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B29" w:rsidRPr="00D70B29" w:rsidRDefault="00D70B29" w:rsidP="00D70B29">
      <w:bookmarkStart w:id="0" w:name="_GoBack"/>
      <w:r w:rsidRPr="00D70B29">
        <w:t>NADLEŚNICTWO KOSZĘCIN uzyskało w 2011 r. następujące</w:t>
      </w:r>
    </w:p>
    <w:p w:rsidR="00D70B29" w:rsidRPr="00D70B29" w:rsidRDefault="00D70B29" w:rsidP="00D70B29">
      <w:r w:rsidRPr="00D70B29">
        <w:t> dofinansowanie z publicznych środków zewnętrznych:</w:t>
      </w:r>
    </w:p>
    <w:p w:rsidR="00D70B29" w:rsidRPr="00D70B29" w:rsidRDefault="00D70B29" w:rsidP="00D70B29">
      <w:r w:rsidRPr="00D70B29">
        <w:t xml:space="preserve">Dotacja finansowana ze środków </w:t>
      </w:r>
      <w:proofErr w:type="spellStart"/>
      <w:r w:rsidRPr="00D70B29">
        <w:t>WFOŚiGW</w:t>
      </w:r>
      <w:proofErr w:type="spellEnd"/>
      <w:r w:rsidRPr="00D70B29">
        <w:t xml:space="preserve"> w Katowicach na dofinansowanie zadania pt. "Przeciwpożarowe zabezpieczenie terenów leśnych RDLP Katowice - patrolowanie lotnicze lasów woj. śląskiego w 2011 r." - w wysokości: 48 000.-</w:t>
      </w:r>
    </w:p>
    <w:p w:rsidR="00D70B29" w:rsidRPr="00D70B29" w:rsidRDefault="00D70B29" w:rsidP="00D70B29">
      <w:r w:rsidRPr="00D70B29">
        <w:pict>
          <v:rect id="_x0000_i1025" style="width:0;height:1.5pt" o:hralign="center" o:hrstd="t" o:hr="t" fillcolor="#a0a0a0" stroked="f"/>
        </w:pict>
      </w:r>
    </w:p>
    <w:p w:rsidR="00D70B29" w:rsidRPr="00D70B29" w:rsidRDefault="00D70B29" w:rsidP="00D70B29">
      <w:r w:rsidRPr="00D70B29">
        <w:t>Dotacja finansowana ze środków budżetu państwa na realizację zadania pt. "Sporządzanie planów zalesień"  - w wysokości: 700.-</w:t>
      </w:r>
    </w:p>
    <w:p w:rsidR="00D70B29" w:rsidRPr="00D70B29" w:rsidRDefault="00D70B29" w:rsidP="00D70B29">
      <w:r w:rsidRPr="00D70B29">
        <w:pict>
          <v:rect id="_x0000_i1026" style="width:0;height:1.5pt" o:hralign="center" o:hrstd="t" o:hr="t" fillcolor="#a0a0a0" stroked="f"/>
        </w:pict>
      </w:r>
    </w:p>
    <w:p w:rsidR="00D70B29" w:rsidRPr="00D70B29" w:rsidRDefault="00D70B29" w:rsidP="00D70B29">
      <w:r w:rsidRPr="00D70B29">
        <w:t xml:space="preserve">Dotacja finansowana ze środków  Fundacji </w:t>
      </w:r>
      <w:proofErr w:type="spellStart"/>
      <w:r w:rsidRPr="00D70B29">
        <w:t>Aeris</w:t>
      </w:r>
      <w:proofErr w:type="spellEnd"/>
      <w:r w:rsidRPr="00D70B29">
        <w:t xml:space="preserve"> Futuro na realizację prac zalesieniowych w ramach programu "CZAS NA LAS" - w wysokości: 25 203,49.-</w:t>
      </w:r>
    </w:p>
    <w:p w:rsidR="00D70B29" w:rsidRPr="00D70B29" w:rsidRDefault="00D70B29" w:rsidP="00D70B29">
      <w:r w:rsidRPr="00D70B29">
        <w:pict>
          <v:rect id="_x0000_i1027" style="width:0;height:1.5pt" o:hralign="center" o:hrstd="t" o:hr="t" fillcolor="#a0a0a0" stroked="f"/>
        </w:pict>
      </w:r>
    </w:p>
    <w:p w:rsidR="00D70B29" w:rsidRPr="00D70B29" w:rsidRDefault="00D70B29" w:rsidP="00D70B29">
      <w:r w:rsidRPr="00D70B29">
        <w:t>Płatność PROW do gruntów rolnych - w wysokości: 343,68.-</w:t>
      </w:r>
    </w:p>
    <w:p w:rsidR="00D70B29" w:rsidRPr="00D70B29" w:rsidRDefault="00D70B29" w:rsidP="00D70B29">
      <w:r w:rsidRPr="00D70B29">
        <w:pict>
          <v:rect id="_x0000_i1028" style="width:0;height:1.5pt" o:hralign="center" o:hrstd="t" o:hr="t" fillcolor="#a0a0a0" stroked="f"/>
        </w:pict>
      </w:r>
    </w:p>
    <w:p w:rsidR="00D70B29" w:rsidRPr="00D70B29" w:rsidRDefault="00D70B29" w:rsidP="00D70B29">
      <w:r w:rsidRPr="00D70B29">
        <w:t> </w:t>
      </w:r>
    </w:p>
    <w:p w:rsidR="00D70B29" w:rsidRPr="00D70B29" w:rsidRDefault="00D70B29" w:rsidP="00D70B29">
      <w:r w:rsidRPr="00D70B29">
        <w:t>NADLEŚNICTWO KOSZĘCIN uzyskało w 2012 r. następujące</w:t>
      </w:r>
    </w:p>
    <w:p w:rsidR="00D70B29" w:rsidRPr="00D70B29" w:rsidRDefault="00D70B29" w:rsidP="00D70B29">
      <w:r w:rsidRPr="00D70B29">
        <w:t>dofinansowanie z publicznych środków zewnętrznych:</w:t>
      </w:r>
    </w:p>
    <w:p w:rsidR="00D70B29" w:rsidRPr="00D70B29" w:rsidRDefault="00D70B29" w:rsidP="00D70B29">
      <w:r w:rsidRPr="00D70B29">
        <w:t xml:space="preserve">Realizacja projektu PROW 2007 - 2013 schemat I </w:t>
      </w:r>
      <w:proofErr w:type="spellStart"/>
      <w:r w:rsidRPr="00D70B29">
        <w:t>i</w:t>
      </w:r>
      <w:proofErr w:type="spellEnd"/>
      <w:r w:rsidRPr="00D70B29">
        <w:t xml:space="preserve"> II. "</w:t>
      </w:r>
      <w:proofErr w:type="spellStart"/>
      <w:r w:rsidRPr="00D70B29">
        <w:t>ODtwarzanie</w:t>
      </w:r>
      <w:proofErr w:type="spellEnd"/>
      <w:r w:rsidRPr="00D70B29">
        <w:t xml:space="preserve"> potencjału produkcji leśnej zniszczonego przez katastrofy oraz wprowadzanie instrumentów zapobiegawczych" - w wysokości: 1 762 971.-</w:t>
      </w:r>
    </w:p>
    <w:p w:rsidR="00D70B29" w:rsidRPr="00D70B29" w:rsidRDefault="00D70B29" w:rsidP="00D70B29">
      <w:r w:rsidRPr="00D70B29">
        <w:pict>
          <v:rect id="_x0000_i1029" style="width:0;height:1.5pt" o:hralign="center" o:hrstd="t" o:hr="t" fillcolor="#a0a0a0" stroked="f"/>
        </w:pict>
      </w:r>
    </w:p>
    <w:p w:rsidR="00D70B29" w:rsidRPr="00D70B29" w:rsidRDefault="00D70B29" w:rsidP="00D70B29">
      <w:r w:rsidRPr="00D70B29">
        <w:t>Płatność PROW do gruntów rolnych - w wysokości: 54 169.-</w:t>
      </w:r>
    </w:p>
    <w:p w:rsidR="00D70B29" w:rsidRPr="00D70B29" w:rsidRDefault="00D70B29" w:rsidP="00D70B29">
      <w:r w:rsidRPr="00D70B29">
        <w:pict>
          <v:rect id="_x0000_i1030" style="width:0;height:1.5pt" o:hralign="center" o:hrstd="t" o:hr="t" fillcolor="#a0a0a0" stroked="f"/>
        </w:pict>
      </w:r>
    </w:p>
    <w:p w:rsidR="00D70B29" w:rsidRPr="00D70B29" w:rsidRDefault="00D70B29" w:rsidP="00D70B29">
      <w:r w:rsidRPr="00D70B29">
        <w:t> </w:t>
      </w:r>
    </w:p>
    <w:p w:rsidR="00D70B29" w:rsidRPr="00D70B29" w:rsidRDefault="00D70B29" w:rsidP="00D70B29">
      <w:r w:rsidRPr="00D70B29">
        <w:t>NADLEŚNICTWO KOSZĘCIN uzyskało w 2013 r. następujące</w:t>
      </w:r>
    </w:p>
    <w:p w:rsidR="00D70B29" w:rsidRPr="00D70B29" w:rsidRDefault="00D70B29" w:rsidP="00D70B29">
      <w:r w:rsidRPr="00D70B29">
        <w:t>dofinansowanie z publicznych środków zewnętrznych:</w:t>
      </w:r>
    </w:p>
    <w:p w:rsidR="00D70B29" w:rsidRPr="00D70B29" w:rsidRDefault="00D70B29" w:rsidP="00D70B29">
      <w:r w:rsidRPr="00D70B29">
        <w:t xml:space="preserve">"Rekultywacja na cele przyrodnicze terenów zdegradowanych, </w:t>
      </w:r>
      <w:proofErr w:type="spellStart"/>
      <w:r w:rsidRPr="00D70B29">
        <w:t>popoligonowych</w:t>
      </w:r>
      <w:proofErr w:type="spellEnd"/>
      <w:r w:rsidRPr="00D70B29">
        <w:t>, powojskowych zarządzanych przez PGL LP" - w wysokości: 501 202.-</w:t>
      </w:r>
    </w:p>
    <w:p w:rsidR="00D70B29" w:rsidRPr="00D70B29" w:rsidRDefault="00D70B29" w:rsidP="00D70B29">
      <w:r w:rsidRPr="00D70B29">
        <w:pict>
          <v:rect id="_x0000_i1031" style="width:0;height:1.5pt" o:hralign="center" o:hrstd="t" o:hr="t" fillcolor="#a0a0a0" stroked="f"/>
        </w:pict>
      </w:r>
    </w:p>
    <w:p w:rsidR="00D70B29" w:rsidRPr="00D70B29" w:rsidRDefault="00D70B29" w:rsidP="00D70B29">
      <w:r w:rsidRPr="00D70B29">
        <w:t xml:space="preserve">Realizacja projektu PROW 2007 - 2013 schemat I </w:t>
      </w:r>
      <w:proofErr w:type="spellStart"/>
      <w:r w:rsidRPr="00D70B29">
        <w:t>i</w:t>
      </w:r>
      <w:proofErr w:type="spellEnd"/>
      <w:r w:rsidRPr="00D70B29">
        <w:t xml:space="preserve"> II. "</w:t>
      </w:r>
      <w:proofErr w:type="spellStart"/>
      <w:r w:rsidRPr="00D70B29">
        <w:t>ODtwarzanie</w:t>
      </w:r>
      <w:proofErr w:type="spellEnd"/>
      <w:r w:rsidRPr="00D70B29">
        <w:t xml:space="preserve"> potencjału produkcji leśnej zniszczonego przez katastrofy oraz wprowadzanie instrumentów zapobiegawczych" - w wysokości: 3 280 473.-</w:t>
      </w:r>
    </w:p>
    <w:p w:rsidR="00D70B29" w:rsidRPr="00D70B29" w:rsidRDefault="00D70B29" w:rsidP="00D70B29">
      <w:r w:rsidRPr="00D70B29">
        <w:pict>
          <v:rect id="_x0000_i1032" style="width:0;height:1.5pt" o:hralign="center" o:hrstd="t" o:hr="t" fillcolor="#a0a0a0" stroked="f"/>
        </w:pict>
      </w:r>
    </w:p>
    <w:p w:rsidR="00D70B29" w:rsidRPr="00D70B29" w:rsidRDefault="00D70B29" w:rsidP="00D70B29">
      <w:r w:rsidRPr="00D70B29">
        <w:t>Płatność PROW do gruntów rolnych - w wysokości: 56 265.-</w:t>
      </w:r>
    </w:p>
    <w:p w:rsidR="00D70B29" w:rsidRPr="00D70B29" w:rsidRDefault="00D70B29" w:rsidP="00D70B29">
      <w:r w:rsidRPr="00D70B29">
        <w:lastRenderedPageBreak/>
        <w:pict>
          <v:rect id="_x0000_i1033" style="width:0;height:1.5pt" o:hralign="center" o:hrstd="t" o:hr="t" fillcolor="#a0a0a0" stroked="f"/>
        </w:pict>
      </w:r>
    </w:p>
    <w:p w:rsidR="00D70B29" w:rsidRPr="00D70B29" w:rsidRDefault="00D70B29" w:rsidP="00D70B29">
      <w:r w:rsidRPr="00D70B29">
        <w:t> </w:t>
      </w:r>
    </w:p>
    <w:p w:rsidR="00D70B29" w:rsidRPr="00D70B29" w:rsidRDefault="00D70B29" w:rsidP="00D70B29">
      <w:r w:rsidRPr="00D70B29">
        <w:t>NADLEŚNICTWO KOSZĘCIN uzyskało dotychczas w 2014 r. następujące</w:t>
      </w:r>
    </w:p>
    <w:p w:rsidR="00D70B29" w:rsidRPr="00D70B29" w:rsidRDefault="00D70B29" w:rsidP="00D70B29">
      <w:r w:rsidRPr="00D70B29">
        <w:t>dofinansowanie z publicznych środków zewnętrznych:</w:t>
      </w:r>
    </w:p>
    <w:p w:rsidR="00D70B29" w:rsidRPr="00D70B29" w:rsidRDefault="00D70B29" w:rsidP="00D70B29">
      <w:r w:rsidRPr="00D70B29">
        <w:t xml:space="preserve">"Rekultywacja na cele przyrodnicze terenów zdegradowanych, </w:t>
      </w:r>
      <w:proofErr w:type="spellStart"/>
      <w:r w:rsidRPr="00D70B29">
        <w:t>popoligonowych</w:t>
      </w:r>
      <w:proofErr w:type="spellEnd"/>
      <w:r w:rsidRPr="00D70B29">
        <w:t>, powojskowych zarządzanych przez PGL LP" - w wysokości: 187 038.-</w:t>
      </w:r>
    </w:p>
    <w:p w:rsidR="00D70B29" w:rsidRPr="00D70B29" w:rsidRDefault="00D70B29" w:rsidP="00D70B29">
      <w:r w:rsidRPr="00D70B29">
        <w:pict>
          <v:rect id="_x0000_i1034" style="width:0;height:1.5pt" o:hralign="center" o:hrstd="t" o:hr="t" fillcolor="#a0a0a0" stroked="f"/>
        </w:pict>
      </w:r>
    </w:p>
    <w:p w:rsidR="00D70B29" w:rsidRPr="00D70B29" w:rsidRDefault="00D70B29" w:rsidP="00D70B29">
      <w:r w:rsidRPr="00D70B29">
        <w:t xml:space="preserve">Realizacja projektu PROW 2007 - 2013 schemat I </w:t>
      </w:r>
      <w:proofErr w:type="spellStart"/>
      <w:r w:rsidRPr="00D70B29">
        <w:t>i</w:t>
      </w:r>
      <w:proofErr w:type="spellEnd"/>
      <w:r w:rsidRPr="00D70B29">
        <w:t xml:space="preserve"> II. "</w:t>
      </w:r>
      <w:proofErr w:type="spellStart"/>
      <w:r w:rsidRPr="00D70B29">
        <w:t>ODtwarzanie</w:t>
      </w:r>
      <w:proofErr w:type="spellEnd"/>
      <w:r w:rsidRPr="00D70B29">
        <w:t xml:space="preserve"> potencjału produkcji leśnej zniszczonego przez katastrofy oraz wprowadzanie instrumentów zapobiegawczych" - w wysokości: 3 252 076.-</w:t>
      </w:r>
    </w:p>
    <w:p w:rsidR="00D70B29" w:rsidRPr="00D70B29" w:rsidRDefault="00D70B29" w:rsidP="00D70B29">
      <w:r w:rsidRPr="00D70B29">
        <w:pict>
          <v:rect id="_x0000_i1035" style="width:0;height:1.5pt" o:hralign="center" o:hrstd="t" o:hr="t" fillcolor="#a0a0a0" stroked="f"/>
        </w:pict>
      </w:r>
    </w:p>
    <w:p w:rsidR="00D70B29" w:rsidRPr="00D70B29" w:rsidRDefault="00D70B29" w:rsidP="00D70B29">
      <w:r w:rsidRPr="00D70B29">
        <w:t>Płatność PROW do gruntów rolnych - w wysokości: 57 177.-</w:t>
      </w:r>
    </w:p>
    <w:p w:rsidR="00D70B29" w:rsidRPr="00D70B29" w:rsidRDefault="00D70B29" w:rsidP="00D70B29">
      <w:r w:rsidRPr="00D70B29">
        <w:pict>
          <v:rect id="_x0000_i1036" style="width:0;height:1.5pt" o:hralign="center" o:hrstd="t" o:hr="t" fillcolor="#a0a0a0" stroked="f"/>
        </w:pict>
      </w:r>
    </w:p>
    <w:p w:rsidR="00D70B29" w:rsidRPr="00D70B29" w:rsidRDefault="00D70B29" w:rsidP="00D70B29">
      <w:r w:rsidRPr="00D70B29">
        <w:t>NADLEŚNICTWO KOSZĘCIN uzyskało dotychczas w 2015 r. następujące</w:t>
      </w:r>
    </w:p>
    <w:p w:rsidR="00D70B29" w:rsidRPr="00D70B29" w:rsidRDefault="00D70B29" w:rsidP="00D70B29">
      <w:r w:rsidRPr="00D70B29">
        <w:t>dofinansowanie z publicznych środków zewnętrznych:</w:t>
      </w:r>
    </w:p>
    <w:p w:rsidR="00D70B29" w:rsidRPr="00D70B29" w:rsidRDefault="00D70B29" w:rsidP="00D70B29">
      <w:r w:rsidRPr="00D70B29">
        <w:t> </w:t>
      </w:r>
    </w:p>
    <w:p w:rsidR="00D70B29" w:rsidRPr="00D70B29" w:rsidRDefault="00D70B29" w:rsidP="00D70B29">
      <w:r w:rsidRPr="00D70B29">
        <w:t xml:space="preserve">"Rekultywacja na cele przyrodnicze terenów zdegradowanych, </w:t>
      </w:r>
      <w:proofErr w:type="spellStart"/>
      <w:r w:rsidRPr="00D70B29">
        <w:t>popoligonowych</w:t>
      </w:r>
      <w:proofErr w:type="spellEnd"/>
      <w:r w:rsidRPr="00D70B29">
        <w:t>, powojskowych zarządzanych przez PGL LP" - w wysokości:                        1 403 539,89 zł</w:t>
      </w:r>
    </w:p>
    <w:p w:rsidR="00D70B29" w:rsidRPr="00D70B29" w:rsidRDefault="00D70B29" w:rsidP="00D70B29">
      <w:r w:rsidRPr="00D70B29">
        <w:pict>
          <v:rect id="_x0000_i1037" style="width:0;height:0" o:hralign="center" o:hrstd="t" o:hr="t" fillcolor="#a0a0a0" stroked="f"/>
        </w:pict>
      </w:r>
    </w:p>
    <w:p w:rsidR="00D70B29" w:rsidRPr="00D70B29" w:rsidRDefault="00D70B29" w:rsidP="00D70B29">
      <w:r w:rsidRPr="00D70B29">
        <w:t> </w:t>
      </w:r>
    </w:p>
    <w:p w:rsidR="00D70B29" w:rsidRPr="00D70B29" w:rsidRDefault="00D70B29" w:rsidP="00D70B29">
      <w:r w:rsidRPr="00D70B29">
        <w:t>NADLEŚNICTWO KOSZĘCIN uzyskało dotychczas w 2016 r. następujące</w:t>
      </w:r>
    </w:p>
    <w:p w:rsidR="00D70B29" w:rsidRPr="00D70B29" w:rsidRDefault="00D70B29" w:rsidP="00D70B29">
      <w:r w:rsidRPr="00D70B29">
        <w:t>dofinansowanie z publicznych środków zewnętrznych:</w:t>
      </w:r>
    </w:p>
    <w:p w:rsidR="00D70B29" w:rsidRPr="00D70B29" w:rsidRDefault="00D70B29" w:rsidP="00D70B29">
      <w:r w:rsidRPr="00D70B29">
        <w:t xml:space="preserve">           1. "Rekultywacja na cele przyrodnicze terenów zdegradowanych, </w:t>
      </w:r>
      <w:proofErr w:type="spellStart"/>
      <w:r w:rsidRPr="00D70B29">
        <w:t>popoligonowych</w:t>
      </w:r>
      <w:proofErr w:type="spellEnd"/>
      <w:r w:rsidRPr="00D70B29">
        <w:t xml:space="preserve"> i powojskowych zarządzanych przez PGL LP" - w wysokości 3 655,00</w:t>
      </w:r>
    </w:p>
    <w:p w:rsidR="00D70B29" w:rsidRPr="00D70B29" w:rsidRDefault="00D70B29" w:rsidP="00D70B29">
      <w:r w:rsidRPr="00D70B29">
        <w:t>           2. „Przeciwpożarowe zabezpieczenie i ochrona różnorodności biologicznej terenów leśnych w RDLP Katowice – patrolowanie lotnicze lasów   </w:t>
      </w:r>
    </w:p>
    <w:p w:rsidR="00D70B29" w:rsidRPr="00D70B29" w:rsidRDefault="00D70B29" w:rsidP="00D70B29">
      <w:r w:rsidRPr="00D70B29">
        <w:t>                 województwa śląskiego w 2016 roku” - w wysokości 20 000,00 zł</w:t>
      </w:r>
    </w:p>
    <w:p w:rsidR="00D70B29" w:rsidRPr="00D70B29" w:rsidRDefault="00D70B29" w:rsidP="00D70B29">
      <w:r w:rsidRPr="00D70B29">
        <w:t>          3. Gospodarka łąkowo - rolna - wysokości 90 051,65 zł</w:t>
      </w:r>
    </w:p>
    <w:p w:rsidR="00D70B29" w:rsidRPr="00D70B29" w:rsidRDefault="00D70B29" w:rsidP="00D70B29">
      <w:r w:rsidRPr="00D70B29">
        <w:t>          4. „Montaż instalacji przeciwpożarowej, antywłamaniowej i monitoringu wizyjnego” - w wysokości 10 000,00 zł</w:t>
      </w:r>
    </w:p>
    <w:p w:rsidR="00D70B29" w:rsidRPr="00D70B29" w:rsidRDefault="00D70B29" w:rsidP="00D70B29">
      <w:r w:rsidRPr="00D70B29">
        <w:t> </w:t>
      </w:r>
    </w:p>
    <w:p w:rsidR="00D70B29" w:rsidRPr="00D70B29" w:rsidRDefault="00D70B29" w:rsidP="00D70B29">
      <w:r w:rsidRPr="00D70B29">
        <w:pict>
          <v:rect id="_x0000_i1038" style="width:0;height:0" o:hralign="center" o:hrstd="t" o:hr="t" fillcolor="#a0a0a0" stroked="f"/>
        </w:pict>
      </w:r>
    </w:p>
    <w:p w:rsidR="00D70B29" w:rsidRPr="00D70B29" w:rsidRDefault="00D70B29" w:rsidP="00D70B29">
      <w:r w:rsidRPr="00D70B29">
        <w:t>NADLEŚNICTWO KOSZĘCIN uzyskało dotychczas w 2017 r. następujące</w:t>
      </w:r>
    </w:p>
    <w:p w:rsidR="00D70B29" w:rsidRPr="00D70B29" w:rsidRDefault="00D70B29" w:rsidP="00D70B29">
      <w:r w:rsidRPr="00D70B29">
        <w:t>dofinansowanie z publicznych środków zewnętrznych:</w:t>
      </w:r>
    </w:p>
    <w:p w:rsidR="00D70B29" w:rsidRPr="00D70B29" w:rsidRDefault="00D70B29" w:rsidP="00D70B29">
      <w:r w:rsidRPr="00D70B29">
        <w:lastRenderedPageBreak/>
        <w:t> </w:t>
      </w:r>
    </w:p>
    <w:p w:rsidR="00D70B29" w:rsidRPr="00D70B29" w:rsidRDefault="00D70B29" w:rsidP="00D70B29">
      <w:r w:rsidRPr="00D70B29">
        <w:t>1. „Przeciwpożarowe zabezpieczenie i ochrona różnorodności biologicznej terenów leśnych w RDLP Katowice – patrolowanie lotnicze lasów województwa śląskiego w 2017 roku” - w wysokości 20 000,00 zł</w:t>
      </w:r>
    </w:p>
    <w:p w:rsidR="00D70B29" w:rsidRPr="00D70B29" w:rsidRDefault="00D70B29" w:rsidP="00D70B29">
      <w:r w:rsidRPr="00D70B29">
        <w:t>2. Gospodarka łąkowo - rolna - w wysokości 62 222,04 zł</w:t>
      </w:r>
    </w:p>
    <w:p w:rsidR="00D70B29" w:rsidRPr="00D70B29" w:rsidRDefault="00D70B29" w:rsidP="00D70B29">
      <w:r w:rsidRPr="00D70B29">
        <w:pict>
          <v:rect id="_x0000_i1039" style="width:0;height:0" o:hralign="center" o:hrstd="t" o:hr="t" fillcolor="#a0a0a0" stroked="f"/>
        </w:pict>
      </w:r>
    </w:p>
    <w:p w:rsidR="00D70B29" w:rsidRPr="00D70B29" w:rsidRDefault="00D70B29" w:rsidP="00D70B29">
      <w:r w:rsidRPr="00D70B29">
        <w:t> </w:t>
      </w:r>
    </w:p>
    <w:p w:rsidR="00D70B29" w:rsidRPr="00D70B29" w:rsidRDefault="00D70B29" w:rsidP="00D70B29">
      <w:r w:rsidRPr="00D70B29">
        <w:t>NADLEŚNICTWO KOSZĘCIN uzyskało dotychczas w 2018 r. następujące</w:t>
      </w:r>
    </w:p>
    <w:p w:rsidR="00D70B29" w:rsidRPr="00D70B29" w:rsidRDefault="00D70B29" w:rsidP="00D70B29">
      <w:r w:rsidRPr="00D70B29">
        <w:t>dofinansowanie z publicznych środków zewnętrznych:</w:t>
      </w:r>
    </w:p>
    <w:p w:rsidR="00D70B29" w:rsidRPr="00D70B29" w:rsidRDefault="00D70B29" w:rsidP="00D70B29">
      <w:r w:rsidRPr="00D70B29">
        <w:t>1. „Przeciwpożarowe zabezpieczenie i ochrona różnorodności biologicznej terenów leśnych w RDLP Katowice – patrolowanie lotnicze lasów województwa śląskiego w 2018 roku” - w wysokości 20 000,00 zł</w:t>
      </w:r>
    </w:p>
    <w:p w:rsidR="00D70B29" w:rsidRPr="00D70B29" w:rsidRDefault="00D70B29" w:rsidP="00D70B29">
      <w:r w:rsidRPr="00D70B29">
        <w:t>2. Gospodarka łąkowo - rolna - w wysokości 65 147,96 zł</w:t>
      </w:r>
    </w:p>
    <w:p w:rsidR="00D70B29" w:rsidRPr="00D70B29" w:rsidRDefault="00D70B29" w:rsidP="00D70B29">
      <w:r w:rsidRPr="00D70B29">
        <w:pict>
          <v:rect id="_x0000_i1040" style="width:0;height:0" o:hralign="center" o:hrstd="t" o:hr="t" fillcolor="#a0a0a0" stroked="f"/>
        </w:pict>
      </w:r>
    </w:p>
    <w:p w:rsidR="00D70B29" w:rsidRPr="00D70B29" w:rsidRDefault="00D70B29" w:rsidP="00D70B29">
      <w:r w:rsidRPr="00D70B29">
        <w:t>NADLEŚNICTWO KOSZĘCIN uzyskało dotychczas w 2019 r. następujące</w:t>
      </w:r>
    </w:p>
    <w:p w:rsidR="00D70B29" w:rsidRPr="00D70B29" w:rsidRDefault="00D70B29" w:rsidP="00D70B29">
      <w:r w:rsidRPr="00D70B29">
        <w:t>dofinansowanie z publicznych środków zewnętrznych:</w:t>
      </w:r>
    </w:p>
    <w:p w:rsidR="00D70B29" w:rsidRPr="00D70B29" w:rsidRDefault="00D70B29" w:rsidP="00D70B29">
      <w:r w:rsidRPr="00D70B29">
        <w:t>1. „Przeciwpożarowe zabezpieczenie i ochrona różnorodności biologicznej terenów leśnych w RDLP Katowice – patrolowanie lotnicze lasów województwa śląskiego w 2019 roku” - w wysokości 20 000,00 zł</w:t>
      </w:r>
    </w:p>
    <w:p w:rsidR="00D70B29" w:rsidRPr="00D70B29" w:rsidRDefault="00D70B29" w:rsidP="00D70B29">
      <w:r w:rsidRPr="00D70B29">
        <w:t>2. Gospodarka łąkowo - rolna - w wysokości 66 021,95 zł</w:t>
      </w:r>
    </w:p>
    <w:p w:rsidR="00D70B29" w:rsidRPr="00D70B29" w:rsidRDefault="00D70B29" w:rsidP="00D70B29">
      <w:r w:rsidRPr="00D70B29">
        <w:pict>
          <v:rect id="_x0000_i1041" style="width:0;height:0" o:hralign="center" o:hrstd="t" o:hr="t" fillcolor="#a0a0a0" stroked="f"/>
        </w:pict>
      </w:r>
    </w:p>
    <w:p w:rsidR="00D70B29" w:rsidRPr="00D70B29" w:rsidRDefault="00D70B29" w:rsidP="00D70B29">
      <w:r w:rsidRPr="00D70B29">
        <w:t> </w:t>
      </w:r>
    </w:p>
    <w:p w:rsidR="00D70B29" w:rsidRPr="00D70B29" w:rsidRDefault="00D70B29" w:rsidP="00D70B29">
      <w:r w:rsidRPr="00D70B29">
        <w:t>NADLEŚNICTWO KOSZĘCIN uzyskało dotychczas w 2020 r. następujące</w:t>
      </w:r>
    </w:p>
    <w:p w:rsidR="00D70B29" w:rsidRPr="00D70B29" w:rsidRDefault="00D70B29" w:rsidP="00D70B29">
      <w:r w:rsidRPr="00D70B29">
        <w:t>dofinansowanie z publicznych środków zewnętrznych:</w:t>
      </w:r>
    </w:p>
    <w:p w:rsidR="00D70B29" w:rsidRPr="00D70B29" w:rsidRDefault="00D70B29" w:rsidP="00D70B29">
      <w:r w:rsidRPr="00D70B29">
        <w:t> </w:t>
      </w:r>
    </w:p>
    <w:p w:rsidR="00D70B29" w:rsidRPr="00D70B29" w:rsidRDefault="00D70B29" w:rsidP="00D70B29">
      <w:r w:rsidRPr="00D70B29">
        <w:t>1. „Przeciwpożarowe zabezpieczenie i ochrona różnorodności biologicznej terenów leśnych w RDLP Katowice – patrolowanie lotnicze lasów województwa śląskiego w 2019 roku” - w wysokości 20 000,00 zł</w:t>
      </w:r>
    </w:p>
    <w:p w:rsidR="00D70B29" w:rsidRPr="00D70B29" w:rsidRDefault="00D70B29" w:rsidP="00D70B29">
      <w:r w:rsidRPr="00D70B29">
        <w:t>2. Gospodarka łąkowo - rolna - w wysokości 88 171,90 zł</w:t>
      </w:r>
    </w:p>
    <w:p w:rsidR="00D70B29" w:rsidRPr="00D70B29" w:rsidRDefault="00D70B29" w:rsidP="00D70B29">
      <w:r w:rsidRPr="00D70B29">
        <w:pict>
          <v:rect id="_x0000_i1042" style="width:0;height:0" o:hralign="center" o:hrstd="t" o:hr="t" fillcolor="#a0a0a0" stroked="f"/>
        </w:pict>
      </w:r>
    </w:p>
    <w:p w:rsidR="00D70B29" w:rsidRPr="00D70B29" w:rsidRDefault="00D70B29" w:rsidP="00D70B29">
      <w:r w:rsidRPr="00D70B29">
        <w:t> </w:t>
      </w:r>
    </w:p>
    <w:p w:rsidR="00D70B29" w:rsidRPr="00D70B29" w:rsidRDefault="00D70B29" w:rsidP="00D70B29">
      <w:r w:rsidRPr="00D70B29">
        <w:t>NADLEŚNICTWO KOSZĘCIN uzyskało dotychczas w 2021 r. następujące</w:t>
      </w:r>
    </w:p>
    <w:p w:rsidR="00D70B29" w:rsidRPr="00D70B29" w:rsidRDefault="00D70B29" w:rsidP="00D70B29">
      <w:r w:rsidRPr="00D70B29">
        <w:t>dofinansowanie z publicznych środków zewnętrznych:</w:t>
      </w:r>
    </w:p>
    <w:p w:rsidR="00D70B29" w:rsidRPr="00D70B29" w:rsidRDefault="00D70B29" w:rsidP="00D70B29">
      <w:r w:rsidRPr="00D70B29">
        <w:lastRenderedPageBreak/>
        <w:t>1. „Kompleksowy projekt adaptacji lasów i leśnictwa do zmian klimatu – mała retencja oraz przeciwdziałanie erozji wodnej na terenach nizinnych” - w wysokości    1 791 239,64 zł</w:t>
      </w:r>
    </w:p>
    <w:p w:rsidR="00D70B29" w:rsidRPr="00D70B29" w:rsidRDefault="00D70B29" w:rsidP="00D70B29">
      <w:r w:rsidRPr="00D70B29">
        <w:t>2. Gospodarka łąkowo - rolna - w wysokości 107 210,32 zł</w:t>
      </w:r>
    </w:p>
    <w:p w:rsidR="00D70B29" w:rsidRPr="00D70B29" w:rsidRDefault="00D70B29" w:rsidP="00D70B29">
      <w:r w:rsidRPr="00D70B29">
        <w:t>3. Przeciwpożarowe zabezpieczenie w celu ochrony różnorodności biologicznej terenów leśnych RDLP w Katowicach oraz ochrony klimatu – patrolowanie lotnicze lasów województwa śląskiego w 2021 roku - w wysokości 19 900,00 zł</w:t>
      </w:r>
    </w:p>
    <w:p w:rsidR="00D70B29" w:rsidRPr="00D70B29" w:rsidRDefault="00D70B29" w:rsidP="00D70B29">
      <w:r w:rsidRPr="00D70B29">
        <w:t>4. Utworzenie dydaktycznej ścieżki pieszo – rowerowej „Szlakiem kropli wody" - w wysokości 13 440,00 zł</w:t>
      </w:r>
    </w:p>
    <w:bookmarkEnd w:id="0"/>
    <w:p w:rsidR="0026623E" w:rsidRPr="00D70B29" w:rsidRDefault="0026623E" w:rsidP="00D70B29"/>
    <w:sectPr w:rsidR="0026623E" w:rsidRPr="00D70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0E57"/>
    <w:multiLevelType w:val="multilevel"/>
    <w:tmpl w:val="94062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C10DF"/>
    <w:multiLevelType w:val="multilevel"/>
    <w:tmpl w:val="CA76C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514C4A"/>
    <w:multiLevelType w:val="multilevel"/>
    <w:tmpl w:val="1328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C6682"/>
    <w:multiLevelType w:val="multilevel"/>
    <w:tmpl w:val="B20AB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277C0C"/>
    <w:multiLevelType w:val="multilevel"/>
    <w:tmpl w:val="740E9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29"/>
    <w:rsid w:val="0026623E"/>
    <w:rsid w:val="00D7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3126F-55DF-44C2-89A6-3E00C3EE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D70B2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70B2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D70B2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70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2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59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34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Brol</dc:creator>
  <cp:keywords/>
  <dc:description/>
  <cp:lastModifiedBy>Bartłomiej Brol</cp:lastModifiedBy>
  <cp:revision>1</cp:revision>
  <dcterms:created xsi:type="dcterms:W3CDTF">2022-04-26T10:38:00Z</dcterms:created>
  <dcterms:modified xsi:type="dcterms:W3CDTF">2022-04-26T10:38:00Z</dcterms:modified>
</cp:coreProperties>
</file>