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90DE" w14:textId="77777777" w:rsidR="00D43CFE" w:rsidRPr="0067350E" w:rsidRDefault="00D43CFE" w:rsidP="00B06B03">
      <w:pPr>
        <w:rPr>
          <w:rFonts w:ascii="Arial" w:hAnsi="Arial" w:cs="Arial"/>
          <w:sz w:val="20"/>
          <w:szCs w:val="20"/>
        </w:rPr>
      </w:pPr>
    </w:p>
    <w:p w14:paraId="2AD483C5" w14:textId="77777777" w:rsidR="00B06B03" w:rsidRPr="0067350E" w:rsidRDefault="00224E47" w:rsidP="00B06B03">
      <w:pPr>
        <w:jc w:val="center"/>
        <w:rPr>
          <w:rFonts w:ascii="Arial" w:hAnsi="Arial" w:cs="Arial"/>
          <w:b/>
          <w:bCs/>
        </w:rPr>
      </w:pPr>
      <w:r w:rsidRPr="0067350E">
        <w:rPr>
          <w:rFonts w:ascii="Arial" w:hAnsi="Arial" w:cs="Arial"/>
          <w:b/>
          <w:bCs/>
        </w:rPr>
        <w:t>Klauzula i</w:t>
      </w:r>
      <w:r w:rsidR="008005F0" w:rsidRPr="0067350E">
        <w:rPr>
          <w:rFonts w:ascii="Arial" w:hAnsi="Arial" w:cs="Arial"/>
          <w:b/>
          <w:bCs/>
        </w:rPr>
        <w:t>nformac</w:t>
      </w:r>
      <w:r w:rsidRPr="0067350E">
        <w:rPr>
          <w:rFonts w:ascii="Arial" w:hAnsi="Arial" w:cs="Arial"/>
          <w:b/>
          <w:bCs/>
        </w:rPr>
        <w:t>yjna</w:t>
      </w:r>
      <w:r w:rsidR="008005F0" w:rsidRPr="0067350E">
        <w:rPr>
          <w:rFonts w:ascii="Arial" w:hAnsi="Arial" w:cs="Arial"/>
          <w:b/>
          <w:bCs/>
        </w:rPr>
        <w:t xml:space="preserve"> </w:t>
      </w:r>
    </w:p>
    <w:p w14:paraId="35CFDE5B" w14:textId="77777777" w:rsidR="00B06B03" w:rsidRPr="0067350E" w:rsidRDefault="00B06B03" w:rsidP="00B06B03">
      <w:pPr>
        <w:jc w:val="center"/>
        <w:rPr>
          <w:rFonts w:ascii="Arial" w:hAnsi="Arial" w:cs="Arial"/>
          <w:b/>
          <w:bCs/>
        </w:rPr>
      </w:pPr>
      <w:r w:rsidRPr="0067350E">
        <w:rPr>
          <w:rFonts w:ascii="Arial" w:hAnsi="Arial" w:cs="Arial"/>
          <w:b/>
          <w:bCs/>
        </w:rPr>
        <w:t xml:space="preserve">obsługa korespondencji przy użyciu </w:t>
      </w:r>
    </w:p>
    <w:p w14:paraId="02920EF9" w14:textId="77777777" w:rsidR="00B06B03" w:rsidRPr="0067350E" w:rsidRDefault="00B06B03" w:rsidP="00B06B03">
      <w:pPr>
        <w:jc w:val="center"/>
        <w:rPr>
          <w:rFonts w:ascii="Arial" w:hAnsi="Arial" w:cs="Arial"/>
          <w:b/>
          <w:bCs/>
        </w:rPr>
      </w:pPr>
      <w:r w:rsidRPr="0067350E">
        <w:rPr>
          <w:rFonts w:ascii="Arial" w:hAnsi="Arial" w:cs="Arial"/>
          <w:b/>
          <w:bCs/>
        </w:rPr>
        <w:t xml:space="preserve">elektronicznej skrzynki podawczej e-doręczenia </w:t>
      </w:r>
    </w:p>
    <w:p w14:paraId="385505A1" w14:textId="77777777" w:rsidR="008005F0" w:rsidRPr="0067350E" w:rsidRDefault="00224E47" w:rsidP="00B06B03">
      <w:pPr>
        <w:jc w:val="center"/>
        <w:rPr>
          <w:rFonts w:ascii="Arial" w:hAnsi="Arial" w:cs="Arial"/>
          <w:b/>
          <w:bCs/>
        </w:rPr>
      </w:pPr>
      <w:r w:rsidRPr="0067350E">
        <w:rPr>
          <w:rFonts w:ascii="Arial" w:hAnsi="Arial" w:cs="Arial"/>
          <w:b/>
          <w:bCs/>
        </w:rPr>
        <w:t xml:space="preserve">(art. 13 </w:t>
      </w:r>
      <w:r w:rsidR="008005F0" w:rsidRPr="0067350E">
        <w:rPr>
          <w:rFonts w:ascii="Arial" w:hAnsi="Arial" w:cs="Arial"/>
          <w:b/>
          <w:bCs/>
        </w:rPr>
        <w:t>RODO</w:t>
      </w:r>
      <w:r w:rsidRPr="0067350E">
        <w:rPr>
          <w:rFonts w:ascii="Arial" w:hAnsi="Arial" w:cs="Arial"/>
          <w:b/>
          <w:bCs/>
        </w:rPr>
        <w:t>*)</w:t>
      </w:r>
    </w:p>
    <w:p w14:paraId="30C5BA8C" w14:textId="77777777" w:rsidR="00D43CFE" w:rsidRPr="0067350E" w:rsidRDefault="00D43CFE" w:rsidP="00E646C0">
      <w:pPr>
        <w:rPr>
          <w:rFonts w:ascii="Arial" w:hAnsi="Arial" w:cs="Arial"/>
          <w:b/>
          <w:bCs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19E" w:rsidRPr="0067350E" w14:paraId="05C0069F" w14:textId="77777777" w:rsidTr="00E646C0">
        <w:tc>
          <w:tcPr>
            <w:tcW w:w="9639" w:type="dxa"/>
            <w:shd w:val="clear" w:color="auto" w:fill="D9D9D9"/>
          </w:tcPr>
          <w:p w14:paraId="2C925B29" w14:textId="77777777" w:rsidR="0053419E" w:rsidRPr="0067350E" w:rsidRDefault="0053419E" w:rsidP="0053419E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  <w:r w:rsidRPr="0067350E">
              <w:rPr>
                <w:rFonts w:ascii="Arial" w:hAnsi="Arial" w:cs="Arial"/>
                <w:b/>
                <w:bCs/>
                <w:kern w:val="2"/>
                <w:lang w:bidi="ar-SA"/>
              </w:rPr>
              <w:t>Administrator Danych Osobowych i kontakt:</w:t>
            </w:r>
          </w:p>
        </w:tc>
      </w:tr>
      <w:tr w:rsidR="0053419E" w:rsidRPr="0067350E" w14:paraId="22E5D5DF" w14:textId="77777777" w:rsidTr="00E646C0">
        <w:tc>
          <w:tcPr>
            <w:tcW w:w="9639" w:type="dxa"/>
          </w:tcPr>
          <w:p w14:paraId="32CAA341" w14:textId="77777777" w:rsidR="00D43CFE" w:rsidRPr="0067350E" w:rsidRDefault="0053419E" w:rsidP="00D43CFE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color w:val="0563C1"/>
                <w:kern w:val="2"/>
                <w:u w:val="single"/>
                <w:lang w:bidi="ar-SA"/>
              </w:rPr>
            </w:pPr>
            <w:r w:rsidRPr="0067350E">
              <w:rPr>
                <w:rFonts w:ascii="Arial" w:hAnsi="Arial" w:cs="Arial"/>
                <w:kern w:val="2"/>
                <w:lang w:bidi="ar-SA"/>
              </w:rPr>
              <w:t xml:space="preserve">Komendant </w:t>
            </w:r>
            <w:r w:rsidR="00032DFD" w:rsidRPr="0067350E">
              <w:rPr>
                <w:rFonts w:ascii="Arial" w:hAnsi="Arial" w:cs="Arial"/>
                <w:kern w:val="2"/>
                <w:lang w:bidi="ar-SA"/>
              </w:rPr>
              <w:t>Miejski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 Państwowej Straży Pożarnej w</w:t>
            </w:r>
            <w:r w:rsidR="00032DFD" w:rsidRP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2"/>
                <w:lang w:bidi="ar-SA"/>
              </w:rPr>
              <w:t>W</w:t>
            </w:r>
            <w:r w:rsidR="00032DFD" w:rsidRPr="0067350E">
              <w:rPr>
                <w:rFonts w:ascii="Arial" w:hAnsi="Arial" w:cs="Arial"/>
                <w:kern w:val="2"/>
                <w:lang w:bidi="ar-SA"/>
              </w:rPr>
              <w:t>ałbrzychu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; ul. </w:t>
            </w:r>
            <w:r w:rsidR="00032DFD" w:rsidRPr="0067350E">
              <w:rPr>
                <w:rFonts w:ascii="Arial" w:hAnsi="Arial" w:cs="Arial"/>
                <w:kern w:val="2"/>
                <w:lang w:bidi="ar-SA"/>
              </w:rPr>
              <w:t>Ogrodowa 20</w:t>
            </w:r>
            <w:r w:rsidRPr="0067350E">
              <w:rPr>
                <w:rFonts w:ascii="Arial" w:hAnsi="Arial" w:cs="Arial"/>
                <w:kern w:val="2"/>
                <w:lang w:bidi="ar-SA"/>
              </w:rPr>
              <w:t>, 5</w:t>
            </w:r>
            <w:r w:rsidR="00032DFD" w:rsidRPr="0067350E">
              <w:rPr>
                <w:rFonts w:ascii="Arial" w:hAnsi="Arial" w:cs="Arial"/>
                <w:kern w:val="2"/>
                <w:lang w:bidi="ar-SA"/>
              </w:rPr>
              <w:t>8-306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 W</w:t>
            </w:r>
            <w:r w:rsidR="00032DFD" w:rsidRPr="0067350E">
              <w:rPr>
                <w:rFonts w:ascii="Arial" w:hAnsi="Arial" w:cs="Arial"/>
                <w:kern w:val="2"/>
                <w:lang w:bidi="ar-SA"/>
              </w:rPr>
              <w:t>ałbrzych</w:t>
            </w:r>
            <w:r w:rsidRPr="0067350E">
              <w:rPr>
                <w:rFonts w:ascii="Arial" w:hAnsi="Arial" w:cs="Arial"/>
                <w:kern w:val="2"/>
                <w:lang w:bidi="ar-SA"/>
              </w:rPr>
              <w:t>, tel. 7</w:t>
            </w:r>
            <w:r w:rsidR="00032DFD" w:rsidRPr="0067350E">
              <w:rPr>
                <w:rFonts w:ascii="Arial" w:hAnsi="Arial" w:cs="Arial"/>
                <w:kern w:val="2"/>
                <w:lang w:bidi="ar-SA"/>
              </w:rPr>
              <w:t>4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032DFD" w:rsidRPr="0067350E">
              <w:rPr>
                <w:rFonts w:ascii="Arial" w:hAnsi="Arial" w:cs="Arial"/>
                <w:kern w:val="2"/>
                <w:lang w:bidi="ar-SA"/>
              </w:rPr>
              <w:t>8877200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, e-mail: </w:t>
            </w:r>
            <w:hyperlink r:id="rId7" w:history="1">
              <w:r w:rsidR="00032DFD" w:rsidRPr="0067350E">
                <w:rPr>
                  <w:rStyle w:val="Hipercze"/>
                  <w:rFonts w:ascii="Arial" w:hAnsi="Arial" w:cs="Arial"/>
                  <w:kern w:val="2"/>
                  <w:lang w:bidi="ar-SA"/>
                </w:rPr>
                <w:t>sekretariat@straz.walbrzych.pl</w:t>
              </w:r>
            </w:hyperlink>
          </w:p>
        </w:tc>
      </w:tr>
      <w:tr w:rsidR="0053419E" w:rsidRPr="0067350E" w14:paraId="57763D20" w14:textId="77777777" w:rsidTr="00E646C0">
        <w:tc>
          <w:tcPr>
            <w:tcW w:w="9639" w:type="dxa"/>
            <w:shd w:val="clear" w:color="auto" w:fill="D9D9D9"/>
          </w:tcPr>
          <w:p w14:paraId="664A9D02" w14:textId="77777777" w:rsidR="0053419E" w:rsidRPr="0067350E" w:rsidRDefault="0053419E" w:rsidP="0053419E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2"/>
                <w:lang w:bidi="ar-SA"/>
              </w:rPr>
            </w:pPr>
            <w:r w:rsidRPr="0067350E">
              <w:rPr>
                <w:rFonts w:ascii="Arial" w:hAnsi="Arial" w:cs="Arial"/>
                <w:b/>
                <w:bCs/>
                <w:kern w:val="2"/>
                <w:lang w:bidi="ar-SA"/>
              </w:rPr>
              <w:t>Dane kontaktowe Inspektora Ochrony Danych:</w:t>
            </w:r>
          </w:p>
        </w:tc>
      </w:tr>
      <w:tr w:rsidR="0053419E" w:rsidRPr="0067350E" w14:paraId="0CB5D0EF" w14:textId="77777777" w:rsidTr="00E646C0">
        <w:tc>
          <w:tcPr>
            <w:tcW w:w="9639" w:type="dxa"/>
          </w:tcPr>
          <w:p w14:paraId="6E13E7F0" w14:textId="4D3BA9D2" w:rsidR="0053419E" w:rsidRPr="0067350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0"/>
                <w:lang w:bidi="ar-SA"/>
              </w:rPr>
            </w:pPr>
            <w:r w:rsidRPr="0067350E">
              <w:rPr>
                <w:rFonts w:ascii="Arial" w:hAnsi="Arial" w:cs="Arial"/>
                <w:kern w:val="0"/>
                <w:lang w:bidi="ar-SA"/>
              </w:rPr>
              <w:t>W celu zapewnienia bezpieczeństwa przetwarzania danych osobowych oraz ułatwienia kontaktu w zakresie realizacji praw osób, których dane dotyczą może</w:t>
            </w:r>
            <w:r w:rsidR="0067350E">
              <w:rPr>
                <w:rFonts w:ascii="Arial" w:hAnsi="Arial" w:cs="Arial"/>
                <w:kern w:val="0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0"/>
                <w:lang w:bidi="ar-SA"/>
              </w:rPr>
              <w:t xml:space="preserve">Pani/Pan skontaktować się z wyznaczonym przez Administratora Inspektorem Ochrony Danych telefonicznie pod nr tel. 71 3682213, e-mail: </w:t>
            </w:r>
            <w:hyperlink r:id="rId8" w:history="1">
              <w:r w:rsidRPr="0067350E">
                <w:rPr>
                  <w:rFonts w:ascii="Arial" w:hAnsi="Arial" w:cs="Arial"/>
                  <w:color w:val="0563C1"/>
                  <w:kern w:val="0"/>
                  <w:u w:val="single"/>
                  <w:lang w:bidi="ar-SA"/>
                </w:rPr>
                <w:t>iod@kwpsp.wroc.pl</w:t>
              </w:r>
            </w:hyperlink>
            <w:r w:rsidRPr="0067350E"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  <w:t>. lub listownie na adres: Komenda Wojew</w:t>
            </w:r>
            <w:r w:rsidRPr="0067350E">
              <w:rPr>
                <w:rFonts w:ascii="Arial" w:hAnsi="Arial" w:cs="Arial"/>
                <w:kern w:val="0"/>
                <w:lang w:bidi="ar-SA"/>
              </w:rPr>
              <w:t xml:space="preserve">ódzka PSP we Wrocławiu, </w:t>
            </w:r>
            <w:r w:rsidR="00224E47" w:rsidRPr="0067350E">
              <w:rPr>
                <w:rFonts w:ascii="Arial" w:hAnsi="Arial" w:cs="Arial"/>
                <w:kern w:val="0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0"/>
                <w:lang w:bidi="ar-SA"/>
              </w:rPr>
              <w:t>ul. Borowska 138, 50-552 Wrocław.</w:t>
            </w:r>
          </w:p>
        </w:tc>
      </w:tr>
      <w:tr w:rsidR="0053419E" w:rsidRPr="0067350E" w14:paraId="1752809C" w14:textId="77777777" w:rsidTr="00E646C0">
        <w:tc>
          <w:tcPr>
            <w:tcW w:w="9639" w:type="dxa"/>
            <w:shd w:val="clear" w:color="auto" w:fill="D9D9D9"/>
          </w:tcPr>
          <w:p w14:paraId="361D2649" w14:textId="77777777" w:rsidR="0053419E" w:rsidRPr="0067350E" w:rsidRDefault="0053419E" w:rsidP="0053419E">
            <w:pPr>
              <w:suppressAutoHyphens w:val="0"/>
              <w:autoSpaceDE/>
              <w:autoSpaceDN/>
              <w:adjustRightInd/>
              <w:rPr>
                <w:rFonts w:ascii="Arial" w:hAnsi="Arial" w:cs="Arial"/>
                <w:kern w:val="0"/>
                <w:lang w:bidi="ar-SA"/>
              </w:rPr>
            </w:pPr>
            <w:r w:rsidRPr="0067350E">
              <w:rPr>
                <w:rFonts w:ascii="Arial" w:hAnsi="Arial" w:cs="Arial"/>
                <w:b/>
                <w:bCs/>
                <w:kern w:val="2"/>
                <w:lang w:bidi="ar-SA"/>
              </w:rPr>
              <w:t>Cele i podstawy prawne przetwarzania danych osobowych:</w:t>
            </w:r>
          </w:p>
        </w:tc>
      </w:tr>
      <w:tr w:rsidR="0053419E" w:rsidRPr="0067350E" w14:paraId="2026C51F" w14:textId="77777777" w:rsidTr="00E646C0">
        <w:trPr>
          <w:trHeight w:val="545"/>
        </w:trPr>
        <w:tc>
          <w:tcPr>
            <w:tcW w:w="9639" w:type="dxa"/>
          </w:tcPr>
          <w:p w14:paraId="531C9C17" w14:textId="742B390D" w:rsidR="00E646C0" w:rsidRPr="0067350E" w:rsidRDefault="00B06B03" w:rsidP="00224E47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67350E">
              <w:rPr>
                <w:rFonts w:ascii="Arial" w:hAnsi="Arial" w:cs="Arial"/>
                <w:kern w:val="2"/>
                <w:lang w:bidi="ar-SA"/>
              </w:rPr>
              <w:t>Dane przesłane przy użyciu korespondencji z wykorzystaniem usługi rejestrowanego doręczenia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2"/>
                <w:lang w:bidi="ar-SA"/>
              </w:rPr>
              <w:t>elektronicznego i publicznej usługi hybrydowej przetwarzane będą na podstawie art. 6 ust. 1 lit c RODO  w związku z ustawą z dnia 18 listopada 2020 r. o doręczeniach elektronicznych w celu wykonania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obowiązku prawnego ciążącego na administratorze </w:t>
            </w:r>
            <w:r w:rsidR="0067350E">
              <w:rPr>
                <w:rFonts w:ascii="Arial" w:hAnsi="Arial" w:cs="Arial"/>
                <w:kern w:val="2"/>
                <w:lang w:bidi="ar-SA"/>
              </w:rPr>
              <w:br/>
            </w:r>
            <w:r w:rsidRPr="0067350E">
              <w:rPr>
                <w:rFonts w:ascii="Arial" w:hAnsi="Arial" w:cs="Arial"/>
                <w:kern w:val="2"/>
                <w:lang w:bidi="ar-SA"/>
              </w:rPr>
              <w:t>w związku z przesłaną do administratora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2"/>
                <w:lang w:bidi="ar-SA"/>
              </w:rPr>
              <w:t>korespondencją.</w:t>
            </w:r>
          </w:p>
          <w:p w14:paraId="0B9CF9C6" w14:textId="3C0FF1C7" w:rsidR="00B06B03" w:rsidRPr="0067350E" w:rsidRDefault="00B06B03" w:rsidP="00B06B03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67350E">
              <w:rPr>
                <w:rFonts w:ascii="Arial" w:hAnsi="Arial" w:cs="Arial"/>
                <w:kern w:val="2"/>
                <w:lang w:bidi="ar-SA"/>
              </w:rPr>
              <w:t>W przypadku gdy treść wiadomości będzie zawierała informacje, które spowodują konieczność podjęcia przez administratora przetwarzania na podstawie odrębnych przepisów prawa będą one przetwarzane m.in. w związku z art. 6 ust. 1 lit. c RODO w celu wykonania obowiązków prawnych ciążących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2"/>
                <w:lang w:bidi="ar-SA"/>
              </w:rPr>
              <w:t>na administratorze wynikających z zadań określonych w przepisach szczególnych, art. 6 ust. 1 lit e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RODO, kiedy dane są niezbędne do wykonywania zadań realizowanych przez administratora w interesie </w:t>
            </w:r>
            <w:r w:rsidR="007E3E87" w:rsidRP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publicznym lub sprawowania władzy publicznej powierzonej administratorowi; art. 6 ust. 1 lit a RODO </w:t>
            </w:r>
            <w:r w:rsidR="007E3E87" w:rsidRPr="0067350E">
              <w:rPr>
                <w:rFonts w:ascii="Arial" w:hAnsi="Arial" w:cs="Arial"/>
                <w:kern w:val="2"/>
                <w:lang w:bidi="ar-SA"/>
              </w:rPr>
              <w:t xml:space="preserve">oraz art. 9 ust. 2 lit. b RODO 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na podstawie zgody. Zgoda jest wymagana, gdy uprawnienie do </w:t>
            </w:r>
            <w:r w:rsidR="00BF5DB6" w:rsidRPr="0067350E">
              <w:rPr>
                <w:rFonts w:ascii="Arial" w:hAnsi="Arial" w:cs="Arial"/>
                <w:kern w:val="2"/>
                <w:lang w:bidi="ar-SA"/>
              </w:rPr>
              <w:t xml:space="preserve">      </w:t>
            </w:r>
            <w:r w:rsidRPr="0067350E">
              <w:rPr>
                <w:rFonts w:ascii="Arial" w:hAnsi="Arial" w:cs="Arial"/>
                <w:kern w:val="2"/>
                <w:lang w:bidi="ar-SA"/>
              </w:rPr>
              <w:t>przetwarzania danych osobowych nie wynika wprost z przepisów prawa, a przekażą Państwo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2"/>
                <w:lang w:bidi="ar-SA"/>
              </w:rPr>
              <w:t>administratorowi z własnej inicjatywy więcej danych niż jest to konieczne dla załatwienia Państwa sprawy (tzw. działanie wyraźnie potwierdzające).</w:t>
            </w:r>
            <w:r w:rsidR="007E3E87" w:rsidRPr="0067350E">
              <w:rPr>
                <w:rFonts w:ascii="Arial" w:hAnsi="Arial" w:cs="Arial"/>
              </w:rPr>
              <w:t xml:space="preserve"> </w:t>
            </w:r>
          </w:p>
        </w:tc>
      </w:tr>
      <w:tr w:rsidR="0053419E" w:rsidRPr="0067350E" w14:paraId="609DB8D5" w14:textId="77777777" w:rsidTr="00E646C0">
        <w:tc>
          <w:tcPr>
            <w:tcW w:w="9639" w:type="dxa"/>
            <w:shd w:val="clear" w:color="auto" w:fill="D9D9D9"/>
          </w:tcPr>
          <w:p w14:paraId="0A6505D7" w14:textId="77777777" w:rsidR="0053419E" w:rsidRPr="0067350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67350E">
              <w:rPr>
                <w:rFonts w:ascii="Arial" w:hAnsi="Arial" w:cs="Arial"/>
                <w:b/>
                <w:bCs/>
                <w:kern w:val="2"/>
                <w:lang w:bidi="ar-SA"/>
              </w:rPr>
              <w:t>Odbiorcy danych osobowych:</w:t>
            </w:r>
          </w:p>
        </w:tc>
      </w:tr>
      <w:tr w:rsidR="0053419E" w:rsidRPr="0067350E" w14:paraId="3851F054" w14:textId="77777777" w:rsidTr="00E646C0">
        <w:tc>
          <w:tcPr>
            <w:tcW w:w="9639" w:type="dxa"/>
          </w:tcPr>
          <w:p w14:paraId="1DC8B845" w14:textId="04C2435E" w:rsidR="0053419E" w:rsidRPr="0067350E" w:rsidRDefault="00B06B03" w:rsidP="00731D58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67350E">
              <w:rPr>
                <w:rFonts w:ascii="Arial" w:hAnsi="Arial" w:cs="Arial"/>
                <w:kern w:val="2"/>
                <w:lang w:bidi="ar-SA"/>
              </w:rPr>
              <w:t>Dane osobowe możemy przekazywać i udostępniać wyłącznie podmiotom uprawnionym na podstawie obowiązujących przepisów prawa, są nimi m.in.: w zakresie e-doręczeń Poczta Polska S.A. jako dostawca publiczny oraz komercyjni dostawcy niepubliczni, wpisani do rejestru prowadzonego przez Ministra  Cyfryzacji, w pozostałym zakresie inne podmioty świadczące usługi pocztowe, telekomunikacyjne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, 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bankowe, jednostki organizacyjne administratora realizujące jego ustawowe zadania oraz inne podmioty publiczne, gdy wystąpią z takim żądaniem, oczywiście w oparciu o stosowną podstawę prawną. </w:t>
            </w:r>
            <w:r w:rsidR="00A30C64" w:rsidRPr="0067350E">
              <w:rPr>
                <w:rFonts w:ascii="Arial" w:hAnsi="Arial" w:cs="Arial"/>
                <w:kern w:val="2"/>
                <w:lang w:bidi="ar-SA"/>
              </w:rPr>
              <w:t>Państwa dane osobowe możemy także przekazywać podmiotom, które przetwarzają je na zlecenie Administratora tzw. podmiotom przetwarzającym, są nimi np.: podmioty świadczące dla administratora usługi wsparcia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A30C64" w:rsidRPr="0067350E">
              <w:rPr>
                <w:rFonts w:ascii="Arial" w:hAnsi="Arial" w:cs="Arial"/>
                <w:kern w:val="2"/>
                <w:lang w:bidi="ar-SA"/>
              </w:rPr>
              <w:t>w zakresie</w:t>
            </w:r>
            <w:r w:rsidR="00E646C0" w:rsidRP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A30C64" w:rsidRPr="0067350E">
              <w:rPr>
                <w:rFonts w:ascii="Arial" w:hAnsi="Arial" w:cs="Arial"/>
                <w:kern w:val="2"/>
                <w:lang w:bidi="ar-SA"/>
              </w:rPr>
              <w:t>teleinformatycznym</w:t>
            </w:r>
            <w:r w:rsidR="00A30C64" w:rsidRPr="0067350E">
              <w:rPr>
                <w:rFonts w:ascii="Arial" w:hAnsi="Arial" w:cs="Arial"/>
              </w:rPr>
              <w:t xml:space="preserve"> </w:t>
            </w:r>
            <w:r w:rsidR="00A30C64" w:rsidRPr="0067350E">
              <w:rPr>
                <w:rFonts w:ascii="Arial" w:hAnsi="Arial" w:cs="Arial"/>
                <w:kern w:val="2"/>
                <w:lang w:bidi="ar-SA"/>
              </w:rPr>
              <w:t>np. w zakresie fizycznego wybrakowania i zniszczenia dokumentów, firma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A30C64" w:rsidRPr="0067350E">
              <w:rPr>
                <w:rFonts w:ascii="Arial" w:hAnsi="Arial" w:cs="Arial"/>
                <w:kern w:val="2"/>
                <w:lang w:bidi="ar-SA"/>
              </w:rPr>
              <w:t>zapewniająca wsparcie techniczne IT.</w:t>
            </w:r>
          </w:p>
        </w:tc>
      </w:tr>
      <w:tr w:rsidR="0053419E" w:rsidRPr="0067350E" w14:paraId="01B126E6" w14:textId="77777777" w:rsidTr="00E646C0">
        <w:tc>
          <w:tcPr>
            <w:tcW w:w="9639" w:type="dxa"/>
            <w:shd w:val="clear" w:color="auto" w:fill="D9D9D9"/>
          </w:tcPr>
          <w:p w14:paraId="3A7DA85F" w14:textId="77777777" w:rsidR="0053419E" w:rsidRPr="0067350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kern w:val="2"/>
                <w:lang w:bidi="ar-SA"/>
              </w:rPr>
            </w:pPr>
            <w:r w:rsidRPr="0067350E">
              <w:rPr>
                <w:rFonts w:ascii="Arial" w:hAnsi="Arial" w:cs="Arial"/>
                <w:b/>
                <w:bCs/>
                <w:kern w:val="2"/>
                <w:lang w:bidi="ar-SA"/>
              </w:rPr>
              <w:t>Obowiązek podania danych osobowych:</w:t>
            </w:r>
          </w:p>
        </w:tc>
      </w:tr>
      <w:tr w:rsidR="0053419E" w:rsidRPr="0067350E" w14:paraId="6FCEFB13" w14:textId="77777777" w:rsidTr="00E646C0">
        <w:tc>
          <w:tcPr>
            <w:tcW w:w="9639" w:type="dxa"/>
          </w:tcPr>
          <w:p w14:paraId="042DE5A1" w14:textId="12D5EA3F" w:rsidR="0053419E" w:rsidRPr="0067350E" w:rsidRDefault="00224E47" w:rsidP="007E3E87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67350E">
              <w:rPr>
                <w:rFonts w:ascii="Arial" w:hAnsi="Arial" w:cs="Arial"/>
                <w:kern w:val="2"/>
                <w:lang w:bidi="ar-SA"/>
              </w:rPr>
              <w:t xml:space="preserve">Podanie danych jest </w:t>
            </w:r>
            <w:r w:rsidR="007E3E87" w:rsidRPr="0067350E">
              <w:rPr>
                <w:rFonts w:ascii="Arial" w:hAnsi="Arial" w:cs="Arial"/>
                <w:kern w:val="2"/>
                <w:lang w:bidi="ar-SA"/>
              </w:rPr>
              <w:t>wymogiem ustawowym, na podstawie którego działa administrator. Jeżeli odmówią Państwo podania swoich danych lub podadzą nieprawidłowe dane, administrator nie będzie mógł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="007E3E87" w:rsidRPr="0067350E">
              <w:rPr>
                <w:rFonts w:ascii="Arial" w:hAnsi="Arial" w:cs="Arial"/>
                <w:kern w:val="2"/>
                <w:lang w:bidi="ar-SA"/>
              </w:rPr>
              <w:t>zrealizować celu do jakiego zobowiązują go przepisy prawa, Podanie danych jest dobrowolne gdy odbywa się na podstawie Państwa zgody, która może być cofnięta w dowolnym momencie.</w:t>
            </w:r>
          </w:p>
        </w:tc>
      </w:tr>
      <w:tr w:rsidR="0053419E" w:rsidRPr="0067350E" w14:paraId="2476509A" w14:textId="77777777" w:rsidTr="00E646C0">
        <w:tc>
          <w:tcPr>
            <w:tcW w:w="9639" w:type="dxa"/>
            <w:shd w:val="clear" w:color="auto" w:fill="D9D9D9"/>
          </w:tcPr>
          <w:p w14:paraId="7282F177" w14:textId="77777777" w:rsidR="0053419E" w:rsidRPr="0067350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67350E">
              <w:rPr>
                <w:rFonts w:ascii="Arial" w:hAnsi="Arial" w:cs="Arial"/>
                <w:b/>
                <w:bCs/>
                <w:kern w:val="2"/>
                <w:lang w:bidi="ar-SA"/>
              </w:rPr>
              <w:t>Prawa związane z przetwarzaniem danych osobowych:</w:t>
            </w:r>
          </w:p>
        </w:tc>
      </w:tr>
      <w:tr w:rsidR="0053419E" w:rsidRPr="0067350E" w14:paraId="73D136EB" w14:textId="77777777" w:rsidTr="00E646C0">
        <w:tc>
          <w:tcPr>
            <w:tcW w:w="9639" w:type="dxa"/>
          </w:tcPr>
          <w:p w14:paraId="69FEECD9" w14:textId="4C191AED" w:rsidR="0053419E" w:rsidRPr="0067350E" w:rsidRDefault="0053419E" w:rsidP="00224E47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0"/>
              </w:rPr>
            </w:pPr>
            <w:r w:rsidRPr="0067350E">
              <w:rPr>
                <w:rFonts w:ascii="Arial" w:hAnsi="Arial" w:cs="Arial"/>
                <w:kern w:val="0"/>
              </w:rPr>
              <w:lastRenderedPageBreak/>
              <w:t>Posiada Pani/Pan prawo żądania dostępu do treści swoich danych, a także prawo ich sprostowania</w:t>
            </w:r>
            <w:r w:rsidR="0067350E">
              <w:rPr>
                <w:rFonts w:ascii="Arial" w:hAnsi="Arial" w:cs="Arial"/>
                <w:kern w:val="0"/>
              </w:rPr>
              <w:t xml:space="preserve"> </w:t>
            </w:r>
            <w:r w:rsidRPr="0067350E">
              <w:rPr>
                <w:rFonts w:ascii="Arial" w:hAnsi="Arial" w:cs="Arial"/>
                <w:kern w:val="0"/>
              </w:rPr>
              <w:t xml:space="preserve">(poprawiania), żądania usunięcia, ograniczenia przetwarzania, prawo do przenoszenia danych, prawo wniesienia sprzeciwu, a także prawo wniesienia skargi do organu nadzorczego - 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Prezesa </w:t>
            </w:r>
            <w:r w:rsidRPr="0067350E">
              <w:rPr>
                <w:rFonts w:ascii="Arial" w:hAnsi="Arial" w:cs="Arial"/>
                <w:i/>
                <w:iCs/>
                <w:kern w:val="2"/>
                <w:lang w:bidi="ar-SA"/>
              </w:rPr>
              <w:t>UODO</w:t>
            </w:r>
            <w:r w:rsidR="0067350E">
              <w:rPr>
                <w:rFonts w:ascii="Arial" w:hAnsi="Arial" w:cs="Arial"/>
                <w:i/>
                <w:iCs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i/>
                <w:iCs/>
                <w:kern w:val="2"/>
                <w:lang w:bidi="ar-SA"/>
              </w:rPr>
              <w:t>(ul. Stawki 2, 00-193 Warszawa)</w:t>
            </w:r>
            <w:r w:rsidRPr="0067350E">
              <w:rPr>
                <w:rFonts w:ascii="Arial" w:hAnsi="Arial" w:cs="Arial"/>
                <w:kern w:val="0"/>
              </w:rPr>
              <w:t>. Wymienione prawa mogą być ograniczone, kiedy Administrator jest zobowiązany prawnie do przetwarzania danych w celu realizacji obowiązku ustawowego lub</w:t>
            </w:r>
            <w:r w:rsidR="0067350E">
              <w:rPr>
                <w:rFonts w:ascii="Arial" w:hAnsi="Arial" w:cs="Arial"/>
                <w:kern w:val="0"/>
              </w:rPr>
              <w:t xml:space="preserve"> </w:t>
            </w:r>
            <w:r w:rsidRPr="0067350E">
              <w:rPr>
                <w:rFonts w:ascii="Arial" w:hAnsi="Arial" w:cs="Arial"/>
                <w:kern w:val="0"/>
              </w:rPr>
              <w:t xml:space="preserve">występują inne nadrzędne prawne podstawy przetwarzania. </w:t>
            </w:r>
            <w:r w:rsidR="007E3E87" w:rsidRPr="0067350E">
              <w:rPr>
                <w:rFonts w:ascii="Arial" w:hAnsi="Arial" w:cs="Arial"/>
                <w:kern w:val="0"/>
              </w:rPr>
              <w:t>Dla danych osobowych przetwarzanych</w:t>
            </w:r>
            <w:r w:rsidR="0067350E">
              <w:rPr>
                <w:rFonts w:ascii="Arial" w:hAnsi="Arial" w:cs="Arial"/>
                <w:kern w:val="0"/>
              </w:rPr>
              <w:t xml:space="preserve"> </w:t>
            </w:r>
            <w:r w:rsidR="007E3E87" w:rsidRPr="0067350E">
              <w:rPr>
                <w:rFonts w:ascii="Arial" w:hAnsi="Arial" w:cs="Arial"/>
                <w:kern w:val="0"/>
              </w:rPr>
              <w:t>w oparciu o art. 6 ust. 1 lit. a i/lub art. 9 ust. 2 lit. a RODO, dodatkowo przysługuje Pani/Panu prawo do usunięcia tych danych osobowych.</w:t>
            </w:r>
            <w:r w:rsidR="00B06B03" w:rsidRPr="0067350E">
              <w:rPr>
                <w:rFonts w:ascii="Arial" w:hAnsi="Arial" w:cs="Arial"/>
                <w:kern w:val="0"/>
              </w:rPr>
              <w:t xml:space="preserve"> Cofnięcie zgody nie wpływa na przetwarzanie danych dokonywane przez administratora przed jej cofnięciem</w:t>
            </w:r>
          </w:p>
        </w:tc>
      </w:tr>
      <w:tr w:rsidR="0053419E" w:rsidRPr="0067350E" w14:paraId="4DB96AC6" w14:textId="77777777" w:rsidTr="00E646C0">
        <w:tc>
          <w:tcPr>
            <w:tcW w:w="9639" w:type="dxa"/>
            <w:shd w:val="clear" w:color="auto" w:fill="D9D9D9"/>
          </w:tcPr>
          <w:p w14:paraId="3C34B967" w14:textId="77777777" w:rsidR="0053419E" w:rsidRPr="0067350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0"/>
              </w:rPr>
            </w:pPr>
            <w:r w:rsidRPr="0067350E">
              <w:rPr>
                <w:rFonts w:ascii="Arial" w:hAnsi="Arial" w:cs="Arial"/>
                <w:b/>
                <w:bCs/>
                <w:kern w:val="2"/>
                <w:lang w:bidi="ar-SA"/>
              </w:rPr>
              <w:t>Prawo do sprzeciwu:</w:t>
            </w:r>
          </w:p>
        </w:tc>
      </w:tr>
      <w:tr w:rsidR="0053419E" w:rsidRPr="0067350E" w14:paraId="4C69DD1F" w14:textId="77777777" w:rsidTr="00E646C0">
        <w:tc>
          <w:tcPr>
            <w:tcW w:w="9639" w:type="dxa"/>
          </w:tcPr>
          <w:p w14:paraId="5D421D46" w14:textId="5A379C48" w:rsidR="0053419E" w:rsidRPr="0067350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kern w:val="2"/>
                <w:lang w:bidi="ar-SA"/>
              </w:rPr>
            </w:pPr>
            <w:r w:rsidRPr="0067350E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W każdej chwili przysługuje Pani/Panu prawo do wniesienia sprzeciwu wobec przetwarzania danych </w:t>
            </w:r>
            <w:r w:rsidR="00E646C0" w:rsidRPr="0067350E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  </w:t>
            </w:r>
            <w:r w:rsidRPr="0067350E">
              <w:rPr>
                <w:rFonts w:ascii="Arial" w:hAnsi="Arial" w:cs="Arial"/>
                <w:color w:val="000000"/>
                <w:kern w:val="2"/>
                <w:lang w:bidi="ar-SA"/>
              </w:rPr>
              <w:t>osobowych. Przestaniemy przetwarzać Pani/Pana dane w tych celach, chyba że będziemy w stanie</w:t>
            </w:r>
            <w:r w:rsidR="0067350E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color w:val="000000"/>
                <w:kern w:val="2"/>
                <w:lang w:bidi="ar-SA"/>
              </w:rPr>
              <w:t>wykazać, że w stosunku do Pani/Pana danych istnieją dla nas ważne prawnie uzasadnione podstawy, które są nadrzędne wobec Pani/Pana interesów, praw i wolności lub Pani/Pana dane będą nam niezbędne</w:t>
            </w:r>
            <w:r w:rsidR="0067350E">
              <w:rPr>
                <w:rFonts w:ascii="Arial" w:hAnsi="Arial" w:cs="Arial"/>
                <w:color w:val="000000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color w:val="000000"/>
                <w:kern w:val="2"/>
                <w:lang w:bidi="ar-SA"/>
              </w:rPr>
              <w:t>do ewentualnego ustalenia, dochodzenia lub obrony roszczeń.</w:t>
            </w:r>
          </w:p>
        </w:tc>
      </w:tr>
      <w:tr w:rsidR="0053419E" w:rsidRPr="0067350E" w14:paraId="147634A5" w14:textId="77777777" w:rsidTr="00E646C0">
        <w:tc>
          <w:tcPr>
            <w:tcW w:w="9639" w:type="dxa"/>
            <w:shd w:val="clear" w:color="auto" w:fill="D9D9D9"/>
          </w:tcPr>
          <w:p w14:paraId="1454CE2C" w14:textId="77777777" w:rsidR="0053419E" w:rsidRPr="0067350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67350E">
              <w:rPr>
                <w:rFonts w:ascii="Arial" w:hAnsi="Arial" w:cs="Arial"/>
                <w:b/>
                <w:bCs/>
                <w:kern w:val="2"/>
                <w:lang w:bidi="ar-SA"/>
              </w:rPr>
              <w:t>Okres przechowywania danych osobowych:</w:t>
            </w:r>
          </w:p>
        </w:tc>
      </w:tr>
      <w:tr w:rsidR="0053419E" w:rsidRPr="0067350E" w14:paraId="28BCD489" w14:textId="77777777" w:rsidTr="00E646C0">
        <w:tc>
          <w:tcPr>
            <w:tcW w:w="9639" w:type="dxa"/>
          </w:tcPr>
          <w:p w14:paraId="15CE5C6F" w14:textId="364341AF" w:rsidR="0053419E" w:rsidRPr="0067350E" w:rsidRDefault="00B06B03" w:rsidP="00B06B03">
            <w:pPr>
              <w:suppressAutoHyphens w:val="0"/>
              <w:autoSpaceDE/>
              <w:autoSpaceDN/>
              <w:adjustRightInd/>
              <w:jc w:val="both"/>
              <w:rPr>
                <w:rFonts w:ascii="Arial" w:hAnsi="Arial" w:cs="Arial"/>
                <w:kern w:val="2"/>
                <w:lang w:bidi="ar-SA"/>
              </w:rPr>
            </w:pPr>
            <w:r w:rsidRPr="0067350E">
              <w:rPr>
                <w:rFonts w:ascii="Arial" w:hAnsi="Arial" w:cs="Arial"/>
                <w:kern w:val="2"/>
                <w:lang w:bidi="ar-SA"/>
              </w:rPr>
              <w:t xml:space="preserve">Dane osobowe przetwarzane będą do czasu istnienia podstawy do ich przetwarzania, </w:t>
            </w:r>
            <w:r w:rsidR="0067350E">
              <w:rPr>
                <w:rFonts w:ascii="Arial" w:hAnsi="Arial" w:cs="Arial"/>
                <w:kern w:val="2"/>
                <w:lang w:bidi="ar-SA"/>
              </w:rPr>
              <w:br/>
            </w:r>
            <w:r w:rsidRPr="0067350E">
              <w:rPr>
                <w:rFonts w:ascii="Arial" w:hAnsi="Arial" w:cs="Arial"/>
                <w:kern w:val="2"/>
                <w:lang w:bidi="ar-SA"/>
              </w:rPr>
              <w:t>w tym również przez okres przewidziany w przepisach dotyczących przechowywania i archiwizacji dokumentacji, i tak:</w:t>
            </w:r>
            <w:r w:rsidR="0067350E">
              <w:rPr>
                <w:rFonts w:ascii="Arial" w:hAnsi="Arial" w:cs="Arial"/>
                <w:kern w:val="2"/>
                <w:lang w:bidi="ar-SA"/>
              </w:rPr>
              <w:t xml:space="preserve"> </w:t>
            </w:r>
            <w:r w:rsidRPr="0067350E">
              <w:rPr>
                <w:rFonts w:ascii="Arial" w:hAnsi="Arial" w:cs="Arial"/>
                <w:kern w:val="2"/>
                <w:lang w:bidi="ar-SA"/>
              </w:rPr>
              <w:t xml:space="preserve">w zakresie danych, gdzie wyrazili Państwo zgodę na ich przetwarzanie, do czasu cofnięcie zgody, nie dłużej jednak niż 3 lata od ostatniego kontaktu drogą elektroniczną z administratorem; w pozostałych przypadkach, </w:t>
            </w:r>
            <w:r w:rsidR="007E3E87" w:rsidRPr="0067350E">
              <w:rPr>
                <w:rFonts w:ascii="Arial" w:hAnsi="Arial" w:cs="Arial"/>
                <w:kern w:val="2"/>
                <w:lang w:bidi="ar-SA"/>
              </w:rPr>
              <w:t>zgodnie z okresem przewidzianym w "Jednolitym rzeczowym wykazie akt Państwowej Straży Pożarnej". Oznacza to, że dane osobowe w zależności od szczegółowego charakteru sprawy, mogą zostać zniszczone po upływie od 1 roku do 50 lat, od jej zakończenia.</w:t>
            </w:r>
          </w:p>
        </w:tc>
      </w:tr>
    </w:tbl>
    <w:p w14:paraId="6F3246CF" w14:textId="77777777" w:rsidR="0053419E" w:rsidRPr="0067350E" w:rsidRDefault="0053419E" w:rsidP="00E008EE">
      <w:pPr>
        <w:spacing w:after="360"/>
        <w:jc w:val="both"/>
        <w:rPr>
          <w:rFonts w:ascii="Arial" w:hAnsi="Arial" w:cs="Arial"/>
          <w:i/>
          <w:iCs/>
          <w:sz w:val="18"/>
          <w:szCs w:val="18"/>
        </w:rPr>
      </w:pPr>
      <w:r w:rsidRPr="0067350E">
        <w:rPr>
          <w:rFonts w:ascii="Arial" w:hAnsi="Arial" w:cs="Arial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76D3787E" w14:textId="77777777" w:rsidR="0053419E" w:rsidRPr="0067350E" w:rsidRDefault="0053419E" w:rsidP="00E008EE">
      <w:pPr>
        <w:spacing w:after="360"/>
        <w:jc w:val="both"/>
        <w:rPr>
          <w:rFonts w:ascii="Arial" w:hAnsi="Arial" w:cs="Arial"/>
          <w:b/>
          <w:bCs/>
        </w:rPr>
      </w:pPr>
    </w:p>
    <w:p w14:paraId="29C27F5F" w14:textId="77777777" w:rsidR="008005F0" w:rsidRPr="0067350E" w:rsidRDefault="008005F0" w:rsidP="00224E47">
      <w:pPr>
        <w:jc w:val="both"/>
        <w:rPr>
          <w:rFonts w:ascii="Arial" w:hAnsi="Arial" w:cs="Arial"/>
        </w:rPr>
      </w:pPr>
    </w:p>
    <w:sectPr w:rsidR="008005F0" w:rsidRPr="0067350E" w:rsidSect="00B06B03">
      <w:type w:val="continuous"/>
      <w:pgSz w:w="11906" w:h="16838"/>
      <w:pgMar w:top="993" w:right="1134" w:bottom="993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7BC1" w14:textId="77777777" w:rsidR="00B16C02" w:rsidRDefault="00B16C02">
      <w:r>
        <w:separator/>
      </w:r>
    </w:p>
  </w:endnote>
  <w:endnote w:type="continuationSeparator" w:id="0">
    <w:p w14:paraId="09131A8C" w14:textId="77777777" w:rsidR="00B16C02" w:rsidRDefault="00B1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5A43" w14:textId="77777777" w:rsidR="00B16C02" w:rsidRDefault="00B16C02">
      <w:r>
        <w:rPr>
          <w:rFonts w:ascii="Liberation Serif" w:hAnsi="Liberation Serif" w:cs="Times New Roman"/>
          <w:kern w:val="0"/>
          <w:lang w:bidi="ar-SA"/>
        </w:rPr>
        <w:separator/>
      </w:r>
    </w:p>
  </w:footnote>
  <w:footnote w:type="continuationSeparator" w:id="0">
    <w:p w14:paraId="02BE9F2D" w14:textId="77777777" w:rsidR="00B16C02" w:rsidRDefault="00B1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AA52BF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3C64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326BAE"/>
    <w:multiLevelType w:val="hybridMultilevel"/>
    <w:tmpl w:val="FFFFFFFF"/>
    <w:lvl w:ilvl="0" w:tplc="2D1CFDB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3296620">
    <w:abstractNumId w:val="0"/>
  </w:num>
  <w:num w:numId="2" w16cid:durableId="1426346486">
    <w:abstractNumId w:val="1"/>
  </w:num>
  <w:num w:numId="3" w16cid:durableId="2124152845">
    <w:abstractNumId w:val="2"/>
  </w:num>
  <w:num w:numId="4" w16cid:durableId="465859713">
    <w:abstractNumId w:val="4"/>
  </w:num>
  <w:num w:numId="5" w16cid:durableId="1075279606">
    <w:abstractNumId w:val="5"/>
  </w:num>
  <w:num w:numId="6" w16cid:durableId="24353441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510413919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415250137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04"/>
    <w:rsid w:val="00032DFD"/>
    <w:rsid w:val="000E5998"/>
    <w:rsid w:val="00126E75"/>
    <w:rsid w:val="00175F78"/>
    <w:rsid w:val="00224E47"/>
    <w:rsid w:val="002262A8"/>
    <w:rsid w:val="002E154A"/>
    <w:rsid w:val="00431BAC"/>
    <w:rsid w:val="0053419E"/>
    <w:rsid w:val="005503EE"/>
    <w:rsid w:val="00565304"/>
    <w:rsid w:val="0067350E"/>
    <w:rsid w:val="006C3142"/>
    <w:rsid w:val="00731D58"/>
    <w:rsid w:val="007E3E87"/>
    <w:rsid w:val="008005F0"/>
    <w:rsid w:val="0084780F"/>
    <w:rsid w:val="00850938"/>
    <w:rsid w:val="009D094E"/>
    <w:rsid w:val="009E7E24"/>
    <w:rsid w:val="00A05434"/>
    <w:rsid w:val="00A30C64"/>
    <w:rsid w:val="00A5724A"/>
    <w:rsid w:val="00B06B03"/>
    <w:rsid w:val="00B16C02"/>
    <w:rsid w:val="00BF5DB6"/>
    <w:rsid w:val="00C355C9"/>
    <w:rsid w:val="00CC03B3"/>
    <w:rsid w:val="00D43CFE"/>
    <w:rsid w:val="00D6498A"/>
    <w:rsid w:val="00DB14B5"/>
    <w:rsid w:val="00E008EE"/>
    <w:rsid w:val="00E209C2"/>
    <w:rsid w:val="00E250A0"/>
    <w:rsid w:val="00E646C0"/>
    <w:rsid w:val="00EF54B0"/>
    <w:rsid w:val="00F12004"/>
    <w:rsid w:val="00F127C3"/>
    <w:rsid w:val="00F651A6"/>
    <w:rsid w:val="00F774E7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991C8"/>
  <w14:defaultImageDpi w14:val="0"/>
  <w15:docId w15:val="{3332D8C2-50D8-4FB0-8196-AE84EF78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ListLabel82">
    <w:name w:val="ListLabel 82"/>
    <w:uiPriority w:val="99"/>
    <w:rPr>
      <w:rFonts w:ascii="Times New Roman" w:hAnsi="Times New Roman"/>
      <w:sz w:val="20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ascii="Times New Roman" w:hAnsi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008E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3419E"/>
    <w:pPr>
      <w:spacing w:after="0" w:line="240" w:lineRule="auto"/>
    </w:pPr>
    <w:rPr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32DF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walbrzy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calibri</dc:title>
  <dc:subject/>
  <dc:creator>Sylwia Czub</dc:creator>
  <cp:keywords/>
  <dc:description>ZNAKI:3747</dc:description>
  <cp:lastModifiedBy>Maja Bryk</cp:lastModifiedBy>
  <cp:revision>4</cp:revision>
  <dcterms:created xsi:type="dcterms:W3CDTF">2025-02-11T16:27:00Z</dcterms:created>
  <dcterms:modified xsi:type="dcterms:W3CDTF">2026-06-11T10:47:00Z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2021-06-11 12:56:06</vt:lpwstr>
  </property>
  <property fmtid="{D5CDD505-2E9C-101B-9397-08002B2CF9AE}" pid="3" name="wk_stat:znaki:liczba">
    <vt:lpwstr>3747</vt:lpwstr>
  </property>
  <property fmtid="{D5CDD505-2E9C-101B-9397-08002B2CF9AE}" pid="4" name="ZNAKI:">
    <vt:lpwstr>3747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