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48B5" w14:textId="7C6849D0" w:rsidR="00ED0CC4" w:rsidRPr="000D6A36" w:rsidRDefault="00B31864" w:rsidP="000D6A36">
      <w:pPr>
        <w:pStyle w:val="Nagwek1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Ogłoszenie o naborze ekspertów</w:t>
      </w:r>
      <w:r w:rsidR="000D6A36">
        <w:rPr>
          <w:rFonts w:ascii="Arial" w:hAnsi="Arial" w:cs="Arial"/>
          <w:b/>
          <w:bCs/>
          <w:color w:val="auto"/>
        </w:rPr>
        <w:t xml:space="preserve"> </w:t>
      </w:r>
      <w:r w:rsidR="00ED0CC4" w:rsidRPr="000D6A36">
        <w:rPr>
          <w:rFonts w:ascii="Arial" w:hAnsi="Arial" w:cs="Arial"/>
          <w:b/>
          <w:bCs/>
          <w:color w:val="auto"/>
        </w:rPr>
        <w:t xml:space="preserve">z zakresu </w:t>
      </w:r>
      <w:r w:rsidR="00717A53">
        <w:rPr>
          <w:rFonts w:ascii="Arial" w:hAnsi="Arial" w:cs="Arial"/>
          <w:b/>
          <w:bCs/>
          <w:color w:val="auto"/>
        </w:rPr>
        <w:t>języka angielskiego zawodowego</w:t>
      </w:r>
    </w:p>
    <w:p w14:paraId="6FC3EA0D" w14:textId="77777777" w:rsidR="006A45DC" w:rsidRPr="002A06C5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b/>
          <w:bCs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2DDFF390" w:rsid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4C1CF4" w:rsidRPr="00821887">
        <w:rPr>
          <w:bCs/>
          <w:sz w:val="24"/>
          <w:szCs w:val="24"/>
        </w:rPr>
        <w:t>z</w:t>
      </w:r>
      <w:r w:rsidR="00BC6865" w:rsidRPr="00821887">
        <w:rPr>
          <w:bCs/>
          <w:sz w:val="24"/>
          <w:szCs w:val="24"/>
        </w:rPr>
        <w:t xml:space="preserve"> </w:t>
      </w:r>
      <w:r w:rsidR="00981691" w:rsidRPr="00821887">
        <w:rPr>
          <w:bCs/>
          <w:sz w:val="24"/>
          <w:szCs w:val="24"/>
        </w:rPr>
        <w:t xml:space="preserve">zakresu </w:t>
      </w:r>
      <w:r w:rsidR="00717A53">
        <w:rPr>
          <w:bCs/>
          <w:sz w:val="24"/>
          <w:szCs w:val="24"/>
        </w:rPr>
        <w:t>języka angielskiego</w:t>
      </w:r>
      <w:r w:rsidR="003A40B9">
        <w:rPr>
          <w:bCs/>
          <w:sz w:val="24"/>
          <w:szCs w:val="24"/>
        </w:rPr>
        <w:t xml:space="preserve"> zawodowego</w:t>
      </w:r>
      <w:r w:rsidR="00717A53">
        <w:rPr>
          <w:bCs/>
          <w:sz w:val="24"/>
          <w:szCs w:val="24"/>
        </w:rPr>
        <w:t>.</w:t>
      </w:r>
    </w:p>
    <w:p w14:paraId="49FDC428" w14:textId="16C84382" w:rsidR="00AD205A" w:rsidRDefault="00CB4324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 ma na</w:t>
      </w:r>
      <w:r w:rsidR="004025F4" w:rsidRPr="002A06C5">
        <w:rPr>
          <w:b w:val="0"/>
          <w:sz w:val="24"/>
          <w:szCs w:val="24"/>
        </w:rPr>
        <w:t xml:space="preserve"> celu wyłonienie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FF1F2E" w:rsidRPr="002A06C5">
        <w:rPr>
          <w:b w:val="0"/>
          <w:sz w:val="24"/>
          <w:szCs w:val="24"/>
        </w:rPr>
        <w:t xml:space="preserve">z </w:t>
      </w:r>
      <w:r w:rsidR="00ED0CC4" w:rsidRPr="002A06C5">
        <w:rPr>
          <w:b w:val="0"/>
          <w:sz w:val="24"/>
          <w:szCs w:val="24"/>
        </w:rPr>
        <w:t xml:space="preserve">zakresu </w:t>
      </w:r>
      <w:r w:rsidR="00717A53">
        <w:rPr>
          <w:b w:val="0"/>
          <w:sz w:val="24"/>
          <w:szCs w:val="24"/>
        </w:rPr>
        <w:t>języka angielskiego</w:t>
      </w:r>
      <w:r w:rsidR="003A40B9">
        <w:rPr>
          <w:b w:val="0"/>
          <w:sz w:val="24"/>
          <w:szCs w:val="24"/>
        </w:rPr>
        <w:t xml:space="preserve"> zawodowego, </w:t>
      </w:r>
      <w:r w:rsidR="00FF1F2E" w:rsidRPr="002A06C5">
        <w:rPr>
          <w:b w:val="0"/>
          <w:sz w:val="24"/>
          <w:szCs w:val="24"/>
        </w:rPr>
        <w:t>do</w:t>
      </w:r>
      <w:r w:rsidR="00F535C7" w:rsidRPr="002A06C5">
        <w:rPr>
          <w:b w:val="0"/>
          <w:sz w:val="24"/>
          <w:szCs w:val="24"/>
        </w:rPr>
        <w:t xml:space="preserve"> świadczenia usług eksperckich o</w:t>
      </w:r>
      <w:r w:rsidR="00FF1F2E" w:rsidRPr="002A06C5">
        <w:rPr>
          <w:b w:val="0"/>
          <w:sz w:val="24"/>
          <w:szCs w:val="24"/>
        </w:rPr>
        <w:t xml:space="preserve"> charakterze opiniodawczo-doradczym </w:t>
      </w:r>
      <w:r w:rsidR="00ED0CC4" w:rsidRPr="002A06C5">
        <w:rPr>
          <w:b w:val="0"/>
          <w:sz w:val="24"/>
          <w:szCs w:val="24"/>
        </w:rPr>
        <w:t xml:space="preserve">w zakresie m. in. </w:t>
      </w:r>
      <w:r w:rsidR="00BC6865" w:rsidRPr="00BC6865">
        <w:rPr>
          <w:b w:val="0"/>
          <w:sz w:val="24"/>
          <w:szCs w:val="24"/>
        </w:rPr>
        <w:t>oceny wniosków o dofinansowanie projektów w ramach programu FERS lub materiałów opracowanych w ramach realizacji ww. projektów.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59A15E09" w14:textId="77777777" w:rsidR="00144396" w:rsidRDefault="00821887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 w:rsidRPr="002A06C5">
        <w:rPr>
          <w:sz w:val="24"/>
          <w:szCs w:val="24"/>
        </w:rPr>
        <w:t>Dokumenty aplikacyjne</w:t>
      </w:r>
      <w:r w:rsidR="00144396" w:rsidRPr="00144396">
        <w:rPr>
          <w:rFonts w:eastAsiaTheme="minorEastAsia"/>
          <w:color w:val="auto"/>
          <w:sz w:val="24"/>
          <w:szCs w:val="24"/>
        </w:rPr>
        <w:t xml:space="preserve"> </w:t>
      </w:r>
      <w:r w:rsidR="00144396" w:rsidRPr="00144396">
        <w:rPr>
          <w:sz w:val="24"/>
          <w:szCs w:val="24"/>
        </w:rPr>
        <w:t xml:space="preserve">sporządzone w formie pisemnej można złożyć osobiście lub pocztą tradycyjną na adres: </w:t>
      </w:r>
    </w:p>
    <w:p w14:paraId="2EFB57CF" w14:textId="11C1A0FD" w:rsidR="00144396" w:rsidRDefault="0014439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al. Jana Chrystiana Szucha 25, 00-918 Warszawa,</w:t>
      </w:r>
    </w:p>
    <w:p w14:paraId="51D48C7C" w14:textId="058B3FF8" w:rsidR="00144396" w:rsidRDefault="00144396" w:rsidP="006233E1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Departament Funduszy Strukturalnych</w:t>
      </w:r>
    </w:p>
    <w:p w14:paraId="0D808039" w14:textId="3C0C34FC" w:rsidR="006233E1" w:rsidRDefault="006233E1" w:rsidP="00144396">
      <w:pPr>
        <w:pStyle w:val="Tekstpodstawowy4"/>
        <w:spacing w:before="0" w:after="144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Ministerstwo Edukacji Narodowej</w:t>
      </w:r>
    </w:p>
    <w:p w14:paraId="6DD5C5AA" w14:textId="261DEBDF" w:rsidR="00821887" w:rsidRPr="00821887" w:rsidRDefault="00144396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144396">
        <w:rPr>
          <w:sz w:val="24"/>
          <w:szCs w:val="24"/>
        </w:rPr>
        <w:t xml:space="preserve">głoszenie sporządzone w formie elektronicznej </w:t>
      </w:r>
      <w:r w:rsidR="00821887" w:rsidRPr="002A06C5">
        <w:rPr>
          <w:sz w:val="24"/>
          <w:szCs w:val="24"/>
        </w:rPr>
        <w:t xml:space="preserve">należy przesłać pocztą </w:t>
      </w:r>
      <w:r w:rsidR="00821887" w:rsidRPr="00821887">
        <w:rPr>
          <w:sz w:val="24"/>
          <w:szCs w:val="24"/>
        </w:rPr>
        <w:t xml:space="preserve">elektroniczną na adres: </w:t>
      </w:r>
      <w:hyperlink r:id="rId8" w:history="1">
        <w:r w:rsidR="006A2DE6" w:rsidRPr="00747969">
          <w:rPr>
            <w:rStyle w:val="Hipercze"/>
            <w:sz w:val="24"/>
            <w:szCs w:val="24"/>
          </w:rPr>
          <w:t>infoFERSedukacja@men.gov.pl</w:t>
        </w:r>
      </w:hyperlink>
    </w:p>
    <w:p w14:paraId="3D0D0B43" w14:textId="72A9FCF1" w:rsidR="00821887" w:rsidRPr="002A06C5" w:rsidRDefault="00821887" w:rsidP="00821887">
      <w:pPr>
        <w:pStyle w:val="Tekstpodstawowy4"/>
        <w:shd w:val="clear" w:color="auto" w:fill="auto"/>
        <w:spacing w:before="0" w:after="144" w:line="276" w:lineRule="auto"/>
        <w:ind w:left="20" w:right="840" w:firstLine="0"/>
        <w:jc w:val="left"/>
        <w:rPr>
          <w:b/>
          <w:bCs/>
          <w:i/>
          <w:iCs/>
          <w:sz w:val="24"/>
          <w:szCs w:val="24"/>
        </w:rPr>
      </w:pPr>
      <w:r w:rsidRPr="00BC6865">
        <w:rPr>
          <w:sz w:val="24"/>
          <w:szCs w:val="24"/>
        </w:rPr>
        <w:t xml:space="preserve">- </w:t>
      </w:r>
      <w:r w:rsidR="006C355E">
        <w:rPr>
          <w:sz w:val="24"/>
          <w:szCs w:val="24"/>
        </w:rPr>
        <w:t>w tytule maila</w:t>
      </w:r>
      <w:r w:rsidR="006233E1">
        <w:rPr>
          <w:sz w:val="24"/>
          <w:szCs w:val="24"/>
        </w:rPr>
        <w:t xml:space="preserve"> lub na kopercie</w:t>
      </w:r>
      <w:r w:rsidR="006C355E">
        <w:rPr>
          <w:sz w:val="24"/>
          <w:szCs w:val="24"/>
        </w:rPr>
        <w:t>:</w:t>
      </w:r>
      <w:r w:rsidRPr="00BC6865">
        <w:rPr>
          <w:sz w:val="24"/>
          <w:szCs w:val="24"/>
        </w:rPr>
        <w:t xml:space="preserve"> </w:t>
      </w:r>
      <w:r w:rsidRPr="006A2DE6">
        <w:rPr>
          <w:sz w:val="24"/>
          <w:szCs w:val="24"/>
        </w:rPr>
        <w:t>„</w:t>
      </w:r>
      <w:r w:rsidRPr="00144396">
        <w:rPr>
          <w:sz w:val="24"/>
          <w:szCs w:val="24"/>
          <w:u w:val="single"/>
        </w:rPr>
        <w:t xml:space="preserve">Nabór na ekspertów z zakresu </w:t>
      </w:r>
      <w:r w:rsidR="00717A53">
        <w:rPr>
          <w:sz w:val="24"/>
          <w:szCs w:val="24"/>
          <w:u w:val="single"/>
        </w:rPr>
        <w:t>języka angielskiego</w:t>
      </w:r>
      <w:r w:rsidR="006A2DE6" w:rsidRPr="00144396">
        <w:rPr>
          <w:sz w:val="24"/>
          <w:szCs w:val="24"/>
          <w:u w:val="single"/>
        </w:rPr>
        <w:t xml:space="preserve"> zawodowego</w:t>
      </w:r>
      <w:r w:rsidRPr="006A2DE6">
        <w:rPr>
          <w:sz w:val="24"/>
          <w:szCs w:val="24"/>
        </w:rPr>
        <w:t>”</w:t>
      </w:r>
    </w:p>
    <w:p w14:paraId="3875D099" w14:textId="358368F4" w:rsidR="00821887" w:rsidRPr="000A499B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  <w:sz w:val="28"/>
          <w:szCs w:val="28"/>
        </w:rPr>
      </w:pPr>
      <w:r w:rsidRPr="000A499B">
        <w:rPr>
          <w:rStyle w:val="Tekstpodstawowy2"/>
          <w:b/>
          <w:bCs/>
          <w:color w:val="7030A0"/>
          <w:sz w:val="28"/>
          <w:szCs w:val="28"/>
        </w:rPr>
        <w:t xml:space="preserve">Nabór na ekspertów prowadzony jest 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do </w:t>
      </w:r>
      <w:r w:rsidR="001871CD">
        <w:rPr>
          <w:rFonts w:ascii="Arial" w:hAnsi="Arial" w:cs="Arial"/>
          <w:b/>
          <w:bCs/>
          <w:color w:val="7030A0"/>
          <w:sz w:val="28"/>
          <w:szCs w:val="28"/>
        </w:rPr>
        <w:t>11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1871CD">
        <w:rPr>
          <w:rFonts w:ascii="Arial" w:hAnsi="Arial" w:cs="Arial"/>
          <w:b/>
          <w:bCs/>
          <w:color w:val="7030A0"/>
          <w:sz w:val="28"/>
          <w:szCs w:val="28"/>
        </w:rPr>
        <w:t>stycznia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2024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r. </w:t>
      </w:r>
    </w:p>
    <w:p w14:paraId="1AD04D75" w14:textId="39DF92BF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  <w:r w:rsidRPr="00821887">
        <w:rPr>
          <w:sz w:val="24"/>
          <w:szCs w:val="24"/>
        </w:rPr>
        <w:t xml:space="preserve">O terminowości złożenia wniosku decyduje data jego </w:t>
      </w:r>
      <w:r>
        <w:rPr>
          <w:sz w:val="24"/>
          <w:szCs w:val="24"/>
        </w:rPr>
        <w:t xml:space="preserve">przesłania pod </w:t>
      </w:r>
      <w:r w:rsidR="00144396">
        <w:rPr>
          <w:sz w:val="24"/>
          <w:szCs w:val="24"/>
        </w:rPr>
        <w:t>wskazany</w:t>
      </w:r>
      <w:r>
        <w:rPr>
          <w:sz w:val="24"/>
          <w:szCs w:val="24"/>
        </w:rPr>
        <w:t>. adres mailowy</w:t>
      </w:r>
      <w:r w:rsidR="00144396">
        <w:rPr>
          <w:sz w:val="24"/>
          <w:szCs w:val="24"/>
        </w:rPr>
        <w:t xml:space="preserve"> (forma elektroniczna) lub data stempla pocztowego (forma pisemna)</w:t>
      </w:r>
      <w:r w:rsidR="00B443F2">
        <w:rPr>
          <w:sz w:val="24"/>
          <w:szCs w:val="24"/>
        </w:rPr>
        <w:t>.</w:t>
      </w:r>
      <w:r w:rsidRPr="00821887">
        <w:rPr>
          <w:sz w:val="24"/>
          <w:szCs w:val="24"/>
        </w:rPr>
        <w:t xml:space="preserve"> </w:t>
      </w:r>
    </w:p>
    <w:p w14:paraId="44384D1B" w14:textId="77777777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</w:p>
    <w:p w14:paraId="0962C51C" w14:textId="74F78855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 xml:space="preserve">Panią </w:t>
      </w:r>
      <w:r>
        <w:rPr>
          <w:rStyle w:val="Hipercze"/>
          <w:color w:val="auto"/>
          <w:sz w:val="24"/>
          <w:szCs w:val="24"/>
          <w:u w:val="none"/>
        </w:rPr>
        <w:t xml:space="preserve">Lidią Bańkowską, tel. 22 34-74-732, e-mail: </w:t>
      </w:r>
      <w:hyperlink r:id="rId9" w:history="1">
        <w:r w:rsidRPr="00561FDC">
          <w:rPr>
            <w:rStyle w:val="Hipercze"/>
            <w:sz w:val="24"/>
            <w:szCs w:val="24"/>
          </w:rPr>
          <w:t>lidia.bankowska@men.gov.pl</w:t>
        </w:r>
      </w:hyperlink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581067D1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 na ekspertów</w:t>
      </w:r>
    </w:p>
    <w:p w14:paraId="58AB4436" w14:textId="172BD804" w:rsidR="00FE5DF9" w:rsidRPr="00BC6865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E5DF9" w:rsidRPr="002A06C5">
        <w:rPr>
          <w:sz w:val="24"/>
          <w:szCs w:val="24"/>
        </w:rPr>
        <w:t>kspert</w:t>
      </w:r>
      <w:r>
        <w:rPr>
          <w:sz w:val="24"/>
          <w:szCs w:val="24"/>
        </w:rPr>
        <w:t>em</w:t>
      </w:r>
      <w:r w:rsidR="00FE5DF9" w:rsidRPr="002A06C5">
        <w:rPr>
          <w:b w:val="0"/>
          <w:sz w:val="24"/>
          <w:szCs w:val="24"/>
        </w:rPr>
        <w:t>,</w:t>
      </w:r>
      <w:r w:rsidR="00FE5DF9" w:rsidRPr="002A06C5">
        <w:rPr>
          <w:b w:val="0"/>
          <w:sz w:val="24"/>
          <w:szCs w:val="24"/>
          <w:vertAlign w:val="superscript"/>
        </w:rPr>
        <w:t xml:space="preserve"> </w:t>
      </w:r>
      <w:r w:rsidR="00FE5DF9" w:rsidRPr="002A06C5">
        <w:rPr>
          <w:b w:val="0"/>
          <w:sz w:val="24"/>
          <w:szCs w:val="24"/>
        </w:rPr>
        <w:t xml:space="preserve">o którym mowa w art. </w:t>
      </w:r>
      <w:r>
        <w:rPr>
          <w:b w:val="0"/>
          <w:sz w:val="24"/>
          <w:szCs w:val="24"/>
        </w:rPr>
        <w:t>80</w:t>
      </w:r>
      <w:r w:rsidR="00FE5DF9" w:rsidRPr="002A06C5">
        <w:rPr>
          <w:b w:val="0"/>
          <w:sz w:val="24"/>
          <w:szCs w:val="24"/>
        </w:rPr>
        <w:t xml:space="preserve"> </w:t>
      </w:r>
      <w:r w:rsidRPr="00BC6865">
        <w:rPr>
          <w:b w:val="0"/>
          <w:sz w:val="24"/>
          <w:szCs w:val="24"/>
        </w:rPr>
        <w:t>ustawy z dnia 28 kwietnia 2022 r. o zasadach realizacji zadań finansowanych ze środków europejskich w perspektywie finansowej 2021-</w:t>
      </w:r>
      <w:r>
        <w:rPr>
          <w:b w:val="0"/>
          <w:sz w:val="24"/>
          <w:szCs w:val="24"/>
        </w:rPr>
        <w:t>2027</w:t>
      </w:r>
      <w:r w:rsidRPr="00BC6865">
        <w:rPr>
          <w:b w:val="0"/>
          <w:sz w:val="24"/>
          <w:szCs w:val="24"/>
        </w:rPr>
        <w:t xml:space="preserve"> (Dz.U. 2022 poz. 1079)</w:t>
      </w:r>
      <w:r w:rsidR="00FE5DF9" w:rsidRPr="002A06C5">
        <w:rPr>
          <w:b w:val="0"/>
          <w:sz w:val="24"/>
          <w:szCs w:val="24"/>
        </w:rPr>
        <w:t xml:space="preserve"> </w:t>
      </w:r>
      <w:r w:rsidR="00FE5DF9" w:rsidRPr="002A06C5">
        <w:rPr>
          <w:sz w:val="24"/>
          <w:szCs w:val="24"/>
        </w:rPr>
        <w:t xml:space="preserve">może zostać osoba fizyczna, która spełnia </w:t>
      </w:r>
      <w:r w:rsidR="007059A3" w:rsidRPr="002A06C5">
        <w:rPr>
          <w:sz w:val="24"/>
          <w:szCs w:val="24"/>
        </w:rPr>
        <w:t>wszystkie poniższe kryteria obligatoryjne</w:t>
      </w:r>
      <w:r w:rsidR="00FE5DF9" w:rsidRPr="002A06C5">
        <w:rPr>
          <w:sz w:val="24"/>
          <w:szCs w:val="24"/>
        </w:rPr>
        <w:t>:</w:t>
      </w:r>
    </w:p>
    <w:p w14:paraId="600E9ADA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korzystanie z pełni praw publicznych,</w:t>
      </w:r>
    </w:p>
    <w:p w14:paraId="2B577769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posiadanie pełnej zdolności do czynności prawnych,</w:t>
      </w:r>
    </w:p>
    <w:p w14:paraId="558CC54B" w14:textId="2D16940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niekaralność prawomocnym wyrokiem za </w:t>
      </w:r>
      <w:r w:rsidR="00B45A20" w:rsidRPr="00B45A20">
        <w:rPr>
          <w:rFonts w:ascii="Arial" w:eastAsia="Arial" w:hAnsi="Arial" w:cs="Arial"/>
        </w:rPr>
        <w:t xml:space="preserve">umyślne przestępstwo lub za umyślne </w:t>
      </w:r>
      <w:r w:rsidR="00B45A20" w:rsidRPr="00B45A20">
        <w:rPr>
          <w:rFonts w:ascii="Arial" w:eastAsia="Arial" w:hAnsi="Arial" w:cs="Arial"/>
        </w:rPr>
        <w:lastRenderedPageBreak/>
        <w:t>przestępstwo skarbowe</w:t>
      </w:r>
      <w:r w:rsidRPr="00BC6865">
        <w:rPr>
          <w:rFonts w:ascii="Arial" w:eastAsia="Arial" w:hAnsi="Arial" w:cs="Arial"/>
        </w:rPr>
        <w:t>,</w:t>
      </w:r>
    </w:p>
    <w:p w14:paraId="1479B966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niepozostawanie w stosunku pracy z Instytucją Zarządzającą (Ministerstwem Funduszy i Polityki Regionalnej) lub Instytucją Pośredniczącą w MEN,</w:t>
      </w:r>
    </w:p>
    <w:p w14:paraId="1CCA27CB" w14:textId="752720F3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posiadanie wiedzy, umiejętności, doświadczenia lub wymaganych uprawnień z zakresu </w:t>
      </w:r>
      <w:r w:rsidR="00717A53">
        <w:rPr>
          <w:rFonts w:ascii="Arial" w:eastAsia="Arial" w:hAnsi="Arial" w:cs="Arial"/>
        </w:rPr>
        <w:t>języka angielskiego</w:t>
      </w:r>
      <w:r w:rsidR="00BC5A99">
        <w:rPr>
          <w:rFonts w:ascii="Arial" w:eastAsia="Arial" w:hAnsi="Arial" w:cs="Arial"/>
        </w:rPr>
        <w:t xml:space="preserve"> zawodowego</w:t>
      </w:r>
      <w:r w:rsidRPr="00BC6865">
        <w:rPr>
          <w:rFonts w:ascii="Arial" w:eastAsia="Arial" w:hAnsi="Arial" w:cs="Arial"/>
        </w:rPr>
        <w:t xml:space="preserve">, stosownie do roli i czynności, o których mowa w art. 80 ust. </w:t>
      </w:r>
      <w:r w:rsidR="00B728CB">
        <w:rPr>
          <w:rFonts w:ascii="Arial" w:eastAsia="Arial" w:hAnsi="Arial" w:cs="Arial"/>
        </w:rPr>
        <w:t>1</w:t>
      </w:r>
      <w:r w:rsidRPr="00BC6865">
        <w:rPr>
          <w:rFonts w:ascii="Arial" w:eastAsia="Arial" w:hAnsi="Arial" w:cs="Arial"/>
        </w:rPr>
        <w:t xml:space="preserve"> ustawy z dnia 28 kwietnia 2022 r. o zasadach realizacji zadań finansowanych ze środków europejskich w perspektywie finansowej 2021-2027 (Dz.U. 2022 poz. 1079) oraz wiedzy w zakresie celów i sposobu realizacji programu Fundusze Europejskie dla Rozwoju Społecznego,</w:t>
      </w:r>
    </w:p>
    <w:p w14:paraId="126550E5" w14:textId="383B559D" w:rsidR="00BC6865" w:rsidRDefault="00717A53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717A53">
        <w:rPr>
          <w:rFonts w:ascii="Arial" w:eastAsia="Arial" w:hAnsi="Arial" w:cs="Arial"/>
        </w:rPr>
        <w:t>wykształcenie wyższe w zakresie języka angielskiego</w:t>
      </w:r>
      <w:r w:rsidR="00307F73">
        <w:rPr>
          <w:rFonts w:ascii="Arial" w:eastAsia="Arial" w:hAnsi="Arial" w:cs="Arial"/>
        </w:rPr>
        <w:t>,</w:t>
      </w:r>
    </w:p>
    <w:p w14:paraId="2F70E7FD" w14:textId="5DCD127D" w:rsidR="00AE1A3B" w:rsidRDefault="00717A53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717A53">
        <w:rPr>
          <w:rFonts w:ascii="Arial" w:eastAsia="Arial" w:hAnsi="Arial" w:cs="Arial"/>
        </w:rPr>
        <w:t>doświadczenie w tworzeniu lub ocenianiu multimedialnych materiałów edukacyjnych w języku angielskim, przeznaczonych do kształcenia zawodowego – kandydat powinien wykazać się wykonaniem co najmniej trzech takich usług/prac w okresie ostatnich 7 lat poprzedzających dzień złożenia wniosku (weryfikacja na podst. kopii dokumentów potwierdzających wykonanie usługi).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4471B175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0" w:name="_Hlk157437064"/>
      <w:r w:rsidRPr="00BC6865">
        <w:rPr>
          <w:rStyle w:val="Tekstpodstawowy2"/>
          <w:sz w:val="24"/>
          <w:szCs w:val="24"/>
          <w:lang w:eastAsia="en-US" w:bidi="ar-SA"/>
        </w:rPr>
        <w:t>oświadczenia, dotyczące punktów 1-5 kryteriów obligatoryjnych),</w:t>
      </w:r>
    </w:p>
    <w:p w14:paraId="0E8D4858" w14:textId="77777777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  <w:lang w:eastAsia="en-US" w:bidi="ar-SA"/>
        </w:rPr>
        <w:t>kopia dokumentu potwierdzającego spełnienie wymogu, o którym mowa w pkt 6 ww. kryteriów, dotyczącego posiadanego wykształcenia (kopia dyplomu potwierdzającego ukończenie studiów),</w:t>
      </w:r>
    </w:p>
    <w:bookmarkEnd w:id="0"/>
    <w:p w14:paraId="5C45191C" w14:textId="3621AECE" w:rsidR="007132B0" w:rsidRDefault="00BC5A99" w:rsidP="00821887">
      <w:pPr>
        <w:widowControl/>
        <w:numPr>
          <w:ilvl w:val="0"/>
          <w:numId w:val="21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 w:rsidRPr="00BC5A99">
        <w:rPr>
          <w:rFonts w:ascii="Arial" w:eastAsia="Arial" w:hAnsi="Arial" w:cs="Arial"/>
          <w:lang w:eastAsia="en-US" w:bidi="ar-SA"/>
        </w:rPr>
        <w:t xml:space="preserve">kopie dokumentów potwierdzających spełnianie wymogów, o których mowa w pkt </w:t>
      </w:r>
      <w:r w:rsidR="00717A53">
        <w:rPr>
          <w:rFonts w:ascii="Arial" w:eastAsia="Arial" w:hAnsi="Arial" w:cs="Arial"/>
          <w:lang w:eastAsia="en-US" w:bidi="ar-SA"/>
        </w:rPr>
        <w:t>7</w:t>
      </w:r>
      <w:r w:rsidRPr="00BC5A99">
        <w:rPr>
          <w:rFonts w:ascii="Arial" w:eastAsia="Arial" w:hAnsi="Arial" w:cs="Arial"/>
          <w:lang w:eastAsia="en-US" w:bidi="ar-SA"/>
        </w:rPr>
        <w:t xml:space="preserve"> kryteriów obligatoryjnych.</w:t>
      </w:r>
    </w:p>
    <w:p w14:paraId="3661F066" w14:textId="77777777" w:rsidR="00623F04" w:rsidRDefault="00623F04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07AE35B" w14:textId="77777777" w:rsidR="00BC5A99" w:rsidRDefault="00BC5A99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787374B9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1" w:name="_Hlk158900470"/>
      <w:r w:rsidRPr="0078166F">
        <w:rPr>
          <w:rFonts w:ascii="Arial" w:eastAsia="Arial" w:hAnsi="Arial" w:cs="Arial"/>
        </w:rPr>
        <w:t xml:space="preserve">Zasady naboru na ekspertów z zakresu </w:t>
      </w:r>
      <w:r w:rsidR="00717A53">
        <w:rPr>
          <w:rFonts w:ascii="Arial" w:eastAsia="Arial" w:hAnsi="Arial" w:cs="Arial"/>
        </w:rPr>
        <w:t>języka angielskiego</w:t>
      </w:r>
      <w:r w:rsidR="00BC5A99">
        <w:rPr>
          <w:rFonts w:ascii="Arial" w:eastAsia="Arial" w:hAnsi="Arial" w:cs="Arial"/>
        </w:rPr>
        <w:t xml:space="preserve"> zawodowego</w:t>
      </w:r>
      <w:r w:rsidRPr="0078166F">
        <w:rPr>
          <w:rFonts w:ascii="Arial" w:eastAsia="Arial" w:hAnsi="Arial" w:cs="Arial"/>
        </w:rPr>
        <w:t xml:space="preserve"> w programie Fundusze Europejskie dla Rozwoju Społecznego w MEN</w:t>
      </w:r>
      <w:bookmarkEnd w:id="1"/>
    </w:p>
    <w:p w14:paraId="3DB84A5B" w14:textId="3B8F78AB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Wniosek o wpis do Wykazu ekspertów z zakresu </w:t>
      </w:r>
      <w:r w:rsidR="00717A53">
        <w:rPr>
          <w:rFonts w:ascii="Arial" w:eastAsia="Arial" w:hAnsi="Arial" w:cs="Arial"/>
        </w:rPr>
        <w:t>języka angielskiego</w:t>
      </w:r>
      <w:r w:rsidR="00BC5A99">
        <w:rPr>
          <w:rFonts w:ascii="Arial" w:eastAsia="Arial" w:hAnsi="Arial" w:cs="Arial"/>
        </w:rPr>
        <w:t xml:space="preserve"> zawodowego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6A2DE6">
      <w:footerReference w:type="default" r:id="rId10"/>
      <w:headerReference w:type="first" r:id="rId11"/>
      <w:type w:val="continuous"/>
      <w:pgSz w:w="11909" w:h="16838" w:code="9"/>
      <w:pgMar w:top="964" w:right="1418" w:bottom="96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96C99" w14:textId="77777777" w:rsidR="00E23712" w:rsidRDefault="00E23712">
      <w:r>
        <w:separator/>
      </w:r>
    </w:p>
  </w:endnote>
  <w:endnote w:type="continuationSeparator" w:id="0">
    <w:p w14:paraId="3C0FAE35" w14:textId="77777777" w:rsidR="00E23712" w:rsidRDefault="00E2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62E40" w14:textId="77777777" w:rsidR="00E23712" w:rsidRDefault="00E23712"/>
  </w:footnote>
  <w:footnote w:type="continuationSeparator" w:id="0">
    <w:p w14:paraId="4BE762AB" w14:textId="77777777" w:rsidR="00E23712" w:rsidRDefault="00E23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0A7D" w14:textId="495C4C24" w:rsidR="00B31864" w:rsidRPr="006A2DE6" w:rsidRDefault="00BC6865">
    <w:pPr>
      <w:pStyle w:val="Nagwek"/>
      <w:rPr>
        <w:rFonts w:ascii="Arial" w:hAnsi="Arial" w:cs="Arial"/>
        <w:sz w:val="20"/>
        <w:szCs w:val="20"/>
      </w:rPr>
    </w:pPr>
    <w:r w:rsidRPr="006A2DE6">
      <w:rPr>
        <w:noProof/>
        <w:sz w:val="20"/>
        <w:szCs w:val="20"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77AF6"/>
    <w:multiLevelType w:val="hybridMultilevel"/>
    <w:tmpl w:val="53E0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1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4"/>
  </w:num>
  <w:num w:numId="3" w16cid:durableId="1496190060">
    <w:abstractNumId w:val="25"/>
  </w:num>
  <w:num w:numId="4" w16cid:durableId="759909664">
    <w:abstractNumId w:val="5"/>
  </w:num>
  <w:num w:numId="5" w16cid:durableId="419522249">
    <w:abstractNumId w:val="15"/>
  </w:num>
  <w:num w:numId="6" w16cid:durableId="892540244">
    <w:abstractNumId w:val="23"/>
  </w:num>
  <w:num w:numId="7" w16cid:durableId="278343241">
    <w:abstractNumId w:val="2"/>
  </w:num>
  <w:num w:numId="8" w16cid:durableId="30425094">
    <w:abstractNumId w:val="18"/>
  </w:num>
  <w:num w:numId="9" w16cid:durableId="2146194662">
    <w:abstractNumId w:val="16"/>
  </w:num>
  <w:num w:numId="10" w16cid:durableId="1477406205">
    <w:abstractNumId w:val="22"/>
  </w:num>
  <w:num w:numId="11" w16cid:durableId="1148859857">
    <w:abstractNumId w:val="20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6"/>
  </w:num>
  <w:num w:numId="17" w16cid:durableId="1978487734">
    <w:abstractNumId w:val="13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19"/>
  </w:num>
  <w:num w:numId="23" w16cid:durableId="699206358">
    <w:abstractNumId w:val="0"/>
  </w:num>
  <w:num w:numId="24" w16cid:durableId="168179791">
    <w:abstractNumId w:val="24"/>
  </w:num>
  <w:num w:numId="25" w16cid:durableId="1498956519">
    <w:abstractNumId w:val="21"/>
  </w:num>
  <w:num w:numId="26" w16cid:durableId="1933468652">
    <w:abstractNumId w:val="17"/>
  </w:num>
  <w:num w:numId="27" w16cid:durableId="1682389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3581C"/>
    <w:rsid w:val="00046136"/>
    <w:rsid w:val="00063404"/>
    <w:rsid w:val="000833AC"/>
    <w:rsid w:val="00091610"/>
    <w:rsid w:val="000A2CE8"/>
    <w:rsid w:val="000A499B"/>
    <w:rsid w:val="000C210C"/>
    <w:rsid w:val="000D1677"/>
    <w:rsid w:val="000D6A36"/>
    <w:rsid w:val="000E063D"/>
    <w:rsid w:val="000F6761"/>
    <w:rsid w:val="00101670"/>
    <w:rsid w:val="0011214E"/>
    <w:rsid w:val="00125823"/>
    <w:rsid w:val="00144396"/>
    <w:rsid w:val="0014785A"/>
    <w:rsid w:val="00165C6D"/>
    <w:rsid w:val="001871CD"/>
    <w:rsid w:val="001B3178"/>
    <w:rsid w:val="001D208E"/>
    <w:rsid w:val="001F63C0"/>
    <w:rsid w:val="0021566D"/>
    <w:rsid w:val="00233000"/>
    <w:rsid w:val="002639BC"/>
    <w:rsid w:val="002A06C5"/>
    <w:rsid w:val="002A4614"/>
    <w:rsid w:val="002E3D25"/>
    <w:rsid w:val="00307F73"/>
    <w:rsid w:val="00325A68"/>
    <w:rsid w:val="00333957"/>
    <w:rsid w:val="00365E59"/>
    <w:rsid w:val="003A1609"/>
    <w:rsid w:val="003A40B9"/>
    <w:rsid w:val="003B410E"/>
    <w:rsid w:val="003C2B8D"/>
    <w:rsid w:val="003D3366"/>
    <w:rsid w:val="004025F4"/>
    <w:rsid w:val="00447941"/>
    <w:rsid w:val="00464E30"/>
    <w:rsid w:val="004C1CF4"/>
    <w:rsid w:val="004D0723"/>
    <w:rsid w:val="004D18E9"/>
    <w:rsid w:val="00544694"/>
    <w:rsid w:val="00580F0F"/>
    <w:rsid w:val="00595AA7"/>
    <w:rsid w:val="00595AB7"/>
    <w:rsid w:val="005A3E5B"/>
    <w:rsid w:val="005B6A89"/>
    <w:rsid w:val="005C3C99"/>
    <w:rsid w:val="00612D3C"/>
    <w:rsid w:val="00616934"/>
    <w:rsid w:val="006233E1"/>
    <w:rsid w:val="00623F04"/>
    <w:rsid w:val="00627B3F"/>
    <w:rsid w:val="00632DB9"/>
    <w:rsid w:val="00650717"/>
    <w:rsid w:val="006928A4"/>
    <w:rsid w:val="006A2DE6"/>
    <w:rsid w:val="006A45DC"/>
    <w:rsid w:val="006C3476"/>
    <w:rsid w:val="006C355E"/>
    <w:rsid w:val="006F7711"/>
    <w:rsid w:val="007059A3"/>
    <w:rsid w:val="007132B0"/>
    <w:rsid w:val="00717A53"/>
    <w:rsid w:val="00743B62"/>
    <w:rsid w:val="007452EB"/>
    <w:rsid w:val="007731B0"/>
    <w:rsid w:val="0078166F"/>
    <w:rsid w:val="007839E1"/>
    <w:rsid w:val="007B1121"/>
    <w:rsid w:val="007C74B4"/>
    <w:rsid w:val="007E1B54"/>
    <w:rsid w:val="00821887"/>
    <w:rsid w:val="00824CD1"/>
    <w:rsid w:val="00874AED"/>
    <w:rsid w:val="008A2390"/>
    <w:rsid w:val="008C7F3F"/>
    <w:rsid w:val="008F2AC4"/>
    <w:rsid w:val="009240E2"/>
    <w:rsid w:val="009242F2"/>
    <w:rsid w:val="00932077"/>
    <w:rsid w:val="00946767"/>
    <w:rsid w:val="00962184"/>
    <w:rsid w:val="00970903"/>
    <w:rsid w:val="00981691"/>
    <w:rsid w:val="009B0681"/>
    <w:rsid w:val="009B0BB1"/>
    <w:rsid w:val="009D09CA"/>
    <w:rsid w:val="009D1581"/>
    <w:rsid w:val="009F0786"/>
    <w:rsid w:val="00A10424"/>
    <w:rsid w:val="00A140FC"/>
    <w:rsid w:val="00A17A78"/>
    <w:rsid w:val="00A26BF6"/>
    <w:rsid w:val="00A3192E"/>
    <w:rsid w:val="00A320E4"/>
    <w:rsid w:val="00A3563C"/>
    <w:rsid w:val="00A472CB"/>
    <w:rsid w:val="00A5332C"/>
    <w:rsid w:val="00A71037"/>
    <w:rsid w:val="00A7738C"/>
    <w:rsid w:val="00A92768"/>
    <w:rsid w:val="00AC09FC"/>
    <w:rsid w:val="00AC28D2"/>
    <w:rsid w:val="00AD205A"/>
    <w:rsid w:val="00AD29B7"/>
    <w:rsid w:val="00AD75DA"/>
    <w:rsid w:val="00AE1A3B"/>
    <w:rsid w:val="00AE508E"/>
    <w:rsid w:val="00AE5CF9"/>
    <w:rsid w:val="00AF14A9"/>
    <w:rsid w:val="00B0616E"/>
    <w:rsid w:val="00B31864"/>
    <w:rsid w:val="00B443F2"/>
    <w:rsid w:val="00B45A20"/>
    <w:rsid w:val="00B55EBF"/>
    <w:rsid w:val="00B728CB"/>
    <w:rsid w:val="00BC51B0"/>
    <w:rsid w:val="00BC5A99"/>
    <w:rsid w:val="00BC6865"/>
    <w:rsid w:val="00BE09A4"/>
    <w:rsid w:val="00C11AFE"/>
    <w:rsid w:val="00C12779"/>
    <w:rsid w:val="00C150DA"/>
    <w:rsid w:val="00C3014D"/>
    <w:rsid w:val="00C3434F"/>
    <w:rsid w:val="00C35EC1"/>
    <w:rsid w:val="00C5038F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D01D7E"/>
    <w:rsid w:val="00D14A42"/>
    <w:rsid w:val="00D301FE"/>
    <w:rsid w:val="00D37990"/>
    <w:rsid w:val="00D50514"/>
    <w:rsid w:val="00D54CF7"/>
    <w:rsid w:val="00D6052F"/>
    <w:rsid w:val="00D71E65"/>
    <w:rsid w:val="00DB1A76"/>
    <w:rsid w:val="00DC1CAB"/>
    <w:rsid w:val="00DE1458"/>
    <w:rsid w:val="00DE4059"/>
    <w:rsid w:val="00E23712"/>
    <w:rsid w:val="00E44170"/>
    <w:rsid w:val="00E75245"/>
    <w:rsid w:val="00E81F9C"/>
    <w:rsid w:val="00E92D4D"/>
    <w:rsid w:val="00EA7554"/>
    <w:rsid w:val="00ED0CC4"/>
    <w:rsid w:val="00ED5A9F"/>
    <w:rsid w:val="00F20DC7"/>
    <w:rsid w:val="00F535C7"/>
    <w:rsid w:val="00F734FF"/>
    <w:rsid w:val="00F7713E"/>
    <w:rsid w:val="00FA298D"/>
    <w:rsid w:val="00FE56C5"/>
    <w:rsid w:val="00FE5DF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a.bankowska@me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3</cp:revision>
  <cp:lastPrinted>2024-12-23T11:36:00Z</cp:lastPrinted>
  <dcterms:created xsi:type="dcterms:W3CDTF">2024-12-23T11:45:00Z</dcterms:created>
  <dcterms:modified xsi:type="dcterms:W3CDTF">2024-12-23T13:46:00Z</dcterms:modified>
</cp:coreProperties>
</file>