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 w:rsidR="001578CF">
        <w:rPr>
          <w:rFonts w:ascii="Cambria" w:hAnsi="Cambria"/>
          <w:b/>
        </w:rPr>
        <w:t xml:space="preserve"> P</w:t>
      </w:r>
      <w:r w:rsidR="00367A12" w:rsidRPr="009226FC">
        <w:rPr>
          <w:rFonts w:ascii="Cambria" w:hAnsi="Cambria"/>
          <w:b/>
        </w:rPr>
        <w:t>ODMIOTÓW WYKONUJĄCYCH DZIAŁALNOŚĆ LECZNICZĄ</w:t>
      </w:r>
    </w:p>
    <w:p w:rsidR="00367A12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B35133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</w:t>
      </w:r>
      <w:r w:rsidR="00B35133" w:rsidRPr="009226FC">
        <w:rPr>
          <w:rFonts w:ascii="Cambria" w:hAnsi="Cambria"/>
          <w:b/>
        </w:rPr>
        <w:t xml:space="preserve"> WARMIŃSKO – MAZURSKIEGO</w:t>
      </w:r>
    </w:p>
    <w:p w:rsidR="00B35133" w:rsidRPr="009226FC" w:rsidRDefault="00B35133" w:rsidP="00367A12">
      <w:pPr>
        <w:jc w:val="center"/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2395900; 55 2344111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7" w:history="1">
              <w:r w:rsidR="00367A12" w:rsidRPr="009226FC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" w:history="1">
              <w:r w:rsidR="00B35133" w:rsidRPr="009226FC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89 538 65 50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9" w:history="1">
              <w:r w:rsidR="00367A12" w:rsidRPr="009226FC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10" w:history="1">
              <w:r w:rsidR="00B35133" w:rsidRPr="009226FC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89 53 93 455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11" w:history="1">
              <w:r w:rsidR="00367A12" w:rsidRPr="009226FC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ZESPÓŁ GRUŹLICY I CHORÓB PŁUC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12" w:history="1">
              <w:r w:rsidR="00B35133" w:rsidRPr="009226FC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89 532 29 00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13" w:history="1">
              <w:r w:rsidR="00367A12" w:rsidRPr="009226FC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14" w:history="1">
              <w:r w:rsidR="00B35133" w:rsidRPr="009226FC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895194811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15" w:history="1">
              <w:r w:rsidR="00367A12" w:rsidRPr="009226FC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1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89 762 70 70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17" w:history="1">
              <w:r w:rsidR="00367A12" w:rsidRPr="009226FC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18" w:history="1">
              <w:r w:rsidR="00B35133" w:rsidRPr="009226FC">
                <w:rPr>
                  <w:rStyle w:val="Hipercze"/>
                  <w:rFonts w:ascii="Cambria" w:hAnsi="Cambria"/>
                </w:rPr>
                <w:t>wzlp@wzlp.pl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89 678 53 53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19" w:history="1">
              <w:r w:rsidR="00367A12" w:rsidRPr="009226FC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0" w:history="1">
              <w:r w:rsidR="00B35133" w:rsidRPr="009226FC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87 427 27 66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21" w:history="1">
              <w:r w:rsidR="00367A12" w:rsidRPr="009226FC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2" w:history="1">
              <w:r w:rsidR="00B35133" w:rsidRPr="009226FC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552437291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23" w:history="1">
              <w:r w:rsidR="00367A12" w:rsidRPr="009226FC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</w:rPr>
      </w:pP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p w:rsidR="00B35133" w:rsidRDefault="00B35133" w:rsidP="00B35133">
      <w:pPr>
        <w:rPr>
          <w:rFonts w:ascii="Cambria" w:hAnsi="Cambria"/>
          <w:b/>
          <w:u w:val="single"/>
        </w:rPr>
      </w:pPr>
    </w:p>
    <w:p w:rsidR="001F3E8B" w:rsidRPr="009226FC" w:rsidRDefault="001F3E8B" w:rsidP="00B35133">
      <w:pPr>
        <w:rPr>
          <w:rFonts w:ascii="Cambria" w:hAnsi="Cambria"/>
          <w:b/>
          <w:u w:val="single"/>
        </w:rPr>
      </w:pPr>
    </w:p>
    <w:p w:rsidR="00367A12" w:rsidRPr="009226FC" w:rsidRDefault="00367A12" w:rsidP="00B35133">
      <w:pPr>
        <w:rPr>
          <w:rFonts w:ascii="Cambria" w:hAnsi="Cambria"/>
          <w:b/>
          <w:u w:val="single"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89 675 23 50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25" w:history="1">
              <w:r w:rsidR="00367A12" w:rsidRPr="009226FC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6" w:history="1">
              <w:r w:rsidR="00B35133" w:rsidRPr="009226FC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23 697 22 11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27" w:history="1">
              <w:r w:rsidR="00367A12" w:rsidRPr="009226FC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8" w:history="1">
              <w:r w:rsidR="00B35133" w:rsidRPr="009226FC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89 644 96 00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29" w:history="1">
              <w:r w:rsidR="00367A12" w:rsidRPr="009226FC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0" w:history="1">
              <w:r w:rsidR="00B35133" w:rsidRPr="009226FC">
                <w:rPr>
                  <w:rStyle w:val="Hipercze"/>
                  <w:rFonts w:ascii="Cambria" w:hAnsi="Cambria"/>
                </w:rPr>
                <w:t>szpital@post.pl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89 751 25 02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31" w:history="1">
              <w:r w:rsidR="00367A12" w:rsidRPr="009226FC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B35133" w:rsidRPr="009226FC" w:rsidTr="00367A12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2" w:history="1">
              <w:r w:rsidR="00B35133" w:rsidRPr="009226FC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89 767 25 61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33" w:history="1">
              <w:r w:rsidR="00367A12" w:rsidRPr="009226FC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4" w:history="1">
              <w:r w:rsidR="00B35133" w:rsidRPr="009226FC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89 625 05 35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5" w:history="1">
              <w:r w:rsidR="00B35133" w:rsidRPr="009226FC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6" w:history="1">
              <w:r w:rsidR="00B35133" w:rsidRPr="009226FC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89 715 20 23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37" w:history="1">
              <w:r w:rsidR="00367A12" w:rsidRPr="009226FC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ZAKŁADÓW OPIEKI ZDROWOTNEJ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38" w:history="1">
              <w:r w:rsidR="00B35133" w:rsidRPr="009226FC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89 616 82 22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39" w:history="1">
              <w:r w:rsidR="00367A12" w:rsidRPr="009226FC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0" w:history="1">
              <w:r w:rsidR="00B35133" w:rsidRPr="009226FC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87 425 45 00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41" w:history="1">
              <w:r w:rsidR="00367A12" w:rsidRPr="009226FC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2" w:history="1">
              <w:r w:rsidR="00B35133" w:rsidRPr="009226FC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89 623 21 36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43" w:history="1">
              <w:r w:rsidR="00367A12" w:rsidRPr="009226FC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87 427 32 52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45" w:history="1">
              <w:r w:rsidR="00367A12" w:rsidRPr="009226FC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89 532 62 63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7" w:history="1">
              <w:r w:rsidR="00367A12" w:rsidRPr="009226FC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48" w:history="1">
              <w:r w:rsidR="00B35133" w:rsidRPr="009226FC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55 239 44 02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49" w:history="1">
              <w:r w:rsidR="00367A12" w:rsidRPr="009226FC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Default="00B35133" w:rsidP="00B35133">
      <w:pPr>
        <w:rPr>
          <w:rFonts w:ascii="Cambria" w:hAnsi="Cambria"/>
          <w:b/>
        </w:rPr>
      </w:pPr>
    </w:p>
    <w:p w:rsidR="00806442" w:rsidRPr="009226FC" w:rsidRDefault="00806442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50" w:history="1">
              <w:r w:rsidR="00B35133" w:rsidRPr="009226FC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89 524 53 54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51" w:history="1">
              <w:r w:rsidR="00367A12" w:rsidRPr="009226FC">
                <w:rPr>
                  <w:rStyle w:val="Hipercze"/>
                  <w:rFonts w:ascii="Cambria" w:hAnsi="Cambria"/>
                </w:rPr>
                <w:t>www.uwm.edu.pl/szpital/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52" w:history="1">
              <w:r w:rsidR="00B35133" w:rsidRPr="009226FC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89 539 80 00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53" w:history="1">
              <w:r w:rsidR="00367A12" w:rsidRPr="009226FC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9226FC" w:rsidRDefault="009226FC" w:rsidP="00B35133">
      <w:pPr>
        <w:rPr>
          <w:rFonts w:ascii="Cambria" w:hAnsi="Cambria"/>
          <w:b/>
        </w:rPr>
      </w:pPr>
    </w:p>
    <w:p w:rsidR="009226FC" w:rsidRPr="009226FC" w:rsidRDefault="009226FC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</w:t>
      </w:r>
      <w:r w:rsidR="00300BF0">
        <w:rPr>
          <w:rFonts w:ascii="Cambria" w:hAnsi="Cambria"/>
          <w:b/>
          <w:sz w:val="24"/>
          <w:szCs w:val="24"/>
          <w:u w:val="single"/>
        </w:rPr>
        <w:t xml:space="preserve"> w</w:t>
      </w:r>
      <w:r w:rsidRPr="009226FC">
        <w:rPr>
          <w:rFonts w:ascii="Cambria" w:hAnsi="Cambria"/>
          <w:b/>
          <w:sz w:val="24"/>
          <w:szCs w:val="24"/>
          <w:u w:val="single"/>
        </w:rPr>
        <w:t xml:space="preserve"> spółki prawa handlowego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19-500 Gołdap, 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54" w:history="1">
              <w:r w:rsidR="00B35133" w:rsidRPr="009226FC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876151376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55" w:history="1">
              <w:r w:rsidR="00367A12" w:rsidRPr="009226FC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56" w:history="1">
              <w:r w:rsidR="00B35133" w:rsidRPr="009226FC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87 620 95 71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57" w:history="1">
              <w:r w:rsidR="00367A12" w:rsidRPr="009226FC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58" w:history="1">
              <w:r w:rsidR="00B35133" w:rsidRPr="009226FC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56 474 23 57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59" w:history="1">
              <w:r w:rsidR="00367A12" w:rsidRPr="009226FC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"OLMEDICA W OLECKU - SPÓŁKA Z OGRANICZONĄ ODPOWIEDZIALNOŚCIĄ 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0" w:history="1">
              <w:r w:rsidR="00B35133" w:rsidRPr="009226FC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87 520 22 95 w. 314 87 520 22 96 wew. 314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61" w:history="1">
              <w:r w:rsidR="00367A12" w:rsidRPr="009226FC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2" w:history="1">
              <w:r w:rsidR="00B35133" w:rsidRPr="009226FC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55 620 83 61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63" w:history="1">
              <w:r w:rsidR="00367A12" w:rsidRPr="009226FC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55 249 15 00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5" w:history="1">
              <w:r w:rsidR="00B35133" w:rsidRPr="009226FC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6" w:history="1">
              <w:r w:rsidR="00B35133" w:rsidRPr="009226FC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89 757 21 30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7" w:history="1">
              <w:r w:rsidR="00367A12" w:rsidRPr="009226FC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5A342E" w:rsidP="00B35133">
            <w:pPr>
              <w:rPr>
                <w:rFonts w:ascii="Cambria" w:hAnsi="Cambria"/>
              </w:rPr>
            </w:pPr>
            <w:r w:rsidRPr="005A342E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5A342E" w:rsidP="00B35133">
            <w:pPr>
              <w:rPr>
                <w:rFonts w:ascii="Cambria" w:hAnsi="Cambria"/>
              </w:rPr>
            </w:pPr>
            <w:r w:rsidRPr="005A342E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11-500 Giżycko, ul. Warszawska 41</w:t>
            </w:r>
            <w:r w:rsidR="00E4373F"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42E" w:rsidRDefault="00DE7FAE" w:rsidP="00B35133">
            <w:pPr>
              <w:rPr>
                <w:rStyle w:val="Hipercze"/>
                <w:rFonts w:ascii="Cambria" w:hAnsi="Cambria"/>
              </w:rPr>
            </w:pPr>
            <w:hyperlink r:id="rId68" w:history="1">
              <w:r w:rsidR="005A342E" w:rsidRPr="00BA1944">
                <w:rPr>
                  <w:rStyle w:val="Hipercze"/>
                  <w:rFonts w:ascii="Cambria" w:hAnsi="Cambria"/>
                </w:rPr>
                <w:t>gizyckaochronazdrowia@wp.pl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874296620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69" w:history="1">
              <w:r w:rsidR="00B35133" w:rsidRPr="009226FC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89 741 21 27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70" w:history="1">
              <w:r w:rsidR="00367A12" w:rsidRPr="009226FC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D22765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B86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B864A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B864A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2765" w:rsidRPr="00D22765" w:rsidRDefault="00DE7FAE" w:rsidP="00B864A1">
            <w:pPr>
              <w:rPr>
                <w:rFonts w:ascii="Cambria" w:hAnsi="Cambria"/>
              </w:rPr>
            </w:pPr>
            <w:hyperlink r:id="rId71" w:history="1">
              <w:r w:rsidR="00D22765" w:rsidRPr="00D22765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D22765" w:rsidRPr="00D22765" w:rsidRDefault="00D22765" w:rsidP="00B864A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89 646 06 40</w:t>
            </w:r>
          </w:p>
          <w:p w:rsidR="00D22765" w:rsidRPr="00D22765" w:rsidRDefault="00D22765" w:rsidP="00B864A1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D22765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9226FC" w:rsidRDefault="009226FC" w:rsidP="00B35133">
      <w:pPr>
        <w:rPr>
          <w:rFonts w:ascii="Cambria" w:hAnsi="Cambria"/>
          <w:b/>
        </w:rPr>
      </w:pPr>
    </w:p>
    <w:p w:rsidR="001F3E8B" w:rsidRDefault="001F3E8B" w:rsidP="00B35133">
      <w:pPr>
        <w:rPr>
          <w:rFonts w:ascii="Cambria" w:hAnsi="Cambria"/>
          <w:b/>
        </w:rPr>
      </w:pPr>
    </w:p>
    <w:p w:rsidR="001F3E8B" w:rsidRDefault="001F3E8B" w:rsidP="00B35133">
      <w:pPr>
        <w:rPr>
          <w:rFonts w:ascii="Cambria" w:hAnsi="Cambria"/>
          <w:b/>
        </w:rPr>
      </w:pPr>
    </w:p>
    <w:p w:rsidR="001F3E8B" w:rsidRPr="009226FC" w:rsidRDefault="001F3E8B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9"/>
        <w:gridCol w:w="2806"/>
        <w:gridCol w:w="5605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000000015102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ZAKŁAD OPIEKI ZDROWOTNEJ "MALARKIEWICZ I SPÓŁKA" SPÓŁKA JAWNA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10-357 Olsztyn, ul. Jagiellońska 78A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2" w:history="1">
              <w:r w:rsidR="00B35133" w:rsidRPr="009226FC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895326153</w:t>
            </w:r>
          </w:p>
          <w:p w:rsidR="00367A12" w:rsidRPr="009226FC" w:rsidRDefault="00DE7FAE" w:rsidP="00B35133">
            <w:pPr>
              <w:rPr>
                <w:rFonts w:ascii="Cambria" w:hAnsi="Cambria"/>
              </w:rPr>
            </w:pPr>
            <w:hyperlink r:id="rId73" w:history="1">
              <w:r w:rsidR="00367A12" w:rsidRPr="009226FC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000000015688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4" w:history="1">
              <w:r w:rsidR="00B35133" w:rsidRPr="009226FC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56 474 35 55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000000015038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5" w:history="1">
              <w:r w:rsidR="00B35133" w:rsidRPr="009226FC">
                <w:rPr>
                  <w:rStyle w:val="Hipercze"/>
                  <w:rFonts w:ascii="Cambria" w:hAnsi="Cambria"/>
                </w:rPr>
                <w:t>NU-MED-GRUPA@NU-MED.PL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55 23 58 937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000000021155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"MEDI-PROF"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11-400 Kętrzyn, ul. Krótka 4/111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6" w:history="1">
              <w:r w:rsidR="00B35133" w:rsidRPr="009226FC">
                <w:rPr>
                  <w:rStyle w:val="Hipercze"/>
                  <w:rFonts w:ascii="Cambria" w:hAnsi="Cambria"/>
                </w:rPr>
                <w:t>medi-prof@wp.pl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664 961 218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9226FC" w:rsidRPr="009226FC" w:rsidRDefault="009226FC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35133" w:rsidRPr="009226FC" w:rsidRDefault="00B35133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7" w:history="1">
              <w:r w:rsidR="00B35133" w:rsidRPr="009226FC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89 523 52 44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www.eskulap.olsztyn.pl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8" w:history="1">
              <w:r w:rsidR="00B35133" w:rsidRPr="009226FC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br/>
              <w:t>895357280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000000015205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ZAKŁAD OPIEKI ZDROWOTNEJ SŁAWOMIR SZYMAŃSKI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79" w:history="1">
              <w:r w:rsidR="00B35133" w:rsidRPr="009226FC">
                <w:rPr>
                  <w:rStyle w:val="Hipercze"/>
                  <w:rFonts w:ascii="Cambria" w:hAnsi="Cambria"/>
                </w:rPr>
                <w:t>2800217@zoz.org.pl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89 543 09 94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www.szymanski.olsztyn.pl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ORTOPEDYCZNY ZAKŁAD OPIEKI ZDROWOTNEJ NR 55 ARTRO-KLINIKA BIENIECKI LEKARSKA SPÓŁKA PARTNERSKA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0" w:history="1">
              <w:r w:rsidR="00B35133" w:rsidRPr="009226FC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895347888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www.artroskopia.olsztyn.pl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ZAKŁAD OPIEKI ZDROWOTNEJ "SPECMED" ADAM MARIUSZ MILLER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1" w:history="1">
              <w:r w:rsidR="00B35133" w:rsidRPr="009226FC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509 067 020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2" w:history="1">
              <w:r w:rsidR="00B35133" w:rsidRPr="009226FC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89 535 61 07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3" w:history="1">
              <w:r w:rsidR="009226FC" w:rsidRPr="009226FC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4" w:history="1">
              <w:r w:rsidR="00B35133" w:rsidRPr="009226FC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602 735 619, 664 910 901</w:t>
            </w:r>
          </w:p>
          <w:p w:rsidR="009226FC" w:rsidRPr="009226FC" w:rsidRDefault="00DE7FAE" w:rsidP="00B35133">
            <w:pPr>
              <w:rPr>
                <w:rFonts w:ascii="Cambria" w:hAnsi="Cambria"/>
              </w:rPr>
            </w:pPr>
            <w:hyperlink r:id="rId85" w:history="1">
              <w:r w:rsidR="009226FC" w:rsidRPr="009226FC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6" w:history="1">
              <w:r w:rsidR="00B35133" w:rsidRPr="009226FC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89 541 27 39</w:t>
            </w:r>
          </w:p>
          <w:p w:rsidR="009226FC" w:rsidRPr="009226FC" w:rsidRDefault="00DE7FAE" w:rsidP="00B35133">
            <w:pPr>
              <w:rPr>
                <w:rFonts w:ascii="Cambria" w:hAnsi="Cambria"/>
              </w:rPr>
            </w:pPr>
            <w:hyperlink r:id="rId87" w:history="1">
              <w:r w:rsidR="009226FC" w:rsidRPr="009226FC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CENTRUM DIAGNOSTYKI I MIKROCHIRURGII OKA - LENS dr n.med. SŁAWOMIR ZALEWSKI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88" w:history="1">
              <w:r w:rsidR="00B35133" w:rsidRPr="009226FC">
                <w:rPr>
                  <w:rStyle w:val="Hipercze"/>
                  <w:rFonts w:ascii="Cambria" w:hAnsi="Cambria"/>
                </w:rPr>
                <w:t>okulistykalens@wp.pl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89 532 00 00</w:t>
            </w:r>
          </w:p>
          <w:p w:rsidR="009226FC" w:rsidRPr="009226FC" w:rsidRDefault="00DE7FAE" w:rsidP="00B35133">
            <w:pPr>
              <w:rPr>
                <w:rFonts w:ascii="Cambria" w:hAnsi="Cambria"/>
              </w:rPr>
            </w:pPr>
            <w:hyperlink r:id="rId89" w:history="1">
              <w:r w:rsidR="009226FC" w:rsidRPr="009226FC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90" w:history="1">
              <w:r w:rsidR="00B35133" w:rsidRPr="009226FC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87 428 29 25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000000181743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INSTYTUT TERAPII KOMÓRKOWYCH SPÓŁKA AKCYJNA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10-082 Olsztyn, Aleja Warszawska 30 BUD 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91" w:history="1">
              <w:r w:rsidR="00B35133" w:rsidRPr="009226FC">
                <w:rPr>
                  <w:rStyle w:val="Hipercze"/>
                  <w:rFonts w:ascii="Cambria" w:hAnsi="Cambria"/>
                </w:rPr>
                <w:t>n.zmijewska@itkmed.pl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795 158 306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www.itkmed.pl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Brand's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92" w:history="1">
              <w:r w:rsidR="00B35133" w:rsidRPr="009226FC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55 2346876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000000184911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ELBLĄSKIE CENTRUM MEDYCZNE LIFECLINICA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Węgrowska 3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55 235 11 94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93" w:history="1">
              <w:r w:rsidR="00B35133" w:rsidRPr="009226FC">
                <w:rPr>
                  <w:rStyle w:val="Hipercze"/>
                  <w:rFonts w:ascii="Cambria" w:hAnsi="Cambria"/>
                </w:rPr>
                <w:t>marta.siemonska@bluemedica.pl</w:t>
              </w:r>
            </w:hyperlink>
          </w:p>
          <w:p w:rsidR="009226FC" w:rsidRPr="009226FC" w:rsidRDefault="00DE7FAE" w:rsidP="00B35133">
            <w:pPr>
              <w:rPr>
                <w:rFonts w:ascii="Cambria" w:hAnsi="Cambria"/>
              </w:rPr>
            </w:pPr>
            <w:hyperlink r:id="rId94" w:history="1">
              <w:r w:rsidR="009226FC" w:rsidRPr="009226FC">
                <w:rPr>
                  <w:rStyle w:val="Hipercze"/>
                  <w:rFonts w:ascii="Cambria" w:hAnsi="Cambria"/>
                </w:rPr>
                <w:t>www.ecm.info.pl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000000204817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CENTRUM CHIRURGII OKA "DALTA"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603 153 118</w:t>
            </w:r>
          </w:p>
          <w:p w:rsidR="00B35133" w:rsidRPr="009226FC" w:rsidRDefault="00DE7FAE" w:rsidP="00B35133">
            <w:pPr>
              <w:rPr>
                <w:rFonts w:ascii="Cambria" w:hAnsi="Cambria"/>
              </w:rPr>
            </w:pPr>
            <w:hyperlink r:id="rId95" w:history="1">
              <w:r w:rsidR="00B35133" w:rsidRPr="009226FC">
                <w:rPr>
                  <w:rStyle w:val="Hipercze"/>
                  <w:rFonts w:ascii="Cambria" w:hAnsi="Cambria"/>
                </w:rPr>
                <w:t>arpik@vp.pl</w:t>
              </w:r>
            </w:hyperlink>
          </w:p>
          <w:p w:rsidR="009226FC" w:rsidRPr="009226FC" w:rsidRDefault="00DE7FAE" w:rsidP="00B35133">
            <w:pPr>
              <w:rPr>
                <w:rFonts w:ascii="Cambria" w:hAnsi="Cambria"/>
              </w:rPr>
            </w:pPr>
            <w:hyperlink r:id="rId96" w:history="1">
              <w:r w:rsidR="009226FC" w:rsidRPr="009226FC">
                <w:rPr>
                  <w:rStyle w:val="Hipercze"/>
                  <w:rFonts w:ascii="Cambria" w:hAnsi="Cambria"/>
                </w:rPr>
                <w:t>www.dalta.pl</w:t>
              </w:r>
            </w:hyperlink>
          </w:p>
        </w:tc>
      </w:tr>
    </w:tbl>
    <w:p w:rsidR="00B52D13" w:rsidRPr="009226FC" w:rsidRDefault="00B52D13">
      <w:pPr>
        <w:rPr>
          <w:rFonts w:ascii="Cambria" w:hAnsi="Cambria"/>
        </w:rPr>
      </w:pPr>
    </w:p>
    <w:sectPr w:rsidR="00B52D13" w:rsidRPr="009226FC" w:rsidSect="00367A12">
      <w:footerReference w:type="default" r:id="rId9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87" w:rsidRDefault="00FF3787" w:rsidP="001578CF">
      <w:pPr>
        <w:spacing w:after="0" w:line="240" w:lineRule="auto"/>
      </w:pPr>
      <w:r>
        <w:separator/>
      </w:r>
    </w:p>
  </w:endnote>
  <w:endnote w:type="continuationSeparator" w:id="0">
    <w:p w:rsidR="00FF3787" w:rsidRDefault="00FF3787" w:rsidP="001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1578CF" w:rsidRDefault="001578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FAE">
          <w:rPr>
            <w:noProof/>
          </w:rPr>
          <w:t>6</w:t>
        </w:r>
        <w:r>
          <w:fldChar w:fldCharType="end"/>
        </w:r>
      </w:p>
    </w:sdtContent>
  </w:sdt>
  <w:p w:rsidR="001578CF" w:rsidRDefault="00157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87" w:rsidRDefault="00FF3787" w:rsidP="001578CF">
      <w:pPr>
        <w:spacing w:after="0" w:line="240" w:lineRule="auto"/>
      </w:pPr>
      <w:r>
        <w:separator/>
      </w:r>
    </w:p>
  </w:footnote>
  <w:footnote w:type="continuationSeparator" w:id="0">
    <w:p w:rsidR="00FF3787" w:rsidRDefault="00FF3787" w:rsidP="00157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3"/>
    <w:rsid w:val="00072D58"/>
    <w:rsid w:val="001578CF"/>
    <w:rsid w:val="001F3E8B"/>
    <w:rsid w:val="00300BF0"/>
    <w:rsid w:val="00367A12"/>
    <w:rsid w:val="005A342E"/>
    <w:rsid w:val="00771F5C"/>
    <w:rsid w:val="00806442"/>
    <w:rsid w:val="009226FC"/>
    <w:rsid w:val="00B35133"/>
    <w:rsid w:val="00B52D13"/>
    <w:rsid w:val="00D22765"/>
    <w:rsid w:val="00DE7FAE"/>
    <w:rsid w:val="00E4373F"/>
    <w:rsid w:val="00EF5A17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D321-3110-461C-BF3F-E0A90BF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5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8CF"/>
  </w:style>
  <w:style w:type="paragraph" w:styleId="Stopka">
    <w:name w:val="footer"/>
    <w:basedOn w:val="Normalny"/>
    <w:link w:val="Stopka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spzoz-dzialdowo.pl" TargetMode="External"/><Relationship Id="rId21" Type="http://schemas.openxmlformats.org/officeDocument/2006/relationships/hyperlink" Target="http://www.szpitalpsychiatrycznywegorzewo.pl" TargetMode="External"/><Relationship Id="rId34" Type="http://schemas.openxmlformats.org/officeDocument/2006/relationships/hyperlink" Target="mailto:szpital@zoz.nidzica.pl" TargetMode="External"/><Relationship Id="rId42" Type="http://schemas.openxmlformats.org/officeDocument/2006/relationships/hyperlink" Target="mailto:dyrektor@szpital.szczytno.pl" TargetMode="External"/><Relationship Id="rId47" Type="http://schemas.openxmlformats.org/officeDocument/2006/relationships/hyperlink" Target="http://www.szpital.olsztyn.pl" TargetMode="External"/><Relationship Id="rId50" Type="http://schemas.openxmlformats.org/officeDocument/2006/relationships/hyperlink" Target="mailto:kancelaria@szpital.uwm.edu.pl" TargetMode="External"/><Relationship Id="rId55" Type="http://schemas.openxmlformats.org/officeDocument/2006/relationships/hyperlink" Target="http://www.goldmedica.pl" TargetMode="External"/><Relationship Id="rId63" Type="http://schemas.openxmlformats.org/officeDocument/2006/relationships/hyperlink" Target="http://www.szpital-braniewo.home.pl" TargetMode="External"/><Relationship Id="rId68" Type="http://schemas.openxmlformats.org/officeDocument/2006/relationships/hyperlink" Target="mailto:gizyckaochronazdrowia@wp.pl" TargetMode="External"/><Relationship Id="rId76" Type="http://schemas.openxmlformats.org/officeDocument/2006/relationships/hyperlink" Target="mailto:medi-prof@wp.pl" TargetMode="External"/><Relationship Id="rId84" Type="http://schemas.openxmlformats.org/officeDocument/2006/relationships/hyperlink" Target="mailto:janusz1adamski@wp.pl" TargetMode="External"/><Relationship Id="rId89" Type="http://schemas.openxmlformats.org/officeDocument/2006/relationships/hyperlink" Target="http://www.okulistykalens.com.pl" TargetMode="External"/><Relationship Id="rId97" Type="http://schemas.openxmlformats.org/officeDocument/2006/relationships/footer" Target="footer1.xm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sekretariat@szpital-ostroda.pl" TargetMode="External"/><Relationship Id="rId92" Type="http://schemas.openxmlformats.org/officeDocument/2006/relationships/hyperlink" Target="mailto:info@klinikapotocki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pitalgorowo.pl" TargetMode="External"/><Relationship Id="rId29" Type="http://schemas.openxmlformats.org/officeDocument/2006/relationships/hyperlink" Target="http://www.szpital.ilawa.pl" TargetMode="External"/><Relationship Id="rId11" Type="http://schemas.openxmlformats.org/officeDocument/2006/relationships/hyperlink" Target="http://www.wssd.olsztyn.pl" TargetMode="External"/><Relationship Id="rId24" Type="http://schemas.openxmlformats.org/officeDocument/2006/relationships/hyperlink" Target="mailto:sekretariat@szpital-bartoszyce.pl" TargetMode="External"/><Relationship Id="rId32" Type="http://schemas.openxmlformats.org/officeDocument/2006/relationships/hyperlink" Target="mailto:sekretariat@zozlw.pl" TargetMode="External"/><Relationship Id="rId37" Type="http://schemas.openxmlformats.org/officeDocument/2006/relationships/hyperlink" Target="http://www.szpital-biskupiec.pl" TargetMode="External"/><Relationship Id="rId40" Type="http://schemas.openxmlformats.org/officeDocument/2006/relationships/hyperlink" Target="mailto:sekretariat@szpitalpisz.pl" TargetMode="External"/><Relationship Id="rId45" Type="http://schemas.openxmlformats.org/officeDocument/2006/relationships/hyperlink" Target="http://www.mazurskiecentrumzdrowia.pl" TargetMode="External"/><Relationship Id="rId53" Type="http://schemas.openxmlformats.org/officeDocument/2006/relationships/hyperlink" Target="http://www.poliklinika.net" TargetMode="External"/><Relationship Id="rId58" Type="http://schemas.openxmlformats.org/officeDocument/2006/relationships/hyperlink" Target="mailto:zoznowemiasto@wp.pl" TargetMode="External"/><Relationship Id="rId66" Type="http://schemas.openxmlformats.org/officeDocument/2006/relationships/hyperlink" Target="mailto:biuro@szpitalmorag.pl" TargetMode="External"/><Relationship Id="rId74" Type="http://schemas.openxmlformats.org/officeDocument/2006/relationships/hyperlink" Target="mailto:medicus@pro.onet.pl" TargetMode="External"/><Relationship Id="rId79" Type="http://schemas.openxmlformats.org/officeDocument/2006/relationships/hyperlink" Target="mailto:2800217@zoz.org.pl" TargetMode="External"/><Relationship Id="rId87" Type="http://schemas.openxmlformats.org/officeDocument/2006/relationships/hyperlink" Target="http://www.arthmed.p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olmedica.pl" TargetMode="External"/><Relationship Id="rId82" Type="http://schemas.openxmlformats.org/officeDocument/2006/relationships/hyperlink" Target="mailto:kopernik80@wp.pl" TargetMode="External"/><Relationship Id="rId90" Type="http://schemas.openxmlformats.org/officeDocument/2006/relationships/hyperlink" Target="mailto:jaroslawlesniczak@gmail.com" TargetMode="External"/><Relationship Id="rId95" Type="http://schemas.openxmlformats.org/officeDocument/2006/relationships/hyperlink" Target="mailto:arpik@vp.pl" TargetMode="External"/><Relationship Id="rId19" Type="http://schemas.openxmlformats.org/officeDocument/2006/relationships/hyperlink" Target="http://www.wzlp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mailto:szpital@szpital-frombork.pl" TargetMode="External"/><Relationship Id="rId27" Type="http://schemas.openxmlformats.org/officeDocument/2006/relationships/hyperlink" Target="http://www.spzoz-dzialdowo.pl" TargetMode="External"/><Relationship Id="rId30" Type="http://schemas.openxmlformats.org/officeDocument/2006/relationships/hyperlink" Target="mailto:szpital@post.pl" TargetMode="External"/><Relationship Id="rId35" Type="http://schemas.openxmlformats.org/officeDocument/2006/relationships/hyperlink" Target="http://www.zoz.nidzica.pl" TargetMode="External"/><Relationship Id="rId43" Type="http://schemas.openxmlformats.org/officeDocument/2006/relationships/hyperlink" Target="http://www.szpital.szczytno.pl" TargetMode="External"/><Relationship Id="rId48" Type="http://schemas.openxmlformats.org/officeDocument/2006/relationships/hyperlink" Target="http://www.szpitalspecjalistyczny.elblag.pl" TargetMode="External"/><Relationship Id="rId56" Type="http://schemas.openxmlformats.org/officeDocument/2006/relationships/hyperlink" Target="mailto:biuro-pm@elk.com.pl" TargetMode="External"/><Relationship Id="rId64" Type="http://schemas.openxmlformats.org/officeDocument/2006/relationships/hyperlink" Target="mailto:sekretariat@szpitalpaslek.com" TargetMode="External"/><Relationship Id="rId69" Type="http://schemas.openxmlformats.org/officeDocument/2006/relationships/hyperlink" Target="mailto:sekretariat@szpital-mragowo.pl" TargetMode="External"/><Relationship Id="rId77" Type="http://schemas.openxmlformats.org/officeDocument/2006/relationships/hyperlink" Target="mailto:lecznicaeskulap@wp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http://www.uwm.edu.pl/szpital/" TargetMode="External"/><Relationship Id="rId72" Type="http://schemas.openxmlformats.org/officeDocument/2006/relationships/hyperlink" Target="mailto:nzoz@szpital-olsztyn.pl" TargetMode="External"/><Relationship Id="rId80" Type="http://schemas.openxmlformats.org/officeDocument/2006/relationships/hyperlink" Target="mailto:ortopedia@artroskopia.olsztyn.pl" TargetMode="External"/><Relationship Id="rId85" Type="http://schemas.openxmlformats.org/officeDocument/2006/relationships/hyperlink" Target="http://www.adamskiokulista.pl" TargetMode="External"/><Relationship Id="rId93" Type="http://schemas.openxmlformats.org/officeDocument/2006/relationships/hyperlink" Target="mailto:marta.siemonska@bluemedica.p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http://www.szpital-bartoszyce.pl" TargetMode="External"/><Relationship Id="rId33" Type="http://schemas.openxmlformats.org/officeDocument/2006/relationships/hyperlink" Target="http://www.zozlw.pl" TargetMode="External"/><Relationship Id="rId38" Type="http://schemas.openxmlformats.org/officeDocument/2006/relationships/hyperlink" Target="mailto:sekretariat@szpitaldobremiasto.pl" TargetMode="External"/><Relationship Id="rId46" Type="http://schemas.openxmlformats.org/officeDocument/2006/relationships/hyperlink" Target="mailto:sekretariat@szpital.olsztyn.pl" TargetMode="External"/><Relationship Id="rId59" Type="http://schemas.openxmlformats.org/officeDocument/2006/relationships/hyperlink" Target="http://www.szpitalnml.pl" TargetMode="External"/><Relationship Id="rId67" Type="http://schemas.openxmlformats.org/officeDocument/2006/relationships/hyperlink" Target="http://www.szpitalmorag.pl" TargetMode="External"/><Relationship Id="rId20" Type="http://schemas.openxmlformats.org/officeDocument/2006/relationships/hyperlink" Target="mailto:kancelariaa@szpitalpsychiatrycznywegorzewo.pl" TargetMode="External"/><Relationship Id="rId41" Type="http://schemas.openxmlformats.org/officeDocument/2006/relationships/hyperlink" Target="http://www.szpitalpisz.pl" TargetMode="External"/><Relationship Id="rId54" Type="http://schemas.openxmlformats.org/officeDocument/2006/relationships/hyperlink" Target="mailto:sekretariat@goldmedica.pl" TargetMode="External"/><Relationship Id="rId62" Type="http://schemas.openxmlformats.org/officeDocument/2006/relationships/hyperlink" Target="mailto:pcm@szpital-braniewo.home.pl" TargetMode="External"/><Relationship Id="rId70" Type="http://schemas.openxmlformats.org/officeDocument/2006/relationships/hyperlink" Target="http://www.szpital-mragowo.pl" TargetMode="External"/><Relationship Id="rId75" Type="http://schemas.openxmlformats.org/officeDocument/2006/relationships/hyperlink" Target="mailto:NU-MED-GRUPA@NU-MED.PL" TargetMode="External"/><Relationship Id="rId83" Type="http://schemas.openxmlformats.org/officeDocument/2006/relationships/hyperlink" Target="http://www.kopernik-olsztyn.pl" TargetMode="External"/><Relationship Id="rId88" Type="http://schemas.openxmlformats.org/officeDocument/2006/relationships/hyperlink" Target="mailto:okulistykalens@wp.pl" TargetMode="External"/><Relationship Id="rId91" Type="http://schemas.openxmlformats.org/officeDocument/2006/relationships/hyperlink" Target="mailto:n.zmijewska@itkmed.pl" TargetMode="External"/><Relationship Id="rId96" Type="http://schemas.openxmlformats.org/officeDocument/2006/relationships/hyperlink" Target="http://www.dalta.pl" TargetMode="Externa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http://www.szpital-frombork.pl" TargetMode="External"/><Relationship Id="rId28" Type="http://schemas.openxmlformats.org/officeDocument/2006/relationships/hyperlink" Target="mailto:kancelaria@szpital.ilawa.pl" TargetMode="External"/><Relationship Id="rId36" Type="http://schemas.openxmlformats.org/officeDocument/2006/relationships/hyperlink" Target="mailto:info@szpital-biskupiec.pl" TargetMode="External"/><Relationship Id="rId49" Type="http://schemas.openxmlformats.org/officeDocument/2006/relationships/hyperlink" Target="http://www.szpitalspecjalistyczny.elblag.pl" TargetMode="External"/><Relationship Id="rId57" Type="http://schemas.openxmlformats.org/officeDocument/2006/relationships/hyperlink" Target="http://www.promedica.elk.com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szptal-ketrzyn.pl" TargetMode="External"/><Relationship Id="rId44" Type="http://schemas.openxmlformats.org/officeDocument/2006/relationships/hyperlink" Target="mailto:sekretariat@szpitalwegorzewo.pl" TargetMode="External"/><Relationship Id="rId52" Type="http://schemas.openxmlformats.org/officeDocument/2006/relationships/hyperlink" Target="mailto:sekretariat@poliklinika.net" TargetMode="External"/><Relationship Id="rId60" Type="http://schemas.openxmlformats.org/officeDocument/2006/relationships/hyperlink" Target="mailto:olmedica@olmedica.pl" TargetMode="External"/><Relationship Id="rId65" Type="http://schemas.openxmlformats.org/officeDocument/2006/relationships/hyperlink" Target="http://www.szpitalpaslek.com" TargetMode="External"/><Relationship Id="rId73" Type="http://schemas.openxmlformats.org/officeDocument/2006/relationships/hyperlink" Target="http://www.szpital-olsztyn.pl" TargetMode="External"/><Relationship Id="rId78" Type="http://schemas.openxmlformats.org/officeDocument/2006/relationships/hyperlink" Target="mailto:b.mlynarz@yahoo.pl" TargetMode="External"/><Relationship Id="rId81" Type="http://schemas.openxmlformats.org/officeDocument/2006/relationships/hyperlink" Target="mailto:specmed.miller@wp.pl" TargetMode="External"/><Relationship Id="rId86" Type="http://schemas.openxmlformats.org/officeDocument/2006/relationships/hyperlink" Target="mailto:info@arthmed.pl" TargetMode="External"/><Relationship Id="rId94" Type="http://schemas.openxmlformats.org/officeDocument/2006/relationships/hyperlink" Target="http://www.ecm.info.pl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mailto:wzlp@wzlp.pl" TargetMode="External"/><Relationship Id="rId39" Type="http://schemas.openxmlformats.org/officeDocument/2006/relationships/hyperlink" Target="http://www.szpitaldobremias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Czudek</dc:creator>
  <cp:keywords/>
  <dc:description/>
  <cp:lastModifiedBy>Dorota Krawczyk</cp:lastModifiedBy>
  <cp:revision>2</cp:revision>
  <dcterms:created xsi:type="dcterms:W3CDTF">2020-10-21T09:31:00Z</dcterms:created>
  <dcterms:modified xsi:type="dcterms:W3CDTF">2020-10-21T09:31:00Z</dcterms:modified>
</cp:coreProperties>
</file>