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C349D2" w:rsidRPr="00567641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Default="00C349D2" w:rsidP="000D1558">
            <w:pPr>
              <w:pStyle w:val="TabelaNAG"/>
            </w:pPr>
          </w:p>
          <w:p w14:paraId="4620ECA0" w14:textId="77777777" w:rsidR="00C349D2" w:rsidRDefault="00C349D2" w:rsidP="000D1558">
            <w:pPr>
              <w:pStyle w:val="TabelaNAG"/>
            </w:pPr>
            <w:r>
              <w:t xml:space="preserve">PRZETWARZANIE DANYCH OSOBOWYCH </w:t>
            </w:r>
          </w:p>
          <w:p w14:paraId="78229BE0" w14:textId="7079E25E" w:rsidR="00C349D2" w:rsidRDefault="00176C8E" w:rsidP="000D1558">
            <w:pPr>
              <w:pStyle w:val="TabelaNAG"/>
            </w:pPr>
            <w:r>
              <w:t>STAŻ</w:t>
            </w:r>
          </w:p>
          <w:p w14:paraId="62C2D3D6" w14:textId="77777777" w:rsidR="00C349D2" w:rsidRPr="00567641" w:rsidRDefault="00C349D2" w:rsidP="000D1558">
            <w:pPr>
              <w:pStyle w:val="TabelaNAG"/>
            </w:pPr>
          </w:p>
        </w:tc>
      </w:tr>
      <w:tr w:rsidR="00C349D2" w:rsidRPr="00567641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567641" w:rsidRDefault="00C349D2" w:rsidP="000D1558">
            <w:pPr>
              <w:pStyle w:val="Tytuwramcedolewej"/>
              <w:spacing w:after="200"/>
              <w:jc w:val="left"/>
              <w:rPr>
                <w:i/>
                <w:color w:val="70AD47" w:themeColor="accent6"/>
                <w:szCs w:val="20"/>
              </w:rPr>
            </w:pPr>
            <w:r w:rsidRPr="00567641">
              <w:t xml:space="preserve">TOŻSAMOŚĆ ADMINISTRATORA </w:t>
            </w:r>
          </w:p>
        </w:tc>
        <w:tc>
          <w:tcPr>
            <w:tcW w:w="3534" w:type="pct"/>
          </w:tcPr>
          <w:p w14:paraId="4B0465E9" w14:textId="19A33953" w:rsidR="00C349D2" w:rsidRPr="00567641" w:rsidRDefault="00C349D2" w:rsidP="001F5A77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Administratorem danych jest Rzecznik Praw Pacjenta z siedzibą w Warszawie </w:t>
            </w:r>
            <w:r w:rsidR="001F5A77"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(01-</w:t>
            </w:r>
            <w:r w:rsidR="004149A8">
              <w:rPr>
                <w:rFonts w:cs="Arial"/>
                <w:szCs w:val="20"/>
              </w:rPr>
              <w:t>231</w:t>
            </w:r>
            <w:r w:rsidRPr="00567641">
              <w:rPr>
                <w:rFonts w:cs="Arial"/>
                <w:szCs w:val="20"/>
              </w:rPr>
              <w:t xml:space="preserve">), przy ul. </w:t>
            </w:r>
            <w:r w:rsidR="004149A8">
              <w:rPr>
                <w:rFonts w:cs="Arial"/>
                <w:szCs w:val="20"/>
              </w:rPr>
              <w:t>Płockiej 11/13</w:t>
            </w:r>
          </w:p>
        </w:tc>
      </w:tr>
      <w:tr w:rsidR="00C349D2" w:rsidRPr="00567641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DANE KONTAKTOWE ADMINISTRATORA</w:t>
            </w:r>
          </w:p>
          <w:p w14:paraId="3F1C493E" w14:textId="77777777" w:rsidR="00C349D2" w:rsidRPr="00567641" w:rsidRDefault="00C349D2" w:rsidP="000D1558">
            <w:pPr>
              <w:rPr>
                <w:rFonts w:cs="Arial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3B3297FB" w14:textId="3773E762" w:rsidR="00C349D2" w:rsidRPr="00567641" w:rsidRDefault="00771626" w:rsidP="001F5A77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 w:rsidRPr="00FE50F0"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 w:rsidRPr="00567641"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 w:rsidRPr="00567641">
                <w:rPr>
                  <w:rStyle w:val="Hipercze"/>
                  <w:rFonts w:cs="Arial"/>
                </w:rPr>
                <w:t>https://www.rpp.gov.pl/obsluga-biuletynu/dane-kontaktowe/</w:t>
              </w:r>
            </w:hyperlink>
            <w:r w:rsidRPr="00567641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za pośrednictwem </w:t>
            </w:r>
            <w:proofErr w:type="spellStart"/>
            <w:r>
              <w:rPr>
                <w:rFonts w:cs="Arial"/>
                <w:szCs w:val="20"/>
              </w:rPr>
              <w:t>platforny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 xml:space="preserve">: /RzPP/skrytka </w:t>
            </w:r>
            <w:r w:rsidRPr="00567641">
              <w:rPr>
                <w:rFonts w:cs="Arial"/>
                <w:szCs w:val="20"/>
              </w:rPr>
              <w:t>lub pisemnie na adres siedziby administratora.</w:t>
            </w:r>
          </w:p>
        </w:tc>
      </w:tr>
      <w:tr w:rsidR="00C349D2" w:rsidRPr="00567641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567641" w:rsidRDefault="00C349D2" w:rsidP="000D1558">
            <w:pPr>
              <w:pStyle w:val="Tytuwramcedolewej"/>
              <w:jc w:val="left"/>
              <w:rPr>
                <w:i/>
                <w:szCs w:val="20"/>
              </w:rPr>
            </w:pPr>
            <w:r w:rsidRPr="00567641"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567641" w:rsidRDefault="00771626" w:rsidP="001F5A77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567641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>
              <w:rPr>
                <w:rStyle w:val="Hipercze"/>
                <w:rFonts w:cs="Arial"/>
                <w:szCs w:val="20"/>
              </w:rPr>
              <w:t>,</w:t>
            </w:r>
            <w:r>
              <w:rPr>
                <w:rStyle w:val="Hipercze"/>
              </w:rPr>
              <w:t xml:space="preserve"> </w:t>
            </w:r>
            <w:r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/RzPP/skrytka oraz pisemnie na wskazany powyżej adres administratora</w:t>
            </w:r>
            <w:r w:rsidRPr="00567641">
              <w:rPr>
                <w:rFonts w:cs="Arial"/>
                <w:szCs w:val="20"/>
              </w:rPr>
              <w:t>.</w:t>
            </w:r>
          </w:p>
          <w:p w14:paraId="6731D104" w14:textId="6731CDDD" w:rsidR="00C349D2" w:rsidRPr="00567641" w:rsidRDefault="00771626" w:rsidP="001F5A77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inspektorem ochrony danych można kontaktować </w:t>
            </w:r>
            <w:r>
              <w:rPr>
                <w:rFonts w:cs="Arial"/>
                <w:szCs w:val="20"/>
              </w:rPr>
              <w:t xml:space="preserve">się </w:t>
            </w:r>
            <w:r w:rsidRPr="00567641">
              <w:rPr>
                <w:rFonts w:cs="Arial"/>
                <w:szCs w:val="20"/>
              </w:rPr>
              <w:t>we wszystkich sprawach dotyczących przetwarzania danych osobowych oraz</w:t>
            </w:r>
            <w:r w:rsidR="00AB08DD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C349D2" w:rsidRPr="00567641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 xml:space="preserve">CELE PRZETWARZANIA </w:t>
            </w:r>
          </w:p>
        </w:tc>
        <w:tc>
          <w:tcPr>
            <w:tcW w:w="3534" w:type="pct"/>
          </w:tcPr>
          <w:p w14:paraId="6EA042BA" w14:textId="40AC8C92" w:rsidR="00C349D2" w:rsidRDefault="00C349D2" w:rsidP="001F5A77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Państwa dane osobowe będą </w:t>
            </w:r>
            <w:r>
              <w:rPr>
                <w:rFonts w:cs="Arial"/>
                <w:szCs w:val="20"/>
              </w:rPr>
              <w:t xml:space="preserve">w celu </w:t>
            </w:r>
            <w:r w:rsidR="00781176">
              <w:rPr>
                <w:rFonts w:cs="Arial"/>
                <w:szCs w:val="20"/>
              </w:rPr>
              <w:t xml:space="preserve">rozpatrzenia zgłoszenia na </w:t>
            </w:r>
            <w:r w:rsidR="00176C8E">
              <w:rPr>
                <w:rFonts w:cs="Arial"/>
                <w:szCs w:val="20"/>
              </w:rPr>
              <w:t>staż</w:t>
            </w:r>
            <w:r w:rsidR="00781176">
              <w:rPr>
                <w:rFonts w:cs="Arial"/>
                <w:szCs w:val="20"/>
              </w:rPr>
              <w:t xml:space="preserve"> oraz je</w:t>
            </w:r>
            <w:r w:rsidR="00176C8E">
              <w:rPr>
                <w:rFonts w:cs="Arial"/>
                <w:szCs w:val="20"/>
              </w:rPr>
              <w:t xml:space="preserve">go </w:t>
            </w:r>
            <w:r w:rsidR="00781176">
              <w:rPr>
                <w:rFonts w:cs="Arial"/>
                <w:szCs w:val="20"/>
              </w:rPr>
              <w:t>organizacji.</w:t>
            </w:r>
          </w:p>
          <w:p w14:paraId="77F55EAF" w14:textId="09ED45ED" w:rsidR="00400E11" w:rsidRPr="00567641" w:rsidRDefault="00400E11" w:rsidP="001F5A77">
            <w:pPr>
              <w:spacing w:after="0"/>
              <w:rPr>
                <w:rFonts w:cs="Arial"/>
                <w:szCs w:val="20"/>
              </w:rPr>
            </w:pPr>
          </w:p>
        </w:tc>
      </w:tr>
      <w:tr w:rsidR="00C349D2" w:rsidRPr="00567641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PODSTAWA PRAWNA</w:t>
            </w:r>
          </w:p>
        </w:tc>
        <w:tc>
          <w:tcPr>
            <w:tcW w:w="3534" w:type="pct"/>
          </w:tcPr>
          <w:p w14:paraId="6C3EAE96" w14:textId="102EEAA9" w:rsidR="00400E11" w:rsidRPr="00567641" w:rsidRDefault="00C349D2" w:rsidP="001F5A77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Podstawą prawną przetwarzania Państwa danych osobowych jest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 xml:space="preserve">art. 6 ust. 1 </w:t>
            </w:r>
            <w:r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 xml:space="preserve">lit. </w:t>
            </w:r>
            <w:r w:rsidR="00781176">
              <w:rPr>
                <w:rFonts w:cs="Arial"/>
                <w:szCs w:val="20"/>
              </w:rPr>
              <w:t xml:space="preserve">b oraz </w:t>
            </w:r>
            <w:r w:rsidRPr="00567641">
              <w:rPr>
                <w:rFonts w:cs="Arial"/>
                <w:szCs w:val="20"/>
              </w:rPr>
              <w:t>c</w:t>
            </w:r>
            <w:r w:rsidR="00781176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RODO</w:t>
            </w:r>
            <w:r w:rsidRPr="00567641">
              <w:rPr>
                <w:rStyle w:val="Odwoanieprzypisudolnego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</w:rPr>
              <w:t xml:space="preserve"> w związku z</w:t>
            </w:r>
            <w:r w:rsidR="00781176">
              <w:rPr>
                <w:rFonts w:cs="Arial"/>
                <w:szCs w:val="20"/>
              </w:rPr>
              <w:t xml:space="preserve"> podjęciem przez Rzecznika Praw Pacjenta, na Państwa wniosek, działań przed zawarciem </w:t>
            </w:r>
            <w:r w:rsidR="0021446C">
              <w:rPr>
                <w:rFonts w:cs="Arial"/>
                <w:szCs w:val="20"/>
              </w:rPr>
              <w:t xml:space="preserve">oraz w trakcie obowiązywania </w:t>
            </w:r>
            <w:r w:rsidR="00781176">
              <w:rPr>
                <w:rFonts w:cs="Arial"/>
                <w:szCs w:val="20"/>
              </w:rPr>
              <w:t xml:space="preserve">porozumienia o </w:t>
            </w:r>
            <w:r w:rsidR="00176C8E">
              <w:rPr>
                <w:rFonts w:cs="Arial"/>
                <w:szCs w:val="20"/>
              </w:rPr>
              <w:t>staż</w:t>
            </w:r>
            <w:r w:rsidR="00781176">
              <w:rPr>
                <w:rFonts w:cs="Arial"/>
                <w:szCs w:val="20"/>
              </w:rPr>
              <w:t xml:space="preserve">, a także w związku z </w:t>
            </w:r>
            <w:r w:rsidR="00400E11">
              <w:rPr>
                <w:rFonts w:cs="Arial"/>
                <w:szCs w:val="20"/>
              </w:rPr>
              <w:t xml:space="preserve">realizacją przez </w:t>
            </w:r>
            <w:r w:rsidR="00781176">
              <w:rPr>
                <w:rFonts w:cs="Arial"/>
                <w:szCs w:val="20"/>
              </w:rPr>
              <w:t xml:space="preserve">Rzecznika Praw Pacjenta </w:t>
            </w:r>
            <w:r w:rsidR="00400E11">
              <w:rPr>
                <w:rFonts w:cs="Arial"/>
                <w:szCs w:val="20"/>
              </w:rPr>
              <w:t>obowiązku ustawowego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OKRES, PRZEZ KTÓRY DANE BĘDĄ PRZECHOWYWANE</w:t>
            </w:r>
          </w:p>
        </w:tc>
        <w:tc>
          <w:tcPr>
            <w:tcW w:w="3534" w:type="pct"/>
          </w:tcPr>
          <w:p w14:paraId="1DBAADBB" w14:textId="77777777" w:rsidR="00781176" w:rsidRDefault="00400E11" w:rsidP="001F5A77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 przetwarzane</w:t>
            </w:r>
            <w:r>
              <w:rPr>
                <w:rFonts w:cs="Arial"/>
                <w:szCs w:val="20"/>
              </w:rPr>
              <w:t xml:space="preserve"> zgodnie z </w:t>
            </w:r>
            <w:r w:rsidRPr="001E2F19">
              <w:rPr>
                <w:rFonts w:cs="Arial"/>
                <w:szCs w:val="20"/>
              </w:rPr>
              <w:t>obowiązującym w Biurze Rzecznika Praw Pacjenta jednolitym rzeczowym wykazem akt</w:t>
            </w:r>
            <w:r>
              <w:rPr>
                <w:rFonts w:cs="Arial"/>
                <w:szCs w:val="20"/>
              </w:rPr>
              <w:t>, tj.</w:t>
            </w:r>
            <w:r w:rsidR="00781176">
              <w:rPr>
                <w:rFonts w:cs="Arial"/>
                <w:szCs w:val="20"/>
              </w:rPr>
              <w:t>:</w:t>
            </w:r>
          </w:p>
          <w:p w14:paraId="6407F3D9" w14:textId="1A36F66C" w:rsidR="00781176" w:rsidRDefault="00781176" w:rsidP="001F5A7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 przypadku osób, których zgłoszenie nie zostało rozpatrzone pozytywnie – dane osobowe będą usuwane w terminie </w:t>
            </w:r>
            <w:r w:rsidR="00A1054E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 miesiąca od </w:t>
            </w:r>
            <w:r w:rsidR="00A1054E">
              <w:rPr>
                <w:rFonts w:cs="Arial"/>
                <w:szCs w:val="20"/>
              </w:rPr>
              <w:t xml:space="preserve">dnia </w:t>
            </w:r>
            <w:r>
              <w:rPr>
                <w:rFonts w:cs="Arial"/>
                <w:szCs w:val="20"/>
              </w:rPr>
              <w:t xml:space="preserve">powiadomienia Państwa </w:t>
            </w:r>
            <w:r w:rsidR="00EC493C"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 xml:space="preserve">o </w:t>
            </w:r>
            <w:r w:rsidR="00A1054E">
              <w:rPr>
                <w:rFonts w:cs="Arial"/>
                <w:szCs w:val="20"/>
              </w:rPr>
              <w:t>stanowisku</w:t>
            </w:r>
            <w:r>
              <w:rPr>
                <w:rFonts w:cs="Arial"/>
                <w:szCs w:val="20"/>
              </w:rPr>
              <w:t xml:space="preserve"> </w:t>
            </w:r>
            <w:r w:rsidR="00A1054E">
              <w:rPr>
                <w:rFonts w:cs="Arial"/>
                <w:szCs w:val="20"/>
              </w:rPr>
              <w:t>Rzecznika</w:t>
            </w:r>
            <w:r>
              <w:rPr>
                <w:rFonts w:cs="Arial"/>
                <w:szCs w:val="20"/>
              </w:rPr>
              <w:t xml:space="preserve"> Praw Pacjenta,</w:t>
            </w:r>
          </w:p>
          <w:p w14:paraId="2307431E" w14:textId="24F9B239" w:rsidR="00C349D2" w:rsidRPr="00567641" w:rsidRDefault="00781176" w:rsidP="001F5A7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 przypadku osób odbywających </w:t>
            </w:r>
            <w:r w:rsidR="00B51D48">
              <w:rPr>
                <w:rFonts w:cs="Arial"/>
                <w:szCs w:val="20"/>
              </w:rPr>
              <w:t>staż</w:t>
            </w:r>
            <w:r>
              <w:rPr>
                <w:rFonts w:cs="Arial"/>
                <w:szCs w:val="20"/>
              </w:rPr>
              <w:t xml:space="preserve"> </w:t>
            </w:r>
            <w:r w:rsidR="00A1054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="001F5A77">
              <w:rPr>
                <w:rFonts w:cs="Arial"/>
                <w:szCs w:val="20"/>
              </w:rPr>
              <w:t xml:space="preserve">dane osobowe będą przetwarzane do ustania celu przetwarzania, nie dłużej niż okres wynikający </w:t>
            </w:r>
            <w:r w:rsidR="00EC493C">
              <w:rPr>
                <w:rFonts w:cs="Arial"/>
                <w:szCs w:val="20"/>
              </w:rPr>
              <w:t xml:space="preserve">z </w:t>
            </w:r>
            <w:r w:rsidR="001F5A77">
              <w:rPr>
                <w:rFonts w:cs="Arial"/>
                <w:szCs w:val="20"/>
              </w:rPr>
              <w:t>przyjętych w Biurze Rzecznika Praw Pacjenta okresów archiwizacji dokumentacji.</w:t>
            </w:r>
          </w:p>
        </w:tc>
      </w:tr>
      <w:tr w:rsidR="00C349D2" w:rsidRPr="00567641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PRAWA PODMIOTÓW DANYCH</w:t>
            </w:r>
          </w:p>
          <w:p w14:paraId="05C90A69" w14:textId="77777777" w:rsidR="00C349D2" w:rsidRPr="00567641" w:rsidRDefault="00C349D2" w:rsidP="000D1558">
            <w:pPr>
              <w:spacing w:after="0"/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635912" w:rsidRDefault="00400E11" w:rsidP="001F5A77">
            <w:pPr>
              <w:spacing w:after="0"/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Państwu prawo:</w:t>
            </w:r>
          </w:p>
          <w:p w14:paraId="660755FB" w14:textId="77777777" w:rsidR="00400E11" w:rsidRDefault="00400E11" w:rsidP="001F5A7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Pr="00860DCC">
              <w:rPr>
                <w:rFonts w:cstheme="minorHAnsi"/>
              </w:rPr>
              <w:br/>
              <w:t>i uzyskania ich kopii;</w:t>
            </w:r>
          </w:p>
          <w:p w14:paraId="427A6CEE" w14:textId="77777777" w:rsidR="00400E11" w:rsidRDefault="00400E11" w:rsidP="001F5A7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16 RODO – prawo do sprostowania i uzupełnienia danych osobowych;</w:t>
            </w:r>
          </w:p>
          <w:p w14:paraId="37058600" w14:textId="77777777" w:rsidR="00400E11" w:rsidRPr="00400E11" w:rsidRDefault="00400E11" w:rsidP="001F5A7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(prawo to nie przysługuje </w:t>
            </w:r>
            <w:r w:rsidRPr="00860DCC">
              <w:rPr>
                <w:rFonts w:cstheme="minorHAnsi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</w:t>
            </w:r>
            <w:r>
              <w:rPr>
                <w:rFonts w:cstheme="minorHAnsi"/>
                <w:shd w:val="clear" w:color="auto" w:fill="FFFFFF"/>
              </w:rPr>
              <w:t>;</w:t>
            </w:r>
          </w:p>
          <w:p w14:paraId="7CB50FB1" w14:textId="77777777" w:rsidR="00A1054E" w:rsidRDefault="00400E11" w:rsidP="001F5A7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400E11">
              <w:rPr>
                <w:rFonts w:cstheme="minorHAnsi"/>
              </w:rPr>
              <w:t>na podstawie art. 18 RODO – prawo żądania od administratora ograniczenia przetwarzania danych osobowych</w:t>
            </w:r>
          </w:p>
          <w:p w14:paraId="1C732CEA" w14:textId="0A72FEAE" w:rsidR="00C349D2" w:rsidRPr="00400E11" w:rsidRDefault="00A1054E" w:rsidP="001F5A7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na podstawie art. 20 – prawo do przenoszenia danych osobowych przetwarzanych w sposób zautomatyzowany na podstawie art. 6 ust. 1 lit. b RODO</w:t>
            </w:r>
            <w:r w:rsidR="00400E11" w:rsidRPr="00400E11">
              <w:rPr>
                <w:rFonts w:cstheme="minorHAnsi"/>
              </w:rPr>
              <w:t>.</w:t>
            </w:r>
          </w:p>
        </w:tc>
      </w:tr>
      <w:tr w:rsidR="00C349D2" w:rsidRPr="00567641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lastRenderedPageBreak/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567641" w:rsidRDefault="00C349D2" w:rsidP="001F5A77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77777777" w:rsidR="00C349D2" w:rsidRPr="00567641" w:rsidRDefault="00C349D2" w:rsidP="001F5A77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W Polsce organem nadzorczym jest Prezes Urzędu Ochrony Danych Osobowych, ul. Stawki 2, 00 </w:t>
            </w:r>
            <w:r>
              <w:rPr>
                <w:rFonts w:cs="Arial"/>
                <w:szCs w:val="20"/>
              </w:rPr>
              <w:t>-</w:t>
            </w:r>
            <w:r w:rsidRPr="00567641">
              <w:rPr>
                <w:rFonts w:cs="Arial"/>
                <w:szCs w:val="20"/>
              </w:rPr>
              <w:t xml:space="preserve"> 193 Warszawa. </w:t>
            </w:r>
          </w:p>
        </w:tc>
      </w:tr>
      <w:tr w:rsidR="00C349D2" w:rsidRPr="00567641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7ADBC416" w14:textId="7CB39370" w:rsidR="00400E11" w:rsidRDefault="00400E11" w:rsidP="001F5A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Podanie danych osobowych jest dobrowolne, jednak ich niepodanie uniemożliwi </w:t>
            </w:r>
            <w:r w:rsidR="00177D65">
              <w:rPr>
                <w:rFonts w:cs="Arial"/>
                <w:szCs w:val="20"/>
              </w:rPr>
              <w:t xml:space="preserve">odbycie </w:t>
            </w:r>
            <w:r w:rsidR="00176C8E">
              <w:rPr>
                <w:rFonts w:cs="Arial"/>
                <w:szCs w:val="20"/>
              </w:rPr>
              <w:t>stażu</w:t>
            </w:r>
            <w:r w:rsidR="00177D65">
              <w:rPr>
                <w:rFonts w:cs="Arial"/>
                <w:szCs w:val="20"/>
              </w:rPr>
              <w:t xml:space="preserve"> w Biurze Rzecznika Praw Pacjenta. </w:t>
            </w:r>
          </w:p>
          <w:p w14:paraId="38946A5A" w14:textId="61259BED" w:rsidR="00C349D2" w:rsidRPr="00567641" w:rsidRDefault="00C349D2" w:rsidP="001F5A77">
            <w:pPr>
              <w:rPr>
                <w:rFonts w:cs="Arial"/>
                <w:szCs w:val="20"/>
              </w:rPr>
            </w:pPr>
          </w:p>
        </w:tc>
      </w:tr>
      <w:tr w:rsidR="00C349D2" w:rsidRPr="00567641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567641" w:rsidRDefault="00C349D2" w:rsidP="000D1558">
            <w:pPr>
              <w:pStyle w:val="Tytuwramcedolewej"/>
              <w:jc w:val="left"/>
            </w:pPr>
            <w:r w:rsidRPr="00123874">
              <w:t>ODBIORCY DANYCH OSOBOWYCH</w:t>
            </w:r>
          </w:p>
        </w:tc>
        <w:tc>
          <w:tcPr>
            <w:tcW w:w="3534" w:type="pct"/>
          </w:tcPr>
          <w:p w14:paraId="2C3FACE8" w14:textId="792923E6" w:rsidR="00C349D2" w:rsidRDefault="00C349D2" w:rsidP="001F5A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</w:t>
            </w:r>
            <w:r w:rsidR="0071387D">
              <w:rPr>
                <w:rFonts w:cs="Arial"/>
                <w:szCs w:val="20"/>
              </w:rPr>
              <w:t xml:space="preserve">, doradcze, </w:t>
            </w:r>
            <w:r>
              <w:rPr>
                <w:rFonts w:cs="Arial"/>
                <w:szCs w:val="20"/>
              </w:rPr>
              <w:t>pocztowe.</w:t>
            </w:r>
          </w:p>
        </w:tc>
      </w:tr>
      <w:tr w:rsidR="00110D97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Default="00110D97">
            <w:pPr>
              <w:pStyle w:val="Tytuwramcedolewej"/>
              <w:jc w:val="left"/>
            </w:pPr>
            <w: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Default="00110D97" w:rsidP="001F5A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110D97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Default="00110D97">
            <w:pPr>
              <w:pStyle w:val="Tytuwramcedolewej"/>
              <w:jc w:val="left"/>
            </w:pPr>
            <w: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61BD5916" w:rsidR="00110D97" w:rsidRDefault="00A96FF8" w:rsidP="001F5A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Administrator nie będzie podejmował wobec Państwa decyzji w sposób zautomatyzowany. </w:t>
            </w:r>
            <w:r w:rsidR="00110D97">
              <w:rPr>
                <w:rFonts w:cs="Arial"/>
                <w:szCs w:val="20"/>
              </w:rPr>
              <w:t xml:space="preserve"> </w:t>
            </w:r>
          </w:p>
        </w:tc>
      </w:tr>
    </w:tbl>
    <w:p w14:paraId="22BCAA8B" w14:textId="77777777" w:rsidR="00110D97" w:rsidRDefault="00110D97" w:rsidP="00110D97"/>
    <w:p w14:paraId="0B23D8AD" w14:textId="77777777" w:rsidR="00955C06" w:rsidRDefault="00955C06"/>
    <w:sectPr w:rsidR="00955C06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F22E" w14:textId="77777777" w:rsidR="00421E02" w:rsidRDefault="00421E02" w:rsidP="00C349D2">
      <w:pPr>
        <w:spacing w:after="0" w:line="240" w:lineRule="auto"/>
      </w:pPr>
      <w:r>
        <w:separator/>
      </w:r>
    </w:p>
  </w:endnote>
  <w:endnote w:type="continuationSeparator" w:id="0">
    <w:p w14:paraId="4E14E608" w14:textId="77777777" w:rsidR="00421E02" w:rsidRDefault="00421E02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B3CF" w14:textId="77777777" w:rsidR="00421E02" w:rsidRDefault="00421E02" w:rsidP="00C349D2">
      <w:pPr>
        <w:spacing w:after="0" w:line="240" w:lineRule="auto"/>
      </w:pPr>
      <w:r>
        <w:separator/>
      </w:r>
    </w:p>
  </w:footnote>
  <w:footnote w:type="continuationSeparator" w:id="0">
    <w:p w14:paraId="1883631E" w14:textId="77777777" w:rsidR="00421E02" w:rsidRDefault="00421E02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316060">
    <w:abstractNumId w:val="1"/>
  </w:num>
  <w:num w:numId="2" w16cid:durableId="21628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110D97"/>
    <w:rsid w:val="001118F3"/>
    <w:rsid w:val="00176C8E"/>
    <w:rsid w:val="00177D65"/>
    <w:rsid w:val="001F5A77"/>
    <w:rsid w:val="00200DA5"/>
    <w:rsid w:val="0021446C"/>
    <w:rsid w:val="00332A3E"/>
    <w:rsid w:val="00400E11"/>
    <w:rsid w:val="004149A8"/>
    <w:rsid w:val="00417692"/>
    <w:rsid w:val="00421E02"/>
    <w:rsid w:val="00433EAA"/>
    <w:rsid w:val="00447979"/>
    <w:rsid w:val="004A24AD"/>
    <w:rsid w:val="005158AA"/>
    <w:rsid w:val="00624BBC"/>
    <w:rsid w:val="006D1CE9"/>
    <w:rsid w:val="0071387D"/>
    <w:rsid w:val="00741578"/>
    <w:rsid w:val="00771626"/>
    <w:rsid w:val="00772C08"/>
    <w:rsid w:val="00781176"/>
    <w:rsid w:val="008F2234"/>
    <w:rsid w:val="00955C06"/>
    <w:rsid w:val="00A1054E"/>
    <w:rsid w:val="00A96FF8"/>
    <w:rsid w:val="00AB08DD"/>
    <w:rsid w:val="00B02D79"/>
    <w:rsid w:val="00B51D48"/>
    <w:rsid w:val="00B52CB4"/>
    <w:rsid w:val="00C15038"/>
    <w:rsid w:val="00C349D2"/>
    <w:rsid w:val="00D20167"/>
    <w:rsid w:val="00D403DC"/>
    <w:rsid w:val="00E13025"/>
    <w:rsid w:val="00E9624B"/>
    <w:rsid w:val="00EC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p.gov.pl/obsluga-biuletynu/dane-kontaktow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Ratajczyk Sylwia</cp:lastModifiedBy>
  <cp:revision>5</cp:revision>
  <dcterms:created xsi:type="dcterms:W3CDTF">2024-04-08T13:13:00Z</dcterms:created>
  <dcterms:modified xsi:type="dcterms:W3CDTF">2024-04-08T13:15:00Z</dcterms:modified>
</cp:coreProperties>
</file>