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7C" w:rsidRPr="00B905BF" w:rsidRDefault="0042098D" w:rsidP="000B3A8A">
      <w:pPr>
        <w:spacing w:after="18" w:line="259" w:lineRule="auto"/>
        <w:ind w:left="0" w:right="10" w:firstLine="0"/>
        <w:jc w:val="center"/>
        <w:rPr>
          <w:lang w:val="pl-PL"/>
        </w:rPr>
      </w:pPr>
      <w:bookmarkStart w:id="0" w:name="_GoBack"/>
      <w:bookmarkEnd w:id="0"/>
      <w:r w:rsidRPr="00B905BF">
        <w:rPr>
          <w:b/>
          <w:lang w:val="pl-PL"/>
        </w:rPr>
        <w:t>Oświadczenie</w:t>
      </w:r>
    </w:p>
    <w:p w:rsidR="00A06E7C" w:rsidRPr="00B905BF" w:rsidRDefault="0042098D">
      <w:pPr>
        <w:spacing w:after="18" w:line="259" w:lineRule="auto"/>
        <w:ind w:left="720" w:right="0" w:firstLine="0"/>
        <w:jc w:val="left"/>
        <w:rPr>
          <w:lang w:val="pl-PL"/>
        </w:rPr>
      </w:pPr>
      <w:r w:rsidRPr="00B905BF">
        <w:rPr>
          <w:lang w:val="pl-PL"/>
        </w:rPr>
        <w:t xml:space="preserve"> </w:t>
      </w:r>
    </w:p>
    <w:p w:rsidR="000B3A8A" w:rsidRDefault="000B3A8A">
      <w:pPr>
        <w:spacing w:after="141"/>
        <w:ind w:left="-15" w:right="0" w:firstLine="0"/>
        <w:rPr>
          <w:lang w:val="pl-PL"/>
        </w:rPr>
      </w:pPr>
    </w:p>
    <w:p w:rsidR="00A06E7C" w:rsidRPr="00B905BF" w:rsidRDefault="0042098D">
      <w:pPr>
        <w:spacing w:after="141"/>
        <w:ind w:left="-15" w:right="0" w:firstLine="0"/>
        <w:rPr>
          <w:lang w:val="pl-PL"/>
        </w:rPr>
      </w:pPr>
      <w:r w:rsidRPr="00B905BF">
        <w:rPr>
          <w:lang w:val="pl-PL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B905BF">
        <w:rPr>
          <w:lang w:val="pl-PL"/>
        </w:rPr>
        <w:t>Konsulatu Generalnego Rzeczypospolitej Polskiej w Chicago, a </w:t>
      </w:r>
      <w:r w:rsidRPr="00B905BF">
        <w:rPr>
          <w:lang w:val="pl-PL"/>
        </w:rPr>
        <w:t xml:space="preserve">także, że znane mi są wszystkie przysługujące mi prawa, o których mowa w art. 15-16 oraz 18 RODO.  </w:t>
      </w:r>
    </w:p>
    <w:p w:rsidR="000B3A8A" w:rsidRDefault="0042098D">
      <w:pPr>
        <w:tabs>
          <w:tab w:val="center" w:pos="5615"/>
          <w:tab w:val="right" w:pos="9077"/>
        </w:tabs>
        <w:spacing w:after="18" w:line="259" w:lineRule="auto"/>
        <w:ind w:left="0" w:right="-7" w:firstLine="0"/>
        <w:jc w:val="left"/>
        <w:rPr>
          <w:lang w:val="pl-PL"/>
        </w:rPr>
      </w:pPr>
      <w:r w:rsidRPr="00B905BF">
        <w:rPr>
          <w:sz w:val="22"/>
          <w:lang w:val="pl-PL"/>
        </w:rPr>
        <w:tab/>
      </w:r>
      <w:r w:rsidRPr="00B905BF">
        <w:rPr>
          <w:lang w:val="pl-PL"/>
        </w:rPr>
        <w:t xml:space="preserve"> </w:t>
      </w:r>
      <w:r w:rsidRPr="00B905BF">
        <w:rPr>
          <w:lang w:val="pl-PL"/>
        </w:rPr>
        <w:tab/>
      </w:r>
    </w:p>
    <w:p w:rsidR="00A06E7C" w:rsidRPr="00B905BF" w:rsidRDefault="000B3A8A">
      <w:pPr>
        <w:tabs>
          <w:tab w:val="center" w:pos="5615"/>
          <w:tab w:val="right" w:pos="9077"/>
        </w:tabs>
        <w:spacing w:after="18" w:line="259" w:lineRule="auto"/>
        <w:ind w:left="0" w:right="-7" w:firstLine="0"/>
        <w:jc w:val="left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 w:rsidR="0042098D" w:rsidRPr="00B905BF">
        <w:rPr>
          <w:lang w:val="pl-PL"/>
        </w:rPr>
        <w:t xml:space="preserve">…………………………………………………… </w:t>
      </w:r>
    </w:p>
    <w:p w:rsidR="00A06E7C" w:rsidRPr="00B905BF" w:rsidRDefault="0042098D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81"/>
        </w:tabs>
        <w:spacing w:after="18" w:line="259" w:lineRule="auto"/>
        <w:ind w:left="0" w:right="0" w:firstLine="0"/>
        <w:jc w:val="left"/>
        <w:rPr>
          <w:lang w:val="pl-PL"/>
        </w:rPr>
      </w:pPr>
      <w:r w:rsidRPr="00B905BF">
        <w:rPr>
          <w:sz w:val="22"/>
          <w:lang w:val="pl-PL"/>
        </w:rPr>
        <w:tab/>
      </w:r>
      <w:r w:rsidRPr="00B905BF">
        <w:rPr>
          <w:lang w:val="pl-PL"/>
        </w:rPr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/data i podpis/ </w:t>
      </w:r>
    </w:p>
    <w:p w:rsidR="00A06E7C" w:rsidRPr="00B905BF" w:rsidRDefault="0042098D">
      <w:pPr>
        <w:spacing w:after="18" w:line="259" w:lineRule="auto"/>
        <w:ind w:left="42" w:right="0" w:firstLine="0"/>
        <w:jc w:val="center"/>
        <w:rPr>
          <w:lang w:val="pl-PL"/>
        </w:rPr>
      </w:pPr>
      <w:r w:rsidRPr="00B905BF">
        <w:rPr>
          <w:b/>
          <w:lang w:val="pl-PL"/>
        </w:rPr>
        <w:t xml:space="preserve"> </w:t>
      </w:r>
    </w:p>
    <w:p w:rsidR="000B3A8A" w:rsidRDefault="000B3A8A">
      <w:pPr>
        <w:spacing w:after="18" w:line="259" w:lineRule="auto"/>
        <w:ind w:left="10" w:right="7" w:hanging="10"/>
        <w:jc w:val="center"/>
        <w:rPr>
          <w:b/>
          <w:lang w:val="pl-PL"/>
        </w:rPr>
      </w:pPr>
    </w:p>
    <w:p w:rsidR="00A06E7C" w:rsidRPr="00B905BF" w:rsidRDefault="0042098D">
      <w:pPr>
        <w:spacing w:after="18" w:line="259" w:lineRule="auto"/>
        <w:ind w:left="10" w:right="7" w:hanging="10"/>
        <w:jc w:val="center"/>
        <w:rPr>
          <w:lang w:val="pl-PL"/>
        </w:rPr>
      </w:pPr>
      <w:r w:rsidRPr="00B905BF">
        <w:rPr>
          <w:b/>
          <w:lang w:val="pl-PL"/>
        </w:rPr>
        <w:t xml:space="preserve">Informacja dotycząca przetwarzania danych osobowych przez </w:t>
      </w:r>
      <w:r w:rsidR="00B905BF">
        <w:rPr>
          <w:b/>
          <w:lang w:val="pl-PL"/>
        </w:rPr>
        <w:t>Konsulat Generalny RP w Chicago</w:t>
      </w:r>
      <w:r w:rsidRPr="00B905BF">
        <w:rPr>
          <w:b/>
          <w:lang w:val="pl-PL"/>
        </w:rPr>
        <w:t xml:space="preserve"> </w:t>
      </w:r>
    </w:p>
    <w:p w:rsidR="00A06E7C" w:rsidRPr="00B905BF" w:rsidRDefault="0042098D">
      <w:pPr>
        <w:spacing w:after="18" w:line="259" w:lineRule="auto"/>
        <w:ind w:left="42" w:right="0" w:firstLine="0"/>
        <w:jc w:val="center"/>
        <w:rPr>
          <w:lang w:val="pl-PL"/>
        </w:rPr>
      </w:pPr>
      <w:r w:rsidRPr="00B905BF">
        <w:rPr>
          <w:b/>
          <w:lang w:val="pl-PL"/>
        </w:rPr>
        <w:t xml:space="preserve"> </w:t>
      </w:r>
    </w:p>
    <w:p w:rsidR="00A06E7C" w:rsidRPr="00B905BF" w:rsidRDefault="0042098D">
      <w:pPr>
        <w:ind w:left="-15" w:right="0" w:firstLine="0"/>
        <w:rPr>
          <w:lang w:val="pl-PL"/>
        </w:rPr>
      </w:pPr>
      <w:r w:rsidRPr="00B905BF">
        <w:rPr>
          <w:lang w:val="pl-PL"/>
        </w:rPr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:rsidR="00A06E7C" w:rsidRPr="00B905BF" w:rsidRDefault="0042098D">
      <w:pPr>
        <w:numPr>
          <w:ilvl w:val="0"/>
          <w:numId w:val="1"/>
        </w:numPr>
        <w:spacing w:after="38"/>
        <w:ind w:right="0" w:hanging="283"/>
        <w:rPr>
          <w:lang w:val="pl-PL"/>
        </w:rPr>
      </w:pPr>
      <w:r w:rsidRPr="00B905BF">
        <w:rPr>
          <w:lang w:val="pl-PL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B905BF" w:rsidRPr="00B905BF">
        <w:rPr>
          <w:lang w:val="pl-PL"/>
        </w:rPr>
        <w:t>Konsul Generalny Piotr Janicki</w:t>
      </w:r>
      <w:r w:rsidRPr="00B905BF">
        <w:rPr>
          <w:lang w:val="pl-PL"/>
        </w:rPr>
        <w:t xml:space="preserve">. </w:t>
      </w:r>
    </w:p>
    <w:p w:rsidR="00A06E7C" w:rsidRPr="00B905BF" w:rsidRDefault="0042098D">
      <w:pPr>
        <w:numPr>
          <w:ilvl w:val="0"/>
          <w:numId w:val="1"/>
        </w:numPr>
        <w:spacing w:after="11"/>
        <w:ind w:right="0" w:hanging="283"/>
        <w:rPr>
          <w:lang w:val="pl-PL"/>
        </w:rPr>
      </w:pPr>
      <w:r w:rsidRPr="00B905BF">
        <w:rPr>
          <w:lang w:val="pl-PL"/>
        </w:rPr>
        <w:t xml:space="preserve">W MSZ i placówkach zagranicznych powołano Inspektora Ochrony Danych (IOD).  </w:t>
      </w:r>
    </w:p>
    <w:p w:rsidR="00A06E7C" w:rsidRPr="00B905BF" w:rsidRDefault="0042098D">
      <w:pPr>
        <w:spacing w:after="11"/>
        <w:ind w:left="278" w:right="0" w:hanging="10"/>
        <w:rPr>
          <w:lang w:val="pl-PL"/>
        </w:rPr>
      </w:pPr>
      <w:r w:rsidRPr="00B905BF">
        <w:rPr>
          <w:lang w:val="pl-PL"/>
        </w:rPr>
        <w:t xml:space="preserve">Dane kontaktowe IOD: </w:t>
      </w:r>
    </w:p>
    <w:p w:rsidR="00A06E7C" w:rsidRPr="00B905BF" w:rsidRDefault="0042098D">
      <w:pPr>
        <w:spacing w:after="11"/>
        <w:ind w:left="278" w:right="0" w:hanging="10"/>
        <w:rPr>
          <w:lang w:val="pl-PL"/>
        </w:rPr>
      </w:pPr>
      <w:r w:rsidRPr="00B905BF">
        <w:rPr>
          <w:lang w:val="pl-PL"/>
        </w:rPr>
        <w:t xml:space="preserve">adres siedziby: Al. J. Ch. Szucha 23, 00-580 Warszawa  </w:t>
      </w:r>
    </w:p>
    <w:p w:rsidR="00A06E7C" w:rsidRPr="00B905BF" w:rsidRDefault="0042098D">
      <w:pPr>
        <w:spacing w:after="41"/>
        <w:ind w:left="10" w:right="0" w:hanging="10"/>
        <w:rPr>
          <w:lang w:val="pl-PL"/>
        </w:rPr>
      </w:pPr>
      <w:r w:rsidRPr="00B905BF">
        <w:rPr>
          <w:lang w:val="pl-PL"/>
        </w:rPr>
        <w:t xml:space="preserve">      adres e-mail: iod@msz.gov.pl </w:t>
      </w:r>
    </w:p>
    <w:p w:rsidR="00A06E7C" w:rsidRPr="00B905BF" w:rsidRDefault="0042098D">
      <w:pPr>
        <w:numPr>
          <w:ilvl w:val="0"/>
          <w:numId w:val="1"/>
        </w:numPr>
        <w:ind w:right="0" w:hanging="283"/>
        <w:rPr>
          <w:lang w:val="pl-PL"/>
        </w:rPr>
      </w:pPr>
      <w:r w:rsidRPr="00B905BF">
        <w:rPr>
          <w:lang w:val="pl-PL"/>
        </w:rPr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poz. 729),  w celu przeprowadzenia sprzedaży samochodu służbowego w drodze przetargu publicznego.  </w:t>
      </w:r>
    </w:p>
    <w:p w:rsidR="00A06E7C" w:rsidRPr="00B905BF" w:rsidRDefault="0042098D">
      <w:pPr>
        <w:numPr>
          <w:ilvl w:val="0"/>
          <w:numId w:val="1"/>
        </w:numPr>
        <w:ind w:right="0" w:hanging="283"/>
        <w:rPr>
          <w:lang w:val="pl-PL"/>
        </w:rPr>
      </w:pPr>
      <w:r w:rsidRPr="00B905BF">
        <w:rPr>
          <w:lang w:val="pl-PL"/>
        </w:rPr>
        <w:t xml:space="preserve"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 </w:t>
      </w:r>
    </w:p>
    <w:p w:rsidR="00A06E7C" w:rsidRPr="00B905BF" w:rsidRDefault="0042098D">
      <w:pPr>
        <w:numPr>
          <w:ilvl w:val="0"/>
          <w:numId w:val="1"/>
        </w:numPr>
        <w:ind w:right="0" w:hanging="283"/>
        <w:rPr>
          <w:lang w:val="pl-PL"/>
        </w:rPr>
      </w:pPr>
      <w:r w:rsidRPr="00B905BF">
        <w:rPr>
          <w:lang w:val="pl-PL"/>
        </w:rPr>
        <w:t xml:space="preserve">Dostęp do danych posiadają wyłącznie uprawnieni pracownicy Ministerstwa Spraw Zagranicznych i  </w:t>
      </w:r>
      <w:r w:rsidR="00B905BF">
        <w:rPr>
          <w:lang w:val="pl-PL"/>
        </w:rPr>
        <w:t>Konsulatu Generalnego RP w Chicago</w:t>
      </w:r>
      <w:r w:rsidRPr="00B905BF">
        <w:rPr>
          <w:lang w:val="pl-PL"/>
        </w:rPr>
        <w:t xml:space="preserve">, w szczególności członkowie komisji przetargowej. </w:t>
      </w:r>
    </w:p>
    <w:p w:rsidR="00A06E7C" w:rsidRPr="00B905BF" w:rsidRDefault="0042098D">
      <w:pPr>
        <w:numPr>
          <w:ilvl w:val="0"/>
          <w:numId w:val="1"/>
        </w:numPr>
        <w:ind w:right="0" w:hanging="283"/>
        <w:rPr>
          <w:lang w:val="pl-PL"/>
        </w:rPr>
      </w:pPr>
      <w:r w:rsidRPr="00B905BF">
        <w:rPr>
          <w:lang w:val="pl-PL"/>
        </w:rPr>
        <w:t xml:space="preserve">Dane podlegają ochronie na podstawie przepisów RODO i nie mogą być udostępniane osobom trzecim, nieuprawnionym do dostępu do tych danych. </w:t>
      </w:r>
    </w:p>
    <w:p w:rsidR="00A06E7C" w:rsidRPr="00B905BF" w:rsidRDefault="0042098D">
      <w:pPr>
        <w:numPr>
          <w:ilvl w:val="0"/>
          <w:numId w:val="1"/>
        </w:numPr>
        <w:ind w:right="0" w:hanging="283"/>
        <w:rPr>
          <w:lang w:val="pl-PL"/>
        </w:rPr>
      </w:pPr>
      <w:r w:rsidRPr="00B905BF">
        <w:rPr>
          <w:lang w:val="pl-PL"/>
        </w:rPr>
        <w:t xml:space="preserve">Dane nie będą przekazywane do państwa trzeciego, ani do organizacji międzynarodowej.  </w:t>
      </w:r>
    </w:p>
    <w:p w:rsidR="00A06E7C" w:rsidRPr="00B905BF" w:rsidRDefault="0042098D">
      <w:pPr>
        <w:numPr>
          <w:ilvl w:val="0"/>
          <w:numId w:val="1"/>
        </w:numPr>
        <w:ind w:right="0" w:hanging="283"/>
        <w:rPr>
          <w:lang w:val="pl-PL"/>
        </w:rPr>
      </w:pPr>
      <w:r w:rsidRPr="00B905BF">
        <w:rPr>
          <w:lang w:val="pl-PL"/>
        </w:rPr>
        <w:t xml:space="preserve">Osobie, której dane dotyczą, przysługują prawa do kontroli przetwarzania danych, określone w art.15-16 i 18 RODO, w  szczególności prawo dostępu do treści swoich danych i ich sprostowania oraz ograniczenia przetwarzania. </w:t>
      </w:r>
    </w:p>
    <w:p w:rsidR="00A06E7C" w:rsidRDefault="0042098D">
      <w:pPr>
        <w:numPr>
          <w:ilvl w:val="0"/>
          <w:numId w:val="1"/>
        </w:numPr>
        <w:ind w:right="0" w:hanging="283"/>
      </w:pPr>
      <w:r w:rsidRPr="00B905BF">
        <w:rPr>
          <w:lang w:val="pl-PL"/>
        </w:rPr>
        <w:t xml:space="preserve">Dane osobowe nie będą przetwarzane w sposób zautomatyzowany, który będzie miał wpływ na podejmowanie decyzji mogących wywołać skutki prawne lub w podobny sposób istotnie na nią wpłynąć. </w:t>
      </w:r>
      <w:r>
        <w:t xml:space="preserve">Dane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poddawane</w:t>
      </w:r>
      <w:proofErr w:type="spellEnd"/>
      <w:r>
        <w:t xml:space="preserve"> </w:t>
      </w:r>
      <w:proofErr w:type="spellStart"/>
      <w:r>
        <w:t>profilowaniu</w:t>
      </w:r>
      <w:proofErr w:type="spellEnd"/>
      <w:r>
        <w:t xml:space="preserve">. </w:t>
      </w:r>
    </w:p>
    <w:p w:rsidR="00A06E7C" w:rsidRDefault="0042098D">
      <w:pPr>
        <w:numPr>
          <w:ilvl w:val="0"/>
          <w:numId w:val="1"/>
        </w:numPr>
        <w:spacing w:after="0" w:line="277" w:lineRule="auto"/>
        <w:ind w:right="0" w:hanging="283"/>
      </w:pPr>
      <w:r w:rsidRPr="00B905BF">
        <w:rPr>
          <w:lang w:val="pl-PL"/>
        </w:rPr>
        <w:t xml:space="preserve">Osoba, której dane dotyczą ma prawo wniesienia skargi do organu nadzorczego na adres: Prezes Urzędu Ochrony Danych Osobowych  ul. </w:t>
      </w:r>
      <w:proofErr w:type="spellStart"/>
      <w:r>
        <w:t>Stawki</w:t>
      </w:r>
      <w:proofErr w:type="spellEnd"/>
      <w:r>
        <w:t xml:space="preserve"> 2  </w:t>
      </w:r>
    </w:p>
    <w:p w:rsidR="00A06E7C" w:rsidRDefault="0042098D">
      <w:pPr>
        <w:spacing w:after="11"/>
        <w:ind w:left="278" w:right="0" w:hanging="10"/>
      </w:pPr>
      <w:r>
        <w:t xml:space="preserve">00-193 Warszawa </w:t>
      </w:r>
    </w:p>
    <w:sectPr w:rsidR="00A06E7C">
      <w:pgSz w:w="11906" w:h="16838"/>
      <w:pgMar w:top="1440" w:right="141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012F7"/>
    <w:multiLevelType w:val="hybridMultilevel"/>
    <w:tmpl w:val="9EC0A504"/>
    <w:lvl w:ilvl="0" w:tplc="21D8C4C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235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964E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FAD0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FAF0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6C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4CC5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C4CA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4C81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7C"/>
    <w:rsid w:val="000B3A8A"/>
    <w:rsid w:val="0042098D"/>
    <w:rsid w:val="00773EA5"/>
    <w:rsid w:val="00A06E7C"/>
    <w:rsid w:val="00B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0" w:line="268" w:lineRule="auto"/>
      <w:ind w:left="293" w:right="8" w:hanging="293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0" w:line="268" w:lineRule="auto"/>
      <w:ind w:left="293" w:right="8" w:hanging="293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Szafałowicz Paulina</cp:lastModifiedBy>
  <cp:revision>2</cp:revision>
  <cp:lastPrinted>2020-05-21T21:29:00Z</cp:lastPrinted>
  <dcterms:created xsi:type="dcterms:W3CDTF">2020-05-21T21:30:00Z</dcterms:created>
  <dcterms:modified xsi:type="dcterms:W3CDTF">2020-05-21T21:30:00Z</dcterms:modified>
</cp:coreProperties>
</file>