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0F0A4A1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710071" w:rsidRPr="00710071">
        <w:rPr>
          <w:rFonts w:ascii="Arial" w:hAnsi="Arial" w:cs="Arial"/>
        </w:rPr>
        <w:t>Dostawa komputerów na potrzeby Regionalnej Dyrekcji Ochrony Środowiska w Rzeszowie</w:t>
      </w:r>
      <w:r w:rsidR="000410D7" w:rsidRPr="00E939BD">
        <w:rPr>
          <w:rFonts w:ascii="Arial" w:hAnsi="Arial" w:cs="Arial"/>
        </w:rPr>
        <w:t>, znak: WOA.261.</w:t>
      </w:r>
      <w:r w:rsidR="00B0334F">
        <w:rPr>
          <w:rFonts w:ascii="Arial" w:hAnsi="Arial" w:cs="Arial"/>
        </w:rPr>
        <w:t>31</w:t>
      </w:r>
      <w:r w:rsidR="000410D7" w:rsidRPr="00E939BD">
        <w:rPr>
          <w:rFonts w:ascii="Arial" w:hAnsi="Arial" w:cs="Arial"/>
        </w:rPr>
        <w:t>.202</w:t>
      </w:r>
      <w:r w:rsidR="00B0334F">
        <w:rPr>
          <w:rFonts w:ascii="Arial" w:hAnsi="Arial" w:cs="Arial"/>
        </w:rPr>
        <w:t>3</w:t>
      </w:r>
      <w:r w:rsidR="000410D7" w:rsidRPr="00E939BD">
        <w:rPr>
          <w:rFonts w:ascii="Arial" w:hAnsi="Arial" w:cs="Arial"/>
        </w:rPr>
        <w:t>.</w:t>
      </w:r>
      <w:r w:rsidR="00B0334F">
        <w:rPr>
          <w:rFonts w:ascii="Arial" w:hAnsi="Arial" w:cs="Arial"/>
        </w:rPr>
        <w:t>B</w:t>
      </w:r>
      <w:r w:rsidR="000410D7" w:rsidRPr="00E939BD">
        <w:rPr>
          <w:rFonts w:ascii="Arial" w:hAnsi="Arial" w:cs="Arial"/>
        </w:rPr>
        <w:t>K.</w:t>
      </w:r>
      <w:r w:rsidR="003B6C30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0334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3</cp:revision>
  <cp:lastPrinted>2023-05-30T10:37:00Z</cp:lastPrinted>
  <dcterms:created xsi:type="dcterms:W3CDTF">2023-05-29T10:19:00Z</dcterms:created>
  <dcterms:modified xsi:type="dcterms:W3CDTF">2023-05-30T10:37:00Z</dcterms:modified>
</cp:coreProperties>
</file>