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46EF" w14:textId="444DDBE4" w:rsidR="00437AE1" w:rsidRDefault="00437AE1" w:rsidP="00437AE1">
      <w:pPr>
        <w:spacing w:line="248" w:lineRule="auto"/>
        <w:ind w:left="-5" w:right="-24" w:hanging="10"/>
        <w:jc w:val="right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Załącznik nr 1</w:t>
      </w:r>
    </w:p>
    <w:p w14:paraId="10E52279" w14:textId="77777777" w:rsidR="00437AE1" w:rsidRDefault="00437AE1" w:rsidP="00780C73">
      <w:pPr>
        <w:spacing w:line="248" w:lineRule="auto"/>
        <w:ind w:left="-5" w:right="-24" w:hanging="10"/>
        <w:rPr>
          <w:rFonts w:ascii="Arial" w:eastAsia="Times New Roman" w:hAnsi="Arial" w:cs="Arial"/>
          <w:sz w:val="22"/>
        </w:rPr>
      </w:pPr>
    </w:p>
    <w:p w14:paraId="7FA9B8EB" w14:textId="0757CBD5" w:rsidR="00780C73" w:rsidRPr="00780C73" w:rsidRDefault="00780C73" w:rsidP="00780C73">
      <w:pPr>
        <w:spacing w:line="248" w:lineRule="auto"/>
        <w:ind w:left="-5" w:right="-24" w:hanging="10"/>
        <w:rPr>
          <w:rFonts w:ascii="Arial" w:eastAsia="Times New Roman" w:hAnsi="Arial" w:cs="Arial"/>
          <w:sz w:val="22"/>
        </w:rPr>
      </w:pPr>
      <w:r w:rsidRPr="00780C73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</w:t>
      </w:r>
      <w:r w:rsidRPr="00780C73">
        <w:rPr>
          <w:rFonts w:ascii="Arial" w:eastAsia="Times New Roman" w:hAnsi="Arial" w:cs="Arial"/>
          <w:b w:val="0"/>
          <w:bCs/>
          <w:sz w:val="22"/>
        </w:rPr>
        <w:t>.…………………… ,  dnia __ grudnia 202</w:t>
      </w:r>
      <w:r w:rsidR="00DC6996">
        <w:rPr>
          <w:rFonts w:ascii="Arial" w:eastAsia="Times New Roman" w:hAnsi="Arial" w:cs="Arial"/>
          <w:b w:val="0"/>
          <w:bCs/>
          <w:sz w:val="22"/>
        </w:rPr>
        <w:t>5</w:t>
      </w:r>
      <w:r w:rsidRPr="00780C73">
        <w:rPr>
          <w:rFonts w:ascii="Arial" w:eastAsia="Times New Roman" w:hAnsi="Arial" w:cs="Arial"/>
          <w:b w:val="0"/>
          <w:bCs/>
          <w:sz w:val="22"/>
        </w:rPr>
        <w:t xml:space="preserve"> r.</w:t>
      </w:r>
      <w:r w:rsidRPr="00780C73">
        <w:rPr>
          <w:rFonts w:ascii="Arial" w:eastAsia="Times New Roman" w:hAnsi="Arial" w:cs="Arial"/>
          <w:sz w:val="22"/>
        </w:rPr>
        <w:t xml:space="preserve"> </w:t>
      </w:r>
    </w:p>
    <w:p w14:paraId="2D281D5D" w14:textId="77777777" w:rsidR="00780C73" w:rsidRPr="00780C73" w:rsidRDefault="00780C73" w:rsidP="00780C73">
      <w:pPr>
        <w:spacing w:after="4" w:line="249" w:lineRule="auto"/>
        <w:ind w:left="-5" w:hanging="10"/>
        <w:rPr>
          <w:rFonts w:ascii="Arial" w:eastAsia="Times New Roman" w:hAnsi="Arial" w:cs="Arial"/>
          <w:sz w:val="20"/>
        </w:rPr>
      </w:pPr>
    </w:p>
    <w:p w14:paraId="76FB345A" w14:textId="77777777" w:rsidR="00780C73" w:rsidRPr="00780C73" w:rsidRDefault="00780C73" w:rsidP="00780C73">
      <w:pPr>
        <w:spacing w:after="4" w:line="249" w:lineRule="auto"/>
        <w:ind w:left="-5" w:hanging="10"/>
        <w:rPr>
          <w:rFonts w:ascii="Arial" w:eastAsia="Times New Roman" w:hAnsi="Arial" w:cs="Arial"/>
          <w:sz w:val="20"/>
        </w:rPr>
      </w:pPr>
      <w:r w:rsidRPr="00780C73">
        <w:rPr>
          <w:rFonts w:ascii="Arial" w:eastAsia="Times New Roman" w:hAnsi="Arial" w:cs="Arial"/>
          <w:sz w:val="20"/>
        </w:rPr>
        <w:t xml:space="preserve">    </w:t>
      </w:r>
    </w:p>
    <w:p w14:paraId="1E144A0C" w14:textId="77777777" w:rsidR="00780C73" w:rsidRPr="00780C73" w:rsidRDefault="00780C73" w:rsidP="00780C73">
      <w:pPr>
        <w:spacing w:after="4" w:line="249" w:lineRule="auto"/>
        <w:ind w:left="-5" w:hanging="10"/>
        <w:rPr>
          <w:rFonts w:ascii="Arial" w:eastAsia="Times New Roman" w:hAnsi="Arial" w:cs="Arial"/>
          <w:sz w:val="20"/>
        </w:rPr>
      </w:pPr>
    </w:p>
    <w:p w14:paraId="0B6970D3" w14:textId="77777777" w:rsidR="00780C73" w:rsidRPr="00780C73" w:rsidRDefault="00780C73" w:rsidP="00780C73">
      <w:pPr>
        <w:spacing w:after="4" w:line="249" w:lineRule="auto"/>
        <w:ind w:left="-5" w:hanging="10"/>
        <w:rPr>
          <w:rFonts w:ascii="Arial" w:eastAsia="Times New Roman" w:hAnsi="Arial" w:cs="Arial"/>
          <w:sz w:val="20"/>
        </w:rPr>
      </w:pPr>
    </w:p>
    <w:p w14:paraId="671A068C" w14:textId="77777777" w:rsidR="00780C73" w:rsidRPr="00780C73" w:rsidRDefault="00780C73" w:rsidP="00780C73">
      <w:pPr>
        <w:spacing w:after="4" w:line="249" w:lineRule="auto"/>
        <w:ind w:left="-5" w:hanging="10"/>
        <w:rPr>
          <w:rFonts w:ascii="Arial" w:eastAsia="Times New Roman" w:hAnsi="Arial" w:cs="Arial"/>
          <w:sz w:val="20"/>
        </w:rPr>
      </w:pPr>
    </w:p>
    <w:p w14:paraId="6C7A1607" w14:textId="77777777" w:rsidR="00780C73" w:rsidRPr="00780C73" w:rsidRDefault="00780C73" w:rsidP="00780C73">
      <w:pPr>
        <w:spacing w:after="4" w:line="249" w:lineRule="auto"/>
        <w:ind w:left="-5" w:hanging="10"/>
        <w:jc w:val="center"/>
        <w:rPr>
          <w:rFonts w:ascii="Arial" w:hAnsi="Arial" w:cs="Arial"/>
          <w:szCs w:val="28"/>
        </w:rPr>
      </w:pPr>
      <w:r w:rsidRPr="00780C73">
        <w:rPr>
          <w:rFonts w:ascii="Arial" w:eastAsia="Times New Roman" w:hAnsi="Arial" w:cs="Arial"/>
          <w:szCs w:val="28"/>
        </w:rPr>
        <w:t>OFERTA</w:t>
      </w:r>
    </w:p>
    <w:p w14:paraId="22ABFD56" w14:textId="77777777" w:rsidR="00780C73" w:rsidRPr="00780C73" w:rsidRDefault="00780C73" w:rsidP="00780C73">
      <w:pPr>
        <w:rPr>
          <w:rFonts w:ascii="Arial" w:eastAsia="Times New Roman" w:hAnsi="Arial" w:cs="Arial"/>
          <w:sz w:val="20"/>
        </w:rPr>
      </w:pPr>
    </w:p>
    <w:p w14:paraId="3B228A35" w14:textId="77777777" w:rsidR="00780C73" w:rsidRPr="00780C73" w:rsidRDefault="00780C73" w:rsidP="00780C73">
      <w:pPr>
        <w:rPr>
          <w:rFonts w:ascii="Arial" w:hAnsi="Arial" w:cs="Arial"/>
        </w:rPr>
      </w:pPr>
      <w:r w:rsidRPr="00780C73">
        <w:rPr>
          <w:rFonts w:ascii="Arial" w:eastAsia="Times New Roman" w:hAnsi="Arial" w:cs="Arial"/>
          <w:sz w:val="20"/>
        </w:rPr>
        <w:t xml:space="preserve"> </w:t>
      </w:r>
    </w:p>
    <w:p w14:paraId="371CF569" w14:textId="77777777" w:rsidR="00780C73" w:rsidRPr="00780C73" w:rsidRDefault="00780C73" w:rsidP="00780C73">
      <w:pPr>
        <w:spacing w:after="30" w:line="249" w:lineRule="auto"/>
        <w:ind w:hanging="10"/>
        <w:jc w:val="center"/>
        <w:rPr>
          <w:rFonts w:ascii="Arial" w:hAnsi="Arial" w:cs="Arial"/>
        </w:rPr>
      </w:pPr>
      <w:r w:rsidRPr="00780C73">
        <w:rPr>
          <w:rFonts w:ascii="Arial" w:eastAsia="Times New Roman" w:hAnsi="Arial" w:cs="Arial"/>
          <w:sz w:val="22"/>
        </w:rPr>
        <w:t>Komenda Powiatowa Państwowej Straży Pożarnej w Mrągowie</w:t>
      </w:r>
    </w:p>
    <w:p w14:paraId="6CFF9508" w14:textId="77777777" w:rsidR="00780C73" w:rsidRPr="00780C73" w:rsidRDefault="00780C73" w:rsidP="00780C73">
      <w:pPr>
        <w:spacing w:line="249" w:lineRule="auto"/>
        <w:ind w:right="1404" w:hanging="10"/>
        <w:jc w:val="center"/>
        <w:rPr>
          <w:rFonts w:ascii="Arial" w:eastAsia="Times New Roman" w:hAnsi="Arial" w:cs="Arial"/>
          <w:sz w:val="22"/>
        </w:rPr>
      </w:pPr>
      <w:r w:rsidRPr="00780C73">
        <w:rPr>
          <w:rFonts w:ascii="Arial" w:eastAsia="Times New Roman" w:hAnsi="Arial" w:cs="Arial"/>
          <w:sz w:val="22"/>
        </w:rPr>
        <w:t>ul. Oficerska 2A, 11-700 Mrągowo</w:t>
      </w:r>
    </w:p>
    <w:p w14:paraId="24055695" w14:textId="77777777" w:rsidR="00780C73" w:rsidRPr="00780C73" w:rsidRDefault="00780C73" w:rsidP="00780C73">
      <w:pPr>
        <w:spacing w:line="249" w:lineRule="auto"/>
        <w:ind w:right="1404" w:hanging="10"/>
        <w:jc w:val="center"/>
        <w:rPr>
          <w:rFonts w:ascii="Arial" w:eastAsia="Times New Roman" w:hAnsi="Arial" w:cs="Arial"/>
          <w:sz w:val="22"/>
        </w:rPr>
      </w:pPr>
    </w:p>
    <w:p w14:paraId="7BD76393" w14:textId="77777777" w:rsidR="00780C73" w:rsidRPr="00780C73" w:rsidRDefault="00780C73" w:rsidP="00780C73">
      <w:pPr>
        <w:spacing w:line="249" w:lineRule="auto"/>
        <w:ind w:right="1404" w:hanging="10"/>
        <w:jc w:val="center"/>
        <w:rPr>
          <w:rFonts w:ascii="Arial" w:eastAsia="Times New Roman" w:hAnsi="Arial" w:cs="Arial"/>
          <w:sz w:val="22"/>
        </w:rPr>
      </w:pPr>
    </w:p>
    <w:p w14:paraId="1113E941" w14:textId="77777777" w:rsidR="00780C73" w:rsidRPr="00780C73" w:rsidRDefault="00780C73" w:rsidP="00780C73">
      <w:pPr>
        <w:spacing w:after="240" w:line="249" w:lineRule="auto"/>
        <w:ind w:right="1404" w:hanging="10"/>
        <w:jc w:val="left"/>
        <w:rPr>
          <w:rFonts w:ascii="Arial" w:eastAsia="Times New Roman" w:hAnsi="Arial" w:cs="Arial"/>
          <w:sz w:val="22"/>
        </w:rPr>
      </w:pPr>
      <w:r w:rsidRPr="00780C73">
        <w:rPr>
          <w:rFonts w:ascii="Arial" w:eastAsia="Times New Roman" w:hAnsi="Arial" w:cs="Arial"/>
          <w:sz w:val="22"/>
        </w:rPr>
        <w:t>Nazwa i siedziba Wykonawcy:</w:t>
      </w:r>
    </w:p>
    <w:p w14:paraId="43E816FD" w14:textId="77777777" w:rsidR="00780C73" w:rsidRPr="00780C73" w:rsidRDefault="00780C73" w:rsidP="00780C7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 w:rsidRPr="00780C73">
        <w:rPr>
          <w:rFonts w:ascii="Arial" w:eastAsia="Times New Roman" w:hAnsi="Arial" w:cs="Arial"/>
          <w:b w:val="0"/>
          <w:bCs/>
          <w:sz w:val="22"/>
        </w:rPr>
        <w:t>.......................................................................................................................................................................</w:t>
      </w:r>
    </w:p>
    <w:p w14:paraId="39C6C07A" w14:textId="77777777" w:rsidR="00780C73" w:rsidRPr="00780C73" w:rsidRDefault="00780C73" w:rsidP="00780C7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 w:rsidRPr="00780C73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………………………………………………………………………………………………………………………….</w:t>
      </w:r>
    </w:p>
    <w:p w14:paraId="18D2D6A0" w14:textId="77777777" w:rsidR="00780C73" w:rsidRPr="00780C73" w:rsidRDefault="00780C73" w:rsidP="00780C7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 w:rsidRPr="00780C73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………………………………………………………………………………………………………………………….</w:t>
      </w:r>
    </w:p>
    <w:p w14:paraId="6B80647B" w14:textId="77777777" w:rsidR="00780C73" w:rsidRPr="00780C73" w:rsidRDefault="00780C73" w:rsidP="00780C7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 w:rsidRPr="00780C73">
        <w:rPr>
          <w:rFonts w:ascii="Arial" w:eastAsia="Times New Roman" w:hAnsi="Arial" w:cs="Arial"/>
          <w:b w:val="0"/>
          <w:bCs/>
          <w:sz w:val="22"/>
        </w:rPr>
        <w:t>tel., faks: ………………………………………………………………………………………………………………</w:t>
      </w:r>
    </w:p>
    <w:p w14:paraId="379BB0E7" w14:textId="77777777" w:rsidR="00780C73" w:rsidRPr="00780C73" w:rsidRDefault="00780C73" w:rsidP="00780C7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 w:rsidRPr="00780C73">
        <w:rPr>
          <w:rFonts w:ascii="Arial" w:eastAsia="Times New Roman" w:hAnsi="Arial" w:cs="Arial"/>
          <w:b w:val="0"/>
          <w:bCs/>
          <w:sz w:val="22"/>
        </w:rPr>
        <w:t>e-mail: …………………………………………………………………………………………………………………</w:t>
      </w:r>
    </w:p>
    <w:p w14:paraId="6ADE6F3F" w14:textId="77777777" w:rsidR="00780C73" w:rsidRPr="00780C73" w:rsidRDefault="00780C73" w:rsidP="00780C7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 w:rsidRPr="00780C73">
        <w:rPr>
          <w:rFonts w:ascii="Arial" w:eastAsia="Times New Roman" w:hAnsi="Arial" w:cs="Arial"/>
          <w:b w:val="0"/>
          <w:bCs/>
          <w:sz w:val="22"/>
        </w:rPr>
        <w:t>NIP: ……………………………………………………………………………………………………………………</w:t>
      </w:r>
    </w:p>
    <w:p w14:paraId="725EC237" w14:textId="77777777" w:rsidR="00780C73" w:rsidRPr="00780C73" w:rsidRDefault="00780C73" w:rsidP="00780C73">
      <w:pPr>
        <w:rPr>
          <w:rFonts w:ascii="Arial" w:eastAsia="Times New Roman" w:hAnsi="Arial" w:cs="Arial"/>
          <w:sz w:val="22"/>
        </w:rPr>
      </w:pPr>
    </w:p>
    <w:p w14:paraId="384D9B69" w14:textId="77777777" w:rsidR="00780C73" w:rsidRPr="00780C73" w:rsidRDefault="00780C73" w:rsidP="00780C73">
      <w:pPr>
        <w:rPr>
          <w:rFonts w:ascii="Arial" w:eastAsia="Times New Roman" w:hAnsi="Arial" w:cs="Arial"/>
          <w:sz w:val="22"/>
        </w:rPr>
      </w:pPr>
      <w:r w:rsidRPr="00780C73">
        <w:rPr>
          <w:rFonts w:ascii="Arial" w:eastAsia="Times New Roman" w:hAnsi="Arial" w:cs="Arial"/>
          <w:sz w:val="22"/>
        </w:rPr>
        <w:t>Zobowiązania wykonawcy:</w:t>
      </w:r>
    </w:p>
    <w:p w14:paraId="144FE67C" w14:textId="77777777" w:rsidR="00780C73" w:rsidRPr="00780C73" w:rsidRDefault="00780C73" w:rsidP="00780C73">
      <w:pPr>
        <w:rPr>
          <w:rFonts w:ascii="Arial" w:hAnsi="Arial" w:cs="Arial"/>
          <w:b w:val="0"/>
          <w:bCs/>
          <w:sz w:val="22"/>
        </w:rPr>
      </w:pPr>
      <w:r w:rsidRPr="00780C73">
        <w:rPr>
          <w:rFonts w:ascii="Arial" w:hAnsi="Arial" w:cs="Arial"/>
          <w:b w:val="0"/>
          <w:bCs/>
          <w:sz w:val="22"/>
        </w:rPr>
        <w:t>Zobowiązuje się wykonać przedmiot zamówienia:</w:t>
      </w:r>
    </w:p>
    <w:p w14:paraId="5849E6A2" w14:textId="67A28370" w:rsidR="00780C73" w:rsidRPr="00780C73" w:rsidRDefault="00780C73" w:rsidP="00780C73">
      <w:pPr>
        <w:pStyle w:val="Akapitzlist"/>
        <w:ind w:left="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dostawę paliw płynnych do samochodów służbowych i innego sprzętu silnikowego Komendy Powiatowej Państwowej Straży Pożarnej w Mrągowie</w:t>
      </w:r>
      <w:r w:rsidR="00614890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na 2025 rok </w:t>
      </w:r>
      <w:r w:rsidRPr="00780C73">
        <w:rPr>
          <w:rFonts w:ascii="Arial" w:hAnsi="Arial" w:cs="Arial"/>
          <w:b w:val="0"/>
          <w:bCs/>
          <w:sz w:val="22"/>
        </w:rPr>
        <w:t xml:space="preserve"> (</w:t>
      </w:r>
      <w:r w:rsidRPr="00780C73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benzyny bezołowiowej Pb 95, benzyny bezołowiowej Pb 98</w:t>
      </w:r>
      <w:r w:rsidR="00BF60C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, oleju napędowego ON</w:t>
      </w:r>
      <w:r w:rsidRPr="00780C73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</w:t>
      </w:r>
      <w:r w:rsidR="00DC6996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oraz AdBlue </w:t>
      </w:r>
      <w:r w:rsidRPr="00780C73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w okresie zaopatrzeniowym od 01-01-202</w:t>
      </w:r>
      <w:r w:rsidR="00DC6996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6</w:t>
      </w:r>
      <w:r w:rsidRPr="00780C73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r. do 31-12-202</w:t>
      </w:r>
      <w:r w:rsidR="00DC6996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6</w:t>
      </w:r>
      <w:r w:rsidRPr="00780C73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r. na warunkach określonych w umowie </w:t>
      </w: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(załącznik nr 5) i stosowaniu stałego upustu cenowego w kwocie:</w:t>
      </w:r>
    </w:p>
    <w:p w14:paraId="2621A88C" w14:textId="77777777" w:rsidR="00780C73" w:rsidRPr="00780C73" w:rsidRDefault="00780C73" w:rsidP="00780C73">
      <w:pPr>
        <w:pStyle w:val="Akapitzlist"/>
        <w:ind w:left="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44BD893" w14:textId="77777777" w:rsidR="00780C73" w:rsidRPr="00780C73" w:rsidRDefault="00780C73" w:rsidP="00780C73">
      <w:pPr>
        <w:pStyle w:val="Akapitzlist"/>
        <w:ind w:left="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CC077D1" w14:textId="77777777" w:rsidR="00780C73" w:rsidRPr="00780C73" w:rsidRDefault="00780C73" w:rsidP="00780C73">
      <w:pPr>
        <w:pStyle w:val="Akapitzlist"/>
        <w:numPr>
          <w:ilvl w:val="0"/>
          <w:numId w:val="1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>Benzyna bezołowiowa Pb 95 -                            ………………… zł / na 1 litr / brutto</w:t>
      </w:r>
    </w:p>
    <w:p w14:paraId="1EC13C82" w14:textId="77777777" w:rsidR="00780C73" w:rsidRDefault="00780C73" w:rsidP="00780C73">
      <w:pPr>
        <w:pStyle w:val="Akapitzlist"/>
        <w:numPr>
          <w:ilvl w:val="0"/>
          <w:numId w:val="1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>Benzyna bezołowiowa Pb 98 -                            ………………… zł / na 1 litr / brutto</w:t>
      </w:r>
    </w:p>
    <w:p w14:paraId="071BF151" w14:textId="43165DD9" w:rsidR="00BF60CD" w:rsidRPr="00780C73" w:rsidRDefault="00BF60CD" w:rsidP="00780C73">
      <w:pPr>
        <w:pStyle w:val="Akapitzlist"/>
        <w:numPr>
          <w:ilvl w:val="0"/>
          <w:numId w:val="1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Olej napędowy ON-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ab/>
        <w:t xml:space="preserve">       </w:t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>………………… zł / na 1 litr / brutto</w:t>
      </w:r>
    </w:p>
    <w:p w14:paraId="763B07D0" w14:textId="12284AEE" w:rsidR="00780C73" w:rsidRPr="00780C73" w:rsidRDefault="00780C73" w:rsidP="00780C73">
      <w:pPr>
        <w:pStyle w:val="Akapitzlist"/>
        <w:numPr>
          <w:ilvl w:val="0"/>
          <w:numId w:val="1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>AdBlue</w:t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 w:rsidR="00BF60CD">
        <w:rPr>
          <w:rFonts w:ascii="Arial" w:hAnsi="Arial" w:cs="Arial"/>
          <w:color w:val="000000" w:themeColor="text1"/>
          <w:sz w:val="22"/>
          <w:shd w:val="clear" w:color="auto" w:fill="FFFFFF"/>
        </w:rPr>
        <w:t>-</w:t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ab/>
        <w:t xml:space="preserve">       ………………… zł / na 1 litr / brutto</w:t>
      </w:r>
    </w:p>
    <w:p w14:paraId="51A7A66E" w14:textId="77777777" w:rsidR="00780C73" w:rsidRPr="00780C73" w:rsidRDefault="00780C73" w:rsidP="00780C7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27A8AB25" w14:textId="77777777" w:rsidR="00780C73" w:rsidRPr="00780C73" w:rsidRDefault="00780C73" w:rsidP="00780C7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CBA7479" w14:textId="7D0C3010" w:rsidR="00780C73" w:rsidRPr="00780C73" w:rsidRDefault="00780C73" w:rsidP="00780C7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Nasza średnia cena detaliczna / brutto / 1 litra benzyny bezołowiowej PB – 95, PB – 98, </w:t>
      </w:r>
      <w:r w:rsidR="00BF60CD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ON </w:t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oraz AdBlue na dystrybutorze z ostatnich 3 miesięcy, wyliczona wg cen obowiązujących </w:t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br/>
        <w:t xml:space="preserve">w dniach </w:t>
      </w:r>
      <w:r w:rsidRPr="00780C73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>01-10-202</w:t>
      </w:r>
      <w:r w:rsidR="00DC6996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>5</w:t>
      </w:r>
      <w:r w:rsidRPr="00780C73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 xml:space="preserve"> r., 01-11-202</w:t>
      </w:r>
      <w:r w:rsidR="00DC6996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>5</w:t>
      </w:r>
      <w:r w:rsidRPr="00780C73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 xml:space="preserve"> r., 01-12-202</w:t>
      </w:r>
      <w:r w:rsidR="00DC6996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>5</w:t>
      </w:r>
      <w:r w:rsidRPr="00780C73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 xml:space="preserve"> r. wynosi</w:t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: </w:t>
      </w:r>
    </w:p>
    <w:p w14:paraId="68130B1D" w14:textId="77777777" w:rsidR="00780C73" w:rsidRPr="00780C73" w:rsidRDefault="00780C73" w:rsidP="00780C7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3D9E4A7A" w14:textId="77777777" w:rsidR="00780C73" w:rsidRPr="00780C73" w:rsidRDefault="00780C73" w:rsidP="00780C7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C9BF638" w14:textId="77777777" w:rsidR="00780C73" w:rsidRPr="00780C73" w:rsidRDefault="00780C73" w:rsidP="00780C73">
      <w:pPr>
        <w:pStyle w:val="Akapitzlist"/>
        <w:numPr>
          <w:ilvl w:val="0"/>
          <w:numId w:val="2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>Benzyna bezołowiowa Pb 95 -                            ………………… zł / na 1 litr / brutto</w:t>
      </w:r>
    </w:p>
    <w:p w14:paraId="0641C2A0" w14:textId="77777777" w:rsidR="00780C73" w:rsidRDefault="00780C73" w:rsidP="00780C73">
      <w:pPr>
        <w:pStyle w:val="Akapitzlist"/>
        <w:numPr>
          <w:ilvl w:val="0"/>
          <w:numId w:val="2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>Benzyna bezołowiowa Pb 98 -                            ………………… zł / na 1 litr / brutto</w:t>
      </w:r>
    </w:p>
    <w:p w14:paraId="33DA0B16" w14:textId="16849D1C" w:rsidR="00BF60CD" w:rsidRPr="00780C73" w:rsidRDefault="00BF60CD" w:rsidP="00780C73">
      <w:pPr>
        <w:pStyle w:val="Akapitzlist"/>
        <w:numPr>
          <w:ilvl w:val="0"/>
          <w:numId w:val="2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Olej napędowy ON -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ab/>
        <w:t xml:space="preserve">       </w:t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>………………… zł / na 1 litr / brutto</w:t>
      </w:r>
    </w:p>
    <w:p w14:paraId="23D42667" w14:textId="7FF9185B" w:rsidR="00780C73" w:rsidRPr="00780C73" w:rsidRDefault="00780C73" w:rsidP="00780C73">
      <w:pPr>
        <w:pStyle w:val="Akapitzlist"/>
        <w:numPr>
          <w:ilvl w:val="0"/>
          <w:numId w:val="2"/>
        </w:numPr>
        <w:ind w:left="567" w:hanging="284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>AdBlue</w:t>
      </w:r>
      <w:r w:rsidR="00BF60CD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-</w:t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ab/>
      </w: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ab/>
        <w:t xml:space="preserve">       ………………… zł / na 1 litr / brutto</w:t>
      </w:r>
    </w:p>
    <w:p w14:paraId="1CD212B0" w14:textId="77777777" w:rsidR="00780C73" w:rsidRPr="00780C73" w:rsidRDefault="00780C73" w:rsidP="00780C73">
      <w:pPr>
        <w:ind w:left="283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223B88A" w14:textId="77777777" w:rsidR="00780C73" w:rsidRPr="00780C73" w:rsidRDefault="00780C73" w:rsidP="00780C7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F6B4E5C" w14:textId="37A6F2A2" w:rsidR="00780C73" w:rsidRDefault="00780C73" w:rsidP="00780C7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zgodnie z załączonym dokumentem </w:t>
      </w: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potwierdzającym cenę paliwa w danym dniu na dystrybutorze stacji paliw, w której planowane jest tankowanie pojazdów tj. w ………………..………………………………………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...</w:t>
      </w:r>
    </w:p>
    <w:p w14:paraId="309B7D8F" w14:textId="1926F2D5" w:rsidR="00780C73" w:rsidRPr="00780C73" w:rsidRDefault="00780C73" w:rsidP="00780C7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lastRenderedPageBreak/>
        <w:t>……………………………………………………………………………………………………………………………..</w:t>
      </w:r>
    </w:p>
    <w:p w14:paraId="02AA2386" w14:textId="77777777" w:rsidR="00780C73" w:rsidRPr="00780C73" w:rsidRDefault="00780C73" w:rsidP="00780C73">
      <w:pPr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4218825" w14:textId="77777777" w:rsidR="00780C73" w:rsidRDefault="00780C73" w:rsidP="00780C73">
      <w:pPr>
        <w:rPr>
          <w:rFonts w:ascii="Arial" w:hAnsi="Arial" w:cs="Arial"/>
          <w:b w:val="0"/>
          <w:bCs/>
          <w:color w:val="FF0000"/>
          <w:sz w:val="22"/>
          <w:shd w:val="clear" w:color="auto" w:fill="FFFFFF"/>
        </w:rPr>
      </w:pPr>
    </w:p>
    <w:p w14:paraId="5CB12EA9" w14:textId="77777777" w:rsidR="00780C73" w:rsidRPr="00780C73" w:rsidRDefault="00780C73" w:rsidP="00780C73">
      <w:pPr>
        <w:rPr>
          <w:rFonts w:ascii="Arial" w:hAnsi="Arial" w:cs="Arial"/>
          <w:b w:val="0"/>
          <w:bCs/>
          <w:color w:val="FF0000"/>
          <w:sz w:val="22"/>
          <w:shd w:val="clear" w:color="auto" w:fill="FFFFFF"/>
        </w:rPr>
      </w:pPr>
    </w:p>
    <w:p w14:paraId="76DBA529" w14:textId="77777777" w:rsidR="00780C73" w:rsidRPr="00780C73" w:rsidRDefault="00780C73" w:rsidP="00780C7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color w:val="000000" w:themeColor="text1"/>
          <w:sz w:val="22"/>
          <w:shd w:val="clear" w:color="auto" w:fill="FFFFFF"/>
        </w:rPr>
        <w:t>wartość szacunkowa całości ofert wynosi:</w:t>
      </w:r>
    </w:p>
    <w:p w14:paraId="635C0802" w14:textId="117AFBAB" w:rsidR="00780C73" w:rsidRPr="00780C73" w:rsidRDefault="00780C73" w:rsidP="00780C7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wartość benzyny bezołowiowej Pb 95 – 1 </w:t>
      </w:r>
      <w:r w:rsidR="00F6053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6</w:t>
      </w: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00 litrów x (średnia cena brutto za 1 litr z uwzględnieniem upustu cenowego) ………. zł = …………………… zł </w:t>
      </w:r>
    </w:p>
    <w:p w14:paraId="5CAC2724" w14:textId="71C45ED0" w:rsidR="00780C73" w:rsidRDefault="00780C73" w:rsidP="00780C7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wartość benzyny bezołowiowej Pb 98 – </w:t>
      </w:r>
      <w:r w:rsidR="00F6053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5</w:t>
      </w: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00 litrów x (średnia cena brutto za 1 litr z uwzględnieniem upustu cenowego) ………. zł = …………………… zł </w:t>
      </w:r>
    </w:p>
    <w:p w14:paraId="59DF67DE" w14:textId="6D5C8FF3" w:rsidR="00BF60CD" w:rsidRDefault="00BF60CD" w:rsidP="00BF60CD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wartość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oleju napędowego ON</w:t>
      </w: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– 3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0</w:t>
      </w: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00 litrów x (średnia cena brutto za 1 litr z uwzględnieniem upustu cenowego) ………. zł = …………………… zł </w:t>
      </w:r>
    </w:p>
    <w:p w14:paraId="536677EE" w14:textId="037A8581" w:rsidR="00780C73" w:rsidRPr="00780C73" w:rsidRDefault="00780C73" w:rsidP="00780C7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wartość AdBlue – </w:t>
      </w:r>
      <w:r w:rsidR="00DC699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5</w:t>
      </w: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00 litrów x (średnia cena brutto za 1 litr z uwzględnieniem upustu cenowego) </w:t>
      </w: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 xml:space="preserve">………. zł = …………………… zł </w:t>
      </w:r>
    </w:p>
    <w:p w14:paraId="1D13B5DD" w14:textId="77777777" w:rsidR="00780C73" w:rsidRPr="00780C73" w:rsidRDefault="00780C73" w:rsidP="00780C7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8348EF1" w14:textId="77777777" w:rsidR="00780C73" w:rsidRPr="00780C73" w:rsidRDefault="00780C73" w:rsidP="00780C7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35C7B1C" w14:textId="77777777" w:rsidR="00780C73" w:rsidRPr="00780C73" w:rsidRDefault="00780C73" w:rsidP="00780C73">
      <w:pPr>
        <w:rPr>
          <w:rFonts w:ascii="Arial" w:hAnsi="Arial" w:cs="Arial"/>
          <w:color w:val="000000" w:themeColor="text1"/>
          <w:sz w:val="22"/>
          <w:u w:val="thick"/>
          <w:shd w:val="clear" w:color="auto" w:fill="FFFFFF"/>
        </w:rPr>
      </w:pPr>
      <w:r w:rsidRPr="00780C73">
        <w:rPr>
          <w:rFonts w:ascii="Arial" w:hAnsi="Arial" w:cs="Arial"/>
          <w:color w:val="000000" w:themeColor="text1"/>
          <w:sz w:val="22"/>
          <w:u w:val="thick"/>
          <w:shd w:val="clear" w:color="auto" w:fill="FFFFFF"/>
        </w:rPr>
        <w:t>Łączna wartość oferty                                                                                           …………………………… zł</w:t>
      </w:r>
    </w:p>
    <w:p w14:paraId="7DEBA68D" w14:textId="77777777" w:rsidR="00780C73" w:rsidRPr="00780C73" w:rsidRDefault="00780C73" w:rsidP="00780C7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4617711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Słownie /złotych/: …………………………………………………………………………………………….............</w:t>
      </w:r>
    </w:p>
    <w:p w14:paraId="3A21AD27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780C7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tym VAT …………………………………………………………………………………………………………….</w:t>
      </w:r>
    </w:p>
    <w:p w14:paraId="38FC932D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CA6EF4D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B374187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1D9A8BD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262B4C8E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6249AA8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254E0C47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E39D330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B67B8A5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5237478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C381A54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2F56D039" w14:textId="77777777" w:rsidR="00780C73" w:rsidRPr="00780C73" w:rsidRDefault="00780C73" w:rsidP="00780C7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07EEE07" w14:textId="77777777" w:rsidR="00780C73" w:rsidRPr="00780C73" w:rsidRDefault="00780C73" w:rsidP="00780C73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780C73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…………………………………………………………….</w:t>
      </w:r>
    </w:p>
    <w:p w14:paraId="107E5BC9" w14:textId="77777777" w:rsidR="00780C73" w:rsidRPr="00780C73" w:rsidRDefault="00780C73" w:rsidP="00780C73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780C73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 pieczątka i podpis Wykonawcy lub jego </w:t>
      </w:r>
      <w:r w:rsidRPr="00780C73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063F0ED9" w14:textId="77777777" w:rsidR="008105E0" w:rsidRPr="00780C73" w:rsidRDefault="008105E0">
      <w:pPr>
        <w:rPr>
          <w:rFonts w:ascii="Arial" w:hAnsi="Arial" w:cs="Arial"/>
        </w:rPr>
      </w:pPr>
    </w:p>
    <w:sectPr w:rsidR="008105E0" w:rsidRPr="00780C73" w:rsidSect="00780C73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4636"/>
    <w:multiLevelType w:val="hybridMultilevel"/>
    <w:tmpl w:val="D8A4A42E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A7DE9"/>
    <w:multiLevelType w:val="hybridMultilevel"/>
    <w:tmpl w:val="5C0A885E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50335">
    <w:abstractNumId w:val="0"/>
  </w:num>
  <w:num w:numId="2" w16cid:durableId="47017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E0"/>
    <w:rsid w:val="00010337"/>
    <w:rsid w:val="00077EAF"/>
    <w:rsid w:val="000F02E7"/>
    <w:rsid w:val="00437AE1"/>
    <w:rsid w:val="00614890"/>
    <w:rsid w:val="00780C73"/>
    <w:rsid w:val="008105E0"/>
    <w:rsid w:val="009344A8"/>
    <w:rsid w:val="00BA5BD4"/>
    <w:rsid w:val="00BF60CD"/>
    <w:rsid w:val="00C81120"/>
    <w:rsid w:val="00DC6996"/>
    <w:rsid w:val="00F60533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96E7"/>
  <w15:chartTrackingRefBased/>
  <w15:docId w15:val="{4BA1C584-34AF-4E67-A826-4810EBD5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780C73"/>
    <w:pPr>
      <w:spacing w:after="0" w:line="276" w:lineRule="auto"/>
      <w:jc w:val="both"/>
    </w:pPr>
    <w:rPr>
      <w:rFonts w:ascii="Times New Roman" w:hAnsi="Times New Roman"/>
      <w:b/>
      <w:kern w:val="0"/>
      <w:sz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P.Bartosiewicz (KP Mrągowo)</dc:creator>
  <cp:keywords/>
  <dc:description/>
  <cp:lastModifiedBy>P.Bartosiewicz (KP Mrągowo)</cp:lastModifiedBy>
  <cp:revision>8</cp:revision>
  <dcterms:created xsi:type="dcterms:W3CDTF">2024-12-23T10:27:00Z</dcterms:created>
  <dcterms:modified xsi:type="dcterms:W3CDTF">2025-12-22T11:08:00Z</dcterms:modified>
</cp:coreProperties>
</file>