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DEFC" w14:textId="77777777" w:rsidR="00152A0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D6A2438" w14:textId="77777777" w:rsidR="00152A0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BFC3471" w14:textId="74EB5EDC" w:rsidR="00152A0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C345B">
        <w:rPr>
          <w:rFonts w:cs="Arial"/>
          <w:szCs w:val="24"/>
        </w:rPr>
        <w:t>14 stycznia 2025 r.</w:t>
      </w:r>
    </w:p>
    <w:p w14:paraId="65747A16" w14:textId="0FB0AD2F" w:rsidR="00152A07" w:rsidRPr="00724494" w:rsidRDefault="00000000" w:rsidP="00FD7E1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nieruchomości z zasobu nieruchomości Skarbu Państwa</w:t>
      </w:r>
    </w:p>
    <w:p w14:paraId="407C902F" w14:textId="04A301A8" w:rsidR="00152A07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FD7E15">
        <w:rPr>
          <w:rFonts w:eastAsia="Times New Roman" w:cs="Arial"/>
          <w:szCs w:val="24"/>
          <w:lang w:eastAsia="pl-PL"/>
        </w:rPr>
        <w:t>Dz.U. z 2024 r. poz. 1145, 1222</w:t>
      </w:r>
      <w:r>
        <w:rPr>
          <w:rFonts w:eastAsia="Times New Roman" w:cs="Arial"/>
          <w:szCs w:val="24"/>
          <w:lang w:eastAsia="pl-PL"/>
        </w:rPr>
        <w:t>,</w:t>
      </w:r>
      <w:r w:rsidRPr="00FD7E15">
        <w:rPr>
          <w:rFonts w:eastAsia="Times New Roman" w:cs="Arial"/>
          <w:szCs w:val="24"/>
          <w:lang w:eastAsia="pl-PL"/>
        </w:rPr>
        <w:t>1717</w:t>
      </w:r>
      <w:r>
        <w:rPr>
          <w:rFonts w:eastAsia="Times New Roman" w:cs="Arial"/>
          <w:szCs w:val="24"/>
          <w:lang w:eastAsia="pl-PL"/>
        </w:rPr>
        <w:t xml:space="preserve"> i 1881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05B42E06" w14:textId="7C833483" w:rsidR="00152A07" w:rsidRDefault="00000000" w:rsidP="00FD7E15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FD7E1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Prezydentowi Miasta Gdyni, wykonującemu zadania starosty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 xml:space="preserve">Skarbu </w:t>
      </w:r>
      <w:r w:rsidRPr="00A358C9">
        <w:rPr>
          <w:rFonts w:cs="Arial"/>
          <w:szCs w:val="24"/>
        </w:rPr>
        <w:t>Państwa, oznaczonej w ewidencji gruntów jako działk</w:t>
      </w:r>
      <w:r>
        <w:rPr>
          <w:rFonts w:cs="Arial"/>
          <w:szCs w:val="24"/>
        </w:rPr>
        <w:t>i:</w:t>
      </w:r>
      <w:r w:rsidRPr="00A358C9">
        <w:rPr>
          <w:rFonts w:cs="Arial"/>
        </w:rPr>
        <w:t xml:space="preserve"> nr 1555/2 o powierzchni 0,0026 ha</w:t>
      </w:r>
      <w:r>
        <w:rPr>
          <w:rFonts w:cs="Arial"/>
        </w:rPr>
        <w:t xml:space="preserve"> i nr 1557/2 o powierzchni 0,0009 </w:t>
      </w:r>
      <w:r w:rsidRPr="00A358C9">
        <w:rPr>
          <w:rFonts w:cs="Arial"/>
        </w:rPr>
        <w:t>ha, położon</w:t>
      </w:r>
      <w:r>
        <w:rPr>
          <w:rFonts w:cs="Arial"/>
        </w:rPr>
        <w:t>ej</w:t>
      </w:r>
      <w:r w:rsidRPr="00A358C9">
        <w:rPr>
          <w:rFonts w:cs="Arial"/>
        </w:rPr>
        <w:t xml:space="preserve"> w Gdyni, obręb </w:t>
      </w:r>
      <w:r w:rsidRPr="00A358C9">
        <w:t xml:space="preserve">0019 </w:t>
      </w:r>
      <w:bookmarkStart w:id="1" w:name="_Hlk117670074"/>
      <w:r w:rsidRPr="00A358C9">
        <w:t>Mały Kack</w:t>
      </w:r>
      <w:r w:rsidRPr="00A358C9">
        <w:rPr>
          <w:rFonts w:cs="Arial"/>
        </w:rPr>
        <w:t xml:space="preserve">, dla której prowadzona jest księga </w:t>
      </w:r>
      <w:r w:rsidRPr="00E17009">
        <w:rPr>
          <w:rFonts w:cs="Arial"/>
        </w:rPr>
        <w:t xml:space="preserve">wieczysta nr </w:t>
      </w:r>
      <w:r w:rsidRPr="00E17009">
        <w:rPr>
          <w:rFonts w:cs="Arial"/>
          <w:szCs w:val="24"/>
        </w:rPr>
        <w:t>GD1Y/00017310/6</w:t>
      </w:r>
      <w:r w:rsidRPr="00E17009">
        <w:rPr>
          <w:rFonts w:cs="Arial"/>
        </w:rPr>
        <w:t>, na rzecz właścicieli nieruchomości przyległej, oznaczonej ewidencyjnie jako działka nr 1559, w celu poprawy warunków jej zagospodarowania.</w:t>
      </w:r>
      <w:bookmarkEnd w:id="1"/>
    </w:p>
    <w:p w14:paraId="6C565293" w14:textId="5082856B" w:rsidR="00152A07" w:rsidRDefault="00000000" w:rsidP="00FD7E15">
      <w:pPr>
        <w:rPr>
          <w:rFonts w:cs="Arial"/>
          <w:szCs w:val="24"/>
        </w:rPr>
      </w:pPr>
      <w:r>
        <w:rPr>
          <w:rFonts w:cs="Arial"/>
          <w:szCs w:val="24"/>
        </w:rPr>
        <w:t>§ 2. Zgoda na dokonanie czynności opisanej w § 1 ważna jest przez okres 1 roku od dnia jej udzielenia.</w:t>
      </w:r>
    </w:p>
    <w:p w14:paraId="46AACCA9" w14:textId="77777777" w:rsidR="00152A07" w:rsidRDefault="00000000" w:rsidP="00FD7E15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>§ 3.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234CCBA0" w14:textId="77777777" w:rsidR="000C345B" w:rsidRDefault="000C345B" w:rsidP="000C345B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217A4198" w14:textId="48FE4E38" w:rsidR="00152A07" w:rsidRPr="000C345B" w:rsidRDefault="000C345B" w:rsidP="000C345B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152A07" w:rsidRPr="000C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07"/>
    <w:rsid w:val="000C345B"/>
    <w:rsid w:val="00152A07"/>
    <w:rsid w:val="004A22F4"/>
    <w:rsid w:val="00583E07"/>
    <w:rsid w:val="005E7874"/>
    <w:rsid w:val="00C0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D1D1"/>
  <w15:docId w15:val="{676B6848-5255-483C-9634-5473DC97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z zasobu nieruchomości Skarbu Państwa</dc:title>
  <dc:creator>Maria Leszczyńska</dc:creator>
  <cp:keywords>zarządzenie-sprzedaż bezprzetargowa</cp:keywords>
  <cp:lastModifiedBy>Karolina Szulgo</cp:lastModifiedBy>
  <cp:revision>3</cp:revision>
  <cp:lastPrinted>2017-01-05T08:10:00Z</cp:lastPrinted>
  <dcterms:created xsi:type="dcterms:W3CDTF">2025-01-15T06:39:00Z</dcterms:created>
  <dcterms:modified xsi:type="dcterms:W3CDTF">2025-01-15T06:42:00Z</dcterms:modified>
</cp:coreProperties>
</file>