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817375793" r:id="rId7"/>
        </w:pict>
      </w:r>
      <w:r w:rsidRPr="00E96BF7" w:rsidR="006A2A84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56D35">
      <w:pPr>
        <w:tabs>
          <w:tab w:val="left" w:pos="5245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22 sierpnia 2025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P="00A56D35">
      <w:pPr>
        <w:tabs>
          <w:tab w:val="left" w:pos="5245"/>
        </w:tabs>
        <w:spacing w:after="840" w:line="360" w:lineRule="auto"/>
        <w:ind w:left="709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PN.I.431.2.10.2025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AOG</w:t>
      </w:r>
      <w:bookmarkEnd w:id="2"/>
    </w:p>
    <w:p w:rsidR="003D2EAD" w:rsidP="003D2EAD">
      <w:pPr>
        <w:spacing w:before="840"/>
        <w:ind w:left="5103"/>
        <w:rPr>
          <w:rFonts w:ascii="Arial" w:hAnsi="Arial" w:cs="Arial"/>
          <w:b/>
          <w:bCs/>
          <w:sz w:val="24"/>
          <w:szCs w:val="24"/>
        </w:rPr>
      </w:pPr>
      <w:r w:rsidRPr="002E7BB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Pani</w:t>
      </w:r>
      <w:r w:rsidRPr="002E7BB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br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Iwona Karpińska</w:t>
      </w:r>
      <w:r w:rsidRPr="002E7BB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br/>
      </w:r>
      <w:r w:rsidR="00A22FA5">
        <w:rPr>
          <w:rFonts w:ascii="Arial" w:hAnsi="Arial" w:cs="Arial"/>
          <w:b/>
          <w:bCs/>
          <w:color w:val="000000" w:themeColor="text1"/>
          <w:sz w:val="24"/>
          <w:szCs w:val="24"/>
        </w:rPr>
        <w:t>T</w:t>
      </w:r>
      <w:r w:rsidRPr="002E7BB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łumacz </w:t>
      </w:r>
      <w:r w:rsidR="00A22FA5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Pr="002E7BB0">
        <w:rPr>
          <w:rFonts w:ascii="Arial" w:hAnsi="Arial" w:cs="Arial"/>
          <w:b/>
          <w:bCs/>
          <w:color w:val="000000" w:themeColor="text1"/>
          <w:sz w:val="24"/>
          <w:szCs w:val="24"/>
        </w:rPr>
        <w:t>rzysięgły</w:t>
      </w:r>
      <w:r w:rsidRPr="002E7BB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br/>
      </w:r>
      <w:r w:rsidR="00A22FA5">
        <w:rPr>
          <w:rFonts w:ascii="Arial" w:hAnsi="Arial" w:cs="Arial"/>
          <w:b/>
          <w:bCs/>
          <w:sz w:val="24"/>
          <w:szCs w:val="24"/>
        </w:rPr>
        <w:t>J</w:t>
      </w:r>
      <w:r w:rsidRPr="002E7BB0">
        <w:rPr>
          <w:rFonts w:ascii="Arial" w:hAnsi="Arial" w:cs="Arial"/>
          <w:b/>
          <w:bCs/>
          <w:sz w:val="24"/>
          <w:szCs w:val="24"/>
        </w:rPr>
        <w:t xml:space="preserve">ęzyka </w:t>
      </w:r>
      <w:r w:rsidR="00A22FA5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ngielskiego</w:t>
      </w:r>
      <w:r w:rsidRPr="002E7BB0">
        <w:rPr>
          <w:rFonts w:ascii="Arial" w:eastAsia="Calibri" w:hAnsi="Arial" w:cs="Arial"/>
          <w:b/>
          <w:bCs/>
          <w:sz w:val="24"/>
          <w:szCs w:val="24"/>
        </w:rPr>
        <w:br/>
      </w:r>
      <w:r w:rsidRPr="002E7BB0">
        <w:rPr>
          <w:rFonts w:ascii="Arial" w:hAnsi="Arial" w:cs="Arial"/>
          <w:b/>
          <w:bCs/>
          <w:sz w:val="24"/>
          <w:szCs w:val="24"/>
        </w:rPr>
        <w:t xml:space="preserve">ul. </w:t>
      </w:r>
      <w:r>
        <w:rPr>
          <w:rFonts w:ascii="Arial" w:hAnsi="Arial" w:cs="Arial"/>
          <w:b/>
          <w:bCs/>
          <w:sz w:val="24"/>
          <w:szCs w:val="24"/>
        </w:rPr>
        <w:t>Powstańców Śląskich 13</w:t>
      </w:r>
      <w:r w:rsidRPr="002E7BB0">
        <w:rPr>
          <w:rFonts w:ascii="Arial" w:eastAsia="Calibri" w:hAnsi="Arial" w:cs="Arial"/>
          <w:b/>
          <w:bCs/>
          <w:sz w:val="24"/>
          <w:szCs w:val="24"/>
        </w:rPr>
        <w:br/>
      </w:r>
      <w:r w:rsidRPr="002E7BB0">
        <w:rPr>
          <w:rFonts w:ascii="Arial" w:hAnsi="Arial" w:cs="Arial"/>
          <w:b/>
          <w:bCs/>
          <w:sz w:val="24"/>
          <w:szCs w:val="24"/>
        </w:rPr>
        <w:t>45-</w:t>
      </w:r>
      <w:r>
        <w:rPr>
          <w:rFonts w:ascii="Arial" w:hAnsi="Arial" w:cs="Arial"/>
          <w:b/>
          <w:bCs/>
          <w:sz w:val="24"/>
          <w:szCs w:val="24"/>
        </w:rPr>
        <w:t>086</w:t>
      </w:r>
      <w:r w:rsidRPr="002E7BB0">
        <w:rPr>
          <w:rFonts w:ascii="Arial" w:hAnsi="Arial" w:cs="Arial"/>
          <w:b/>
          <w:bCs/>
          <w:sz w:val="24"/>
          <w:szCs w:val="24"/>
        </w:rPr>
        <w:t xml:space="preserve"> Opole</w:t>
      </w:r>
    </w:p>
    <w:p w:rsidR="003D2EAD" w:rsidRPr="002E7BB0" w:rsidP="003D2EAD">
      <w:pPr>
        <w:spacing w:before="720" w:after="1080"/>
        <w:jc w:val="center"/>
        <w:rPr>
          <w:rFonts w:ascii="Arial" w:hAnsi="Arial" w:eastAsiaTheme="minorEastAsia" w:cs="Arial"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>SPRAWOZDANIE Z KONTROLI</w:t>
      </w:r>
    </w:p>
    <w:p w:rsidR="003D2EAD" w:rsidRPr="002E7BB0" w:rsidP="003D2EAD">
      <w:pPr>
        <w:spacing w:after="120" w:line="360" w:lineRule="auto"/>
        <w:rPr>
          <w:rFonts w:ascii="Arial" w:hAnsi="Arial" w:eastAsiaTheme="minorEastAsia" w:cs="Arial"/>
          <w:b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>I. Dane identyfikacyjne kontroli</w:t>
      </w:r>
    </w:p>
    <w:p w:rsidR="003D2EAD" w:rsidRPr="002E7BB0" w:rsidP="003D2EAD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w w:val="90"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>Nazwa i adres podmiotu kontrolowanego:</w:t>
      </w:r>
      <w:r w:rsidRPr="002E7B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Iwona Karpińska</w:t>
      </w:r>
      <w:r>
        <w:rPr>
          <w:rFonts w:ascii="Arial" w:eastAsia="Calibri" w:hAnsi="Arial" w:cs="Arial"/>
          <w:bCs/>
          <w:sz w:val="24"/>
          <w:szCs w:val="24"/>
        </w:rPr>
        <w:t xml:space="preserve"> – </w:t>
      </w:r>
      <w:r w:rsidRPr="002E7BB0">
        <w:rPr>
          <w:rFonts w:ascii="Arial" w:hAnsi="Arial" w:cs="Arial"/>
          <w:bCs/>
          <w:sz w:val="24"/>
          <w:szCs w:val="24"/>
        </w:rPr>
        <w:t xml:space="preserve">tłumacz przysięgły języka </w:t>
      </w:r>
      <w:r>
        <w:rPr>
          <w:rFonts w:ascii="Arial" w:hAnsi="Arial" w:cs="Arial"/>
          <w:bCs/>
          <w:sz w:val="24"/>
          <w:szCs w:val="24"/>
        </w:rPr>
        <w:t>angielskiego</w:t>
      </w:r>
      <w:r w:rsidRPr="002E7BB0">
        <w:rPr>
          <w:rFonts w:ascii="Arial" w:eastAsia="Calibri" w:hAnsi="Arial" w:cs="Arial"/>
          <w:bCs/>
          <w:sz w:val="24"/>
          <w:szCs w:val="24"/>
        </w:rPr>
        <w:t xml:space="preserve">, </w:t>
      </w:r>
      <w:r w:rsidRPr="002E7BB0">
        <w:rPr>
          <w:rFonts w:ascii="Arial" w:hAnsi="Arial" w:cs="Arial"/>
          <w:sz w:val="24"/>
          <w:szCs w:val="24"/>
        </w:rPr>
        <w:t xml:space="preserve">ul. </w:t>
      </w:r>
      <w:r>
        <w:rPr>
          <w:rFonts w:ascii="Arial" w:hAnsi="Arial" w:cs="Arial"/>
          <w:sz w:val="24"/>
          <w:szCs w:val="24"/>
        </w:rPr>
        <w:t>Powstańców Śląskich 13</w:t>
      </w:r>
      <w:r w:rsidRPr="002E7BB0">
        <w:rPr>
          <w:rFonts w:ascii="Arial" w:hAnsi="Arial" w:cs="Arial"/>
          <w:sz w:val="24"/>
          <w:szCs w:val="24"/>
        </w:rPr>
        <w:t xml:space="preserve">, </w:t>
      </w:r>
      <w:r w:rsidRPr="002E7BB0">
        <w:rPr>
          <w:rFonts w:ascii="Arial" w:hAnsi="Arial" w:cs="Arial"/>
          <w:sz w:val="24"/>
          <w:szCs w:val="24"/>
          <w:shd w:val="clear" w:color="auto" w:fill="FFFFFF"/>
        </w:rPr>
        <w:t>45-</w:t>
      </w:r>
      <w:r>
        <w:rPr>
          <w:rFonts w:ascii="Arial" w:hAnsi="Arial" w:cs="Arial"/>
          <w:sz w:val="24"/>
          <w:szCs w:val="24"/>
          <w:shd w:val="clear" w:color="auto" w:fill="FFFFFF"/>
        </w:rPr>
        <w:t>086</w:t>
      </w:r>
      <w:r w:rsidRPr="002E7BB0">
        <w:rPr>
          <w:rFonts w:ascii="Arial" w:hAnsi="Arial" w:cs="Arial"/>
          <w:sz w:val="24"/>
          <w:szCs w:val="24"/>
          <w:shd w:val="clear" w:color="auto" w:fill="FFFFFF"/>
        </w:rPr>
        <w:t xml:space="preserve"> Opole</w:t>
      </w:r>
      <w:r w:rsidRPr="002E7BB0">
        <w:rPr>
          <w:rFonts w:ascii="Arial" w:hAnsi="Arial" w:cs="Arial"/>
          <w:sz w:val="24"/>
          <w:szCs w:val="24"/>
        </w:rPr>
        <w:t>.</w:t>
      </w:r>
    </w:p>
    <w:p w:rsidR="003D2EAD" w:rsidRPr="002E7BB0" w:rsidP="003D2EAD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w w:val="90"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 xml:space="preserve">Podstawa prawna podjęcia kontroli: </w:t>
      </w:r>
      <w:r w:rsidRPr="002E7BB0">
        <w:rPr>
          <w:rFonts w:ascii="Arial" w:hAnsi="Arial" w:eastAsiaTheme="minorEastAsia" w:cs="Arial"/>
          <w:sz w:val="24"/>
          <w:szCs w:val="24"/>
        </w:rPr>
        <w:t>art. 20 ust. 1 ustawy z dnia 25 listopada 2004 r. o zawodzie tłumacza przysięgłego</w:t>
      </w:r>
      <w:r>
        <w:rPr>
          <w:rFonts w:ascii="Arial" w:hAnsi="Arial" w:eastAsiaTheme="minorHAnsi" w:cs="Arial"/>
          <w:sz w:val="24"/>
          <w:szCs w:val="24"/>
          <w:vertAlign w:val="superscript"/>
          <w:lang w:eastAsia="en-US"/>
        </w:rPr>
        <w:footnoteReference w:id="2"/>
      </w:r>
      <w:r w:rsidRPr="002E7BB0">
        <w:rPr>
          <w:rFonts w:ascii="Arial" w:hAnsi="Arial" w:eastAsiaTheme="minorEastAsia" w:cs="Arial"/>
          <w:sz w:val="24"/>
          <w:szCs w:val="24"/>
        </w:rPr>
        <w:t>;</w:t>
      </w:r>
    </w:p>
    <w:p w:rsidR="003D2EAD" w:rsidRPr="002E7BB0" w:rsidP="003D2EAD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>Zakres kontroli:</w:t>
      </w:r>
    </w:p>
    <w:p w:rsidR="003D2EAD" w:rsidRPr="002E7BB0" w:rsidP="003D2EAD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>Przedmiot kontroli:</w:t>
      </w:r>
      <w:r w:rsidRPr="002E7BB0">
        <w:rPr>
          <w:rFonts w:ascii="Arial" w:hAnsi="Arial" w:eastAsiaTheme="minorEastAsia" w:cs="Arial"/>
          <w:sz w:val="24"/>
          <w:szCs w:val="24"/>
        </w:rPr>
        <w:t xml:space="preserve"> Prawidłowość i rzetelność prowadzenia repertorium </w:t>
      </w:r>
      <w:r w:rsidRPr="002E7BB0">
        <w:rPr>
          <w:rFonts w:ascii="Arial" w:hAnsi="Arial" w:eastAsiaTheme="minorEastAsia" w:cs="Arial"/>
          <w:sz w:val="24"/>
          <w:szCs w:val="24"/>
        </w:rPr>
        <w:br/>
        <w:t>oraz pobierania wynagrodzenia za czynności tłumacza przysięgłego, wykonane na rzecz</w:t>
      </w:r>
      <w:r>
        <w:rPr>
          <w:rFonts w:ascii="Arial" w:hAnsi="Arial" w:eastAsiaTheme="minorEastAsia" w:cs="Arial"/>
          <w:sz w:val="24"/>
          <w:szCs w:val="24"/>
        </w:rPr>
        <w:t xml:space="preserve"> podmiotów, </w:t>
      </w:r>
      <w:r w:rsidRPr="00363A82">
        <w:rPr>
          <w:rFonts w:ascii="Arial" w:hAnsi="Arial" w:eastAsiaTheme="minorEastAsia" w:cs="Arial"/>
          <w:sz w:val="24"/>
          <w:szCs w:val="24"/>
        </w:rPr>
        <w:t xml:space="preserve">o których mowa w art. 15 ustawy o zawodzie tłumacza przysięgłego, tj. sądu, </w:t>
      </w:r>
      <w:r w:rsidRPr="002E7BB0">
        <w:rPr>
          <w:rFonts w:ascii="Arial" w:hAnsi="Arial" w:eastAsiaTheme="minorEastAsia" w:cs="Arial"/>
          <w:sz w:val="24"/>
          <w:szCs w:val="24"/>
        </w:rPr>
        <w:t>prokuratora, Policji oraz organów administracji publicznej.</w:t>
      </w:r>
    </w:p>
    <w:p w:rsidR="003D2EAD" w:rsidRPr="002E7BB0" w:rsidP="003D2EAD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>Okres objęty kontrolą:</w:t>
      </w:r>
      <w:r w:rsidRPr="002E7BB0">
        <w:rPr>
          <w:rFonts w:ascii="Arial" w:hAnsi="Arial" w:eastAsiaTheme="minorEastAsia" w:cs="Arial"/>
          <w:sz w:val="24"/>
          <w:szCs w:val="24"/>
        </w:rPr>
        <w:t xml:space="preserve"> </w:t>
      </w:r>
      <w:r w:rsidRPr="002E7BB0">
        <w:rPr>
          <w:rFonts w:ascii="Arial" w:hAnsi="Arial" w:cs="Arial"/>
          <w:sz w:val="24"/>
          <w:szCs w:val="24"/>
        </w:rPr>
        <w:t xml:space="preserve">od dnia 1 stycznia 2024 r. do dnia </w:t>
      </w:r>
      <w:r>
        <w:rPr>
          <w:rFonts w:ascii="Arial" w:hAnsi="Arial" w:cs="Arial"/>
          <w:sz w:val="24"/>
          <w:szCs w:val="24"/>
        </w:rPr>
        <w:t>30</w:t>
      </w:r>
      <w:r w:rsidRPr="002E7B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czerwca</w:t>
      </w:r>
      <w:r w:rsidRPr="002E7BB0">
        <w:rPr>
          <w:rFonts w:ascii="Arial" w:hAnsi="Arial" w:cs="Arial"/>
          <w:sz w:val="24"/>
          <w:szCs w:val="24"/>
        </w:rPr>
        <w:t xml:space="preserve"> 2025 r.</w:t>
      </w:r>
    </w:p>
    <w:p w:rsidR="003D2EAD" w:rsidRPr="002E7BB0" w:rsidP="003D2EAD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Cs/>
          <w:sz w:val="24"/>
          <w:szCs w:val="24"/>
        </w:rPr>
      </w:pPr>
      <w:r w:rsidRPr="002E7BB0">
        <w:rPr>
          <w:rFonts w:ascii="Arial" w:hAnsi="Arial" w:eastAsiaTheme="minorEastAsia" w:cs="Arial"/>
          <w:b/>
          <w:bCs/>
          <w:sz w:val="24"/>
          <w:szCs w:val="24"/>
        </w:rPr>
        <w:t>Rodzaj kontroli:</w:t>
      </w:r>
      <w:r w:rsidRPr="002E7BB0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2E7BB0">
        <w:rPr>
          <w:rFonts w:ascii="Arial" w:hAnsi="Arial" w:eastAsiaTheme="minorEastAsia" w:cs="Arial"/>
          <w:sz w:val="24"/>
          <w:szCs w:val="24"/>
        </w:rPr>
        <w:t>problemowa</w:t>
      </w:r>
    </w:p>
    <w:p w:rsidR="003D2EAD" w:rsidRPr="002E7BB0" w:rsidP="003D2EAD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Cs/>
          <w:sz w:val="24"/>
          <w:szCs w:val="24"/>
        </w:rPr>
      </w:pPr>
      <w:r w:rsidRPr="002E7BB0">
        <w:rPr>
          <w:rFonts w:ascii="Arial" w:hAnsi="Arial" w:eastAsiaTheme="minorEastAsia" w:cs="Arial"/>
          <w:b/>
          <w:bCs/>
          <w:sz w:val="24"/>
          <w:szCs w:val="24"/>
        </w:rPr>
        <w:t>Tryb kontroli:</w:t>
      </w:r>
      <w:r w:rsidRPr="002E7BB0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2E7BB0">
        <w:rPr>
          <w:rFonts w:ascii="Arial" w:hAnsi="Arial" w:eastAsiaTheme="minorEastAsia" w:cs="Arial"/>
          <w:sz w:val="24"/>
          <w:szCs w:val="24"/>
        </w:rPr>
        <w:t>uproszczony</w:t>
      </w:r>
    </w:p>
    <w:p w:rsidR="003D2EAD" w:rsidRPr="002E7BB0" w:rsidP="003D2EAD">
      <w:pPr>
        <w:numPr>
          <w:ilvl w:val="0"/>
          <w:numId w:val="1"/>
        </w:numPr>
        <w:spacing w:before="120" w:after="120" w:line="360" w:lineRule="auto"/>
        <w:rPr>
          <w:rFonts w:ascii="Arial" w:hAnsi="Arial" w:eastAsiaTheme="minorEastAsia" w:cs="Arial"/>
          <w:bCs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>Termin kontroli:</w:t>
      </w:r>
      <w:r w:rsidRPr="002E7BB0">
        <w:rPr>
          <w:rFonts w:ascii="Arial" w:hAnsi="Arial" w:eastAsiaTheme="minorEastAsia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 sierpnia</w:t>
      </w:r>
      <w:r w:rsidRPr="002E7BB0">
        <w:rPr>
          <w:rFonts w:ascii="Arial" w:hAnsi="Arial" w:cs="Arial"/>
          <w:sz w:val="24"/>
          <w:szCs w:val="24"/>
        </w:rPr>
        <w:t xml:space="preserve"> 2025 r.</w:t>
      </w:r>
    </w:p>
    <w:p w:rsidR="003D2EAD" w:rsidRPr="002E7BB0" w:rsidP="003D2EAD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eastAsiaTheme="minorEastAsia" w:cs="Arial"/>
          <w:b/>
          <w:bCs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>Skład zespołu kontrolnego:</w:t>
      </w:r>
    </w:p>
    <w:p w:rsidR="003D2EAD" w:rsidRPr="002E7BB0" w:rsidP="003D2EAD">
      <w:pPr>
        <w:numPr>
          <w:ilvl w:val="0"/>
          <w:numId w:val="3"/>
        </w:numPr>
        <w:spacing w:before="120" w:after="120" w:line="360" w:lineRule="auto"/>
        <w:ind w:left="567" w:hanging="283"/>
        <w:contextualSpacing/>
        <w:rPr>
          <w:rFonts w:ascii="Arial" w:hAnsi="Arial" w:eastAsiaTheme="minorEastAsia" w:cs="Arial"/>
          <w:sz w:val="24"/>
          <w:szCs w:val="24"/>
        </w:rPr>
      </w:pPr>
      <w:r>
        <w:rPr>
          <w:rFonts w:ascii="Arial" w:hAnsi="Arial" w:eastAsiaTheme="minorEastAsia" w:cs="Arial"/>
          <w:bCs/>
          <w:sz w:val="24"/>
          <w:szCs w:val="24"/>
        </w:rPr>
        <w:t xml:space="preserve">Agnieszka Orlińska-Gocka </w:t>
      </w:r>
      <w:r w:rsidRPr="002E7BB0">
        <w:rPr>
          <w:rFonts w:ascii="Arial" w:hAnsi="Arial" w:eastAsiaTheme="minorEastAsia" w:cs="Arial"/>
          <w:bCs/>
          <w:sz w:val="24"/>
          <w:szCs w:val="24"/>
        </w:rPr>
        <w:t xml:space="preserve">– </w:t>
      </w:r>
      <w:r w:rsidRPr="002E7BB0">
        <w:rPr>
          <w:rFonts w:ascii="Arial" w:hAnsi="Arial" w:eastAsiaTheme="minorEastAsia" w:cs="Arial"/>
          <w:sz w:val="24"/>
          <w:szCs w:val="24"/>
        </w:rPr>
        <w:t>Inspektor Wojewódzki</w:t>
      </w:r>
      <w:r w:rsidRPr="002E7BB0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2E7BB0">
        <w:rPr>
          <w:rFonts w:ascii="Arial" w:hAnsi="Arial" w:eastAsiaTheme="minorEastAsia" w:cs="Arial"/>
          <w:bCs/>
          <w:sz w:val="24"/>
          <w:szCs w:val="24"/>
        </w:rPr>
        <w:t>w</w:t>
      </w:r>
      <w:r w:rsidRPr="002E7BB0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2E7BB0">
        <w:rPr>
          <w:rFonts w:ascii="Arial" w:hAnsi="Arial" w:eastAsiaTheme="minorEastAsia" w:cs="Arial"/>
          <w:bCs/>
          <w:sz w:val="24"/>
          <w:szCs w:val="24"/>
        </w:rPr>
        <w:t xml:space="preserve">Oddziale Organizacji, Kontroli i Skarg </w:t>
      </w:r>
      <w:r w:rsidRPr="002E7BB0">
        <w:rPr>
          <w:rFonts w:ascii="Arial" w:hAnsi="Arial" w:eastAsiaTheme="minorEastAsia" w:cs="Arial"/>
          <w:sz w:val="24"/>
          <w:szCs w:val="24"/>
        </w:rPr>
        <w:t>Wydziału Prawnego i Nadzoru</w:t>
      </w:r>
      <w:r w:rsidRPr="002E7BB0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2E7BB0">
        <w:rPr>
          <w:rFonts w:ascii="Arial" w:hAnsi="Arial" w:eastAsiaTheme="minorEastAsia" w:cs="Arial"/>
          <w:sz w:val="24"/>
          <w:szCs w:val="24"/>
        </w:rPr>
        <w:t>– Kierownik zespołu kontrolnego;</w:t>
      </w:r>
    </w:p>
    <w:p w:rsidR="003D2EAD" w:rsidRPr="002E7BB0" w:rsidP="003D2EAD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2E7BB0">
        <w:rPr>
          <w:rFonts w:ascii="Arial" w:hAnsi="Arial" w:eastAsiaTheme="minorEastAsia" w:cs="Arial"/>
          <w:bCs/>
          <w:sz w:val="24"/>
          <w:szCs w:val="24"/>
        </w:rPr>
        <w:t xml:space="preserve">Natalia Lenart – </w:t>
      </w:r>
      <w:r w:rsidRPr="002E7BB0">
        <w:rPr>
          <w:rFonts w:ascii="Arial" w:hAnsi="Arial" w:eastAsiaTheme="minorEastAsia" w:cs="Arial"/>
          <w:sz w:val="24"/>
          <w:szCs w:val="24"/>
        </w:rPr>
        <w:t>Inspektor Wojewódzki</w:t>
      </w:r>
      <w:r w:rsidRPr="002E7BB0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2E7BB0">
        <w:rPr>
          <w:rFonts w:ascii="Arial" w:hAnsi="Arial" w:eastAsiaTheme="minorEastAsia" w:cs="Arial"/>
          <w:bCs/>
          <w:sz w:val="24"/>
          <w:szCs w:val="24"/>
        </w:rPr>
        <w:t>w</w:t>
      </w:r>
      <w:r w:rsidRPr="002E7BB0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2E7BB0">
        <w:rPr>
          <w:rFonts w:ascii="Arial" w:hAnsi="Arial" w:eastAsiaTheme="minorEastAsia" w:cs="Arial"/>
          <w:bCs/>
          <w:sz w:val="24"/>
          <w:szCs w:val="24"/>
        </w:rPr>
        <w:t>Oddziale</w:t>
      </w:r>
      <w:r w:rsidRPr="002E7BB0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2E7BB0">
        <w:rPr>
          <w:rFonts w:ascii="Arial" w:hAnsi="Arial" w:eastAsiaTheme="minorEastAsia" w:cs="Arial"/>
          <w:bCs/>
          <w:sz w:val="24"/>
          <w:szCs w:val="24"/>
        </w:rPr>
        <w:t xml:space="preserve">Organizacji, Kontroli i Skarg </w:t>
      </w:r>
      <w:r w:rsidRPr="002E7BB0">
        <w:rPr>
          <w:rFonts w:ascii="Arial" w:hAnsi="Arial" w:eastAsiaTheme="minorEastAsia" w:cs="Arial"/>
          <w:sz w:val="24"/>
          <w:szCs w:val="24"/>
        </w:rPr>
        <w:t>Wydziału Prawnego i Nadzoru –</w:t>
      </w:r>
      <w:r w:rsidRPr="002E7BB0">
        <w:rPr>
          <w:rFonts w:ascii="Arial" w:hAnsi="Arial" w:eastAsiaTheme="minorEastAsia" w:cs="Arial"/>
          <w:bCs/>
          <w:sz w:val="24"/>
          <w:szCs w:val="24"/>
        </w:rPr>
        <w:t xml:space="preserve"> Członek zespołu kontrolnego</w:t>
      </w:r>
      <w:r w:rsidRPr="002E7BB0">
        <w:rPr>
          <w:rFonts w:ascii="Arial" w:hAnsi="Arial" w:eastAsiaTheme="minorEastAsia" w:cs="Arial"/>
          <w:sz w:val="24"/>
          <w:szCs w:val="24"/>
        </w:rPr>
        <w:t>.</w:t>
      </w:r>
    </w:p>
    <w:p w:rsidR="003D2EAD" w:rsidRPr="002E7BB0" w:rsidP="003D2EAD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2E7BB0">
        <w:rPr>
          <w:rFonts w:ascii="Arial" w:hAnsi="Arial" w:eastAsiaTheme="minorEastAsia" w:cs="Arial"/>
          <w:b/>
          <w:bCs/>
          <w:sz w:val="24"/>
          <w:szCs w:val="24"/>
        </w:rPr>
        <w:t xml:space="preserve">Kierownik </w:t>
      </w:r>
      <w:r w:rsidRPr="002E7BB0">
        <w:rPr>
          <w:rFonts w:ascii="Arial" w:hAnsi="Arial" w:eastAsiaTheme="minorEastAsia" w:cs="Arial"/>
          <w:b/>
          <w:sz w:val="24"/>
          <w:szCs w:val="24"/>
        </w:rPr>
        <w:t>podmiotu kontrolowanego:</w:t>
      </w:r>
      <w:r w:rsidRPr="002E7BB0">
        <w:rPr>
          <w:rFonts w:ascii="Arial" w:hAnsi="Arial" w:eastAsiaTheme="minorEastAsia" w:cs="Arial"/>
          <w:sz w:val="24"/>
          <w:szCs w:val="24"/>
        </w:rPr>
        <w:t xml:space="preserve"> </w:t>
      </w:r>
      <w:r>
        <w:rPr>
          <w:rFonts w:ascii="Arial" w:hAnsi="Arial" w:eastAsiaTheme="minorEastAsia" w:cs="Arial"/>
          <w:sz w:val="24"/>
          <w:szCs w:val="24"/>
        </w:rPr>
        <w:t>Iwona Karpińska</w:t>
      </w:r>
      <w:r w:rsidRPr="002E7BB0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2E7BB0">
        <w:rPr>
          <w:rFonts w:ascii="Arial" w:hAnsi="Arial" w:cs="Arial"/>
          <w:sz w:val="24"/>
          <w:szCs w:val="24"/>
        </w:rPr>
        <w:t xml:space="preserve">– tłumacz przysięgły </w:t>
      </w:r>
      <w:r w:rsidRPr="002E7BB0">
        <w:rPr>
          <w:rFonts w:ascii="Arial" w:hAnsi="Arial" w:cs="Arial"/>
          <w:bCs/>
          <w:sz w:val="24"/>
          <w:szCs w:val="24"/>
        </w:rPr>
        <w:t xml:space="preserve">języka </w:t>
      </w:r>
      <w:r>
        <w:rPr>
          <w:rFonts w:ascii="Arial" w:hAnsi="Arial" w:cs="Arial"/>
          <w:bCs/>
          <w:sz w:val="24"/>
          <w:szCs w:val="24"/>
        </w:rPr>
        <w:t>angielskiego</w:t>
      </w:r>
      <w:r w:rsidRPr="002E7BB0">
        <w:rPr>
          <w:rFonts w:ascii="Arial" w:hAnsi="Arial" w:cs="Arial"/>
          <w:bCs/>
          <w:sz w:val="24"/>
          <w:szCs w:val="24"/>
        </w:rPr>
        <w:t>.</w:t>
      </w:r>
      <w:r w:rsidRPr="002E7BB0">
        <w:rPr>
          <w:rFonts w:ascii="Arial" w:hAnsi="Arial" w:cs="Arial"/>
          <w:sz w:val="24"/>
          <w:szCs w:val="24"/>
        </w:rPr>
        <w:t xml:space="preserve"> Uprawnienia do wykonywania czynności tłumacza przysięgłego </w:t>
      </w:r>
      <w:r w:rsidRPr="002E7BB0">
        <w:rPr>
          <w:rFonts w:ascii="Arial" w:hAnsi="Arial" w:cs="Arial"/>
          <w:bCs/>
          <w:sz w:val="24"/>
          <w:szCs w:val="24"/>
        </w:rPr>
        <w:t xml:space="preserve">języka </w:t>
      </w:r>
      <w:r>
        <w:rPr>
          <w:rFonts w:ascii="Arial" w:hAnsi="Arial" w:cs="Arial"/>
          <w:bCs/>
          <w:sz w:val="24"/>
          <w:szCs w:val="24"/>
        </w:rPr>
        <w:t>angielskiego</w:t>
      </w:r>
      <w:r w:rsidRPr="002E7BB0">
        <w:rPr>
          <w:rFonts w:ascii="Arial" w:hAnsi="Arial" w:cs="Arial"/>
          <w:sz w:val="24"/>
          <w:szCs w:val="24"/>
        </w:rPr>
        <w:t xml:space="preserve"> nabyła z dniem </w:t>
      </w:r>
      <w:r>
        <w:rPr>
          <w:rFonts w:ascii="Arial" w:hAnsi="Arial" w:cs="Arial"/>
          <w:sz w:val="24"/>
          <w:szCs w:val="24"/>
        </w:rPr>
        <w:t>25 października</w:t>
      </w:r>
      <w:r w:rsidRPr="002E7B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1988</w:t>
      </w:r>
      <w:r w:rsidRPr="002E7BB0">
        <w:rPr>
          <w:rFonts w:ascii="Arial" w:hAnsi="Arial" w:cs="Arial"/>
          <w:sz w:val="24"/>
          <w:szCs w:val="24"/>
        </w:rPr>
        <w:t xml:space="preserve"> r. Na listę tłumaczy przysięgłych, prowadzoną przez Ministra Sprawiedliwości, został</w:t>
      </w:r>
      <w:r>
        <w:rPr>
          <w:rFonts w:ascii="Arial" w:hAnsi="Arial" w:cs="Arial"/>
          <w:sz w:val="24"/>
          <w:szCs w:val="24"/>
        </w:rPr>
        <w:t>a</w:t>
      </w:r>
      <w:r w:rsidRPr="002E7BB0">
        <w:rPr>
          <w:rFonts w:ascii="Arial" w:hAnsi="Arial" w:cs="Arial"/>
          <w:sz w:val="24"/>
          <w:szCs w:val="24"/>
        </w:rPr>
        <w:t xml:space="preserve"> wpisan</w:t>
      </w:r>
      <w:r>
        <w:rPr>
          <w:rFonts w:ascii="Arial" w:hAnsi="Arial" w:cs="Arial"/>
          <w:sz w:val="24"/>
          <w:szCs w:val="24"/>
        </w:rPr>
        <w:t>a</w:t>
      </w:r>
      <w:r w:rsidRPr="002E7BB0">
        <w:rPr>
          <w:rFonts w:ascii="Arial" w:hAnsi="Arial" w:cs="Arial"/>
          <w:sz w:val="24"/>
          <w:szCs w:val="24"/>
        </w:rPr>
        <w:t xml:space="preserve"> pod </w:t>
      </w:r>
      <w:r w:rsidR="00BE4D4D">
        <w:rPr>
          <w:rFonts w:ascii="Arial" w:hAnsi="Arial" w:cs="Arial"/>
          <w:sz w:val="24"/>
          <w:szCs w:val="24"/>
        </w:rPr>
        <w:br/>
      </w:r>
      <w:r w:rsidRPr="002E7BB0">
        <w:rPr>
          <w:rFonts w:ascii="Arial" w:hAnsi="Arial" w:cs="Arial"/>
          <w:sz w:val="24"/>
          <w:szCs w:val="24"/>
        </w:rPr>
        <w:t>nr TP/</w:t>
      </w:r>
      <w:r>
        <w:rPr>
          <w:rFonts w:ascii="Arial" w:hAnsi="Arial" w:cs="Arial"/>
          <w:sz w:val="24"/>
          <w:szCs w:val="24"/>
          <w:shd w:val="clear" w:color="auto" w:fill="FFFFFF"/>
        </w:rPr>
        <w:t>1118</w:t>
      </w:r>
      <w:r w:rsidRPr="002E7BB0">
        <w:rPr>
          <w:rFonts w:ascii="Arial" w:hAnsi="Arial" w:cs="Arial"/>
          <w:sz w:val="24"/>
          <w:szCs w:val="24"/>
          <w:shd w:val="clear" w:color="auto" w:fill="FFFFFF"/>
        </w:rPr>
        <w:t>/05</w:t>
      </w:r>
      <w:r w:rsidRPr="002E7BB0"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2E7BB0">
        <w:rPr>
          <w:rFonts w:ascii="Arial" w:hAnsi="Arial" w:cs="Arial"/>
          <w:sz w:val="24"/>
          <w:szCs w:val="24"/>
        </w:rPr>
        <w:t>.</w:t>
      </w:r>
    </w:p>
    <w:p w:rsidR="003D2EAD" w:rsidRPr="002E7BB0" w:rsidP="003D2EAD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2E7BB0">
        <w:rPr>
          <w:rFonts w:ascii="Arial" w:hAnsi="Arial" w:eastAsiaTheme="minorEastAsia" w:cs="Arial"/>
          <w:b/>
          <w:spacing w:val="8"/>
          <w:sz w:val="24"/>
          <w:szCs w:val="24"/>
        </w:rPr>
        <w:t>Kontrolę wpisano do książki kontroli prowadzonej w jednostce kontrolowanej, pod poz. nr.</w:t>
      </w:r>
      <w:r w:rsidRPr="002E7BB0">
        <w:rPr>
          <w:rFonts w:ascii="Arial" w:hAnsi="Arial" w:eastAsiaTheme="minorEastAsia" w:cs="Arial"/>
          <w:spacing w:val="8"/>
          <w:sz w:val="24"/>
          <w:szCs w:val="24"/>
        </w:rPr>
        <w:t xml:space="preserve"> </w:t>
      </w:r>
    </w:p>
    <w:p w:rsidR="003D2EAD" w:rsidRPr="002E7BB0" w:rsidP="003D2EAD">
      <w:pPr>
        <w:spacing w:before="120" w:after="120" w:line="360" w:lineRule="auto"/>
        <w:ind w:left="113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2E7BB0">
        <w:rPr>
          <w:rFonts w:ascii="Arial" w:hAnsi="Arial" w:eastAsiaTheme="minorEastAsia" w:cs="Arial"/>
          <w:spacing w:val="8"/>
          <w:sz w:val="24"/>
          <w:szCs w:val="24"/>
        </w:rPr>
        <w:t>nie dotyczy</w:t>
      </w:r>
    </w:p>
    <w:p w:rsidR="003D2EAD" w:rsidRPr="002E7BB0" w:rsidP="00BE4D4D">
      <w:pPr>
        <w:numPr>
          <w:ilvl w:val="0"/>
          <w:numId w:val="4"/>
        </w:numPr>
        <w:spacing w:before="360" w:after="120" w:line="360" w:lineRule="auto"/>
        <w:ind w:left="0" w:firstLine="0"/>
        <w:rPr>
          <w:rFonts w:ascii="Arial" w:hAnsi="Arial" w:eastAsiaTheme="minorEastAsia" w:cs="Arial"/>
          <w:b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>Ocena działalności podmiotu kontrolowanego i opis ustalonego stanu faktycznego.</w:t>
      </w:r>
    </w:p>
    <w:p w:rsidR="003D2EAD" w:rsidRPr="002E7BB0" w:rsidP="003D2EAD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2E7BB0">
        <w:rPr>
          <w:rFonts w:ascii="Arial" w:hAnsi="Arial" w:eastAsiaTheme="minorEastAsia" w:cs="Arial"/>
          <w:sz w:val="24"/>
          <w:szCs w:val="24"/>
        </w:rPr>
        <w:t xml:space="preserve">Prawidłowość i rzetelność prowadzenia </w:t>
      </w:r>
      <w:r w:rsidRPr="002E7BB0">
        <w:rPr>
          <w:rFonts w:ascii="Arial" w:hAnsi="Arial" w:cs="Arial"/>
          <w:sz w:val="24"/>
          <w:szCs w:val="24"/>
        </w:rPr>
        <w:t>repertorium oraz pobierania wynagrodzenia za czynności tłumacza przysięgłego, wykonane na rzecz podmiotów, o których mowa w art. 15 ustawy o zawodzie tłumacza przysięgłego, tj. sądu, prokuratora, Policji oraz organów administracji publicznej oceniono pozytywnie.</w:t>
      </w:r>
    </w:p>
    <w:p w:rsidR="003D2EAD" w:rsidRPr="002E7BB0" w:rsidP="003D2EAD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2E7BB0">
        <w:rPr>
          <w:rFonts w:ascii="Arial" w:hAnsi="Arial" w:cs="Arial"/>
          <w:sz w:val="24"/>
          <w:szCs w:val="24"/>
        </w:rPr>
        <w:t>Szczegóły w dalszej części sprawozdania z kontroli.</w:t>
      </w:r>
    </w:p>
    <w:p w:rsidR="003D2EAD" w:rsidRPr="002E7BB0" w:rsidP="003D2EAD">
      <w:pPr>
        <w:spacing w:before="120" w:after="120" w:line="360" w:lineRule="auto"/>
        <w:rPr>
          <w:rFonts w:ascii="Arial" w:hAnsi="Arial" w:eastAsiaTheme="minorEastAsia" w:cs="Arial"/>
          <w:b/>
          <w:sz w:val="24"/>
          <w:szCs w:val="24"/>
        </w:rPr>
      </w:pPr>
      <w:r w:rsidRPr="002E7BB0">
        <w:rPr>
          <w:rFonts w:ascii="Arial" w:hAnsi="Arial" w:eastAsiaTheme="minorEastAsia" w:cs="Arial"/>
          <w:b/>
          <w:sz w:val="24"/>
          <w:szCs w:val="24"/>
        </w:rPr>
        <w:t>Ustalenia kontroli:</w:t>
      </w:r>
    </w:p>
    <w:p w:rsidR="00411EA0" w:rsidP="00411EA0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2E7BB0">
        <w:rPr>
          <w:rFonts w:ascii="Arial" w:hAnsi="Arial" w:eastAsiaTheme="minorEastAsia" w:cs="Arial"/>
          <w:sz w:val="24"/>
          <w:szCs w:val="24"/>
        </w:rPr>
        <w:t xml:space="preserve">W okresie objętym kontrolą </w:t>
      </w:r>
      <w:r w:rsidR="00C57BE4">
        <w:rPr>
          <w:rFonts w:ascii="Arial" w:hAnsi="Arial" w:eastAsiaTheme="minorEastAsia" w:cs="Arial"/>
          <w:sz w:val="24"/>
          <w:szCs w:val="24"/>
        </w:rPr>
        <w:t xml:space="preserve">od 1 stycznia 2024 r. do 30 czerwca 2025 r. </w:t>
      </w:r>
      <w:r w:rsidRPr="002E7BB0">
        <w:rPr>
          <w:rFonts w:ascii="Arial" w:hAnsi="Arial" w:eastAsiaTheme="minorEastAsia" w:cs="Arial"/>
          <w:sz w:val="24"/>
          <w:szCs w:val="24"/>
        </w:rPr>
        <w:t xml:space="preserve">repertorium prowadzone było w formie </w:t>
      </w:r>
      <w:r>
        <w:rPr>
          <w:rFonts w:ascii="Arial" w:hAnsi="Arial" w:eastAsiaTheme="minorEastAsia" w:cs="Arial"/>
          <w:sz w:val="24"/>
          <w:szCs w:val="24"/>
        </w:rPr>
        <w:t xml:space="preserve">elektronicznej </w:t>
      </w:r>
      <w:r w:rsidRPr="002E7BB0">
        <w:rPr>
          <w:rFonts w:ascii="Arial" w:hAnsi="Arial" w:eastAsiaTheme="minorEastAsia" w:cs="Arial"/>
          <w:sz w:val="24"/>
          <w:szCs w:val="24"/>
        </w:rPr>
        <w:t xml:space="preserve">i obejmowało </w:t>
      </w:r>
      <w:r>
        <w:rPr>
          <w:rFonts w:ascii="Arial" w:hAnsi="Arial" w:eastAsiaTheme="minorEastAsia" w:cs="Arial"/>
          <w:sz w:val="24"/>
          <w:szCs w:val="24"/>
        </w:rPr>
        <w:t>2</w:t>
      </w:r>
      <w:r w:rsidRPr="002E7BB0">
        <w:rPr>
          <w:rFonts w:ascii="Arial" w:hAnsi="Arial" w:eastAsiaTheme="minorEastAsia" w:cs="Arial"/>
          <w:sz w:val="24"/>
          <w:szCs w:val="24"/>
        </w:rPr>
        <w:t xml:space="preserve"> wpis</w:t>
      </w:r>
      <w:r>
        <w:rPr>
          <w:rFonts w:ascii="Arial" w:hAnsi="Arial" w:eastAsiaTheme="minorEastAsia" w:cs="Arial"/>
          <w:sz w:val="24"/>
          <w:szCs w:val="24"/>
        </w:rPr>
        <w:t>y</w:t>
      </w:r>
      <w:r w:rsidRPr="002E7BB0">
        <w:rPr>
          <w:rFonts w:ascii="Arial" w:hAnsi="Arial" w:eastAsiaTheme="minorEastAsia" w:cs="Arial"/>
          <w:sz w:val="24"/>
          <w:szCs w:val="24"/>
        </w:rPr>
        <w:t>.</w:t>
      </w:r>
      <w:r>
        <w:rPr>
          <w:rStyle w:val="FootnoteReference"/>
          <w:rFonts w:ascii="Arial" w:hAnsi="Arial" w:eastAsiaTheme="minorEastAsia" w:cs="Arial"/>
          <w:sz w:val="24"/>
          <w:szCs w:val="24"/>
        </w:rPr>
        <w:footnoteReference w:id="4"/>
      </w:r>
      <w:r w:rsidRPr="002E7BB0">
        <w:rPr>
          <w:rFonts w:ascii="Arial" w:hAnsi="Arial" w:eastAsiaTheme="minorEastAsia" w:cs="Arial"/>
          <w:sz w:val="24"/>
          <w:szCs w:val="24"/>
        </w:rPr>
        <w:t xml:space="preserve"> </w:t>
      </w:r>
    </w:p>
    <w:p w:rsidR="00411EA0" w:rsidRPr="00411EA0" w:rsidP="00411EA0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411EA0">
        <w:rPr>
          <w:rFonts w:ascii="Arial" w:hAnsi="Arial" w:eastAsiaTheme="minorEastAsia" w:cs="Arial"/>
          <w:sz w:val="24"/>
          <w:szCs w:val="24"/>
        </w:rPr>
        <w:t>Z uwagi na brak w dokumentacji poddanej kontroli wpisów dotyczących</w:t>
      </w:r>
    </w:p>
    <w:p w:rsidR="003D2EAD" w:rsidRPr="002E7BB0" w:rsidP="00411EA0">
      <w:pPr>
        <w:autoSpaceDE w:val="0"/>
        <w:autoSpaceDN w:val="0"/>
        <w:adjustRightInd w:val="0"/>
        <w:spacing w:line="360" w:lineRule="auto"/>
        <w:rPr>
          <w:rFonts w:ascii="Arial" w:hAnsi="Arial" w:eastAsiaTheme="minorEastAsia" w:cs="Arial"/>
          <w:sz w:val="24"/>
          <w:szCs w:val="24"/>
        </w:rPr>
      </w:pPr>
      <w:r w:rsidRPr="00411EA0">
        <w:rPr>
          <w:rFonts w:ascii="Arial" w:hAnsi="Arial" w:eastAsiaTheme="minorEastAsia" w:cs="Arial"/>
          <w:sz w:val="24"/>
          <w:szCs w:val="24"/>
        </w:rPr>
        <w:t>pobierania wynagrodzeń za wykonane tłumaczenia na żądanie sądu,</w:t>
      </w:r>
      <w:r w:rsidR="00C57BE4">
        <w:rPr>
          <w:rFonts w:ascii="Arial" w:hAnsi="Arial" w:eastAsiaTheme="minorEastAsia" w:cs="Arial"/>
          <w:sz w:val="24"/>
          <w:szCs w:val="24"/>
        </w:rPr>
        <w:t xml:space="preserve"> </w:t>
      </w:r>
      <w:r w:rsidRPr="00411EA0">
        <w:rPr>
          <w:rFonts w:ascii="Arial" w:hAnsi="Arial" w:eastAsiaTheme="minorEastAsia" w:cs="Arial"/>
          <w:sz w:val="24"/>
          <w:szCs w:val="24"/>
        </w:rPr>
        <w:t xml:space="preserve">prokuratora, Policji oraz organów administracji publicznej, </w:t>
      </w:r>
      <w:r w:rsidR="00C57BE4">
        <w:rPr>
          <w:rFonts w:ascii="Arial" w:hAnsi="Arial" w:eastAsiaTheme="minorEastAsia" w:cs="Arial"/>
          <w:sz w:val="24"/>
          <w:szCs w:val="24"/>
        </w:rPr>
        <w:t>kontrola</w:t>
      </w:r>
      <w:r w:rsidRPr="00411EA0">
        <w:rPr>
          <w:rFonts w:ascii="Arial" w:hAnsi="Arial" w:eastAsiaTheme="minorEastAsia" w:cs="Arial"/>
          <w:sz w:val="24"/>
          <w:szCs w:val="24"/>
        </w:rPr>
        <w:t xml:space="preserve"> we wskazanym</w:t>
      </w:r>
      <w:r>
        <w:rPr>
          <w:rFonts w:ascii="Arial" w:hAnsi="Arial" w:eastAsiaTheme="minorEastAsia" w:cs="Arial"/>
          <w:sz w:val="24"/>
          <w:szCs w:val="24"/>
        </w:rPr>
        <w:t xml:space="preserve"> </w:t>
      </w:r>
      <w:r w:rsidRPr="00411EA0">
        <w:rPr>
          <w:rFonts w:ascii="Arial" w:hAnsi="Arial" w:eastAsiaTheme="minorEastAsia" w:cs="Arial"/>
          <w:sz w:val="24"/>
          <w:szCs w:val="24"/>
        </w:rPr>
        <w:t>zakresie nie została przeprowadzona</w:t>
      </w:r>
      <w:r>
        <w:rPr>
          <w:rFonts w:ascii="Arial" w:hAnsi="Arial" w:eastAsiaTheme="minorEastAsia" w:cs="Arial"/>
          <w:sz w:val="24"/>
          <w:szCs w:val="24"/>
        </w:rPr>
        <w:t>.</w:t>
      </w:r>
    </w:p>
    <w:p w:rsidR="003D2EAD" w:rsidRPr="002E7BB0" w:rsidP="00DE2C42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2E7BB0">
        <w:rPr>
          <w:rFonts w:ascii="Arial" w:hAnsi="Arial" w:eastAsiaTheme="minorEastAsia" w:cs="Arial"/>
          <w:sz w:val="24"/>
          <w:szCs w:val="24"/>
        </w:rPr>
        <w:t xml:space="preserve">Zgodnie z treścią przedłożonego oświadczenia, w okresie objętym kontrolą nie miały miejsca przypadki pisemnej odmowy wykonania tłumaczenia na żądanie sądu, </w:t>
      </w:r>
      <w:r w:rsidRPr="002E7BB0">
        <w:rPr>
          <w:rFonts w:ascii="Arial" w:hAnsi="Arial" w:eastAsiaTheme="minorEastAsia" w:cs="Arial"/>
          <w:sz w:val="24"/>
          <w:szCs w:val="24"/>
        </w:rPr>
        <w:t>prokuratora, Policji oraz organów administracji publicznej, o których mowa w art. 15 ustawy o zawodzie tłumacza przysięgłego.</w:t>
      </w:r>
      <w:r>
        <w:rPr>
          <w:rStyle w:val="FootnoteReference"/>
          <w:rFonts w:ascii="Arial" w:hAnsi="Arial" w:eastAsiaTheme="minorEastAsia" w:cs="Arial"/>
          <w:sz w:val="24"/>
          <w:szCs w:val="24"/>
        </w:rPr>
        <w:footnoteReference w:id="5"/>
      </w:r>
    </w:p>
    <w:p w:rsidR="003D2EAD" w:rsidRPr="002E7BB0" w:rsidP="003D2EAD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2E7BB0">
        <w:rPr>
          <w:rFonts w:ascii="Arial" w:hAnsi="Arial" w:eastAsiaTheme="minorEastAsia" w:cs="Arial"/>
          <w:sz w:val="24"/>
          <w:szCs w:val="24"/>
        </w:rPr>
        <w:t>Od dnia ostatniego wpisu tłumacz przysięgły nie przerywał wykonywania czynności na okres dłuższy niż 3 lata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6"/>
      </w:r>
      <w:r w:rsidRPr="002E7BB0">
        <w:rPr>
          <w:rFonts w:ascii="Arial" w:hAnsi="Arial" w:eastAsiaTheme="minorEastAsia" w:cs="Arial"/>
          <w:sz w:val="24"/>
          <w:szCs w:val="24"/>
        </w:rPr>
        <w:t xml:space="preserve">. </w:t>
      </w:r>
    </w:p>
    <w:p w:rsidR="003D2EAD" w:rsidRPr="002E7BB0" w:rsidP="00DE2C42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Tłumacz przysięgły spełnił ustawowy obowiązek złożenia Wojewodzie</w:t>
      </w:r>
      <w:r w:rsidR="00DE2C4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Opolskiemu wzoru podpisu i odcisku pieczęci</w:t>
      </w:r>
      <w:r w:rsidR="00DE2C42">
        <w:rPr>
          <w:rFonts w:ascii="ArialMT" w:hAnsi="ArialMT" w:cs="ArialMT"/>
          <w:sz w:val="24"/>
          <w:szCs w:val="24"/>
        </w:rPr>
        <w:t xml:space="preserve"> (10.01.2006 r. - data wpływu do tut. urzędu)</w:t>
      </w:r>
      <w:r>
        <w:rPr>
          <w:rFonts w:ascii="ArialMT" w:hAnsi="ArialMT" w:cs="ArialMT"/>
          <w:sz w:val="24"/>
          <w:szCs w:val="24"/>
        </w:rPr>
        <w:t>, o którym mowa w art. 19 ustawy</w:t>
      </w:r>
      <w:r w:rsidR="00DE2C4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o zawodzie tłumacza przysięgłego</w:t>
      </w:r>
      <w:r w:rsidRPr="002E7BB0">
        <w:rPr>
          <w:rFonts w:ascii="Arial" w:hAnsi="Arial" w:cs="Arial"/>
          <w:sz w:val="24"/>
          <w:szCs w:val="24"/>
        </w:rPr>
        <w:t>.</w:t>
      </w:r>
      <w:r>
        <w:rPr>
          <w:rStyle w:val="FootnoteReference"/>
          <w:rFonts w:ascii="Arial" w:hAnsi="Arial" w:cs="Arial"/>
          <w:sz w:val="24"/>
          <w:szCs w:val="24"/>
        </w:rPr>
        <w:footnoteReference w:id="7"/>
      </w:r>
    </w:p>
    <w:p w:rsidR="003D2EAD" w:rsidRPr="002E7BB0" w:rsidP="00DE2C4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2E7BB0">
        <w:rPr>
          <w:rFonts w:ascii="Arial" w:hAnsi="Arial" w:cs="Arial"/>
          <w:sz w:val="24"/>
          <w:szCs w:val="24"/>
        </w:rPr>
        <w:t xml:space="preserve">W toku kontroli stwierdzono, że repertorium prowadzone jest w sposób rzetelny oraz zgodny z wymogami zawartymi w art. 17 ust. 2 ustawy o zawodzie tłumacza przysięgłego. </w:t>
      </w:r>
      <w:r w:rsidR="00C57BE4">
        <w:rPr>
          <w:rFonts w:ascii="Arial" w:hAnsi="Arial" w:cs="Arial"/>
          <w:sz w:val="24"/>
          <w:szCs w:val="24"/>
        </w:rPr>
        <w:t xml:space="preserve">W związku z powyższym zespół kontrolny nie stwierdza uchybień </w:t>
      </w:r>
      <w:r w:rsidR="00D150F9">
        <w:rPr>
          <w:rFonts w:ascii="Arial" w:hAnsi="Arial" w:cs="Arial"/>
          <w:sz w:val="24"/>
          <w:szCs w:val="24"/>
        </w:rPr>
        <w:br/>
      </w:r>
      <w:r w:rsidR="00C57BE4">
        <w:rPr>
          <w:rFonts w:ascii="Arial" w:hAnsi="Arial" w:cs="Arial"/>
          <w:sz w:val="24"/>
          <w:szCs w:val="24"/>
        </w:rPr>
        <w:t>i nieprawidłowości i formułuje ocenę pozytywną.</w:t>
      </w:r>
    </w:p>
    <w:p w:rsidR="003D2EAD" w:rsidRPr="002E7BB0" w:rsidP="00BE4D4D">
      <w:pPr>
        <w:numPr>
          <w:ilvl w:val="0"/>
          <w:numId w:val="4"/>
        </w:numPr>
        <w:spacing w:before="120" w:after="120" w:line="360" w:lineRule="auto"/>
        <w:ind w:left="0" w:firstLine="0"/>
        <w:rPr>
          <w:rFonts w:ascii="Arial" w:hAnsi="Arial" w:eastAsiaTheme="minorEastAsia" w:cs="Arial"/>
          <w:b/>
          <w:sz w:val="24"/>
          <w:szCs w:val="24"/>
        </w:rPr>
      </w:pPr>
      <w:r w:rsidRPr="002E7BB0">
        <w:rPr>
          <w:rFonts w:ascii="Arial" w:hAnsi="Arial" w:eastAsiaTheme="minorEastAsia" w:cs="Arial"/>
          <w:b/>
          <w:bCs/>
          <w:sz w:val="24"/>
          <w:szCs w:val="24"/>
        </w:rPr>
        <w:t>Zakres, przyczyny i skutki stwierdzonych nieprawidłowości oraz osoby odpowiedzialne za nieprawidłowości.</w:t>
      </w:r>
    </w:p>
    <w:p w:rsidR="003D2EAD" w:rsidRPr="002E7BB0" w:rsidP="003D2EAD">
      <w:pPr>
        <w:pStyle w:val="ListParagraph"/>
        <w:autoSpaceDE w:val="0"/>
        <w:autoSpaceDN w:val="0"/>
        <w:adjustRightInd w:val="0"/>
        <w:spacing w:before="120" w:after="120" w:line="360" w:lineRule="auto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dotyczy</w:t>
      </w:r>
      <w:r>
        <w:rPr>
          <w:rFonts w:ascii="Arial" w:hAnsi="Arial" w:cs="Arial"/>
          <w:sz w:val="24"/>
          <w:szCs w:val="24"/>
        </w:rPr>
        <w:t>.</w:t>
      </w:r>
    </w:p>
    <w:p w:rsidR="003D2EAD" w:rsidRPr="002E7BB0" w:rsidP="00BE4D4D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2E7BB0">
        <w:rPr>
          <w:rFonts w:ascii="Arial" w:hAnsi="Arial" w:eastAsiaTheme="minorHAnsi" w:cs="Arial"/>
          <w:b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3D2EAD" w:rsidRPr="00411EA0" w:rsidP="00411EA0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411EA0">
        <w:rPr>
          <w:rFonts w:ascii="Arial" w:hAnsi="Arial" w:cs="Arial"/>
          <w:sz w:val="24"/>
          <w:szCs w:val="24"/>
        </w:rPr>
        <w:t>Nie dotyczy</w:t>
      </w:r>
      <w:r w:rsidRPr="00411EA0">
        <w:rPr>
          <w:rFonts w:ascii="Arial" w:hAnsi="Arial" w:cs="Arial"/>
          <w:sz w:val="24"/>
          <w:szCs w:val="24"/>
        </w:rPr>
        <w:t>.</w:t>
      </w:r>
    </w:p>
    <w:p w:rsidR="00A936F9" w:rsidRPr="00A22FA5" w:rsidP="00BE4D4D">
      <w:pPr>
        <w:pStyle w:val="ListParagraph"/>
        <w:numPr>
          <w:ilvl w:val="0"/>
          <w:numId w:val="5"/>
        </w:numPr>
        <w:spacing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</w:rPr>
      </w:pPr>
      <w:r w:rsidRPr="00A22FA5">
        <w:rPr>
          <w:rFonts w:ascii="Arial" w:hAnsi="Arial" w:eastAsiaTheme="minorHAnsi" w:cs="Arial"/>
          <w:b/>
          <w:sz w:val="24"/>
          <w:szCs w:val="24"/>
        </w:rPr>
        <w:t xml:space="preserve">Zgodnie z </w:t>
      </w:r>
      <w:r w:rsidRPr="00A22FA5">
        <w:rPr>
          <w:rFonts w:ascii="Arial" w:hAnsi="Arial" w:eastAsiaTheme="minorHAnsi" w:cs="Arial"/>
          <w:b/>
          <w:bCs/>
          <w:sz w:val="24"/>
          <w:szCs w:val="24"/>
        </w:rPr>
        <w:t xml:space="preserve">art. </w:t>
      </w:r>
      <w:r w:rsidRPr="00A22FA5">
        <w:rPr>
          <w:rFonts w:ascii="Arial" w:hAnsi="Arial" w:eastAsiaTheme="minorEastAsia" w:cs="Arial"/>
          <w:b/>
          <w:bCs/>
          <w:spacing w:val="-2"/>
          <w:sz w:val="24"/>
          <w:szCs w:val="24"/>
        </w:rPr>
        <w:t xml:space="preserve">52 ust. 5 </w:t>
      </w:r>
      <w:r w:rsidRPr="00A22FA5">
        <w:rPr>
          <w:rFonts w:ascii="Arial" w:hAnsi="Arial" w:eastAsiaTheme="minorEastAsia" w:cs="Arial"/>
          <w:b/>
          <w:iCs/>
          <w:spacing w:val="-2"/>
          <w:sz w:val="24"/>
          <w:szCs w:val="24"/>
        </w:rPr>
        <w:t xml:space="preserve">ustawy </w:t>
      </w:r>
      <w:r w:rsidRPr="00A22FA5">
        <w:rPr>
          <w:rFonts w:ascii="Arial" w:hAnsi="Arial" w:eastAsiaTheme="minorEastAsia" w:cs="Arial"/>
          <w:b/>
          <w:spacing w:val="-2"/>
          <w:sz w:val="24"/>
          <w:szCs w:val="24"/>
        </w:rPr>
        <w:t>o kontroli w administracji rządowej,</w:t>
      </w:r>
      <w:r w:rsidRPr="00A22FA5">
        <w:rPr>
          <w:rFonts w:ascii="Arial" w:hAnsi="Arial" w:eastAsiaTheme="minorEastAsia" w:cs="Arial"/>
          <w:sz w:val="24"/>
          <w:szCs w:val="24"/>
        </w:rPr>
        <w:t xml:space="preserve"> </w:t>
      </w:r>
      <w:r w:rsidRPr="00A22FA5">
        <w:rPr>
          <w:rFonts w:ascii="Arial" w:hAnsi="Arial" w:eastAsiaTheme="minorEastAsia" w:cs="Arial"/>
          <w:b/>
          <w:spacing w:val="-2"/>
          <w:sz w:val="24"/>
          <w:szCs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A74D53" w:rsidRPr="00E249A1" w:rsidP="00BE4D4D">
      <w:pPr>
        <w:keepNext/>
        <w:keepLines/>
        <w:tabs>
          <w:tab w:val="left" w:pos="-3686"/>
          <w:tab w:val="center" w:pos="6237"/>
        </w:tabs>
        <w:spacing w:before="120" w:after="36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4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Katarzyna Piasecka</w:t>
      </w:r>
      <w:bookmarkEnd w:id="4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Kierownik</w:t>
      </w:r>
      <w:bookmarkEnd w:id="5"/>
    </w:p>
    <w:p w:rsidR="00A74D53" w:rsidRPr="00E249A1" w:rsidP="00BE4D4D">
      <w:pPr>
        <w:keepNext/>
        <w:keepLines/>
        <w:tabs>
          <w:tab w:val="left" w:pos="-3686"/>
          <w:tab w:val="center" w:pos="6237"/>
        </w:tabs>
        <w:spacing w:after="12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6"/>
    </w:p>
    <w:p w:rsidR="00721918" w:rsidP="00BE4D4D">
      <w:pPr>
        <w:pStyle w:val="ListParagraph"/>
        <w:tabs>
          <w:tab w:val="left" w:pos="4536"/>
          <w:tab w:val="left" w:pos="5103"/>
          <w:tab w:val="left" w:pos="6521"/>
          <w:tab w:val="right" w:pos="9072"/>
        </w:tabs>
        <w:spacing w:before="120" w:after="0" w:line="240" w:lineRule="auto"/>
        <w:ind w:left="0"/>
        <w:contextualSpacing w:val="0"/>
        <w:rPr>
          <w:rFonts w:ascii="Arial" w:hAnsi="Arial" w:cs="Arial"/>
        </w:rPr>
      </w:pPr>
      <w:r w:rsidRPr="007B4D7D">
        <w:rPr>
          <w:rFonts w:ascii="Arial" w:eastAsia="Arial" w:hAnsi="Arial" w:cs="Arial"/>
          <w:i/>
        </w:rPr>
        <w:t xml:space="preserve">Pismo zostało wydane w postaci elektronicznej i podpisane kwalifikowanym podpisem elektronicznym. </w:t>
      </w:r>
    </w:p>
    <w:sectPr w:rsidSect="00A81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5782" w:rsidRPr="00CA6486" w:rsidP="00F55782">
    <w:pPr>
      <w:pStyle w:val="Footer"/>
      <w:jc w:val="right"/>
      <w:rPr>
        <w:rFonts w:ascii="Arial" w:hAnsi="Arial" w:cs="Arial"/>
      </w:rPr>
    </w:pPr>
    <w:r w:rsidRPr="00CA6486">
      <w:rPr>
        <w:rFonts w:ascii="Arial" w:hAnsi="Arial" w:cs="Arial"/>
      </w:rPr>
      <w:t xml:space="preserve">Strona </w:t>
    </w:r>
    <w:r w:rsidRPr="00CA6486">
      <w:rPr>
        <w:rFonts w:ascii="Arial" w:hAnsi="Arial" w:cs="Arial"/>
      </w:rPr>
      <w:fldChar w:fldCharType="begin"/>
    </w:r>
    <w:r w:rsidRPr="00CA6486">
      <w:rPr>
        <w:rFonts w:ascii="Arial" w:hAnsi="Arial" w:cs="Arial"/>
      </w:rPr>
      <w:instrText>PAGE  \* Arabic  \* MERGEFORMAT</w:instrText>
    </w:r>
    <w:r w:rsidRPr="00CA6486">
      <w:rPr>
        <w:rFonts w:ascii="Arial" w:hAnsi="Arial" w:cs="Arial"/>
      </w:rPr>
      <w:fldChar w:fldCharType="separate"/>
    </w:r>
    <w:r w:rsidRPr="00CA6486">
      <w:rPr>
        <w:rFonts w:ascii="Arial" w:hAnsi="Arial" w:cs="Arial"/>
      </w:rPr>
      <w:t>2</w:t>
    </w:r>
    <w:r w:rsidRPr="00CA6486">
      <w:rPr>
        <w:rFonts w:ascii="Arial" w:hAnsi="Arial" w:cs="Arial"/>
      </w:rPr>
      <w:fldChar w:fldCharType="end"/>
    </w:r>
    <w:r w:rsidRPr="00CA6486">
      <w:rPr>
        <w:rFonts w:ascii="Arial" w:hAnsi="Arial" w:cs="Arial"/>
      </w:rPr>
      <w:t xml:space="preserve"> z </w:t>
    </w:r>
    <w:r w:rsidRPr="00CA6486">
      <w:rPr>
        <w:rFonts w:ascii="Arial" w:hAnsi="Arial" w:cs="Arial"/>
      </w:rPr>
      <w:fldChar w:fldCharType="begin"/>
    </w:r>
    <w:r w:rsidRPr="00CA6486">
      <w:rPr>
        <w:rFonts w:ascii="Arial" w:hAnsi="Arial" w:cs="Arial"/>
      </w:rPr>
      <w:instrText>NUMPAGES \ * arabskie \ * MERGEFORMAT</w:instrText>
    </w:r>
    <w:r w:rsidRPr="00CA6486">
      <w:rPr>
        <w:rFonts w:ascii="Arial" w:hAnsi="Arial" w:cs="Arial"/>
      </w:rPr>
      <w:fldChar w:fldCharType="separate"/>
    </w:r>
    <w:r w:rsidRPr="00CA6486">
      <w:rPr>
        <w:rFonts w:ascii="Arial" w:hAnsi="Arial" w:cs="Arial"/>
      </w:rPr>
      <w:t>2</w:t>
    </w:r>
    <w:r w:rsidRPr="00CA6486">
      <w:rPr>
        <w:rFonts w:ascii="Arial" w:hAnsi="Arial" w:cs="Arial"/>
      </w:rPr>
      <w:fldChar w:fldCharType="end"/>
    </w:r>
  </w:p>
  <w:p w:rsidR="00A56D35" w:rsidRPr="00F557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CA0639">
      <w:r>
        <w:separator/>
      </w:r>
    </w:p>
  </w:footnote>
  <w:footnote w:type="continuationSeparator" w:id="1">
    <w:p w:rsidR="00CA0639">
      <w:r>
        <w:continuationSeparator/>
      </w:r>
    </w:p>
  </w:footnote>
  <w:footnote w:id="2">
    <w:p w:rsidR="003D2EAD" w:rsidRPr="00C7298E" w:rsidP="003D2EAD">
      <w:pPr>
        <w:pStyle w:val="FootnoteText"/>
        <w:rPr>
          <w:rFonts w:ascii="Arial" w:hAnsi="Arial" w:cs="Arial"/>
        </w:rPr>
      </w:pPr>
      <w:bookmarkStart w:id="3" w:name="_GoBack"/>
      <w:r w:rsidRPr="00C7298E">
        <w:rPr>
          <w:rStyle w:val="FootnoteReference"/>
          <w:rFonts w:ascii="Arial" w:hAnsi="Arial" w:cs="Arial"/>
        </w:rPr>
        <w:footnoteRef/>
      </w:r>
      <w:r w:rsidRPr="00C7298E">
        <w:rPr>
          <w:rFonts w:ascii="Arial" w:hAnsi="Arial" w:cs="Arial"/>
        </w:rPr>
        <w:t xml:space="preserve"> </w:t>
      </w:r>
      <w:r w:rsidRPr="00C7298E">
        <w:rPr>
          <w:rFonts w:ascii="Arial" w:hAnsi="Arial" w:cs="Arial"/>
        </w:rPr>
        <w:t>t.j</w:t>
      </w:r>
      <w:r w:rsidRPr="00C7298E">
        <w:rPr>
          <w:rFonts w:ascii="Arial" w:hAnsi="Arial" w:cs="Arial"/>
        </w:rPr>
        <w:t xml:space="preserve">. Dz.U. z 2019 r. poz. 1326, dalej: ustawa o zawodzie tłumacza przysięgłego. </w:t>
      </w:r>
      <w:bookmarkEnd w:id="3"/>
    </w:p>
  </w:footnote>
  <w:footnote w:id="3">
    <w:p w:rsidR="003D2EAD" w:rsidRPr="00C7298E" w:rsidP="003D2EAD">
      <w:pPr>
        <w:pStyle w:val="FootnoteText"/>
        <w:rPr>
          <w:rStyle w:val="Hyperlink"/>
          <w:rFonts w:ascii="Arial" w:hAnsi="Arial" w:cs="Arial"/>
        </w:rPr>
      </w:pPr>
      <w:r w:rsidRPr="00C7298E">
        <w:rPr>
          <w:rStyle w:val="FootnoteReference"/>
          <w:rFonts w:ascii="Arial" w:hAnsi="Arial" w:cs="Arial"/>
        </w:rPr>
        <w:footnoteRef/>
      </w:r>
      <w:r w:rsidRPr="00C7298E">
        <w:rPr>
          <w:rFonts w:ascii="Arial" w:hAnsi="Arial" w:cs="Arial"/>
        </w:rPr>
        <w:t xml:space="preserve"> Zgodnie z informacją podaną na stronie: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C7298E">
        <w:rPr>
          <w:rStyle w:val="Hyperlink"/>
          <w:rFonts w:ascii="Arial" w:hAnsi="Arial" w:cs="Arial"/>
        </w:rPr>
        <w:t>https://www.gov.pl/web/sprawiedliwosc/tlumacze-przysiegli</w:t>
      </w:r>
      <w:r>
        <w:fldChar w:fldCharType="end"/>
      </w:r>
      <w:r w:rsidRPr="00C7298E">
        <w:rPr>
          <w:rStyle w:val="Hyperlink"/>
          <w:rFonts w:ascii="Arial" w:hAnsi="Arial" w:cs="Arial"/>
        </w:rPr>
        <w:t>,</w:t>
      </w:r>
    </w:p>
    <w:p w:rsidR="003D2EAD" w:rsidRPr="00C7298E" w:rsidP="003D2EAD">
      <w:pPr>
        <w:pStyle w:val="FootnoteText"/>
        <w:rPr>
          <w:rFonts w:ascii="Arial" w:hAnsi="Arial" w:cs="Arial"/>
        </w:rPr>
      </w:pPr>
      <w:r w:rsidRPr="00C7298E">
        <w:rPr>
          <w:rFonts w:ascii="Arial" w:hAnsi="Arial" w:cs="Arial"/>
        </w:rPr>
        <w:t>w zakładce: Znajdź tłumacza przysięgłego.</w:t>
      </w:r>
    </w:p>
  </w:footnote>
  <w:footnote w:id="4">
    <w:p w:rsidR="00C57BE4" w:rsidRPr="00C57BE4">
      <w:pPr>
        <w:pStyle w:val="FootnoteText"/>
        <w:rPr>
          <w:rFonts w:ascii="Arial" w:hAnsi="Arial" w:cs="Arial"/>
        </w:rPr>
      </w:pPr>
      <w:r w:rsidRPr="00C7298E">
        <w:rPr>
          <w:rStyle w:val="FootnoteReference"/>
          <w:rFonts w:ascii="Arial" w:hAnsi="Arial" w:cs="Arial"/>
        </w:rPr>
        <w:footnoteRef/>
      </w:r>
      <w:r w:rsidRPr="00C7298E">
        <w:rPr>
          <w:rFonts w:ascii="Arial" w:hAnsi="Arial" w:cs="Arial"/>
        </w:rPr>
        <w:t xml:space="preserve"> Akta kontroli - Uzupełnione repertorium</w:t>
      </w:r>
      <w:r w:rsidR="00C7298E">
        <w:rPr>
          <w:rFonts w:ascii="Arial" w:hAnsi="Arial" w:cs="Arial"/>
        </w:rPr>
        <w:t xml:space="preserve"> </w:t>
      </w:r>
      <w:r w:rsidRPr="00C7298E">
        <w:rPr>
          <w:rFonts w:ascii="Arial" w:hAnsi="Arial" w:cs="Arial"/>
        </w:rPr>
        <w:t>I. Karpińska, str. 18-19</w:t>
      </w:r>
    </w:p>
  </w:footnote>
  <w:footnote w:id="5">
    <w:p w:rsidR="00C57BE4" w:rsidRPr="00C7298E">
      <w:pPr>
        <w:pStyle w:val="FootnoteText"/>
        <w:rPr>
          <w:rFonts w:ascii="Arial" w:hAnsi="Arial" w:cs="Arial"/>
          <w:shd w:val="clear" w:color="auto" w:fill="FFFFFF"/>
        </w:rPr>
      </w:pPr>
      <w:r w:rsidRPr="00C7298E">
        <w:rPr>
          <w:rStyle w:val="FootnoteReference"/>
          <w:rFonts w:ascii="Arial" w:hAnsi="Arial" w:cs="Arial"/>
        </w:rPr>
        <w:footnoteRef/>
      </w:r>
      <w:r w:rsidRPr="00C7298E">
        <w:rPr>
          <w:rFonts w:ascii="Arial" w:hAnsi="Arial" w:cs="Arial"/>
        </w:rPr>
        <w:t xml:space="preserve"> </w:t>
      </w:r>
      <w:r w:rsidRPr="00C7298E">
        <w:rPr>
          <w:rFonts w:ascii="Arial" w:hAnsi="Arial" w:cs="Arial"/>
          <w:shd w:val="clear" w:color="auto" w:fill="FFFFFF"/>
        </w:rPr>
        <w:t xml:space="preserve">Akta kontroli - Odpowiedź tłumacza przysięgłego </w:t>
      </w:r>
      <w:r w:rsidRPr="00C7298E">
        <w:rPr>
          <w:rFonts w:ascii="Arial" w:hAnsi="Arial" w:cs="Arial"/>
          <w:shd w:val="clear" w:color="auto" w:fill="FFFFFF"/>
        </w:rPr>
        <w:t>ws</w:t>
      </w:r>
      <w:r w:rsidRPr="00C7298E">
        <w:rPr>
          <w:rFonts w:ascii="Arial" w:hAnsi="Arial" w:cs="Arial"/>
          <w:shd w:val="clear" w:color="auto" w:fill="FFFFFF"/>
        </w:rPr>
        <w:t>. udostępnienia informacji, str. 5</w:t>
      </w:r>
    </w:p>
  </w:footnote>
  <w:footnote w:id="6">
    <w:p w:rsidR="003D2EAD" w:rsidRPr="00C7298E" w:rsidP="003D2EAD">
      <w:pPr>
        <w:pStyle w:val="FootnoteText"/>
        <w:rPr>
          <w:rFonts w:ascii="Arial" w:hAnsi="Arial" w:cs="Arial"/>
        </w:rPr>
      </w:pPr>
      <w:r w:rsidRPr="00C7298E">
        <w:rPr>
          <w:rStyle w:val="FootnoteReference"/>
          <w:rFonts w:ascii="Arial" w:hAnsi="Arial" w:cs="Arial"/>
        </w:rPr>
        <w:footnoteRef/>
      </w:r>
      <w:r w:rsidRPr="00C7298E">
        <w:rPr>
          <w:rFonts w:ascii="Arial" w:hAnsi="Arial" w:cs="Arial"/>
        </w:rPr>
        <w:t xml:space="preserve"> Zgodnie z art. 20 ust. 3 ustawy o zawodzie tłumacza przysięgłego </w:t>
      </w:r>
      <w:r w:rsidRPr="00C7298E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 się o tym Ministra Sprawiedliwości.</w:t>
      </w:r>
    </w:p>
  </w:footnote>
  <w:footnote w:id="7">
    <w:p w:rsidR="00C57BE4" w:rsidRPr="00C57BE4">
      <w:pPr>
        <w:pStyle w:val="FootnoteText"/>
        <w:rPr>
          <w:rFonts w:ascii="Arial" w:hAnsi="Arial" w:cs="Arial"/>
          <w:shd w:val="clear" w:color="auto" w:fill="FFFFFF"/>
        </w:rPr>
      </w:pPr>
      <w:r w:rsidRPr="00C7298E">
        <w:rPr>
          <w:rStyle w:val="FootnoteReference"/>
          <w:rFonts w:ascii="Arial" w:hAnsi="Arial" w:cs="Arial"/>
        </w:rPr>
        <w:footnoteRef/>
      </w:r>
      <w:r w:rsidRPr="00C7298E">
        <w:rPr>
          <w:rFonts w:ascii="Arial" w:hAnsi="Arial" w:cs="Arial"/>
        </w:rPr>
        <w:t xml:space="preserve"> </w:t>
      </w:r>
      <w:r w:rsidRPr="00C7298E">
        <w:rPr>
          <w:rFonts w:ascii="Arial" w:hAnsi="Arial" w:cs="Arial"/>
          <w:shd w:val="clear" w:color="auto" w:fill="FFFFFF"/>
        </w:rPr>
        <w:t>Akta kontroli - Wzór podpisu i odcisk pieczęci</w:t>
      </w:r>
      <w:r w:rsidRPr="00C7298E" w:rsidR="00C7298E">
        <w:rPr>
          <w:rFonts w:ascii="Arial" w:hAnsi="Arial" w:cs="Arial"/>
          <w:shd w:val="clear" w:color="auto" w:fill="FFFFFF"/>
        </w:rPr>
        <w:t xml:space="preserve"> </w:t>
      </w:r>
      <w:r w:rsidRPr="00C7298E">
        <w:rPr>
          <w:rFonts w:ascii="Arial" w:hAnsi="Arial" w:cs="Arial"/>
          <w:shd w:val="clear" w:color="auto" w:fill="FFFFFF"/>
        </w:rPr>
        <w:t>Iwona Karpińska, str. 10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091603"/>
    <w:multiLevelType w:val="hybridMultilevel"/>
    <w:tmpl w:val="9F982736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5D0848"/>
    <w:multiLevelType w:val="hybridMultilevel"/>
    <w:tmpl w:val="D474E37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63502D26"/>
    <w:multiLevelType w:val="multilevel"/>
    <w:tmpl w:val="2BF23218"/>
    <w:lvl w:ilvl="0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3C11040"/>
    <w:multiLevelType w:val="multilevel"/>
    <w:tmpl w:val="17D6EBD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StopkaZnak">
    <w:name w:val="Stopka Znak"/>
    <w:basedOn w:val="DefaultParagraphFont"/>
    <w:link w:val="Footer"/>
    <w:uiPriority w:val="99"/>
    <w:rsid w:val="00A56D35"/>
  </w:style>
  <w:style w:type="character" w:customStyle="1" w:styleId="TekstprzypisudolnegoZnak">
    <w:name w:val="Tekst przypisu dolnego Znak"/>
    <w:basedOn w:val="DefaultParagraphFont"/>
    <w:link w:val="FootnoteText"/>
    <w:qFormat/>
    <w:rsid w:val="003D2EAD"/>
  </w:style>
  <w:style w:type="paragraph" w:styleId="FootnoteText">
    <w:name w:val="footnote text"/>
    <w:basedOn w:val="Normal"/>
    <w:link w:val="TekstprzypisudolnegoZnak"/>
    <w:unhideWhenUsed/>
    <w:rsid w:val="003D2EAD"/>
  </w:style>
  <w:style w:type="character" w:customStyle="1" w:styleId="TekstprzypisudolnegoZnak1">
    <w:name w:val="Tekst przypisu dolnego Znak1"/>
    <w:basedOn w:val="DefaultParagraphFont"/>
    <w:semiHidden/>
    <w:rsid w:val="003D2EAD"/>
  </w:style>
  <w:style w:type="character" w:styleId="FootnoteReference">
    <w:name w:val="footnote reference"/>
    <w:basedOn w:val="DefaultParagraphFont"/>
    <w:uiPriority w:val="99"/>
    <w:semiHidden/>
    <w:unhideWhenUsed/>
    <w:rsid w:val="003D2E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1A466-468F-4729-91A9-C177C27B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Katarzyna Piasecka</cp:lastModifiedBy>
  <cp:revision>10</cp:revision>
  <dcterms:created xsi:type="dcterms:W3CDTF">2024-12-18T07:46:00Z</dcterms:created>
  <dcterms:modified xsi:type="dcterms:W3CDTF">2025-08-22T11:50:00Z</dcterms:modified>
</cp:coreProperties>
</file>