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D65" w:rsidRPr="00D818F3" w:rsidRDefault="003752F1">
      <w:pPr>
        <w:pStyle w:val="Nagwek1"/>
        <w:jc w:val="center"/>
        <w:rPr>
          <w:rFonts w:ascii="Lato" w:eastAsia="Times New Roman" w:hAnsi="Lato"/>
          <w:lang w:eastAsia="pl-PL"/>
        </w:rPr>
      </w:pPr>
      <w:r w:rsidRPr="00D818F3">
        <w:rPr>
          <w:rFonts w:ascii="Lato" w:hAnsi="Lato"/>
        </w:rPr>
        <w:t>REGULAMIN SZKOLNEGO BUDŻETU OBYWATELSKIEGO 2026 Zespołu Państwowych Szkół Muzycznych im. Grażyny Bacewicz</w:t>
      </w:r>
      <w:r w:rsidRPr="00D818F3">
        <w:rPr>
          <w:rFonts w:ascii="Lato" w:hAnsi="Lato"/>
        </w:rPr>
        <w:br/>
        <w:t xml:space="preserve"> w Koszalinie</w:t>
      </w:r>
    </w:p>
    <w:p w:rsidR="00D83D65" w:rsidRPr="00D818F3" w:rsidRDefault="00D83D65">
      <w:pPr>
        <w:spacing w:after="0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</w:p>
    <w:p w:rsidR="00D83D65" w:rsidRPr="00D818F3" w:rsidRDefault="003752F1">
      <w:pPr>
        <w:jc w:val="center"/>
        <w:rPr>
          <w:rFonts w:ascii="Lato" w:eastAsia="Times New Roman" w:hAnsi="Lato" w:cs="Times New Roman"/>
          <w:sz w:val="24"/>
          <w:szCs w:val="24"/>
          <w:lang w:eastAsia="pl-PL"/>
        </w:rPr>
      </w:pPr>
      <w:r w:rsidRPr="00D818F3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pl-PL"/>
        </w:rPr>
        <w:t>§ 1. Wprowadzenie</w:t>
      </w:r>
    </w:p>
    <w:p w:rsidR="00D83D65" w:rsidRPr="00D818F3" w:rsidRDefault="003752F1" w:rsidP="00D818F3">
      <w:pPr>
        <w:pStyle w:val="Akapitzlist"/>
        <w:numPr>
          <w:ilvl w:val="0"/>
          <w:numId w:val="1"/>
        </w:numPr>
        <w:ind w:left="426" w:hanging="426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D818F3">
        <w:rPr>
          <w:rFonts w:ascii="Lato" w:hAnsi="Lato"/>
        </w:rPr>
        <w:t>Szkolny Budżet Obywatelski na rok szk</w:t>
      </w:r>
      <w:r w:rsidR="00D818F3">
        <w:rPr>
          <w:rFonts w:ascii="Lato" w:hAnsi="Lato"/>
        </w:rPr>
        <w:t xml:space="preserve">olny 2025/2026, zwany dalej SBO </w:t>
      </w:r>
      <w:r w:rsidRPr="00D818F3">
        <w:rPr>
          <w:rFonts w:ascii="Lato" w:hAnsi="Lato"/>
        </w:rPr>
        <w:t>2026, jest przedsięwzięciem mającym na celu zaangażowanie uczniów w proces zarządzania szkołą, edukację oraz pobudzenie ich aktywności obywatelskiej.</w:t>
      </w:r>
    </w:p>
    <w:p w:rsidR="00D83D65" w:rsidRPr="00D818F3" w:rsidRDefault="003752F1" w:rsidP="00D818F3">
      <w:pPr>
        <w:pStyle w:val="Akapitzlist"/>
        <w:numPr>
          <w:ilvl w:val="0"/>
          <w:numId w:val="1"/>
        </w:numPr>
        <w:ind w:left="426" w:hanging="426"/>
        <w:jc w:val="both"/>
        <w:rPr>
          <w:rFonts w:ascii="Lato" w:hAnsi="Lato"/>
        </w:rPr>
      </w:pPr>
      <w:r w:rsidRPr="00D818F3">
        <w:rPr>
          <w:rFonts w:ascii="Lato" w:hAnsi="Lato"/>
        </w:rPr>
        <w:t>SBO 2026 ma charakter partycypacyjny, daje uczniom możliwość składania propozycji zadań, które mogą być sfinansowane z budżetu szkoły, a także możliw</w:t>
      </w:r>
      <w:r w:rsidR="00D818F3">
        <w:rPr>
          <w:rFonts w:ascii="Lato" w:hAnsi="Lato"/>
        </w:rPr>
        <w:t xml:space="preserve">ość wyrażenia opinii </w:t>
      </w:r>
      <w:r w:rsidR="00D818F3">
        <w:rPr>
          <w:rFonts w:ascii="Lato" w:hAnsi="Lato"/>
        </w:rPr>
        <w:br/>
      </w:r>
      <w:r w:rsidRPr="00D818F3">
        <w:rPr>
          <w:rFonts w:ascii="Lato" w:hAnsi="Lato"/>
        </w:rPr>
        <w:t>na temat zgłoszonych projektów.</w:t>
      </w:r>
    </w:p>
    <w:p w:rsidR="00D83D65" w:rsidRPr="00D818F3" w:rsidRDefault="003752F1" w:rsidP="00D818F3">
      <w:pPr>
        <w:pStyle w:val="Akapitzlist"/>
        <w:numPr>
          <w:ilvl w:val="0"/>
          <w:numId w:val="1"/>
        </w:numPr>
        <w:ind w:left="426" w:hanging="426"/>
        <w:jc w:val="both"/>
        <w:rPr>
          <w:rFonts w:ascii="Lato" w:hAnsi="Lato"/>
        </w:rPr>
      </w:pPr>
      <w:r w:rsidRPr="00D818F3">
        <w:rPr>
          <w:rFonts w:ascii="Lato" w:hAnsi="Lato"/>
        </w:rPr>
        <w:t>Niniejszy Regulamin określa zasady i tryb przeprowadzenia SBO 2026.</w:t>
      </w:r>
    </w:p>
    <w:p w:rsidR="00D83D65" w:rsidRPr="00D818F3" w:rsidRDefault="003752F1" w:rsidP="00D818F3">
      <w:pPr>
        <w:pStyle w:val="Akapitzlist"/>
        <w:numPr>
          <w:ilvl w:val="0"/>
          <w:numId w:val="1"/>
        </w:numPr>
        <w:ind w:left="426" w:hanging="426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D818F3">
        <w:rPr>
          <w:rFonts w:ascii="Lato" w:hAnsi="Lato"/>
        </w:rPr>
        <w:t xml:space="preserve">Budżet SBO 2026 to 5000 zł, w tym 2500 zł przeznaczone na projekt klas </w:t>
      </w:r>
      <w:r w:rsidR="00836FA9">
        <w:rPr>
          <w:rFonts w:ascii="Lato" w:hAnsi="Lato"/>
        </w:rPr>
        <w:t xml:space="preserve">I-III OSM I stopnia </w:t>
      </w:r>
      <w:r w:rsidRPr="00D818F3">
        <w:rPr>
          <w:rFonts w:ascii="Lato" w:hAnsi="Lato"/>
        </w:rPr>
        <w:t>oraz 2500 zł  na projekt dla pozostałych klas.</w:t>
      </w:r>
    </w:p>
    <w:p w:rsidR="00D83D65" w:rsidRPr="00D818F3" w:rsidRDefault="003752F1">
      <w:pPr>
        <w:jc w:val="center"/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pl-PL"/>
        </w:rPr>
      </w:pPr>
      <w:r w:rsidRPr="00D818F3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pl-PL"/>
        </w:rPr>
        <w:t>§ 2. Zasady ogólne</w:t>
      </w:r>
    </w:p>
    <w:p w:rsidR="00D83D65" w:rsidRPr="00AD0277" w:rsidRDefault="003752F1" w:rsidP="00D818F3">
      <w:pPr>
        <w:numPr>
          <w:ilvl w:val="0"/>
          <w:numId w:val="2"/>
        </w:numPr>
        <w:tabs>
          <w:tab w:val="left" w:pos="0"/>
        </w:tabs>
        <w:spacing w:after="0"/>
        <w:ind w:left="426" w:hanging="426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AD0277">
        <w:rPr>
          <w:rFonts w:ascii="Lato" w:hAnsi="Lato"/>
        </w:rPr>
        <w:t>Szkolny Budżet Obywatelski 2026 zwany dalej SBO 2026 jest organizowany w roku szkolnym 202</w:t>
      </w:r>
      <w:r w:rsidR="00D818F3" w:rsidRPr="00AD0277">
        <w:rPr>
          <w:rFonts w:ascii="Lato" w:hAnsi="Lato"/>
        </w:rPr>
        <w:t>5</w:t>
      </w:r>
      <w:r w:rsidRPr="00AD0277">
        <w:rPr>
          <w:rFonts w:ascii="Lato" w:hAnsi="Lato"/>
        </w:rPr>
        <w:t>/2026 w Zespole Państwowych Szkół Muzycznych im. Grażyny Bacewicz w Koszalinie.</w:t>
      </w:r>
    </w:p>
    <w:p w:rsidR="00D83D65" w:rsidRPr="00AD0277" w:rsidRDefault="003752F1" w:rsidP="00D818F3">
      <w:pPr>
        <w:numPr>
          <w:ilvl w:val="0"/>
          <w:numId w:val="2"/>
        </w:numPr>
        <w:tabs>
          <w:tab w:val="left" w:pos="0"/>
        </w:tabs>
        <w:spacing w:after="0"/>
        <w:ind w:left="426" w:hanging="426"/>
        <w:jc w:val="both"/>
        <w:textAlignment w:val="baseline"/>
        <w:rPr>
          <w:rFonts w:ascii="Lato" w:eastAsia="Times New Roman" w:hAnsi="Lato" w:cs="Times New Roman"/>
          <w:lang w:eastAsia="pl-PL"/>
        </w:rPr>
      </w:pPr>
      <w:r w:rsidRPr="00AD0277">
        <w:rPr>
          <w:rFonts w:ascii="Lato" w:eastAsia="Times New Roman" w:hAnsi="Lato" w:cs="Times New Roman"/>
          <w:color w:val="000000"/>
          <w:lang w:eastAsia="pl-PL"/>
        </w:rPr>
        <w:t>S</w:t>
      </w:r>
      <w:r w:rsidR="00D818F3" w:rsidRPr="00AD0277">
        <w:rPr>
          <w:rFonts w:ascii="Lato" w:eastAsia="Times New Roman" w:hAnsi="Lato" w:cs="Times New Roman"/>
          <w:color w:val="000000"/>
          <w:lang w:eastAsia="pl-PL"/>
        </w:rPr>
        <w:t xml:space="preserve">zkolnym </w:t>
      </w:r>
      <w:r w:rsidRPr="00AD0277">
        <w:rPr>
          <w:rFonts w:ascii="Lato" w:eastAsia="Times New Roman" w:hAnsi="Lato" w:cs="Times New Roman"/>
          <w:color w:val="000000"/>
          <w:lang w:eastAsia="pl-PL"/>
        </w:rPr>
        <w:t>B</w:t>
      </w:r>
      <w:r w:rsidR="00D818F3" w:rsidRPr="00AD0277">
        <w:rPr>
          <w:rFonts w:ascii="Lato" w:eastAsia="Times New Roman" w:hAnsi="Lato" w:cs="Times New Roman"/>
          <w:color w:val="000000"/>
          <w:lang w:eastAsia="pl-PL"/>
        </w:rPr>
        <w:t xml:space="preserve">udżetem </w:t>
      </w:r>
      <w:r w:rsidRPr="00AD0277">
        <w:rPr>
          <w:rFonts w:ascii="Lato" w:eastAsia="Times New Roman" w:hAnsi="Lato" w:cs="Times New Roman"/>
          <w:color w:val="000000"/>
          <w:lang w:eastAsia="pl-PL"/>
        </w:rPr>
        <w:t>O</w:t>
      </w:r>
      <w:r w:rsidR="00D818F3" w:rsidRPr="00AD0277">
        <w:rPr>
          <w:rFonts w:ascii="Lato" w:eastAsia="Times New Roman" w:hAnsi="Lato" w:cs="Times New Roman"/>
          <w:color w:val="000000"/>
          <w:lang w:eastAsia="pl-PL"/>
        </w:rPr>
        <w:t>bywatelskim</w:t>
      </w:r>
      <w:r w:rsidRPr="00AD0277">
        <w:rPr>
          <w:rFonts w:ascii="Lato" w:eastAsia="Times New Roman" w:hAnsi="Lato" w:cs="Times New Roman"/>
          <w:color w:val="000000"/>
          <w:lang w:eastAsia="pl-PL"/>
        </w:rPr>
        <w:t xml:space="preserve"> </w:t>
      </w:r>
      <w:r w:rsidRPr="00AD0277">
        <w:rPr>
          <w:rFonts w:ascii="Lato" w:hAnsi="Lato"/>
        </w:rPr>
        <w:t>zarządza</w:t>
      </w:r>
      <w:r w:rsidRPr="00AD0277">
        <w:rPr>
          <w:rFonts w:ascii="Lato" w:eastAsia="Times New Roman" w:hAnsi="Lato" w:cs="Times New Roman"/>
          <w:color w:val="000000"/>
          <w:lang w:eastAsia="pl-PL"/>
        </w:rPr>
        <w:t xml:space="preserve"> Szkolny Zespół Koordynujący</w:t>
      </w:r>
      <w:r w:rsidR="00D818F3" w:rsidRPr="00AD0277">
        <w:rPr>
          <w:rFonts w:ascii="Lato" w:eastAsia="Times New Roman" w:hAnsi="Lato" w:cs="Times New Roman"/>
          <w:color w:val="000000"/>
          <w:lang w:eastAsia="pl-PL"/>
        </w:rPr>
        <w:t>,</w:t>
      </w:r>
      <w:r w:rsidRPr="00AD0277">
        <w:rPr>
          <w:rFonts w:ascii="Lato" w:eastAsia="Times New Roman" w:hAnsi="Lato" w:cs="Times New Roman"/>
          <w:color w:val="000000"/>
          <w:lang w:eastAsia="pl-PL"/>
        </w:rPr>
        <w:t xml:space="preserve"> zwany dalej SZK</w:t>
      </w:r>
      <w:r w:rsidR="0076781B" w:rsidRPr="00AD0277">
        <w:rPr>
          <w:rFonts w:ascii="Lato" w:eastAsia="Times New Roman" w:hAnsi="Lato" w:cs="Times New Roman"/>
          <w:color w:val="000000"/>
          <w:lang w:eastAsia="pl-PL"/>
        </w:rPr>
        <w:t>.</w:t>
      </w:r>
    </w:p>
    <w:p w:rsidR="00D83D65" w:rsidRPr="00AD0277" w:rsidRDefault="003752F1" w:rsidP="0027583D">
      <w:pPr>
        <w:numPr>
          <w:ilvl w:val="0"/>
          <w:numId w:val="2"/>
        </w:numPr>
        <w:tabs>
          <w:tab w:val="left" w:pos="0"/>
        </w:tabs>
        <w:ind w:left="426" w:hanging="426"/>
        <w:jc w:val="both"/>
        <w:textAlignment w:val="baseline"/>
        <w:rPr>
          <w:rFonts w:ascii="Lato" w:eastAsia="Times New Roman" w:hAnsi="Lato" w:cs="Times New Roman"/>
          <w:lang w:eastAsia="pl-PL"/>
        </w:rPr>
      </w:pPr>
      <w:r w:rsidRPr="00AD0277">
        <w:rPr>
          <w:rFonts w:ascii="Lato" w:hAnsi="Lato"/>
        </w:rPr>
        <w:t xml:space="preserve">Nad pracą </w:t>
      </w:r>
      <w:r w:rsidRPr="00AD0277">
        <w:rPr>
          <w:rFonts w:ascii="Lato" w:eastAsia="Times New Roman" w:hAnsi="Lato" w:cs="Times New Roman"/>
          <w:color w:val="000000"/>
          <w:lang w:eastAsia="pl-PL"/>
        </w:rPr>
        <w:t>SZK</w:t>
      </w:r>
      <w:r w:rsidR="00D818F3" w:rsidRPr="00AD0277">
        <w:rPr>
          <w:rFonts w:ascii="Lato" w:hAnsi="Lato"/>
        </w:rPr>
        <w:t xml:space="preserve"> czuwa koordynator SBO, powołany przez dyrektora ZPSM. </w:t>
      </w:r>
    </w:p>
    <w:p w:rsidR="00D83D65" w:rsidRPr="00D818F3" w:rsidRDefault="003752F1">
      <w:pPr>
        <w:jc w:val="center"/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pl-PL"/>
        </w:rPr>
      </w:pPr>
      <w:r w:rsidRPr="00D818F3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pl-PL"/>
        </w:rPr>
        <w:t>§ 3. Powołanie i rola Szkolnego Zespołu Koordynującego</w:t>
      </w:r>
    </w:p>
    <w:p w:rsidR="00D83D65" w:rsidRPr="00AD0277" w:rsidRDefault="003752F1" w:rsidP="0076781B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ascii="Lato" w:hAnsi="Lato" w:cs="Times New Roman"/>
          <w:bCs/>
          <w:color w:val="000000"/>
        </w:rPr>
      </w:pPr>
      <w:r w:rsidRPr="00AD0277">
        <w:rPr>
          <w:rFonts w:ascii="Lato" w:hAnsi="Lato"/>
        </w:rPr>
        <w:t xml:space="preserve">Powołuje się Szkolny Zespół Koordynujący, zwany w dalszej części SZK lub Zespołem, w celu przeprowadzenia na terenie ZPSM </w:t>
      </w:r>
      <w:r w:rsidR="00763849">
        <w:rPr>
          <w:rFonts w:ascii="Lato" w:hAnsi="Lato"/>
        </w:rPr>
        <w:t xml:space="preserve">działań związanych z realizacją </w:t>
      </w:r>
      <w:r w:rsidRPr="00AD0277">
        <w:rPr>
          <w:rFonts w:ascii="Lato" w:hAnsi="Lato"/>
        </w:rPr>
        <w:t>Szkol</w:t>
      </w:r>
      <w:r w:rsidR="00763849">
        <w:rPr>
          <w:rFonts w:ascii="Lato" w:hAnsi="Lato"/>
        </w:rPr>
        <w:t xml:space="preserve">nego Budżetu Obywatelskiego </w:t>
      </w:r>
      <w:r w:rsidR="0076781B" w:rsidRPr="00AD0277">
        <w:rPr>
          <w:rFonts w:ascii="Lato" w:hAnsi="Lato"/>
        </w:rPr>
        <w:t>w</w:t>
      </w:r>
      <w:r w:rsidRPr="00AD0277">
        <w:rPr>
          <w:rFonts w:ascii="Lato" w:hAnsi="Lato"/>
        </w:rPr>
        <w:t xml:space="preserve"> 2026 rok</w:t>
      </w:r>
      <w:r w:rsidR="0076781B" w:rsidRPr="00AD0277">
        <w:rPr>
          <w:rFonts w:ascii="Lato" w:hAnsi="Lato"/>
        </w:rPr>
        <w:t>u</w:t>
      </w:r>
      <w:r w:rsidRPr="00AD0277">
        <w:rPr>
          <w:rFonts w:ascii="Lato" w:hAnsi="Lato"/>
        </w:rPr>
        <w:t>.</w:t>
      </w:r>
    </w:p>
    <w:p w:rsidR="00D83D65" w:rsidRPr="00AD0277" w:rsidRDefault="003752F1" w:rsidP="0076781B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ascii="Lato" w:eastAsia="Times New Roman" w:hAnsi="Lato" w:cs="Times New Roman"/>
          <w:color w:val="000000"/>
          <w:lang w:eastAsia="pl-PL"/>
        </w:rPr>
      </w:pPr>
      <w:r w:rsidRPr="00AD0277">
        <w:rPr>
          <w:rFonts w:ascii="Lato" w:hAnsi="Lato" w:cs="Times New Roman"/>
        </w:rPr>
        <w:t>Nad</w:t>
      </w:r>
      <w:r w:rsidRPr="00AD0277">
        <w:rPr>
          <w:rFonts w:ascii="Lato" w:eastAsia="Times New Roman" w:hAnsi="Lato" w:cs="Times New Roman"/>
          <w:color w:val="000000"/>
          <w:lang w:eastAsia="pl-PL"/>
        </w:rPr>
        <w:t xml:space="preserve"> pracą </w:t>
      </w:r>
      <w:r w:rsidRPr="00AD0277">
        <w:rPr>
          <w:rFonts w:ascii="Lato" w:hAnsi="Lato"/>
        </w:rPr>
        <w:t>SZK</w:t>
      </w:r>
      <w:r w:rsidRPr="00AD0277">
        <w:rPr>
          <w:rFonts w:ascii="Lato" w:eastAsia="Times New Roman" w:hAnsi="Lato" w:cs="Times New Roman"/>
          <w:color w:val="000000"/>
          <w:lang w:eastAsia="pl-PL"/>
        </w:rPr>
        <w:t xml:space="preserve"> czuwa koordynator SBO, któr</w:t>
      </w:r>
      <w:r w:rsidR="0076781B" w:rsidRPr="00AD0277">
        <w:rPr>
          <w:rFonts w:ascii="Lato" w:eastAsia="Times New Roman" w:hAnsi="Lato" w:cs="Times New Roman"/>
          <w:color w:val="000000"/>
          <w:lang w:eastAsia="pl-PL"/>
        </w:rPr>
        <w:t>y</w:t>
      </w:r>
      <w:r w:rsidRPr="00AD0277">
        <w:rPr>
          <w:rFonts w:ascii="Lato" w:eastAsia="Times New Roman" w:hAnsi="Lato" w:cs="Times New Roman"/>
          <w:color w:val="000000"/>
          <w:lang w:eastAsia="pl-PL"/>
        </w:rPr>
        <w:t xml:space="preserve"> </w:t>
      </w:r>
      <w:r w:rsidRPr="00763849">
        <w:rPr>
          <w:rFonts w:ascii="Lato" w:eastAsia="Times New Roman" w:hAnsi="Lato" w:cs="Times New Roman"/>
          <w:lang w:eastAsia="pl-PL"/>
        </w:rPr>
        <w:t>również  d</w:t>
      </w:r>
      <w:r w:rsidRPr="00AD0277">
        <w:rPr>
          <w:rFonts w:ascii="Lato" w:eastAsia="Times New Roman" w:hAnsi="Lato" w:cs="Times New Roman"/>
          <w:color w:val="000000"/>
          <w:lang w:eastAsia="pl-PL"/>
        </w:rPr>
        <w:t xml:space="preserve">ba o prawidłowy przebieg SBO </w:t>
      </w:r>
      <w:r w:rsidR="00763849">
        <w:rPr>
          <w:rFonts w:ascii="Lato" w:eastAsia="Times New Roman" w:hAnsi="Lato" w:cs="Times New Roman"/>
          <w:color w:val="000000"/>
          <w:lang w:eastAsia="pl-PL"/>
        </w:rPr>
        <w:br/>
      </w:r>
      <w:r w:rsidRPr="00AD0277">
        <w:rPr>
          <w:rFonts w:ascii="Lato" w:eastAsia="Times New Roman" w:hAnsi="Lato" w:cs="Times New Roman"/>
          <w:color w:val="000000"/>
          <w:lang w:eastAsia="pl-PL"/>
        </w:rPr>
        <w:t>oraz wspiera prace SZK</w:t>
      </w:r>
      <w:r w:rsidR="0076781B" w:rsidRPr="00AD0277">
        <w:rPr>
          <w:rFonts w:ascii="Lato" w:eastAsia="Times New Roman" w:hAnsi="Lato" w:cs="Times New Roman"/>
          <w:color w:val="000000"/>
          <w:lang w:eastAsia="pl-PL"/>
        </w:rPr>
        <w:t>.</w:t>
      </w:r>
    </w:p>
    <w:p w:rsidR="00D83D65" w:rsidRPr="00AD0277" w:rsidRDefault="003752F1" w:rsidP="0076781B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ascii="Lato" w:eastAsia="Times New Roman" w:hAnsi="Lato" w:cs="Times New Roman"/>
          <w:color w:val="000000"/>
          <w:lang w:eastAsia="pl-PL"/>
        </w:rPr>
      </w:pPr>
      <w:r w:rsidRPr="00AD0277">
        <w:rPr>
          <w:rFonts w:ascii="Lato" w:hAnsi="Lato" w:cs="Times New Roman"/>
        </w:rPr>
        <w:t>Zadaniem</w:t>
      </w:r>
      <w:r w:rsidRPr="00AD0277">
        <w:rPr>
          <w:rFonts w:ascii="Lato" w:hAnsi="Lato" w:cs="Times New Roman"/>
          <w:color w:val="000000"/>
        </w:rPr>
        <w:t xml:space="preserve"> </w:t>
      </w:r>
      <w:r w:rsidRPr="00AD0277">
        <w:rPr>
          <w:rFonts w:ascii="Lato" w:eastAsia="Times New Roman" w:hAnsi="Lato" w:cs="Times New Roman"/>
          <w:color w:val="000000"/>
          <w:lang w:eastAsia="pl-PL"/>
        </w:rPr>
        <w:t>Szkolnego</w:t>
      </w:r>
      <w:r w:rsidRPr="00AD0277">
        <w:rPr>
          <w:rFonts w:ascii="Lato" w:hAnsi="Lato" w:cs="Times New Roman"/>
          <w:color w:val="000000"/>
        </w:rPr>
        <w:t xml:space="preserve"> Zespołu Koordynującego jest dbanie o prawidłowy przebieg wdrażania procedur SBO, zgodnie z niniejszymi zasadami, w tym, w szczególności:</w:t>
      </w:r>
    </w:p>
    <w:p w:rsidR="00D83D65" w:rsidRPr="00AD0277" w:rsidRDefault="003752F1" w:rsidP="0076781B">
      <w:pPr>
        <w:pStyle w:val="Akapitzlist"/>
        <w:numPr>
          <w:ilvl w:val="1"/>
          <w:numId w:val="4"/>
        </w:numPr>
        <w:spacing w:before="240" w:after="0"/>
        <w:ind w:left="709" w:hanging="425"/>
        <w:jc w:val="both"/>
        <w:rPr>
          <w:rFonts w:ascii="Lato" w:hAnsi="Lato" w:cs="Times New Roman"/>
          <w:color w:val="000000"/>
        </w:rPr>
      </w:pPr>
      <w:r w:rsidRPr="00AD0277">
        <w:rPr>
          <w:rFonts w:ascii="Lato" w:hAnsi="Lato" w:cs="Times New Roman"/>
          <w:color w:val="000000"/>
        </w:rPr>
        <w:t xml:space="preserve">promowanie idei </w:t>
      </w:r>
      <w:r w:rsidR="0076781B" w:rsidRPr="00AD0277">
        <w:rPr>
          <w:rFonts w:ascii="Lato" w:hAnsi="Lato" w:cs="Times New Roman"/>
          <w:color w:val="000000"/>
        </w:rPr>
        <w:t>Budżetu Obywatelskiego;</w:t>
      </w:r>
    </w:p>
    <w:p w:rsidR="00D83D65" w:rsidRPr="00AD0277" w:rsidRDefault="003752F1" w:rsidP="0076781B">
      <w:pPr>
        <w:pStyle w:val="Akapitzlist"/>
        <w:numPr>
          <w:ilvl w:val="1"/>
          <w:numId w:val="4"/>
        </w:numPr>
        <w:spacing w:before="240" w:after="0"/>
        <w:ind w:left="709" w:hanging="425"/>
        <w:jc w:val="both"/>
        <w:rPr>
          <w:rFonts w:ascii="Lato" w:hAnsi="Lato" w:cs="Times New Roman"/>
          <w:color w:val="000000"/>
        </w:rPr>
      </w:pPr>
      <w:r w:rsidRPr="00AD0277">
        <w:rPr>
          <w:rFonts w:ascii="Lato" w:hAnsi="Lato" w:cs="Times New Roman"/>
          <w:color w:val="000000"/>
        </w:rPr>
        <w:t>koordynowani</w:t>
      </w:r>
      <w:r w:rsidR="0076781B" w:rsidRPr="00AD0277">
        <w:rPr>
          <w:rFonts w:ascii="Lato" w:hAnsi="Lato" w:cs="Times New Roman"/>
          <w:color w:val="000000"/>
        </w:rPr>
        <w:t>e przebiegu akcji informacyjno-</w:t>
      </w:r>
      <w:r w:rsidRPr="00AD0277">
        <w:rPr>
          <w:rFonts w:ascii="Lato" w:hAnsi="Lato" w:cs="Times New Roman"/>
          <w:color w:val="000000"/>
        </w:rPr>
        <w:t>edukacyjnej i pomoc uczniom</w:t>
      </w:r>
      <w:r w:rsidR="0076781B" w:rsidRPr="00AD0277">
        <w:rPr>
          <w:rFonts w:ascii="Lato" w:hAnsi="Lato" w:cs="Times New Roman"/>
          <w:color w:val="000000"/>
        </w:rPr>
        <w:t xml:space="preserve"> </w:t>
      </w:r>
      <w:r w:rsidR="0076781B" w:rsidRPr="00AD0277">
        <w:rPr>
          <w:rFonts w:ascii="Lato" w:hAnsi="Lato" w:cs="Times New Roman"/>
          <w:color w:val="000000"/>
        </w:rPr>
        <w:br/>
      </w:r>
      <w:r w:rsidRPr="00AD0277">
        <w:rPr>
          <w:rFonts w:ascii="Lato" w:hAnsi="Lato" w:cs="Times New Roman"/>
          <w:color w:val="000000"/>
        </w:rPr>
        <w:t>w kwestiach związanych z</w:t>
      </w:r>
      <w:r w:rsidR="0076781B" w:rsidRPr="00AD0277">
        <w:rPr>
          <w:rFonts w:ascii="Lato" w:hAnsi="Lato" w:cs="Times New Roman"/>
          <w:color w:val="000000"/>
        </w:rPr>
        <w:t xml:space="preserve"> SBO;</w:t>
      </w:r>
    </w:p>
    <w:p w:rsidR="00D83D65" w:rsidRPr="00AD0277" w:rsidRDefault="003752F1" w:rsidP="0076781B">
      <w:pPr>
        <w:pStyle w:val="Akapitzlist"/>
        <w:numPr>
          <w:ilvl w:val="1"/>
          <w:numId w:val="4"/>
        </w:numPr>
        <w:spacing w:before="240" w:after="0"/>
        <w:ind w:left="709" w:hanging="425"/>
        <w:jc w:val="both"/>
        <w:rPr>
          <w:rFonts w:ascii="Lato" w:hAnsi="Lato" w:cs="Times New Roman"/>
          <w:color w:val="000000"/>
        </w:rPr>
      </w:pPr>
      <w:r w:rsidRPr="00AD0277">
        <w:rPr>
          <w:rFonts w:ascii="Lato" w:hAnsi="Lato" w:cs="Times New Roman"/>
          <w:color w:val="000000"/>
        </w:rPr>
        <w:t>ustaleni</w:t>
      </w:r>
      <w:r w:rsidR="0076781B" w:rsidRPr="00AD0277">
        <w:rPr>
          <w:rFonts w:ascii="Lato" w:hAnsi="Lato" w:cs="Times New Roman"/>
          <w:color w:val="000000"/>
        </w:rPr>
        <w:t>e terminarza spotkań z uczniami;</w:t>
      </w:r>
    </w:p>
    <w:p w:rsidR="00D83D65" w:rsidRPr="00AD0277" w:rsidRDefault="003752F1" w:rsidP="0076781B">
      <w:pPr>
        <w:pStyle w:val="Akapitzlist"/>
        <w:numPr>
          <w:ilvl w:val="1"/>
          <w:numId w:val="4"/>
        </w:numPr>
        <w:spacing w:before="240" w:after="0"/>
        <w:ind w:left="709" w:hanging="425"/>
        <w:jc w:val="both"/>
        <w:rPr>
          <w:rFonts w:ascii="Lato" w:hAnsi="Lato" w:cs="Times New Roman"/>
          <w:color w:val="000000"/>
        </w:rPr>
      </w:pPr>
      <w:r w:rsidRPr="00AD0277">
        <w:rPr>
          <w:rFonts w:ascii="Lato" w:hAnsi="Lato" w:cs="Times New Roman"/>
          <w:color w:val="000000"/>
        </w:rPr>
        <w:t xml:space="preserve">weryfikacja pod względem formalnym i merytorycznym </w:t>
      </w:r>
      <w:r w:rsidR="0076781B" w:rsidRPr="00AD0277">
        <w:rPr>
          <w:rFonts w:ascii="Lato" w:hAnsi="Lato" w:cs="Times New Roman"/>
          <w:color w:val="000000"/>
        </w:rPr>
        <w:t xml:space="preserve">projektów zgłoszonych </w:t>
      </w:r>
      <w:r w:rsidR="0076781B" w:rsidRPr="00AD0277">
        <w:rPr>
          <w:rFonts w:ascii="Lato" w:hAnsi="Lato" w:cs="Times New Roman"/>
          <w:color w:val="000000"/>
        </w:rPr>
        <w:br/>
        <w:t>do SBO;</w:t>
      </w:r>
    </w:p>
    <w:p w:rsidR="00D83D65" w:rsidRPr="00AD0277" w:rsidRDefault="003752F1" w:rsidP="0076781B">
      <w:pPr>
        <w:pStyle w:val="Akapitzlist"/>
        <w:numPr>
          <w:ilvl w:val="1"/>
          <w:numId w:val="4"/>
        </w:numPr>
        <w:spacing w:before="240" w:after="0"/>
        <w:ind w:left="709" w:hanging="425"/>
        <w:jc w:val="both"/>
        <w:rPr>
          <w:rFonts w:ascii="Lato" w:hAnsi="Lato" w:cs="Times New Roman"/>
          <w:color w:val="000000"/>
        </w:rPr>
      </w:pPr>
      <w:r w:rsidRPr="00763849">
        <w:rPr>
          <w:rFonts w:ascii="Lato" w:hAnsi="Lato" w:cs="Times New Roman"/>
          <w:color w:val="000000"/>
          <w:spacing w:val="-4"/>
        </w:rPr>
        <w:t xml:space="preserve">informowanie uczniów o pozytywnie i negatywnie zweryfikowanych projektach oraz </w:t>
      </w:r>
      <w:r w:rsidR="00763849">
        <w:rPr>
          <w:rFonts w:ascii="Lato" w:hAnsi="Lato" w:cs="Times New Roman"/>
          <w:color w:val="000000"/>
          <w:spacing w:val="-4"/>
        </w:rPr>
        <w:br/>
      </w:r>
      <w:r w:rsidR="0076781B" w:rsidRPr="00763849">
        <w:rPr>
          <w:rFonts w:ascii="Lato" w:hAnsi="Lato" w:cs="Times New Roman"/>
          <w:color w:val="000000"/>
          <w:spacing w:val="-4"/>
        </w:rPr>
        <w:t>o powodach</w:t>
      </w:r>
      <w:r w:rsidR="0076781B" w:rsidRPr="00AD0277">
        <w:rPr>
          <w:rFonts w:ascii="Lato" w:hAnsi="Lato" w:cs="Times New Roman"/>
          <w:color w:val="000000"/>
        </w:rPr>
        <w:t xml:space="preserve"> odrzucenia projektów;</w:t>
      </w:r>
    </w:p>
    <w:p w:rsidR="00D83D65" w:rsidRPr="00AD0277" w:rsidRDefault="003752F1" w:rsidP="0076781B">
      <w:pPr>
        <w:pStyle w:val="Akapitzlist"/>
        <w:numPr>
          <w:ilvl w:val="1"/>
          <w:numId w:val="4"/>
        </w:numPr>
        <w:spacing w:before="240" w:after="0"/>
        <w:ind w:left="709" w:hanging="425"/>
        <w:jc w:val="both"/>
        <w:rPr>
          <w:rFonts w:ascii="Lato" w:hAnsi="Lato" w:cs="Times New Roman"/>
          <w:color w:val="000000"/>
        </w:rPr>
      </w:pPr>
      <w:r w:rsidRPr="00AD0277">
        <w:rPr>
          <w:rFonts w:ascii="Lato" w:hAnsi="Lato" w:cs="Times New Roman"/>
          <w:color w:val="000000"/>
        </w:rPr>
        <w:t>czuwanie nad prawidłowośc</w:t>
      </w:r>
      <w:r w:rsidR="0076781B" w:rsidRPr="00AD0277">
        <w:rPr>
          <w:rFonts w:ascii="Lato" w:hAnsi="Lato" w:cs="Times New Roman"/>
          <w:color w:val="000000"/>
        </w:rPr>
        <w:t>ią przebiegu głosowania;</w:t>
      </w:r>
    </w:p>
    <w:p w:rsidR="00D83D65" w:rsidRPr="00AD0277" w:rsidRDefault="0076781B" w:rsidP="0076781B">
      <w:pPr>
        <w:pStyle w:val="Akapitzlist"/>
        <w:numPr>
          <w:ilvl w:val="1"/>
          <w:numId w:val="4"/>
        </w:numPr>
        <w:spacing w:before="240" w:after="0"/>
        <w:ind w:left="709" w:hanging="425"/>
        <w:jc w:val="both"/>
        <w:rPr>
          <w:rFonts w:ascii="Lato" w:hAnsi="Lato" w:cs="Times New Roman"/>
          <w:color w:val="000000"/>
        </w:rPr>
      </w:pPr>
      <w:r w:rsidRPr="00AD0277">
        <w:rPr>
          <w:rFonts w:ascii="Lato" w:hAnsi="Lato" w:cs="Times New Roman"/>
          <w:color w:val="000000"/>
        </w:rPr>
        <w:t>ogłoszenie wyników głosowania;</w:t>
      </w:r>
    </w:p>
    <w:p w:rsidR="00D83D65" w:rsidRPr="00AD0277" w:rsidRDefault="003752F1" w:rsidP="0076781B">
      <w:pPr>
        <w:pStyle w:val="Akapitzlist"/>
        <w:numPr>
          <w:ilvl w:val="1"/>
          <w:numId w:val="4"/>
        </w:numPr>
        <w:spacing w:before="240" w:after="0"/>
        <w:ind w:left="709" w:hanging="425"/>
        <w:jc w:val="both"/>
        <w:rPr>
          <w:rFonts w:ascii="Lato" w:hAnsi="Lato" w:cs="Times New Roman"/>
          <w:color w:val="000000"/>
        </w:rPr>
      </w:pPr>
      <w:r w:rsidRPr="00AD0277">
        <w:rPr>
          <w:rFonts w:ascii="Lato" w:hAnsi="Lato" w:cs="Times New Roman"/>
          <w:color w:val="000000"/>
        </w:rPr>
        <w:lastRenderedPageBreak/>
        <w:t>prowadzenie m</w:t>
      </w:r>
      <w:r w:rsidR="0076781B" w:rsidRPr="00AD0277">
        <w:rPr>
          <w:rFonts w:ascii="Lato" w:hAnsi="Lato" w:cs="Times New Roman"/>
          <w:color w:val="000000"/>
        </w:rPr>
        <w:t>onitoringu realizacji projektów;</w:t>
      </w:r>
    </w:p>
    <w:p w:rsidR="00D83D65" w:rsidRPr="00AD0277" w:rsidRDefault="003752F1" w:rsidP="0076781B">
      <w:pPr>
        <w:pStyle w:val="Akapitzlist"/>
        <w:numPr>
          <w:ilvl w:val="1"/>
          <w:numId w:val="4"/>
        </w:numPr>
        <w:spacing w:before="240" w:after="0"/>
        <w:ind w:left="709" w:hanging="425"/>
        <w:jc w:val="both"/>
        <w:rPr>
          <w:rFonts w:ascii="Lato" w:hAnsi="Lato" w:cs="Times New Roman"/>
          <w:color w:val="000000"/>
        </w:rPr>
      </w:pPr>
      <w:r w:rsidRPr="00AD0277">
        <w:rPr>
          <w:rFonts w:ascii="Lato" w:hAnsi="Lato" w:cs="Times New Roman"/>
          <w:color w:val="000000"/>
        </w:rPr>
        <w:t>ewaluacja procesu wdrażania SBO.</w:t>
      </w:r>
    </w:p>
    <w:p w:rsidR="00D83D65" w:rsidRPr="00AD0277" w:rsidRDefault="003752F1" w:rsidP="00AD0277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ascii="Lato" w:eastAsia="Times New Roman" w:hAnsi="Lato" w:cs="Times New Roman"/>
          <w:color w:val="000000"/>
          <w:lang w:eastAsia="pl-PL"/>
        </w:rPr>
      </w:pPr>
      <w:r w:rsidRPr="00AD0277">
        <w:rPr>
          <w:rFonts w:ascii="Lato" w:hAnsi="Lato" w:cs="Times New Roman"/>
          <w:color w:val="000000"/>
        </w:rPr>
        <w:t xml:space="preserve">W skład </w:t>
      </w:r>
      <w:r w:rsidRPr="00AD0277">
        <w:rPr>
          <w:rFonts w:ascii="Lato" w:hAnsi="Lato"/>
        </w:rPr>
        <w:t>Szkolnego</w:t>
      </w:r>
      <w:r w:rsidRPr="00AD0277">
        <w:rPr>
          <w:rFonts w:ascii="Lato" w:hAnsi="Lato" w:cs="Times New Roman"/>
          <w:color w:val="000000"/>
        </w:rPr>
        <w:t xml:space="preserve"> Zespół </w:t>
      </w:r>
      <w:r w:rsidRPr="00AD0277">
        <w:rPr>
          <w:rFonts w:ascii="Lato" w:eastAsia="Times New Roman" w:hAnsi="Lato" w:cs="Times New Roman"/>
          <w:color w:val="000000"/>
          <w:lang w:eastAsia="pl-PL"/>
        </w:rPr>
        <w:t>Koordynującego wchodzą:</w:t>
      </w:r>
    </w:p>
    <w:p w:rsidR="00D83D65" w:rsidRPr="00763849" w:rsidRDefault="0076781B" w:rsidP="0076781B">
      <w:pPr>
        <w:pStyle w:val="Akapitzlist"/>
        <w:numPr>
          <w:ilvl w:val="0"/>
          <w:numId w:val="5"/>
        </w:numPr>
        <w:spacing w:after="0"/>
        <w:ind w:left="709" w:hanging="425"/>
        <w:jc w:val="both"/>
        <w:rPr>
          <w:rFonts w:ascii="Lato" w:hAnsi="Lato" w:cs="Times New Roman"/>
          <w:bCs/>
        </w:rPr>
      </w:pPr>
      <w:r w:rsidRPr="00763849">
        <w:rPr>
          <w:rFonts w:ascii="Lato" w:hAnsi="Lato" w:cs="Times New Roman"/>
          <w:bCs/>
        </w:rPr>
        <w:t>koordynator SBO;</w:t>
      </w:r>
    </w:p>
    <w:p w:rsidR="00D83D65" w:rsidRPr="00AD0277" w:rsidRDefault="003752F1" w:rsidP="0076781B">
      <w:pPr>
        <w:pStyle w:val="Akapitzlist"/>
        <w:numPr>
          <w:ilvl w:val="0"/>
          <w:numId w:val="5"/>
        </w:numPr>
        <w:spacing w:after="0"/>
        <w:ind w:left="709" w:hanging="425"/>
        <w:jc w:val="both"/>
        <w:rPr>
          <w:rFonts w:ascii="Lato" w:hAnsi="Lato" w:cs="Times New Roman"/>
          <w:bCs/>
        </w:rPr>
      </w:pPr>
      <w:r w:rsidRPr="00AD0277">
        <w:rPr>
          <w:rFonts w:ascii="Lato" w:hAnsi="Lato" w:cs="Times New Roman"/>
          <w:bCs/>
        </w:rPr>
        <w:t>wicedyrektor ds. ogó</w:t>
      </w:r>
      <w:r w:rsidR="0076781B" w:rsidRPr="00AD0277">
        <w:rPr>
          <w:rFonts w:ascii="Lato" w:hAnsi="Lato" w:cs="Times New Roman"/>
          <w:bCs/>
        </w:rPr>
        <w:t>lnokształcących i wychowawczych;</w:t>
      </w:r>
    </w:p>
    <w:p w:rsidR="00D83D65" w:rsidRPr="00AD0277" w:rsidRDefault="003752F1" w:rsidP="0076781B">
      <w:pPr>
        <w:pStyle w:val="Akapitzlist"/>
        <w:numPr>
          <w:ilvl w:val="0"/>
          <w:numId w:val="5"/>
        </w:numPr>
        <w:spacing w:after="0"/>
        <w:ind w:left="709" w:hanging="425"/>
        <w:jc w:val="both"/>
        <w:rPr>
          <w:rFonts w:ascii="Lato" w:hAnsi="Lato" w:cs="Times New Roman"/>
          <w:bCs/>
        </w:rPr>
      </w:pPr>
      <w:r w:rsidRPr="00AD0277">
        <w:rPr>
          <w:rFonts w:ascii="Lato" w:hAnsi="Lato" w:cs="Times New Roman"/>
          <w:bCs/>
        </w:rPr>
        <w:t>pe</w:t>
      </w:r>
      <w:r w:rsidR="0076781B" w:rsidRPr="00AD0277">
        <w:rPr>
          <w:rFonts w:ascii="Lato" w:hAnsi="Lato" w:cs="Times New Roman"/>
          <w:bCs/>
        </w:rPr>
        <w:t>dagog szkolny;</w:t>
      </w:r>
    </w:p>
    <w:p w:rsidR="00D83D65" w:rsidRPr="00AD0277" w:rsidRDefault="003752F1" w:rsidP="0076781B">
      <w:pPr>
        <w:pStyle w:val="Akapitzlist"/>
        <w:numPr>
          <w:ilvl w:val="0"/>
          <w:numId w:val="5"/>
        </w:numPr>
        <w:spacing w:after="0"/>
        <w:ind w:left="709" w:hanging="425"/>
        <w:jc w:val="both"/>
        <w:rPr>
          <w:rFonts w:ascii="Lato" w:hAnsi="Lato" w:cs="Times New Roman"/>
          <w:bCs/>
        </w:rPr>
      </w:pPr>
      <w:r w:rsidRPr="00AD0277">
        <w:rPr>
          <w:rFonts w:ascii="Lato" w:hAnsi="Lato" w:cs="Times New Roman"/>
          <w:bCs/>
        </w:rPr>
        <w:t>reprezentant Samorządu Uczniowskiego</w:t>
      </w:r>
      <w:r w:rsidR="0076781B" w:rsidRPr="00AD0277">
        <w:rPr>
          <w:rFonts w:ascii="Lato" w:hAnsi="Lato" w:cs="Times New Roman"/>
          <w:bCs/>
        </w:rPr>
        <w:t>;</w:t>
      </w:r>
    </w:p>
    <w:p w:rsidR="00D83D65" w:rsidRPr="00AD0277" w:rsidRDefault="0076781B" w:rsidP="0076781B">
      <w:pPr>
        <w:pStyle w:val="Akapitzlist"/>
        <w:numPr>
          <w:ilvl w:val="0"/>
          <w:numId w:val="5"/>
        </w:numPr>
        <w:spacing w:after="0"/>
        <w:ind w:left="709" w:hanging="425"/>
        <w:jc w:val="both"/>
        <w:rPr>
          <w:rFonts w:ascii="Lato" w:hAnsi="Lato" w:cs="Times New Roman"/>
          <w:bCs/>
        </w:rPr>
      </w:pPr>
      <w:r w:rsidRPr="00AD0277">
        <w:rPr>
          <w:rFonts w:ascii="Lato" w:hAnsi="Lato" w:cs="Times New Roman"/>
          <w:bCs/>
        </w:rPr>
        <w:t>przedstawiciel Rady Rodziców;</w:t>
      </w:r>
    </w:p>
    <w:p w:rsidR="00D83D65" w:rsidRPr="00AD0277" w:rsidRDefault="0076781B" w:rsidP="0076781B">
      <w:pPr>
        <w:pStyle w:val="Akapitzlist"/>
        <w:numPr>
          <w:ilvl w:val="0"/>
          <w:numId w:val="5"/>
        </w:numPr>
        <w:spacing w:after="0"/>
        <w:ind w:left="709" w:hanging="425"/>
        <w:jc w:val="both"/>
        <w:rPr>
          <w:rFonts w:ascii="Lato" w:hAnsi="Lato" w:cs="Times New Roman"/>
          <w:bCs/>
        </w:rPr>
      </w:pPr>
      <w:r w:rsidRPr="00AD0277">
        <w:rPr>
          <w:rFonts w:ascii="Lato" w:hAnsi="Lato" w:cs="Times New Roman"/>
          <w:bCs/>
        </w:rPr>
        <w:t>przedstawiciel OSM I stopnia;</w:t>
      </w:r>
    </w:p>
    <w:p w:rsidR="00D83D65" w:rsidRPr="00AD0277" w:rsidRDefault="0076781B" w:rsidP="0076781B">
      <w:pPr>
        <w:pStyle w:val="Akapitzlist"/>
        <w:numPr>
          <w:ilvl w:val="0"/>
          <w:numId w:val="5"/>
        </w:numPr>
        <w:spacing w:after="0"/>
        <w:ind w:left="709" w:hanging="425"/>
        <w:jc w:val="both"/>
        <w:rPr>
          <w:rFonts w:ascii="Lato" w:hAnsi="Lato" w:cs="Times New Roman"/>
          <w:bCs/>
        </w:rPr>
      </w:pPr>
      <w:r w:rsidRPr="00AD0277">
        <w:rPr>
          <w:rFonts w:ascii="Lato" w:hAnsi="Lato" w:cs="Times New Roman"/>
          <w:bCs/>
        </w:rPr>
        <w:t>przedstawiciel OSM II stopnia;</w:t>
      </w:r>
    </w:p>
    <w:p w:rsidR="00D83D65" w:rsidRPr="00AD0277" w:rsidRDefault="003752F1" w:rsidP="0076781B">
      <w:pPr>
        <w:pStyle w:val="Akapitzlist"/>
        <w:numPr>
          <w:ilvl w:val="0"/>
          <w:numId w:val="5"/>
        </w:numPr>
        <w:spacing w:after="0"/>
        <w:ind w:left="709" w:hanging="425"/>
        <w:jc w:val="both"/>
        <w:rPr>
          <w:rFonts w:ascii="Lato" w:hAnsi="Lato" w:cs="Times New Roman"/>
          <w:bCs/>
        </w:rPr>
      </w:pPr>
      <w:r w:rsidRPr="00AD0277">
        <w:rPr>
          <w:rFonts w:ascii="Lato" w:hAnsi="Lato" w:cs="Times New Roman"/>
          <w:bCs/>
        </w:rPr>
        <w:t xml:space="preserve">przedstawiciel SM I </w:t>
      </w:r>
      <w:proofErr w:type="spellStart"/>
      <w:r w:rsidRPr="00AD0277">
        <w:rPr>
          <w:rFonts w:ascii="Lato" w:hAnsi="Lato" w:cs="Times New Roman"/>
          <w:bCs/>
        </w:rPr>
        <w:t>i</w:t>
      </w:r>
      <w:proofErr w:type="spellEnd"/>
      <w:r w:rsidRPr="00AD0277">
        <w:rPr>
          <w:rFonts w:ascii="Lato" w:hAnsi="Lato" w:cs="Times New Roman"/>
          <w:bCs/>
        </w:rPr>
        <w:t xml:space="preserve"> II stopnia.</w:t>
      </w:r>
    </w:p>
    <w:p w:rsidR="00D83D65" w:rsidRPr="00AD0277" w:rsidRDefault="003752F1" w:rsidP="00AD0277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ascii="Lato" w:hAnsi="Lato"/>
        </w:rPr>
      </w:pPr>
      <w:r w:rsidRPr="00AD0277">
        <w:rPr>
          <w:rFonts w:ascii="Lato" w:hAnsi="Lato" w:cs="Times New Roman"/>
          <w:bCs/>
        </w:rPr>
        <w:t xml:space="preserve">SZK może </w:t>
      </w:r>
      <w:r w:rsidRPr="00AD0277">
        <w:rPr>
          <w:rFonts w:ascii="Lato" w:hAnsi="Lato"/>
        </w:rPr>
        <w:t>podejmować decyzje w obecności minimum 2/3 swoich członków.</w:t>
      </w:r>
    </w:p>
    <w:p w:rsidR="00D83D65" w:rsidRPr="00AD0277" w:rsidRDefault="003752F1" w:rsidP="00AD0277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ascii="Lato" w:hAnsi="Lato"/>
        </w:rPr>
      </w:pPr>
      <w:r w:rsidRPr="00AD0277">
        <w:rPr>
          <w:rFonts w:ascii="Lato" w:hAnsi="Lato"/>
        </w:rPr>
        <w:t>Członkowie Zespołu nie mogą składać projektów do SBO, ze względu na zachowanie bezstronności podczas ich weryfikacji.</w:t>
      </w:r>
    </w:p>
    <w:p w:rsidR="00D83D65" w:rsidRPr="00AD0277" w:rsidRDefault="003752F1" w:rsidP="00AD0277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ascii="Lato" w:hAnsi="Lato"/>
        </w:rPr>
      </w:pPr>
      <w:r w:rsidRPr="00AD0277">
        <w:rPr>
          <w:rFonts w:ascii="Lato" w:hAnsi="Lato"/>
        </w:rPr>
        <w:t>Członkowie Zespołu wykonują swoje prace na rzecz Zespołu nieodpłatnie.</w:t>
      </w:r>
    </w:p>
    <w:p w:rsidR="00D83D65" w:rsidRPr="00AD0277" w:rsidRDefault="003752F1" w:rsidP="00AD0277">
      <w:pPr>
        <w:pStyle w:val="Akapitzlist"/>
        <w:numPr>
          <w:ilvl w:val="0"/>
          <w:numId w:val="3"/>
        </w:numPr>
        <w:ind w:left="426" w:hanging="426"/>
        <w:jc w:val="both"/>
        <w:rPr>
          <w:rFonts w:ascii="Lato" w:eastAsia="Times New Roman" w:hAnsi="Lato" w:cs="Times New Roman"/>
          <w:color w:val="000000"/>
          <w:lang w:eastAsia="pl-PL"/>
        </w:rPr>
      </w:pPr>
      <w:r w:rsidRPr="00AD0277">
        <w:rPr>
          <w:rFonts w:ascii="Lato" w:hAnsi="Lato"/>
        </w:rPr>
        <w:t>Decyzje Zespołu zapadają większością głosów, bez względu na liczbę członków Zespołu uczestniczących</w:t>
      </w:r>
      <w:r w:rsidRPr="00AD0277">
        <w:rPr>
          <w:rFonts w:ascii="Lato" w:eastAsia="Times New Roman" w:hAnsi="Lato" w:cs="Times New Roman"/>
          <w:color w:val="000000"/>
          <w:lang w:eastAsia="pl-PL"/>
        </w:rPr>
        <w:t xml:space="preserve"> w posiedzeniu.</w:t>
      </w:r>
    </w:p>
    <w:p w:rsidR="00D83D65" w:rsidRPr="00D818F3" w:rsidRDefault="003752F1">
      <w:pPr>
        <w:jc w:val="center"/>
        <w:rPr>
          <w:rFonts w:ascii="Lato" w:eastAsia="Times New Roman" w:hAnsi="Lato" w:cs="Times New Roman"/>
          <w:sz w:val="24"/>
          <w:szCs w:val="24"/>
          <w:lang w:eastAsia="pl-PL"/>
        </w:rPr>
      </w:pPr>
      <w:r w:rsidRPr="00D818F3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pl-PL"/>
        </w:rPr>
        <w:t>§ 4. Pisanie i składanie projektów</w:t>
      </w:r>
    </w:p>
    <w:p w:rsidR="00D83D65" w:rsidRPr="00AD0277" w:rsidRDefault="003752F1" w:rsidP="00AD0277">
      <w:pPr>
        <w:numPr>
          <w:ilvl w:val="0"/>
          <w:numId w:val="6"/>
        </w:numPr>
        <w:tabs>
          <w:tab w:val="left" w:pos="0"/>
        </w:tabs>
        <w:spacing w:after="0"/>
        <w:ind w:left="426" w:hanging="426"/>
        <w:jc w:val="both"/>
        <w:textAlignment w:val="baseline"/>
        <w:rPr>
          <w:rFonts w:ascii="Lato" w:eastAsia="Times New Roman" w:hAnsi="Lato" w:cs="Times New Roman"/>
          <w:lang w:eastAsia="pl-PL"/>
        </w:rPr>
      </w:pPr>
      <w:r w:rsidRPr="00AD0277">
        <w:rPr>
          <w:rFonts w:ascii="Lato" w:eastAsia="Times New Roman" w:hAnsi="Lato" w:cs="Times New Roman"/>
          <w:lang w:eastAsia="pl-PL"/>
        </w:rPr>
        <w:t>Uczniowie i uczennice ZPSM mogą składać następujące typy projektów:</w:t>
      </w:r>
    </w:p>
    <w:p w:rsidR="00D83D65" w:rsidRPr="00AD0277" w:rsidRDefault="003752F1" w:rsidP="00AD0277">
      <w:pPr>
        <w:pStyle w:val="Akapitzlist"/>
        <w:numPr>
          <w:ilvl w:val="0"/>
          <w:numId w:val="7"/>
        </w:numPr>
        <w:spacing w:after="0"/>
        <w:ind w:left="709" w:hanging="425"/>
        <w:jc w:val="both"/>
        <w:textAlignment w:val="baseline"/>
        <w:rPr>
          <w:rFonts w:ascii="Lato" w:eastAsia="Times New Roman" w:hAnsi="Lato" w:cs="Times New Roman"/>
          <w:lang w:eastAsia="pl-PL"/>
        </w:rPr>
      </w:pPr>
      <w:r w:rsidRPr="00AD0277">
        <w:rPr>
          <w:rFonts w:ascii="Lato" w:eastAsia="Times New Roman" w:hAnsi="Lato" w:cs="Times New Roman"/>
          <w:lang w:eastAsia="pl-PL"/>
        </w:rPr>
        <w:t>zakupy (np. wyposażenie szkolnej przestrzeni, która służy uczniom)</w:t>
      </w:r>
      <w:r w:rsidRPr="00AD0277">
        <w:rPr>
          <w:rFonts w:ascii="Lato" w:eastAsia="Times New Roman" w:hAnsi="Lato" w:cs="Times New Roman"/>
          <w:lang w:val="en-US" w:eastAsia="pl-PL"/>
        </w:rPr>
        <w:t xml:space="preserve"> - </w:t>
      </w:r>
      <w:r w:rsidRPr="00F27E44">
        <w:rPr>
          <w:rFonts w:ascii="Lato" w:eastAsia="Times New Roman" w:hAnsi="Lato" w:cs="Times New Roman"/>
          <w:lang w:eastAsia="pl-PL"/>
        </w:rPr>
        <w:t xml:space="preserve">przedmioty </w:t>
      </w:r>
      <w:r w:rsidRPr="00AD0277">
        <w:rPr>
          <w:rFonts w:ascii="Lato" w:eastAsia="Times New Roman" w:hAnsi="Lato" w:cs="Times New Roman"/>
          <w:lang w:eastAsia="pl-PL"/>
        </w:rPr>
        <w:t>powinny posiadać certyfikaty do użytku  w placówce oświatowej;</w:t>
      </w:r>
    </w:p>
    <w:p w:rsidR="00D83D65" w:rsidRPr="00AD0277" w:rsidRDefault="003752F1" w:rsidP="00AD0277">
      <w:pPr>
        <w:pStyle w:val="Akapitzlist"/>
        <w:numPr>
          <w:ilvl w:val="0"/>
          <w:numId w:val="7"/>
        </w:numPr>
        <w:spacing w:after="0"/>
        <w:ind w:left="709" w:hanging="425"/>
        <w:jc w:val="both"/>
        <w:textAlignment w:val="baseline"/>
        <w:rPr>
          <w:rFonts w:ascii="Lato" w:eastAsia="Times New Roman" w:hAnsi="Lato" w:cs="Times New Roman"/>
          <w:lang w:eastAsia="pl-PL"/>
        </w:rPr>
      </w:pPr>
      <w:r w:rsidRPr="00AD0277">
        <w:rPr>
          <w:rFonts w:ascii="Lato" w:eastAsia="Times New Roman" w:hAnsi="Lato" w:cs="Times New Roman"/>
          <w:lang w:eastAsia="pl-PL"/>
        </w:rPr>
        <w:t>inwestycje (np. remonty wspólnej przestrzeni, organiza</w:t>
      </w:r>
      <w:r w:rsidR="00AD0277">
        <w:rPr>
          <w:rFonts w:ascii="Lato" w:eastAsia="Times New Roman" w:hAnsi="Lato" w:cs="Times New Roman"/>
          <w:lang w:eastAsia="pl-PL"/>
        </w:rPr>
        <w:t>cja przestrzeni zielonej, itp.);</w:t>
      </w:r>
    </w:p>
    <w:p w:rsidR="00D83D65" w:rsidRPr="00AD0277" w:rsidRDefault="003752F1" w:rsidP="00AD0277">
      <w:pPr>
        <w:pStyle w:val="Akapitzlist"/>
        <w:numPr>
          <w:ilvl w:val="0"/>
          <w:numId w:val="7"/>
        </w:numPr>
        <w:spacing w:after="0"/>
        <w:ind w:left="709" w:hanging="425"/>
        <w:jc w:val="both"/>
        <w:textAlignment w:val="baseline"/>
        <w:rPr>
          <w:rFonts w:ascii="Lato" w:eastAsia="Times New Roman" w:hAnsi="Lato" w:cs="Times New Roman"/>
          <w:lang w:eastAsia="pl-PL"/>
        </w:rPr>
      </w:pPr>
      <w:r w:rsidRPr="00AD0277">
        <w:rPr>
          <w:rFonts w:ascii="Lato" w:eastAsia="Times New Roman" w:hAnsi="Lato" w:cs="Times New Roman"/>
          <w:lang w:eastAsia="pl-PL"/>
        </w:rPr>
        <w:t>wydarzenia (np. organizacja imprezy, dodatkowe zajęcia).</w:t>
      </w:r>
    </w:p>
    <w:p w:rsidR="00D83D65" w:rsidRPr="00AD0277" w:rsidRDefault="003752F1" w:rsidP="00AD0277">
      <w:pPr>
        <w:numPr>
          <w:ilvl w:val="0"/>
          <w:numId w:val="6"/>
        </w:numPr>
        <w:tabs>
          <w:tab w:val="left" w:pos="0"/>
        </w:tabs>
        <w:spacing w:after="0"/>
        <w:ind w:left="426" w:hanging="426"/>
        <w:jc w:val="both"/>
        <w:textAlignment w:val="baseline"/>
        <w:rPr>
          <w:rFonts w:ascii="Lato" w:eastAsia="Times New Roman" w:hAnsi="Lato" w:cs="Times New Roman"/>
          <w:lang w:eastAsia="pl-PL"/>
        </w:rPr>
      </w:pPr>
      <w:r w:rsidRPr="00AD0277">
        <w:rPr>
          <w:rFonts w:ascii="Lato" w:eastAsia="Times New Roman" w:hAnsi="Lato" w:cs="Times New Roman"/>
          <w:lang w:eastAsia="pl-PL"/>
        </w:rPr>
        <w:t>Projekty muszą być zgodne z prawem i dotyczyć zadań w ramach zadań ZPSM.</w:t>
      </w:r>
    </w:p>
    <w:p w:rsidR="00D83D65" w:rsidRPr="00AD0277" w:rsidRDefault="003752F1" w:rsidP="00AD0277">
      <w:pPr>
        <w:numPr>
          <w:ilvl w:val="0"/>
          <w:numId w:val="6"/>
        </w:numPr>
        <w:tabs>
          <w:tab w:val="left" w:pos="0"/>
        </w:tabs>
        <w:spacing w:after="0"/>
        <w:ind w:left="426" w:hanging="426"/>
        <w:jc w:val="both"/>
        <w:textAlignment w:val="baseline"/>
        <w:rPr>
          <w:rFonts w:ascii="Lato" w:eastAsia="Times New Roman" w:hAnsi="Lato" w:cs="Times New Roman"/>
          <w:lang w:eastAsia="pl-PL"/>
        </w:rPr>
      </w:pPr>
      <w:r w:rsidRPr="00AD0277">
        <w:rPr>
          <w:rFonts w:ascii="Lato" w:eastAsia="Times New Roman" w:hAnsi="Lato" w:cs="Times New Roman"/>
          <w:lang w:eastAsia="pl-PL"/>
        </w:rPr>
        <w:t>Projekty muszą być realizowane na terenie szkoły.</w:t>
      </w:r>
    </w:p>
    <w:p w:rsidR="00D83D65" w:rsidRPr="00AD0277" w:rsidRDefault="003752F1" w:rsidP="00AD0277">
      <w:pPr>
        <w:numPr>
          <w:ilvl w:val="0"/>
          <w:numId w:val="6"/>
        </w:numPr>
        <w:tabs>
          <w:tab w:val="left" w:pos="0"/>
        </w:tabs>
        <w:spacing w:after="0"/>
        <w:ind w:left="426" w:hanging="426"/>
        <w:jc w:val="both"/>
        <w:textAlignment w:val="baseline"/>
        <w:rPr>
          <w:rFonts w:ascii="Lato" w:eastAsia="Times New Roman" w:hAnsi="Lato" w:cs="Times New Roman"/>
          <w:lang w:eastAsia="pl-PL"/>
        </w:rPr>
      </w:pPr>
      <w:r w:rsidRPr="00AD0277">
        <w:rPr>
          <w:rFonts w:ascii="Lato" w:eastAsia="Times New Roman" w:hAnsi="Lato" w:cs="Times New Roman"/>
          <w:lang w:eastAsia="pl-PL"/>
        </w:rPr>
        <w:t>Projekty muszą obejmować całość kosztów związanych z ich realizacją.</w:t>
      </w:r>
    </w:p>
    <w:p w:rsidR="00D83D65" w:rsidRPr="00AD0277" w:rsidRDefault="003752F1" w:rsidP="00AD0277">
      <w:pPr>
        <w:numPr>
          <w:ilvl w:val="0"/>
          <w:numId w:val="6"/>
        </w:numPr>
        <w:tabs>
          <w:tab w:val="left" w:pos="0"/>
        </w:tabs>
        <w:spacing w:after="0"/>
        <w:ind w:left="426" w:hanging="426"/>
        <w:jc w:val="both"/>
        <w:textAlignment w:val="baseline"/>
        <w:rPr>
          <w:rFonts w:ascii="Lato" w:eastAsia="Times New Roman" w:hAnsi="Lato" w:cs="Times New Roman"/>
          <w:lang w:eastAsia="pl-PL"/>
        </w:rPr>
      </w:pPr>
      <w:r w:rsidRPr="00AD0277">
        <w:rPr>
          <w:rFonts w:ascii="Lato" w:eastAsia="Times New Roman" w:hAnsi="Lato" w:cs="Times New Roman"/>
          <w:lang w:eastAsia="pl-PL"/>
        </w:rPr>
        <w:t xml:space="preserve">Projekty muszą być możliwe do zrealizowania w terminie do 30 </w:t>
      </w:r>
      <w:r w:rsidR="00AD0277" w:rsidRPr="00AD0277">
        <w:rPr>
          <w:rFonts w:ascii="Lato" w:eastAsia="Times New Roman" w:hAnsi="Lato" w:cs="Times New Roman"/>
          <w:lang w:eastAsia="pl-PL"/>
        </w:rPr>
        <w:t>sierpnia</w:t>
      </w:r>
      <w:r w:rsidRPr="00AD0277">
        <w:rPr>
          <w:rFonts w:ascii="Lato" w:eastAsia="Times New Roman" w:hAnsi="Lato" w:cs="Times New Roman"/>
          <w:lang w:eastAsia="pl-PL"/>
        </w:rPr>
        <w:t xml:space="preserve"> 2026 roku.</w:t>
      </w:r>
    </w:p>
    <w:p w:rsidR="00D83D65" w:rsidRPr="00AD0277" w:rsidRDefault="003752F1" w:rsidP="00AD0277">
      <w:pPr>
        <w:numPr>
          <w:ilvl w:val="0"/>
          <w:numId w:val="6"/>
        </w:numPr>
        <w:tabs>
          <w:tab w:val="left" w:pos="0"/>
        </w:tabs>
        <w:spacing w:after="0"/>
        <w:ind w:left="426" w:hanging="426"/>
        <w:jc w:val="both"/>
        <w:textAlignment w:val="baseline"/>
        <w:rPr>
          <w:rFonts w:ascii="Lato" w:eastAsia="Times New Roman" w:hAnsi="Lato" w:cs="Times New Roman"/>
          <w:lang w:eastAsia="pl-PL"/>
        </w:rPr>
      </w:pPr>
      <w:r w:rsidRPr="00AD0277">
        <w:rPr>
          <w:rFonts w:ascii="Lato" w:eastAsia="Times New Roman" w:hAnsi="Lato" w:cs="Times New Roman"/>
          <w:lang w:eastAsia="pl-PL"/>
        </w:rPr>
        <w:t>Efekty projektów muszą być ogólnodostępne, powinna móc z nic</w:t>
      </w:r>
      <w:bookmarkStart w:id="0" w:name="_GoBack"/>
      <w:bookmarkEnd w:id="0"/>
      <w:r w:rsidRPr="00AD0277">
        <w:rPr>
          <w:rFonts w:ascii="Lato" w:eastAsia="Times New Roman" w:hAnsi="Lato" w:cs="Times New Roman"/>
          <w:lang w:eastAsia="pl-PL"/>
        </w:rPr>
        <w:t>h korzystać cała społeczność uczniowska.</w:t>
      </w:r>
    </w:p>
    <w:p w:rsidR="00D83D65" w:rsidRPr="00AD0277" w:rsidRDefault="003752F1" w:rsidP="00AD0277">
      <w:pPr>
        <w:numPr>
          <w:ilvl w:val="0"/>
          <w:numId w:val="6"/>
        </w:numPr>
        <w:tabs>
          <w:tab w:val="left" w:pos="0"/>
        </w:tabs>
        <w:spacing w:after="0"/>
        <w:ind w:left="426" w:hanging="426"/>
        <w:jc w:val="both"/>
        <w:textAlignment w:val="baseline"/>
        <w:rPr>
          <w:rFonts w:ascii="Lato" w:eastAsia="Times New Roman" w:hAnsi="Lato" w:cs="Times New Roman"/>
          <w:lang w:eastAsia="pl-PL"/>
        </w:rPr>
      </w:pPr>
      <w:r w:rsidRPr="00AD0277">
        <w:rPr>
          <w:rFonts w:ascii="Lato" w:eastAsia="Times New Roman" w:hAnsi="Lato" w:cs="Times New Roman"/>
          <w:lang w:eastAsia="pl-PL"/>
        </w:rPr>
        <w:t>Członkowie SZK nie mogą składać projektów.</w:t>
      </w:r>
    </w:p>
    <w:p w:rsidR="00D83D65" w:rsidRPr="00AD0277" w:rsidRDefault="003752F1" w:rsidP="00AD0277">
      <w:pPr>
        <w:numPr>
          <w:ilvl w:val="0"/>
          <w:numId w:val="6"/>
        </w:numPr>
        <w:tabs>
          <w:tab w:val="left" w:pos="0"/>
        </w:tabs>
        <w:spacing w:after="0"/>
        <w:ind w:left="426" w:hanging="426"/>
        <w:jc w:val="both"/>
        <w:textAlignment w:val="baseline"/>
        <w:rPr>
          <w:rFonts w:ascii="Lato" w:eastAsia="Times New Roman" w:hAnsi="Lato" w:cs="Times New Roman"/>
          <w:lang w:eastAsia="pl-PL"/>
        </w:rPr>
      </w:pPr>
      <w:r w:rsidRPr="00AD0277">
        <w:rPr>
          <w:rFonts w:ascii="Lato" w:eastAsia="Times New Roman" w:hAnsi="Lato" w:cs="Times New Roman"/>
          <w:lang w:eastAsia="pl-PL"/>
        </w:rPr>
        <w:t>Projekty można składać indywidualnie lub grupowo.</w:t>
      </w:r>
    </w:p>
    <w:p w:rsidR="00D83D65" w:rsidRPr="00AD0277" w:rsidRDefault="003752F1" w:rsidP="00AD0277">
      <w:pPr>
        <w:numPr>
          <w:ilvl w:val="0"/>
          <w:numId w:val="6"/>
        </w:numPr>
        <w:tabs>
          <w:tab w:val="left" w:pos="0"/>
        </w:tabs>
        <w:spacing w:after="0"/>
        <w:ind w:left="426" w:hanging="426"/>
        <w:jc w:val="both"/>
        <w:textAlignment w:val="baseline"/>
        <w:rPr>
          <w:rFonts w:ascii="Lato" w:eastAsia="Times New Roman" w:hAnsi="Lato" w:cs="Times New Roman"/>
          <w:lang w:eastAsia="pl-PL"/>
        </w:rPr>
      </w:pPr>
      <w:r w:rsidRPr="00AD0277">
        <w:rPr>
          <w:rFonts w:ascii="Lato" w:eastAsia="Times New Roman" w:hAnsi="Lato" w:cs="Times New Roman"/>
          <w:lang w:eastAsia="pl-PL"/>
        </w:rPr>
        <w:t>Jedna osoba/grupa może zgłosić dowolną liczbę projektów.</w:t>
      </w:r>
    </w:p>
    <w:p w:rsidR="00D83D65" w:rsidRPr="00AD0277" w:rsidRDefault="003752F1" w:rsidP="00AD0277">
      <w:pPr>
        <w:numPr>
          <w:ilvl w:val="0"/>
          <w:numId w:val="6"/>
        </w:numPr>
        <w:tabs>
          <w:tab w:val="left" w:pos="0"/>
        </w:tabs>
        <w:spacing w:after="0"/>
        <w:ind w:left="426" w:hanging="426"/>
        <w:jc w:val="both"/>
        <w:textAlignment w:val="baseline"/>
        <w:rPr>
          <w:rFonts w:ascii="Lato" w:eastAsia="Times New Roman" w:hAnsi="Lato" w:cs="Times New Roman"/>
          <w:lang w:eastAsia="pl-PL"/>
        </w:rPr>
      </w:pPr>
      <w:r w:rsidRPr="00AD0277">
        <w:rPr>
          <w:rFonts w:ascii="Lato" w:eastAsia="Times New Roman" w:hAnsi="Lato" w:cs="Times New Roman"/>
          <w:spacing w:val="-4"/>
          <w:lang w:eastAsia="pl-PL"/>
        </w:rPr>
        <w:t xml:space="preserve">Do projektu trzeba dołączyć listę poparcia, która znajduje się w załączniku nr 3 </w:t>
      </w:r>
      <w:r w:rsidR="00AD0277" w:rsidRPr="00AD0277">
        <w:rPr>
          <w:rFonts w:ascii="Lato" w:eastAsia="Times New Roman" w:hAnsi="Lato" w:cs="Times New Roman"/>
          <w:spacing w:val="-4"/>
          <w:lang w:eastAsia="pl-PL"/>
        </w:rPr>
        <w:t xml:space="preserve">do </w:t>
      </w:r>
      <w:r w:rsidRPr="00AD0277">
        <w:rPr>
          <w:rFonts w:ascii="Lato" w:eastAsia="Times New Roman" w:hAnsi="Lato" w:cs="Times New Roman"/>
          <w:spacing w:val="-4"/>
          <w:lang w:eastAsia="pl-PL"/>
        </w:rPr>
        <w:t>Regulaminu,</w:t>
      </w:r>
      <w:r w:rsidRPr="00AD0277">
        <w:rPr>
          <w:rFonts w:ascii="Lato" w:eastAsia="Times New Roman" w:hAnsi="Lato" w:cs="Times New Roman"/>
          <w:lang w:eastAsia="pl-PL"/>
        </w:rPr>
        <w:t xml:space="preserve">  podpisaną przez co najmniej 10 uczniów i</w:t>
      </w:r>
      <w:r w:rsidR="00AD0277">
        <w:rPr>
          <w:rFonts w:ascii="Lato" w:eastAsia="Times New Roman" w:hAnsi="Lato" w:cs="Times New Roman"/>
          <w:lang w:eastAsia="pl-PL"/>
        </w:rPr>
        <w:t>/lub</w:t>
      </w:r>
      <w:r w:rsidRPr="00AD0277">
        <w:rPr>
          <w:rFonts w:ascii="Lato" w:eastAsia="Times New Roman" w:hAnsi="Lato" w:cs="Times New Roman"/>
          <w:lang w:eastAsia="pl-PL"/>
        </w:rPr>
        <w:t xml:space="preserve"> uczennic.</w:t>
      </w:r>
    </w:p>
    <w:p w:rsidR="00D83D65" w:rsidRPr="00AD0277" w:rsidRDefault="003752F1" w:rsidP="00AD0277">
      <w:pPr>
        <w:numPr>
          <w:ilvl w:val="0"/>
          <w:numId w:val="6"/>
        </w:numPr>
        <w:tabs>
          <w:tab w:val="left" w:pos="0"/>
        </w:tabs>
        <w:spacing w:after="0"/>
        <w:ind w:left="426" w:hanging="426"/>
        <w:jc w:val="both"/>
        <w:textAlignment w:val="baseline"/>
        <w:rPr>
          <w:rFonts w:ascii="Lato" w:eastAsia="Times New Roman" w:hAnsi="Lato" w:cs="Times New Roman"/>
          <w:lang w:eastAsia="pl-PL"/>
        </w:rPr>
      </w:pPr>
      <w:r w:rsidRPr="00AD0277">
        <w:rPr>
          <w:rFonts w:ascii="Lato" w:eastAsia="Times New Roman" w:hAnsi="Lato" w:cs="Times New Roman"/>
          <w:lang w:eastAsia="pl-PL"/>
        </w:rPr>
        <w:t>Na liście poparcia nie mogą podpisać się osoby składające dany projekt oraz nauczyciele.</w:t>
      </w:r>
    </w:p>
    <w:p w:rsidR="00D83D65" w:rsidRPr="00AD0277" w:rsidRDefault="003752F1" w:rsidP="00AD0277">
      <w:pPr>
        <w:numPr>
          <w:ilvl w:val="0"/>
          <w:numId w:val="6"/>
        </w:numPr>
        <w:tabs>
          <w:tab w:val="left" w:pos="0"/>
        </w:tabs>
        <w:spacing w:after="0"/>
        <w:ind w:left="426" w:hanging="426"/>
        <w:jc w:val="both"/>
        <w:textAlignment w:val="baseline"/>
        <w:rPr>
          <w:rFonts w:ascii="Lato" w:eastAsia="Times New Roman" w:hAnsi="Lato" w:cs="Times New Roman"/>
          <w:lang w:eastAsia="pl-PL"/>
        </w:rPr>
      </w:pPr>
      <w:r w:rsidRPr="00AD0277">
        <w:rPr>
          <w:rFonts w:ascii="Lato" w:eastAsia="Times New Roman" w:hAnsi="Lato" w:cs="Times New Roman"/>
          <w:lang w:eastAsia="pl-PL"/>
        </w:rPr>
        <w:t>Jedna osoba może poprzeć dowolną liczbę projektów.</w:t>
      </w:r>
    </w:p>
    <w:p w:rsidR="00D83D65" w:rsidRPr="00AD0277" w:rsidRDefault="003752F1" w:rsidP="00AD0277">
      <w:pPr>
        <w:numPr>
          <w:ilvl w:val="0"/>
          <w:numId w:val="6"/>
        </w:numPr>
        <w:tabs>
          <w:tab w:val="left" w:pos="0"/>
        </w:tabs>
        <w:ind w:left="426" w:hanging="426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AD0277">
        <w:rPr>
          <w:rFonts w:ascii="Lato" w:eastAsia="Times New Roman" w:hAnsi="Lato" w:cs="Times New Roman"/>
          <w:lang w:eastAsia="pl-PL"/>
        </w:rPr>
        <w:t>Projekty należy składać w wersji papierowej na wzorze, który znajduje się w załączniku</w:t>
      </w:r>
      <w:r w:rsidRPr="00AD0277">
        <w:rPr>
          <w:rFonts w:ascii="Lato" w:eastAsia="Times New Roman" w:hAnsi="Lato" w:cs="Times New Roman"/>
          <w:lang w:eastAsia="pl-PL"/>
        </w:rPr>
        <w:br/>
        <w:t xml:space="preserve">nr 2 </w:t>
      </w:r>
      <w:r w:rsidR="00AD0277">
        <w:rPr>
          <w:rFonts w:ascii="Lato" w:eastAsia="Times New Roman" w:hAnsi="Lato" w:cs="Times New Roman"/>
          <w:lang w:eastAsia="pl-PL"/>
        </w:rPr>
        <w:t xml:space="preserve">do </w:t>
      </w:r>
      <w:r w:rsidRPr="00AD0277">
        <w:rPr>
          <w:rFonts w:ascii="Lato" w:eastAsia="Times New Roman" w:hAnsi="Lato" w:cs="Times New Roman"/>
          <w:lang w:eastAsia="pl-PL"/>
        </w:rPr>
        <w:t>Regulaminu, dostępnym</w:t>
      </w:r>
      <w:r w:rsidRPr="00AD0277">
        <w:rPr>
          <w:rFonts w:ascii="Lato" w:eastAsia="Times New Roman" w:hAnsi="Lato" w:cs="Times New Roman"/>
          <w:color w:val="000000"/>
          <w:lang w:eastAsia="pl-PL"/>
        </w:rPr>
        <w:t xml:space="preserve"> na stronie Szkoły </w:t>
      </w:r>
      <w:hyperlink r:id="rId9">
        <w:r w:rsidRPr="00AD0277">
          <w:rPr>
            <w:rStyle w:val="Hipercze"/>
            <w:rFonts w:ascii="Lato" w:eastAsia="Times New Roman" w:hAnsi="Lato" w:cs="Times New Roman"/>
            <w:lang w:eastAsia="pl-PL"/>
          </w:rPr>
          <w:t>https://www.gov.pl/web/zpsmkoszalin</w:t>
        </w:r>
      </w:hyperlink>
      <w:r w:rsidRPr="00AD0277">
        <w:rPr>
          <w:rFonts w:ascii="Lato" w:eastAsia="Times New Roman" w:hAnsi="Lato" w:cs="Times New Roman"/>
          <w:color w:val="000000"/>
          <w:lang w:eastAsia="pl-PL"/>
        </w:rPr>
        <w:t xml:space="preserve"> </w:t>
      </w:r>
    </w:p>
    <w:p w:rsidR="00D83D65" w:rsidRPr="00D818F3" w:rsidRDefault="003752F1">
      <w:pPr>
        <w:jc w:val="center"/>
        <w:rPr>
          <w:rFonts w:ascii="Lato" w:eastAsia="Times New Roman" w:hAnsi="Lato" w:cs="Times New Roman"/>
          <w:sz w:val="24"/>
          <w:szCs w:val="24"/>
          <w:lang w:eastAsia="pl-PL"/>
        </w:rPr>
      </w:pPr>
      <w:r w:rsidRPr="00D818F3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 </w:t>
      </w:r>
      <w:r w:rsidRPr="00D818F3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pl-PL"/>
        </w:rPr>
        <w:t>§ 5. Weryfikacja projektów</w:t>
      </w:r>
    </w:p>
    <w:p w:rsidR="00D83D65" w:rsidRPr="00D818F3" w:rsidRDefault="003752F1" w:rsidP="00AD0277">
      <w:pPr>
        <w:numPr>
          <w:ilvl w:val="0"/>
          <w:numId w:val="8"/>
        </w:numPr>
        <w:spacing w:after="0"/>
        <w:ind w:left="426" w:hanging="426"/>
        <w:jc w:val="both"/>
        <w:textAlignment w:val="baseline"/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</w:pPr>
      <w:r w:rsidRPr="00D818F3">
        <w:rPr>
          <w:rFonts w:ascii="Lato" w:hAnsi="Lato"/>
        </w:rPr>
        <w:t>Projekty weryfikują członkowie SZK. Projekty zweryfikowane przez SZK zostaną przekazane do zatwierdzenia koordynatorowi SBO 2026.</w:t>
      </w:r>
    </w:p>
    <w:p w:rsidR="00D83D65" w:rsidRPr="00AD0277" w:rsidRDefault="003752F1" w:rsidP="00AD0277">
      <w:pPr>
        <w:numPr>
          <w:ilvl w:val="0"/>
          <w:numId w:val="8"/>
        </w:numPr>
        <w:spacing w:after="0"/>
        <w:ind w:left="426" w:hanging="426"/>
        <w:jc w:val="both"/>
        <w:textAlignment w:val="baseline"/>
        <w:rPr>
          <w:rFonts w:ascii="Lato" w:hAnsi="Lato"/>
        </w:rPr>
      </w:pPr>
      <w:r w:rsidRPr="00AD0277">
        <w:rPr>
          <w:rFonts w:ascii="Lato" w:hAnsi="Lato"/>
        </w:rPr>
        <w:lastRenderedPageBreak/>
        <w:t>Wyniki weryfikacji, w tym przede wszystkim listę projektów dopuszczonych do etapu wyboru, zatwierdza SZK i koordynator SBO w ciągu 14 dni od dnia poinformowania przez SZK. Koordynator SBO publikuje listę projektów dopuszczonych do etapu wyboru.</w:t>
      </w:r>
    </w:p>
    <w:p w:rsidR="00D83D65" w:rsidRPr="00AD0277" w:rsidRDefault="003752F1" w:rsidP="00AD0277">
      <w:pPr>
        <w:numPr>
          <w:ilvl w:val="0"/>
          <w:numId w:val="8"/>
        </w:numPr>
        <w:spacing w:after="0"/>
        <w:ind w:left="426" w:hanging="426"/>
        <w:jc w:val="both"/>
        <w:textAlignment w:val="baseline"/>
        <w:rPr>
          <w:rFonts w:ascii="Lato" w:hAnsi="Lato"/>
        </w:rPr>
      </w:pPr>
      <w:r w:rsidRPr="00AD0277">
        <w:rPr>
          <w:rFonts w:ascii="Lato" w:hAnsi="Lato"/>
        </w:rPr>
        <w:t>Projekty są sprawdzane pod kątem poprawności i zgodności z regulaminem, a także trafności oszacowania kosztów ujętych w projekcie.</w:t>
      </w:r>
    </w:p>
    <w:p w:rsidR="00D83D65" w:rsidRPr="00AD0277" w:rsidRDefault="003752F1" w:rsidP="00AD0277">
      <w:pPr>
        <w:numPr>
          <w:ilvl w:val="0"/>
          <w:numId w:val="8"/>
        </w:numPr>
        <w:spacing w:after="0"/>
        <w:ind w:left="426" w:hanging="426"/>
        <w:jc w:val="both"/>
        <w:textAlignment w:val="baseline"/>
        <w:rPr>
          <w:rFonts w:ascii="Lato" w:hAnsi="Lato"/>
        </w:rPr>
      </w:pPr>
      <w:r w:rsidRPr="00AD0277">
        <w:rPr>
          <w:rFonts w:ascii="Lato" w:hAnsi="Lato"/>
        </w:rPr>
        <w:t>Jeśli projekt zawiera niejasności, błędy lub braki uniemożliwiające jego realizację, koordynator SBO przekazuje go do poprawy, dając wskazówkę, co należy zmienić.</w:t>
      </w:r>
    </w:p>
    <w:p w:rsidR="00D83D65" w:rsidRPr="00AD0277" w:rsidRDefault="003752F1" w:rsidP="00AD0277">
      <w:pPr>
        <w:numPr>
          <w:ilvl w:val="0"/>
          <w:numId w:val="8"/>
        </w:numPr>
        <w:spacing w:after="0"/>
        <w:ind w:left="426" w:hanging="426"/>
        <w:jc w:val="both"/>
        <w:textAlignment w:val="baseline"/>
        <w:rPr>
          <w:rFonts w:ascii="Lato" w:hAnsi="Lato"/>
        </w:rPr>
      </w:pPr>
      <w:r w:rsidRPr="00AD0277">
        <w:rPr>
          <w:rFonts w:ascii="Lato" w:hAnsi="Lato"/>
        </w:rPr>
        <w:t>Czas na poprawę projektu wynosi 14 dni kalendarzowych. Niepoprawione projekty nie są dalej rozpatrywane.</w:t>
      </w:r>
    </w:p>
    <w:p w:rsidR="00D83D65" w:rsidRPr="00AD0277" w:rsidRDefault="003752F1" w:rsidP="00AD0277">
      <w:pPr>
        <w:numPr>
          <w:ilvl w:val="0"/>
          <w:numId w:val="8"/>
        </w:numPr>
        <w:spacing w:after="0"/>
        <w:ind w:left="426" w:hanging="426"/>
        <w:jc w:val="both"/>
        <w:textAlignment w:val="baseline"/>
        <w:rPr>
          <w:rFonts w:ascii="Lato" w:hAnsi="Lato"/>
        </w:rPr>
      </w:pPr>
      <w:r w:rsidRPr="00AD0277">
        <w:rPr>
          <w:rFonts w:ascii="Lato" w:hAnsi="Lato"/>
        </w:rPr>
        <w:t>Projekty, które zawierają treści powszechnie uznawane za obraźliwe, które dyskryminują osobę, grupę lub mogą być odebrane jako społecznie naganne, nie są rozpatrywane.</w:t>
      </w:r>
    </w:p>
    <w:p w:rsidR="00D83D65" w:rsidRPr="00AD0277" w:rsidRDefault="003752F1" w:rsidP="00AD0277">
      <w:pPr>
        <w:numPr>
          <w:ilvl w:val="0"/>
          <w:numId w:val="8"/>
        </w:numPr>
        <w:ind w:left="426" w:hanging="426"/>
        <w:jc w:val="both"/>
        <w:textAlignment w:val="baseline"/>
        <w:rPr>
          <w:rFonts w:ascii="Lato" w:hAnsi="Lato"/>
        </w:rPr>
      </w:pPr>
      <w:r w:rsidRPr="00AD0277">
        <w:rPr>
          <w:rFonts w:ascii="Lato" w:hAnsi="Lato"/>
        </w:rPr>
        <w:t>Autorzy odrzuconych projektów mogą ponownie złożyć ten sam projekt w kolejnych edycjach SBO.</w:t>
      </w:r>
    </w:p>
    <w:p w:rsidR="00D83D65" w:rsidRPr="00D818F3" w:rsidRDefault="003752F1">
      <w:pPr>
        <w:jc w:val="center"/>
        <w:rPr>
          <w:rFonts w:ascii="Lato" w:eastAsia="Times New Roman" w:hAnsi="Lato" w:cs="Times New Roman"/>
          <w:sz w:val="24"/>
          <w:szCs w:val="24"/>
          <w:lang w:eastAsia="pl-PL"/>
        </w:rPr>
      </w:pPr>
      <w:r w:rsidRPr="00D818F3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pl-PL"/>
        </w:rPr>
        <w:t>§ 6. Promocja projektów</w:t>
      </w:r>
    </w:p>
    <w:p w:rsidR="00D83D65" w:rsidRPr="00AD0277" w:rsidRDefault="003752F1" w:rsidP="00AD0277">
      <w:pPr>
        <w:numPr>
          <w:ilvl w:val="0"/>
          <w:numId w:val="9"/>
        </w:numPr>
        <w:spacing w:after="0"/>
        <w:ind w:left="426" w:hanging="426"/>
        <w:jc w:val="both"/>
        <w:textAlignment w:val="baseline"/>
        <w:rPr>
          <w:rFonts w:ascii="Lato" w:eastAsia="Times New Roman" w:hAnsi="Lato" w:cs="Times New Roman"/>
          <w:color w:val="000000"/>
          <w:szCs w:val="24"/>
          <w:lang w:eastAsia="pl-PL"/>
        </w:rPr>
      </w:pPr>
      <w:r w:rsidRPr="00AD0277">
        <w:rPr>
          <w:rFonts w:ascii="Lato" w:eastAsia="Times New Roman" w:hAnsi="Lato" w:cs="Times New Roman"/>
          <w:color w:val="000000"/>
          <w:szCs w:val="24"/>
          <w:lang w:eastAsia="pl-PL"/>
        </w:rPr>
        <w:t>Projekty, które przeszły do etapu wyboru, można promować wśród społeczności szkolnej za pomocą plakatów, ulotek itp.</w:t>
      </w:r>
    </w:p>
    <w:p w:rsidR="00D83D65" w:rsidRPr="00AD0277" w:rsidRDefault="003752F1" w:rsidP="00AD0277">
      <w:pPr>
        <w:numPr>
          <w:ilvl w:val="0"/>
          <w:numId w:val="9"/>
        </w:numPr>
        <w:ind w:left="426" w:hanging="426"/>
        <w:jc w:val="both"/>
        <w:textAlignment w:val="baseline"/>
        <w:rPr>
          <w:rFonts w:ascii="Lato" w:eastAsia="Times New Roman" w:hAnsi="Lato" w:cs="Times New Roman"/>
          <w:color w:val="000000"/>
          <w:szCs w:val="24"/>
          <w:lang w:eastAsia="pl-PL"/>
        </w:rPr>
      </w:pPr>
      <w:r w:rsidRPr="00AD0277">
        <w:rPr>
          <w:rFonts w:ascii="Lato" w:eastAsia="Times New Roman" w:hAnsi="Lato" w:cs="Times New Roman"/>
          <w:color w:val="000000"/>
          <w:szCs w:val="24"/>
          <w:lang w:eastAsia="pl-PL"/>
        </w:rPr>
        <w:t>SZK wskazuje miejsca na terenie szkoły, w których można wies</w:t>
      </w:r>
      <w:r w:rsidR="00AD0277">
        <w:rPr>
          <w:rFonts w:ascii="Lato" w:eastAsia="Times New Roman" w:hAnsi="Lato" w:cs="Times New Roman"/>
          <w:color w:val="000000"/>
          <w:szCs w:val="24"/>
          <w:lang w:eastAsia="pl-PL"/>
        </w:rPr>
        <w:t>zać plakaty i zostawiać ulotki.</w:t>
      </w:r>
    </w:p>
    <w:p w:rsidR="00D83D65" w:rsidRPr="00D818F3" w:rsidRDefault="003752F1">
      <w:pPr>
        <w:jc w:val="center"/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</w:pPr>
      <w:r w:rsidRPr="00D818F3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pl-PL"/>
        </w:rPr>
        <w:t xml:space="preserve"> § 7. Wybór projektów</w:t>
      </w:r>
    </w:p>
    <w:p w:rsidR="00D83D65" w:rsidRPr="00AD0277" w:rsidRDefault="003752F1" w:rsidP="00AD0277">
      <w:pPr>
        <w:numPr>
          <w:ilvl w:val="0"/>
          <w:numId w:val="10"/>
        </w:numPr>
        <w:spacing w:after="0"/>
        <w:ind w:left="426" w:hanging="426"/>
        <w:jc w:val="both"/>
        <w:textAlignment w:val="baseline"/>
        <w:rPr>
          <w:rFonts w:ascii="Lato" w:eastAsia="Times New Roman" w:hAnsi="Lato" w:cs="Times New Roman"/>
          <w:color w:val="000000"/>
          <w:szCs w:val="24"/>
          <w:lang w:eastAsia="pl-PL"/>
        </w:rPr>
      </w:pPr>
      <w:r w:rsidRPr="00AD0277">
        <w:rPr>
          <w:rFonts w:ascii="Lato" w:eastAsia="Times New Roman" w:hAnsi="Lato" w:cs="Times New Roman"/>
          <w:color w:val="000000"/>
          <w:szCs w:val="24"/>
          <w:lang w:eastAsia="pl-PL"/>
        </w:rPr>
        <w:t>Wybór projektów odbywa się w drodze głosowania.</w:t>
      </w:r>
    </w:p>
    <w:p w:rsidR="00D83D65" w:rsidRPr="00AD0277" w:rsidRDefault="003752F1" w:rsidP="00AD0277">
      <w:pPr>
        <w:numPr>
          <w:ilvl w:val="0"/>
          <w:numId w:val="10"/>
        </w:numPr>
        <w:spacing w:after="0"/>
        <w:ind w:left="426" w:hanging="426"/>
        <w:jc w:val="both"/>
        <w:textAlignment w:val="baseline"/>
        <w:rPr>
          <w:rFonts w:ascii="Lato" w:eastAsia="Times New Roman" w:hAnsi="Lato" w:cs="Times New Roman"/>
          <w:color w:val="000000"/>
          <w:szCs w:val="24"/>
          <w:lang w:eastAsia="pl-PL"/>
        </w:rPr>
      </w:pPr>
      <w:r w:rsidRPr="00AD0277">
        <w:rPr>
          <w:rFonts w:ascii="Lato" w:eastAsia="Times New Roman" w:hAnsi="Lato" w:cs="Times New Roman"/>
          <w:color w:val="000000"/>
          <w:szCs w:val="24"/>
          <w:lang w:eastAsia="pl-PL"/>
        </w:rPr>
        <w:t>Głosować mogą uczniowie i uczennice ZPSM.</w:t>
      </w:r>
    </w:p>
    <w:p w:rsidR="00D83D65" w:rsidRPr="00AD0277" w:rsidRDefault="003752F1" w:rsidP="00AD0277">
      <w:pPr>
        <w:numPr>
          <w:ilvl w:val="0"/>
          <w:numId w:val="10"/>
        </w:numPr>
        <w:spacing w:after="0"/>
        <w:ind w:left="426" w:hanging="426"/>
        <w:jc w:val="both"/>
        <w:textAlignment w:val="baseline"/>
        <w:rPr>
          <w:rFonts w:ascii="Lato" w:eastAsia="Times New Roman" w:hAnsi="Lato" w:cs="Times New Roman"/>
          <w:color w:val="000000"/>
          <w:szCs w:val="24"/>
          <w:lang w:eastAsia="pl-PL"/>
        </w:rPr>
      </w:pPr>
      <w:r w:rsidRPr="00AD0277">
        <w:rPr>
          <w:rFonts w:ascii="Lato" w:eastAsia="Times New Roman" w:hAnsi="Lato" w:cs="Times New Roman"/>
          <w:color w:val="000000"/>
          <w:szCs w:val="24"/>
          <w:lang w:eastAsia="pl-PL"/>
        </w:rPr>
        <w:t>Głosować można na jeden projekt uczniów klas młodszych oraz na jeden projekt uczniów klas starszych.</w:t>
      </w:r>
    </w:p>
    <w:p w:rsidR="00D83D65" w:rsidRPr="00AD0277" w:rsidRDefault="003752F1" w:rsidP="00AD0277">
      <w:pPr>
        <w:numPr>
          <w:ilvl w:val="0"/>
          <w:numId w:val="10"/>
        </w:numPr>
        <w:spacing w:after="0"/>
        <w:ind w:left="426" w:hanging="426"/>
        <w:jc w:val="both"/>
        <w:textAlignment w:val="baseline"/>
        <w:rPr>
          <w:rFonts w:ascii="Lato" w:eastAsia="Times New Roman" w:hAnsi="Lato" w:cs="Times New Roman"/>
          <w:color w:val="000000"/>
          <w:szCs w:val="24"/>
          <w:lang w:eastAsia="pl-PL"/>
        </w:rPr>
      </w:pPr>
      <w:r w:rsidRPr="00AD0277">
        <w:rPr>
          <w:rFonts w:ascii="Lato" w:eastAsia="Times New Roman" w:hAnsi="Lato" w:cs="Times New Roman"/>
          <w:color w:val="000000"/>
          <w:szCs w:val="24"/>
          <w:lang w:eastAsia="pl-PL"/>
        </w:rPr>
        <w:t>Głosowanie odbywa się za pomocą  kart do głosowania (załącznik nr 4 do Regulaminu).</w:t>
      </w:r>
    </w:p>
    <w:p w:rsidR="00D83D65" w:rsidRPr="00AD0277" w:rsidRDefault="003752F1" w:rsidP="00AD0277">
      <w:pPr>
        <w:numPr>
          <w:ilvl w:val="0"/>
          <w:numId w:val="10"/>
        </w:numPr>
        <w:ind w:left="426" w:hanging="426"/>
        <w:jc w:val="both"/>
        <w:textAlignment w:val="baseline"/>
        <w:rPr>
          <w:rFonts w:ascii="Lato" w:eastAsia="Times New Roman" w:hAnsi="Lato" w:cs="Times New Roman"/>
          <w:color w:val="000000"/>
          <w:szCs w:val="24"/>
          <w:lang w:eastAsia="pl-PL"/>
        </w:rPr>
      </w:pPr>
      <w:r w:rsidRPr="00AD0277">
        <w:rPr>
          <w:rFonts w:ascii="Lato" w:eastAsia="Times New Roman" w:hAnsi="Lato" w:cs="Times New Roman"/>
          <w:color w:val="000000"/>
          <w:szCs w:val="24"/>
          <w:lang w:eastAsia="pl-PL"/>
        </w:rPr>
        <w:t>Głosowanie jest tajne.</w:t>
      </w:r>
    </w:p>
    <w:p w:rsidR="00D83D65" w:rsidRPr="00D818F3" w:rsidRDefault="003752F1">
      <w:pPr>
        <w:jc w:val="center"/>
        <w:rPr>
          <w:rFonts w:ascii="Lato" w:eastAsia="Times New Roman" w:hAnsi="Lato" w:cs="Times New Roman"/>
          <w:sz w:val="24"/>
          <w:szCs w:val="24"/>
          <w:lang w:eastAsia="pl-PL"/>
        </w:rPr>
      </w:pPr>
      <w:r w:rsidRPr="00D818F3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pl-PL"/>
        </w:rPr>
        <w:t>§ 8.  Ogłoszenie wyników i realizacja projektów</w:t>
      </w:r>
    </w:p>
    <w:p w:rsidR="00D83D65" w:rsidRPr="00AD0277" w:rsidRDefault="003752F1" w:rsidP="00AD0277">
      <w:pPr>
        <w:numPr>
          <w:ilvl w:val="0"/>
          <w:numId w:val="12"/>
        </w:numPr>
        <w:tabs>
          <w:tab w:val="clear" w:pos="720"/>
          <w:tab w:val="left" w:pos="0"/>
        </w:tabs>
        <w:spacing w:after="0"/>
        <w:ind w:left="426" w:hanging="426"/>
        <w:jc w:val="both"/>
        <w:textAlignment w:val="baseline"/>
        <w:rPr>
          <w:rFonts w:ascii="Lato" w:eastAsia="Times New Roman" w:hAnsi="Lato" w:cs="Times New Roman"/>
          <w:color w:val="000000"/>
          <w:szCs w:val="24"/>
          <w:lang w:eastAsia="pl-PL"/>
        </w:rPr>
      </w:pPr>
      <w:r w:rsidRPr="00AD0277">
        <w:rPr>
          <w:rFonts w:ascii="Lato" w:eastAsia="Times New Roman" w:hAnsi="Lato" w:cs="Times New Roman"/>
          <w:color w:val="000000"/>
          <w:szCs w:val="24"/>
          <w:lang w:eastAsia="pl-PL"/>
        </w:rPr>
        <w:t xml:space="preserve">Do realizacji przechodzą te, które dostaną największą liczbę głosów, a ich budżet mieści się </w:t>
      </w:r>
      <w:r w:rsidR="00AD0277">
        <w:rPr>
          <w:rFonts w:ascii="Lato" w:eastAsia="Times New Roman" w:hAnsi="Lato" w:cs="Times New Roman"/>
          <w:color w:val="000000"/>
          <w:szCs w:val="24"/>
          <w:lang w:eastAsia="pl-PL"/>
        </w:rPr>
        <w:br/>
      </w:r>
      <w:r w:rsidRPr="00AD0277">
        <w:rPr>
          <w:rFonts w:ascii="Lato" w:eastAsia="Times New Roman" w:hAnsi="Lato" w:cs="Times New Roman"/>
          <w:color w:val="000000"/>
          <w:szCs w:val="24"/>
          <w:lang w:eastAsia="pl-PL"/>
        </w:rPr>
        <w:t xml:space="preserve">w kwocie określonej w §1 ust. </w:t>
      </w:r>
      <w:r w:rsidR="006E6B00">
        <w:rPr>
          <w:rFonts w:ascii="Lato" w:eastAsia="Times New Roman" w:hAnsi="Lato" w:cs="Times New Roman"/>
          <w:color w:val="000000"/>
          <w:szCs w:val="24"/>
          <w:lang w:eastAsia="pl-PL"/>
        </w:rPr>
        <w:t>4</w:t>
      </w:r>
      <w:r w:rsidRPr="00AD0277">
        <w:rPr>
          <w:rFonts w:ascii="Lato" w:eastAsia="Times New Roman" w:hAnsi="Lato" w:cs="Times New Roman"/>
          <w:color w:val="000000"/>
          <w:szCs w:val="24"/>
          <w:lang w:eastAsia="pl-PL"/>
        </w:rPr>
        <w:t>.</w:t>
      </w:r>
    </w:p>
    <w:p w:rsidR="00D83D65" w:rsidRPr="00AD0277" w:rsidRDefault="003752F1" w:rsidP="006E6B00">
      <w:pPr>
        <w:numPr>
          <w:ilvl w:val="0"/>
          <w:numId w:val="12"/>
        </w:numPr>
        <w:tabs>
          <w:tab w:val="clear" w:pos="720"/>
          <w:tab w:val="left" w:pos="0"/>
        </w:tabs>
        <w:ind w:left="426" w:hanging="426"/>
        <w:jc w:val="both"/>
        <w:textAlignment w:val="baseline"/>
        <w:rPr>
          <w:rFonts w:ascii="Lato" w:eastAsia="Times New Roman" w:hAnsi="Lato" w:cs="Times New Roman"/>
          <w:color w:val="000000"/>
          <w:szCs w:val="24"/>
          <w:lang w:eastAsia="pl-PL"/>
        </w:rPr>
      </w:pPr>
      <w:r w:rsidRPr="00AD0277">
        <w:rPr>
          <w:rFonts w:ascii="Lato" w:eastAsia="Times New Roman" w:hAnsi="Lato" w:cs="Times New Roman"/>
          <w:color w:val="000000"/>
          <w:szCs w:val="24"/>
          <w:lang w:eastAsia="pl-PL"/>
        </w:rPr>
        <w:t xml:space="preserve">Koordynator SBO publikuje wyniki wraz z podaniem informacji  o liczbie uzyskanych głosów, </w:t>
      </w:r>
      <w:r w:rsidR="006E6B00">
        <w:rPr>
          <w:rFonts w:ascii="Lato" w:eastAsia="Times New Roman" w:hAnsi="Lato" w:cs="Times New Roman"/>
          <w:color w:val="000000"/>
          <w:szCs w:val="24"/>
          <w:lang w:eastAsia="pl-PL"/>
        </w:rPr>
        <w:br/>
      </w:r>
      <w:r w:rsidRPr="00AD0277">
        <w:rPr>
          <w:rFonts w:ascii="Lato" w:eastAsia="Times New Roman" w:hAnsi="Lato" w:cs="Times New Roman"/>
          <w:color w:val="000000"/>
          <w:szCs w:val="24"/>
          <w:lang w:eastAsia="pl-PL"/>
        </w:rPr>
        <w:t>a następnie czuwa nad terminową realizacją zwycięskich projektów.</w:t>
      </w:r>
    </w:p>
    <w:p w:rsidR="00D83D65" w:rsidRPr="00D818F3" w:rsidRDefault="003752F1">
      <w:pPr>
        <w:jc w:val="center"/>
        <w:rPr>
          <w:rFonts w:ascii="Lato" w:eastAsia="Times New Roman" w:hAnsi="Lato" w:cs="Times New Roman"/>
          <w:sz w:val="24"/>
          <w:szCs w:val="24"/>
          <w:lang w:eastAsia="pl-PL"/>
        </w:rPr>
      </w:pPr>
      <w:r w:rsidRPr="00D818F3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pl-PL"/>
        </w:rPr>
        <w:t>§ 9. Zmiany regulaminu</w:t>
      </w:r>
    </w:p>
    <w:p w:rsidR="00D83D65" w:rsidRPr="006E6B00" w:rsidRDefault="003752F1">
      <w:pPr>
        <w:jc w:val="both"/>
        <w:rPr>
          <w:rFonts w:ascii="Lato" w:eastAsia="Times New Roman" w:hAnsi="Lato" w:cs="Times New Roman"/>
          <w:szCs w:val="24"/>
          <w:lang w:eastAsia="pl-PL"/>
        </w:rPr>
      </w:pPr>
      <w:r w:rsidRPr="006E6B00">
        <w:rPr>
          <w:rFonts w:ascii="Lato" w:eastAsia="Times New Roman" w:hAnsi="Lato" w:cs="Times New Roman"/>
          <w:color w:val="000000"/>
          <w:szCs w:val="24"/>
          <w:lang w:eastAsia="pl-PL"/>
        </w:rPr>
        <w:t>W uzasadnionych przypadkach SZK w porozumieniu z koordynatorem SBO może zaproponować zmiany regulaminu, niezwłocznie informując o tym społeczność szkolną.</w:t>
      </w:r>
    </w:p>
    <w:p w:rsidR="00D83D65" w:rsidRPr="00D818F3" w:rsidRDefault="003752F1">
      <w:pPr>
        <w:jc w:val="center"/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pl-PL"/>
        </w:rPr>
      </w:pPr>
      <w:r w:rsidRPr="00D818F3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pl-PL"/>
        </w:rPr>
        <w:t>§ 10. Dobrowolność</w:t>
      </w:r>
    </w:p>
    <w:p w:rsidR="00D83D65" w:rsidRPr="006E6B00" w:rsidRDefault="003752F1">
      <w:pPr>
        <w:jc w:val="both"/>
        <w:rPr>
          <w:rFonts w:ascii="Lato" w:eastAsia="Times New Roman" w:hAnsi="Lato" w:cs="Times New Roman"/>
          <w:color w:val="000000"/>
          <w:szCs w:val="24"/>
          <w:lang w:eastAsia="pl-PL"/>
        </w:rPr>
      </w:pPr>
      <w:r w:rsidRPr="006E6B00">
        <w:rPr>
          <w:rFonts w:ascii="Lato" w:eastAsia="Times New Roman" w:hAnsi="Lato" w:cs="Times New Roman"/>
          <w:color w:val="000000"/>
          <w:szCs w:val="24"/>
          <w:lang w:eastAsia="pl-PL"/>
        </w:rPr>
        <w:t>Udział w każdym etapie SBO jest dobrowolny i nie wiąże się z gratyfikacją za składanie projektów, udział w głosowaniu itp.</w:t>
      </w:r>
    </w:p>
    <w:p w:rsidR="00D83D65" w:rsidRPr="00D818F3" w:rsidRDefault="003752F1">
      <w:pPr>
        <w:jc w:val="center"/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pl-PL"/>
        </w:rPr>
      </w:pPr>
      <w:r w:rsidRPr="00D818F3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§ 11. </w:t>
      </w:r>
      <w:r w:rsidRPr="00D818F3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pl-PL"/>
        </w:rPr>
        <w:t>Informacja o przetwarzaniu danych przez administratora</w:t>
      </w:r>
    </w:p>
    <w:p w:rsidR="00D83D65" w:rsidRPr="006E6B00" w:rsidRDefault="003752F1">
      <w:pPr>
        <w:shd w:val="clear" w:color="auto" w:fill="FFFFFF"/>
        <w:spacing w:after="0"/>
        <w:jc w:val="both"/>
        <w:textAlignment w:val="baseline"/>
        <w:rPr>
          <w:rFonts w:ascii="Lato" w:eastAsia="Times New Roman" w:hAnsi="Lato" w:cs="Times New Roman"/>
          <w:szCs w:val="24"/>
          <w:lang w:eastAsia="pl-PL"/>
        </w:rPr>
      </w:pPr>
      <w:r w:rsidRPr="006E6B00">
        <w:rPr>
          <w:rFonts w:ascii="Lato" w:eastAsia="Times New Roman" w:hAnsi="Lato" w:cs="Times New Roman"/>
          <w:szCs w:val="24"/>
          <w:lang w:eastAsia="pl-PL"/>
        </w:rPr>
        <w:lastRenderedPageBreak/>
        <w:t>Zgodnie z art. 13 Rozporządzenia Parlamentu Europejskiego i Rady (UE) 2016/679 z dnia 27 kwietnia 2016 r. w sprawie ochrony osób fizycznych w związku z przetwarzaniem danych osobowych i w sprawie swobodnego przepływu takich danych oraz uchylenia dyrektywy 95/46/WE informujemy, że:</w:t>
      </w:r>
    </w:p>
    <w:p w:rsidR="00D83D65" w:rsidRPr="006E6B00" w:rsidRDefault="003752F1">
      <w:pPr>
        <w:numPr>
          <w:ilvl w:val="0"/>
          <w:numId w:val="14"/>
        </w:numPr>
        <w:shd w:val="clear" w:color="auto" w:fill="FFFFFF"/>
        <w:spacing w:after="0"/>
        <w:ind w:left="284" w:hanging="284"/>
        <w:jc w:val="both"/>
        <w:textAlignment w:val="baseline"/>
        <w:rPr>
          <w:rFonts w:ascii="Lato" w:eastAsia="Times New Roman" w:hAnsi="Lato" w:cs="Times New Roman"/>
          <w:color w:val="666666"/>
          <w:szCs w:val="24"/>
          <w:lang w:eastAsia="pl-PL"/>
        </w:rPr>
      </w:pPr>
      <w:r w:rsidRPr="006E6B00">
        <w:rPr>
          <w:rFonts w:ascii="Lato" w:eastAsia="Times New Roman" w:hAnsi="Lato" w:cs="Times New Roman"/>
          <w:szCs w:val="24"/>
          <w:lang w:eastAsia="pl-PL"/>
        </w:rPr>
        <w:t xml:space="preserve">Administratorem danych osobowych jest Zespół Państwowych Szkół Muzycznych </w:t>
      </w:r>
      <w:r w:rsidRPr="006E6B00">
        <w:rPr>
          <w:rFonts w:ascii="Lato" w:eastAsia="Times New Roman" w:hAnsi="Lato" w:cs="Times New Roman"/>
          <w:szCs w:val="24"/>
          <w:lang w:eastAsia="pl-PL"/>
        </w:rPr>
        <w:br/>
        <w:t>im. Grażyny Bacewicz w Koszalinie, reprezentowany przez dyrektora szkoły (ul. Fałata 32, 75-434 Koszalin, tel. (94) 347 80 20, e-mail: </w:t>
      </w:r>
      <w:r w:rsidRPr="006E6B00">
        <w:rPr>
          <w:rFonts w:ascii="Lato" w:eastAsia="Times New Roman" w:hAnsi="Lato" w:cs="Times New Roman"/>
          <w:color w:val="0000FF"/>
          <w:szCs w:val="24"/>
          <w:u w:val="single"/>
          <w:lang w:eastAsia="pl-PL"/>
        </w:rPr>
        <w:t>sekretariat(małpa)zpsm.pl</w:t>
      </w:r>
      <w:r w:rsidRPr="006E6B00">
        <w:rPr>
          <w:rFonts w:ascii="Lato" w:eastAsia="Times New Roman" w:hAnsi="Lato" w:cs="Times New Roman"/>
          <w:color w:val="666666"/>
          <w:szCs w:val="24"/>
          <w:lang w:eastAsia="pl-PL"/>
        </w:rPr>
        <w:t>)</w:t>
      </w:r>
    </w:p>
    <w:p w:rsidR="00D83D65" w:rsidRPr="006E6B00" w:rsidRDefault="003752F1">
      <w:pPr>
        <w:numPr>
          <w:ilvl w:val="0"/>
          <w:numId w:val="14"/>
        </w:numPr>
        <w:shd w:val="clear" w:color="auto" w:fill="FFFFFF"/>
        <w:spacing w:after="0"/>
        <w:ind w:left="284" w:hanging="284"/>
        <w:jc w:val="both"/>
        <w:textAlignment w:val="baseline"/>
        <w:rPr>
          <w:rFonts w:ascii="Lato" w:eastAsia="Times New Roman" w:hAnsi="Lato" w:cs="Times New Roman"/>
          <w:color w:val="666666"/>
          <w:szCs w:val="24"/>
          <w:lang w:eastAsia="pl-PL"/>
        </w:rPr>
      </w:pPr>
      <w:r w:rsidRPr="006E6B00">
        <w:rPr>
          <w:rFonts w:ascii="Lato" w:eastAsia="Times New Roman" w:hAnsi="Lato" w:cs="Times New Roman"/>
          <w:szCs w:val="24"/>
          <w:lang w:eastAsia="pl-PL"/>
        </w:rPr>
        <w:t xml:space="preserve">Inspektorem Ochrony Danych Osobowych jest Krzysztof Czarnecki, </w:t>
      </w:r>
      <w:r w:rsidRPr="006E6B00">
        <w:rPr>
          <w:rFonts w:ascii="Lato" w:eastAsia="Times New Roman" w:hAnsi="Lato" w:cs="Times New Roman"/>
          <w:szCs w:val="24"/>
          <w:lang w:eastAsia="pl-PL"/>
        </w:rPr>
        <w:br/>
        <w:t>e-mail: </w:t>
      </w:r>
      <w:r w:rsidRPr="006E6B00">
        <w:rPr>
          <w:rFonts w:ascii="Lato" w:eastAsia="Times New Roman" w:hAnsi="Lato" w:cs="Times New Roman"/>
          <w:color w:val="0000FF"/>
          <w:szCs w:val="24"/>
          <w:u w:val="single"/>
          <w:lang w:eastAsia="pl-PL"/>
        </w:rPr>
        <w:t>redakcja(małpa)zpsm.pl</w:t>
      </w:r>
    </w:p>
    <w:p w:rsidR="00D83D65" w:rsidRPr="006E6B00" w:rsidRDefault="003752F1">
      <w:pPr>
        <w:numPr>
          <w:ilvl w:val="0"/>
          <w:numId w:val="14"/>
        </w:numPr>
        <w:shd w:val="clear" w:color="auto" w:fill="FFFFFF"/>
        <w:spacing w:after="0"/>
        <w:ind w:left="284" w:hanging="284"/>
        <w:jc w:val="both"/>
        <w:textAlignment w:val="baseline"/>
        <w:rPr>
          <w:rFonts w:ascii="Lato" w:eastAsia="Times New Roman" w:hAnsi="Lato" w:cs="Times New Roman"/>
          <w:szCs w:val="24"/>
          <w:lang w:eastAsia="pl-PL"/>
        </w:rPr>
      </w:pPr>
      <w:r w:rsidRPr="006E6B00">
        <w:rPr>
          <w:rFonts w:ascii="Lato" w:eastAsia="Times New Roman" w:hAnsi="Lato" w:cs="Times New Roman"/>
          <w:szCs w:val="24"/>
          <w:lang w:eastAsia="pl-PL"/>
        </w:rPr>
        <w:t>Pani/Pana dane osobowe przetwarzane będą przez Administratora Danych oraz Szkolny Zespół Koordynujący w celu </w:t>
      </w:r>
      <w:r w:rsidRPr="006E6B00">
        <w:rPr>
          <w:rFonts w:ascii="Lato" w:eastAsia="Times New Roman" w:hAnsi="Lato" w:cs="Times New Roman"/>
          <w:b/>
          <w:bCs/>
          <w:szCs w:val="24"/>
          <w:lang w:eastAsia="pl-PL"/>
        </w:rPr>
        <w:t>realizacji Szkolnego Budżetu Obywatelskiego.</w:t>
      </w:r>
    </w:p>
    <w:p w:rsidR="00D83D65" w:rsidRPr="006E6B00" w:rsidRDefault="003752F1">
      <w:pPr>
        <w:numPr>
          <w:ilvl w:val="0"/>
          <w:numId w:val="14"/>
        </w:numPr>
        <w:shd w:val="clear" w:color="auto" w:fill="FFFFFF"/>
        <w:spacing w:after="0"/>
        <w:ind w:left="284" w:hanging="284"/>
        <w:jc w:val="both"/>
        <w:textAlignment w:val="baseline"/>
        <w:rPr>
          <w:rFonts w:ascii="Lato" w:eastAsia="Times New Roman" w:hAnsi="Lato" w:cs="Times New Roman"/>
          <w:szCs w:val="24"/>
          <w:lang w:eastAsia="pl-PL"/>
        </w:rPr>
      </w:pPr>
      <w:r w:rsidRPr="006E6B00">
        <w:rPr>
          <w:rFonts w:ascii="Lato" w:eastAsia="Times New Roman" w:hAnsi="Lato" w:cs="Times New Roman"/>
          <w:szCs w:val="24"/>
          <w:lang w:eastAsia="pl-PL"/>
        </w:rPr>
        <w:t>Dane osobowe Pani/Pana będą przetwarzane na podstawie: </w:t>
      </w:r>
      <w:r w:rsidRPr="006E6B00">
        <w:rPr>
          <w:rFonts w:ascii="Lato" w:eastAsia="Times New Roman" w:hAnsi="Lato" w:cs="Times New Roman"/>
          <w:b/>
          <w:bCs/>
          <w:szCs w:val="24"/>
          <w:lang w:eastAsia="pl-PL"/>
        </w:rPr>
        <w:t>art.6 ust 1 lit. c) – RODO</w:t>
      </w:r>
      <w:r w:rsidRPr="006E6B00">
        <w:rPr>
          <w:rFonts w:ascii="Lato" w:eastAsia="Times New Roman" w:hAnsi="Lato" w:cs="Times New Roman"/>
          <w:bCs/>
          <w:szCs w:val="24"/>
          <w:lang w:eastAsia="pl-PL"/>
        </w:rPr>
        <w:t>,</w:t>
      </w:r>
      <w:r w:rsidRPr="006E6B00">
        <w:rPr>
          <w:rFonts w:ascii="Lato" w:eastAsia="Times New Roman" w:hAnsi="Lato" w:cs="Times New Roman"/>
          <w:b/>
          <w:bCs/>
          <w:szCs w:val="24"/>
          <w:lang w:eastAsia="pl-PL"/>
        </w:rPr>
        <w:t xml:space="preserve"> </w:t>
      </w:r>
      <w:r w:rsidRPr="006E6B00">
        <w:rPr>
          <w:rFonts w:ascii="Lato" w:eastAsia="Times New Roman" w:hAnsi="Lato" w:cs="Times New Roman"/>
          <w:bCs/>
          <w:szCs w:val="24"/>
          <w:lang w:eastAsia="pl-PL"/>
        </w:rPr>
        <w:t>oraz na podstawie</w:t>
      </w:r>
      <w:r w:rsidRPr="006E6B00">
        <w:rPr>
          <w:rFonts w:ascii="Lato" w:eastAsia="Times New Roman" w:hAnsi="Lato" w:cs="Times New Roman"/>
          <w:b/>
          <w:bCs/>
          <w:szCs w:val="24"/>
          <w:lang w:eastAsia="pl-PL"/>
        </w:rPr>
        <w:t xml:space="preserve"> ustawy Prawo Oświatowe.</w:t>
      </w:r>
    </w:p>
    <w:p w:rsidR="00D83D65" w:rsidRPr="006E6B00" w:rsidRDefault="003752F1">
      <w:pPr>
        <w:numPr>
          <w:ilvl w:val="0"/>
          <w:numId w:val="14"/>
        </w:numPr>
        <w:shd w:val="clear" w:color="auto" w:fill="FFFFFF"/>
        <w:spacing w:after="0"/>
        <w:ind w:left="284" w:hanging="284"/>
        <w:jc w:val="both"/>
        <w:textAlignment w:val="baseline"/>
        <w:rPr>
          <w:rFonts w:ascii="Lato" w:eastAsia="Times New Roman" w:hAnsi="Lato" w:cs="Times New Roman"/>
          <w:szCs w:val="24"/>
          <w:lang w:eastAsia="pl-PL"/>
        </w:rPr>
      </w:pPr>
      <w:r w:rsidRPr="006E6B00">
        <w:rPr>
          <w:rFonts w:ascii="Lato" w:eastAsia="Times New Roman" w:hAnsi="Lato" w:cs="Times New Roman"/>
          <w:szCs w:val="24"/>
          <w:lang w:eastAsia="pl-PL"/>
        </w:rPr>
        <w:t>Dane osobowe będą przetwarzane przez okres zgodny z obowiązującymi przepisami prawa, następnie zostaną usunięte.</w:t>
      </w:r>
    </w:p>
    <w:p w:rsidR="00D83D65" w:rsidRPr="006E6B00" w:rsidRDefault="003752F1">
      <w:pPr>
        <w:numPr>
          <w:ilvl w:val="0"/>
          <w:numId w:val="14"/>
        </w:numPr>
        <w:shd w:val="clear" w:color="auto" w:fill="FFFFFF"/>
        <w:spacing w:after="0"/>
        <w:ind w:left="284" w:hanging="284"/>
        <w:jc w:val="both"/>
        <w:textAlignment w:val="baseline"/>
        <w:rPr>
          <w:rFonts w:ascii="Lato" w:eastAsia="Times New Roman" w:hAnsi="Lato" w:cs="Times New Roman"/>
          <w:szCs w:val="24"/>
          <w:lang w:eastAsia="pl-PL"/>
        </w:rPr>
      </w:pPr>
      <w:r w:rsidRPr="006E6B00">
        <w:rPr>
          <w:rFonts w:ascii="Lato" w:eastAsia="Times New Roman" w:hAnsi="Lato" w:cs="Times New Roman"/>
          <w:szCs w:val="24"/>
          <w:lang w:eastAsia="pl-PL"/>
        </w:rPr>
        <w:t>Dane osobowe Pani/Pana mogą być przekazywane, udostępniane tylko podmiotom uprawnionym, w tym organu nadzoru oświatowego.</w:t>
      </w:r>
    </w:p>
    <w:p w:rsidR="00D83D65" w:rsidRPr="006E6B00" w:rsidRDefault="003752F1">
      <w:pPr>
        <w:numPr>
          <w:ilvl w:val="0"/>
          <w:numId w:val="14"/>
        </w:numPr>
        <w:shd w:val="clear" w:color="auto" w:fill="FFFFFF"/>
        <w:spacing w:after="0"/>
        <w:ind w:left="284" w:hanging="284"/>
        <w:jc w:val="both"/>
        <w:textAlignment w:val="baseline"/>
        <w:rPr>
          <w:rFonts w:ascii="Lato" w:eastAsia="Times New Roman" w:hAnsi="Lato" w:cs="Times New Roman"/>
          <w:szCs w:val="24"/>
          <w:lang w:eastAsia="pl-PL"/>
        </w:rPr>
      </w:pPr>
      <w:r w:rsidRPr="006E6B00">
        <w:rPr>
          <w:rFonts w:ascii="Lato" w:eastAsia="Times New Roman" w:hAnsi="Lato" w:cs="Times New Roman"/>
          <w:szCs w:val="24"/>
          <w:lang w:eastAsia="pl-PL"/>
        </w:rPr>
        <w:t xml:space="preserve">Podanie danych jest dobrowolne. Dane powinny być podane w zakresie: imienia i nazwiska, klasy oraz podpisu. </w:t>
      </w:r>
    </w:p>
    <w:p w:rsidR="00D83D65" w:rsidRPr="006E6B00" w:rsidRDefault="003752F1">
      <w:pPr>
        <w:numPr>
          <w:ilvl w:val="0"/>
          <w:numId w:val="14"/>
        </w:numPr>
        <w:shd w:val="clear" w:color="auto" w:fill="FFFFFF"/>
        <w:spacing w:after="0"/>
        <w:ind w:left="284" w:hanging="284"/>
        <w:jc w:val="both"/>
        <w:textAlignment w:val="baseline"/>
        <w:rPr>
          <w:rFonts w:ascii="Lato" w:eastAsia="Times New Roman" w:hAnsi="Lato" w:cs="Times New Roman"/>
          <w:szCs w:val="24"/>
          <w:lang w:eastAsia="pl-PL"/>
        </w:rPr>
      </w:pPr>
      <w:r w:rsidRPr="006E6B00">
        <w:rPr>
          <w:rFonts w:ascii="Lato" w:eastAsia="Times New Roman" w:hAnsi="Lato" w:cs="Times New Roman"/>
          <w:szCs w:val="24"/>
          <w:lang w:eastAsia="pl-PL"/>
        </w:rPr>
        <w:t>Posiada Pan/Pani prawo dostępu do swoich danych, prawo do sprostowania, usunięcia danych lub ograniczenia ich przetwarzania do przechowywania, co administrator ma obowiązek wykonać tylko wtedy, gdy zachodzą określone, opisane w przepisach o ochronie danych osobowych okoliczności oraz prawo do wniesienia sprzeciwu wobec przetwarzania danych.</w:t>
      </w:r>
    </w:p>
    <w:p w:rsidR="00D83D65" w:rsidRPr="006E6B00" w:rsidRDefault="003752F1">
      <w:pPr>
        <w:numPr>
          <w:ilvl w:val="0"/>
          <w:numId w:val="14"/>
        </w:numPr>
        <w:shd w:val="clear" w:color="auto" w:fill="FFFFFF"/>
        <w:spacing w:after="0"/>
        <w:ind w:left="284" w:hanging="284"/>
        <w:jc w:val="both"/>
        <w:textAlignment w:val="baseline"/>
        <w:rPr>
          <w:rFonts w:ascii="Lato" w:eastAsia="Times New Roman" w:hAnsi="Lato" w:cs="Times New Roman"/>
          <w:szCs w:val="24"/>
          <w:lang w:eastAsia="pl-PL"/>
        </w:rPr>
      </w:pPr>
      <w:r w:rsidRPr="006E6B00">
        <w:rPr>
          <w:rFonts w:ascii="Lato" w:eastAsia="Times New Roman" w:hAnsi="Lato" w:cs="Times New Roman"/>
          <w:szCs w:val="24"/>
          <w:lang w:eastAsia="pl-PL"/>
        </w:rPr>
        <w:t xml:space="preserve">Nieudostępnienie danych osobowych Administratorowi spowoduje brak możliwości udziału </w:t>
      </w:r>
      <w:r w:rsidRPr="006E6B00">
        <w:rPr>
          <w:rFonts w:ascii="Lato" w:eastAsia="Times New Roman" w:hAnsi="Lato" w:cs="Times New Roman"/>
          <w:szCs w:val="24"/>
          <w:lang w:eastAsia="pl-PL"/>
        </w:rPr>
        <w:br/>
        <w:t>w Szkolnym Budżecie Obywatelskim.</w:t>
      </w:r>
    </w:p>
    <w:p w:rsidR="00D83D65" w:rsidRPr="006E6B00" w:rsidRDefault="003752F1">
      <w:pPr>
        <w:numPr>
          <w:ilvl w:val="0"/>
          <w:numId w:val="14"/>
        </w:numPr>
        <w:shd w:val="clear" w:color="auto" w:fill="FFFFFF"/>
        <w:spacing w:after="0"/>
        <w:ind w:left="284" w:hanging="284"/>
        <w:jc w:val="both"/>
        <w:textAlignment w:val="baseline"/>
        <w:rPr>
          <w:rFonts w:ascii="Lato" w:eastAsia="Times New Roman" w:hAnsi="Lato" w:cs="Times New Roman"/>
          <w:szCs w:val="24"/>
          <w:lang w:eastAsia="pl-PL"/>
        </w:rPr>
      </w:pPr>
      <w:r w:rsidRPr="006E6B00">
        <w:rPr>
          <w:rFonts w:ascii="Lato" w:eastAsia="Times New Roman" w:hAnsi="Lato" w:cs="Times New Roman"/>
          <w:szCs w:val="24"/>
          <w:lang w:eastAsia="pl-PL"/>
        </w:rPr>
        <w:t>Ma Pan/Pani prawo do wniesienia skargi do UODO, gdy stwierdzi Pan/Pani, że przetwarzanie danych osobowych narusza przepisy RODO.</w:t>
      </w:r>
    </w:p>
    <w:p w:rsidR="00D83D65" w:rsidRPr="006E6B00" w:rsidRDefault="003752F1">
      <w:pPr>
        <w:numPr>
          <w:ilvl w:val="0"/>
          <w:numId w:val="14"/>
        </w:numPr>
        <w:shd w:val="clear" w:color="auto" w:fill="FFFFFF"/>
        <w:spacing w:after="0"/>
        <w:ind w:left="284" w:hanging="284"/>
        <w:jc w:val="both"/>
        <w:textAlignment w:val="baseline"/>
        <w:rPr>
          <w:rFonts w:ascii="Lato" w:eastAsia="Times New Roman" w:hAnsi="Lato" w:cs="Times New Roman"/>
          <w:szCs w:val="24"/>
          <w:lang w:eastAsia="pl-PL"/>
        </w:rPr>
      </w:pPr>
      <w:r w:rsidRPr="006E6B00">
        <w:rPr>
          <w:rFonts w:ascii="Lato" w:eastAsia="Times New Roman" w:hAnsi="Lato" w:cs="Times New Roman"/>
          <w:szCs w:val="24"/>
          <w:lang w:eastAsia="pl-PL"/>
        </w:rPr>
        <w:t>Pani/Pana dane osobowe nie będą przekazywane do państwa trzeciego oraz żadnej organizacji międzynarodowej. Nie będą przetwarzane w sposób zautomatyzowany, w tym również w formie profilowania.</w:t>
      </w:r>
    </w:p>
    <w:p w:rsidR="00D83D65" w:rsidRPr="006E6B00" w:rsidRDefault="00D83D65">
      <w:pPr>
        <w:shd w:val="clear" w:color="auto" w:fill="FFFFFF"/>
        <w:spacing w:after="0"/>
        <w:jc w:val="both"/>
        <w:textAlignment w:val="baseline"/>
        <w:rPr>
          <w:rFonts w:ascii="Lato" w:eastAsia="Times New Roman" w:hAnsi="Lato" w:cs="Times New Roman"/>
          <w:szCs w:val="24"/>
          <w:lang w:eastAsia="pl-PL"/>
        </w:rPr>
      </w:pPr>
    </w:p>
    <w:p w:rsidR="00D83D65" w:rsidRPr="00836FA9" w:rsidRDefault="00D83D65">
      <w:pPr>
        <w:shd w:val="clear" w:color="auto" w:fill="FFFFFF"/>
        <w:spacing w:after="0"/>
        <w:jc w:val="both"/>
        <w:textAlignment w:val="baseline"/>
        <w:rPr>
          <w:rFonts w:ascii="Lato" w:eastAsia="Times New Roman" w:hAnsi="Lato" w:cs="Times New Roman"/>
          <w:sz w:val="20"/>
          <w:szCs w:val="24"/>
          <w:lang w:eastAsia="pl-PL"/>
        </w:rPr>
      </w:pPr>
    </w:p>
    <w:p w:rsidR="00D83D65" w:rsidRPr="00836FA9" w:rsidRDefault="00D83D65">
      <w:pPr>
        <w:shd w:val="clear" w:color="auto" w:fill="FFFFFF"/>
        <w:spacing w:after="0"/>
        <w:jc w:val="both"/>
        <w:textAlignment w:val="baseline"/>
        <w:rPr>
          <w:rFonts w:ascii="Lato" w:eastAsia="Times New Roman" w:hAnsi="Lato" w:cs="Times New Roman"/>
          <w:sz w:val="20"/>
          <w:szCs w:val="24"/>
          <w:lang w:eastAsia="pl-PL"/>
        </w:rPr>
      </w:pPr>
    </w:p>
    <w:p w:rsidR="00D83D65" w:rsidRPr="00836FA9" w:rsidRDefault="00D17FEF" w:rsidP="00040F7F">
      <w:pPr>
        <w:shd w:val="clear" w:color="auto" w:fill="FFFFFF"/>
        <w:jc w:val="both"/>
        <w:textAlignment w:val="baseline"/>
        <w:rPr>
          <w:rFonts w:ascii="Lato" w:eastAsia="Times New Roman" w:hAnsi="Lato" w:cs="Times New Roman"/>
          <w:szCs w:val="24"/>
          <w:lang w:eastAsia="pl-PL"/>
        </w:rPr>
      </w:pPr>
      <w:r>
        <w:rPr>
          <w:rFonts w:ascii="Lato" w:eastAsia="Times New Roman" w:hAnsi="Lato" w:cs="Times New Roman"/>
          <w:szCs w:val="24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3" o:spid="_x0000_s1027" type="#_x0000_t75" style="position:absolute;left:0;text-align:left;margin-left:0;margin-top:0;width:50pt;height:50pt;z-index:251657216;visibility:hidden">
            <o:lock v:ext="edit" selection="t"/>
          </v:shape>
        </w:pict>
      </w:r>
      <w:r w:rsidR="00836FA9" w:rsidRPr="00836FA9">
        <w:rPr>
          <w:rFonts w:ascii="Lato" w:eastAsia="Times New Roman" w:hAnsi="Lato" w:cs="Times New Roman"/>
          <w:szCs w:val="24"/>
          <w:lang w:eastAsia="pl-PL"/>
        </w:rPr>
        <w:t>Załączniki:</w:t>
      </w:r>
    </w:p>
    <w:p w:rsidR="00836FA9" w:rsidRDefault="00040F7F" w:rsidP="00836FA9">
      <w:pPr>
        <w:pStyle w:val="Akapitzlist"/>
        <w:numPr>
          <w:ilvl w:val="1"/>
          <w:numId w:val="12"/>
        </w:numPr>
        <w:shd w:val="clear" w:color="auto" w:fill="FFFFFF"/>
        <w:tabs>
          <w:tab w:val="clear" w:pos="1440"/>
          <w:tab w:val="num" w:pos="426"/>
        </w:tabs>
        <w:spacing w:after="0"/>
        <w:ind w:left="426" w:hanging="426"/>
        <w:jc w:val="both"/>
        <w:textAlignment w:val="baseline"/>
        <w:rPr>
          <w:rFonts w:ascii="Lato" w:eastAsia="Times New Roman" w:hAnsi="Lato" w:cs="Times New Roman"/>
          <w:szCs w:val="24"/>
          <w:lang w:eastAsia="pl-PL"/>
        </w:rPr>
      </w:pPr>
      <w:r>
        <w:rPr>
          <w:rFonts w:ascii="Lato" w:eastAsia="Times New Roman" w:hAnsi="Lato" w:cs="Times New Roman"/>
          <w:szCs w:val="24"/>
          <w:lang w:eastAsia="pl-PL"/>
        </w:rPr>
        <w:t xml:space="preserve">Formularz </w:t>
      </w:r>
      <w:r w:rsidR="00D70701">
        <w:rPr>
          <w:rFonts w:ascii="Lato" w:eastAsia="Times New Roman" w:hAnsi="Lato" w:cs="Times New Roman"/>
          <w:szCs w:val="24"/>
          <w:lang w:eastAsia="pl-PL"/>
        </w:rPr>
        <w:t xml:space="preserve">zgłoszenia </w:t>
      </w:r>
      <w:r>
        <w:rPr>
          <w:rFonts w:ascii="Lato" w:eastAsia="Times New Roman" w:hAnsi="Lato" w:cs="Times New Roman"/>
          <w:szCs w:val="24"/>
          <w:lang w:eastAsia="pl-PL"/>
        </w:rPr>
        <w:t>projektu</w:t>
      </w:r>
    </w:p>
    <w:p w:rsidR="00040F7F" w:rsidRDefault="00040F7F" w:rsidP="00836FA9">
      <w:pPr>
        <w:pStyle w:val="Akapitzlist"/>
        <w:numPr>
          <w:ilvl w:val="1"/>
          <w:numId w:val="12"/>
        </w:numPr>
        <w:shd w:val="clear" w:color="auto" w:fill="FFFFFF"/>
        <w:tabs>
          <w:tab w:val="clear" w:pos="1440"/>
          <w:tab w:val="num" w:pos="426"/>
        </w:tabs>
        <w:spacing w:after="0"/>
        <w:ind w:left="426" w:hanging="426"/>
        <w:jc w:val="both"/>
        <w:textAlignment w:val="baseline"/>
        <w:rPr>
          <w:rFonts w:ascii="Lato" w:eastAsia="Times New Roman" w:hAnsi="Lato" w:cs="Times New Roman"/>
          <w:szCs w:val="24"/>
          <w:lang w:eastAsia="pl-PL"/>
        </w:rPr>
      </w:pPr>
      <w:r>
        <w:rPr>
          <w:rFonts w:ascii="Lato" w:eastAsia="Times New Roman" w:hAnsi="Lato" w:cs="Times New Roman"/>
          <w:szCs w:val="24"/>
          <w:lang w:eastAsia="pl-PL"/>
        </w:rPr>
        <w:t>Lista poparcia</w:t>
      </w:r>
    </w:p>
    <w:p w:rsidR="00040F7F" w:rsidRPr="00836FA9" w:rsidRDefault="00040F7F" w:rsidP="00836FA9">
      <w:pPr>
        <w:pStyle w:val="Akapitzlist"/>
        <w:numPr>
          <w:ilvl w:val="1"/>
          <w:numId w:val="12"/>
        </w:numPr>
        <w:shd w:val="clear" w:color="auto" w:fill="FFFFFF"/>
        <w:tabs>
          <w:tab w:val="clear" w:pos="1440"/>
          <w:tab w:val="num" w:pos="426"/>
        </w:tabs>
        <w:spacing w:after="0"/>
        <w:ind w:left="426" w:hanging="426"/>
        <w:jc w:val="both"/>
        <w:textAlignment w:val="baseline"/>
        <w:rPr>
          <w:rFonts w:ascii="Lato" w:eastAsia="Times New Roman" w:hAnsi="Lato" w:cs="Times New Roman"/>
          <w:szCs w:val="24"/>
          <w:lang w:eastAsia="pl-PL"/>
        </w:rPr>
      </w:pPr>
      <w:r>
        <w:rPr>
          <w:rFonts w:ascii="Lato" w:eastAsia="Times New Roman" w:hAnsi="Lato" w:cs="Times New Roman"/>
          <w:szCs w:val="24"/>
          <w:lang w:eastAsia="pl-PL"/>
        </w:rPr>
        <w:t>Wzór karty do głosowania</w:t>
      </w:r>
    </w:p>
    <w:sectPr w:rsidR="00040F7F" w:rsidRPr="00836FA9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276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FEF" w:rsidRDefault="00D17FEF">
      <w:pPr>
        <w:spacing w:after="0" w:line="240" w:lineRule="auto"/>
      </w:pPr>
      <w:r>
        <w:separator/>
      </w:r>
    </w:p>
  </w:endnote>
  <w:endnote w:type="continuationSeparator" w:id="0">
    <w:p w:rsidR="00D17FEF" w:rsidRDefault="00D17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D65" w:rsidRPr="00D818F3" w:rsidRDefault="003752F1">
    <w:pPr>
      <w:pStyle w:val="Stopka"/>
      <w:pBdr>
        <w:top w:val="single" w:sz="4" w:space="1" w:color="000000"/>
      </w:pBdr>
      <w:tabs>
        <w:tab w:val="clear" w:pos="4536"/>
        <w:tab w:val="clear" w:pos="9072"/>
        <w:tab w:val="left" w:pos="1590"/>
      </w:tabs>
      <w:jc w:val="center"/>
      <w:rPr>
        <w:rFonts w:ascii="Lato" w:hAnsi="Lato"/>
        <w:sz w:val="20"/>
      </w:rPr>
    </w:pPr>
    <w:r w:rsidRPr="00D818F3">
      <w:rPr>
        <w:rFonts w:ascii="Lato" w:hAnsi="Lato"/>
        <w:sz w:val="20"/>
      </w:rPr>
      <w:t>Zespół Państwowych Szkół Muzycznych im. G. Bacewicz w Koszalinie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FEF" w:rsidRDefault="00D17FEF">
      <w:pPr>
        <w:spacing w:after="0" w:line="240" w:lineRule="auto"/>
      </w:pPr>
      <w:r>
        <w:separator/>
      </w:r>
    </w:p>
  </w:footnote>
  <w:footnote w:type="continuationSeparator" w:id="0">
    <w:p w:rsidR="00D17FEF" w:rsidRDefault="00D17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D65" w:rsidRPr="00D818F3" w:rsidRDefault="003752F1">
    <w:pPr>
      <w:pStyle w:val="Nagwek"/>
      <w:pBdr>
        <w:bottom w:val="single" w:sz="4" w:space="1" w:color="000000"/>
      </w:pBdr>
      <w:tabs>
        <w:tab w:val="center" w:pos="4606"/>
        <w:tab w:val="left" w:pos="6570"/>
      </w:tabs>
      <w:jc w:val="center"/>
      <w:rPr>
        <w:rFonts w:ascii="Lato" w:hAnsi="Lato" w:cstheme="minorHAnsi"/>
        <w:sz w:val="20"/>
      </w:rPr>
    </w:pPr>
    <w:r w:rsidRPr="00D818F3">
      <w:rPr>
        <w:rFonts w:ascii="Lato" w:hAnsi="Lato"/>
        <w:sz w:val="20"/>
      </w:rPr>
      <w:t>Regulamin SBO 2026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EDE" w:rsidRPr="00D70701" w:rsidRDefault="002D3EDE" w:rsidP="002D3EDE">
    <w:pPr>
      <w:spacing w:after="0" w:line="240" w:lineRule="auto"/>
      <w:ind w:firstLine="4395"/>
      <w:rPr>
        <w:rFonts w:ascii="Calibri" w:eastAsia="Times New Roman" w:hAnsi="Calibri" w:cs="Calibri"/>
        <w:b/>
        <w:szCs w:val="20"/>
        <w:lang w:eastAsia="pl-PL"/>
      </w:rPr>
    </w:pPr>
    <w:r w:rsidRPr="00D70701">
      <w:rPr>
        <w:rFonts w:ascii="Calibri" w:eastAsia="Times New Roman" w:hAnsi="Calibri" w:cs="Calibri"/>
        <w:b/>
        <w:szCs w:val="20"/>
        <w:lang w:eastAsia="pl-PL"/>
      </w:rPr>
      <w:t>Załącznik</w:t>
    </w:r>
    <w:r w:rsidR="00100893">
      <w:rPr>
        <w:rFonts w:ascii="Calibri" w:eastAsia="Times New Roman" w:hAnsi="Calibri" w:cs="Calibri"/>
        <w:b/>
        <w:szCs w:val="20"/>
        <w:lang w:eastAsia="pl-PL"/>
      </w:rPr>
      <w:t xml:space="preserve"> nr 1</w:t>
    </w:r>
  </w:p>
  <w:p w:rsidR="002D3EDE" w:rsidRPr="002D3EDE" w:rsidRDefault="002D3EDE" w:rsidP="002D3EDE">
    <w:pPr>
      <w:suppressAutoHyphens w:val="0"/>
      <w:spacing w:after="0" w:line="240" w:lineRule="auto"/>
      <w:ind w:firstLine="4395"/>
      <w:rPr>
        <w:rFonts w:ascii="Calibri" w:eastAsia="Times New Roman" w:hAnsi="Calibri" w:cs="Calibri"/>
        <w:szCs w:val="20"/>
        <w:lang w:eastAsia="pl-PL"/>
      </w:rPr>
    </w:pPr>
    <w:r w:rsidRPr="002D3EDE">
      <w:rPr>
        <w:rFonts w:ascii="Calibri" w:eastAsia="Times New Roman" w:hAnsi="Calibri" w:cs="Calibri"/>
        <w:szCs w:val="20"/>
        <w:lang w:eastAsia="pl-PL"/>
      </w:rPr>
      <w:t xml:space="preserve">do Zarządzenia nr </w:t>
    </w:r>
    <w:r w:rsidR="00D70701" w:rsidRPr="00D70701">
      <w:rPr>
        <w:rFonts w:ascii="Calibri" w:eastAsia="Times New Roman" w:hAnsi="Calibri" w:cs="Calibri"/>
        <w:szCs w:val="20"/>
        <w:lang w:eastAsia="pl-PL"/>
      </w:rPr>
      <w:t>9</w:t>
    </w:r>
    <w:r w:rsidRPr="002D3EDE">
      <w:rPr>
        <w:rFonts w:ascii="Calibri" w:eastAsia="Times New Roman" w:hAnsi="Calibri" w:cs="Calibri"/>
        <w:szCs w:val="20"/>
        <w:lang w:eastAsia="pl-PL"/>
      </w:rPr>
      <w:t>/202</w:t>
    </w:r>
    <w:r w:rsidR="00D70701" w:rsidRPr="00D70701">
      <w:rPr>
        <w:rFonts w:ascii="Calibri" w:eastAsia="Times New Roman" w:hAnsi="Calibri" w:cs="Calibri"/>
        <w:szCs w:val="20"/>
        <w:lang w:eastAsia="pl-PL"/>
      </w:rPr>
      <w:t>6</w:t>
    </w:r>
  </w:p>
  <w:p w:rsidR="002D3EDE" w:rsidRPr="002D3EDE" w:rsidRDefault="002D3EDE" w:rsidP="002D3EDE">
    <w:pPr>
      <w:suppressAutoHyphens w:val="0"/>
      <w:spacing w:after="0" w:line="240" w:lineRule="auto"/>
      <w:ind w:firstLine="4395"/>
      <w:rPr>
        <w:rFonts w:ascii="Calibri" w:eastAsia="Times New Roman" w:hAnsi="Calibri" w:cs="Calibri"/>
        <w:szCs w:val="20"/>
        <w:lang w:eastAsia="pl-PL"/>
      </w:rPr>
    </w:pPr>
    <w:r w:rsidRPr="002D3EDE">
      <w:rPr>
        <w:rFonts w:ascii="Calibri" w:eastAsia="Times New Roman" w:hAnsi="Calibri" w:cs="Calibri"/>
        <w:szCs w:val="20"/>
        <w:lang w:eastAsia="pl-PL"/>
      </w:rPr>
      <w:t>Dyrektora Zespołu Państwowych Szkół Muzycznych</w:t>
    </w:r>
  </w:p>
  <w:p w:rsidR="002D3EDE" w:rsidRPr="002D3EDE" w:rsidRDefault="002D3EDE" w:rsidP="002D3EDE">
    <w:pPr>
      <w:suppressAutoHyphens w:val="0"/>
      <w:spacing w:after="0" w:line="240" w:lineRule="auto"/>
      <w:ind w:firstLine="4395"/>
      <w:rPr>
        <w:rFonts w:ascii="Calibri" w:eastAsia="Times New Roman" w:hAnsi="Calibri" w:cs="Calibri"/>
        <w:szCs w:val="20"/>
        <w:lang w:eastAsia="pl-PL"/>
      </w:rPr>
    </w:pPr>
    <w:r w:rsidRPr="002D3EDE">
      <w:rPr>
        <w:rFonts w:ascii="Calibri" w:eastAsia="Times New Roman" w:hAnsi="Calibri" w:cs="Calibri"/>
        <w:szCs w:val="20"/>
        <w:lang w:eastAsia="pl-PL"/>
      </w:rPr>
      <w:t>im. Grażyny Bacewicz w Koszalinie</w:t>
    </w:r>
  </w:p>
  <w:p w:rsidR="002D3EDE" w:rsidRPr="002D3EDE" w:rsidRDefault="002D3EDE" w:rsidP="002D3EDE">
    <w:pPr>
      <w:suppressAutoHyphens w:val="0"/>
      <w:spacing w:after="0" w:line="240" w:lineRule="auto"/>
      <w:ind w:firstLine="4395"/>
      <w:rPr>
        <w:rFonts w:ascii="Calibri" w:eastAsia="Times New Roman" w:hAnsi="Calibri" w:cs="Calibri"/>
        <w:szCs w:val="20"/>
        <w:lang w:eastAsia="pl-PL"/>
      </w:rPr>
    </w:pPr>
    <w:r w:rsidRPr="002D3EDE">
      <w:rPr>
        <w:rFonts w:ascii="Calibri" w:eastAsia="Times New Roman" w:hAnsi="Calibri" w:cs="Calibri"/>
        <w:szCs w:val="20"/>
        <w:lang w:eastAsia="pl-PL"/>
      </w:rPr>
      <w:t xml:space="preserve">z dnia </w:t>
    </w:r>
    <w:r w:rsidR="009A1D9E">
      <w:rPr>
        <w:rFonts w:ascii="Calibri" w:eastAsia="Times New Roman" w:hAnsi="Calibri" w:cs="Calibri"/>
        <w:szCs w:val="20"/>
        <w:lang w:eastAsia="pl-PL"/>
      </w:rPr>
      <w:t>5</w:t>
    </w:r>
    <w:r w:rsidRPr="002D3EDE">
      <w:rPr>
        <w:rFonts w:ascii="Calibri" w:eastAsia="Times New Roman" w:hAnsi="Calibri" w:cs="Calibri"/>
        <w:szCs w:val="20"/>
        <w:lang w:eastAsia="pl-PL"/>
      </w:rPr>
      <w:t xml:space="preserve"> </w:t>
    </w:r>
    <w:r w:rsidR="00D70701">
      <w:rPr>
        <w:rFonts w:ascii="Calibri" w:eastAsia="Times New Roman" w:hAnsi="Calibri" w:cs="Calibri"/>
        <w:szCs w:val="20"/>
        <w:lang w:eastAsia="pl-PL"/>
      </w:rPr>
      <w:t>lutego</w:t>
    </w:r>
    <w:r w:rsidRPr="002D3EDE">
      <w:rPr>
        <w:rFonts w:ascii="Calibri" w:eastAsia="Times New Roman" w:hAnsi="Calibri" w:cs="Calibri"/>
        <w:szCs w:val="20"/>
        <w:lang w:eastAsia="pl-PL"/>
      </w:rPr>
      <w:t xml:space="preserve"> 202</w:t>
    </w:r>
    <w:r w:rsidR="00D70701">
      <w:rPr>
        <w:rFonts w:ascii="Calibri" w:eastAsia="Times New Roman" w:hAnsi="Calibri" w:cs="Calibri"/>
        <w:szCs w:val="20"/>
        <w:lang w:eastAsia="pl-PL"/>
      </w:rPr>
      <w:t>6</w:t>
    </w:r>
    <w:r w:rsidRPr="002D3EDE">
      <w:rPr>
        <w:rFonts w:ascii="Calibri" w:eastAsia="Times New Roman" w:hAnsi="Calibri" w:cs="Calibri"/>
        <w:szCs w:val="20"/>
        <w:lang w:eastAsia="pl-PL"/>
      </w:rPr>
      <w:t xml:space="preserve"> r.</w:t>
    </w:r>
  </w:p>
  <w:p w:rsidR="002D3EDE" w:rsidRPr="002D3EDE" w:rsidRDefault="002D3EDE">
    <w:pPr>
      <w:pStyle w:val="Nagwek"/>
      <w:rPr>
        <w:rFonts w:ascii="Lato" w:hAnsi="Lato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F592A"/>
    <w:multiLevelType w:val="multilevel"/>
    <w:tmpl w:val="E4C2ABC2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836" w:hanging="180"/>
      </w:pPr>
    </w:lvl>
  </w:abstractNum>
  <w:abstractNum w:abstractNumId="1" w15:restartNumberingAfterBreak="0">
    <w:nsid w:val="0549764A"/>
    <w:multiLevelType w:val="multilevel"/>
    <w:tmpl w:val="A58C5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865CB8"/>
    <w:multiLevelType w:val="multilevel"/>
    <w:tmpl w:val="770213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8505A4"/>
    <w:multiLevelType w:val="multilevel"/>
    <w:tmpl w:val="037E4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C46936"/>
    <w:multiLevelType w:val="multilevel"/>
    <w:tmpl w:val="FF9A77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9642B0F"/>
    <w:multiLevelType w:val="multilevel"/>
    <w:tmpl w:val="24AE9E9C"/>
    <w:lvl w:ilvl="0">
      <w:start w:val="1"/>
      <w:numFmt w:val="decimal"/>
      <w:lvlText w:val="%1."/>
      <w:lvlJc w:val="left"/>
      <w:pPr>
        <w:tabs>
          <w:tab w:val="num" w:pos="0"/>
        </w:tabs>
        <w:ind w:left="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96" w:hanging="180"/>
      </w:pPr>
    </w:lvl>
  </w:abstractNum>
  <w:abstractNum w:abstractNumId="6" w15:restartNumberingAfterBreak="0">
    <w:nsid w:val="2B10326D"/>
    <w:multiLevelType w:val="multilevel"/>
    <w:tmpl w:val="7DBCF5D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F0C2AE0"/>
    <w:multiLevelType w:val="multilevel"/>
    <w:tmpl w:val="0BF86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7A079D"/>
    <w:multiLevelType w:val="multilevel"/>
    <w:tmpl w:val="A7D052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733245"/>
    <w:multiLevelType w:val="multilevel"/>
    <w:tmpl w:val="A1ACDAF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E106E72"/>
    <w:multiLevelType w:val="multilevel"/>
    <w:tmpl w:val="C090C8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56942C8A"/>
    <w:multiLevelType w:val="multilevel"/>
    <w:tmpl w:val="EDBCC390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221" w:hanging="360"/>
      </w:pPr>
    </w:lvl>
    <w:lvl w:ilvl="2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abstractNum w:abstractNumId="12" w15:restartNumberingAfterBreak="0">
    <w:nsid w:val="6A5630DA"/>
    <w:multiLevelType w:val="multilevel"/>
    <w:tmpl w:val="8A205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7411EE"/>
    <w:multiLevelType w:val="multilevel"/>
    <w:tmpl w:val="1ACA03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 w15:restartNumberingAfterBreak="0">
    <w:nsid w:val="7DF74D23"/>
    <w:multiLevelType w:val="multilevel"/>
    <w:tmpl w:val="E78ED85C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6"/>
  </w:num>
  <w:num w:numId="5">
    <w:abstractNumId w:val="9"/>
  </w:num>
  <w:num w:numId="6">
    <w:abstractNumId w:val="11"/>
  </w:num>
  <w:num w:numId="7">
    <w:abstractNumId w:val="14"/>
  </w:num>
  <w:num w:numId="8">
    <w:abstractNumId w:val="12"/>
  </w:num>
  <w:num w:numId="9">
    <w:abstractNumId w:val="3"/>
  </w:num>
  <w:num w:numId="10">
    <w:abstractNumId w:val="1"/>
  </w:num>
  <w:num w:numId="11">
    <w:abstractNumId w:val="8"/>
  </w:num>
  <w:num w:numId="12">
    <w:abstractNumId w:val="7"/>
  </w:num>
  <w:num w:numId="13">
    <w:abstractNumId w:val="2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D65"/>
    <w:rsid w:val="00040F7F"/>
    <w:rsid w:val="00100893"/>
    <w:rsid w:val="0027583D"/>
    <w:rsid w:val="002D3EDE"/>
    <w:rsid w:val="003752F1"/>
    <w:rsid w:val="00477C0F"/>
    <w:rsid w:val="00666D0E"/>
    <w:rsid w:val="006E6B00"/>
    <w:rsid w:val="00763849"/>
    <w:rsid w:val="0076781B"/>
    <w:rsid w:val="00836FA9"/>
    <w:rsid w:val="009A1D9E"/>
    <w:rsid w:val="00AD0277"/>
    <w:rsid w:val="00D17FEF"/>
    <w:rsid w:val="00D70701"/>
    <w:rsid w:val="00D818F3"/>
    <w:rsid w:val="00D83D65"/>
    <w:rsid w:val="00F2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6C3D8C8F-02DE-4621-80A8-567706087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qFormat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">
    <w:name w:val="header"/>
    <w:basedOn w:val="Normalny"/>
    <w:next w:val="Tekstpodstawow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Bezodstpw">
    <w:name w:val="No Spacing"/>
    <w:uiPriority w:val="1"/>
    <w:qFormat/>
    <w:rPr>
      <w:sz w:val="22"/>
      <w:szCs w:val="22"/>
      <w:lang w:eastAsia="en-US"/>
    </w:rPr>
  </w:style>
  <w:style w:type="numbering" w:customStyle="1" w:styleId="Bezlistyuser">
    <w:name w:val="Bez listy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gov.pl/web/zpsmkoszali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CFFCF6-AA6D-4389-9FC3-0D4900B0A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1244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Lubowiecka</dc:creator>
  <dc:description/>
  <cp:lastModifiedBy>Anna Załucka</cp:lastModifiedBy>
  <cp:revision>12</cp:revision>
  <cp:lastPrinted>2022-11-03T08:18:00Z</cp:lastPrinted>
  <dcterms:created xsi:type="dcterms:W3CDTF">2024-10-16T08:14:00Z</dcterms:created>
  <dcterms:modified xsi:type="dcterms:W3CDTF">2026-02-05T12:34:00Z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6B19B09A176E40929DBB4B6DD7463271_12</vt:lpwstr>
  </property>
  <property fmtid="{D5CDD505-2E9C-101B-9397-08002B2CF9AE}" pid="3" name="KSOProductBuildVer">
    <vt:lpwstr>1045-12.2.0.13215</vt:lpwstr>
  </property>
</Properties>
</file>