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3859" w:type="dxa"/>
        <w:tblLook w:val="0000" w:firstRow="0" w:lastRow="0" w:firstColumn="0" w:lastColumn="0" w:noHBand="0" w:noVBand="0"/>
      </w:tblPr>
      <w:tblGrid>
        <w:gridCol w:w="509"/>
        <w:gridCol w:w="1159"/>
        <w:gridCol w:w="2410"/>
        <w:gridCol w:w="567"/>
        <w:gridCol w:w="992"/>
        <w:gridCol w:w="851"/>
        <w:gridCol w:w="2551"/>
        <w:gridCol w:w="1595"/>
        <w:gridCol w:w="1679"/>
        <w:gridCol w:w="1546"/>
      </w:tblGrid>
      <w:tr w:rsidR="002857CE" w14:paraId="5801FE71" w14:textId="65AEC5C7" w:rsidTr="008A28A4">
        <w:trPr>
          <w:trHeight w:val="760"/>
        </w:trPr>
        <w:tc>
          <w:tcPr>
            <w:tcW w:w="509" w:type="dxa"/>
            <w:shd w:val="clear" w:color="auto" w:fill="D5DCE4" w:themeFill="text2" w:themeFillTint="33"/>
          </w:tcPr>
          <w:p w14:paraId="07F8347B" w14:textId="79366B8B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1159" w:type="dxa"/>
            <w:shd w:val="clear" w:color="auto" w:fill="D5DCE4" w:themeFill="text2" w:themeFillTint="33"/>
          </w:tcPr>
          <w:p w14:paraId="0FE64543" w14:textId="77777777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Data zdarzenia/</w:t>
            </w:r>
          </w:p>
          <w:p w14:paraId="0A4579F0" w14:textId="6EA1BE8A" w:rsidR="00107E14" w:rsidRPr="00752FE6" w:rsidRDefault="00D536EF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i</w:t>
            </w:r>
            <w:r w:rsidR="00107E14" w:rsidRPr="00752FE6">
              <w:rPr>
                <w:rFonts w:ascii="Arial Narrow" w:hAnsi="Arial Narrow"/>
                <w:b/>
                <w:sz w:val="18"/>
                <w:szCs w:val="18"/>
              </w:rPr>
              <w:t>nterwencji medycznej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3D4440CB" w14:textId="457A07D3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Miejsce zdarzenia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4E5BFD3E" w14:textId="4F5BC1E0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Płeć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C177F0F" w14:textId="03A3F99C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Inicjały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B20428B" w14:textId="3FC47E9A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Wiek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5A20512A" w14:textId="77777777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Wskazanie środka zastępczego</w:t>
            </w:r>
          </w:p>
          <w:p w14:paraId="743B721C" w14:textId="24D6AA27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lub nowej substancji psychoaktywnej</w:t>
            </w:r>
          </w:p>
        </w:tc>
        <w:tc>
          <w:tcPr>
            <w:tcW w:w="1595" w:type="dxa"/>
            <w:shd w:val="clear" w:color="auto" w:fill="D5DCE4" w:themeFill="text2" w:themeFillTint="33"/>
          </w:tcPr>
          <w:p w14:paraId="0E7928F8" w14:textId="798656FC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Nazwa produktu</w:t>
            </w:r>
          </w:p>
        </w:tc>
        <w:tc>
          <w:tcPr>
            <w:tcW w:w="1679" w:type="dxa"/>
            <w:shd w:val="clear" w:color="auto" w:fill="D5DCE4" w:themeFill="text2" w:themeFillTint="33"/>
          </w:tcPr>
          <w:p w14:paraId="2519F71A" w14:textId="77777777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Rodzaj udzielonego świadectwa zdrowotnego</w:t>
            </w:r>
          </w:p>
          <w:p w14:paraId="297B88EF" w14:textId="1D695BDD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(symbol świadczenia)</w:t>
            </w:r>
            <w:r w:rsidR="004F117D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  <w:tc>
          <w:tcPr>
            <w:tcW w:w="1546" w:type="dxa"/>
            <w:shd w:val="clear" w:color="auto" w:fill="D5DCE4" w:themeFill="text2" w:themeFillTint="33"/>
          </w:tcPr>
          <w:p w14:paraId="7CE651CF" w14:textId="5E51BE97" w:rsidR="00107E14" w:rsidRPr="00752FE6" w:rsidRDefault="00107E14" w:rsidP="00D536E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52FE6">
              <w:rPr>
                <w:rFonts w:ascii="Arial Narrow" w:hAnsi="Arial Narrow"/>
                <w:b/>
                <w:sz w:val="18"/>
                <w:szCs w:val="18"/>
              </w:rPr>
              <w:t>Imię, nazwisko lub nazwę (firmę) i siedzibę zgłaszającego</w:t>
            </w:r>
          </w:p>
        </w:tc>
      </w:tr>
      <w:tr w:rsidR="00D536EF" w14:paraId="3CACEEEA" w14:textId="77777777" w:rsidTr="001E3357">
        <w:trPr>
          <w:trHeight w:val="989"/>
        </w:trPr>
        <w:tc>
          <w:tcPr>
            <w:tcW w:w="509" w:type="dxa"/>
          </w:tcPr>
          <w:p w14:paraId="3CBC8A4F" w14:textId="77777777" w:rsidR="00107E14" w:rsidRDefault="00107E14"/>
        </w:tc>
        <w:tc>
          <w:tcPr>
            <w:tcW w:w="1159" w:type="dxa"/>
          </w:tcPr>
          <w:p w14:paraId="2812CEDE" w14:textId="77777777" w:rsidR="00107E14" w:rsidRDefault="00107E14"/>
        </w:tc>
        <w:tc>
          <w:tcPr>
            <w:tcW w:w="2410" w:type="dxa"/>
          </w:tcPr>
          <w:p w14:paraId="7496F024" w14:textId="77777777" w:rsidR="00107E14" w:rsidRDefault="00107E14"/>
        </w:tc>
        <w:tc>
          <w:tcPr>
            <w:tcW w:w="567" w:type="dxa"/>
          </w:tcPr>
          <w:p w14:paraId="5D877895" w14:textId="77777777" w:rsidR="00107E14" w:rsidRDefault="00107E14"/>
        </w:tc>
        <w:tc>
          <w:tcPr>
            <w:tcW w:w="992" w:type="dxa"/>
          </w:tcPr>
          <w:p w14:paraId="3129CE5C" w14:textId="77777777" w:rsidR="00107E14" w:rsidRDefault="00107E14"/>
        </w:tc>
        <w:tc>
          <w:tcPr>
            <w:tcW w:w="851" w:type="dxa"/>
          </w:tcPr>
          <w:p w14:paraId="2BDE7E48" w14:textId="77777777" w:rsidR="00107E14" w:rsidRDefault="00107E14"/>
        </w:tc>
        <w:tc>
          <w:tcPr>
            <w:tcW w:w="2551" w:type="dxa"/>
          </w:tcPr>
          <w:p w14:paraId="119F685A" w14:textId="77777777" w:rsidR="00107E14" w:rsidRDefault="00107E14"/>
        </w:tc>
        <w:tc>
          <w:tcPr>
            <w:tcW w:w="1595" w:type="dxa"/>
          </w:tcPr>
          <w:p w14:paraId="2B72F028" w14:textId="77777777" w:rsidR="00107E14" w:rsidRDefault="00107E14"/>
        </w:tc>
        <w:tc>
          <w:tcPr>
            <w:tcW w:w="1679" w:type="dxa"/>
          </w:tcPr>
          <w:p w14:paraId="7373EF7E" w14:textId="77777777" w:rsidR="00107E14" w:rsidRDefault="00107E14"/>
        </w:tc>
        <w:tc>
          <w:tcPr>
            <w:tcW w:w="1546" w:type="dxa"/>
          </w:tcPr>
          <w:p w14:paraId="41B7A11F" w14:textId="77777777" w:rsidR="00107E14" w:rsidRDefault="00107E14"/>
        </w:tc>
      </w:tr>
      <w:tr w:rsidR="00D536EF" w14:paraId="779925DD" w14:textId="77777777" w:rsidTr="001E3357">
        <w:trPr>
          <w:trHeight w:val="988"/>
        </w:trPr>
        <w:tc>
          <w:tcPr>
            <w:tcW w:w="509" w:type="dxa"/>
          </w:tcPr>
          <w:p w14:paraId="192FA946" w14:textId="77777777" w:rsidR="00107E14" w:rsidRDefault="00107E14"/>
        </w:tc>
        <w:tc>
          <w:tcPr>
            <w:tcW w:w="1159" w:type="dxa"/>
          </w:tcPr>
          <w:p w14:paraId="547D9335" w14:textId="77777777" w:rsidR="00107E14" w:rsidRDefault="00107E14"/>
        </w:tc>
        <w:tc>
          <w:tcPr>
            <w:tcW w:w="2410" w:type="dxa"/>
          </w:tcPr>
          <w:p w14:paraId="70853B9B" w14:textId="77777777" w:rsidR="00107E14" w:rsidRDefault="00107E14"/>
        </w:tc>
        <w:tc>
          <w:tcPr>
            <w:tcW w:w="567" w:type="dxa"/>
          </w:tcPr>
          <w:p w14:paraId="424CA3F7" w14:textId="77777777" w:rsidR="00107E14" w:rsidRDefault="00107E14"/>
        </w:tc>
        <w:tc>
          <w:tcPr>
            <w:tcW w:w="992" w:type="dxa"/>
          </w:tcPr>
          <w:p w14:paraId="113B21E9" w14:textId="77777777" w:rsidR="00107E14" w:rsidRDefault="00107E14"/>
        </w:tc>
        <w:tc>
          <w:tcPr>
            <w:tcW w:w="851" w:type="dxa"/>
          </w:tcPr>
          <w:p w14:paraId="24909FB1" w14:textId="77777777" w:rsidR="00107E14" w:rsidRDefault="00107E14"/>
        </w:tc>
        <w:tc>
          <w:tcPr>
            <w:tcW w:w="2551" w:type="dxa"/>
          </w:tcPr>
          <w:p w14:paraId="5B4B1E0B" w14:textId="77777777" w:rsidR="00107E14" w:rsidRDefault="00107E14"/>
        </w:tc>
        <w:tc>
          <w:tcPr>
            <w:tcW w:w="1595" w:type="dxa"/>
          </w:tcPr>
          <w:p w14:paraId="6BCC768B" w14:textId="77777777" w:rsidR="00107E14" w:rsidRDefault="00107E14"/>
        </w:tc>
        <w:tc>
          <w:tcPr>
            <w:tcW w:w="1679" w:type="dxa"/>
          </w:tcPr>
          <w:p w14:paraId="1DEC9794" w14:textId="77777777" w:rsidR="00107E14" w:rsidRDefault="00107E14"/>
        </w:tc>
        <w:tc>
          <w:tcPr>
            <w:tcW w:w="1546" w:type="dxa"/>
          </w:tcPr>
          <w:p w14:paraId="187FBD98" w14:textId="77777777" w:rsidR="00107E14" w:rsidRDefault="00107E14"/>
        </w:tc>
      </w:tr>
      <w:tr w:rsidR="00D536EF" w14:paraId="4B5891D0" w14:textId="77777777" w:rsidTr="001E3357">
        <w:trPr>
          <w:trHeight w:val="950"/>
        </w:trPr>
        <w:tc>
          <w:tcPr>
            <w:tcW w:w="509" w:type="dxa"/>
          </w:tcPr>
          <w:p w14:paraId="5262E8B0" w14:textId="77777777" w:rsidR="00107E14" w:rsidRDefault="00107E14"/>
        </w:tc>
        <w:tc>
          <w:tcPr>
            <w:tcW w:w="1159" w:type="dxa"/>
          </w:tcPr>
          <w:p w14:paraId="378592A3" w14:textId="77777777" w:rsidR="00107E14" w:rsidRDefault="00107E14"/>
        </w:tc>
        <w:tc>
          <w:tcPr>
            <w:tcW w:w="2410" w:type="dxa"/>
          </w:tcPr>
          <w:p w14:paraId="1A5743DE" w14:textId="77777777" w:rsidR="00107E14" w:rsidRDefault="00107E14"/>
        </w:tc>
        <w:tc>
          <w:tcPr>
            <w:tcW w:w="567" w:type="dxa"/>
          </w:tcPr>
          <w:p w14:paraId="20D36E85" w14:textId="77777777" w:rsidR="00107E14" w:rsidRDefault="00107E14"/>
        </w:tc>
        <w:tc>
          <w:tcPr>
            <w:tcW w:w="992" w:type="dxa"/>
          </w:tcPr>
          <w:p w14:paraId="6A43BA1B" w14:textId="77777777" w:rsidR="00107E14" w:rsidRDefault="00107E14"/>
        </w:tc>
        <w:tc>
          <w:tcPr>
            <w:tcW w:w="851" w:type="dxa"/>
          </w:tcPr>
          <w:p w14:paraId="43479D30" w14:textId="77777777" w:rsidR="00107E14" w:rsidRDefault="00107E14"/>
        </w:tc>
        <w:tc>
          <w:tcPr>
            <w:tcW w:w="2551" w:type="dxa"/>
          </w:tcPr>
          <w:p w14:paraId="2D660C30" w14:textId="77777777" w:rsidR="00107E14" w:rsidRDefault="00107E14"/>
        </w:tc>
        <w:tc>
          <w:tcPr>
            <w:tcW w:w="1595" w:type="dxa"/>
          </w:tcPr>
          <w:p w14:paraId="3EEE476F" w14:textId="77777777" w:rsidR="00107E14" w:rsidRDefault="00107E14"/>
        </w:tc>
        <w:tc>
          <w:tcPr>
            <w:tcW w:w="1679" w:type="dxa"/>
          </w:tcPr>
          <w:p w14:paraId="5637376D" w14:textId="77777777" w:rsidR="00107E14" w:rsidRDefault="00107E14"/>
        </w:tc>
        <w:tc>
          <w:tcPr>
            <w:tcW w:w="1546" w:type="dxa"/>
          </w:tcPr>
          <w:p w14:paraId="1F564317" w14:textId="77777777" w:rsidR="00107E14" w:rsidRDefault="00107E14"/>
        </w:tc>
      </w:tr>
      <w:tr w:rsidR="00D536EF" w14:paraId="7A8A4274" w14:textId="77777777" w:rsidTr="001E3357">
        <w:trPr>
          <w:trHeight w:val="870"/>
        </w:trPr>
        <w:tc>
          <w:tcPr>
            <w:tcW w:w="509" w:type="dxa"/>
          </w:tcPr>
          <w:p w14:paraId="6CA75108" w14:textId="77777777" w:rsidR="00107E14" w:rsidRDefault="00107E14"/>
        </w:tc>
        <w:tc>
          <w:tcPr>
            <w:tcW w:w="1159" w:type="dxa"/>
          </w:tcPr>
          <w:p w14:paraId="69DC7FE3" w14:textId="77777777" w:rsidR="00107E14" w:rsidRDefault="00107E14"/>
        </w:tc>
        <w:tc>
          <w:tcPr>
            <w:tcW w:w="2410" w:type="dxa"/>
          </w:tcPr>
          <w:p w14:paraId="4B231B87" w14:textId="77777777" w:rsidR="00107E14" w:rsidRDefault="00107E14"/>
        </w:tc>
        <w:tc>
          <w:tcPr>
            <w:tcW w:w="567" w:type="dxa"/>
          </w:tcPr>
          <w:p w14:paraId="1CE3F1BF" w14:textId="77777777" w:rsidR="00107E14" w:rsidRDefault="00107E14"/>
        </w:tc>
        <w:tc>
          <w:tcPr>
            <w:tcW w:w="992" w:type="dxa"/>
          </w:tcPr>
          <w:p w14:paraId="6FBDEED8" w14:textId="77777777" w:rsidR="00107E14" w:rsidRDefault="00107E14"/>
        </w:tc>
        <w:tc>
          <w:tcPr>
            <w:tcW w:w="851" w:type="dxa"/>
          </w:tcPr>
          <w:p w14:paraId="6480D917" w14:textId="77777777" w:rsidR="00107E14" w:rsidRDefault="00107E14"/>
        </w:tc>
        <w:tc>
          <w:tcPr>
            <w:tcW w:w="2551" w:type="dxa"/>
          </w:tcPr>
          <w:p w14:paraId="3E1534AD" w14:textId="77777777" w:rsidR="00107E14" w:rsidRDefault="00107E14"/>
        </w:tc>
        <w:tc>
          <w:tcPr>
            <w:tcW w:w="1595" w:type="dxa"/>
          </w:tcPr>
          <w:p w14:paraId="4E92AB36" w14:textId="77777777" w:rsidR="00107E14" w:rsidRDefault="00107E14"/>
        </w:tc>
        <w:tc>
          <w:tcPr>
            <w:tcW w:w="1679" w:type="dxa"/>
          </w:tcPr>
          <w:p w14:paraId="6BBF12B4" w14:textId="77777777" w:rsidR="00107E14" w:rsidRDefault="00107E14"/>
        </w:tc>
        <w:tc>
          <w:tcPr>
            <w:tcW w:w="1546" w:type="dxa"/>
          </w:tcPr>
          <w:p w14:paraId="1C3D664C" w14:textId="77777777" w:rsidR="00107E14" w:rsidRDefault="00107E14"/>
        </w:tc>
      </w:tr>
      <w:tr w:rsidR="00D536EF" w14:paraId="48DED537" w14:textId="77777777" w:rsidTr="001E3357">
        <w:trPr>
          <w:trHeight w:val="970"/>
        </w:trPr>
        <w:tc>
          <w:tcPr>
            <w:tcW w:w="509" w:type="dxa"/>
          </w:tcPr>
          <w:p w14:paraId="75B02EC2" w14:textId="77777777" w:rsidR="00107E14" w:rsidRDefault="00107E14"/>
        </w:tc>
        <w:tc>
          <w:tcPr>
            <w:tcW w:w="1159" w:type="dxa"/>
          </w:tcPr>
          <w:p w14:paraId="02FEC77C" w14:textId="77777777" w:rsidR="00107E14" w:rsidRDefault="00107E14"/>
        </w:tc>
        <w:tc>
          <w:tcPr>
            <w:tcW w:w="2410" w:type="dxa"/>
          </w:tcPr>
          <w:p w14:paraId="03378F08" w14:textId="77777777" w:rsidR="00107E14" w:rsidRDefault="00107E14"/>
        </w:tc>
        <w:tc>
          <w:tcPr>
            <w:tcW w:w="567" w:type="dxa"/>
          </w:tcPr>
          <w:p w14:paraId="0576D51E" w14:textId="77777777" w:rsidR="00107E14" w:rsidRDefault="00107E14"/>
        </w:tc>
        <w:tc>
          <w:tcPr>
            <w:tcW w:w="992" w:type="dxa"/>
          </w:tcPr>
          <w:p w14:paraId="3ADA94A5" w14:textId="77777777" w:rsidR="00107E14" w:rsidRDefault="00107E14"/>
        </w:tc>
        <w:tc>
          <w:tcPr>
            <w:tcW w:w="851" w:type="dxa"/>
          </w:tcPr>
          <w:p w14:paraId="6E854B5B" w14:textId="77777777" w:rsidR="00107E14" w:rsidRDefault="00107E14"/>
        </w:tc>
        <w:tc>
          <w:tcPr>
            <w:tcW w:w="2551" w:type="dxa"/>
          </w:tcPr>
          <w:p w14:paraId="0AA8C4BE" w14:textId="77777777" w:rsidR="00107E14" w:rsidRDefault="00107E14"/>
        </w:tc>
        <w:tc>
          <w:tcPr>
            <w:tcW w:w="1595" w:type="dxa"/>
          </w:tcPr>
          <w:p w14:paraId="0790690B" w14:textId="77777777" w:rsidR="00107E14" w:rsidRDefault="00107E14"/>
        </w:tc>
        <w:tc>
          <w:tcPr>
            <w:tcW w:w="1679" w:type="dxa"/>
          </w:tcPr>
          <w:p w14:paraId="4A1A916E" w14:textId="77777777" w:rsidR="00107E14" w:rsidRDefault="00107E14"/>
        </w:tc>
        <w:tc>
          <w:tcPr>
            <w:tcW w:w="1546" w:type="dxa"/>
          </w:tcPr>
          <w:p w14:paraId="7849F8E8" w14:textId="77777777" w:rsidR="00107E14" w:rsidRDefault="00107E14"/>
        </w:tc>
      </w:tr>
      <w:tr w:rsidR="00D536EF" w14:paraId="0D08C5AA" w14:textId="77777777" w:rsidTr="001E3357">
        <w:trPr>
          <w:trHeight w:val="1001"/>
        </w:trPr>
        <w:tc>
          <w:tcPr>
            <w:tcW w:w="509" w:type="dxa"/>
          </w:tcPr>
          <w:p w14:paraId="06327640" w14:textId="77777777" w:rsidR="00107E14" w:rsidRDefault="00107E14"/>
        </w:tc>
        <w:tc>
          <w:tcPr>
            <w:tcW w:w="1159" w:type="dxa"/>
          </w:tcPr>
          <w:p w14:paraId="58EF396F" w14:textId="77777777" w:rsidR="00107E14" w:rsidRDefault="00107E14"/>
        </w:tc>
        <w:tc>
          <w:tcPr>
            <w:tcW w:w="2410" w:type="dxa"/>
          </w:tcPr>
          <w:p w14:paraId="6C7B3C66" w14:textId="77777777" w:rsidR="00107E14" w:rsidRDefault="00107E14"/>
        </w:tc>
        <w:tc>
          <w:tcPr>
            <w:tcW w:w="567" w:type="dxa"/>
          </w:tcPr>
          <w:p w14:paraId="4EC91688" w14:textId="77777777" w:rsidR="00107E14" w:rsidRDefault="00107E14"/>
        </w:tc>
        <w:tc>
          <w:tcPr>
            <w:tcW w:w="992" w:type="dxa"/>
          </w:tcPr>
          <w:p w14:paraId="13723474" w14:textId="77777777" w:rsidR="00107E14" w:rsidRDefault="00107E14"/>
        </w:tc>
        <w:tc>
          <w:tcPr>
            <w:tcW w:w="851" w:type="dxa"/>
          </w:tcPr>
          <w:p w14:paraId="1F52FFD6" w14:textId="77777777" w:rsidR="00107E14" w:rsidRDefault="00107E14"/>
        </w:tc>
        <w:tc>
          <w:tcPr>
            <w:tcW w:w="2551" w:type="dxa"/>
          </w:tcPr>
          <w:p w14:paraId="4E2D8956" w14:textId="77777777" w:rsidR="00107E14" w:rsidRDefault="00107E14"/>
        </w:tc>
        <w:tc>
          <w:tcPr>
            <w:tcW w:w="1595" w:type="dxa"/>
          </w:tcPr>
          <w:p w14:paraId="43FA84DB" w14:textId="77777777" w:rsidR="00107E14" w:rsidRDefault="00107E14"/>
        </w:tc>
        <w:tc>
          <w:tcPr>
            <w:tcW w:w="1679" w:type="dxa"/>
          </w:tcPr>
          <w:p w14:paraId="7CC78C83" w14:textId="77777777" w:rsidR="00107E14" w:rsidRDefault="00107E14"/>
        </w:tc>
        <w:tc>
          <w:tcPr>
            <w:tcW w:w="1546" w:type="dxa"/>
          </w:tcPr>
          <w:p w14:paraId="0E667E52" w14:textId="77777777" w:rsidR="00107E14" w:rsidRDefault="00107E14"/>
        </w:tc>
      </w:tr>
    </w:tbl>
    <w:p w14:paraId="754AFB84" w14:textId="77777777" w:rsidR="00D536EF" w:rsidRDefault="00D536EF"/>
    <w:p w14:paraId="38D87DFD" w14:textId="6DF5FAC2" w:rsidR="00B7332D" w:rsidRDefault="004F117D">
      <w:r>
        <w:rPr>
          <w:b/>
          <w:bCs/>
        </w:rPr>
        <w:t>*</w:t>
      </w:r>
      <w:r w:rsidR="00D536EF" w:rsidRPr="00D536EF">
        <w:rPr>
          <w:b/>
          <w:bCs/>
        </w:rPr>
        <w:t>Legenda</w:t>
      </w:r>
      <w:r w:rsidR="00D536EF">
        <w:t>: rodzaj udzielonego świadczenia: ambulatoryjne świadczenie zdrowotne (AA); stacjonarne lub całodobowe świadczenie zdrowotne: obserwacja w SOR (SOR); pobyt do 8 godzin w SOR lub izbie przyjęć (SOR/IP); hospitalizacja powyżej 24 godzin (H); niehospitalizowany (NH).</w:t>
      </w:r>
    </w:p>
    <w:sectPr w:rsidR="00B7332D" w:rsidSect="00107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CDFF1" w14:textId="77777777" w:rsidR="00EE600B" w:rsidRDefault="00EE600B" w:rsidP="00107E14">
      <w:pPr>
        <w:spacing w:after="0" w:line="240" w:lineRule="auto"/>
      </w:pPr>
      <w:r>
        <w:separator/>
      </w:r>
    </w:p>
  </w:endnote>
  <w:endnote w:type="continuationSeparator" w:id="0">
    <w:p w14:paraId="11BB82FA" w14:textId="77777777" w:rsidR="00EE600B" w:rsidRDefault="00EE600B" w:rsidP="0010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B2A94" w14:textId="77777777" w:rsidR="001E3357" w:rsidRDefault="001E33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FCF1C" w14:textId="77777777" w:rsidR="001E3357" w:rsidRDefault="001E33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0873" w14:textId="77777777" w:rsidR="001E3357" w:rsidRDefault="001E3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8FA60" w14:textId="77777777" w:rsidR="00EE600B" w:rsidRDefault="00EE600B" w:rsidP="00107E14">
      <w:pPr>
        <w:spacing w:after="0" w:line="240" w:lineRule="auto"/>
      </w:pPr>
      <w:r>
        <w:separator/>
      </w:r>
    </w:p>
  </w:footnote>
  <w:footnote w:type="continuationSeparator" w:id="0">
    <w:p w14:paraId="028F3B36" w14:textId="77777777" w:rsidR="00EE600B" w:rsidRDefault="00EE600B" w:rsidP="0010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8087" w14:textId="77777777" w:rsidR="001E3357" w:rsidRDefault="001E33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27B94" w14:textId="673B1357" w:rsidR="00107E14" w:rsidRDefault="00107E14" w:rsidP="001E3357">
    <w:pPr>
      <w:pStyle w:val="Nagwek"/>
      <w:jc w:val="center"/>
    </w:pPr>
    <w:r w:rsidRPr="00982532">
      <w:rPr>
        <w:rFonts w:ascii="Arial Narrow" w:hAnsi="Arial Narrow"/>
        <w:sz w:val="18"/>
        <w:szCs w:val="18"/>
      </w:rPr>
      <w:t>Formularz zgłoszenia przypadku podejrzenia zatrucia środkiem zastępczym lub nową substancją psychoaktywną na podstawie art. 30 a ust. 4 ustawa o przeciwdziałaniu narkomanii</w:t>
    </w:r>
    <w:r w:rsidR="001E3357">
      <w:rPr>
        <w:rFonts w:ascii="Arial Narrow" w:hAnsi="Arial Narrow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C461" w14:textId="77777777" w:rsidR="001E3357" w:rsidRDefault="001E33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C"/>
    <w:rsid w:val="00096B44"/>
    <w:rsid w:val="00107E14"/>
    <w:rsid w:val="001E3357"/>
    <w:rsid w:val="002857CE"/>
    <w:rsid w:val="002A4190"/>
    <w:rsid w:val="004B0990"/>
    <w:rsid w:val="004F117D"/>
    <w:rsid w:val="00653ECC"/>
    <w:rsid w:val="00752FE6"/>
    <w:rsid w:val="008A28A4"/>
    <w:rsid w:val="00B7332D"/>
    <w:rsid w:val="00D536EF"/>
    <w:rsid w:val="00E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6834"/>
  <w15:chartTrackingRefBased/>
  <w15:docId w15:val="{1B406E26-C8F1-437A-8615-EBAD16CD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E14"/>
  </w:style>
  <w:style w:type="paragraph" w:styleId="Stopka">
    <w:name w:val="footer"/>
    <w:basedOn w:val="Normalny"/>
    <w:link w:val="StopkaZnak"/>
    <w:uiPriority w:val="99"/>
    <w:unhideWhenUsed/>
    <w:rsid w:val="001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E14"/>
  </w:style>
  <w:style w:type="table" w:styleId="Tabela-Siatka">
    <w:name w:val="Table Grid"/>
    <w:basedOn w:val="Standardowy"/>
    <w:uiPriority w:val="39"/>
    <w:rsid w:val="001E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Strzelecka</dc:creator>
  <cp:keywords/>
  <dc:description/>
  <cp:lastModifiedBy>Marta Strzelecka</cp:lastModifiedBy>
  <cp:revision>8</cp:revision>
  <cp:lastPrinted>2020-11-27T07:44:00Z</cp:lastPrinted>
  <dcterms:created xsi:type="dcterms:W3CDTF">2020-11-27T07:12:00Z</dcterms:created>
  <dcterms:modified xsi:type="dcterms:W3CDTF">2020-11-30T08:01:00Z</dcterms:modified>
</cp:coreProperties>
</file>