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7C8DF" w14:textId="12DF51D8" w:rsidR="001D6AE8" w:rsidRPr="008450DB" w:rsidRDefault="001D6AE8" w:rsidP="001D6AE8">
      <w:pPr>
        <w:tabs>
          <w:tab w:val="left" w:pos="2250"/>
        </w:tabs>
        <w:rPr>
          <w:rFonts w:ascii="Arial" w:hAnsi="Arial" w:cs="Arial"/>
          <w:b/>
          <w:bCs/>
          <w:sz w:val="20"/>
          <w:szCs w:val="20"/>
        </w:rPr>
      </w:pPr>
      <w:r w:rsidRPr="008450DB">
        <w:rPr>
          <w:rFonts w:ascii="Arial" w:hAnsi="Arial" w:cs="Arial"/>
          <w:b/>
          <w:bCs/>
          <w:sz w:val="20"/>
          <w:szCs w:val="20"/>
        </w:rPr>
        <w:t xml:space="preserve">Zestawienie kontroli </w:t>
      </w:r>
      <w:r w:rsidR="00EC6BEF">
        <w:rPr>
          <w:rFonts w:ascii="Arial" w:hAnsi="Arial" w:cs="Arial"/>
          <w:b/>
          <w:bCs/>
          <w:sz w:val="20"/>
          <w:szCs w:val="20"/>
        </w:rPr>
        <w:t xml:space="preserve">wewnętrznych </w:t>
      </w:r>
      <w:r w:rsidRPr="008450DB">
        <w:rPr>
          <w:rFonts w:ascii="Arial" w:hAnsi="Arial" w:cs="Arial"/>
          <w:b/>
          <w:bCs/>
          <w:sz w:val="20"/>
          <w:szCs w:val="20"/>
        </w:rPr>
        <w:t>przeprowadzonych w nadleśnictwie w 202</w:t>
      </w:r>
      <w:r w:rsidR="00EF634E">
        <w:rPr>
          <w:rFonts w:ascii="Arial" w:hAnsi="Arial" w:cs="Arial"/>
          <w:b/>
          <w:bCs/>
          <w:sz w:val="20"/>
          <w:szCs w:val="20"/>
        </w:rPr>
        <w:t>5</w:t>
      </w:r>
      <w:r w:rsidRPr="008450DB">
        <w:rPr>
          <w:rFonts w:ascii="Arial" w:hAnsi="Arial" w:cs="Arial"/>
          <w:b/>
          <w:bCs/>
          <w:sz w:val="20"/>
          <w:szCs w:val="20"/>
        </w:rPr>
        <w:t xml:space="preserve">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7"/>
        <w:gridCol w:w="1810"/>
        <w:gridCol w:w="1550"/>
        <w:gridCol w:w="1936"/>
        <w:gridCol w:w="2048"/>
        <w:gridCol w:w="1161"/>
      </w:tblGrid>
      <w:tr w:rsidR="001D6AE8" w14:paraId="792871B9" w14:textId="77777777" w:rsidTr="001D6AE8">
        <w:tc>
          <w:tcPr>
            <w:tcW w:w="557" w:type="dxa"/>
          </w:tcPr>
          <w:p w14:paraId="0D91EC08" w14:textId="77777777" w:rsidR="001D6AE8" w:rsidRPr="008450DB" w:rsidRDefault="001D6AE8" w:rsidP="006203CA">
            <w:pPr>
              <w:tabs>
                <w:tab w:val="left" w:pos="225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50DB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810" w:type="dxa"/>
          </w:tcPr>
          <w:p w14:paraId="32189A4A" w14:textId="77777777" w:rsidR="001D6AE8" w:rsidRPr="008450DB" w:rsidRDefault="001D6AE8" w:rsidP="006203CA">
            <w:pPr>
              <w:tabs>
                <w:tab w:val="left" w:pos="225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50DB">
              <w:rPr>
                <w:rFonts w:ascii="Arial" w:hAnsi="Arial" w:cs="Arial"/>
                <w:b/>
                <w:bCs/>
                <w:sz w:val="20"/>
                <w:szCs w:val="20"/>
              </w:rPr>
              <w:t>Nazwa organu kontrolującego</w:t>
            </w:r>
          </w:p>
        </w:tc>
        <w:tc>
          <w:tcPr>
            <w:tcW w:w="1550" w:type="dxa"/>
          </w:tcPr>
          <w:p w14:paraId="74E3E93D" w14:textId="77777777" w:rsidR="001D6AE8" w:rsidRPr="008450DB" w:rsidRDefault="001D6AE8" w:rsidP="006203CA">
            <w:pPr>
              <w:tabs>
                <w:tab w:val="left" w:pos="225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50DB">
              <w:rPr>
                <w:rFonts w:ascii="Arial" w:hAnsi="Arial" w:cs="Arial"/>
                <w:b/>
                <w:bCs/>
                <w:sz w:val="20"/>
                <w:szCs w:val="20"/>
              </w:rPr>
              <w:t>Rodzaj kontroli</w:t>
            </w:r>
          </w:p>
        </w:tc>
        <w:tc>
          <w:tcPr>
            <w:tcW w:w="1936" w:type="dxa"/>
          </w:tcPr>
          <w:p w14:paraId="6677B9A0" w14:textId="77777777" w:rsidR="001D6AE8" w:rsidRPr="008450DB" w:rsidRDefault="001D6AE8" w:rsidP="006203CA">
            <w:pPr>
              <w:tabs>
                <w:tab w:val="left" w:pos="225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50DB">
              <w:rPr>
                <w:rFonts w:ascii="Arial" w:hAnsi="Arial" w:cs="Arial"/>
                <w:b/>
                <w:bCs/>
                <w:sz w:val="20"/>
                <w:szCs w:val="20"/>
              </w:rPr>
              <w:t>Zakres kontroli</w:t>
            </w:r>
          </w:p>
        </w:tc>
        <w:tc>
          <w:tcPr>
            <w:tcW w:w="2048" w:type="dxa"/>
          </w:tcPr>
          <w:p w14:paraId="1A1921B1" w14:textId="77777777" w:rsidR="001D6AE8" w:rsidRPr="008450DB" w:rsidRDefault="001D6AE8" w:rsidP="006203CA">
            <w:pPr>
              <w:tabs>
                <w:tab w:val="left" w:pos="225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50DB">
              <w:rPr>
                <w:rFonts w:ascii="Arial" w:hAnsi="Arial" w:cs="Arial"/>
                <w:b/>
                <w:bCs/>
                <w:sz w:val="20"/>
                <w:szCs w:val="20"/>
              </w:rPr>
              <w:t>Termin przeprowadzenia kontroli</w:t>
            </w:r>
          </w:p>
        </w:tc>
        <w:tc>
          <w:tcPr>
            <w:tcW w:w="1161" w:type="dxa"/>
          </w:tcPr>
          <w:p w14:paraId="512E52B9" w14:textId="77777777" w:rsidR="001D6AE8" w:rsidRPr="008450DB" w:rsidRDefault="001D6AE8" w:rsidP="006203CA">
            <w:pPr>
              <w:tabs>
                <w:tab w:val="left" w:pos="225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50DB">
              <w:rPr>
                <w:rFonts w:ascii="Arial" w:hAnsi="Arial" w:cs="Arial"/>
                <w:b/>
                <w:bCs/>
                <w:sz w:val="20"/>
                <w:szCs w:val="20"/>
              </w:rPr>
              <w:t>Wyniki kontroli</w:t>
            </w:r>
          </w:p>
        </w:tc>
      </w:tr>
      <w:tr w:rsidR="001D6AE8" w14:paraId="2EA977FB" w14:textId="77777777" w:rsidTr="001D6AE8">
        <w:tc>
          <w:tcPr>
            <w:tcW w:w="557" w:type="dxa"/>
          </w:tcPr>
          <w:p w14:paraId="1F9FC357" w14:textId="77777777" w:rsidR="001D6AE8" w:rsidRPr="008450DB" w:rsidRDefault="001D6AE8" w:rsidP="006203CA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  <w:r w:rsidRPr="008450DB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810" w:type="dxa"/>
          </w:tcPr>
          <w:p w14:paraId="1024F18A" w14:textId="77777777" w:rsidR="001D6AE8" w:rsidRDefault="00EF634E" w:rsidP="006203CA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RDLP Krosno </w:t>
            </w:r>
          </w:p>
          <w:p w14:paraId="4F15A145" w14:textId="7AF49297" w:rsidR="00270C80" w:rsidRPr="008450DB" w:rsidRDefault="00270C80" w:rsidP="006203CA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Wydział Kontroli i Audytu Wewnętrznego </w:t>
            </w:r>
          </w:p>
        </w:tc>
        <w:tc>
          <w:tcPr>
            <w:tcW w:w="1550" w:type="dxa"/>
          </w:tcPr>
          <w:p w14:paraId="0BD8A48B" w14:textId="782DE527" w:rsidR="001D6AE8" w:rsidRPr="008450DB" w:rsidRDefault="00EC6BEF" w:rsidP="006203CA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Wewnętrzna</w:t>
            </w:r>
          </w:p>
        </w:tc>
        <w:tc>
          <w:tcPr>
            <w:tcW w:w="1936" w:type="dxa"/>
          </w:tcPr>
          <w:p w14:paraId="112D1F1F" w14:textId="1666BA2B" w:rsidR="001D6AE8" w:rsidRPr="00990CB7" w:rsidRDefault="00270C80" w:rsidP="006203CA">
            <w:pPr>
              <w:tabs>
                <w:tab w:val="left" w:pos="225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Kontrola stwierdzająca bezpieczeństwo osób i mienia. Podejmowanie działania mające na celu monitorowanie oraz eliminowanie zagrożeń powodowanych przez drzewa </w:t>
            </w:r>
          </w:p>
        </w:tc>
        <w:tc>
          <w:tcPr>
            <w:tcW w:w="2048" w:type="dxa"/>
          </w:tcPr>
          <w:p w14:paraId="0B0FABB3" w14:textId="2DF678E9" w:rsidR="00EC6BEF" w:rsidRPr="008450DB" w:rsidRDefault="00270C80" w:rsidP="006203CA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06.05.2025 – 09.05.2025</w:t>
            </w:r>
          </w:p>
        </w:tc>
        <w:tc>
          <w:tcPr>
            <w:tcW w:w="1161" w:type="dxa"/>
          </w:tcPr>
          <w:p w14:paraId="733AB7C8" w14:textId="77777777" w:rsidR="001D6AE8" w:rsidRPr="008450DB" w:rsidRDefault="001D6AE8" w:rsidP="006203CA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  <w:r w:rsidRPr="008450DB">
              <w:rPr>
                <w:sz w:val="20"/>
                <w:szCs w:val="20"/>
              </w:rPr>
              <w:t>Dostępne na wniosek</w:t>
            </w:r>
          </w:p>
        </w:tc>
      </w:tr>
      <w:tr w:rsidR="001D6AE8" w14:paraId="70AB455F" w14:textId="77777777" w:rsidTr="001D6AE8">
        <w:tc>
          <w:tcPr>
            <w:tcW w:w="557" w:type="dxa"/>
          </w:tcPr>
          <w:p w14:paraId="366CA9A2" w14:textId="77777777" w:rsidR="001D6AE8" w:rsidRPr="008450DB" w:rsidRDefault="001D6AE8" w:rsidP="006203CA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  <w:r w:rsidRPr="008450DB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810" w:type="dxa"/>
          </w:tcPr>
          <w:p w14:paraId="79A4FF5A" w14:textId="77777777" w:rsidR="00270C80" w:rsidRDefault="00147B46" w:rsidP="00270C80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70C80">
              <w:rPr>
                <w:rFonts w:ascii="Arial" w:hAnsi="Arial" w:cs="Arial"/>
                <w:sz w:val="20"/>
                <w:szCs w:val="20"/>
              </w:rPr>
              <w:t xml:space="preserve">RDLP Krosno </w:t>
            </w:r>
          </w:p>
          <w:p w14:paraId="01B47057" w14:textId="728CB653" w:rsidR="00147B46" w:rsidRPr="008450DB" w:rsidRDefault="00270C80" w:rsidP="00270C80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Wydział </w:t>
            </w:r>
            <w:r>
              <w:rPr>
                <w:rFonts w:ascii="Arial" w:hAnsi="Arial" w:cs="Arial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 xml:space="preserve">ontroli i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udytu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>ewnętrznego</w:t>
            </w:r>
          </w:p>
        </w:tc>
        <w:tc>
          <w:tcPr>
            <w:tcW w:w="1550" w:type="dxa"/>
          </w:tcPr>
          <w:p w14:paraId="02466DD6" w14:textId="25A9EA7E" w:rsidR="001D6AE8" w:rsidRPr="008450DB" w:rsidRDefault="00EC6BEF" w:rsidP="006203CA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Wewnętrzna</w:t>
            </w:r>
          </w:p>
        </w:tc>
        <w:tc>
          <w:tcPr>
            <w:tcW w:w="1936" w:type="dxa"/>
          </w:tcPr>
          <w:p w14:paraId="62F04F02" w14:textId="6629E912" w:rsidR="001D6AE8" w:rsidRPr="008450DB" w:rsidRDefault="00270C80" w:rsidP="006203CA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Kontrola ewidencji i obrotu urządzeniami do cechowania drewna</w:t>
            </w:r>
          </w:p>
        </w:tc>
        <w:tc>
          <w:tcPr>
            <w:tcW w:w="2048" w:type="dxa"/>
          </w:tcPr>
          <w:p w14:paraId="3813ED45" w14:textId="37EEF5CC" w:rsidR="001D6AE8" w:rsidRPr="008450DB" w:rsidRDefault="00270C80" w:rsidP="006203CA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16.09.2025 – 16.09.2025</w:t>
            </w:r>
          </w:p>
        </w:tc>
        <w:tc>
          <w:tcPr>
            <w:tcW w:w="1161" w:type="dxa"/>
          </w:tcPr>
          <w:p w14:paraId="6F823154" w14:textId="77777777" w:rsidR="001D6AE8" w:rsidRPr="008450DB" w:rsidRDefault="001D6AE8" w:rsidP="006203CA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  <w:r w:rsidRPr="008450DB">
              <w:rPr>
                <w:sz w:val="20"/>
                <w:szCs w:val="20"/>
              </w:rPr>
              <w:t>Dostępne na wniosek</w:t>
            </w:r>
          </w:p>
        </w:tc>
      </w:tr>
    </w:tbl>
    <w:p w14:paraId="27928BEE" w14:textId="77777777" w:rsidR="001D6AE8" w:rsidRDefault="001D6AE8" w:rsidP="001D6AE8">
      <w:pPr>
        <w:tabs>
          <w:tab w:val="left" w:pos="2250"/>
        </w:tabs>
        <w:rPr>
          <w:rFonts w:ascii="Arial" w:hAnsi="Arial" w:cs="Arial"/>
          <w:b/>
          <w:bCs/>
          <w:sz w:val="28"/>
          <w:szCs w:val="28"/>
        </w:rPr>
      </w:pPr>
    </w:p>
    <w:p w14:paraId="3C0F01A7" w14:textId="77777777" w:rsidR="001D6AE8" w:rsidRDefault="001D6AE8" w:rsidP="001D6AE8">
      <w:pPr>
        <w:tabs>
          <w:tab w:val="left" w:pos="2250"/>
        </w:tabs>
        <w:rPr>
          <w:rFonts w:ascii="Arial" w:hAnsi="Arial" w:cs="Arial"/>
          <w:b/>
          <w:bCs/>
          <w:sz w:val="28"/>
          <w:szCs w:val="28"/>
        </w:rPr>
      </w:pPr>
    </w:p>
    <w:p w14:paraId="26BF357E" w14:textId="77777777" w:rsidR="001D6AE8" w:rsidRDefault="001D6AE8" w:rsidP="001D6AE8">
      <w:pPr>
        <w:tabs>
          <w:tab w:val="left" w:pos="2250"/>
        </w:tabs>
        <w:rPr>
          <w:rFonts w:ascii="Arial" w:hAnsi="Arial" w:cs="Arial"/>
          <w:b/>
          <w:bCs/>
          <w:sz w:val="28"/>
          <w:szCs w:val="28"/>
        </w:rPr>
      </w:pPr>
    </w:p>
    <w:p w14:paraId="1073E3BD" w14:textId="77777777" w:rsidR="001D6AE8" w:rsidRPr="007A4D7A" w:rsidRDefault="001D6AE8" w:rsidP="001D6AE8">
      <w:pPr>
        <w:tabs>
          <w:tab w:val="left" w:pos="2250"/>
        </w:tabs>
        <w:rPr>
          <w:rFonts w:ascii="Arial" w:hAnsi="Arial" w:cs="Arial"/>
          <w:b/>
          <w:bCs/>
          <w:sz w:val="28"/>
          <w:szCs w:val="28"/>
        </w:rPr>
      </w:pPr>
    </w:p>
    <w:p w14:paraId="48F48FA5" w14:textId="77777777" w:rsidR="00CA6D36" w:rsidRDefault="00CA6D36"/>
    <w:sectPr w:rsidR="00CA6D36" w:rsidSect="00AF277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C69A5" w14:textId="77777777" w:rsidR="00F631BC" w:rsidRDefault="00F631BC">
      <w:pPr>
        <w:spacing w:after="0" w:line="240" w:lineRule="auto"/>
      </w:pPr>
      <w:r>
        <w:separator/>
      </w:r>
    </w:p>
  </w:endnote>
  <w:endnote w:type="continuationSeparator" w:id="0">
    <w:p w14:paraId="4C82B2FF" w14:textId="77777777" w:rsidR="00F631BC" w:rsidRDefault="00F63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9B146" w14:textId="77777777" w:rsidR="00F631BC" w:rsidRDefault="00F631BC">
      <w:pPr>
        <w:spacing w:after="0" w:line="240" w:lineRule="auto"/>
      </w:pPr>
      <w:r>
        <w:separator/>
      </w:r>
    </w:p>
  </w:footnote>
  <w:footnote w:type="continuationSeparator" w:id="0">
    <w:p w14:paraId="5009DABE" w14:textId="77777777" w:rsidR="00F631BC" w:rsidRDefault="00F63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68F15" w14:textId="77777777" w:rsidR="00CA6D36" w:rsidRDefault="001D6AE8">
    <w:pPr>
      <w:pStyle w:val="Nagwek"/>
    </w:pPr>
    <w:r>
      <w:t xml:space="preserve">                                    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AE8"/>
    <w:rsid w:val="000C32FC"/>
    <w:rsid w:val="00147B46"/>
    <w:rsid w:val="001D6AE8"/>
    <w:rsid w:val="00270C80"/>
    <w:rsid w:val="00292041"/>
    <w:rsid w:val="00544047"/>
    <w:rsid w:val="0061364D"/>
    <w:rsid w:val="00630241"/>
    <w:rsid w:val="006652B9"/>
    <w:rsid w:val="006E77E8"/>
    <w:rsid w:val="00767139"/>
    <w:rsid w:val="008450DB"/>
    <w:rsid w:val="00852DFD"/>
    <w:rsid w:val="008975E6"/>
    <w:rsid w:val="00967678"/>
    <w:rsid w:val="00990CB7"/>
    <w:rsid w:val="009F03FE"/>
    <w:rsid w:val="009F121D"/>
    <w:rsid w:val="00BC0B15"/>
    <w:rsid w:val="00C35FAE"/>
    <w:rsid w:val="00CA6D36"/>
    <w:rsid w:val="00CC13A7"/>
    <w:rsid w:val="00CD62D9"/>
    <w:rsid w:val="00D7269E"/>
    <w:rsid w:val="00D84A6F"/>
    <w:rsid w:val="00E83E93"/>
    <w:rsid w:val="00EC6BEF"/>
    <w:rsid w:val="00EF634E"/>
    <w:rsid w:val="00F631BC"/>
    <w:rsid w:val="00FB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45C47"/>
  <w15:chartTrackingRefBased/>
  <w15:docId w15:val="{03CB266B-2033-4550-97C0-199E1D0F0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6AE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6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6AE8"/>
  </w:style>
  <w:style w:type="table" w:styleId="Tabela-Siatka">
    <w:name w:val="Table Grid"/>
    <w:basedOn w:val="Standardowy"/>
    <w:uiPriority w:val="59"/>
    <w:rsid w:val="001D6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7B4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7B4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7B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Gargasz - Nadleśnictwo Dukla</dc:creator>
  <cp:keywords/>
  <dc:description/>
  <cp:lastModifiedBy>Magdalena Krowicka</cp:lastModifiedBy>
  <cp:revision>11</cp:revision>
  <dcterms:created xsi:type="dcterms:W3CDTF">2025-10-16T08:39:00Z</dcterms:created>
  <dcterms:modified xsi:type="dcterms:W3CDTF">2025-10-16T09:55:00Z</dcterms:modified>
</cp:coreProperties>
</file>