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75147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3AFDC9B" w:rsidR="00F432E6" w:rsidRPr="00547894" w:rsidRDefault="006021BE" w:rsidP="00547894">
      <w:r w:rsidRPr="00547894">
        <w:t>WOOŚ.</w:t>
      </w:r>
      <w:r w:rsidR="003D2EA7">
        <w:t>420.</w:t>
      </w:r>
      <w:r w:rsidR="00E30E19">
        <w:t>1.2024.KT.46</w:t>
      </w:r>
    </w:p>
    <w:p w14:paraId="6BD3B45B" w14:textId="0C54A21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E30E19">
        <w:t xml:space="preserve">30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AE87F3C" w14:textId="4DD6D74F" w:rsidR="00747494" w:rsidRPr="00747494" w:rsidRDefault="00747494" w:rsidP="00747494">
      <w:pPr>
        <w:spacing w:after="100" w:afterAutospacing="1"/>
      </w:pPr>
      <w:r w:rsidRPr="00747494">
        <w:t xml:space="preserve"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747494">
        <w:t>późn</w:t>
      </w:r>
      <w:proofErr w:type="spellEnd"/>
      <w:r w:rsidRPr="00747494">
        <w:t xml:space="preserve">. zm.) – dalej: ustawa </w:t>
      </w:r>
      <w:proofErr w:type="spellStart"/>
      <w:r w:rsidRPr="00747494">
        <w:t>ooś</w:t>
      </w:r>
      <w:proofErr w:type="spellEnd"/>
      <w:r w:rsidRPr="00747494">
        <w:t>,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40610F4E" w14:textId="77777777" w:rsidR="00747494" w:rsidRPr="00747494" w:rsidRDefault="00747494" w:rsidP="00747494">
      <w:pPr>
        <w:rPr>
          <w:bCs/>
        </w:rPr>
      </w:pPr>
      <w:r w:rsidRPr="00747494">
        <w:rPr>
          <w:bCs/>
        </w:rPr>
        <w:t xml:space="preserve">informuje, że Państwowe Gospodarstwo Wodne Wody Polskie Regionalny Zarząd Gospodarki Wodnej w Białymstoku Zarząd Zlewni w Giżycku w opinii z 15 kwietnia 2025 r., znak: BG.ZZŚ.4901.223.2024.MK, nie stwierdził potrzeby przeprowadzenia oceny oddziaływania na środowisko dla planowanego przedsięwzięcia polegającego na zmianie lasu, niestanowiącego własności Skarbu Państwa, o powierzchni 0,1890 ha na użytek rolny, na działce nr 40/8, obręb 0035 </w:t>
      </w:r>
      <w:proofErr w:type="spellStart"/>
      <w:r w:rsidRPr="00747494">
        <w:rPr>
          <w:bCs/>
        </w:rPr>
        <w:t>Wiartel</w:t>
      </w:r>
      <w:proofErr w:type="spellEnd"/>
      <w:r w:rsidRPr="00747494">
        <w:rPr>
          <w:bCs/>
        </w:rPr>
        <w:t xml:space="preserve">, gm. Pisz, pow. piski, woj. warmińsko-mazurskie. </w:t>
      </w:r>
    </w:p>
    <w:p w14:paraId="669500D8" w14:textId="174BD03D" w:rsidR="00747494" w:rsidRPr="00747494" w:rsidRDefault="00747494" w:rsidP="00747494">
      <w:pPr>
        <w:rPr>
          <w:bCs/>
        </w:rPr>
      </w:pPr>
      <w:r w:rsidRPr="00747494">
        <w:rPr>
          <w:bCs/>
        </w:rPr>
        <w:t>Ponadto, zgodnie z art. 10 § 1 ustawy z dnia 14 czerwca 1960 r. Kodeks postępowania administracyjnego, zawiadamiam, że w postępowaniu w sprawie wydania decyzji</w:t>
      </w:r>
      <w:r>
        <w:rPr>
          <w:bCs/>
        </w:rPr>
        <w:t xml:space="preserve"> </w:t>
      </w:r>
      <w:r w:rsidRPr="00747494">
        <w:rPr>
          <w:bCs/>
        </w:rPr>
        <w:t>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7D4E52AE" w14:textId="77777777" w:rsidR="00747494" w:rsidRPr="00747494" w:rsidRDefault="00747494" w:rsidP="00747494">
      <w:pPr>
        <w:rPr>
          <w:bCs/>
        </w:rPr>
      </w:pPr>
      <w:r w:rsidRPr="00747494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21 maja 2025 r. Po tym terminie wydana zostanie decyzja administracyjna kończąca ww. postępowanie.</w:t>
      </w:r>
    </w:p>
    <w:p w14:paraId="40C6D2D9" w14:textId="77777777" w:rsidR="00747494" w:rsidRPr="00747494" w:rsidRDefault="00747494" w:rsidP="00747494">
      <w:pPr>
        <w:spacing w:after="100" w:afterAutospacing="1"/>
        <w:rPr>
          <w:bCs/>
        </w:rPr>
      </w:pPr>
      <w:r w:rsidRPr="00747494">
        <w:rPr>
          <w:bCs/>
        </w:rPr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lastRenderedPageBreak/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4BDD5125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747494">
        <w:t>30</w:t>
      </w:r>
      <w:r w:rsidR="00B876D1" w:rsidRPr="00B876D1">
        <w:t xml:space="preserve">.04.2025 r. do </w:t>
      </w:r>
      <w:r w:rsidR="00747494">
        <w:t>14</w:t>
      </w:r>
      <w:r w:rsidR="00B876D1" w:rsidRPr="00B876D1">
        <w:t>.0</w:t>
      </w:r>
      <w:r w:rsidR="00747494">
        <w:t>5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05A4D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2025-04-30T08:40:00Z</dcterms:modified>
</cp:coreProperties>
</file>