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02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</w:p>
    <w:p w:rsidR="00264702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</w:p>
    <w:p w:rsidR="00264702" w:rsidRPr="00CC083F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SZKOLNY ZESTAW OBOWIĄZKOWYCH </w:t>
      </w:r>
      <w:r w:rsidRPr="00CC083F">
        <w:rPr>
          <w:rFonts w:ascii="Arial" w:hAnsi="Arial" w:cs="Arial"/>
          <w:b/>
          <w:sz w:val="48"/>
          <w:szCs w:val="48"/>
        </w:rPr>
        <w:t>PODRĘCZNIKÓW</w:t>
      </w:r>
    </w:p>
    <w:p w:rsidR="00264702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DLA I KLASY</w:t>
      </w:r>
    </w:p>
    <w:p w:rsidR="00264702" w:rsidRPr="00CC083F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5</w:t>
      </w:r>
      <w:r w:rsidRPr="00CC083F">
        <w:rPr>
          <w:rFonts w:ascii="Arial" w:hAnsi="Arial" w:cs="Arial"/>
          <w:b/>
          <w:sz w:val="48"/>
          <w:szCs w:val="48"/>
        </w:rPr>
        <w:t xml:space="preserve"> – LETNIEGO TECHNIKUM</w:t>
      </w:r>
    </w:p>
    <w:p w:rsidR="00264702" w:rsidRPr="00CC083F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ROK SZKOLNY 2026/2027</w:t>
      </w:r>
    </w:p>
    <w:p w:rsidR="00264702" w:rsidRPr="00CC083F" w:rsidRDefault="00264702" w:rsidP="00CC083F">
      <w:pPr>
        <w:jc w:val="center"/>
        <w:rPr>
          <w:rFonts w:ascii="Arial" w:hAnsi="Arial" w:cs="Arial"/>
          <w:b/>
          <w:sz w:val="48"/>
          <w:szCs w:val="48"/>
        </w:rPr>
      </w:pPr>
      <w:r w:rsidRPr="00CC083F">
        <w:rPr>
          <w:rFonts w:ascii="Arial" w:hAnsi="Arial" w:cs="Arial"/>
          <w:b/>
          <w:sz w:val="48"/>
          <w:szCs w:val="48"/>
        </w:rPr>
        <w:t>Przedmioty ogólnokształcące</w:t>
      </w:r>
    </w:p>
    <w:p w:rsidR="00264702" w:rsidRDefault="00264702" w:rsidP="00CC083F">
      <w:pPr>
        <w:jc w:val="center"/>
        <w:rPr>
          <w:b/>
          <w:sz w:val="48"/>
          <w:szCs w:val="48"/>
        </w:rPr>
      </w:pPr>
    </w:p>
    <w:p w:rsidR="00264702" w:rsidRDefault="00264702" w:rsidP="00486634">
      <w:pPr>
        <w:jc w:val="center"/>
        <w:rPr>
          <w:b/>
          <w:sz w:val="48"/>
          <w:szCs w:val="4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Czytanie książek daje nam tak wiele | LO Mieszko" style="width:195.75pt;height:134.25pt;visibility:visible">
            <v:imagedata r:id="rId5" o:title=""/>
          </v:shape>
        </w:pict>
      </w:r>
    </w:p>
    <w:p w:rsidR="00264702" w:rsidRDefault="00264702" w:rsidP="00975C62">
      <w:pPr>
        <w:spacing w:after="0" w:line="240" w:lineRule="auto"/>
        <w:jc w:val="center"/>
        <w:rPr>
          <w:b/>
          <w:sz w:val="24"/>
          <w:szCs w:val="24"/>
        </w:rPr>
      </w:pPr>
    </w:p>
    <w:p w:rsidR="00264702" w:rsidRDefault="00264702" w:rsidP="00975C62">
      <w:pPr>
        <w:spacing w:after="0" w:line="240" w:lineRule="auto"/>
        <w:jc w:val="center"/>
        <w:rPr>
          <w:b/>
          <w:sz w:val="32"/>
          <w:szCs w:val="32"/>
        </w:rPr>
      </w:pPr>
    </w:p>
    <w:p w:rsidR="00264702" w:rsidRDefault="00264702" w:rsidP="00975C62">
      <w:pPr>
        <w:spacing w:after="0" w:line="240" w:lineRule="auto"/>
        <w:jc w:val="center"/>
        <w:rPr>
          <w:b/>
          <w:sz w:val="32"/>
          <w:szCs w:val="32"/>
        </w:rPr>
      </w:pPr>
    </w:p>
    <w:p w:rsidR="00264702" w:rsidRPr="00297823" w:rsidRDefault="00264702" w:rsidP="00975C62">
      <w:pPr>
        <w:spacing w:after="0" w:line="240" w:lineRule="auto"/>
        <w:jc w:val="center"/>
        <w:rPr>
          <w:b/>
          <w:sz w:val="32"/>
          <w:szCs w:val="32"/>
        </w:rPr>
      </w:pPr>
      <w:r w:rsidRPr="00297823">
        <w:rPr>
          <w:b/>
          <w:sz w:val="32"/>
          <w:szCs w:val="32"/>
        </w:rPr>
        <w:t>I klasa technikum:</w:t>
      </w:r>
    </w:p>
    <w:p w:rsidR="00264702" w:rsidRPr="00585D3B" w:rsidRDefault="00264702" w:rsidP="00297823">
      <w:pPr>
        <w:spacing w:after="0" w:line="240" w:lineRule="auto"/>
        <w:rPr>
          <w:b/>
          <w:i/>
          <w:sz w:val="24"/>
          <w:szCs w:val="24"/>
        </w:rPr>
      </w:pPr>
      <w:r w:rsidRPr="00585D3B">
        <w:rPr>
          <w:b/>
          <w:i/>
          <w:sz w:val="24"/>
          <w:szCs w:val="24"/>
        </w:rPr>
        <w:t>KIERUNKI:</w:t>
      </w:r>
    </w:p>
    <w:p w:rsidR="00264702" w:rsidRPr="00585D3B" w:rsidRDefault="00264702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1. Technik rolnik</w:t>
      </w:r>
    </w:p>
    <w:p w:rsidR="00264702" w:rsidRPr="00585D3B" w:rsidRDefault="00264702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2. Technik żywienia i usług gastronomicznych</w:t>
      </w:r>
    </w:p>
    <w:p w:rsidR="00264702" w:rsidRDefault="00264702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 xml:space="preserve">3. Technik systemów i urządzeń energetyki odnawialnej </w:t>
      </w:r>
    </w:p>
    <w:p w:rsidR="00264702" w:rsidRPr="00585D3B" w:rsidRDefault="00264702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 xml:space="preserve">4. Technik </w:t>
      </w:r>
      <w:r>
        <w:rPr>
          <w:sz w:val="24"/>
          <w:szCs w:val="24"/>
        </w:rPr>
        <w:t>weterynarii</w:t>
      </w:r>
    </w:p>
    <w:p w:rsidR="00264702" w:rsidRPr="00585D3B" w:rsidRDefault="00264702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5. Technik hodowca koni</w:t>
      </w:r>
    </w:p>
    <w:p w:rsidR="00264702" w:rsidRPr="00585D3B" w:rsidRDefault="00264702" w:rsidP="00333DA3">
      <w:pPr>
        <w:spacing w:after="0" w:line="240" w:lineRule="auto"/>
        <w:rPr>
          <w:sz w:val="24"/>
          <w:szCs w:val="24"/>
        </w:rPr>
      </w:pPr>
    </w:p>
    <w:p w:rsidR="00264702" w:rsidRPr="00585D3B" w:rsidRDefault="00264702" w:rsidP="00975C62">
      <w:pPr>
        <w:spacing w:after="0"/>
        <w:jc w:val="center"/>
        <w:rPr>
          <w:b/>
          <w:sz w:val="32"/>
          <w:szCs w:val="32"/>
        </w:rPr>
      </w:pPr>
      <w:r w:rsidRPr="00585D3B">
        <w:rPr>
          <w:b/>
          <w:sz w:val="32"/>
          <w:szCs w:val="32"/>
        </w:rPr>
        <w:t>Przedmioty ogólnokształcące</w:t>
      </w:r>
    </w:p>
    <w:p w:rsidR="00264702" w:rsidRPr="00975C62" w:rsidRDefault="00264702" w:rsidP="00975C62">
      <w:pPr>
        <w:spacing w:after="0"/>
        <w:jc w:val="center"/>
        <w:rPr>
          <w:b/>
          <w:sz w:val="24"/>
          <w:szCs w:val="24"/>
        </w:rPr>
      </w:pPr>
    </w:p>
    <w:tbl>
      <w:tblPr>
        <w:tblW w:w="4016" w:type="pct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988"/>
        <w:gridCol w:w="4733"/>
        <w:gridCol w:w="3080"/>
        <w:gridCol w:w="1979"/>
      </w:tblGrid>
      <w:tr w:rsidR="00264702" w:rsidRPr="0095792D" w:rsidTr="00C81AD0">
        <w:tc>
          <w:tcPr>
            <w:tcW w:w="702" w:type="pct"/>
          </w:tcPr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Nazwa zajęć edukacyjnych</w:t>
            </w:r>
          </w:p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</w:tcPr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887" w:type="pct"/>
          </w:tcPr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Tytuł podręcznika</w:t>
            </w:r>
          </w:p>
        </w:tc>
        <w:tc>
          <w:tcPr>
            <w:tcW w:w="1228" w:type="pct"/>
          </w:tcPr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Autorzy podręcznika</w:t>
            </w:r>
          </w:p>
        </w:tc>
        <w:tc>
          <w:tcPr>
            <w:tcW w:w="789" w:type="pct"/>
          </w:tcPr>
          <w:p w:rsidR="00264702" w:rsidRPr="0095792D" w:rsidRDefault="00264702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Wydawnictwo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polski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FA6F6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FA6F6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„NOWE Ponad słowami. Edycja </w:t>
            </w:r>
            <w:smartTag w:uri="urn:schemas-microsoft-com:office:smarttags" w:element="metricconverter">
              <w:smartTagPr>
                <w:attr w:name="ProductID" w:val="2024”"/>
              </w:smartTagPr>
              <w:r w:rsidRPr="00FA6F6D">
                <w:rPr>
                  <w:rFonts w:ascii="Arial" w:hAnsi="Arial" w:cs="Arial"/>
                  <w:sz w:val="20"/>
                  <w:szCs w:val="20"/>
                  <w:lang w:eastAsia="pl-PL"/>
                </w:rPr>
                <w:t>2024”</w:t>
              </w:r>
            </w:smartTag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Podręcznik dla klasy 1, część 1. Zakres podstawowy i rozszerzony. </w:t>
            </w:r>
          </w:p>
          <w:p w:rsidR="00264702" w:rsidRPr="0095792D" w:rsidRDefault="00264702" w:rsidP="0048494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„NOWE Ponad słowami. Edycja </w:t>
            </w:r>
            <w:smartTag w:uri="urn:schemas-microsoft-com:office:smarttags" w:element="metricconverter">
              <w:smartTagPr>
                <w:attr w:name="ProductID" w:val="2024”"/>
              </w:smartTagPr>
              <w:r w:rsidRPr="00FA6F6D">
                <w:rPr>
                  <w:rFonts w:ascii="Arial" w:hAnsi="Arial" w:cs="Arial"/>
                  <w:sz w:val="20"/>
                  <w:szCs w:val="20"/>
                  <w:lang w:eastAsia="pl-PL"/>
                </w:rPr>
                <w:t>2024”</w:t>
              </w:r>
            </w:smartTag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Podręcznik dla klasy 1, część 2. Zakres podstawowy i rozszerzony. </w:t>
            </w: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rPr>
          <w:trHeight w:val="1057"/>
        </w:trPr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angielski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„New Enterprise” A2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Jenny Dooley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Express Publishing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02" w:rsidRPr="0095792D" w:rsidTr="00C81AD0">
        <w:trPr>
          <w:trHeight w:val="877"/>
        </w:trPr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niemiecki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95792D">
              <w:rPr>
                <w:rFonts w:ascii="Arial" w:hAnsi="Arial" w:cs="Arial"/>
                <w:sz w:val="20"/>
                <w:szCs w:val="20"/>
              </w:rPr>
              <w:t xml:space="preserve">Effekt </w:t>
            </w:r>
            <w:r>
              <w:rPr>
                <w:rFonts w:ascii="Arial" w:hAnsi="Arial" w:cs="Arial"/>
                <w:sz w:val="20"/>
                <w:szCs w:val="20"/>
              </w:rPr>
              <w:t xml:space="preserve">Neu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95792D">
                <w:rPr>
                  <w:rFonts w:ascii="Arial" w:hAnsi="Arial" w:cs="Arial"/>
                  <w:sz w:val="20"/>
                  <w:szCs w:val="20"/>
                </w:rPr>
                <w:t>1</w:t>
              </w:r>
              <w:r>
                <w:rPr>
                  <w:rFonts w:ascii="Arial" w:hAnsi="Arial" w:cs="Arial"/>
                  <w:sz w:val="20"/>
                  <w:szCs w:val="20"/>
                </w:rPr>
                <w:t>”</w:t>
              </w:r>
            </w:smartTag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Anna Kryczyńska-Pham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WSiP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rosyjski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BF6786">
            <w:pPr>
              <w:pStyle w:val="NormalWeb"/>
            </w:pPr>
          </w:p>
          <w:p w:rsidR="00264702" w:rsidRDefault="00264702" w:rsidP="00BF6786">
            <w:pPr>
              <w:pStyle w:val="NormalWeb"/>
            </w:pPr>
            <w:r>
              <w:t>Как раз 1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264702" w:rsidRDefault="00264702" w:rsidP="00BF6786">
            <w:pPr>
              <w:pStyle w:val="NormalWeb"/>
            </w:pPr>
          </w:p>
          <w:p w:rsidR="00264702" w:rsidRDefault="00264702" w:rsidP="00BF6786">
            <w:pPr>
              <w:pStyle w:val="NormalWeb"/>
            </w:pPr>
            <w:r>
              <w:t>Olga Tatarych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264702" w:rsidRDefault="00264702" w:rsidP="00BF6786">
            <w:pPr>
              <w:pStyle w:val="NormalWeb"/>
            </w:pPr>
          </w:p>
          <w:p w:rsidR="00264702" w:rsidRDefault="00264702" w:rsidP="00BF6786">
            <w:pPr>
              <w:pStyle w:val="NormalWeb"/>
            </w:pPr>
            <w:r>
              <w:t>WSiP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Historia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Poznać przeszłość 1. Podręcznik do historii dla liceum ogólnokształcącego</w:t>
            </w:r>
          </w:p>
          <w:p w:rsidR="00264702" w:rsidRPr="007A33D8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i technikum. Zakres podstawowy</w:t>
            </w: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Marcin Pawlak,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Adam Szweda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Geografia na poziomie rozszerzonym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Technik: żywienia i usług gastronomicznych, urządzeń i systemów energetyki odnawialnej</w:t>
            </w:r>
          </w:p>
        </w:tc>
        <w:tc>
          <w:tcPr>
            <w:tcW w:w="1887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Nowe o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blicza geografii 1. </w:t>
            </w: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Edycja 2024. 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Podręcznik dla liceum ogólnokształcącego i technikum. Zakres rozszerzony</w:t>
            </w: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Roman Malarz, Marek Więckowski, Paweł Kroh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Geografia na poziomie podstawowym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Technik: rolnik, weterynarii, hodowca koni</w:t>
            </w:r>
          </w:p>
        </w:tc>
        <w:tc>
          <w:tcPr>
            <w:tcW w:w="1887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Nowe o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blicza geografii 1. </w:t>
            </w: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Edycja 2024. 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Podręcznik dla liceum ogólnokształcącego i technikum. Zakres </w:t>
            </w: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podstawowy</w:t>
            </w: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Roman Malarz, Marek Więckowski, Paweł Kroh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Biologia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poziomie rozszerzonym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Technik: rolnik, weterynarii, hodowca koni</w:t>
            </w:r>
          </w:p>
        </w:tc>
        <w:tc>
          <w:tcPr>
            <w:tcW w:w="1887" w:type="pct"/>
          </w:tcPr>
          <w:p w:rsidR="00264702" w:rsidRPr="00595193" w:rsidRDefault="00264702" w:rsidP="00595193">
            <w:pPr>
              <w:pStyle w:val="Heading1"/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64702" w:rsidRDefault="00264702" w:rsidP="00595193">
            <w:pPr>
              <w:pStyle w:val="Heading1"/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5193">
              <w:rPr>
                <w:rFonts w:ascii="Arial" w:hAnsi="Arial" w:cs="Arial"/>
                <w:b w:val="0"/>
                <w:sz w:val="20"/>
                <w:szCs w:val="20"/>
              </w:rPr>
              <w:t>NOWA Biologia na czasie 1. Zakres rozszerzony.</w:t>
            </w:r>
          </w:p>
          <w:p w:rsidR="00264702" w:rsidRDefault="00264702" w:rsidP="00595193">
            <w:pPr>
              <w:pStyle w:val="Heading1"/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64702" w:rsidRPr="00595193" w:rsidRDefault="00264702" w:rsidP="00595193">
            <w:pPr>
              <w:pStyle w:val="Heading1"/>
              <w:spacing w:line="360" w:lineRule="auto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NOWA Biologia na czasie. Zakres rozszerzony. Maturalne karty pracy 1.</w:t>
            </w:r>
          </w:p>
          <w:p w:rsidR="00264702" w:rsidRPr="00595193" w:rsidRDefault="00264702" w:rsidP="00595193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264702" w:rsidRPr="00595193" w:rsidRDefault="00264702" w:rsidP="0059519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59519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95193">
              <w:rPr>
                <w:rFonts w:ascii="Arial" w:hAnsi="Arial" w:cs="Arial"/>
                <w:sz w:val="20"/>
                <w:szCs w:val="20"/>
              </w:rPr>
              <w:t>Marek Guzik, Ryszard Kozik, Agnieszka Krotke, Renata Matuszewska, Władysław Zamachowski</w:t>
            </w:r>
          </w:p>
          <w:p w:rsidR="00264702" w:rsidRDefault="00264702" w:rsidP="0059519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595193" w:rsidRDefault="00264702" w:rsidP="0059519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Barbara Januszewska-Hasiec, Renata Stencel, Anna Tyc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na poziomie podstawowym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Technik: żywienia i usług gastronomicznych, urządzeń i systemów energetyki odnawialnej</w:t>
            </w:r>
          </w:p>
        </w:tc>
        <w:tc>
          <w:tcPr>
            <w:tcW w:w="1887" w:type="pct"/>
          </w:tcPr>
          <w:p w:rsidR="00264702" w:rsidRPr="00595193" w:rsidRDefault="00264702" w:rsidP="00C81AD0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  <w:p w:rsidR="00264702" w:rsidRPr="00595193" w:rsidRDefault="00264702" w:rsidP="002439B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5193">
              <w:rPr>
                <w:rFonts w:ascii="Arial" w:hAnsi="Arial" w:cs="Arial"/>
                <w:b w:val="0"/>
                <w:sz w:val="20"/>
                <w:szCs w:val="20"/>
              </w:rPr>
              <w:t>NOWA Biologia na czasie 1. Zakres podstawowy</w:t>
            </w:r>
          </w:p>
          <w:p w:rsidR="00264702" w:rsidRPr="00595193" w:rsidRDefault="00264702" w:rsidP="002439BA">
            <w:pPr>
              <w:pStyle w:val="Heading1"/>
              <w:rPr>
                <w:rFonts w:ascii="Arial" w:hAnsi="Arial" w:cs="Arial"/>
                <w:b w:val="0"/>
                <w:bCs w:val="0"/>
                <w:color w:val="FF0000"/>
                <w:kern w:val="0"/>
                <w:sz w:val="20"/>
                <w:szCs w:val="20"/>
                <w:lang w:eastAsia="en-US"/>
              </w:rPr>
            </w:pPr>
            <w:r w:rsidRPr="00595193">
              <w:rPr>
                <w:rFonts w:ascii="Arial" w:hAnsi="Arial" w:cs="Arial"/>
                <w:b w:val="0"/>
                <w:bCs w:val="0"/>
                <w:color w:val="FF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595193">
              <w:rPr>
                <w:rFonts w:ascii="Arial" w:hAnsi="Arial" w:cs="Arial"/>
                <w:b w:val="0"/>
                <w:sz w:val="20"/>
                <w:szCs w:val="20"/>
              </w:rPr>
              <w:t>NOWA Biologia na czasie.  Zakres podstawowy. Karty pracy ucznia 1.</w:t>
            </w:r>
          </w:p>
        </w:tc>
        <w:tc>
          <w:tcPr>
            <w:tcW w:w="1228" w:type="pct"/>
          </w:tcPr>
          <w:p w:rsidR="00264702" w:rsidRPr="00595193" w:rsidRDefault="00264702" w:rsidP="00BF67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64702" w:rsidRPr="00595193" w:rsidRDefault="00264702" w:rsidP="00C81AD0">
            <w:pPr>
              <w:rPr>
                <w:rFonts w:ascii="Arial" w:hAnsi="Arial" w:cs="Arial"/>
                <w:sz w:val="20"/>
                <w:szCs w:val="20"/>
              </w:rPr>
            </w:pPr>
            <w:r w:rsidRPr="00595193">
              <w:rPr>
                <w:rFonts w:ascii="Arial" w:hAnsi="Arial" w:cs="Arial"/>
                <w:sz w:val="20"/>
                <w:szCs w:val="20"/>
              </w:rPr>
              <w:t>Anna Helmin, Jolanta Holeczek</w:t>
            </w:r>
          </w:p>
          <w:p w:rsidR="00264702" w:rsidRDefault="00264702" w:rsidP="00C81A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702" w:rsidRPr="00595193" w:rsidRDefault="00264702" w:rsidP="00C81AD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5193">
              <w:rPr>
                <w:rFonts w:ascii="Arial" w:hAnsi="Arial" w:cs="Arial"/>
                <w:sz w:val="20"/>
                <w:szCs w:val="20"/>
              </w:rPr>
              <w:t>Barbara Januszewska-Hasiec, Jolanta Holeczek, Joanna Kobyłecka, Jacek Pawłowski, Renata Stencel</w:t>
            </w:r>
          </w:p>
        </w:tc>
        <w:tc>
          <w:tcPr>
            <w:tcW w:w="789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64702" w:rsidRPr="00595193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193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Chemia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D476C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„NOWA To jest chemia dla klasy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D476C0">
                <w:rPr>
                  <w:rFonts w:ascii="Arial" w:hAnsi="Arial" w:cs="Arial"/>
                  <w:sz w:val="20"/>
                  <w:szCs w:val="20"/>
                  <w:lang w:eastAsia="pl-PL"/>
                </w:rPr>
                <w:t>1”</w:t>
              </w:r>
            </w:smartTag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Edycja 2024. Podręcznik. </w:t>
            </w:r>
          </w:p>
          <w:p w:rsidR="00264702" w:rsidRDefault="00264702" w:rsidP="00C5626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>Zakres podstawowy.</w:t>
            </w:r>
          </w:p>
          <w:p w:rsidR="00264702" w:rsidRDefault="00264702" w:rsidP="00C5626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64702" w:rsidRPr="0095792D" w:rsidRDefault="00264702" w:rsidP="00C5626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8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Romuald Hassa, Aleksandra Mrzigod, Janusz Mrzigod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264702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02" w:rsidRPr="0095792D" w:rsidTr="00C81AD0">
        <w:tc>
          <w:tcPr>
            <w:tcW w:w="702" w:type="pct"/>
          </w:tcPr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Pr="00C638F0" w:rsidRDefault="00264702" w:rsidP="00EE4D25">
            <w:pPr>
              <w:pStyle w:val="TableParagraph"/>
              <w:spacing w:before="169" w:line="213" w:lineRule="auto"/>
              <w:ind w:left="0" w:right="820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NOWA</w:t>
            </w:r>
            <w:r w:rsidRPr="00C638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Matematyka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cz.1.</w:t>
            </w:r>
            <w:r w:rsidRPr="00C638F0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282AB5">
              <w:rPr>
                <w:rFonts w:ascii="Arial" w:hAnsi="Arial" w:cs="Arial"/>
                <w:sz w:val="20"/>
                <w:szCs w:val="20"/>
              </w:rPr>
              <w:t>Edycja</w:t>
            </w:r>
            <w:r w:rsidRPr="00282AB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82AB5">
              <w:rPr>
                <w:rFonts w:ascii="Arial" w:hAnsi="Arial" w:cs="Arial"/>
                <w:sz w:val="20"/>
                <w:szCs w:val="20"/>
              </w:rPr>
              <w:t>2024.</w:t>
            </w:r>
            <w:r w:rsidRPr="00C63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pacing w:val="-2"/>
                <w:sz w:val="20"/>
                <w:szCs w:val="20"/>
              </w:rPr>
              <w:t>Podręcznik.</w:t>
            </w:r>
          </w:p>
          <w:p w:rsidR="00264702" w:rsidRPr="00C638F0" w:rsidRDefault="00264702" w:rsidP="00EE4D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Zakres</w:t>
            </w:r>
            <w:r w:rsidRPr="00C638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pacing w:val="-2"/>
                <w:sz w:val="20"/>
                <w:szCs w:val="20"/>
              </w:rPr>
              <w:t>podstawowy.</w:t>
            </w:r>
          </w:p>
        </w:tc>
        <w:tc>
          <w:tcPr>
            <w:tcW w:w="1228" w:type="pct"/>
          </w:tcPr>
          <w:p w:rsidR="00264702" w:rsidRPr="00C638F0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C638F0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Wojciech</w:t>
            </w:r>
            <w:r w:rsidRPr="00C638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Babiański,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Lech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Chańko, Jerzy Janowicz, Dorota Ponczek, Ewa Szmytkiewicz, Karolina Wej</w:t>
            </w:r>
          </w:p>
        </w:tc>
        <w:tc>
          <w:tcPr>
            <w:tcW w:w="789" w:type="pct"/>
          </w:tcPr>
          <w:p w:rsidR="00264702" w:rsidRPr="00C638F0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C638F0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Szczęśliwi, którzy żyją wolnością.</w:t>
            </w:r>
          </w:p>
        </w:tc>
        <w:tc>
          <w:tcPr>
            <w:tcW w:w="1228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red. K. Mielnicki, E. Kondrak,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E. Parszewska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264702" w:rsidRDefault="00264702" w:rsidP="00BF6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264702" w:rsidRPr="0095792D" w:rsidRDefault="00264702" w:rsidP="00BF6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Jedność, Kielce</w:t>
            </w:r>
          </w:p>
          <w:p w:rsidR="00264702" w:rsidRPr="0095792D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02" w:rsidRPr="0095792D" w:rsidTr="00C81AD0">
        <w:tc>
          <w:tcPr>
            <w:tcW w:w="702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 zdrowotna</w:t>
            </w:r>
          </w:p>
        </w:tc>
        <w:tc>
          <w:tcPr>
            <w:tcW w:w="394" w:type="pct"/>
          </w:tcPr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87" w:type="pct"/>
          </w:tcPr>
          <w:p w:rsidR="00264702" w:rsidRDefault="00264702" w:rsidP="00C13C28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</w:pPr>
          </w:p>
          <w:p w:rsidR="00264702" w:rsidRPr="00C13C28" w:rsidRDefault="00264702" w:rsidP="00C13C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3C28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Edukacja zdrowotna 1. </w:t>
            </w:r>
            <w:r w:rsidRPr="00C13C28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Zakres podstawowy. Liceum i technikum</w:t>
            </w:r>
          </w:p>
          <w:p w:rsidR="00264702" w:rsidRPr="00C13C28" w:rsidRDefault="00264702" w:rsidP="00C13C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1228" w:type="pct"/>
          </w:tcPr>
          <w:p w:rsidR="00264702" w:rsidRDefault="00264702" w:rsidP="00C13C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64702" w:rsidRPr="00C13C28" w:rsidRDefault="00264702" w:rsidP="00C13C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3C28">
              <w:rPr>
                <w:rFonts w:ascii="Arial" w:hAnsi="Arial" w:cs="Arial"/>
                <w:sz w:val="20"/>
                <w:szCs w:val="20"/>
                <w:lang w:eastAsia="pl-PL"/>
              </w:rPr>
              <w:t>Beata Jakubik, Renata Szymańska, Katarzyna Myrcik</w:t>
            </w:r>
          </w:p>
          <w:p w:rsidR="00264702" w:rsidRDefault="00264702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</w:tcPr>
          <w:p w:rsidR="00264702" w:rsidRDefault="00264702" w:rsidP="00C13C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64702" w:rsidRPr="00C13C28" w:rsidRDefault="00264702" w:rsidP="00C13C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3C28">
              <w:rPr>
                <w:rFonts w:ascii="Arial" w:hAnsi="Arial" w:cs="Arial"/>
                <w:sz w:val="20"/>
                <w:szCs w:val="20"/>
                <w:lang w:eastAsia="pl-PL"/>
              </w:rPr>
              <w:t>Wydawnictwo Pedagogiczne OPERON Sp. z o.o.</w:t>
            </w:r>
          </w:p>
          <w:p w:rsidR="00264702" w:rsidRDefault="00264702" w:rsidP="00BF6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</w:tc>
      </w:tr>
    </w:tbl>
    <w:p w:rsidR="00264702" w:rsidRPr="003C2BB0" w:rsidRDefault="00264702" w:rsidP="003C2BB0">
      <w:pPr>
        <w:tabs>
          <w:tab w:val="left" w:pos="4905"/>
        </w:tabs>
        <w:spacing w:after="0"/>
        <w:rPr>
          <w:rFonts w:ascii="Arial" w:hAnsi="Arial" w:cs="Arial"/>
          <w:sz w:val="20"/>
          <w:szCs w:val="20"/>
        </w:rPr>
      </w:pPr>
    </w:p>
    <w:p w:rsidR="00264702" w:rsidRPr="008079DA" w:rsidRDefault="00264702" w:rsidP="00BF6786">
      <w:pPr>
        <w:tabs>
          <w:tab w:val="left" w:pos="4905"/>
        </w:tabs>
        <w:spacing w:after="0"/>
        <w:jc w:val="center"/>
        <w:rPr>
          <w:rFonts w:cs="Arial"/>
          <w:b/>
          <w:color w:val="FF0000"/>
          <w:sz w:val="32"/>
          <w:szCs w:val="32"/>
        </w:rPr>
      </w:pPr>
    </w:p>
    <w:p w:rsidR="00264702" w:rsidRPr="008079DA" w:rsidRDefault="00264702" w:rsidP="00BF6786">
      <w:pPr>
        <w:tabs>
          <w:tab w:val="left" w:pos="4905"/>
        </w:tabs>
        <w:spacing w:after="0"/>
        <w:jc w:val="center"/>
        <w:rPr>
          <w:rFonts w:cs="Arial"/>
          <w:b/>
          <w:color w:val="FF0000"/>
          <w:sz w:val="32"/>
          <w:szCs w:val="32"/>
        </w:rPr>
      </w:pPr>
      <w:r w:rsidRPr="008079DA">
        <w:rPr>
          <w:rFonts w:cs="Arial"/>
          <w:b/>
          <w:color w:val="FF0000"/>
          <w:sz w:val="32"/>
          <w:szCs w:val="32"/>
        </w:rPr>
        <w:t>Przedmioty zawodowe</w:t>
      </w:r>
    </w:p>
    <w:p w:rsidR="00264702" w:rsidRPr="0046407F" w:rsidRDefault="00264702" w:rsidP="009343B4">
      <w:pPr>
        <w:tabs>
          <w:tab w:val="left" w:pos="4905"/>
        </w:tabs>
        <w:spacing w:after="0"/>
        <w:rPr>
          <w:rFonts w:ascii="Arial" w:hAnsi="Arial" w:cs="Arial"/>
          <w:sz w:val="20"/>
          <w:szCs w:val="20"/>
        </w:rPr>
      </w:pPr>
    </w:p>
    <w:p w:rsidR="00264702" w:rsidRPr="00484944" w:rsidRDefault="00264702" w:rsidP="009343B4">
      <w:pPr>
        <w:tabs>
          <w:tab w:val="left" w:pos="4905"/>
        </w:tabs>
        <w:spacing w:after="0"/>
        <w:rPr>
          <w:b/>
          <w:sz w:val="32"/>
          <w:szCs w:val="32"/>
        </w:rPr>
      </w:pPr>
      <w:r w:rsidRPr="00BF6786">
        <w:rPr>
          <w:b/>
          <w:sz w:val="32"/>
          <w:szCs w:val="32"/>
        </w:rPr>
        <w:t>Podręczniki do przedmiotów zawodowych – na początku roku szkolnego, po uzgodnieniu z nauczycielami poszczególnych przedmiotów na danym kierunku!!!</w:t>
      </w:r>
    </w:p>
    <w:sectPr w:rsidR="00264702" w:rsidRPr="00484944" w:rsidSect="003C2BB0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5BAC"/>
    <w:multiLevelType w:val="hybridMultilevel"/>
    <w:tmpl w:val="8DEE7A6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83F"/>
    <w:rsid w:val="00004E94"/>
    <w:rsid w:val="00063D3D"/>
    <w:rsid w:val="00077EB5"/>
    <w:rsid w:val="0008539A"/>
    <w:rsid w:val="000A117D"/>
    <w:rsid w:val="000A37DE"/>
    <w:rsid w:val="000E18BA"/>
    <w:rsid w:val="000F07BD"/>
    <w:rsid w:val="00122F07"/>
    <w:rsid w:val="0016523F"/>
    <w:rsid w:val="001B7432"/>
    <w:rsid w:val="001E155A"/>
    <w:rsid w:val="001E4D54"/>
    <w:rsid w:val="001E7086"/>
    <w:rsid w:val="00200A87"/>
    <w:rsid w:val="00214CFE"/>
    <w:rsid w:val="002439BA"/>
    <w:rsid w:val="00247C9E"/>
    <w:rsid w:val="00255C8E"/>
    <w:rsid w:val="00264702"/>
    <w:rsid w:val="00282AB5"/>
    <w:rsid w:val="0029320C"/>
    <w:rsid w:val="00297823"/>
    <w:rsid w:val="002A3F81"/>
    <w:rsid w:val="002B6A60"/>
    <w:rsid w:val="002C30F5"/>
    <w:rsid w:val="002D5C9B"/>
    <w:rsid w:val="0031065D"/>
    <w:rsid w:val="00311FFB"/>
    <w:rsid w:val="0031282B"/>
    <w:rsid w:val="0032026D"/>
    <w:rsid w:val="00333DA3"/>
    <w:rsid w:val="00335880"/>
    <w:rsid w:val="00375C4D"/>
    <w:rsid w:val="0038797A"/>
    <w:rsid w:val="0039336E"/>
    <w:rsid w:val="003A3599"/>
    <w:rsid w:val="003A7E35"/>
    <w:rsid w:val="003C2BB0"/>
    <w:rsid w:val="003E5DB3"/>
    <w:rsid w:val="00432D1C"/>
    <w:rsid w:val="00457B87"/>
    <w:rsid w:val="0046407F"/>
    <w:rsid w:val="004737DA"/>
    <w:rsid w:val="00484944"/>
    <w:rsid w:val="00486634"/>
    <w:rsid w:val="00494F94"/>
    <w:rsid w:val="004A129A"/>
    <w:rsid w:val="004A439D"/>
    <w:rsid w:val="004D1345"/>
    <w:rsid w:val="004F2C21"/>
    <w:rsid w:val="0050372F"/>
    <w:rsid w:val="00510A85"/>
    <w:rsid w:val="005139C6"/>
    <w:rsid w:val="0052441A"/>
    <w:rsid w:val="0053638B"/>
    <w:rsid w:val="00540747"/>
    <w:rsid w:val="00582FF3"/>
    <w:rsid w:val="00585D3B"/>
    <w:rsid w:val="0058705C"/>
    <w:rsid w:val="005877C8"/>
    <w:rsid w:val="00595193"/>
    <w:rsid w:val="005952E0"/>
    <w:rsid w:val="00595631"/>
    <w:rsid w:val="005A0B7C"/>
    <w:rsid w:val="005D40F9"/>
    <w:rsid w:val="005E6E58"/>
    <w:rsid w:val="00603508"/>
    <w:rsid w:val="0060746A"/>
    <w:rsid w:val="00613579"/>
    <w:rsid w:val="0063231B"/>
    <w:rsid w:val="0063319A"/>
    <w:rsid w:val="00645CB6"/>
    <w:rsid w:val="00651432"/>
    <w:rsid w:val="00656AFB"/>
    <w:rsid w:val="00660E6A"/>
    <w:rsid w:val="006649ED"/>
    <w:rsid w:val="0067003B"/>
    <w:rsid w:val="00674E09"/>
    <w:rsid w:val="00677E01"/>
    <w:rsid w:val="006B08B4"/>
    <w:rsid w:val="006C0044"/>
    <w:rsid w:val="006E7E54"/>
    <w:rsid w:val="0070366D"/>
    <w:rsid w:val="0071107E"/>
    <w:rsid w:val="00725608"/>
    <w:rsid w:val="007617B9"/>
    <w:rsid w:val="00772FA8"/>
    <w:rsid w:val="00777C1A"/>
    <w:rsid w:val="00796E50"/>
    <w:rsid w:val="007A33D8"/>
    <w:rsid w:val="007C247A"/>
    <w:rsid w:val="007C426C"/>
    <w:rsid w:val="007E0931"/>
    <w:rsid w:val="008079DA"/>
    <w:rsid w:val="008917EF"/>
    <w:rsid w:val="008A0997"/>
    <w:rsid w:val="008A6C03"/>
    <w:rsid w:val="008B0C07"/>
    <w:rsid w:val="008D1475"/>
    <w:rsid w:val="00925024"/>
    <w:rsid w:val="00926551"/>
    <w:rsid w:val="009310FE"/>
    <w:rsid w:val="009343B4"/>
    <w:rsid w:val="0095792D"/>
    <w:rsid w:val="00975C62"/>
    <w:rsid w:val="009C79D9"/>
    <w:rsid w:val="009D26EB"/>
    <w:rsid w:val="009D3C21"/>
    <w:rsid w:val="009D4BF4"/>
    <w:rsid w:val="009F2C02"/>
    <w:rsid w:val="00A116D0"/>
    <w:rsid w:val="00A25B7A"/>
    <w:rsid w:val="00A43025"/>
    <w:rsid w:val="00A566FA"/>
    <w:rsid w:val="00A82B9B"/>
    <w:rsid w:val="00AB43C9"/>
    <w:rsid w:val="00B1653C"/>
    <w:rsid w:val="00B65A15"/>
    <w:rsid w:val="00BA265A"/>
    <w:rsid w:val="00BD433C"/>
    <w:rsid w:val="00BF6786"/>
    <w:rsid w:val="00C00AF9"/>
    <w:rsid w:val="00C10B62"/>
    <w:rsid w:val="00C13C28"/>
    <w:rsid w:val="00C2049F"/>
    <w:rsid w:val="00C2698D"/>
    <w:rsid w:val="00C443C6"/>
    <w:rsid w:val="00C5626E"/>
    <w:rsid w:val="00C638F0"/>
    <w:rsid w:val="00C81AD0"/>
    <w:rsid w:val="00C832AB"/>
    <w:rsid w:val="00C838FC"/>
    <w:rsid w:val="00CA5400"/>
    <w:rsid w:val="00CA6F00"/>
    <w:rsid w:val="00CB3A4F"/>
    <w:rsid w:val="00CC083F"/>
    <w:rsid w:val="00D03DAE"/>
    <w:rsid w:val="00D101D2"/>
    <w:rsid w:val="00D25955"/>
    <w:rsid w:val="00D2610F"/>
    <w:rsid w:val="00D4755F"/>
    <w:rsid w:val="00D476C0"/>
    <w:rsid w:val="00D61D74"/>
    <w:rsid w:val="00D81D3D"/>
    <w:rsid w:val="00D86799"/>
    <w:rsid w:val="00DD033D"/>
    <w:rsid w:val="00DE17DC"/>
    <w:rsid w:val="00DE41FD"/>
    <w:rsid w:val="00E05F85"/>
    <w:rsid w:val="00E2487D"/>
    <w:rsid w:val="00E659FE"/>
    <w:rsid w:val="00E74601"/>
    <w:rsid w:val="00E802D9"/>
    <w:rsid w:val="00EE4D25"/>
    <w:rsid w:val="00EE62FE"/>
    <w:rsid w:val="00EE75E6"/>
    <w:rsid w:val="00F10540"/>
    <w:rsid w:val="00F63484"/>
    <w:rsid w:val="00F67C01"/>
    <w:rsid w:val="00F923E2"/>
    <w:rsid w:val="00FA6F6D"/>
    <w:rsid w:val="00FC1F13"/>
    <w:rsid w:val="00FC2A0C"/>
    <w:rsid w:val="00F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2439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43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C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8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A35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6799"/>
    <w:pPr>
      <w:ind w:left="720"/>
      <w:contextualSpacing/>
    </w:pPr>
  </w:style>
  <w:style w:type="paragraph" w:styleId="NormalWeb">
    <w:name w:val="Normal (Web)"/>
    <w:basedOn w:val="Normal"/>
    <w:uiPriority w:val="99"/>
    <w:rsid w:val="003A7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glownyZnak">
    <w:name w:val="!_Tekst_glowny Znak"/>
    <w:link w:val="Tekstglowny"/>
    <w:uiPriority w:val="99"/>
    <w:locked/>
    <w:rsid w:val="00725608"/>
    <w:rPr>
      <w:sz w:val="22"/>
      <w:lang w:val="pl-PL" w:eastAsia="en-US"/>
    </w:rPr>
  </w:style>
  <w:style w:type="paragraph" w:customStyle="1" w:styleId="Tekstglowny">
    <w:name w:val="!_Tekst_glowny"/>
    <w:link w:val="TekstglownyZnak"/>
    <w:uiPriority w:val="99"/>
    <w:rsid w:val="00725608"/>
    <w:pPr>
      <w:spacing w:line="260" w:lineRule="atLeast"/>
      <w:jc w:val="both"/>
    </w:pPr>
    <w:rPr>
      <w:rFonts w:cs="Calibri"/>
      <w:lang w:eastAsia="en-US"/>
    </w:rPr>
  </w:style>
  <w:style w:type="paragraph" w:customStyle="1" w:styleId="TableParagraph">
    <w:name w:val="Table Paragraph"/>
    <w:basedOn w:val="Normal"/>
    <w:uiPriority w:val="99"/>
    <w:rsid w:val="00EE4D25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hAnsi="Galano Grotesque" w:cs="Galano Grotesque"/>
    </w:rPr>
  </w:style>
  <w:style w:type="character" w:styleId="Emphasis">
    <w:name w:val="Emphasis"/>
    <w:basedOn w:val="DefaultParagraphFont"/>
    <w:uiPriority w:val="99"/>
    <w:qFormat/>
    <w:locked/>
    <w:rsid w:val="00C13C2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4</Pages>
  <Words>464</Words>
  <Characters>2788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I PODRĘCZNIKÓW</dc:title>
  <dc:subject/>
  <dc:creator>Start</dc:creator>
  <cp:keywords/>
  <dc:description/>
  <cp:lastModifiedBy>lenovo</cp:lastModifiedBy>
  <cp:revision>4</cp:revision>
  <dcterms:created xsi:type="dcterms:W3CDTF">2026-06-18T07:31:00Z</dcterms:created>
  <dcterms:modified xsi:type="dcterms:W3CDTF">2026-07-03T06:25:00Z</dcterms:modified>
</cp:coreProperties>
</file>