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C70B" w14:textId="04414A8B" w:rsidR="00285176" w:rsidRPr="00714561" w:rsidRDefault="00C17BC2" w:rsidP="00285176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……………………………………</w:t>
      </w:r>
      <w:r w:rsidR="00B61306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……………..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…..</w:t>
      </w:r>
    </w:p>
    <w:p w14:paraId="20FFDC38" w14:textId="682974A9" w:rsidR="00285176" w:rsidRPr="00B61306" w:rsidRDefault="00C17BC2" w:rsidP="00C17BC2">
      <w:pPr>
        <w:autoSpaceDE w:val="0"/>
        <w:autoSpaceDN w:val="0"/>
        <w:adjustRightInd w:val="0"/>
        <w:spacing w:after="200" w:line="276" w:lineRule="auto"/>
        <w:rPr>
          <w:rFonts w:ascii="Tahoma" w:eastAsia="Calibri" w:hAnsi="Tahoma" w:cs="Tahoma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Pieczęć</w:t>
      </w:r>
      <w:r w:rsidR="00B61306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/nazwa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jednostki składającej wniosek</w:t>
      </w:r>
      <w:r w:rsidR="00285176" w:rsidRPr="0071456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="00285176" w:rsidRPr="0071456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="00285176" w:rsidRPr="0071456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B61306">
        <w:rPr>
          <w:rFonts w:ascii="Tahoma" w:eastAsia="Times New Roman" w:hAnsi="Tahoma" w:cs="Tahoma"/>
          <w:i/>
          <w:sz w:val="16"/>
          <w:szCs w:val="16"/>
          <w:lang w:eastAsia="pl-PL"/>
        </w:rPr>
        <w:t xml:space="preserve">      </w:t>
      </w:r>
      <w:r w:rsidR="00285176" w:rsidRPr="00B61306">
        <w:rPr>
          <w:rFonts w:ascii="Tahoma" w:eastAsia="Calibri" w:hAnsi="Tahoma" w:cs="Tahoma"/>
          <w:b/>
          <w:sz w:val="16"/>
          <w:szCs w:val="16"/>
        </w:rPr>
        <w:t>Załącznik nr 3</w:t>
      </w:r>
      <w:r w:rsidR="00B61306" w:rsidRPr="00B61306">
        <w:rPr>
          <w:rFonts w:ascii="Tahoma" w:eastAsia="Calibri" w:hAnsi="Tahoma" w:cs="Tahoma"/>
          <w:b/>
          <w:sz w:val="16"/>
          <w:szCs w:val="16"/>
        </w:rPr>
        <w:t xml:space="preserve"> do </w:t>
      </w:r>
      <w:r w:rsidR="00B61306" w:rsidRPr="00B61306">
        <w:rPr>
          <w:rFonts w:ascii="Tahoma" w:hAnsi="Tahoma" w:cs="Tahoma"/>
          <w:sz w:val="16"/>
          <w:szCs w:val="16"/>
        </w:rPr>
        <w:t xml:space="preserve">ogłoszenia o zbędnych </w:t>
      </w:r>
      <w:r w:rsidR="00B61306">
        <w:rPr>
          <w:rFonts w:ascii="Tahoma" w:hAnsi="Tahoma" w:cs="Tahoma"/>
          <w:sz w:val="16"/>
          <w:szCs w:val="16"/>
        </w:rPr>
        <w:t xml:space="preserve">             </w:t>
      </w:r>
      <w:r w:rsidR="00B61306">
        <w:rPr>
          <w:rFonts w:ascii="Tahoma" w:hAnsi="Tahoma" w:cs="Tahoma"/>
          <w:sz w:val="16"/>
          <w:szCs w:val="16"/>
        </w:rPr>
        <w:br/>
        <w:t xml:space="preserve">                                                                                                         </w:t>
      </w:r>
      <w:r w:rsidR="00B61306" w:rsidRPr="00B61306">
        <w:rPr>
          <w:rFonts w:ascii="Tahoma" w:hAnsi="Tahoma" w:cs="Tahoma"/>
          <w:sz w:val="16"/>
          <w:szCs w:val="16"/>
        </w:rPr>
        <w:t xml:space="preserve">składnikach majątku ruchomego  </w:t>
      </w:r>
    </w:p>
    <w:p w14:paraId="12B0276A" w14:textId="77777777" w:rsidR="00285176" w:rsidRPr="00714561" w:rsidRDefault="00285176" w:rsidP="00285176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sz w:val="16"/>
          <w:szCs w:val="16"/>
          <w:lang w:eastAsia="pl-PL"/>
        </w:rPr>
      </w:pPr>
    </w:p>
    <w:p w14:paraId="2D97DAFB" w14:textId="77777777" w:rsidR="00285176" w:rsidRPr="00714561" w:rsidRDefault="00285176" w:rsidP="00285176">
      <w:pPr>
        <w:keepNext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14561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WNIOSEK </w:t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t>o darowiznę składników rzeczowych majątku ruchomego</w:t>
      </w:r>
    </w:p>
    <w:p w14:paraId="04A4261C" w14:textId="0603E5A5" w:rsidR="00285176" w:rsidRPr="0087482A" w:rsidRDefault="00C17BC2" w:rsidP="00B61306">
      <w:pPr>
        <w:pStyle w:val="Akapitzlist"/>
        <w:numPr>
          <w:ilvl w:val="0"/>
          <w:numId w:val="1"/>
        </w:numPr>
        <w:spacing w:after="200" w:line="276" w:lineRule="auto"/>
        <w:ind w:left="426" w:hanging="284"/>
        <w:jc w:val="both"/>
        <w:rPr>
          <w:rFonts w:ascii="Tahoma" w:eastAsia="Calibri" w:hAnsi="Tahoma" w:cs="Tahoma"/>
          <w:bCs/>
          <w:sz w:val="20"/>
          <w:szCs w:val="20"/>
        </w:rPr>
      </w:pPr>
      <w:r w:rsidRPr="0087482A">
        <w:rPr>
          <w:rFonts w:ascii="Tahoma" w:eastAsia="Calibri" w:hAnsi="Tahoma" w:cs="Tahoma"/>
          <w:bCs/>
          <w:sz w:val="20"/>
          <w:szCs w:val="20"/>
        </w:rPr>
        <w:t>N</w:t>
      </w:r>
      <w:r w:rsidR="00285176" w:rsidRPr="0087482A">
        <w:rPr>
          <w:rFonts w:ascii="Tahoma" w:eastAsia="Calibri" w:hAnsi="Tahoma" w:cs="Tahoma"/>
          <w:bCs/>
          <w:sz w:val="20"/>
          <w:szCs w:val="20"/>
        </w:rPr>
        <w:t xml:space="preserve">azwa, siedziba i adres zainteresowanego podmiotu </w:t>
      </w:r>
      <w:r w:rsidR="00B61306" w:rsidRPr="0087482A">
        <w:rPr>
          <w:rFonts w:ascii="Tahoma" w:eastAsia="Calibri" w:hAnsi="Tahoma" w:cs="Tahoma"/>
          <w:bCs/>
          <w:sz w:val="20"/>
          <w:szCs w:val="20"/>
        </w:rPr>
        <w:t>wnioskującego</w:t>
      </w:r>
      <w:r w:rsidR="00285176" w:rsidRPr="0087482A">
        <w:rPr>
          <w:rFonts w:ascii="Tahoma" w:eastAsia="Calibri" w:hAnsi="Tahoma" w:cs="Tahoma"/>
          <w:bCs/>
          <w:sz w:val="20"/>
          <w:szCs w:val="20"/>
        </w:rPr>
        <w:t xml:space="preserve"> o darowiznę (dane</w:t>
      </w:r>
      <w:r w:rsidR="00446B44">
        <w:rPr>
          <w:rFonts w:ascii="Tahoma" w:eastAsia="Calibri" w:hAnsi="Tahoma" w:cs="Tahoma"/>
          <w:bCs/>
          <w:sz w:val="20"/>
          <w:szCs w:val="20"/>
        </w:rPr>
        <w:t xml:space="preserve">                         </w:t>
      </w:r>
      <w:r w:rsidR="00285176" w:rsidRPr="0087482A">
        <w:rPr>
          <w:rFonts w:ascii="Tahoma" w:eastAsia="Calibri" w:hAnsi="Tahoma" w:cs="Tahoma"/>
          <w:bCs/>
          <w:sz w:val="20"/>
          <w:szCs w:val="20"/>
        </w:rPr>
        <w:t xml:space="preserve"> do kontaktu: e-mail, telefon kontaktowy).</w:t>
      </w:r>
    </w:p>
    <w:p w14:paraId="2856BD77" w14:textId="16873C31" w:rsidR="00285176" w:rsidRPr="00C17BC2" w:rsidRDefault="00285176" w:rsidP="00285176">
      <w:pPr>
        <w:spacing w:after="200" w:line="276" w:lineRule="auto"/>
        <w:jc w:val="center"/>
        <w:rPr>
          <w:rFonts w:ascii="Tahoma" w:eastAsia="Calibri" w:hAnsi="Tahoma" w:cs="Tahoma"/>
          <w:bCs/>
          <w:sz w:val="20"/>
          <w:szCs w:val="20"/>
        </w:rPr>
      </w:pPr>
      <w:r w:rsidRPr="00C17BC2">
        <w:rPr>
          <w:rFonts w:ascii="Tahoma" w:eastAsia="Calibri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6B57E3" w14:textId="706A6989" w:rsidR="00285176" w:rsidRDefault="0087482A" w:rsidP="005343CF">
      <w:pPr>
        <w:spacing w:after="200" w:line="276" w:lineRule="auto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bCs/>
          <w:sz w:val="20"/>
          <w:szCs w:val="20"/>
        </w:rPr>
        <w:t xml:space="preserve"> </w:t>
      </w:r>
      <w:r w:rsidR="00285176" w:rsidRPr="0087482A">
        <w:rPr>
          <w:rFonts w:ascii="Tahoma" w:eastAsia="Calibri" w:hAnsi="Tahoma" w:cs="Tahoma"/>
          <w:b/>
          <w:sz w:val="20"/>
          <w:szCs w:val="20"/>
        </w:rPr>
        <w:t>2</w:t>
      </w:r>
      <w:r w:rsidR="00285176" w:rsidRPr="00C17BC2">
        <w:rPr>
          <w:rFonts w:ascii="Tahoma" w:eastAsia="Calibri" w:hAnsi="Tahoma" w:cs="Tahoma"/>
          <w:bCs/>
          <w:sz w:val="20"/>
          <w:szCs w:val="20"/>
        </w:rPr>
        <w:t>. Wskazanie składnika</w:t>
      </w:r>
      <w:r>
        <w:rPr>
          <w:rFonts w:ascii="Tahoma" w:eastAsia="Calibri" w:hAnsi="Tahoma" w:cs="Tahoma"/>
          <w:bCs/>
          <w:sz w:val="20"/>
          <w:szCs w:val="20"/>
        </w:rPr>
        <w:t xml:space="preserve"> </w:t>
      </w:r>
      <w:r w:rsidR="00285176" w:rsidRPr="00C17BC2">
        <w:rPr>
          <w:rFonts w:ascii="Tahoma" w:eastAsia="Calibri" w:hAnsi="Tahoma" w:cs="Tahoma"/>
          <w:bCs/>
          <w:sz w:val="20"/>
          <w:szCs w:val="20"/>
        </w:rPr>
        <w:t xml:space="preserve">(-ów) rzeczowego (-ch) majątku ruchomego, którego (-ych) dotyczy wniosek </w:t>
      </w:r>
      <w:r w:rsidR="005343CF">
        <w:rPr>
          <w:rFonts w:ascii="Tahoma" w:eastAsia="Calibri" w:hAnsi="Tahoma" w:cs="Tahoma"/>
          <w:bCs/>
          <w:sz w:val="20"/>
          <w:szCs w:val="20"/>
        </w:rPr>
        <w:t xml:space="preserve">     </w:t>
      </w:r>
      <w:r w:rsidR="005343CF">
        <w:rPr>
          <w:rFonts w:ascii="Tahoma" w:eastAsia="Calibri" w:hAnsi="Tahoma" w:cs="Tahoma"/>
          <w:bCs/>
          <w:sz w:val="20"/>
          <w:szCs w:val="20"/>
        </w:rPr>
        <w:br/>
        <w:t xml:space="preserve">     </w:t>
      </w:r>
      <w:r w:rsidR="00285176" w:rsidRPr="00C17BC2">
        <w:rPr>
          <w:rFonts w:ascii="Tahoma" w:eastAsia="Calibri" w:hAnsi="Tahoma" w:cs="Tahoma"/>
          <w:bCs/>
          <w:sz w:val="20"/>
          <w:szCs w:val="20"/>
        </w:rPr>
        <w:t>(nazwę składnika, nr inwentarzowy)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3969"/>
        <w:gridCol w:w="4536"/>
      </w:tblGrid>
      <w:tr w:rsidR="00285176" w14:paraId="39778946" w14:textId="77777777" w:rsidTr="007747F7">
        <w:tc>
          <w:tcPr>
            <w:tcW w:w="562" w:type="dxa"/>
          </w:tcPr>
          <w:p w14:paraId="4004F295" w14:textId="548C0926" w:rsidR="00285176" w:rsidRPr="00285176" w:rsidRDefault="00285176">
            <w:pPr>
              <w:rPr>
                <w:b/>
                <w:bCs/>
              </w:rPr>
            </w:pPr>
            <w:r w:rsidRPr="00285176">
              <w:rPr>
                <w:b/>
                <w:bCs/>
              </w:rPr>
              <w:t>L.</w:t>
            </w:r>
            <w:r>
              <w:rPr>
                <w:b/>
                <w:bCs/>
              </w:rPr>
              <w:t>p</w:t>
            </w:r>
            <w:r w:rsidRPr="00285176">
              <w:rPr>
                <w:b/>
                <w:bCs/>
              </w:rPr>
              <w:t>.</w:t>
            </w:r>
          </w:p>
        </w:tc>
        <w:tc>
          <w:tcPr>
            <w:tcW w:w="3969" w:type="dxa"/>
          </w:tcPr>
          <w:p w14:paraId="18DB05B0" w14:textId="6A5CF63B" w:rsidR="00285176" w:rsidRPr="00285176" w:rsidRDefault="00285176" w:rsidP="00285176">
            <w:pPr>
              <w:jc w:val="center"/>
              <w:rPr>
                <w:b/>
                <w:bCs/>
              </w:rPr>
            </w:pPr>
            <w:r w:rsidRPr="00285176">
              <w:rPr>
                <w:b/>
                <w:bCs/>
              </w:rPr>
              <w:t xml:space="preserve">Nazwa składnika </w:t>
            </w:r>
            <w:r w:rsidR="00B61306" w:rsidRPr="00285176">
              <w:rPr>
                <w:b/>
                <w:bCs/>
              </w:rPr>
              <w:t>majątku</w:t>
            </w:r>
            <w:r w:rsidR="007747F7">
              <w:rPr>
                <w:b/>
                <w:bCs/>
              </w:rPr>
              <w:t xml:space="preserve"> </w:t>
            </w:r>
          </w:p>
        </w:tc>
        <w:tc>
          <w:tcPr>
            <w:tcW w:w="4536" w:type="dxa"/>
          </w:tcPr>
          <w:p w14:paraId="2575F653" w14:textId="43357C9C" w:rsidR="00285176" w:rsidRPr="00285176" w:rsidRDefault="00285176" w:rsidP="00285176">
            <w:pPr>
              <w:jc w:val="center"/>
              <w:rPr>
                <w:b/>
                <w:bCs/>
              </w:rPr>
            </w:pPr>
            <w:r w:rsidRPr="00285176">
              <w:rPr>
                <w:b/>
                <w:bCs/>
              </w:rPr>
              <w:t>Nr inwentarzowy</w:t>
            </w:r>
          </w:p>
        </w:tc>
      </w:tr>
      <w:tr w:rsidR="00285176" w14:paraId="60C2B9ED" w14:textId="77777777" w:rsidTr="007747F7">
        <w:tc>
          <w:tcPr>
            <w:tcW w:w="562" w:type="dxa"/>
          </w:tcPr>
          <w:p w14:paraId="39DA01F8" w14:textId="48ABF257" w:rsidR="00285176" w:rsidRDefault="00285176">
            <w:r>
              <w:t>1</w:t>
            </w:r>
            <w:r w:rsidR="00B61306">
              <w:t>.</w:t>
            </w:r>
          </w:p>
        </w:tc>
        <w:tc>
          <w:tcPr>
            <w:tcW w:w="3969" w:type="dxa"/>
          </w:tcPr>
          <w:p w14:paraId="7B8A6221" w14:textId="77777777" w:rsidR="00285176" w:rsidRDefault="00285176"/>
        </w:tc>
        <w:tc>
          <w:tcPr>
            <w:tcW w:w="4536" w:type="dxa"/>
          </w:tcPr>
          <w:p w14:paraId="06E3806E" w14:textId="77777777" w:rsidR="00285176" w:rsidRDefault="00285176"/>
        </w:tc>
      </w:tr>
      <w:tr w:rsidR="00285176" w14:paraId="39D160CC" w14:textId="77777777" w:rsidTr="007747F7">
        <w:tc>
          <w:tcPr>
            <w:tcW w:w="562" w:type="dxa"/>
          </w:tcPr>
          <w:p w14:paraId="29639B41" w14:textId="077CE0DB" w:rsidR="00285176" w:rsidRDefault="00285176">
            <w:r>
              <w:t>2</w:t>
            </w:r>
            <w:r w:rsidR="00B61306">
              <w:t>.</w:t>
            </w:r>
          </w:p>
        </w:tc>
        <w:tc>
          <w:tcPr>
            <w:tcW w:w="3969" w:type="dxa"/>
          </w:tcPr>
          <w:p w14:paraId="6D47E480" w14:textId="77777777" w:rsidR="00285176" w:rsidRDefault="00285176"/>
        </w:tc>
        <w:tc>
          <w:tcPr>
            <w:tcW w:w="4536" w:type="dxa"/>
          </w:tcPr>
          <w:p w14:paraId="7A16052C" w14:textId="77777777" w:rsidR="00285176" w:rsidRDefault="00285176"/>
        </w:tc>
      </w:tr>
      <w:tr w:rsidR="00285176" w14:paraId="708B95C3" w14:textId="77777777" w:rsidTr="007747F7">
        <w:tc>
          <w:tcPr>
            <w:tcW w:w="562" w:type="dxa"/>
          </w:tcPr>
          <w:p w14:paraId="307B36AC" w14:textId="5CCADE97" w:rsidR="00285176" w:rsidRDefault="00285176">
            <w:r>
              <w:t>3</w:t>
            </w:r>
            <w:r w:rsidR="00B61306">
              <w:t>.</w:t>
            </w:r>
          </w:p>
        </w:tc>
        <w:tc>
          <w:tcPr>
            <w:tcW w:w="3969" w:type="dxa"/>
          </w:tcPr>
          <w:p w14:paraId="01ED1FAF" w14:textId="77777777" w:rsidR="00285176" w:rsidRDefault="00285176"/>
        </w:tc>
        <w:tc>
          <w:tcPr>
            <w:tcW w:w="4536" w:type="dxa"/>
          </w:tcPr>
          <w:p w14:paraId="00E51CB9" w14:textId="77777777" w:rsidR="00285176" w:rsidRDefault="00285176"/>
        </w:tc>
      </w:tr>
      <w:tr w:rsidR="00285176" w14:paraId="7D6CE52D" w14:textId="77777777" w:rsidTr="007747F7">
        <w:tc>
          <w:tcPr>
            <w:tcW w:w="562" w:type="dxa"/>
          </w:tcPr>
          <w:p w14:paraId="35FD3F4A" w14:textId="6DCA2710" w:rsidR="00285176" w:rsidRDefault="00285176">
            <w:r>
              <w:t>4</w:t>
            </w:r>
            <w:r w:rsidR="00B61306">
              <w:t>.</w:t>
            </w:r>
          </w:p>
        </w:tc>
        <w:tc>
          <w:tcPr>
            <w:tcW w:w="3969" w:type="dxa"/>
          </w:tcPr>
          <w:p w14:paraId="4F71BE71" w14:textId="77777777" w:rsidR="00285176" w:rsidRDefault="00285176"/>
        </w:tc>
        <w:tc>
          <w:tcPr>
            <w:tcW w:w="4536" w:type="dxa"/>
          </w:tcPr>
          <w:p w14:paraId="59A3D69B" w14:textId="77777777" w:rsidR="00285176" w:rsidRDefault="00285176"/>
        </w:tc>
      </w:tr>
    </w:tbl>
    <w:p w14:paraId="66AA3FE9" w14:textId="296560F5" w:rsidR="00E36195" w:rsidRDefault="00E36195"/>
    <w:p w14:paraId="35541411" w14:textId="3FDACB6A" w:rsidR="00285176" w:rsidRDefault="00285176" w:rsidP="0087482A">
      <w:pPr>
        <w:jc w:val="both"/>
      </w:pPr>
      <w:r w:rsidRPr="0087482A">
        <w:rPr>
          <w:b/>
          <w:bCs/>
        </w:rPr>
        <w:t>3.</w:t>
      </w:r>
      <w:r>
        <w:t xml:space="preserve"> Wskazanie sposobu wykorzystania składnika rzeczowego maj</w:t>
      </w:r>
      <w:r w:rsidR="00446B44">
        <w:t>ą</w:t>
      </w:r>
      <w:r>
        <w:t xml:space="preserve">tku ruchomego przez podmiot </w:t>
      </w:r>
      <w:r w:rsidR="00B61306">
        <w:t>wnioskujący</w:t>
      </w:r>
      <w:r>
        <w:t xml:space="preserve"> oraz uzasadnienie, w tym uzasadnienie potrzeb zainteresowanego podmiotu.</w:t>
      </w:r>
    </w:p>
    <w:p w14:paraId="40B36175" w14:textId="1F91408A" w:rsidR="00285176" w:rsidRDefault="0028517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9CF65A" w14:textId="2BB7FD1F" w:rsidR="00285176" w:rsidRDefault="00285176">
      <w:r w:rsidRPr="0087482A">
        <w:rPr>
          <w:b/>
          <w:bCs/>
        </w:rPr>
        <w:t>4</w:t>
      </w:r>
      <w:r>
        <w:t>. Forma prowadzonej działalności (zaznaczyć właściwe)</w:t>
      </w:r>
    </w:p>
    <w:p w14:paraId="4C7661F5" w14:textId="2E680263" w:rsidR="00285176" w:rsidRDefault="00B61306" w:rsidP="00446B44">
      <w:pPr>
        <w:jc w:val="both"/>
      </w:pPr>
      <w:r>
        <w:sym w:font="Wingdings" w:char="F0A8"/>
      </w:r>
      <w:r w:rsidR="00285176">
        <w:t xml:space="preserve">   jednostka organizacyjna , o której mowa w art. 2 ustawy z dnia 14 grudnia 2016r. prawo oświatowe (tekst jednolity Dz.U. z 2024r. poz.737</w:t>
      </w:r>
      <w:r>
        <w:t xml:space="preserve"> ze zm.</w:t>
      </w:r>
      <w:r w:rsidR="00285176">
        <w:t>), niebędąca jednostką sektora finansów publicznych</w:t>
      </w:r>
    </w:p>
    <w:p w14:paraId="50946947" w14:textId="169BA039" w:rsidR="00285176" w:rsidRDefault="00B61306" w:rsidP="00446B44">
      <w:pPr>
        <w:jc w:val="both"/>
      </w:pPr>
      <w:r>
        <w:sym w:font="Wingdings" w:char="F0A8"/>
      </w:r>
      <w:r w:rsidR="00285176">
        <w:t xml:space="preserve"> fundacja lub organizacja pożytku publicznego, któr</w:t>
      </w:r>
      <w:r w:rsidR="007747F7">
        <w:t>a</w:t>
      </w:r>
      <w:r w:rsidR="00285176">
        <w:t xml:space="preserve"> prowadzi </w:t>
      </w:r>
      <w:r>
        <w:t>działalność</w:t>
      </w:r>
      <w:r w:rsidR="00285176">
        <w:t xml:space="preserve"> charytatywną, opiekuńczą</w:t>
      </w:r>
      <w:r w:rsidR="00C17BC2">
        <w:t>, kulturalną, leczniczą, oświatową, naukową, badawczo- rozwojową, wychowawczą, sportową lub turystyczną, z przeznaczeniem na realizację ich celów statutowych</w:t>
      </w:r>
    </w:p>
    <w:p w14:paraId="78628A3E" w14:textId="1FCCCCAD" w:rsidR="00C17BC2" w:rsidRDefault="00B61306">
      <w:r>
        <w:sym w:font="Wingdings" w:char="F0A8"/>
      </w:r>
      <w:r w:rsidR="00C17BC2">
        <w:t xml:space="preserve">  jednostka sektora finansów publicznych</w:t>
      </w:r>
    </w:p>
    <w:p w14:paraId="3B03B934" w14:textId="0ED4DD4C" w:rsidR="00C17BC2" w:rsidRDefault="00B61306">
      <w:r>
        <w:sym w:font="Wingdings" w:char="F0A8"/>
      </w:r>
      <w:r w:rsidR="00C17BC2">
        <w:t xml:space="preserve">  państwowa osoba prawna , która nie jest jednostką sektora finansów publicznych.</w:t>
      </w:r>
    </w:p>
    <w:p w14:paraId="1DB595CA" w14:textId="33EE1821" w:rsidR="00C17BC2" w:rsidRPr="0087482A" w:rsidRDefault="00C17BC2" w:rsidP="00446B44">
      <w:pPr>
        <w:jc w:val="both"/>
        <w:rPr>
          <w:b/>
          <w:bCs/>
        </w:rPr>
      </w:pPr>
      <w:r w:rsidRPr="0087482A">
        <w:rPr>
          <w:b/>
          <w:bCs/>
        </w:rPr>
        <w:t>Podmioty wnioskuj</w:t>
      </w:r>
      <w:r w:rsidR="00446B44">
        <w:rPr>
          <w:b/>
          <w:bCs/>
        </w:rPr>
        <w:t>ą</w:t>
      </w:r>
      <w:r w:rsidRPr="0087482A">
        <w:rPr>
          <w:b/>
          <w:bCs/>
        </w:rPr>
        <w:t>ce o darowizn</w:t>
      </w:r>
      <w:r w:rsidR="00446B44">
        <w:rPr>
          <w:b/>
          <w:bCs/>
        </w:rPr>
        <w:t>ę</w:t>
      </w:r>
      <w:r w:rsidRPr="0087482A">
        <w:rPr>
          <w:b/>
          <w:bCs/>
        </w:rPr>
        <w:t xml:space="preserve"> składników rzeczowych </w:t>
      </w:r>
      <w:r w:rsidR="00B61306" w:rsidRPr="0087482A">
        <w:rPr>
          <w:b/>
          <w:bCs/>
        </w:rPr>
        <w:t>majątku</w:t>
      </w:r>
      <w:r w:rsidRPr="0087482A">
        <w:rPr>
          <w:b/>
          <w:bCs/>
        </w:rPr>
        <w:t xml:space="preserve"> ruchomego </w:t>
      </w:r>
      <w:r w:rsidR="00C55E3F">
        <w:rPr>
          <w:b/>
          <w:bCs/>
        </w:rPr>
        <w:t>z</w:t>
      </w:r>
      <w:r w:rsidRPr="0087482A">
        <w:rPr>
          <w:b/>
          <w:bCs/>
        </w:rPr>
        <w:t>obowiązane są doł</w:t>
      </w:r>
      <w:r w:rsidR="00446B44">
        <w:rPr>
          <w:b/>
          <w:bCs/>
        </w:rPr>
        <w:t>ą</w:t>
      </w:r>
      <w:r w:rsidRPr="0087482A">
        <w:rPr>
          <w:b/>
          <w:bCs/>
        </w:rPr>
        <w:t xml:space="preserve">czyć statut albo inny dokument </w:t>
      </w:r>
      <w:r w:rsidR="00B61306" w:rsidRPr="0087482A">
        <w:rPr>
          <w:b/>
          <w:bCs/>
        </w:rPr>
        <w:t>okre</w:t>
      </w:r>
      <w:r w:rsidR="00B61306">
        <w:rPr>
          <w:b/>
          <w:bCs/>
        </w:rPr>
        <w:t>ś</w:t>
      </w:r>
      <w:r w:rsidR="00B61306" w:rsidRPr="0087482A">
        <w:rPr>
          <w:b/>
          <w:bCs/>
        </w:rPr>
        <w:t>lający</w:t>
      </w:r>
      <w:r w:rsidRPr="0087482A">
        <w:rPr>
          <w:b/>
          <w:bCs/>
        </w:rPr>
        <w:t xml:space="preserve"> jego organizację oraz przedmiot działalności. </w:t>
      </w:r>
    </w:p>
    <w:p w14:paraId="31F80D69" w14:textId="25DCF725" w:rsidR="00C17BC2" w:rsidRDefault="00C17BC2" w:rsidP="0087482A">
      <w:pPr>
        <w:jc w:val="center"/>
      </w:pPr>
      <w:r w:rsidRPr="0087482A">
        <w:rPr>
          <w:b/>
          <w:bCs/>
        </w:rPr>
        <w:t>O</w:t>
      </w:r>
      <w:r w:rsidR="0087482A">
        <w:rPr>
          <w:b/>
          <w:bCs/>
        </w:rPr>
        <w:t>ś</w:t>
      </w:r>
      <w:r w:rsidRPr="0087482A">
        <w:rPr>
          <w:b/>
          <w:bCs/>
        </w:rPr>
        <w:t>wiadczenie</w:t>
      </w:r>
    </w:p>
    <w:p w14:paraId="51882D1D" w14:textId="4A512965" w:rsidR="0087482A" w:rsidRDefault="00C17BC2" w:rsidP="00446B44">
      <w:pPr>
        <w:jc w:val="both"/>
      </w:pPr>
      <w:r>
        <w:t>O</w:t>
      </w:r>
      <w:r w:rsidR="0087482A">
        <w:t>ś</w:t>
      </w:r>
      <w:r>
        <w:t>wiadczam, że składnik</w:t>
      </w:r>
      <w:r w:rsidR="00B61306">
        <w:t xml:space="preserve"> </w:t>
      </w:r>
      <w:r w:rsidR="007747F7">
        <w:t xml:space="preserve">majątku </w:t>
      </w:r>
      <w:r w:rsidR="00B61306">
        <w:t xml:space="preserve">zostanie </w:t>
      </w:r>
      <w:r>
        <w:t>odebrany w terminie i miejscu wskazanym w protokole zdawczo</w:t>
      </w:r>
      <w:r w:rsidR="00446B44">
        <w:t xml:space="preserve"> </w:t>
      </w:r>
      <w:r w:rsidR="0087482A">
        <w:t>-</w:t>
      </w:r>
      <w:r>
        <w:t xml:space="preserve"> odbiorczym. </w:t>
      </w:r>
      <w:r w:rsidR="00B61306">
        <w:t>Zobowiązuję</w:t>
      </w:r>
      <w:r>
        <w:t xml:space="preserve"> się do pokrycia kosztów związanych z darowizną</w:t>
      </w:r>
      <w:r w:rsidR="0087482A">
        <w:t>, w tym kosztów odbioru przedmiotu darowizny.</w:t>
      </w:r>
    </w:p>
    <w:p w14:paraId="7CFAC2F5" w14:textId="221F533D" w:rsidR="0087482A" w:rsidRDefault="0087482A">
      <w:r>
        <w:t>………………………………..                                                                                                     ……………………………..</w:t>
      </w:r>
    </w:p>
    <w:p w14:paraId="42944122" w14:textId="4C373C99" w:rsidR="00C17BC2" w:rsidRPr="0087482A" w:rsidRDefault="0087482A">
      <w:pPr>
        <w:rPr>
          <w:sz w:val="18"/>
          <w:szCs w:val="18"/>
        </w:rPr>
      </w:pPr>
      <w:r w:rsidRPr="0087482A">
        <w:rPr>
          <w:sz w:val="18"/>
          <w:szCs w:val="18"/>
        </w:rPr>
        <w:t xml:space="preserve">(miejscowość i data)                                                                                   </w:t>
      </w:r>
      <w:r>
        <w:rPr>
          <w:sz w:val="18"/>
          <w:szCs w:val="18"/>
        </w:rPr>
        <w:t xml:space="preserve">                            </w:t>
      </w:r>
      <w:r w:rsidRPr="0087482A">
        <w:rPr>
          <w:sz w:val="18"/>
          <w:szCs w:val="18"/>
        </w:rPr>
        <w:t xml:space="preserve">      (pieczęć i podpis kierownika jednostki)</w:t>
      </w:r>
    </w:p>
    <w:sectPr w:rsidR="00C17BC2" w:rsidRPr="00874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85EDB" w14:textId="77777777" w:rsidR="00B74DAD" w:rsidRDefault="00B74DAD" w:rsidP="00285176">
      <w:pPr>
        <w:spacing w:after="0" w:line="240" w:lineRule="auto"/>
      </w:pPr>
      <w:r>
        <w:separator/>
      </w:r>
    </w:p>
  </w:endnote>
  <w:endnote w:type="continuationSeparator" w:id="0">
    <w:p w14:paraId="2455FE5C" w14:textId="77777777" w:rsidR="00B74DAD" w:rsidRDefault="00B74DAD" w:rsidP="00285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0D03E" w14:textId="77777777" w:rsidR="00B74DAD" w:rsidRDefault="00B74DAD" w:rsidP="00285176">
      <w:pPr>
        <w:spacing w:after="0" w:line="240" w:lineRule="auto"/>
      </w:pPr>
      <w:r>
        <w:separator/>
      </w:r>
    </w:p>
  </w:footnote>
  <w:footnote w:type="continuationSeparator" w:id="0">
    <w:p w14:paraId="3B089666" w14:textId="77777777" w:rsidR="00B74DAD" w:rsidRDefault="00B74DAD" w:rsidP="00285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CB5A9A"/>
    <w:multiLevelType w:val="hybridMultilevel"/>
    <w:tmpl w:val="467464F2"/>
    <w:lvl w:ilvl="0" w:tplc="06123A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76"/>
    <w:rsid w:val="00285176"/>
    <w:rsid w:val="00446B44"/>
    <w:rsid w:val="004B3320"/>
    <w:rsid w:val="005343CF"/>
    <w:rsid w:val="007747F7"/>
    <w:rsid w:val="0087482A"/>
    <w:rsid w:val="00886E16"/>
    <w:rsid w:val="00B61306"/>
    <w:rsid w:val="00B74DAD"/>
    <w:rsid w:val="00C17BC2"/>
    <w:rsid w:val="00C55E3F"/>
    <w:rsid w:val="00E36195"/>
    <w:rsid w:val="00E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33CC2F"/>
  <w15:chartTrackingRefBased/>
  <w15:docId w15:val="{73A498B3-1EE4-4CD7-9BC7-4B2B149F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51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176"/>
  </w:style>
  <w:style w:type="paragraph" w:styleId="Stopka">
    <w:name w:val="footer"/>
    <w:basedOn w:val="Normalny"/>
    <w:link w:val="StopkaZnak"/>
    <w:uiPriority w:val="99"/>
    <w:unhideWhenUsed/>
    <w:rsid w:val="00285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176"/>
  </w:style>
  <w:style w:type="table" w:styleId="Tabela-Siatka">
    <w:name w:val="Table Grid"/>
    <w:basedOn w:val="Standardowy"/>
    <w:uiPriority w:val="39"/>
    <w:rsid w:val="00285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74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A5E7AFA-85A0-4D03-86F4-0428327C2C9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 Wioletta</dc:creator>
  <cp:keywords/>
  <dc:description/>
  <cp:lastModifiedBy>Zychowicz-Prus Małgorzata</cp:lastModifiedBy>
  <cp:revision>4</cp:revision>
  <cp:lastPrinted>2025-01-13T11:07:00Z</cp:lastPrinted>
  <dcterms:created xsi:type="dcterms:W3CDTF">2025-01-13T09:17:00Z</dcterms:created>
  <dcterms:modified xsi:type="dcterms:W3CDTF">2025-01-13T11:20:00Z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85f7b831-6fb7-4c5e-9517-5f77715fc21a</vt:lpwstr>
  </property>
  <property fmtid="{D5CDD505-2E9C-101B-9397-08002B2CF9AE}" pid="3" name="bjClsUserRVM">
    <vt:lpwstr>[]</vt:lpwstr>
  </property>
  <property fmtid="{D5CDD505-2E9C-101B-9397-08002B2CF9AE}" pid="4" name="bjSaver">
    <vt:lpwstr>GBb72vXmm0AYFnffiMqCo5shvUOMtx9P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