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03" w:rsidRPr="00B21EB8" w:rsidRDefault="00980A03" w:rsidP="00980A03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Bookman Old Style" w:eastAsia="HICHDK+TimesNewRoman, ''Times N" w:hAnsi="Bookman Old Style" w:cs="HICHDK+TimesNewRoman, ''Times N"/>
          <w:b/>
          <w:color w:val="000000" w:themeColor="text1"/>
          <w:kern w:val="3"/>
          <w:sz w:val="22"/>
          <w:lang w:eastAsia="zh-CN" w:bidi="hi-IN"/>
        </w:rPr>
      </w:pPr>
    </w:p>
    <w:p w:rsidR="0071147D" w:rsidRDefault="0071147D" w:rsidP="0071147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Załącznik nr 3  </w:t>
      </w:r>
    </w:p>
    <w:p w:rsidR="0071147D" w:rsidRDefault="0071147D" w:rsidP="002B002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B002D" w:rsidRDefault="002B002D" w:rsidP="002B002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B002D">
        <w:rPr>
          <w:rFonts w:ascii="Arial" w:eastAsia="Times New Roman" w:hAnsi="Arial" w:cs="Arial"/>
          <w:b/>
          <w:bCs/>
          <w:sz w:val="24"/>
          <w:szCs w:val="24"/>
        </w:rPr>
        <w:t>KLAUZULA INFORMACYJNA O PRZETWARZANIU DANYCH OSOBOWYCH</w:t>
      </w:r>
    </w:p>
    <w:p w:rsidR="0071147D" w:rsidRPr="005C5F39" w:rsidRDefault="005C5F39" w:rsidP="005C5F39">
      <w:pPr>
        <w:shd w:val="clear" w:color="auto" w:fill="FFFFFF"/>
        <w:spacing w:after="100" w:afterAutospacing="1" w:line="240" w:lineRule="auto"/>
        <w:ind w:firstLine="99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C5F39">
        <w:rPr>
          <w:rFonts w:ascii="Arial" w:eastAsia="Times New Roman" w:hAnsi="Arial" w:cs="Arial"/>
          <w:bCs/>
          <w:sz w:val="24"/>
          <w:szCs w:val="24"/>
        </w:rPr>
        <w:t xml:space="preserve">W </w:t>
      </w:r>
      <w:r>
        <w:rPr>
          <w:rFonts w:ascii="Arial" w:eastAsia="Times New Roman" w:hAnsi="Arial" w:cs="Arial"/>
          <w:bCs/>
          <w:sz w:val="24"/>
          <w:szCs w:val="24"/>
        </w:rPr>
        <w:t>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RODO. Informujemy o zasadach przetwarzania Pana danych osobo</w:t>
      </w:r>
      <w:r w:rsidR="003B5136">
        <w:rPr>
          <w:rFonts w:ascii="Arial" w:eastAsia="Times New Roman" w:hAnsi="Arial" w:cs="Arial"/>
          <w:bCs/>
          <w:sz w:val="24"/>
          <w:szCs w:val="24"/>
        </w:rPr>
        <w:t>wych oraz o przysługujących Państwu</w:t>
      </w:r>
      <w:r>
        <w:rPr>
          <w:rFonts w:ascii="Arial" w:eastAsia="Times New Roman" w:hAnsi="Arial" w:cs="Arial"/>
          <w:bCs/>
          <w:sz w:val="24"/>
          <w:szCs w:val="24"/>
        </w:rPr>
        <w:t xml:space="preserve"> prawach z tym związanych.</w:t>
      </w:r>
    </w:p>
    <w:p w:rsidR="002B002D" w:rsidRPr="002B002D" w:rsidRDefault="002B002D" w:rsidP="002B00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002D">
        <w:rPr>
          <w:rFonts w:ascii="Arial" w:eastAsia="Times New Roman" w:hAnsi="Arial" w:cs="Arial"/>
          <w:b/>
          <w:bCs/>
          <w:sz w:val="24"/>
          <w:szCs w:val="24"/>
        </w:rPr>
        <w:t>Administrator danych osobowych</w:t>
      </w:r>
    </w:p>
    <w:p w:rsidR="002B002D" w:rsidRPr="002B002D" w:rsidRDefault="005C5F39" w:rsidP="002B00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Administratorem </w:t>
      </w:r>
      <w:r w:rsidR="003B5136">
        <w:rPr>
          <w:rFonts w:ascii="Arial" w:eastAsia="Times New Roman" w:hAnsi="Arial" w:cs="Arial"/>
          <w:color w:val="000000"/>
          <w:sz w:val="24"/>
          <w:szCs w:val="24"/>
        </w:rPr>
        <w:t>Państwa</w:t>
      </w:r>
      <w:r w:rsidR="002B002D" w:rsidRPr="002B002D">
        <w:rPr>
          <w:rFonts w:ascii="Arial" w:eastAsia="Times New Roman" w:hAnsi="Arial" w:cs="Arial"/>
          <w:color w:val="000000"/>
          <w:sz w:val="24"/>
          <w:szCs w:val="24"/>
        </w:rPr>
        <w:t xml:space="preserve"> danych osobowych jest </w:t>
      </w:r>
      <w:r w:rsidR="006C660D">
        <w:rPr>
          <w:rFonts w:ascii="Arial" w:eastAsia="Times New Roman" w:hAnsi="Arial" w:cs="Arial"/>
          <w:b/>
          <w:bCs/>
          <w:color w:val="000000"/>
          <w:sz w:val="24"/>
          <w:szCs w:val="24"/>
        </w:rPr>
        <w:t>Nadleśnictwo Grotniki</w:t>
      </w:r>
      <w:r w:rsidR="002B002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B002D" w:rsidRPr="002B002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660D">
        <w:rPr>
          <w:rFonts w:ascii="Arial" w:eastAsia="Times New Roman" w:hAnsi="Arial" w:cs="Arial"/>
          <w:color w:val="000000"/>
          <w:sz w:val="24"/>
          <w:szCs w:val="24"/>
        </w:rPr>
        <w:t>z siedzibą w Zgierzu ul</w:t>
      </w:r>
      <w:r w:rsidR="002B002D" w:rsidRPr="002B002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C660D">
        <w:rPr>
          <w:rFonts w:ascii="Arial" w:eastAsia="Times New Roman" w:hAnsi="Arial" w:cs="Arial"/>
          <w:color w:val="000000"/>
          <w:sz w:val="24"/>
          <w:szCs w:val="24"/>
        </w:rPr>
        <w:t xml:space="preserve"> Ogrodnicza 6/8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Może się </w:t>
      </w:r>
      <w:r w:rsidR="002B002D" w:rsidRPr="002B002D">
        <w:rPr>
          <w:rFonts w:ascii="Arial" w:eastAsia="Times New Roman" w:hAnsi="Arial" w:cs="Arial"/>
          <w:color w:val="000000"/>
          <w:sz w:val="24"/>
          <w:szCs w:val="24"/>
        </w:rPr>
        <w:t>Pan z nim skontaktować drogą elekt</w:t>
      </w:r>
      <w:r w:rsidR="006C660D">
        <w:rPr>
          <w:rFonts w:ascii="Arial" w:eastAsia="Times New Roman" w:hAnsi="Arial" w:cs="Arial"/>
          <w:color w:val="000000"/>
          <w:sz w:val="24"/>
          <w:szCs w:val="24"/>
        </w:rPr>
        <w:t xml:space="preserve">roniczną na adres e-mail </w:t>
      </w:r>
      <w:r w:rsidR="006C660D" w:rsidRPr="006C660D">
        <w:rPr>
          <w:rFonts w:ascii="Arial" w:eastAsia="Times New Roman" w:hAnsi="Arial" w:cs="Arial"/>
          <w:b/>
          <w:color w:val="000000"/>
          <w:sz w:val="24"/>
          <w:szCs w:val="24"/>
        </w:rPr>
        <w:t>grotniki</w:t>
      </w:r>
      <w:r w:rsidR="003E047F" w:rsidRPr="006C660D">
        <w:rPr>
          <w:rFonts w:ascii="Arial" w:eastAsia="Times New Roman" w:hAnsi="Arial" w:cs="Arial"/>
          <w:b/>
          <w:color w:val="000000"/>
          <w:sz w:val="24"/>
          <w:szCs w:val="24"/>
        </w:rPr>
        <w:t>@lodz</w:t>
      </w:r>
      <w:r w:rsidR="002B002D" w:rsidRPr="006C660D">
        <w:rPr>
          <w:rFonts w:ascii="Arial" w:eastAsia="Times New Roman" w:hAnsi="Arial" w:cs="Arial"/>
          <w:b/>
          <w:color w:val="000000"/>
          <w:sz w:val="24"/>
          <w:szCs w:val="24"/>
        </w:rPr>
        <w:t>.lasy.gov.pl,</w:t>
      </w:r>
      <w:r w:rsidR="002B002D">
        <w:rPr>
          <w:rFonts w:ascii="Arial" w:eastAsia="Times New Roman" w:hAnsi="Arial" w:cs="Arial"/>
          <w:color w:val="000000"/>
          <w:sz w:val="24"/>
          <w:szCs w:val="24"/>
        </w:rPr>
        <w:t xml:space="preserve"> tel</w:t>
      </w:r>
      <w:r w:rsidR="003E047F">
        <w:rPr>
          <w:rFonts w:ascii="Arial" w:eastAsia="Times New Roman" w:hAnsi="Arial" w:cs="Arial"/>
          <w:color w:val="000000"/>
          <w:sz w:val="24"/>
          <w:szCs w:val="24"/>
        </w:rPr>
        <w:t>efonicznie pod numerem 42</w:t>
      </w:r>
      <w:r>
        <w:rPr>
          <w:rFonts w:ascii="Arial" w:eastAsia="Times New Roman" w:hAnsi="Arial" w:cs="Arial"/>
          <w:color w:val="000000"/>
          <w:sz w:val="24"/>
          <w:szCs w:val="24"/>
        </w:rPr>
        <w:t> 719 07 35</w:t>
      </w:r>
      <w:r w:rsidR="002B002D" w:rsidRPr="002B002D">
        <w:rPr>
          <w:rFonts w:ascii="Arial" w:eastAsia="Times New Roman" w:hAnsi="Arial" w:cs="Arial"/>
          <w:color w:val="000000"/>
          <w:sz w:val="24"/>
          <w:szCs w:val="24"/>
        </w:rPr>
        <w:t xml:space="preserve"> lub tradycyjną pocztą na adres wskazany powyżej. Administrator danych, mając na uwadze założenia art. 5 RODO, stosuje przy przetwarzaniu danych zasady: zgodności z prawem, rzetelności i przejrzystości, ograniczenia celu, minimalizacji danych, prawidłowości, ograniczenia przechowywania oraz integralności i poufności.</w:t>
      </w:r>
    </w:p>
    <w:p w:rsidR="002B002D" w:rsidRPr="002B002D" w:rsidRDefault="003B5136" w:rsidP="003B5136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 sprawach związanych z Państwa</w:t>
      </w:r>
      <w:r w:rsidR="00D2413C">
        <w:rPr>
          <w:rFonts w:ascii="Arial" w:eastAsia="Times New Roman" w:hAnsi="Arial" w:cs="Arial"/>
          <w:color w:val="000000"/>
          <w:sz w:val="24"/>
          <w:szCs w:val="24"/>
        </w:rPr>
        <w:t xml:space="preserve"> danymi proszę kontaktować się </w:t>
      </w:r>
      <w:r w:rsidR="002B002D" w:rsidRPr="002B002D">
        <w:rPr>
          <w:rFonts w:ascii="Arial" w:eastAsia="Times New Roman" w:hAnsi="Arial" w:cs="Arial"/>
          <w:color w:val="000000"/>
          <w:sz w:val="24"/>
          <w:szCs w:val="24"/>
        </w:rPr>
        <w:t xml:space="preserve">z Inspektorem Ochrony Danych Osobowych pod </w:t>
      </w:r>
      <w:r w:rsidR="00A95858">
        <w:rPr>
          <w:rFonts w:ascii="Arial" w:eastAsia="Times New Roman" w:hAnsi="Arial" w:cs="Arial"/>
          <w:color w:val="000000"/>
          <w:sz w:val="24"/>
          <w:szCs w:val="24"/>
        </w:rPr>
        <w:t xml:space="preserve">adresem </w:t>
      </w:r>
      <w:r w:rsidRPr="003B5136">
        <w:rPr>
          <w:rFonts w:ascii="Arial" w:eastAsia="Times New Roman" w:hAnsi="Arial" w:cs="Arial"/>
          <w:b/>
          <w:color w:val="000000"/>
          <w:sz w:val="24"/>
          <w:szCs w:val="24"/>
        </w:rPr>
        <w:t>iod@comp-net.pl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B002D" w:rsidRPr="002B002D" w:rsidRDefault="002B002D" w:rsidP="002B002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Times New Roman" w:eastAsia="Times New Roman" w:hAnsi="Times New Roman" w:cs="Times New Roman"/>
          <w:sz w:val="24"/>
          <w:szCs w:val="24"/>
        </w:rPr>
        <w:br/>
      </w:r>
      <w:r w:rsidRPr="002B002D">
        <w:rPr>
          <w:rFonts w:ascii="Arial" w:eastAsia="Times New Roman" w:hAnsi="Arial" w:cs="Arial"/>
          <w:b/>
          <w:bCs/>
          <w:sz w:val="24"/>
          <w:szCs w:val="24"/>
        </w:rPr>
        <w:t>Cele i podstawy przetwarzania</w:t>
      </w:r>
    </w:p>
    <w:p w:rsidR="002B002D" w:rsidRDefault="002B002D" w:rsidP="002B002D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002D">
        <w:rPr>
          <w:rFonts w:ascii="Arial" w:eastAsia="Times New Roman" w:hAnsi="Arial" w:cs="Arial"/>
          <w:sz w:val="24"/>
          <w:szCs w:val="24"/>
        </w:rPr>
        <w:t xml:space="preserve">Jako administrator </w:t>
      </w:r>
      <w:r w:rsidR="00DD2589">
        <w:rPr>
          <w:rFonts w:ascii="Arial" w:eastAsia="Times New Roman" w:hAnsi="Arial" w:cs="Arial"/>
          <w:sz w:val="24"/>
          <w:szCs w:val="24"/>
        </w:rPr>
        <w:t>będziemy</w:t>
      </w:r>
      <w:r w:rsidR="003B5136">
        <w:rPr>
          <w:rFonts w:ascii="Arial" w:eastAsia="Times New Roman" w:hAnsi="Arial" w:cs="Arial"/>
          <w:sz w:val="24"/>
          <w:szCs w:val="24"/>
        </w:rPr>
        <w:t xml:space="preserve"> przetwarzać Państwa</w:t>
      </w:r>
      <w:r w:rsidR="00DD2589">
        <w:rPr>
          <w:rFonts w:ascii="Arial" w:eastAsia="Times New Roman" w:hAnsi="Arial" w:cs="Arial"/>
          <w:sz w:val="24"/>
          <w:szCs w:val="24"/>
        </w:rPr>
        <w:t xml:space="preserve"> dane odpowiednio</w:t>
      </w:r>
      <w:r w:rsidRPr="002B002D">
        <w:rPr>
          <w:rFonts w:ascii="Arial" w:eastAsia="Times New Roman" w:hAnsi="Arial" w:cs="Arial"/>
          <w:sz w:val="24"/>
          <w:szCs w:val="24"/>
        </w:rPr>
        <w:t>:</w:t>
      </w:r>
    </w:p>
    <w:p w:rsidR="00DD2589" w:rsidRDefault="00DD2589" w:rsidP="00DD2589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Pr="00DD258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celu wykonania obowiązków wynikających z przepisów prawa;</w:t>
      </w:r>
    </w:p>
    <w:p w:rsidR="00DD2589" w:rsidRDefault="00DD2589" w:rsidP="00DD2589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celu ewentualnego ustalenia, dochodzenia lub obrony przed roszczeniami;</w:t>
      </w:r>
    </w:p>
    <w:p w:rsidR="00DD2589" w:rsidRDefault="00DD2589" w:rsidP="00DD2589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celu wykazania przestrzegania przepisów dotyczących przetwarzania danych osobowych przez okres, w którym jednostki organizacyjne PGL Lasy Państwowe zobowiązane są do  zachowania danych lub dokumentów je zawierających dla udokumentowania spełniania wymagań prawnych i umożliwienia kontroli ich przez organy publiczne.</w:t>
      </w:r>
    </w:p>
    <w:p w:rsidR="002B002D" w:rsidRPr="00DD2589" w:rsidRDefault="002B002D" w:rsidP="00DD2589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2589">
        <w:rPr>
          <w:rFonts w:ascii="Times New Roman" w:eastAsia="Times New Roman" w:hAnsi="Times New Roman" w:cs="Times New Roman"/>
          <w:sz w:val="24"/>
          <w:szCs w:val="24"/>
        </w:rPr>
        <w:br/>
      </w:r>
      <w:r w:rsidRPr="00DD2589">
        <w:rPr>
          <w:rFonts w:ascii="Arial" w:eastAsia="Times New Roman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2B002D" w:rsidRPr="002B002D" w:rsidRDefault="002B002D" w:rsidP="002B00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Arial" w:eastAsia="Times New Roman" w:hAnsi="Arial" w:cs="Arial"/>
          <w:sz w:val="24"/>
          <w:szCs w:val="24"/>
        </w:rPr>
        <w:t>Podstawami prawnymi przetwarzania danych osobowych przez jednostki organizacyjne PGL Lasy Państwowe są:</w:t>
      </w:r>
    </w:p>
    <w:p w:rsidR="002B002D" w:rsidRPr="00DD2589" w:rsidRDefault="00DD2589" w:rsidP="00DD258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art. 6 ust. 1 lit. c</w:t>
      </w:r>
      <w:r w:rsidR="002B002D" w:rsidRPr="00DD2589">
        <w:rPr>
          <w:rFonts w:ascii="Arial" w:eastAsia="Times New Roman" w:hAnsi="Arial" w:cs="Arial"/>
          <w:color w:val="000000"/>
          <w:sz w:val="24"/>
          <w:szCs w:val="24"/>
        </w:rPr>
        <w:t xml:space="preserve"> RODO, zgodnie z którym przetwarzanie danych osobowych jest zgodne z prawem, jeżeli jest niezbędne do </w:t>
      </w:r>
      <w:r w:rsidR="00685A08">
        <w:rPr>
          <w:rFonts w:ascii="Arial" w:eastAsia="Times New Roman" w:hAnsi="Arial" w:cs="Arial"/>
          <w:color w:val="000000"/>
          <w:sz w:val="24"/>
          <w:szCs w:val="24"/>
        </w:rPr>
        <w:t xml:space="preserve"> wypełnienia obowiązku prawnego ciążącego na administratorze, </w:t>
      </w:r>
    </w:p>
    <w:p w:rsidR="002B002D" w:rsidRPr="002B002D" w:rsidRDefault="002B002D" w:rsidP="002B002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2"/>
        </w:rPr>
      </w:pPr>
      <w:r w:rsidRPr="002B002D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685A08">
        <w:rPr>
          <w:rFonts w:ascii="Arial" w:eastAsia="Times New Roman" w:hAnsi="Arial" w:cs="Arial"/>
          <w:color w:val="000000"/>
          <w:sz w:val="24"/>
          <w:szCs w:val="24"/>
        </w:rPr>
        <w:t>rt. 6 ust. 1 lit. f</w:t>
      </w:r>
      <w:r w:rsidRPr="002B002D">
        <w:rPr>
          <w:rFonts w:ascii="Arial" w:eastAsia="Times New Roman" w:hAnsi="Arial" w:cs="Arial"/>
          <w:color w:val="000000"/>
          <w:sz w:val="24"/>
          <w:szCs w:val="24"/>
        </w:rPr>
        <w:t xml:space="preserve"> RODO, zgodnie z którym przetwarzanie jest niezbędne do </w:t>
      </w:r>
      <w:r w:rsidR="00685A08">
        <w:rPr>
          <w:rFonts w:ascii="Arial" w:eastAsia="Times New Roman" w:hAnsi="Arial" w:cs="Arial"/>
          <w:color w:val="000000"/>
          <w:sz w:val="24"/>
          <w:szCs w:val="24"/>
        </w:rPr>
        <w:t>celów wynikających z prawnie uzasadnionych interesów realizowanych przez administratora</w:t>
      </w:r>
      <w:r w:rsidRPr="002B002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B002D" w:rsidRPr="002B002D" w:rsidRDefault="002B002D" w:rsidP="002B00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B002D">
        <w:rPr>
          <w:rFonts w:ascii="Arial" w:eastAsia="Times New Roman" w:hAnsi="Arial" w:cs="Arial"/>
          <w:b/>
          <w:bCs/>
          <w:sz w:val="24"/>
          <w:szCs w:val="24"/>
        </w:rPr>
        <w:lastRenderedPageBreak/>
        <w:t>Odbiorcy danych</w:t>
      </w:r>
    </w:p>
    <w:p w:rsidR="002B002D" w:rsidRPr="002B002D" w:rsidRDefault="00685A08" w:rsidP="002B00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3B5136">
        <w:rPr>
          <w:rFonts w:ascii="Arial" w:eastAsia="Times New Roman" w:hAnsi="Arial" w:cs="Arial"/>
          <w:sz w:val="24"/>
          <w:szCs w:val="24"/>
        </w:rPr>
        <w:t>aństwa</w:t>
      </w:r>
      <w:r w:rsidR="002B002D" w:rsidRPr="002B002D">
        <w:rPr>
          <w:rFonts w:ascii="Arial" w:eastAsia="Times New Roman" w:hAnsi="Arial" w:cs="Arial"/>
          <w:sz w:val="24"/>
          <w:szCs w:val="24"/>
        </w:rPr>
        <w:t xml:space="preserve"> dane osobowe mogą zostać ujawnione jednostkom organizacyjnym PGL Lasy Państwowe</w:t>
      </w:r>
      <w:r>
        <w:rPr>
          <w:rFonts w:ascii="Arial" w:eastAsia="Times New Roman" w:hAnsi="Arial" w:cs="Arial"/>
          <w:sz w:val="24"/>
          <w:szCs w:val="24"/>
        </w:rPr>
        <w:t xml:space="preserve"> w ramach sprawowanego nadzoru. Do </w:t>
      </w:r>
      <w:r w:rsidR="007E5D50">
        <w:rPr>
          <w:rFonts w:ascii="Arial" w:eastAsia="Times New Roman" w:hAnsi="Arial" w:cs="Arial"/>
          <w:sz w:val="24"/>
          <w:szCs w:val="24"/>
        </w:rPr>
        <w:t>Pa</w:t>
      </w:r>
      <w:r w:rsidR="003B5136">
        <w:rPr>
          <w:rFonts w:ascii="Arial" w:eastAsia="Times New Roman" w:hAnsi="Arial" w:cs="Arial"/>
          <w:sz w:val="24"/>
          <w:szCs w:val="24"/>
        </w:rPr>
        <w:t>ństwa</w:t>
      </w:r>
      <w:r w:rsidR="002B002D" w:rsidRPr="002B002D">
        <w:rPr>
          <w:rFonts w:ascii="Arial" w:eastAsia="Times New Roman" w:hAnsi="Arial" w:cs="Arial"/>
          <w:sz w:val="24"/>
          <w:szCs w:val="24"/>
        </w:rPr>
        <w:t xml:space="preserve"> danych mogą też mieć dostęp nasi podwykonawcy (podmioty przetwarzające), tj. firmy prawnicze, informatyczne oraz księgowe.</w:t>
      </w:r>
    </w:p>
    <w:p w:rsidR="002B002D" w:rsidRPr="002B002D" w:rsidRDefault="002B002D" w:rsidP="002B00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Times New Roman" w:eastAsia="Times New Roman" w:hAnsi="Times New Roman" w:cs="Times New Roman"/>
          <w:sz w:val="24"/>
          <w:szCs w:val="24"/>
        </w:rPr>
        <w:br/>
      </w:r>
      <w:r w:rsidRPr="002B002D">
        <w:rPr>
          <w:rFonts w:ascii="Arial" w:eastAsia="Times New Roman" w:hAnsi="Arial" w:cs="Arial"/>
          <w:b/>
          <w:bCs/>
          <w:sz w:val="24"/>
          <w:szCs w:val="24"/>
        </w:rPr>
        <w:t>Prawa osób, których dane dotyczą:</w:t>
      </w:r>
    </w:p>
    <w:p w:rsidR="002B002D" w:rsidRPr="002B002D" w:rsidRDefault="002B002D" w:rsidP="002B00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Times New Roman" w:eastAsia="Times New Roman" w:hAnsi="Times New Roman" w:cs="Times New Roman"/>
          <w:sz w:val="24"/>
          <w:szCs w:val="24"/>
        </w:rPr>
        <w:br/>
      </w:r>
      <w:r w:rsidRPr="002B002D">
        <w:rPr>
          <w:rFonts w:ascii="Arial" w:eastAsia="Times New Roman" w:hAnsi="Arial" w:cs="Arial"/>
          <w:sz w:val="24"/>
          <w:szCs w:val="24"/>
        </w:rPr>
        <w:t>Z</w:t>
      </w:r>
      <w:r w:rsidR="00685A08">
        <w:rPr>
          <w:rFonts w:ascii="Arial" w:eastAsia="Times New Roman" w:hAnsi="Arial" w:cs="Arial"/>
          <w:sz w:val="24"/>
          <w:szCs w:val="24"/>
        </w:rPr>
        <w:t xml:space="preserve">godnie z RODO, przysługuje </w:t>
      </w:r>
      <w:r w:rsidR="003B5136">
        <w:rPr>
          <w:rFonts w:ascii="Arial" w:eastAsia="Times New Roman" w:hAnsi="Arial" w:cs="Arial"/>
          <w:sz w:val="24"/>
          <w:szCs w:val="24"/>
        </w:rPr>
        <w:t>Państwu</w:t>
      </w:r>
      <w:r w:rsidRPr="002B002D">
        <w:rPr>
          <w:rFonts w:ascii="Arial" w:eastAsia="Times New Roman" w:hAnsi="Arial" w:cs="Arial"/>
          <w:sz w:val="24"/>
          <w:szCs w:val="24"/>
        </w:rPr>
        <w:t>:</w:t>
      </w:r>
    </w:p>
    <w:p w:rsidR="002B002D" w:rsidRPr="002B002D" w:rsidRDefault="002B002D" w:rsidP="002B002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Arial" w:eastAsia="Times New Roman" w:hAnsi="Arial" w:cs="Arial"/>
          <w:sz w:val="24"/>
          <w:szCs w:val="24"/>
        </w:rPr>
        <w:t>prawo dostępu do swoich danych oraz otrzymania ich kopii;</w:t>
      </w:r>
    </w:p>
    <w:p w:rsidR="002B002D" w:rsidRPr="002B002D" w:rsidRDefault="002B002D" w:rsidP="002B002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Arial" w:eastAsia="Times New Roman" w:hAnsi="Arial" w:cs="Arial"/>
          <w:sz w:val="24"/>
          <w:szCs w:val="24"/>
        </w:rPr>
        <w:t>prawo do sprostowania (poprawiania) swoich danych;</w:t>
      </w:r>
    </w:p>
    <w:p w:rsidR="002B002D" w:rsidRPr="002B002D" w:rsidRDefault="002B002D" w:rsidP="002B002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Arial" w:eastAsia="Times New Roman" w:hAnsi="Arial" w:cs="Arial"/>
          <w:sz w:val="24"/>
          <w:szCs w:val="24"/>
        </w:rPr>
        <w:t>prawo do usunięcia danych, ograniczenia przetwarzania danych;</w:t>
      </w:r>
    </w:p>
    <w:p w:rsidR="002B002D" w:rsidRPr="002B002D" w:rsidRDefault="002B002D" w:rsidP="002B002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Arial" w:eastAsia="Times New Roman" w:hAnsi="Arial" w:cs="Arial"/>
          <w:sz w:val="24"/>
          <w:szCs w:val="24"/>
        </w:rPr>
        <w:t>prawo do wniesienia skargi do organu nadzorczego – Prezesa Urzędu Ochrony Danych Osobowych.</w:t>
      </w:r>
    </w:p>
    <w:p w:rsidR="00685A08" w:rsidRPr="006A5791" w:rsidRDefault="002B002D" w:rsidP="00685A0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0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7E02" w:rsidRPr="006A5791" w:rsidRDefault="00547E02" w:rsidP="00A958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47E02" w:rsidRPr="006A5791" w:rsidSect="00980A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27" w:rsidRDefault="00125927" w:rsidP="008F4338">
      <w:pPr>
        <w:spacing w:after="0" w:line="240" w:lineRule="auto"/>
      </w:pPr>
      <w:r>
        <w:separator/>
      </w:r>
    </w:p>
  </w:endnote>
  <w:endnote w:type="continuationSeparator" w:id="0">
    <w:p w:rsidR="00125927" w:rsidRDefault="00125927" w:rsidP="008F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ICHDK+TimesNewRoman, ''Times N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27" w:rsidRDefault="00125927" w:rsidP="008F4338">
      <w:pPr>
        <w:spacing w:after="0" w:line="240" w:lineRule="auto"/>
      </w:pPr>
      <w:r>
        <w:separator/>
      </w:r>
    </w:p>
  </w:footnote>
  <w:footnote w:type="continuationSeparator" w:id="0">
    <w:p w:rsidR="00125927" w:rsidRDefault="00125927" w:rsidP="008F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DAB4D9B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1615F2"/>
    <w:multiLevelType w:val="hybridMultilevel"/>
    <w:tmpl w:val="5C36E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6F55"/>
    <w:multiLevelType w:val="hybridMultilevel"/>
    <w:tmpl w:val="B2167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763C"/>
    <w:multiLevelType w:val="multilevel"/>
    <w:tmpl w:val="36CE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65DEE"/>
    <w:multiLevelType w:val="multilevel"/>
    <w:tmpl w:val="5F68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15998"/>
    <w:multiLevelType w:val="multilevel"/>
    <w:tmpl w:val="CBB8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50EF2"/>
    <w:multiLevelType w:val="multilevel"/>
    <w:tmpl w:val="F56AA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E64E1"/>
    <w:multiLevelType w:val="hybridMultilevel"/>
    <w:tmpl w:val="C3BA3406"/>
    <w:lvl w:ilvl="0" w:tplc="01EAAD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11"/>
    <w:rsid w:val="00051F18"/>
    <w:rsid w:val="001124F6"/>
    <w:rsid w:val="00125927"/>
    <w:rsid w:val="00230934"/>
    <w:rsid w:val="00242618"/>
    <w:rsid w:val="002B002D"/>
    <w:rsid w:val="002B64DB"/>
    <w:rsid w:val="002C3DF1"/>
    <w:rsid w:val="003314C1"/>
    <w:rsid w:val="00386F30"/>
    <w:rsid w:val="003A4711"/>
    <w:rsid w:val="003B5136"/>
    <w:rsid w:val="003E047F"/>
    <w:rsid w:val="004A5611"/>
    <w:rsid w:val="004C293F"/>
    <w:rsid w:val="004E458D"/>
    <w:rsid w:val="004E50D0"/>
    <w:rsid w:val="00524E96"/>
    <w:rsid w:val="00547E02"/>
    <w:rsid w:val="005C5F39"/>
    <w:rsid w:val="006332AF"/>
    <w:rsid w:val="00660051"/>
    <w:rsid w:val="00664BAB"/>
    <w:rsid w:val="00685A08"/>
    <w:rsid w:val="00691F94"/>
    <w:rsid w:val="006A5791"/>
    <w:rsid w:val="006C660D"/>
    <w:rsid w:val="00703B7B"/>
    <w:rsid w:val="0071147D"/>
    <w:rsid w:val="00723FB5"/>
    <w:rsid w:val="007A1925"/>
    <w:rsid w:val="007C24CE"/>
    <w:rsid w:val="007E5D50"/>
    <w:rsid w:val="00803510"/>
    <w:rsid w:val="00833221"/>
    <w:rsid w:val="008F0C66"/>
    <w:rsid w:val="008F4338"/>
    <w:rsid w:val="00940394"/>
    <w:rsid w:val="00980A03"/>
    <w:rsid w:val="009964B8"/>
    <w:rsid w:val="00A20BC1"/>
    <w:rsid w:val="00A95858"/>
    <w:rsid w:val="00AC618C"/>
    <w:rsid w:val="00B21EB8"/>
    <w:rsid w:val="00C106EB"/>
    <w:rsid w:val="00C62A3A"/>
    <w:rsid w:val="00C739DF"/>
    <w:rsid w:val="00CD1CA9"/>
    <w:rsid w:val="00CD5630"/>
    <w:rsid w:val="00D05320"/>
    <w:rsid w:val="00D2413C"/>
    <w:rsid w:val="00D2617A"/>
    <w:rsid w:val="00D359F9"/>
    <w:rsid w:val="00D51E5D"/>
    <w:rsid w:val="00D752F6"/>
    <w:rsid w:val="00DD2589"/>
    <w:rsid w:val="00E204F5"/>
    <w:rsid w:val="00E67EC2"/>
    <w:rsid w:val="00F22A12"/>
    <w:rsid w:val="00F27985"/>
    <w:rsid w:val="00F36183"/>
    <w:rsid w:val="00F62383"/>
    <w:rsid w:val="00FB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87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E02"/>
    <w:pPr>
      <w:spacing w:line="256" w:lineRule="auto"/>
    </w:pPr>
    <w:rPr>
      <w:rFonts w:eastAsiaTheme="minorEastAsia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E02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E02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E0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E0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E0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E0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E0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E0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E0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E0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E0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E02"/>
    <w:rPr>
      <w:rFonts w:asciiTheme="majorHAnsi" w:eastAsiaTheme="majorEastAsia" w:hAnsiTheme="majorHAnsi" w:cstheme="majorBidi"/>
      <w:b/>
      <w:bCs/>
      <w:color w:val="000000" w:themeColor="text1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E02"/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E02"/>
    <w:rPr>
      <w:rFonts w:asciiTheme="majorHAnsi" w:eastAsiaTheme="majorEastAsia" w:hAnsiTheme="majorHAnsi" w:cstheme="majorBidi"/>
      <w:color w:val="323E4F" w:themeColor="text2" w:themeShade="BF"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E02"/>
    <w:rPr>
      <w:rFonts w:asciiTheme="majorHAnsi" w:eastAsiaTheme="majorEastAsia" w:hAnsiTheme="majorHAnsi" w:cstheme="majorBidi"/>
      <w:i/>
      <w:iCs/>
      <w:color w:val="323E4F" w:themeColor="text2" w:themeShade="B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E0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E0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E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338"/>
    <w:rPr>
      <w:rFonts w:eastAsiaTheme="minorEastAsia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338"/>
    <w:rPr>
      <w:rFonts w:eastAsiaTheme="minorEastAsia"/>
      <w:sz w:val="20"/>
      <w:lang w:eastAsia="pl-PL"/>
    </w:rPr>
  </w:style>
  <w:style w:type="table" w:styleId="Tabela-Siatka">
    <w:name w:val="Table Grid"/>
    <w:basedOn w:val="Standardowy"/>
    <w:uiPriority w:val="39"/>
    <w:rsid w:val="0098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0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02D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2024-09-20T08:15:00Z</dcterms:created>
  <dcterms:modified xsi:type="dcterms:W3CDTF">2024-09-20T08:15:00Z</dcterms:modified>
</cp:coreProperties>
</file>