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>
        <w:rPr>
          <w:rFonts w:ascii="Times New Roman" w:hAnsi="Times New Roman" w:cs="Times New Roman"/>
          <w:i/>
          <w:sz w:val="16"/>
          <w:szCs w:val="16"/>
        </w:rPr>
        <w:t>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6BF2E954" w14:textId="7F7802B5" w:rsidR="004C3741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 potrzeby postępowania o udzielenie zamówienia publicznego </w:t>
      </w:r>
      <w:r w:rsidR="00527D74">
        <w:rPr>
          <w:rFonts w:ascii="Times New Roman" w:hAnsi="Times New Roman" w:cs="Times New Roman"/>
          <w:szCs w:val="24"/>
        </w:rPr>
        <w:t>w trybie</w:t>
      </w:r>
      <w:r>
        <w:rPr>
          <w:rFonts w:ascii="Times New Roman" w:hAnsi="Times New Roman" w:cs="Times New Roman"/>
          <w:szCs w:val="24"/>
        </w:rPr>
        <w:t xml:space="preserve"> podstawowym</w:t>
      </w:r>
      <w:r w:rsidR="008E6DE9">
        <w:rPr>
          <w:rFonts w:ascii="Times New Roman" w:hAnsi="Times New Roman" w:cs="Times New Roman"/>
          <w:szCs w:val="24"/>
        </w:rPr>
        <w:t xml:space="preserve"> na dostawę </w:t>
      </w:r>
      <w:r w:rsidR="00B5281C">
        <w:rPr>
          <w:rFonts w:ascii="Times New Roman" w:hAnsi="Times New Roman" w:cs="Times New Roman"/>
          <w:szCs w:val="24"/>
        </w:rPr>
        <w:t>cieplarek laboratoryjnych</w:t>
      </w:r>
      <w:r w:rsidR="000228B5">
        <w:rPr>
          <w:rFonts w:ascii="Times New Roman" w:hAnsi="Times New Roman" w:cs="Times New Roman"/>
          <w:szCs w:val="24"/>
        </w:rPr>
        <w:t xml:space="preserve"> – 2 szt.</w:t>
      </w:r>
      <w:r>
        <w:rPr>
          <w:rFonts w:ascii="Times New Roman" w:hAnsi="Times New Roman" w:cs="Times New Roman"/>
          <w:szCs w:val="24"/>
        </w:rPr>
        <w:t xml:space="preserve">, nr </w:t>
      </w:r>
      <w:r w:rsidR="00527D74">
        <w:rPr>
          <w:rFonts w:ascii="Times New Roman" w:hAnsi="Times New Roman" w:cs="Times New Roman"/>
        </w:rPr>
        <w:t>SAT.272.</w:t>
      </w:r>
      <w:r w:rsidR="000228B5">
        <w:rPr>
          <w:rFonts w:ascii="Times New Roman" w:hAnsi="Times New Roman" w:cs="Times New Roman"/>
        </w:rPr>
        <w:t>8</w:t>
      </w:r>
      <w:r w:rsidR="00527D74">
        <w:rPr>
          <w:rFonts w:ascii="Times New Roman" w:hAnsi="Times New Roman" w:cs="Times New Roman"/>
        </w:rPr>
        <w:t>.2026.</w:t>
      </w:r>
      <w:r w:rsidR="00527D74">
        <w:rPr>
          <w:rFonts w:ascii="Times New Roman" w:hAnsi="Times New Roman" w:cs="Times New Roman"/>
          <w:szCs w:val="24"/>
        </w:rPr>
        <w:t>AC oświadczam</w:t>
      </w:r>
      <w:r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</w:t>
      </w:r>
      <w:r w:rsidR="00527D74">
        <w:rPr>
          <w:rFonts w:ascii="Times New Roman" w:hAnsi="Times New Roman" w:cs="Times New Roman"/>
          <w:bCs/>
          <w:kern w:val="1"/>
          <w:szCs w:val="24"/>
          <w:lang w:eastAsia="en-US"/>
        </w:rPr>
        <w:t>z postępowania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 xml:space="preserve">Oświadczam, że zachodzą w stosunku do mnie podstawy wykluczenia z postępowania na podstawie art. …..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228B5"/>
    <w:rsid w:val="000336D2"/>
    <w:rsid w:val="00061C7A"/>
    <w:rsid w:val="00113A68"/>
    <w:rsid w:val="001D1AB8"/>
    <w:rsid w:val="0025243D"/>
    <w:rsid w:val="00367D33"/>
    <w:rsid w:val="003831DF"/>
    <w:rsid w:val="003E09B9"/>
    <w:rsid w:val="00412539"/>
    <w:rsid w:val="004C3741"/>
    <w:rsid w:val="00527D74"/>
    <w:rsid w:val="005D63C2"/>
    <w:rsid w:val="00645375"/>
    <w:rsid w:val="007A5B36"/>
    <w:rsid w:val="008E6230"/>
    <w:rsid w:val="008E6DE9"/>
    <w:rsid w:val="0090333B"/>
    <w:rsid w:val="00970D02"/>
    <w:rsid w:val="0098182F"/>
    <w:rsid w:val="009C670B"/>
    <w:rsid w:val="009E2311"/>
    <w:rsid w:val="00B5281C"/>
    <w:rsid w:val="00B54BC4"/>
    <w:rsid w:val="00BF6A77"/>
    <w:rsid w:val="00C34020"/>
    <w:rsid w:val="00C91BFA"/>
    <w:rsid w:val="00DF4A5F"/>
    <w:rsid w:val="00E41E96"/>
    <w:rsid w:val="00E576CF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314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21</cp:revision>
  <dcterms:created xsi:type="dcterms:W3CDTF">2021-03-09T07:35:00Z</dcterms:created>
  <dcterms:modified xsi:type="dcterms:W3CDTF">2026-10-22T07:16:00Z</dcterms:modified>
</cp:coreProperties>
</file>