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8B" w:rsidRPr="003E4AC4" w:rsidRDefault="001C3C8B" w:rsidP="00BC3CD7">
      <w:pPr>
        <w:pStyle w:val="Nagwek1"/>
        <w:tabs>
          <w:tab w:val="left" w:pos="388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E4AC4">
        <w:rPr>
          <w:rFonts w:ascii="Times New Roman" w:hAnsi="Times New Roman" w:cs="Times New Roman"/>
          <w:sz w:val="24"/>
          <w:szCs w:val="24"/>
        </w:rPr>
        <w:t xml:space="preserve"> </w:t>
      </w:r>
      <w:r w:rsidR="00B30D69" w:rsidRPr="003E4AC4">
        <w:rPr>
          <w:rFonts w:ascii="Times New Roman" w:hAnsi="Times New Roman" w:cs="Times New Roman"/>
          <w:sz w:val="24"/>
          <w:szCs w:val="24"/>
        </w:rPr>
        <w:t>Załącznik nr</w:t>
      </w:r>
      <w:r w:rsidR="00CF6791">
        <w:rPr>
          <w:rFonts w:ascii="Times New Roman" w:hAnsi="Times New Roman" w:cs="Times New Roman"/>
          <w:sz w:val="24"/>
          <w:szCs w:val="24"/>
        </w:rPr>
        <w:t xml:space="preserve"> 2</w:t>
      </w:r>
      <w:r w:rsidR="00B30D69" w:rsidRPr="003E4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6E6" w:rsidRPr="003E4AC4" w:rsidRDefault="00AC26E6" w:rsidP="00921205">
      <w:pPr>
        <w:jc w:val="right"/>
      </w:pPr>
      <w:r w:rsidRPr="003E4AC4">
        <w:rPr>
          <w:lang w:eastAsia="pl-PL"/>
        </w:rPr>
        <w:tab/>
      </w:r>
      <w:r w:rsidRPr="003E4AC4">
        <w:rPr>
          <w:lang w:eastAsia="pl-PL"/>
        </w:rPr>
        <w:tab/>
      </w:r>
      <w:r w:rsidRPr="003E4AC4">
        <w:rPr>
          <w:lang w:eastAsia="pl-PL"/>
        </w:rPr>
        <w:tab/>
      </w:r>
      <w:r w:rsidRPr="003E4AC4">
        <w:rPr>
          <w:lang w:eastAsia="pl-PL"/>
        </w:rPr>
        <w:tab/>
      </w:r>
      <w:r w:rsidRPr="003E4AC4">
        <w:rPr>
          <w:lang w:eastAsia="pl-PL"/>
        </w:rPr>
        <w:tab/>
      </w:r>
      <w:r w:rsidRPr="003E4AC4">
        <w:rPr>
          <w:lang w:eastAsia="pl-PL"/>
        </w:rPr>
        <w:tab/>
      </w:r>
      <w:r w:rsidRPr="003E4AC4">
        <w:rPr>
          <w:lang w:eastAsia="pl-PL"/>
        </w:rPr>
        <w:tab/>
      </w:r>
      <w:r w:rsidRPr="003E4AC4">
        <w:rPr>
          <w:lang w:eastAsia="pl-PL"/>
        </w:rPr>
        <w:tab/>
      </w:r>
      <w:r w:rsidRPr="003E4AC4">
        <w:rPr>
          <w:lang w:eastAsia="pl-PL"/>
        </w:rPr>
        <w:tab/>
      </w:r>
      <w:r w:rsidR="00921205" w:rsidRPr="003E4AC4">
        <w:tab/>
      </w:r>
      <w:r w:rsidR="00921205" w:rsidRPr="003E4AC4">
        <w:tab/>
      </w:r>
      <w:r w:rsidR="00921205" w:rsidRPr="003E4AC4">
        <w:tab/>
      </w:r>
      <w:r w:rsidR="00921205" w:rsidRPr="003E4AC4">
        <w:tab/>
      </w:r>
      <w:r w:rsidR="00921205" w:rsidRPr="003E4AC4">
        <w:tab/>
      </w:r>
      <w:r w:rsidR="00921205" w:rsidRPr="003E4AC4">
        <w:tab/>
      </w:r>
      <w:r w:rsidR="00921205" w:rsidRPr="003E4AC4">
        <w:tab/>
      </w:r>
      <w:r w:rsidR="00921205" w:rsidRPr="003E4AC4">
        <w:tab/>
      </w:r>
      <w:r w:rsidR="00921205" w:rsidRPr="003E4AC4">
        <w:tab/>
      </w:r>
    </w:p>
    <w:p w:rsidR="001C3C8B" w:rsidRPr="003E4AC4" w:rsidRDefault="00CD64B5" w:rsidP="00693385">
      <w:pPr>
        <w:pStyle w:val="Tekstpodstawowy"/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3E4AC4">
        <w:rPr>
          <w:b/>
          <w:bCs/>
          <w:sz w:val="24"/>
          <w:szCs w:val="24"/>
        </w:rPr>
        <w:t xml:space="preserve"> UMOWA NR </w:t>
      </w:r>
      <w:r w:rsidR="002E632A" w:rsidRPr="002E632A">
        <w:rPr>
          <w:b/>
          <w:bCs/>
          <w:sz w:val="24"/>
          <w:szCs w:val="24"/>
        </w:rPr>
        <w:t>MT.2370.</w:t>
      </w:r>
      <w:r w:rsidR="005C2DAC">
        <w:rPr>
          <w:b/>
          <w:bCs/>
          <w:sz w:val="24"/>
          <w:szCs w:val="24"/>
        </w:rPr>
        <w:t>2</w:t>
      </w:r>
      <w:r w:rsidR="002E632A" w:rsidRPr="002E632A">
        <w:rPr>
          <w:b/>
          <w:bCs/>
          <w:sz w:val="24"/>
          <w:szCs w:val="24"/>
        </w:rPr>
        <w:t>6.2025</w:t>
      </w:r>
      <w:r w:rsidR="000877D4">
        <w:rPr>
          <w:b/>
          <w:bCs/>
          <w:sz w:val="24"/>
          <w:szCs w:val="24"/>
        </w:rPr>
        <w:t>….</w:t>
      </w:r>
    </w:p>
    <w:p w:rsidR="002E632A" w:rsidRDefault="002E632A" w:rsidP="0067132E">
      <w:pPr>
        <w:jc w:val="both"/>
      </w:pPr>
    </w:p>
    <w:p w:rsidR="0067132E" w:rsidRPr="003E4AC4" w:rsidRDefault="0067132E" w:rsidP="0067132E">
      <w:pPr>
        <w:jc w:val="both"/>
      </w:pPr>
      <w:r w:rsidRPr="003E4AC4">
        <w:t xml:space="preserve">zawarta w </w:t>
      </w:r>
      <w:r w:rsidR="002E632A">
        <w:t>Siedlcach</w:t>
      </w:r>
    </w:p>
    <w:p w:rsidR="003E7D19" w:rsidRPr="003E4AC4" w:rsidRDefault="0067132E" w:rsidP="0067132E">
      <w:pPr>
        <w:jc w:val="both"/>
      </w:pPr>
      <w:r w:rsidRPr="003E4AC4">
        <w:t>pomiędzy</w:t>
      </w:r>
    </w:p>
    <w:p w:rsidR="003E7D19" w:rsidRPr="003E4AC4" w:rsidRDefault="003E7D19" w:rsidP="003E7D19">
      <w:pPr>
        <w:jc w:val="both"/>
        <w:rPr>
          <w:bCs/>
        </w:rPr>
      </w:pPr>
      <w:r w:rsidRPr="003E4AC4">
        <w:rPr>
          <w:bCs/>
        </w:rPr>
        <w:t xml:space="preserve">Skarbem Państwa – Komendą </w:t>
      </w:r>
      <w:r w:rsidR="002E632A">
        <w:rPr>
          <w:bCs/>
        </w:rPr>
        <w:t>Miejską</w:t>
      </w:r>
      <w:r w:rsidRPr="003E4AC4">
        <w:rPr>
          <w:bCs/>
        </w:rPr>
        <w:t xml:space="preserve"> Państwowej Straży Pożarnej w </w:t>
      </w:r>
      <w:r w:rsidR="002E632A">
        <w:rPr>
          <w:bCs/>
        </w:rPr>
        <w:t>Siedlcach</w:t>
      </w:r>
      <w:r w:rsidRPr="003E4AC4">
        <w:rPr>
          <w:bCs/>
        </w:rPr>
        <w:t>, reprezentowan</w:t>
      </w:r>
      <w:r w:rsidR="002E632A">
        <w:rPr>
          <w:bCs/>
        </w:rPr>
        <w:t>ą</w:t>
      </w:r>
      <w:r w:rsidRPr="003E4AC4">
        <w:rPr>
          <w:bCs/>
        </w:rPr>
        <w:t xml:space="preserve"> przez Komendanta </w:t>
      </w:r>
      <w:r w:rsidR="002E632A">
        <w:rPr>
          <w:bCs/>
        </w:rPr>
        <w:t>Miejskiego</w:t>
      </w:r>
      <w:r w:rsidRPr="003E4AC4">
        <w:rPr>
          <w:bCs/>
        </w:rPr>
        <w:t xml:space="preserve"> Państwowej Straży Pożarnej</w:t>
      </w:r>
      <w:r w:rsidR="008D1D0A">
        <w:rPr>
          <w:bCs/>
        </w:rPr>
        <w:t xml:space="preserve"> w Siedlcach</w:t>
      </w:r>
      <w:r w:rsidRPr="003E4AC4">
        <w:rPr>
          <w:bCs/>
        </w:rPr>
        <w:t>:</w:t>
      </w:r>
    </w:p>
    <w:p w:rsidR="008D1D0A" w:rsidRDefault="008D1D0A" w:rsidP="003E7D19">
      <w:pPr>
        <w:jc w:val="both"/>
      </w:pPr>
      <w:r>
        <w:t>st. bryg. mgr inż. Waldemara Rostka</w:t>
      </w:r>
    </w:p>
    <w:p w:rsidR="008D1D0A" w:rsidRDefault="008D1D0A" w:rsidP="003E7D19">
      <w:pPr>
        <w:jc w:val="both"/>
      </w:pPr>
    </w:p>
    <w:p w:rsidR="003E7D19" w:rsidRPr="003E4AC4" w:rsidRDefault="003E7D19" w:rsidP="003E7D19">
      <w:pPr>
        <w:jc w:val="both"/>
      </w:pPr>
      <w:r w:rsidRPr="003E4AC4">
        <w:t xml:space="preserve">NIP:   </w:t>
      </w:r>
      <w:r w:rsidR="002E632A" w:rsidRPr="002E632A">
        <w:t>821-20-69-561</w:t>
      </w:r>
      <w:r w:rsidRPr="003E4AC4">
        <w:t xml:space="preserve">  REGON: </w:t>
      </w:r>
      <w:r w:rsidR="002E632A" w:rsidRPr="002E632A">
        <w:t>711586550</w:t>
      </w:r>
    </w:p>
    <w:p w:rsidR="003E7D19" w:rsidRPr="003E4AC4" w:rsidRDefault="003E7D19" w:rsidP="003E7D19">
      <w:pPr>
        <w:suppressAutoHyphens w:val="0"/>
        <w:spacing w:after="120"/>
        <w:jc w:val="both"/>
        <w:rPr>
          <w:caps/>
        </w:rPr>
      </w:pPr>
      <w:r w:rsidRPr="003E4AC4">
        <w:t>zwanym w dalszej części umowy „</w:t>
      </w:r>
      <w:r w:rsidRPr="003E4AC4">
        <w:rPr>
          <w:caps/>
        </w:rPr>
        <w:t>ZamawiającYm”</w:t>
      </w:r>
    </w:p>
    <w:p w:rsidR="003E7D19" w:rsidRPr="003E4AC4" w:rsidRDefault="003E7D19" w:rsidP="003E7D19">
      <w:pPr>
        <w:pStyle w:val="Bezodstpw"/>
        <w:rPr>
          <w:rFonts w:ascii="Times New Roman" w:hAnsi="Times New Roman"/>
          <w:sz w:val="24"/>
          <w:szCs w:val="24"/>
        </w:rPr>
      </w:pPr>
      <w:r w:rsidRPr="003E4AC4">
        <w:rPr>
          <w:rFonts w:ascii="Times New Roman" w:hAnsi="Times New Roman"/>
          <w:sz w:val="24"/>
          <w:szCs w:val="24"/>
        </w:rPr>
        <w:t xml:space="preserve"> a</w:t>
      </w:r>
    </w:p>
    <w:p w:rsidR="000B275C" w:rsidRPr="003E4AC4" w:rsidRDefault="00257EFA" w:rsidP="003E7D19">
      <w:pPr>
        <w:suppressAutoHyphens w:val="0"/>
        <w:spacing w:after="120"/>
        <w:jc w:val="both"/>
        <w:rPr>
          <w:caps/>
        </w:rPr>
      </w:pPr>
      <w:r w:rsidRPr="003E4AC4">
        <w:rPr>
          <w:bCs/>
        </w:rPr>
        <w:t>…………………………………………………………………………………………………………</w:t>
      </w:r>
    </w:p>
    <w:p w:rsidR="000B275C" w:rsidRPr="003E4AC4" w:rsidRDefault="000B275C" w:rsidP="000B275C">
      <w:pPr>
        <w:jc w:val="both"/>
        <w:rPr>
          <w:bCs/>
        </w:rPr>
      </w:pPr>
      <w:r w:rsidRPr="003E4AC4">
        <w:rPr>
          <w:bCs/>
        </w:rPr>
        <w:t xml:space="preserve">zarejestrowanym w </w:t>
      </w:r>
      <w:r w:rsidR="00257EFA" w:rsidRPr="003E4AC4">
        <w:rPr>
          <w:bCs/>
        </w:rPr>
        <w:t>……………………………………………………………………………………</w:t>
      </w:r>
    </w:p>
    <w:p w:rsidR="000B275C" w:rsidRPr="003E4AC4" w:rsidRDefault="000B275C" w:rsidP="000B275C">
      <w:pPr>
        <w:jc w:val="both"/>
        <w:rPr>
          <w:bCs/>
        </w:rPr>
      </w:pPr>
      <w:r w:rsidRPr="003E4AC4">
        <w:rPr>
          <w:bCs/>
        </w:rPr>
        <w:t xml:space="preserve">NIP:  </w:t>
      </w:r>
      <w:r w:rsidR="00257EFA" w:rsidRPr="003E4AC4">
        <w:rPr>
          <w:bCs/>
        </w:rPr>
        <w:t>………………………………….</w:t>
      </w:r>
    </w:p>
    <w:p w:rsidR="000B275C" w:rsidRPr="003E4AC4" w:rsidRDefault="000B275C" w:rsidP="000B275C">
      <w:pPr>
        <w:jc w:val="both"/>
        <w:rPr>
          <w:bCs/>
        </w:rPr>
      </w:pPr>
      <w:r w:rsidRPr="003E4AC4">
        <w:rPr>
          <w:bCs/>
        </w:rPr>
        <w:t xml:space="preserve">REGON: </w:t>
      </w:r>
      <w:r w:rsidR="00257EFA" w:rsidRPr="003E4AC4">
        <w:rPr>
          <w:bCs/>
        </w:rPr>
        <w:t>……………………………..</w:t>
      </w:r>
    </w:p>
    <w:p w:rsidR="000B275C" w:rsidRPr="003E4AC4" w:rsidRDefault="000B275C" w:rsidP="000B275C">
      <w:pPr>
        <w:jc w:val="both"/>
        <w:rPr>
          <w:bCs/>
        </w:rPr>
      </w:pPr>
      <w:r w:rsidRPr="003E4AC4">
        <w:rPr>
          <w:bCs/>
        </w:rPr>
        <w:t>reprezentowaną przez:</w:t>
      </w:r>
    </w:p>
    <w:p w:rsidR="000B275C" w:rsidRPr="003E4AC4" w:rsidRDefault="00257EFA" w:rsidP="000B275C">
      <w:pPr>
        <w:jc w:val="both"/>
        <w:rPr>
          <w:bCs/>
        </w:rPr>
      </w:pPr>
      <w:r w:rsidRPr="003E4AC4">
        <w:rPr>
          <w:bCs/>
        </w:rPr>
        <w:t>…………………………………………………………………………………………………………</w:t>
      </w:r>
    </w:p>
    <w:p w:rsidR="000B275C" w:rsidRPr="003E4AC4" w:rsidRDefault="000B275C" w:rsidP="000B275C">
      <w:pPr>
        <w:jc w:val="both"/>
        <w:rPr>
          <w:b/>
          <w:bCs/>
        </w:rPr>
      </w:pPr>
      <w:r w:rsidRPr="003E4AC4">
        <w:rPr>
          <w:bCs/>
        </w:rPr>
        <w:t>zwanym w dalszej części umowy „WYKONAWCĄ”.</w:t>
      </w:r>
    </w:p>
    <w:p w:rsidR="000B275C" w:rsidRPr="003E4AC4" w:rsidRDefault="000B275C" w:rsidP="00244093">
      <w:pPr>
        <w:jc w:val="both"/>
        <w:rPr>
          <w:bCs/>
        </w:rPr>
      </w:pPr>
    </w:p>
    <w:p w:rsidR="000B275C" w:rsidRPr="003E4AC4" w:rsidRDefault="000B275C" w:rsidP="000B275C">
      <w:pPr>
        <w:jc w:val="both"/>
        <w:rPr>
          <w:b/>
          <w:bCs/>
          <w:lang w:eastAsia="pl-PL"/>
        </w:rPr>
      </w:pPr>
      <w:r w:rsidRPr="003E4AC4">
        <w:rPr>
          <w:lang w:eastAsia="pl-PL"/>
        </w:rPr>
        <w:t>łącznie zwani dalej „stronami” lub każdy z osobna „stroną”</w:t>
      </w:r>
    </w:p>
    <w:p w:rsidR="00824016" w:rsidRPr="003E4AC4" w:rsidRDefault="00824016" w:rsidP="00B771D6">
      <w:pPr>
        <w:jc w:val="both"/>
      </w:pPr>
    </w:p>
    <w:p w:rsidR="00FF6BB7" w:rsidRPr="003E4AC4" w:rsidRDefault="00A43BBF" w:rsidP="00A43BBF">
      <w:pPr>
        <w:suppressAutoHyphens w:val="0"/>
        <w:snapToGrid w:val="0"/>
        <w:jc w:val="both"/>
        <w:rPr>
          <w:lang w:eastAsia="pl-PL"/>
        </w:rPr>
      </w:pPr>
      <w:r>
        <w:rPr>
          <w:lang w:eastAsia="pl-PL"/>
        </w:rPr>
        <w:t>Niniejsza umowa, zwana dalej „umową”, została zawarta z wyłączeniem stosowania przepisów ustawy z dnia 11 września 2019 r. – Prawo zamówień publicznych (</w:t>
      </w:r>
      <w:proofErr w:type="spellStart"/>
      <w:r w:rsidRPr="00A43BBF">
        <w:rPr>
          <w:lang w:eastAsia="pl-PL"/>
        </w:rPr>
        <w:t>Dz.U</w:t>
      </w:r>
      <w:proofErr w:type="spellEnd"/>
      <w:r w:rsidRPr="00A43BBF">
        <w:rPr>
          <w:lang w:eastAsia="pl-PL"/>
        </w:rPr>
        <w:t xml:space="preserve">. 2024 poz. 1320 </w:t>
      </w:r>
      <w:r>
        <w:rPr>
          <w:lang w:eastAsia="pl-PL"/>
        </w:rPr>
        <w:t>) na podstawie art. 2 ust. 1 pkt 1 tej ustawy.</w:t>
      </w:r>
    </w:p>
    <w:p w:rsidR="001C3C8B" w:rsidRPr="003E4AC4" w:rsidRDefault="001C3C8B" w:rsidP="00693385">
      <w:pPr>
        <w:pStyle w:val="Tekstpodstawowy"/>
        <w:jc w:val="center"/>
        <w:rPr>
          <w:sz w:val="24"/>
          <w:szCs w:val="24"/>
        </w:rPr>
      </w:pPr>
      <w:r w:rsidRPr="003E4AC4">
        <w:rPr>
          <w:rFonts w:eastAsia="Arial Unicode MS"/>
          <w:b/>
          <w:sz w:val="24"/>
          <w:szCs w:val="24"/>
        </w:rPr>
        <w:t xml:space="preserve"> </w:t>
      </w:r>
      <w:r w:rsidRPr="003E4AC4">
        <w:rPr>
          <w:sz w:val="24"/>
          <w:szCs w:val="24"/>
        </w:rPr>
        <w:t xml:space="preserve">   </w:t>
      </w:r>
    </w:p>
    <w:p w:rsidR="00E32F47" w:rsidRPr="003E4AC4" w:rsidRDefault="00E32F47" w:rsidP="00244093">
      <w:pPr>
        <w:tabs>
          <w:tab w:val="left" w:pos="567"/>
        </w:tabs>
        <w:suppressAutoHyphens w:val="0"/>
        <w:snapToGrid w:val="0"/>
        <w:ind w:left="2124" w:hanging="2124"/>
        <w:jc w:val="center"/>
        <w:rPr>
          <w:b/>
        </w:rPr>
      </w:pPr>
      <w:r w:rsidRPr="003E4AC4">
        <w:rPr>
          <w:b/>
        </w:rPr>
        <w:t>§ 1.  POSTANOWIENIA OGÓLNE</w:t>
      </w:r>
    </w:p>
    <w:p w:rsidR="00407A03" w:rsidRPr="003E4AC4" w:rsidRDefault="001403B7" w:rsidP="00B46E3A">
      <w:pPr>
        <w:tabs>
          <w:tab w:val="left" w:pos="284"/>
        </w:tabs>
        <w:suppressAutoHyphens w:val="0"/>
        <w:snapToGrid w:val="0"/>
        <w:ind w:left="284" w:hanging="284"/>
        <w:jc w:val="both"/>
        <w:rPr>
          <w:lang w:eastAsia="pl-PL"/>
        </w:rPr>
      </w:pPr>
      <w:r w:rsidRPr="003E4AC4">
        <w:rPr>
          <w:lang w:eastAsia="pl-PL"/>
        </w:rPr>
        <w:t>1.</w:t>
      </w:r>
      <w:r w:rsidR="00C970DD" w:rsidRPr="003E4AC4">
        <w:rPr>
          <w:lang w:eastAsia="pl-PL"/>
        </w:rPr>
        <w:t xml:space="preserve"> O ile w umowie jest mowa o </w:t>
      </w:r>
      <w:r w:rsidR="00407A03" w:rsidRPr="003E4AC4">
        <w:rPr>
          <w:lang w:eastAsia="pl-PL"/>
        </w:rPr>
        <w:t xml:space="preserve">DNIACH, bez bliższego określenia – należy przez to rozumieć dni </w:t>
      </w:r>
      <w:r w:rsidR="000779FB" w:rsidRPr="003E4AC4">
        <w:rPr>
          <w:lang w:eastAsia="pl-PL"/>
        </w:rPr>
        <w:t xml:space="preserve">od poniedziałku do piątku </w:t>
      </w:r>
      <w:r w:rsidR="00407A03" w:rsidRPr="003E4AC4">
        <w:rPr>
          <w:lang w:eastAsia="pl-PL"/>
        </w:rPr>
        <w:t xml:space="preserve">z wyłączeniem dni ustawowo wolnych od pracy, określonych w ustawie z dnia 18 stycznia 1951 r. o dniach wolnych od pracy (Dz. U. </w:t>
      </w:r>
      <w:r w:rsidR="00093937" w:rsidRPr="003E4AC4">
        <w:rPr>
          <w:lang w:eastAsia="pl-PL"/>
        </w:rPr>
        <w:t>z 202</w:t>
      </w:r>
      <w:r w:rsidR="00291724" w:rsidRPr="003E4AC4">
        <w:rPr>
          <w:lang w:eastAsia="pl-PL"/>
        </w:rPr>
        <w:t>0</w:t>
      </w:r>
      <w:r w:rsidR="00407A03" w:rsidRPr="003E4AC4">
        <w:rPr>
          <w:lang w:eastAsia="pl-PL"/>
        </w:rPr>
        <w:t xml:space="preserve"> r.</w:t>
      </w:r>
      <w:r w:rsidR="00FC0592" w:rsidRPr="003E4AC4">
        <w:rPr>
          <w:lang w:eastAsia="pl-PL"/>
        </w:rPr>
        <w:t>,</w:t>
      </w:r>
      <w:r w:rsidR="00407A03" w:rsidRPr="003E4AC4">
        <w:rPr>
          <w:lang w:eastAsia="pl-PL"/>
        </w:rPr>
        <w:t xml:space="preserve"> poz. </w:t>
      </w:r>
      <w:r w:rsidR="00093937" w:rsidRPr="003E4AC4">
        <w:rPr>
          <w:lang w:eastAsia="pl-PL"/>
        </w:rPr>
        <w:t>1</w:t>
      </w:r>
      <w:r w:rsidR="00291724" w:rsidRPr="003E4AC4">
        <w:rPr>
          <w:lang w:eastAsia="pl-PL"/>
        </w:rPr>
        <w:t>9</w:t>
      </w:r>
      <w:r w:rsidR="00093937" w:rsidRPr="003E4AC4">
        <w:rPr>
          <w:lang w:eastAsia="pl-PL"/>
        </w:rPr>
        <w:t>20</w:t>
      </w:r>
      <w:r w:rsidR="00407A03" w:rsidRPr="003E4AC4">
        <w:rPr>
          <w:lang w:eastAsia="pl-PL"/>
        </w:rPr>
        <w:t>);</w:t>
      </w:r>
    </w:p>
    <w:p w:rsidR="00D87D0E" w:rsidRPr="003E4AC4" w:rsidRDefault="001403B7" w:rsidP="00B46E3A">
      <w:pPr>
        <w:tabs>
          <w:tab w:val="left" w:pos="284"/>
        </w:tabs>
        <w:suppressAutoHyphens w:val="0"/>
        <w:snapToGrid w:val="0"/>
        <w:ind w:left="284" w:hanging="284"/>
        <w:jc w:val="both"/>
        <w:rPr>
          <w:lang w:eastAsia="pl-PL"/>
        </w:rPr>
      </w:pPr>
      <w:r w:rsidRPr="003E4AC4">
        <w:rPr>
          <w:lang w:eastAsia="pl-PL"/>
        </w:rPr>
        <w:t xml:space="preserve">2. Przedmiot umowy, o którym mowa w § 2, powinien posiadać uzgodnione oznakowanie, zgodne </w:t>
      </w:r>
      <w:r w:rsidRPr="003E4AC4">
        <w:rPr>
          <w:lang w:eastAsia="pl-PL"/>
        </w:rPr>
        <w:br/>
        <w:t xml:space="preserve">z opisem zamieszczonym w załączniku nr 1 </w:t>
      </w:r>
      <w:r w:rsidRPr="003E4AC4">
        <w:rPr>
          <w:iCs/>
          <w:lang w:eastAsia="pl-PL"/>
        </w:rPr>
        <w:t xml:space="preserve">(opis przedmiotu zamówienia) </w:t>
      </w:r>
      <w:r w:rsidRPr="003E4AC4">
        <w:rPr>
          <w:lang w:eastAsia="pl-PL"/>
        </w:rPr>
        <w:t>do niniejszej umowy.</w:t>
      </w:r>
    </w:p>
    <w:p w:rsidR="00202719" w:rsidRPr="003E4AC4" w:rsidRDefault="00202719" w:rsidP="00202719">
      <w:pPr>
        <w:tabs>
          <w:tab w:val="left" w:pos="0"/>
        </w:tabs>
        <w:suppressAutoHyphens w:val="0"/>
        <w:snapToGrid w:val="0"/>
        <w:jc w:val="both"/>
        <w:rPr>
          <w:lang w:eastAsia="pl-PL"/>
        </w:rPr>
      </w:pPr>
    </w:p>
    <w:p w:rsidR="00E32F47" w:rsidRPr="003E4AC4" w:rsidRDefault="00E32F47" w:rsidP="00D14231">
      <w:pPr>
        <w:pStyle w:val="Tekstpodstawowy"/>
        <w:ind w:left="284" w:hanging="284"/>
        <w:jc w:val="center"/>
        <w:rPr>
          <w:sz w:val="24"/>
          <w:szCs w:val="24"/>
        </w:rPr>
      </w:pPr>
      <w:r w:rsidRPr="003E4AC4">
        <w:rPr>
          <w:b/>
          <w:bCs/>
          <w:sz w:val="24"/>
          <w:szCs w:val="24"/>
          <w:lang w:eastAsia="pl-PL"/>
        </w:rPr>
        <w:t>§ 2.  PRZEDMIOT UMOWY</w:t>
      </w:r>
      <w:r w:rsidR="00690DC6" w:rsidRPr="003E4AC4">
        <w:rPr>
          <w:b/>
          <w:bCs/>
          <w:sz w:val="24"/>
          <w:szCs w:val="24"/>
          <w:lang w:eastAsia="pl-PL"/>
        </w:rPr>
        <w:t xml:space="preserve"> </w:t>
      </w:r>
    </w:p>
    <w:p w:rsidR="00E32F47" w:rsidRPr="003E4AC4" w:rsidRDefault="00E32F47" w:rsidP="00D50862">
      <w:pPr>
        <w:numPr>
          <w:ilvl w:val="0"/>
          <w:numId w:val="8"/>
        </w:numPr>
        <w:tabs>
          <w:tab w:val="clear" w:pos="720"/>
          <w:tab w:val="left" w:pos="0"/>
        </w:tabs>
        <w:suppressAutoHyphens w:val="0"/>
        <w:snapToGrid w:val="0"/>
        <w:ind w:left="284" w:hanging="284"/>
        <w:jc w:val="both"/>
        <w:outlineLvl w:val="0"/>
        <w:rPr>
          <w:b/>
          <w:bCs/>
          <w:lang w:eastAsia="pl-PL"/>
        </w:rPr>
      </w:pPr>
      <w:r w:rsidRPr="003E4AC4">
        <w:rPr>
          <w:lang w:eastAsia="pl-PL"/>
        </w:rPr>
        <w:t xml:space="preserve">WYKONAWCA zobowiązuje się </w:t>
      </w:r>
      <w:r w:rsidRPr="003E4AC4">
        <w:t xml:space="preserve">przenieść </w:t>
      </w:r>
      <w:r w:rsidR="00FC0592" w:rsidRPr="003E4AC4">
        <w:rPr>
          <w:lang w:eastAsia="pl-PL"/>
        </w:rPr>
        <w:t xml:space="preserve">na </w:t>
      </w:r>
      <w:r w:rsidRPr="003E4AC4">
        <w:t xml:space="preserve">własność </w:t>
      </w:r>
      <w:r w:rsidR="00202719" w:rsidRPr="003E4AC4">
        <w:rPr>
          <w:lang w:eastAsia="pl-PL"/>
        </w:rPr>
        <w:t xml:space="preserve">na </w:t>
      </w:r>
      <w:r w:rsidR="00C970DD" w:rsidRPr="003E4AC4">
        <w:rPr>
          <w:lang w:eastAsia="pl-PL"/>
        </w:rPr>
        <w:t>Z</w:t>
      </w:r>
      <w:r w:rsidR="00CE1210" w:rsidRPr="003E4AC4">
        <w:rPr>
          <w:lang w:eastAsia="pl-PL"/>
        </w:rPr>
        <w:t>AMAWIAJĄCEGO</w:t>
      </w:r>
      <w:r w:rsidRPr="003E4AC4">
        <w:rPr>
          <w:lang w:eastAsia="pl-PL"/>
        </w:rPr>
        <w:t xml:space="preserve"> i wydać:  </w:t>
      </w:r>
    </w:p>
    <w:p w:rsidR="007545FD" w:rsidRPr="003E4AC4" w:rsidRDefault="000445E3" w:rsidP="00202719">
      <w:pPr>
        <w:tabs>
          <w:tab w:val="left" w:pos="284"/>
        </w:tabs>
        <w:suppressAutoHyphens w:val="0"/>
        <w:snapToGrid w:val="0"/>
        <w:ind w:left="284"/>
        <w:jc w:val="both"/>
        <w:rPr>
          <w:bCs/>
          <w:lang w:eastAsia="pl-PL"/>
        </w:rPr>
      </w:pPr>
      <w:r>
        <w:rPr>
          <w:bCs/>
          <w:lang w:eastAsia="pl-PL"/>
        </w:rPr>
        <w:t xml:space="preserve">1 </w:t>
      </w:r>
      <w:r w:rsidR="005C2DAC" w:rsidRPr="005C2DAC">
        <w:rPr>
          <w:bCs/>
          <w:lang w:eastAsia="pl-PL"/>
        </w:rPr>
        <w:t>Namiot pneumatyczny z wyposażeniem</w:t>
      </w:r>
      <w:r w:rsidR="00202719" w:rsidRPr="003E4AC4">
        <w:rPr>
          <w:bCs/>
          <w:lang w:eastAsia="pl-PL"/>
        </w:rPr>
        <w:t xml:space="preserve"> o parametrach technicznych i warunkach minimalnych wyszczególnionych w załączniku nr 1</w:t>
      </w:r>
      <w:r w:rsidR="009B481E" w:rsidRPr="003E4AC4">
        <w:rPr>
          <w:bCs/>
          <w:lang w:eastAsia="pl-PL"/>
        </w:rPr>
        <w:t xml:space="preserve"> </w:t>
      </w:r>
      <w:r w:rsidR="00202719" w:rsidRPr="003E4AC4">
        <w:rPr>
          <w:bCs/>
          <w:lang w:eastAsia="pl-PL"/>
        </w:rPr>
        <w:t xml:space="preserve">do </w:t>
      </w:r>
      <w:r w:rsidR="000877D4">
        <w:rPr>
          <w:bCs/>
          <w:lang w:eastAsia="pl-PL"/>
        </w:rPr>
        <w:t>OPZ</w:t>
      </w:r>
      <w:r w:rsidR="00202719" w:rsidRPr="003E4AC4">
        <w:rPr>
          <w:bCs/>
          <w:lang w:eastAsia="pl-PL"/>
        </w:rPr>
        <w:t xml:space="preserve">, który jest równocześnie załącznikiem nr 1 do niniejszej umowy. </w:t>
      </w:r>
    </w:p>
    <w:p w:rsidR="00792EFC" w:rsidRPr="003E4AC4" w:rsidRDefault="00EF42EF" w:rsidP="007545FD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snapToGrid w:val="0"/>
        <w:ind w:left="284" w:hanging="284"/>
        <w:jc w:val="both"/>
        <w:rPr>
          <w:bCs/>
          <w:lang w:eastAsia="pl-PL"/>
        </w:rPr>
      </w:pPr>
      <w:r w:rsidRPr="003E4AC4">
        <w:rPr>
          <w:lang w:eastAsia="pl-PL"/>
        </w:rPr>
        <w:t>Przedmiot umowy</w:t>
      </w:r>
      <w:r w:rsidR="00E62893" w:rsidRPr="003E4AC4">
        <w:rPr>
          <w:lang w:eastAsia="pl-PL"/>
        </w:rPr>
        <w:t xml:space="preserve">, o którym mowa w ust. 1, </w:t>
      </w:r>
      <w:r w:rsidR="00792EFC" w:rsidRPr="003E4AC4">
        <w:rPr>
          <w:lang w:eastAsia="pl-PL"/>
        </w:rPr>
        <w:t>musi być fabrycznie nowy.</w:t>
      </w:r>
    </w:p>
    <w:p w:rsidR="000445E3" w:rsidRDefault="000445E3" w:rsidP="00C4775E">
      <w:pPr>
        <w:tabs>
          <w:tab w:val="left" w:pos="284"/>
        </w:tabs>
        <w:suppressAutoHyphens w:val="0"/>
        <w:snapToGrid w:val="0"/>
        <w:jc w:val="both"/>
        <w:rPr>
          <w:lang w:eastAsia="pl-PL"/>
        </w:rPr>
      </w:pPr>
    </w:p>
    <w:p w:rsidR="000445E3" w:rsidRPr="003E4AC4" w:rsidRDefault="000445E3" w:rsidP="00C4775E">
      <w:pPr>
        <w:tabs>
          <w:tab w:val="left" w:pos="284"/>
        </w:tabs>
        <w:suppressAutoHyphens w:val="0"/>
        <w:snapToGrid w:val="0"/>
        <w:jc w:val="both"/>
        <w:rPr>
          <w:lang w:eastAsia="pl-PL"/>
        </w:rPr>
      </w:pPr>
    </w:p>
    <w:p w:rsidR="00DD0108" w:rsidRPr="003E4AC4" w:rsidRDefault="00DD0108" w:rsidP="00604AA5">
      <w:pPr>
        <w:tabs>
          <w:tab w:val="left" w:pos="0"/>
        </w:tabs>
        <w:suppressAutoHyphens w:val="0"/>
        <w:snapToGrid w:val="0"/>
        <w:jc w:val="center"/>
        <w:rPr>
          <w:lang w:eastAsia="pl-PL"/>
        </w:rPr>
      </w:pPr>
      <w:r w:rsidRPr="003E4AC4">
        <w:rPr>
          <w:b/>
          <w:bCs/>
          <w:lang w:eastAsia="pl-PL"/>
        </w:rPr>
        <w:t xml:space="preserve">§ 3. </w:t>
      </w:r>
      <w:r w:rsidRPr="003E4AC4">
        <w:rPr>
          <w:lang w:eastAsia="pl-PL"/>
        </w:rPr>
        <w:t xml:space="preserve"> </w:t>
      </w:r>
      <w:r w:rsidRPr="003E4AC4">
        <w:rPr>
          <w:b/>
          <w:bCs/>
          <w:lang w:eastAsia="pl-PL"/>
        </w:rPr>
        <w:t>CENA</w:t>
      </w:r>
    </w:p>
    <w:p w:rsidR="00DD0108" w:rsidRPr="003E4AC4" w:rsidRDefault="00071DAE" w:rsidP="004D1961">
      <w:pPr>
        <w:numPr>
          <w:ilvl w:val="0"/>
          <w:numId w:val="9"/>
        </w:numPr>
        <w:tabs>
          <w:tab w:val="left" w:pos="284"/>
        </w:tabs>
        <w:suppressAutoHyphens w:val="0"/>
        <w:snapToGrid w:val="0"/>
        <w:ind w:left="284" w:hanging="284"/>
        <w:jc w:val="both"/>
        <w:rPr>
          <w:bCs/>
          <w:lang w:eastAsia="pl-PL"/>
        </w:rPr>
      </w:pPr>
      <w:r w:rsidRPr="003E4AC4">
        <w:rPr>
          <w:bCs/>
          <w:lang w:eastAsia="pl-PL"/>
        </w:rPr>
        <w:t>Wartość całkowita</w:t>
      </w:r>
      <w:r w:rsidR="00DD0108" w:rsidRPr="003E4AC4">
        <w:rPr>
          <w:bCs/>
          <w:lang w:eastAsia="pl-PL"/>
        </w:rPr>
        <w:t xml:space="preserve"> przedmiotu umowy wynosi brutto: </w:t>
      </w:r>
      <w:r w:rsidR="00DD0108" w:rsidRPr="003E4AC4">
        <w:t>................................</w:t>
      </w:r>
      <w:r w:rsidR="005C4118" w:rsidRPr="003E4AC4">
        <w:t>....</w:t>
      </w:r>
      <w:r w:rsidR="00DD0108" w:rsidRPr="003E4AC4">
        <w:t xml:space="preserve"> zł</w:t>
      </w:r>
      <w:r w:rsidR="00F526C2" w:rsidRPr="003E4AC4">
        <w:t>.</w:t>
      </w:r>
      <w:r w:rsidR="00DD0108" w:rsidRPr="003E4AC4">
        <w:rPr>
          <w:bCs/>
          <w:lang w:eastAsia="pl-PL"/>
        </w:rPr>
        <w:t xml:space="preserve"> </w:t>
      </w:r>
    </w:p>
    <w:p w:rsidR="00DD0108" w:rsidRPr="003E4AC4" w:rsidRDefault="00DD0108" w:rsidP="004D1961">
      <w:pPr>
        <w:numPr>
          <w:ilvl w:val="0"/>
          <w:numId w:val="9"/>
        </w:numPr>
        <w:suppressAutoHyphens w:val="0"/>
        <w:ind w:left="284" w:right="-2" w:hanging="284"/>
        <w:jc w:val="both"/>
      </w:pPr>
      <w:r w:rsidRPr="003E4AC4">
        <w:t xml:space="preserve">Cena obejmuje wszelkie koszty związane z realizacją przedmiotu umowy, w tym </w:t>
      </w:r>
      <w:r w:rsidRPr="003E4AC4">
        <w:br/>
      </w:r>
      <w:r w:rsidRPr="003E4AC4">
        <w:rPr>
          <w:snapToGrid w:val="0"/>
        </w:rPr>
        <w:t>w szczególności</w:t>
      </w:r>
      <w:r w:rsidR="00D73E74" w:rsidRPr="003E4AC4">
        <w:rPr>
          <w:snapToGrid w:val="0"/>
        </w:rPr>
        <w:t xml:space="preserve"> </w:t>
      </w:r>
      <w:r w:rsidRPr="003E4AC4">
        <w:t>należny podatek VAT</w:t>
      </w:r>
      <w:r w:rsidR="00563731" w:rsidRPr="003E4AC4">
        <w:t xml:space="preserve">, </w:t>
      </w:r>
      <w:r w:rsidR="00855292">
        <w:t>koszty transportu.</w:t>
      </w:r>
    </w:p>
    <w:p w:rsidR="00604AA5" w:rsidRDefault="00604AA5" w:rsidP="00604AA5">
      <w:pPr>
        <w:pStyle w:val="Tekstpodstawowy"/>
        <w:rPr>
          <w:caps/>
          <w:sz w:val="24"/>
          <w:szCs w:val="24"/>
        </w:rPr>
      </w:pPr>
    </w:p>
    <w:p w:rsidR="00855292" w:rsidRPr="003E4AC4" w:rsidRDefault="00855292" w:rsidP="00604AA5">
      <w:pPr>
        <w:pStyle w:val="Tekstpodstawowy"/>
        <w:rPr>
          <w:caps/>
          <w:sz w:val="24"/>
          <w:szCs w:val="24"/>
        </w:rPr>
      </w:pPr>
    </w:p>
    <w:p w:rsidR="001C3C8B" w:rsidRPr="003E4AC4" w:rsidRDefault="00976F5C" w:rsidP="00604AA5">
      <w:pPr>
        <w:pStyle w:val="Tekstpodstawowy"/>
        <w:jc w:val="center"/>
        <w:rPr>
          <w:b/>
          <w:bCs/>
          <w:sz w:val="24"/>
          <w:szCs w:val="24"/>
        </w:rPr>
      </w:pPr>
      <w:r w:rsidRPr="003E4AC4">
        <w:rPr>
          <w:b/>
          <w:bCs/>
          <w:sz w:val="24"/>
          <w:szCs w:val="24"/>
        </w:rPr>
        <w:lastRenderedPageBreak/>
        <w:t xml:space="preserve">§ 4. </w:t>
      </w:r>
      <w:r w:rsidR="001C3C8B" w:rsidRPr="003E4AC4">
        <w:rPr>
          <w:b/>
          <w:bCs/>
          <w:sz w:val="24"/>
          <w:szCs w:val="24"/>
        </w:rPr>
        <w:t>WARUNKI PŁATNOŚCI</w:t>
      </w:r>
    </w:p>
    <w:p w:rsidR="009C2128" w:rsidRPr="003E4AC4" w:rsidRDefault="00E4787C" w:rsidP="004D1961">
      <w:pPr>
        <w:numPr>
          <w:ilvl w:val="0"/>
          <w:numId w:val="6"/>
        </w:numPr>
        <w:tabs>
          <w:tab w:val="clear" w:pos="900"/>
          <w:tab w:val="num" w:pos="426"/>
        </w:tabs>
        <w:suppressAutoHyphens w:val="0"/>
        <w:ind w:left="426" w:right="-2" w:hanging="426"/>
        <w:jc w:val="both"/>
      </w:pPr>
      <w:r w:rsidRPr="003E4AC4">
        <w:t>ZAMAWIAJĄCY</w:t>
      </w:r>
      <w:r w:rsidR="008122DA" w:rsidRPr="003E4AC4">
        <w:t xml:space="preserve"> </w:t>
      </w:r>
      <w:r w:rsidR="009C2128" w:rsidRPr="003E4AC4">
        <w:t>zobowiązany jest do zapłaty ceny w PLN.</w:t>
      </w:r>
    </w:p>
    <w:p w:rsidR="00B6537E" w:rsidRPr="003E4AC4" w:rsidRDefault="00B6537E" w:rsidP="004D1961">
      <w:pPr>
        <w:numPr>
          <w:ilvl w:val="0"/>
          <w:numId w:val="6"/>
        </w:numPr>
        <w:tabs>
          <w:tab w:val="clear" w:pos="900"/>
          <w:tab w:val="num" w:pos="426"/>
        </w:tabs>
        <w:suppressAutoHyphens w:val="0"/>
        <w:ind w:left="426" w:right="-2" w:hanging="426"/>
        <w:jc w:val="both"/>
      </w:pPr>
      <w:r w:rsidRPr="003E4AC4">
        <w:t>W</w:t>
      </w:r>
      <w:r w:rsidR="00251FCB" w:rsidRPr="003E4AC4">
        <w:t>YKONAWCA</w:t>
      </w:r>
      <w:r w:rsidRPr="003E4AC4">
        <w:t xml:space="preserve"> wystawi na </w:t>
      </w:r>
      <w:r w:rsidR="00E4787C" w:rsidRPr="003E4AC4">
        <w:t xml:space="preserve">ZAMAWIAJĄCEGO </w:t>
      </w:r>
      <w:r w:rsidR="001C67BD" w:rsidRPr="003E4AC4">
        <w:t>fakturę</w:t>
      </w:r>
      <w:r w:rsidR="00E4787C" w:rsidRPr="003E4AC4">
        <w:t xml:space="preserve">. </w:t>
      </w:r>
      <w:r w:rsidR="001535F6" w:rsidRPr="003E4AC4">
        <w:t>Podstawą do wystawienia faktury jest dokonanie przez Z</w:t>
      </w:r>
      <w:r w:rsidR="00F75B4E" w:rsidRPr="003E4AC4">
        <w:t>AMAWIAJĄCEGO</w:t>
      </w:r>
      <w:r w:rsidR="001535F6" w:rsidRPr="003E4AC4">
        <w:t xml:space="preserve"> odbioru faktycznego bez zastrzeżeń (uwag). </w:t>
      </w:r>
    </w:p>
    <w:p w:rsidR="00685DC3" w:rsidRPr="003E4AC4" w:rsidRDefault="00E4787C" w:rsidP="003F6277">
      <w:pPr>
        <w:numPr>
          <w:ilvl w:val="0"/>
          <w:numId w:val="6"/>
        </w:numPr>
        <w:tabs>
          <w:tab w:val="clear" w:pos="900"/>
          <w:tab w:val="num" w:pos="426"/>
        </w:tabs>
        <w:ind w:left="426" w:hanging="426"/>
        <w:jc w:val="both"/>
      </w:pPr>
      <w:r w:rsidRPr="003E4AC4">
        <w:t xml:space="preserve">ZAMAWIAJĄCY zapłaci WYKONAWCY cenę </w:t>
      </w:r>
      <w:r w:rsidR="00685DC3" w:rsidRPr="003E4AC4">
        <w:t xml:space="preserve">brutto </w:t>
      </w:r>
      <w:r w:rsidRPr="003E4AC4">
        <w:t>za</w:t>
      </w:r>
      <w:r w:rsidR="00685DC3" w:rsidRPr="003E4AC4">
        <w:t xml:space="preserve"> przedmiot umowy, o której mowa </w:t>
      </w:r>
      <w:r w:rsidRPr="003E4AC4">
        <w:br/>
      </w:r>
      <w:r w:rsidR="00685DC3" w:rsidRPr="003E4AC4">
        <w:t xml:space="preserve">w § 3 ust. </w:t>
      </w:r>
      <w:r w:rsidRPr="003E4AC4">
        <w:t>1</w:t>
      </w:r>
      <w:r w:rsidR="00855292">
        <w:t xml:space="preserve"> przelewem, w ciągu 14</w:t>
      </w:r>
      <w:r w:rsidR="00685DC3" w:rsidRPr="003E4AC4">
        <w:t xml:space="preserve"> dn</w:t>
      </w:r>
      <w:r w:rsidR="001C67BD" w:rsidRPr="003E4AC4">
        <w:t xml:space="preserve">i </w:t>
      </w:r>
      <w:r w:rsidR="00E80CC0" w:rsidRPr="003E4AC4">
        <w:t xml:space="preserve">kalendarzowych </w:t>
      </w:r>
      <w:r w:rsidR="001C67BD" w:rsidRPr="003E4AC4">
        <w:t xml:space="preserve">od daty otrzymania </w:t>
      </w:r>
      <w:r w:rsidR="00E53CBC" w:rsidRPr="003E4AC4">
        <w:t xml:space="preserve">prawidłowo wystawionej </w:t>
      </w:r>
      <w:r w:rsidR="001C67BD" w:rsidRPr="003E4AC4">
        <w:t>faktury</w:t>
      </w:r>
      <w:r w:rsidR="00DE19AD" w:rsidRPr="003E4AC4">
        <w:t xml:space="preserve"> (potwierdzonego wpływu/otrzymania),</w:t>
      </w:r>
      <w:r w:rsidR="00685DC3" w:rsidRPr="003E4AC4">
        <w:t xml:space="preserve"> na </w:t>
      </w:r>
      <w:r w:rsidR="00D51850" w:rsidRPr="003E4AC4">
        <w:t>rachunek bankowy w niej wskazany</w:t>
      </w:r>
      <w:r w:rsidR="00685DC3" w:rsidRPr="003E4AC4">
        <w:t xml:space="preserve">, po uprzednim odbiorze faktycznym przedmiotu umowy, </w:t>
      </w:r>
      <w:bookmarkStart w:id="0" w:name="_Hlk44671584"/>
      <w:r w:rsidR="00685DC3" w:rsidRPr="003E4AC4">
        <w:t>potwierdzonym protokołem odbioru faktycznego</w:t>
      </w:r>
      <w:r w:rsidR="00070764" w:rsidRPr="003E4AC4">
        <w:t xml:space="preserve"> bez zastrzeżeń</w:t>
      </w:r>
      <w:r w:rsidR="00685DC3" w:rsidRPr="003E4AC4">
        <w:t>.</w:t>
      </w:r>
      <w:bookmarkEnd w:id="0"/>
      <w:r w:rsidR="00685DC3" w:rsidRPr="003E4AC4">
        <w:t xml:space="preserve"> Protok</w:t>
      </w:r>
      <w:r w:rsidR="003846B4">
        <w:t>ó</w:t>
      </w:r>
      <w:r w:rsidR="00685DC3" w:rsidRPr="003E4AC4">
        <w:t>ł mus</w:t>
      </w:r>
      <w:r w:rsidR="003846B4">
        <w:t>i</w:t>
      </w:r>
      <w:r w:rsidR="00685DC3" w:rsidRPr="003E4AC4">
        <w:t xml:space="preserve"> być podpisan</w:t>
      </w:r>
      <w:r w:rsidR="003846B4">
        <w:t>y</w:t>
      </w:r>
      <w:r w:rsidR="00685DC3" w:rsidRPr="003E4AC4">
        <w:t xml:space="preserve"> przez przedstawicieli stron.   </w:t>
      </w:r>
    </w:p>
    <w:p w:rsidR="009C2128" w:rsidRPr="003E4AC4" w:rsidRDefault="009C2128" w:rsidP="004D1961">
      <w:pPr>
        <w:numPr>
          <w:ilvl w:val="0"/>
          <w:numId w:val="6"/>
        </w:numPr>
        <w:tabs>
          <w:tab w:val="clear" w:pos="900"/>
          <w:tab w:val="num" w:pos="426"/>
        </w:tabs>
        <w:suppressAutoHyphens w:val="0"/>
        <w:ind w:left="426" w:right="-2" w:hanging="426"/>
        <w:jc w:val="both"/>
      </w:pPr>
      <w:r w:rsidRPr="003E4AC4">
        <w:t xml:space="preserve">Za datę płatności uznaje się datę obciążenia rachunku bankowego </w:t>
      </w:r>
      <w:r w:rsidR="00E4787C" w:rsidRPr="003E4AC4">
        <w:t>ZAMAWIAJĄCEGO</w:t>
      </w:r>
      <w:r w:rsidR="00A87257" w:rsidRPr="003E4AC4">
        <w:t>.</w:t>
      </w:r>
    </w:p>
    <w:p w:rsidR="00D86E71" w:rsidRPr="003E4AC4" w:rsidRDefault="00DD1EAC" w:rsidP="00CE3C1D">
      <w:pPr>
        <w:numPr>
          <w:ilvl w:val="0"/>
          <w:numId w:val="6"/>
        </w:numPr>
        <w:tabs>
          <w:tab w:val="clear" w:pos="900"/>
          <w:tab w:val="num" w:pos="426"/>
        </w:tabs>
        <w:suppressAutoHyphens w:val="0"/>
        <w:ind w:left="426" w:right="-2" w:hanging="426"/>
        <w:jc w:val="both"/>
      </w:pPr>
      <w:r w:rsidRPr="003E4AC4">
        <w:t xml:space="preserve">ZAMAWIAJĄCY </w:t>
      </w:r>
      <w:r w:rsidR="00E4787C" w:rsidRPr="003E4AC4">
        <w:t xml:space="preserve">nie dopuszcza rozliczeń w walutach obcych. Faktury będą wystawiane </w:t>
      </w:r>
      <w:r w:rsidR="00E4787C" w:rsidRPr="003E4AC4">
        <w:br/>
        <w:t xml:space="preserve">w języku </w:t>
      </w:r>
      <w:r w:rsidR="001535F6" w:rsidRPr="003E4AC4">
        <w:t>polskim lub muszą posiadać polską wersję językową (w przypadku podatnika spoza terytorium RP).</w:t>
      </w:r>
    </w:p>
    <w:p w:rsidR="00D86E71" w:rsidRPr="003E4AC4" w:rsidRDefault="00D86E71" w:rsidP="00693385">
      <w:pPr>
        <w:pStyle w:val="Tekstpodstawowy"/>
        <w:ind w:left="1416" w:firstLine="708"/>
        <w:rPr>
          <w:b/>
          <w:bCs/>
          <w:sz w:val="24"/>
          <w:szCs w:val="24"/>
        </w:rPr>
      </w:pPr>
    </w:p>
    <w:p w:rsidR="001C3C8B" w:rsidRPr="003E4AC4" w:rsidRDefault="00976F5C" w:rsidP="00693385">
      <w:pPr>
        <w:pStyle w:val="Tekstpodstawowy"/>
        <w:ind w:left="1416" w:firstLine="708"/>
        <w:rPr>
          <w:b/>
          <w:bCs/>
          <w:sz w:val="24"/>
          <w:szCs w:val="24"/>
        </w:rPr>
      </w:pPr>
      <w:r w:rsidRPr="003E4AC4">
        <w:rPr>
          <w:b/>
          <w:bCs/>
          <w:sz w:val="24"/>
          <w:szCs w:val="24"/>
        </w:rPr>
        <w:t xml:space="preserve">§ 5. </w:t>
      </w:r>
      <w:r w:rsidR="001C3C8B" w:rsidRPr="003E4AC4">
        <w:rPr>
          <w:b/>
          <w:bCs/>
          <w:sz w:val="24"/>
          <w:szCs w:val="24"/>
        </w:rPr>
        <w:t xml:space="preserve">TERMIN </w:t>
      </w:r>
      <w:r w:rsidR="00626F8B" w:rsidRPr="003E4AC4">
        <w:rPr>
          <w:b/>
          <w:bCs/>
          <w:sz w:val="24"/>
          <w:szCs w:val="24"/>
        </w:rPr>
        <w:t>REALIZACJI</w:t>
      </w:r>
      <w:r w:rsidR="001C3C8B" w:rsidRPr="003E4AC4">
        <w:rPr>
          <w:b/>
          <w:bCs/>
          <w:sz w:val="24"/>
          <w:szCs w:val="24"/>
        </w:rPr>
        <w:t xml:space="preserve"> PRZEDMIOTU UMOWY</w:t>
      </w:r>
    </w:p>
    <w:p w:rsidR="000B6CB5" w:rsidRPr="003E4AC4" w:rsidRDefault="001C3C8B" w:rsidP="00C4775E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4AC4">
        <w:rPr>
          <w:rFonts w:ascii="Times New Roman" w:hAnsi="Times New Roman"/>
          <w:caps/>
          <w:sz w:val="24"/>
          <w:szCs w:val="24"/>
        </w:rPr>
        <w:t>WYKONawCa</w:t>
      </w:r>
      <w:r w:rsidR="00E63A42" w:rsidRPr="003E4AC4">
        <w:rPr>
          <w:rFonts w:ascii="Times New Roman" w:hAnsi="Times New Roman"/>
          <w:sz w:val="24"/>
          <w:szCs w:val="24"/>
        </w:rPr>
        <w:t xml:space="preserve"> zobowiązuje się przenieść i wydać </w:t>
      </w:r>
      <w:r w:rsidRPr="003E4AC4">
        <w:rPr>
          <w:rFonts w:ascii="Times New Roman" w:hAnsi="Times New Roman"/>
          <w:sz w:val="24"/>
          <w:szCs w:val="24"/>
        </w:rPr>
        <w:t>przedmiot umowy w terminie do</w:t>
      </w:r>
      <w:r w:rsidR="00316812" w:rsidRPr="003E4AC4">
        <w:rPr>
          <w:rFonts w:ascii="Times New Roman" w:hAnsi="Times New Roman"/>
          <w:b/>
          <w:sz w:val="24"/>
          <w:szCs w:val="24"/>
        </w:rPr>
        <w:t xml:space="preserve"> </w:t>
      </w:r>
      <w:r w:rsidR="00855292" w:rsidRPr="00C0728F">
        <w:rPr>
          <w:rFonts w:ascii="Times New Roman" w:hAnsi="Times New Roman"/>
          <w:b/>
          <w:sz w:val="24"/>
          <w:szCs w:val="24"/>
        </w:rPr>
        <w:t xml:space="preserve">30 </w:t>
      </w:r>
      <w:r w:rsidR="00C0728F" w:rsidRPr="00C0728F">
        <w:rPr>
          <w:rFonts w:ascii="Times New Roman" w:hAnsi="Times New Roman"/>
          <w:b/>
          <w:sz w:val="24"/>
          <w:szCs w:val="24"/>
        </w:rPr>
        <w:t>listopada</w:t>
      </w:r>
      <w:r w:rsidR="00855292" w:rsidRPr="00C0728F">
        <w:rPr>
          <w:rFonts w:ascii="Times New Roman" w:hAnsi="Times New Roman"/>
          <w:b/>
          <w:sz w:val="24"/>
          <w:szCs w:val="24"/>
        </w:rPr>
        <w:t xml:space="preserve"> 2025</w:t>
      </w:r>
      <w:r w:rsidR="000445E3" w:rsidRPr="00C0728F">
        <w:rPr>
          <w:rFonts w:ascii="Times New Roman" w:hAnsi="Times New Roman"/>
          <w:b/>
          <w:sz w:val="24"/>
          <w:szCs w:val="24"/>
        </w:rPr>
        <w:t>.</w:t>
      </w:r>
      <w:r w:rsidRPr="00C0728F">
        <w:rPr>
          <w:rFonts w:ascii="Times New Roman" w:hAnsi="Times New Roman"/>
          <w:sz w:val="24"/>
          <w:szCs w:val="24"/>
        </w:rPr>
        <w:t xml:space="preserve"> </w:t>
      </w:r>
      <w:r w:rsidRPr="003E4AC4">
        <w:rPr>
          <w:rFonts w:ascii="Times New Roman" w:hAnsi="Times New Roman"/>
          <w:sz w:val="24"/>
          <w:szCs w:val="24"/>
        </w:rPr>
        <w:t>Termin realizacji umowy z</w:t>
      </w:r>
      <w:r w:rsidR="007E7B73" w:rsidRPr="003E4AC4">
        <w:rPr>
          <w:rFonts w:ascii="Times New Roman" w:hAnsi="Times New Roman"/>
          <w:sz w:val="24"/>
          <w:szCs w:val="24"/>
        </w:rPr>
        <w:t xml:space="preserve">ostaje zachowany, jeżeli </w:t>
      </w:r>
      <w:r w:rsidR="00070764" w:rsidRPr="003E4AC4">
        <w:rPr>
          <w:rFonts w:ascii="Times New Roman" w:hAnsi="Times New Roman"/>
          <w:sz w:val="24"/>
          <w:szCs w:val="24"/>
        </w:rPr>
        <w:t xml:space="preserve">pozytywny </w:t>
      </w:r>
      <w:r w:rsidR="007E7B73" w:rsidRPr="003E4AC4">
        <w:rPr>
          <w:rFonts w:ascii="Times New Roman" w:hAnsi="Times New Roman"/>
          <w:sz w:val="24"/>
          <w:szCs w:val="24"/>
        </w:rPr>
        <w:t>odbiór odbędzie</w:t>
      </w:r>
      <w:r w:rsidR="00713C20" w:rsidRPr="003E4AC4">
        <w:rPr>
          <w:rFonts w:ascii="Times New Roman" w:hAnsi="Times New Roman"/>
          <w:sz w:val="24"/>
          <w:szCs w:val="24"/>
        </w:rPr>
        <w:t xml:space="preserve"> się </w:t>
      </w:r>
      <w:r w:rsidRPr="003E4AC4">
        <w:rPr>
          <w:rFonts w:ascii="Times New Roman" w:hAnsi="Times New Roman"/>
          <w:sz w:val="24"/>
          <w:szCs w:val="24"/>
        </w:rPr>
        <w:t xml:space="preserve">w terminie, o którym mowa </w:t>
      </w:r>
      <w:r w:rsidR="00070764" w:rsidRPr="003E4AC4">
        <w:rPr>
          <w:rFonts w:ascii="Times New Roman" w:hAnsi="Times New Roman"/>
          <w:sz w:val="24"/>
          <w:szCs w:val="24"/>
        </w:rPr>
        <w:t xml:space="preserve">w niniejszym ustępie. </w:t>
      </w:r>
    </w:p>
    <w:p w:rsidR="000B6CB5" w:rsidRPr="003E4AC4" w:rsidRDefault="001C3C8B" w:rsidP="00C4775E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4AC4">
        <w:rPr>
          <w:rFonts w:ascii="Times New Roman" w:hAnsi="Times New Roman"/>
          <w:sz w:val="24"/>
          <w:szCs w:val="24"/>
        </w:rPr>
        <w:t xml:space="preserve">Potwierdzeniem wydania przedmiotu umowy w terminie, jest </w:t>
      </w:r>
      <w:r w:rsidR="00503C21" w:rsidRPr="003E4AC4">
        <w:rPr>
          <w:rFonts w:ascii="Times New Roman" w:hAnsi="Times New Roman"/>
          <w:sz w:val="24"/>
          <w:szCs w:val="24"/>
        </w:rPr>
        <w:t xml:space="preserve">pozytywny </w:t>
      </w:r>
      <w:r w:rsidRPr="003E4AC4">
        <w:rPr>
          <w:rFonts w:ascii="Times New Roman" w:hAnsi="Times New Roman"/>
          <w:sz w:val="24"/>
          <w:szCs w:val="24"/>
        </w:rPr>
        <w:t>protokół odbioru</w:t>
      </w:r>
      <w:r w:rsidR="008C049A" w:rsidRPr="003E4AC4">
        <w:rPr>
          <w:rFonts w:ascii="Times New Roman" w:hAnsi="Times New Roman"/>
          <w:sz w:val="24"/>
          <w:szCs w:val="24"/>
        </w:rPr>
        <w:t xml:space="preserve">, </w:t>
      </w:r>
      <w:r w:rsidR="00CA4023">
        <w:rPr>
          <w:rFonts w:ascii="Times New Roman" w:hAnsi="Times New Roman"/>
          <w:sz w:val="24"/>
          <w:szCs w:val="24"/>
        </w:rPr>
        <w:br/>
      </w:r>
      <w:r w:rsidR="008C049A" w:rsidRPr="003E4AC4">
        <w:rPr>
          <w:rFonts w:ascii="Times New Roman" w:hAnsi="Times New Roman"/>
          <w:sz w:val="24"/>
          <w:szCs w:val="24"/>
        </w:rPr>
        <w:t xml:space="preserve">o którym mowa w § 6 ust. </w:t>
      </w:r>
      <w:r w:rsidR="00CA4023">
        <w:rPr>
          <w:rFonts w:ascii="Times New Roman" w:hAnsi="Times New Roman"/>
          <w:sz w:val="24"/>
          <w:szCs w:val="24"/>
        </w:rPr>
        <w:t>2</w:t>
      </w:r>
      <w:r w:rsidRPr="003E4AC4">
        <w:rPr>
          <w:rFonts w:ascii="Times New Roman" w:hAnsi="Times New Roman"/>
          <w:sz w:val="24"/>
          <w:szCs w:val="24"/>
        </w:rPr>
        <w:t>.</w:t>
      </w:r>
    </w:p>
    <w:p w:rsidR="009B481E" w:rsidRPr="003E4AC4" w:rsidRDefault="009B481E" w:rsidP="009B481E">
      <w:pPr>
        <w:pStyle w:val="Tekstpodstawowy"/>
        <w:tabs>
          <w:tab w:val="left" w:pos="426"/>
        </w:tabs>
        <w:suppressAutoHyphens w:val="0"/>
        <w:snapToGrid w:val="0"/>
        <w:ind w:left="426"/>
        <w:rPr>
          <w:sz w:val="24"/>
          <w:szCs w:val="24"/>
        </w:rPr>
      </w:pPr>
    </w:p>
    <w:p w:rsidR="007C23B3" w:rsidRPr="003E4AC4" w:rsidRDefault="007C23B3" w:rsidP="007C23B3">
      <w:pPr>
        <w:tabs>
          <w:tab w:val="left" w:pos="0"/>
        </w:tabs>
        <w:jc w:val="center"/>
        <w:rPr>
          <w:b/>
          <w:bCs/>
        </w:rPr>
      </w:pPr>
      <w:r w:rsidRPr="003E4AC4">
        <w:rPr>
          <w:b/>
          <w:bCs/>
        </w:rPr>
        <w:t>§ 6. ODBIÓR PRZEDMIOTU UMOWY ORAZ SZKOLENIE</w:t>
      </w:r>
    </w:p>
    <w:p w:rsidR="000445E3" w:rsidRPr="009E7852" w:rsidRDefault="000445E3" w:rsidP="00E63160">
      <w:pPr>
        <w:numPr>
          <w:ilvl w:val="0"/>
          <w:numId w:val="12"/>
        </w:numPr>
        <w:tabs>
          <w:tab w:val="left" w:pos="284"/>
        </w:tabs>
        <w:suppressAutoHyphens w:val="0"/>
        <w:snapToGrid w:val="0"/>
        <w:jc w:val="both"/>
        <w:rPr>
          <w:lang w:eastAsia="pl-PL"/>
        </w:rPr>
      </w:pPr>
      <w:r w:rsidRPr="009E7852">
        <w:rPr>
          <w:lang w:eastAsia="pl-PL"/>
        </w:rPr>
        <w:t xml:space="preserve">Odbioru </w:t>
      </w:r>
      <w:r>
        <w:rPr>
          <w:lang w:eastAsia="pl-PL"/>
        </w:rPr>
        <w:t>przedmiotu umowy</w:t>
      </w:r>
      <w:r w:rsidRPr="009E7852">
        <w:rPr>
          <w:lang w:eastAsia="pl-PL"/>
        </w:rPr>
        <w:t xml:space="preserve"> dokona komisja ZAMAWIAJĄCEGO w składzie </w:t>
      </w:r>
      <w:r w:rsidRPr="009E7852">
        <w:rPr>
          <w:lang w:eastAsia="pl-PL"/>
        </w:rPr>
        <w:br/>
        <w:t xml:space="preserve">min. 2-osobowym, a max. </w:t>
      </w:r>
      <w:r w:rsidR="003846B4">
        <w:rPr>
          <w:lang w:eastAsia="pl-PL"/>
        </w:rPr>
        <w:t>4</w:t>
      </w:r>
      <w:r w:rsidRPr="009E7852">
        <w:rPr>
          <w:lang w:eastAsia="pl-PL"/>
        </w:rPr>
        <w:t>-osobowym</w:t>
      </w:r>
      <w:r w:rsidR="006700E7">
        <w:rPr>
          <w:lang w:eastAsia="pl-PL"/>
        </w:rPr>
        <w:t xml:space="preserve"> w miejscu wskazanym przez ZAMAWIAJĄCEGO.</w:t>
      </w:r>
      <w:r w:rsidRPr="009E7852">
        <w:t xml:space="preserve"> </w:t>
      </w:r>
      <w:r w:rsidRPr="009E7852">
        <w:rPr>
          <w:lang w:eastAsia="pl-PL"/>
        </w:rPr>
        <w:t xml:space="preserve">WYKONAWCA </w:t>
      </w:r>
      <w:r w:rsidR="005856FB" w:rsidRPr="005856FB">
        <w:rPr>
          <w:lang w:eastAsia="pl-PL"/>
        </w:rPr>
        <w:t xml:space="preserve">zawiadomi </w:t>
      </w:r>
      <w:r w:rsidRPr="005856FB">
        <w:rPr>
          <w:lang w:eastAsia="pl-PL"/>
        </w:rPr>
        <w:t>ZAMAWIAJĄCEGO o gotowości do przeprowadzenia odbioru przedmiotu umowy z co najmniej 5-dniowym wyprzedzeniem. ZAMAWIAJĄCY dopuszcza zawiadomienie w formie wiadomości e-mail do</w:t>
      </w:r>
      <w:r w:rsidRPr="009E7852">
        <w:rPr>
          <w:lang w:eastAsia="pl-PL"/>
        </w:rPr>
        <w:t xml:space="preserve"> </w:t>
      </w:r>
      <w:r w:rsidRPr="00BF6E65">
        <w:rPr>
          <w:lang w:eastAsia="pl-PL"/>
        </w:rPr>
        <w:t xml:space="preserve">Wydziału </w:t>
      </w:r>
      <w:r w:rsidR="003A111F" w:rsidRPr="003A111F">
        <w:rPr>
          <w:lang w:eastAsia="pl-PL"/>
        </w:rPr>
        <w:t xml:space="preserve"> Kwatermistrzowsko-Techniczn</w:t>
      </w:r>
      <w:r w:rsidR="003A111F">
        <w:rPr>
          <w:lang w:eastAsia="pl-PL"/>
        </w:rPr>
        <w:t xml:space="preserve">ego </w:t>
      </w:r>
      <w:r w:rsidRPr="009E7852">
        <w:rPr>
          <w:lang w:eastAsia="pl-PL"/>
        </w:rPr>
        <w:t xml:space="preserve">Komendy </w:t>
      </w:r>
      <w:r w:rsidR="003A111F">
        <w:rPr>
          <w:lang w:eastAsia="pl-PL"/>
        </w:rPr>
        <w:t>Miejskiej</w:t>
      </w:r>
      <w:r w:rsidRPr="009E7852">
        <w:rPr>
          <w:lang w:eastAsia="pl-PL"/>
        </w:rPr>
        <w:t xml:space="preserve"> Państwowej Straży Pożarnej w </w:t>
      </w:r>
      <w:r w:rsidR="003A111F">
        <w:rPr>
          <w:lang w:eastAsia="pl-PL"/>
        </w:rPr>
        <w:t>Siedlcach</w:t>
      </w:r>
      <w:r w:rsidRPr="009E7852">
        <w:rPr>
          <w:lang w:eastAsia="pl-PL"/>
        </w:rPr>
        <w:t xml:space="preserve"> na adres</w:t>
      </w:r>
      <w:r w:rsidR="00E63160">
        <w:rPr>
          <w:lang w:eastAsia="pl-PL"/>
        </w:rPr>
        <w:t>:</w:t>
      </w:r>
      <w:r w:rsidRPr="009E7852">
        <w:rPr>
          <w:lang w:eastAsia="pl-PL"/>
        </w:rPr>
        <w:t xml:space="preserve"> </w:t>
      </w:r>
      <w:r w:rsidR="00E63160" w:rsidRPr="00E63160">
        <w:rPr>
          <w:lang w:eastAsia="pl-PL"/>
        </w:rPr>
        <w:t>pt@siedlce-straz.pl</w:t>
      </w:r>
      <w:r w:rsidRPr="009E7852">
        <w:rPr>
          <w:lang w:eastAsia="pl-PL"/>
        </w:rPr>
        <w:t>.</w:t>
      </w:r>
    </w:p>
    <w:p w:rsidR="000445E3" w:rsidRPr="009E7852" w:rsidRDefault="000445E3" w:rsidP="000445E3">
      <w:pPr>
        <w:numPr>
          <w:ilvl w:val="0"/>
          <w:numId w:val="12"/>
        </w:numPr>
        <w:tabs>
          <w:tab w:val="left" w:pos="284"/>
          <w:tab w:val="left" w:pos="709"/>
        </w:tabs>
        <w:suppressAutoHyphens w:val="0"/>
        <w:ind w:left="284" w:hanging="284"/>
        <w:jc w:val="both"/>
        <w:rPr>
          <w:lang w:eastAsia="en-US"/>
        </w:rPr>
      </w:pPr>
      <w:r w:rsidRPr="009E7852">
        <w:rPr>
          <w:lang w:eastAsia="en-US"/>
        </w:rPr>
        <w:t xml:space="preserve">Protokół odbioru przedmiotu umowy zostanie sporządzony w </w:t>
      </w:r>
      <w:r>
        <w:rPr>
          <w:lang w:eastAsia="en-US"/>
        </w:rPr>
        <w:t>2</w:t>
      </w:r>
      <w:r w:rsidRPr="009E7852">
        <w:rPr>
          <w:lang w:eastAsia="en-US"/>
        </w:rPr>
        <w:t xml:space="preserve"> egzemplarzach, </w:t>
      </w:r>
      <w:r>
        <w:rPr>
          <w:lang w:eastAsia="en-US"/>
        </w:rPr>
        <w:t>jeden</w:t>
      </w:r>
      <w:r w:rsidRPr="009E7852">
        <w:rPr>
          <w:lang w:eastAsia="en-US"/>
        </w:rPr>
        <w:t xml:space="preserve"> egzemplarz dla ZAMAWIAJĄCEGO i jeden egzemplarz dla</w:t>
      </w:r>
      <w:r>
        <w:rPr>
          <w:lang w:eastAsia="en-US"/>
        </w:rPr>
        <w:t xml:space="preserve"> </w:t>
      </w:r>
      <w:r w:rsidRPr="009E7852">
        <w:rPr>
          <w:lang w:eastAsia="en-US"/>
        </w:rPr>
        <w:t xml:space="preserve">WYKONAWCY oraz zostanie podpisany przez strony, każdy na prawach oryginału. ZAMAWIAJĄCY jest zobowiązany do zapewnienia odpowiednich warunków umożliwiających dokonanie odbioru </w:t>
      </w:r>
      <w:r>
        <w:rPr>
          <w:lang w:eastAsia="en-US"/>
        </w:rPr>
        <w:t>przedmiotu umowy</w:t>
      </w:r>
      <w:r w:rsidRPr="009E7852">
        <w:rPr>
          <w:lang w:eastAsia="en-US"/>
        </w:rPr>
        <w:t xml:space="preserve">. </w:t>
      </w:r>
    </w:p>
    <w:p w:rsidR="000445E3" w:rsidRPr="009E7852" w:rsidRDefault="000445E3" w:rsidP="000445E3">
      <w:pPr>
        <w:numPr>
          <w:ilvl w:val="0"/>
          <w:numId w:val="12"/>
        </w:numPr>
        <w:tabs>
          <w:tab w:val="left" w:pos="284"/>
          <w:tab w:val="left" w:pos="709"/>
        </w:tabs>
        <w:suppressAutoHyphens w:val="0"/>
        <w:ind w:left="284" w:hanging="284"/>
        <w:jc w:val="both"/>
        <w:rPr>
          <w:lang w:eastAsia="en-US"/>
        </w:rPr>
      </w:pPr>
      <w:r w:rsidRPr="009E7852">
        <w:rPr>
          <w:lang w:eastAsia="en-US"/>
        </w:rPr>
        <w:t>W przypadku stwierdzenia podczas</w:t>
      </w:r>
      <w:r>
        <w:rPr>
          <w:lang w:eastAsia="en-US"/>
        </w:rPr>
        <w:t xml:space="preserve"> odbioru</w:t>
      </w:r>
      <w:r w:rsidRPr="009E7852">
        <w:rPr>
          <w:lang w:eastAsia="en-US"/>
        </w:rPr>
        <w:t xml:space="preserve"> przedmiotu umowy wad, WYKONAWCA zobowiązuje się do ich niezwłocznego usunięcia lub wymiany przedmiotu umowy na wolny od </w:t>
      </w:r>
      <w:r>
        <w:rPr>
          <w:lang w:eastAsia="en-US"/>
        </w:rPr>
        <w:t>wad</w:t>
      </w:r>
      <w:r w:rsidRPr="009E7852">
        <w:rPr>
          <w:lang w:eastAsia="en-US"/>
        </w:rPr>
        <w:t xml:space="preserve">.  W takim przypadku ZAMAWIAJĄCY może też wedle własnego uznania, jeśli uzna, </w:t>
      </w:r>
      <w:r>
        <w:rPr>
          <w:lang w:eastAsia="en-US"/>
        </w:rPr>
        <w:br/>
      </w:r>
      <w:r w:rsidRPr="009E7852">
        <w:rPr>
          <w:lang w:eastAsia="en-US"/>
        </w:rPr>
        <w:t xml:space="preserve">że nie jest możliwe zapewnienie zgodności </w:t>
      </w:r>
      <w:r w:rsidRPr="005856FB">
        <w:rPr>
          <w:lang w:eastAsia="en-US"/>
        </w:rPr>
        <w:t>przedmiotu umowy z wymaganiami w niej określonymi, odstąpić od umowy z winy WYKONAWCY, naliczając przy tym karę umowną.</w:t>
      </w:r>
      <w:r w:rsidRPr="009E7852">
        <w:rPr>
          <w:lang w:eastAsia="en-US"/>
        </w:rPr>
        <w:t xml:space="preserve"> </w:t>
      </w:r>
      <w:r>
        <w:rPr>
          <w:lang w:eastAsia="en-US"/>
        </w:rPr>
        <w:br/>
      </w:r>
      <w:r w:rsidRPr="009E7852">
        <w:rPr>
          <w:lang w:eastAsia="en-US"/>
        </w:rPr>
        <w:t xml:space="preserve">W takim przypadku zostanie sporządzony protokół o stwierdzonych </w:t>
      </w:r>
      <w:r>
        <w:rPr>
          <w:lang w:eastAsia="en-US"/>
        </w:rPr>
        <w:t>wadach</w:t>
      </w:r>
      <w:r w:rsidRPr="009E7852">
        <w:rPr>
          <w:lang w:eastAsia="en-US"/>
        </w:rPr>
        <w:t xml:space="preserve"> w 2 egzemplarzach, po 1 egzemplarzu dla ZAMAWIAJĄCEGO i WYKONAWCY oraz zostanie podpisany przez przedstawicieli </w:t>
      </w:r>
      <w:r>
        <w:rPr>
          <w:lang w:eastAsia="en-US"/>
        </w:rPr>
        <w:t>s</w:t>
      </w:r>
      <w:r w:rsidRPr="009E7852">
        <w:rPr>
          <w:lang w:eastAsia="en-US"/>
        </w:rPr>
        <w:t>tron. Ustęp ten nie narusza postanowień dotyczących kar umownych i odstąpienia od umowy.</w:t>
      </w:r>
    </w:p>
    <w:p w:rsidR="000445E3" w:rsidRPr="009E7852" w:rsidRDefault="000445E3" w:rsidP="000445E3">
      <w:pPr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uppressAutoHyphens w:val="0"/>
        <w:ind w:left="284" w:hanging="284"/>
        <w:jc w:val="both"/>
        <w:rPr>
          <w:lang w:eastAsia="en-US"/>
        </w:rPr>
      </w:pPr>
      <w:r w:rsidRPr="009E7852">
        <w:rPr>
          <w:lang w:eastAsia="en-US"/>
        </w:rPr>
        <w:t xml:space="preserve">W przypadku, gdy WYKONAWCA nie jest w stanie niezwłocznie usunąć wad, </w:t>
      </w:r>
      <w:r w:rsidRPr="009E7852">
        <w:rPr>
          <w:lang w:eastAsia="en-US"/>
        </w:rPr>
        <w:br/>
        <w:t xml:space="preserve">o których mowa w ust. </w:t>
      </w:r>
      <w:r>
        <w:rPr>
          <w:lang w:eastAsia="en-US"/>
        </w:rPr>
        <w:t>3</w:t>
      </w:r>
      <w:r w:rsidRPr="009E7852">
        <w:rPr>
          <w:lang w:eastAsia="en-US"/>
        </w:rPr>
        <w:t xml:space="preserve">, odbiór </w:t>
      </w:r>
      <w:r>
        <w:rPr>
          <w:lang w:eastAsia="en-US"/>
        </w:rPr>
        <w:t>przedmiotu umowy</w:t>
      </w:r>
      <w:r w:rsidRPr="009E7852">
        <w:rPr>
          <w:lang w:eastAsia="en-US"/>
        </w:rPr>
        <w:t xml:space="preserve"> zostaje przerwany. W takim przypadku zostanie sporządzony protokół o stwierdzonych </w:t>
      </w:r>
      <w:r>
        <w:rPr>
          <w:lang w:eastAsia="en-US"/>
        </w:rPr>
        <w:t>wadach</w:t>
      </w:r>
      <w:r w:rsidRPr="009E7852">
        <w:rPr>
          <w:lang w:eastAsia="en-US"/>
        </w:rPr>
        <w:t xml:space="preserve"> w </w:t>
      </w:r>
      <w:r>
        <w:rPr>
          <w:lang w:eastAsia="en-US"/>
        </w:rPr>
        <w:t>2</w:t>
      </w:r>
      <w:r w:rsidRPr="009E7852">
        <w:rPr>
          <w:lang w:eastAsia="en-US"/>
        </w:rPr>
        <w:t xml:space="preserve"> egzemplarzach, </w:t>
      </w:r>
      <w:r w:rsidRPr="009E7852">
        <w:rPr>
          <w:lang w:eastAsia="en-US"/>
        </w:rPr>
        <w:br/>
      </w:r>
      <w:r>
        <w:rPr>
          <w:lang w:eastAsia="en-US"/>
        </w:rPr>
        <w:t>1</w:t>
      </w:r>
      <w:r w:rsidRPr="009E7852">
        <w:rPr>
          <w:lang w:eastAsia="en-US"/>
        </w:rPr>
        <w:t xml:space="preserve"> egzemplarz dla ZAMAWIAJĄCEGO i 1 egzemplarz dla WYKONAWCY oraz zostanie podpisany przez przedstawicieli stron. Po usunięciu </w:t>
      </w:r>
      <w:r>
        <w:rPr>
          <w:lang w:eastAsia="en-US"/>
        </w:rPr>
        <w:t>wad</w:t>
      </w:r>
      <w:r w:rsidRPr="009E7852">
        <w:rPr>
          <w:lang w:eastAsia="en-US"/>
        </w:rPr>
        <w:t xml:space="preserve">, dalszy tok postępowania będzie zgodny z ust. </w:t>
      </w:r>
      <w:r>
        <w:rPr>
          <w:lang w:eastAsia="en-US"/>
        </w:rPr>
        <w:t>1</w:t>
      </w:r>
      <w:r w:rsidRPr="009E7852">
        <w:rPr>
          <w:lang w:eastAsia="en-US"/>
        </w:rPr>
        <w:t xml:space="preserve"> (odbiór rozpoczyna się od nowa).</w:t>
      </w:r>
    </w:p>
    <w:p w:rsidR="00712DA6" w:rsidRDefault="00712DA6" w:rsidP="008D6CB9">
      <w:pPr>
        <w:rPr>
          <w:b/>
        </w:rPr>
      </w:pPr>
    </w:p>
    <w:p w:rsidR="00855292" w:rsidRPr="003E4AC4" w:rsidRDefault="00855292" w:rsidP="008D6CB9">
      <w:pPr>
        <w:rPr>
          <w:b/>
        </w:rPr>
      </w:pPr>
    </w:p>
    <w:p w:rsidR="00564B82" w:rsidRPr="003E4AC4" w:rsidRDefault="00976F5C" w:rsidP="00693385">
      <w:pPr>
        <w:ind w:left="709"/>
        <w:jc w:val="center"/>
        <w:rPr>
          <w:b/>
          <w:bCs/>
        </w:rPr>
      </w:pPr>
      <w:r w:rsidRPr="003E4AC4">
        <w:rPr>
          <w:b/>
          <w:bCs/>
        </w:rPr>
        <w:lastRenderedPageBreak/>
        <w:t>§ 7.</w:t>
      </w:r>
      <w:r w:rsidR="001C3C8B" w:rsidRPr="003E4AC4">
        <w:rPr>
          <w:b/>
          <w:bCs/>
        </w:rPr>
        <w:t xml:space="preserve"> DOKUMENTACJA TECHNICZNA</w:t>
      </w:r>
    </w:p>
    <w:p w:rsidR="00196292" w:rsidRPr="003245A8" w:rsidRDefault="00196292" w:rsidP="00244093">
      <w:pPr>
        <w:suppressAutoHyphens w:val="0"/>
        <w:jc w:val="both"/>
      </w:pPr>
      <w:r w:rsidRPr="003245A8">
        <w:t>Następujące dokumenty techniczne W</w:t>
      </w:r>
      <w:r w:rsidR="00251FCB" w:rsidRPr="003245A8">
        <w:t>YKONAWCA</w:t>
      </w:r>
      <w:r w:rsidRPr="003245A8">
        <w:t xml:space="preserve"> zobowiązuje się dostarczyć i wydać </w:t>
      </w:r>
      <w:r w:rsidR="001F3721" w:rsidRPr="003245A8">
        <w:t>ZAMAWIAJĄCEMU</w:t>
      </w:r>
      <w:r w:rsidRPr="003245A8">
        <w:t xml:space="preserve"> wraz ze sprzętem</w:t>
      </w:r>
      <w:r w:rsidR="00531C31" w:rsidRPr="003245A8">
        <w:t xml:space="preserve"> (komplet do każdego </w:t>
      </w:r>
      <w:r w:rsidR="001F6F25" w:rsidRPr="003245A8">
        <w:t>przedmiotu umowy</w:t>
      </w:r>
      <w:r w:rsidR="00531C31" w:rsidRPr="003245A8">
        <w:t>)</w:t>
      </w:r>
      <w:r w:rsidRPr="003245A8">
        <w:t>:</w:t>
      </w:r>
    </w:p>
    <w:p w:rsidR="00196292" w:rsidRPr="003245A8" w:rsidRDefault="00462C7A" w:rsidP="00462C7A">
      <w:pPr>
        <w:numPr>
          <w:ilvl w:val="0"/>
          <w:numId w:val="39"/>
        </w:numPr>
        <w:tabs>
          <w:tab w:val="clear" w:pos="1440"/>
        </w:tabs>
        <w:suppressAutoHyphens w:val="0"/>
        <w:ind w:left="426" w:hanging="284"/>
        <w:jc w:val="both"/>
      </w:pPr>
      <w:r w:rsidRPr="003245A8">
        <w:t>i</w:t>
      </w:r>
      <w:r w:rsidR="00196292" w:rsidRPr="003245A8">
        <w:t xml:space="preserve">nstrukcję (e) obsługi w języku polskim </w:t>
      </w:r>
      <w:r w:rsidR="002E37D5" w:rsidRPr="003245A8">
        <w:t xml:space="preserve">(dopuszcza się </w:t>
      </w:r>
      <w:r w:rsidR="00196292" w:rsidRPr="003245A8">
        <w:t>na płycie CD</w:t>
      </w:r>
      <w:r w:rsidR="00696CF3" w:rsidRPr="003245A8">
        <w:t xml:space="preserve"> lub innym nośniku np. typu </w:t>
      </w:r>
      <w:proofErr w:type="spellStart"/>
      <w:r w:rsidR="00696CF3" w:rsidRPr="003245A8">
        <w:t>pendrive</w:t>
      </w:r>
      <w:proofErr w:type="spellEnd"/>
      <w:r w:rsidR="002E37D5" w:rsidRPr="003245A8">
        <w:t>)</w:t>
      </w:r>
      <w:r w:rsidRPr="003245A8">
        <w:t>;</w:t>
      </w:r>
    </w:p>
    <w:p w:rsidR="00510D2D" w:rsidRPr="003245A8" w:rsidRDefault="00B77C69" w:rsidP="00510D2D">
      <w:pPr>
        <w:numPr>
          <w:ilvl w:val="0"/>
          <w:numId w:val="39"/>
        </w:numPr>
        <w:tabs>
          <w:tab w:val="clear" w:pos="1440"/>
        </w:tabs>
        <w:suppressAutoHyphens w:val="0"/>
        <w:ind w:left="426" w:hanging="284"/>
        <w:jc w:val="both"/>
      </w:pPr>
      <w:r w:rsidRPr="003245A8">
        <w:t>wykaz ilościowo – wartościowy (brutto) osprzętu składającego się na przedmiot umowy (niezbędnego do wprowadzenia na ewidencję majątkową).</w:t>
      </w:r>
    </w:p>
    <w:p w:rsidR="003245A8" w:rsidRPr="00B77C69" w:rsidRDefault="003245A8" w:rsidP="003245A8">
      <w:pPr>
        <w:suppressAutoHyphens w:val="0"/>
        <w:ind w:left="426"/>
        <w:jc w:val="both"/>
        <w:rPr>
          <w:color w:val="FF0000"/>
        </w:rPr>
      </w:pPr>
    </w:p>
    <w:p w:rsidR="00815846" w:rsidRPr="003E4AC4" w:rsidRDefault="00815846" w:rsidP="00244093">
      <w:pPr>
        <w:suppressAutoHyphens w:val="0"/>
        <w:jc w:val="center"/>
      </w:pPr>
      <w:r w:rsidRPr="003E4AC4">
        <w:rPr>
          <w:b/>
          <w:bCs/>
        </w:rPr>
        <w:t xml:space="preserve">§ </w:t>
      </w:r>
      <w:r w:rsidR="004D50AD" w:rsidRPr="003E4AC4">
        <w:rPr>
          <w:b/>
          <w:bCs/>
        </w:rPr>
        <w:t>8</w:t>
      </w:r>
      <w:r w:rsidRPr="003E4AC4">
        <w:rPr>
          <w:b/>
          <w:bCs/>
        </w:rPr>
        <w:t>. GWARANCJA I SERWIS</w:t>
      </w:r>
    </w:p>
    <w:p w:rsidR="00815846" w:rsidRPr="003E4AC4" w:rsidRDefault="00815846" w:rsidP="00815846">
      <w:pPr>
        <w:numPr>
          <w:ilvl w:val="0"/>
          <w:numId w:val="3"/>
        </w:numPr>
        <w:tabs>
          <w:tab w:val="clear" w:pos="705"/>
          <w:tab w:val="num" w:pos="426"/>
        </w:tabs>
        <w:suppressAutoHyphens w:val="0"/>
        <w:ind w:left="426" w:hanging="426"/>
        <w:jc w:val="both"/>
      </w:pPr>
      <w:r w:rsidRPr="003E4AC4">
        <w:t xml:space="preserve">WYKONAWCA udziela </w:t>
      </w:r>
      <w:r w:rsidR="008C3F61" w:rsidRPr="003E4AC4">
        <w:t>ZAMAWIAJĄCEMU</w:t>
      </w:r>
      <w:r w:rsidRPr="003E4AC4">
        <w:t xml:space="preserve"> </w:t>
      </w:r>
      <w:r w:rsidR="00CD4837" w:rsidRPr="003E4AC4">
        <w:t>na</w:t>
      </w:r>
      <w:r w:rsidR="00E106BD" w:rsidRPr="003E4AC4">
        <w:t xml:space="preserve"> </w:t>
      </w:r>
      <w:r w:rsidR="00652C3B" w:rsidRPr="003E4AC4">
        <w:rPr>
          <w:bCs/>
        </w:rPr>
        <w:t>przedmiot umowy</w:t>
      </w:r>
      <w:r w:rsidR="00E53312" w:rsidRPr="003E4AC4">
        <w:rPr>
          <w:bCs/>
        </w:rPr>
        <w:t xml:space="preserve"> </w:t>
      </w:r>
      <w:bookmarkStart w:id="1" w:name="_GoBack"/>
      <w:bookmarkEnd w:id="1"/>
      <w:r w:rsidR="00CD4837" w:rsidRPr="00C77ABE">
        <w:rPr>
          <w:color w:val="FF0000"/>
        </w:rPr>
        <w:t>….</w:t>
      </w:r>
      <w:r w:rsidR="00CD4837" w:rsidRPr="003E4AC4">
        <w:t xml:space="preserve"> </w:t>
      </w:r>
      <w:r w:rsidR="005B1E9A" w:rsidRPr="003E4AC4">
        <w:t>miesiące</w:t>
      </w:r>
      <w:r w:rsidR="00CD4837" w:rsidRPr="003E4AC4">
        <w:t xml:space="preserve"> gwarancji</w:t>
      </w:r>
      <w:r w:rsidR="00855292">
        <w:t xml:space="preserve"> </w:t>
      </w:r>
      <w:r w:rsidR="008C3F61" w:rsidRPr="003E4AC4">
        <w:t xml:space="preserve">(minimum 24 miesiące) </w:t>
      </w:r>
      <w:r w:rsidR="00CD4837" w:rsidRPr="003E4AC4">
        <w:t>zwanej dalej „gwarancją”.</w:t>
      </w:r>
      <w:r w:rsidRPr="003E4AC4">
        <w:t xml:space="preserve"> </w:t>
      </w:r>
      <w:r w:rsidR="00901304" w:rsidRPr="003E4AC4">
        <w:t>Udzielona gwarancja za wady oznaczaj</w:t>
      </w:r>
      <w:r w:rsidR="00E30EAB">
        <w:t>ą</w:t>
      </w:r>
      <w:r w:rsidR="00901304" w:rsidRPr="003E4AC4">
        <w:t>, że W</w:t>
      </w:r>
      <w:r w:rsidR="0042106C" w:rsidRPr="003E4AC4">
        <w:t>YKONAWCA</w:t>
      </w:r>
      <w:r w:rsidR="00901304" w:rsidRPr="003E4AC4">
        <w:t xml:space="preserve"> ponosić będzie pełną odpowiedzialność za wynikłe szkody w mieniu </w:t>
      </w:r>
      <w:r w:rsidR="0042106C" w:rsidRPr="003E4AC4">
        <w:t>ZAMAWIAJĄCEGO</w:t>
      </w:r>
      <w:r w:rsidR="00901304" w:rsidRPr="003E4AC4">
        <w:t xml:space="preserve">, będące następstwem ujawnionych wad przedmiotu umowy. </w:t>
      </w:r>
    </w:p>
    <w:p w:rsidR="00815846" w:rsidRPr="003E4AC4" w:rsidRDefault="00901304" w:rsidP="00F079E2">
      <w:pPr>
        <w:numPr>
          <w:ilvl w:val="0"/>
          <w:numId w:val="3"/>
        </w:numPr>
        <w:tabs>
          <w:tab w:val="clear" w:pos="705"/>
          <w:tab w:val="num" w:pos="426"/>
        </w:tabs>
        <w:suppressAutoHyphens w:val="0"/>
        <w:ind w:left="426" w:hanging="426"/>
        <w:jc w:val="both"/>
      </w:pPr>
      <w:r w:rsidRPr="003E4AC4">
        <w:t>Okres gwarancji</w:t>
      </w:r>
      <w:r w:rsidR="00822D0C" w:rsidRPr="003E4AC4">
        <w:t xml:space="preserve"> </w:t>
      </w:r>
      <w:r w:rsidRPr="003E4AC4">
        <w:t>rozpoczyna się</w:t>
      </w:r>
      <w:r w:rsidR="00A0529B" w:rsidRPr="003E4AC4">
        <w:t xml:space="preserve"> </w:t>
      </w:r>
      <w:r w:rsidRPr="003E4AC4">
        <w:t>od daty podpisania przez przedstawicieli Z</w:t>
      </w:r>
      <w:r w:rsidR="00F75B4E" w:rsidRPr="003E4AC4">
        <w:t>AMAWIAJĄCEG</w:t>
      </w:r>
      <w:r w:rsidR="00E53312" w:rsidRPr="003E4AC4">
        <w:t>O</w:t>
      </w:r>
      <w:r w:rsidR="00F75B4E" w:rsidRPr="003E4AC4">
        <w:t xml:space="preserve"> </w:t>
      </w:r>
      <w:r w:rsidRPr="003E4AC4">
        <w:t xml:space="preserve">protokołów odbioru </w:t>
      </w:r>
      <w:r w:rsidR="00D64BF0" w:rsidRPr="003E4AC4">
        <w:t>przedmiotu umowy</w:t>
      </w:r>
      <w:r w:rsidR="004F453C" w:rsidRPr="003E4AC4">
        <w:t xml:space="preserve"> </w:t>
      </w:r>
      <w:r w:rsidRPr="003E4AC4">
        <w:t>bez zastrzeżeń</w:t>
      </w:r>
      <w:r w:rsidR="00892E3A" w:rsidRPr="003E4AC4">
        <w:t xml:space="preserve"> (uwag)</w:t>
      </w:r>
      <w:r w:rsidR="0045109F" w:rsidRPr="003E4AC4">
        <w:t xml:space="preserve">, w trybie o którym mowa w § 6 ust. </w:t>
      </w:r>
      <w:r w:rsidR="00CA4023">
        <w:t>2</w:t>
      </w:r>
      <w:r w:rsidR="0045109F" w:rsidRPr="003E4AC4">
        <w:t xml:space="preserve">. Obowiązki gwaranta pełni WYKONAWCA, przy czym wykonanie napraw gwarancyjnych WYKONAWCA może zlecić innemu podmiotowi, na własną odpowiedzialność i na własny koszt. </w:t>
      </w:r>
      <w:r w:rsidR="00815846" w:rsidRPr="003E4AC4">
        <w:t>W okresie gwarancji wszystkie naprawy gwarancyjne</w:t>
      </w:r>
      <w:r w:rsidR="005515E5" w:rsidRPr="003E4AC4">
        <w:t xml:space="preserve"> przedmiotu umowy</w:t>
      </w:r>
      <w:r w:rsidR="00815846" w:rsidRPr="003E4AC4">
        <w:t xml:space="preserve"> przeprowadzone będą </w:t>
      </w:r>
      <w:r w:rsidR="002A2472" w:rsidRPr="003E4AC4">
        <w:t>w miejscu wskazanym przez WYKONAWCĘ na jego koszt</w:t>
      </w:r>
      <w:r w:rsidR="00815846" w:rsidRPr="003E4AC4">
        <w:t xml:space="preserve"> w ciągu 3 </w:t>
      </w:r>
      <w:r w:rsidR="00E97B49">
        <w:t>DNI</w:t>
      </w:r>
      <w:r w:rsidR="00815846" w:rsidRPr="003E4AC4">
        <w:t xml:space="preserve"> od daty otrzymania pisemnego zgłoszenia usterki</w:t>
      </w:r>
      <w:r w:rsidR="009208C0" w:rsidRPr="003E4AC4">
        <w:t>/wady</w:t>
      </w:r>
      <w:r w:rsidR="00A37F3D" w:rsidRPr="003E4AC4">
        <w:t xml:space="preserve">. </w:t>
      </w:r>
      <w:r w:rsidR="00815846" w:rsidRPr="003E4AC4">
        <w:t xml:space="preserve">Strony dopuszczają zgłoszenie usterki w formie </w:t>
      </w:r>
      <w:r w:rsidR="002356C5" w:rsidRPr="003E4AC4">
        <w:t>wiadomości e-mail</w:t>
      </w:r>
      <w:r w:rsidR="00815846" w:rsidRPr="003E4AC4">
        <w:t>.</w:t>
      </w:r>
      <w:r w:rsidR="0045109F" w:rsidRPr="003E4AC4">
        <w:t xml:space="preserve"> </w:t>
      </w:r>
      <w:r w:rsidR="0045109F" w:rsidRPr="00BF6E65">
        <w:t>Koszty dojazdu, wyżywienia</w:t>
      </w:r>
      <w:r w:rsidR="00CB08E7" w:rsidRPr="00BF6E65">
        <w:t xml:space="preserve"> </w:t>
      </w:r>
      <w:r w:rsidR="0045109F" w:rsidRPr="00BF6E65">
        <w:t>i noclegów serwisantów, transportu, materiałów do naprawy, części zamiennych i podzespołów oraz wszelkie inne koszty związane z wykonaniem napr</w:t>
      </w:r>
      <w:r w:rsidR="00855292">
        <w:t xml:space="preserve">aw w ramach gwarancji </w:t>
      </w:r>
      <w:r w:rsidR="0045109F" w:rsidRPr="00BF6E65">
        <w:t>za wady obciążają WYKONAWCĘ.</w:t>
      </w:r>
      <w:r w:rsidR="00994634" w:rsidRPr="00BF6E65">
        <w:t xml:space="preserve"> WYKONAWCA w okresie gwarancji zobowiązany jest do wymiany cz</w:t>
      </w:r>
      <w:r w:rsidR="00373613" w:rsidRPr="00BF6E65">
        <w:t>ęści i podzespołów na nowe, nie</w:t>
      </w:r>
      <w:r w:rsidR="00994634" w:rsidRPr="00BF6E65">
        <w:t>regenerowane. W uzasadnionych przypadkach ZAMAWIAJĄCY</w:t>
      </w:r>
      <w:r w:rsidR="00EF506E" w:rsidRPr="00BF6E65">
        <w:t xml:space="preserve"> może wyrazić pisemna zgodę na </w:t>
      </w:r>
      <w:r w:rsidR="00994634" w:rsidRPr="00BF6E65">
        <w:t>zastosowanie części regenerowanych.</w:t>
      </w:r>
    </w:p>
    <w:p w:rsidR="00815846" w:rsidRPr="003E4AC4" w:rsidRDefault="00C95E3D" w:rsidP="00282BA2">
      <w:pPr>
        <w:numPr>
          <w:ilvl w:val="0"/>
          <w:numId w:val="3"/>
        </w:numPr>
        <w:tabs>
          <w:tab w:val="clear" w:pos="705"/>
          <w:tab w:val="num" w:pos="426"/>
        </w:tabs>
        <w:suppressAutoHyphens w:val="0"/>
        <w:ind w:left="426" w:hanging="426"/>
        <w:jc w:val="both"/>
      </w:pPr>
      <w:r w:rsidRPr="003E4AC4">
        <w:t>Wady</w:t>
      </w:r>
      <w:r w:rsidR="00815846" w:rsidRPr="003E4AC4">
        <w:t xml:space="preserve">, których z przyczyn niezależnych </w:t>
      </w:r>
      <w:r w:rsidRPr="003E4AC4">
        <w:t>od W</w:t>
      </w:r>
      <w:r w:rsidR="00251FCB" w:rsidRPr="003E4AC4">
        <w:t xml:space="preserve">YKONAWCY </w:t>
      </w:r>
      <w:r w:rsidRPr="003E4AC4">
        <w:t xml:space="preserve">nie da się usunąć </w:t>
      </w:r>
      <w:r w:rsidR="00815846" w:rsidRPr="003E4AC4">
        <w:t>w terminie określonym w ust. 2, wykonywa</w:t>
      </w:r>
      <w:r w:rsidRPr="003E4AC4">
        <w:t xml:space="preserve">ne będą w terminie uzgodnionym </w:t>
      </w:r>
      <w:r w:rsidR="00815846" w:rsidRPr="003E4AC4">
        <w:t xml:space="preserve">z </w:t>
      </w:r>
      <w:r w:rsidR="0042106C" w:rsidRPr="003E4AC4">
        <w:t>ZAMAWIAJĄCYM</w:t>
      </w:r>
      <w:r w:rsidR="00815846" w:rsidRPr="003E4AC4">
        <w:t xml:space="preserve">. </w:t>
      </w:r>
      <w:r w:rsidR="0001348F" w:rsidRPr="003E4AC4">
        <w:br/>
      </w:r>
      <w:r w:rsidR="00BE3D66" w:rsidRPr="003E4AC4">
        <w:t>W przypadku nie</w:t>
      </w:r>
      <w:r w:rsidR="00815846" w:rsidRPr="003E4AC4">
        <w:t>uzgodnienia terminu, o którym mowa powyżej</w:t>
      </w:r>
      <w:r w:rsidR="00704819" w:rsidRPr="003E4AC4">
        <w:t>,</w:t>
      </w:r>
      <w:r w:rsidR="00815846" w:rsidRPr="003E4AC4">
        <w:t xml:space="preserve"> ustala się termin 14 </w:t>
      </w:r>
      <w:r w:rsidR="00E97B49">
        <w:t>DNI</w:t>
      </w:r>
      <w:r w:rsidR="00815846" w:rsidRPr="003E4AC4">
        <w:t>, liczony od chwili otrzymania zgłos</w:t>
      </w:r>
      <w:r w:rsidR="009B0C5A" w:rsidRPr="003E4AC4">
        <w:t>zenia</w:t>
      </w:r>
      <w:r w:rsidR="00815846" w:rsidRPr="003E4AC4">
        <w:t xml:space="preserve"> </w:t>
      </w:r>
      <w:r w:rsidR="00D43474" w:rsidRPr="003E4AC4">
        <w:t>wad</w:t>
      </w:r>
      <w:r w:rsidR="00815846" w:rsidRPr="003E4AC4">
        <w:t xml:space="preserve">. </w:t>
      </w:r>
    </w:p>
    <w:p w:rsidR="00815846" w:rsidRPr="003E4AC4" w:rsidRDefault="00815846" w:rsidP="004D1961">
      <w:pPr>
        <w:numPr>
          <w:ilvl w:val="0"/>
          <w:numId w:val="3"/>
        </w:numPr>
        <w:tabs>
          <w:tab w:val="clear" w:pos="705"/>
          <w:tab w:val="num" w:pos="426"/>
        </w:tabs>
        <w:suppressAutoHyphens w:val="0"/>
        <w:ind w:left="426" w:hanging="426"/>
        <w:jc w:val="both"/>
      </w:pPr>
      <w:r w:rsidRPr="003E4AC4">
        <w:t xml:space="preserve">Okres gwarancji ulega przedłużeniu </w:t>
      </w:r>
      <w:r w:rsidR="0087784D" w:rsidRPr="003E4AC4">
        <w:t xml:space="preserve">o okres </w:t>
      </w:r>
      <w:r w:rsidRPr="003E4AC4">
        <w:t xml:space="preserve">od momentu </w:t>
      </w:r>
      <w:r w:rsidR="00CB08E7" w:rsidRPr="003E4AC4">
        <w:t>zgłoszenia usterki</w:t>
      </w:r>
      <w:r w:rsidR="00C90ABD" w:rsidRPr="003E4AC4">
        <w:t xml:space="preserve">/wady </w:t>
      </w:r>
      <w:r w:rsidRPr="003E4AC4">
        <w:t>do naprawy do momentu odbioru naprawionego sprzętu.</w:t>
      </w:r>
    </w:p>
    <w:p w:rsidR="00815846" w:rsidRPr="003E4AC4" w:rsidRDefault="00815846" w:rsidP="00110D5D">
      <w:pPr>
        <w:numPr>
          <w:ilvl w:val="0"/>
          <w:numId w:val="3"/>
        </w:numPr>
        <w:tabs>
          <w:tab w:val="clear" w:pos="705"/>
          <w:tab w:val="num" w:pos="426"/>
        </w:tabs>
        <w:suppressAutoHyphens w:val="0"/>
        <w:ind w:left="426" w:hanging="426"/>
        <w:jc w:val="both"/>
      </w:pPr>
      <w:r w:rsidRPr="003E4AC4">
        <w:t xml:space="preserve">W przypadku zaistnienia w okresie gwarancji konieczności przemieszczenia przedmiotu umowy w związku ze stwierdzeniem </w:t>
      </w:r>
      <w:r w:rsidR="00070AA8" w:rsidRPr="003E4AC4">
        <w:t>wad</w:t>
      </w:r>
      <w:r w:rsidRPr="003E4AC4">
        <w:t xml:space="preserve">, przemieszczenie przedmiotu umowy celem naprawy i z powrotem do siedziby </w:t>
      </w:r>
      <w:r w:rsidR="0001348F" w:rsidRPr="003E4AC4">
        <w:t>ZAMAWIAJĄCEGO</w:t>
      </w:r>
      <w:r w:rsidR="00E2130E" w:rsidRPr="003E4AC4">
        <w:t>,</w:t>
      </w:r>
      <w:r w:rsidRPr="003E4AC4">
        <w:t xml:space="preserve"> dokonuje się na koszt WYKONAWCY, w sposób i na warunkach określonych pomiędzy WYKONAWCĄ </w:t>
      </w:r>
      <w:r w:rsidR="00EF506E" w:rsidRPr="003E4AC4">
        <w:br/>
      </w:r>
      <w:r w:rsidR="0029501E" w:rsidRPr="003E4AC4">
        <w:t xml:space="preserve">a </w:t>
      </w:r>
      <w:r w:rsidR="0042106C" w:rsidRPr="003E4AC4">
        <w:t>ZAMAWIAJĄCYM</w:t>
      </w:r>
      <w:r w:rsidRPr="003E4AC4">
        <w:t xml:space="preserve">. W przypadku braku porozumienia co do warunków przemieszczenia </w:t>
      </w:r>
      <w:r w:rsidR="00C90ABD" w:rsidRPr="003E4AC4">
        <w:t xml:space="preserve">przedmiotu umowy </w:t>
      </w:r>
      <w:r w:rsidRPr="003E4AC4">
        <w:t xml:space="preserve">WYKONAWCA dokona koniecznych napraw w siedzibie </w:t>
      </w:r>
      <w:r w:rsidR="0042106C" w:rsidRPr="003E4AC4">
        <w:t>ZAMAWIAJĄCEGO</w:t>
      </w:r>
      <w:r w:rsidRPr="003E4AC4">
        <w:t>.</w:t>
      </w:r>
      <w:r w:rsidR="00B16C3C" w:rsidRPr="003E4AC4">
        <w:t xml:space="preserve"> </w:t>
      </w:r>
    </w:p>
    <w:p w:rsidR="00815846" w:rsidRPr="00BF6E65" w:rsidRDefault="00D53D3B" w:rsidP="00D53D3B">
      <w:pPr>
        <w:numPr>
          <w:ilvl w:val="0"/>
          <w:numId w:val="3"/>
        </w:numPr>
        <w:tabs>
          <w:tab w:val="clear" w:pos="705"/>
        </w:tabs>
        <w:suppressAutoHyphens w:val="0"/>
        <w:ind w:left="426" w:hanging="426"/>
        <w:jc w:val="both"/>
      </w:pPr>
      <w:r w:rsidRPr="00BF6E65">
        <w:t xml:space="preserve">Zastępcze usunięcie wad może nastąpić wyłącznie w sytuacji zwłoki WYKONAWCY i po uprzednim bezskutecznym wezwaniu WYKONAWCY do wykonania napraw objętych zwłoką. W przypadku zastępczego zlecenia napraw, </w:t>
      </w:r>
      <w:r w:rsidR="00D04E42" w:rsidRPr="00BF6E65">
        <w:t>ZAMAWIAJĄCY</w:t>
      </w:r>
      <w:r w:rsidR="001F3721" w:rsidRPr="00BF6E65">
        <w:t xml:space="preserve"> </w:t>
      </w:r>
      <w:r w:rsidRPr="00BF6E65">
        <w:t xml:space="preserve">uprawniony będzie do naliczania kar za zwłokę wyłącznie do czasu zlecenia zastępczego usuwania wad/usterek. </w:t>
      </w:r>
      <w:r w:rsidR="00815846" w:rsidRPr="00BF6E65">
        <w:t xml:space="preserve">W przypadku bezskutecznego upływu terminu, o którym mowa w ust. 2 i 3 niniejszego paragrafu </w:t>
      </w:r>
      <w:r w:rsidR="00D04E42" w:rsidRPr="00BF6E65">
        <w:t>ZAMAWIAJĄCEMU</w:t>
      </w:r>
      <w:r w:rsidR="00076317" w:rsidRPr="00BF6E65">
        <w:t xml:space="preserve"> </w:t>
      </w:r>
      <w:r w:rsidR="00815846" w:rsidRPr="00BF6E65">
        <w:t xml:space="preserve">przysługuje prawo </w:t>
      </w:r>
      <w:r w:rsidR="008430A0" w:rsidRPr="00BF6E65">
        <w:t>usunięcia wady</w:t>
      </w:r>
      <w:r w:rsidR="00815846" w:rsidRPr="00BF6E65">
        <w:t xml:space="preserve"> w wybranym przez siebie serwisie. </w:t>
      </w:r>
      <w:r w:rsidR="00E21330" w:rsidRPr="00BF6E65">
        <w:br/>
      </w:r>
      <w:r w:rsidR="00815846" w:rsidRPr="00BF6E65">
        <w:t xml:space="preserve">W takim przypadku </w:t>
      </w:r>
      <w:r w:rsidR="00D04E42" w:rsidRPr="00BF6E65">
        <w:t>ZAMAWIAJĄCY</w:t>
      </w:r>
      <w:r w:rsidR="00076317" w:rsidRPr="00BF6E65">
        <w:t xml:space="preserve"> </w:t>
      </w:r>
      <w:r w:rsidR="00815846" w:rsidRPr="00BF6E65">
        <w:t xml:space="preserve">wystawi WYKONAWCY notę obciążeniową równą kosztom poniesionym za naprawy przedmiotu </w:t>
      </w:r>
      <w:r w:rsidR="001473D7" w:rsidRPr="00BF6E65">
        <w:t>umowy</w:t>
      </w:r>
      <w:r w:rsidR="00815846" w:rsidRPr="00BF6E65">
        <w:t xml:space="preserve"> lub jego części przez inny podmiot, </w:t>
      </w:r>
      <w:r w:rsidR="00375292" w:rsidRPr="00BF6E65">
        <w:br/>
      </w:r>
      <w:r w:rsidR="00815846" w:rsidRPr="00BF6E65">
        <w:t>a W</w:t>
      </w:r>
      <w:r w:rsidR="00251FCB" w:rsidRPr="00BF6E65">
        <w:t>YKONAWCA</w:t>
      </w:r>
      <w:r w:rsidR="00815846" w:rsidRPr="00BF6E65">
        <w:t xml:space="preserve"> zobowiązuje się do jej uregulowania w terminie wskazanym </w:t>
      </w:r>
      <w:r w:rsidR="00076317" w:rsidRPr="00BF6E65">
        <w:t>na niej</w:t>
      </w:r>
      <w:r w:rsidR="00815846" w:rsidRPr="00BF6E65">
        <w:t>.</w:t>
      </w:r>
      <w:r w:rsidR="00B758E0" w:rsidRPr="00BF6E65">
        <w:t xml:space="preserve"> </w:t>
      </w:r>
      <w:r w:rsidR="00311B9C" w:rsidRPr="00BF6E65">
        <w:t xml:space="preserve">Usunięcie wad przedmiotu </w:t>
      </w:r>
      <w:r w:rsidR="00574A06" w:rsidRPr="00BF6E65">
        <w:t>umowy</w:t>
      </w:r>
      <w:r w:rsidR="00311B9C" w:rsidRPr="00BF6E65">
        <w:t xml:space="preserve"> przez osobę trzecią nie powoduje utraty gwarancji udzielonej przez WYKONAWCĘ. </w:t>
      </w:r>
    </w:p>
    <w:p w:rsidR="00C3331D" w:rsidRPr="003E4AC4" w:rsidRDefault="00C3331D" w:rsidP="00C4775E">
      <w:pPr>
        <w:pStyle w:val="Tekstpodstawowy"/>
        <w:suppressAutoHyphens w:val="0"/>
        <w:rPr>
          <w:b/>
          <w:sz w:val="24"/>
          <w:szCs w:val="24"/>
        </w:rPr>
      </w:pPr>
    </w:p>
    <w:p w:rsidR="001C3C8B" w:rsidRPr="003E4AC4" w:rsidRDefault="006534B0" w:rsidP="00244093">
      <w:pPr>
        <w:pStyle w:val="Tekstpodstawowy"/>
        <w:suppressAutoHyphens w:val="0"/>
        <w:jc w:val="center"/>
        <w:rPr>
          <w:b/>
          <w:sz w:val="24"/>
          <w:szCs w:val="24"/>
        </w:rPr>
      </w:pPr>
      <w:r w:rsidRPr="003E4AC4">
        <w:rPr>
          <w:b/>
          <w:sz w:val="24"/>
          <w:szCs w:val="24"/>
        </w:rPr>
        <w:lastRenderedPageBreak/>
        <w:t xml:space="preserve">§ </w:t>
      </w:r>
      <w:r w:rsidR="004D50AD" w:rsidRPr="003E4AC4">
        <w:rPr>
          <w:b/>
          <w:sz w:val="24"/>
          <w:szCs w:val="24"/>
        </w:rPr>
        <w:t>9</w:t>
      </w:r>
      <w:r w:rsidR="00CD64B5" w:rsidRPr="003E4AC4">
        <w:rPr>
          <w:b/>
          <w:sz w:val="24"/>
          <w:szCs w:val="24"/>
        </w:rPr>
        <w:t xml:space="preserve">. KARY </w:t>
      </w:r>
      <w:r w:rsidR="00976F5C" w:rsidRPr="003E4AC4">
        <w:rPr>
          <w:b/>
          <w:sz w:val="24"/>
          <w:szCs w:val="24"/>
        </w:rPr>
        <w:t>UMOWNE</w:t>
      </w:r>
    </w:p>
    <w:p w:rsidR="006F14D5" w:rsidRPr="003E4AC4" w:rsidRDefault="006F14D5" w:rsidP="004D1961">
      <w:pPr>
        <w:numPr>
          <w:ilvl w:val="0"/>
          <w:numId w:val="5"/>
        </w:numPr>
        <w:tabs>
          <w:tab w:val="clear" w:pos="862"/>
          <w:tab w:val="num" w:pos="540"/>
          <w:tab w:val="num" w:pos="567"/>
          <w:tab w:val="left" w:pos="3780"/>
        </w:tabs>
        <w:suppressAutoHyphens w:val="0"/>
        <w:ind w:left="540" w:right="-2"/>
        <w:jc w:val="both"/>
      </w:pPr>
      <w:r w:rsidRPr="003E4AC4">
        <w:t xml:space="preserve">Strony </w:t>
      </w:r>
      <w:r w:rsidR="0043066B" w:rsidRPr="003E4AC4">
        <w:t>postanawiają, że obowiązującą formę</w:t>
      </w:r>
      <w:r w:rsidRPr="003E4AC4">
        <w:t xml:space="preserve"> odszkodowania stanowią kary umowne. </w:t>
      </w:r>
    </w:p>
    <w:p w:rsidR="006F14D5" w:rsidRPr="00C77ABE" w:rsidRDefault="006F14D5" w:rsidP="00C17343">
      <w:pPr>
        <w:numPr>
          <w:ilvl w:val="0"/>
          <w:numId w:val="5"/>
        </w:numPr>
        <w:tabs>
          <w:tab w:val="clear" w:pos="862"/>
          <w:tab w:val="num" w:pos="540"/>
          <w:tab w:val="num" w:pos="567"/>
          <w:tab w:val="left" w:pos="3780"/>
        </w:tabs>
        <w:suppressAutoHyphens w:val="0"/>
        <w:ind w:left="540"/>
        <w:jc w:val="both"/>
        <w:rPr>
          <w:color w:val="FF0000"/>
        </w:rPr>
      </w:pPr>
      <w:r w:rsidRPr="003E4AC4">
        <w:t>Kary te będą naliczane w następujących wypadkach i wysokościach</w:t>
      </w:r>
      <w:r w:rsidR="00C17343" w:rsidRPr="003E4AC4">
        <w:t xml:space="preserve"> w przypadku niewykonania lu</w:t>
      </w:r>
      <w:r w:rsidR="009B6B0D">
        <w:t>b nienależytego wykonania umowy.</w:t>
      </w:r>
    </w:p>
    <w:p w:rsidR="000B6CB5" w:rsidRPr="003E4AC4" w:rsidRDefault="00152978" w:rsidP="004D1961">
      <w:pPr>
        <w:numPr>
          <w:ilvl w:val="2"/>
          <w:numId w:val="5"/>
        </w:numPr>
        <w:tabs>
          <w:tab w:val="left" w:pos="851"/>
          <w:tab w:val="num" w:pos="1800"/>
          <w:tab w:val="num" w:pos="1985"/>
          <w:tab w:val="left" w:pos="3780"/>
        </w:tabs>
        <w:ind w:left="851" w:hanging="283"/>
        <w:jc w:val="both"/>
      </w:pPr>
      <w:r w:rsidRPr="003E4AC4">
        <w:t>w przypadku zwłoki</w:t>
      </w:r>
      <w:r w:rsidR="00102458" w:rsidRPr="003E4AC4">
        <w:t xml:space="preserve"> w dostarczeniu przedmiotu umowy</w:t>
      </w:r>
      <w:r w:rsidR="006F14D5" w:rsidRPr="003E4AC4">
        <w:t xml:space="preserve"> w terminie, o którym mowa</w:t>
      </w:r>
      <w:r w:rsidR="00B623A2" w:rsidRPr="003E4AC4">
        <w:t xml:space="preserve"> </w:t>
      </w:r>
      <w:r w:rsidR="00102458" w:rsidRPr="003E4AC4">
        <w:br/>
      </w:r>
      <w:r w:rsidR="006F14D5" w:rsidRPr="003E4AC4">
        <w:t xml:space="preserve">w </w:t>
      </w:r>
      <w:r w:rsidR="006F14D5" w:rsidRPr="003E4AC4">
        <w:rPr>
          <w:bCs/>
        </w:rPr>
        <w:t>§ 5 ust. 1 w</w:t>
      </w:r>
      <w:r w:rsidR="006F14D5" w:rsidRPr="003E4AC4">
        <w:t xml:space="preserve"> </w:t>
      </w:r>
      <w:r w:rsidR="00135B1B" w:rsidRPr="003E4AC4">
        <w:t>wysokości 0,</w:t>
      </w:r>
      <w:r w:rsidR="00741DB4" w:rsidRPr="003E4AC4">
        <w:t>1</w:t>
      </w:r>
      <w:r w:rsidR="006F14D5" w:rsidRPr="003E4AC4">
        <w:t>% ceny</w:t>
      </w:r>
      <w:r w:rsidR="00102458" w:rsidRPr="003E4AC4">
        <w:t xml:space="preserve"> </w:t>
      </w:r>
      <w:r w:rsidR="006F14D5" w:rsidRPr="003E4AC4">
        <w:t xml:space="preserve">brutto, o której mowa w </w:t>
      </w:r>
      <w:r w:rsidR="0096489F" w:rsidRPr="003E4AC4">
        <w:rPr>
          <w:bCs/>
        </w:rPr>
        <w:t xml:space="preserve">§ 3 ust. </w:t>
      </w:r>
      <w:r w:rsidR="00491605" w:rsidRPr="003E4AC4">
        <w:rPr>
          <w:bCs/>
        </w:rPr>
        <w:t>2</w:t>
      </w:r>
      <w:r w:rsidR="006F14D5" w:rsidRPr="003E4AC4">
        <w:rPr>
          <w:bCs/>
        </w:rPr>
        <w:t xml:space="preserve"> </w:t>
      </w:r>
      <w:r w:rsidR="00371E07" w:rsidRPr="003E4AC4">
        <w:t xml:space="preserve">za każdy </w:t>
      </w:r>
      <w:r w:rsidRPr="003E4AC4">
        <w:t>rozpoczęty dzień zwłoki</w:t>
      </w:r>
      <w:r w:rsidR="00546C48" w:rsidRPr="003E4AC4">
        <w:t xml:space="preserve"> za</w:t>
      </w:r>
      <w:r w:rsidR="00A0529B" w:rsidRPr="003E4AC4">
        <w:t xml:space="preserve"> </w:t>
      </w:r>
      <w:r w:rsidR="00546C48" w:rsidRPr="003E4AC4">
        <w:t xml:space="preserve">niedostarczony </w:t>
      </w:r>
      <w:r w:rsidR="00BF6E65">
        <w:t>zestaw</w:t>
      </w:r>
      <w:r w:rsidR="00371E07" w:rsidRPr="003E4AC4">
        <w:t>,</w:t>
      </w:r>
      <w:r w:rsidR="00B623A2" w:rsidRPr="003E4AC4">
        <w:rPr>
          <w:lang w:eastAsia="pl-PL"/>
        </w:rPr>
        <w:t xml:space="preserve"> </w:t>
      </w:r>
      <w:r w:rsidR="00B623A2" w:rsidRPr="003E4AC4">
        <w:t xml:space="preserve">jednakże nie więcej niż </w:t>
      </w:r>
      <w:r w:rsidR="00BF6E65">
        <w:t>1</w:t>
      </w:r>
      <w:r w:rsidR="00B623A2" w:rsidRPr="003E4AC4">
        <w:t>0%</w:t>
      </w:r>
      <w:r w:rsidR="0043066B" w:rsidRPr="003E4AC4">
        <w:t xml:space="preserve"> tej ceny</w:t>
      </w:r>
      <w:r w:rsidR="00B623A2" w:rsidRPr="003E4AC4">
        <w:t>, na podstawie noty obciążając</w:t>
      </w:r>
      <w:r w:rsidR="0096489F" w:rsidRPr="003E4AC4">
        <w:t xml:space="preserve">ej wystawionej </w:t>
      </w:r>
      <w:r w:rsidR="00A0529B" w:rsidRPr="003E4AC4">
        <w:t xml:space="preserve">przez </w:t>
      </w:r>
      <w:r w:rsidR="00AF7284" w:rsidRPr="003E4AC4">
        <w:t>ZAMAWIAJĄCEGO</w:t>
      </w:r>
      <w:r w:rsidR="00EF506E" w:rsidRPr="003E4AC4">
        <w:t>;</w:t>
      </w:r>
    </w:p>
    <w:p w:rsidR="003F6395" w:rsidRPr="003E4AC4" w:rsidRDefault="006F14D5" w:rsidP="003F6395">
      <w:pPr>
        <w:pStyle w:val="Akapitzlist"/>
        <w:numPr>
          <w:ilvl w:val="2"/>
          <w:numId w:val="5"/>
        </w:numPr>
        <w:tabs>
          <w:tab w:val="clear" w:pos="1070"/>
          <w:tab w:val="num" w:pos="851"/>
        </w:tabs>
        <w:ind w:left="851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4AC4">
        <w:rPr>
          <w:rFonts w:ascii="Times New Roman" w:hAnsi="Times New Roman"/>
          <w:sz w:val="24"/>
          <w:szCs w:val="24"/>
        </w:rPr>
        <w:t xml:space="preserve">za odstąpienie od umowy przez </w:t>
      </w:r>
      <w:r w:rsidR="000624B8" w:rsidRPr="003E4AC4">
        <w:rPr>
          <w:rFonts w:ascii="Times New Roman" w:hAnsi="Times New Roman"/>
          <w:sz w:val="24"/>
          <w:szCs w:val="24"/>
        </w:rPr>
        <w:t>ZAMAWIAJĄCEGO</w:t>
      </w:r>
      <w:r w:rsidRPr="003E4AC4">
        <w:rPr>
          <w:rFonts w:ascii="Times New Roman" w:hAnsi="Times New Roman"/>
          <w:sz w:val="24"/>
          <w:szCs w:val="24"/>
        </w:rPr>
        <w:t xml:space="preserve"> z winy W</w:t>
      </w:r>
      <w:r w:rsidR="002B1143" w:rsidRPr="003E4AC4">
        <w:rPr>
          <w:rFonts w:ascii="Times New Roman" w:hAnsi="Times New Roman"/>
          <w:sz w:val="24"/>
          <w:szCs w:val="24"/>
        </w:rPr>
        <w:t>YKONAWCY</w:t>
      </w:r>
      <w:r w:rsidRPr="003E4AC4">
        <w:rPr>
          <w:rFonts w:ascii="Times New Roman" w:hAnsi="Times New Roman"/>
          <w:sz w:val="24"/>
          <w:szCs w:val="24"/>
        </w:rPr>
        <w:t xml:space="preserve"> </w:t>
      </w:r>
      <w:r w:rsidR="000624B8" w:rsidRPr="003E4AC4">
        <w:rPr>
          <w:rFonts w:ascii="Times New Roman" w:hAnsi="Times New Roman"/>
          <w:sz w:val="24"/>
          <w:szCs w:val="24"/>
        </w:rPr>
        <w:br/>
      </w:r>
      <w:r w:rsidRPr="003E4AC4">
        <w:rPr>
          <w:rFonts w:ascii="Times New Roman" w:hAnsi="Times New Roman"/>
          <w:sz w:val="24"/>
          <w:szCs w:val="24"/>
        </w:rPr>
        <w:t xml:space="preserve">w wysokości </w:t>
      </w:r>
      <w:r w:rsidR="00BF6E65">
        <w:rPr>
          <w:rFonts w:ascii="Times New Roman" w:hAnsi="Times New Roman"/>
          <w:sz w:val="24"/>
          <w:szCs w:val="24"/>
        </w:rPr>
        <w:t>1</w:t>
      </w:r>
      <w:r w:rsidRPr="003E4AC4">
        <w:rPr>
          <w:rFonts w:ascii="Times New Roman" w:hAnsi="Times New Roman"/>
          <w:sz w:val="24"/>
          <w:szCs w:val="24"/>
        </w:rPr>
        <w:t xml:space="preserve">0% ceny </w:t>
      </w:r>
      <w:r w:rsidR="00007F05" w:rsidRPr="003E4AC4">
        <w:rPr>
          <w:rFonts w:ascii="Times New Roman" w:hAnsi="Times New Roman"/>
          <w:sz w:val="24"/>
          <w:szCs w:val="24"/>
        </w:rPr>
        <w:t>przedmiotu umowy</w:t>
      </w:r>
      <w:r w:rsidRPr="003E4AC4">
        <w:rPr>
          <w:rFonts w:ascii="Times New Roman" w:hAnsi="Times New Roman"/>
          <w:sz w:val="24"/>
          <w:szCs w:val="24"/>
        </w:rPr>
        <w:t xml:space="preserve">, o której mowa w </w:t>
      </w:r>
      <w:r w:rsidR="007474AE" w:rsidRPr="003E4AC4">
        <w:rPr>
          <w:rFonts w:ascii="Times New Roman" w:hAnsi="Times New Roman"/>
          <w:bCs/>
          <w:sz w:val="24"/>
          <w:szCs w:val="24"/>
        </w:rPr>
        <w:t xml:space="preserve">§ 3 ust. </w:t>
      </w:r>
      <w:r w:rsidR="00491605" w:rsidRPr="003E4AC4">
        <w:rPr>
          <w:rFonts w:ascii="Times New Roman" w:hAnsi="Times New Roman"/>
          <w:bCs/>
          <w:sz w:val="24"/>
          <w:szCs w:val="24"/>
        </w:rPr>
        <w:t>2</w:t>
      </w:r>
      <w:r w:rsidRPr="003E4AC4">
        <w:rPr>
          <w:rFonts w:ascii="Times New Roman" w:hAnsi="Times New Roman"/>
          <w:bCs/>
          <w:sz w:val="24"/>
          <w:szCs w:val="24"/>
        </w:rPr>
        <w:t xml:space="preserve"> umowy</w:t>
      </w:r>
      <w:r w:rsidRPr="003E4AC4">
        <w:rPr>
          <w:rFonts w:ascii="Times New Roman" w:hAnsi="Times New Roman"/>
          <w:sz w:val="24"/>
          <w:szCs w:val="24"/>
        </w:rPr>
        <w:t>,</w:t>
      </w:r>
      <w:r w:rsidR="00102BE4" w:rsidRPr="003E4AC4">
        <w:rPr>
          <w:rFonts w:ascii="Times New Roman" w:hAnsi="Times New Roman"/>
          <w:sz w:val="24"/>
          <w:szCs w:val="24"/>
        </w:rPr>
        <w:t xml:space="preserve"> </w:t>
      </w:r>
      <w:r w:rsidR="00007F05" w:rsidRPr="003E4AC4">
        <w:rPr>
          <w:rFonts w:ascii="Times New Roman" w:hAnsi="Times New Roman"/>
          <w:sz w:val="24"/>
          <w:szCs w:val="24"/>
        </w:rPr>
        <w:br/>
      </w:r>
      <w:r w:rsidR="00102BE4" w:rsidRPr="003E4AC4">
        <w:rPr>
          <w:rFonts w:ascii="Times New Roman" w:hAnsi="Times New Roman"/>
          <w:sz w:val="24"/>
          <w:szCs w:val="24"/>
        </w:rPr>
        <w:t xml:space="preserve">na podstawie noty obciążającej wystawionej przez </w:t>
      </w:r>
      <w:r w:rsidR="00F12CC0" w:rsidRPr="003E4AC4">
        <w:rPr>
          <w:rFonts w:ascii="Times New Roman" w:hAnsi="Times New Roman"/>
          <w:sz w:val="24"/>
          <w:szCs w:val="24"/>
        </w:rPr>
        <w:t>ZAMAWIAJĄCEGO</w:t>
      </w:r>
      <w:r w:rsidR="00EF506E" w:rsidRPr="003E4AC4">
        <w:rPr>
          <w:rFonts w:ascii="Times New Roman" w:hAnsi="Times New Roman"/>
          <w:sz w:val="24"/>
          <w:szCs w:val="24"/>
        </w:rPr>
        <w:t>;</w:t>
      </w:r>
    </w:p>
    <w:p w:rsidR="003F6395" w:rsidRPr="003E4AC4" w:rsidRDefault="006F14D5" w:rsidP="003F6395">
      <w:pPr>
        <w:pStyle w:val="Akapitzlist"/>
        <w:numPr>
          <w:ilvl w:val="2"/>
          <w:numId w:val="5"/>
        </w:numPr>
        <w:tabs>
          <w:tab w:val="clear" w:pos="1070"/>
          <w:tab w:val="num" w:pos="851"/>
        </w:tabs>
        <w:ind w:left="851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4AC4">
        <w:rPr>
          <w:rFonts w:ascii="Times New Roman" w:hAnsi="Times New Roman"/>
          <w:sz w:val="24"/>
          <w:szCs w:val="24"/>
        </w:rPr>
        <w:t xml:space="preserve">za </w:t>
      </w:r>
      <w:r w:rsidR="00152978" w:rsidRPr="003E4AC4">
        <w:rPr>
          <w:rFonts w:ascii="Times New Roman" w:hAnsi="Times New Roman"/>
          <w:sz w:val="24"/>
          <w:szCs w:val="24"/>
        </w:rPr>
        <w:t>zwłokę</w:t>
      </w:r>
      <w:r w:rsidRPr="003E4AC4">
        <w:rPr>
          <w:rFonts w:ascii="Times New Roman" w:hAnsi="Times New Roman"/>
          <w:sz w:val="24"/>
          <w:szCs w:val="24"/>
        </w:rPr>
        <w:t xml:space="preserve"> w usunięciu wad stwierdzonych przy odbiorze, w terminach określonych </w:t>
      </w:r>
      <w:r w:rsidR="005E04BF" w:rsidRPr="003E4AC4">
        <w:rPr>
          <w:rFonts w:ascii="Times New Roman" w:hAnsi="Times New Roman"/>
          <w:sz w:val="24"/>
          <w:szCs w:val="24"/>
        </w:rPr>
        <w:br/>
      </w:r>
      <w:r w:rsidRPr="003E4AC4">
        <w:rPr>
          <w:rFonts w:ascii="Times New Roman" w:hAnsi="Times New Roman"/>
          <w:sz w:val="24"/>
          <w:szCs w:val="24"/>
        </w:rPr>
        <w:t xml:space="preserve">w </w:t>
      </w:r>
      <w:r w:rsidR="009F3848" w:rsidRPr="003E4AC4">
        <w:rPr>
          <w:rFonts w:ascii="Times New Roman" w:hAnsi="Times New Roman"/>
          <w:bCs/>
          <w:sz w:val="24"/>
          <w:szCs w:val="24"/>
        </w:rPr>
        <w:t>§ 6 ust. 5</w:t>
      </w:r>
      <w:r w:rsidRPr="003E4AC4">
        <w:rPr>
          <w:rFonts w:ascii="Times New Roman" w:hAnsi="Times New Roman"/>
          <w:sz w:val="24"/>
          <w:szCs w:val="24"/>
        </w:rPr>
        <w:t xml:space="preserve"> lub/i w okresie gwarancji i rękojmi w terminach określonych </w:t>
      </w:r>
      <w:r w:rsidR="002B1143" w:rsidRPr="003E4AC4">
        <w:rPr>
          <w:rFonts w:ascii="Times New Roman" w:hAnsi="Times New Roman"/>
          <w:bCs/>
          <w:sz w:val="24"/>
          <w:szCs w:val="24"/>
        </w:rPr>
        <w:t xml:space="preserve">§ </w:t>
      </w:r>
      <w:r w:rsidR="005C087F" w:rsidRPr="003E4AC4">
        <w:rPr>
          <w:rFonts w:ascii="Times New Roman" w:hAnsi="Times New Roman"/>
          <w:bCs/>
          <w:sz w:val="24"/>
          <w:szCs w:val="24"/>
        </w:rPr>
        <w:t>8</w:t>
      </w:r>
      <w:r w:rsidR="00A96CAF" w:rsidRPr="003E4AC4">
        <w:rPr>
          <w:rFonts w:ascii="Times New Roman" w:hAnsi="Times New Roman"/>
          <w:bCs/>
          <w:sz w:val="24"/>
          <w:szCs w:val="24"/>
        </w:rPr>
        <w:t xml:space="preserve"> ust. 2</w:t>
      </w:r>
      <w:r w:rsidR="002B1143" w:rsidRPr="003E4AC4">
        <w:rPr>
          <w:rFonts w:ascii="Times New Roman" w:hAnsi="Times New Roman"/>
          <w:bCs/>
          <w:sz w:val="24"/>
          <w:szCs w:val="24"/>
        </w:rPr>
        <w:t xml:space="preserve"> i 3</w:t>
      </w:r>
      <w:r w:rsidRPr="003E4AC4">
        <w:rPr>
          <w:rFonts w:ascii="Times New Roman" w:hAnsi="Times New Roman"/>
          <w:bCs/>
          <w:sz w:val="24"/>
          <w:szCs w:val="24"/>
        </w:rPr>
        <w:t xml:space="preserve"> </w:t>
      </w:r>
      <w:r w:rsidR="009F3848" w:rsidRPr="003E4AC4">
        <w:rPr>
          <w:rFonts w:ascii="Times New Roman" w:hAnsi="Times New Roman"/>
          <w:bCs/>
          <w:sz w:val="24"/>
          <w:szCs w:val="24"/>
        </w:rPr>
        <w:br/>
      </w:r>
      <w:r w:rsidRPr="003E4AC4">
        <w:rPr>
          <w:rFonts w:ascii="Times New Roman" w:hAnsi="Times New Roman"/>
          <w:sz w:val="24"/>
          <w:szCs w:val="24"/>
        </w:rPr>
        <w:t>w wysokości 0,</w:t>
      </w:r>
      <w:r w:rsidR="00852B9A" w:rsidRPr="003E4AC4">
        <w:rPr>
          <w:rFonts w:ascii="Times New Roman" w:hAnsi="Times New Roman"/>
          <w:sz w:val="24"/>
          <w:szCs w:val="24"/>
        </w:rPr>
        <w:t>1</w:t>
      </w:r>
      <w:r w:rsidRPr="003E4AC4">
        <w:rPr>
          <w:rFonts w:ascii="Times New Roman" w:hAnsi="Times New Roman"/>
          <w:sz w:val="24"/>
          <w:szCs w:val="24"/>
        </w:rPr>
        <w:t xml:space="preserve"> % ceny</w:t>
      </w:r>
      <w:r w:rsidR="00007F05" w:rsidRPr="003E4AC4">
        <w:rPr>
          <w:rFonts w:ascii="Times New Roman" w:hAnsi="Times New Roman"/>
          <w:sz w:val="24"/>
          <w:szCs w:val="24"/>
        </w:rPr>
        <w:t xml:space="preserve"> </w:t>
      </w:r>
      <w:r w:rsidRPr="003E4AC4">
        <w:rPr>
          <w:rFonts w:ascii="Times New Roman" w:hAnsi="Times New Roman"/>
          <w:sz w:val="24"/>
          <w:szCs w:val="24"/>
        </w:rPr>
        <w:t xml:space="preserve">brutto </w:t>
      </w:r>
      <w:r w:rsidR="00A96CAF" w:rsidRPr="003E4AC4">
        <w:rPr>
          <w:rFonts w:ascii="Times New Roman" w:hAnsi="Times New Roman"/>
          <w:sz w:val="24"/>
          <w:szCs w:val="24"/>
        </w:rPr>
        <w:t xml:space="preserve">przedmiotu umowy, </w:t>
      </w:r>
      <w:r w:rsidRPr="003E4AC4">
        <w:rPr>
          <w:rFonts w:ascii="Times New Roman" w:hAnsi="Times New Roman"/>
          <w:sz w:val="24"/>
          <w:szCs w:val="24"/>
        </w:rPr>
        <w:t xml:space="preserve">o której mowa w </w:t>
      </w:r>
      <w:r w:rsidR="009F3848" w:rsidRPr="003E4AC4">
        <w:rPr>
          <w:rFonts w:ascii="Times New Roman" w:hAnsi="Times New Roman"/>
          <w:bCs/>
          <w:sz w:val="24"/>
          <w:szCs w:val="24"/>
        </w:rPr>
        <w:t xml:space="preserve">§ 3 ust. </w:t>
      </w:r>
      <w:r w:rsidR="00491605" w:rsidRPr="003E4AC4">
        <w:rPr>
          <w:rFonts w:ascii="Times New Roman" w:hAnsi="Times New Roman"/>
          <w:bCs/>
          <w:sz w:val="24"/>
          <w:szCs w:val="24"/>
        </w:rPr>
        <w:t>2</w:t>
      </w:r>
      <w:r w:rsidRPr="003E4AC4">
        <w:rPr>
          <w:rFonts w:ascii="Times New Roman" w:hAnsi="Times New Roman"/>
          <w:bCs/>
          <w:sz w:val="24"/>
          <w:szCs w:val="24"/>
        </w:rPr>
        <w:t xml:space="preserve"> umowy</w:t>
      </w:r>
      <w:r w:rsidRPr="003E4AC4">
        <w:rPr>
          <w:rFonts w:ascii="Times New Roman" w:hAnsi="Times New Roman"/>
          <w:sz w:val="24"/>
          <w:szCs w:val="24"/>
        </w:rPr>
        <w:t xml:space="preserve"> za każdy </w:t>
      </w:r>
      <w:r w:rsidR="00152978" w:rsidRPr="003E4AC4">
        <w:rPr>
          <w:rFonts w:ascii="Times New Roman" w:hAnsi="Times New Roman"/>
          <w:sz w:val="24"/>
          <w:szCs w:val="24"/>
        </w:rPr>
        <w:t xml:space="preserve">rozpoczęty </w:t>
      </w:r>
      <w:r w:rsidRPr="003E4AC4">
        <w:rPr>
          <w:rFonts w:ascii="Times New Roman" w:hAnsi="Times New Roman"/>
          <w:sz w:val="24"/>
          <w:szCs w:val="24"/>
        </w:rPr>
        <w:t>dzień</w:t>
      </w:r>
      <w:r w:rsidR="00152978" w:rsidRPr="003E4AC4">
        <w:rPr>
          <w:rFonts w:ascii="Times New Roman" w:hAnsi="Times New Roman"/>
          <w:sz w:val="24"/>
          <w:szCs w:val="24"/>
        </w:rPr>
        <w:t xml:space="preserve"> zwłoki</w:t>
      </w:r>
      <w:r w:rsidR="00007F05" w:rsidRPr="003E4AC4">
        <w:rPr>
          <w:rFonts w:ascii="Times New Roman" w:hAnsi="Times New Roman"/>
          <w:sz w:val="24"/>
          <w:szCs w:val="24"/>
        </w:rPr>
        <w:t>,</w:t>
      </w:r>
      <w:r w:rsidRPr="003E4AC4">
        <w:rPr>
          <w:rFonts w:ascii="Times New Roman" w:hAnsi="Times New Roman"/>
          <w:sz w:val="24"/>
          <w:szCs w:val="24"/>
        </w:rPr>
        <w:t xml:space="preserve"> liczonej od dnia wyznaczonego na usunięcie wad,</w:t>
      </w:r>
      <w:r w:rsidR="00102BE4" w:rsidRPr="003E4AC4">
        <w:rPr>
          <w:rFonts w:ascii="Times New Roman" w:hAnsi="Times New Roman"/>
          <w:sz w:val="24"/>
          <w:szCs w:val="24"/>
        </w:rPr>
        <w:t xml:space="preserve"> na podstawie noty obciążającej wystawionej przez </w:t>
      </w:r>
      <w:r w:rsidR="00F12CC0" w:rsidRPr="003E4AC4">
        <w:rPr>
          <w:rFonts w:ascii="Times New Roman" w:hAnsi="Times New Roman"/>
          <w:sz w:val="24"/>
          <w:szCs w:val="24"/>
        </w:rPr>
        <w:t>ZAMAWIAJĄCEGO</w:t>
      </w:r>
      <w:r w:rsidR="00EF506E" w:rsidRPr="003E4AC4">
        <w:rPr>
          <w:rFonts w:ascii="Times New Roman" w:hAnsi="Times New Roman"/>
          <w:sz w:val="24"/>
          <w:szCs w:val="24"/>
        </w:rPr>
        <w:t>;</w:t>
      </w:r>
    </w:p>
    <w:p w:rsidR="003F6395" w:rsidRPr="003E4AC4" w:rsidRDefault="006F14D5" w:rsidP="003F6395">
      <w:pPr>
        <w:pStyle w:val="Akapitzlist"/>
        <w:numPr>
          <w:ilvl w:val="2"/>
          <w:numId w:val="5"/>
        </w:numPr>
        <w:tabs>
          <w:tab w:val="clear" w:pos="1070"/>
          <w:tab w:val="num" w:pos="851"/>
        </w:tabs>
        <w:ind w:left="851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4AC4">
        <w:rPr>
          <w:rFonts w:ascii="Times New Roman" w:hAnsi="Times New Roman"/>
          <w:sz w:val="24"/>
          <w:szCs w:val="24"/>
        </w:rPr>
        <w:t xml:space="preserve">za </w:t>
      </w:r>
      <w:r w:rsidR="00105760" w:rsidRPr="003E4AC4">
        <w:rPr>
          <w:rFonts w:ascii="Times New Roman" w:hAnsi="Times New Roman"/>
          <w:sz w:val="24"/>
          <w:szCs w:val="24"/>
        </w:rPr>
        <w:t>zwłokę</w:t>
      </w:r>
      <w:r w:rsidRPr="003E4AC4">
        <w:rPr>
          <w:rFonts w:ascii="Times New Roman" w:hAnsi="Times New Roman"/>
          <w:sz w:val="24"/>
          <w:szCs w:val="24"/>
        </w:rPr>
        <w:t xml:space="preserve"> w przeprowadzeniu szkolenia, o którym mowa w </w:t>
      </w:r>
      <w:r w:rsidR="00EB61F1" w:rsidRPr="003E4AC4">
        <w:rPr>
          <w:rFonts w:ascii="Times New Roman" w:hAnsi="Times New Roman"/>
          <w:bCs/>
          <w:sz w:val="24"/>
          <w:szCs w:val="24"/>
        </w:rPr>
        <w:t>§ 6 ust. 7</w:t>
      </w:r>
      <w:r w:rsidR="00253976" w:rsidRPr="003E4AC4">
        <w:rPr>
          <w:rFonts w:ascii="Times New Roman" w:hAnsi="Times New Roman"/>
          <w:bCs/>
          <w:sz w:val="24"/>
          <w:szCs w:val="24"/>
        </w:rPr>
        <w:t xml:space="preserve"> </w:t>
      </w:r>
      <w:r w:rsidRPr="003E4AC4">
        <w:rPr>
          <w:rFonts w:ascii="Times New Roman" w:hAnsi="Times New Roman"/>
          <w:sz w:val="24"/>
          <w:szCs w:val="24"/>
        </w:rPr>
        <w:t>w wysokości 0,</w:t>
      </w:r>
      <w:r w:rsidR="00741DB4" w:rsidRPr="003E4AC4">
        <w:rPr>
          <w:rFonts w:ascii="Times New Roman" w:hAnsi="Times New Roman"/>
          <w:sz w:val="24"/>
          <w:szCs w:val="24"/>
        </w:rPr>
        <w:t>1</w:t>
      </w:r>
      <w:r w:rsidRPr="003E4AC4">
        <w:rPr>
          <w:rFonts w:ascii="Times New Roman" w:hAnsi="Times New Roman"/>
          <w:sz w:val="24"/>
          <w:szCs w:val="24"/>
        </w:rPr>
        <w:t>% ceny</w:t>
      </w:r>
      <w:r w:rsidR="00253976" w:rsidRPr="003E4AC4">
        <w:rPr>
          <w:rFonts w:ascii="Times New Roman" w:hAnsi="Times New Roman"/>
          <w:sz w:val="24"/>
          <w:szCs w:val="24"/>
        </w:rPr>
        <w:t xml:space="preserve"> </w:t>
      </w:r>
      <w:r w:rsidRPr="003E4AC4">
        <w:rPr>
          <w:rFonts w:ascii="Times New Roman" w:hAnsi="Times New Roman"/>
          <w:sz w:val="24"/>
          <w:szCs w:val="24"/>
        </w:rPr>
        <w:t xml:space="preserve">brutto </w:t>
      </w:r>
      <w:r w:rsidR="00253976" w:rsidRPr="003E4AC4">
        <w:rPr>
          <w:rFonts w:ascii="Times New Roman" w:hAnsi="Times New Roman"/>
          <w:sz w:val="24"/>
          <w:szCs w:val="24"/>
        </w:rPr>
        <w:t>przedmiotu umowy</w:t>
      </w:r>
      <w:r w:rsidR="00F12CC0" w:rsidRPr="003E4AC4">
        <w:rPr>
          <w:rFonts w:ascii="Times New Roman" w:hAnsi="Times New Roman"/>
          <w:sz w:val="24"/>
          <w:szCs w:val="24"/>
        </w:rPr>
        <w:t>, o której mowa</w:t>
      </w:r>
      <w:r w:rsidRPr="003E4AC4">
        <w:rPr>
          <w:rFonts w:ascii="Times New Roman" w:hAnsi="Times New Roman"/>
          <w:sz w:val="24"/>
          <w:szCs w:val="24"/>
        </w:rPr>
        <w:t xml:space="preserve"> w </w:t>
      </w:r>
      <w:r w:rsidR="00EB61F1" w:rsidRPr="003E4AC4">
        <w:rPr>
          <w:rFonts w:ascii="Times New Roman" w:hAnsi="Times New Roman"/>
          <w:bCs/>
          <w:sz w:val="24"/>
          <w:szCs w:val="24"/>
        </w:rPr>
        <w:t xml:space="preserve">§ 3 ust. </w:t>
      </w:r>
      <w:r w:rsidR="00491605" w:rsidRPr="003E4AC4">
        <w:rPr>
          <w:rFonts w:ascii="Times New Roman" w:hAnsi="Times New Roman"/>
          <w:bCs/>
          <w:sz w:val="24"/>
          <w:szCs w:val="24"/>
        </w:rPr>
        <w:t>2</w:t>
      </w:r>
      <w:r w:rsidRPr="003E4AC4">
        <w:rPr>
          <w:rFonts w:ascii="Times New Roman" w:hAnsi="Times New Roman"/>
          <w:bCs/>
          <w:sz w:val="24"/>
          <w:szCs w:val="24"/>
        </w:rPr>
        <w:t xml:space="preserve"> niniejszej umowy</w:t>
      </w:r>
      <w:r w:rsidRPr="003E4AC4">
        <w:rPr>
          <w:rFonts w:ascii="Times New Roman" w:hAnsi="Times New Roman"/>
          <w:sz w:val="24"/>
          <w:szCs w:val="24"/>
        </w:rPr>
        <w:t xml:space="preserve"> za każdy</w:t>
      </w:r>
      <w:r w:rsidR="00373613" w:rsidRPr="003E4AC4">
        <w:rPr>
          <w:rFonts w:ascii="Times New Roman" w:hAnsi="Times New Roman"/>
          <w:sz w:val="24"/>
          <w:szCs w:val="24"/>
        </w:rPr>
        <w:t xml:space="preserve"> rozpoczęty</w:t>
      </w:r>
      <w:r w:rsidRPr="003E4AC4">
        <w:rPr>
          <w:rFonts w:ascii="Times New Roman" w:hAnsi="Times New Roman"/>
          <w:sz w:val="24"/>
          <w:szCs w:val="24"/>
        </w:rPr>
        <w:t xml:space="preserve"> dzień</w:t>
      </w:r>
      <w:r w:rsidR="00373613" w:rsidRPr="003E4AC4">
        <w:rPr>
          <w:rFonts w:ascii="Times New Roman" w:hAnsi="Times New Roman"/>
          <w:sz w:val="24"/>
          <w:szCs w:val="24"/>
        </w:rPr>
        <w:t xml:space="preserve"> zwłoki</w:t>
      </w:r>
      <w:r w:rsidR="007F143D" w:rsidRPr="003E4AC4">
        <w:rPr>
          <w:rFonts w:ascii="Times New Roman" w:hAnsi="Times New Roman"/>
          <w:sz w:val="24"/>
          <w:szCs w:val="24"/>
        </w:rPr>
        <w:t>,</w:t>
      </w:r>
      <w:r w:rsidR="00105760" w:rsidRPr="003E4AC4">
        <w:rPr>
          <w:rFonts w:ascii="Times New Roman" w:hAnsi="Times New Roman"/>
          <w:sz w:val="24"/>
          <w:szCs w:val="24"/>
        </w:rPr>
        <w:t xml:space="preserve"> na </w:t>
      </w:r>
      <w:r w:rsidR="00EB61F1" w:rsidRPr="003E4AC4">
        <w:rPr>
          <w:rFonts w:ascii="Times New Roman" w:hAnsi="Times New Roman"/>
          <w:sz w:val="24"/>
          <w:szCs w:val="24"/>
        </w:rPr>
        <w:t xml:space="preserve">podstawie noty obciążającej wystawionej przez </w:t>
      </w:r>
      <w:r w:rsidR="00F12CC0" w:rsidRPr="003E4AC4">
        <w:rPr>
          <w:rFonts w:ascii="Times New Roman" w:hAnsi="Times New Roman"/>
          <w:sz w:val="24"/>
          <w:szCs w:val="24"/>
        </w:rPr>
        <w:t>ZAMAWIAJĄCEGO</w:t>
      </w:r>
      <w:r w:rsidR="00EF506E" w:rsidRPr="003E4AC4">
        <w:rPr>
          <w:rFonts w:ascii="Times New Roman" w:hAnsi="Times New Roman"/>
          <w:sz w:val="24"/>
          <w:szCs w:val="24"/>
        </w:rPr>
        <w:t>;</w:t>
      </w:r>
    </w:p>
    <w:p w:rsidR="006F14D5" w:rsidRPr="003E4AC4" w:rsidRDefault="006F14D5" w:rsidP="003F6395">
      <w:pPr>
        <w:pStyle w:val="Akapitzlist"/>
        <w:numPr>
          <w:ilvl w:val="2"/>
          <w:numId w:val="5"/>
        </w:numPr>
        <w:tabs>
          <w:tab w:val="clear" w:pos="1070"/>
          <w:tab w:val="num" w:pos="851"/>
        </w:tabs>
        <w:ind w:left="851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4AC4">
        <w:rPr>
          <w:rFonts w:ascii="Times New Roman" w:hAnsi="Times New Roman"/>
          <w:sz w:val="24"/>
          <w:szCs w:val="24"/>
        </w:rPr>
        <w:t>za odstąpienie przez W</w:t>
      </w:r>
      <w:r w:rsidR="002B1143" w:rsidRPr="003E4AC4">
        <w:rPr>
          <w:rFonts w:ascii="Times New Roman" w:hAnsi="Times New Roman"/>
          <w:sz w:val="24"/>
          <w:szCs w:val="24"/>
        </w:rPr>
        <w:t>YKONAWCĘ</w:t>
      </w:r>
      <w:r w:rsidRPr="003E4AC4">
        <w:rPr>
          <w:rFonts w:ascii="Times New Roman" w:hAnsi="Times New Roman"/>
          <w:sz w:val="24"/>
          <w:szCs w:val="24"/>
        </w:rPr>
        <w:t xml:space="preserve"> od umowy w wysokości </w:t>
      </w:r>
      <w:r w:rsidR="00BF6E65">
        <w:rPr>
          <w:rFonts w:ascii="Times New Roman" w:hAnsi="Times New Roman"/>
          <w:sz w:val="24"/>
          <w:szCs w:val="24"/>
        </w:rPr>
        <w:t>1</w:t>
      </w:r>
      <w:r w:rsidRPr="003E4AC4">
        <w:rPr>
          <w:rFonts w:ascii="Times New Roman" w:hAnsi="Times New Roman"/>
          <w:sz w:val="24"/>
          <w:szCs w:val="24"/>
        </w:rPr>
        <w:t xml:space="preserve">0% ceny przedmiotu umowy, o której mowa w </w:t>
      </w:r>
      <w:r w:rsidR="00EB61F1" w:rsidRPr="003E4AC4">
        <w:rPr>
          <w:rFonts w:ascii="Times New Roman" w:hAnsi="Times New Roman"/>
          <w:bCs/>
          <w:sz w:val="24"/>
          <w:szCs w:val="24"/>
        </w:rPr>
        <w:t xml:space="preserve">§ 3 ust. </w:t>
      </w:r>
      <w:r w:rsidR="00491605" w:rsidRPr="003E4AC4">
        <w:rPr>
          <w:rFonts w:ascii="Times New Roman" w:hAnsi="Times New Roman"/>
          <w:bCs/>
          <w:sz w:val="24"/>
          <w:szCs w:val="24"/>
        </w:rPr>
        <w:t>2</w:t>
      </w:r>
      <w:r w:rsidRPr="003E4AC4">
        <w:rPr>
          <w:rFonts w:ascii="Times New Roman" w:hAnsi="Times New Roman"/>
          <w:bCs/>
          <w:sz w:val="24"/>
          <w:szCs w:val="24"/>
        </w:rPr>
        <w:t xml:space="preserve"> niniejszej umowy</w:t>
      </w:r>
      <w:r w:rsidR="00EB61F1" w:rsidRPr="003E4AC4">
        <w:rPr>
          <w:rFonts w:ascii="Times New Roman" w:hAnsi="Times New Roman"/>
          <w:sz w:val="24"/>
          <w:szCs w:val="24"/>
        </w:rPr>
        <w:t>, na podstawie noty obciążającej wysta</w:t>
      </w:r>
      <w:r w:rsidR="00F12CC0" w:rsidRPr="003E4AC4">
        <w:rPr>
          <w:rFonts w:ascii="Times New Roman" w:hAnsi="Times New Roman"/>
          <w:sz w:val="24"/>
          <w:szCs w:val="24"/>
        </w:rPr>
        <w:t>wionej przez ZAMAWIAJĄCEGO.</w:t>
      </w:r>
      <w:r w:rsidR="00EB61F1" w:rsidRPr="003E4AC4">
        <w:rPr>
          <w:rFonts w:ascii="Times New Roman" w:hAnsi="Times New Roman"/>
          <w:sz w:val="24"/>
          <w:szCs w:val="24"/>
        </w:rPr>
        <w:t xml:space="preserve">        </w:t>
      </w:r>
    </w:p>
    <w:p w:rsidR="00F56201" w:rsidRPr="003E4AC4" w:rsidRDefault="00F56201" w:rsidP="00D94B0A">
      <w:pPr>
        <w:tabs>
          <w:tab w:val="left" w:pos="567"/>
        </w:tabs>
        <w:suppressAutoHyphens w:val="0"/>
        <w:jc w:val="both"/>
      </w:pPr>
    </w:p>
    <w:p w:rsidR="001C3C8B" w:rsidRPr="003E4AC4" w:rsidRDefault="006534B0" w:rsidP="00244093">
      <w:pPr>
        <w:pStyle w:val="Tekstpodstawowy"/>
        <w:ind w:left="709" w:hanging="709"/>
        <w:jc w:val="center"/>
        <w:rPr>
          <w:b/>
          <w:sz w:val="24"/>
          <w:szCs w:val="24"/>
        </w:rPr>
      </w:pPr>
      <w:r w:rsidRPr="003E4AC4">
        <w:rPr>
          <w:b/>
          <w:sz w:val="24"/>
          <w:szCs w:val="24"/>
        </w:rPr>
        <w:t>§ 1</w:t>
      </w:r>
      <w:r w:rsidR="004D50AD" w:rsidRPr="003E4AC4">
        <w:rPr>
          <w:b/>
          <w:sz w:val="24"/>
          <w:szCs w:val="24"/>
        </w:rPr>
        <w:t>0</w:t>
      </w:r>
      <w:r w:rsidR="00976F5C" w:rsidRPr="003E4AC4">
        <w:rPr>
          <w:b/>
          <w:sz w:val="24"/>
          <w:szCs w:val="24"/>
        </w:rPr>
        <w:t xml:space="preserve">. </w:t>
      </w:r>
      <w:r w:rsidR="001C3C8B" w:rsidRPr="003E4AC4">
        <w:rPr>
          <w:b/>
          <w:sz w:val="24"/>
          <w:szCs w:val="24"/>
        </w:rPr>
        <w:t>ROZSTRZYGANIE SPORÓW I OBOWIĄZUJĄCE PRAWO</w:t>
      </w:r>
    </w:p>
    <w:p w:rsidR="00152196" w:rsidRPr="003E4AC4" w:rsidRDefault="00152196" w:rsidP="00327F33">
      <w:pPr>
        <w:pStyle w:val="Tekstpodstawowy"/>
        <w:numPr>
          <w:ilvl w:val="0"/>
          <w:numId w:val="4"/>
        </w:numPr>
        <w:tabs>
          <w:tab w:val="clear" w:pos="4260"/>
          <w:tab w:val="num" w:pos="567"/>
        </w:tabs>
        <w:suppressAutoHyphens w:val="0"/>
        <w:ind w:left="567" w:hanging="425"/>
        <w:outlineLvl w:val="0"/>
        <w:rPr>
          <w:sz w:val="24"/>
          <w:szCs w:val="24"/>
        </w:rPr>
      </w:pPr>
      <w:r w:rsidRPr="003E4AC4">
        <w:rPr>
          <w:sz w:val="24"/>
          <w:szCs w:val="24"/>
        </w:rPr>
        <w:t xml:space="preserve">Strony umowy zgodnie oświadczają, że w przypadku powstania sporu na tle realizacji niniejszej umowy poddają się rozstrzygnięciu sporu przez polski sąd powszechny właściwy dla siedziby </w:t>
      </w:r>
      <w:r w:rsidR="005C5325" w:rsidRPr="003E4AC4">
        <w:rPr>
          <w:sz w:val="24"/>
          <w:szCs w:val="24"/>
        </w:rPr>
        <w:t>ZAMAWIAJĄCEGO.</w:t>
      </w:r>
    </w:p>
    <w:p w:rsidR="006C1C6B" w:rsidRPr="006C1C6B" w:rsidRDefault="005856FB" w:rsidP="006C1C6B">
      <w:pPr>
        <w:pStyle w:val="Tekstpodstawowy"/>
        <w:suppressAutoHyphens w:val="0"/>
        <w:ind w:left="567" w:hanging="425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327F33" w:rsidRPr="003E4AC4">
        <w:rPr>
          <w:sz w:val="24"/>
          <w:szCs w:val="24"/>
        </w:rPr>
        <w:t>.</w:t>
      </w:r>
      <w:r w:rsidR="00327F33" w:rsidRPr="003E4AC4">
        <w:rPr>
          <w:sz w:val="24"/>
          <w:szCs w:val="24"/>
        </w:rPr>
        <w:tab/>
      </w:r>
      <w:r w:rsidR="006C1C6B" w:rsidRPr="006C1C6B">
        <w:rPr>
          <w:sz w:val="24"/>
          <w:szCs w:val="24"/>
        </w:rPr>
        <w:t>Zgodnie z art. 13 ust. 1 i 2 ogólnego rozporządzenia o ochronie danych osobowych z dnia 27 kwietnia 2016 r. Parlamentu Europejskiego i Rady (UE) 2016/679, zwanego dalej Rozporządzeniem, informujemy, że Administratorem przetwarzającym Pani/Pana dane osobowe jest Komendant Miejski Państwowej Straży Pożarnej w Siedlcach, z siedzibą ul. Czerwonego Krzyża 45, 08-110 Siedlce.</w:t>
      </w:r>
    </w:p>
    <w:p w:rsidR="006C1C6B" w:rsidRPr="006C1C6B" w:rsidRDefault="006C1C6B" w:rsidP="006C1C6B">
      <w:pPr>
        <w:pStyle w:val="Tekstpodstawowy"/>
        <w:suppressAutoHyphens w:val="0"/>
        <w:ind w:left="567"/>
        <w:outlineLvl w:val="0"/>
        <w:rPr>
          <w:sz w:val="24"/>
          <w:szCs w:val="24"/>
        </w:rPr>
      </w:pPr>
      <w:r w:rsidRPr="006C1C6B">
        <w:rPr>
          <w:sz w:val="24"/>
          <w:szCs w:val="24"/>
        </w:rPr>
        <w:t>Z  Inspektorem Ochrony Danych można się skontaktować z wykorzystaniem poczty elektronicznej pisząc maila na adres: ochrona.danych@mazowsze.straz.pl</w:t>
      </w:r>
    </w:p>
    <w:p w:rsidR="006C1C6B" w:rsidRPr="006C1C6B" w:rsidRDefault="006C1C6B" w:rsidP="006C1C6B">
      <w:pPr>
        <w:pStyle w:val="Tekstpodstawowy"/>
        <w:suppressAutoHyphens w:val="0"/>
        <w:ind w:left="567" w:hanging="425"/>
        <w:outlineLvl w:val="0"/>
        <w:rPr>
          <w:sz w:val="24"/>
          <w:szCs w:val="24"/>
        </w:rPr>
      </w:pPr>
    </w:p>
    <w:p w:rsidR="006C1C6B" w:rsidRPr="006C1C6B" w:rsidRDefault="006C1C6B" w:rsidP="006C1C6B">
      <w:pPr>
        <w:pStyle w:val="Tekstpodstawowy"/>
        <w:suppressAutoHyphens w:val="0"/>
        <w:ind w:left="567"/>
        <w:outlineLvl w:val="0"/>
        <w:rPr>
          <w:sz w:val="24"/>
          <w:szCs w:val="24"/>
        </w:rPr>
      </w:pPr>
      <w:r w:rsidRPr="006C1C6B">
        <w:rPr>
          <w:sz w:val="24"/>
          <w:szCs w:val="24"/>
        </w:rPr>
        <w:t>Pani/Pana dane osobowe będą przetwarzane w celu związanym z postępowaniem o udzielnie zamówienia publicznego na podstawie art. 6 ust. 1 lit. b) Rozporządzenia.</w:t>
      </w:r>
    </w:p>
    <w:p w:rsidR="006C1C6B" w:rsidRPr="006C1C6B" w:rsidRDefault="006C1C6B" w:rsidP="006C1C6B">
      <w:pPr>
        <w:pStyle w:val="Tekstpodstawowy"/>
        <w:suppressAutoHyphens w:val="0"/>
        <w:ind w:left="567" w:hanging="425"/>
        <w:outlineLvl w:val="0"/>
        <w:rPr>
          <w:sz w:val="24"/>
          <w:szCs w:val="24"/>
        </w:rPr>
      </w:pPr>
    </w:p>
    <w:p w:rsidR="006C1C6B" w:rsidRPr="006C1C6B" w:rsidRDefault="006C1C6B" w:rsidP="006C1C6B">
      <w:pPr>
        <w:pStyle w:val="Tekstpodstawowy"/>
        <w:suppressAutoHyphens w:val="0"/>
        <w:ind w:left="567"/>
        <w:outlineLvl w:val="0"/>
        <w:rPr>
          <w:sz w:val="24"/>
          <w:szCs w:val="24"/>
        </w:rPr>
      </w:pPr>
      <w:r w:rsidRPr="006C1C6B">
        <w:rPr>
          <w:sz w:val="24"/>
          <w:szCs w:val="24"/>
        </w:rPr>
        <w:t>Odbiorcą Pani/Pana danych osobowych są podmioty na podstawie przepisów prawa oraz podmioty przetwarzające realizujące usługi na rzecz Administratora. Pani/Pana dane osobowe nie będą przekazywane do państwa trzeciego lub organizacji międzynarodowej.</w:t>
      </w:r>
    </w:p>
    <w:p w:rsidR="006C1C6B" w:rsidRPr="006C1C6B" w:rsidRDefault="006C1C6B" w:rsidP="006C1C6B">
      <w:pPr>
        <w:pStyle w:val="Tekstpodstawowy"/>
        <w:suppressAutoHyphens w:val="0"/>
        <w:ind w:left="567" w:hanging="425"/>
        <w:outlineLvl w:val="0"/>
        <w:rPr>
          <w:sz w:val="24"/>
          <w:szCs w:val="24"/>
        </w:rPr>
      </w:pPr>
    </w:p>
    <w:p w:rsidR="006C1C6B" w:rsidRPr="006C1C6B" w:rsidRDefault="006C1C6B" w:rsidP="006C1C6B">
      <w:pPr>
        <w:pStyle w:val="Tekstpodstawowy"/>
        <w:suppressAutoHyphens w:val="0"/>
        <w:ind w:left="567"/>
        <w:outlineLvl w:val="0"/>
        <w:rPr>
          <w:sz w:val="24"/>
          <w:szCs w:val="24"/>
        </w:rPr>
      </w:pPr>
      <w:r w:rsidRPr="006C1C6B">
        <w:rPr>
          <w:sz w:val="24"/>
          <w:szCs w:val="24"/>
        </w:rPr>
        <w:t>Zamawiający będzie przetwarzał dane osobowe przez okres nie dłuższy niż okres konieczny do realizacji celów wskazanych powyżej, jak również do realizacji obowiązków prawnych ciążących na Zamawiającym.</w:t>
      </w:r>
    </w:p>
    <w:p w:rsidR="006C1C6B" w:rsidRPr="006C1C6B" w:rsidRDefault="006C1C6B" w:rsidP="006C1C6B">
      <w:pPr>
        <w:pStyle w:val="Tekstpodstawowy"/>
        <w:suppressAutoHyphens w:val="0"/>
        <w:ind w:left="567" w:hanging="425"/>
        <w:outlineLvl w:val="0"/>
        <w:rPr>
          <w:sz w:val="24"/>
          <w:szCs w:val="24"/>
        </w:rPr>
      </w:pPr>
    </w:p>
    <w:p w:rsidR="006C1C6B" w:rsidRPr="006C1C6B" w:rsidRDefault="006C1C6B" w:rsidP="006C1C6B">
      <w:pPr>
        <w:pStyle w:val="Tekstpodstawowy"/>
        <w:suppressAutoHyphens w:val="0"/>
        <w:ind w:left="567"/>
        <w:outlineLvl w:val="0"/>
        <w:rPr>
          <w:sz w:val="24"/>
          <w:szCs w:val="24"/>
        </w:rPr>
      </w:pPr>
      <w:r w:rsidRPr="006C1C6B">
        <w:rPr>
          <w:sz w:val="24"/>
          <w:szCs w:val="24"/>
        </w:rPr>
        <w:t xml:space="preserve">Posiada Pani/Pan prawo żądania dostępu do treści swoich danych, prawo ich sprostowania, usunięcia, a także ograniczenia przetwarzania. Posiada Pani/Pan prawo wniesienia skargi do </w:t>
      </w:r>
      <w:r w:rsidRPr="006C1C6B">
        <w:rPr>
          <w:sz w:val="24"/>
          <w:szCs w:val="24"/>
        </w:rPr>
        <w:lastRenderedPageBreak/>
        <w:t>Prezesa Urzędu Ochrony Danych Osobowych, jeżeli uzna Pani/Pan, że przetwarzanie narusza zapisy Rozporządzenia.</w:t>
      </w:r>
    </w:p>
    <w:p w:rsidR="006C1C6B" w:rsidRPr="006C1C6B" w:rsidRDefault="006C1C6B" w:rsidP="006C1C6B">
      <w:pPr>
        <w:pStyle w:val="Tekstpodstawowy"/>
        <w:suppressAutoHyphens w:val="0"/>
        <w:ind w:left="567" w:hanging="425"/>
        <w:outlineLvl w:val="0"/>
        <w:rPr>
          <w:sz w:val="24"/>
          <w:szCs w:val="24"/>
        </w:rPr>
      </w:pPr>
    </w:p>
    <w:p w:rsidR="006C1C6B" w:rsidRPr="006C1C6B" w:rsidRDefault="006C1C6B" w:rsidP="006C1C6B">
      <w:pPr>
        <w:pStyle w:val="Tekstpodstawowy"/>
        <w:suppressAutoHyphens w:val="0"/>
        <w:ind w:left="567"/>
        <w:outlineLvl w:val="0"/>
        <w:rPr>
          <w:sz w:val="24"/>
          <w:szCs w:val="24"/>
        </w:rPr>
      </w:pPr>
      <w:r w:rsidRPr="006C1C6B">
        <w:rPr>
          <w:sz w:val="24"/>
          <w:szCs w:val="24"/>
        </w:rPr>
        <w:t>Podanie danych osobowych jest wymogiem umownym, w tym warunkiem zawarcia umowy, a ich nie podanie może skutkować nie podpisaniem umowy lub brakiem możliwości realizacji, do jej rozwiązania włącznie.</w:t>
      </w:r>
    </w:p>
    <w:p w:rsidR="006C1C6B" w:rsidRPr="006C1C6B" w:rsidRDefault="006C1C6B" w:rsidP="006C1C6B">
      <w:pPr>
        <w:pStyle w:val="Tekstpodstawowy"/>
        <w:suppressAutoHyphens w:val="0"/>
        <w:ind w:left="567" w:hanging="425"/>
        <w:outlineLvl w:val="0"/>
        <w:rPr>
          <w:sz w:val="24"/>
          <w:szCs w:val="24"/>
        </w:rPr>
      </w:pPr>
    </w:p>
    <w:p w:rsidR="00426C32" w:rsidRPr="003E4AC4" w:rsidRDefault="006C1C6B" w:rsidP="006C1C6B">
      <w:pPr>
        <w:pStyle w:val="Tekstpodstawowy"/>
        <w:suppressAutoHyphens w:val="0"/>
        <w:ind w:left="567"/>
        <w:outlineLvl w:val="0"/>
        <w:rPr>
          <w:sz w:val="24"/>
          <w:szCs w:val="24"/>
        </w:rPr>
      </w:pPr>
      <w:r w:rsidRPr="006C1C6B">
        <w:rPr>
          <w:sz w:val="24"/>
          <w:szCs w:val="24"/>
        </w:rPr>
        <w:t>Przetwarzanie podanych przez Panią/Pana danych osobowych nie będzie podlegało zautomatyzowanemu podejmowaniu decyzji, w tym profilowaniu, o którym mowa w art. 22 ust. 1 i 4 Rozporządzenia.</w:t>
      </w:r>
    </w:p>
    <w:p w:rsidR="00426C32" w:rsidRPr="003E4AC4" w:rsidRDefault="00426C32" w:rsidP="00426C32">
      <w:pPr>
        <w:pStyle w:val="Tekstpodstawowy"/>
        <w:suppressAutoHyphens w:val="0"/>
        <w:ind w:left="709"/>
        <w:outlineLvl w:val="0"/>
        <w:rPr>
          <w:sz w:val="24"/>
          <w:szCs w:val="24"/>
        </w:rPr>
      </w:pPr>
    </w:p>
    <w:p w:rsidR="005C5325" w:rsidRPr="003E4AC4" w:rsidRDefault="005C5325" w:rsidP="00466695">
      <w:pPr>
        <w:ind w:left="2125" w:firstLine="707"/>
        <w:jc w:val="both"/>
        <w:rPr>
          <w:b/>
          <w:bCs/>
        </w:rPr>
      </w:pPr>
    </w:p>
    <w:p w:rsidR="00466695" w:rsidRPr="003E4AC4" w:rsidRDefault="00466695" w:rsidP="00466695">
      <w:pPr>
        <w:ind w:left="2125" w:firstLine="707"/>
        <w:jc w:val="both"/>
        <w:rPr>
          <w:b/>
          <w:bCs/>
        </w:rPr>
      </w:pPr>
      <w:r w:rsidRPr="003E4AC4">
        <w:rPr>
          <w:b/>
          <w:bCs/>
        </w:rPr>
        <w:t>§ 1</w:t>
      </w:r>
      <w:r w:rsidR="004D50AD" w:rsidRPr="003E4AC4">
        <w:rPr>
          <w:b/>
          <w:bCs/>
        </w:rPr>
        <w:t>1</w:t>
      </w:r>
      <w:r w:rsidRPr="003E4AC4">
        <w:rPr>
          <w:b/>
          <w:bCs/>
        </w:rPr>
        <w:t>. POSTANOWIENIA KOŃCOWE</w:t>
      </w:r>
    </w:p>
    <w:p w:rsidR="00466695" w:rsidRPr="003E4AC4" w:rsidRDefault="00466695" w:rsidP="00CB0287">
      <w:pPr>
        <w:ind w:left="284" w:hanging="284"/>
        <w:jc w:val="both"/>
      </w:pPr>
      <w:r w:rsidRPr="003E4AC4">
        <w:t>1.</w:t>
      </w:r>
      <w:r w:rsidRPr="003E4AC4">
        <w:tab/>
        <w:t>Umowa wchodzi w życie z dniem jej podpisania przez obie strony.</w:t>
      </w:r>
    </w:p>
    <w:p w:rsidR="00466695" w:rsidRPr="003E4AC4" w:rsidRDefault="00466695" w:rsidP="00CB0287">
      <w:pPr>
        <w:ind w:left="284" w:hanging="284"/>
        <w:jc w:val="both"/>
      </w:pPr>
      <w:r w:rsidRPr="003E4AC4">
        <w:t>2.</w:t>
      </w:r>
      <w:r w:rsidRPr="003E4AC4">
        <w:tab/>
        <w:t xml:space="preserve">Zmiana umowy wymaga formy pisemnej pod rygorem nieważności i sporządzona będzie </w:t>
      </w:r>
      <w:r w:rsidRPr="003E4AC4">
        <w:br/>
        <w:t xml:space="preserve">w formie aneksu. </w:t>
      </w:r>
    </w:p>
    <w:p w:rsidR="00B1720E" w:rsidRPr="003E4AC4" w:rsidRDefault="00466695" w:rsidP="00CB0287">
      <w:pPr>
        <w:ind w:left="284" w:hanging="284"/>
        <w:jc w:val="both"/>
      </w:pPr>
      <w:r w:rsidRPr="003E4AC4">
        <w:t xml:space="preserve">3. </w:t>
      </w:r>
      <w:r w:rsidRPr="003E4AC4">
        <w:tab/>
      </w:r>
      <w:r w:rsidR="000915E0" w:rsidRPr="003E4AC4">
        <w:t>Z</w:t>
      </w:r>
      <w:r w:rsidR="00F75B4E" w:rsidRPr="003E4AC4">
        <w:t>AMAWIAJĄCY</w:t>
      </w:r>
      <w:r w:rsidR="000915E0" w:rsidRPr="003E4AC4">
        <w:t xml:space="preserve"> dopuszcza zmiany w zakresie: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 przypadku obiektywnej niemożności zapewnienia wyposażenia </w:t>
      </w:r>
      <w:r w:rsidR="000D66DA" w:rsidRPr="003E4AC4">
        <w:t xml:space="preserve">przedmiotu umowy </w:t>
      </w:r>
      <w:r w:rsidR="000915E0" w:rsidRPr="003E4AC4">
        <w:t xml:space="preserve"> odpowiadającego wymogom zawartym w załączniku nr </w:t>
      </w:r>
      <w:r w:rsidR="00456281" w:rsidRPr="003E4AC4">
        <w:t>1</w:t>
      </w:r>
      <w:r w:rsidR="00132208" w:rsidRPr="003E4AC4">
        <w:t xml:space="preserve"> </w:t>
      </w:r>
      <w:r w:rsidR="000915E0" w:rsidRPr="003E4AC4">
        <w:t xml:space="preserve">do umowy z powodu zakończenia produkcji lub niedostępności na rynku elementów wyposażenia po zawarciu umowy – dopuszcza się zmianę umowy w zakresie rodzaju, typu lub modelu </w:t>
      </w:r>
      <w:r w:rsidR="00D858D2">
        <w:t>przedmiotu umowy</w:t>
      </w:r>
      <w:r w:rsidR="000915E0" w:rsidRPr="003E4AC4">
        <w:t>, pod warunkiem, że nowe wyposażenie będzie odpowiadało pod względem funkcjonalności wyposażeniu pierwotnemu</w:t>
      </w:r>
      <w:r w:rsidR="00373613" w:rsidRPr="003E4AC4">
        <w:t>,</w:t>
      </w:r>
      <w:r w:rsidR="000915E0" w:rsidRPr="003E4AC4">
        <w:t xml:space="preserve"> a jego parametry pozostaną niezmienione</w:t>
      </w:r>
      <w:r w:rsidRPr="003E4AC4">
        <w:t xml:space="preserve"> lub będą lepsze od pierwotnego;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 przypadku zaproponowania przez W</w:t>
      </w:r>
      <w:r w:rsidR="00251FCB" w:rsidRPr="003E4AC4">
        <w:t>YKONAWCĘ</w:t>
      </w:r>
      <w:r w:rsidR="000915E0" w:rsidRPr="003E4AC4">
        <w:t xml:space="preserve"> szczególnie uzasadnionej pod względem funkcjonalności, sprawności lub przeznaczenia albo wyposażenia przedmiotu umowy, zmiany rozwiązań konstrukcyjnych w stosunku do koncepcji przedstawionej </w:t>
      </w:r>
      <w:r w:rsidR="00373613" w:rsidRPr="003E4AC4">
        <w:br/>
      </w:r>
      <w:r w:rsidR="000915E0" w:rsidRPr="003E4AC4">
        <w:t xml:space="preserve">w ofercie – dopuszcza się zmianę umowy w zakresie zawartym w załączniku </w:t>
      </w:r>
      <w:r w:rsidR="0002287E" w:rsidRPr="003E4AC4">
        <w:t xml:space="preserve">nr </w:t>
      </w:r>
      <w:r w:rsidR="00EE4939" w:rsidRPr="003E4AC4">
        <w:t>1</w:t>
      </w:r>
      <w:r w:rsidR="0002287E" w:rsidRPr="003E4AC4">
        <w:t xml:space="preserve"> </w:t>
      </w:r>
      <w:r w:rsidRPr="003E4AC4">
        <w:t>rozwiązań konstrukcyjnych;</w:t>
      </w:r>
      <w:r w:rsidR="000915E0" w:rsidRPr="003E4AC4">
        <w:t xml:space="preserve"> 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 przypadku pojawienia się na rynku części, materiałów lub urządzeń do wykonania przedmiotu </w:t>
      </w:r>
      <w:r w:rsidR="001473D7" w:rsidRPr="003E4AC4">
        <w:t>umowy</w:t>
      </w:r>
      <w:r w:rsidR="000915E0" w:rsidRPr="003E4AC4">
        <w:t xml:space="preserve"> nowszej technologii/generacji, której zastosowanie będzie miało wpływ na koszty eksploatacji wykonania przedmiotu </w:t>
      </w:r>
      <w:r w:rsidR="001473D7" w:rsidRPr="003E4AC4">
        <w:t>umowy</w:t>
      </w:r>
      <w:r w:rsidRPr="003E4AC4">
        <w:t>;</w:t>
      </w:r>
      <w:r w:rsidR="000915E0" w:rsidRPr="003E4AC4">
        <w:t xml:space="preserve"> 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ystąpienia konieczności wykonania umowy pod warunkiem zastosowania innych rozwiązań technicznych, zastosowania innych technologii niż pierwotnie oferowane, w tym również dokumentacji technicznej, gdy przewidziane wcześniej rozwiązania skutkowałoby niewykonaniem lub nieprawidłowym wykonaniem przedmiotu </w:t>
      </w:r>
      <w:r w:rsidR="001473D7" w:rsidRPr="003E4AC4">
        <w:t>umowy</w:t>
      </w:r>
      <w:r w:rsidRPr="003E4AC4">
        <w:t>;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 przypadku gdy zmiany aktualnie obowiązującego prawa wymagają zastosowania innych rozwiązań technicznych, technologicznych lub materiałowych niezbędnych do wykonania zamówienia</w:t>
      </w:r>
      <w:r w:rsidRPr="003E4AC4">
        <w:t>;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d</w:t>
      </w:r>
      <w:r w:rsidR="000915E0" w:rsidRPr="003E4AC4">
        <w:t xml:space="preserve">okonania zmian w wymaganiach technicznych i eksploatacyjnych przedmiotu </w:t>
      </w:r>
      <w:r w:rsidR="001473D7" w:rsidRPr="003E4AC4">
        <w:t>umowy</w:t>
      </w:r>
      <w:r w:rsidR="000915E0" w:rsidRPr="003E4AC4">
        <w:t xml:space="preserve"> podyktowanych praktycznymi wnioskami z dotąd użytkowanego sprzętu przez </w:t>
      </w:r>
      <w:r w:rsidRPr="003E4AC4">
        <w:t>ZAMAWIAJĄCEGO;</w:t>
      </w:r>
      <w:r w:rsidR="000915E0" w:rsidRPr="003E4AC4">
        <w:t xml:space="preserve">     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 przypadku konieczności zapewnienia koordynacji dostawy przedmiotu umowy oraz innych umów zawartych przez Z</w:t>
      </w:r>
      <w:r w:rsidR="00F75B4E" w:rsidRPr="003E4AC4">
        <w:t>AMAWIAJĄCEGO</w:t>
      </w:r>
      <w:r w:rsidR="000915E0" w:rsidRPr="003E4AC4">
        <w:t xml:space="preserve"> – dopuszczalna jest zmiana umowy </w:t>
      </w:r>
      <w:r w:rsidR="000915E0" w:rsidRPr="003E4AC4">
        <w:br/>
        <w:t xml:space="preserve">w zakresie zmiany miejsca przeprowadzenia miejsca odbioru przedmiotu umowy, miejsca szkolenia przedstawicieli </w:t>
      </w:r>
      <w:r w:rsidRPr="003E4AC4">
        <w:t>ZAMAWIAJĄCEGO;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 przypadku zmiany przepisów prawa – dopuszczalna jest tak zmiana umowy, która umożliwi dostosowanie postanowień niniejszej umowy lub przedmiotów umowy i jego wyposażenia do nowych przepisów prawa</w:t>
      </w:r>
      <w:r w:rsidRPr="003E4AC4">
        <w:t>;</w:t>
      </w:r>
      <w:r w:rsidR="000915E0" w:rsidRPr="003E4AC4">
        <w:t xml:space="preserve"> </w:t>
      </w:r>
    </w:p>
    <w:p w:rsidR="000D66DA" w:rsidRPr="003E4AC4" w:rsidRDefault="00D503A2" w:rsidP="000D66DA">
      <w:pPr>
        <w:numPr>
          <w:ilvl w:val="0"/>
          <w:numId w:val="19"/>
        </w:numPr>
        <w:jc w:val="both"/>
      </w:pPr>
      <w:r w:rsidRPr="003E4AC4">
        <w:t>t</w:t>
      </w:r>
      <w:r w:rsidR="000D66DA" w:rsidRPr="003E4AC4">
        <w:t xml:space="preserve">erminu realizacji przedmiotu zamówienia – gdy zaistnieje okoliczności mające wpływ na prawidłową realizację umowy (w szczególności jeżeli zmiana terminu realizacji będzie </w:t>
      </w:r>
      <w:r w:rsidR="000D66DA" w:rsidRPr="003E4AC4">
        <w:lastRenderedPageBreak/>
        <w:t>zmianą korzystną dla ZAMAWIAJĄCEGO lub zagrożone byłoby terminowe realizowanie płatności z powodu ograniczonych zasileń budżetowych otrzymanych od dysponentów nadrzędnych, lub w przypadku zaistnienia siły wyższej itp.)</w:t>
      </w:r>
      <w:r w:rsidRPr="003E4AC4">
        <w:t>;</w:t>
      </w:r>
      <w:r w:rsidR="000D66DA" w:rsidRPr="003E4AC4">
        <w:t xml:space="preserve"> </w:t>
      </w:r>
    </w:p>
    <w:p w:rsidR="00D503A2" w:rsidRPr="003E4AC4" w:rsidRDefault="00D503A2" w:rsidP="00D503A2">
      <w:pPr>
        <w:numPr>
          <w:ilvl w:val="0"/>
          <w:numId w:val="19"/>
        </w:numPr>
        <w:jc w:val="both"/>
      </w:pPr>
      <w:r w:rsidRPr="003E4AC4">
        <w:t>realizacji przedmiotu umowy gdy nastąpi brak możliwości jej realizacji w umówiony sposób, w szczególności w ustalonych terminach, spowodowanej niedostępnością sprzętu, produktów lub ich komponentów lub materiałów, lub trudności w ich dostępie, niedostępnością lub trudnością w dostępie do personelu, utrudnieniami w realizacji usług transportowych lub innymi przyczynami, pod warunkiem że pozostają w związku z konfliktem zbrojnym na terenie Ukrainy lub z pomocą wojskową lub humanitarną realizowaną przez Rzeczpospolitą Polską w związku z ww. konfliktem. W takim przypadku Strona dotknięta przyczynami niezwłocznie powiadomi o nich drugą Stronę umowy, a Strony przystąpią do próby uzgodnienia zakresu zmian w umowie niezbędnych w celu jej realizacji (w tym w szczególności związanych z terminami wykonania przedmiotu umowy lub jego odbioru) lub postanowią o całkowitym lub częściowym rozwiązaniu umowy. Każda ze Stron umowy może żądać przedstawienia dodatkowych oświadczeń lub dokumentów potwierdzających wpływ okoliczności związanych z konfliktem zbrojnym na terenie Ukrainy lub z pomocą wojskową lub humanitarną realizowaną przez Rzeczpospolitą Polską w związku z ww. konfliktem, na należyte wykonanie przedmiotu umowy;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 przypadku wprowadzenia zmian umowy niedopuszczalna jest zmiana umowy, której konsekwencją będzie zwiększenie ceny przedmiotu umowy</w:t>
      </w:r>
      <w:r w:rsidRPr="003E4AC4">
        <w:t>;</w:t>
      </w:r>
    </w:p>
    <w:p w:rsidR="000915E0" w:rsidRPr="003E4AC4" w:rsidRDefault="00D503A2" w:rsidP="00F2514A">
      <w:pPr>
        <w:numPr>
          <w:ilvl w:val="0"/>
          <w:numId w:val="19"/>
        </w:numPr>
        <w:jc w:val="both"/>
      </w:pPr>
      <w:r w:rsidRPr="003E4AC4">
        <w:t>w</w:t>
      </w:r>
      <w:r w:rsidR="000915E0" w:rsidRPr="003E4AC4">
        <w:t xml:space="preserve"> przypadku propozycji zmiany umowy pochodzącej od W</w:t>
      </w:r>
      <w:r w:rsidR="00251FCB" w:rsidRPr="003E4AC4">
        <w:t>YKONAWCY</w:t>
      </w:r>
      <w:r w:rsidRPr="003E4AC4">
        <w:t xml:space="preserve">, </w:t>
      </w:r>
      <w:r w:rsidR="000915E0" w:rsidRPr="003E4AC4">
        <w:t>Z</w:t>
      </w:r>
      <w:r w:rsidR="00F75B4E" w:rsidRPr="003E4AC4">
        <w:t xml:space="preserve">AMAWIAJACY </w:t>
      </w:r>
      <w:r w:rsidR="000915E0" w:rsidRPr="003E4AC4">
        <w:t>podejmie decyzje w zakresie zmiany umowy mającej na uwadze okoliczności czy zmiany proponowane przez W</w:t>
      </w:r>
      <w:r w:rsidR="00251FCB" w:rsidRPr="003E4AC4">
        <w:t>YKONAWCĘ</w:t>
      </w:r>
      <w:r w:rsidR="000915E0" w:rsidRPr="003E4AC4">
        <w:t xml:space="preserve"> odpowiadają jego potrzebom oraz wymogom dotyczącym wydatkowania środków publicznych zgodnie z prz</w:t>
      </w:r>
      <w:r w:rsidR="003B520C" w:rsidRPr="003E4AC4">
        <w:t xml:space="preserve">episami prawa, w szczególności </w:t>
      </w:r>
      <w:r w:rsidR="000915E0" w:rsidRPr="003E4AC4">
        <w:t>w zakresie wydatkowania ich w określonym roku budżetowym</w:t>
      </w:r>
      <w:r w:rsidRPr="003E4AC4">
        <w:t>;</w:t>
      </w:r>
      <w:r w:rsidR="000915E0" w:rsidRPr="003E4AC4">
        <w:t xml:space="preserve">  </w:t>
      </w:r>
    </w:p>
    <w:p w:rsidR="003E4AC4" w:rsidRPr="003E4AC4" w:rsidRDefault="006D0D90" w:rsidP="005856FB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3E4AC4">
        <w:rPr>
          <w:rFonts w:ascii="Times New Roman" w:hAnsi="Times New Roman"/>
          <w:bCs/>
          <w:iCs/>
          <w:sz w:val="24"/>
          <w:szCs w:val="24"/>
        </w:rPr>
        <w:t>Strony postanawiają, iż w przypadku jakichkolwiek wątpliwo</w:t>
      </w:r>
      <w:r w:rsidR="00BF0321" w:rsidRPr="003E4AC4">
        <w:rPr>
          <w:rFonts w:ascii="Times New Roman" w:hAnsi="Times New Roman"/>
          <w:bCs/>
          <w:iCs/>
          <w:sz w:val="24"/>
          <w:szCs w:val="24"/>
        </w:rPr>
        <w:t>ści poszczególne postanowienia u</w:t>
      </w:r>
      <w:r w:rsidRPr="003E4AC4">
        <w:rPr>
          <w:rFonts w:ascii="Times New Roman" w:hAnsi="Times New Roman"/>
          <w:bCs/>
          <w:iCs/>
          <w:sz w:val="24"/>
          <w:szCs w:val="24"/>
        </w:rPr>
        <w:t xml:space="preserve">mowy będą interpretowane </w:t>
      </w:r>
      <w:r w:rsidR="00C83566" w:rsidRPr="003E4AC4">
        <w:rPr>
          <w:rFonts w:ascii="Times New Roman" w:hAnsi="Times New Roman"/>
          <w:bCs/>
          <w:iCs/>
          <w:sz w:val="24"/>
          <w:szCs w:val="24"/>
        </w:rPr>
        <w:t xml:space="preserve">w taki sposób, aby były zgodne </w:t>
      </w:r>
      <w:r w:rsidRPr="003E4AC4">
        <w:rPr>
          <w:rFonts w:ascii="Times New Roman" w:hAnsi="Times New Roman"/>
          <w:bCs/>
          <w:iCs/>
          <w:sz w:val="24"/>
          <w:szCs w:val="24"/>
        </w:rPr>
        <w:t xml:space="preserve">z bezwzględnie obowiązującymi </w:t>
      </w:r>
      <w:r w:rsidR="00AA4E65" w:rsidRPr="003E4AC4">
        <w:rPr>
          <w:rFonts w:ascii="Times New Roman" w:hAnsi="Times New Roman"/>
          <w:bCs/>
          <w:iCs/>
          <w:sz w:val="24"/>
          <w:szCs w:val="24"/>
        </w:rPr>
        <w:t>przepisami prawa oraz intencją s</w:t>
      </w:r>
      <w:r w:rsidRPr="003E4AC4">
        <w:rPr>
          <w:rFonts w:ascii="Times New Roman" w:hAnsi="Times New Roman"/>
          <w:bCs/>
          <w:iCs/>
          <w:sz w:val="24"/>
          <w:szCs w:val="24"/>
        </w:rPr>
        <w:t>tron.</w:t>
      </w:r>
      <w:r w:rsidR="00BF0321" w:rsidRPr="003E4AC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E4AC4">
        <w:rPr>
          <w:rFonts w:ascii="Times New Roman" w:hAnsi="Times New Roman"/>
          <w:bCs/>
          <w:iCs/>
          <w:sz w:val="24"/>
          <w:szCs w:val="24"/>
        </w:rPr>
        <w:t>W przypadku gdyby któreko</w:t>
      </w:r>
      <w:r w:rsidR="00BF0321" w:rsidRPr="003E4AC4">
        <w:rPr>
          <w:rFonts w:ascii="Times New Roman" w:hAnsi="Times New Roman"/>
          <w:bCs/>
          <w:iCs/>
          <w:sz w:val="24"/>
          <w:szCs w:val="24"/>
        </w:rPr>
        <w:t>lwiek z postanowień niniejszej u</w:t>
      </w:r>
      <w:r w:rsidRPr="003E4AC4">
        <w:rPr>
          <w:rFonts w:ascii="Times New Roman" w:hAnsi="Times New Roman"/>
          <w:bCs/>
          <w:iCs/>
          <w:sz w:val="24"/>
          <w:szCs w:val="24"/>
        </w:rPr>
        <w:t>mowy zostało uznane za niezgodne z prawem, nieważne lub okazało się niewykonalne, postanowienie takie będz</w:t>
      </w:r>
      <w:r w:rsidR="00BF0321" w:rsidRPr="003E4AC4">
        <w:rPr>
          <w:rFonts w:ascii="Times New Roman" w:hAnsi="Times New Roman"/>
          <w:bCs/>
          <w:iCs/>
          <w:sz w:val="24"/>
          <w:szCs w:val="24"/>
        </w:rPr>
        <w:t>ie uważane za niezastrzeżone w u</w:t>
      </w:r>
      <w:r w:rsidRPr="003E4AC4">
        <w:rPr>
          <w:rFonts w:ascii="Times New Roman" w:hAnsi="Times New Roman"/>
          <w:bCs/>
          <w:iCs/>
          <w:sz w:val="24"/>
          <w:szCs w:val="24"/>
        </w:rPr>
        <w:t>mowie, przy czym wszystkie jej dalsze postanowienia pozostają w mocy. Postanowienie uznane za niezgodne z prawem, nieważne lub niewykonalne zostanie zastąpione postanowieniem o podobnym znaczeniu, w tym przede wszystkim o treści odzwier</w:t>
      </w:r>
      <w:r w:rsidR="00AA4E65" w:rsidRPr="003E4AC4">
        <w:rPr>
          <w:rFonts w:ascii="Times New Roman" w:hAnsi="Times New Roman"/>
          <w:bCs/>
          <w:iCs/>
          <w:sz w:val="24"/>
          <w:szCs w:val="24"/>
        </w:rPr>
        <w:t>ciedlającej pierwotne intencje s</w:t>
      </w:r>
      <w:r w:rsidRPr="003E4AC4">
        <w:rPr>
          <w:rFonts w:ascii="Times New Roman" w:hAnsi="Times New Roman"/>
          <w:bCs/>
          <w:iCs/>
          <w:sz w:val="24"/>
          <w:szCs w:val="24"/>
        </w:rPr>
        <w:t>tron w granicach dopuszczalnych przez prawo.</w:t>
      </w:r>
    </w:p>
    <w:p w:rsidR="003E4AC4" w:rsidRPr="003E4AC4" w:rsidRDefault="00466695" w:rsidP="005856FB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3E4AC4">
        <w:rPr>
          <w:rFonts w:ascii="Times New Roman" w:hAnsi="Times New Roman"/>
          <w:sz w:val="24"/>
          <w:szCs w:val="24"/>
        </w:rPr>
        <w:t xml:space="preserve">Umowę sporządzono w </w:t>
      </w:r>
      <w:r w:rsidR="005C087F" w:rsidRPr="003E4AC4">
        <w:rPr>
          <w:rFonts w:ascii="Times New Roman" w:hAnsi="Times New Roman"/>
          <w:sz w:val="24"/>
          <w:szCs w:val="24"/>
        </w:rPr>
        <w:t>2</w:t>
      </w:r>
      <w:r w:rsidRPr="003E4AC4">
        <w:rPr>
          <w:rFonts w:ascii="Times New Roman" w:hAnsi="Times New Roman"/>
          <w:sz w:val="24"/>
          <w:szCs w:val="24"/>
        </w:rPr>
        <w:t xml:space="preserve"> jednobrzmiących egzemplarzach w języku polskim, </w:t>
      </w:r>
      <w:r w:rsidR="00DC3A9B" w:rsidRPr="003E4AC4">
        <w:rPr>
          <w:rFonts w:ascii="Times New Roman" w:hAnsi="Times New Roman"/>
          <w:sz w:val="24"/>
          <w:szCs w:val="24"/>
        </w:rPr>
        <w:br/>
        <w:t>tj.</w:t>
      </w:r>
      <w:r w:rsidR="00CB0287" w:rsidRPr="003E4AC4">
        <w:rPr>
          <w:rFonts w:ascii="Times New Roman" w:hAnsi="Times New Roman"/>
          <w:sz w:val="24"/>
          <w:szCs w:val="24"/>
        </w:rPr>
        <w:t>:</w:t>
      </w:r>
      <w:r w:rsidR="00DC3A9B" w:rsidRPr="003E4AC4">
        <w:rPr>
          <w:rFonts w:ascii="Times New Roman" w:hAnsi="Times New Roman"/>
          <w:sz w:val="24"/>
          <w:szCs w:val="24"/>
        </w:rPr>
        <w:t xml:space="preserve"> </w:t>
      </w:r>
      <w:r w:rsidR="00EE3A6A">
        <w:rPr>
          <w:rFonts w:ascii="Times New Roman" w:hAnsi="Times New Roman"/>
          <w:sz w:val="24"/>
          <w:szCs w:val="24"/>
        </w:rPr>
        <w:t>jeden</w:t>
      </w:r>
      <w:r w:rsidR="00B1720E" w:rsidRPr="003E4AC4">
        <w:rPr>
          <w:rFonts w:ascii="Times New Roman" w:hAnsi="Times New Roman"/>
          <w:sz w:val="24"/>
          <w:szCs w:val="24"/>
        </w:rPr>
        <w:t xml:space="preserve"> egzemplarz </w:t>
      </w:r>
      <w:r w:rsidRPr="003E4AC4">
        <w:rPr>
          <w:rFonts w:ascii="Times New Roman" w:hAnsi="Times New Roman"/>
          <w:sz w:val="24"/>
          <w:szCs w:val="24"/>
        </w:rPr>
        <w:t>dla ZAMAWIAJĄCEGO</w:t>
      </w:r>
      <w:r w:rsidR="005C5325" w:rsidRPr="003E4AC4">
        <w:rPr>
          <w:rFonts w:ascii="Times New Roman" w:hAnsi="Times New Roman"/>
          <w:sz w:val="24"/>
          <w:szCs w:val="24"/>
        </w:rPr>
        <w:t xml:space="preserve"> </w:t>
      </w:r>
      <w:r w:rsidRPr="003E4AC4">
        <w:rPr>
          <w:rFonts w:ascii="Times New Roman" w:hAnsi="Times New Roman"/>
          <w:sz w:val="24"/>
          <w:szCs w:val="24"/>
        </w:rPr>
        <w:t>i</w:t>
      </w:r>
      <w:r w:rsidR="005C5325" w:rsidRPr="003E4AC4">
        <w:rPr>
          <w:rFonts w:ascii="Times New Roman" w:hAnsi="Times New Roman"/>
          <w:sz w:val="24"/>
          <w:szCs w:val="24"/>
        </w:rPr>
        <w:t xml:space="preserve"> jeden egzemplarz</w:t>
      </w:r>
      <w:r w:rsidRPr="003E4AC4">
        <w:rPr>
          <w:rFonts w:ascii="Times New Roman" w:hAnsi="Times New Roman"/>
          <w:sz w:val="24"/>
          <w:szCs w:val="24"/>
        </w:rPr>
        <w:t xml:space="preserve"> W</w:t>
      </w:r>
      <w:r w:rsidRPr="003E4AC4">
        <w:rPr>
          <w:rFonts w:ascii="Times New Roman" w:hAnsi="Times New Roman"/>
          <w:caps/>
          <w:sz w:val="24"/>
          <w:szCs w:val="24"/>
        </w:rPr>
        <w:t>y</w:t>
      </w:r>
      <w:r w:rsidRPr="003E4AC4">
        <w:rPr>
          <w:rFonts w:ascii="Times New Roman" w:hAnsi="Times New Roman"/>
          <w:sz w:val="24"/>
          <w:szCs w:val="24"/>
        </w:rPr>
        <w:t>KONAWCY, każdy na prawach oryginału</w:t>
      </w:r>
      <w:r w:rsidR="00FC5011" w:rsidRPr="003E4AC4">
        <w:rPr>
          <w:rFonts w:ascii="Times New Roman" w:hAnsi="Times New Roman"/>
          <w:sz w:val="24"/>
          <w:szCs w:val="24"/>
        </w:rPr>
        <w:t>/umowę  sporządzono i zawarto w jednobrzmiącym egzemplarzu w formie elektronicznej w języku polskim. Wydruk posiadający cechy identyfikacyjne jest traktowany jako oryginał dokumentu.</w:t>
      </w:r>
    </w:p>
    <w:p w:rsidR="00FC5011" w:rsidRPr="003E4AC4" w:rsidRDefault="00FC5011" w:rsidP="005856FB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3E4AC4">
        <w:rPr>
          <w:rFonts w:ascii="Times New Roman" w:hAnsi="Times New Roman"/>
          <w:sz w:val="24"/>
          <w:szCs w:val="24"/>
        </w:rPr>
        <w:t xml:space="preserve">Za datę zawarcia umowy uznaje się dzień złożenia podpisu ostatniego z sygnatariuszy </w:t>
      </w:r>
      <w:r w:rsidRPr="003E4AC4">
        <w:rPr>
          <w:rFonts w:ascii="Times New Roman" w:hAnsi="Times New Roman"/>
          <w:sz w:val="24"/>
          <w:szCs w:val="24"/>
        </w:rPr>
        <w:br/>
        <w:t xml:space="preserve">(w przypadku zawarcia umowy w formie elektronicznej). </w:t>
      </w:r>
    </w:p>
    <w:p w:rsidR="00B1720E" w:rsidRPr="003E4AC4" w:rsidRDefault="00B1720E" w:rsidP="00CB0287">
      <w:pPr>
        <w:pStyle w:val="Tekstpodstawowy"/>
        <w:spacing w:after="120"/>
        <w:ind w:left="284" w:hanging="284"/>
        <w:rPr>
          <w:sz w:val="24"/>
          <w:szCs w:val="24"/>
          <w:u w:val="single"/>
        </w:rPr>
      </w:pPr>
    </w:p>
    <w:p w:rsidR="00C96F80" w:rsidRDefault="00C96F80" w:rsidP="00244093">
      <w:pPr>
        <w:pStyle w:val="Tekstpodstawowy"/>
        <w:spacing w:after="120"/>
        <w:ind w:left="709" w:hanging="709"/>
        <w:rPr>
          <w:sz w:val="24"/>
          <w:szCs w:val="24"/>
          <w:u w:val="single"/>
        </w:rPr>
      </w:pPr>
    </w:p>
    <w:p w:rsidR="00C96F80" w:rsidRDefault="00C96F80" w:rsidP="00244093">
      <w:pPr>
        <w:pStyle w:val="Tekstpodstawowy"/>
        <w:spacing w:after="120"/>
        <w:ind w:left="709" w:hanging="709"/>
        <w:rPr>
          <w:sz w:val="24"/>
          <w:szCs w:val="24"/>
          <w:u w:val="single"/>
        </w:rPr>
      </w:pPr>
    </w:p>
    <w:p w:rsidR="00C96F80" w:rsidRDefault="00C96F80" w:rsidP="00244093">
      <w:pPr>
        <w:pStyle w:val="Tekstpodstawowy"/>
        <w:spacing w:after="120"/>
        <w:ind w:left="709" w:hanging="709"/>
        <w:rPr>
          <w:sz w:val="24"/>
          <w:szCs w:val="24"/>
          <w:u w:val="single"/>
        </w:rPr>
      </w:pPr>
    </w:p>
    <w:p w:rsidR="00C96F80" w:rsidRDefault="00C96F80" w:rsidP="00244093">
      <w:pPr>
        <w:pStyle w:val="Tekstpodstawowy"/>
        <w:spacing w:after="120"/>
        <w:ind w:left="709" w:hanging="709"/>
        <w:rPr>
          <w:sz w:val="24"/>
          <w:szCs w:val="24"/>
          <w:u w:val="single"/>
        </w:rPr>
      </w:pPr>
    </w:p>
    <w:p w:rsidR="00C96F80" w:rsidRDefault="00C96F80" w:rsidP="00244093">
      <w:pPr>
        <w:pStyle w:val="Tekstpodstawowy"/>
        <w:spacing w:after="120"/>
        <w:ind w:left="709" w:hanging="709"/>
        <w:rPr>
          <w:sz w:val="24"/>
          <w:szCs w:val="24"/>
          <w:u w:val="single"/>
        </w:rPr>
      </w:pPr>
    </w:p>
    <w:p w:rsidR="001C3C8B" w:rsidRDefault="001C3C8B" w:rsidP="00244093">
      <w:pPr>
        <w:pStyle w:val="Tekstpodstawowy"/>
        <w:spacing w:after="120"/>
        <w:ind w:left="709" w:hanging="709"/>
        <w:rPr>
          <w:sz w:val="24"/>
          <w:szCs w:val="24"/>
          <w:u w:val="single"/>
        </w:rPr>
      </w:pPr>
      <w:r w:rsidRPr="003E4AC4">
        <w:rPr>
          <w:sz w:val="24"/>
          <w:szCs w:val="24"/>
          <w:u w:val="single"/>
        </w:rPr>
        <w:lastRenderedPageBreak/>
        <w:t>Załączniki:</w:t>
      </w:r>
    </w:p>
    <w:p w:rsidR="00C96F80" w:rsidRDefault="00C96F80" w:rsidP="00244093">
      <w:pPr>
        <w:pStyle w:val="Tekstpodstawowy"/>
        <w:spacing w:after="120"/>
        <w:ind w:left="709" w:hanging="709"/>
        <w:rPr>
          <w:sz w:val="24"/>
          <w:szCs w:val="24"/>
          <w:u w:val="single"/>
        </w:rPr>
      </w:pPr>
    </w:p>
    <w:p w:rsidR="00C96F80" w:rsidRPr="003E4AC4" w:rsidRDefault="00C96F80" w:rsidP="00244093">
      <w:pPr>
        <w:pStyle w:val="Tekstpodstawowy"/>
        <w:spacing w:after="120"/>
        <w:ind w:left="709" w:hanging="709"/>
        <w:rPr>
          <w:sz w:val="24"/>
          <w:szCs w:val="24"/>
          <w:u w:val="single"/>
        </w:rPr>
      </w:pPr>
    </w:p>
    <w:p w:rsidR="00650272" w:rsidRDefault="001C3C8B" w:rsidP="004D50AD">
      <w:pPr>
        <w:pStyle w:val="Tekstpodstawowy"/>
        <w:ind w:left="284" w:hanging="709"/>
        <w:rPr>
          <w:sz w:val="24"/>
          <w:szCs w:val="24"/>
        </w:rPr>
      </w:pPr>
      <w:r w:rsidRPr="003E4AC4">
        <w:rPr>
          <w:sz w:val="24"/>
          <w:szCs w:val="24"/>
        </w:rPr>
        <w:tab/>
        <w:t xml:space="preserve">1. </w:t>
      </w:r>
      <w:r w:rsidR="00C96F80">
        <w:rPr>
          <w:sz w:val="24"/>
          <w:szCs w:val="24"/>
        </w:rPr>
        <w:t xml:space="preserve">  </w:t>
      </w:r>
      <w:r w:rsidR="005A00A0" w:rsidRPr="003E4AC4">
        <w:rPr>
          <w:sz w:val="24"/>
          <w:szCs w:val="24"/>
        </w:rPr>
        <w:t>Opis</w:t>
      </w:r>
      <w:r w:rsidR="0048188C">
        <w:rPr>
          <w:sz w:val="24"/>
          <w:szCs w:val="24"/>
        </w:rPr>
        <w:t xml:space="preserve"> przedmiotu zamówienia</w:t>
      </w:r>
    </w:p>
    <w:p w:rsidR="005856FB" w:rsidRDefault="002A2A4D" w:rsidP="0048188C">
      <w:pPr>
        <w:pStyle w:val="Tekstpodstawowy"/>
        <w:ind w:left="284"/>
        <w:rPr>
          <w:sz w:val="24"/>
          <w:szCs w:val="24"/>
        </w:rPr>
      </w:pPr>
      <w:r>
        <w:rPr>
          <w:sz w:val="24"/>
          <w:szCs w:val="24"/>
        </w:rPr>
        <w:t>2</w:t>
      </w:r>
      <w:r w:rsidR="005856FB">
        <w:rPr>
          <w:sz w:val="24"/>
          <w:szCs w:val="24"/>
        </w:rPr>
        <w:t xml:space="preserve">. </w:t>
      </w:r>
      <w:r w:rsidR="00C96F80">
        <w:rPr>
          <w:sz w:val="24"/>
          <w:szCs w:val="24"/>
        </w:rPr>
        <w:t xml:space="preserve">  </w:t>
      </w:r>
      <w:r w:rsidR="005856FB">
        <w:rPr>
          <w:sz w:val="24"/>
          <w:szCs w:val="24"/>
        </w:rPr>
        <w:t>Oferta</w:t>
      </w:r>
    </w:p>
    <w:p w:rsidR="00C96F80" w:rsidRPr="003E4AC4" w:rsidRDefault="00C96F80" w:rsidP="0048188C">
      <w:pPr>
        <w:pStyle w:val="Tekstpodstawowy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96F80">
        <w:rPr>
          <w:sz w:val="24"/>
          <w:szCs w:val="24"/>
        </w:rPr>
        <w:t>logotyp „Państwowa Straż Pożarna”, logotyp Programu „Ochrona Ludności i Obrona Cywilna” oraz międzynarodowy znak Obrony Cywilnej</w:t>
      </w:r>
    </w:p>
    <w:p w:rsidR="00650272" w:rsidRPr="003E4AC4" w:rsidRDefault="00650272" w:rsidP="00F2514A">
      <w:pPr>
        <w:pStyle w:val="Tekstpodstawowy"/>
        <w:ind w:left="709" w:hanging="709"/>
        <w:rPr>
          <w:sz w:val="24"/>
          <w:szCs w:val="24"/>
        </w:rPr>
      </w:pPr>
    </w:p>
    <w:p w:rsidR="00773A95" w:rsidRPr="003E4AC4" w:rsidRDefault="00585EA3" w:rsidP="00F2514A">
      <w:pPr>
        <w:pStyle w:val="Tekstpodstawowy"/>
        <w:ind w:left="709" w:hanging="709"/>
        <w:rPr>
          <w:sz w:val="24"/>
          <w:szCs w:val="24"/>
        </w:rPr>
      </w:pPr>
      <w:r w:rsidRPr="003E4AC4">
        <w:rPr>
          <w:sz w:val="24"/>
          <w:szCs w:val="24"/>
        </w:rPr>
        <w:t xml:space="preserve"> </w:t>
      </w:r>
    </w:p>
    <w:p w:rsidR="00650272" w:rsidRPr="003E4AC4" w:rsidRDefault="00650272" w:rsidP="00F2514A">
      <w:pPr>
        <w:pStyle w:val="Tekstpodstawowy"/>
        <w:ind w:left="709" w:hanging="709"/>
        <w:rPr>
          <w:b/>
          <w:bCs/>
          <w:sz w:val="24"/>
          <w:szCs w:val="24"/>
        </w:rPr>
      </w:pPr>
    </w:p>
    <w:p w:rsidR="00026811" w:rsidRPr="003E4AC4" w:rsidRDefault="001C3C8B" w:rsidP="00F2514A">
      <w:pPr>
        <w:pStyle w:val="Tekstpodstawowy"/>
        <w:spacing w:after="120"/>
        <w:ind w:firstLine="708"/>
        <w:rPr>
          <w:sz w:val="24"/>
          <w:szCs w:val="24"/>
          <w:u w:val="single"/>
        </w:rPr>
      </w:pPr>
      <w:r w:rsidRPr="003E4AC4">
        <w:rPr>
          <w:b/>
          <w:bCs/>
          <w:sz w:val="24"/>
          <w:szCs w:val="24"/>
        </w:rPr>
        <w:t>WYKONAWCA</w:t>
      </w:r>
      <w:r w:rsidRPr="003E4AC4">
        <w:rPr>
          <w:b/>
          <w:bCs/>
          <w:sz w:val="24"/>
          <w:szCs w:val="24"/>
        </w:rPr>
        <w:tab/>
      </w:r>
      <w:r w:rsidRPr="003E4AC4">
        <w:rPr>
          <w:b/>
          <w:bCs/>
          <w:sz w:val="24"/>
          <w:szCs w:val="24"/>
        </w:rPr>
        <w:tab/>
      </w:r>
      <w:r w:rsidRPr="003E4AC4">
        <w:rPr>
          <w:b/>
          <w:bCs/>
          <w:sz w:val="24"/>
          <w:szCs w:val="24"/>
        </w:rPr>
        <w:tab/>
      </w:r>
      <w:r w:rsidRPr="003E4AC4">
        <w:rPr>
          <w:b/>
          <w:bCs/>
          <w:sz w:val="24"/>
          <w:szCs w:val="24"/>
        </w:rPr>
        <w:tab/>
        <w:t xml:space="preserve">                       </w:t>
      </w:r>
      <w:r w:rsidR="00A56B13" w:rsidRPr="003E4AC4">
        <w:rPr>
          <w:b/>
          <w:bCs/>
          <w:sz w:val="24"/>
          <w:szCs w:val="24"/>
        </w:rPr>
        <w:t>ZAMAWIAJĄCY</w:t>
      </w:r>
    </w:p>
    <w:sectPr w:rsidR="00026811" w:rsidRPr="003E4AC4" w:rsidSect="001C6C17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  <w:numFmt w:val="chicago"/>
      </w:footnotePr>
      <w:pgSz w:w="11905" w:h="16837"/>
      <w:pgMar w:top="993" w:right="1134" w:bottom="1418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FCDFB" w16cex:dateUtc="2021-07-19T08:10:00Z"/>
  <w16cex:commentExtensible w16cex:durableId="249FD00F" w16cex:dateUtc="2021-07-19T08:18:00Z"/>
  <w16cex:commentExtensible w16cex:durableId="249FD958" w16cex:dateUtc="2021-07-19T08:58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A3F" w:rsidRDefault="00D10A3F">
      <w:r>
        <w:separator/>
      </w:r>
    </w:p>
  </w:endnote>
  <w:endnote w:type="continuationSeparator" w:id="0">
    <w:p w:rsidR="00D10A3F" w:rsidRDefault="00D10A3F">
      <w:r>
        <w:continuationSeparator/>
      </w:r>
    </w:p>
  </w:endnote>
  <w:endnote w:type="continuationNotice" w:id="1">
    <w:p w:rsidR="00D10A3F" w:rsidRDefault="00D10A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BA" w:rsidRDefault="00DC39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46E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6EBA" w:rsidRDefault="00C46EB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0E" w:rsidRDefault="00DC3946">
    <w:pPr>
      <w:pStyle w:val="Stopka"/>
      <w:jc w:val="right"/>
    </w:pPr>
    <w:r>
      <w:fldChar w:fldCharType="begin"/>
    </w:r>
    <w:r w:rsidR="0063150E">
      <w:instrText>PAGE   \* MERGEFORMAT</w:instrText>
    </w:r>
    <w:r>
      <w:fldChar w:fldCharType="separate"/>
    </w:r>
    <w:r w:rsidR="00E52DB0">
      <w:rPr>
        <w:noProof/>
      </w:rPr>
      <w:t>2</w:t>
    </w:r>
    <w:r>
      <w:fldChar w:fldCharType="end"/>
    </w:r>
  </w:p>
  <w:p w:rsidR="0063150E" w:rsidRDefault="0063150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DC" w:rsidRDefault="00BC7DDC" w:rsidP="00BC7DDC">
    <w:pPr>
      <w:pStyle w:val="Stopka"/>
    </w:pPr>
  </w:p>
  <w:p w:rsidR="00D87D0E" w:rsidRDefault="00D87D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A3F" w:rsidRDefault="00D10A3F">
      <w:r>
        <w:separator/>
      </w:r>
    </w:p>
  </w:footnote>
  <w:footnote w:type="continuationSeparator" w:id="0">
    <w:p w:rsidR="00D10A3F" w:rsidRDefault="00D10A3F">
      <w:r>
        <w:continuationSeparator/>
      </w:r>
    </w:p>
  </w:footnote>
  <w:footnote w:type="continuationNotice" w:id="1">
    <w:p w:rsidR="00D10A3F" w:rsidRDefault="00D10A3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23" w:rsidRDefault="002E632A">
    <w:pPr>
      <w:pStyle w:val="Nagwek"/>
    </w:pPr>
    <w:r>
      <w:t>MT</w:t>
    </w:r>
    <w:r w:rsidR="00994B6F">
      <w:t>.2370.</w:t>
    </w:r>
    <w:r w:rsidR="005C2DAC">
      <w:t>2</w:t>
    </w:r>
    <w:r>
      <w:t>6</w:t>
    </w:r>
    <w:r w:rsidR="00DB0C36">
      <w:t>.</w:t>
    </w:r>
    <w:r w:rsidR="00C25F4B">
      <w:t>20</w:t>
    </w:r>
    <w:r w:rsidR="00BC7DDC">
      <w:t>2</w:t>
    </w:r>
    <w:r w:rsidR="002E2929">
      <w:t>5</w:t>
    </w:r>
    <w:r w:rsidR="00855292">
      <w:t>…</w:t>
    </w:r>
  </w:p>
  <w:p w:rsidR="00C46EBA" w:rsidRDefault="00C46E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eastAsia="Star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3F16F4"/>
    <w:multiLevelType w:val="hybridMultilevel"/>
    <w:tmpl w:val="6966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AD3DB8"/>
    <w:multiLevelType w:val="hybridMultilevel"/>
    <w:tmpl w:val="D2966FD2"/>
    <w:lvl w:ilvl="0" w:tplc="52EC7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0">
    <w:nsid w:val="06360685"/>
    <w:multiLevelType w:val="hybridMultilevel"/>
    <w:tmpl w:val="D248BE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34F72C5"/>
    <w:multiLevelType w:val="hybridMultilevel"/>
    <w:tmpl w:val="0526E46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136F49F5"/>
    <w:multiLevelType w:val="multilevel"/>
    <w:tmpl w:val="C94AD7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4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D8D6EBD"/>
    <w:multiLevelType w:val="hybridMultilevel"/>
    <w:tmpl w:val="A5AAF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1DC416B3"/>
    <w:multiLevelType w:val="hybridMultilevel"/>
    <w:tmpl w:val="4C0CFA3C"/>
    <w:lvl w:ilvl="0" w:tplc="D9C4B390">
      <w:start w:val="2"/>
      <w:numFmt w:val="decimal"/>
      <w:lvlText w:val="%1)"/>
      <w:lvlJc w:val="left"/>
      <w:pPr>
        <w:ind w:left="1110" w:hanging="360"/>
      </w:p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>
      <w:start w:val="1"/>
      <w:numFmt w:val="lowerRoman"/>
      <w:lvlText w:val="%3."/>
      <w:lvlJc w:val="right"/>
      <w:pPr>
        <w:ind w:left="2550" w:hanging="180"/>
      </w:pPr>
    </w:lvl>
    <w:lvl w:ilvl="3" w:tplc="0415000F">
      <w:start w:val="1"/>
      <w:numFmt w:val="decimal"/>
      <w:lvlText w:val="%4."/>
      <w:lvlJc w:val="left"/>
      <w:pPr>
        <w:ind w:left="3270" w:hanging="360"/>
      </w:pPr>
    </w:lvl>
    <w:lvl w:ilvl="4" w:tplc="04150019">
      <w:start w:val="1"/>
      <w:numFmt w:val="lowerLetter"/>
      <w:lvlText w:val="%5."/>
      <w:lvlJc w:val="left"/>
      <w:pPr>
        <w:ind w:left="3990" w:hanging="360"/>
      </w:pPr>
    </w:lvl>
    <w:lvl w:ilvl="5" w:tplc="0415001B">
      <w:start w:val="1"/>
      <w:numFmt w:val="lowerRoman"/>
      <w:lvlText w:val="%6."/>
      <w:lvlJc w:val="right"/>
      <w:pPr>
        <w:ind w:left="4710" w:hanging="180"/>
      </w:pPr>
    </w:lvl>
    <w:lvl w:ilvl="6" w:tplc="0415000F">
      <w:start w:val="1"/>
      <w:numFmt w:val="decimal"/>
      <w:lvlText w:val="%7."/>
      <w:lvlJc w:val="left"/>
      <w:pPr>
        <w:ind w:left="5430" w:hanging="360"/>
      </w:pPr>
    </w:lvl>
    <w:lvl w:ilvl="7" w:tplc="04150019">
      <w:start w:val="1"/>
      <w:numFmt w:val="lowerLetter"/>
      <w:lvlText w:val="%8."/>
      <w:lvlJc w:val="left"/>
      <w:pPr>
        <w:ind w:left="6150" w:hanging="360"/>
      </w:pPr>
    </w:lvl>
    <w:lvl w:ilvl="8" w:tplc="0415001B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1E7A6F19"/>
    <w:multiLevelType w:val="hybridMultilevel"/>
    <w:tmpl w:val="2B12A6F8"/>
    <w:lvl w:ilvl="0" w:tplc="2B0E3622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29">
    <w:nsid w:val="20D072F5"/>
    <w:multiLevelType w:val="hybridMultilevel"/>
    <w:tmpl w:val="171E61F2"/>
    <w:lvl w:ilvl="0" w:tplc="F5E03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0">
    <w:nsid w:val="276502B2"/>
    <w:multiLevelType w:val="hybridMultilevel"/>
    <w:tmpl w:val="84460F72"/>
    <w:lvl w:ilvl="0" w:tplc="0F2EB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514B53"/>
    <w:multiLevelType w:val="hybridMultilevel"/>
    <w:tmpl w:val="0D248F24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2">
    <w:nsid w:val="2FF043A2"/>
    <w:multiLevelType w:val="hybridMultilevel"/>
    <w:tmpl w:val="D88AAA06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F8EA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3DED7ACD"/>
    <w:multiLevelType w:val="hybridMultilevel"/>
    <w:tmpl w:val="C340F516"/>
    <w:lvl w:ilvl="0" w:tplc="8ED043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3B2C10"/>
    <w:multiLevelType w:val="hybridMultilevel"/>
    <w:tmpl w:val="9B92C62A"/>
    <w:lvl w:ilvl="0" w:tplc="26D6376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7">
    <w:nsid w:val="517D7363"/>
    <w:multiLevelType w:val="hybridMultilevel"/>
    <w:tmpl w:val="EEA83B28"/>
    <w:lvl w:ilvl="0" w:tplc="4062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256963"/>
    <w:multiLevelType w:val="hybridMultilevel"/>
    <w:tmpl w:val="45F89B0A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6174F7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9D4DCA"/>
    <w:multiLevelType w:val="hybridMultilevel"/>
    <w:tmpl w:val="05BC57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64649A7"/>
    <w:multiLevelType w:val="hybridMultilevel"/>
    <w:tmpl w:val="A7EA2904"/>
    <w:lvl w:ilvl="0" w:tplc="1264D5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5F6296"/>
    <w:multiLevelType w:val="hybridMultilevel"/>
    <w:tmpl w:val="B5949E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AB607C2"/>
    <w:multiLevelType w:val="hybridMultilevel"/>
    <w:tmpl w:val="B6F2D250"/>
    <w:lvl w:ilvl="0" w:tplc="C576E7D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6D923DA"/>
    <w:multiLevelType w:val="hybridMultilevel"/>
    <w:tmpl w:val="4530946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lang w:val="pl-PL"/>
      </w:r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5B3A84"/>
    <w:multiLevelType w:val="hybridMultilevel"/>
    <w:tmpl w:val="3B188D58"/>
    <w:lvl w:ilvl="0" w:tplc="9EDAB7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74052C"/>
    <w:multiLevelType w:val="hybridMultilevel"/>
    <w:tmpl w:val="D2966FD2"/>
    <w:lvl w:ilvl="0" w:tplc="52EC7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7">
    <w:nsid w:val="7A9458BB"/>
    <w:multiLevelType w:val="hybridMultilevel"/>
    <w:tmpl w:val="95F0B756"/>
    <w:lvl w:ilvl="0" w:tplc="13E218C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090011">
      <w:start w:val="1"/>
      <w:numFmt w:val="decimal"/>
      <w:lvlText w:val="%5)"/>
      <w:lvlJc w:val="left"/>
      <w:pPr>
        <w:tabs>
          <w:tab w:val="num" w:pos="1352"/>
        </w:tabs>
        <w:ind w:left="13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46"/>
  </w:num>
  <w:num w:numId="3">
    <w:abstractNumId w:val="23"/>
  </w:num>
  <w:num w:numId="4">
    <w:abstractNumId w:val="28"/>
  </w:num>
  <w:num w:numId="5">
    <w:abstractNumId w:val="47"/>
  </w:num>
  <w:num w:numId="6">
    <w:abstractNumId w:val="26"/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19"/>
  </w:num>
  <w:num w:numId="17">
    <w:abstractNumId w:val="30"/>
  </w:num>
  <w:num w:numId="18">
    <w:abstractNumId w:val="22"/>
  </w:num>
  <w:num w:numId="19">
    <w:abstractNumId w:val="42"/>
  </w:num>
  <w:num w:numId="20">
    <w:abstractNumId w:val="17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0"/>
  </w:num>
  <w:num w:numId="24">
    <w:abstractNumId w:val="37"/>
  </w:num>
  <w:num w:numId="25">
    <w:abstractNumId w:val="13"/>
    <w:lvlOverride w:ilvl="0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</w:num>
  <w:num w:numId="32">
    <w:abstractNumId w:val="3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6"/>
  </w:num>
  <w:num w:numId="36">
    <w:abstractNumId w:val="44"/>
  </w:num>
  <w:num w:numId="37">
    <w:abstractNumId w:val="42"/>
  </w:num>
  <w:num w:numId="38">
    <w:abstractNumId w:val="42"/>
  </w:num>
  <w:num w:numId="39">
    <w:abstractNumId w:val="39"/>
  </w:num>
  <w:num w:numId="40">
    <w:abstractNumId w:val="45"/>
  </w:num>
  <w:num w:numId="41">
    <w:abstractNumId w:val="33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4337"/>
  </w:hdrShapeDefaults>
  <w:footnotePr>
    <w:pos w:val="beneathText"/>
    <w:numFmt w:val="chicago"/>
    <w:footnote w:id="-1"/>
    <w:footnote w:id="0"/>
    <w:footnote w:id="1"/>
  </w:footnotePr>
  <w:endnotePr>
    <w:endnote w:id="-1"/>
    <w:endnote w:id="0"/>
    <w:endnote w:id="1"/>
  </w:endnotePr>
  <w:compat/>
  <w:rsids>
    <w:rsidRoot w:val="001C34BE"/>
    <w:rsid w:val="00002460"/>
    <w:rsid w:val="000027DD"/>
    <w:rsid w:val="000028FB"/>
    <w:rsid w:val="00002F6B"/>
    <w:rsid w:val="000030A1"/>
    <w:rsid w:val="00006E9F"/>
    <w:rsid w:val="000078D1"/>
    <w:rsid w:val="00007F05"/>
    <w:rsid w:val="0001048A"/>
    <w:rsid w:val="00011B67"/>
    <w:rsid w:val="000124FB"/>
    <w:rsid w:val="0001348F"/>
    <w:rsid w:val="0001366C"/>
    <w:rsid w:val="00013B90"/>
    <w:rsid w:val="00013DD0"/>
    <w:rsid w:val="00013E19"/>
    <w:rsid w:val="0001523D"/>
    <w:rsid w:val="00016E6A"/>
    <w:rsid w:val="000172B0"/>
    <w:rsid w:val="00020AE5"/>
    <w:rsid w:val="0002287E"/>
    <w:rsid w:val="00023444"/>
    <w:rsid w:val="000252E0"/>
    <w:rsid w:val="00026811"/>
    <w:rsid w:val="000302E3"/>
    <w:rsid w:val="00031F21"/>
    <w:rsid w:val="00032A83"/>
    <w:rsid w:val="00035724"/>
    <w:rsid w:val="000357A0"/>
    <w:rsid w:val="000370B7"/>
    <w:rsid w:val="000377D1"/>
    <w:rsid w:val="00041747"/>
    <w:rsid w:val="00042333"/>
    <w:rsid w:val="000445E3"/>
    <w:rsid w:val="0004518F"/>
    <w:rsid w:val="00046148"/>
    <w:rsid w:val="000466A0"/>
    <w:rsid w:val="00050C6C"/>
    <w:rsid w:val="00051D7B"/>
    <w:rsid w:val="00051DD3"/>
    <w:rsid w:val="00051EEB"/>
    <w:rsid w:val="00054952"/>
    <w:rsid w:val="000559FF"/>
    <w:rsid w:val="000563F9"/>
    <w:rsid w:val="000570B4"/>
    <w:rsid w:val="00057CF6"/>
    <w:rsid w:val="000624B8"/>
    <w:rsid w:val="00062F2C"/>
    <w:rsid w:val="00064BB4"/>
    <w:rsid w:val="00064E6A"/>
    <w:rsid w:val="00066379"/>
    <w:rsid w:val="00067C40"/>
    <w:rsid w:val="000704B2"/>
    <w:rsid w:val="00070523"/>
    <w:rsid w:val="00070631"/>
    <w:rsid w:val="00070764"/>
    <w:rsid w:val="000709BF"/>
    <w:rsid w:val="00070AA8"/>
    <w:rsid w:val="00070DA4"/>
    <w:rsid w:val="00071DAE"/>
    <w:rsid w:val="000743EF"/>
    <w:rsid w:val="00074525"/>
    <w:rsid w:val="00074B57"/>
    <w:rsid w:val="0007503C"/>
    <w:rsid w:val="00076317"/>
    <w:rsid w:val="00076F58"/>
    <w:rsid w:val="000779FB"/>
    <w:rsid w:val="00080D15"/>
    <w:rsid w:val="000817BD"/>
    <w:rsid w:val="0008359D"/>
    <w:rsid w:val="000844C1"/>
    <w:rsid w:val="00084A17"/>
    <w:rsid w:val="0008659E"/>
    <w:rsid w:val="000877D4"/>
    <w:rsid w:val="000915E0"/>
    <w:rsid w:val="00093937"/>
    <w:rsid w:val="000950D1"/>
    <w:rsid w:val="00096451"/>
    <w:rsid w:val="000A1967"/>
    <w:rsid w:val="000A1D67"/>
    <w:rsid w:val="000A4202"/>
    <w:rsid w:val="000A4445"/>
    <w:rsid w:val="000A783E"/>
    <w:rsid w:val="000B0323"/>
    <w:rsid w:val="000B275C"/>
    <w:rsid w:val="000B4104"/>
    <w:rsid w:val="000B52A7"/>
    <w:rsid w:val="000B6123"/>
    <w:rsid w:val="000B6CB5"/>
    <w:rsid w:val="000C0112"/>
    <w:rsid w:val="000C02B1"/>
    <w:rsid w:val="000C02DB"/>
    <w:rsid w:val="000C1695"/>
    <w:rsid w:val="000C2EC9"/>
    <w:rsid w:val="000C460B"/>
    <w:rsid w:val="000C486B"/>
    <w:rsid w:val="000C642E"/>
    <w:rsid w:val="000C73A8"/>
    <w:rsid w:val="000C7A20"/>
    <w:rsid w:val="000D66DA"/>
    <w:rsid w:val="000D7A56"/>
    <w:rsid w:val="000E013A"/>
    <w:rsid w:val="000E1E2A"/>
    <w:rsid w:val="000E2C82"/>
    <w:rsid w:val="000E5292"/>
    <w:rsid w:val="000E577E"/>
    <w:rsid w:val="000E5F46"/>
    <w:rsid w:val="000E6805"/>
    <w:rsid w:val="000F1350"/>
    <w:rsid w:val="000F17C8"/>
    <w:rsid w:val="000F3252"/>
    <w:rsid w:val="000F3A23"/>
    <w:rsid w:val="000F3A3A"/>
    <w:rsid w:val="000F3B84"/>
    <w:rsid w:val="000F601B"/>
    <w:rsid w:val="0010082C"/>
    <w:rsid w:val="00101CCD"/>
    <w:rsid w:val="00101EA8"/>
    <w:rsid w:val="00102458"/>
    <w:rsid w:val="00102BE4"/>
    <w:rsid w:val="00102C2B"/>
    <w:rsid w:val="00105760"/>
    <w:rsid w:val="00110951"/>
    <w:rsid w:val="00110D5D"/>
    <w:rsid w:val="0011213A"/>
    <w:rsid w:val="00113252"/>
    <w:rsid w:val="001135A3"/>
    <w:rsid w:val="00113AF1"/>
    <w:rsid w:val="00113AF4"/>
    <w:rsid w:val="00114FE6"/>
    <w:rsid w:val="0012113E"/>
    <w:rsid w:val="00122C69"/>
    <w:rsid w:val="00122DE1"/>
    <w:rsid w:val="00124E31"/>
    <w:rsid w:val="00125599"/>
    <w:rsid w:val="00126E88"/>
    <w:rsid w:val="00132208"/>
    <w:rsid w:val="001335BB"/>
    <w:rsid w:val="00135B1B"/>
    <w:rsid w:val="00136D2C"/>
    <w:rsid w:val="0013797E"/>
    <w:rsid w:val="001403B7"/>
    <w:rsid w:val="00140880"/>
    <w:rsid w:val="00142B4D"/>
    <w:rsid w:val="00144E99"/>
    <w:rsid w:val="00145620"/>
    <w:rsid w:val="0014584B"/>
    <w:rsid w:val="00145C02"/>
    <w:rsid w:val="001473D7"/>
    <w:rsid w:val="00147D4F"/>
    <w:rsid w:val="0015142E"/>
    <w:rsid w:val="00152196"/>
    <w:rsid w:val="00152978"/>
    <w:rsid w:val="001535F6"/>
    <w:rsid w:val="00154B8F"/>
    <w:rsid w:val="00162888"/>
    <w:rsid w:val="00163BC4"/>
    <w:rsid w:val="001649E0"/>
    <w:rsid w:val="00165B77"/>
    <w:rsid w:val="001674E5"/>
    <w:rsid w:val="00170174"/>
    <w:rsid w:val="001721C4"/>
    <w:rsid w:val="001730B5"/>
    <w:rsid w:val="00173969"/>
    <w:rsid w:val="00175D7F"/>
    <w:rsid w:val="00176515"/>
    <w:rsid w:val="001777DA"/>
    <w:rsid w:val="00180030"/>
    <w:rsid w:val="0018102D"/>
    <w:rsid w:val="001817A9"/>
    <w:rsid w:val="001819CE"/>
    <w:rsid w:val="00182298"/>
    <w:rsid w:val="0018238E"/>
    <w:rsid w:val="001836F2"/>
    <w:rsid w:val="00183A40"/>
    <w:rsid w:val="00183C91"/>
    <w:rsid w:val="00184785"/>
    <w:rsid w:val="00184957"/>
    <w:rsid w:val="00184972"/>
    <w:rsid w:val="00184E08"/>
    <w:rsid w:val="0018549C"/>
    <w:rsid w:val="0018707B"/>
    <w:rsid w:val="00187347"/>
    <w:rsid w:val="00190587"/>
    <w:rsid w:val="0019179E"/>
    <w:rsid w:val="00191856"/>
    <w:rsid w:val="00191ADD"/>
    <w:rsid w:val="0019347D"/>
    <w:rsid w:val="0019476A"/>
    <w:rsid w:val="00195038"/>
    <w:rsid w:val="00195180"/>
    <w:rsid w:val="00196292"/>
    <w:rsid w:val="00196696"/>
    <w:rsid w:val="00197689"/>
    <w:rsid w:val="001A1787"/>
    <w:rsid w:val="001A1D33"/>
    <w:rsid w:val="001A408A"/>
    <w:rsid w:val="001A5394"/>
    <w:rsid w:val="001A5446"/>
    <w:rsid w:val="001B25CF"/>
    <w:rsid w:val="001B3FB8"/>
    <w:rsid w:val="001B540C"/>
    <w:rsid w:val="001B697D"/>
    <w:rsid w:val="001B78F1"/>
    <w:rsid w:val="001B7AFD"/>
    <w:rsid w:val="001C12F5"/>
    <w:rsid w:val="001C1F37"/>
    <w:rsid w:val="001C3217"/>
    <w:rsid w:val="001C34BE"/>
    <w:rsid w:val="001C3C8B"/>
    <w:rsid w:val="001C4286"/>
    <w:rsid w:val="001C45C5"/>
    <w:rsid w:val="001C4711"/>
    <w:rsid w:val="001C5680"/>
    <w:rsid w:val="001C5AD8"/>
    <w:rsid w:val="001C67BD"/>
    <w:rsid w:val="001C6C17"/>
    <w:rsid w:val="001D00C6"/>
    <w:rsid w:val="001D058C"/>
    <w:rsid w:val="001D1063"/>
    <w:rsid w:val="001D4C25"/>
    <w:rsid w:val="001D52AC"/>
    <w:rsid w:val="001E0357"/>
    <w:rsid w:val="001E0847"/>
    <w:rsid w:val="001E0C93"/>
    <w:rsid w:val="001E2093"/>
    <w:rsid w:val="001E2147"/>
    <w:rsid w:val="001E32FD"/>
    <w:rsid w:val="001E3789"/>
    <w:rsid w:val="001E47A8"/>
    <w:rsid w:val="001E4BD1"/>
    <w:rsid w:val="001E501A"/>
    <w:rsid w:val="001E56A0"/>
    <w:rsid w:val="001E6738"/>
    <w:rsid w:val="001E7988"/>
    <w:rsid w:val="001F10F1"/>
    <w:rsid w:val="001F1B11"/>
    <w:rsid w:val="001F2510"/>
    <w:rsid w:val="001F2EF4"/>
    <w:rsid w:val="001F364F"/>
    <w:rsid w:val="001F3721"/>
    <w:rsid w:val="001F3B4B"/>
    <w:rsid w:val="001F5625"/>
    <w:rsid w:val="001F5ACF"/>
    <w:rsid w:val="001F6F25"/>
    <w:rsid w:val="002012F3"/>
    <w:rsid w:val="00202719"/>
    <w:rsid w:val="00203028"/>
    <w:rsid w:val="00203864"/>
    <w:rsid w:val="00203B6F"/>
    <w:rsid w:val="00204711"/>
    <w:rsid w:val="002069F4"/>
    <w:rsid w:val="0021015A"/>
    <w:rsid w:val="00211912"/>
    <w:rsid w:val="00212449"/>
    <w:rsid w:val="00213405"/>
    <w:rsid w:val="002139A8"/>
    <w:rsid w:val="00216AFC"/>
    <w:rsid w:val="002202C2"/>
    <w:rsid w:val="00220CDC"/>
    <w:rsid w:val="00220DB6"/>
    <w:rsid w:val="002212D9"/>
    <w:rsid w:val="00221568"/>
    <w:rsid w:val="00221678"/>
    <w:rsid w:val="00222267"/>
    <w:rsid w:val="0022233D"/>
    <w:rsid w:val="00223270"/>
    <w:rsid w:val="002244EA"/>
    <w:rsid w:val="00224EAF"/>
    <w:rsid w:val="002254B9"/>
    <w:rsid w:val="00225650"/>
    <w:rsid w:val="00226D07"/>
    <w:rsid w:val="0022776E"/>
    <w:rsid w:val="0023030E"/>
    <w:rsid w:val="00232182"/>
    <w:rsid w:val="00233CF5"/>
    <w:rsid w:val="00234191"/>
    <w:rsid w:val="00234891"/>
    <w:rsid w:val="002356C5"/>
    <w:rsid w:val="00236B66"/>
    <w:rsid w:val="00242727"/>
    <w:rsid w:val="00243CA7"/>
    <w:rsid w:val="00243F9D"/>
    <w:rsid w:val="00244093"/>
    <w:rsid w:val="0024568B"/>
    <w:rsid w:val="00245DC3"/>
    <w:rsid w:val="00246E05"/>
    <w:rsid w:val="00250000"/>
    <w:rsid w:val="00250038"/>
    <w:rsid w:val="00251F66"/>
    <w:rsid w:val="00251FCB"/>
    <w:rsid w:val="00253976"/>
    <w:rsid w:val="002549A8"/>
    <w:rsid w:val="00254D29"/>
    <w:rsid w:val="00255847"/>
    <w:rsid w:val="0025617F"/>
    <w:rsid w:val="00257EFA"/>
    <w:rsid w:val="00260B03"/>
    <w:rsid w:val="002614C3"/>
    <w:rsid w:val="00262490"/>
    <w:rsid w:val="00262FD3"/>
    <w:rsid w:val="00263240"/>
    <w:rsid w:val="00264F43"/>
    <w:rsid w:val="002650E1"/>
    <w:rsid w:val="002655F0"/>
    <w:rsid w:val="00266662"/>
    <w:rsid w:val="00266ACA"/>
    <w:rsid w:val="00267068"/>
    <w:rsid w:val="002706C0"/>
    <w:rsid w:val="00271624"/>
    <w:rsid w:val="00271928"/>
    <w:rsid w:val="00273B61"/>
    <w:rsid w:val="0027539C"/>
    <w:rsid w:val="00276F02"/>
    <w:rsid w:val="002776E4"/>
    <w:rsid w:val="0028102F"/>
    <w:rsid w:val="00282BA2"/>
    <w:rsid w:val="002853A6"/>
    <w:rsid w:val="00286277"/>
    <w:rsid w:val="00286FAC"/>
    <w:rsid w:val="00287875"/>
    <w:rsid w:val="00287B5B"/>
    <w:rsid w:val="0029050D"/>
    <w:rsid w:val="00290ECD"/>
    <w:rsid w:val="00291724"/>
    <w:rsid w:val="0029268A"/>
    <w:rsid w:val="00294659"/>
    <w:rsid w:val="0029501E"/>
    <w:rsid w:val="00296803"/>
    <w:rsid w:val="00297C10"/>
    <w:rsid w:val="002A0933"/>
    <w:rsid w:val="002A0F8B"/>
    <w:rsid w:val="002A12B6"/>
    <w:rsid w:val="002A2472"/>
    <w:rsid w:val="002A2A4D"/>
    <w:rsid w:val="002A3147"/>
    <w:rsid w:val="002A35CA"/>
    <w:rsid w:val="002A38C7"/>
    <w:rsid w:val="002A4190"/>
    <w:rsid w:val="002A554D"/>
    <w:rsid w:val="002A5F8F"/>
    <w:rsid w:val="002A75AA"/>
    <w:rsid w:val="002B012F"/>
    <w:rsid w:val="002B0336"/>
    <w:rsid w:val="002B087C"/>
    <w:rsid w:val="002B09C6"/>
    <w:rsid w:val="002B0C62"/>
    <w:rsid w:val="002B1143"/>
    <w:rsid w:val="002B21D4"/>
    <w:rsid w:val="002B2585"/>
    <w:rsid w:val="002B44B3"/>
    <w:rsid w:val="002B4EFE"/>
    <w:rsid w:val="002B6B45"/>
    <w:rsid w:val="002C0465"/>
    <w:rsid w:val="002C069D"/>
    <w:rsid w:val="002C5D98"/>
    <w:rsid w:val="002C621F"/>
    <w:rsid w:val="002C660B"/>
    <w:rsid w:val="002D057B"/>
    <w:rsid w:val="002D2B2A"/>
    <w:rsid w:val="002D2EEC"/>
    <w:rsid w:val="002D36EA"/>
    <w:rsid w:val="002D3A75"/>
    <w:rsid w:val="002D3BC8"/>
    <w:rsid w:val="002D7964"/>
    <w:rsid w:val="002E0098"/>
    <w:rsid w:val="002E06F2"/>
    <w:rsid w:val="002E0E8C"/>
    <w:rsid w:val="002E2929"/>
    <w:rsid w:val="002E37D5"/>
    <w:rsid w:val="002E3AF6"/>
    <w:rsid w:val="002E4DE1"/>
    <w:rsid w:val="002E632A"/>
    <w:rsid w:val="002F0205"/>
    <w:rsid w:val="002F1FB6"/>
    <w:rsid w:val="002F33A0"/>
    <w:rsid w:val="002F4BA5"/>
    <w:rsid w:val="002F5A60"/>
    <w:rsid w:val="002F78E3"/>
    <w:rsid w:val="002F7DC0"/>
    <w:rsid w:val="00300B96"/>
    <w:rsid w:val="00302718"/>
    <w:rsid w:val="00302DDC"/>
    <w:rsid w:val="003032A0"/>
    <w:rsid w:val="003036BC"/>
    <w:rsid w:val="00303DDD"/>
    <w:rsid w:val="003063AA"/>
    <w:rsid w:val="003066A9"/>
    <w:rsid w:val="00306B07"/>
    <w:rsid w:val="00306C44"/>
    <w:rsid w:val="00311B9C"/>
    <w:rsid w:val="003121E6"/>
    <w:rsid w:val="00312A1B"/>
    <w:rsid w:val="0031316E"/>
    <w:rsid w:val="00313682"/>
    <w:rsid w:val="00316812"/>
    <w:rsid w:val="00320026"/>
    <w:rsid w:val="00320116"/>
    <w:rsid w:val="0032066C"/>
    <w:rsid w:val="0032113B"/>
    <w:rsid w:val="003215C8"/>
    <w:rsid w:val="00322AE4"/>
    <w:rsid w:val="003245A8"/>
    <w:rsid w:val="003261FC"/>
    <w:rsid w:val="00327F33"/>
    <w:rsid w:val="00330635"/>
    <w:rsid w:val="00332106"/>
    <w:rsid w:val="003322B6"/>
    <w:rsid w:val="0033268D"/>
    <w:rsid w:val="003338CC"/>
    <w:rsid w:val="00333C65"/>
    <w:rsid w:val="003341A3"/>
    <w:rsid w:val="00334716"/>
    <w:rsid w:val="00334BF3"/>
    <w:rsid w:val="00334CD5"/>
    <w:rsid w:val="00336D46"/>
    <w:rsid w:val="00342098"/>
    <w:rsid w:val="0034234C"/>
    <w:rsid w:val="00344720"/>
    <w:rsid w:val="00345972"/>
    <w:rsid w:val="00345E59"/>
    <w:rsid w:val="00346C20"/>
    <w:rsid w:val="00346FA3"/>
    <w:rsid w:val="00347022"/>
    <w:rsid w:val="003470CE"/>
    <w:rsid w:val="003501CE"/>
    <w:rsid w:val="00351307"/>
    <w:rsid w:val="003517F2"/>
    <w:rsid w:val="00352291"/>
    <w:rsid w:val="00352C61"/>
    <w:rsid w:val="00355100"/>
    <w:rsid w:val="0036172F"/>
    <w:rsid w:val="00362ADD"/>
    <w:rsid w:val="00365037"/>
    <w:rsid w:val="00365E4D"/>
    <w:rsid w:val="003718D2"/>
    <w:rsid w:val="00371E07"/>
    <w:rsid w:val="00372A09"/>
    <w:rsid w:val="00373613"/>
    <w:rsid w:val="00375292"/>
    <w:rsid w:val="00376C2A"/>
    <w:rsid w:val="00376E2C"/>
    <w:rsid w:val="00377D89"/>
    <w:rsid w:val="0038041D"/>
    <w:rsid w:val="00381F87"/>
    <w:rsid w:val="00383126"/>
    <w:rsid w:val="00384171"/>
    <w:rsid w:val="003846B4"/>
    <w:rsid w:val="003856D0"/>
    <w:rsid w:val="00386B4B"/>
    <w:rsid w:val="0039175E"/>
    <w:rsid w:val="00392565"/>
    <w:rsid w:val="003940F6"/>
    <w:rsid w:val="00397084"/>
    <w:rsid w:val="003A03CF"/>
    <w:rsid w:val="003A098F"/>
    <w:rsid w:val="003A111F"/>
    <w:rsid w:val="003A174F"/>
    <w:rsid w:val="003A2BC2"/>
    <w:rsid w:val="003A47BA"/>
    <w:rsid w:val="003A742A"/>
    <w:rsid w:val="003B0D1F"/>
    <w:rsid w:val="003B16E5"/>
    <w:rsid w:val="003B30AD"/>
    <w:rsid w:val="003B516B"/>
    <w:rsid w:val="003B520C"/>
    <w:rsid w:val="003C074E"/>
    <w:rsid w:val="003C2B4F"/>
    <w:rsid w:val="003C33BD"/>
    <w:rsid w:val="003C4226"/>
    <w:rsid w:val="003C5D57"/>
    <w:rsid w:val="003C6238"/>
    <w:rsid w:val="003C68DB"/>
    <w:rsid w:val="003D0A73"/>
    <w:rsid w:val="003D11F9"/>
    <w:rsid w:val="003D29E7"/>
    <w:rsid w:val="003D5780"/>
    <w:rsid w:val="003D5A6F"/>
    <w:rsid w:val="003D5E28"/>
    <w:rsid w:val="003D64E4"/>
    <w:rsid w:val="003D65EB"/>
    <w:rsid w:val="003D6E84"/>
    <w:rsid w:val="003D7205"/>
    <w:rsid w:val="003D7DDA"/>
    <w:rsid w:val="003D7F69"/>
    <w:rsid w:val="003E1D04"/>
    <w:rsid w:val="003E3478"/>
    <w:rsid w:val="003E4312"/>
    <w:rsid w:val="003E4AC4"/>
    <w:rsid w:val="003E63AD"/>
    <w:rsid w:val="003E6A00"/>
    <w:rsid w:val="003E7D19"/>
    <w:rsid w:val="003F01A3"/>
    <w:rsid w:val="003F0CE2"/>
    <w:rsid w:val="003F0DD7"/>
    <w:rsid w:val="003F1635"/>
    <w:rsid w:val="003F1897"/>
    <w:rsid w:val="003F5B0C"/>
    <w:rsid w:val="003F6277"/>
    <w:rsid w:val="003F6395"/>
    <w:rsid w:val="003F67A1"/>
    <w:rsid w:val="003F741F"/>
    <w:rsid w:val="00400490"/>
    <w:rsid w:val="00400984"/>
    <w:rsid w:val="00401E2C"/>
    <w:rsid w:val="00402F1F"/>
    <w:rsid w:val="004031DB"/>
    <w:rsid w:val="00403C93"/>
    <w:rsid w:val="0040496B"/>
    <w:rsid w:val="00404FC8"/>
    <w:rsid w:val="00405D24"/>
    <w:rsid w:val="00406385"/>
    <w:rsid w:val="00407186"/>
    <w:rsid w:val="004078C0"/>
    <w:rsid w:val="00407A03"/>
    <w:rsid w:val="00410A62"/>
    <w:rsid w:val="0041133B"/>
    <w:rsid w:val="00411DD9"/>
    <w:rsid w:val="004123A9"/>
    <w:rsid w:val="00412640"/>
    <w:rsid w:val="00412881"/>
    <w:rsid w:val="00413BC7"/>
    <w:rsid w:val="004170E1"/>
    <w:rsid w:val="00420246"/>
    <w:rsid w:val="0042106C"/>
    <w:rsid w:val="004219C9"/>
    <w:rsid w:val="00421DD5"/>
    <w:rsid w:val="00422017"/>
    <w:rsid w:val="004225CD"/>
    <w:rsid w:val="00426446"/>
    <w:rsid w:val="004268AB"/>
    <w:rsid w:val="00426C32"/>
    <w:rsid w:val="004278EF"/>
    <w:rsid w:val="0043066B"/>
    <w:rsid w:val="0043493F"/>
    <w:rsid w:val="00435C5E"/>
    <w:rsid w:val="00436C26"/>
    <w:rsid w:val="0044273A"/>
    <w:rsid w:val="0044397E"/>
    <w:rsid w:val="0044594B"/>
    <w:rsid w:val="00445D8C"/>
    <w:rsid w:val="00446523"/>
    <w:rsid w:val="0045109F"/>
    <w:rsid w:val="00451CF8"/>
    <w:rsid w:val="0045255E"/>
    <w:rsid w:val="004527E9"/>
    <w:rsid w:val="00452FAF"/>
    <w:rsid w:val="0045436E"/>
    <w:rsid w:val="00454A11"/>
    <w:rsid w:val="00454FE7"/>
    <w:rsid w:val="00455B24"/>
    <w:rsid w:val="00455CB5"/>
    <w:rsid w:val="00456017"/>
    <w:rsid w:val="00456281"/>
    <w:rsid w:val="00457896"/>
    <w:rsid w:val="00461985"/>
    <w:rsid w:val="00462C7A"/>
    <w:rsid w:val="00462F52"/>
    <w:rsid w:val="00464E6F"/>
    <w:rsid w:val="00465623"/>
    <w:rsid w:val="00466695"/>
    <w:rsid w:val="004710DE"/>
    <w:rsid w:val="004740B9"/>
    <w:rsid w:val="0047514A"/>
    <w:rsid w:val="00477407"/>
    <w:rsid w:val="00477C2E"/>
    <w:rsid w:val="004810E7"/>
    <w:rsid w:val="00481784"/>
    <w:rsid w:val="0048188C"/>
    <w:rsid w:val="0048209B"/>
    <w:rsid w:val="004822C7"/>
    <w:rsid w:val="00482E1B"/>
    <w:rsid w:val="00483859"/>
    <w:rsid w:val="00484CCC"/>
    <w:rsid w:val="004854D8"/>
    <w:rsid w:val="00485879"/>
    <w:rsid w:val="004873F5"/>
    <w:rsid w:val="00491209"/>
    <w:rsid w:val="00491605"/>
    <w:rsid w:val="00492AB9"/>
    <w:rsid w:val="00493F17"/>
    <w:rsid w:val="004A0197"/>
    <w:rsid w:val="004A068B"/>
    <w:rsid w:val="004A4A97"/>
    <w:rsid w:val="004A5796"/>
    <w:rsid w:val="004A5C18"/>
    <w:rsid w:val="004A7F74"/>
    <w:rsid w:val="004B009B"/>
    <w:rsid w:val="004B12C1"/>
    <w:rsid w:val="004B1BDB"/>
    <w:rsid w:val="004B1FD3"/>
    <w:rsid w:val="004B5CE1"/>
    <w:rsid w:val="004B66D2"/>
    <w:rsid w:val="004C2053"/>
    <w:rsid w:val="004C35D3"/>
    <w:rsid w:val="004C3EA4"/>
    <w:rsid w:val="004C7988"/>
    <w:rsid w:val="004D1961"/>
    <w:rsid w:val="004D1A60"/>
    <w:rsid w:val="004D2578"/>
    <w:rsid w:val="004D2957"/>
    <w:rsid w:val="004D398C"/>
    <w:rsid w:val="004D3EAE"/>
    <w:rsid w:val="004D50AD"/>
    <w:rsid w:val="004D656C"/>
    <w:rsid w:val="004D7706"/>
    <w:rsid w:val="004E142E"/>
    <w:rsid w:val="004E1AD2"/>
    <w:rsid w:val="004E35AB"/>
    <w:rsid w:val="004E3861"/>
    <w:rsid w:val="004E45CA"/>
    <w:rsid w:val="004E5725"/>
    <w:rsid w:val="004E796B"/>
    <w:rsid w:val="004F02C2"/>
    <w:rsid w:val="004F0471"/>
    <w:rsid w:val="004F453C"/>
    <w:rsid w:val="004F4606"/>
    <w:rsid w:val="004F4BD3"/>
    <w:rsid w:val="00500B65"/>
    <w:rsid w:val="00503C21"/>
    <w:rsid w:val="00503E72"/>
    <w:rsid w:val="005059F9"/>
    <w:rsid w:val="005062B8"/>
    <w:rsid w:val="00506D18"/>
    <w:rsid w:val="0050720C"/>
    <w:rsid w:val="00510D2D"/>
    <w:rsid w:val="00511138"/>
    <w:rsid w:val="00511C7D"/>
    <w:rsid w:val="0051229D"/>
    <w:rsid w:val="00512BDB"/>
    <w:rsid w:val="005133B9"/>
    <w:rsid w:val="00513938"/>
    <w:rsid w:val="00514D74"/>
    <w:rsid w:val="00515699"/>
    <w:rsid w:val="0051588A"/>
    <w:rsid w:val="005209C2"/>
    <w:rsid w:val="00520CC2"/>
    <w:rsid w:val="0052199C"/>
    <w:rsid w:val="00522AE0"/>
    <w:rsid w:val="00522DF8"/>
    <w:rsid w:val="00522FA0"/>
    <w:rsid w:val="005240FF"/>
    <w:rsid w:val="00524D6D"/>
    <w:rsid w:val="005254E9"/>
    <w:rsid w:val="00525888"/>
    <w:rsid w:val="0053035C"/>
    <w:rsid w:val="00531AE1"/>
    <w:rsid w:val="00531C31"/>
    <w:rsid w:val="00532391"/>
    <w:rsid w:val="0053241B"/>
    <w:rsid w:val="005336EC"/>
    <w:rsid w:val="00533CDC"/>
    <w:rsid w:val="00534FF8"/>
    <w:rsid w:val="0054089B"/>
    <w:rsid w:val="00542548"/>
    <w:rsid w:val="00542808"/>
    <w:rsid w:val="00544001"/>
    <w:rsid w:val="0054589D"/>
    <w:rsid w:val="00546C48"/>
    <w:rsid w:val="00547AEC"/>
    <w:rsid w:val="005515E5"/>
    <w:rsid w:val="00551E19"/>
    <w:rsid w:val="00552181"/>
    <w:rsid w:val="00554F30"/>
    <w:rsid w:val="00555F0C"/>
    <w:rsid w:val="0055721F"/>
    <w:rsid w:val="00561819"/>
    <w:rsid w:val="005635D0"/>
    <w:rsid w:val="00563731"/>
    <w:rsid w:val="0056435C"/>
    <w:rsid w:val="00564B82"/>
    <w:rsid w:val="005707D2"/>
    <w:rsid w:val="005746E3"/>
    <w:rsid w:val="0057479A"/>
    <w:rsid w:val="00574A06"/>
    <w:rsid w:val="00574D57"/>
    <w:rsid w:val="00575316"/>
    <w:rsid w:val="00576D3B"/>
    <w:rsid w:val="00577E60"/>
    <w:rsid w:val="0058080F"/>
    <w:rsid w:val="00580E33"/>
    <w:rsid w:val="00581182"/>
    <w:rsid w:val="0058412E"/>
    <w:rsid w:val="005856FB"/>
    <w:rsid w:val="00585969"/>
    <w:rsid w:val="00585EA3"/>
    <w:rsid w:val="00587FCA"/>
    <w:rsid w:val="005904D9"/>
    <w:rsid w:val="00590537"/>
    <w:rsid w:val="00591221"/>
    <w:rsid w:val="005928F4"/>
    <w:rsid w:val="00592CC7"/>
    <w:rsid w:val="00594465"/>
    <w:rsid w:val="005A00A0"/>
    <w:rsid w:val="005A0549"/>
    <w:rsid w:val="005A0C20"/>
    <w:rsid w:val="005A0DB4"/>
    <w:rsid w:val="005A375B"/>
    <w:rsid w:val="005A3860"/>
    <w:rsid w:val="005A3F02"/>
    <w:rsid w:val="005A4DB4"/>
    <w:rsid w:val="005A69D6"/>
    <w:rsid w:val="005B07B7"/>
    <w:rsid w:val="005B090D"/>
    <w:rsid w:val="005B1E9A"/>
    <w:rsid w:val="005B1F16"/>
    <w:rsid w:val="005B25D5"/>
    <w:rsid w:val="005B28A6"/>
    <w:rsid w:val="005B59B0"/>
    <w:rsid w:val="005C087F"/>
    <w:rsid w:val="005C095C"/>
    <w:rsid w:val="005C2DAC"/>
    <w:rsid w:val="005C4118"/>
    <w:rsid w:val="005C5325"/>
    <w:rsid w:val="005C6DEA"/>
    <w:rsid w:val="005C6E1D"/>
    <w:rsid w:val="005D0950"/>
    <w:rsid w:val="005D1454"/>
    <w:rsid w:val="005D3BC4"/>
    <w:rsid w:val="005D5FF9"/>
    <w:rsid w:val="005D647F"/>
    <w:rsid w:val="005D6CEF"/>
    <w:rsid w:val="005D7F19"/>
    <w:rsid w:val="005E04BF"/>
    <w:rsid w:val="005E05B1"/>
    <w:rsid w:val="005E0889"/>
    <w:rsid w:val="005E136F"/>
    <w:rsid w:val="005E1A7C"/>
    <w:rsid w:val="005E1C11"/>
    <w:rsid w:val="005E20E0"/>
    <w:rsid w:val="005E2A0E"/>
    <w:rsid w:val="005E4187"/>
    <w:rsid w:val="005E5192"/>
    <w:rsid w:val="005E519C"/>
    <w:rsid w:val="005E52E8"/>
    <w:rsid w:val="005E6EBD"/>
    <w:rsid w:val="005E7710"/>
    <w:rsid w:val="005F0545"/>
    <w:rsid w:val="005F06CC"/>
    <w:rsid w:val="005F12EB"/>
    <w:rsid w:val="005F2E1A"/>
    <w:rsid w:val="005F325A"/>
    <w:rsid w:val="005F4377"/>
    <w:rsid w:val="005F4F6E"/>
    <w:rsid w:val="005F65EE"/>
    <w:rsid w:val="005F6B89"/>
    <w:rsid w:val="005F6FB7"/>
    <w:rsid w:val="005F78E5"/>
    <w:rsid w:val="005F7BC8"/>
    <w:rsid w:val="005F7DE7"/>
    <w:rsid w:val="006005C1"/>
    <w:rsid w:val="006007CC"/>
    <w:rsid w:val="00604AA5"/>
    <w:rsid w:val="00604B11"/>
    <w:rsid w:val="00606402"/>
    <w:rsid w:val="00606F16"/>
    <w:rsid w:val="006076E0"/>
    <w:rsid w:val="006119E6"/>
    <w:rsid w:val="0061388D"/>
    <w:rsid w:val="00614C30"/>
    <w:rsid w:val="00614E06"/>
    <w:rsid w:val="006170A7"/>
    <w:rsid w:val="00617AD0"/>
    <w:rsid w:val="00617E12"/>
    <w:rsid w:val="00620698"/>
    <w:rsid w:val="00621545"/>
    <w:rsid w:val="006222A9"/>
    <w:rsid w:val="00623D6A"/>
    <w:rsid w:val="0062659D"/>
    <w:rsid w:val="006269FE"/>
    <w:rsid w:val="00626F8B"/>
    <w:rsid w:val="0063080B"/>
    <w:rsid w:val="00631021"/>
    <w:rsid w:val="00631108"/>
    <w:rsid w:val="0063150E"/>
    <w:rsid w:val="0063286E"/>
    <w:rsid w:val="00632CD0"/>
    <w:rsid w:val="00637D09"/>
    <w:rsid w:val="006406FA"/>
    <w:rsid w:val="00642134"/>
    <w:rsid w:val="006425AE"/>
    <w:rsid w:val="00643B0C"/>
    <w:rsid w:val="00644DC6"/>
    <w:rsid w:val="00645AEE"/>
    <w:rsid w:val="00646F7F"/>
    <w:rsid w:val="00650272"/>
    <w:rsid w:val="00652C3B"/>
    <w:rsid w:val="006534B0"/>
    <w:rsid w:val="00653ACB"/>
    <w:rsid w:val="00653F98"/>
    <w:rsid w:val="006541EC"/>
    <w:rsid w:val="006558F9"/>
    <w:rsid w:val="00656C78"/>
    <w:rsid w:val="0066064F"/>
    <w:rsid w:val="00661B68"/>
    <w:rsid w:val="0066339C"/>
    <w:rsid w:val="00666098"/>
    <w:rsid w:val="00666613"/>
    <w:rsid w:val="00666AA2"/>
    <w:rsid w:val="00667789"/>
    <w:rsid w:val="006700E7"/>
    <w:rsid w:val="0067132E"/>
    <w:rsid w:val="00672114"/>
    <w:rsid w:val="006728F0"/>
    <w:rsid w:val="00673123"/>
    <w:rsid w:val="006732B6"/>
    <w:rsid w:val="006735C3"/>
    <w:rsid w:val="006743EF"/>
    <w:rsid w:val="00682179"/>
    <w:rsid w:val="00683DB9"/>
    <w:rsid w:val="006846C1"/>
    <w:rsid w:val="00685DC3"/>
    <w:rsid w:val="00690B4C"/>
    <w:rsid w:val="00690DC6"/>
    <w:rsid w:val="00691597"/>
    <w:rsid w:val="00692EE6"/>
    <w:rsid w:val="006931B1"/>
    <w:rsid w:val="00693385"/>
    <w:rsid w:val="00693B4E"/>
    <w:rsid w:val="006967D3"/>
    <w:rsid w:val="006968B2"/>
    <w:rsid w:val="00696CF3"/>
    <w:rsid w:val="006A0CF2"/>
    <w:rsid w:val="006A2B95"/>
    <w:rsid w:val="006A2BEF"/>
    <w:rsid w:val="006A34E1"/>
    <w:rsid w:val="006A3C98"/>
    <w:rsid w:val="006A4900"/>
    <w:rsid w:val="006A5E0E"/>
    <w:rsid w:val="006B0476"/>
    <w:rsid w:val="006B22DF"/>
    <w:rsid w:val="006B34B2"/>
    <w:rsid w:val="006B4485"/>
    <w:rsid w:val="006B4559"/>
    <w:rsid w:val="006B57D7"/>
    <w:rsid w:val="006B699F"/>
    <w:rsid w:val="006B6CA3"/>
    <w:rsid w:val="006B714A"/>
    <w:rsid w:val="006C002A"/>
    <w:rsid w:val="006C0DD8"/>
    <w:rsid w:val="006C1C6B"/>
    <w:rsid w:val="006C2793"/>
    <w:rsid w:val="006C2C4C"/>
    <w:rsid w:val="006C2E55"/>
    <w:rsid w:val="006C3613"/>
    <w:rsid w:val="006C3967"/>
    <w:rsid w:val="006C4ADE"/>
    <w:rsid w:val="006C5195"/>
    <w:rsid w:val="006C643C"/>
    <w:rsid w:val="006C666F"/>
    <w:rsid w:val="006C79CE"/>
    <w:rsid w:val="006D0D90"/>
    <w:rsid w:val="006D1866"/>
    <w:rsid w:val="006D2595"/>
    <w:rsid w:val="006D3A51"/>
    <w:rsid w:val="006E2199"/>
    <w:rsid w:val="006E2AA3"/>
    <w:rsid w:val="006E445B"/>
    <w:rsid w:val="006E667B"/>
    <w:rsid w:val="006F0BDE"/>
    <w:rsid w:val="006F0CF3"/>
    <w:rsid w:val="006F14D5"/>
    <w:rsid w:val="006F2518"/>
    <w:rsid w:val="006F2B87"/>
    <w:rsid w:val="006F3A63"/>
    <w:rsid w:val="006F4763"/>
    <w:rsid w:val="006F506E"/>
    <w:rsid w:val="006F5DD0"/>
    <w:rsid w:val="006F7C68"/>
    <w:rsid w:val="007013A6"/>
    <w:rsid w:val="00702A9C"/>
    <w:rsid w:val="00702C84"/>
    <w:rsid w:val="007037C0"/>
    <w:rsid w:val="00703A62"/>
    <w:rsid w:val="00703E26"/>
    <w:rsid w:val="00704819"/>
    <w:rsid w:val="00706BAB"/>
    <w:rsid w:val="007110BF"/>
    <w:rsid w:val="007115DB"/>
    <w:rsid w:val="00711B67"/>
    <w:rsid w:val="00711C56"/>
    <w:rsid w:val="00712DA6"/>
    <w:rsid w:val="007130AC"/>
    <w:rsid w:val="007136A9"/>
    <w:rsid w:val="00713C20"/>
    <w:rsid w:val="007147EE"/>
    <w:rsid w:val="00714CA4"/>
    <w:rsid w:val="007156EB"/>
    <w:rsid w:val="00715725"/>
    <w:rsid w:val="00716594"/>
    <w:rsid w:val="00716744"/>
    <w:rsid w:val="00716CC3"/>
    <w:rsid w:val="007201F2"/>
    <w:rsid w:val="00720D23"/>
    <w:rsid w:val="00723CD4"/>
    <w:rsid w:val="00724804"/>
    <w:rsid w:val="00725A18"/>
    <w:rsid w:val="00725F0A"/>
    <w:rsid w:val="00727621"/>
    <w:rsid w:val="007277F3"/>
    <w:rsid w:val="00727F06"/>
    <w:rsid w:val="00730FA3"/>
    <w:rsid w:val="00731538"/>
    <w:rsid w:val="0073300C"/>
    <w:rsid w:val="007338CE"/>
    <w:rsid w:val="00733AC5"/>
    <w:rsid w:val="00733B23"/>
    <w:rsid w:val="00734F08"/>
    <w:rsid w:val="00735560"/>
    <w:rsid w:val="007359E0"/>
    <w:rsid w:val="00736A9A"/>
    <w:rsid w:val="00736BDE"/>
    <w:rsid w:val="00741DB4"/>
    <w:rsid w:val="0074370E"/>
    <w:rsid w:val="00744071"/>
    <w:rsid w:val="007453DC"/>
    <w:rsid w:val="00745EB4"/>
    <w:rsid w:val="00746640"/>
    <w:rsid w:val="007472B0"/>
    <w:rsid w:val="007474AE"/>
    <w:rsid w:val="007479D9"/>
    <w:rsid w:val="00747A87"/>
    <w:rsid w:val="0075041F"/>
    <w:rsid w:val="00751502"/>
    <w:rsid w:val="00751563"/>
    <w:rsid w:val="00753F38"/>
    <w:rsid w:val="007545FD"/>
    <w:rsid w:val="00754DE2"/>
    <w:rsid w:val="00755950"/>
    <w:rsid w:val="00760A86"/>
    <w:rsid w:val="0076350E"/>
    <w:rsid w:val="00764635"/>
    <w:rsid w:val="0076577A"/>
    <w:rsid w:val="0076628A"/>
    <w:rsid w:val="00770B70"/>
    <w:rsid w:val="00771035"/>
    <w:rsid w:val="00772988"/>
    <w:rsid w:val="00773A95"/>
    <w:rsid w:val="00775C86"/>
    <w:rsid w:val="00777587"/>
    <w:rsid w:val="00777A48"/>
    <w:rsid w:val="00780ABF"/>
    <w:rsid w:val="00782BC1"/>
    <w:rsid w:val="00783E88"/>
    <w:rsid w:val="00786501"/>
    <w:rsid w:val="007871A9"/>
    <w:rsid w:val="00787DE1"/>
    <w:rsid w:val="00790A42"/>
    <w:rsid w:val="0079162C"/>
    <w:rsid w:val="00792EFC"/>
    <w:rsid w:val="007933A8"/>
    <w:rsid w:val="00795A63"/>
    <w:rsid w:val="00796E25"/>
    <w:rsid w:val="00797131"/>
    <w:rsid w:val="00797B7A"/>
    <w:rsid w:val="00797D2D"/>
    <w:rsid w:val="007A04DF"/>
    <w:rsid w:val="007A1654"/>
    <w:rsid w:val="007A1926"/>
    <w:rsid w:val="007A21F6"/>
    <w:rsid w:val="007A230F"/>
    <w:rsid w:val="007A38A7"/>
    <w:rsid w:val="007A4B2C"/>
    <w:rsid w:val="007A54F7"/>
    <w:rsid w:val="007A6756"/>
    <w:rsid w:val="007A71FB"/>
    <w:rsid w:val="007A72A4"/>
    <w:rsid w:val="007A72F1"/>
    <w:rsid w:val="007A77B5"/>
    <w:rsid w:val="007B028C"/>
    <w:rsid w:val="007B038F"/>
    <w:rsid w:val="007B0CCE"/>
    <w:rsid w:val="007B1464"/>
    <w:rsid w:val="007B5C9E"/>
    <w:rsid w:val="007B6308"/>
    <w:rsid w:val="007B7EFC"/>
    <w:rsid w:val="007C1B17"/>
    <w:rsid w:val="007C21C1"/>
    <w:rsid w:val="007C23B3"/>
    <w:rsid w:val="007C3072"/>
    <w:rsid w:val="007C51E4"/>
    <w:rsid w:val="007C68DA"/>
    <w:rsid w:val="007C6C2D"/>
    <w:rsid w:val="007C6CEA"/>
    <w:rsid w:val="007C6D32"/>
    <w:rsid w:val="007D0403"/>
    <w:rsid w:val="007D16E9"/>
    <w:rsid w:val="007D1E62"/>
    <w:rsid w:val="007D27F8"/>
    <w:rsid w:val="007D3931"/>
    <w:rsid w:val="007D3A5C"/>
    <w:rsid w:val="007D6551"/>
    <w:rsid w:val="007E1232"/>
    <w:rsid w:val="007E1960"/>
    <w:rsid w:val="007E4922"/>
    <w:rsid w:val="007E4B72"/>
    <w:rsid w:val="007E5406"/>
    <w:rsid w:val="007E5844"/>
    <w:rsid w:val="007E5A28"/>
    <w:rsid w:val="007E5A3B"/>
    <w:rsid w:val="007E5D2F"/>
    <w:rsid w:val="007E5DF5"/>
    <w:rsid w:val="007E6BE6"/>
    <w:rsid w:val="007E752F"/>
    <w:rsid w:val="007E7B73"/>
    <w:rsid w:val="007F10C3"/>
    <w:rsid w:val="007F143D"/>
    <w:rsid w:val="007F206C"/>
    <w:rsid w:val="007F208D"/>
    <w:rsid w:val="007F2704"/>
    <w:rsid w:val="007F2981"/>
    <w:rsid w:val="007F469A"/>
    <w:rsid w:val="007F52CA"/>
    <w:rsid w:val="007F5D8B"/>
    <w:rsid w:val="007F6049"/>
    <w:rsid w:val="007F69F8"/>
    <w:rsid w:val="007F7031"/>
    <w:rsid w:val="007F7251"/>
    <w:rsid w:val="007F75C0"/>
    <w:rsid w:val="007F7A42"/>
    <w:rsid w:val="008005A1"/>
    <w:rsid w:val="00801ADD"/>
    <w:rsid w:val="008046CC"/>
    <w:rsid w:val="00806C16"/>
    <w:rsid w:val="00807AC9"/>
    <w:rsid w:val="00810DEE"/>
    <w:rsid w:val="008116E5"/>
    <w:rsid w:val="008122DA"/>
    <w:rsid w:val="00813002"/>
    <w:rsid w:val="00814C18"/>
    <w:rsid w:val="00814CEB"/>
    <w:rsid w:val="00814DDD"/>
    <w:rsid w:val="00814E1C"/>
    <w:rsid w:val="0081535E"/>
    <w:rsid w:val="008154D3"/>
    <w:rsid w:val="00815846"/>
    <w:rsid w:val="0081612B"/>
    <w:rsid w:val="00816A71"/>
    <w:rsid w:val="008208EF"/>
    <w:rsid w:val="00821117"/>
    <w:rsid w:val="00821C50"/>
    <w:rsid w:val="00822D0C"/>
    <w:rsid w:val="00823CE7"/>
    <w:rsid w:val="00824016"/>
    <w:rsid w:val="00824B16"/>
    <w:rsid w:val="00824F8E"/>
    <w:rsid w:val="008255F6"/>
    <w:rsid w:val="00827A70"/>
    <w:rsid w:val="00831EF2"/>
    <w:rsid w:val="00832C01"/>
    <w:rsid w:val="00833836"/>
    <w:rsid w:val="0083411B"/>
    <w:rsid w:val="00834960"/>
    <w:rsid w:val="00835E5E"/>
    <w:rsid w:val="00836551"/>
    <w:rsid w:val="00837347"/>
    <w:rsid w:val="0084056A"/>
    <w:rsid w:val="00841348"/>
    <w:rsid w:val="00842B28"/>
    <w:rsid w:val="008430A0"/>
    <w:rsid w:val="00843A25"/>
    <w:rsid w:val="00843C95"/>
    <w:rsid w:val="0084453E"/>
    <w:rsid w:val="0084551E"/>
    <w:rsid w:val="00845636"/>
    <w:rsid w:val="008476DA"/>
    <w:rsid w:val="00852B9A"/>
    <w:rsid w:val="00854984"/>
    <w:rsid w:val="00855292"/>
    <w:rsid w:val="008556B2"/>
    <w:rsid w:val="0085715D"/>
    <w:rsid w:val="00857AB0"/>
    <w:rsid w:val="00860A98"/>
    <w:rsid w:val="00860F49"/>
    <w:rsid w:val="00862F2A"/>
    <w:rsid w:val="008631E7"/>
    <w:rsid w:val="00864F11"/>
    <w:rsid w:val="00865A32"/>
    <w:rsid w:val="00865B1E"/>
    <w:rsid w:val="00865B4F"/>
    <w:rsid w:val="008661F4"/>
    <w:rsid w:val="008676A5"/>
    <w:rsid w:val="008703F2"/>
    <w:rsid w:val="00870A98"/>
    <w:rsid w:val="0087288F"/>
    <w:rsid w:val="008761B4"/>
    <w:rsid w:val="00876FC8"/>
    <w:rsid w:val="0087784D"/>
    <w:rsid w:val="00881992"/>
    <w:rsid w:val="0088261E"/>
    <w:rsid w:val="00883504"/>
    <w:rsid w:val="00885042"/>
    <w:rsid w:val="008862FC"/>
    <w:rsid w:val="00887D21"/>
    <w:rsid w:val="0089279A"/>
    <w:rsid w:val="00892CB7"/>
    <w:rsid w:val="00892E3A"/>
    <w:rsid w:val="008935B6"/>
    <w:rsid w:val="00895959"/>
    <w:rsid w:val="00895F1E"/>
    <w:rsid w:val="008977AE"/>
    <w:rsid w:val="00897A72"/>
    <w:rsid w:val="00897EB7"/>
    <w:rsid w:val="008A0EA4"/>
    <w:rsid w:val="008A14D8"/>
    <w:rsid w:val="008A1539"/>
    <w:rsid w:val="008A225C"/>
    <w:rsid w:val="008A2BFB"/>
    <w:rsid w:val="008A6B33"/>
    <w:rsid w:val="008A709A"/>
    <w:rsid w:val="008B1253"/>
    <w:rsid w:val="008B46DB"/>
    <w:rsid w:val="008B532E"/>
    <w:rsid w:val="008B5937"/>
    <w:rsid w:val="008B70C9"/>
    <w:rsid w:val="008B71D0"/>
    <w:rsid w:val="008C049A"/>
    <w:rsid w:val="008C1C48"/>
    <w:rsid w:val="008C2E31"/>
    <w:rsid w:val="008C33E5"/>
    <w:rsid w:val="008C3BE2"/>
    <w:rsid w:val="008C3EB2"/>
    <w:rsid w:val="008C3F61"/>
    <w:rsid w:val="008C5EE5"/>
    <w:rsid w:val="008C6F29"/>
    <w:rsid w:val="008C763C"/>
    <w:rsid w:val="008C7F61"/>
    <w:rsid w:val="008D1D0A"/>
    <w:rsid w:val="008D2FEF"/>
    <w:rsid w:val="008D48CB"/>
    <w:rsid w:val="008D55B6"/>
    <w:rsid w:val="008D5A0A"/>
    <w:rsid w:val="008D5E94"/>
    <w:rsid w:val="008D6820"/>
    <w:rsid w:val="008D6CB9"/>
    <w:rsid w:val="008E0C85"/>
    <w:rsid w:val="008E1560"/>
    <w:rsid w:val="008E249D"/>
    <w:rsid w:val="008E3245"/>
    <w:rsid w:val="008E4210"/>
    <w:rsid w:val="008E468C"/>
    <w:rsid w:val="008E6B66"/>
    <w:rsid w:val="008E6DA4"/>
    <w:rsid w:val="008E7FEE"/>
    <w:rsid w:val="008F307D"/>
    <w:rsid w:val="008F39DC"/>
    <w:rsid w:val="008F472D"/>
    <w:rsid w:val="008F5AD1"/>
    <w:rsid w:val="008F6715"/>
    <w:rsid w:val="009011AF"/>
    <w:rsid w:val="00901304"/>
    <w:rsid w:val="0090143A"/>
    <w:rsid w:val="009021C5"/>
    <w:rsid w:val="0090239E"/>
    <w:rsid w:val="00902CC9"/>
    <w:rsid w:val="009038CB"/>
    <w:rsid w:val="00903D66"/>
    <w:rsid w:val="0090495C"/>
    <w:rsid w:val="00904F87"/>
    <w:rsid w:val="009050CE"/>
    <w:rsid w:val="00905449"/>
    <w:rsid w:val="0091009B"/>
    <w:rsid w:val="00910260"/>
    <w:rsid w:val="00911381"/>
    <w:rsid w:val="009136BC"/>
    <w:rsid w:val="00914C73"/>
    <w:rsid w:val="00914E0F"/>
    <w:rsid w:val="00915395"/>
    <w:rsid w:val="0091555B"/>
    <w:rsid w:val="009172AD"/>
    <w:rsid w:val="009208C0"/>
    <w:rsid w:val="00921205"/>
    <w:rsid w:val="00921217"/>
    <w:rsid w:val="009220E0"/>
    <w:rsid w:val="009229B9"/>
    <w:rsid w:val="00923927"/>
    <w:rsid w:val="00925B01"/>
    <w:rsid w:val="00925DF2"/>
    <w:rsid w:val="00926491"/>
    <w:rsid w:val="00927936"/>
    <w:rsid w:val="0092795E"/>
    <w:rsid w:val="0093068D"/>
    <w:rsid w:val="00930E8E"/>
    <w:rsid w:val="00934A67"/>
    <w:rsid w:val="009364DA"/>
    <w:rsid w:val="0093746B"/>
    <w:rsid w:val="0093749E"/>
    <w:rsid w:val="00940486"/>
    <w:rsid w:val="009405BE"/>
    <w:rsid w:val="009414A5"/>
    <w:rsid w:val="00944D3A"/>
    <w:rsid w:val="00945CE6"/>
    <w:rsid w:val="0095111F"/>
    <w:rsid w:val="009520E8"/>
    <w:rsid w:val="009521D6"/>
    <w:rsid w:val="009533EB"/>
    <w:rsid w:val="0095380C"/>
    <w:rsid w:val="00954F10"/>
    <w:rsid w:val="009554D2"/>
    <w:rsid w:val="009560A7"/>
    <w:rsid w:val="00956F0B"/>
    <w:rsid w:val="00957104"/>
    <w:rsid w:val="00960BDC"/>
    <w:rsid w:val="0096283C"/>
    <w:rsid w:val="00962DC6"/>
    <w:rsid w:val="0096489F"/>
    <w:rsid w:val="009651D5"/>
    <w:rsid w:val="009660B2"/>
    <w:rsid w:val="0096700C"/>
    <w:rsid w:val="00967223"/>
    <w:rsid w:val="00967412"/>
    <w:rsid w:val="0097001D"/>
    <w:rsid w:val="009703D7"/>
    <w:rsid w:val="00970454"/>
    <w:rsid w:val="00970DC9"/>
    <w:rsid w:val="00971891"/>
    <w:rsid w:val="00974661"/>
    <w:rsid w:val="00975101"/>
    <w:rsid w:val="00975919"/>
    <w:rsid w:val="00976C2C"/>
    <w:rsid w:val="00976EC3"/>
    <w:rsid w:val="00976F46"/>
    <w:rsid w:val="00976F5C"/>
    <w:rsid w:val="00980FCC"/>
    <w:rsid w:val="00982F19"/>
    <w:rsid w:val="009831A4"/>
    <w:rsid w:val="009845FE"/>
    <w:rsid w:val="009847BA"/>
    <w:rsid w:val="009853E5"/>
    <w:rsid w:val="00990E47"/>
    <w:rsid w:val="00991853"/>
    <w:rsid w:val="00993367"/>
    <w:rsid w:val="009942E6"/>
    <w:rsid w:val="00994634"/>
    <w:rsid w:val="00994743"/>
    <w:rsid w:val="00994B6F"/>
    <w:rsid w:val="0099507E"/>
    <w:rsid w:val="0099510B"/>
    <w:rsid w:val="0099573C"/>
    <w:rsid w:val="00995DF0"/>
    <w:rsid w:val="00997C81"/>
    <w:rsid w:val="009A1FF1"/>
    <w:rsid w:val="009A308A"/>
    <w:rsid w:val="009A3B29"/>
    <w:rsid w:val="009A6943"/>
    <w:rsid w:val="009B0C5A"/>
    <w:rsid w:val="009B3A41"/>
    <w:rsid w:val="009B47C7"/>
    <w:rsid w:val="009B481E"/>
    <w:rsid w:val="009B48E3"/>
    <w:rsid w:val="009B6B0D"/>
    <w:rsid w:val="009B7372"/>
    <w:rsid w:val="009C092F"/>
    <w:rsid w:val="009C2128"/>
    <w:rsid w:val="009C294F"/>
    <w:rsid w:val="009C423C"/>
    <w:rsid w:val="009C61F0"/>
    <w:rsid w:val="009C63A1"/>
    <w:rsid w:val="009D09A1"/>
    <w:rsid w:val="009D265F"/>
    <w:rsid w:val="009D3082"/>
    <w:rsid w:val="009D320A"/>
    <w:rsid w:val="009D3C05"/>
    <w:rsid w:val="009D4B7C"/>
    <w:rsid w:val="009D4C65"/>
    <w:rsid w:val="009D5485"/>
    <w:rsid w:val="009D64F6"/>
    <w:rsid w:val="009D651F"/>
    <w:rsid w:val="009D7F5D"/>
    <w:rsid w:val="009E1C4E"/>
    <w:rsid w:val="009E2FED"/>
    <w:rsid w:val="009E321E"/>
    <w:rsid w:val="009E365A"/>
    <w:rsid w:val="009E4B85"/>
    <w:rsid w:val="009E55E4"/>
    <w:rsid w:val="009F3848"/>
    <w:rsid w:val="009F3DB1"/>
    <w:rsid w:val="009F5E9A"/>
    <w:rsid w:val="009F6991"/>
    <w:rsid w:val="009F6FA6"/>
    <w:rsid w:val="00A00CD6"/>
    <w:rsid w:val="00A02603"/>
    <w:rsid w:val="00A0286A"/>
    <w:rsid w:val="00A0456E"/>
    <w:rsid w:val="00A04824"/>
    <w:rsid w:val="00A0529B"/>
    <w:rsid w:val="00A05F37"/>
    <w:rsid w:val="00A11210"/>
    <w:rsid w:val="00A15BE3"/>
    <w:rsid w:val="00A22209"/>
    <w:rsid w:val="00A23BE3"/>
    <w:rsid w:val="00A2440D"/>
    <w:rsid w:val="00A27061"/>
    <w:rsid w:val="00A306EA"/>
    <w:rsid w:val="00A33C69"/>
    <w:rsid w:val="00A33C6B"/>
    <w:rsid w:val="00A354BA"/>
    <w:rsid w:val="00A35F00"/>
    <w:rsid w:val="00A36590"/>
    <w:rsid w:val="00A37F3D"/>
    <w:rsid w:val="00A41421"/>
    <w:rsid w:val="00A417D7"/>
    <w:rsid w:val="00A41CA0"/>
    <w:rsid w:val="00A427EE"/>
    <w:rsid w:val="00A43BBF"/>
    <w:rsid w:val="00A46B46"/>
    <w:rsid w:val="00A46F72"/>
    <w:rsid w:val="00A4717F"/>
    <w:rsid w:val="00A52999"/>
    <w:rsid w:val="00A55044"/>
    <w:rsid w:val="00A560FA"/>
    <w:rsid w:val="00A56634"/>
    <w:rsid w:val="00A568C0"/>
    <w:rsid w:val="00A56B13"/>
    <w:rsid w:val="00A573F9"/>
    <w:rsid w:val="00A577C7"/>
    <w:rsid w:val="00A57C52"/>
    <w:rsid w:val="00A60D43"/>
    <w:rsid w:val="00A621FD"/>
    <w:rsid w:val="00A6311F"/>
    <w:rsid w:val="00A63723"/>
    <w:rsid w:val="00A64168"/>
    <w:rsid w:val="00A64FC4"/>
    <w:rsid w:val="00A65488"/>
    <w:rsid w:val="00A67C3D"/>
    <w:rsid w:val="00A67ECA"/>
    <w:rsid w:val="00A709DC"/>
    <w:rsid w:val="00A71B6C"/>
    <w:rsid w:val="00A71E56"/>
    <w:rsid w:val="00A73D2B"/>
    <w:rsid w:val="00A7490A"/>
    <w:rsid w:val="00A753A6"/>
    <w:rsid w:val="00A76CAB"/>
    <w:rsid w:val="00A80315"/>
    <w:rsid w:val="00A80A3A"/>
    <w:rsid w:val="00A81EC5"/>
    <w:rsid w:val="00A82319"/>
    <w:rsid w:val="00A834AC"/>
    <w:rsid w:val="00A84E98"/>
    <w:rsid w:val="00A853DF"/>
    <w:rsid w:val="00A85580"/>
    <w:rsid w:val="00A8590F"/>
    <w:rsid w:val="00A85A8C"/>
    <w:rsid w:val="00A86E40"/>
    <w:rsid w:val="00A87257"/>
    <w:rsid w:val="00A9093D"/>
    <w:rsid w:val="00A90D94"/>
    <w:rsid w:val="00A938B8"/>
    <w:rsid w:val="00A95EC6"/>
    <w:rsid w:val="00A96CAF"/>
    <w:rsid w:val="00A97544"/>
    <w:rsid w:val="00A979F1"/>
    <w:rsid w:val="00AA032E"/>
    <w:rsid w:val="00AA12E6"/>
    <w:rsid w:val="00AA1492"/>
    <w:rsid w:val="00AA2FA6"/>
    <w:rsid w:val="00AA492C"/>
    <w:rsid w:val="00AA4A79"/>
    <w:rsid w:val="00AA4E65"/>
    <w:rsid w:val="00AA5E0E"/>
    <w:rsid w:val="00AB26AC"/>
    <w:rsid w:val="00AB34E0"/>
    <w:rsid w:val="00AB5BBD"/>
    <w:rsid w:val="00AB5CEA"/>
    <w:rsid w:val="00AB5F51"/>
    <w:rsid w:val="00AB662D"/>
    <w:rsid w:val="00AB6B4C"/>
    <w:rsid w:val="00AC090D"/>
    <w:rsid w:val="00AC09E2"/>
    <w:rsid w:val="00AC1796"/>
    <w:rsid w:val="00AC26E6"/>
    <w:rsid w:val="00AC274D"/>
    <w:rsid w:val="00AC41A4"/>
    <w:rsid w:val="00AC5DE1"/>
    <w:rsid w:val="00AC64E6"/>
    <w:rsid w:val="00AC6716"/>
    <w:rsid w:val="00AC71AE"/>
    <w:rsid w:val="00AD2D11"/>
    <w:rsid w:val="00AD4D91"/>
    <w:rsid w:val="00AD5489"/>
    <w:rsid w:val="00AD5C47"/>
    <w:rsid w:val="00AD740D"/>
    <w:rsid w:val="00AE0F8B"/>
    <w:rsid w:val="00AE3458"/>
    <w:rsid w:val="00AE4ACA"/>
    <w:rsid w:val="00AE50BE"/>
    <w:rsid w:val="00AE5899"/>
    <w:rsid w:val="00AE5904"/>
    <w:rsid w:val="00AE626A"/>
    <w:rsid w:val="00AE657D"/>
    <w:rsid w:val="00AF366D"/>
    <w:rsid w:val="00AF39CA"/>
    <w:rsid w:val="00AF420E"/>
    <w:rsid w:val="00AF47D2"/>
    <w:rsid w:val="00AF5813"/>
    <w:rsid w:val="00AF7284"/>
    <w:rsid w:val="00B0137E"/>
    <w:rsid w:val="00B01B5D"/>
    <w:rsid w:val="00B022DF"/>
    <w:rsid w:val="00B03F6C"/>
    <w:rsid w:val="00B07F05"/>
    <w:rsid w:val="00B10B80"/>
    <w:rsid w:val="00B10C2C"/>
    <w:rsid w:val="00B11934"/>
    <w:rsid w:val="00B14780"/>
    <w:rsid w:val="00B156C4"/>
    <w:rsid w:val="00B1633C"/>
    <w:rsid w:val="00B16C3C"/>
    <w:rsid w:val="00B1710A"/>
    <w:rsid w:val="00B1720E"/>
    <w:rsid w:val="00B20553"/>
    <w:rsid w:val="00B24138"/>
    <w:rsid w:val="00B2486B"/>
    <w:rsid w:val="00B248AA"/>
    <w:rsid w:val="00B250FF"/>
    <w:rsid w:val="00B27FC1"/>
    <w:rsid w:val="00B30D69"/>
    <w:rsid w:val="00B30E24"/>
    <w:rsid w:val="00B319B3"/>
    <w:rsid w:val="00B321D9"/>
    <w:rsid w:val="00B32BAE"/>
    <w:rsid w:val="00B32E04"/>
    <w:rsid w:val="00B33E39"/>
    <w:rsid w:val="00B34FFB"/>
    <w:rsid w:val="00B3514A"/>
    <w:rsid w:val="00B355E2"/>
    <w:rsid w:val="00B40700"/>
    <w:rsid w:val="00B422C1"/>
    <w:rsid w:val="00B42FA4"/>
    <w:rsid w:val="00B4554A"/>
    <w:rsid w:val="00B45D68"/>
    <w:rsid w:val="00B45E3F"/>
    <w:rsid w:val="00B45FBE"/>
    <w:rsid w:val="00B46E3A"/>
    <w:rsid w:val="00B47820"/>
    <w:rsid w:val="00B50582"/>
    <w:rsid w:val="00B51A49"/>
    <w:rsid w:val="00B51E90"/>
    <w:rsid w:val="00B52110"/>
    <w:rsid w:val="00B535A4"/>
    <w:rsid w:val="00B5458E"/>
    <w:rsid w:val="00B54992"/>
    <w:rsid w:val="00B55488"/>
    <w:rsid w:val="00B56CD0"/>
    <w:rsid w:val="00B623A2"/>
    <w:rsid w:val="00B64FDE"/>
    <w:rsid w:val="00B6537E"/>
    <w:rsid w:val="00B6679A"/>
    <w:rsid w:val="00B6749F"/>
    <w:rsid w:val="00B70D9E"/>
    <w:rsid w:val="00B71645"/>
    <w:rsid w:val="00B725B7"/>
    <w:rsid w:val="00B735F8"/>
    <w:rsid w:val="00B742AE"/>
    <w:rsid w:val="00B758E0"/>
    <w:rsid w:val="00B767B6"/>
    <w:rsid w:val="00B771D6"/>
    <w:rsid w:val="00B77758"/>
    <w:rsid w:val="00B77C69"/>
    <w:rsid w:val="00B77E07"/>
    <w:rsid w:val="00B77FE1"/>
    <w:rsid w:val="00B8033B"/>
    <w:rsid w:val="00B82BDD"/>
    <w:rsid w:val="00B838C5"/>
    <w:rsid w:val="00B83D5A"/>
    <w:rsid w:val="00B842B9"/>
    <w:rsid w:val="00B877ED"/>
    <w:rsid w:val="00B87C5F"/>
    <w:rsid w:val="00B907BD"/>
    <w:rsid w:val="00B927FA"/>
    <w:rsid w:val="00B93388"/>
    <w:rsid w:val="00B9356A"/>
    <w:rsid w:val="00B93C65"/>
    <w:rsid w:val="00B956C3"/>
    <w:rsid w:val="00B95ADB"/>
    <w:rsid w:val="00B96E71"/>
    <w:rsid w:val="00B97BB9"/>
    <w:rsid w:val="00BA0877"/>
    <w:rsid w:val="00BA1B41"/>
    <w:rsid w:val="00BA243F"/>
    <w:rsid w:val="00BA2B40"/>
    <w:rsid w:val="00BA3DD0"/>
    <w:rsid w:val="00BA447A"/>
    <w:rsid w:val="00BA61DD"/>
    <w:rsid w:val="00BB1F14"/>
    <w:rsid w:val="00BB39B0"/>
    <w:rsid w:val="00BB66C1"/>
    <w:rsid w:val="00BB6866"/>
    <w:rsid w:val="00BB7C53"/>
    <w:rsid w:val="00BC0C38"/>
    <w:rsid w:val="00BC0DC3"/>
    <w:rsid w:val="00BC292D"/>
    <w:rsid w:val="00BC30DE"/>
    <w:rsid w:val="00BC3460"/>
    <w:rsid w:val="00BC3CD7"/>
    <w:rsid w:val="00BC4B33"/>
    <w:rsid w:val="00BC7616"/>
    <w:rsid w:val="00BC7DDC"/>
    <w:rsid w:val="00BD03EE"/>
    <w:rsid w:val="00BD229E"/>
    <w:rsid w:val="00BD284C"/>
    <w:rsid w:val="00BD655E"/>
    <w:rsid w:val="00BD7295"/>
    <w:rsid w:val="00BD7CDE"/>
    <w:rsid w:val="00BD7D15"/>
    <w:rsid w:val="00BE092A"/>
    <w:rsid w:val="00BE0E5E"/>
    <w:rsid w:val="00BE19B5"/>
    <w:rsid w:val="00BE1DCD"/>
    <w:rsid w:val="00BE27D6"/>
    <w:rsid w:val="00BE2884"/>
    <w:rsid w:val="00BE3D45"/>
    <w:rsid w:val="00BE3D66"/>
    <w:rsid w:val="00BE4BC8"/>
    <w:rsid w:val="00BE62B9"/>
    <w:rsid w:val="00BE6761"/>
    <w:rsid w:val="00BE67E3"/>
    <w:rsid w:val="00BE7FA9"/>
    <w:rsid w:val="00BF0321"/>
    <w:rsid w:val="00BF2644"/>
    <w:rsid w:val="00BF358A"/>
    <w:rsid w:val="00BF3E49"/>
    <w:rsid w:val="00BF5732"/>
    <w:rsid w:val="00BF6E65"/>
    <w:rsid w:val="00BF7F9C"/>
    <w:rsid w:val="00C003B0"/>
    <w:rsid w:val="00C05E34"/>
    <w:rsid w:val="00C062AD"/>
    <w:rsid w:val="00C06E1E"/>
    <w:rsid w:val="00C0728F"/>
    <w:rsid w:val="00C07F50"/>
    <w:rsid w:val="00C11B2E"/>
    <w:rsid w:val="00C11D9C"/>
    <w:rsid w:val="00C143A3"/>
    <w:rsid w:val="00C148A5"/>
    <w:rsid w:val="00C1731B"/>
    <w:rsid w:val="00C17343"/>
    <w:rsid w:val="00C20057"/>
    <w:rsid w:val="00C20880"/>
    <w:rsid w:val="00C208DC"/>
    <w:rsid w:val="00C2123D"/>
    <w:rsid w:val="00C224F9"/>
    <w:rsid w:val="00C22D70"/>
    <w:rsid w:val="00C22FD7"/>
    <w:rsid w:val="00C23A69"/>
    <w:rsid w:val="00C242F4"/>
    <w:rsid w:val="00C24D1C"/>
    <w:rsid w:val="00C25F4B"/>
    <w:rsid w:val="00C2775C"/>
    <w:rsid w:val="00C27C62"/>
    <w:rsid w:val="00C30481"/>
    <w:rsid w:val="00C317BF"/>
    <w:rsid w:val="00C31BC5"/>
    <w:rsid w:val="00C32163"/>
    <w:rsid w:val="00C32644"/>
    <w:rsid w:val="00C3331D"/>
    <w:rsid w:val="00C334C4"/>
    <w:rsid w:val="00C34BD0"/>
    <w:rsid w:val="00C36C8F"/>
    <w:rsid w:val="00C3776F"/>
    <w:rsid w:val="00C37927"/>
    <w:rsid w:val="00C40A3C"/>
    <w:rsid w:val="00C423A4"/>
    <w:rsid w:val="00C44523"/>
    <w:rsid w:val="00C45645"/>
    <w:rsid w:val="00C46223"/>
    <w:rsid w:val="00C46974"/>
    <w:rsid w:val="00C46EBA"/>
    <w:rsid w:val="00C4775E"/>
    <w:rsid w:val="00C47EBA"/>
    <w:rsid w:val="00C52363"/>
    <w:rsid w:val="00C52799"/>
    <w:rsid w:val="00C544E1"/>
    <w:rsid w:val="00C5570B"/>
    <w:rsid w:val="00C55CAF"/>
    <w:rsid w:val="00C5771C"/>
    <w:rsid w:val="00C60679"/>
    <w:rsid w:val="00C6069B"/>
    <w:rsid w:val="00C61881"/>
    <w:rsid w:val="00C6217B"/>
    <w:rsid w:val="00C65C25"/>
    <w:rsid w:val="00C70F1F"/>
    <w:rsid w:val="00C760A1"/>
    <w:rsid w:val="00C77ABE"/>
    <w:rsid w:val="00C808FB"/>
    <w:rsid w:val="00C818FF"/>
    <w:rsid w:val="00C82049"/>
    <w:rsid w:val="00C83566"/>
    <w:rsid w:val="00C849B0"/>
    <w:rsid w:val="00C861D3"/>
    <w:rsid w:val="00C87D47"/>
    <w:rsid w:val="00C90599"/>
    <w:rsid w:val="00C9084D"/>
    <w:rsid w:val="00C90950"/>
    <w:rsid w:val="00C9098E"/>
    <w:rsid w:val="00C90ABD"/>
    <w:rsid w:val="00C90BC0"/>
    <w:rsid w:val="00C91863"/>
    <w:rsid w:val="00C91969"/>
    <w:rsid w:val="00C92B8F"/>
    <w:rsid w:val="00C92DFD"/>
    <w:rsid w:val="00C931CA"/>
    <w:rsid w:val="00C9367C"/>
    <w:rsid w:val="00C93FFB"/>
    <w:rsid w:val="00C95E3D"/>
    <w:rsid w:val="00C96323"/>
    <w:rsid w:val="00C96F80"/>
    <w:rsid w:val="00C970DD"/>
    <w:rsid w:val="00CA0123"/>
    <w:rsid w:val="00CA25E8"/>
    <w:rsid w:val="00CA3232"/>
    <w:rsid w:val="00CA3391"/>
    <w:rsid w:val="00CA4023"/>
    <w:rsid w:val="00CA5E9F"/>
    <w:rsid w:val="00CA6132"/>
    <w:rsid w:val="00CB0287"/>
    <w:rsid w:val="00CB08E7"/>
    <w:rsid w:val="00CB2129"/>
    <w:rsid w:val="00CB383B"/>
    <w:rsid w:val="00CB4CF4"/>
    <w:rsid w:val="00CB51E9"/>
    <w:rsid w:val="00CB5817"/>
    <w:rsid w:val="00CB7873"/>
    <w:rsid w:val="00CC192D"/>
    <w:rsid w:val="00CC2A3E"/>
    <w:rsid w:val="00CC3E79"/>
    <w:rsid w:val="00CC485F"/>
    <w:rsid w:val="00CC633C"/>
    <w:rsid w:val="00CC6F0E"/>
    <w:rsid w:val="00CC7328"/>
    <w:rsid w:val="00CC7484"/>
    <w:rsid w:val="00CC78B0"/>
    <w:rsid w:val="00CD002B"/>
    <w:rsid w:val="00CD0B6C"/>
    <w:rsid w:val="00CD1CD6"/>
    <w:rsid w:val="00CD31CF"/>
    <w:rsid w:val="00CD38FB"/>
    <w:rsid w:val="00CD4837"/>
    <w:rsid w:val="00CD4D2C"/>
    <w:rsid w:val="00CD4D75"/>
    <w:rsid w:val="00CD4E61"/>
    <w:rsid w:val="00CD64B5"/>
    <w:rsid w:val="00CD6B4D"/>
    <w:rsid w:val="00CD772A"/>
    <w:rsid w:val="00CE07B2"/>
    <w:rsid w:val="00CE0ADD"/>
    <w:rsid w:val="00CE1210"/>
    <w:rsid w:val="00CE2F64"/>
    <w:rsid w:val="00CE36C5"/>
    <w:rsid w:val="00CE3C1D"/>
    <w:rsid w:val="00CE5DA0"/>
    <w:rsid w:val="00CE65D0"/>
    <w:rsid w:val="00CF0FB4"/>
    <w:rsid w:val="00CF135A"/>
    <w:rsid w:val="00CF5E7B"/>
    <w:rsid w:val="00CF6791"/>
    <w:rsid w:val="00CF73E7"/>
    <w:rsid w:val="00CF7492"/>
    <w:rsid w:val="00CF7F31"/>
    <w:rsid w:val="00CF7FAF"/>
    <w:rsid w:val="00CF7FED"/>
    <w:rsid w:val="00D04E41"/>
    <w:rsid w:val="00D04E42"/>
    <w:rsid w:val="00D06631"/>
    <w:rsid w:val="00D06CD7"/>
    <w:rsid w:val="00D10A3F"/>
    <w:rsid w:val="00D10C20"/>
    <w:rsid w:val="00D11F47"/>
    <w:rsid w:val="00D125DF"/>
    <w:rsid w:val="00D13A61"/>
    <w:rsid w:val="00D13AD4"/>
    <w:rsid w:val="00D14231"/>
    <w:rsid w:val="00D143ED"/>
    <w:rsid w:val="00D1451A"/>
    <w:rsid w:val="00D15EAF"/>
    <w:rsid w:val="00D20155"/>
    <w:rsid w:val="00D23756"/>
    <w:rsid w:val="00D23935"/>
    <w:rsid w:val="00D23CAC"/>
    <w:rsid w:val="00D25C20"/>
    <w:rsid w:val="00D30BB5"/>
    <w:rsid w:val="00D321DE"/>
    <w:rsid w:val="00D3260F"/>
    <w:rsid w:val="00D32C85"/>
    <w:rsid w:val="00D32CDA"/>
    <w:rsid w:val="00D33F40"/>
    <w:rsid w:val="00D35042"/>
    <w:rsid w:val="00D35375"/>
    <w:rsid w:val="00D40013"/>
    <w:rsid w:val="00D40A30"/>
    <w:rsid w:val="00D4113A"/>
    <w:rsid w:val="00D42181"/>
    <w:rsid w:val="00D432FA"/>
    <w:rsid w:val="00D43474"/>
    <w:rsid w:val="00D440EF"/>
    <w:rsid w:val="00D452B5"/>
    <w:rsid w:val="00D45F41"/>
    <w:rsid w:val="00D46DE8"/>
    <w:rsid w:val="00D46F1B"/>
    <w:rsid w:val="00D472FA"/>
    <w:rsid w:val="00D503A2"/>
    <w:rsid w:val="00D50862"/>
    <w:rsid w:val="00D51850"/>
    <w:rsid w:val="00D5211B"/>
    <w:rsid w:val="00D52C4A"/>
    <w:rsid w:val="00D53D3B"/>
    <w:rsid w:val="00D54B4E"/>
    <w:rsid w:val="00D558FF"/>
    <w:rsid w:val="00D56013"/>
    <w:rsid w:val="00D57695"/>
    <w:rsid w:val="00D6072A"/>
    <w:rsid w:val="00D60813"/>
    <w:rsid w:val="00D623F0"/>
    <w:rsid w:val="00D628B2"/>
    <w:rsid w:val="00D629DA"/>
    <w:rsid w:val="00D62AF7"/>
    <w:rsid w:val="00D63A45"/>
    <w:rsid w:val="00D63ED9"/>
    <w:rsid w:val="00D63FFF"/>
    <w:rsid w:val="00D64852"/>
    <w:rsid w:val="00D64A8F"/>
    <w:rsid w:val="00D64BF0"/>
    <w:rsid w:val="00D66309"/>
    <w:rsid w:val="00D70185"/>
    <w:rsid w:val="00D705AE"/>
    <w:rsid w:val="00D71432"/>
    <w:rsid w:val="00D71B6D"/>
    <w:rsid w:val="00D7274E"/>
    <w:rsid w:val="00D72948"/>
    <w:rsid w:val="00D7319D"/>
    <w:rsid w:val="00D73E74"/>
    <w:rsid w:val="00D74919"/>
    <w:rsid w:val="00D74BFE"/>
    <w:rsid w:val="00D7551D"/>
    <w:rsid w:val="00D7554E"/>
    <w:rsid w:val="00D81208"/>
    <w:rsid w:val="00D81743"/>
    <w:rsid w:val="00D822D8"/>
    <w:rsid w:val="00D858D2"/>
    <w:rsid w:val="00D8693A"/>
    <w:rsid w:val="00D86E71"/>
    <w:rsid w:val="00D87D0E"/>
    <w:rsid w:val="00D914CB"/>
    <w:rsid w:val="00D91917"/>
    <w:rsid w:val="00D930C1"/>
    <w:rsid w:val="00D94B0A"/>
    <w:rsid w:val="00D9515C"/>
    <w:rsid w:val="00D95802"/>
    <w:rsid w:val="00D9614E"/>
    <w:rsid w:val="00DA0882"/>
    <w:rsid w:val="00DA3DAD"/>
    <w:rsid w:val="00DA5E8C"/>
    <w:rsid w:val="00DA5F63"/>
    <w:rsid w:val="00DA6965"/>
    <w:rsid w:val="00DA6D41"/>
    <w:rsid w:val="00DA7AD9"/>
    <w:rsid w:val="00DB0488"/>
    <w:rsid w:val="00DB0602"/>
    <w:rsid w:val="00DB0C36"/>
    <w:rsid w:val="00DB15B7"/>
    <w:rsid w:val="00DB4732"/>
    <w:rsid w:val="00DB47C2"/>
    <w:rsid w:val="00DB5B36"/>
    <w:rsid w:val="00DB66A1"/>
    <w:rsid w:val="00DB754C"/>
    <w:rsid w:val="00DB785B"/>
    <w:rsid w:val="00DC1086"/>
    <w:rsid w:val="00DC1BD7"/>
    <w:rsid w:val="00DC2EA3"/>
    <w:rsid w:val="00DC33C9"/>
    <w:rsid w:val="00DC3946"/>
    <w:rsid w:val="00DC3A9B"/>
    <w:rsid w:val="00DC42DC"/>
    <w:rsid w:val="00DD0108"/>
    <w:rsid w:val="00DD1637"/>
    <w:rsid w:val="00DD1EAC"/>
    <w:rsid w:val="00DD4931"/>
    <w:rsid w:val="00DD6CA2"/>
    <w:rsid w:val="00DD7043"/>
    <w:rsid w:val="00DD7F12"/>
    <w:rsid w:val="00DE068D"/>
    <w:rsid w:val="00DE07B5"/>
    <w:rsid w:val="00DE0E21"/>
    <w:rsid w:val="00DE19AD"/>
    <w:rsid w:val="00DE3F7B"/>
    <w:rsid w:val="00DE5E4C"/>
    <w:rsid w:val="00DE69C8"/>
    <w:rsid w:val="00DE69E8"/>
    <w:rsid w:val="00DF0632"/>
    <w:rsid w:val="00DF0AEE"/>
    <w:rsid w:val="00DF15D7"/>
    <w:rsid w:val="00DF2C67"/>
    <w:rsid w:val="00DF2F7F"/>
    <w:rsid w:val="00DF41A1"/>
    <w:rsid w:val="00DF64CF"/>
    <w:rsid w:val="00DF6805"/>
    <w:rsid w:val="00DF68BD"/>
    <w:rsid w:val="00DF7ABE"/>
    <w:rsid w:val="00E000BB"/>
    <w:rsid w:val="00E00621"/>
    <w:rsid w:val="00E021CB"/>
    <w:rsid w:val="00E02382"/>
    <w:rsid w:val="00E02D22"/>
    <w:rsid w:val="00E03A38"/>
    <w:rsid w:val="00E03E5A"/>
    <w:rsid w:val="00E0405B"/>
    <w:rsid w:val="00E049A7"/>
    <w:rsid w:val="00E064C7"/>
    <w:rsid w:val="00E07EFC"/>
    <w:rsid w:val="00E106BD"/>
    <w:rsid w:val="00E11370"/>
    <w:rsid w:val="00E12846"/>
    <w:rsid w:val="00E12BB5"/>
    <w:rsid w:val="00E13555"/>
    <w:rsid w:val="00E13AD3"/>
    <w:rsid w:val="00E13EEF"/>
    <w:rsid w:val="00E17229"/>
    <w:rsid w:val="00E2130E"/>
    <w:rsid w:val="00E21330"/>
    <w:rsid w:val="00E23B84"/>
    <w:rsid w:val="00E26D88"/>
    <w:rsid w:val="00E276B5"/>
    <w:rsid w:val="00E30457"/>
    <w:rsid w:val="00E30EAB"/>
    <w:rsid w:val="00E3158A"/>
    <w:rsid w:val="00E32E29"/>
    <w:rsid w:val="00E32F47"/>
    <w:rsid w:val="00E33555"/>
    <w:rsid w:val="00E336BC"/>
    <w:rsid w:val="00E37BC0"/>
    <w:rsid w:val="00E416E7"/>
    <w:rsid w:val="00E427E1"/>
    <w:rsid w:val="00E42BEC"/>
    <w:rsid w:val="00E44410"/>
    <w:rsid w:val="00E444D5"/>
    <w:rsid w:val="00E46B51"/>
    <w:rsid w:val="00E47749"/>
    <w:rsid w:val="00E4787C"/>
    <w:rsid w:val="00E51B7C"/>
    <w:rsid w:val="00E52900"/>
    <w:rsid w:val="00E52DB0"/>
    <w:rsid w:val="00E53312"/>
    <w:rsid w:val="00E53CBC"/>
    <w:rsid w:val="00E54F49"/>
    <w:rsid w:val="00E55E8B"/>
    <w:rsid w:val="00E571E1"/>
    <w:rsid w:val="00E57BE8"/>
    <w:rsid w:val="00E61E76"/>
    <w:rsid w:val="00E61FFF"/>
    <w:rsid w:val="00E62893"/>
    <w:rsid w:val="00E629D0"/>
    <w:rsid w:val="00E63160"/>
    <w:rsid w:val="00E6351F"/>
    <w:rsid w:val="00E63787"/>
    <w:rsid w:val="00E63A42"/>
    <w:rsid w:val="00E64B23"/>
    <w:rsid w:val="00E67A75"/>
    <w:rsid w:val="00E707E6"/>
    <w:rsid w:val="00E708EA"/>
    <w:rsid w:val="00E732BA"/>
    <w:rsid w:val="00E733B7"/>
    <w:rsid w:val="00E74754"/>
    <w:rsid w:val="00E765DF"/>
    <w:rsid w:val="00E77B5B"/>
    <w:rsid w:val="00E80C87"/>
    <w:rsid w:val="00E80CC0"/>
    <w:rsid w:val="00E80D98"/>
    <w:rsid w:val="00E82713"/>
    <w:rsid w:val="00E831F8"/>
    <w:rsid w:val="00E84C48"/>
    <w:rsid w:val="00E85FC3"/>
    <w:rsid w:val="00E901A0"/>
    <w:rsid w:val="00E90B3E"/>
    <w:rsid w:val="00E91B63"/>
    <w:rsid w:val="00E93F46"/>
    <w:rsid w:val="00E94336"/>
    <w:rsid w:val="00E952D7"/>
    <w:rsid w:val="00E96332"/>
    <w:rsid w:val="00E96826"/>
    <w:rsid w:val="00E97B49"/>
    <w:rsid w:val="00EA05F0"/>
    <w:rsid w:val="00EA0E8F"/>
    <w:rsid w:val="00EA1F64"/>
    <w:rsid w:val="00EA3B96"/>
    <w:rsid w:val="00EA3C23"/>
    <w:rsid w:val="00EA3D50"/>
    <w:rsid w:val="00EA5335"/>
    <w:rsid w:val="00EA586C"/>
    <w:rsid w:val="00EA5AB4"/>
    <w:rsid w:val="00EA5BDE"/>
    <w:rsid w:val="00EA7096"/>
    <w:rsid w:val="00EA71D5"/>
    <w:rsid w:val="00EB3039"/>
    <w:rsid w:val="00EB5122"/>
    <w:rsid w:val="00EB5167"/>
    <w:rsid w:val="00EB5ADD"/>
    <w:rsid w:val="00EB5F4D"/>
    <w:rsid w:val="00EB6102"/>
    <w:rsid w:val="00EB61F1"/>
    <w:rsid w:val="00EC2284"/>
    <w:rsid w:val="00EC2514"/>
    <w:rsid w:val="00EC3B90"/>
    <w:rsid w:val="00EC44E1"/>
    <w:rsid w:val="00EC5C06"/>
    <w:rsid w:val="00EC5C8E"/>
    <w:rsid w:val="00EC72FD"/>
    <w:rsid w:val="00EC7CE1"/>
    <w:rsid w:val="00ED06E9"/>
    <w:rsid w:val="00ED26EF"/>
    <w:rsid w:val="00ED50E1"/>
    <w:rsid w:val="00ED63A8"/>
    <w:rsid w:val="00ED7693"/>
    <w:rsid w:val="00ED7A0C"/>
    <w:rsid w:val="00EE1E10"/>
    <w:rsid w:val="00EE23A1"/>
    <w:rsid w:val="00EE26E5"/>
    <w:rsid w:val="00EE3A6A"/>
    <w:rsid w:val="00EE4939"/>
    <w:rsid w:val="00EE5053"/>
    <w:rsid w:val="00EE514C"/>
    <w:rsid w:val="00EE5D5B"/>
    <w:rsid w:val="00EE6E2C"/>
    <w:rsid w:val="00EE7227"/>
    <w:rsid w:val="00EE75CD"/>
    <w:rsid w:val="00EF3BAE"/>
    <w:rsid w:val="00EF4090"/>
    <w:rsid w:val="00EF42EF"/>
    <w:rsid w:val="00EF506E"/>
    <w:rsid w:val="00EF6B8B"/>
    <w:rsid w:val="00EF7C67"/>
    <w:rsid w:val="00F0236E"/>
    <w:rsid w:val="00F02A04"/>
    <w:rsid w:val="00F02B8A"/>
    <w:rsid w:val="00F02C43"/>
    <w:rsid w:val="00F035B4"/>
    <w:rsid w:val="00F043CF"/>
    <w:rsid w:val="00F05D03"/>
    <w:rsid w:val="00F05E26"/>
    <w:rsid w:val="00F079E2"/>
    <w:rsid w:val="00F11517"/>
    <w:rsid w:val="00F11ED5"/>
    <w:rsid w:val="00F12A20"/>
    <w:rsid w:val="00F12C25"/>
    <w:rsid w:val="00F12CC0"/>
    <w:rsid w:val="00F12EFB"/>
    <w:rsid w:val="00F12F88"/>
    <w:rsid w:val="00F13162"/>
    <w:rsid w:val="00F14E7B"/>
    <w:rsid w:val="00F15F7C"/>
    <w:rsid w:val="00F1622F"/>
    <w:rsid w:val="00F168CC"/>
    <w:rsid w:val="00F17ACC"/>
    <w:rsid w:val="00F200E7"/>
    <w:rsid w:val="00F21BCD"/>
    <w:rsid w:val="00F21D31"/>
    <w:rsid w:val="00F21E1D"/>
    <w:rsid w:val="00F235A9"/>
    <w:rsid w:val="00F2436F"/>
    <w:rsid w:val="00F24A4A"/>
    <w:rsid w:val="00F2514A"/>
    <w:rsid w:val="00F2569C"/>
    <w:rsid w:val="00F258AA"/>
    <w:rsid w:val="00F26F21"/>
    <w:rsid w:val="00F277DC"/>
    <w:rsid w:val="00F278A5"/>
    <w:rsid w:val="00F34329"/>
    <w:rsid w:val="00F36BBA"/>
    <w:rsid w:val="00F407A7"/>
    <w:rsid w:val="00F40E35"/>
    <w:rsid w:val="00F41E23"/>
    <w:rsid w:val="00F420F4"/>
    <w:rsid w:val="00F44560"/>
    <w:rsid w:val="00F47A35"/>
    <w:rsid w:val="00F507A8"/>
    <w:rsid w:val="00F51387"/>
    <w:rsid w:val="00F517D1"/>
    <w:rsid w:val="00F51E53"/>
    <w:rsid w:val="00F52023"/>
    <w:rsid w:val="00F526C2"/>
    <w:rsid w:val="00F52F36"/>
    <w:rsid w:val="00F53221"/>
    <w:rsid w:val="00F557A6"/>
    <w:rsid w:val="00F55B71"/>
    <w:rsid w:val="00F55F80"/>
    <w:rsid w:val="00F56065"/>
    <w:rsid w:val="00F56201"/>
    <w:rsid w:val="00F56659"/>
    <w:rsid w:val="00F57794"/>
    <w:rsid w:val="00F57D80"/>
    <w:rsid w:val="00F641B0"/>
    <w:rsid w:val="00F6468A"/>
    <w:rsid w:val="00F6643A"/>
    <w:rsid w:val="00F66788"/>
    <w:rsid w:val="00F6785D"/>
    <w:rsid w:val="00F704AA"/>
    <w:rsid w:val="00F72321"/>
    <w:rsid w:val="00F74B7B"/>
    <w:rsid w:val="00F74BE5"/>
    <w:rsid w:val="00F75549"/>
    <w:rsid w:val="00F75B4E"/>
    <w:rsid w:val="00F76786"/>
    <w:rsid w:val="00F84867"/>
    <w:rsid w:val="00F8567F"/>
    <w:rsid w:val="00F85E1E"/>
    <w:rsid w:val="00F91493"/>
    <w:rsid w:val="00F92869"/>
    <w:rsid w:val="00F935AE"/>
    <w:rsid w:val="00F93B5A"/>
    <w:rsid w:val="00F95BE7"/>
    <w:rsid w:val="00F975EA"/>
    <w:rsid w:val="00FA10C5"/>
    <w:rsid w:val="00FA12EA"/>
    <w:rsid w:val="00FA23DF"/>
    <w:rsid w:val="00FA2B9F"/>
    <w:rsid w:val="00FA3DF7"/>
    <w:rsid w:val="00FA7FD8"/>
    <w:rsid w:val="00FB03A1"/>
    <w:rsid w:val="00FB06FC"/>
    <w:rsid w:val="00FB1098"/>
    <w:rsid w:val="00FB1120"/>
    <w:rsid w:val="00FB2804"/>
    <w:rsid w:val="00FB3AA1"/>
    <w:rsid w:val="00FB3BCA"/>
    <w:rsid w:val="00FB4116"/>
    <w:rsid w:val="00FB4202"/>
    <w:rsid w:val="00FB77A3"/>
    <w:rsid w:val="00FB7B24"/>
    <w:rsid w:val="00FB7F23"/>
    <w:rsid w:val="00FC0592"/>
    <w:rsid w:val="00FC05E9"/>
    <w:rsid w:val="00FC12F0"/>
    <w:rsid w:val="00FC1E3B"/>
    <w:rsid w:val="00FC2DB4"/>
    <w:rsid w:val="00FC3A98"/>
    <w:rsid w:val="00FC5011"/>
    <w:rsid w:val="00FC7148"/>
    <w:rsid w:val="00FD08E6"/>
    <w:rsid w:val="00FD1099"/>
    <w:rsid w:val="00FD2061"/>
    <w:rsid w:val="00FD3436"/>
    <w:rsid w:val="00FD7F27"/>
    <w:rsid w:val="00FE05FF"/>
    <w:rsid w:val="00FE0862"/>
    <w:rsid w:val="00FE1C66"/>
    <w:rsid w:val="00FE577D"/>
    <w:rsid w:val="00FF09A9"/>
    <w:rsid w:val="00FF1217"/>
    <w:rsid w:val="00FF48F2"/>
    <w:rsid w:val="00FF5218"/>
    <w:rsid w:val="00FF6A9F"/>
    <w:rsid w:val="00FF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7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AA4A79"/>
    <w:pPr>
      <w:keepNext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rsid w:val="00AA4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rsid w:val="00AA4A79"/>
    <w:rPr>
      <w:rFonts w:ascii="Arial" w:hAnsi="Arial" w:cs="Arial"/>
      <w:b/>
      <w:bCs/>
      <w:sz w:val="26"/>
      <w:szCs w:val="26"/>
      <w:lang w:eastAsia="ar-SA" w:bidi="ar-SA"/>
    </w:rPr>
  </w:style>
  <w:style w:type="character" w:styleId="Numerstrony">
    <w:name w:val="page number"/>
    <w:rsid w:val="00AA4A79"/>
    <w:rPr>
      <w:rFonts w:cs="Times New Roman"/>
    </w:rPr>
  </w:style>
  <w:style w:type="character" w:styleId="HTML-staaszeroko">
    <w:name w:val="HTML Typewriter"/>
    <w:rsid w:val="00AA4A79"/>
    <w:rPr>
      <w:rFonts w:ascii="Courier New" w:hAnsi="Courier New" w:cs="Courier New"/>
      <w:sz w:val="20"/>
      <w:szCs w:val="20"/>
    </w:rPr>
  </w:style>
  <w:style w:type="character" w:customStyle="1" w:styleId="nazwa">
    <w:name w:val="nazwa"/>
    <w:rsid w:val="00AA4A79"/>
    <w:rPr>
      <w:rFonts w:cs="Times New Roman"/>
    </w:rPr>
  </w:style>
  <w:style w:type="character" w:customStyle="1" w:styleId="shl">
    <w:name w:val="shl"/>
    <w:rsid w:val="00AA4A79"/>
    <w:rPr>
      <w:rFonts w:cs="Times New Roman"/>
    </w:rPr>
  </w:style>
  <w:style w:type="paragraph" w:styleId="Tekstpodstawowy">
    <w:name w:val="Body Text"/>
    <w:basedOn w:val="Normalny"/>
    <w:rsid w:val="00AA4A79"/>
    <w:pPr>
      <w:jc w:val="both"/>
    </w:pPr>
    <w:rPr>
      <w:sz w:val="28"/>
      <w:szCs w:val="28"/>
    </w:rPr>
  </w:style>
  <w:style w:type="character" w:customStyle="1" w:styleId="TekstpodstawowyZnak">
    <w:name w:val="Tekst podstawowy Znak"/>
    <w:rsid w:val="00AA4A79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uiPriority w:val="99"/>
    <w:rsid w:val="00AA4A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AA4A7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uiPriority w:val="99"/>
    <w:rsid w:val="00AA4A7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AA4A7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rsid w:val="00AA4A79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AA4A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A4A79"/>
    <w:rPr>
      <w:rFonts w:ascii="Tahoma" w:hAnsi="Tahoma" w:cs="Tahoma"/>
      <w:sz w:val="16"/>
      <w:szCs w:val="16"/>
      <w:lang w:eastAsia="ar-SA" w:bidi="ar-SA"/>
    </w:rPr>
  </w:style>
  <w:style w:type="paragraph" w:customStyle="1" w:styleId="Akapitzlist1">
    <w:name w:val="Akapit z listą1"/>
    <w:basedOn w:val="Normalny"/>
    <w:rsid w:val="00AA4A79"/>
    <w:pPr>
      <w:ind w:left="720"/>
      <w:contextualSpacing/>
    </w:pPr>
  </w:style>
  <w:style w:type="character" w:styleId="Hipercze">
    <w:name w:val="Hyperlink"/>
    <w:rsid w:val="00AA4A79"/>
    <w:rPr>
      <w:rFonts w:cs="Times New Roman"/>
      <w:color w:val="0000FF"/>
      <w:u w:val="single"/>
    </w:rPr>
  </w:style>
  <w:style w:type="character" w:styleId="Odwoaniedokomentarza">
    <w:name w:val="annotation reference"/>
    <w:semiHidden/>
    <w:rsid w:val="00AA4A79"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sid w:val="00AA4A79"/>
    <w:rPr>
      <w:sz w:val="20"/>
      <w:szCs w:val="20"/>
    </w:rPr>
  </w:style>
  <w:style w:type="character" w:customStyle="1" w:styleId="TekstkomentarzaZnak">
    <w:name w:val="Tekst komentarza Znak"/>
    <w:semiHidden/>
    <w:rsid w:val="00AA4A79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semiHidden/>
    <w:rsid w:val="00AA4A79"/>
    <w:rPr>
      <w:b/>
      <w:bCs/>
    </w:rPr>
  </w:style>
  <w:style w:type="character" w:customStyle="1" w:styleId="TematkomentarzaZnak">
    <w:name w:val="Temat komentarza Znak"/>
    <w:semiHidden/>
    <w:rsid w:val="00AA4A7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BodyTextChar">
    <w:name w:val="Body Text Char"/>
    <w:rsid w:val="00AA4A7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3Char">
    <w:name w:val="Heading 3 Char"/>
    <w:rsid w:val="00AA4A79"/>
    <w:rPr>
      <w:rFonts w:ascii="Arial" w:hAnsi="Arial" w:cs="Arial"/>
      <w:b/>
      <w:bCs/>
      <w:sz w:val="26"/>
      <w:szCs w:val="26"/>
      <w:lang w:eastAsia="ar-SA" w:bidi="ar-SA"/>
    </w:rPr>
  </w:style>
  <w:style w:type="paragraph" w:styleId="Tekstpodstawowy2">
    <w:name w:val="Body Text 2"/>
    <w:basedOn w:val="Normalny"/>
    <w:rsid w:val="00AA4A79"/>
    <w:pPr>
      <w:spacing w:after="120" w:line="480" w:lineRule="auto"/>
    </w:pPr>
  </w:style>
  <w:style w:type="paragraph" w:styleId="Tekstpodstawowywcity">
    <w:name w:val="Body Text Indent"/>
    <w:basedOn w:val="Normalny"/>
    <w:rsid w:val="00AA4A79"/>
    <w:pPr>
      <w:spacing w:after="120"/>
      <w:ind w:left="283"/>
    </w:pPr>
  </w:style>
  <w:style w:type="paragraph" w:styleId="Tekstpodstawowywcity2">
    <w:name w:val="Body Text Indent 2"/>
    <w:basedOn w:val="Normalny"/>
    <w:rsid w:val="00AA4A79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AA4A79"/>
    <w:pPr>
      <w:suppressAutoHyphens w:val="0"/>
      <w:jc w:val="center"/>
    </w:pPr>
    <w:rPr>
      <w:rFonts w:eastAsia="Times New Roman"/>
      <w:b/>
      <w:bCs/>
      <w:sz w:val="32"/>
      <w:u w:val="double"/>
      <w:lang w:eastAsia="pl-PL"/>
    </w:rPr>
  </w:style>
  <w:style w:type="paragraph" w:customStyle="1" w:styleId="Tekstpodstawowy21">
    <w:name w:val="Tekst podstawowy 21"/>
    <w:basedOn w:val="Normalny"/>
    <w:rsid w:val="00AA4A79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kern w:val="28"/>
      <w:szCs w:val="20"/>
      <w:lang w:eastAsia="pl-PL"/>
    </w:rPr>
  </w:style>
  <w:style w:type="paragraph" w:customStyle="1" w:styleId="Tekstpodstawowy31">
    <w:name w:val="Tekst podstawowy 31"/>
    <w:basedOn w:val="Normalny"/>
    <w:rsid w:val="00AA4A79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b/>
      <w:kern w:val="28"/>
      <w:szCs w:val="20"/>
      <w:lang w:eastAsia="pl-PL"/>
    </w:rPr>
  </w:style>
  <w:style w:type="paragraph" w:customStyle="1" w:styleId="Standardowy1">
    <w:name w:val="Standardowy1"/>
    <w:rsid w:val="00AA4A7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WW-Zwykytekst">
    <w:name w:val="WW-Zwykły tekst"/>
    <w:basedOn w:val="Normalny"/>
    <w:rsid w:val="00AA4A79"/>
    <w:rPr>
      <w:rFonts w:ascii="Courier New" w:eastAsia="Times New Roman" w:hAnsi="Courier New"/>
      <w:sz w:val="20"/>
      <w:szCs w:val="20"/>
    </w:rPr>
  </w:style>
  <w:style w:type="paragraph" w:styleId="Zwykytekst">
    <w:name w:val="Plain Text"/>
    <w:basedOn w:val="Normalny"/>
    <w:rsid w:val="00AA4A79"/>
    <w:pPr>
      <w:suppressAutoHyphens w:val="0"/>
    </w:pPr>
    <w:rPr>
      <w:rFonts w:ascii="Courier New" w:eastAsia="Times New Roman" w:hAnsi="Courier New"/>
      <w:sz w:val="20"/>
      <w:szCs w:val="20"/>
      <w:lang w:eastAsia="pl-PL"/>
    </w:rPr>
  </w:style>
  <w:style w:type="paragraph" w:styleId="Lista">
    <w:name w:val="List"/>
    <w:basedOn w:val="Tekstpodstawowy"/>
    <w:rsid w:val="00AA4A79"/>
    <w:pPr>
      <w:widowControl w:val="0"/>
      <w:spacing w:after="120"/>
      <w:jc w:val="left"/>
    </w:pPr>
    <w:rPr>
      <w:rFonts w:eastAsia="Lucida Sans Unicode" w:cs="Tahoma"/>
      <w:sz w:val="24"/>
      <w:szCs w:val="24"/>
    </w:rPr>
  </w:style>
  <w:style w:type="paragraph" w:customStyle="1" w:styleId="Nagwekstrony1">
    <w:name w:val="Nagłówek strony1"/>
    <w:basedOn w:val="Normalny"/>
    <w:next w:val="Nagwek"/>
    <w:rsid w:val="00AA4A79"/>
    <w:pPr>
      <w:tabs>
        <w:tab w:val="center" w:pos="4536"/>
        <w:tab w:val="right" w:pos="9072"/>
      </w:tabs>
      <w:suppressAutoHyphens w:val="0"/>
    </w:pPr>
    <w:rPr>
      <w:rFonts w:eastAsia="Times New Roman"/>
      <w:lang w:eastAsia="pl-PL"/>
    </w:rPr>
  </w:style>
  <w:style w:type="paragraph" w:styleId="NormalnyWeb">
    <w:name w:val="Normal (Web)"/>
    <w:basedOn w:val="Normalny"/>
    <w:rsid w:val="00AA4A79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podstawowywcity3">
    <w:name w:val="Body Text Indent 3"/>
    <w:basedOn w:val="Normalny"/>
    <w:rsid w:val="00AA4A79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AA4A79"/>
    <w:pPr>
      <w:spacing w:after="120"/>
    </w:pPr>
    <w:rPr>
      <w:sz w:val="16"/>
      <w:szCs w:val="16"/>
    </w:rPr>
  </w:style>
  <w:style w:type="paragraph" w:styleId="Bezodstpw">
    <w:name w:val="No Spacing"/>
    <w:qFormat/>
    <w:rsid w:val="00AA4A79"/>
    <w:rPr>
      <w:sz w:val="22"/>
      <w:szCs w:val="22"/>
      <w:lang w:eastAsia="en-US"/>
    </w:rPr>
  </w:style>
  <w:style w:type="character" w:styleId="Pogrubienie">
    <w:name w:val="Strong"/>
    <w:qFormat/>
    <w:rsid w:val="00AA4A7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09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5109F"/>
    <w:rPr>
      <w:rFonts w:ascii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45109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346F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03EE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BD03EE"/>
  </w:style>
  <w:style w:type="character" w:styleId="Uwydatnienie">
    <w:name w:val="Emphasis"/>
    <w:uiPriority w:val="20"/>
    <w:qFormat/>
    <w:rsid w:val="00BD03EE"/>
    <w:rPr>
      <w:i/>
      <w:iCs/>
    </w:rPr>
  </w:style>
  <w:style w:type="paragraph" w:styleId="Poprawka">
    <w:name w:val="Revision"/>
    <w:hidden/>
    <w:uiPriority w:val="99"/>
    <w:semiHidden/>
    <w:rsid w:val="00BD03EE"/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244093"/>
    <w:pPr>
      <w:ind w:left="720"/>
      <w:contextualSpacing/>
    </w:pPr>
  </w:style>
  <w:style w:type="paragraph" w:customStyle="1" w:styleId="Tekstpodstawowy22">
    <w:name w:val="Tekst podstawowy 22"/>
    <w:basedOn w:val="Normalny"/>
    <w:rsid w:val="00244093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kern w:val="28"/>
      <w:szCs w:val="20"/>
      <w:lang w:eastAsia="pl-PL"/>
    </w:rPr>
  </w:style>
  <w:style w:type="paragraph" w:customStyle="1" w:styleId="Tekstpodstawowy32">
    <w:name w:val="Tekst podstawowy 32"/>
    <w:basedOn w:val="Normalny"/>
    <w:rsid w:val="00244093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b/>
      <w:kern w:val="28"/>
      <w:szCs w:val="20"/>
      <w:lang w:eastAsia="pl-PL"/>
    </w:rPr>
  </w:style>
  <w:style w:type="paragraph" w:customStyle="1" w:styleId="Standardowy2">
    <w:name w:val="Standardowy2"/>
    <w:rsid w:val="0024409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29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7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AA4A79"/>
    <w:pPr>
      <w:keepNext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rsid w:val="00AA4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rsid w:val="00AA4A79"/>
    <w:rPr>
      <w:rFonts w:ascii="Arial" w:hAnsi="Arial" w:cs="Arial"/>
      <w:b/>
      <w:bCs/>
      <w:sz w:val="26"/>
      <w:szCs w:val="26"/>
      <w:lang w:eastAsia="ar-SA" w:bidi="ar-SA"/>
    </w:rPr>
  </w:style>
  <w:style w:type="character" w:styleId="Numerstrony">
    <w:name w:val="page number"/>
    <w:rsid w:val="00AA4A79"/>
    <w:rPr>
      <w:rFonts w:cs="Times New Roman"/>
    </w:rPr>
  </w:style>
  <w:style w:type="character" w:styleId="HTML-staaszeroko">
    <w:name w:val="HTML Typewriter"/>
    <w:rsid w:val="00AA4A79"/>
    <w:rPr>
      <w:rFonts w:ascii="Courier New" w:hAnsi="Courier New" w:cs="Courier New"/>
      <w:sz w:val="20"/>
      <w:szCs w:val="20"/>
    </w:rPr>
  </w:style>
  <w:style w:type="character" w:customStyle="1" w:styleId="nazwa">
    <w:name w:val="nazwa"/>
    <w:rsid w:val="00AA4A79"/>
    <w:rPr>
      <w:rFonts w:cs="Times New Roman"/>
    </w:rPr>
  </w:style>
  <w:style w:type="character" w:customStyle="1" w:styleId="shl">
    <w:name w:val="shl"/>
    <w:rsid w:val="00AA4A79"/>
    <w:rPr>
      <w:rFonts w:cs="Times New Roman"/>
    </w:rPr>
  </w:style>
  <w:style w:type="paragraph" w:styleId="Tekstpodstawowy">
    <w:name w:val="Body Text"/>
    <w:basedOn w:val="Normalny"/>
    <w:rsid w:val="00AA4A79"/>
    <w:pPr>
      <w:jc w:val="both"/>
    </w:pPr>
    <w:rPr>
      <w:sz w:val="28"/>
      <w:szCs w:val="28"/>
    </w:rPr>
  </w:style>
  <w:style w:type="character" w:customStyle="1" w:styleId="TekstpodstawowyZnak">
    <w:name w:val="Tekst podstawowy Znak"/>
    <w:rsid w:val="00AA4A79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uiPriority w:val="99"/>
    <w:rsid w:val="00AA4A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AA4A7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uiPriority w:val="99"/>
    <w:rsid w:val="00AA4A7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AA4A7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rsid w:val="00AA4A79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AA4A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A4A79"/>
    <w:rPr>
      <w:rFonts w:ascii="Tahoma" w:hAnsi="Tahoma" w:cs="Tahoma"/>
      <w:sz w:val="16"/>
      <w:szCs w:val="16"/>
      <w:lang w:eastAsia="ar-SA" w:bidi="ar-SA"/>
    </w:rPr>
  </w:style>
  <w:style w:type="paragraph" w:customStyle="1" w:styleId="Akapitzlist1">
    <w:name w:val="Akapit z listą1"/>
    <w:basedOn w:val="Normalny"/>
    <w:rsid w:val="00AA4A79"/>
    <w:pPr>
      <w:ind w:left="720"/>
      <w:contextualSpacing/>
    </w:pPr>
  </w:style>
  <w:style w:type="character" w:styleId="Hipercze">
    <w:name w:val="Hyperlink"/>
    <w:rsid w:val="00AA4A79"/>
    <w:rPr>
      <w:rFonts w:cs="Times New Roman"/>
      <w:color w:val="0000FF"/>
      <w:u w:val="single"/>
    </w:rPr>
  </w:style>
  <w:style w:type="character" w:styleId="Odwoaniedokomentarza">
    <w:name w:val="annotation reference"/>
    <w:semiHidden/>
    <w:rsid w:val="00AA4A79"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sid w:val="00AA4A79"/>
    <w:rPr>
      <w:sz w:val="20"/>
      <w:szCs w:val="20"/>
    </w:rPr>
  </w:style>
  <w:style w:type="character" w:customStyle="1" w:styleId="TekstkomentarzaZnak">
    <w:name w:val="Tekst komentarza Znak"/>
    <w:semiHidden/>
    <w:rsid w:val="00AA4A79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semiHidden/>
    <w:rsid w:val="00AA4A79"/>
    <w:rPr>
      <w:b/>
      <w:bCs/>
    </w:rPr>
  </w:style>
  <w:style w:type="character" w:customStyle="1" w:styleId="TematkomentarzaZnak">
    <w:name w:val="Temat komentarza Znak"/>
    <w:semiHidden/>
    <w:rsid w:val="00AA4A7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BodyTextChar">
    <w:name w:val="Body Text Char"/>
    <w:rsid w:val="00AA4A7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3Char">
    <w:name w:val="Heading 3 Char"/>
    <w:rsid w:val="00AA4A79"/>
    <w:rPr>
      <w:rFonts w:ascii="Arial" w:hAnsi="Arial" w:cs="Arial"/>
      <w:b/>
      <w:bCs/>
      <w:sz w:val="26"/>
      <w:szCs w:val="26"/>
      <w:lang w:eastAsia="ar-SA" w:bidi="ar-SA"/>
    </w:rPr>
  </w:style>
  <w:style w:type="paragraph" w:styleId="Tekstpodstawowy2">
    <w:name w:val="Body Text 2"/>
    <w:basedOn w:val="Normalny"/>
    <w:rsid w:val="00AA4A79"/>
    <w:pPr>
      <w:spacing w:after="120" w:line="480" w:lineRule="auto"/>
    </w:pPr>
  </w:style>
  <w:style w:type="paragraph" w:styleId="Tekstpodstawowywcity">
    <w:name w:val="Body Text Indent"/>
    <w:basedOn w:val="Normalny"/>
    <w:rsid w:val="00AA4A79"/>
    <w:pPr>
      <w:spacing w:after="120"/>
      <w:ind w:left="283"/>
    </w:pPr>
  </w:style>
  <w:style w:type="paragraph" w:styleId="Tekstpodstawowywcity2">
    <w:name w:val="Body Text Indent 2"/>
    <w:basedOn w:val="Normalny"/>
    <w:rsid w:val="00AA4A79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AA4A79"/>
    <w:pPr>
      <w:suppressAutoHyphens w:val="0"/>
      <w:jc w:val="center"/>
    </w:pPr>
    <w:rPr>
      <w:rFonts w:eastAsia="Times New Roman"/>
      <w:b/>
      <w:bCs/>
      <w:sz w:val="32"/>
      <w:u w:val="double"/>
      <w:lang w:eastAsia="pl-PL"/>
    </w:rPr>
  </w:style>
  <w:style w:type="paragraph" w:customStyle="1" w:styleId="Tekstpodstawowy21">
    <w:name w:val="Tekst podstawowy 21"/>
    <w:basedOn w:val="Normalny"/>
    <w:rsid w:val="00AA4A79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kern w:val="28"/>
      <w:szCs w:val="20"/>
      <w:lang w:eastAsia="pl-PL"/>
    </w:rPr>
  </w:style>
  <w:style w:type="paragraph" w:customStyle="1" w:styleId="Tekstpodstawowy31">
    <w:name w:val="Tekst podstawowy 31"/>
    <w:basedOn w:val="Normalny"/>
    <w:rsid w:val="00AA4A79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b/>
      <w:kern w:val="28"/>
      <w:szCs w:val="20"/>
      <w:lang w:eastAsia="pl-PL"/>
    </w:rPr>
  </w:style>
  <w:style w:type="paragraph" w:customStyle="1" w:styleId="Standardowy1">
    <w:name w:val="Standardowy1"/>
    <w:rsid w:val="00AA4A7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WW-Zwykytekst">
    <w:name w:val="WW-Zwykły tekst"/>
    <w:basedOn w:val="Normalny"/>
    <w:rsid w:val="00AA4A79"/>
    <w:rPr>
      <w:rFonts w:ascii="Courier New" w:eastAsia="Times New Roman" w:hAnsi="Courier New"/>
      <w:sz w:val="20"/>
      <w:szCs w:val="20"/>
    </w:rPr>
  </w:style>
  <w:style w:type="paragraph" w:styleId="Zwykytekst">
    <w:name w:val="Plain Text"/>
    <w:basedOn w:val="Normalny"/>
    <w:rsid w:val="00AA4A79"/>
    <w:pPr>
      <w:suppressAutoHyphens w:val="0"/>
    </w:pPr>
    <w:rPr>
      <w:rFonts w:ascii="Courier New" w:eastAsia="Times New Roman" w:hAnsi="Courier New"/>
      <w:sz w:val="20"/>
      <w:szCs w:val="20"/>
      <w:lang w:eastAsia="pl-PL"/>
    </w:rPr>
  </w:style>
  <w:style w:type="paragraph" w:styleId="Lista">
    <w:name w:val="List"/>
    <w:basedOn w:val="Tekstpodstawowy"/>
    <w:rsid w:val="00AA4A79"/>
    <w:pPr>
      <w:widowControl w:val="0"/>
      <w:spacing w:after="120"/>
      <w:jc w:val="left"/>
    </w:pPr>
    <w:rPr>
      <w:rFonts w:eastAsia="Lucida Sans Unicode" w:cs="Tahoma"/>
      <w:sz w:val="24"/>
      <w:szCs w:val="24"/>
    </w:rPr>
  </w:style>
  <w:style w:type="paragraph" w:customStyle="1" w:styleId="Nagwekstrony1">
    <w:name w:val="Nagłówek strony1"/>
    <w:basedOn w:val="Normalny"/>
    <w:next w:val="Nagwek"/>
    <w:rsid w:val="00AA4A79"/>
    <w:pPr>
      <w:tabs>
        <w:tab w:val="center" w:pos="4536"/>
        <w:tab w:val="right" w:pos="9072"/>
      </w:tabs>
      <w:suppressAutoHyphens w:val="0"/>
    </w:pPr>
    <w:rPr>
      <w:rFonts w:eastAsia="Times New Roman"/>
      <w:lang w:eastAsia="pl-PL"/>
    </w:rPr>
  </w:style>
  <w:style w:type="paragraph" w:styleId="NormalnyWeb">
    <w:name w:val="Normal (Web)"/>
    <w:basedOn w:val="Normalny"/>
    <w:rsid w:val="00AA4A79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podstawowywcity3">
    <w:name w:val="Body Text Indent 3"/>
    <w:basedOn w:val="Normalny"/>
    <w:rsid w:val="00AA4A79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AA4A79"/>
    <w:pPr>
      <w:spacing w:after="120"/>
    </w:pPr>
    <w:rPr>
      <w:sz w:val="16"/>
      <w:szCs w:val="16"/>
    </w:rPr>
  </w:style>
  <w:style w:type="paragraph" w:styleId="Bezodstpw">
    <w:name w:val="No Spacing"/>
    <w:qFormat/>
    <w:rsid w:val="00AA4A79"/>
    <w:rPr>
      <w:sz w:val="22"/>
      <w:szCs w:val="22"/>
      <w:lang w:eastAsia="en-US"/>
    </w:rPr>
  </w:style>
  <w:style w:type="character" w:styleId="Pogrubienie">
    <w:name w:val="Strong"/>
    <w:qFormat/>
    <w:rsid w:val="00AA4A7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09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5109F"/>
    <w:rPr>
      <w:rFonts w:ascii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45109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346F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03EE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BD03EE"/>
  </w:style>
  <w:style w:type="character" w:styleId="Uwydatnienie">
    <w:name w:val="Emphasis"/>
    <w:uiPriority w:val="20"/>
    <w:qFormat/>
    <w:rsid w:val="00BD03EE"/>
    <w:rPr>
      <w:i/>
      <w:iCs/>
    </w:rPr>
  </w:style>
  <w:style w:type="paragraph" w:styleId="Poprawka">
    <w:name w:val="Revision"/>
    <w:hidden/>
    <w:uiPriority w:val="99"/>
    <w:semiHidden/>
    <w:rsid w:val="00BD03EE"/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244093"/>
    <w:pPr>
      <w:ind w:left="720"/>
      <w:contextualSpacing/>
    </w:pPr>
  </w:style>
  <w:style w:type="paragraph" w:customStyle="1" w:styleId="Tekstpodstawowy22">
    <w:name w:val="Tekst podstawowy 22"/>
    <w:basedOn w:val="Normalny"/>
    <w:rsid w:val="00244093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kern w:val="28"/>
      <w:szCs w:val="20"/>
      <w:lang w:eastAsia="pl-PL"/>
    </w:rPr>
  </w:style>
  <w:style w:type="paragraph" w:customStyle="1" w:styleId="Tekstpodstawowy32">
    <w:name w:val="Tekst podstawowy 32"/>
    <w:basedOn w:val="Normalny"/>
    <w:rsid w:val="00244093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b/>
      <w:kern w:val="28"/>
      <w:szCs w:val="20"/>
      <w:lang w:eastAsia="pl-PL"/>
    </w:rPr>
  </w:style>
  <w:style w:type="paragraph" w:customStyle="1" w:styleId="Standardowy2">
    <w:name w:val="Standardowy2"/>
    <w:rsid w:val="0024409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29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3743-B995-4BB5-98BE-434394B0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2485</Words>
  <Characters>15946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KW PSP</Company>
  <LinksUpToDate>false</LinksUpToDate>
  <CharactersWithSpaces>18395</CharactersWithSpaces>
  <SharedDoc>false</SharedDoc>
  <HLinks>
    <vt:vector size="12" baseType="variant">
      <vt:variant>
        <vt:i4>4522018</vt:i4>
      </vt:variant>
      <vt:variant>
        <vt:i4>3</vt:i4>
      </vt:variant>
      <vt:variant>
        <vt:i4>0</vt:i4>
      </vt:variant>
      <vt:variant>
        <vt:i4>5</vt:i4>
      </vt:variant>
      <vt:variant>
        <vt:lpwstr>mailto:techniczny@mazowsze.straz.pl</vt:lpwstr>
      </vt:variant>
      <vt:variant>
        <vt:lpwstr/>
      </vt:variant>
      <vt:variant>
        <vt:i4>4522018</vt:i4>
      </vt:variant>
      <vt:variant>
        <vt:i4>0</vt:i4>
      </vt:variant>
      <vt:variant>
        <vt:i4>0</vt:i4>
      </vt:variant>
      <vt:variant>
        <vt:i4>5</vt:i4>
      </vt:variant>
      <vt:variant>
        <vt:lpwstr>mailto:techniczny@mazowsze.straz.pl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Jan Sobieski</dc:creator>
  <cp:lastModifiedBy>gborkowski</cp:lastModifiedBy>
  <cp:revision>10</cp:revision>
  <cp:lastPrinted>2025-07-07T06:52:00Z</cp:lastPrinted>
  <dcterms:created xsi:type="dcterms:W3CDTF">2025-09-22T08:07:00Z</dcterms:created>
  <dcterms:modified xsi:type="dcterms:W3CDTF">2025-09-22T08:47:00Z</dcterms:modified>
</cp:coreProperties>
</file>