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AB0DB" w14:textId="77777777" w:rsidR="000416A6" w:rsidRPr="00895C72" w:rsidRDefault="000416A6" w:rsidP="0096161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Umowa nr …………………../ZP/2025</w:t>
      </w:r>
    </w:p>
    <w:p w14:paraId="6E1F8657" w14:textId="77777777" w:rsidR="000416A6" w:rsidRPr="00895C72" w:rsidRDefault="000416A6" w:rsidP="0096161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Zawarta w Bydgoszczy, w dniu ………………… 2025 roku,</w:t>
      </w:r>
    </w:p>
    <w:p w14:paraId="4A71AE11" w14:textId="77777777" w:rsidR="000416A6" w:rsidRPr="00895C72" w:rsidRDefault="000416A6" w:rsidP="0096161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Zwana dalej </w:t>
      </w:r>
      <w:r w:rsidRPr="00895C72">
        <w:rPr>
          <w:rFonts w:cstheme="minorHAnsi"/>
          <w:b/>
          <w:sz w:val="24"/>
          <w:szCs w:val="24"/>
        </w:rPr>
        <w:t>„Umową”</w:t>
      </w:r>
    </w:p>
    <w:p w14:paraId="062FA2C3" w14:textId="77777777" w:rsidR="000416A6" w:rsidRPr="00895C72" w:rsidRDefault="000416A6" w:rsidP="009616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83CB7C" w14:textId="77777777" w:rsidR="000416A6" w:rsidRPr="00895C72" w:rsidRDefault="000416A6" w:rsidP="0096161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 xml:space="preserve">pomiędzy: </w:t>
      </w:r>
    </w:p>
    <w:p w14:paraId="17223A2D" w14:textId="77777777" w:rsidR="000416A6" w:rsidRPr="00895C72" w:rsidRDefault="000416A6" w:rsidP="0096161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>Skarbem</w:t>
      </w:r>
      <w:r w:rsidR="00961619" w:rsidRPr="00895C72">
        <w:rPr>
          <w:rFonts w:cstheme="minorHAnsi"/>
          <w:b/>
          <w:sz w:val="24"/>
          <w:szCs w:val="24"/>
        </w:rPr>
        <w:t xml:space="preserve"> </w:t>
      </w:r>
      <w:r w:rsidRPr="00895C72">
        <w:rPr>
          <w:rFonts w:cstheme="minorHAnsi"/>
          <w:b/>
          <w:sz w:val="24"/>
          <w:szCs w:val="24"/>
        </w:rPr>
        <w:t>Państwa</w:t>
      </w:r>
      <w:r w:rsidR="00961619" w:rsidRPr="00895C72">
        <w:rPr>
          <w:rFonts w:cstheme="minorHAnsi"/>
          <w:b/>
          <w:sz w:val="24"/>
          <w:szCs w:val="24"/>
        </w:rPr>
        <w:t xml:space="preserve"> </w:t>
      </w:r>
      <w:r w:rsidRPr="00895C72">
        <w:rPr>
          <w:rFonts w:cstheme="minorHAnsi"/>
          <w:b/>
          <w:sz w:val="24"/>
          <w:szCs w:val="24"/>
        </w:rPr>
        <w:t>–</w:t>
      </w:r>
      <w:r w:rsidR="00961619" w:rsidRPr="00895C72">
        <w:rPr>
          <w:rFonts w:cstheme="minorHAnsi"/>
          <w:b/>
          <w:sz w:val="24"/>
          <w:szCs w:val="24"/>
        </w:rPr>
        <w:t xml:space="preserve"> </w:t>
      </w:r>
      <w:r w:rsidRPr="00895C72">
        <w:rPr>
          <w:rFonts w:cstheme="minorHAnsi"/>
          <w:b/>
          <w:sz w:val="24"/>
          <w:szCs w:val="24"/>
        </w:rPr>
        <w:t>Regionalną</w:t>
      </w:r>
      <w:r w:rsidR="00961619" w:rsidRPr="00895C72">
        <w:rPr>
          <w:rFonts w:cstheme="minorHAnsi"/>
          <w:b/>
          <w:sz w:val="24"/>
          <w:szCs w:val="24"/>
        </w:rPr>
        <w:t xml:space="preserve"> </w:t>
      </w:r>
      <w:r w:rsidRPr="00895C72">
        <w:rPr>
          <w:rFonts w:cstheme="minorHAnsi"/>
          <w:b/>
          <w:sz w:val="24"/>
          <w:szCs w:val="24"/>
        </w:rPr>
        <w:t>Dyrekcją</w:t>
      </w:r>
      <w:r w:rsidR="00961619" w:rsidRPr="00895C72">
        <w:rPr>
          <w:rFonts w:cstheme="minorHAnsi"/>
          <w:b/>
          <w:sz w:val="24"/>
          <w:szCs w:val="24"/>
        </w:rPr>
        <w:t xml:space="preserve"> </w:t>
      </w:r>
      <w:r w:rsidRPr="00895C72">
        <w:rPr>
          <w:rFonts w:cstheme="minorHAnsi"/>
          <w:b/>
          <w:sz w:val="24"/>
          <w:szCs w:val="24"/>
        </w:rPr>
        <w:t>Ochrony</w:t>
      </w:r>
      <w:r w:rsidR="00961619" w:rsidRPr="00895C72">
        <w:rPr>
          <w:rFonts w:cstheme="minorHAnsi"/>
          <w:b/>
          <w:sz w:val="24"/>
          <w:szCs w:val="24"/>
        </w:rPr>
        <w:t xml:space="preserve"> </w:t>
      </w:r>
      <w:r w:rsidRPr="00895C72">
        <w:rPr>
          <w:rFonts w:cstheme="minorHAnsi"/>
          <w:b/>
          <w:sz w:val="24"/>
          <w:szCs w:val="24"/>
        </w:rPr>
        <w:t>Środowiska</w:t>
      </w:r>
      <w:r w:rsidR="00961619" w:rsidRPr="00895C72">
        <w:rPr>
          <w:rFonts w:cstheme="minorHAnsi"/>
          <w:b/>
          <w:sz w:val="24"/>
          <w:szCs w:val="24"/>
        </w:rPr>
        <w:t xml:space="preserve"> </w:t>
      </w:r>
      <w:r w:rsidRPr="00895C72">
        <w:rPr>
          <w:rFonts w:cstheme="minorHAnsi"/>
          <w:b/>
          <w:sz w:val="24"/>
          <w:szCs w:val="24"/>
        </w:rPr>
        <w:t>w</w:t>
      </w:r>
      <w:r w:rsidR="00961619" w:rsidRPr="00895C72">
        <w:rPr>
          <w:rFonts w:cstheme="minorHAnsi"/>
          <w:b/>
          <w:sz w:val="24"/>
          <w:szCs w:val="24"/>
        </w:rPr>
        <w:t xml:space="preserve"> </w:t>
      </w:r>
      <w:r w:rsidRPr="00895C72">
        <w:rPr>
          <w:rFonts w:cstheme="minorHAnsi"/>
          <w:b/>
          <w:sz w:val="24"/>
          <w:szCs w:val="24"/>
        </w:rPr>
        <w:t>Bydgoszczy,</w:t>
      </w:r>
      <w:r w:rsidR="00961619" w:rsidRPr="00895C72">
        <w:rPr>
          <w:rFonts w:cstheme="minorHAnsi"/>
          <w:b/>
          <w:sz w:val="24"/>
          <w:szCs w:val="24"/>
        </w:rPr>
        <w:t xml:space="preserve"> </w:t>
      </w:r>
    </w:p>
    <w:p w14:paraId="171E9A01" w14:textId="77777777" w:rsidR="000416A6" w:rsidRPr="00895C72" w:rsidRDefault="000416A6" w:rsidP="0096161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>85-009 Bydgoszcz, ul. Dworcowa 81,</w:t>
      </w:r>
      <w:r w:rsidR="00961619" w:rsidRPr="00895C72">
        <w:rPr>
          <w:rFonts w:cstheme="minorHAnsi"/>
          <w:b/>
          <w:sz w:val="24"/>
          <w:szCs w:val="24"/>
        </w:rPr>
        <w:t xml:space="preserve"> </w:t>
      </w:r>
    </w:p>
    <w:p w14:paraId="0C06E10C" w14:textId="77777777" w:rsidR="000416A6" w:rsidRPr="00895C72" w:rsidRDefault="000416A6" w:rsidP="009616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zwaną dalej </w:t>
      </w:r>
      <w:r w:rsidRPr="00895C72">
        <w:rPr>
          <w:rFonts w:cstheme="minorHAnsi"/>
          <w:b/>
          <w:sz w:val="24"/>
          <w:szCs w:val="24"/>
        </w:rPr>
        <w:t>„Zamawiającym”,</w:t>
      </w:r>
      <w:r w:rsidR="00961619" w:rsidRPr="00895C72">
        <w:rPr>
          <w:rFonts w:cstheme="minorHAnsi"/>
          <w:sz w:val="24"/>
          <w:szCs w:val="24"/>
        </w:rPr>
        <w:t xml:space="preserve"> </w:t>
      </w:r>
    </w:p>
    <w:p w14:paraId="7EF4442D" w14:textId="77777777" w:rsidR="000416A6" w:rsidRPr="00895C72" w:rsidRDefault="000416A6" w:rsidP="009616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reprezentowaną przez: </w:t>
      </w:r>
    </w:p>
    <w:p w14:paraId="7BE862BD" w14:textId="63FCF49A" w:rsidR="000416A6" w:rsidRPr="00895C72" w:rsidRDefault="000416A6" w:rsidP="009616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Panią </w:t>
      </w:r>
      <w:r w:rsidR="00A62396" w:rsidRPr="00895C72">
        <w:rPr>
          <w:rFonts w:cstheme="minorHAnsi"/>
          <w:sz w:val="24"/>
          <w:szCs w:val="24"/>
        </w:rPr>
        <w:t xml:space="preserve">dr </w:t>
      </w:r>
      <w:r w:rsidRPr="00895C72">
        <w:rPr>
          <w:rFonts w:cstheme="minorHAnsi"/>
          <w:sz w:val="24"/>
          <w:szCs w:val="24"/>
        </w:rPr>
        <w:t>Ewę Patalas</w:t>
      </w:r>
      <w:r w:rsidR="00961619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–</w:t>
      </w:r>
      <w:r w:rsidR="00961619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Regionalnego</w:t>
      </w:r>
      <w:r w:rsidR="00961619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Dyrektora</w:t>
      </w:r>
      <w:r w:rsidR="00961619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Ochrony</w:t>
      </w:r>
      <w:r w:rsidR="00961619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Środowiska</w:t>
      </w:r>
      <w:r w:rsidR="00961619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</w:t>
      </w:r>
      <w:r w:rsidR="00961619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Bydgoszczy, </w:t>
      </w:r>
    </w:p>
    <w:p w14:paraId="1D20D82F" w14:textId="77777777" w:rsidR="000416A6" w:rsidRPr="00895C72" w:rsidRDefault="000416A6" w:rsidP="009616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zwanym dalej: „Zamawiającym” </w:t>
      </w:r>
    </w:p>
    <w:p w14:paraId="10124FBB" w14:textId="77777777" w:rsidR="000416A6" w:rsidRPr="00895C72" w:rsidRDefault="000416A6" w:rsidP="009616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a </w:t>
      </w:r>
    </w:p>
    <w:p w14:paraId="29896571" w14:textId="23F919E3" w:rsidR="000416A6" w:rsidRPr="00895C72" w:rsidRDefault="000416A6" w:rsidP="009616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………………………………………………………………</w:t>
      </w:r>
      <w:r w:rsidR="00AE5706" w:rsidRPr="00895C72">
        <w:rPr>
          <w:rFonts w:cstheme="minorHAnsi"/>
          <w:sz w:val="24"/>
          <w:szCs w:val="24"/>
        </w:rPr>
        <w:t>…………………………………..……………………………………………</w:t>
      </w:r>
      <w:r w:rsidRPr="00895C72">
        <w:rPr>
          <w:rFonts w:cstheme="minorHAnsi"/>
          <w:sz w:val="24"/>
          <w:szCs w:val="24"/>
        </w:rPr>
        <w:t>……………………………………………………</w:t>
      </w:r>
      <w:r w:rsidR="00AE5706" w:rsidRPr="00895C72">
        <w:rPr>
          <w:rFonts w:cstheme="minorHAnsi"/>
          <w:sz w:val="24"/>
          <w:szCs w:val="24"/>
        </w:rPr>
        <w:t>...</w:t>
      </w:r>
      <w:r w:rsidRPr="00895C72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 w:rsidR="00BA28EF">
        <w:rPr>
          <w:rFonts w:cstheme="minorHAnsi"/>
          <w:sz w:val="24"/>
          <w:szCs w:val="24"/>
        </w:rPr>
        <w:t>,</w:t>
      </w:r>
      <w:r w:rsidRPr="00895C72">
        <w:rPr>
          <w:rFonts w:cstheme="minorHAnsi"/>
          <w:sz w:val="24"/>
          <w:szCs w:val="24"/>
        </w:rPr>
        <w:t xml:space="preserve"> </w:t>
      </w:r>
    </w:p>
    <w:p w14:paraId="170575D9" w14:textId="77777777" w:rsidR="000416A6" w:rsidRPr="00895C72" w:rsidRDefault="000416A6" w:rsidP="009616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 </w:t>
      </w:r>
    </w:p>
    <w:p w14:paraId="4786B87C" w14:textId="77777777" w:rsidR="000416A6" w:rsidRPr="00895C72" w:rsidRDefault="000416A6" w:rsidP="009616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zwanym w dalszej części: „Wykonawcą” </w:t>
      </w:r>
    </w:p>
    <w:p w14:paraId="16603ECC" w14:textId="77777777" w:rsidR="000416A6" w:rsidRPr="00895C72" w:rsidRDefault="000416A6" w:rsidP="009616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– dalej łącznie zwanymi: „Stronami”, a każdy z nich z osobna także „Stroną”. </w:t>
      </w:r>
    </w:p>
    <w:p w14:paraId="0555D21C" w14:textId="77777777" w:rsidR="000416A6" w:rsidRPr="00895C72" w:rsidRDefault="000416A6" w:rsidP="009616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 </w:t>
      </w:r>
    </w:p>
    <w:p w14:paraId="486A1FEA" w14:textId="77777777" w:rsidR="000416A6" w:rsidRPr="00895C72" w:rsidRDefault="000416A6" w:rsidP="009616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Niniejszą</w:t>
      </w:r>
      <w:r w:rsidR="00961619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umowę,</w:t>
      </w:r>
      <w:r w:rsidR="00961619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zwaną</w:t>
      </w:r>
      <w:r w:rsidR="00961619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dalej</w:t>
      </w:r>
      <w:r w:rsidR="00961619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„Umową”,</w:t>
      </w:r>
      <w:r w:rsidR="00961619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zawarto</w:t>
      </w:r>
      <w:r w:rsidR="00961619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</w:t>
      </w:r>
      <w:r w:rsidR="00961619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wyniku</w:t>
      </w:r>
      <w:r w:rsidR="00961619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postępowania</w:t>
      </w:r>
      <w:r w:rsidR="00961619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o</w:t>
      </w:r>
      <w:r w:rsidR="00961619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udzielenie </w:t>
      </w:r>
    </w:p>
    <w:p w14:paraId="2A572023" w14:textId="77777777" w:rsidR="000416A6" w:rsidRPr="00895C72" w:rsidRDefault="000416A6" w:rsidP="009616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zamówienia publicznego o wartości poniżej 130 000 zł netto. </w:t>
      </w:r>
    </w:p>
    <w:p w14:paraId="33006808" w14:textId="77777777" w:rsidR="00A62396" w:rsidRPr="00895C72" w:rsidRDefault="00A62396" w:rsidP="009616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705D34" w14:textId="032AF0CA" w:rsidR="00A62396" w:rsidRPr="00895C72" w:rsidRDefault="00A62396" w:rsidP="009616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Zamówienie realizowane jest w ramach zadania pn. „Zapewnienie właściwego stanu ochrony obszarów cennych przyrodniczo 2024-2025”, podzadanie „Konferencja nt. ocen oddziaływania na środowisko oraz procedur wydawania decyzji o środowiskowych uwarunkowaniach – organizacja konferencji</w:t>
      </w:r>
      <w:r w:rsidR="00BA28EF">
        <w:rPr>
          <w:rFonts w:cstheme="minorHAnsi"/>
          <w:sz w:val="24"/>
          <w:szCs w:val="24"/>
        </w:rPr>
        <w:t xml:space="preserve"> </w:t>
      </w:r>
      <w:r w:rsidR="00BA28EF" w:rsidRPr="00BA28EF">
        <w:rPr>
          <w:rFonts w:cstheme="minorHAnsi"/>
          <w:sz w:val="24"/>
          <w:szCs w:val="24"/>
        </w:rPr>
        <w:t xml:space="preserve">(w tym wynajem sali konferencyjnej </w:t>
      </w:r>
      <w:r w:rsidR="000F7D61">
        <w:rPr>
          <w:rFonts w:cstheme="minorHAnsi"/>
          <w:sz w:val="24"/>
          <w:szCs w:val="24"/>
        </w:rPr>
        <w:t>na dwa</w:t>
      </w:r>
      <w:r w:rsidR="00BA28EF" w:rsidRPr="00BA28EF">
        <w:rPr>
          <w:rFonts w:cstheme="minorHAnsi"/>
          <w:sz w:val="24"/>
          <w:szCs w:val="24"/>
        </w:rPr>
        <w:t xml:space="preserve"> dni); materiały informacyjne</w:t>
      </w:r>
      <w:r w:rsidR="004B062E" w:rsidRPr="00895C72">
        <w:rPr>
          <w:rFonts w:cstheme="minorHAnsi"/>
          <w:sz w:val="24"/>
          <w:szCs w:val="24"/>
        </w:rPr>
        <w:t xml:space="preserve">” </w:t>
      </w:r>
      <w:r w:rsidRPr="00895C72">
        <w:rPr>
          <w:rFonts w:cstheme="minorHAnsi"/>
          <w:sz w:val="24"/>
          <w:szCs w:val="24"/>
        </w:rPr>
        <w:t>finansowanego ze środków Wojewódzkiego Funduszu Ochrony Środowiska i Gospodarki Wodnej w Toruniu.</w:t>
      </w:r>
    </w:p>
    <w:p w14:paraId="6B78A72B" w14:textId="77777777" w:rsidR="000416A6" w:rsidRPr="00895C72" w:rsidRDefault="00AE5706" w:rsidP="000416A6">
      <w:pPr>
        <w:rPr>
          <w:sz w:val="24"/>
          <w:szCs w:val="24"/>
        </w:rPr>
      </w:pPr>
      <w:r w:rsidRPr="00895C72">
        <w:rPr>
          <w:sz w:val="24"/>
          <w:szCs w:val="24"/>
        </w:rPr>
        <w:t xml:space="preserve"> </w:t>
      </w:r>
    </w:p>
    <w:p w14:paraId="0EB20F44" w14:textId="77777777" w:rsidR="000416A6" w:rsidRPr="00895C72" w:rsidRDefault="000416A6" w:rsidP="00AE5706">
      <w:pPr>
        <w:jc w:val="center"/>
        <w:rPr>
          <w:b/>
          <w:sz w:val="24"/>
          <w:szCs w:val="24"/>
        </w:rPr>
      </w:pPr>
      <w:r w:rsidRPr="00895C72">
        <w:rPr>
          <w:b/>
          <w:sz w:val="24"/>
          <w:szCs w:val="24"/>
        </w:rPr>
        <w:t>§ 1.</w:t>
      </w:r>
    </w:p>
    <w:p w14:paraId="600053E1" w14:textId="77777777" w:rsidR="000416A6" w:rsidRPr="00895C72" w:rsidRDefault="000416A6" w:rsidP="00AE5706">
      <w:pPr>
        <w:jc w:val="center"/>
        <w:rPr>
          <w:b/>
          <w:sz w:val="24"/>
          <w:szCs w:val="24"/>
        </w:rPr>
      </w:pPr>
      <w:r w:rsidRPr="00895C72">
        <w:rPr>
          <w:b/>
          <w:sz w:val="24"/>
          <w:szCs w:val="24"/>
        </w:rPr>
        <w:t>Przedmiot Umowy</w:t>
      </w:r>
    </w:p>
    <w:p w14:paraId="079ED714" w14:textId="77777777" w:rsidR="000416A6" w:rsidRPr="00895C72" w:rsidRDefault="000416A6" w:rsidP="00AE5706">
      <w:pPr>
        <w:pStyle w:val="Akapitzlist"/>
        <w:numPr>
          <w:ilvl w:val="0"/>
          <w:numId w:val="2"/>
        </w:numPr>
        <w:ind w:left="36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Przedmiotem niniejszej Umowy jest kompleksowa organizacja</w:t>
      </w:r>
      <w:r w:rsidR="00AE5706" w:rsidRPr="00895C72">
        <w:rPr>
          <w:rFonts w:cstheme="minorHAnsi"/>
          <w:sz w:val="24"/>
          <w:szCs w:val="24"/>
        </w:rPr>
        <w:t xml:space="preserve"> i obsługa </w:t>
      </w:r>
      <w:r w:rsidR="00991449" w:rsidRPr="00895C72">
        <w:rPr>
          <w:rFonts w:cstheme="minorHAnsi"/>
          <w:sz w:val="24"/>
          <w:szCs w:val="24"/>
        </w:rPr>
        <w:t xml:space="preserve">dwudniowej </w:t>
      </w:r>
      <w:r w:rsidR="00AE5706" w:rsidRPr="00895C72">
        <w:rPr>
          <w:rFonts w:cstheme="minorHAnsi"/>
          <w:sz w:val="24"/>
          <w:szCs w:val="24"/>
        </w:rPr>
        <w:t>konferencji</w:t>
      </w:r>
      <w:r w:rsidR="00991449" w:rsidRPr="00895C72">
        <w:rPr>
          <w:rFonts w:cstheme="minorHAnsi"/>
          <w:sz w:val="24"/>
          <w:szCs w:val="24"/>
        </w:rPr>
        <w:t xml:space="preserve"> </w:t>
      </w:r>
      <w:r w:rsidR="00AE5706" w:rsidRPr="00895C72">
        <w:rPr>
          <w:rFonts w:cstheme="minorHAnsi"/>
          <w:sz w:val="24"/>
          <w:szCs w:val="24"/>
        </w:rPr>
        <w:t xml:space="preserve">w zakresie ocen oddziaływania na środowisko i decyzji o środowiskowych uwarunkowaniach – aktualny stan prawny (zwanej </w:t>
      </w:r>
      <w:r w:rsidRPr="00895C72">
        <w:rPr>
          <w:rFonts w:cstheme="minorHAnsi"/>
          <w:sz w:val="24"/>
          <w:szCs w:val="24"/>
        </w:rPr>
        <w:t xml:space="preserve">dalej „Wydarzeniem”), </w:t>
      </w:r>
      <w:r w:rsidRPr="00895C72">
        <w:rPr>
          <w:sz w:val="24"/>
          <w:szCs w:val="24"/>
        </w:rPr>
        <w:t>polegająca między innymi na:</w:t>
      </w:r>
      <w:r w:rsidR="00961619" w:rsidRPr="00895C72">
        <w:rPr>
          <w:sz w:val="24"/>
          <w:szCs w:val="24"/>
        </w:rPr>
        <w:t xml:space="preserve"> </w:t>
      </w:r>
    </w:p>
    <w:p w14:paraId="73ADC2CD" w14:textId="77777777" w:rsidR="00AE5706" w:rsidRPr="00895C72" w:rsidRDefault="000416A6" w:rsidP="00AE5706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95C72">
        <w:rPr>
          <w:sz w:val="24"/>
          <w:szCs w:val="24"/>
        </w:rPr>
        <w:t>zorganizowaniu</w:t>
      </w:r>
      <w:r w:rsidR="00961619" w:rsidRPr="00895C72">
        <w:rPr>
          <w:sz w:val="24"/>
          <w:szCs w:val="24"/>
        </w:rPr>
        <w:t xml:space="preserve"> </w:t>
      </w:r>
      <w:r w:rsidRPr="00895C72">
        <w:rPr>
          <w:sz w:val="24"/>
          <w:szCs w:val="24"/>
        </w:rPr>
        <w:t>konferencji</w:t>
      </w:r>
      <w:r w:rsidR="00961619" w:rsidRPr="00895C72">
        <w:rPr>
          <w:sz w:val="24"/>
          <w:szCs w:val="24"/>
        </w:rPr>
        <w:t xml:space="preserve"> </w:t>
      </w:r>
      <w:r w:rsidRPr="00895C72">
        <w:rPr>
          <w:sz w:val="24"/>
          <w:szCs w:val="24"/>
        </w:rPr>
        <w:t>informacyjnej</w:t>
      </w:r>
      <w:r w:rsidR="00961619" w:rsidRPr="00895C72">
        <w:rPr>
          <w:sz w:val="24"/>
          <w:szCs w:val="24"/>
        </w:rPr>
        <w:t xml:space="preserve"> </w:t>
      </w:r>
      <w:r w:rsidR="00AE5706" w:rsidRPr="00895C72">
        <w:rPr>
          <w:sz w:val="24"/>
          <w:szCs w:val="24"/>
        </w:rPr>
        <w:t>(eksperckiej)</w:t>
      </w:r>
      <w:r w:rsidR="00961619" w:rsidRPr="00895C72">
        <w:rPr>
          <w:sz w:val="24"/>
          <w:szCs w:val="24"/>
        </w:rPr>
        <w:t xml:space="preserve"> </w:t>
      </w:r>
      <w:r w:rsidR="00AE5706" w:rsidRPr="00895C72">
        <w:rPr>
          <w:sz w:val="24"/>
          <w:szCs w:val="24"/>
        </w:rPr>
        <w:t>dla</w:t>
      </w:r>
      <w:r w:rsidR="00961619" w:rsidRPr="00895C72">
        <w:rPr>
          <w:sz w:val="24"/>
          <w:szCs w:val="24"/>
        </w:rPr>
        <w:t xml:space="preserve"> </w:t>
      </w:r>
      <w:r w:rsidR="00AE5706" w:rsidRPr="00895C72">
        <w:rPr>
          <w:sz w:val="24"/>
          <w:szCs w:val="24"/>
        </w:rPr>
        <w:t>uczestników</w:t>
      </w:r>
      <w:r w:rsidR="00961619" w:rsidRPr="00895C72">
        <w:rPr>
          <w:sz w:val="24"/>
          <w:szCs w:val="24"/>
        </w:rPr>
        <w:t xml:space="preserve"> </w:t>
      </w:r>
      <w:r w:rsidRPr="00895C72">
        <w:rPr>
          <w:sz w:val="24"/>
          <w:szCs w:val="24"/>
        </w:rPr>
        <w:t xml:space="preserve">Wydarzenia </w:t>
      </w:r>
      <w:r w:rsidR="00AE5706" w:rsidRPr="00895C72">
        <w:rPr>
          <w:sz w:val="24"/>
          <w:szCs w:val="24"/>
        </w:rPr>
        <w:br/>
      </w:r>
      <w:r w:rsidRPr="00895C72">
        <w:rPr>
          <w:sz w:val="24"/>
          <w:szCs w:val="24"/>
        </w:rPr>
        <w:t xml:space="preserve">(w tym </w:t>
      </w:r>
      <w:r w:rsidR="00961619" w:rsidRPr="00895C72">
        <w:rPr>
          <w:sz w:val="24"/>
          <w:szCs w:val="24"/>
        </w:rPr>
        <w:t>noclegów</w:t>
      </w:r>
      <w:r w:rsidR="00AE5706" w:rsidRPr="00895C72">
        <w:rPr>
          <w:sz w:val="24"/>
          <w:szCs w:val="24"/>
        </w:rPr>
        <w:t xml:space="preserve"> i wyżywienia</w:t>
      </w:r>
      <w:r w:rsidRPr="00895C72">
        <w:rPr>
          <w:sz w:val="24"/>
          <w:szCs w:val="24"/>
        </w:rPr>
        <w:t xml:space="preserve">); </w:t>
      </w:r>
    </w:p>
    <w:p w14:paraId="3A20AE69" w14:textId="216427D0" w:rsidR="004C49EA" w:rsidRDefault="000416A6" w:rsidP="000416A6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95C72">
        <w:rPr>
          <w:sz w:val="24"/>
          <w:szCs w:val="24"/>
        </w:rPr>
        <w:t xml:space="preserve">zapewnieniu sali konferencyjnej, obsługi technicznej Wydarzenia i miejsc parkingowych przeznaczonych dla </w:t>
      </w:r>
      <w:r w:rsidR="00961619" w:rsidRPr="00895C72">
        <w:rPr>
          <w:sz w:val="24"/>
          <w:szCs w:val="24"/>
        </w:rPr>
        <w:t>uczestników</w:t>
      </w:r>
      <w:r w:rsidRPr="00895C72">
        <w:rPr>
          <w:sz w:val="24"/>
          <w:szCs w:val="24"/>
        </w:rPr>
        <w:t xml:space="preserve"> Wydarzenia</w:t>
      </w:r>
      <w:r w:rsidR="000F7D61">
        <w:rPr>
          <w:sz w:val="24"/>
          <w:szCs w:val="24"/>
        </w:rPr>
        <w:t>;</w:t>
      </w:r>
    </w:p>
    <w:p w14:paraId="4CC9F904" w14:textId="3AE346CC" w:rsidR="000416A6" w:rsidRPr="00895C72" w:rsidRDefault="004C49EA" w:rsidP="000416A6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opracowaniu, w uzgodnieniu z Zamawiającym, projektów graficznych materiałów promocyjnych, wykonaniu tych materiałów oraz ich dostawie do miejsca wskazanego przez Zamawiającego</w:t>
      </w:r>
      <w:r w:rsidR="000416A6" w:rsidRPr="00895C72">
        <w:rPr>
          <w:sz w:val="24"/>
          <w:szCs w:val="24"/>
        </w:rPr>
        <w:t xml:space="preserve">. </w:t>
      </w:r>
    </w:p>
    <w:p w14:paraId="1E08C4D1" w14:textId="1AC6870C" w:rsidR="00961619" w:rsidRPr="00895C72" w:rsidRDefault="00961619" w:rsidP="00961619">
      <w:pPr>
        <w:pStyle w:val="Akapitzlist"/>
        <w:numPr>
          <w:ilvl w:val="0"/>
          <w:numId w:val="2"/>
        </w:numPr>
        <w:ind w:left="36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Szczegółowy </w:t>
      </w:r>
      <w:r w:rsidR="000416A6" w:rsidRPr="00895C72">
        <w:rPr>
          <w:rFonts w:cstheme="minorHAnsi"/>
          <w:sz w:val="24"/>
          <w:szCs w:val="24"/>
        </w:rPr>
        <w:t>zakres</w:t>
      </w:r>
      <w:r w:rsidRPr="00895C72">
        <w:rPr>
          <w:rFonts w:cstheme="minorHAnsi"/>
          <w:sz w:val="24"/>
          <w:szCs w:val="24"/>
        </w:rPr>
        <w:t xml:space="preserve"> </w:t>
      </w:r>
      <w:r w:rsidR="000416A6" w:rsidRPr="00895C72">
        <w:rPr>
          <w:rFonts w:cstheme="minorHAnsi"/>
          <w:sz w:val="24"/>
          <w:szCs w:val="24"/>
        </w:rPr>
        <w:t>i</w:t>
      </w:r>
      <w:r w:rsidRPr="00895C72">
        <w:rPr>
          <w:rFonts w:cstheme="minorHAnsi"/>
          <w:sz w:val="24"/>
          <w:szCs w:val="24"/>
        </w:rPr>
        <w:t xml:space="preserve"> </w:t>
      </w:r>
      <w:r w:rsidR="000416A6" w:rsidRPr="00895C72">
        <w:rPr>
          <w:rFonts w:cstheme="minorHAnsi"/>
          <w:sz w:val="24"/>
          <w:szCs w:val="24"/>
        </w:rPr>
        <w:t>wymagania</w:t>
      </w:r>
      <w:r w:rsidRPr="00895C72">
        <w:rPr>
          <w:rFonts w:cstheme="minorHAnsi"/>
          <w:sz w:val="24"/>
          <w:szCs w:val="24"/>
        </w:rPr>
        <w:t xml:space="preserve"> </w:t>
      </w:r>
      <w:r w:rsidR="000416A6" w:rsidRPr="00895C72">
        <w:rPr>
          <w:rFonts w:cstheme="minorHAnsi"/>
          <w:sz w:val="24"/>
          <w:szCs w:val="24"/>
        </w:rPr>
        <w:t>dotyczące</w:t>
      </w:r>
      <w:r w:rsidRPr="00895C72">
        <w:rPr>
          <w:rFonts w:cstheme="minorHAnsi"/>
          <w:sz w:val="24"/>
          <w:szCs w:val="24"/>
        </w:rPr>
        <w:t xml:space="preserve"> poszczególnych </w:t>
      </w:r>
      <w:r w:rsidR="000416A6" w:rsidRPr="00895C72">
        <w:rPr>
          <w:rFonts w:cstheme="minorHAnsi"/>
          <w:sz w:val="24"/>
          <w:szCs w:val="24"/>
        </w:rPr>
        <w:t>usług</w:t>
      </w:r>
      <w:r w:rsidRPr="00895C72">
        <w:rPr>
          <w:rFonts w:cstheme="minorHAnsi"/>
          <w:sz w:val="24"/>
          <w:szCs w:val="24"/>
        </w:rPr>
        <w:t xml:space="preserve"> </w:t>
      </w:r>
      <w:r w:rsidR="000416A6" w:rsidRPr="00895C72">
        <w:rPr>
          <w:rFonts w:cstheme="minorHAnsi"/>
          <w:sz w:val="24"/>
          <w:szCs w:val="24"/>
        </w:rPr>
        <w:t>składających</w:t>
      </w:r>
      <w:r w:rsidRPr="00895C72">
        <w:rPr>
          <w:rFonts w:cstheme="minorHAnsi"/>
          <w:sz w:val="24"/>
          <w:szCs w:val="24"/>
        </w:rPr>
        <w:br/>
      </w:r>
      <w:r w:rsidR="000416A6" w:rsidRPr="00895C72">
        <w:rPr>
          <w:rFonts w:cstheme="minorHAnsi"/>
          <w:sz w:val="24"/>
          <w:szCs w:val="24"/>
        </w:rPr>
        <w:t>się</w:t>
      </w:r>
      <w:r w:rsidRPr="00895C72">
        <w:rPr>
          <w:rFonts w:cstheme="minorHAnsi"/>
          <w:sz w:val="24"/>
          <w:szCs w:val="24"/>
        </w:rPr>
        <w:t xml:space="preserve"> </w:t>
      </w:r>
      <w:r w:rsidR="000416A6" w:rsidRPr="00895C72">
        <w:rPr>
          <w:rFonts w:cstheme="minorHAnsi"/>
          <w:sz w:val="24"/>
          <w:szCs w:val="24"/>
        </w:rPr>
        <w:t>na Przedmiot Umo</w:t>
      </w:r>
      <w:r w:rsidRPr="00895C72">
        <w:rPr>
          <w:rFonts w:cstheme="minorHAnsi"/>
          <w:sz w:val="24"/>
          <w:szCs w:val="24"/>
        </w:rPr>
        <w:t>wy</w:t>
      </w:r>
      <w:r w:rsidR="00CD2A82" w:rsidRPr="00895C72">
        <w:rPr>
          <w:rFonts w:cstheme="minorHAnsi"/>
          <w:sz w:val="24"/>
          <w:szCs w:val="24"/>
        </w:rPr>
        <w:t>, a także termin</w:t>
      </w:r>
      <w:r w:rsidR="00D232E6" w:rsidRPr="00895C72">
        <w:rPr>
          <w:rFonts w:cstheme="minorHAnsi"/>
          <w:sz w:val="24"/>
          <w:szCs w:val="24"/>
        </w:rPr>
        <w:t>y</w:t>
      </w:r>
      <w:r w:rsidR="00CD2A82" w:rsidRPr="00895C72">
        <w:rPr>
          <w:rFonts w:cstheme="minorHAnsi"/>
          <w:sz w:val="24"/>
          <w:szCs w:val="24"/>
        </w:rPr>
        <w:t xml:space="preserve"> </w:t>
      </w:r>
      <w:r w:rsidR="00D232E6" w:rsidRPr="00895C72">
        <w:rPr>
          <w:rFonts w:cstheme="minorHAnsi"/>
          <w:sz w:val="24"/>
          <w:szCs w:val="24"/>
        </w:rPr>
        <w:t>ich wykonania</w:t>
      </w:r>
      <w:r w:rsidRPr="00895C72">
        <w:rPr>
          <w:rFonts w:cstheme="minorHAnsi"/>
          <w:sz w:val="24"/>
          <w:szCs w:val="24"/>
        </w:rPr>
        <w:t xml:space="preserve"> zawiera Opis Przedmiotu Zamówienia</w:t>
      </w:r>
      <w:r w:rsidR="000416A6" w:rsidRPr="00895C72">
        <w:rPr>
          <w:rFonts w:cstheme="minorHAnsi"/>
          <w:sz w:val="24"/>
          <w:szCs w:val="24"/>
        </w:rPr>
        <w:t>, zwany dalej „OPZ”, stanowiący załącznik nr 1 do Umowy.</w:t>
      </w:r>
    </w:p>
    <w:p w14:paraId="5173379A" w14:textId="77777777" w:rsidR="00BC503C" w:rsidRPr="00895C72" w:rsidRDefault="00961619" w:rsidP="004C49EA">
      <w:pPr>
        <w:pStyle w:val="Akapitzlist"/>
        <w:numPr>
          <w:ilvl w:val="0"/>
          <w:numId w:val="2"/>
        </w:numPr>
        <w:ind w:left="36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lastRenderedPageBreak/>
        <w:t>Wydarzenie</w:t>
      </w:r>
      <w:r w:rsidR="00991449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odbędzie</w:t>
      </w:r>
      <w:r w:rsidR="00991449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się</w:t>
      </w:r>
      <w:r w:rsidR="00991449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</w:t>
      </w:r>
      <w:r w:rsidR="00991449" w:rsidRPr="00895C72">
        <w:rPr>
          <w:rFonts w:cstheme="minorHAnsi"/>
          <w:sz w:val="24"/>
          <w:szCs w:val="24"/>
        </w:rPr>
        <w:t xml:space="preserve"> </w:t>
      </w:r>
      <w:r w:rsidR="00BC503C" w:rsidRPr="00895C72">
        <w:rPr>
          <w:rFonts w:cstheme="minorHAnsi"/>
          <w:sz w:val="24"/>
          <w:szCs w:val="24"/>
        </w:rPr>
        <w:t>terminie…………………………………. 2025 r.</w:t>
      </w:r>
      <w:r w:rsidRPr="00895C72">
        <w:rPr>
          <w:rFonts w:cstheme="minorHAnsi"/>
          <w:sz w:val="24"/>
          <w:szCs w:val="24"/>
        </w:rPr>
        <w:t xml:space="preserve"> z zastrzeżeniem § 8 ust. 1 pkt 2. </w:t>
      </w:r>
    </w:p>
    <w:p w14:paraId="4C28F931" w14:textId="618A32F4" w:rsidR="00961619" w:rsidRPr="00895C72" w:rsidRDefault="00961619" w:rsidP="004C49EA">
      <w:pPr>
        <w:pStyle w:val="Akapitzlist"/>
        <w:numPr>
          <w:ilvl w:val="0"/>
          <w:numId w:val="2"/>
        </w:numPr>
        <w:ind w:left="360"/>
        <w:jc w:val="both"/>
        <w:rPr>
          <w:rFonts w:cstheme="minorHAnsi"/>
          <w:sz w:val="24"/>
          <w:szCs w:val="24"/>
        </w:rPr>
      </w:pPr>
      <w:r w:rsidRPr="00895C72">
        <w:rPr>
          <w:sz w:val="24"/>
          <w:szCs w:val="24"/>
        </w:rPr>
        <w:t xml:space="preserve">W Wydarzeniu weźmie udział </w:t>
      </w:r>
      <w:r w:rsidR="00B87FA5" w:rsidRPr="00895C72">
        <w:rPr>
          <w:sz w:val="24"/>
          <w:szCs w:val="24"/>
        </w:rPr>
        <w:t xml:space="preserve">minimalnie 300, a </w:t>
      </w:r>
      <w:r w:rsidRPr="00895C72">
        <w:rPr>
          <w:sz w:val="24"/>
          <w:szCs w:val="24"/>
        </w:rPr>
        <w:t>maksymalnie 360 uczestników (</w:t>
      </w:r>
      <w:r w:rsidR="00B87FA5" w:rsidRPr="00895C72">
        <w:rPr>
          <w:sz w:val="24"/>
          <w:szCs w:val="24"/>
        </w:rPr>
        <w:t xml:space="preserve">minimalnie 150, a maksymalnie </w:t>
      </w:r>
      <w:r w:rsidRPr="00895C72">
        <w:rPr>
          <w:sz w:val="24"/>
          <w:szCs w:val="24"/>
        </w:rPr>
        <w:t xml:space="preserve">180 osób w pierwszym dniu Wydarzenia oraz </w:t>
      </w:r>
      <w:r w:rsidR="00B87FA5" w:rsidRPr="00895C72">
        <w:rPr>
          <w:sz w:val="24"/>
          <w:szCs w:val="24"/>
        </w:rPr>
        <w:t xml:space="preserve">minimalnie 150, a maksymalnie </w:t>
      </w:r>
      <w:r w:rsidRPr="00895C72">
        <w:rPr>
          <w:sz w:val="24"/>
          <w:szCs w:val="24"/>
        </w:rPr>
        <w:t xml:space="preserve">180 osób w </w:t>
      </w:r>
      <w:r w:rsidR="000F7D61">
        <w:rPr>
          <w:sz w:val="24"/>
          <w:szCs w:val="24"/>
        </w:rPr>
        <w:t>drugim</w:t>
      </w:r>
      <w:r w:rsidRPr="00895C72">
        <w:rPr>
          <w:sz w:val="24"/>
          <w:szCs w:val="24"/>
        </w:rPr>
        <w:t xml:space="preserve"> dniu Wydarzenia), którzy będą korzystać</w:t>
      </w:r>
      <w:r w:rsidR="007D45B1" w:rsidRPr="00895C72">
        <w:rPr>
          <w:sz w:val="24"/>
          <w:szCs w:val="24"/>
        </w:rPr>
        <w:t xml:space="preserve"> </w:t>
      </w:r>
      <w:r w:rsidRPr="00895C72">
        <w:rPr>
          <w:sz w:val="24"/>
          <w:szCs w:val="24"/>
        </w:rPr>
        <w:t>ze</w:t>
      </w:r>
      <w:r w:rsidR="00991449" w:rsidRPr="00895C72">
        <w:rPr>
          <w:sz w:val="24"/>
          <w:szCs w:val="24"/>
        </w:rPr>
        <w:t xml:space="preserve"> </w:t>
      </w:r>
      <w:r w:rsidRPr="00895C72">
        <w:rPr>
          <w:sz w:val="24"/>
          <w:szCs w:val="24"/>
        </w:rPr>
        <w:t>wszystkich</w:t>
      </w:r>
      <w:r w:rsidR="00991449" w:rsidRPr="00895C72">
        <w:rPr>
          <w:sz w:val="24"/>
          <w:szCs w:val="24"/>
        </w:rPr>
        <w:t xml:space="preserve"> </w:t>
      </w:r>
      <w:r w:rsidRPr="00895C72">
        <w:rPr>
          <w:sz w:val="24"/>
          <w:szCs w:val="24"/>
        </w:rPr>
        <w:t>usług</w:t>
      </w:r>
      <w:r w:rsidR="00991449" w:rsidRPr="00895C72">
        <w:rPr>
          <w:sz w:val="24"/>
          <w:szCs w:val="24"/>
        </w:rPr>
        <w:t xml:space="preserve"> </w:t>
      </w:r>
      <w:r w:rsidRPr="00895C72">
        <w:rPr>
          <w:sz w:val="24"/>
          <w:szCs w:val="24"/>
        </w:rPr>
        <w:t>świadczonych</w:t>
      </w:r>
      <w:r w:rsidR="00991449" w:rsidRPr="00895C72">
        <w:rPr>
          <w:sz w:val="24"/>
          <w:szCs w:val="24"/>
        </w:rPr>
        <w:t xml:space="preserve"> </w:t>
      </w:r>
      <w:r w:rsidRPr="00895C72">
        <w:rPr>
          <w:sz w:val="24"/>
          <w:szCs w:val="24"/>
        </w:rPr>
        <w:t>w</w:t>
      </w:r>
      <w:r w:rsidR="00991449" w:rsidRPr="00895C72">
        <w:rPr>
          <w:sz w:val="24"/>
          <w:szCs w:val="24"/>
        </w:rPr>
        <w:t xml:space="preserve"> </w:t>
      </w:r>
      <w:r w:rsidRPr="00895C72">
        <w:rPr>
          <w:sz w:val="24"/>
          <w:szCs w:val="24"/>
        </w:rPr>
        <w:t>ramach</w:t>
      </w:r>
      <w:r w:rsidR="00991449" w:rsidRPr="00895C72">
        <w:rPr>
          <w:sz w:val="24"/>
          <w:szCs w:val="24"/>
        </w:rPr>
        <w:t xml:space="preserve"> </w:t>
      </w:r>
      <w:r w:rsidRPr="00895C72">
        <w:rPr>
          <w:sz w:val="24"/>
          <w:szCs w:val="24"/>
        </w:rPr>
        <w:t>Umowy.</w:t>
      </w:r>
      <w:r w:rsidR="00991449" w:rsidRPr="00895C72">
        <w:rPr>
          <w:sz w:val="24"/>
          <w:szCs w:val="24"/>
        </w:rPr>
        <w:t xml:space="preserve"> </w:t>
      </w:r>
      <w:r w:rsidRPr="00895C72">
        <w:rPr>
          <w:sz w:val="24"/>
          <w:szCs w:val="24"/>
        </w:rPr>
        <w:t>O</w:t>
      </w:r>
      <w:r w:rsidR="00991449" w:rsidRPr="00895C72">
        <w:rPr>
          <w:sz w:val="24"/>
          <w:szCs w:val="24"/>
        </w:rPr>
        <w:t xml:space="preserve"> </w:t>
      </w:r>
      <w:r w:rsidRPr="00895C72">
        <w:rPr>
          <w:sz w:val="24"/>
          <w:szCs w:val="24"/>
        </w:rPr>
        <w:t>dokładnej</w:t>
      </w:r>
      <w:r w:rsidR="00991449" w:rsidRPr="00895C72">
        <w:rPr>
          <w:sz w:val="24"/>
          <w:szCs w:val="24"/>
        </w:rPr>
        <w:t xml:space="preserve"> </w:t>
      </w:r>
      <w:r w:rsidRPr="00895C72">
        <w:rPr>
          <w:sz w:val="24"/>
          <w:szCs w:val="24"/>
        </w:rPr>
        <w:t>liczbie uczestników Wydarzenia</w:t>
      </w:r>
      <w:r w:rsidRPr="00895C72">
        <w:rPr>
          <w:sz w:val="24"/>
          <w:szCs w:val="24"/>
        </w:rPr>
        <w:br/>
        <w:t>i zakresie usług, z których będą oni korzystać, Wykonawca zostanie poinformowany stosownie do postanowień</w:t>
      </w:r>
      <w:r w:rsidR="00991449" w:rsidRPr="00895C72">
        <w:rPr>
          <w:sz w:val="24"/>
          <w:szCs w:val="24"/>
        </w:rPr>
        <w:t xml:space="preserve"> </w:t>
      </w:r>
      <w:r w:rsidRPr="00895C72">
        <w:rPr>
          <w:sz w:val="24"/>
          <w:szCs w:val="24"/>
        </w:rPr>
        <w:t>§ 2 ust. 8.</w:t>
      </w:r>
    </w:p>
    <w:p w14:paraId="5AECBC5E" w14:textId="77777777" w:rsidR="00991449" w:rsidRPr="00895C72" w:rsidRDefault="00991449" w:rsidP="00991449">
      <w:pPr>
        <w:pStyle w:val="Akapitzlist"/>
        <w:ind w:left="360"/>
        <w:jc w:val="both"/>
        <w:rPr>
          <w:rFonts w:cstheme="minorHAnsi"/>
          <w:sz w:val="24"/>
          <w:szCs w:val="24"/>
        </w:rPr>
      </w:pPr>
    </w:p>
    <w:p w14:paraId="47034DBF" w14:textId="77777777" w:rsidR="00991449" w:rsidRPr="00895C72" w:rsidRDefault="00991449" w:rsidP="00991449">
      <w:pPr>
        <w:pStyle w:val="Akapitzlist"/>
        <w:ind w:left="0"/>
        <w:jc w:val="center"/>
        <w:rPr>
          <w:b/>
          <w:sz w:val="24"/>
          <w:szCs w:val="24"/>
        </w:rPr>
      </w:pPr>
      <w:r w:rsidRPr="00895C72">
        <w:rPr>
          <w:b/>
          <w:sz w:val="24"/>
          <w:szCs w:val="24"/>
        </w:rPr>
        <w:t>§ 2.</w:t>
      </w:r>
    </w:p>
    <w:p w14:paraId="64CA6BEE" w14:textId="77777777" w:rsidR="00991449" w:rsidRPr="00895C72" w:rsidRDefault="00991449" w:rsidP="00991449">
      <w:pPr>
        <w:pStyle w:val="Akapitzlist"/>
        <w:ind w:left="0"/>
        <w:jc w:val="center"/>
        <w:rPr>
          <w:b/>
          <w:sz w:val="24"/>
          <w:szCs w:val="24"/>
        </w:rPr>
      </w:pPr>
      <w:r w:rsidRPr="00895C72">
        <w:rPr>
          <w:b/>
          <w:sz w:val="24"/>
          <w:szCs w:val="24"/>
        </w:rPr>
        <w:t>Zasady realizacji Przedmiotu Umowy</w:t>
      </w:r>
    </w:p>
    <w:p w14:paraId="449B779B" w14:textId="77777777" w:rsidR="00991449" w:rsidRPr="00895C72" w:rsidRDefault="00991449" w:rsidP="00991449">
      <w:pPr>
        <w:pStyle w:val="Akapitzlist"/>
        <w:ind w:left="0"/>
        <w:jc w:val="center"/>
        <w:rPr>
          <w:b/>
          <w:sz w:val="24"/>
          <w:szCs w:val="24"/>
        </w:rPr>
      </w:pPr>
    </w:p>
    <w:p w14:paraId="1B484F9A" w14:textId="3637B5D5" w:rsidR="00991449" w:rsidRPr="00895C72" w:rsidRDefault="00991449" w:rsidP="00991449">
      <w:pPr>
        <w:pStyle w:val="Akapitzlist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895C72">
        <w:rPr>
          <w:sz w:val="24"/>
          <w:szCs w:val="24"/>
        </w:rPr>
        <w:t xml:space="preserve">Wykonawca jest zobowiązany do realizacji Wydarzenia </w:t>
      </w:r>
      <w:r w:rsidR="00ED328B" w:rsidRPr="00895C72">
        <w:rPr>
          <w:sz w:val="24"/>
          <w:szCs w:val="24"/>
        </w:rPr>
        <w:t>na warunkach określonych w niniejszej umowie, zgodnie z</w:t>
      </w:r>
      <w:r w:rsidRPr="00895C72">
        <w:rPr>
          <w:sz w:val="24"/>
          <w:szCs w:val="24"/>
        </w:rPr>
        <w:t xml:space="preserve"> OPZ</w:t>
      </w:r>
      <w:r w:rsidR="00ED328B" w:rsidRPr="00895C72">
        <w:rPr>
          <w:sz w:val="24"/>
          <w:szCs w:val="24"/>
        </w:rPr>
        <w:t xml:space="preserve"> </w:t>
      </w:r>
      <w:r w:rsidRPr="00895C72">
        <w:rPr>
          <w:sz w:val="24"/>
          <w:szCs w:val="24"/>
        </w:rPr>
        <w:t>oraz ofertą Wykonawcy (zwaną dalej: „Ofertą”), które stanowią integralną część</w:t>
      </w:r>
      <w:r w:rsidR="007D45B1" w:rsidRPr="00895C72">
        <w:rPr>
          <w:sz w:val="24"/>
          <w:szCs w:val="24"/>
        </w:rPr>
        <w:t xml:space="preserve"> </w:t>
      </w:r>
      <w:r w:rsidRPr="00895C72">
        <w:rPr>
          <w:sz w:val="24"/>
          <w:szCs w:val="24"/>
        </w:rPr>
        <w:t xml:space="preserve">Umowy. Kopia Oferty stanowi załącznik nr 2 do Umowy. </w:t>
      </w:r>
    </w:p>
    <w:p w14:paraId="402275B3" w14:textId="77777777" w:rsidR="00991449" w:rsidRPr="00895C72" w:rsidRDefault="00991449" w:rsidP="00991449">
      <w:pPr>
        <w:pStyle w:val="Akapitzlist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895C72">
        <w:rPr>
          <w:sz w:val="24"/>
          <w:szCs w:val="24"/>
        </w:rPr>
        <w:t>Wykonawca oświadcza, że Przedmiot Umowy zostanie zrealizowany zgodnie ze sztuką</w:t>
      </w:r>
      <w:r w:rsidRPr="00895C72">
        <w:rPr>
          <w:sz w:val="24"/>
          <w:szCs w:val="24"/>
        </w:rPr>
        <w:br/>
        <w:t xml:space="preserve">i wiedzą hotelarską oraz kulinarną, z zachowaniem higieny, obowiązujących przepisów prawa i norm oraz zgodnie z bieżącymi uzgodnieniami z Zamawiającym, a także </w:t>
      </w:r>
      <w:r w:rsidRPr="00895C72">
        <w:rPr>
          <w:sz w:val="24"/>
          <w:szCs w:val="24"/>
        </w:rPr>
        <w:br/>
        <w:t xml:space="preserve">ze starannością właściwą dla podmiotu zawodowo zajmującego się organizacją wydarzeń takich jak szkolenia, konferencje, targi. </w:t>
      </w:r>
    </w:p>
    <w:p w14:paraId="050A3B0F" w14:textId="77777777" w:rsidR="00991449" w:rsidRPr="00895C72" w:rsidRDefault="00991449" w:rsidP="00991449">
      <w:pPr>
        <w:pStyle w:val="Akapitzlist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895C72">
        <w:rPr>
          <w:sz w:val="24"/>
          <w:szCs w:val="24"/>
        </w:rPr>
        <w:t>Wykonawca oświadcza, że posiada wszelkie kwalifikacje, uprawnienia, doświadczenie</w:t>
      </w:r>
      <w:r w:rsidRPr="00895C72">
        <w:rPr>
          <w:sz w:val="24"/>
          <w:szCs w:val="24"/>
        </w:rPr>
        <w:br/>
        <w:t xml:space="preserve">i środki materialne oraz urządzenia niezbędne do wykonania Przedmiotu Umowy. </w:t>
      </w:r>
    </w:p>
    <w:p w14:paraId="7488588E" w14:textId="77777777" w:rsidR="00991449" w:rsidRPr="00895C72" w:rsidRDefault="00991449" w:rsidP="00991449">
      <w:pPr>
        <w:pStyle w:val="Akapitzlist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895C72">
        <w:rPr>
          <w:sz w:val="24"/>
          <w:szCs w:val="24"/>
        </w:rPr>
        <w:t>Wykonawca oświadcza, że wszystkie osoby, przy udziale których będzie wykonywał Umowę, w tym również</w:t>
      </w:r>
      <w:r w:rsidR="007D45B1" w:rsidRPr="00895C72">
        <w:rPr>
          <w:sz w:val="24"/>
          <w:szCs w:val="24"/>
        </w:rPr>
        <w:t xml:space="preserve"> </w:t>
      </w:r>
      <w:r w:rsidRPr="00895C72">
        <w:rPr>
          <w:sz w:val="24"/>
          <w:szCs w:val="24"/>
        </w:rPr>
        <w:t>osoby trzecie, będą posiadały wszelkie kwalifikacje, uprawnienia</w:t>
      </w:r>
      <w:r w:rsidR="0043202C" w:rsidRPr="00895C72">
        <w:rPr>
          <w:sz w:val="24"/>
          <w:szCs w:val="24"/>
        </w:rPr>
        <w:br/>
      </w:r>
      <w:r w:rsidRPr="00895C72">
        <w:rPr>
          <w:sz w:val="24"/>
          <w:szCs w:val="24"/>
        </w:rPr>
        <w:t xml:space="preserve">i doświadczenie wymagane przez Zamawiającego dla prawidłowego i kompletnego wykonania Przedmiotu Umowy. </w:t>
      </w:r>
    </w:p>
    <w:p w14:paraId="2DBA42F0" w14:textId="77777777" w:rsidR="00991449" w:rsidRPr="00895C72" w:rsidRDefault="00991449" w:rsidP="00991449">
      <w:pPr>
        <w:pStyle w:val="Akapitzlist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895C72">
        <w:rPr>
          <w:sz w:val="24"/>
          <w:szCs w:val="24"/>
        </w:rPr>
        <w:t>Wykonawca ponosi pełną odpowiedzialność za wykonanie Przedmiotu Umowy,</w:t>
      </w:r>
      <w:r w:rsidR="0043202C" w:rsidRPr="00895C72">
        <w:rPr>
          <w:sz w:val="24"/>
          <w:szCs w:val="24"/>
        </w:rPr>
        <w:br/>
      </w:r>
      <w:r w:rsidRPr="00895C72">
        <w:rPr>
          <w:sz w:val="24"/>
          <w:szCs w:val="24"/>
        </w:rPr>
        <w:t>w tym również za zapewnienie personelu do jego realizacji na każdym etapie oraz za zapewnienie realizacji wszystkich usług, nawet jeżeli będą one świadczone przez podmioty trzecie.</w:t>
      </w:r>
      <w:r w:rsidR="0043202C" w:rsidRPr="00895C72">
        <w:rPr>
          <w:sz w:val="24"/>
          <w:szCs w:val="24"/>
        </w:rPr>
        <w:t xml:space="preserve"> </w:t>
      </w:r>
      <w:r w:rsidRPr="00895C72">
        <w:rPr>
          <w:sz w:val="24"/>
          <w:szCs w:val="24"/>
        </w:rPr>
        <w:t>Za działania lub zaniechania tych podmiotów Wykonawca ponosi odpowiedzialność</w:t>
      </w:r>
      <w:r w:rsidR="0043202C" w:rsidRPr="00895C72">
        <w:rPr>
          <w:sz w:val="24"/>
          <w:szCs w:val="24"/>
        </w:rPr>
        <w:t xml:space="preserve"> </w:t>
      </w:r>
      <w:r w:rsidRPr="00895C72">
        <w:rPr>
          <w:sz w:val="24"/>
          <w:szCs w:val="24"/>
        </w:rPr>
        <w:t xml:space="preserve">jak za własne działania lub zaniechania. </w:t>
      </w:r>
    </w:p>
    <w:p w14:paraId="5DA6B4B2" w14:textId="5BAD7EEC" w:rsidR="00991449" w:rsidRPr="00895C72" w:rsidRDefault="00991449" w:rsidP="00991449">
      <w:pPr>
        <w:pStyle w:val="Akapitzlist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895C72">
        <w:rPr>
          <w:sz w:val="24"/>
          <w:szCs w:val="24"/>
        </w:rPr>
        <w:t>Zamawiający zastrzega sobie prawo do kontroli sposobu organizacji i obsługi Wydarzenia na każdym jego etapie. W ramach tego uprawnienia Zamawiający może żądać</w:t>
      </w:r>
      <w:r w:rsidR="007D45B1" w:rsidRPr="00895C72">
        <w:rPr>
          <w:sz w:val="24"/>
          <w:szCs w:val="24"/>
        </w:rPr>
        <w:t xml:space="preserve"> </w:t>
      </w:r>
      <w:r w:rsidRPr="00895C72">
        <w:rPr>
          <w:sz w:val="24"/>
          <w:szCs w:val="24"/>
        </w:rPr>
        <w:t>wydania</w:t>
      </w:r>
      <w:r w:rsidR="0043202C" w:rsidRPr="00895C72">
        <w:rPr>
          <w:sz w:val="24"/>
          <w:szCs w:val="24"/>
        </w:rPr>
        <w:br/>
      </w:r>
      <w:r w:rsidRPr="00895C72">
        <w:rPr>
          <w:sz w:val="24"/>
          <w:szCs w:val="24"/>
        </w:rPr>
        <w:t>lub wglądu do dokumentów Wykonawcy potwierdzających prawidłowe przygotowanie</w:t>
      </w:r>
      <w:r w:rsidR="0043202C" w:rsidRPr="00895C72">
        <w:rPr>
          <w:sz w:val="24"/>
          <w:szCs w:val="24"/>
        </w:rPr>
        <w:br/>
      </w:r>
      <w:r w:rsidRPr="00895C72">
        <w:rPr>
          <w:sz w:val="24"/>
          <w:szCs w:val="24"/>
        </w:rPr>
        <w:t>lub realizację Przedmiotu Umowy, w szczególności takich jak: umowy zawarte</w:t>
      </w:r>
      <w:r w:rsidR="0043202C" w:rsidRPr="00895C72">
        <w:rPr>
          <w:sz w:val="24"/>
          <w:szCs w:val="24"/>
        </w:rPr>
        <w:br/>
      </w:r>
      <w:r w:rsidRPr="00895C72">
        <w:rPr>
          <w:sz w:val="24"/>
          <w:szCs w:val="24"/>
        </w:rPr>
        <w:t>z podmiotami trzecimi w celu zapewnienia prawidłowej realizacji Przedmiotu Umowy.</w:t>
      </w:r>
      <w:r w:rsidR="0043202C" w:rsidRPr="00895C72">
        <w:rPr>
          <w:sz w:val="24"/>
          <w:szCs w:val="24"/>
        </w:rPr>
        <w:br/>
      </w:r>
      <w:r w:rsidRPr="00895C72">
        <w:rPr>
          <w:sz w:val="24"/>
          <w:szCs w:val="24"/>
        </w:rPr>
        <w:t>W przypadku zażądania wglądu do dokumentów, Zamawiający wyznaczy również miejsce lub sposób,</w:t>
      </w:r>
      <w:r w:rsidR="0043202C" w:rsidRPr="00895C72">
        <w:rPr>
          <w:sz w:val="24"/>
          <w:szCs w:val="24"/>
        </w:rPr>
        <w:t xml:space="preserve"> </w:t>
      </w:r>
      <w:r w:rsidRPr="00895C72">
        <w:rPr>
          <w:sz w:val="24"/>
          <w:szCs w:val="24"/>
        </w:rPr>
        <w:t xml:space="preserve">w jaki dokumenty te należy okazać (np. w formie kopii przesłanej elektronicznie). </w:t>
      </w:r>
    </w:p>
    <w:p w14:paraId="5F6F03C1" w14:textId="77777777" w:rsidR="00991449" w:rsidRPr="00895C72" w:rsidRDefault="00991449" w:rsidP="00991449">
      <w:pPr>
        <w:pStyle w:val="Akapitzlist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895C72">
        <w:rPr>
          <w:sz w:val="24"/>
          <w:szCs w:val="24"/>
        </w:rPr>
        <w:t>Zamawiający nie odpowiada za szkody wyrządzone przez Wykonawcę osobom trzecim.</w:t>
      </w:r>
      <w:r w:rsidRPr="00895C72">
        <w:rPr>
          <w:sz w:val="24"/>
          <w:szCs w:val="24"/>
        </w:rPr>
        <w:br/>
        <w:t xml:space="preserve">W szczególności Wykonawca ponosi odpowiedzialność za ewentualne szkody wyrządzone uczestnikom Wydarzenia z powodu nieprawidłowego wykonywania Przedmiotu Umowy. </w:t>
      </w:r>
    </w:p>
    <w:p w14:paraId="40EFDCF4" w14:textId="1ABBE6C6" w:rsidR="00991449" w:rsidRPr="00895C72" w:rsidRDefault="00991449" w:rsidP="00991449">
      <w:pPr>
        <w:pStyle w:val="Akapitzlist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895C72">
        <w:rPr>
          <w:sz w:val="24"/>
          <w:szCs w:val="24"/>
        </w:rPr>
        <w:lastRenderedPageBreak/>
        <w:t xml:space="preserve">Nie później niż na </w:t>
      </w:r>
      <w:r w:rsidR="00BC503C" w:rsidRPr="00895C72">
        <w:rPr>
          <w:sz w:val="24"/>
          <w:szCs w:val="24"/>
        </w:rPr>
        <w:t>3</w:t>
      </w:r>
      <w:r w:rsidRPr="00895C72">
        <w:rPr>
          <w:sz w:val="24"/>
          <w:szCs w:val="24"/>
        </w:rPr>
        <w:t xml:space="preserve"> </w:t>
      </w:r>
      <w:r w:rsidR="00803124">
        <w:rPr>
          <w:sz w:val="24"/>
          <w:szCs w:val="24"/>
        </w:rPr>
        <w:t>(trz</w:t>
      </w:r>
      <w:r w:rsidR="00DF0B84">
        <w:rPr>
          <w:sz w:val="24"/>
          <w:szCs w:val="24"/>
        </w:rPr>
        <w:t>y</w:t>
      </w:r>
      <w:r w:rsidR="00803124">
        <w:rPr>
          <w:sz w:val="24"/>
          <w:szCs w:val="24"/>
        </w:rPr>
        <w:t xml:space="preserve">) </w:t>
      </w:r>
      <w:r w:rsidRPr="00895C72">
        <w:rPr>
          <w:sz w:val="24"/>
          <w:szCs w:val="24"/>
        </w:rPr>
        <w:t>dni kalendarzow</w:t>
      </w:r>
      <w:r w:rsidR="00DF0B84">
        <w:rPr>
          <w:sz w:val="24"/>
          <w:szCs w:val="24"/>
        </w:rPr>
        <w:t>e</w:t>
      </w:r>
      <w:r w:rsidRPr="00895C72">
        <w:rPr>
          <w:sz w:val="24"/>
          <w:szCs w:val="24"/>
        </w:rPr>
        <w:t xml:space="preserve"> przed dniem, w którym Wydarzenie</w:t>
      </w:r>
      <w:r w:rsidRPr="00895C72">
        <w:rPr>
          <w:sz w:val="24"/>
          <w:szCs w:val="24"/>
        </w:rPr>
        <w:br/>
        <w:t>się rozpocznie, Zamawiający przekaże Wykonawcy pocztą elektroniczną, na adres osoby</w:t>
      </w:r>
      <w:r w:rsidRPr="00895C72">
        <w:rPr>
          <w:sz w:val="24"/>
          <w:szCs w:val="24"/>
        </w:rPr>
        <w:br/>
        <w:t xml:space="preserve">do kontaktu, o której mowa w § 6 ust. 1 pkt 1: </w:t>
      </w:r>
    </w:p>
    <w:p w14:paraId="4CFC4E50" w14:textId="77777777" w:rsidR="00991449" w:rsidRPr="00895C72" w:rsidRDefault="00991449" w:rsidP="0099144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895C72">
        <w:rPr>
          <w:sz w:val="24"/>
          <w:szCs w:val="24"/>
        </w:rPr>
        <w:t>liczbę pokoi wraz z listą osób nocujących w obiekcie hotelowym (1 doba)</w:t>
      </w:r>
      <w:r w:rsidRPr="00895C72">
        <w:rPr>
          <w:sz w:val="24"/>
          <w:szCs w:val="24"/>
        </w:rPr>
        <w:br/>
        <w:t xml:space="preserve">i korzystających ze śniadania następnego dnia; </w:t>
      </w:r>
    </w:p>
    <w:p w14:paraId="06552C75" w14:textId="445046E2" w:rsidR="00991449" w:rsidRPr="00895C72" w:rsidRDefault="00991449" w:rsidP="002512D1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895C72">
        <w:rPr>
          <w:sz w:val="24"/>
          <w:szCs w:val="24"/>
        </w:rPr>
        <w:t>osob</w:t>
      </w:r>
      <w:r w:rsidR="00955F54">
        <w:rPr>
          <w:sz w:val="24"/>
          <w:szCs w:val="24"/>
        </w:rPr>
        <w:t>n</w:t>
      </w:r>
      <w:r w:rsidRPr="00895C72">
        <w:rPr>
          <w:sz w:val="24"/>
          <w:szCs w:val="24"/>
        </w:rPr>
        <w:t>ą liczbę uczestników</w:t>
      </w:r>
      <w:r w:rsidR="007D45B1" w:rsidRPr="00895C72">
        <w:rPr>
          <w:sz w:val="24"/>
          <w:szCs w:val="24"/>
        </w:rPr>
        <w:t xml:space="preserve"> </w:t>
      </w:r>
      <w:r w:rsidRPr="00895C72">
        <w:rPr>
          <w:sz w:val="24"/>
          <w:szCs w:val="24"/>
        </w:rPr>
        <w:t xml:space="preserve">dla </w:t>
      </w:r>
      <w:r w:rsidR="000F7D61">
        <w:rPr>
          <w:sz w:val="24"/>
          <w:szCs w:val="24"/>
        </w:rPr>
        <w:t>pierwszego</w:t>
      </w:r>
      <w:r w:rsidRPr="00895C72">
        <w:rPr>
          <w:sz w:val="24"/>
          <w:szCs w:val="24"/>
        </w:rPr>
        <w:t xml:space="preserve"> dnia Wydarzenia oraz listę uczestników </w:t>
      </w:r>
      <w:r w:rsidR="000F7D61">
        <w:rPr>
          <w:sz w:val="24"/>
          <w:szCs w:val="24"/>
        </w:rPr>
        <w:t>drugiego</w:t>
      </w:r>
      <w:r w:rsidRPr="00895C72">
        <w:rPr>
          <w:sz w:val="24"/>
          <w:szCs w:val="24"/>
        </w:rPr>
        <w:t xml:space="preserve"> dnia Wydarzenia. </w:t>
      </w:r>
    </w:p>
    <w:p w14:paraId="1E8DDDE7" w14:textId="56BC1A07" w:rsidR="00991449" w:rsidRPr="00895C72" w:rsidRDefault="007D45B1" w:rsidP="00803124">
      <w:pPr>
        <w:pStyle w:val="Akapitzlist"/>
        <w:numPr>
          <w:ilvl w:val="0"/>
          <w:numId w:val="4"/>
        </w:numPr>
        <w:ind w:left="284"/>
        <w:jc w:val="both"/>
        <w:rPr>
          <w:sz w:val="24"/>
          <w:szCs w:val="24"/>
        </w:rPr>
      </w:pPr>
      <w:r w:rsidRPr="00895C72">
        <w:rPr>
          <w:sz w:val="24"/>
          <w:szCs w:val="24"/>
        </w:rPr>
        <w:t xml:space="preserve">Odbiór Przedmiotu Umowy będzie dokonany na podstawie protokołu zdawczo-odbiorczego (dalej zwanego: „Protokołem”), podpisywanego przez przedstawiciela Zamawiającego przy ewentualnym udziale przedstawicieli Wykonawcy. </w:t>
      </w:r>
      <w:r w:rsidRPr="00895C72">
        <w:rPr>
          <w:sz w:val="24"/>
          <w:szCs w:val="24"/>
        </w:rPr>
        <w:br/>
        <w:t xml:space="preserve">Wzór Protokołu stanowi załącznik nr </w:t>
      </w:r>
      <w:r w:rsidR="00DF0B84">
        <w:rPr>
          <w:sz w:val="24"/>
          <w:szCs w:val="24"/>
        </w:rPr>
        <w:t>3</w:t>
      </w:r>
      <w:r w:rsidRPr="00895C72">
        <w:rPr>
          <w:sz w:val="24"/>
          <w:szCs w:val="24"/>
        </w:rPr>
        <w:t xml:space="preserve"> do Umowy. W przypadku sporządzenia Protokołu bez udziału Wykonawcy zostanie on niezwłocznie po podpisaniu przez Zamawiającego przesłany do Wykonawcy pocztą elektroniczną na adres osoby</w:t>
      </w:r>
      <w:r w:rsidRPr="00895C72">
        <w:rPr>
          <w:sz w:val="24"/>
          <w:szCs w:val="24"/>
        </w:rPr>
        <w:br/>
        <w:t>do kontaktu, o której mowa w § 6 ust. 1 pkt 1.</w:t>
      </w:r>
    </w:p>
    <w:p w14:paraId="4386B2E5" w14:textId="77777777" w:rsidR="00991449" w:rsidRPr="00895C72" w:rsidRDefault="00991449" w:rsidP="00991449">
      <w:pPr>
        <w:pStyle w:val="Akapitzlist"/>
        <w:ind w:left="0"/>
        <w:jc w:val="center"/>
      </w:pPr>
    </w:p>
    <w:p w14:paraId="2189DC13" w14:textId="77777777" w:rsidR="007D45B1" w:rsidRPr="00895C72" w:rsidRDefault="007D45B1" w:rsidP="007D45B1">
      <w:pPr>
        <w:pStyle w:val="Akapitzlist"/>
        <w:ind w:left="0"/>
        <w:jc w:val="center"/>
        <w:rPr>
          <w:b/>
          <w:sz w:val="24"/>
          <w:szCs w:val="24"/>
        </w:rPr>
      </w:pPr>
      <w:r w:rsidRPr="00895C72">
        <w:rPr>
          <w:b/>
          <w:sz w:val="24"/>
          <w:szCs w:val="24"/>
        </w:rPr>
        <w:t>§ 3.</w:t>
      </w:r>
    </w:p>
    <w:p w14:paraId="40CC996C" w14:textId="77777777" w:rsidR="007D45B1" w:rsidRPr="00895C72" w:rsidRDefault="007D45B1" w:rsidP="007D45B1">
      <w:pPr>
        <w:pStyle w:val="Akapitzlist"/>
        <w:ind w:left="0"/>
        <w:jc w:val="center"/>
        <w:rPr>
          <w:b/>
          <w:sz w:val="24"/>
          <w:szCs w:val="24"/>
        </w:rPr>
      </w:pPr>
      <w:r w:rsidRPr="00895C72">
        <w:rPr>
          <w:b/>
          <w:sz w:val="24"/>
          <w:szCs w:val="24"/>
        </w:rPr>
        <w:t>Wynagrodzenia</w:t>
      </w:r>
    </w:p>
    <w:p w14:paraId="042699E2" w14:textId="77777777" w:rsidR="007D45B1" w:rsidRPr="00895C72" w:rsidRDefault="007D45B1" w:rsidP="007D45B1">
      <w:pPr>
        <w:pStyle w:val="Akapitzlist"/>
        <w:ind w:left="0"/>
        <w:jc w:val="center"/>
        <w:rPr>
          <w:b/>
          <w:sz w:val="24"/>
          <w:szCs w:val="24"/>
        </w:rPr>
      </w:pPr>
    </w:p>
    <w:p w14:paraId="57EA17D1" w14:textId="77777777" w:rsidR="0093789E" w:rsidRPr="00895C72" w:rsidRDefault="007D45B1" w:rsidP="007D45B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Maksymalna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wysokość</w:t>
      </w:r>
      <w:r w:rsidR="004C3D97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wynagrodzenia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Wykonawcy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za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realizację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Przedmiotu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Umowy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nie przekroczy kwoty ………………….. złotych brutto (słownie złotych brutto: …............................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00/100) (zwanej dalej: „Wynagrodzeniem maksymalnym”).</w:t>
      </w:r>
      <w:r w:rsidR="0093789E" w:rsidRPr="00895C72">
        <w:rPr>
          <w:rFonts w:cstheme="minorHAnsi"/>
          <w:sz w:val="24"/>
          <w:szCs w:val="24"/>
        </w:rPr>
        <w:t xml:space="preserve"> </w:t>
      </w:r>
    </w:p>
    <w:p w14:paraId="4AA086EA" w14:textId="77777777" w:rsidR="0093789E" w:rsidRPr="00895C72" w:rsidRDefault="0093789E" w:rsidP="007D45B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Rzeczywista wysokość</w:t>
      </w:r>
      <w:r w:rsidR="004C3D97" w:rsidRPr="00895C72">
        <w:rPr>
          <w:rFonts w:cstheme="minorHAnsi"/>
          <w:sz w:val="24"/>
          <w:szCs w:val="24"/>
        </w:rPr>
        <w:t xml:space="preserve"> </w:t>
      </w:r>
      <w:r w:rsidR="007D45B1" w:rsidRPr="00895C72">
        <w:rPr>
          <w:rFonts w:cstheme="minorHAnsi"/>
          <w:sz w:val="24"/>
          <w:szCs w:val="24"/>
        </w:rPr>
        <w:t>wynagrodzenia</w:t>
      </w:r>
      <w:r w:rsidRPr="00895C72">
        <w:rPr>
          <w:rFonts w:cstheme="minorHAnsi"/>
          <w:sz w:val="24"/>
          <w:szCs w:val="24"/>
        </w:rPr>
        <w:t xml:space="preserve"> </w:t>
      </w:r>
      <w:r w:rsidR="007D45B1" w:rsidRPr="00895C72">
        <w:rPr>
          <w:rFonts w:cstheme="minorHAnsi"/>
          <w:sz w:val="24"/>
          <w:szCs w:val="24"/>
        </w:rPr>
        <w:t>Wykonawcy,</w:t>
      </w:r>
      <w:r w:rsidRPr="00895C72">
        <w:rPr>
          <w:rFonts w:cstheme="minorHAnsi"/>
          <w:sz w:val="24"/>
          <w:szCs w:val="24"/>
        </w:rPr>
        <w:t xml:space="preserve"> </w:t>
      </w:r>
      <w:r w:rsidR="007D45B1" w:rsidRPr="00895C72">
        <w:rPr>
          <w:rFonts w:cstheme="minorHAnsi"/>
          <w:sz w:val="24"/>
          <w:szCs w:val="24"/>
        </w:rPr>
        <w:t>(zwanego</w:t>
      </w:r>
      <w:r w:rsidRPr="00895C72">
        <w:rPr>
          <w:rFonts w:cstheme="minorHAnsi"/>
          <w:sz w:val="24"/>
          <w:szCs w:val="24"/>
        </w:rPr>
        <w:t xml:space="preserve"> </w:t>
      </w:r>
      <w:r w:rsidR="007D45B1" w:rsidRPr="00895C72">
        <w:rPr>
          <w:rFonts w:cstheme="minorHAnsi"/>
          <w:sz w:val="24"/>
          <w:szCs w:val="24"/>
        </w:rPr>
        <w:t>dalej:</w:t>
      </w:r>
      <w:r w:rsidRPr="00895C72">
        <w:rPr>
          <w:rFonts w:cstheme="minorHAnsi"/>
          <w:sz w:val="24"/>
          <w:szCs w:val="24"/>
        </w:rPr>
        <w:t xml:space="preserve"> </w:t>
      </w:r>
      <w:r w:rsidR="007D45B1" w:rsidRPr="00895C72">
        <w:rPr>
          <w:rFonts w:cstheme="minorHAnsi"/>
          <w:sz w:val="24"/>
          <w:szCs w:val="24"/>
        </w:rPr>
        <w:t xml:space="preserve">„Wynagrodzeniem”) </w:t>
      </w:r>
      <w:r w:rsidRPr="00895C72">
        <w:rPr>
          <w:rFonts w:cstheme="minorHAnsi"/>
          <w:sz w:val="24"/>
          <w:szCs w:val="24"/>
        </w:rPr>
        <w:t xml:space="preserve">którą </w:t>
      </w:r>
      <w:r w:rsidR="007D45B1" w:rsidRPr="00895C72">
        <w:rPr>
          <w:rFonts w:cstheme="minorHAnsi"/>
          <w:sz w:val="24"/>
          <w:szCs w:val="24"/>
        </w:rPr>
        <w:t>Zamawiający</w:t>
      </w:r>
      <w:r w:rsidRPr="00895C72">
        <w:rPr>
          <w:rFonts w:cstheme="minorHAnsi"/>
          <w:sz w:val="24"/>
          <w:szCs w:val="24"/>
        </w:rPr>
        <w:t xml:space="preserve"> </w:t>
      </w:r>
      <w:r w:rsidR="007D45B1" w:rsidRPr="00895C72">
        <w:rPr>
          <w:rFonts w:cstheme="minorHAnsi"/>
          <w:sz w:val="24"/>
          <w:szCs w:val="24"/>
        </w:rPr>
        <w:t>zobowiązany</w:t>
      </w:r>
      <w:r w:rsidRPr="00895C72">
        <w:rPr>
          <w:rFonts w:cstheme="minorHAnsi"/>
          <w:sz w:val="24"/>
          <w:szCs w:val="24"/>
        </w:rPr>
        <w:t xml:space="preserve"> </w:t>
      </w:r>
      <w:r w:rsidR="007D45B1" w:rsidRPr="00895C72">
        <w:rPr>
          <w:rFonts w:cstheme="minorHAnsi"/>
          <w:sz w:val="24"/>
          <w:szCs w:val="24"/>
        </w:rPr>
        <w:t>będzie</w:t>
      </w:r>
      <w:r w:rsidRPr="00895C72">
        <w:rPr>
          <w:rFonts w:cstheme="minorHAnsi"/>
          <w:sz w:val="24"/>
          <w:szCs w:val="24"/>
        </w:rPr>
        <w:t xml:space="preserve"> zapłacić</w:t>
      </w:r>
      <w:r w:rsidR="004C3D97" w:rsidRPr="00895C72">
        <w:rPr>
          <w:rFonts w:cstheme="minorHAnsi"/>
          <w:sz w:val="24"/>
          <w:szCs w:val="24"/>
        </w:rPr>
        <w:t xml:space="preserve"> </w:t>
      </w:r>
      <w:r w:rsidR="007D45B1" w:rsidRPr="00895C72">
        <w:rPr>
          <w:rFonts w:cstheme="minorHAnsi"/>
          <w:sz w:val="24"/>
          <w:szCs w:val="24"/>
        </w:rPr>
        <w:t>za</w:t>
      </w:r>
      <w:r w:rsidRPr="00895C72">
        <w:rPr>
          <w:rFonts w:cstheme="minorHAnsi"/>
          <w:sz w:val="24"/>
          <w:szCs w:val="24"/>
        </w:rPr>
        <w:t xml:space="preserve"> </w:t>
      </w:r>
      <w:r w:rsidR="007D45B1" w:rsidRPr="00895C72">
        <w:rPr>
          <w:rFonts w:cstheme="minorHAnsi"/>
          <w:sz w:val="24"/>
          <w:szCs w:val="24"/>
        </w:rPr>
        <w:t>prawidłową</w:t>
      </w:r>
      <w:r w:rsidRPr="00895C72">
        <w:rPr>
          <w:rFonts w:cstheme="minorHAnsi"/>
          <w:sz w:val="24"/>
          <w:szCs w:val="24"/>
        </w:rPr>
        <w:t xml:space="preserve"> </w:t>
      </w:r>
      <w:r w:rsidR="007D45B1" w:rsidRPr="00895C72">
        <w:rPr>
          <w:rFonts w:cstheme="minorHAnsi"/>
          <w:sz w:val="24"/>
          <w:szCs w:val="24"/>
        </w:rPr>
        <w:t>realizację</w:t>
      </w:r>
      <w:r w:rsidRPr="00895C72">
        <w:rPr>
          <w:rFonts w:cstheme="minorHAnsi"/>
          <w:sz w:val="24"/>
          <w:szCs w:val="24"/>
        </w:rPr>
        <w:t xml:space="preserve"> </w:t>
      </w:r>
      <w:r w:rsidR="007D45B1" w:rsidRPr="00895C72">
        <w:rPr>
          <w:rFonts w:cstheme="minorHAnsi"/>
          <w:sz w:val="24"/>
          <w:szCs w:val="24"/>
        </w:rPr>
        <w:t>Przedmiotu Umowy, obliczona zostanie w oparciu o ceny jednostkowe brut</w:t>
      </w:r>
      <w:r w:rsidRPr="00895C72">
        <w:rPr>
          <w:rFonts w:cstheme="minorHAnsi"/>
          <w:sz w:val="24"/>
          <w:szCs w:val="24"/>
        </w:rPr>
        <w:t>to za realizację usługi, która została określona</w:t>
      </w:r>
      <w:r w:rsidR="007D45B1" w:rsidRPr="00895C72">
        <w:rPr>
          <w:rFonts w:cstheme="minorHAnsi"/>
          <w:sz w:val="24"/>
          <w:szCs w:val="24"/>
        </w:rPr>
        <w:t xml:space="preserve"> w Ofercie, oraz faktyczną liczbę </w:t>
      </w:r>
      <w:r w:rsidRPr="00895C72">
        <w:rPr>
          <w:rFonts w:cstheme="minorHAnsi"/>
          <w:sz w:val="24"/>
          <w:szCs w:val="24"/>
        </w:rPr>
        <w:t>uczestników</w:t>
      </w:r>
      <w:r w:rsidR="007D45B1" w:rsidRPr="00895C72">
        <w:rPr>
          <w:rFonts w:cstheme="minorHAnsi"/>
          <w:sz w:val="24"/>
          <w:szCs w:val="24"/>
        </w:rPr>
        <w:t xml:space="preserve"> Wydarzenia zgłoszonych przez Zamawiającego, zgodnie z § 2 ust. 8. </w:t>
      </w:r>
    </w:p>
    <w:p w14:paraId="0B649E9F" w14:textId="77777777" w:rsidR="0093789E" w:rsidRPr="00895C72" w:rsidRDefault="007D45B1" w:rsidP="007D45B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Wynagrodzenie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obliczone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zgodnie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z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ust.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2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pokrywa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wszelkie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koszty,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jakie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poniesie Wykonawca w związku z</w:t>
      </w:r>
      <w:r w:rsidR="0093789E" w:rsidRPr="00895C72">
        <w:rPr>
          <w:rFonts w:cstheme="minorHAnsi"/>
          <w:sz w:val="24"/>
          <w:szCs w:val="24"/>
        </w:rPr>
        <w:t xml:space="preserve"> wykonaniem Przedmiotu Umowy. </w:t>
      </w:r>
    </w:p>
    <w:p w14:paraId="3F2C43A3" w14:textId="77777777" w:rsidR="000F7D61" w:rsidRDefault="007D45B1" w:rsidP="000F7D61">
      <w:pPr>
        <w:pStyle w:val="Akapitzlist"/>
        <w:numPr>
          <w:ilvl w:val="0"/>
          <w:numId w:val="6"/>
        </w:numPr>
        <w:spacing w:after="0"/>
        <w:ind w:left="714" w:hanging="357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Zamawiający dokona zapłaty Wynagrodzenia przelewem na rachunek Wykonawcy wskazany na fakturze, </w:t>
      </w:r>
      <w:r w:rsidR="000F7D61" w:rsidRPr="00AC3996">
        <w:rPr>
          <w:rFonts w:cstheme="minorHAnsi"/>
          <w:color w:val="000000"/>
          <w:sz w:val="24"/>
          <w:szCs w:val="24"/>
        </w:rPr>
        <w:t>z zastrzeżeniem, że rachunek bankowy musi być zgodny z numerem rachunku ujawnionym w wykazie prowadzonym przez Szefa Krajowej Administracji Skarbowej</w:t>
      </w:r>
      <w:r w:rsidR="000F7D61">
        <w:rPr>
          <w:rFonts w:cstheme="minorHAnsi"/>
          <w:color w:val="000000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 terminie do 30 dni kalendarzowych od daty otrzymania przez Zamawiającego prawidłowo wystawionej faktury.</w:t>
      </w:r>
    </w:p>
    <w:p w14:paraId="2E25E48C" w14:textId="4E5DF015" w:rsidR="0093789E" w:rsidRPr="000F7D61" w:rsidRDefault="000F7D61" w:rsidP="000F7D61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14" w:hanging="357"/>
        <w:jc w:val="both"/>
        <w:rPr>
          <w:rFonts w:cstheme="minorHAnsi"/>
          <w:color w:val="000000"/>
          <w:sz w:val="24"/>
          <w:szCs w:val="24"/>
        </w:rPr>
      </w:pPr>
      <w:r w:rsidRPr="00AC3996">
        <w:rPr>
          <w:rFonts w:cstheme="minorHAnsi"/>
          <w:color w:val="000000"/>
          <w:sz w:val="24"/>
          <w:szCs w:val="24"/>
        </w:rPr>
        <w:t>Gdy w wykazie ujawniony jest inny rachunek bankowy, płatność wynagrodzenia dokonana zostanie na rachunek bankowy ujawniony w tym wykazie.</w:t>
      </w:r>
      <w:r w:rsidR="0093789E" w:rsidRPr="000F7D61">
        <w:rPr>
          <w:rFonts w:cstheme="minorHAnsi"/>
          <w:sz w:val="24"/>
          <w:szCs w:val="24"/>
        </w:rPr>
        <w:t xml:space="preserve"> </w:t>
      </w:r>
    </w:p>
    <w:p w14:paraId="7EBD9DD5" w14:textId="60EB7C74" w:rsidR="0093789E" w:rsidRPr="00895C72" w:rsidRDefault="007D45B1" w:rsidP="007D45B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Podstawą wystawienia faktury przez Wykonawcę jest dokonanie odbioru Przedmiotu Umowy przez Zamawiającego</w:t>
      </w:r>
      <w:r w:rsidR="00803124">
        <w:rPr>
          <w:rFonts w:cstheme="minorHAnsi"/>
          <w:sz w:val="24"/>
          <w:szCs w:val="24"/>
        </w:rPr>
        <w:t xml:space="preserve"> zgodnie </w:t>
      </w:r>
      <w:r w:rsidR="00803124" w:rsidRPr="00803124">
        <w:rPr>
          <w:rFonts w:cstheme="minorHAnsi"/>
          <w:sz w:val="24"/>
          <w:szCs w:val="24"/>
        </w:rPr>
        <w:t xml:space="preserve">z </w:t>
      </w:r>
      <w:r w:rsidR="00803124" w:rsidRPr="00803124">
        <w:rPr>
          <w:sz w:val="24"/>
          <w:szCs w:val="24"/>
        </w:rPr>
        <w:t>§ 2 ust.</w:t>
      </w:r>
      <w:r w:rsidR="00803124">
        <w:rPr>
          <w:sz w:val="24"/>
          <w:szCs w:val="24"/>
        </w:rPr>
        <w:t xml:space="preserve"> </w:t>
      </w:r>
      <w:r w:rsidR="00803124" w:rsidRPr="00803124">
        <w:rPr>
          <w:sz w:val="24"/>
          <w:szCs w:val="24"/>
        </w:rPr>
        <w:t>9</w:t>
      </w:r>
      <w:r w:rsidR="00803124">
        <w:rPr>
          <w:sz w:val="24"/>
          <w:szCs w:val="24"/>
        </w:rPr>
        <w:t>.</w:t>
      </w:r>
    </w:p>
    <w:p w14:paraId="4B5CDF73" w14:textId="77777777" w:rsidR="0093789E" w:rsidRPr="00895C72" w:rsidRDefault="0093789E" w:rsidP="007D45B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Wykonawca nie może dokonać</w:t>
      </w:r>
      <w:r w:rsidR="004C3D97" w:rsidRPr="00895C72">
        <w:rPr>
          <w:rFonts w:cstheme="minorHAnsi"/>
          <w:sz w:val="24"/>
          <w:szCs w:val="24"/>
        </w:rPr>
        <w:t xml:space="preserve"> </w:t>
      </w:r>
      <w:r w:rsidR="007D45B1" w:rsidRPr="00895C72">
        <w:rPr>
          <w:rFonts w:cstheme="minorHAnsi"/>
          <w:sz w:val="24"/>
          <w:szCs w:val="24"/>
        </w:rPr>
        <w:t>cesji</w:t>
      </w:r>
      <w:r w:rsidRPr="00895C72">
        <w:rPr>
          <w:rFonts w:cstheme="minorHAnsi"/>
          <w:sz w:val="24"/>
          <w:szCs w:val="24"/>
        </w:rPr>
        <w:t xml:space="preserve"> wierzytelnoś</w:t>
      </w:r>
      <w:r w:rsidR="007D45B1" w:rsidRPr="00895C72">
        <w:rPr>
          <w:rFonts w:cstheme="minorHAnsi"/>
          <w:sz w:val="24"/>
          <w:szCs w:val="24"/>
        </w:rPr>
        <w:t>ci</w:t>
      </w:r>
      <w:r w:rsidRPr="00895C72">
        <w:rPr>
          <w:rFonts w:cstheme="minorHAnsi"/>
          <w:sz w:val="24"/>
          <w:szCs w:val="24"/>
        </w:rPr>
        <w:t xml:space="preserve"> </w:t>
      </w:r>
      <w:r w:rsidR="007D45B1" w:rsidRPr="00895C72">
        <w:rPr>
          <w:rFonts w:cstheme="minorHAnsi"/>
          <w:sz w:val="24"/>
          <w:szCs w:val="24"/>
        </w:rPr>
        <w:t>z</w:t>
      </w:r>
      <w:r w:rsidRPr="00895C72">
        <w:rPr>
          <w:rFonts w:cstheme="minorHAnsi"/>
          <w:sz w:val="24"/>
          <w:szCs w:val="24"/>
        </w:rPr>
        <w:t xml:space="preserve"> </w:t>
      </w:r>
      <w:r w:rsidR="007D45B1" w:rsidRPr="00895C72">
        <w:rPr>
          <w:rFonts w:cstheme="minorHAnsi"/>
          <w:sz w:val="24"/>
          <w:szCs w:val="24"/>
        </w:rPr>
        <w:t>t</w:t>
      </w:r>
      <w:r w:rsidRPr="00895C72">
        <w:rPr>
          <w:rFonts w:cstheme="minorHAnsi"/>
          <w:sz w:val="24"/>
          <w:szCs w:val="24"/>
        </w:rPr>
        <w:t>ytułu wynagrodzenia</w:t>
      </w:r>
      <w:r w:rsidRPr="00895C72">
        <w:rPr>
          <w:rFonts w:cstheme="minorHAnsi"/>
          <w:sz w:val="24"/>
          <w:szCs w:val="24"/>
        </w:rPr>
        <w:br/>
        <w:t xml:space="preserve">mu należnego </w:t>
      </w:r>
      <w:r w:rsidR="007D45B1" w:rsidRPr="00895C72">
        <w:rPr>
          <w:rFonts w:cstheme="minorHAnsi"/>
          <w:sz w:val="24"/>
          <w:szCs w:val="24"/>
        </w:rPr>
        <w:t xml:space="preserve">na inny podmiot lub osobę fizyczną. </w:t>
      </w:r>
    </w:p>
    <w:p w14:paraId="44F52E58" w14:textId="77777777" w:rsidR="0093789E" w:rsidRPr="00895C72" w:rsidRDefault="007D45B1" w:rsidP="007D45B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Zamawiający ma prawo </w:t>
      </w:r>
      <w:r w:rsidR="0093789E" w:rsidRPr="00895C72">
        <w:rPr>
          <w:rFonts w:cstheme="minorHAnsi"/>
          <w:sz w:val="24"/>
          <w:szCs w:val="24"/>
        </w:rPr>
        <w:t>do zakwestionowania prawidłowoś</w:t>
      </w:r>
      <w:r w:rsidRPr="00895C72">
        <w:rPr>
          <w:rFonts w:cstheme="minorHAnsi"/>
          <w:sz w:val="24"/>
          <w:szCs w:val="24"/>
        </w:rPr>
        <w:t>ci przedstawionej faktury, o czym niezwłocznie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poinformuj</w:t>
      </w:r>
      <w:r w:rsidR="0093789E" w:rsidRPr="00895C72">
        <w:rPr>
          <w:rFonts w:cstheme="minorHAnsi"/>
          <w:sz w:val="24"/>
          <w:szCs w:val="24"/>
        </w:rPr>
        <w:t>e Wykonawcę. Do czasu wyjaśnienia wątpliwoś</w:t>
      </w:r>
      <w:r w:rsidRPr="00895C72">
        <w:rPr>
          <w:rFonts w:cstheme="minorHAnsi"/>
          <w:sz w:val="24"/>
          <w:szCs w:val="24"/>
        </w:rPr>
        <w:t>ci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przekazanie </w:t>
      </w:r>
      <w:r w:rsidR="0093789E" w:rsidRPr="00895C72">
        <w:rPr>
          <w:rFonts w:cstheme="minorHAnsi"/>
          <w:sz w:val="24"/>
          <w:szCs w:val="24"/>
        </w:rPr>
        <w:t xml:space="preserve">środków </w:t>
      </w:r>
      <w:r w:rsidRPr="00895C72">
        <w:rPr>
          <w:rFonts w:cstheme="minorHAnsi"/>
          <w:sz w:val="24"/>
          <w:szCs w:val="24"/>
        </w:rPr>
        <w:t>na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pokrycie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zakwestionowanej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faktury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będzie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wstrzymane,</w:t>
      </w:r>
      <w:r w:rsidR="0093789E" w:rsidRPr="00895C72">
        <w:rPr>
          <w:rFonts w:cstheme="minorHAnsi"/>
          <w:sz w:val="24"/>
          <w:szCs w:val="24"/>
        </w:rPr>
        <w:br/>
      </w:r>
      <w:r w:rsidRPr="00895C72">
        <w:rPr>
          <w:rFonts w:cstheme="minorHAnsi"/>
          <w:sz w:val="24"/>
          <w:szCs w:val="24"/>
        </w:rPr>
        <w:t>bez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negatywnych </w:t>
      </w:r>
      <w:r w:rsidR="0093789E" w:rsidRPr="00895C72">
        <w:rPr>
          <w:rFonts w:cstheme="minorHAnsi"/>
          <w:sz w:val="24"/>
          <w:szCs w:val="24"/>
        </w:rPr>
        <w:t>skutków</w:t>
      </w:r>
      <w:r w:rsidRPr="00895C72">
        <w:rPr>
          <w:rFonts w:cstheme="minorHAnsi"/>
          <w:sz w:val="24"/>
          <w:szCs w:val="24"/>
        </w:rPr>
        <w:t xml:space="preserve"> finansowych dla Zamawiającego i prawa do naliczania odsetek.</w:t>
      </w:r>
      <w:r w:rsidR="0093789E" w:rsidRPr="00895C72">
        <w:rPr>
          <w:rFonts w:cstheme="minorHAnsi"/>
          <w:sz w:val="24"/>
          <w:szCs w:val="24"/>
        </w:rPr>
        <w:t xml:space="preserve"> </w:t>
      </w:r>
    </w:p>
    <w:p w14:paraId="0CFFD192" w14:textId="72B793EF" w:rsidR="0093789E" w:rsidRPr="00895C72" w:rsidRDefault="007D45B1" w:rsidP="007D45B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lastRenderedPageBreak/>
        <w:t>Wszelkie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postanowienia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Umowy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odnoszące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się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do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faktury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Wykonawcy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mają</w:t>
      </w:r>
      <w:r w:rsidR="0093789E" w:rsidRPr="00895C72">
        <w:rPr>
          <w:rFonts w:cstheme="minorHAnsi"/>
          <w:sz w:val="24"/>
          <w:szCs w:val="24"/>
        </w:rPr>
        <w:t xml:space="preserve"> także</w:t>
      </w:r>
      <w:r w:rsidRPr="00895C72">
        <w:rPr>
          <w:rFonts w:cstheme="minorHAnsi"/>
          <w:sz w:val="24"/>
          <w:szCs w:val="24"/>
        </w:rPr>
        <w:t xml:space="preserve"> </w:t>
      </w:r>
      <w:r w:rsidR="00803124">
        <w:rPr>
          <w:rFonts w:cstheme="minorHAnsi"/>
          <w:sz w:val="24"/>
          <w:szCs w:val="24"/>
        </w:rPr>
        <w:t xml:space="preserve">odpowiednie </w:t>
      </w:r>
      <w:r w:rsidRPr="00895C72">
        <w:rPr>
          <w:rFonts w:cstheme="minorHAnsi"/>
          <w:sz w:val="24"/>
          <w:szCs w:val="24"/>
        </w:rPr>
        <w:t>zastosowanie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przypadku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wystawienia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przez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niego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rachunku,</w:t>
      </w:r>
      <w:r w:rsidR="0093789E" w:rsidRPr="00895C72">
        <w:rPr>
          <w:rFonts w:cstheme="minorHAnsi"/>
          <w:sz w:val="24"/>
          <w:szCs w:val="24"/>
        </w:rPr>
        <w:t xml:space="preserve"> jeżeli </w:t>
      </w:r>
      <w:r w:rsidRPr="00895C72">
        <w:rPr>
          <w:rFonts w:cstheme="minorHAnsi"/>
          <w:sz w:val="24"/>
          <w:szCs w:val="24"/>
        </w:rPr>
        <w:t>Wykonawca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zgodnie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z obowiązującymi przepisami prawa posługuje się tą formą dokumentu</w:t>
      </w:r>
      <w:r w:rsidR="00803124">
        <w:rPr>
          <w:rFonts w:cstheme="minorHAnsi"/>
          <w:sz w:val="24"/>
          <w:szCs w:val="24"/>
        </w:rPr>
        <w:t xml:space="preserve"> księgowego</w:t>
      </w:r>
      <w:r w:rsidRPr="00895C72">
        <w:rPr>
          <w:rFonts w:cstheme="minorHAnsi"/>
          <w:sz w:val="24"/>
          <w:szCs w:val="24"/>
        </w:rPr>
        <w:t>.</w:t>
      </w:r>
      <w:r w:rsidR="0093789E" w:rsidRPr="00895C72">
        <w:rPr>
          <w:rFonts w:cstheme="minorHAnsi"/>
          <w:sz w:val="24"/>
          <w:szCs w:val="24"/>
        </w:rPr>
        <w:t xml:space="preserve"> </w:t>
      </w:r>
    </w:p>
    <w:p w14:paraId="4D177B38" w14:textId="77777777" w:rsidR="0093789E" w:rsidRPr="00895C72" w:rsidRDefault="007D45B1" w:rsidP="007D45B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Wykonawca jest zobowiązany do doręczenia faktury na adres Zamawiającego</w:t>
      </w:r>
      <w:r w:rsidR="0093789E" w:rsidRPr="00895C72">
        <w:rPr>
          <w:rFonts w:cstheme="minorHAnsi"/>
          <w:sz w:val="24"/>
          <w:szCs w:val="24"/>
        </w:rPr>
        <w:br/>
      </w:r>
      <w:r w:rsidRPr="00895C72">
        <w:rPr>
          <w:rFonts w:cstheme="minorHAnsi"/>
          <w:sz w:val="24"/>
          <w:szCs w:val="24"/>
        </w:rPr>
        <w:t xml:space="preserve">lub przesłania jej w formie elektronicznej na adres e-mail: </w:t>
      </w:r>
      <w:r w:rsidRPr="00895C72">
        <w:rPr>
          <w:rFonts w:cstheme="minorHAnsi"/>
          <w:sz w:val="24"/>
          <w:szCs w:val="24"/>
          <w:u w:val="single"/>
        </w:rPr>
        <w:t>kancelaria@bydgoszcz.rdos.gov.pl.</w:t>
      </w:r>
      <w:r w:rsidRPr="00895C72">
        <w:rPr>
          <w:rFonts w:cstheme="minorHAnsi"/>
          <w:sz w:val="24"/>
          <w:szCs w:val="24"/>
        </w:rPr>
        <w:t xml:space="preserve"> Opis faktury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(w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tytule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lub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uwagach)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powinien</w:t>
      </w:r>
      <w:r w:rsidR="0093789E" w:rsidRPr="00895C72">
        <w:rPr>
          <w:rFonts w:cstheme="minorHAnsi"/>
          <w:sz w:val="24"/>
          <w:szCs w:val="24"/>
        </w:rPr>
        <w:t xml:space="preserve"> zawierać</w:t>
      </w:r>
      <w:r w:rsidR="004C3D97" w:rsidRPr="00895C72">
        <w:rPr>
          <w:rFonts w:cstheme="minorHAnsi"/>
          <w:sz w:val="24"/>
          <w:szCs w:val="24"/>
        </w:rPr>
        <w:t xml:space="preserve"> </w:t>
      </w:r>
      <w:r w:rsidR="0093789E" w:rsidRPr="00895C72">
        <w:rPr>
          <w:rFonts w:cstheme="minorHAnsi"/>
          <w:sz w:val="24"/>
          <w:szCs w:val="24"/>
        </w:rPr>
        <w:t xml:space="preserve">skrócony </w:t>
      </w:r>
      <w:r w:rsidRPr="00895C72">
        <w:rPr>
          <w:rFonts w:cstheme="minorHAnsi"/>
          <w:sz w:val="24"/>
          <w:szCs w:val="24"/>
        </w:rPr>
        <w:t>opis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Przedmiotu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Umowy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wraz</w:t>
      </w:r>
      <w:r w:rsidR="0093789E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z numerem Umowy.</w:t>
      </w:r>
      <w:r w:rsidR="0093789E" w:rsidRPr="00895C72">
        <w:rPr>
          <w:rFonts w:cstheme="minorHAnsi"/>
          <w:sz w:val="24"/>
          <w:szCs w:val="24"/>
        </w:rPr>
        <w:t xml:space="preserve"> </w:t>
      </w:r>
    </w:p>
    <w:p w14:paraId="18DF017E" w14:textId="4A71F484" w:rsidR="0093789E" w:rsidRPr="00895C72" w:rsidRDefault="007D45B1" w:rsidP="007D45B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Za </w:t>
      </w:r>
      <w:r w:rsidR="0093789E" w:rsidRPr="00895C72">
        <w:rPr>
          <w:rFonts w:cstheme="minorHAnsi"/>
          <w:sz w:val="24"/>
          <w:szCs w:val="24"/>
        </w:rPr>
        <w:t xml:space="preserve">dzień </w:t>
      </w:r>
      <w:r w:rsidRPr="00895C72">
        <w:rPr>
          <w:rFonts w:cstheme="minorHAnsi"/>
          <w:sz w:val="24"/>
          <w:szCs w:val="24"/>
        </w:rPr>
        <w:t xml:space="preserve">zapłaty </w:t>
      </w:r>
      <w:r w:rsidR="000F7D61">
        <w:rPr>
          <w:rFonts w:cstheme="minorHAnsi"/>
          <w:sz w:val="24"/>
          <w:szCs w:val="24"/>
        </w:rPr>
        <w:t>uznany</w:t>
      </w:r>
      <w:r w:rsidRPr="00895C72">
        <w:rPr>
          <w:rFonts w:cstheme="minorHAnsi"/>
          <w:sz w:val="24"/>
          <w:szCs w:val="24"/>
        </w:rPr>
        <w:t xml:space="preserve"> będzie </w:t>
      </w:r>
      <w:r w:rsidR="0093789E" w:rsidRPr="00895C72">
        <w:rPr>
          <w:rFonts w:cstheme="minorHAnsi"/>
          <w:sz w:val="24"/>
          <w:szCs w:val="24"/>
        </w:rPr>
        <w:t>dzień obciążenia</w:t>
      </w:r>
      <w:r w:rsidRPr="00895C72">
        <w:rPr>
          <w:rFonts w:cstheme="minorHAnsi"/>
          <w:sz w:val="24"/>
          <w:szCs w:val="24"/>
        </w:rPr>
        <w:t xml:space="preserve"> rachunku Zamawiającego. </w:t>
      </w:r>
    </w:p>
    <w:p w14:paraId="3E48F2B3" w14:textId="77777777" w:rsidR="0093789E" w:rsidRPr="00895C72" w:rsidRDefault="0093789E" w:rsidP="007D45B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Strony ustalają, że Wykonawca nie ma prawa do żądania</w:t>
      </w:r>
      <w:r w:rsidR="007D45B1" w:rsidRPr="00895C72">
        <w:rPr>
          <w:rFonts w:cstheme="minorHAnsi"/>
          <w:sz w:val="24"/>
          <w:szCs w:val="24"/>
        </w:rPr>
        <w:t xml:space="preserve"> wypłaty zaliczki na poczet realizacji przedmiotu Umowy.</w:t>
      </w:r>
      <w:r w:rsidRPr="00895C72">
        <w:rPr>
          <w:rFonts w:cstheme="minorHAnsi"/>
          <w:sz w:val="24"/>
          <w:szCs w:val="24"/>
        </w:rPr>
        <w:t xml:space="preserve"> </w:t>
      </w:r>
    </w:p>
    <w:p w14:paraId="2B5A7C78" w14:textId="77777777" w:rsidR="0093789E" w:rsidRPr="00895C72" w:rsidRDefault="0093789E" w:rsidP="0043202C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4965D811" w14:textId="77777777" w:rsidR="0093789E" w:rsidRPr="00895C72" w:rsidRDefault="0093789E" w:rsidP="0043202C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 w:rsidRPr="00895C72">
        <w:rPr>
          <w:b/>
          <w:sz w:val="24"/>
          <w:szCs w:val="24"/>
        </w:rPr>
        <w:t>§ 4.</w:t>
      </w:r>
    </w:p>
    <w:p w14:paraId="631EE129" w14:textId="77777777" w:rsidR="0093789E" w:rsidRPr="00895C72" w:rsidRDefault="0093789E" w:rsidP="0043202C">
      <w:pPr>
        <w:spacing w:after="0"/>
        <w:jc w:val="center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>Dane osobowe</w:t>
      </w:r>
    </w:p>
    <w:p w14:paraId="32B0CBB2" w14:textId="77777777" w:rsidR="0043202C" w:rsidRPr="00895C72" w:rsidRDefault="0043202C" w:rsidP="0043202C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383316C" w14:textId="77777777" w:rsidR="0093789E" w:rsidRPr="00895C72" w:rsidRDefault="0093789E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Zamawiający oraz Wykonawca jako administratorzy danych osobowych („Administratorzy danych osobowych”), uzyskanych od siebie w związku z podpisaniem i realizacją niniejszej Umowy, zobowiązani są do przestrzegania właściwych przepisów o ochronie danych osobowych, w szczególności rozporządzenia Parlamentu Europejskiego i Rady (UE) 2016/679 z dnia 27 kwietnia 2016 r. w sprawie ochrony oso b fizycznych w związku z przetwarzaniem danych osobowych i w sprawie swobodnego przepływu takich danych oraz uchylenia dyrektywy 95/46/WE („RODO”), oraz jakichkolwiek podobnych lub analogicznych praw, wymogów ustawowych lub kodeksów postępowania regulujących użytkowanie, przechowywanie lub przesyłanie danych osobowych oraz zobowiązują się do niedopuszczenia do żadnych działań mogących spowodować naruszenie lub w inny sposób skutkować naruszeniem przez którąkolwiek ze Stron tych regulacji.</w:t>
      </w:r>
    </w:p>
    <w:p w14:paraId="1B0BDA32" w14:textId="77777777" w:rsidR="0093789E" w:rsidRPr="00895C72" w:rsidRDefault="0093789E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 związku z zawarciem Umowy dochodzi do przekazywania pomiędzy Stronami (jako Administratorami danych osobowych) danych osobowych w postaci imion i nazwisk, adresów e-mail i numerów telefonów:</w:t>
      </w:r>
    </w:p>
    <w:p w14:paraId="30BE8176" w14:textId="77777777" w:rsidR="0093789E" w:rsidRPr="00895C72" w:rsidRDefault="0093789E" w:rsidP="0093789E">
      <w:pPr>
        <w:pStyle w:val="Akapitzlist"/>
        <w:numPr>
          <w:ilvl w:val="0"/>
          <w:numId w:val="8"/>
        </w:numPr>
        <w:ind w:left="108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osób reprezentujących drugą Stronę;</w:t>
      </w:r>
    </w:p>
    <w:p w14:paraId="177968C8" w14:textId="77777777" w:rsidR="0093789E" w:rsidRPr="00895C72" w:rsidRDefault="0093789E" w:rsidP="0093789E">
      <w:pPr>
        <w:pStyle w:val="Akapitzlist"/>
        <w:numPr>
          <w:ilvl w:val="0"/>
          <w:numId w:val="8"/>
        </w:numPr>
        <w:ind w:left="108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osób wyznaczonych przez drugą Stronę do kontaktów w celu dokonywania bieżących uzgodnień w związku z realizacją Umowy.</w:t>
      </w:r>
    </w:p>
    <w:p w14:paraId="27B57D20" w14:textId="5DA47F7B" w:rsidR="0093789E" w:rsidRPr="00895C72" w:rsidRDefault="0093789E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Strony oświadczają, </w:t>
      </w:r>
      <w:r w:rsidR="000F7D61">
        <w:rPr>
          <w:rFonts w:cstheme="minorHAnsi"/>
          <w:sz w:val="24"/>
          <w:szCs w:val="24"/>
        </w:rPr>
        <w:t>ż</w:t>
      </w:r>
      <w:r w:rsidRPr="00895C72">
        <w:rPr>
          <w:rFonts w:cstheme="minorHAnsi"/>
          <w:sz w:val="24"/>
          <w:szCs w:val="24"/>
        </w:rPr>
        <w:t>e osoby wymienione w ust. 2 zostaną przez Stronę na rzecz drugiej Strony zaznajomione z klauzulą informacyjną dotyczącą przetwarzania</w:t>
      </w:r>
      <w:r w:rsidRPr="00895C72">
        <w:rPr>
          <w:rFonts w:cstheme="minorHAnsi"/>
          <w:sz w:val="24"/>
          <w:szCs w:val="24"/>
        </w:rPr>
        <w:br/>
        <w:t>ich danych osobowych. Klauzula informacyjna Zamawiającego została zamieszczona</w:t>
      </w:r>
      <w:r w:rsidRPr="00895C72">
        <w:rPr>
          <w:rFonts w:cstheme="minorHAnsi"/>
          <w:sz w:val="24"/>
          <w:szCs w:val="24"/>
        </w:rPr>
        <w:br/>
        <w:t xml:space="preserve">w załączniku nr </w:t>
      </w:r>
      <w:r w:rsidR="00DF0B84">
        <w:rPr>
          <w:rFonts w:cstheme="minorHAnsi"/>
          <w:sz w:val="24"/>
          <w:szCs w:val="24"/>
        </w:rPr>
        <w:t>4</w:t>
      </w:r>
      <w:r w:rsidRPr="00895C72">
        <w:rPr>
          <w:rFonts w:cstheme="minorHAnsi"/>
          <w:sz w:val="24"/>
          <w:szCs w:val="24"/>
        </w:rPr>
        <w:t xml:space="preserve"> do Umowy.</w:t>
      </w:r>
    </w:p>
    <w:p w14:paraId="788DFE80" w14:textId="77777777" w:rsidR="0093789E" w:rsidRPr="00895C72" w:rsidRDefault="0093789E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Wykonawca potwierdza, iż dla danych osobowych, uczestników Wydarzenia przekazanych zgodnie z Umową, przetwarzanych w związku z wykonaniem Przedmiotu Umowy jest Stroną przetwarzającą, a Zamawiający jest Administratorem tych danych osobowych.</w:t>
      </w:r>
    </w:p>
    <w:p w14:paraId="7A697872" w14:textId="77777777" w:rsidR="0093789E" w:rsidRPr="00895C72" w:rsidRDefault="0093789E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Zamawiający działając w charakterze Administratora danych osobowych bez uszczerbku dla postanowień wskazanych w ust. 1-3, powierza w trybie art. 28 RODO, </w:t>
      </w:r>
      <w:r w:rsidRPr="00895C72">
        <w:rPr>
          <w:rFonts w:cstheme="minorHAnsi"/>
          <w:sz w:val="24"/>
          <w:szCs w:val="24"/>
        </w:rPr>
        <w:lastRenderedPageBreak/>
        <w:t>przetwarzanie danych osobowych, o których mowa w ust. 4, na warunkach opisanych w dalszej części niniejszego paragrafu.</w:t>
      </w:r>
    </w:p>
    <w:p w14:paraId="3B3EA8AC" w14:textId="77777777" w:rsidR="0043202C" w:rsidRPr="00895C72" w:rsidRDefault="0093789E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Celem powierzenia przetwarzania danych osobowych jest zrealizowanie przez Wykonawcę zadań wynikających z Umowy w postaci m.in. zapewnienia noclegu uczestnikom Wydarzenia w obiekcie, w którym się ono odbędzie. Dane osobowe powierzone do przetwarzania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obejmują imię, nazwisko oraz dane </w:t>
      </w:r>
      <w:r w:rsidR="0043202C" w:rsidRPr="00895C72">
        <w:rPr>
          <w:rFonts w:cstheme="minorHAnsi"/>
          <w:sz w:val="24"/>
          <w:szCs w:val="24"/>
        </w:rPr>
        <w:t>określone</w:t>
      </w:r>
      <w:r w:rsidRPr="00895C72">
        <w:rPr>
          <w:rFonts w:cstheme="minorHAnsi"/>
          <w:sz w:val="24"/>
          <w:szCs w:val="24"/>
        </w:rPr>
        <w:t xml:space="preserve"> zgodnie</w:t>
      </w:r>
      <w:r w:rsidR="0043202C" w:rsidRPr="00895C72">
        <w:rPr>
          <w:rFonts w:cstheme="minorHAnsi"/>
          <w:sz w:val="24"/>
          <w:szCs w:val="24"/>
        </w:rPr>
        <w:br/>
      </w:r>
      <w:r w:rsidRPr="00895C72">
        <w:rPr>
          <w:rFonts w:cstheme="minorHAnsi"/>
          <w:sz w:val="24"/>
          <w:szCs w:val="24"/>
        </w:rPr>
        <w:t>z § 2 ust. 8. Ich przetwarzanie przez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Wykonawcę będzie odbywało się w formie elektronicznej w okresie realizacji Umowy.</w:t>
      </w:r>
    </w:p>
    <w:p w14:paraId="6DD9A0AE" w14:textId="77777777" w:rsidR="0043202C" w:rsidRPr="00895C72" w:rsidRDefault="0093789E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Wykonawca będzie przetwarzał powierzone na podstawie Umowy dane osobowe jedynie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 celach niezbędnych do realizacji Umowy.</w:t>
      </w:r>
    </w:p>
    <w:p w14:paraId="50F61704" w14:textId="77777777" w:rsidR="0043202C" w:rsidRPr="00895C72" w:rsidRDefault="0093789E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Wykonawca zobowiązuje się </w:t>
      </w:r>
      <w:r w:rsidR="0043202C" w:rsidRPr="00895C72">
        <w:rPr>
          <w:rFonts w:cstheme="minorHAnsi"/>
          <w:sz w:val="24"/>
          <w:szCs w:val="24"/>
        </w:rPr>
        <w:t>przetwarzać</w:t>
      </w:r>
      <w:r w:rsidRPr="00895C72">
        <w:rPr>
          <w:rFonts w:cstheme="minorHAnsi"/>
          <w:sz w:val="24"/>
          <w:szCs w:val="24"/>
        </w:rPr>
        <w:t xml:space="preserve"> powierzone mu dane osobowe zgodnie</w:t>
      </w:r>
      <w:r w:rsidR="004C3D97" w:rsidRPr="00895C72">
        <w:rPr>
          <w:rFonts w:cstheme="minorHAnsi"/>
          <w:sz w:val="24"/>
          <w:szCs w:val="24"/>
        </w:rPr>
        <w:br/>
      </w:r>
      <w:r w:rsidRPr="00895C72">
        <w:rPr>
          <w:rFonts w:cstheme="minorHAnsi"/>
          <w:sz w:val="24"/>
          <w:szCs w:val="24"/>
        </w:rPr>
        <w:t>z RODO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oraz z innymi przepisami prawa powszechnie obowiązującego, </w:t>
      </w:r>
      <w:r w:rsidR="0043202C" w:rsidRPr="00895C72">
        <w:rPr>
          <w:rFonts w:cstheme="minorHAnsi"/>
          <w:sz w:val="24"/>
          <w:szCs w:val="24"/>
        </w:rPr>
        <w:t>które chronią prawa osób</w:t>
      </w:r>
      <w:r w:rsidRPr="00895C72">
        <w:rPr>
          <w:rFonts w:cstheme="minorHAnsi"/>
          <w:sz w:val="24"/>
          <w:szCs w:val="24"/>
        </w:rPr>
        <w:t>,</w:t>
      </w:r>
      <w:r w:rsidR="0043202C" w:rsidRPr="00895C72">
        <w:rPr>
          <w:rFonts w:cstheme="minorHAnsi"/>
          <w:sz w:val="24"/>
          <w:szCs w:val="24"/>
        </w:rPr>
        <w:t xml:space="preserve"> których</w:t>
      </w:r>
      <w:r w:rsidRPr="00895C72">
        <w:rPr>
          <w:rFonts w:cstheme="minorHAnsi"/>
          <w:sz w:val="24"/>
          <w:szCs w:val="24"/>
        </w:rPr>
        <w:t xml:space="preserve"> dane dotyczą.</w:t>
      </w:r>
    </w:p>
    <w:p w14:paraId="0BDDCC33" w14:textId="77777777" w:rsidR="0043202C" w:rsidRPr="00895C72" w:rsidRDefault="0093789E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Wykonawca jest odpowiedzialny za udostępnienie lub wykorzystanie danych osobowych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niezgodnie z </w:t>
      </w:r>
      <w:r w:rsidR="0043202C" w:rsidRPr="00895C72">
        <w:rPr>
          <w:rFonts w:cstheme="minorHAnsi"/>
          <w:sz w:val="24"/>
          <w:szCs w:val="24"/>
        </w:rPr>
        <w:t>treścią Umowy, a w szczególności</w:t>
      </w:r>
      <w:r w:rsidRPr="00895C72">
        <w:rPr>
          <w:rFonts w:cstheme="minorHAnsi"/>
          <w:sz w:val="24"/>
          <w:szCs w:val="24"/>
        </w:rPr>
        <w:t xml:space="preserve"> za udostępnienie powierzonych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do przetwarzania danych osobowych osobom </w:t>
      </w:r>
      <w:r w:rsidR="0043202C" w:rsidRPr="00895C72">
        <w:rPr>
          <w:rFonts w:cstheme="minorHAnsi"/>
          <w:sz w:val="24"/>
          <w:szCs w:val="24"/>
        </w:rPr>
        <w:t>nieupoważnionym</w:t>
      </w:r>
      <w:r w:rsidRPr="00895C72">
        <w:rPr>
          <w:rFonts w:cstheme="minorHAnsi"/>
          <w:sz w:val="24"/>
          <w:szCs w:val="24"/>
        </w:rPr>
        <w:t>.</w:t>
      </w:r>
    </w:p>
    <w:p w14:paraId="56EF688A" w14:textId="77777777" w:rsidR="0093789E" w:rsidRPr="00895C72" w:rsidRDefault="0093789E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Wykonawca niezwłocznie informuje Zamawiającego o:</w:t>
      </w:r>
    </w:p>
    <w:p w14:paraId="398A4FD3" w14:textId="77777777" w:rsidR="0043202C" w:rsidRPr="00895C72" w:rsidRDefault="0093789E" w:rsidP="0093789E">
      <w:pPr>
        <w:pStyle w:val="Akapitzlist"/>
        <w:numPr>
          <w:ilvl w:val="0"/>
          <w:numId w:val="10"/>
        </w:numPr>
        <w:ind w:left="108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wszelkich przypadkach naruszenia tajemnicy danych osobowych lub o ich </w:t>
      </w:r>
      <w:r w:rsidR="0043202C" w:rsidRPr="00895C72">
        <w:rPr>
          <w:rFonts w:cstheme="minorHAnsi"/>
          <w:sz w:val="24"/>
          <w:szCs w:val="24"/>
        </w:rPr>
        <w:t>niewłaściwym użyciu</w:t>
      </w:r>
      <w:r w:rsidRPr="00895C72">
        <w:rPr>
          <w:rFonts w:cstheme="minorHAnsi"/>
          <w:sz w:val="24"/>
          <w:szCs w:val="24"/>
        </w:rPr>
        <w:t>;</w:t>
      </w:r>
    </w:p>
    <w:p w14:paraId="0A251564" w14:textId="77777777" w:rsidR="0043202C" w:rsidRPr="00895C72" w:rsidRDefault="0093789E" w:rsidP="0093789E">
      <w:pPr>
        <w:pStyle w:val="Akapitzlist"/>
        <w:numPr>
          <w:ilvl w:val="0"/>
          <w:numId w:val="10"/>
        </w:numPr>
        <w:ind w:left="108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wszelkich </w:t>
      </w:r>
      <w:r w:rsidR="0043202C" w:rsidRPr="00895C72">
        <w:rPr>
          <w:rFonts w:cstheme="minorHAnsi"/>
          <w:sz w:val="24"/>
          <w:szCs w:val="24"/>
        </w:rPr>
        <w:t>czynnościach</w:t>
      </w:r>
      <w:r w:rsidRPr="00895C72">
        <w:rPr>
          <w:rFonts w:cstheme="minorHAnsi"/>
          <w:sz w:val="24"/>
          <w:szCs w:val="24"/>
        </w:rPr>
        <w:t xml:space="preserve"> z własnym udziałem w sprawach dotyczących ochrony danych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osobowych prowadzonych w </w:t>
      </w:r>
      <w:r w:rsidR="0043202C" w:rsidRPr="00895C72">
        <w:rPr>
          <w:rFonts w:cstheme="minorHAnsi"/>
          <w:sz w:val="24"/>
          <w:szCs w:val="24"/>
        </w:rPr>
        <w:t>szczególności</w:t>
      </w:r>
      <w:r w:rsidRPr="00895C72">
        <w:rPr>
          <w:rFonts w:cstheme="minorHAnsi"/>
          <w:sz w:val="24"/>
          <w:szCs w:val="24"/>
        </w:rPr>
        <w:t xml:space="preserve"> przed Prezesem Urzędu Ochrony Danych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Osobowych;</w:t>
      </w:r>
    </w:p>
    <w:p w14:paraId="4BB25899" w14:textId="77777777" w:rsidR="0093789E" w:rsidRPr="00895C72" w:rsidRDefault="0093789E" w:rsidP="0093789E">
      <w:pPr>
        <w:pStyle w:val="Akapitzlist"/>
        <w:numPr>
          <w:ilvl w:val="0"/>
          <w:numId w:val="10"/>
        </w:numPr>
        <w:ind w:left="108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jakimkolwiek postępowaniu, w </w:t>
      </w:r>
      <w:r w:rsidR="0043202C" w:rsidRPr="00895C72">
        <w:rPr>
          <w:rFonts w:cstheme="minorHAnsi"/>
          <w:sz w:val="24"/>
          <w:szCs w:val="24"/>
        </w:rPr>
        <w:t>szczególności</w:t>
      </w:r>
      <w:r w:rsidRPr="00895C72">
        <w:rPr>
          <w:rFonts w:cstheme="minorHAnsi"/>
          <w:sz w:val="24"/>
          <w:szCs w:val="24"/>
        </w:rPr>
        <w:t xml:space="preserve"> administracyjnym lub sądowym, dotyczącym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przetwarzania przez Wykonawcę danych osobowych </w:t>
      </w:r>
      <w:r w:rsidR="0043202C" w:rsidRPr="00895C72">
        <w:rPr>
          <w:rFonts w:cstheme="minorHAnsi"/>
          <w:sz w:val="24"/>
          <w:szCs w:val="24"/>
        </w:rPr>
        <w:t>określonych</w:t>
      </w:r>
      <w:r w:rsidRPr="00895C72">
        <w:rPr>
          <w:rFonts w:cstheme="minorHAnsi"/>
          <w:sz w:val="24"/>
          <w:szCs w:val="24"/>
        </w:rPr>
        <w:t xml:space="preserve"> </w:t>
      </w:r>
      <w:r w:rsidR="0043202C" w:rsidRPr="00895C72">
        <w:rPr>
          <w:rFonts w:cstheme="minorHAnsi"/>
          <w:sz w:val="24"/>
          <w:szCs w:val="24"/>
        </w:rPr>
        <w:br/>
      </w:r>
      <w:r w:rsidRPr="00895C72">
        <w:rPr>
          <w:rFonts w:cstheme="minorHAnsi"/>
          <w:sz w:val="24"/>
          <w:szCs w:val="24"/>
        </w:rPr>
        <w:t xml:space="preserve">w Umowie, a </w:t>
      </w:r>
      <w:r w:rsidR="0043202C" w:rsidRPr="00895C72">
        <w:rPr>
          <w:rFonts w:cstheme="minorHAnsi"/>
          <w:sz w:val="24"/>
          <w:szCs w:val="24"/>
        </w:rPr>
        <w:t xml:space="preserve">także </w:t>
      </w:r>
      <w:r w:rsidRPr="00895C72">
        <w:rPr>
          <w:rFonts w:cstheme="minorHAnsi"/>
          <w:sz w:val="24"/>
          <w:szCs w:val="24"/>
        </w:rPr>
        <w:t>o jakiejkolwiek decyzji administracyjnej lub orzeczeniu dotyczącym przetwarzania tych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danych, skierowanych do Wykonawcy, a </w:t>
      </w:r>
      <w:r w:rsidR="0043202C" w:rsidRPr="00895C72">
        <w:rPr>
          <w:rFonts w:cstheme="minorHAnsi"/>
          <w:sz w:val="24"/>
          <w:szCs w:val="24"/>
        </w:rPr>
        <w:t>także</w:t>
      </w:r>
      <w:r w:rsidR="0043202C" w:rsidRPr="00895C72">
        <w:rPr>
          <w:rFonts w:cstheme="minorHAnsi"/>
          <w:sz w:val="24"/>
          <w:szCs w:val="24"/>
        </w:rPr>
        <w:br/>
      </w:r>
      <w:r w:rsidRPr="00895C72">
        <w:rPr>
          <w:rFonts w:cstheme="minorHAnsi"/>
          <w:sz w:val="24"/>
          <w:szCs w:val="24"/>
        </w:rPr>
        <w:t>o wszelkich planowanych, o ile są wiadome, lub realizowanych kontrolach</w:t>
      </w:r>
      <w:r w:rsidR="0043202C" w:rsidRPr="00895C72">
        <w:rPr>
          <w:rFonts w:cstheme="minorHAnsi"/>
          <w:sz w:val="24"/>
          <w:szCs w:val="24"/>
        </w:rPr>
        <w:br/>
      </w:r>
      <w:r w:rsidRPr="00895C72">
        <w:rPr>
          <w:rFonts w:cstheme="minorHAnsi"/>
          <w:sz w:val="24"/>
          <w:szCs w:val="24"/>
        </w:rPr>
        <w:t xml:space="preserve">i inspekcjach, </w:t>
      </w:r>
      <w:r w:rsidR="0043202C" w:rsidRPr="00895C72">
        <w:rPr>
          <w:rFonts w:cstheme="minorHAnsi"/>
          <w:sz w:val="24"/>
          <w:szCs w:val="24"/>
        </w:rPr>
        <w:t>które dotyczą</w:t>
      </w:r>
      <w:r w:rsidRPr="00895C72">
        <w:rPr>
          <w:rFonts w:cstheme="minorHAnsi"/>
          <w:sz w:val="24"/>
          <w:szCs w:val="24"/>
        </w:rPr>
        <w:t xml:space="preserve"> przetwarzania tych danych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osobowych u Wykonawcy; w przypadku wystąpienia </w:t>
      </w:r>
      <w:r w:rsidR="0043202C" w:rsidRPr="00895C72">
        <w:rPr>
          <w:rFonts w:cstheme="minorHAnsi"/>
          <w:sz w:val="24"/>
          <w:szCs w:val="24"/>
        </w:rPr>
        <w:t>okoliczności</w:t>
      </w:r>
      <w:r w:rsidRPr="00895C72">
        <w:rPr>
          <w:rFonts w:cstheme="minorHAnsi"/>
          <w:sz w:val="24"/>
          <w:szCs w:val="24"/>
        </w:rPr>
        <w:t xml:space="preserve"> mogących </w:t>
      </w:r>
      <w:r w:rsidR="0043202C" w:rsidRPr="00895C72">
        <w:rPr>
          <w:rFonts w:cstheme="minorHAnsi"/>
          <w:sz w:val="24"/>
          <w:szCs w:val="24"/>
        </w:rPr>
        <w:t>skutkować odpowiedzialnością</w:t>
      </w:r>
      <w:r w:rsidRPr="00895C72">
        <w:rPr>
          <w:rFonts w:cstheme="minorHAnsi"/>
          <w:sz w:val="24"/>
          <w:szCs w:val="24"/>
        </w:rPr>
        <w:t xml:space="preserve"> Zamawiająceg</w:t>
      </w:r>
      <w:r w:rsidR="0043202C" w:rsidRPr="00895C72">
        <w:rPr>
          <w:rFonts w:cstheme="minorHAnsi"/>
          <w:sz w:val="24"/>
          <w:szCs w:val="24"/>
        </w:rPr>
        <w:t>o za nieprzestrzeganie przepisów</w:t>
      </w:r>
      <w:r w:rsidRPr="00895C72">
        <w:rPr>
          <w:rFonts w:cstheme="minorHAnsi"/>
          <w:sz w:val="24"/>
          <w:szCs w:val="24"/>
        </w:rPr>
        <w:t xml:space="preserve"> Rozporządzenia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 zakresie przetwarzania powierzonych danych osobowych, Wykonawca zobowiązuje się</w:t>
      </w:r>
      <w:r w:rsidR="0043202C" w:rsidRPr="00895C72">
        <w:rPr>
          <w:rFonts w:cstheme="minorHAnsi"/>
          <w:sz w:val="24"/>
          <w:szCs w:val="24"/>
        </w:rPr>
        <w:t xml:space="preserve"> podjąć</w:t>
      </w:r>
      <w:r w:rsidRPr="00895C72">
        <w:rPr>
          <w:rFonts w:cstheme="minorHAnsi"/>
          <w:sz w:val="24"/>
          <w:szCs w:val="24"/>
        </w:rPr>
        <w:t xml:space="preserve"> niezwłocznie działania w celu usunięcia tych </w:t>
      </w:r>
      <w:r w:rsidR="0043202C" w:rsidRPr="00895C72">
        <w:rPr>
          <w:rFonts w:cstheme="minorHAnsi"/>
          <w:sz w:val="24"/>
          <w:szCs w:val="24"/>
        </w:rPr>
        <w:t>okoliczności</w:t>
      </w:r>
      <w:r w:rsidRPr="00895C72">
        <w:rPr>
          <w:rFonts w:cstheme="minorHAnsi"/>
          <w:sz w:val="24"/>
          <w:szCs w:val="24"/>
        </w:rPr>
        <w:t xml:space="preserve"> oraz zobowiązany jest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natychmiast </w:t>
      </w:r>
      <w:r w:rsidR="0043202C" w:rsidRPr="00895C72">
        <w:rPr>
          <w:rFonts w:cstheme="minorHAnsi"/>
          <w:sz w:val="24"/>
          <w:szCs w:val="24"/>
        </w:rPr>
        <w:t>zawiadomić</w:t>
      </w:r>
      <w:r w:rsidRPr="00895C72">
        <w:rPr>
          <w:rFonts w:cstheme="minorHAnsi"/>
          <w:sz w:val="24"/>
          <w:szCs w:val="24"/>
        </w:rPr>
        <w:t xml:space="preserve"> o zaistniałym fakcie Zamawiającego.</w:t>
      </w:r>
    </w:p>
    <w:p w14:paraId="13FDB310" w14:textId="77777777" w:rsidR="0043202C" w:rsidRPr="00895C72" w:rsidRDefault="0093789E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Wykonawca zobowiązuje się, przy przetwarzaniu powierzonych danych osobowych,</w:t>
      </w:r>
      <w:r w:rsidR="0043202C" w:rsidRPr="00895C72">
        <w:rPr>
          <w:rFonts w:cstheme="minorHAnsi"/>
          <w:sz w:val="24"/>
          <w:szCs w:val="24"/>
        </w:rPr>
        <w:br/>
      </w:r>
      <w:r w:rsidRPr="00895C72">
        <w:rPr>
          <w:rFonts w:cstheme="minorHAnsi"/>
          <w:sz w:val="24"/>
          <w:szCs w:val="24"/>
        </w:rPr>
        <w:t xml:space="preserve">do ich zabezpieczenia poprzez stosowanie odpowiednich </w:t>
      </w:r>
      <w:r w:rsidR="0043202C" w:rsidRPr="00895C72">
        <w:rPr>
          <w:rFonts w:cstheme="minorHAnsi"/>
          <w:sz w:val="24"/>
          <w:szCs w:val="24"/>
        </w:rPr>
        <w:t>środków</w:t>
      </w:r>
      <w:r w:rsidRPr="00895C72">
        <w:rPr>
          <w:rFonts w:cstheme="minorHAnsi"/>
          <w:sz w:val="24"/>
          <w:szCs w:val="24"/>
        </w:rPr>
        <w:t xml:space="preserve"> technicznych</w:t>
      </w:r>
      <w:r w:rsidR="0043202C" w:rsidRPr="00895C72">
        <w:rPr>
          <w:rFonts w:cstheme="minorHAnsi"/>
          <w:sz w:val="24"/>
          <w:szCs w:val="24"/>
        </w:rPr>
        <w:br/>
      </w:r>
      <w:r w:rsidRPr="00895C72">
        <w:rPr>
          <w:rFonts w:cstheme="minorHAnsi"/>
          <w:sz w:val="24"/>
          <w:szCs w:val="24"/>
        </w:rPr>
        <w:t xml:space="preserve">i organizacyjnych zapewniających adekwatny </w:t>
      </w:r>
      <w:r w:rsidR="0043202C" w:rsidRPr="00895C72">
        <w:rPr>
          <w:rFonts w:cstheme="minorHAnsi"/>
          <w:sz w:val="24"/>
          <w:szCs w:val="24"/>
        </w:rPr>
        <w:t>stopień</w:t>
      </w:r>
      <w:r w:rsidRPr="00895C72">
        <w:rPr>
          <w:rFonts w:cstheme="minorHAnsi"/>
          <w:sz w:val="24"/>
          <w:szCs w:val="24"/>
        </w:rPr>
        <w:t xml:space="preserve"> </w:t>
      </w:r>
      <w:r w:rsidR="0043202C" w:rsidRPr="00895C72">
        <w:rPr>
          <w:rFonts w:cstheme="minorHAnsi"/>
          <w:sz w:val="24"/>
          <w:szCs w:val="24"/>
        </w:rPr>
        <w:t>bezpieczeństwa</w:t>
      </w:r>
      <w:r w:rsidRPr="00895C72">
        <w:rPr>
          <w:rFonts w:cstheme="minorHAnsi"/>
          <w:sz w:val="24"/>
          <w:szCs w:val="24"/>
        </w:rPr>
        <w:t xml:space="preserve"> odpowiadający ryzyku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związanym z przetwa</w:t>
      </w:r>
      <w:r w:rsidR="0043202C" w:rsidRPr="00895C72">
        <w:rPr>
          <w:rFonts w:cstheme="minorHAnsi"/>
          <w:sz w:val="24"/>
          <w:szCs w:val="24"/>
        </w:rPr>
        <w:t>rzaniem danych osobowych, o których</w:t>
      </w:r>
      <w:r w:rsidRPr="00895C72">
        <w:rPr>
          <w:rFonts w:cstheme="minorHAnsi"/>
          <w:sz w:val="24"/>
          <w:szCs w:val="24"/>
        </w:rPr>
        <w:t xml:space="preserve"> mowa w art. 32 Rozporządzenia.</w:t>
      </w:r>
    </w:p>
    <w:p w14:paraId="06CB1940" w14:textId="77777777" w:rsidR="0043202C" w:rsidRPr="00895C72" w:rsidRDefault="0093789E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Wykonawca zobowiązuje się </w:t>
      </w:r>
      <w:r w:rsidR="0043202C" w:rsidRPr="00895C72">
        <w:rPr>
          <w:rFonts w:cstheme="minorHAnsi"/>
          <w:sz w:val="24"/>
          <w:szCs w:val="24"/>
        </w:rPr>
        <w:t>dołożyć</w:t>
      </w:r>
      <w:r w:rsidRPr="00895C72">
        <w:rPr>
          <w:rFonts w:cstheme="minorHAnsi"/>
          <w:sz w:val="24"/>
          <w:szCs w:val="24"/>
        </w:rPr>
        <w:t xml:space="preserve"> </w:t>
      </w:r>
      <w:r w:rsidR="0043202C" w:rsidRPr="00895C72">
        <w:rPr>
          <w:rFonts w:cstheme="minorHAnsi"/>
          <w:sz w:val="24"/>
          <w:szCs w:val="24"/>
        </w:rPr>
        <w:t>należytej</w:t>
      </w:r>
      <w:r w:rsidRPr="00895C72">
        <w:rPr>
          <w:rFonts w:cstheme="minorHAnsi"/>
          <w:sz w:val="24"/>
          <w:szCs w:val="24"/>
        </w:rPr>
        <w:t xml:space="preserve"> </w:t>
      </w:r>
      <w:r w:rsidR="0043202C" w:rsidRPr="00895C72">
        <w:rPr>
          <w:rFonts w:cstheme="minorHAnsi"/>
          <w:sz w:val="24"/>
          <w:szCs w:val="24"/>
        </w:rPr>
        <w:t>staranności</w:t>
      </w:r>
      <w:r w:rsidRPr="00895C72">
        <w:rPr>
          <w:rFonts w:cstheme="minorHAnsi"/>
          <w:sz w:val="24"/>
          <w:szCs w:val="24"/>
        </w:rPr>
        <w:t xml:space="preserve"> przy przetwarzaniu powierzonych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danych osobowych.</w:t>
      </w:r>
    </w:p>
    <w:p w14:paraId="389454B6" w14:textId="77777777" w:rsidR="0043202C" w:rsidRPr="00895C72" w:rsidRDefault="0093789E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Wykonawca zobowiązuje się do nadania </w:t>
      </w:r>
      <w:r w:rsidR="0043202C" w:rsidRPr="00895C72">
        <w:rPr>
          <w:rFonts w:cstheme="minorHAnsi"/>
          <w:sz w:val="24"/>
          <w:szCs w:val="24"/>
        </w:rPr>
        <w:t>upoważnień</w:t>
      </w:r>
      <w:r w:rsidRPr="00895C72">
        <w:rPr>
          <w:rFonts w:cstheme="minorHAnsi"/>
          <w:sz w:val="24"/>
          <w:szCs w:val="24"/>
        </w:rPr>
        <w:t xml:space="preserve"> do przetwarzania danych osobowych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 formie</w:t>
      </w:r>
      <w:r w:rsidR="0043202C" w:rsidRPr="00895C72">
        <w:rPr>
          <w:rFonts w:cstheme="minorHAnsi"/>
          <w:sz w:val="24"/>
          <w:szCs w:val="24"/>
        </w:rPr>
        <w:t xml:space="preserve"> pisemnej wszystkim osobom, które</w:t>
      </w:r>
      <w:r w:rsidRPr="00895C72">
        <w:rPr>
          <w:rFonts w:cstheme="minorHAnsi"/>
          <w:sz w:val="24"/>
          <w:szCs w:val="24"/>
        </w:rPr>
        <w:t xml:space="preserve"> będą przetwarzały powierzone dane w celu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realizacji Umowy.</w:t>
      </w:r>
    </w:p>
    <w:p w14:paraId="2D82A741" w14:textId="77777777" w:rsidR="0043202C" w:rsidRPr="00895C72" w:rsidRDefault="0093789E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lastRenderedPageBreak/>
        <w:t xml:space="preserve">Wykonawca zobowiązuje się </w:t>
      </w:r>
      <w:r w:rsidR="0043202C" w:rsidRPr="00895C72">
        <w:rPr>
          <w:rFonts w:cstheme="minorHAnsi"/>
          <w:sz w:val="24"/>
          <w:szCs w:val="24"/>
        </w:rPr>
        <w:t>zapewnić zachowanie w tajemnicy (o której</w:t>
      </w:r>
      <w:r w:rsidRPr="00895C72">
        <w:rPr>
          <w:rFonts w:cstheme="minorHAnsi"/>
          <w:sz w:val="24"/>
          <w:szCs w:val="24"/>
        </w:rPr>
        <w:t xml:space="preserve"> mowa w art. 28 ust.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3 lit. b Rozporządzenia) przetwarzane dane przez osoby, </w:t>
      </w:r>
      <w:r w:rsidR="0043202C" w:rsidRPr="00895C72">
        <w:rPr>
          <w:rFonts w:cstheme="minorHAnsi"/>
          <w:sz w:val="24"/>
          <w:szCs w:val="24"/>
        </w:rPr>
        <w:t>które</w:t>
      </w:r>
      <w:r w:rsidRPr="00895C72">
        <w:rPr>
          <w:rFonts w:cstheme="minorHAnsi"/>
          <w:sz w:val="24"/>
          <w:szCs w:val="24"/>
        </w:rPr>
        <w:t xml:space="preserve"> </w:t>
      </w:r>
      <w:r w:rsidR="0043202C" w:rsidRPr="00895C72">
        <w:rPr>
          <w:rFonts w:cstheme="minorHAnsi"/>
          <w:sz w:val="24"/>
          <w:szCs w:val="24"/>
        </w:rPr>
        <w:t>upoważnia</w:t>
      </w:r>
      <w:r w:rsidR="0043202C" w:rsidRPr="00895C72">
        <w:rPr>
          <w:rFonts w:cstheme="minorHAnsi"/>
          <w:sz w:val="24"/>
          <w:szCs w:val="24"/>
        </w:rPr>
        <w:br/>
      </w:r>
      <w:r w:rsidRPr="00895C72">
        <w:rPr>
          <w:rFonts w:cstheme="minorHAnsi"/>
          <w:sz w:val="24"/>
          <w:szCs w:val="24"/>
        </w:rPr>
        <w:t>do przetwarzania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danych osobowych w celu realizacji Umowy.</w:t>
      </w:r>
    </w:p>
    <w:p w14:paraId="085739FD" w14:textId="77777777" w:rsidR="0043202C" w:rsidRPr="00895C72" w:rsidRDefault="0093789E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Wykonawca po </w:t>
      </w:r>
      <w:r w:rsidR="0043202C" w:rsidRPr="00895C72">
        <w:rPr>
          <w:rFonts w:cstheme="minorHAnsi"/>
          <w:sz w:val="24"/>
          <w:szCs w:val="24"/>
        </w:rPr>
        <w:t>zakończeniu</w:t>
      </w:r>
      <w:r w:rsidRPr="00895C72">
        <w:rPr>
          <w:rFonts w:cstheme="minorHAnsi"/>
          <w:sz w:val="24"/>
          <w:szCs w:val="24"/>
        </w:rPr>
        <w:t xml:space="preserve"> </w:t>
      </w:r>
      <w:r w:rsidR="0043202C" w:rsidRPr="00895C72">
        <w:rPr>
          <w:rFonts w:cstheme="minorHAnsi"/>
          <w:sz w:val="24"/>
          <w:szCs w:val="24"/>
        </w:rPr>
        <w:t>świadczenia</w:t>
      </w:r>
      <w:r w:rsidRPr="00895C72">
        <w:rPr>
          <w:rFonts w:cstheme="minorHAnsi"/>
          <w:sz w:val="24"/>
          <w:szCs w:val="24"/>
        </w:rPr>
        <w:t xml:space="preserve"> usług związanych z przetwarzaniem usuwa lub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zwraca (w </w:t>
      </w:r>
      <w:r w:rsidR="0043202C" w:rsidRPr="00895C72">
        <w:rPr>
          <w:rFonts w:cstheme="minorHAnsi"/>
          <w:sz w:val="24"/>
          <w:szCs w:val="24"/>
        </w:rPr>
        <w:t>zależności</w:t>
      </w:r>
      <w:r w:rsidRPr="00895C72">
        <w:rPr>
          <w:rFonts w:cstheme="minorHAnsi"/>
          <w:sz w:val="24"/>
          <w:szCs w:val="24"/>
        </w:rPr>
        <w:t xml:space="preserve"> od decyzji Administratora danych osobowych) wszelkie dane osobowe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oraz wszelkie ich istniejące kopie, chyba ze prawo Unii Europejskiej lub prawo </w:t>
      </w:r>
      <w:r w:rsidR="0043202C" w:rsidRPr="00895C72">
        <w:rPr>
          <w:rFonts w:cstheme="minorHAnsi"/>
          <w:sz w:val="24"/>
          <w:szCs w:val="24"/>
        </w:rPr>
        <w:t xml:space="preserve">państwa </w:t>
      </w:r>
      <w:r w:rsidRPr="00895C72">
        <w:rPr>
          <w:rFonts w:cstheme="minorHAnsi"/>
          <w:sz w:val="24"/>
          <w:szCs w:val="24"/>
        </w:rPr>
        <w:t>członkowskiego nakazują przechowywanie danych osobowych.</w:t>
      </w:r>
    </w:p>
    <w:p w14:paraId="15585C6E" w14:textId="1B94BEF0" w:rsidR="0043202C" w:rsidRPr="00895C72" w:rsidRDefault="0093789E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W miarę </w:t>
      </w:r>
      <w:r w:rsidR="0043202C" w:rsidRPr="00895C72">
        <w:rPr>
          <w:rFonts w:cstheme="minorHAnsi"/>
          <w:sz w:val="24"/>
          <w:szCs w:val="24"/>
        </w:rPr>
        <w:t>możliwości</w:t>
      </w:r>
      <w:r w:rsidRPr="00895C72">
        <w:rPr>
          <w:rFonts w:cstheme="minorHAnsi"/>
          <w:sz w:val="24"/>
          <w:szCs w:val="24"/>
        </w:rPr>
        <w:t xml:space="preserve"> Wykonawca pomaga Zamawiającemu w niezbędnym zakresie</w:t>
      </w:r>
      <w:r w:rsidR="0043202C" w:rsidRPr="00895C72">
        <w:rPr>
          <w:rFonts w:cstheme="minorHAnsi"/>
          <w:sz w:val="24"/>
          <w:szCs w:val="24"/>
        </w:rPr>
        <w:t xml:space="preserve"> wywiązywać</w:t>
      </w:r>
      <w:r w:rsidRPr="00895C72">
        <w:rPr>
          <w:rFonts w:cstheme="minorHAnsi"/>
          <w:sz w:val="24"/>
          <w:szCs w:val="24"/>
        </w:rPr>
        <w:t xml:space="preserve"> się z obowiązku odpowiadania na </w:t>
      </w:r>
      <w:r w:rsidR="0043202C" w:rsidRPr="00895C72">
        <w:rPr>
          <w:rFonts w:cstheme="minorHAnsi"/>
          <w:sz w:val="24"/>
          <w:szCs w:val="24"/>
        </w:rPr>
        <w:t>żądania</w:t>
      </w:r>
      <w:r w:rsidRPr="00895C72">
        <w:rPr>
          <w:rFonts w:cstheme="minorHAnsi"/>
          <w:sz w:val="24"/>
          <w:szCs w:val="24"/>
        </w:rPr>
        <w:t xml:space="preserve"> osoby, kt</w:t>
      </w:r>
      <w:r w:rsidR="00DF0B84">
        <w:rPr>
          <w:rFonts w:cstheme="minorHAnsi"/>
          <w:sz w:val="24"/>
          <w:szCs w:val="24"/>
        </w:rPr>
        <w:t>ó</w:t>
      </w:r>
      <w:r w:rsidRPr="00895C72">
        <w:rPr>
          <w:rFonts w:cstheme="minorHAnsi"/>
          <w:sz w:val="24"/>
          <w:szCs w:val="24"/>
        </w:rPr>
        <w:t>rej dane dotyczą, oraz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wywiązywania się z </w:t>
      </w:r>
      <w:r w:rsidR="0043202C" w:rsidRPr="00895C72">
        <w:rPr>
          <w:rFonts w:cstheme="minorHAnsi"/>
          <w:sz w:val="24"/>
          <w:szCs w:val="24"/>
        </w:rPr>
        <w:t>obowiązków</w:t>
      </w:r>
      <w:r w:rsidRPr="00895C72">
        <w:rPr>
          <w:rFonts w:cstheme="minorHAnsi"/>
          <w:sz w:val="24"/>
          <w:szCs w:val="24"/>
        </w:rPr>
        <w:t xml:space="preserve"> </w:t>
      </w:r>
      <w:r w:rsidR="0043202C" w:rsidRPr="00895C72">
        <w:rPr>
          <w:rFonts w:cstheme="minorHAnsi"/>
          <w:sz w:val="24"/>
          <w:szCs w:val="24"/>
        </w:rPr>
        <w:t>określonych</w:t>
      </w:r>
      <w:r w:rsidRPr="00895C72">
        <w:rPr>
          <w:rFonts w:cstheme="minorHAnsi"/>
          <w:sz w:val="24"/>
          <w:szCs w:val="24"/>
        </w:rPr>
        <w:t xml:space="preserve"> w art. 32-36 Rozporządzenia.</w:t>
      </w:r>
    </w:p>
    <w:p w14:paraId="79DEA04E" w14:textId="77777777" w:rsidR="0043202C" w:rsidRPr="00895C72" w:rsidRDefault="0093789E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Wykonawca po stwierdzeniu podejrzenia naruszenia ochrony danych osobowych bez zbędnej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zwłoki zgłasza je Zamawiającemu w ciągu 24 godzin od powzięcia informacji</w:t>
      </w:r>
      <w:r w:rsidR="0043202C" w:rsidRPr="00895C72">
        <w:rPr>
          <w:rFonts w:cstheme="minorHAnsi"/>
          <w:sz w:val="24"/>
          <w:szCs w:val="24"/>
        </w:rPr>
        <w:br/>
      </w:r>
      <w:r w:rsidRPr="00895C72">
        <w:rPr>
          <w:rFonts w:cstheme="minorHAnsi"/>
          <w:sz w:val="24"/>
          <w:szCs w:val="24"/>
        </w:rPr>
        <w:t>o stwierdzeniu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sytuacji wzbudzającej podejrzenie takiego naruszenia.</w:t>
      </w:r>
    </w:p>
    <w:p w14:paraId="6CB8C0F3" w14:textId="244C6146" w:rsidR="0043202C" w:rsidRPr="00895C72" w:rsidRDefault="0093789E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 przypadku, gdy stwierdzone n</w:t>
      </w:r>
      <w:r w:rsidR="0043202C" w:rsidRPr="00895C72">
        <w:rPr>
          <w:rFonts w:cstheme="minorHAnsi"/>
          <w:sz w:val="24"/>
          <w:szCs w:val="24"/>
        </w:rPr>
        <w:t>aruszenia ochrony danych, o których</w:t>
      </w:r>
      <w:r w:rsidRPr="00895C72">
        <w:rPr>
          <w:rFonts w:cstheme="minorHAnsi"/>
          <w:sz w:val="24"/>
          <w:szCs w:val="24"/>
        </w:rPr>
        <w:t xml:space="preserve"> mowa w ust. 17, mogą</w:t>
      </w:r>
      <w:r w:rsidR="0043202C" w:rsidRPr="00895C72">
        <w:rPr>
          <w:rFonts w:cstheme="minorHAnsi"/>
          <w:sz w:val="24"/>
          <w:szCs w:val="24"/>
        </w:rPr>
        <w:t xml:space="preserve"> powodować</w:t>
      </w:r>
      <w:r w:rsidRPr="00895C72">
        <w:rPr>
          <w:rFonts w:cstheme="minorHAnsi"/>
          <w:sz w:val="24"/>
          <w:szCs w:val="24"/>
        </w:rPr>
        <w:t xml:space="preserve"> wysokie ryzyko naruszenia praw lub </w:t>
      </w:r>
      <w:r w:rsidR="0043202C" w:rsidRPr="00895C72">
        <w:rPr>
          <w:rFonts w:cstheme="minorHAnsi"/>
          <w:sz w:val="24"/>
          <w:szCs w:val="24"/>
        </w:rPr>
        <w:t>wolności</w:t>
      </w:r>
      <w:r w:rsidRPr="00895C72">
        <w:rPr>
          <w:rFonts w:cstheme="minorHAnsi"/>
          <w:sz w:val="24"/>
          <w:szCs w:val="24"/>
        </w:rPr>
        <w:t xml:space="preserve"> os</w:t>
      </w:r>
      <w:r w:rsidR="000F7D61">
        <w:rPr>
          <w:rFonts w:cstheme="minorHAnsi"/>
          <w:sz w:val="24"/>
          <w:szCs w:val="24"/>
        </w:rPr>
        <w:t>ó</w:t>
      </w:r>
      <w:r w:rsidRPr="00895C72">
        <w:rPr>
          <w:rFonts w:cstheme="minorHAnsi"/>
          <w:sz w:val="24"/>
          <w:szCs w:val="24"/>
        </w:rPr>
        <w:t>b fizycznych – Wykonawca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uczestniczy w zawia</w:t>
      </w:r>
      <w:r w:rsidR="0043202C" w:rsidRPr="00895C72">
        <w:rPr>
          <w:rFonts w:cstheme="minorHAnsi"/>
          <w:sz w:val="24"/>
          <w:szCs w:val="24"/>
        </w:rPr>
        <w:t>domieniu o takim naruszeniu osób, których</w:t>
      </w:r>
      <w:r w:rsidRPr="00895C72">
        <w:rPr>
          <w:rFonts w:cstheme="minorHAnsi"/>
          <w:sz w:val="24"/>
          <w:szCs w:val="24"/>
        </w:rPr>
        <w:t xml:space="preserve"> dane dotyczą.</w:t>
      </w:r>
    </w:p>
    <w:p w14:paraId="06CF2AC8" w14:textId="77777777" w:rsidR="0043202C" w:rsidRPr="00895C72" w:rsidRDefault="0093789E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Wykonawca prowadzi rejestr wszystkich kategorii </w:t>
      </w:r>
      <w:r w:rsidR="0043202C" w:rsidRPr="00895C72">
        <w:rPr>
          <w:rFonts w:cstheme="minorHAnsi"/>
          <w:sz w:val="24"/>
          <w:szCs w:val="24"/>
        </w:rPr>
        <w:t>czynności</w:t>
      </w:r>
      <w:r w:rsidRPr="00895C72">
        <w:rPr>
          <w:rFonts w:cstheme="minorHAnsi"/>
          <w:sz w:val="24"/>
          <w:szCs w:val="24"/>
        </w:rPr>
        <w:t xml:space="preserve"> przetwarzania, dokonywanych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 imieniu Zamawiającego, o ile jest do tego zobowiązany, zawierający informacje zgodne z art.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30 ust. 2 RODO.</w:t>
      </w:r>
    </w:p>
    <w:p w14:paraId="54A901EA" w14:textId="77777777" w:rsidR="0043202C" w:rsidRPr="00895C72" w:rsidRDefault="0093789E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Zamawiający zgodnie z art. 28 ust. 3 lit. h Rozporządzenia ma prawo kontroli, czy </w:t>
      </w:r>
      <w:r w:rsidR="0043202C" w:rsidRPr="00895C72">
        <w:rPr>
          <w:rFonts w:cstheme="minorHAnsi"/>
          <w:sz w:val="24"/>
          <w:szCs w:val="24"/>
        </w:rPr>
        <w:t xml:space="preserve">środki </w:t>
      </w:r>
      <w:r w:rsidRPr="00895C72">
        <w:rPr>
          <w:rFonts w:cstheme="minorHAnsi"/>
          <w:sz w:val="24"/>
          <w:szCs w:val="24"/>
        </w:rPr>
        <w:t>zastosowane przez Wykonawcę przy przetwarzaniu i zabezpieczeniu powierzonych danych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osobowych spełniają postanowienia Umowy. Zamawiający ma w </w:t>
      </w:r>
      <w:r w:rsidR="0043202C" w:rsidRPr="00895C72">
        <w:rPr>
          <w:rFonts w:cstheme="minorHAnsi"/>
          <w:sz w:val="24"/>
          <w:szCs w:val="24"/>
        </w:rPr>
        <w:t>szczególności</w:t>
      </w:r>
      <w:r w:rsidRPr="00895C72">
        <w:rPr>
          <w:rFonts w:cstheme="minorHAnsi"/>
          <w:sz w:val="24"/>
          <w:szCs w:val="24"/>
        </w:rPr>
        <w:t xml:space="preserve"> prawo do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wizytacji w miejscu, w </w:t>
      </w:r>
      <w:r w:rsidR="0043202C" w:rsidRPr="00895C72">
        <w:rPr>
          <w:rFonts w:cstheme="minorHAnsi"/>
          <w:sz w:val="24"/>
          <w:szCs w:val="24"/>
        </w:rPr>
        <w:t>którym</w:t>
      </w:r>
      <w:r w:rsidRPr="00895C72">
        <w:rPr>
          <w:rFonts w:cstheme="minorHAnsi"/>
          <w:sz w:val="24"/>
          <w:szCs w:val="24"/>
        </w:rPr>
        <w:t xml:space="preserve"> dane osobowe objęte Przedmiotem Umowy są przetwarzane.</w:t>
      </w:r>
    </w:p>
    <w:p w14:paraId="72BB3DE1" w14:textId="77777777" w:rsidR="0043202C" w:rsidRPr="00895C72" w:rsidRDefault="0093789E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Zamawiający </w:t>
      </w:r>
      <w:r w:rsidR="0043202C" w:rsidRPr="00895C72">
        <w:rPr>
          <w:rFonts w:cstheme="minorHAnsi"/>
          <w:sz w:val="24"/>
          <w:szCs w:val="24"/>
        </w:rPr>
        <w:t>może</w:t>
      </w:r>
      <w:r w:rsidRPr="00895C72">
        <w:rPr>
          <w:rFonts w:cstheme="minorHAnsi"/>
          <w:sz w:val="24"/>
          <w:szCs w:val="24"/>
        </w:rPr>
        <w:t xml:space="preserve"> </w:t>
      </w:r>
      <w:r w:rsidR="0043202C" w:rsidRPr="00895C72">
        <w:rPr>
          <w:rFonts w:cstheme="minorHAnsi"/>
          <w:sz w:val="24"/>
          <w:szCs w:val="24"/>
        </w:rPr>
        <w:t>realizować</w:t>
      </w:r>
      <w:r w:rsidRPr="00895C72">
        <w:rPr>
          <w:rFonts w:cstheme="minorHAnsi"/>
          <w:sz w:val="24"/>
          <w:szCs w:val="24"/>
        </w:rPr>
        <w:t xml:space="preserve"> prawo kontroli z minimum 2-dniowym uprzedzeniem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Wykonawcy, w godzinach pracy Wykonawcy.</w:t>
      </w:r>
    </w:p>
    <w:p w14:paraId="1441D2B5" w14:textId="77777777" w:rsidR="0043202C" w:rsidRPr="00895C72" w:rsidRDefault="0093789E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Wykonawca zobowiązuje się do usunięcia </w:t>
      </w:r>
      <w:r w:rsidR="0043202C" w:rsidRPr="00895C72">
        <w:rPr>
          <w:rFonts w:cstheme="minorHAnsi"/>
          <w:sz w:val="24"/>
          <w:szCs w:val="24"/>
        </w:rPr>
        <w:t>uchybień</w:t>
      </w:r>
      <w:r w:rsidRPr="00895C72">
        <w:rPr>
          <w:rFonts w:cstheme="minorHAnsi"/>
          <w:sz w:val="24"/>
          <w:szCs w:val="24"/>
        </w:rPr>
        <w:t xml:space="preserve"> stwierdzonych podczas kontroli</w:t>
      </w:r>
      <w:r w:rsidR="0043202C" w:rsidRPr="00895C72">
        <w:rPr>
          <w:rFonts w:cstheme="minorHAnsi"/>
          <w:sz w:val="24"/>
          <w:szCs w:val="24"/>
        </w:rPr>
        <w:br/>
      </w:r>
      <w:r w:rsidRPr="00895C72">
        <w:rPr>
          <w:rFonts w:cstheme="minorHAnsi"/>
          <w:sz w:val="24"/>
          <w:szCs w:val="24"/>
        </w:rPr>
        <w:t xml:space="preserve">w terminie wskazanym przez Zamawiającego, nie </w:t>
      </w:r>
      <w:r w:rsidR="0043202C" w:rsidRPr="00895C72">
        <w:rPr>
          <w:rFonts w:cstheme="minorHAnsi"/>
          <w:sz w:val="24"/>
          <w:szCs w:val="24"/>
        </w:rPr>
        <w:t>dłuższym</w:t>
      </w:r>
      <w:r w:rsidRPr="00895C72">
        <w:rPr>
          <w:rFonts w:cstheme="minorHAnsi"/>
          <w:sz w:val="24"/>
          <w:szCs w:val="24"/>
        </w:rPr>
        <w:t xml:space="preserve"> </w:t>
      </w:r>
      <w:r w:rsidR="0043202C" w:rsidRPr="00895C72">
        <w:rPr>
          <w:rFonts w:cstheme="minorHAnsi"/>
          <w:sz w:val="24"/>
          <w:szCs w:val="24"/>
        </w:rPr>
        <w:t>niż</w:t>
      </w:r>
      <w:r w:rsidRPr="00895C72">
        <w:rPr>
          <w:rFonts w:cstheme="minorHAnsi"/>
          <w:sz w:val="24"/>
          <w:szCs w:val="24"/>
        </w:rPr>
        <w:t xml:space="preserve"> 7 dni kalendarzowych.</w:t>
      </w:r>
    </w:p>
    <w:p w14:paraId="3C3D27DF" w14:textId="77777777" w:rsidR="0043202C" w:rsidRPr="00895C72" w:rsidRDefault="0093789E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Wykonawca udostępnia Zamawiającemu wszelkie informacje niezbędne do wykazania</w:t>
      </w:r>
      <w:r w:rsidR="0043202C" w:rsidRPr="00895C72">
        <w:rPr>
          <w:rFonts w:cstheme="minorHAnsi"/>
          <w:sz w:val="24"/>
          <w:szCs w:val="24"/>
        </w:rPr>
        <w:t xml:space="preserve"> spełnienia obowiązków</w:t>
      </w:r>
      <w:r w:rsidRPr="00895C72">
        <w:rPr>
          <w:rFonts w:cstheme="minorHAnsi"/>
          <w:sz w:val="24"/>
          <w:szCs w:val="24"/>
        </w:rPr>
        <w:t xml:space="preserve"> </w:t>
      </w:r>
      <w:r w:rsidR="0043202C" w:rsidRPr="00895C72">
        <w:rPr>
          <w:rFonts w:cstheme="minorHAnsi"/>
          <w:sz w:val="24"/>
          <w:szCs w:val="24"/>
        </w:rPr>
        <w:t>określonych</w:t>
      </w:r>
      <w:r w:rsidRPr="00895C72">
        <w:rPr>
          <w:rFonts w:cstheme="minorHAnsi"/>
          <w:sz w:val="24"/>
          <w:szCs w:val="24"/>
        </w:rPr>
        <w:t xml:space="preserve"> w art. 28 Rozporządzenia.</w:t>
      </w:r>
    </w:p>
    <w:p w14:paraId="112F5FBF" w14:textId="77777777" w:rsidR="0043202C" w:rsidRPr="00895C72" w:rsidRDefault="0093789E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Wykonawca </w:t>
      </w:r>
      <w:r w:rsidR="0043202C" w:rsidRPr="00895C72">
        <w:rPr>
          <w:rFonts w:cstheme="minorHAnsi"/>
          <w:sz w:val="24"/>
          <w:szCs w:val="24"/>
        </w:rPr>
        <w:t>może</w:t>
      </w:r>
      <w:r w:rsidRPr="00895C72">
        <w:rPr>
          <w:rFonts w:cstheme="minorHAnsi"/>
          <w:sz w:val="24"/>
          <w:szCs w:val="24"/>
        </w:rPr>
        <w:t xml:space="preserve"> </w:t>
      </w:r>
      <w:r w:rsidR="0043202C" w:rsidRPr="00895C72">
        <w:rPr>
          <w:rFonts w:cstheme="minorHAnsi"/>
          <w:sz w:val="24"/>
          <w:szCs w:val="24"/>
        </w:rPr>
        <w:t>powierzyć</w:t>
      </w:r>
      <w:r w:rsidRPr="00895C72">
        <w:rPr>
          <w:rFonts w:cstheme="minorHAnsi"/>
          <w:sz w:val="24"/>
          <w:szCs w:val="24"/>
        </w:rPr>
        <w:t xml:space="preserve"> dane osobowe objęte Umową do dalszego przetwarzania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podwykonawcom jedynie w celu wykonania Umowy po uzyskaniu uprzedniej, pisemnej zgody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Zamawiającego.</w:t>
      </w:r>
    </w:p>
    <w:p w14:paraId="6178CBAC" w14:textId="28763641" w:rsidR="0043202C" w:rsidRPr="00895C72" w:rsidRDefault="0093789E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Przekazanie powierzonych danych do </w:t>
      </w:r>
      <w:r w:rsidR="0043202C" w:rsidRPr="00895C72">
        <w:rPr>
          <w:rFonts w:cstheme="minorHAnsi"/>
          <w:sz w:val="24"/>
          <w:szCs w:val="24"/>
        </w:rPr>
        <w:t>państwa</w:t>
      </w:r>
      <w:r w:rsidRPr="00895C72">
        <w:rPr>
          <w:rFonts w:cstheme="minorHAnsi"/>
          <w:sz w:val="24"/>
          <w:szCs w:val="24"/>
        </w:rPr>
        <w:t xml:space="preserve"> trzeciego </w:t>
      </w:r>
      <w:r w:rsidR="0043202C" w:rsidRPr="00895C72">
        <w:rPr>
          <w:rFonts w:cstheme="minorHAnsi"/>
          <w:sz w:val="24"/>
          <w:szCs w:val="24"/>
        </w:rPr>
        <w:t>może</w:t>
      </w:r>
      <w:r w:rsidRPr="00895C72">
        <w:rPr>
          <w:rFonts w:cstheme="minorHAnsi"/>
          <w:sz w:val="24"/>
          <w:szCs w:val="24"/>
        </w:rPr>
        <w:t xml:space="preserve"> </w:t>
      </w:r>
      <w:r w:rsidR="0043202C" w:rsidRPr="00895C72">
        <w:rPr>
          <w:rFonts w:cstheme="minorHAnsi"/>
          <w:sz w:val="24"/>
          <w:szCs w:val="24"/>
        </w:rPr>
        <w:t>nastąpić</w:t>
      </w:r>
      <w:r w:rsidRPr="00895C72">
        <w:rPr>
          <w:rFonts w:cstheme="minorHAnsi"/>
          <w:sz w:val="24"/>
          <w:szCs w:val="24"/>
        </w:rPr>
        <w:t xml:space="preserve"> jedynie</w:t>
      </w:r>
      <w:r w:rsidR="0043202C" w:rsidRPr="00895C72">
        <w:rPr>
          <w:rFonts w:cstheme="minorHAnsi"/>
          <w:sz w:val="24"/>
          <w:szCs w:val="24"/>
        </w:rPr>
        <w:br/>
      </w:r>
      <w:r w:rsidRPr="00895C72">
        <w:rPr>
          <w:rFonts w:cstheme="minorHAnsi"/>
          <w:sz w:val="24"/>
          <w:szCs w:val="24"/>
        </w:rPr>
        <w:t>na pisemne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polecenie Zamawiającego, chyba </w:t>
      </w:r>
      <w:r w:rsidR="000F7D61">
        <w:rPr>
          <w:rFonts w:cstheme="minorHAnsi"/>
          <w:sz w:val="24"/>
          <w:szCs w:val="24"/>
        </w:rPr>
        <w:t>ż</w:t>
      </w:r>
      <w:r w:rsidRPr="00895C72">
        <w:rPr>
          <w:rFonts w:cstheme="minorHAnsi"/>
          <w:sz w:val="24"/>
          <w:szCs w:val="24"/>
        </w:rPr>
        <w:t>e obowiązek taki nakłada</w:t>
      </w:r>
      <w:r w:rsidR="004C3D97" w:rsidRPr="00895C72">
        <w:rPr>
          <w:rFonts w:cstheme="minorHAnsi"/>
          <w:sz w:val="24"/>
          <w:szCs w:val="24"/>
        </w:rPr>
        <w:br/>
      </w:r>
      <w:r w:rsidRPr="00895C72">
        <w:rPr>
          <w:rFonts w:cstheme="minorHAnsi"/>
          <w:sz w:val="24"/>
          <w:szCs w:val="24"/>
        </w:rPr>
        <w:t>na Wykonawcę prawo Unii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Europejskiej lub prawo </w:t>
      </w:r>
      <w:r w:rsidR="0043202C" w:rsidRPr="00895C72">
        <w:rPr>
          <w:rFonts w:cstheme="minorHAnsi"/>
          <w:sz w:val="24"/>
          <w:szCs w:val="24"/>
        </w:rPr>
        <w:t>państwa członkowskiego, któremu</w:t>
      </w:r>
      <w:r w:rsidRPr="00895C72">
        <w:rPr>
          <w:rFonts w:cstheme="minorHAnsi"/>
          <w:sz w:val="24"/>
          <w:szCs w:val="24"/>
        </w:rPr>
        <w:t xml:space="preserve"> podlega Wykonawca. W takim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przypadku przed rozpoczęciem przetwarzania Wykonawca informuje Zamawiającego o tym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obowiązku prawnym, o ile prawo to nie zabrania udzielania takiej informacji z uwagi na </w:t>
      </w:r>
      <w:r w:rsidR="0043202C" w:rsidRPr="00895C72">
        <w:rPr>
          <w:rFonts w:cstheme="minorHAnsi"/>
          <w:sz w:val="24"/>
          <w:szCs w:val="24"/>
        </w:rPr>
        <w:t xml:space="preserve">ważny </w:t>
      </w:r>
      <w:r w:rsidRPr="00895C72">
        <w:rPr>
          <w:rFonts w:cstheme="minorHAnsi"/>
          <w:sz w:val="24"/>
          <w:szCs w:val="24"/>
        </w:rPr>
        <w:t>interes publiczny.</w:t>
      </w:r>
    </w:p>
    <w:p w14:paraId="722A628B" w14:textId="75E31094" w:rsidR="0043202C" w:rsidRPr="00895C72" w:rsidRDefault="0043202C" w:rsidP="0093789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P</w:t>
      </w:r>
      <w:r w:rsidR="0093789E" w:rsidRPr="00895C72">
        <w:rPr>
          <w:rFonts w:cstheme="minorHAnsi"/>
          <w:sz w:val="24"/>
          <w:szCs w:val="24"/>
        </w:rPr>
        <w:t>odwykonawca, o kt</w:t>
      </w:r>
      <w:r w:rsidR="000F7D61">
        <w:rPr>
          <w:rFonts w:cstheme="minorHAnsi"/>
          <w:sz w:val="24"/>
          <w:szCs w:val="24"/>
        </w:rPr>
        <w:t>ó</w:t>
      </w:r>
      <w:r w:rsidR="0093789E" w:rsidRPr="00895C72">
        <w:rPr>
          <w:rFonts w:cstheme="minorHAnsi"/>
          <w:sz w:val="24"/>
          <w:szCs w:val="24"/>
        </w:rPr>
        <w:t xml:space="preserve">rym mowa w ust. 24, winien </w:t>
      </w:r>
      <w:r w:rsidRPr="00895C72">
        <w:rPr>
          <w:rFonts w:cstheme="minorHAnsi"/>
          <w:sz w:val="24"/>
          <w:szCs w:val="24"/>
        </w:rPr>
        <w:t>spełniać</w:t>
      </w:r>
      <w:r w:rsidR="0093789E" w:rsidRPr="00895C72">
        <w:rPr>
          <w:rFonts w:cstheme="minorHAnsi"/>
          <w:sz w:val="24"/>
          <w:szCs w:val="24"/>
        </w:rPr>
        <w:t xml:space="preserve"> te same gwarancje</w:t>
      </w:r>
      <w:r w:rsidRPr="00895C72">
        <w:rPr>
          <w:rFonts w:cstheme="minorHAnsi"/>
          <w:sz w:val="24"/>
          <w:szCs w:val="24"/>
        </w:rPr>
        <w:br/>
      </w:r>
      <w:r w:rsidR="0093789E" w:rsidRPr="00895C72">
        <w:rPr>
          <w:rFonts w:cstheme="minorHAnsi"/>
          <w:sz w:val="24"/>
          <w:szCs w:val="24"/>
        </w:rPr>
        <w:t>i obowiązki</w:t>
      </w:r>
      <w:r w:rsidRPr="00895C72">
        <w:rPr>
          <w:rFonts w:cstheme="minorHAnsi"/>
          <w:sz w:val="24"/>
          <w:szCs w:val="24"/>
        </w:rPr>
        <w:t xml:space="preserve"> </w:t>
      </w:r>
      <w:r w:rsidR="0093789E" w:rsidRPr="00895C72">
        <w:rPr>
          <w:rFonts w:cstheme="minorHAnsi"/>
          <w:sz w:val="24"/>
          <w:szCs w:val="24"/>
        </w:rPr>
        <w:t xml:space="preserve">jakie zostały </w:t>
      </w:r>
      <w:r w:rsidRPr="00895C72">
        <w:rPr>
          <w:rFonts w:cstheme="minorHAnsi"/>
          <w:sz w:val="24"/>
          <w:szCs w:val="24"/>
        </w:rPr>
        <w:t>nałożone</w:t>
      </w:r>
      <w:r w:rsidR="0093789E" w:rsidRPr="00895C72">
        <w:rPr>
          <w:rFonts w:cstheme="minorHAnsi"/>
          <w:sz w:val="24"/>
          <w:szCs w:val="24"/>
        </w:rPr>
        <w:t xml:space="preserve"> na Wykonawcę w ust. 11-19.</w:t>
      </w:r>
    </w:p>
    <w:p w14:paraId="5227F3EF" w14:textId="381AF3C3" w:rsidR="004B062E" w:rsidRPr="000F7D61" w:rsidRDefault="0093789E" w:rsidP="0043202C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Wykonawca ponosi pełną </w:t>
      </w:r>
      <w:r w:rsidR="0043202C" w:rsidRPr="00895C72">
        <w:rPr>
          <w:rFonts w:cstheme="minorHAnsi"/>
          <w:sz w:val="24"/>
          <w:szCs w:val="24"/>
        </w:rPr>
        <w:t>odpowiedzialność</w:t>
      </w:r>
      <w:r w:rsidRPr="00895C72">
        <w:rPr>
          <w:rFonts w:cstheme="minorHAnsi"/>
          <w:sz w:val="24"/>
          <w:szCs w:val="24"/>
        </w:rPr>
        <w:t xml:space="preserve"> wobec Zamawiającego za niewywiązanie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się ze spoczywających na podwykonawcy </w:t>
      </w:r>
      <w:r w:rsidR="0043202C" w:rsidRPr="00895C72">
        <w:rPr>
          <w:rFonts w:cstheme="minorHAnsi"/>
          <w:sz w:val="24"/>
          <w:szCs w:val="24"/>
        </w:rPr>
        <w:t>obowiązków</w:t>
      </w:r>
      <w:r w:rsidRPr="00895C72">
        <w:rPr>
          <w:rFonts w:cstheme="minorHAnsi"/>
          <w:sz w:val="24"/>
          <w:szCs w:val="24"/>
        </w:rPr>
        <w:t xml:space="preserve"> ochrony danych.</w:t>
      </w:r>
    </w:p>
    <w:p w14:paraId="2EB748D0" w14:textId="77777777" w:rsidR="0043202C" w:rsidRPr="00895C72" w:rsidRDefault="0043202C" w:rsidP="0043202C">
      <w:pPr>
        <w:spacing w:after="0"/>
        <w:jc w:val="center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lastRenderedPageBreak/>
        <w:t>§ 5.</w:t>
      </w:r>
    </w:p>
    <w:p w14:paraId="367AB606" w14:textId="7D0655C7" w:rsidR="0043202C" w:rsidRPr="00895C72" w:rsidRDefault="0043202C" w:rsidP="000F7D61">
      <w:pPr>
        <w:spacing w:after="0"/>
        <w:jc w:val="center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>Kary umowne</w:t>
      </w:r>
    </w:p>
    <w:p w14:paraId="1CA5E55D" w14:textId="77777777" w:rsidR="0043202C" w:rsidRPr="00895C72" w:rsidRDefault="0043202C" w:rsidP="0043202C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 przypadku:</w:t>
      </w:r>
    </w:p>
    <w:p w14:paraId="235CEAD1" w14:textId="5209A17A" w:rsidR="0043202C" w:rsidRPr="00895C72" w:rsidRDefault="0043202C" w:rsidP="0043202C">
      <w:pPr>
        <w:pStyle w:val="Akapitzlist"/>
        <w:numPr>
          <w:ilvl w:val="0"/>
          <w:numId w:val="12"/>
        </w:numPr>
        <w:ind w:left="104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niezrealizowania Wydarzenia </w:t>
      </w:r>
      <w:r w:rsidR="0020484A" w:rsidRPr="00895C72">
        <w:rPr>
          <w:rFonts w:cstheme="minorHAnsi"/>
          <w:sz w:val="24"/>
          <w:szCs w:val="24"/>
        </w:rPr>
        <w:t>w terminie</w:t>
      </w:r>
      <w:r w:rsidRPr="00895C72">
        <w:rPr>
          <w:rFonts w:cstheme="minorHAnsi"/>
          <w:sz w:val="24"/>
          <w:szCs w:val="24"/>
        </w:rPr>
        <w:t>, o któr</w:t>
      </w:r>
      <w:r w:rsidR="0020484A" w:rsidRPr="00895C72">
        <w:rPr>
          <w:rFonts w:cstheme="minorHAnsi"/>
          <w:sz w:val="24"/>
          <w:szCs w:val="24"/>
        </w:rPr>
        <w:t>ym</w:t>
      </w:r>
      <w:r w:rsidRPr="00895C72">
        <w:rPr>
          <w:rFonts w:cstheme="minorHAnsi"/>
          <w:sz w:val="24"/>
          <w:szCs w:val="24"/>
        </w:rPr>
        <w:t xml:space="preserve"> mowa w § 1 ust. </w:t>
      </w:r>
      <w:r w:rsidR="0020484A" w:rsidRPr="00895C72">
        <w:rPr>
          <w:rFonts w:cstheme="minorHAnsi"/>
          <w:sz w:val="24"/>
          <w:szCs w:val="24"/>
        </w:rPr>
        <w:t>3</w:t>
      </w:r>
      <w:r w:rsidRPr="00895C72">
        <w:rPr>
          <w:rFonts w:cstheme="minorHAnsi"/>
          <w:sz w:val="24"/>
          <w:szCs w:val="24"/>
        </w:rPr>
        <w:t>,</w:t>
      </w:r>
      <w:r w:rsidRPr="00895C72">
        <w:rPr>
          <w:rFonts w:cstheme="minorHAnsi"/>
          <w:sz w:val="24"/>
          <w:szCs w:val="24"/>
        </w:rPr>
        <w:br/>
        <w:t>z przyczyn le</w:t>
      </w:r>
      <w:r w:rsidR="000F7D61">
        <w:rPr>
          <w:rFonts w:cstheme="minorHAnsi"/>
          <w:sz w:val="24"/>
          <w:szCs w:val="24"/>
        </w:rPr>
        <w:t>ż</w:t>
      </w:r>
      <w:r w:rsidRPr="00895C72">
        <w:rPr>
          <w:rFonts w:cstheme="minorHAnsi"/>
          <w:sz w:val="24"/>
          <w:szCs w:val="24"/>
        </w:rPr>
        <w:t>ących po stronie Wykonawcy, Zamawiający odstąpi od Umowy,</w:t>
      </w:r>
      <w:r w:rsidRPr="00895C72">
        <w:rPr>
          <w:rFonts w:cstheme="minorHAnsi"/>
          <w:sz w:val="24"/>
          <w:szCs w:val="24"/>
        </w:rPr>
        <w:br/>
        <w:t>a Wykonawca zapłaci Zamawiającemu karę umowną w wysokości 20% Wynagrodzenia maksymalnego</w:t>
      </w:r>
      <w:r w:rsidR="002E7898">
        <w:rPr>
          <w:rFonts w:cstheme="minorHAnsi"/>
          <w:sz w:val="24"/>
          <w:szCs w:val="24"/>
        </w:rPr>
        <w:t xml:space="preserve"> brutto</w:t>
      </w:r>
      <w:r w:rsidRPr="00895C72">
        <w:rPr>
          <w:rFonts w:cstheme="minorHAnsi"/>
          <w:sz w:val="24"/>
          <w:szCs w:val="24"/>
        </w:rPr>
        <w:t>;</w:t>
      </w:r>
    </w:p>
    <w:p w14:paraId="3EA91916" w14:textId="66B9258E" w:rsidR="0043202C" w:rsidRPr="00895C72" w:rsidRDefault="0043202C" w:rsidP="0043202C">
      <w:pPr>
        <w:pStyle w:val="Akapitzlist"/>
        <w:numPr>
          <w:ilvl w:val="0"/>
          <w:numId w:val="12"/>
        </w:numPr>
        <w:ind w:left="104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niezapewnienia zgodnie z Umową sali konferencyjnej lub noclegu, Zamawiający może odstąpić od Umowy w terminie </w:t>
      </w:r>
      <w:r w:rsidR="0020484A" w:rsidRPr="00895C72">
        <w:rPr>
          <w:rFonts w:cstheme="minorHAnsi"/>
          <w:sz w:val="24"/>
          <w:szCs w:val="24"/>
        </w:rPr>
        <w:t>5</w:t>
      </w:r>
      <w:r w:rsidRPr="00895C72">
        <w:rPr>
          <w:rFonts w:cstheme="minorHAnsi"/>
          <w:sz w:val="24"/>
          <w:szCs w:val="24"/>
        </w:rPr>
        <w:t xml:space="preserve"> dni </w:t>
      </w:r>
      <w:r w:rsidR="00EB75F7">
        <w:rPr>
          <w:rFonts w:cstheme="minorHAnsi"/>
          <w:sz w:val="24"/>
          <w:szCs w:val="24"/>
        </w:rPr>
        <w:t>kalendarzowych</w:t>
      </w:r>
      <w:r w:rsidRPr="00895C72">
        <w:rPr>
          <w:rFonts w:cstheme="minorHAnsi"/>
          <w:sz w:val="24"/>
          <w:szCs w:val="24"/>
        </w:rPr>
        <w:t xml:space="preserve"> od dnia, w którym Wydarzenie zgodnie z § 1 ust. </w:t>
      </w:r>
      <w:r w:rsidR="0020484A" w:rsidRPr="00895C72">
        <w:rPr>
          <w:rFonts w:cstheme="minorHAnsi"/>
          <w:sz w:val="24"/>
          <w:szCs w:val="24"/>
        </w:rPr>
        <w:t>3</w:t>
      </w:r>
      <w:r w:rsidRPr="00895C72">
        <w:rPr>
          <w:rFonts w:cstheme="minorHAnsi"/>
          <w:sz w:val="24"/>
          <w:szCs w:val="24"/>
        </w:rPr>
        <w:t xml:space="preserve"> powinno się rozpocząć. W przypadku odstąpienia od Umowy Wykonawca zapłaci Zamawiającemu karę umowną w wysokości 20% Wynagrodzenia maksymalnego</w:t>
      </w:r>
      <w:r w:rsidR="002E7898">
        <w:rPr>
          <w:rFonts w:cstheme="minorHAnsi"/>
          <w:sz w:val="24"/>
          <w:szCs w:val="24"/>
        </w:rPr>
        <w:t xml:space="preserve"> brutto</w:t>
      </w:r>
      <w:r w:rsidRPr="00895C72">
        <w:rPr>
          <w:rFonts w:cstheme="minorHAnsi"/>
          <w:sz w:val="24"/>
          <w:szCs w:val="24"/>
        </w:rPr>
        <w:t>.</w:t>
      </w:r>
    </w:p>
    <w:p w14:paraId="78342D91" w14:textId="796CA736" w:rsidR="00356522" w:rsidRPr="00895C72" w:rsidRDefault="0043202C" w:rsidP="0043202C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Jeżeli na podstawie § 2 ust. 6 Zamawiający wystąpi do Wykonawcy o przedstawienie</w:t>
      </w:r>
      <w:r w:rsidR="00356522" w:rsidRPr="00895C72">
        <w:rPr>
          <w:rFonts w:cstheme="minorHAnsi"/>
          <w:sz w:val="24"/>
          <w:szCs w:val="24"/>
        </w:rPr>
        <w:t xml:space="preserve"> dokumentów</w:t>
      </w:r>
      <w:r w:rsidRPr="00895C72">
        <w:rPr>
          <w:rFonts w:cstheme="minorHAnsi"/>
          <w:sz w:val="24"/>
          <w:szCs w:val="24"/>
        </w:rPr>
        <w:t xml:space="preserve"> potwierdzających </w:t>
      </w:r>
      <w:r w:rsidR="00356522" w:rsidRPr="00895C72">
        <w:rPr>
          <w:rFonts w:cstheme="minorHAnsi"/>
          <w:sz w:val="24"/>
          <w:szCs w:val="24"/>
        </w:rPr>
        <w:t>możliwość</w:t>
      </w:r>
      <w:r w:rsidRPr="00895C72">
        <w:rPr>
          <w:rFonts w:cstheme="minorHAnsi"/>
          <w:sz w:val="24"/>
          <w:szCs w:val="24"/>
        </w:rPr>
        <w:t xml:space="preserve"> realizacji Przedmiotu Umowy zgodnie</w:t>
      </w:r>
      <w:r w:rsidR="00356522" w:rsidRPr="00895C72">
        <w:rPr>
          <w:rFonts w:cstheme="minorHAnsi"/>
          <w:sz w:val="24"/>
          <w:szCs w:val="24"/>
        </w:rPr>
        <w:br/>
      </w:r>
      <w:r w:rsidRPr="00895C72">
        <w:rPr>
          <w:rFonts w:cstheme="minorHAnsi"/>
          <w:sz w:val="24"/>
          <w:szCs w:val="24"/>
        </w:rPr>
        <w:t>z Umową,</w:t>
      </w:r>
      <w:r w:rsidR="00356522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a Wykonawca nie przedstawi takich </w:t>
      </w:r>
      <w:r w:rsidR="00356522" w:rsidRPr="00895C72">
        <w:rPr>
          <w:rFonts w:cstheme="minorHAnsi"/>
          <w:sz w:val="24"/>
          <w:szCs w:val="24"/>
        </w:rPr>
        <w:t>dokumentów</w:t>
      </w:r>
      <w:r w:rsidRPr="00895C72">
        <w:rPr>
          <w:rFonts w:cstheme="minorHAnsi"/>
          <w:sz w:val="24"/>
          <w:szCs w:val="24"/>
        </w:rPr>
        <w:t xml:space="preserve"> lub przedstawione dokumenty nie</w:t>
      </w:r>
      <w:r w:rsidR="00356522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potwierdzą </w:t>
      </w:r>
      <w:r w:rsidR="00356522" w:rsidRPr="00895C72">
        <w:rPr>
          <w:rFonts w:cstheme="minorHAnsi"/>
          <w:sz w:val="24"/>
          <w:szCs w:val="24"/>
        </w:rPr>
        <w:t>możliwości</w:t>
      </w:r>
      <w:r w:rsidRPr="00895C72">
        <w:rPr>
          <w:rFonts w:cstheme="minorHAnsi"/>
          <w:sz w:val="24"/>
          <w:szCs w:val="24"/>
        </w:rPr>
        <w:t xml:space="preserve"> realizacji przedmiotu Umowy (w </w:t>
      </w:r>
      <w:r w:rsidR="00356522" w:rsidRPr="00895C72">
        <w:rPr>
          <w:rFonts w:cstheme="minorHAnsi"/>
          <w:sz w:val="24"/>
          <w:szCs w:val="24"/>
        </w:rPr>
        <w:t>szczególności</w:t>
      </w:r>
      <w:r w:rsidRPr="00895C72">
        <w:rPr>
          <w:rFonts w:cstheme="minorHAnsi"/>
          <w:sz w:val="24"/>
          <w:szCs w:val="24"/>
        </w:rPr>
        <w:t xml:space="preserve"> brak będzie dowodu,</w:t>
      </w:r>
      <w:r w:rsidR="00356522" w:rsidRPr="00895C72">
        <w:rPr>
          <w:rFonts w:cstheme="minorHAnsi"/>
          <w:sz w:val="24"/>
          <w:szCs w:val="24"/>
        </w:rPr>
        <w:t xml:space="preserve"> ż</w:t>
      </w:r>
      <w:r w:rsidRPr="00895C72">
        <w:rPr>
          <w:rFonts w:cstheme="minorHAnsi"/>
          <w:sz w:val="24"/>
          <w:szCs w:val="24"/>
        </w:rPr>
        <w:t xml:space="preserve">e Wykonawca zapewni zgodnie z Umową: salę konferencyjną, </w:t>
      </w:r>
      <w:r w:rsidR="00356522" w:rsidRPr="00895C72">
        <w:rPr>
          <w:rFonts w:cstheme="minorHAnsi"/>
          <w:sz w:val="24"/>
          <w:szCs w:val="24"/>
        </w:rPr>
        <w:t>wyżywienie</w:t>
      </w:r>
      <w:r w:rsidRPr="00895C72">
        <w:rPr>
          <w:rFonts w:cstheme="minorHAnsi"/>
          <w:sz w:val="24"/>
          <w:szCs w:val="24"/>
        </w:rPr>
        <w:t>, zakwaterowanie,</w:t>
      </w:r>
      <w:r w:rsidR="00356522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nocleg</w:t>
      </w:r>
      <w:r w:rsidR="00803124">
        <w:rPr>
          <w:rFonts w:cstheme="minorHAnsi"/>
          <w:sz w:val="24"/>
          <w:szCs w:val="24"/>
        </w:rPr>
        <w:t xml:space="preserve"> zgodnie z wymogami OPZ</w:t>
      </w:r>
      <w:r w:rsidRPr="00895C72">
        <w:rPr>
          <w:rFonts w:cstheme="minorHAnsi"/>
          <w:sz w:val="24"/>
          <w:szCs w:val="24"/>
        </w:rPr>
        <w:t>), a do dni</w:t>
      </w:r>
      <w:r w:rsidR="00356522" w:rsidRPr="00895C72">
        <w:rPr>
          <w:rFonts w:cstheme="minorHAnsi"/>
          <w:sz w:val="24"/>
          <w:szCs w:val="24"/>
        </w:rPr>
        <w:t>a rozpoczęcia Wydarzenia, o którym</w:t>
      </w:r>
      <w:r w:rsidRPr="00895C72">
        <w:rPr>
          <w:rFonts w:cstheme="minorHAnsi"/>
          <w:sz w:val="24"/>
          <w:szCs w:val="24"/>
        </w:rPr>
        <w:t xml:space="preserve"> mowa w § 1 ust. 1, zostało mniej </w:t>
      </w:r>
      <w:r w:rsidR="00356522" w:rsidRPr="00895C72">
        <w:rPr>
          <w:rFonts w:cstheme="minorHAnsi"/>
          <w:sz w:val="24"/>
          <w:szCs w:val="24"/>
        </w:rPr>
        <w:t>niż</w:t>
      </w:r>
      <w:r w:rsidRPr="00895C72">
        <w:rPr>
          <w:rFonts w:cstheme="minorHAnsi"/>
          <w:sz w:val="24"/>
          <w:szCs w:val="24"/>
        </w:rPr>
        <w:t xml:space="preserve"> </w:t>
      </w:r>
      <w:r w:rsidR="0020484A" w:rsidRPr="00895C72">
        <w:rPr>
          <w:rFonts w:cstheme="minorHAnsi"/>
          <w:sz w:val="24"/>
          <w:szCs w:val="24"/>
        </w:rPr>
        <w:t>5</w:t>
      </w:r>
      <w:r w:rsidR="00356522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dni kalendarzowych, Zamawiający będzie uprawniony do odstąpienia od Umowy. Stosowne</w:t>
      </w:r>
      <w:r w:rsidR="00356522" w:rsidRPr="00895C72">
        <w:rPr>
          <w:rFonts w:cstheme="minorHAnsi"/>
          <w:sz w:val="24"/>
          <w:szCs w:val="24"/>
        </w:rPr>
        <w:t xml:space="preserve"> oświadczenie</w:t>
      </w:r>
      <w:r w:rsidRPr="00895C72">
        <w:rPr>
          <w:rFonts w:cstheme="minorHAnsi"/>
          <w:sz w:val="24"/>
          <w:szCs w:val="24"/>
        </w:rPr>
        <w:t xml:space="preserve"> o odstąpieniu Zamawiający powinien </w:t>
      </w:r>
      <w:r w:rsidR="00356522" w:rsidRPr="00895C72">
        <w:rPr>
          <w:rFonts w:cstheme="minorHAnsi"/>
          <w:sz w:val="24"/>
          <w:szCs w:val="24"/>
        </w:rPr>
        <w:t>złożyć</w:t>
      </w:r>
      <w:r w:rsidRPr="00895C72">
        <w:rPr>
          <w:rFonts w:cstheme="minorHAnsi"/>
          <w:sz w:val="24"/>
          <w:szCs w:val="24"/>
        </w:rPr>
        <w:t xml:space="preserve"> do </w:t>
      </w:r>
      <w:r w:rsidR="00356522" w:rsidRPr="00895C72">
        <w:rPr>
          <w:rFonts w:cstheme="minorHAnsi"/>
          <w:sz w:val="24"/>
          <w:szCs w:val="24"/>
        </w:rPr>
        <w:t>końca</w:t>
      </w:r>
      <w:r w:rsidRPr="00895C72">
        <w:rPr>
          <w:rFonts w:cstheme="minorHAnsi"/>
          <w:sz w:val="24"/>
          <w:szCs w:val="24"/>
        </w:rPr>
        <w:t xml:space="preserve"> 2</w:t>
      </w:r>
      <w:r w:rsidR="00803124">
        <w:rPr>
          <w:rFonts w:cstheme="minorHAnsi"/>
          <w:sz w:val="24"/>
          <w:szCs w:val="24"/>
        </w:rPr>
        <w:t xml:space="preserve"> (drugiego)</w:t>
      </w:r>
      <w:r w:rsidRPr="00895C72">
        <w:rPr>
          <w:rFonts w:cstheme="minorHAnsi"/>
          <w:sz w:val="24"/>
          <w:szCs w:val="24"/>
        </w:rPr>
        <w:t xml:space="preserve"> dnia przed dniem,</w:t>
      </w:r>
      <w:r w:rsidR="00356522" w:rsidRPr="00895C72">
        <w:rPr>
          <w:rFonts w:cstheme="minorHAnsi"/>
          <w:sz w:val="24"/>
          <w:szCs w:val="24"/>
        </w:rPr>
        <w:t xml:space="preserve"> w którym</w:t>
      </w:r>
      <w:r w:rsidRPr="00895C72">
        <w:rPr>
          <w:rFonts w:cstheme="minorHAnsi"/>
          <w:sz w:val="24"/>
          <w:szCs w:val="24"/>
        </w:rPr>
        <w:t xml:space="preserve"> zgodnie</w:t>
      </w:r>
      <w:r w:rsidR="00803124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z § 1 ust. </w:t>
      </w:r>
      <w:r w:rsidR="0020484A" w:rsidRPr="00895C72">
        <w:rPr>
          <w:rFonts w:cstheme="minorHAnsi"/>
          <w:sz w:val="24"/>
          <w:szCs w:val="24"/>
        </w:rPr>
        <w:t>3</w:t>
      </w:r>
      <w:r w:rsidRPr="00895C72">
        <w:rPr>
          <w:rFonts w:cstheme="minorHAnsi"/>
          <w:sz w:val="24"/>
          <w:szCs w:val="24"/>
        </w:rPr>
        <w:t xml:space="preserve"> Wydarzenie powinno się </w:t>
      </w:r>
      <w:r w:rsidR="00356522" w:rsidRPr="00895C72">
        <w:rPr>
          <w:rFonts w:cstheme="minorHAnsi"/>
          <w:sz w:val="24"/>
          <w:szCs w:val="24"/>
        </w:rPr>
        <w:t>rozpocząć</w:t>
      </w:r>
      <w:r w:rsidRPr="00895C72">
        <w:rPr>
          <w:rFonts w:cstheme="minorHAnsi"/>
          <w:sz w:val="24"/>
          <w:szCs w:val="24"/>
        </w:rPr>
        <w:t>. W przypadku odstąpienia</w:t>
      </w:r>
      <w:r w:rsidR="00356522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od Umowy przez Zamawiającego, Wykonawca zapłaci Zamawiającemu karę umowną</w:t>
      </w:r>
      <w:r w:rsidR="00356522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w </w:t>
      </w:r>
      <w:r w:rsidR="00356522" w:rsidRPr="00895C72">
        <w:rPr>
          <w:rFonts w:cstheme="minorHAnsi"/>
          <w:sz w:val="24"/>
          <w:szCs w:val="24"/>
        </w:rPr>
        <w:t>wysokości</w:t>
      </w:r>
      <w:r w:rsidRPr="00895C72">
        <w:rPr>
          <w:rFonts w:cstheme="minorHAnsi"/>
          <w:sz w:val="24"/>
          <w:szCs w:val="24"/>
        </w:rPr>
        <w:t xml:space="preserve"> 20% Wynagrodzenia maksymalnego</w:t>
      </w:r>
      <w:r w:rsidR="002E7898">
        <w:rPr>
          <w:rFonts w:cstheme="minorHAnsi"/>
          <w:sz w:val="24"/>
          <w:szCs w:val="24"/>
        </w:rPr>
        <w:t xml:space="preserve"> brutto</w:t>
      </w:r>
      <w:r w:rsidRPr="00895C72">
        <w:rPr>
          <w:rFonts w:cstheme="minorHAnsi"/>
          <w:sz w:val="24"/>
          <w:szCs w:val="24"/>
        </w:rPr>
        <w:t>. W sytuacji odstąpienia od Umowy</w:t>
      </w:r>
      <w:r w:rsidR="00356522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Wykonawcy nie będą przysługiwały </w:t>
      </w:r>
      <w:r w:rsidR="00356522" w:rsidRPr="00895C72">
        <w:rPr>
          <w:rFonts w:cstheme="minorHAnsi"/>
          <w:sz w:val="24"/>
          <w:szCs w:val="24"/>
        </w:rPr>
        <w:t>żadne</w:t>
      </w:r>
      <w:r w:rsidRPr="00895C72">
        <w:rPr>
          <w:rFonts w:cstheme="minorHAnsi"/>
          <w:sz w:val="24"/>
          <w:szCs w:val="24"/>
        </w:rPr>
        <w:t xml:space="preserve"> </w:t>
      </w:r>
      <w:r w:rsidR="00356522" w:rsidRPr="00895C72">
        <w:rPr>
          <w:rFonts w:cstheme="minorHAnsi"/>
          <w:sz w:val="24"/>
          <w:szCs w:val="24"/>
        </w:rPr>
        <w:t>świadczenia</w:t>
      </w:r>
      <w:r w:rsidRPr="00895C72">
        <w:rPr>
          <w:rFonts w:cstheme="minorHAnsi"/>
          <w:sz w:val="24"/>
          <w:szCs w:val="24"/>
        </w:rPr>
        <w:t xml:space="preserve"> za zrealizowane do tego czasu</w:t>
      </w:r>
      <w:r w:rsidR="00356522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działania mające na celu realizację Przedmiotu Umowy, </w:t>
      </w:r>
      <w:r w:rsidR="00356522" w:rsidRPr="00895C72">
        <w:rPr>
          <w:rFonts w:cstheme="minorHAnsi"/>
          <w:sz w:val="24"/>
          <w:szCs w:val="24"/>
        </w:rPr>
        <w:t>bądź</w:t>
      </w:r>
      <w:r w:rsidRPr="00895C72">
        <w:rPr>
          <w:rFonts w:cstheme="minorHAnsi"/>
          <w:sz w:val="24"/>
          <w:szCs w:val="24"/>
        </w:rPr>
        <w:t xml:space="preserve"> innego rodzaju odszkodowanie.</w:t>
      </w:r>
    </w:p>
    <w:p w14:paraId="03F2C3ED" w14:textId="6FF3F1DB" w:rsidR="0020484A" w:rsidRDefault="0020484A" w:rsidP="0020484A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Zamawiający ma prawo naliczyć Wykonawcy karę umowną w przypadku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zwłoki w wykonaniu umowy, liczonej od dat określonych </w:t>
      </w:r>
      <w:bookmarkStart w:id="0" w:name="_Hlk34651283"/>
      <w:r w:rsidRPr="00895C72">
        <w:rPr>
          <w:rFonts w:cstheme="minorHAnsi"/>
          <w:sz w:val="24"/>
          <w:szCs w:val="24"/>
        </w:rPr>
        <w:t xml:space="preserve">w </w:t>
      </w:r>
      <w:bookmarkEnd w:id="0"/>
      <w:r w:rsidR="00803124">
        <w:rPr>
          <w:rFonts w:cstheme="minorHAnsi"/>
          <w:sz w:val="24"/>
          <w:szCs w:val="24"/>
        </w:rPr>
        <w:t>O</w:t>
      </w:r>
      <w:r w:rsidR="00EB75F7">
        <w:rPr>
          <w:rFonts w:cstheme="minorHAnsi"/>
          <w:sz w:val="24"/>
          <w:szCs w:val="24"/>
        </w:rPr>
        <w:t>PZ</w:t>
      </w:r>
      <w:r w:rsidRPr="00895C72">
        <w:rPr>
          <w:rFonts w:cstheme="minorHAnsi"/>
          <w:sz w:val="24"/>
          <w:szCs w:val="24"/>
        </w:rPr>
        <w:t>, stanowiącym załącznik do umowy, w wysokości 0,5 % wynagrodzenia</w:t>
      </w:r>
      <w:r w:rsidR="002E7898">
        <w:rPr>
          <w:rFonts w:cstheme="minorHAnsi"/>
          <w:sz w:val="24"/>
          <w:szCs w:val="24"/>
        </w:rPr>
        <w:t xml:space="preserve"> maksymalnego</w:t>
      </w:r>
      <w:r w:rsidRPr="00895C72">
        <w:rPr>
          <w:rFonts w:cstheme="minorHAnsi"/>
          <w:sz w:val="24"/>
          <w:szCs w:val="24"/>
        </w:rPr>
        <w:t xml:space="preserve"> brutto określonego w § 3 ust. 1 za każdy rozpoczęty dzień</w:t>
      </w:r>
      <w:r w:rsidR="00DF0B84">
        <w:rPr>
          <w:rFonts w:cstheme="minorHAnsi"/>
          <w:sz w:val="24"/>
          <w:szCs w:val="24"/>
        </w:rPr>
        <w:t>.</w:t>
      </w:r>
    </w:p>
    <w:p w14:paraId="0089C6B6" w14:textId="7FEE9D70" w:rsidR="00E75375" w:rsidRPr="00895C72" w:rsidRDefault="00E75375" w:rsidP="0020484A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ma prawo naliczyć Wykonawcy karę umowną w przypadku realizowania przedmiotu umowy niezgodnie z warunkami określonymi w niniejszej umowie lub w OPZ w wysokości 1% wynagrodzenia maksymalnego brutto za każde naruszenie lub niezgodność. Naliczenie kar umownych nie zwalania Zamawiającego z obowiązku prawidłowej realizacji przedmiotu umowy.</w:t>
      </w:r>
    </w:p>
    <w:p w14:paraId="3E706F65" w14:textId="62A1BAAA" w:rsidR="00356522" w:rsidRPr="00895C72" w:rsidRDefault="0043202C" w:rsidP="0043202C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Za </w:t>
      </w:r>
      <w:r w:rsidR="00356522" w:rsidRPr="00895C72">
        <w:rPr>
          <w:rFonts w:cstheme="minorHAnsi"/>
          <w:sz w:val="24"/>
          <w:szCs w:val="24"/>
        </w:rPr>
        <w:t>każdy</w:t>
      </w:r>
      <w:r w:rsidRPr="00895C72">
        <w:rPr>
          <w:rFonts w:cstheme="minorHAnsi"/>
          <w:sz w:val="24"/>
          <w:szCs w:val="24"/>
        </w:rPr>
        <w:t xml:space="preserve"> przypadek narus</w:t>
      </w:r>
      <w:r w:rsidR="00356522" w:rsidRPr="00895C72">
        <w:rPr>
          <w:rFonts w:cstheme="minorHAnsi"/>
          <w:sz w:val="24"/>
          <w:szCs w:val="24"/>
        </w:rPr>
        <w:t>zenia przez Wykonawcę obowiązków</w:t>
      </w:r>
      <w:r w:rsidRPr="00895C72">
        <w:rPr>
          <w:rFonts w:cstheme="minorHAnsi"/>
          <w:sz w:val="24"/>
          <w:szCs w:val="24"/>
        </w:rPr>
        <w:t xml:space="preserve"> w zakresie </w:t>
      </w:r>
      <w:r w:rsidR="00356522" w:rsidRPr="00895C72">
        <w:rPr>
          <w:rFonts w:cstheme="minorHAnsi"/>
          <w:sz w:val="24"/>
          <w:szCs w:val="24"/>
        </w:rPr>
        <w:t>poufności</w:t>
      </w:r>
      <w:r w:rsidRPr="00895C72">
        <w:rPr>
          <w:rFonts w:cstheme="minorHAnsi"/>
          <w:sz w:val="24"/>
          <w:szCs w:val="24"/>
        </w:rPr>
        <w:t>,</w:t>
      </w:r>
      <w:r w:rsidR="00356522" w:rsidRPr="00895C72">
        <w:rPr>
          <w:rFonts w:cstheme="minorHAnsi"/>
          <w:sz w:val="24"/>
          <w:szCs w:val="24"/>
        </w:rPr>
        <w:br/>
        <w:t>o których</w:t>
      </w:r>
      <w:r w:rsidRPr="00895C72">
        <w:rPr>
          <w:rFonts w:cstheme="minorHAnsi"/>
          <w:sz w:val="24"/>
          <w:szCs w:val="24"/>
        </w:rPr>
        <w:t xml:space="preserve"> mowa w § 10, lub w zakresie przetw</w:t>
      </w:r>
      <w:r w:rsidR="00356522" w:rsidRPr="00895C72">
        <w:rPr>
          <w:rFonts w:cstheme="minorHAnsi"/>
          <w:sz w:val="24"/>
          <w:szCs w:val="24"/>
        </w:rPr>
        <w:t>arzania danych osobowych, o których</w:t>
      </w:r>
      <w:r w:rsidRPr="00895C72">
        <w:rPr>
          <w:rFonts w:cstheme="minorHAnsi"/>
          <w:sz w:val="24"/>
          <w:szCs w:val="24"/>
        </w:rPr>
        <w:t xml:space="preserve"> mowa w</w:t>
      </w:r>
      <w:r w:rsidR="00356522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§ 4, Wykonawca zapłaci Zamawiającemu karę umowną w </w:t>
      </w:r>
      <w:r w:rsidR="00356522" w:rsidRPr="00895C72">
        <w:rPr>
          <w:rFonts w:cstheme="minorHAnsi"/>
          <w:sz w:val="24"/>
          <w:szCs w:val="24"/>
        </w:rPr>
        <w:t>wysokości</w:t>
      </w:r>
      <w:r w:rsidRPr="00895C72">
        <w:rPr>
          <w:rFonts w:cstheme="minorHAnsi"/>
          <w:sz w:val="24"/>
          <w:szCs w:val="24"/>
        </w:rPr>
        <w:t xml:space="preserve"> 5% Wynagrodzenia</w:t>
      </w:r>
      <w:r w:rsidR="00356522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maksymalnego</w:t>
      </w:r>
      <w:r w:rsidR="00E75375">
        <w:rPr>
          <w:rFonts w:cstheme="minorHAnsi"/>
          <w:sz w:val="24"/>
          <w:szCs w:val="24"/>
        </w:rPr>
        <w:t xml:space="preserve"> brutto</w:t>
      </w:r>
      <w:r w:rsidRPr="00895C72">
        <w:rPr>
          <w:rFonts w:cstheme="minorHAnsi"/>
          <w:sz w:val="24"/>
          <w:szCs w:val="24"/>
        </w:rPr>
        <w:t>. W przy</w:t>
      </w:r>
      <w:r w:rsidR="00356522" w:rsidRPr="00895C72">
        <w:rPr>
          <w:rFonts w:cstheme="minorHAnsi"/>
          <w:sz w:val="24"/>
          <w:szCs w:val="24"/>
        </w:rPr>
        <w:t>padku naruszenia tych obowiązków</w:t>
      </w:r>
      <w:r w:rsidRPr="00895C72">
        <w:rPr>
          <w:rFonts w:cstheme="minorHAnsi"/>
          <w:sz w:val="24"/>
          <w:szCs w:val="24"/>
        </w:rPr>
        <w:t xml:space="preserve"> Zamawiający będzie </w:t>
      </w:r>
      <w:r w:rsidR="00356522" w:rsidRPr="00895C72">
        <w:rPr>
          <w:rFonts w:cstheme="minorHAnsi"/>
          <w:sz w:val="24"/>
          <w:szCs w:val="24"/>
        </w:rPr>
        <w:t xml:space="preserve">także </w:t>
      </w:r>
      <w:r w:rsidRPr="00895C72">
        <w:rPr>
          <w:rFonts w:cstheme="minorHAnsi"/>
          <w:sz w:val="24"/>
          <w:szCs w:val="24"/>
        </w:rPr>
        <w:t xml:space="preserve">uprawniony do odstąpienia od Umowy (Zamawiający </w:t>
      </w:r>
      <w:r w:rsidR="00356522" w:rsidRPr="00895C72">
        <w:rPr>
          <w:rFonts w:cstheme="minorHAnsi"/>
          <w:sz w:val="24"/>
          <w:szCs w:val="24"/>
        </w:rPr>
        <w:t>może</w:t>
      </w:r>
      <w:r w:rsidRPr="00895C72">
        <w:rPr>
          <w:rFonts w:cstheme="minorHAnsi"/>
          <w:sz w:val="24"/>
          <w:szCs w:val="24"/>
        </w:rPr>
        <w:t xml:space="preserve"> </w:t>
      </w:r>
      <w:r w:rsidR="00356522" w:rsidRPr="00895C72">
        <w:rPr>
          <w:rFonts w:cstheme="minorHAnsi"/>
          <w:sz w:val="24"/>
          <w:szCs w:val="24"/>
        </w:rPr>
        <w:t>skorzystać</w:t>
      </w:r>
      <w:r w:rsidRPr="00895C72">
        <w:rPr>
          <w:rFonts w:cstheme="minorHAnsi"/>
          <w:sz w:val="24"/>
          <w:szCs w:val="24"/>
        </w:rPr>
        <w:t xml:space="preserve"> z tego uprawnienia</w:t>
      </w:r>
      <w:r w:rsidR="00356522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 terminie 14 dni kalendarzowych od dnia powzięcia informacji o naruszeniu).</w:t>
      </w:r>
    </w:p>
    <w:p w14:paraId="7A6E5A51" w14:textId="77777777" w:rsidR="00356522" w:rsidRPr="00895C72" w:rsidRDefault="00356522" w:rsidP="0043202C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lastRenderedPageBreak/>
        <w:t>Kary umowne, o których</w:t>
      </w:r>
      <w:r w:rsidR="0043202C" w:rsidRPr="00895C72">
        <w:rPr>
          <w:rFonts w:cstheme="minorHAnsi"/>
          <w:sz w:val="24"/>
          <w:szCs w:val="24"/>
        </w:rPr>
        <w:t xml:space="preserve"> mowa w ustępach poprzedzających, są naliczane </w:t>
      </w:r>
      <w:r w:rsidRPr="00895C72">
        <w:rPr>
          <w:rFonts w:cstheme="minorHAnsi"/>
          <w:sz w:val="24"/>
          <w:szCs w:val="24"/>
        </w:rPr>
        <w:t>niezależnie</w:t>
      </w:r>
      <w:r w:rsidRPr="00895C72">
        <w:rPr>
          <w:rFonts w:cstheme="minorHAnsi"/>
          <w:sz w:val="24"/>
          <w:szCs w:val="24"/>
        </w:rPr>
        <w:br/>
      </w:r>
      <w:r w:rsidR="0043202C" w:rsidRPr="00895C72">
        <w:rPr>
          <w:rFonts w:cstheme="minorHAnsi"/>
          <w:sz w:val="24"/>
          <w:szCs w:val="24"/>
        </w:rPr>
        <w:t xml:space="preserve">i podlegają sumowaniu, przy czym jedno naruszenie </w:t>
      </w:r>
      <w:r w:rsidRPr="00895C72">
        <w:rPr>
          <w:rFonts w:cstheme="minorHAnsi"/>
          <w:sz w:val="24"/>
          <w:szCs w:val="24"/>
        </w:rPr>
        <w:t>może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stanowić</w:t>
      </w:r>
      <w:r w:rsidR="0043202C" w:rsidRPr="00895C72">
        <w:rPr>
          <w:rFonts w:cstheme="minorHAnsi"/>
          <w:sz w:val="24"/>
          <w:szCs w:val="24"/>
        </w:rPr>
        <w:t xml:space="preserve"> podstawę</w:t>
      </w:r>
      <w:r w:rsidRPr="00895C72">
        <w:rPr>
          <w:rFonts w:cstheme="minorHAnsi"/>
          <w:sz w:val="24"/>
          <w:szCs w:val="24"/>
        </w:rPr>
        <w:br/>
      </w:r>
      <w:r w:rsidR="0043202C" w:rsidRPr="00895C72">
        <w:rPr>
          <w:rFonts w:cstheme="minorHAnsi"/>
          <w:sz w:val="24"/>
          <w:szCs w:val="24"/>
        </w:rPr>
        <w:t>do naliczenia</w:t>
      </w:r>
      <w:r w:rsidRPr="00895C72">
        <w:rPr>
          <w:rFonts w:cstheme="minorHAnsi"/>
          <w:sz w:val="24"/>
          <w:szCs w:val="24"/>
        </w:rPr>
        <w:t xml:space="preserve"> </w:t>
      </w:r>
      <w:r w:rsidR="0043202C" w:rsidRPr="00895C72">
        <w:rPr>
          <w:rFonts w:cstheme="minorHAnsi"/>
          <w:sz w:val="24"/>
          <w:szCs w:val="24"/>
        </w:rPr>
        <w:t>tylko jednej kary umownej.</w:t>
      </w:r>
    </w:p>
    <w:p w14:paraId="768BD374" w14:textId="3EE22590" w:rsidR="00356522" w:rsidRPr="00895C72" w:rsidRDefault="0043202C" w:rsidP="0043202C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Suma kar </w:t>
      </w:r>
      <w:r w:rsidR="00356522" w:rsidRPr="00895C72">
        <w:rPr>
          <w:rFonts w:cstheme="minorHAnsi"/>
          <w:sz w:val="24"/>
          <w:szCs w:val="24"/>
        </w:rPr>
        <w:t>nałożonych</w:t>
      </w:r>
      <w:r w:rsidRPr="00895C72">
        <w:rPr>
          <w:rFonts w:cstheme="minorHAnsi"/>
          <w:sz w:val="24"/>
          <w:szCs w:val="24"/>
        </w:rPr>
        <w:t xml:space="preserve"> na Wykonawcę nie </w:t>
      </w:r>
      <w:r w:rsidR="00356522" w:rsidRPr="00895C72">
        <w:rPr>
          <w:rFonts w:cstheme="minorHAnsi"/>
          <w:sz w:val="24"/>
          <w:szCs w:val="24"/>
        </w:rPr>
        <w:t>może</w:t>
      </w:r>
      <w:r w:rsidRPr="00895C72">
        <w:rPr>
          <w:rFonts w:cstheme="minorHAnsi"/>
          <w:sz w:val="24"/>
          <w:szCs w:val="24"/>
        </w:rPr>
        <w:t xml:space="preserve"> </w:t>
      </w:r>
      <w:r w:rsidR="00356522" w:rsidRPr="00895C72">
        <w:rPr>
          <w:rFonts w:cstheme="minorHAnsi"/>
          <w:sz w:val="24"/>
          <w:szCs w:val="24"/>
        </w:rPr>
        <w:t>przekroczyć</w:t>
      </w:r>
      <w:r w:rsidRPr="00895C72">
        <w:rPr>
          <w:rFonts w:cstheme="minorHAnsi"/>
          <w:sz w:val="24"/>
          <w:szCs w:val="24"/>
        </w:rPr>
        <w:t xml:space="preserve"> 30% Wynagrodzenia</w:t>
      </w:r>
      <w:r w:rsidR="00356522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maksymalnego</w:t>
      </w:r>
      <w:r w:rsidR="00E75375">
        <w:rPr>
          <w:rFonts w:cstheme="minorHAnsi"/>
          <w:sz w:val="24"/>
          <w:szCs w:val="24"/>
        </w:rPr>
        <w:t xml:space="preserve"> brutto</w:t>
      </w:r>
      <w:r w:rsidRPr="00895C72">
        <w:rPr>
          <w:rFonts w:cstheme="minorHAnsi"/>
          <w:sz w:val="24"/>
          <w:szCs w:val="24"/>
        </w:rPr>
        <w:t>.</w:t>
      </w:r>
    </w:p>
    <w:p w14:paraId="6D3BF70F" w14:textId="77777777" w:rsidR="00356522" w:rsidRPr="00895C72" w:rsidRDefault="0043202C" w:rsidP="0043202C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Wykonawca </w:t>
      </w:r>
      <w:r w:rsidR="00356522" w:rsidRPr="00895C72">
        <w:rPr>
          <w:rFonts w:cstheme="minorHAnsi"/>
          <w:sz w:val="24"/>
          <w:szCs w:val="24"/>
        </w:rPr>
        <w:t>wyraża</w:t>
      </w:r>
      <w:r w:rsidRPr="00895C72">
        <w:rPr>
          <w:rFonts w:cstheme="minorHAnsi"/>
          <w:sz w:val="24"/>
          <w:szCs w:val="24"/>
        </w:rPr>
        <w:t xml:space="preserve"> niniejszym nieodwołalną zgodę na potrącanie kar umownych</w:t>
      </w:r>
      <w:r w:rsidR="00356522" w:rsidRPr="00895C72">
        <w:rPr>
          <w:rFonts w:cstheme="minorHAnsi"/>
          <w:sz w:val="24"/>
          <w:szCs w:val="24"/>
        </w:rPr>
        <w:br/>
      </w:r>
      <w:r w:rsidRPr="00895C72">
        <w:rPr>
          <w:rFonts w:cstheme="minorHAnsi"/>
          <w:sz w:val="24"/>
          <w:szCs w:val="24"/>
        </w:rPr>
        <w:t xml:space="preserve">z </w:t>
      </w:r>
      <w:r w:rsidR="00356522" w:rsidRPr="00895C72">
        <w:rPr>
          <w:rFonts w:cstheme="minorHAnsi"/>
          <w:sz w:val="24"/>
          <w:szCs w:val="24"/>
        </w:rPr>
        <w:t xml:space="preserve">należnego </w:t>
      </w:r>
      <w:r w:rsidRPr="00895C72">
        <w:rPr>
          <w:rFonts w:cstheme="minorHAnsi"/>
          <w:sz w:val="24"/>
          <w:szCs w:val="24"/>
        </w:rPr>
        <w:t>mu Wynagrodzenia.</w:t>
      </w:r>
    </w:p>
    <w:p w14:paraId="3081E646" w14:textId="77777777" w:rsidR="00356522" w:rsidRPr="00895C72" w:rsidRDefault="00356522" w:rsidP="0043202C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Jeżeli</w:t>
      </w:r>
      <w:r w:rsidR="0043202C" w:rsidRPr="00895C72">
        <w:rPr>
          <w:rFonts w:cstheme="minorHAnsi"/>
          <w:sz w:val="24"/>
          <w:szCs w:val="24"/>
        </w:rPr>
        <w:t xml:space="preserve"> całkowite potrącenie nie będzie </w:t>
      </w:r>
      <w:r w:rsidRPr="00895C72">
        <w:rPr>
          <w:rFonts w:cstheme="minorHAnsi"/>
          <w:sz w:val="24"/>
          <w:szCs w:val="24"/>
        </w:rPr>
        <w:t>możliwe</w:t>
      </w:r>
      <w:r w:rsidR="0043202C" w:rsidRPr="00895C72">
        <w:rPr>
          <w:rFonts w:cstheme="minorHAnsi"/>
          <w:sz w:val="24"/>
          <w:szCs w:val="24"/>
        </w:rPr>
        <w:t>, Wykonawca zobowiązuje się</w:t>
      </w:r>
      <w:r w:rsidRPr="00895C72">
        <w:rPr>
          <w:rFonts w:cstheme="minorHAnsi"/>
          <w:sz w:val="24"/>
          <w:szCs w:val="24"/>
        </w:rPr>
        <w:br/>
      </w:r>
      <w:r w:rsidR="0043202C" w:rsidRPr="00895C72">
        <w:rPr>
          <w:rFonts w:cstheme="minorHAnsi"/>
          <w:sz w:val="24"/>
          <w:szCs w:val="24"/>
        </w:rPr>
        <w:t>do zapłacenia kar</w:t>
      </w:r>
      <w:r w:rsidRPr="00895C72">
        <w:rPr>
          <w:rFonts w:cstheme="minorHAnsi"/>
          <w:sz w:val="24"/>
          <w:szCs w:val="24"/>
        </w:rPr>
        <w:t xml:space="preserve"> </w:t>
      </w:r>
      <w:r w:rsidR="0043202C" w:rsidRPr="00895C72">
        <w:rPr>
          <w:rFonts w:cstheme="minorHAnsi"/>
          <w:sz w:val="24"/>
          <w:szCs w:val="24"/>
        </w:rPr>
        <w:t>umownych w terminie 14 dni kalendarzowych od dnia otrzymania wezwania do zapłaty,</w:t>
      </w:r>
      <w:r w:rsidRPr="00895C72">
        <w:rPr>
          <w:rFonts w:cstheme="minorHAnsi"/>
          <w:sz w:val="24"/>
          <w:szCs w:val="24"/>
        </w:rPr>
        <w:t xml:space="preserve"> </w:t>
      </w:r>
      <w:r w:rsidR="0043202C" w:rsidRPr="00895C72">
        <w:rPr>
          <w:rFonts w:cstheme="minorHAnsi"/>
          <w:sz w:val="24"/>
          <w:szCs w:val="24"/>
        </w:rPr>
        <w:t>na rachunek Zamawiającego wskazany w wezwaniu.</w:t>
      </w:r>
    </w:p>
    <w:p w14:paraId="026BCD98" w14:textId="77777777" w:rsidR="00356522" w:rsidRPr="00895C72" w:rsidRDefault="00356522" w:rsidP="0043202C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Jeżeli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wysokość</w:t>
      </w:r>
      <w:r w:rsidR="0043202C" w:rsidRPr="00895C72">
        <w:rPr>
          <w:rFonts w:cstheme="minorHAnsi"/>
          <w:sz w:val="24"/>
          <w:szCs w:val="24"/>
        </w:rPr>
        <w:t xml:space="preserve"> szkody </w:t>
      </w:r>
      <w:r w:rsidRPr="00895C72">
        <w:rPr>
          <w:rFonts w:cstheme="minorHAnsi"/>
          <w:sz w:val="24"/>
          <w:szCs w:val="24"/>
        </w:rPr>
        <w:t>przewyższa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wysokość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zastrzeżonych</w:t>
      </w:r>
      <w:r w:rsidR="0043202C" w:rsidRPr="00895C72">
        <w:rPr>
          <w:rFonts w:cstheme="minorHAnsi"/>
          <w:sz w:val="24"/>
          <w:szCs w:val="24"/>
        </w:rPr>
        <w:t xml:space="preserve"> kar umownych, Zamawiający</w:t>
      </w:r>
      <w:r w:rsidRPr="00895C72">
        <w:rPr>
          <w:rFonts w:cstheme="minorHAnsi"/>
          <w:sz w:val="24"/>
          <w:szCs w:val="24"/>
        </w:rPr>
        <w:t xml:space="preserve"> może</w:t>
      </w:r>
      <w:r w:rsidR="0043202C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dochodzić</w:t>
      </w:r>
      <w:r w:rsidR="0043202C" w:rsidRPr="00895C72">
        <w:rPr>
          <w:rFonts w:cstheme="minorHAnsi"/>
          <w:sz w:val="24"/>
          <w:szCs w:val="24"/>
        </w:rPr>
        <w:t xml:space="preserve"> odszkodowania </w:t>
      </w:r>
      <w:r w:rsidRPr="00895C72">
        <w:rPr>
          <w:rFonts w:cstheme="minorHAnsi"/>
          <w:sz w:val="24"/>
          <w:szCs w:val="24"/>
        </w:rPr>
        <w:t>uzupełniającego na zasadach ogólnych</w:t>
      </w:r>
      <w:r w:rsidR="0043202C" w:rsidRPr="00895C72">
        <w:rPr>
          <w:rFonts w:cstheme="minorHAnsi"/>
          <w:sz w:val="24"/>
          <w:szCs w:val="24"/>
        </w:rPr>
        <w:t>.</w:t>
      </w:r>
    </w:p>
    <w:p w14:paraId="4F12B4E0" w14:textId="0B6E4899" w:rsidR="00356522" w:rsidRPr="00895C72" w:rsidRDefault="0043202C" w:rsidP="00356522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Naliczenie kary umownej przez Zamawiającego nie zwalnia Wykonawcy z obowiązku</w:t>
      </w:r>
      <w:r w:rsidR="00356522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prawidłowego zrealizowania umowy i konwalidacji stwierdzonych </w:t>
      </w:r>
      <w:r w:rsidR="00356522" w:rsidRPr="00895C72">
        <w:rPr>
          <w:rFonts w:cstheme="minorHAnsi"/>
          <w:sz w:val="24"/>
          <w:szCs w:val="24"/>
        </w:rPr>
        <w:t>uchybień</w:t>
      </w:r>
      <w:r w:rsidR="00356522" w:rsidRPr="00895C72">
        <w:rPr>
          <w:rFonts w:cstheme="minorHAnsi"/>
          <w:sz w:val="24"/>
          <w:szCs w:val="24"/>
        </w:rPr>
        <w:br/>
      </w:r>
      <w:r w:rsidRPr="00895C72">
        <w:rPr>
          <w:rFonts w:cstheme="minorHAnsi"/>
          <w:sz w:val="24"/>
          <w:szCs w:val="24"/>
        </w:rPr>
        <w:t>i</w:t>
      </w:r>
      <w:r w:rsidR="00356522" w:rsidRPr="00895C72">
        <w:rPr>
          <w:rFonts w:cstheme="minorHAnsi"/>
          <w:sz w:val="24"/>
          <w:szCs w:val="24"/>
        </w:rPr>
        <w:t xml:space="preserve"> nieprawidłowości</w:t>
      </w:r>
      <w:r w:rsidRPr="00895C72">
        <w:rPr>
          <w:rFonts w:cstheme="minorHAnsi"/>
          <w:sz w:val="24"/>
          <w:szCs w:val="24"/>
        </w:rPr>
        <w:t>.</w:t>
      </w:r>
    </w:p>
    <w:p w14:paraId="1BB1DEBA" w14:textId="77777777" w:rsidR="00356522" w:rsidRPr="00895C72" w:rsidRDefault="00356522" w:rsidP="00356522">
      <w:pPr>
        <w:spacing w:after="0"/>
        <w:jc w:val="center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>§ 6.</w:t>
      </w:r>
    </w:p>
    <w:p w14:paraId="11BA47E3" w14:textId="77777777" w:rsidR="00356522" w:rsidRPr="00895C72" w:rsidRDefault="00356522" w:rsidP="00356522">
      <w:pPr>
        <w:spacing w:after="0"/>
        <w:jc w:val="center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>Nadzór nad realizacją Umowy i sposób porozumiewania się</w:t>
      </w:r>
    </w:p>
    <w:p w14:paraId="3264796D" w14:textId="77777777" w:rsidR="00356522" w:rsidRPr="00895C72" w:rsidRDefault="00356522" w:rsidP="00356522">
      <w:pPr>
        <w:jc w:val="both"/>
        <w:rPr>
          <w:rFonts w:cstheme="minorHAnsi"/>
          <w:b/>
          <w:sz w:val="24"/>
          <w:szCs w:val="24"/>
        </w:rPr>
      </w:pPr>
    </w:p>
    <w:p w14:paraId="539319A5" w14:textId="77777777" w:rsidR="00356522" w:rsidRPr="00895C72" w:rsidRDefault="00356522" w:rsidP="00356522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Do nadzoru nad realizacją Umowy, kontaktów roboczych oraz podpisywania Protokołu odbioru Strony wyznaczają:</w:t>
      </w:r>
    </w:p>
    <w:p w14:paraId="4D4BC0FB" w14:textId="77777777" w:rsidR="00860054" w:rsidRPr="00895C72" w:rsidRDefault="00356522" w:rsidP="00356522">
      <w:pPr>
        <w:pStyle w:val="Akapitzlist"/>
        <w:numPr>
          <w:ilvl w:val="0"/>
          <w:numId w:val="16"/>
        </w:numPr>
        <w:ind w:left="108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ze strony Wykonawcy:…………………., tel.:………………, e-mail:………………………….,</w:t>
      </w:r>
      <w:r w:rsidR="00860054" w:rsidRPr="00895C72">
        <w:rPr>
          <w:rFonts w:cstheme="minorHAnsi"/>
          <w:sz w:val="24"/>
          <w:szCs w:val="24"/>
        </w:rPr>
        <w:br/>
      </w:r>
      <w:r w:rsidRPr="00895C72">
        <w:rPr>
          <w:rFonts w:cstheme="minorHAnsi"/>
          <w:sz w:val="24"/>
          <w:szCs w:val="24"/>
        </w:rPr>
        <w:t>tel.</w:t>
      </w:r>
      <w:r w:rsidR="00860054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kom.:…………………….;</w:t>
      </w:r>
    </w:p>
    <w:p w14:paraId="6E37488E" w14:textId="77777777" w:rsidR="00356522" w:rsidRPr="00895C72" w:rsidRDefault="00356522" w:rsidP="00356522">
      <w:pPr>
        <w:pStyle w:val="Akapitzlist"/>
        <w:numPr>
          <w:ilvl w:val="0"/>
          <w:numId w:val="16"/>
        </w:numPr>
        <w:ind w:left="108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ze strony Zamawiającego: …………………., tel.:………………, e-mail:…………………………., tel.</w:t>
      </w:r>
      <w:r w:rsidR="00860054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kom.:…………………….;</w:t>
      </w:r>
    </w:p>
    <w:p w14:paraId="59E75497" w14:textId="77777777" w:rsidR="00860054" w:rsidRPr="00895C72" w:rsidRDefault="00356522" w:rsidP="00356522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Wykonawca ma </w:t>
      </w:r>
      <w:r w:rsidR="00860054" w:rsidRPr="00895C72">
        <w:rPr>
          <w:rFonts w:cstheme="minorHAnsi"/>
          <w:sz w:val="24"/>
          <w:szCs w:val="24"/>
        </w:rPr>
        <w:t>możliwość</w:t>
      </w:r>
      <w:r w:rsidR="00026A9D" w:rsidRPr="00895C72">
        <w:rPr>
          <w:rFonts w:cstheme="minorHAnsi"/>
          <w:sz w:val="24"/>
          <w:szCs w:val="24"/>
        </w:rPr>
        <w:t xml:space="preserve"> zmiany osoby, o któ</w:t>
      </w:r>
      <w:r w:rsidRPr="00895C72">
        <w:rPr>
          <w:rFonts w:cstheme="minorHAnsi"/>
          <w:sz w:val="24"/>
          <w:szCs w:val="24"/>
        </w:rPr>
        <w:t>rej mowa w ust. 1 pkt 1, gdy jest to</w:t>
      </w:r>
      <w:r w:rsidR="00860054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 xml:space="preserve">uzasadnione obiektywnymi </w:t>
      </w:r>
      <w:r w:rsidR="00860054" w:rsidRPr="00895C72">
        <w:rPr>
          <w:rFonts w:cstheme="minorHAnsi"/>
          <w:sz w:val="24"/>
          <w:szCs w:val="24"/>
        </w:rPr>
        <w:t>okolicznościami</w:t>
      </w:r>
      <w:r w:rsidRPr="00895C72">
        <w:rPr>
          <w:rFonts w:cstheme="minorHAnsi"/>
          <w:sz w:val="24"/>
          <w:szCs w:val="24"/>
        </w:rPr>
        <w:t>, o czym jest zobowiązany niezwłocznie</w:t>
      </w:r>
      <w:r w:rsidR="00860054" w:rsidRPr="00895C72">
        <w:rPr>
          <w:rFonts w:cstheme="minorHAnsi"/>
          <w:sz w:val="24"/>
          <w:szCs w:val="24"/>
        </w:rPr>
        <w:t xml:space="preserve"> powiadomić</w:t>
      </w:r>
      <w:r w:rsidRPr="00895C72">
        <w:rPr>
          <w:rFonts w:cstheme="minorHAnsi"/>
          <w:sz w:val="24"/>
          <w:szCs w:val="24"/>
        </w:rPr>
        <w:t xml:space="preserve"> Zamawiającego za </w:t>
      </w:r>
      <w:r w:rsidR="00860054" w:rsidRPr="00895C72">
        <w:rPr>
          <w:rFonts w:cstheme="minorHAnsi"/>
          <w:sz w:val="24"/>
          <w:szCs w:val="24"/>
        </w:rPr>
        <w:t>pośrednictwem</w:t>
      </w:r>
      <w:r w:rsidRPr="00895C72">
        <w:rPr>
          <w:rFonts w:cstheme="minorHAnsi"/>
          <w:sz w:val="24"/>
          <w:szCs w:val="24"/>
        </w:rPr>
        <w:t xml:space="preserve"> poczty elektronicznej na adres wskazany</w:t>
      </w:r>
      <w:r w:rsidR="00860054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 § 7 ust. 1 pkt 1.</w:t>
      </w:r>
    </w:p>
    <w:p w14:paraId="1AA4F901" w14:textId="77777777" w:rsidR="00860054" w:rsidRPr="00895C72" w:rsidRDefault="00356522" w:rsidP="00356522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Zamawiający </w:t>
      </w:r>
      <w:r w:rsidR="00860054" w:rsidRPr="00895C72">
        <w:rPr>
          <w:rFonts w:cstheme="minorHAnsi"/>
          <w:sz w:val="24"/>
          <w:szCs w:val="24"/>
        </w:rPr>
        <w:t>może</w:t>
      </w:r>
      <w:r w:rsidRPr="00895C72">
        <w:rPr>
          <w:rFonts w:cstheme="minorHAnsi"/>
          <w:sz w:val="24"/>
          <w:szCs w:val="24"/>
        </w:rPr>
        <w:t xml:space="preserve"> </w:t>
      </w:r>
      <w:r w:rsidR="00860054" w:rsidRPr="00895C72">
        <w:rPr>
          <w:rFonts w:cstheme="minorHAnsi"/>
          <w:sz w:val="24"/>
          <w:szCs w:val="24"/>
        </w:rPr>
        <w:t>dokonać</w:t>
      </w:r>
      <w:r w:rsidRPr="00895C72">
        <w:rPr>
          <w:rFonts w:cstheme="minorHAnsi"/>
          <w:sz w:val="24"/>
          <w:szCs w:val="24"/>
        </w:rPr>
        <w:t xml:space="preserve"> zmiany </w:t>
      </w:r>
      <w:r w:rsidR="00860054" w:rsidRPr="00895C72">
        <w:rPr>
          <w:rFonts w:cstheme="minorHAnsi"/>
          <w:sz w:val="24"/>
          <w:szCs w:val="24"/>
        </w:rPr>
        <w:t>osób, o których</w:t>
      </w:r>
      <w:r w:rsidRPr="00895C72">
        <w:rPr>
          <w:rFonts w:cstheme="minorHAnsi"/>
          <w:sz w:val="24"/>
          <w:szCs w:val="24"/>
        </w:rPr>
        <w:t xml:space="preserve"> mowa w ust. 1 pkt 2, w </w:t>
      </w:r>
      <w:r w:rsidR="00860054" w:rsidRPr="00895C72">
        <w:rPr>
          <w:rFonts w:cstheme="minorHAnsi"/>
          <w:sz w:val="24"/>
          <w:szCs w:val="24"/>
        </w:rPr>
        <w:t xml:space="preserve">każdym </w:t>
      </w:r>
      <w:r w:rsidRPr="00895C72">
        <w:rPr>
          <w:rFonts w:cstheme="minorHAnsi"/>
          <w:sz w:val="24"/>
          <w:szCs w:val="24"/>
        </w:rPr>
        <w:t xml:space="preserve">momencie, o czym powiadomi Wykonawcę za </w:t>
      </w:r>
      <w:r w:rsidR="00860054" w:rsidRPr="00895C72">
        <w:rPr>
          <w:rFonts w:cstheme="minorHAnsi"/>
          <w:sz w:val="24"/>
          <w:szCs w:val="24"/>
        </w:rPr>
        <w:t>pośrednictwem</w:t>
      </w:r>
      <w:r w:rsidRPr="00895C72">
        <w:rPr>
          <w:rFonts w:cstheme="minorHAnsi"/>
          <w:sz w:val="24"/>
          <w:szCs w:val="24"/>
        </w:rPr>
        <w:t xml:space="preserve"> poczty elektronicznej</w:t>
      </w:r>
      <w:r w:rsidR="00860054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na adres wskazany w § 7 ust. 1 pkt 2.</w:t>
      </w:r>
    </w:p>
    <w:p w14:paraId="45F14E2A" w14:textId="77777777" w:rsidR="00860054" w:rsidRPr="00895C72" w:rsidRDefault="00860054" w:rsidP="00860054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Zmiany danych, o których</w:t>
      </w:r>
      <w:r w:rsidR="00356522" w:rsidRPr="00895C72">
        <w:rPr>
          <w:rFonts w:cstheme="minorHAnsi"/>
          <w:sz w:val="24"/>
          <w:szCs w:val="24"/>
        </w:rPr>
        <w:t xml:space="preserve"> mowa w ust. 1, dokonane zgodnie z postanowieniami</w:t>
      </w:r>
      <w:r w:rsidRPr="00895C72">
        <w:rPr>
          <w:rFonts w:cstheme="minorHAnsi"/>
          <w:sz w:val="24"/>
          <w:szCs w:val="24"/>
        </w:rPr>
        <w:t xml:space="preserve"> </w:t>
      </w:r>
      <w:r w:rsidR="00356522" w:rsidRPr="00895C72">
        <w:rPr>
          <w:rFonts w:cstheme="minorHAnsi"/>
          <w:sz w:val="24"/>
          <w:szCs w:val="24"/>
        </w:rPr>
        <w:t>niniejszego paragrafu nie stanowią zmiany Umowy w rozumieniu § 8 i nie wymagają formy</w:t>
      </w:r>
      <w:r w:rsidRPr="00895C72">
        <w:rPr>
          <w:rFonts w:cstheme="minorHAnsi"/>
          <w:sz w:val="24"/>
          <w:szCs w:val="24"/>
        </w:rPr>
        <w:t xml:space="preserve"> </w:t>
      </w:r>
      <w:r w:rsidR="00356522" w:rsidRPr="00895C72">
        <w:rPr>
          <w:rFonts w:cstheme="minorHAnsi"/>
          <w:sz w:val="24"/>
          <w:szCs w:val="24"/>
        </w:rPr>
        <w:t>pisemnego aneksu.</w:t>
      </w:r>
    </w:p>
    <w:p w14:paraId="555080F1" w14:textId="77777777" w:rsidR="00860054" w:rsidRPr="00895C72" w:rsidRDefault="00860054" w:rsidP="00860054">
      <w:pPr>
        <w:spacing w:after="0"/>
        <w:jc w:val="center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>§ 7.</w:t>
      </w:r>
    </w:p>
    <w:p w14:paraId="0C6F75AC" w14:textId="77777777" w:rsidR="00860054" w:rsidRPr="00895C72" w:rsidRDefault="00860054" w:rsidP="00860054">
      <w:pPr>
        <w:spacing w:after="0"/>
        <w:jc w:val="center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>Doręczenia</w:t>
      </w:r>
    </w:p>
    <w:p w14:paraId="2B01EBFA" w14:textId="77777777" w:rsidR="00860054" w:rsidRPr="00895C72" w:rsidRDefault="00860054" w:rsidP="00860054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03C69AE8" w14:textId="77777777" w:rsidR="00860054" w:rsidRPr="00895C72" w:rsidRDefault="00860054" w:rsidP="00860054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Strony wskazują następujące dane kontaktowe, na które należy kierować korespondencję:</w:t>
      </w:r>
    </w:p>
    <w:p w14:paraId="75317BE3" w14:textId="77777777" w:rsidR="00860054" w:rsidRPr="00895C72" w:rsidRDefault="00860054" w:rsidP="00860054">
      <w:pPr>
        <w:pStyle w:val="Akapitzlist"/>
        <w:numPr>
          <w:ilvl w:val="0"/>
          <w:numId w:val="18"/>
        </w:numPr>
        <w:spacing w:after="0"/>
        <w:ind w:left="104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dane Zamawiającego: Regionalna Dyrekcja Ochrony Środowiska w Bydgoszczy, adres: ul. Dworcowa 81, 85-009 Bydgoszcz, numer faksu: 48 50-65-667, adres poczty elektronicznej: </w:t>
      </w:r>
      <w:hyperlink r:id="rId8" w:history="1">
        <w:r w:rsidRPr="00895C72">
          <w:rPr>
            <w:rStyle w:val="Hipercze"/>
            <w:rFonts w:cstheme="minorHAnsi"/>
            <w:color w:val="auto"/>
            <w:sz w:val="24"/>
            <w:szCs w:val="24"/>
          </w:rPr>
          <w:t>kancelaria@bydgoszcz.rdos.gov.pl</w:t>
        </w:r>
      </w:hyperlink>
      <w:r w:rsidRPr="00895C72">
        <w:rPr>
          <w:rFonts w:cstheme="minorHAnsi"/>
          <w:sz w:val="24"/>
          <w:szCs w:val="24"/>
        </w:rPr>
        <w:t>;</w:t>
      </w:r>
    </w:p>
    <w:p w14:paraId="066AA9DB" w14:textId="77777777" w:rsidR="00860054" w:rsidRPr="00895C72" w:rsidRDefault="00860054" w:rsidP="00860054">
      <w:pPr>
        <w:pStyle w:val="Akapitzlist"/>
        <w:numPr>
          <w:ilvl w:val="0"/>
          <w:numId w:val="18"/>
        </w:numPr>
        <w:spacing w:after="0"/>
        <w:ind w:left="104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lastRenderedPageBreak/>
        <w:t>dane Wykonawcy: …………………………..……, adres: ………………………….., adres poczty elektronicznej: ……………………….</w:t>
      </w:r>
    </w:p>
    <w:p w14:paraId="4502E9BC" w14:textId="77777777" w:rsidR="00860054" w:rsidRPr="00895C72" w:rsidRDefault="00860054" w:rsidP="00860054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Strony mają obowiązek niezwłocznego informowania się wzajemnie o każdej zmianie danych kontaktowych w formie pisemnej i na adres poczty elektronicznej drugiej Strony wskazany w ust. 1. Powyższa zmiana nie wymaga aneksu do Umowy. Korespondencja wysłana na ostatnio podane dane kontaktowe Strony będzie uznawana za skutecznie jej doręczoną.</w:t>
      </w:r>
    </w:p>
    <w:p w14:paraId="1BCDAD76" w14:textId="77777777" w:rsidR="00860054" w:rsidRPr="00895C72" w:rsidRDefault="00860054" w:rsidP="00860054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Z zastrzeżeniem ust. 4, o ile Strony nie postanowią inaczej, Strony będą doręczać sobie</w:t>
      </w:r>
    </w:p>
    <w:p w14:paraId="3C844B61" w14:textId="77777777" w:rsidR="00860054" w:rsidRPr="00895C72" w:rsidRDefault="00860054" w:rsidP="00860054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korespondencję związaną z zawarciem i realizacją Umowy pocztą kurierską lub listem</w:t>
      </w:r>
    </w:p>
    <w:p w14:paraId="3A4C94F7" w14:textId="1033CA90" w:rsidR="00860054" w:rsidRPr="00895C72" w:rsidRDefault="00860054" w:rsidP="00860054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poleconym</w:t>
      </w:r>
      <w:r w:rsidR="00270B92">
        <w:rPr>
          <w:rFonts w:cstheme="minorHAnsi"/>
          <w:sz w:val="24"/>
          <w:szCs w:val="24"/>
        </w:rPr>
        <w:t>, lub</w:t>
      </w:r>
      <w:r w:rsidRPr="00895C72">
        <w:rPr>
          <w:rFonts w:cstheme="minorHAnsi"/>
          <w:sz w:val="24"/>
          <w:szCs w:val="24"/>
        </w:rPr>
        <w:t xml:space="preserve"> faksem, lub pocztą elektroniczną, na ostatnio podane przez Stronę dane kontaktowe.</w:t>
      </w:r>
    </w:p>
    <w:p w14:paraId="26FBA192" w14:textId="77777777" w:rsidR="00860054" w:rsidRPr="00895C72" w:rsidRDefault="00860054" w:rsidP="00860054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Oświadczenie o wypowiedzeniu lub odstąpieniu od Umowy musi mieć, pod rygorem nieważności, formę pisemną lub formę elektroniczną z podpisem kwalifikowanym</w:t>
      </w:r>
      <w:r w:rsidRPr="00895C72">
        <w:rPr>
          <w:rFonts w:cstheme="minorHAnsi"/>
          <w:sz w:val="24"/>
          <w:szCs w:val="24"/>
        </w:rPr>
        <w:br/>
        <w:t>i zostać doręczone drugiej Stronie: w przypadku formy pisemnej – listem poleconym lub pocztą kurierską, na ostatnio podany przez Stronę adres; w przypadku formy elektronicznej – na adres poczty elektronicznej Strony wskazany w ust. 1.</w:t>
      </w:r>
    </w:p>
    <w:p w14:paraId="1E722FB7" w14:textId="77777777" w:rsidR="00860054" w:rsidRPr="00895C72" w:rsidRDefault="00860054" w:rsidP="00860054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Korespondencję wysyłaną pocztą elektroniczną uważa się za doręczoną w momencie jej wysłania do adresata.</w:t>
      </w:r>
    </w:p>
    <w:p w14:paraId="1D9D3282" w14:textId="77777777" w:rsidR="00860054" w:rsidRPr="00895C72" w:rsidRDefault="00860054" w:rsidP="00860054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Listy polecone adresowane na ostatnio podany adres Strony i zwrócone przez pocztę lub firmę kurierską ze względu na niepodjęcie przez adresata w terminie, będą traktowane jako skutecznie doręczone z upływem czternastego dnia kalendarzowego od dnia pierwszej próby doręczenia do adresata.</w:t>
      </w:r>
    </w:p>
    <w:p w14:paraId="32A77374" w14:textId="77777777" w:rsidR="00860054" w:rsidRPr="00895C72" w:rsidRDefault="00860054" w:rsidP="00860054">
      <w:pPr>
        <w:spacing w:after="0"/>
        <w:jc w:val="both"/>
        <w:rPr>
          <w:rFonts w:cstheme="minorHAnsi"/>
          <w:sz w:val="24"/>
          <w:szCs w:val="24"/>
        </w:rPr>
      </w:pPr>
    </w:p>
    <w:p w14:paraId="5D04F4E4" w14:textId="77777777" w:rsidR="00860054" w:rsidRPr="00895C72" w:rsidRDefault="00860054" w:rsidP="00860054">
      <w:pPr>
        <w:spacing w:after="0"/>
        <w:jc w:val="center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>§ 8.</w:t>
      </w:r>
    </w:p>
    <w:p w14:paraId="2233C12C" w14:textId="77777777" w:rsidR="00860054" w:rsidRPr="00895C72" w:rsidRDefault="00860054" w:rsidP="00860054">
      <w:pPr>
        <w:spacing w:after="0"/>
        <w:jc w:val="center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>Zmiany Umowy</w:t>
      </w:r>
    </w:p>
    <w:p w14:paraId="36866F81" w14:textId="77777777" w:rsidR="00860054" w:rsidRPr="00895C72" w:rsidRDefault="00860054" w:rsidP="00860054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E707C62" w14:textId="77777777" w:rsidR="00860054" w:rsidRPr="00895C72" w:rsidRDefault="00860054" w:rsidP="00860054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Zmiana istotnych postanowień Umowy w stosunku do treści Oferty złożonej przez Wykonawcę jest dopuszczalna w następujących przypadkach i zakresie:</w:t>
      </w:r>
    </w:p>
    <w:p w14:paraId="1C60913F" w14:textId="77777777" w:rsidR="00860054" w:rsidRPr="00895C72" w:rsidRDefault="00860054" w:rsidP="00860054">
      <w:pPr>
        <w:pStyle w:val="Akapitzlist"/>
        <w:numPr>
          <w:ilvl w:val="0"/>
          <w:numId w:val="20"/>
        </w:numPr>
        <w:spacing w:after="0"/>
        <w:ind w:left="108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 przypadku zmiany powszechnie obowiązujących przepisów prawa dopuszcza się możliwość zmiany tych postanowień Umowy, na które zmiana powszechnie obowiązujących przepisów prawa ma wpływ;</w:t>
      </w:r>
    </w:p>
    <w:p w14:paraId="3FB0E8F7" w14:textId="77777777" w:rsidR="00860054" w:rsidRPr="00895C72" w:rsidRDefault="00860054" w:rsidP="00860054">
      <w:pPr>
        <w:pStyle w:val="Akapitzlist"/>
        <w:numPr>
          <w:ilvl w:val="0"/>
          <w:numId w:val="20"/>
        </w:numPr>
        <w:spacing w:after="0"/>
        <w:ind w:left="108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termin rozpoczęcia Wydarzenia może ulec zmianie w następujących przypadkach:</w:t>
      </w:r>
    </w:p>
    <w:p w14:paraId="00E625B9" w14:textId="7B0C7D5B" w:rsidR="00860054" w:rsidRPr="00895C72" w:rsidRDefault="00860054" w:rsidP="00860054">
      <w:pPr>
        <w:pStyle w:val="Akapitzlist"/>
        <w:numPr>
          <w:ilvl w:val="0"/>
          <w:numId w:val="21"/>
        </w:numPr>
        <w:spacing w:after="0"/>
        <w:ind w:left="1437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gdy przedłuży się procedura wyboru Wykonawcy Przedmiotu Umowy,</w:t>
      </w:r>
      <w:r w:rsidRPr="00895C72">
        <w:rPr>
          <w:rFonts w:cstheme="minorHAnsi"/>
          <w:sz w:val="24"/>
          <w:szCs w:val="24"/>
        </w:rPr>
        <w:br/>
        <w:t xml:space="preserve">tj. Umowa zostanie zawarta w terminie uniemożliwiającym realizację Wydarzenia w terminie, o którym mowa w § 1 ust. </w:t>
      </w:r>
      <w:r w:rsidR="00895C72" w:rsidRPr="00895C72">
        <w:rPr>
          <w:rFonts w:cstheme="minorHAnsi"/>
          <w:sz w:val="24"/>
          <w:szCs w:val="24"/>
        </w:rPr>
        <w:t>3</w:t>
      </w:r>
      <w:r w:rsidRPr="00895C72">
        <w:rPr>
          <w:rFonts w:cstheme="minorHAnsi"/>
          <w:sz w:val="24"/>
          <w:szCs w:val="24"/>
        </w:rPr>
        <w:t>,</w:t>
      </w:r>
    </w:p>
    <w:p w14:paraId="1841E374" w14:textId="4DD2384F" w:rsidR="00860054" w:rsidRPr="00895C72" w:rsidRDefault="00860054" w:rsidP="00860054">
      <w:pPr>
        <w:pStyle w:val="Akapitzlist"/>
        <w:numPr>
          <w:ilvl w:val="0"/>
          <w:numId w:val="21"/>
        </w:numPr>
        <w:spacing w:after="0"/>
        <w:ind w:left="1437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jeżeli, ze względu na siłę wyższą, stan zagrożenia epidemicznego, stan epidemii, stan wyjątkowy lub innego rodzaju środki dotyczące praw i swobód wprowadzone przez właściwe organy władzy publicznej, będą obowiązywać zakazy lub ograniczenia dotyczące przeprowadzania wydarzeń, konferencji, spotkań lub warsztatów, lub gromadzenia się osób w tym samym miejscu</w:t>
      </w:r>
      <w:r w:rsidRPr="00895C72">
        <w:rPr>
          <w:rFonts w:cstheme="minorHAnsi"/>
          <w:sz w:val="24"/>
          <w:szCs w:val="24"/>
        </w:rPr>
        <w:br/>
        <w:t xml:space="preserve">i czasie, funkcjonowania hoteli lub restauracji, przez co zrealizowanie Wydarzenia w terminie wskazanym w § 1 ust. </w:t>
      </w:r>
      <w:r w:rsidR="00475B97">
        <w:rPr>
          <w:rFonts w:cstheme="minorHAnsi"/>
          <w:sz w:val="24"/>
          <w:szCs w:val="24"/>
        </w:rPr>
        <w:t>3</w:t>
      </w:r>
      <w:r w:rsidRPr="00895C72">
        <w:rPr>
          <w:rFonts w:cstheme="minorHAnsi"/>
          <w:sz w:val="24"/>
          <w:szCs w:val="24"/>
        </w:rPr>
        <w:t>, w sposób określony w Umowie, będzie naruszało te zakazy lub ograniczenia.</w:t>
      </w:r>
    </w:p>
    <w:p w14:paraId="32BFAA4A" w14:textId="0001B89C" w:rsidR="00860054" w:rsidRPr="00895C72" w:rsidRDefault="00860054" w:rsidP="00860054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lastRenderedPageBreak/>
        <w:t xml:space="preserve">W przypadkach, o których mowa w ust. 1 pkt 2, Wykonawca jest zobowiązany niezwłocznie pisemnie poinformować Zamawiającego o konieczności zmiany terminu na inny niż wskazane w § 1 ust. </w:t>
      </w:r>
      <w:r w:rsidR="00895C72" w:rsidRPr="00895C72">
        <w:rPr>
          <w:rFonts w:cstheme="minorHAnsi"/>
          <w:sz w:val="24"/>
          <w:szCs w:val="24"/>
        </w:rPr>
        <w:t>3</w:t>
      </w:r>
      <w:r w:rsidRPr="00895C72">
        <w:rPr>
          <w:rFonts w:cstheme="minorHAnsi"/>
          <w:sz w:val="24"/>
          <w:szCs w:val="24"/>
        </w:rPr>
        <w:t>.</w:t>
      </w:r>
    </w:p>
    <w:p w14:paraId="7DF4B35B" w14:textId="3B05809B" w:rsidR="00860054" w:rsidRPr="00895C72" w:rsidRDefault="00860054" w:rsidP="00860054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Jeżeli w toku wykonywania Umowy Wykonawca stwierdzi zaistnienie okoliczności, </w:t>
      </w:r>
      <w:r w:rsidRPr="00895C72">
        <w:rPr>
          <w:rFonts w:cstheme="minorHAnsi"/>
          <w:sz w:val="24"/>
          <w:szCs w:val="24"/>
        </w:rPr>
        <w:br/>
        <w:t xml:space="preserve">które dają podstawę do oceny, </w:t>
      </w:r>
      <w:r w:rsidR="000F7D61">
        <w:rPr>
          <w:rFonts w:cstheme="minorHAnsi"/>
          <w:sz w:val="24"/>
          <w:szCs w:val="24"/>
        </w:rPr>
        <w:t>ż</w:t>
      </w:r>
      <w:r w:rsidRPr="00895C72">
        <w:rPr>
          <w:rFonts w:cstheme="minorHAnsi"/>
          <w:sz w:val="24"/>
          <w:szCs w:val="24"/>
        </w:rPr>
        <w:t>e wystąpiły przesłanki, o których mowa w ust. 1 pkt 2 lit. b, w związku z czym Wydarzenie nie będzie mogło odbyć się zgodnie z Umową</w:t>
      </w:r>
      <w:r w:rsidRPr="00895C72">
        <w:rPr>
          <w:rFonts w:cstheme="minorHAnsi"/>
          <w:sz w:val="24"/>
          <w:szCs w:val="24"/>
        </w:rPr>
        <w:br/>
        <w:t xml:space="preserve">i w terminie określonym w § 1 ust. </w:t>
      </w:r>
      <w:r w:rsidR="00475B97">
        <w:rPr>
          <w:rFonts w:cstheme="minorHAnsi"/>
          <w:sz w:val="24"/>
          <w:szCs w:val="24"/>
        </w:rPr>
        <w:t>3</w:t>
      </w:r>
      <w:r w:rsidRPr="00895C72">
        <w:rPr>
          <w:rFonts w:cstheme="minorHAnsi"/>
          <w:sz w:val="24"/>
          <w:szCs w:val="24"/>
        </w:rPr>
        <w:t>, Wykonawca jest zobowiązany pisemnie powiadomić Zamawiającego o ryzyku braku możliwości realizacji Wydarzenia</w:t>
      </w:r>
      <w:r w:rsidRPr="00895C72">
        <w:rPr>
          <w:rFonts w:cstheme="minorHAnsi"/>
          <w:sz w:val="24"/>
          <w:szCs w:val="24"/>
        </w:rPr>
        <w:br/>
        <w:t>w uzgodnionym terminie.</w:t>
      </w:r>
    </w:p>
    <w:p w14:paraId="2F91A3C8" w14:textId="1A24D97D" w:rsidR="00860054" w:rsidRPr="00895C72" w:rsidRDefault="00860054" w:rsidP="00860054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 przypadku, gdy ze względu na przyczyny wskazane w ust. 1 pkt 2 wystąpi opóźnienie w realizacji Przedmiotu Umowy przekraczające 7 dni kalendarzowych licząc</w:t>
      </w:r>
      <w:r w:rsidRPr="00895C72">
        <w:rPr>
          <w:rFonts w:cstheme="minorHAnsi"/>
          <w:sz w:val="24"/>
          <w:szCs w:val="24"/>
        </w:rPr>
        <w:br/>
        <w:t xml:space="preserve">od </w:t>
      </w:r>
      <w:r w:rsidR="00475B97">
        <w:rPr>
          <w:rFonts w:cstheme="minorHAnsi"/>
          <w:sz w:val="24"/>
          <w:szCs w:val="24"/>
        </w:rPr>
        <w:t>terminu</w:t>
      </w:r>
      <w:r w:rsidRPr="00895C72">
        <w:rPr>
          <w:rFonts w:cstheme="minorHAnsi"/>
          <w:sz w:val="24"/>
          <w:szCs w:val="24"/>
        </w:rPr>
        <w:t xml:space="preserve"> określonego w § 1 ust. </w:t>
      </w:r>
      <w:r w:rsidR="00475B97">
        <w:rPr>
          <w:rFonts w:cstheme="minorHAnsi"/>
          <w:sz w:val="24"/>
          <w:szCs w:val="24"/>
        </w:rPr>
        <w:t>3</w:t>
      </w:r>
      <w:r w:rsidRPr="00895C72">
        <w:rPr>
          <w:rFonts w:cstheme="minorHAnsi"/>
          <w:sz w:val="24"/>
          <w:szCs w:val="24"/>
        </w:rPr>
        <w:t xml:space="preserve">, a Strony nie zawrą do tego momentu aneksu zmieniającego termin realizacji Przedmiotu Umowy, Zamawiającemu przysługuje prawo do odstąpienia od Umowy. W takiej sytuacji Stronom nie przysługują wobec siebie roszczenia, w tym w szczególności zwrot poczynionych nakładów i wynagrodzenie za zrealizowane do tego czasu </w:t>
      </w:r>
      <w:r w:rsidR="00270B92">
        <w:rPr>
          <w:rFonts w:cstheme="minorHAnsi"/>
          <w:sz w:val="24"/>
          <w:szCs w:val="24"/>
        </w:rPr>
        <w:t xml:space="preserve">czynności </w:t>
      </w:r>
      <w:r w:rsidRPr="00895C72">
        <w:rPr>
          <w:rFonts w:cstheme="minorHAnsi"/>
          <w:sz w:val="24"/>
          <w:szCs w:val="24"/>
        </w:rPr>
        <w:t>w związku z Wydarzeniem, które się nie odbyło.</w:t>
      </w:r>
    </w:p>
    <w:p w14:paraId="0144F951" w14:textId="77777777" w:rsidR="00860054" w:rsidRPr="00895C72" w:rsidRDefault="00860054" w:rsidP="00860054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 Zmiany, o których mowa w ust. 1, nie mogą spowodować zwiększenia wysokości Wynagrodzenia maksymalnego.</w:t>
      </w:r>
    </w:p>
    <w:p w14:paraId="4E1D3ABE" w14:textId="00400856" w:rsidR="00860054" w:rsidRPr="00895C72" w:rsidRDefault="00860054" w:rsidP="00860054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Wszelkie zmiany Umowy wymagają porozumienia Stron oraz zachowania formy pisemnej (lub formy elektronicznej z podpisami kwalifikowanymi) pod rygorem nieważności, z zastrzeżeniem sytuacji, kt</w:t>
      </w:r>
      <w:r w:rsidR="00270B92">
        <w:rPr>
          <w:rFonts w:cstheme="minorHAnsi"/>
          <w:sz w:val="24"/>
          <w:szCs w:val="24"/>
        </w:rPr>
        <w:t>ó</w:t>
      </w:r>
      <w:r w:rsidRPr="00895C72">
        <w:rPr>
          <w:rFonts w:cstheme="minorHAnsi"/>
          <w:sz w:val="24"/>
          <w:szCs w:val="24"/>
        </w:rPr>
        <w:t>re nie wymagają zachowania takiej formy,</w:t>
      </w:r>
      <w:r w:rsidRPr="00895C72">
        <w:rPr>
          <w:rFonts w:cstheme="minorHAnsi"/>
          <w:sz w:val="24"/>
          <w:szCs w:val="24"/>
        </w:rPr>
        <w:br/>
        <w:t>o których mowa wprost w Umowie.</w:t>
      </w:r>
    </w:p>
    <w:p w14:paraId="52636C35" w14:textId="77777777" w:rsidR="00860054" w:rsidRPr="00895C72" w:rsidRDefault="00860054" w:rsidP="00860054">
      <w:pPr>
        <w:spacing w:after="0"/>
        <w:jc w:val="both"/>
        <w:rPr>
          <w:rFonts w:cstheme="minorHAnsi"/>
          <w:sz w:val="24"/>
          <w:szCs w:val="24"/>
        </w:rPr>
      </w:pPr>
    </w:p>
    <w:p w14:paraId="4B3B02BF" w14:textId="77777777" w:rsidR="00860054" w:rsidRPr="00895C72" w:rsidRDefault="00860054" w:rsidP="00860054">
      <w:pPr>
        <w:spacing w:after="0"/>
        <w:jc w:val="center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>§ 9.</w:t>
      </w:r>
    </w:p>
    <w:p w14:paraId="31E53CE5" w14:textId="77777777" w:rsidR="00860054" w:rsidRPr="00895C72" w:rsidRDefault="00860054" w:rsidP="00860054">
      <w:pPr>
        <w:spacing w:after="0"/>
        <w:jc w:val="center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>Siła wyższa</w:t>
      </w:r>
    </w:p>
    <w:p w14:paraId="425DD90F" w14:textId="77777777" w:rsidR="009F7ABB" w:rsidRPr="00895C72" w:rsidRDefault="009F7ABB" w:rsidP="00860054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55CF34F" w14:textId="77777777" w:rsidR="009F7ABB" w:rsidRPr="00895C72" w:rsidRDefault="009F7ABB" w:rsidP="009F7ABB">
      <w:pPr>
        <w:pStyle w:val="Akapitzlist"/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Strony nie są odpowiedzialne za naruszenie obowiązków wynikających z Umowy</w:t>
      </w:r>
      <w:r w:rsidRPr="00895C72">
        <w:rPr>
          <w:rFonts w:cstheme="minorHAnsi"/>
          <w:sz w:val="24"/>
          <w:szCs w:val="24"/>
        </w:rPr>
        <w:br/>
        <w:t>w przypadku, gdy wyłączną przyczyną naruszenia jest działanie siły wyższej.</w:t>
      </w:r>
    </w:p>
    <w:p w14:paraId="79EEF5E3" w14:textId="77777777" w:rsidR="009F7ABB" w:rsidRPr="00895C72" w:rsidRDefault="009F7ABB" w:rsidP="009F7ABB">
      <w:pPr>
        <w:pStyle w:val="Akapitzlist"/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Przez „siłę wyższą” należy rozumieć zdarzenie zewnętrzne, którego Strony nie mogły przewidzieć i któremu nie mogły zapobiec, uniemożliwiające wykonanie Umowy w całości lub części, na stałe lub na pewien czas, któremu Strona nie mogła przeciwdziałać przy zachowaniu należytej staranności i które nie nastąpiło wskutek błędów lub zaniedbań Strony dotkniętej jej działaniem.</w:t>
      </w:r>
    </w:p>
    <w:p w14:paraId="5F5BFDA6" w14:textId="77777777" w:rsidR="009F7ABB" w:rsidRPr="00895C72" w:rsidRDefault="009F7ABB" w:rsidP="009F7ABB">
      <w:pPr>
        <w:pStyle w:val="Akapitzlist"/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Na czas działania siły wyższej ulegają zawieszeniu te obowiązki Strony, których nie jest ona w stanie wykonać ze względu na działanie tej siły.</w:t>
      </w:r>
    </w:p>
    <w:p w14:paraId="671EB0A1" w14:textId="524EB2B4" w:rsidR="009F7ABB" w:rsidRPr="00895C72" w:rsidRDefault="009F7ABB" w:rsidP="009F7ABB">
      <w:pPr>
        <w:pStyle w:val="Akapitzlist"/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 przypadku zaistnienia siły wyższej Strona, kt</w:t>
      </w:r>
      <w:r w:rsidR="00270B92">
        <w:rPr>
          <w:rFonts w:cstheme="minorHAnsi"/>
          <w:sz w:val="24"/>
          <w:szCs w:val="24"/>
        </w:rPr>
        <w:t>ó</w:t>
      </w:r>
      <w:r w:rsidRPr="00895C72">
        <w:rPr>
          <w:rFonts w:cstheme="minorHAnsi"/>
          <w:sz w:val="24"/>
          <w:szCs w:val="24"/>
        </w:rPr>
        <w:t>rej dotyczy jej działanie, zobowiązana jest niezwłocznie poinformować drugą Stronę na piśmie o wystąpieniu siły wyższej,</w:t>
      </w:r>
      <w:r w:rsidRPr="00895C72">
        <w:rPr>
          <w:rFonts w:cstheme="minorHAnsi"/>
          <w:sz w:val="24"/>
          <w:szCs w:val="24"/>
        </w:rPr>
        <w:br/>
        <w:t>ze wskazaniem przewidywanego czasu trwania przeszkody w realizacji wynikających</w:t>
      </w:r>
      <w:r w:rsidRPr="00895C72">
        <w:rPr>
          <w:rFonts w:cstheme="minorHAnsi"/>
          <w:sz w:val="24"/>
          <w:szCs w:val="24"/>
        </w:rPr>
        <w:br/>
        <w:t>z Umowy obowiązków spowodowanych działaniem tej siły.</w:t>
      </w:r>
    </w:p>
    <w:p w14:paraId="1F6AFCD6" w14:textId="77777777" w:rsidR="009F7ABB" w:rsidRDefault="009F7ABB" w:rsidP="009F7ABB">
      <w:pPr>
        <w:spacing w:after="0"/>
        <w:jc w:val="both"/>
        <w:rPr>
          <w:rFonts w:cstheme="minorHAnsi"/>
          <w:sz w:val="24"/>
          <w:szCs w:val="24"/>
        </w:rPr>
      </w:pPr>
    </w:p>
    <w:p w14:paraId="56678D37" w14:textId="77777777" w:rsidR="00F545AD" w:rsidRDefault="00F545AD" w:rsidP="009F7ABB">
      <w:pPr>
        <w:spacing w:after="0"/>
        <w:jc w:val="both"/>
        <w:rPr>
          <w:rFonts w:cstheme="minorHAnsi"/>
          <w:sz w:val="24"/>
          <w:szCs w:val="24"/>
        </w:rPr>
      </w:pPr>
    </w:p>
    <w:p w14:paraId="12E54019" w14:textId="77777777" w:rsidR="00F545AD" w:rsidRPr="00895C72" w:rsidRDefault="00F545AD" w:rsidP="009F7ABB">
      <w:pPr>
        <w:spacing w:after="0"/>
        <w:jc w:val="both"/>
        <w:rPr>
          <w:rFonts w:cstheme="minorHAnsi"/>
          <w:sz w:val="24"/>
          <w:szCs w:val="24"/>
        </w:rPr>
      </w:pPr>
    </w:p>
    <w:p w14:paraId="374E1EC8" w14:textId="77777777" w:rsidR="0033798C" w:rsidRDefault="0033798C" w:rsidP="009F7ABB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6726A3E" w14:textId="77D4BC70" w:rsidR="009F7ABB" w:rsidRPr="00895C72" w:rsidRDefault="009F7ABB" w:rsidP="009F7ABB">
      <w:pPr>
        <w:spacing w:after="0"/>
        <w:jc w:val="center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lastRenderedPageBreak/>
        <w:t>§ 10.</w:t>
      </w:r>
    </w:p>
    <w:p w14:paraId="4E62B7D2" w14:textId="77777777" w:rsidR="009F7ABB" w:rsidRPr="00895C72" w:rsidRDefault="009F7ABB" w:rsidP="009F7ABB">
      <w:pPr>
        <w:spacing w:after="0"/>
        <w:jc w:val="center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>Poufność</w:t>
      </w:r>
    </w:p>
    <w:p w14:paraId="3C32D153" w14:textId="77777777" w:rsidR="009F7ABB" w:rsidRPr="00895C72" w:rsidRDefault="009F7ABB" w:rsidP="009F7ABB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495356C" w14:textId="77777777" w:rsidR="009F7ABB" w:rsidRPr="00895C72" w:rsidRDefault="009F7ABB" w:rsidP="009F7ABB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Umowa jest jawna i podlega udostępnianiu na zasadach określonych w przepisach</w:t>
      </w:r>
      <w:r w:rsidR="004C3D97" w:rsidRPr="00895C72">
        <w:rPr>
          <w:rFonts w:cstheme="minorHAnsi"/>
          <w:sz w:val="24"/>
          <w:szCs w:val="24"/>
        </w:rPr>
        <w:br/>
      </w:r>
      <w:r w:rsidRPr="00895C72">
        <w:rPr>
          <w:rFonts w:cstheme="minorHAnsi"/>
          <w:sz w:val="24"/>
          <w:szCs w:val="24"/>
        </w:rPr>
        <w:t>o dostępie do informacji publicznej.</w:t>
      </w:r>
    </w:p>
    <w:p w14:paraId="6B2F22A9" w14:textId="77777777" w:rsidR="009F7ABB" w:rsidRPr="00895C72" w:rsidRDefault="009F7ABB" w:rsidP="009F7ABB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Zamawiający ma prawo podać do publicznej wiadomości informacje o przedmiocie Umowy, Wykonawcy oraz wysokości wynagrodzenia.</w:t>
      </w:r>
    </w:p>
    <w:p w14:paraId="0A51909A" w14:textId="77777777" w:rsidR="009F7ABB" w:rsidRPr="00895C72" w:rsidRDefault="009F7ABB" w:rsidP="009F7ABB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Wykonawca, jego personel zatrudniony przy realizacji Umowy, a także jego podwykonawcy zobowiązani są do utrzymania w tajemnicy i nieujawniania osobom trzecim wszystkich informacji i materiałów przekazanych, ujawnionych lub przygotowanych w trakcie i w związku z wykonywaniem Umowy.</w:t>
      </w:r>
    </w:p>
    <w:p w14:paraId="76252A4D" w14:textId="77777777" w:rsidR="009F7ABB" w:rsidRPr="00895C72" w:rsidRDefault="009F7ABB" w:rsidP="009F7ABB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Wykonawca zobowiązuje się do przestrzegania, przy wykonywaniu Umowy, wszystkich postanowień zawartych w obowiązujących przepisach prawa związanych z ochroną danych, a także z ochroną informacji poufnych.</w:t>
      </w:r>
    </w:p>
    <w:p w14:paraId="0AD4BB52" w14:textId="77777777" w:rsidR="009F7ABB" w:rsidRPr="00895C72" w:rsidRDefault="009F7ABB" w:rsidP="009F7ABB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Wykonawca nie może, bez uprzedniej pisemnej zgody Zamawiającego, wykorzystywać, upubliczniać lub udostępniać materiałów i informacji określonych w ust. 3 w innych celach niż wynikające z Umowy.</w:t>
      </w:r>
    </w:p>
    <w:p w14:paraId="1E22E945" w14:textId="77777777" w:rsidR="009F7ABB" w:rsidRPr="00895C72" w:rsidRDefault="009F7ABB" w:rsidP="009F7ABB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Postanowienia ust. 5 nie dotyczą informacji publicznych, informacji powszechnie znanych oraz informacji, których udostępnienie następuje na żądanie organów administracji publicznej, jednostek samorządu terytorialnego, sądów, prokuratury lub instytucji organizacji międzynarodowych, w zakresie w jakim te organy lub instytucje są uprawnione do żądania danych na podstawie odrębnych przepisów.</w:t>
      </w:r>
    </w:p>
    <w:p w14:paraId="3C5BC38C" w14:textId="77777777" w:rsidR="009F7ABB" w:rsidRPr="00895C72" w:rsidRDefault="009F7ABB" w:rsidP="009F7ABB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Wykonawca, jego personel zatrudniony przy realizacji Umowy, a także jego podwykonawcy zobowiązani są zabezpieczyć w sposób należyty przed dostępem osób trzecich informacje i materiały określone w ust. 3, w tym nośniki, na których</w:t>
      </w:r>
      <w:r w:rsidRPr="00895C72">
        <w:rPr>
          <w:rFonts w:cstheme="minorHAnsi"/>
          <w:sz w:val="24"/>
          <w:szCs w:val="24"/>
        </w:rPr>
        <w:br/>
        <w:t>te informacje lub materiały zostały utrwalone oraz wszelkie narzędzia, przy użyciu</w:t>
      </w:r>
      <w:r w:rsidRPr="00895C72">
        <w:rPr>
          <w:rFonts w:cstheme="minorHAnsi"/>
          <w:sz w:val="24"/>
          <w:szCs w:val="24"/>
        </w:rPr>
        <w:br/>
        <w:t>których będą mieli dostęp do informacji i materiałów w objętych niniejszym paragrafem.</w:t>
      </w:r>
    </w:p>
    <w:p w14:paraId="2769B6A4" w14:textId="77777777" w:rsidR="009F7ABB" w:rsidRPr="00895C72" w:rsidRDefault="009F7ABB" w:rsidP="009F7ABB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Wykonawca zobowiązany jest, po wykonaniu Umowy, do zwrócenia Zamawiającemu wszystkich materiałów uzyskanych od Zamawiającego i wytworzonych podczas realizacji Umowy oraz skasowania wszystkich wskazanych wyżej materiałów</w:t>
      </w:r>
      <w:r w:rsidRPr="00895C72">
        <w:rPr>
          <w:rFonts w:cstheme="minorHAnsi"/>
          <w:sz w:val="24"/>
          <w:szCs w:val="24"/>
        </w:rPr>
        <w:br/>
        <w:t>z nośników danych.</w:t>
      </w:r>
    </w:p>
    <w:p w14:paraId="1D9070D2" w14:textId="77777777" w:rsidR="009F7ABB" w:rsidRPr="00895C72" w:rsidRDefault="009F7ABB" w:rsidP="009F7ABB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Postanowienia niniejszego paragrafu obowiązują bezterminowo i mogą zostać wypowiedziane przez Strony z zachowaniem 5-letniego okresu wypowiedzenia.</w:t>
      </w:r>
    </w:p>
    <w:p w14:paraId="4944E774" w14:textId="77777777" w:rsidR="009F7ABB" w:rsidRPr="00895C72" w:rsidRDefault="009F7ABB" w:rsidP="009F7ABB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73702BB3" w14:textId="77777777" w:rsidR="009F7ABB" w:rsidRPr="00895C72" w:rsidRDefault="009F7ABB" w:rsidP="009F7ABB">
      <w:pPr>
        <w:pStyle w:val="Akapitzlist"/>
        <w:spacing w:after="0"/>
        <w:jc w:val="center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>§ 11.</w:t>
      </w:r>
    </w:p>
    <w:p w14:paraId="3FD0EE5B" w14:textId="76690197" w:rsidR="009F7ABB" w:rsidRPr="00895C72" w:rsidRDefault="00895C72" w:rsidP="00895C72">
      <w:pPr>
        <w:spacing w:after="0"/>
        <w:jc w:val="center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              </w:t>
      </w:r>
      <w:r w:rsidR="009F7ABB" w:rsidRPr="00895C72">
        <w:rPr>
          <w:rFonts w:cstheme="minorHAnsi"/>
          <w:b/>
          <w:sz w:val="24"/>
          <w:szCs w:val="24"/>
        </w:rPr>
        <w:t>Postanowienia końcowe</w:t>
      </w:r>
    </w:p>
    <w:p w14:paraId="4D54DDEB" w14:textId="77777777" w:rsidR="009F7ABB" w:rsidRPr="00895C72" w:rsidRDefault="009F7ABB" w:rsidP="009F7ABB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BD25770" w14:textId="77777777" w:rsidR="00B555E6" w:rsidRPr="00895C72" w:rsidRDefault="009F7ABB" w:rsidP="009F7ABB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Wszelkie spory wynikłe w związku z zawarciem lub realizacją Umowy będą rozstrzygane przez sąd powszechny właściwy miejscowo dla siedziby Zamawiającego.</w:t>
      </w:r>
    </w:p>
    <w:p w14:paraId="5F714013" w14:textId="77777777" w:rsidR="00B555E6" w:rsidRDefault="009F7ABB" w:rsidP="009F7ABB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 sprawach nieuregulowanych Umową stosuje się przepisy prawa powszechnie</w:t>
      </w:r>
      <w:r w:rsidR="00B555E6" w:rsidRPr="00895C72">
        <w:rPr>
          <w:rFonts w:cstheme="minorHAnsi"/>
          <w:sz w:val="24"/>
          <w:szCs w:val="24"/>
        </w:rPr>
        <w:t xml:space="preserve"> obowiązującego, w szczególności</w:t>
      </w:r>
      <w:r w:rsidRPr="00895C72">
        <w:rPr>
          <w:rFonts w:cstheme="minorHAnsi"/>
          <w:sz w:val="24"/>
          <w:szCs w:val="24"/>
        </w:rPr>
        <w:t xml:space="preserve"> Kodeksu c</w:t>
      </w:r>
      <w:r w:rsidR="00B555E6" w:rsidRPr="00895C72">
        <w:rPr>
          <w:rFonts w:cstheme="minorHAnsi"/>
          <w:sz w:val="24"/>
          <w:szCs w:val="24"/>
        </w:rPr>
        <w:t xml:space="preserve">ywilnego oraz ustawy Prawo zamówień </w:t>
      </w:r>
      <w:r w:rsidRPr="00895C72">
        <w:rPr>
          <w:rFonts w:cstheme="minorHAnsi"/>
          <w:sz w:val="24"/>
          <w:szCs w:val="24"/>
        </w:rPr>
        <w:t>publicznych.</w:t>
      </w:r>
    </w:p>
    <w:p w14:paraId="7323DDEE" w14:textId="77777777" w:rsidR="00044C50" w:rsidRPr="00EE16DF" w:rsidRDefault="00044C50" w:rsidP="00044C50">
      <w:pPr>
        <w:pStyle w:val="Akapitzlist"/>
        <w:numPr>
          <w:ilvl w:val="0"/>
          <w:numId w:val="27"/>
        </w:numPr>
        <w:spacing w:after="0" w:line="276" w:lineRule="auto"/>
        <w:contextualSpacing w:val="0"/>
        <w:jc w:val="both"/>
        <w:rPr>
          <w:rFonts w:cstheme="minorHAnsi"/>
          <w:bCs/>
          <w:color w:val="000000"/>
          <w:sz w:val="24"/>
          <w:szCs w:val="24"/>
        </w:rPr>
      </w:pPr>
      <w:r w:rsidRPr="00EE16DF">
        <w:rPr>
          <w:rFonts w:cstheme="minorHAnsi"/>
          <w:bCs/>
          <w:color w:val="000000"/>
          <w:sz w:val="24"/>
          <w:szCs w:val="24"/>
        </w:rPr>
        <w:lastRenderedPageBreak/>
        <w:t>Regionalna Dyrekcja Ochrony Środowiska w Bydgoszczy posiada certyfikat Zarządzania Środowiskowego, zgodnego z EMAS, w oparciu o Politykę Środowiskową zatwierdzoną przez Regionalnego Dyrektora Ochrony Środowiska w Bydgoszczy.</w:t>
      </w:r>
    </w:p>
    <w:p w14:paraId="7C8DB4F2" w14:textId="170A7235" w:rsidR="00EB75F7" w:rsidRPr="00044C50" w:rsidRDefault="00044C50" w:rsidP="00044C50">
      <w:pPr>
        <w:pStyle w:val="Akapitzlist"/>
        <w:numPr>
          <w:ilvl w:val="0"/>
          <w:numId w:val="27"/>
        </w:numPr>
        <w:spacing w:after="0" w:line="276" w:lineRule="auto"/>
        <w:contextualSpacing w:val="0"/>
        <w:jc w:val="both"/>
        <w:rPr>
          <w:rFonts w:cstheme="minorHAnsi"/>
          <w:bCs/>
          <w:color w:val="000000"/>
          <w:sz w:val="24"/>
          <w:szCs w:val="24"/>
        </w:rPr>
      </w:pPr>
      <w:r w:rsidRPr="00EE16DF">
        <w:rPr>
          <w:rFonts w:cstheme="minorHAnsi"/>
          <w:bCs/>
          <w:color w:val="000000"/>
          <w:sz w:val="24"/>
          <w:szCs w:val="24"/>
        </w:rPr>
        <w:t>Wykonawca oświadcza, że zapoznał się z treścią Polityki Środowiskowej Zamawiającego umieszczonej na jego stronie internetowej pod adresem: https://www.gov.pl/web/rdos-bydgoszcz/system-ekozarzadzania-i-audytu-emas, a także zobowiązuje się do realizacji przedmiotu umowy zgodnie z ww. Polityką Środowiskową.</w:t>
      </w:r>
    </w:p>
    <w:p w14:paraId="103D9728" w14:textId="77777777" w:rsidR="009F7ABB" w:rsidRPr="00895C72" w:rsidRDefault="009F7ABB" w:rsidP="009F7ABB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Załącznikami do Umowy stanowiącymi jej integralną </w:t>
      </w:r>
      <w:r w:rsidR="00B555E6" w:rsidRPr="00895C72">
        <w:rPr>
          <w:rFonts w:cstheme="minorHAnsi"/>
          <w:sz w:val="24"/>
          <w:szCs w:val="24"/>
        </w:rPr>
        <w:t>część</w:t>
      </w:r>
      <w:r w:rsidRPr="00895C72">
        <w:rPr>
          <w:rFonts w:cstheme="minorHAnsi"/>
          <w:sz w:val="24"/>
          <w:szCs w:val="24"/>
        </w:rPr>
        <w:t xml:space="preserve"> są:</w:t>
      </w:r>
    </w:p>
    <w:p w14:paraId="25DC8E22" w14:textId="0D885685" w:rsidR="00B555E6" w:rsidRPr="00895C72" w:rsidRDefault="009F7ABB" w:rsidP="00B555E6">
      <w:pPr>
        <w:pStyle w:val="Akapitzlist"/>
        <w:numPr>
          <w:ilvl w:val="0"/>
          <w:numId w:val="28"/>
        </w:numPr>
        <w:spacing w:after="0"/>
        <w:ind w:left="1154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załącz</w:t>
      </w:r>
      <w:r w:rsidR="00B555E6" w:rsidRPr="00895C72">
        <w:rPr>
          <w:rFonts w:cstheme="minorHAnsi"/>
          <w:sz w:val="24"/>
          <w:szCs w:val="24"/>
        </w:rPr>
        <w:t>nik nr 1 – Opis Przedmiotu Zamówienia</w:t>
      </w:r>
      <w:r w:rsidR="00270B92">
        <w:rPr>
          <w:rFonts w:cstheme="minorHAnsi"/>
          <w:sz w:val="24"/>
          <w:szCs w:val="24"/>
        </w:rPr>
        <w:t xml:space="preserve"> (OPZ)</w:t>
      </w:r>
      <w:r w:rsidR="00B555E6" w:rsidRPr="00895C72">
        <w:rPr>
          <w:rFonts w:cstheme="minorHAnsi"/>
          <w:sz w:val="24"/>
          <w:szCs w:val="24"/>
        </w:rPr>
        <w:t>;</w:t>
      </w:r>
    </w:p>
    <w:p w14:paraId="19457576" w14:textId="77777777" w:rsidR="00B555E6" w:rsidRPr="00895C72" w:rsidRDefault="00B555E6" w:rsidP="00B555E6">
      <w:pPr>
        <w:pStyle w:val="Akapitzlist"/>
        <w:numPr>
          <w:ilvl w:val="0"/>
          <w:numId w:val="28"/>
        </w:numPr>
        <w:spacing w:after="0"/>
        <w:ind w:left="1154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załącznik nr 2 – kopia Oferty;</w:t>
      </w:r>
    </w:p>
    <w:p w14:paraId="18B7F1CF" w14:textId="1683AE01" w:rsidR="00B555E6" w:rsidRPr="00895C72" w:rsidRDefault="00B555E6" w:rsidP="00B555E6">
      <w:pPr>
        <w:pStyle w:val="Akapitzlist"/>
        <w:numPr>
          <w:ilvl w:val="0"/>
          <w:numId w:val="28"/>
        </w:numPr>
        <w:spacing w:after="0"/>
        <w:ind w:left="1154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załącznik nr </w:t>
      </w:r>
      <w:r w:rsidR="00DF0B84">
        <w:rPr>
          <w:rFonts w:cstheme="minorHAnsi"/>
          <w:sz w:val="24"/>
          <w:szCs w:val="24"/>
        </w:rPr>
        <w:t>3</w:t>
      </w:r>
      <w:r w:rsidRPr="00895C72">
        <w:rPr>
          <w:rFonts w:cstheme="minorHAnsi"/>
          <w:sz w:val="24"/>
          <w:szCs w:val="24"/>
        </w:rPr>
        <w:t xml:space="preserve"> – wzór Protokołu;</w:t>
      </w:r>
    </w:p>
    <w:p w14:paraId="63C43FAE" w14:textId="0E09FB3B" w:rsidR="00B555E6" w:rsidRPr="00895C72" w:rsidRDefault="00B555E6" w:rsidP="00B555E6">
      <w:pPr>
        <w:pStyle w:val="Akapitzlist"/>
        <w:numPr>
          <w:ilvl w:val="0"/>
          <w:numId w:val="28"/>
        </w:numPr>
        <w:spacing w:after="0"/>
        <w:ind w:left="1154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 xml:space="preserve">załącznik nr </w:t>
      </w:r>
      <w:r w:rsidR="00DF0B84">
        <w:rPr>
          <w:rFonts w:cstheme="minorHAnsi"/>
          <w:sz w:val="24"/>
          <w:szCs w:val="24"/>
        </w:rPr>
        <w:t>4</w:t>
      </w:r>
      <w:r w:rsidRPr="00895C72">
        <w:rPr>
          <w:rFonts w:cstheme="minorHAnsi"/>
          <w:sz w:val="24"/>
          <w:szCs w:val="24"/>
        </w:rPr>
        <w:t xml:space="preserve"> – klauzula inf</w:t>
      </w:r>
      <w:r w:rsidR="004C3D97" w:rsidRPr="00895C72">
        <w:rPr>
          <w:rFonts w:cstheme="minorHAnsi"/>
          <w:sz w:val="24"/>
          <w:szCs w:val="24"/>
        </w:rPr>
        <w:t>ormacyjna Zamawiającego dla osób</w:t>
      </w:r>
      <w:r w:rsidRPr="00895C72">
        <w:rPr>
          <w:rFonts w:cstheme="minorHAnsi"/>
          <w:sz w:val="24"/>
          <w:szCs w:val="24"/>
        </w:rPr>
        <w:t xml:space="preserve"> reprezentujących</w:t>
      </w:r>
      <w:r w:rsidR="004C3D97" w:rsidRPr="00895C72">
        <w:rPr>
          <w:rFonts w:cstheme="minorHAnsi"/>
          <w:sz w:val="24"/>
          <w:szCs w:val="24"/>
        </w:rPr>
        <w:t xml:space="preserve"> </w:t>
      </w:r>
      <w:r w:rsidR="003860E9" w:rsidRPr="00895C72">
        <w:rPr>
          <w:rFonts w:cstheme="minorHAnsi"/>
          <w:sz w:val="24"/>
          <w:szCs w:val="24"/>
        </w:rPr>
        <w:t>Wykonawcę oraz osó</w:t>
      </w:r>
      <w:r w:rsidRPr="00895C72">
        <w:rPr>
          <w:rFonts w:cstheme="minorHAnsi"/>
          <w:sz w:val="24"/>
          <w:szCs w:val="24"/>
        </w:rPr>
        <w:t>b wyznaczonych przez Wykonawcę do kontaktu w celu</w:t>
      </w:r>
      <w:r w:rsidR="004C3D97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realizacji Umowy.</w:t>
      </w:r>
    </w:p>
    <w:p w14:paraId="7ACBD9DD" w14:textId="77777777" w:rsidR="00B555E6" w:rsidRPr="00895C72" w:rsidRDefault="00B555E6" w:rsidP="00B555E6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Umowa została sporządzona w trzech jednobrzmiących egzemplarzach – dwóch</w:t>
      </w:r>
      <w:r w:rsidRPr="00895C72">
        <w:rPr>
          <w:rFonts w:cstheme="minorHAnsi"/>
          <w:sz w:val="24"/>
          <w:szCs w:val="24"/>
        </w:rPr>
        <w:br/>
        <w:t>dla Zamawiającego i jednym dla Wykonawcy.</w:t>
      </w:r>
    </w:p>
    <w:p w14:paraId="7971E373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</w:p>
    <w:p w14:paraId="212FAFD6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</w:p>
    <w:p w14:paraId="3D795E5D" w14:textId="06CC1986" w:rsidR="00B555E6" w:rsidRPr="00895C72" w:rsidRDefault="00B555E6" w:rsidP="00044C50">
      <w:pPr>
        <w:spacing w:after="0"/>
        <w:ind w:firstLine="708"/>
        <w:jc w:val="both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>Zamawiający</w:t>
      </w:r>
      <w:r w:rsidRPr="00895C72">
        <w:rPr>
          <w:rFonts w:cstheme="minorHAnsi"/>
          <w:b/>
          <w:sz w:val="24"/>
          <w:szCs w:val="24"/>
        </w:rPr>
        <w:tab/>
      </w:r>
      <w:r w:rsidRPr="00895C72">
        <w:rPr>
          <w:rFonts w:cstheme="minorHAnsi"/>
          <w:b/>
          <w:sz w:val="24"/>
          <w:szCs w:val="24"/>
        </w:rPr>
        <w:tab/>
      </w:r>
      <w:r w:rsidRPr="00895C72">
        <w:rPr>
          <w:rFonts w:cstheme="minorHAnsi"/>
          <w:b/>
          <w:sz w:val="24"/>
          <w:szCs w:val="24"/>
        </w:rPr>
        <w:tab/>
      </w:r>
      <w:r w:rsidRPr="00895C72">
        <w:rPr>
          <w:rFonts w:cstheme="minorHAnsi"/>
          <w:b/>
          <w:sz w:val="24"/>
          <w:szCs w:val="24"/>
        </w:rPr>
        <w:tab/>
      </w:r>
      <w:r w:rsidRPr="00895C72">
        <w:rPr>
          <w:rFonts w:cstheme="minorHAnsi"/>
          <w:b/>
          <w:sz w:val="24"/>
          <w:szCs w:val="24"/>
        </w:rPr>
        <w:tab/>
      </w:r>
      <w:r w:rsidRPr="00895C72">
        <w:rPr>
          <w:rFonts w:cstheme="minorHAnsi"/>
          <w:b/>
          <w:sz w:val="24"/>
          <w:szCs w:val="24"/>
        </w:rPr>
        <w:tab/>
      </w:r>
      <w:r w:rsidRPr="00895C72">
        <w:rPr>
          <w:rFonts w:cstheme="minorHAnsi"/>
          <w:b/>
          <w:sz w:val="24"/>
          <w:szCs w:val="24"/>
        </w:rPr>
        <w:tab/>
      </w:r>
      <w:r w:rsidRPr="00895C72">
        <w:rPr>
          <w:rFonts w:cstheme="minorHAnsi"/>
          <w:b/>
          <w:sz w:val="24"/>
          <w:szCs w:val="24"/>
        </w:rPr>
        <w:tab/>
        <w:t>Wykonawca</w:t>
      </w:r>
    </w:p>
    <w:p w14:paraId="7425E368" w14:textId="77777777" w:rsidR="00B555E6" w:rsidRPr="00895C72" w:rsidRDefault="00B555E6">
      <w:pPr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br w:type="page"/>
      </w:r>
    </w:p>
    <w:p w14:paraId="75FE01AC" w14:textId="77777777" w:rsidR="00044C50" w:rsidRDefault="00044C50" w:rsidP="00044C50">
      <w:pPr>
        <w:pStyle w:val="Nagwek"/>
        <w:jc w:val="right"/>
      </w:pPr>
      <w:r w:rsidRPr="00895C72">
        <w:rPr>
          <w:rFonts w:cstheme="minorHAnsi"/>
          <w:sz w:val="24"/>
          <w:szCs w:val="24"/>
        </w:rPr>
        <w:lastRenderedPageBreak/>
        <w:t xml:space="preserve">załącznik nr </w:t>
      </w:r>
      <w:r>
        <w:rPr>
          <w:rFonts w:cstheme="minorHAnsi"/>
          <w:sz w:val="24"/>
          <w:szCs w:val="24"/>
        </w:rPr>
        <w:t>3</w:t>
      </w:r>
      <w:r w:rsidRPr="00895C72">
        <w:rPr>
          <w:rFonts w:cstheme="minorHAnsi"/>
          <w:sz w:val="24"/>
          <w:szCs w:val="24"/>
        </w:rPr>
        <w:t xml:space="preserve"> – wzór Protokołu</w:t>
      </w:r>
    </w:p>
    <w:p w14:paraId="74979362" w14:textId="77777777" w:rsidR="00044C50" w:rsidRDefault="00044C50" w:rsidP="00B555E6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C9213E0" w14:textId="28A59D7D" w:rsidR="00B555E6" w:rsidRPr="00895C72" w:rsidRDefault="00B555E6" w:rsidP="00B555E6">
      <w:pPr>
        <w:spacing w:after="0"/>
        <w:jc w:val="center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>PROTOKÓŁ ODBIORU</w:t>
      </w:r>
    </w:p>
    <w:p w14:paraId="3B116565" w14:textId="77777777" w:rsidR="00B555E6" w:rsidRPr="00895C72" w:rsidRDefault="00B555E6" w:rsidP="00B555E6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56BB89F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sporządzony w dniu ........................... 202.. r. dotyczy: umowy nr ……………...../ZP/202.. zawartej</w:t>
      </w:r>
      <w:r w:rsidR="004C3D97" w:rsidRPr="00895C72">
        <w:rPr>
          <w:rFonts w:cstheme="minorHAnsi"/>
          <w:sz w:val="24"/>
          <w:szCs w:val="24"/>
        </w:rPr>
        <w:t xml:space="preserve"> </w:t>
      </w:r>
      <w:r w:rsidRPr="00895C72">
        <w:rPr>
          <w:rFonts w:cstheme="minorHAnsi"/>
          <w:sz w:val="24"/>
          <w:szCs w:val="24"/>
        </w:rPr>
        <w:t>w dniu ................... 202</w:t>
      </w:r>
      <w:r w:rsidR="00BC503C" w:rsidRPr="00895C72">
        <w:rPr>
          <w:rFonts w:cstheme="minorHAnsi"/>
          <w:sz w:val="24"/>
          <w:szCs w:val="24"/>
        </w:rPr>
        <w:t>5</w:t>
      </w:r>
      <w:r w:rsidRPr="00895C72">
        <w:rPr>
          <w:rFonts w:cstheme="minorHAnsi"/>
          <w:sz w:val="24"/>
          <w:szCs w:val="24"/>
        </w:rPr>
        <w:t xml:space="preserve"> r. (zwanej dalej „Umową”)</w:t>
      </w:r>
    </w:p>
    <w:p w14:paraId="309678F0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</w:p>
    <w:p w14:paraId="17AA6C7A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Wykonawca: ..................................................................................................................</w:t>
      </w:r>
    </w:p>
    <w:p w14:paraId="00103D45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</w:p>
    <w:p w14:paraId="0A0B3558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Przedmiot Umowy został/nie został* wykonany zgodnie z Umową i został/nie został* odebrany.</w:t>
      </w:r>
    </w:p>
    <w:p w14:paraId="6B0A2A10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Uwagi : ………………..................................................................................................................</w:t>
      </w:r>
    </w:p>
    <w:p w14:paraId="7FFC9F0A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</w:p>
    <w:p w14:paraId="196E3ABF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Wartość zrealizowanych przez Wykonawcę świadczeń, zgodnie z postanowieniami Umownymi</w:t>
      </w:r>
    </w:p>
    <w:p w14:paraId="34D06B75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wynosi …………………………........... zł …/100 brutto (słownie złotych brutto…………………………………………………………………...);</w:t>
      </w:r>
    </w:p>
    <w:p w14:paraId="3AB73894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</w:p>
    <w:p w14:paraId="22024DC6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Na tym protokół odbioru zakończono i podpisano.</w:t>
      </w:r>
    </w:p>
    <w:p w14:paraId="4D6E6DC2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</w:p>
    <w:p w14:paraId="20759A99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Do odbioru przystąpił przedstawiciel Zamawiającego: ………..…………..…….………………………….…</w:t>
      </w:r>
    </w:p>
    <w:p w14:paraId="5AB8A15E" w14:textId="77777777" w:rsidR="00B555E6" w:rsidRPr="00895C72" w:rsidRDefault="00B555E6" w:rsidP="00B555E6">
      <w:pPr>
        <w:spacing w:after="0"/>
        <w:jc w:val="both"/>
        <w:rPr>
          <w:rFonts w:cstheme="minorHAnsi"/>
          <w:sz w:val="20"/>
          <w:szCs w:val="20"/>
        </w:rPr>
      </w:pPr>
      <w:r w:rsidRPr="00895C72">
        <w:rPr>
          <w:rFonts w:cstheme="minorHAnsi"/>
          <w:sz w:val="24"/>
          <w:szCs w:val="24"/>
        </w:rPr>
        <w:tab/>
      </w:r>
      <w:r w:rsidRPr="00895C72">
        <w:rPr>
          <w:rFonts w:cstheme="minorHAnsi"/>
          <w:sz w:val="24"/>
          <w:szCs w:val="24"/>
        </w:rPr>
        <w:tab/>
      </w:r>
      <w:r w:rsidRPr="00895C72">
        <w:rPr>
          <w:rFonts w:cstheme="minorHAnsi"/>
          <w:sz w:val="24"/>
          <w:szCs w:val="24"/>
        </w:rPr>
        <w:tab/>
      </w:r>
      <w:r w:rsidRPr="00895C72">
        <w:rPr>
          <w:rFonts w:cstheme="minorHAnsi"/>
          <w:sz w:val="24"/>
          <w:szCs w:val="24"/>
        </w:rPr>
        <w:tab/>
      </w:r>
      <w:r w:rsidRPr="00895C72">
        <w:rPr>
          <w:rFonts w:cstheme="minorHAnsi"/>
          <w:sz w:val="24"/>
          <w:szCs w:val="24"/>
        </w:rPr>
        <w:tab/>
      </w:r>
      <w:r w:rsidRPr="00895C72">
        <w:rPr>
          <w:rFonts w:cstheme="minorHAnsi"/>
          <w:sz w:val="24"/>
          <w:szCs w:val="24"/>
        </w:rPr>
        <w:tab/>
      </w:r>
      <w:r w:rsidRPr="00895C72">
        <w:rPr>
          <w:rFonts w:cstheme="minorHAnsi"/>
          <w:sz w:val="24"/>
          <w:szCs w:val="24"/>
        </w:rPr>
        <w:tab/>
      </w:r>
      <w:r w:rsidRPr="00895C72">
        <w:rPr>
          <w:rFonts w:cstheme="minorHAnsi"/>
          <w:sz w:val="20"/>
          <w:szCs w:val="20"/>
        </w:rPr>
        <w:t>imię i nazwisko przedstawiciela Zamawiającego</w:t>
      </w:r>
    </w:p>
    <w:p w14:paraId="78137F6B" w14:textId="77777777" w:rsidR="00B555E6" w:rsidRPr="00895C72" w:rsidRDefault="00B555E6" w:rsidP="00B555E6">
      <w:pPr>
        <w:spacing w:after="0"/>
        <w:jc w:val="both"/>
        <w:rPr>
          <w:rFonts w:cstheme="minorHAnsi"/>
          <w:sz w:val="20"/>
          <w:szCs w:val="20"/>
        </w:rPr>
      </w:pPr>
    </w:p>
    <w:p w14:paraId="1F0C17C5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przy udziale/ bez udziału* przedstawiciela Wykonawcy.</w:t>
      </w:r>
    </w:p>
    <w:p w14:paraId="2DF8A99F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</w:p>
    <w:p w14:paraId="3790166C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Protokół sporządzono w 2 jednobrzmiących egzemplarzach: jeden dla Zamawiającego i jeden dla Wykonawcy.</w:t>
      </w:r>
    </w:p>
    <w:p w14:paraId="2DB90906" w14:textId="77777777" w:rsidR="00B555E6" w:rsidRPr="00895C72" w:rsidRDefault="00B555E6" w:rsidP="00B555E6">
      <w:pPr>
        <w:spacing w:after="0"/>
        <w:jc w:val="both"/>
        <w:rPr>
          <w:rFonts w:cstheme="minorHAnsi"/>
          <w:sz w:val="20"/>
          <w:szCs w:val="20"/>
        </w:rPr>
      </w:pPr>
    </w:p>
    <w:p w14:paraId="2E9BF237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ze strony Zamawiającego: …………………………….………………….……….</w:t>
      </w:r>
    </w:p>
    <w:p w14:paraId="2FA7E2F3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</w:p>
    <w:p w14:paraId="56BA5C3E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ab/>
      </w:r>
      <w:r w:rsidRPr="00895C72">
        <w:rPr>
          <w:rFonts w:cstheme="minorHAnsi"/>
          <w:sz w:val="24"/>
          <w:szCs w:val="24"/>
        </w:rPr>
        <w:tab/>
      </w:r>
      <w:r w:rsidRPr="00895C72">
        <w:rPr>
          <w:rFonts w:cstheme="minorHAnsi"/>
          <w:sz w:val="24"/>
          <w:szCs w:val="24"/>
        </w:rPr>
        <w:tab/>
      </w:r>
      <w:r w:rsidRPr="00895C72">
        <w:rPr>
          <w:rFonts w:cstheme="minorHAnsi"/>
          <w:sz w:val="24"/>
          <w:szCs w:val="24"/>
        </w:rPr>
        <w:tab/>
      </w:r>
      <w:r w:rsidRPr="00895C72">
        <w:rPr>
          <w:rFonts w:cstheme="minorHAnsi"/>
          <w:sz w:val="24"/>
          <w:szCs w:val="24"/>
        </w:rPr>
        <w:tab/>
      </w:r>
      <w:r w:rsidRPr="00895C72">
        <w:rPr>
          <w:rFonts w:cstheme="minorHAnsi"/>
          <w:sz w:val="24"/>
          <w:szCs w:val="24"/>
        </w:rPr>
        <w:tab/>
        <w:t>data i podpis</w:t>
      </w:r>
    </w:p>
    <w:p w14:paraId="467199CE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</w:p>
    <w:p w14:paraId="0F26412A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ze strony Wykonawcy: ………………….………………….………………….………………….</w:t>
      </w:r>
    </w:p>
    <w:p w14:paraId="499EAD1E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ab/>
      </w:r>
      <w:r w:rsidRPr="00895C72">
        <w:rPr>
          <w:rFonts w:cstheme="minorHAnsi"/>
          <w:sz w:val="24"/>
          <w:szCs w:val="24"/>
        </w:rPr>
        <w:tab/>
      </w:r>
      <w:r w:rsidRPr="00895C72">
        <w:rPr>
          <w:rFonts w:cstheme="minorHAnsi"/>
          <w:sz w:val="24"/>
          <w:szCs w:val="24"/>
        </w:rPr>
        <w:tab/>
        <w:t>imię i nazwisko przedstawiciela Wykonawcy data i podpis</w:t>
      </w:r>
    </w:p>
    <w:p w14:paraId="67642EF7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</w:p>
    <w:p w14:paraId="096A961F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</w:p>
    <w:p w14:paraId="590DD550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</w:p>
    <w:p w14:paraId="02BD44CB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</w:p>
    <w:p w14:paraId="3204D459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* ) niepotrzebne skreślić</w:t>
      </w:r>
    </w:p>
    <w:p w14:paraId="7E532170" w14:textId="77777777" w:rsidR="00B555E6" w:rsidRPr="00895C72" w:rsidRDefault="00B555E6">
      <w:pPr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br w:type="page"/>
      </w:r>
    </w:p>
    <w:p w14:paraId="75B19B35" w14:textId="399C403B" w:rsidR="00044C50" w:rsidRDefault="00044C50" w:rsidP="00044C50">
      <w:pPr>
        <w:spacing w:after="0"/>
        <w:jc w:val="right"/>
        <w:rPr>
          <w:rFonts w:cstheme="minorHAnsi"/>
          <w:b/>
          <w:i/>
          <w:sz w:val="24"/>
          <w:szCs w:val="24"/>
        </w:rPr>
      </w:pPr>
      <w:r w:rsidRPr="00895C72">
        <w:rPr>
          <w:rFonts w:cstheme="minorHAnsi"/>
          <w:sz w:val="24"/>
          <w:szCs w:val="24"/>
        </w:rPr>
        <w:lastRenderedPageBreak/>
        <w:t xml:space="preserve">załącznik nr </w:t>
      </w:r>
      <w:r>
        <w:rPr>
          <w:rFonts w:cstheme="minorHAnsi"/>
          <w:sz w:val="24"/>
          <w:szCs w:val="24"/>
        </w:rPr>
        <w:t>4</w:t>
      </w:r>
      <w:r w:rsidRPr="00895C72">
        <w:rPr>
          <w:rFonts w:cstheme="minorHAnsi"/>
          <w:sz w:val="24"/>
          <w:szCs w:val="24"/>
        </w:rPr>
        <w:t xml:space="preserve"> – klauzula informacyjna</w:t>
      </w:r>
    </w:p>
    <w:p w14:paraId="5636C4FD" w14:textId="4B78D5DF" w:rsidR="00B555E6" w:rsidRPr="00895C72" w:rsidRDefault="00B555E6" w:rsidP="00B555E6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895C72">
        <w:rPr>
          <w:rFonts w:cstheme="minorHAnsi"/>
          <w:b/>
          <w:i/>
          <w:sz w:val="24"/>
          <w:szCs w:val="24"/>
        </w:rPr>
        <w:t>Klauzula informacyjna Zamawiającego dla osób reprezentujących Wykonawcę oraz osób</w:t>
      </w:r>
    </w:p>
    <w:p w14:paraId="0E300F21" w14:textId="77777777" w:rsidR="00B555E6" w:rsidRPr="00895C72" w:rsidRDefault="00B555E6" w:rsidP="00B555E6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895C72">
        <w:rPr>
          <w:rFonts w:cstheme="minorHAnsi"/>
          <w:b/>
          <w:i/>
          <w:sz w:val="24"/>
          <w:szCs w:val="24"/>
        </w:rPr>
        <w:t>wyznaczonych przez Wykonawcę do kontaktu w celu realizacji Umowy.</w:t>
      </w:r>
    </w:p>
    <w:p w14:paraId="64C12A12" w14:textId="77777777" w:rsidR="00B555E6" w:rsidRPr="00895C72" w:rsidRDefault="00B555E6" w:rsidP="00B555E6">
      <w:pPr>
        <w:spacing w:after="0"/>
        <w:jc w:val="both"/>
        <w:rPr>
          <w:rFonts w:cstheme="minorHAnsi"/>
          <w:b/>
          <w:i/>
          <w:sz w:val="24"/>
          <w:szCs w:val="24"/>
        </w:rPr>
      </w:pPr>
    </w:p>
    <w:p w14:paraId="6177E082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Zgodnie z art. 14 rozporządzenia Parlamentu Europejskiego i Rady (UE) 2016/679 z dnia</w:t>
      </w:r>
      <w:r w:rsidRPr="00895C72">
        <w:rPr>
          <w:rFonts w:cstheme="minorHAnsi"/>
          <w:sz w:val="24"/>
          <w:szCs w:val="24"/>
        </w:rPr>
        <w:br/>
        <w:t>27 kwietnia 2016 r. w sprawie ochrony oso b fizycznych w związku z przetwarzaniem danych osobowych i w sprawie swobodnego przepływu takich danych oraz uchylenia dyrektywy 95/46/WE (ogólne rozporządzenie o ochronie danych) (Dz. Urz. UE L 119 z 04.05.2016, str. 1),</w:t>
      </w:r>
    </w:p>
    <w:p w14:paraId="4EECD19D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dalej „RODO”, w związku z pozyskaniem Pani/Pana danych osobowych uprzejmie informujemy, że:</w:t>
      </w:r>
    </w:p>
    <w:p w14:paraId="6E324D92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</w:p>
    <w:p w14:paraId="1AD6DC91" w14:textId="77777777" w:rsidR="00B555E6" w:rsidRPr="00895C72" w:rsidRDefault="00B555E6" w:rsidP="00B555E6">
      <w:pPr>
        <w:spacing w:after="0"/>
        <w:jc w:val="both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>1. Administrator danych osobowych</w:t>
      </w:r>
    </w:p>
    <w:p w14:paraId="3FD86A56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Administratorem czyli podmiotem decydującym o celach i środkach przetwarzania Pani/Pana</w:t>
      </w:r>
    </w:p>
    <w:p w14:paraId="6C743FE7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danych osobowych jest Regionalna Dyrekcja Ochrony Środowiska w Bydgoszczy (Zamawiający) z siedzibą w Bydgoszczy (85-009) przy ul. Dworcowej 81. Z administratorem może się Pani/Pan skontaktować poprzez adres e-mail: kancelaria@bydgoszcz.rdos.gov.pl lub pisemnie na adres korespondencyjny: Regionalna Dyrekcja Ochrony Środowiska</w:t>
      </w:r>
      <w:r w:rsidRPr="00895C72">
        <w:rPr>
          <w:rFonts w:cstheme="minorHAnsi"/>
          <w:sz w:val="24"/>
          <w:szCs w:val="24"/>
        </w:rPr>
        <w:br/>
        <w:t>w Bydgoszczy, ul. Dworcowa 81, 85-009 Bydgoszcz.</w:t>
      </w:r>
    </w:p>
    <w:p w14:paraId="42C478E1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</w:p>
    <w:p w14:paraId="065E223D" w14:textId="77777777" w:rsidR="00B555E6" w:rsidRPr="00895C72" w:rsidRDefault="00B555E6" w:rsidP="00B555E6">
      <w:pPr>
        <w:spacing w:after="0"/>
        <w:jc w:val="both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>2. Inspektor Ochrony Danych Osobowych</w:t>
      </w:r>
    </w:p>
    <w:p w14:paraId="6454311C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Zamawiający wyznaczył Inspektora Ochrony Danych Osobowych, z którym może się Pani/Pan</w:t>
      </w:r>
    </w:p>
    <w:p w14:paraId="0CECECCC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skontaktować w sprawach ochrony i przetwarzania swoich danych osobowych pod adresem</w:t>
      </w:r>
    </w:p>
    <w:p w14:paraId="7844F79E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e-mail: iod@bydgoszcz.rdos.gov.pl lub pisemnie na adres naszej siedziby, wskazany w pkt 1.</w:t>
      </w:r>
    </w:p>
    <w:p w14:paraId="08DC5A5E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</w:p>
    <w:p w14:paraId="08838645" w14:textId="77777777" w:rsidR="00B555E6" w:rsidRPr="00895C72" w:rsidRDefault="00B555E6" w:rsidP="00B555E6">
      <w:pPr>
        <w:spacing w:after="0"/>
        <w:jc w:val="both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>3. Cele i podstawy prawne przetwarzania danych osobowych</w:t>
      </w:r>
    </w:p>
    <w:p w14:paraId="38C2A86F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Jako administrator będziemy przetwarzać Pani/Pana dane osobowe w celach związanych</w:t>
      </w:r>
      <w:r w:rsidRPr="00895C72">
        <w:rPr>
          <w:rFonts w:cstheme="minorHAnsi"/>
          <w:sz w:val="24"/>
          <w:szCs w:val="24"/>
        </w:rPr>
        <w:br/>
        <w:t>z zawarciem, realizacją i rozliczeniem Umowy, która została zawarta w celu realizacji powierzonych Administratorowi zadań wynikających z przepisów prawa realizowanych</w:t>
      </w:r>
      <w:r w:rsidRPr="00895C72">
        <w:rPr>
          <w:rFonts w:cstheme="minorHAnsi"/>
          <w:sz w:val="24"/>
          <w:szCs w:val="24"/>
        </w:rPr>
        <w:br/>
        <w:t>w interesie publicznym. Pani/Pana dane przetwarzane będą także w celu realizacji obowiązków archiwizacji dokumentacji zgodnie z ustawą o narodowym zasobie archiwalnym i archiwach (Dz.U. z 2020 r. poz. 164 z późn. zm.).</w:t>
      </w:r>
    </w:p>
    <w:p w14:paraId="1EC479FA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</w:p>
    <w:p w14:paraId="72882284" w14:textId="77777777" w:rsidR="00B555E6" w:rsidRPr="00895C72" w:rsidRDefault="00B555E6" w:rsidP="00B555E6">
      <w:pPr>
        <w:spacing w:after="0"/>
        <w:jc w:val="both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>4. Kategorie danych</w:t>
      </w:r>
    </w:p>
    <w:p w14:paraId="6BA112B8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Jako administrator będziemy przetwarzać Pani/Pana dane w zakresie kategorii danych: imię,</w:t>
      </w:r>
    </w:p>
    <w:p w14:paraId="1D5804EC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nazwisko, stanowisko, nr telefonu, adres email a w przypadku osób bezpośrednio realizujących przedmiot umowy dane w zakresie niezbędnym do udokumentowania spełnienia wymagań Zamawiającego w zakresie wymaganych kwalifikacji i doświadczenia.</w:t>
      </w:r>
    </w:p>
    <w:p w14:paraId="54C190C0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</w:p>
    <w:p w14:paraId="20DAE660" w14:textId="77777777" w:rsidR="00B555E6" w:rsidRPr="00895C72" w:rsidRDefault="00B555E6" w:rsidP="00B555E6">
      <w:pPr>
        <w:spacing w:after="0"/>
        <w:jc w:val="both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>5. Źródło danych</w:t>
      </w:r>
    </w:p>
    <w:p w14:paraId="08C4B570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Pani/Pana dane administrator pozyskał od ………………., w związku z zawarciem i realizacją przedmiotu Umowy.</w:t>
      </w:r>
    </w:p>
    <w:p w14:paraId="7D7144E1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</w:p>
    <w:p w14:paraId="7D6C589B" w14:textId="77777777" w:rsidR="00B555E6" w:rsidRPr="00895C72" w:rsidRDefault="00B555E6" w:rsidP="00B555E6">
      <w:pPr>
        <w:spacing w:after="0"/>
        <w:jc w:val="both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>6. Okres przetwarzania danych osobowych</w:t>
      </w:r>
    </w:p>
    <w:p w14:paraId="40902FAA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lastRenderedPageBreak/>
        <w:t>Pani/Pana dane osobowe będą przetwarzane przez okres obowiązywania zawartej Umowy oraz po zakończeniu jej obowiązywania przez okres przewidziany przepisami prawa w tym zakresie, w tym przez okres przechowywania dokumentacji określony w przepisach powszechnych i uregulowaniach wewnętrznych Administratora w zakresie archiwizacji dokumentów, a także przez okres przedawnienia roszczeń przysługujących Administratorowi i w stosunku do niego.</w:t>
      </w:r>
    </w:p>
    <w:p w14:paraId="7681623F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</w:p>
    <w:p w14:paraId="5CA314C1" w14:textId="77777777" w:rsidR="00B555E6" w:rsidRPr="00895C72" w:rsidRDefault="00B555E6" w:rsidP="00B555E6">
      <w:pPr>
        <w:spacing w:after="0"/>
        <w:jc w:val="both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>7. Odbiorcy danych osobowych</w:t>
      </w:r>
    </w:p>
    <w:p w14:paraId="77601257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Pani/Pana dane osobowe mogą być udostępniane innym podmiotom jeżeli obowiązek taki będzie wynikać z przepisów prawa.</w:t>
      </w:r>
    </w:p>
    <w:p w14:paraId="3BAC98D4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Do Pani/Pana danych osobowych mogą też mieć dostęp podmioty przetwarzające dane</w:t>
      </w:r>
      <w:r w:rsidRPr="00895C72">
        <w:rPr>
          <w:rFonts w:cstheme="minorHAnsi"/>
          <w:sz w:val="24"/>
          <w:szCs w:val="24"/>
        </w:rPr>
        <w:br/>
        <w:t>w naszym imieniu (podmioty przetwarzające), np. podmioty świadczące usługi informatyczne, usługi niszczenia i archiwizacji dokumentów oraz instytucja wdrażająca projekt.</w:t>
      </w:r>
    </w:p>
    <w:p w14:paraId="676FD55B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</w:p>
    <w:p w14:paraId="4858E3D1" w14:textId="77777777" w:rsidR="00B555E6" w:rsidRPr="00895C72" w:rsidRDefault="00B555E6" w:rsidP="00B555E6">
      <w:pPr>
        <w:spacing w:after="0"/>
        <w:jc w:val="both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>8. Prawa osób, których dane dotyczą:</w:t>
      </w:r>
    </w:p>
    <w:p w14:paraId="1528A803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Zgodnie z RODO przysługuje Pani/Panu:</w:t>
      </w:r>
    </w:p>
    <w:p w14:paraId="53C241D2" w14:textId="77777777" w:rsidR="00B555E6" w:rsidRPr="00895C72" w:rsidRDefault="00B555E6" w:rsidP="00B555E6">
      <w:pPr>
        <w:pStyle w:val="Akapitzlist"/>
        <w:numPr>
          <w:ilvl w:val="0"/>
          <w:numId w:val="30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prawo dostępu do swoich danych osobowych i otrzymania ich kopii;</w:t>
      </w:r>
    </w:p>
    <w:p w14:paraId="5E64011C" w14:textId="77777777" w:rsidR="00B555E6" w:rsidRPr="00895C72" w:rsidRDefault="00B555E6" w:rsidP="00B555E6">
      <w:pPr>
        <w:pStyle w:val="Akapitzlist"/>
        <w:numPr>
          <w:ilvl w:val="0"/>
          <w:numId w:val="30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prawo do sprostowania (poprawiania) swoich danych osobowych;</w:t>
      </w:r>
    </w:p>
    <w:p w14:paraId="3D8B779F" w14:textId="77777777" w:rsidR="00B555E6" w:rsidRPr="00895C72" w:rsidRDefault="00B555E6" w:rsidP="00B555E6">
      <w:pPr>
        <w:pStyle w:val="Akapitzlist"/>
        <w:numPr>
          <w:ilvl w:val="0"/>
          <w:numId w:val="30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prawo do usunięcia danych osobowych, w sytuacji, gdy przetwarzanie danych</w:t>
      </w:r>
      <w:r w:rsidRPr="00895C72">
        <w:rPr>
          <w:rFonts w:cstheme="minorHAnsi"/>
          <w:sz w:val="24"/>
          <w:szCs w:val="24"/>
        </w:rPr>
        <w:br/>
        <w:t>nie następuje w celu wywiązania się z obowiązku wynikającego z przepisu prawa lub w ramach sprawowania władzy publicznej;</w:t>
      </w:r>
    </w:p>
    <w:p w14:paraId="2A78F08B" w14:textId="77777777" w:rsidR="00B555E6" w:rsidRPr="00895C72" w:rsidRDefault="00B555E6" w:rsidP="00B555E6">
      <w:pPr>
        <w:pStyle w:val="Akapitzlist"/>
        <w:numPr>
          <w:ilvl w:val="0"/>
          <w:numId w:val="30"/>
        </w:num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prawo do ograniczenia przetwarzania danych, przy czym przepisy odrębne mogą wyłączyć możliwość skorzystania z tego praw.</w:t>
      </w:r>
    </w:p>
    <w:p w14:paraId="7CB0DFE8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Jeżeli chce Pani/Pan skorzystać z któregokolwiek z tych uprawnień prosimy o kontakt</w:t>
      </w:r>
      <w:r w:rsidRPr="00895C72">
        <w:rPr>
          <w:rFonts w:cstheme="minorHAnsi"/>
          <w:sz w:val="24"/>
          <w:szCs w:val="24"/>
        </w:rPr>
        <w:br/>
        <w:t>z Inspektorem Ochrony Danych Osobowych, wskazany w pkt 2 lub pisemnie na adres naszej siedziby, wskazany powyżej. Posiada Pani/Pani prawo do wniesienia skargi do Prezesa Urzędu Ochrony Danych Osobowych.</w:t>
      </w:r>
    </w:p>
    <w:p w14:paraId="288AB833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</w:p>
    <w:p w14:paraId="6CC94C2C" w14:textId="77777777" w:rsidR="00B555E6" w:rsidRPr="00895C72" w:rsidRDefault="00B555E6" w:rsidP="00B555E6">
      <w:pPr>
        <w:spacing w:after="0"/>
        <w:jc w:val="both"/>
        <w:rPr>
          <w:rFonts w:cstheme="minorHAnsi"/>
          <w:b/>
          <w:sz w:val="24"/>
          <w:szCs w:val="24"/>
        </w:rPr>
      </w:pPr>
      <w:r w:rsidRPr="00895C72">
        <w:rPr>
          <w:rFonts w:cstheme="minorHAnsi"/>
          <w:b/>
          <w:sz w:val="24"/>
          <w:szCs w:val="24"/>
        </w:rPr>
        <w:t>9. Zautomatyzowane podejmowanie decyzji i przekazywanie danych do państw trzecich</w:t>
      </w:r>
    </w:p>
    <w:p w14:paraId="017C376A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W oparciu o Pani/Pana dane osobowe administrator nie będzie podejmował wobec Pani/Pana</w:t>
      </w:r>
    </w:p>
    <w:p w14:paraId="156681B3" w14:textId="77777777" w:rsidR="00B555E6" w:rsidRPr="00895C72" w:rsidRDefault="00B555E6" w:rsidP="00B555E6">
      <w:pPr>
        <w:spacing w:after="0"/>
        <w:jc w:val="both"/>
        <w:rPr>
          <w:rFonts w:cstheme="minorHAnsi"/>
          <w:sz w:val="24"/>
          <w:szCs w:val="24"/>
        </w:rPr>
      </w:pPr>
      <w:r w:rsidRPr="00895C72">
        <w:rPr>
          <w:rFonts w:cstheme="minorHAnsi"/>
          <w:sz w:val="24"/>
          <w:szCs w:val="24"/>
        </w:rPr>
        <w:t>zautomatyzowanych decyzji, w tym decyzji będących wynikiem profilowania. Zamawiający nie przewiduje przekazywania Pani/Pana danych osobowych do państwa trzeciego (tj. państwa, które nie należy do Europejskiego Obszaru Gospodarczego obejmującego Unię Europejską, Norwegię, Liechtenstein i Islandię) ani do organizacji międzynarodowych.</w:t>
      </w:r>
    </w:p>
    <w:sectPr w:rsidR="00B555E6" w:rsidRPr="00895C72" w:rsidSect="00044C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A8C9" w14:textId="77777777" w:rsidR="008D2EE2" w:rsidRDefault="008D2EE2" w:rsidP="002415CA">
      <w:pPr>
        <w:spacing w:after="0" w:line="240" w:lineRule="auto"/>
      </w:pPr>
      <w:r>
        <w:separator/>
      </w:r>
    </w:p>
  </w:endnote>
  <w:endnote w:type="continuationSeparator" w:id="0">
    <w:p w14:paraId="0C044418" w14:textId="77777777" w:rsidR="008D2EE2" w:rsidRDefault="008D2EE2" w:rsidP="00241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708386"/>
      <w:docPartObj>
        <w:docPartGallery w:val="Page Numbers (Bottom of Page)"/>
        <w:docPartUnique/>
      </w:docPartObj>
    </w:sdtPr>
    <w:sdtContent>
      <w:p w14:paraId="246CF25A" w14:textId="42F6ADCF" w:rsidR="002415CA" w:rsidRDefault="002415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172465" w14:textId="77777777" w:rsidR="002415CA" w:rsidRDefault="002415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2635D" w14:textId="77777777" w:rsidR="008D2EE2" w:rsidRDefault="008D2EE2" w:rsidP="002415CA">
      <w:pPr>
        <w:spacing w:after="0" w:line="240" w:lineRule="auto"/>
      </w:pPr>
      <w:r>
        <w:separator/>
      </w:r>
    </w:p>
  </w:footnote>
  <w:footnote w:type="continuationSeparator" w:id="0">
    <w:p w14:paraId="454FEE33" w14:textId="77777777" w:rsidR="008D2EE2" w:rsidRDefault="008D2EE2" w:rsidP="00241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8EA7" w14:textId="40918202" w:rsidR="00044C50" w:rsidRDefault="00044C50" w:rsidP="00044C50">
    <w:pPr>
      <w:pStyle w:val="Nagwek"/>
      <w:tabs>
        <w:tab w:val="left" w:pos="1329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F30977"/>
    <w:multiLevelType w:val="hybridMultilevel"/>
    <w:tmpl w:val="719AB6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160ECA"/>
    <w:multiLevelType w:val="hybridMultilevel"/>
    <w:tmpl w:val="FFB8D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618B3"/>
    <w:multiLevelType w:val="hybridMultilevel"/>
    <w:tmpl w:val="7BD2B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F1102"/>
    <w:multiLevelType w:val="hybridMultilevel"/>
    <w:tmpl w:val="E13A16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47722F"/>
    <w:multiLevelType w:val="hybridMultilevel"/>
    <w:tmpl w:val="AFF6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A5587"/>
    <w:multiLevelType w:val="hybridMultilevel"/>
    <w:tmpl w:val="CC162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6432A"/>
    <w:multiLevelType w:val="hybridMultilevel"/>
    <w:tmpl w:val="AB9AD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F6E84"/>
    <w:multiLevelType w:val="hybridMultilevel"/>
    <w:tmpl w:val="64CEC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F5CC6"/>
    <w:multiLevelType w:val="hybridMultilevel"/>
    <w:tmpl w:val="B0E27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84E61"/>
    <w:multiLevelType w:val="hybridMultilevel"/>
    <w:tmpl w:val="31A4A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509D2"/>
    <w:multiLevelType w:val="hybridMultilevel"/>
    <w:tmpl w:val="DD2EA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47CC3"/>
    <w:multiLevelType w:val="hybridMultilevel"/>
    <w:tmpl w:val="47D4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E6934"/>
    <w:multiLevelType w:val="hybridMultilevel"/>
    <w:tmpl w:val="421E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C6E07"/>
    <w:multiLevelType w:val="hybridMultilevel"/>
    <w:tmpl w:val="BE6A8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63498"/>
    <w:multiLevelType w:val="hybridMultilevel"/>
    <w:tmpl w:val="CF1AA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824E3"/>
    <w:multiLevelType w:val="hybridMultilevel"/>
    <w:tmpl w:val="90FE0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13EC2"/>
    <w:multiLevelType w:val="hybridMultilevel"/>
    <w:tmpl w:val="8FE2669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2810E7"/>
    <w:multiLevelType w:val="hybridMultilevel"/>
    <w:tmpl w:val="1DEC6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462D9"/>
    <w:multiLevelType w:val="hybridMultilevel"/>
    <w:tmpl w:val="B28A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45BE2"/>
    <w:multiLevelType w:val="hybridMultilevel"/>
    <w:tmpl w:val="4C0CC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B3269"/>
    <w:multiLevelType w:val="hybridMultilevel"/>
    <w:tmpl w:val="0E02C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91EB7"/>
    <w:multiLevelType w:val="hybridMultilevel"/>
    <w:tmpl w:val="A4F02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042CB"/>
    <w:multiLevelType w:val="hybridMultilevel"/>
    <w:tmpl w:val="62ACF0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5546C4"/>
    <w:multiLevelType w:val="hybridMultilevel"/>
    <w:tmpl w:val="791A6B64"/>
    <w:lvl w:ilvl="0" w:tplc="585C45AC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8B007A3"/>
    <w:multiLevelType w:val="hybridMultilevel"/>
    <w:tmpl w:val="63A2B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E2301"/>
    <w:multiLevelType w:val="hybridMultilevel"/>
    <w:tmpl w:val="10803A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716AA4"/>
    <w:multiLevelType w:val="hybridMultilevel"/>
    <w:tmpl w:val="C0505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C14FA"/>
    <w:multiLevelType w:val="hybridMultilevel"/>
    <w:tmpl w:val="0BE25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D70F0"/>
    <w:multiLevelType w:val="hybridMultilevel"/>
    <w:tmpl w:val="E8B89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57DD8"/>
    <w:multiLevelType w:val="hybridMultilevel"/>
    <w:tmpl w:val="4B3A5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C7D20"/>
    <w:multiLevelType w:val="hybridMultilevel"/>
    <w:tmpl w:val="19C4F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9683F"/>
    <w:multiLevelType w:val="hybridMultilevel"/>
    <w:tmpl w:val="028C1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213913">
    <w:abstractNumId w:val="25"/>
  </w:num>
  <w:num w:numId="2" w16cid:durableId="1980068918">
    <w:abstractNumId w:val="2"/>
  </w:num>
  <w:num w:numId="3" w16cid:durableId="928468212">
    <w:abstractNumId w:val="7"/>
  </w:num>
  <w:num w:numId="4" w16cid:durableId="186023215">
    <w:abstractNumId w:val="16"/>
  </w:num>
  <w:num w:numId="5" w16cid:durableId="1946813830">
    <w:abstractNumId w:val="23"/>
  </w:num>
  <w:num w:numId="6" w16cid:durableId="461463072">
    <w:abstractNumId w:val="13"/>
  </w:num>
  <w:num w:numId="7" w16cid:durableId="961762748">
    <w:abstractNumId w:val="8"/>
  </w:num>
  <w:num w:numId="8" w16cid:durableId="1088120049">
    <w:abstractNumId w:val="10"/>
  </w:num>
  <w:num w:numId="9" w16cid:durableId="135876407">
    <w:abstractNumId w:val="6"/>
  </w:num>
  <w:num w:numId="10" w16cid:durableId="525217185">
    <w:abstractNumId w:val="32"/>
  </w:num>
  <w:num w:numId="11" w16cid:durableId="1780251502">
    <w:abstractNumId w:val="21"/>
  </w:num>
  <w:num w:numId="12" w16cid:durableId="617611625">
    <w:abstractNumId w:val="14"/>
  </w:num>
  <w:num w:numId="13" w16cid:durableId="1934970447">
    <w:abstractNumId w:val="12"/>
  </w:num>
  <w:num w:numId="14" w16cid:durableId="1473592264">
    <w:abstractNumId w:val="19"/>
  </w:num>
  <w:num w:numId="15" w16cid:durableId="1284463959">
    <w:abstractNumId w:val="18"/>
  </w:num>
  <w:num w:numId="16" w16cid:durableId="288561144">
    <w:abstractNumId w:val="11"/>
  </w:num>
  <w:num w:numId="17" w16cid:durableId="1631595472">
    <w:abstractNumId w:val="29"/>
  </w:num>
  <w:num w:numId="18" w16cid:durableId="574438512">
    <w:abstractNumId w:val="27"/>
  </w:num>
  <w:num w:numId="19" w16cid:durableId="1875389620">
    <w:abstractNumId w:val="28"/>
  </w:num>
  <w:num w:numId="20" w16cid:durableId="1665279122">
    <w:abstractNumId w:val="30"/>
  </w:num>
  <w:num w:numId="21" w16cid:durableId="1131479539">
    <w:abstractNumId w:val="5"/>
  </w:num>
  <w:num w:numId="22" w16cid:durableId="1385178357">
    <w:abstractNumId w:val="9"/>
  </w:num>
  <w:num w:numId="23" w16cid:durableId="169415789">
    <w:abstractNumId w:val="20"/>
  </w:num>
  <w:num w:numId="24" w16cid:durableId="1512380676">
    <w:abstractNumId w:val="31"/>
  </w:num>
  <w:num w:numId="25" w16cid:durableId="1748260558">
    <w:abstractNumId w:val="26"/>
  </w:num>
  <w:num w:numId="26" w16cid:durableId="906381196">
    <w:abstractNumId w:val="1"/>
  </w:num>
  <w:num w:numId="27" w16cid:durableId="587814456">
    <w:abstractNumId w:val="22"/>
  </w:num>
  <w:num w:numId="28" w16cid:durableId="1043942093">
    <w:abstractNumId w:val="15"/>
  </w:num>
  <w:num w:numId="29" w16cid:durableId="693462020">
    <w:abstractNumId w:val="17"/>
  </w:num>
  <w:num w:numId="30" w16cid:durableId="84957633">
    <w:abstractNumId w:val="3"/>
  </w:num>
  <w:num w:numId="31" w16cid:durableId="514540871">
    <w:abstractNumId w:val="24"/>
  </w:num>
  <w:num w:numId="32" w16cid:durableId="713699593">
    <w:abstractNumId w:val="0"/>
  </w:num>
  <w:num w:numId="33" w16cid:durableId="605187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A6"/>
    <w:rsid w:val="00026A9D"/>
    <w:rsid w:val="000416A6"/>
    <w:rsid w:val="00044C50"/>
    <w:rsid w:val="000E7BA4"/>
    <w:rsid w:val="000F7D61"/>
    <w:rsid w:val="00120AD2"/>
    <w:rsid w:val="0020484A"/>
    <w:rsid w:val="002415CA"/>
    <w:rsid w:val="002512D1"/>
    <w:rsid w:val="00270B92"/>
    <w:rsid w:val="002D1940"/>
    <w:rsid w:val="002E7898"/>
    <w:rsid w:val="002F1F7E"/>
    <w:rsid w:val="0033798C"/>
    <w:rsid w:val="00356522"/>
    <w:rsid w:val="003860E9"/>
    <w:rsid w:val="00412FE4"/>
    <w:rsid w:val="0043202C"/>
    <w:rsid w:val="00475B97"/>
    <w:rsid w:val="00477449"/>
    <w:rsid w:val="004B062E"/>
    <w:rsid w:val="004C3D97"/>
    <w:rsid w:val="004C49EA"/>
    <w:rsid w:val="004E0D92"/>
    <w:rsid w:val="0063672F"/>
    <w:rsid w:val="007B30C2"/>
    <w:rsid w:val="007C0561"/>
    <w:rsid w:val="007D45B1"/>
    <w:rsid w:val="00803124"/>
    <w:rsid w:val="00860054"/>
    <w:rsid w:val="00870FBD"/>
    <w:rsid w:val="00882463"/>
    <w:rsid w:val="00895C72"/>
    <w:rsid w:val="008D2EE2"/>
    <w:rsid w:val="0093789E"/>
    <w:rsid w:val="00955F54"/>
    <w:rsid w:val="00961619"/>
    <w:rsid w:val="00991449"/>
    <w:rsid w:val="009F7ABB"/>
    <w:rsid w:val="00A203DC"/>
    <w:rsid w:val="00A270B7"/>
    <w:rsid w:val="00A62396"/>
    <w:rsid w:val="00AE5706"/>
    <w:rsid w:val="00B555E6"/>
    <w:rsid w:val="00B87FA5"/>
    <w:rsid w:val="00BA28EF"/>
    <w:rsid w:val="00BC503C"/>
    <w:rsid w:val="00C36B03"/>
    <w:rsid w:val="00C63EB4"/>
    <w:rsid w:val="00CA5749"/>
    <w:rsid w:val="00CD2A82"/>
    <w:rsid w:val="00CE751F"/>
    <w:rsid w:val="00D057E5"/>
    <w:rsid w:val="00D232E6"/>
    <w:rsid w:val="00D60883"/>
    <w:rsid w:val="00DD6AC5"/>
    <w:rsid w:val="00DE67E8"/>
    <w:rsid w:val="00DF0B84"/>
    <w:rsid w:val="00E22F07"/>
    <w:rsid w:val="00E75375"/>
    <w:rsid w:val="00EB75F7"/>
    <w:rsid w:val="00ED328B"/>
    <w:rsid w:val="00F545AD"/>
    <w:rsid w:val="00FD5BD7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0434F"/>
  <w15:chartTrackingRefBased/>
  <w15:docId w15:val="{A15DD40A-4426-468E-B503-98BEF828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AE57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00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9E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9EA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3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3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3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3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37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3798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41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5CA"/>
  </w:style>
  <w:style w:type="paragraph" w:styleId="Stopka">
    <w:name w:val="footer"/>
    <w:basedOn w:val="Normalny"/>
    <w:link w:val="StopkaZnak"/>
    <w:uiPriority w:val="99"/>
    <w:unhideWhenUsed/>
    <w:rsid w:val="00241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5CA"/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04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bydgoszcz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135BF3-E376-9D42-9F77-36361BE3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15</Pages>
  <Words>5121</Words>
  <Characters>30730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Dybicz</dc:creator>
  <cp:keywords/>
  <dc:description/>
  <cp:lastModifiedBy>Andrzej Adamski</cp:lastModifiedBy>
  <cp:revision>9</cp:revision>
  <cp:lastPrinted>2025-04-09T08:13:00Z</cp:lastPrinted>
  <dcterms:created xsi:type="dcterms:W3CDTF">2025-04-04T08:51:00Z</dcterms:created>
  <dcterms:modified xsi:type="dcterms:W3CDTF">2025-04-09T08:13:00Z</dcterms:modified>
</cp:coreProperties>
</file>