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C49198" w:rsidR="00623630" w:rsidRPr="000A2D06" w:rsidRDefault="000A2D06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03"/>
        <w:gridCol w:w="1835"/>
        <w:gridCol w:w="1785"/>
        <w:gridCol w:w="1420"/>
        <w:gridCol w:w="2019"/>
        <w:gridCol w:w="2104"/>
        <w:gridCol w:w="2384"/>
        <w:gridCol w:w="2268"/>
      </w:tblGrid>
      <w:tr w:rsidR="00434E34" w:rsidRPr="000A4606" w14:paraId="133380B2" w14:textId="77777777" w:rsidTr="0038047F">
        <w:tc>
          <w:tcPr>
            <w:tcW w:w="504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835" w:type="dxa"/>
          </w:tcPr>
          <w:p w14:paraId="24ACDBC7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Nazwa składnika</w:t>
            </w:r>
          </w:p>
        </w:tc>
        <w:tc>
          <w:tcPr>
            <w:tcW w:w="1835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Nr inwentarzowy</w:t>
            </w:r>
          </w:p>
        </w:tc>
        <w:tc>
          <w:tcPr>
            <w:tcW w:w="1421" w:type="dxa"/>
          </w:tcPr>
          <w:p w14:paraId="2E1729EE" w14:textId="4752240E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Szacunkowe zużycie</w:t>
            </w:r>
          </w:p>
        </w:tc>
        <w:tc>
          <w:tcPr>
            <w:tcW w:w="2069" w:type="dxa"/>
          </w:tcPr>
          <w:p w14:paraId="1C289612" w14:textId="7DE3D6F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B5494A">
              <w:rPr>
                <w:rFonts w:ascii="Lato" w:hAnsi="Lato"/>
                <w:sz w:val="20"/>
                <w:szCs w:val="20"/>
              </w:rPr>
              <w:t>Wartość jednostkowa/cena wywoławcza (</w:t>
            </w:r>
            <w:r w:rsidR="00541605">
              <w:rPr>
                <w:rFonts w:ascii="Lato" w:hAnsi="Lato"/>
                <w:sz w:val="20"/>
                <w:szCs w:val="20"/>
              </w:rPr>
              <w:t>TWD</w:t>
            </w:r>
            <w:r w:rsidRPr="00B5494A">
              <w:rPr>
                <w:rFonts w:ascii="Lato" w:hAnsi="Lato"/>
                <w:sz w:val="20"/>
                <w:szCs w:val="20"/>
              </w:rPr>
              <w:t>)</w:t>
            </w:r>
          </w:p>
        </w:tc>
        <w:tc>
          <w:tcPr>
            <w:tcW w:w="2188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2527" w:type="dxa"/>
          </w:tcPr>
          <w:p w14:paraId="62EA246D" w14:textId="0E0E66D8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Składnik zakwalifikowany do kategorii majątku (zbędny/zużyty)</w:t>
            </w:r>
          </w:p>
        </w:tc>
        <w:tc>
          <w:tcPr>
            <w:tcW w:w="1939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434E34" w:rsidRPr="000A4606" w14:paraId="3A0D39C9" w14:textId="77777777" w:rsidTr="0038047F">
        <w:tc>
          <w:tcPr>
            <w:tcW w:w="504" w:type="dxa"/>
          </w:tcPr>
          <w:p w14:paraId="11DBD14A" w14:textId="2FB80330" w:rsidR="0038047F" w:rsidRPr="000A4606" w:rsidRDefault="0038047F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835" w:type="dxa"/>
          </w:tcPr>
          <w:p w14:paraId="38F8B077" w14:textId="3A72422A" w:rsidR="0038047F" w:rsidRPr="000A4606" w:rsidRDefault="0038047F" w:rsidP="0038047F">
            <w:pPr>
              <w:spacing w:before="80" w:after="80"/>
              <w:rPr>
                <w:rFonts w:ascii="Lato" w:hAnsi="Lato"/>
              </w:rPr>
            </w:pPr>
            <w:proofErr w:type="spellStart"/>
            <w:r w:rsidRPr="00D13476">
              <w:t>Rack</w:t>
            </w:r>
            <w:proofErr w:type="spellEnd"/>
            <w:r w:rsidRPr="00D13476">
              <w:t xml:space="preserve"> na sprzęt teleinformatyczny</w:t>
            </w:r>
          </w:p>
        </w:tc>
        <w:tc>
          <w:tcPr>
            <w:tcW w:w="1835" w:type="dxa"/>
          </w:tcPr>
          <w:p w14:paraId="3796A1FE" w14:textId="7D5DFDB1" w:rsidR="0038047F" w:rsidRPr="000A4606" w:rsidRDefault="0038047F" w:rsidP="0038047F">
            <w:pPr>
              <w:spacing w:before="80" w:after="80"/>
              <w:jc w:val="center"/>
              <w:rPr>
                <w:rFonts w:ascii="Lato" w:hAnsi="Lato"/>
              </w:rPr>
            </w:pPr>
            <w:r w:rsidRPr="00B43233">
              <w:t>008-000127</w:t>
            </w:r>
          </w:p>
        </w:tc>
        <w:tc>
          <w:tcPr>
            <w:tcW w:w="1421" w:type="dxa"/>
          </w:tcPr>
          <w:p w14:paraId="508DD75B" w14:textId="0699A82E" w:rsidR="0038047F" w:rsidRPr="000A4606" w:rsidRDefault="00541605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F1017" w:rsidRPr="00BF1017">
              <w:rPr>
                <w:rFonts w:ascii="Lato" w:hAnsi="Lato"/>
              </w:rPr>
              <w:t>%</w:t>
            </w:r>
          </w:p>
        </w:tc>
        <w:tc>
          <w:tcPr>
            <w:tcW w:w="2069" w:type="dxa"/>
          </w:tcPr>
          <w:p w14:paraId="4970D712" w14:textId="110D0EB6" w:rsidR="0038047F" w:rsidRPr="000A4606" w:rsidRDefault="009F0149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t>1 854</w:t>
            </w:r>
            <w:r w:rsidR="00541605">
              <w:t>,00</w:t>
            </w:r>
          </w:p>
        </w:tc>
        <w:tc>
          <w:tcPr>
            <w:tcW w:w="2188" w:type="dxa"/>
          </w:tcPr>
          <w:p w14:paraId="5FEC52CE" w14:textId="417857B9" w:rsidR="0038047F" w:rsidRPr="000A4606" w:rsidRDefault="00541605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Nosi znamiona uży</w:t>
            </w:r>
            <w:r w:rsidR="006B4742">
              <w:rPr>
                <w:rFonts w:ascii="Lato" w:hAnsi="Lato"/>
              </w:rPr>
              <w:t>tkowania</w:t>
            </w:r>
          </w:p>
        </w:tc>
        <w:tc>
          <w:tcPr>
            <w:tcW w:w="2527" w:type="dxa"/>
          </w:tcPr>
          <w:p w14:paraId="48BE58FE" w14:textId="0BAD2092" w:rsidR="0038047F" w:rsidRPr="000A4606" w:rsidRDefault="00541605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BF1017">
              <w:rPr>
                <w:rFonts w:ascii="Lato" w:hAnsi="Lato"/>
              </w:rPr>
              <w:t>będny</w:t>
            </w:r>
          </w:p>
        </w:tc>
        <w:tc>
          <w:tcPr>
            <w:tcW w:w="1939" w:type="dxa"/>
          </w:tcPr>
          <w:p w14:paraId="03AFDDBF" w14:textId="63A4FED2" w:rsidR="0038047F" w:rsidRPr="000A4606" w:rsidRDefault="00BF1017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4737F08D" wp14:editId="457E93CB">
                  <wp:extent cx="1269150" cy="1691640"/>
                  <wp:effectExtent l="0" t="0" r="7620" b="381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834" cy="17005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E34" w:rsidRPr="000A4606" w14:paraId="0FF763FA" w14:textId="77777777" w:rsidTr="0038047F">
        <w:tc>
          <w:tcPr>
            <w:tcW w:w="504" w:type="dxa"/>
          </w:tcPr>
          <w:p w14:paraId="12E2C321" w14:textId="43640C64" w:rsidR="0038047F" w:rsidRDefault="0038047F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835" w:type="dxa"/>
          </w:tcPr>
          <w:p w14:paraId="2064817D" w14:textId="4C611355" w:rsidR="0038047F" w:rsidRPr="000A4606" w:rsidRDefault="0038047F" w:rsidP="0038047F">
            <w:pPr>
              <w:spacing w:before="80" w:after="80"/>
              <w:rPr>
                <w:rFonts w:ascii="Lato" w:hAnsi="Lato"/>
              </w:rPr>
            </w:pPr>
            <w:r w:rsidRPr="00D13476">
              <w:t xml:space="preserve">Zestaw systemu monitorującego DWR i Monitor </w:t>
            </w:r>
            <w:proofErr w:type="spellStart"/>
            <w:r w:rsidRPr="00D13476">
              <w:t>View</w:t>
            </w:r>
            <w:proofErr w:type="spellEnd"/>
            <w:r w:rsidRPr="00D13476">
              <w:t xml:space="preserve"> </w:t>
            </w:r>
            <w:proofErr w:type="spellStart"/>
            <w:r w:rsidRPr="00D13476">
              <w:t>Sonic</w:t>
            </w:r>
            <w:proofErr w:type="spellEnd"/>
          </w:p>
        </w:tc>
        <w:tc>
          <w:tcPr>
            <w:tcW w:w="1835" w:type="dxa"/>
          </w:tcPr>
          <w:p w14:paraId="4AC84A3D" w14:textId="4BA1195E" w:rsidR="0038047F" w:rsidRPr="000A4606" w:rsidRDefault="0038047F" w:rsidP="0038047F">
            <w:pPr>
              <w:spacing w:before="80" w:after="80"/>
              <w:jc w:val="center"/>
              <w:rPr>
                <w:rFonts w:ascii="Lato" w:hAnsi="Lato"/>
              </w:rPr>
            </w:pPr>
            <w:r w:rsidRPr="00B43233">
              <w:t>622-0001 i 622</w:t>
            </w:r>
            <w:r w:rsidR="00541605">
              <w:t>-</w:t>
            </w:r>
            <w:r w:rsidRPr="00B43233">
              <w:t>0002</w:t>
            </w:r>
          </w:p>
        </w:tc>
        <w:tc>
          <w:tcPr>
            <w:tcW w:w="1421" w:type="dxa"/>
          </w:tcPr>
          <w:p w14:paraId="00D4D7FC" w14:textId="5AA34CC4" w:rsidR="0038047F" w:rsidRPr="000A4606" w:rsidRDefault="000A3FAE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</w:t>
            </w:r>
            <w:r w:rsidR="00BF1017" w:rsidRPr="00BF1017">
              <w:rPr>
                <w:rFonts w:ascii="Lato" w:hAnsi="Lato"/>
              </w:rPr>
              <w:t>%</w:t>
            </w:r>
          </w:p>
        </w:tc>
        <w:tc>
          <w:tcPr>
            <w:tcW w:w="2069" w:type="dxa"/>
          </w:tcPr>
          <w:p w14:paraId="006E9F84" w14:textId="04C2DBB0" w:rsidR="0038047F" w:rsidRPr="0038047F" w:rsidRDefault="009F0149" w:rsidP="0038047F">
            <w:pPr>
              <w:spacing w:before="80" w:after="80"/>
              <w:jc w:val="center"/>
            </w:pPr>
            <w:r>
              <w:t>1 984</w:t>
            </w:r>
            <w:r w:rsidR="00541605">
              <w:t>,00</w:t>
            </w:r>
          </w:p>
        </w:tc>
        <w:tc>
          <w:tcPr>
            <w:tcW w:w="2188" w:type="dxa"/>
          </w:tcPr>
          <w:p w14:paraId="2EEA2A93" w14:textId="5A3C8379" w:rsidR="0038047F" w:rsidRPr="000A4606" w:rsidRDefault="000A3FAE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 działa</w:t>
            </w:r>
          </w:p>
        </w:tc>
        <w:tc>
          <w:tcPr>
            <w:tcW w:w="2527" w:type="dxa"/>
          </w:tcPr>
          <w:p w14:paraId="68702167" w14:textId="2A038F79" w:rsidR="0038047F" w:rsidRPr="000A4606" w:rsidRDefault="007740E7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Zużyty, nie nadaje się do dalszego wykorzystania</w:t>
            </w:r>
          </w:p>
        </w:tc>
        <w:tc>
          <w:tcPr>
            <w:tcW w:w="1939" w:type="dxa"/>
          </w:tcPr>
          <w:p w14:paraId="30BE4F5D" w14:textId="324379D9" w:rsidR="0038047F" w:rsidRPr="000A4606" w:rsidRDefault="00BF1017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0BA4CA69" wp14:editId="1F87D5F9">
                  <wp:extent cx="1303020" cy="173678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472" cy="17467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E34" w:rsidRPr="000A4606" w14:paraId="78BB4572" w14:textId="77777777" w:rsidTr="0038047F">
        <w:tc>
          <w:tcPr>
            <w:tcW w:w="504" w:type="dxa"/>
          </w:tcPr>
          <w:p w14:paraId="186280AB" w14:textId="703C3A68" w:rsidR="0038047F" w:rsidRDefault="0038047F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835" w:type="dxa"/>
          </w:tcPr>
          <w:p w14:paraId="15EEE881" w14:textId="7FD2013D" w:rsidR="0038047F" w:rsidRPr="000A4606" w:rsidRDefault="00541605" w:rsidP="0038047F">
            <w:pPr>
              <w:spacing w:before="80" w:after="80"/>
              <w:rPr>
                <w:rFonts w:ascii="Lato" w:hAnsi="Lato"/>
              </w:rPr>
            </w:pPr>
            <w:r>
              <w:t xml:space="preserve">Maszyna wielofunkcyjna </w:t>
            </w:r>
            <w:r w:rsidR="0038047F" w:rsidRPr="00D13476">
              <w:t>Konica-</w:t>
            </w:r>
            <w:proofErr w:type="spellStart"/>
            <w:r w:rsidR="0038047F" w:rsidRPr="00D13476">
              <w:t>Minolta</w:t>
            </w:r>
            <w:proofErr w:type="spellEnd"/>
            <w:r w:rsidR="0038047F" w:rsidRPr="00D13476">
              <w:t xml:space="preserve"> C224 </w:t>
            </w:r>
            <w:proofErr w:type="spellStart"/>
            <w:r w:rsidR="0038047F" w:rsidRPr="00D13476">
              <w:t>bizhub</w:t>
            </w:r>
            <w:proofErr w:type="spellEnd"/>
          </w:p>
        </w:tc>
        <w:tc>
          <w:tcPr>
            <w:tcW w:w="1835" w:type="dxa"/>
          </w:tcPr>
          <w:p w14:paraId="095A622D" w14:textId="6E0B218E" w:rsidR="0038047F" w:rsidRPr="000A4606" w:rsidRDefault="0038047F" w:rsidP="0038047F">
            <w:pPr>
              <w:spacing w:before="80" w:after="80"/>
              <w:jc w:val="center"/>
              <w:rPr>
                <w:rFonts w:ascii="Lato" w:hAnsi="Lato"/>
              </w:rPr>
            </w:pPr>
            <w:r w:rsidRPr="00B43233">
              <w:t>487-0031</w:t>
            </w:r>
          </w:p>
        </w:tc>
        <w:tc>
          <w:tcPr>
            <w:tcW w:w="1421" w:type="dxa"/>
          </w:tcPr>
          <w:p w14:paraId="6B750C7F" w14:textId="43E34C35" w:rsidR="0038047F" w:rsidRPr="000A4606" w:rsidRDefault="00541605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85</w:t>
            </w:r>
            <w:r w:rsidR="00BF1017" w:rsidRPr="00BF1017">
              <w:rPr>
                <w:rFonts w:ascii="Lato" w:hAnsi="Lato"/>
              </w:rPr>
              <w:t>%</w:t>
            </w:r>
          </w:p>
        </w:tc>
        <w:tc>
          <w:tcPr>
            <w:tcW w:w="2069" w:type="dxa"/>
          </w:tcPr>
          <w:p w14:paraId="046D4E2A" w14:textId="007B68A2" w:rsidR="0038047F" w:rsidRPr="000A4606" w:rsidRDefault="009F0149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t>8 269</w:t>
            </w:r>
            <w:r w:rsidR="00541605">
              <w:t>,00</w:t>
            </w:r>
          </w:p>
        </w:tc>
        <w:tc>
          <w:tcPr>
            <w:tcW w:w="2188" w:type="dxa"/>
          </w:tcPr>
          <w:p w14:paraId="705C55A1" w14:textId="0A230804" w:rsidR="0038047F" w:rsidRPr="000A4606" w:rsidRDefault="00541605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Sprzęt jest przestarzały i ulega częstym awariom. Wymontowano dysk twardy drukarki.</w:t>
            </w:r>
          </w:p>
        </w:tc>
        <w:tc>
          <w:tcPr>
            <w:tcW w:w="2527" w:type="dxa"/>
          </w:tcPr>
          <w:p w14:paraId="214E006B" w14:textId="74F6BB04" w:rsidR="0038047F" w:rsidRPr="000A4606" w:rsidRDefault="00541605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1939" w:type="dxa"/>
          </w:tcPr>
          <w:p w14:paraId="4872D752" w14:textId="7FD80089" w:rsidR="0038047F" w:rsidRPr="000A4606" w:rsidRDefault="00BF1017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43EAC087" wp14:editId="45A51485">
                  <wp:extent cx="1164532" cy="1554480"/>
                  <wp:effectExtent l="0" t="0" r="0" b="762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568" cy="15665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E34" w:rsidRPr="00B726B4" w14:paraId="34F2DB00" w14:textId="77777777" w:rsidTr="0038047F">
        <w:tc>
          <w:tcPr>
            <w:tcW w:w="504" w:type="dxa"/>
          </w:tcPr>
          <w:p w14:paraId="3178B87A" w14:textId="63C84F36" w:rsidR="00B726B4" w:rsidRDefault="00B726B4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835" w:type="dxa"/>
          </w:tcPr>
          <w:p w14:paraId="7F49F31D" w14:textId="221E139D" w:rsidR="00B726B4" w:rsidRPr="00B726B4" w:rsidRDefault="00B726B4" w:rsidP="0038047F">
            <w:pPr>
              <w:spacing w:before="80" w:after="80"/>
              <w:rPr>
                <w:lang w:val="en-US"/>
              </w:rPr>
            </w:pPr>
            <w:proofErr w:type="spellStart"/>
            <w:r w:rsidRPr="00B726B4">
              <w:rPr>
                <w:lang w:val="en-US"/>
              </w:rPr>
              <w:t>Cyfrowa</w:t>
            </w:r>
            <w:proofErr w:type="spellEnd"/>
            <w:r w:rsidRPr="00B726B4">
              <w:rPr>
                <w:lang w:val="en-US"/>
              </w:rPr>
              <w:t xml:space="preserve"> </w:t>
            </w:r>
            <w:proofErr w:type="spellStart"/>
            <w:r w:rsidRPr="00B726B4">
              <w:rPr>
                <w:lang w:val="en-US"/>
              </w:rPr>
              <w:t>centralka</w:t>
            </w:r>
            <w:proofErr w:type="spellEnd"/>
            <w:r w:rsidRPr="00B726B4">
              <w:rPr>
                <w:lang w:val="en-US"/>
              </w:rPr>
              <w:t xml:space="preserve"> Panasonic z Voice mail </w:t>
            </w:r>
            <w:proofErr w:type="spellStart"/>
            <w:r w:rsidRPr="00B726B4">
              <w:rPr>
                <w:lang w:val="en-US"/>
              </w:rPr>
              <w:t>i</w:t>
            </w:r>
            <w:proofErr w:type="spellEnd"/>
            <w:r w:rsidRPr="00B726B4">
              <w:rPr>
                <w:lang w:val="en-US"/>
              </w:rPr>
              <w:t xml:space="preserve"> Two line release dr</w:t>
            </w:r>
            <w:r>
              <w:rPr>
                <w:lang w:val="en-US"/>
              </w:rPr>
              <w:t>iver</w:t>
            </w:r>
          </w:p>
        </w:tc>
        <w:tc>
          <w:tcPr>
            <w:tcW w:w="1835" w:type="dxa"/>
          </w:tcPr>
          <w:p w14:paraId="530094B9" w14:textId="52C6EBF6" w:rsidR="00B726B4" w:rsidRPr="00B726B4" w:rsidRDefault="00B726B4" w:rsidP="0038047F">
            <w:pPr>
              <w:spacing w:before="80"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629-0001, 629-0002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629-0003</w:t>
            </w:r>
          </w:p>
        </w:tc>
        <w:tc>
          <w:tcPr>
            <w:tcW w:w="1421" w:type="dxa"/>
          </w:tcPr>
          <w:p w14:paraId="58565A57" w14:textId="5E122D6A" w:rsidR="00B726B4" w:rsidRPr="00B726B4" w:rsidRDefault="00B726B4" w:rsidP="0038047F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  <w:r>
              <w:rPr>
                <w:rFonts w:ascii="Lato" w:hAnsi="Lato"/>
                <w:lang w:val="en-US"/>
              </w:rPr>
              <w:t>95%</w:t>
            </w:r>
          </w:p>
        </w:tc>
        <w:tc>
          <w:tcPr>
            <w:tcW w:w="2069" w:type="dxa"/>
          </w:tcPr>
          <w:p w14:paraId="03D4B358" w14:textId="63F546CA" w:rsidR="00B726B4" w:rsidRPr="00B726B4" w:rsidRDefault="00B726B4" w:rsidP="0038047F">
            <w:pPr>
              <w:spacing w:before="80"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3 650,00</w:t>
            </w:r>
          </w:p>
        </w:tc>
        <w:tc>
          <w:tcPr>
            <w:tcW w:w="2188" w:type="dxa"/>
          </w:tcPr>
          <w:p w14:paraId="11F0F47D" w14:textId="678E1B9A" w:rsidR="00B726B4" w:rsidRPr="00B726B4" w:rsidRDefault="00B726B4" w:rsidP="0038047F">
            <w:pPr>
              <w:spacing w:before="80" w:after="80"/>
              <w:jc w:val="center"/>
              <w:rPr>
                <w:rFonts w:ascii="Lato" w:hAnsi="Lato"/>
              </w:rPr>
            </w:pPr>
            <w:r w:rsidRPr="00B726B4">
              <w:rPr>
                <w:rFonts w:ascii="Lato" w:hAnsi="Lato"/>
              </w:rPr>
              <w:t xml:space="preserve">Sprzęt przestarzały technologicznie, nosi </w:t>
            </w:r>
            <w:r>
              <w:rPr>
                <w:rFonts w:ascii="Lato" w:hAnsi="Lato"/>
              </w:rPr>
              <w:t>widoczne ślady użytkowania</w:t>
            </w:r>
          </w:p>
        </w:tc>
        <w:tc>
          <w:tcPr>
            <w:tcW w:w="2527" w:type="dxa"/>
          </w:tcPr>
          <w:p w14:paraId="63E017C1" w14:textId="443A2CDD" w:rsidR="00B726B4" w:rsidRPr="00B726B4" w:rsidRDefault="00B726B4" w:rsidP="0038047F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</w:p>
        </w:tc>
        <w:tc>
          <w:tcPr>
            <w:tcW w:w="1939" w:type="dxa"/>
          </w:tcPr>
          <w:p w14:paraId="26FC37BB" w14:textId="53A9A63F" w:rsidR="00B726B4" w:rsidRPr="00B726B4" w:rsidRDefault="00434E34" w:rsidP="0038047F">
            <w:pPr>
              <w:spacing w:before="80" w:after="80"/>
              <w:jc w:val="center"/>
              <w:rPr>
                <w:rFonts w:ascii="Lato" w:hAnsi="Lato"/>
                <w:noProof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E5BAA2F" wp14:editId="07BD050E">
                  <wp:extent cx="1177290" cy="1569720"/>
                  <wp:effectExtent l="0" t="0" r="381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90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E34" w:rsidRPr="000A4606" w14:paraId="0C284B40" w14:textId="77777777" w:rsidTr="0038047F">
        <w:trPr>
          <w:gridAfter w:val="1"/>
          <w:wAfter w:w="1939" w:type="dxa"/>
        </w:trPr>
        <w:tc>
          <w:tcPr>
            <w:tcW w:w="233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0A2D06" w:rsidRPr="00B726B4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35" w:type="dxa"/>
            <w:tcBorders>
              <w:left w:val="single" w:sz="4" w:space="0" w:color="auto"/>
            </w:tcBorders>
          </w:tcPr>
          <w:p w14:paraId="10AD0F8B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21" w:type="dxa"/>
            <w:tcBorders>
              <w:bottom w:val="nil"/>
              <w:right w:val="single" w:sz="4" w:space="0" w:color="auto"/>
            </w:tcBorders>
          </w:tcPr>
          <w:p w14:paraId="23A17248" w14:textId="65AFB3F5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069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3D854C00" w:rsidR="000A2D06" w:rsidRPr="000A4606" w:rsidRDefault="00E25B3C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  <w:r w:rsidR="00434E34">
              <w:rPr>
                <w:rFonts w:ascii="Lato" w:hAnsi="Lato"/>
              </w:rPr>
              <w:t>5</w:t>
            </w:r>
            <w:r>
              <w:rPr>
                <w:rFonts w:ascii="Lato" w:hAnsi="Lato"/>
              </w:rPr>
              <w:t xml:space="preserve"> </w:t>
            </w:r>
            <w:r w:rsidR="00434E34">
              <w:rPr>
                <w:rFonts w:ascii="Lato" w:hAnsi="Lato"/>
              </w:rPr>
              <w:t>75</w:t>
            </w:r>
            <w:r>
              <w:rPr>
                <w:rFonts w:ascii="Lato" w:hAnsi="Lato"/>
              </w:rPr>
              <w:t>7</w:t>
            </w:r>
            <w:r w:rsidR="00305F75">
              <w:rPr>
                <w:rFonts w:ascii="Lato" w:hAnsi="Lato"/>
              </w:rPr>
              <w:t>,00</w:t>
            </w:r>
            <w:r w:rsidR="006B4742">
              <w:rPr>
                <w:rFonts w:ascii="Lato" w:hAnsi="Lato"/>
              </w:rPr>
              <w:t xml:space="preserve"> TWD</w:t>
            </w:r>
          </w:p>
        </w:tc>
        <w:tc>
          <w:tcPr>
            <w:tcW w:w="2188" w:type="dxa"/>
            <w:tcBorders>
              <w:bottom w:val="nil"/>
              <w:right w:val="nil"/>
            </w:tcBorders>
          </w:tcPr>
          <w:p w14:paraId="38A6EFDE" w14:textId="39CD4468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2527" w:type="dxa"/>
            <w:tcBorders>
              <w:left w:val="nil"/>
              <w:bottom w:val="nil"/>
              <w:right w:val="nil"/>
            </w:tcBorders>
          </w:tcPr>
          <w:p w14:paraId="08B9E215" w14:textId="2097BB23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8CA0812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7EDD5" w14:textId="77777777" w:rsidR="009406BF" w:rsidRDefault="009406BF" w:rsidP="00623630">
      <w:pPr>
        <w:spacing w:after="0" w:line="240" w:lineRule="auto"/>
      </w:pPr>
      <w:r>
        <w:separator/>
      </w:r>
    </w:p>
  </w:endnote>
  <w:endnote w:type="continuationSeparator" w:id="0">
    <w:p w14:paraId="26A4C313" w14:textId="77777777" w:rsidR="009406BF" w:rsidRDefault="009406BF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5F575" w14:textId="77777777" w:rsidR="009406BF" w:rsidRDefault="009406BF" w:rsidP="00623630">
      <w:pPr>
        <w:spacing w:after="0" w:line="240" w:lineRule="auto"/>
      </w:pPr>
      <w:r>
        <w:separator/>
      </w:r>
    </w:p>
  </w:footnote>
  <w:footnote w:type="continuationSeparator" w:id="0">
    <w:p w14:paraId="0DA274E9" w14:textId="77777777" w:rsidR="009406BF" w:rsidRDefault="009406BF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1946"/>
    <w:rsid w:val="000A2D06"/>
    <w:rsid w:val="000A3FAE"/>
    <w:rsid w:val="002560AE"/>
    <w:rsid w:val="00305F75"/>
    <w:rsid w:val="0033564D"/>
    <w:rsid w:val="0038047F"/>
    <w:rsid w:val="003E22CC"/>
    <w:rsid w:val="00432EC9"/>
    <w:rsid w:val="00434E34"/>
    <w:rsid w:val="00437E85"/>
    <w:rsid w:val="004516CA"/>
    <w:rsid w:val="00476477"/>
    <w:rsid w:val="004A7835"/>
    <w:rsid w:val="004F122C"/>
    <w:rsid w:val="005405D4"/>
    <w:rsid w:val="00541605"/>
    <w:rsid w:val="00583CBC"/>
    <w:rsid w:val="005F645A"/>
    <w:rsid w:val="00623630"/>
    <w:rsid w:val="0066096B"/>
    <w:rsid w:val="006A46E7"/>
    <w:rsid w:val="006B4742"/>
    <w:rsid w:val="006D0AD8"/>
    <w:rsid w:val="006E4AC1"/>
    <w:rsid w:val="00733E3C"/>
    <w:rsid w:val="00754065"/>
    <w:rsid w:val="007740E7"/>
    <w:rsid w:val="00795993"/>
    <w:rsid w:val="007B1D46"/>
    <w:rsid w:val="00867166"/>
    <w:rsid w:val="008E2D64"/>
    <w:rsid w:val="008F4B3B"/>
    <w:rsid w:val="00904B72"/>
    <w:rsid w:val="009406BF"/>
    <w:rsid w:val="00947C13"/>
    <w:rsid w:val="009F0149"/>
    <w:rsid w:val="00A15CE0"/>
    <w:rsid w:val="00A23A78"/>
    <w:rsid w:val="00AA709F"/>
    <w:rsid w:val="00B5494A"/>
    <w:rsid w:val="00B726B4"/>
    <w:rsid w:val="00B83376"/>
    <w:rsid w:val="00BA43EA"/>
    <w:rsid w:val="00BF1017"/>
    <w:rsid w:val="00C5251E"/>
    <w:rsid w:val="00CA0B98"/>
    <w:rsid w:val="00CB4AAC"/>
    <w:rsid w:val="00D02307"/>
    <w:rsid w:val="00D04DB2"/>
    <w:rsid w:val="00D2215B"/>
    <w:rsid w:val="00D3672E"/>
    <w:rsid w:val="00D41791"/>
    <w:rsid w:val="00DC426D"/>
    <w:rsid w:val="00E25B3C"/>
    <w:rsid w:val="00E544A0"/>
    <w:rsid w:val="00E867B0"/>
    <w:rsid w:val="00EC1E03"/>
    <w:rsid w:val="00EF7628"/>
    <w:rsid w:val="00F1285F"/>
    <w:rsid w:val="00F85456"/>
    <w:rsid w:val="00F914A5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DBC91232-D22B-4563-B7F5-748FB7D759E7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Barański Maurycy</cp:lastModifiedBy>
  <cp:revision>2</cp:revision>
  <cp:lastPrinted>2025-12-09T09:22:00Z</cp:lastPrinted>
  <dcterms:created xsi:type="dcterms:W3CDTF">2026-10-12T05:55:00Z</dcterms:created>
  <dcterms:modified xsi:type="dcterms:W3CDTF">2026-10-12T05:55:00Z</dcterms:modified>
</cp:coreProperties>
</file>