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1CAA5451" w:rsidR="00D53178" w:rsidRPr="00D67701" w:rsidRDefault="00D53178" w:rsidP="008F7D3A">
      <w:pPr>
        <w:suppressAutoHyphens w:val="0"/>
        <w:autoSpaceDE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FAE836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7777777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2B73C9EF" w14:textId="77777777" w:rsidR="00D4126D" w:rsidRPr="00D4126D" w:rsidRDefault="00D4126D" w:rsidP="00D4126D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D4126D">
        <w:rPr>
          <w:rFonts w:cs="Times New Roman"/>
          <w:b/>
          <w:bCs/>
          <w:color w:val="auto"/>
          <w:sz w:val="22"/>
          <w:szCs w:val="22"/>
          <w:lang w:eastAsia="pl-PL"/>
        </w:rPr>
        <w:t>Świadczenie usługi gastronomiczno-hotelarsko-konferencyjnej na spotkaniu szkoleniowym dla kierowników zespołów terenowych Zakładu Emerytalno-Rentowego Ministerstwa Spraw Wewnętrznych i Administracji</w:t>
      </w:r>
    </w:p>
    <w:p w14:paraId="1416A733" w14:textId="77777777" w:rsidR="00D4126D" w:rsidRPr="00D4126D" w:rsidRDefault="00D4126D" w:rsidP="00D4126D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2C9AD16D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AA21DD">
        <w:rPr>
          <w:rFonts w:cs="Times New Roman"/>
          <w:b/>
          <w:snapToGrid w:val="0"/>
          <w:sz w:val="23"/>
          <w:szCs w:val="23"/>
        </w:rPr>
        <w:t>-</w:t>
      </w:r>
      <w:r w:rsidR="00684C05">
        <w:rPr>
          <w:rFonts w:cs="Times New Roman"/>
          <w:b/>
          <w:snapToGrid w:val="0"/>
          <w:sz w:val="23"/>
          <w:szCs w:val="23"/>
        </w:rPr>
        <w:t>14</w:t>
      </w:r>
      <w:r w:rsidR="00B77E50" w:rsidRPr="00AA21DD">
        <w:rPr>
          <w:rFonts w:cs="Times New Roman"/>
          <w:b/>
          <w:snapToGrid w:val="0"/>
          <w:sz w:val="23"/>
          <w:szCs w:val="23"/>
        </w:rPr>
        <w:t>/2022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0E9D91DD" w14:textId="77777777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7956E1C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17D090D" w14:textId="694B12E6" w:rsidR="00D67701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5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648"/>
        <w:gridCol w:w="747"/>
        <w:gridCol w:w="1068"/>
        <w:gridCol w:w="1232"/>
        <w:gridCol w:w="1026"/>
        <w:gridCol w:w="1053"/>
        <w:gridCol w:w="1354"/>
        <w:gridCol w:w="1327"/>
      </w:tblGrid>
      <w:tr w:rsidR="00474AA9" w:rsidRPr="00474AA9" w14:paraId="2F9B3E18" w14:textId="77777777" w:rsidTr="00474AA9">
        <w:trPr>
          <w:cantSplit/>
          <w:trHeight w:val="227"/>
          <w:tblHeader/>
          <w:jc w:val="center"/>
        </w:trPr>
        <w:tc>
          <w:tcPr>
            <w:tcW w:w="5000" w:type="pct"/>
            <w:gridSpan w:val="9"/>
            <w:shd w:val="clear" w:color="auto" w:fill="F9FBDB"/>
            <w:vAlign w:val="center"/>
          </w:tcPr>
          <w:p w14:paraId="10A1F0B0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>Świadczenie usługi gastronomiczn</w:t>
            </w:r>
            <w:r w:rsidRPr="00474AA9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o-hotelarsko-konferencyjnej</w:t>
            </w:r>
            <w:r w:rsidRPr="00474AA9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na spotkaniu </w:t>
            </w:r>
            <w:r w:rsidRPr="00474AA9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szkoleniowym</w:t>
            </w:r>
            <w:r w:rsidRPr="00474AA9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</w:t>
            </w:r>
            <w:r w:rsidRPr="00474AA9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474AA9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w dniach </w:t>
            </w:r>
            <w:r w:rsidRPr="00474AA9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17-19 października 2022 </w:t>
            </w:r>
            <w:r w:rsidRPr="00474AA9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>r.</w:t>
            </w:r>
          </w:p>
        </w:tc>
      </w:tr>
      <w:tr w:rsidR="00474AA9" w:rsidRPr="00474AA9" w14:paraId="51E22772" w14:textId="77777777" w:rsidTr="00474AA9">
        <w:trPr>
          <w:cantSplit/>
          <w:trHeight w:val="1072"/>
          <w:tblHeader/>
          <w:jc w:val="center"/>
        </w:trPr>
        <w:tc>
          <w:tcPr>
            <w:tcW w:w="282" w:type="pct"/>
            <w:shd w:val="clear" w:color="auto" w:fill="EAF1DD"/>
            <w:vAlign w:val="center"/>
          </w:tcPr>
          <w:p w14:paraId="71A9F45C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5" w:type="pct"/>
            <w:shd w:val="clear" w:color="auto" w:fill="EAF1DD"/>
            <w:vAlign w:val="center"/>
          </w:tcPr>
          <w:p w14:paraId="20105EDE" w14:textId="77777777" w:rsidR="00474AA9" w:rsidRPr="00474AA9" w:rsidRDefault="00474AA9" w:rsidP="00474AA9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337" w:type="pct"/>
            <w:shd w:val="clear" w:color="auto" w:fill="EAF1DD"/>
            <w:vAlign w:val="center"/>
          </w:tcPr>
          <w:p w14:paraId="2F141E6D" w14:textId="77777777" w:rsidR="00474AA9" w:rsidRPr="00474AA9" w:rsidRDefault="00474AA9" w:rsidP="00474AA9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eastAsia="pl-PL"/>
              </w:rPr>
              <w:t>Liczba dni</w:t>
            </w:r>
          </w:p>
        </w:tc>
        <w:tc>
          <w:tcPr>
            <w:tcW w:w="482" w:type="pct"/>
            <w:shd w:val="clear" w:color="auto" w:fill="EAF1DD"/>
          </w:tcPr>
          <w:p w14:paraId="31E002C8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  <w:p w14:paraId="79D77B8F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Liczba uczestników</w:t>
            </w: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br/>
              <w:t>***</w:t>
            </w:r>
          </w:p>
        </w:tc>
        <w:tc>
          <w:tcPr>
            <w:tcW w:w="556" w:type="pct"/>
            <w:shd w:val="clear" w:color="auto" w:fill="EAF1DD"/>
            <w:vAlign w:val="center"/>
          </w:tcPr>
          <w:p w14:paraId="5AAC1309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Cena jednostkowa netto (w zł)* </w:t>
            </w:r>
          </w:p>
        </w:tc>
        <w:tc>
          <w:tcPr>
            <w:tcW w:w="463" w:type="pct"/>
            <w:shd w:val="clear" w:color="auto" w:fill="EAF1DD"/>
            <w:vAlign w:val="center"/>
          </w:tcPr>
          <w:p w14:paraId="1663244D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Wartość netto </w:t>
            </w:r>
          </w:p>
          <w:p w14:paraId="74746441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(w zł)*</w:t>
            </w:r>
          </w:p>
        </w:tc>
        <w:tc>
          <w:tcPr>
            <w:tcW w:w="475" w:type="pct"/>
            <w:shd w:val="clear" w:color="auto" w:fill="EAF1DD"/>
            <w:vAlign w:val="center"/>
          </w:tcPr>
          <w:p w14:paraId="3036F9FD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482139CC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Stawka podatku VAT** </w:t>
            </w:r>
          </w:p>
          <w:p w14:paraId="3DB32D9D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shd w:val="clear" w:color="auto" w:fill="EAF1DD"/>
            <w:vAlign w:val="center"/>
          </w:tcPr>
          <w:p w14:paraId="1DE9A618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Wartość VAT (w zł)*</w:t>
            </w:r>
          </w:p>
        </w:tc>
        <w:tc>
          <w:tcPr>
            <w:tcW w:w="599" w:type="pct"/>
            <w:shd w:val="clear" w:color="auto" w:fill="EAF1DD"/>
            <w:vAlign w:val="center"/>
          </w:tcPr>
          <w:p w14:paraId="2795BA31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Wartość brutto </w:t>
            </w:r>
            <w:r w:rsidRPr="00474AA9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 xml:space="preserve">z VAT </w:t>
            </w:r>
          </w:p>
          <w:p w14:paraId="3614AA9D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(w zł)</w:t>
            </w: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*</w:t>
            </w:r>
          </w:p>
        </w:tc>
      </w:tr>
      <w:tr w:rsidR="00474AA9" w:rsidRPr="00474AA9" w14:paraId="5BD9C7EE" w14:textId="77777777" w:rsidTr="00474AA9">
        <w:trPr>
          <w:cantSplit/>
          <w:trHeight w:val="227"/>
          <w:tblHeader/>
          <w:jc w:val="center"/>
        </w:trPr>
        <w:tc>
          <w:tcPr>
            <w:tcW w:w="282" w:type="pct"/>
            <w:shd w:val="clear" w:color="auto" w:fill="EAF1DD"/>
            <w:vAlign w:val="center"/>
          </w:tcPr>
          <w:p w14:paraId="6C101528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95" w:type="pct"/>
            <w:shd w:val="clear" w:color="auto" w:fill="EAF1DD"/>
            <w:vAlign w:val="center"/>
          </w:tcPr>
          <w:p w14:paraId="40088A14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37" w:type="pct"/>
            <w:shd w:val="clear" w:color="auto" w:fill="EAF1DD"/>
            <w:vAlign w:val="center"/>
          </w:tcPr>
          <w:p w14:paraId="22A6067F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82" w:type="pct"/>
            <w:shd w:val="clear" w:color="auto" w:fill="EAF1DD"/>
            <w:vAlign w:val="center"/>
          </w:tcPr>
          <w:p w14:paraId="5653F8D2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6" w:type="pct"/>
            <w:shd w:val="clear" w:color="auto" w:fill="EAF1DD"/>
            <w:vAlign w:val="center"/>
          </w:tcPr>
          <w:p w14:paraId="6E7D8374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3" w:type="pct"/>
            <w:shd w:val="clear" w:color="auto" w:fill="EAF1DD"/>
            <w:vAlign w:val="center"/>
          </w:tcPr>
          <w:p w14:paraId="6028D9F2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6= kol. 3x4x5</w:t>
            </w:r>
          </w:p>
        </w:tc>
        <w:tc>
          <w:tcPr>
            <w:tcW w:w="475" w:type="pct"/>
            <w:shd w:val="clear" w:color="auto" w:fill="EAF1DD"/>
            <w:vAlign w:val="center"/>
          </w:tcPr>
          <w:p w14:paraId="1A3E0CD5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11" w:type="pct"/>
            <w:shd w:val="clear" w:color="auto" w:fill="EAF1DD"/>
            <w:vAlign w:val="center"/>
          </w:tcPr>
          <w:p w14:paraId="597EFAC7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116" w:right="-163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8 = kol. 6x7</w:t>
            </w:r>
          </w:p>
        </w:tc>
        <w:tc>
          <w:tcPr>
            <w:tcW w:w="599" w:type="pct"/>
            <w:shd w:val="clear" w:color="auto" w:fill="EAF1DD"/>
            <w:vAlign w:val="center"/>
          </w:tcPr>
          <w:p w14:paraId="7767955B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194" w:right="-179"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9 = kol. 6+8</w:t>
            </w:r>
          </w:p>
        </w:tc>
      </w:tr>
      <w:tr w:rsidR="00474AA9" w:rsidRPr="00474AA9" w14:paraId="0F0A17C6" w14:textId="77777777" w:rsidTr="00474AA9">
        <w:trPr>
          <w:cantSplit/>
          <w:trHeight w:val="618"/>
          <w:jc w:val="center"/>
        </w:trPr>
        <w:tc>
          <w:tcPr>
            <w:tcW w:w="282" w:type="pct"/>
            <w:vAlign w:val="center"/>
          </w:tcPr>
          <w:p w14:paraId="4CD7E9AD" w14:textId="77777777" w:rsidR="00474AA9" w:rsidRPr="00474AA9" w:rsidRDefault="00474AA9" w:rsidP="00474AA9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122C6120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sz w:val="16"/>
                <w:szCs w:val="16"/>
                <w:lang w:eastAsia="pl-PL"/>
              </w:rPr>
            </w:pPr>
            <w:r w:rsidRPr="00474AA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Średni koszt za jednego uczestnika uwzględniający koszty noclegu ze śniadaniem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pl-PL"/>
              </w:rPr>
              <w:t>1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 xml:space="preserve"> (23%)</w:t>
            </w:r>
          </w:p>
        </w:tc>
        <w:tc>
          <w:tcPr>
            <w:tcW w:w="337" w:type="pct"/>
            <w:vAlign w:val="center"/>
          </w:tcPr>
          <w:p w14:paraId="4B96C2D8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82" w:type="pct"/>
            <w:vAlign w:val="center"/>
          </w:tcPr>
          <w:p w14:paraId="71BDB77A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56" w:type="pct"/>
            <w:vAlign w:val="bottom"/>
          </w:tcPr>
          <w:p w14:paraId="1634A973" w14:textId="77777777" w:rsidR="00474AA9" w:rsidRPr="00474AA9" w:rsidRDefault="00474AA9" w:rsidP="00474AA9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7D556A6E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475" w:type="pct"/>
            <w:vAlign w:val="center"/>
          </w:tcPr>
          <w:p w14:paraId="50E0ED01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611" w:type="pct"/>
            <w:vAlign w:val="bottom"/>
          </w:tcPr>
          <w:p w14:paraId="5FF120B2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99" w:type="pct"/>
            <w:vAlign w:val="bottom"/>
          </w:tcPr>
          <w:p w14:paraId="408024A1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474AA9" w:rsidRPr="00474AA9" w14:paraId="6C82B610" w14:textId="77777777" w:rsidTr="00474AA9">
        <w:trPr>
          <w:cantSplit/>
          <w:trHeight w:val="227"/>
          <w:jc w:val="center"/>
        </w:trPr>
        <w:tc>
          <w:tcPr>
            <w:tcW w:w="282" w:type="pct"/>
            <w:vAlign w:val="center"/>
          </w:tcPr>
          <w:p w14:paraId="113EADE5" w14:textId="77777777" w:rsidR="00474AA9" w:rsidRPr="00474AA9" w:rsidRDefault="00474AA9" w:rsidP="00474AA9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2CA1EF0D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</w:pPr>
            <w:r w:rsidRPr="00474AA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Średni koszt za jednego uczestnika uwzględniający koszty noclegu ze śniadaniem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pl-PL"/>
              </w:rPr>
              <w:t>1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 xml:space="preserve"> (8%)</w:t>
            </w:r>
          </w:p>
        </w:tc>
        <w:tc>
          <w:tcPr>
            <w:tcW w:w="337" w:type="pct"/>
            <w:vAlign w:val="center"/>
          </w:tcPr>
          <w:p w14:paraId="5B5C9CCA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82" w:type="pct"/>
            <w:vAlign w:val="center"/>
          </w:tcPr>
          <w:p w14:paraId="0AF7CDC6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56" w:type="pct"/>
            <w:vAlign w:val="bottom"/>
          </w:tcPr>
          <w:p w14:paraId="5F9DD6FB" w14:textId="77777777" w:rsidR="00474AA9" w:rsidRPr="00474AA9" w:rsidRDefault="00474AA9" w:rsidP="00474AA9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454D41E9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475" w:type="pct"/>
            <w:vAlign w:val="center"/>
          </w:tcPr>
          <w:p w14:paraId="3FE6629C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611" w:type="pct"/>
            <w:vAlign w:val="bottom"/>
          </w:tcPr>
          <w:p w14:paraId="0461C1C8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99" w:type="pct"/>
            <w:vAlign w:val="bottom"/>
          </w:tcPr>
          <w:p w14:paraId="3553D798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474AA9" w:rsidRPr="00474AA9" w14:paraId="146A5205" w14:textId="77777777" w:rsidTr="00474AA9">
        <w:trPr>
          <w:cantSplit/>
          <w:trHeight w:val="227"/>
          <w:jc w:val="center"/>
        </w:trPr>
        <w:tc>
          <w:tcPr>
            <w:tcW w:w="282" w:type="pct"/>
            <w:vAlign w:val="center"/>
          </w:tcPr>
          <w:p w14:paraId="6D8F6777" w14:textId="77777777" w:rsidR="00474AA9" w:rsidRPr="00474AA9" w:rsidRDefault="00474AA9" w:rsidP="00474AA9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3181308D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sz w:val="16"/>
                <w:szCs w:val="16"/>
                <w:lang w:eastAsia="pl-PL"/>
              </w:rPr>
            </w:pPr>
            <w:r w:rsidRPr="00474AA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Średni koszt za jednego uczestnika uwzględniający koszty noclegu ze śniadaniem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pl-PL"/>
              </w:rPr>
              <w:t>1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 xml:space="preserve"> (zw.)</w:t>
            </w:r>
          </w:p>
        </w:tc>
        <w:tc>
          <w:tcPr>
            <w:tcW w:w="337" w:type="pct"/>
            <w:vAlign w:val="center"/>
          </w:tcPr>
          <w:p w14:paraId="44304F7D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82" w:type="pct"/>
            <w:vAlign w:val="center"/>
          </w:tcPr>
          <w:p w14:paraId="0C664614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56" w:type="pct"/>
            <w:vAlign w:val="bottom"/>
          </w:tcPr>
          <w:p w14:paraId="4A9B34AC" w14:textId="77777777" w:rsidR="00474AA9" w:rsidRPr="00474AA9" w:rsidRDefault="00474AA9" w:rsidP="00474AA9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3F40884C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475" w:type="pct"/>
            <w:vAlign w:val="center"/>
          </w:tcPr>
          <w:p w14:paraId="29B98EF9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611" w:type="pct"/>
            <w:vAlign w:val="bottom"/>
          </w:tcPr>
          <w:p w14:paraId="4EAEA53F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bottom"/>
          </w:tcPr>
          <w:p w14:paraId="1D0643F8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474AA9" w:rsidRPr="00474AA9" w14:paraId="4E9D1422" w14:textId="77777777" w:rsidTr="00474AA9">
        <w:trPr>
          <w:cantSplit/>
          <w:trHeight w:val="227"/>
          <w:jc w:val="center"/>
        </w:trPr>
        <w:tc>
          <w:tcPr>
            <w:tcW w:w="282" w:type="pct"/>
            <w:vAlign w:val="center"/>
          </w:tcPr>
          <w:p w14:paraId="4DD943E3" w14:textId="77777777" w:rsidR="00474AA9" w:rsidRPr="00474AA9" w:rsidRDefault="00474AA9" w:rsidP="00474AA9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230E2C8A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</w:pPr>
            <w:r w:rsidRPr="00474AA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Średni koszt za jednego uczestnika uwzględniający pozostałe koszty spotkania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pl-PL"/>
              </w:rPr>
              <w:t xml:space="preserve">1 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>(23%)</w:t>
            </w:r>
          </w:p>
        </w:tc>
        <w:tc>
          <w:tcPr>
            <w:tcW w:w="337" w:type="pct"/>
            <w:vAlign w:val="center"/>
          </w:tcPr>
          <w:p w14:paraId="71CF7223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82" w:type="pct"/>
            <w:vAlign w:val="center"/>
          </w:tcPr>
          <w:p w14:paraId="3E5A97E9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6" w:type="pct"/>
            <w:vAlign w:val="bottom"/>
          </w:tcPr>
          <w:p w14:paraId="34828E67" w14:textId="77777777" w:rsidR="00474AA9" w:rsidRPr="00474AA9" w:rsidRDefault="00474AA9" w:rsidP="00474AA9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0F9DC735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475" w:type="pct"/>
            <w:vAlign w:val="center"/>
          </w:tcPr>
          <w:p w14:paraId="32F0022A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611" w:type="pct"/>
            <w:vAlign w:val="bottom"/>
          </w:tcPr>
          <w:p w14:paraId="3C8FCACB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bottom"/>
          </w:tcPr>
          <w:p w14:paraId="736396CC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474AA9" w:rsidRPr="00474AA9" w14:paraId="3E1C99C2" w14:textId="77777777" w:rsidTr="00474AA9">
        <w:trPr>
          <w:cantSplit/>
          <w:trHeight w:val="227"/>
          <w:jc w:val="center"/>
        </w:trPr>
        <w:tc>
          <w:tcPr>
            <w:tcW w:w="282" w:type="pct"/>
            <w:vAlign w:val="center"/>
          </w:tcPr>
          <w:p w14:paraId="7B1A3849" w14:textId="77777777" w:rsidR="00474AA9" w:rsidRPr="00474AA9" w:rsidRDefault="00474AA9" w:rsidP="00474AA9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37EE43DA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</w:pPr>
            <w:r w:rsidRPr="00474AA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Średni koszt za jednego uczestnika uwzględniający pozostałe koszty spotkania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pl-PL"/>
              </w:rPr>
              <w:t xml:space="preserve">1 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>(8%)</w:t>
            </w:r>
          </w:p>
        </w:tc>
        <w:tc>
          <w:tcPr>
            <w:tcW w:w="337" w:type="pct"/>
            <w:vAlign w:val="center"/>
          </w:tcPr>
          <w:p w14:paraId="4AADDB6F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82" w:type="pct"/>
            <w:vAlign w:val="center"/>
          </w:tcPr>
          <w:p w14:paraId="0AC817FB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6" w:type="pct"/>
            <w:vAlign w:val="bottom"/>
          </w:tcPr>
          <w:p w14:paraId="394CA5D1" w14:textId="77777777" w:rsidR="00474AA9" w:rsidRPr="00474AA9" w:rsidRDefault="00474AA9" w:rsidP="00474AA9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4C820E27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475" w:type="pct"/>
            <w:vAlign w:val="center"/>
          </w:tcPr>
          <w:p w14:paraId="3465D618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611" w:type="pct"/>
            <w:vAlign w:val="bottom"/>
          </w:tcPr>
          <w:p w14:paraId="41D32E16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bottom"/>
          </w:tcPr>
          <w:p w14:paraId="5D9BD3E3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474AA9" w:rsidRPr="00474AA9" w14:paraId="1ADEEB7A" w14:textId="77777777" w:rsidTr="00474AA9">
        <w:trPr>
          <w:cantSplit/>
          <w:trHeight w:val="227"/>
          <w:jc w:val="center"/>
        </w:trPr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A438FB3" w14:textId="77777777" w:rsidR="00474AA9" w:rsidRPr="00474AA9" w:rsidRDefault="00474AA9" w:rsidP="00474AA9">
            <w:pPr>
              <w:numPr>
                <w:ilvl w:val="0"/>
                <w:numId w:val="45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14:paraId="3CECB944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</w:pPr>
            <w:r w:rsidRPr="00474AA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Średni koszt za jednego uczestnika uwzględniający pozostałe koszty spotkania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pl-PL"/>
              </w:rPr>
              <w:t>1</w:t>
            </w:r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>zw</w:t>
            </w:r>
            <w:proofErr w:type="spellEnd"/>
            <w:r w:rsidRPr="00474AA9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608C4D7A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14:paraId="0185311E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bottom"/>
          </w:tcPr>
          <w:p w14:paraId="6DB9FFAC" w14:textId="77777777" w:rsidR="00474AA9" w:rsidRPr="00474AA9" w:rsidRDefault="00474AA9" w:rsidP="00474AA9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bottom"/>
          </w:tcPr>
          <w:p w14:paraId="13925709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021A259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474AA9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bottom"/>
          </w:tcPr>
          <w:p w14:paraId="555E255E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bottom"/>
          </w:tcPr>
          <w:p w14:paraId="17CC7CDD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474AA9" w:rsidRPr="00474AA9" w14:paraId="195C2855" w14:textId="77777777" w:rsidTr="00474AA9">
        <w:trPr>
          <w:cantSplit/>
          <w:trHeight w:val="227"/>
          <w:jc w:val="center"/>
        </w:trPr>
        <w:tc>
          <w:tcPr>
            <w:tcW w:w="2852" w:type="pct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FC5BD8" w14:textId="77777777" w:rsidR="00474AA9" w:rsidRPr="00474AA9" w:rsidRDefault="00474AA9" w:rsidP="00474AA9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</w:t>
            </w:r>
          </w:p>
          <w:p w14:paraId="105C53F9" w14:textId="5D5B8935" w:rsidR="00474AA9" w:rsidRPr="00474AA9" w:rsidRDefault="00474AA9" w:rsidP="00474AA9">
            <w:pPr>
              <w:suppressAutoHyphens w:val="0"/>
              <w:autoSpaceDE/>
              <w:jc w:val="both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="005C7947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6</w:t>
            </w:r>
            <w:r w:rsidRPr="00474AA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6</w:t>
            </w: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410E3D84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475" w:type="pct"/>
            <w:tcBorders>
              <w:bottom w:val="nil"/>
              <w:tl2br w:val="single" w:sz="4" w:space="0" w:color="auto"/>
              <w:tr2bl w:val="single" w:sz="4" w:space="0" w:color="auto"/>
            </w:tcBorders>
            <w:vAlign w:val="center"/>
          </w:tcPr>
          <w:p w14:paraId="5A5AC46C" w14:textId="77777777" w:rsidR="00474AA9" w:rsidRPr="00474AA9" w:rsidRDefault="00474AA9" w:rsidP="00474AA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11" w:type="pct"/>
            <w:tcBorders>
              <w:bottom w:val="nil"/>
              <w:tl2br w:val="single" w:sz="4" w:space="0" w:color="auto"/>
              <w:tr2bl w:val="single" w:sz="4" w:space="0" w:color="auto"/>
            </w:tcBorders>
            <w:vAlign w:val="center"/>
          </w:tcPr>
          <w:p w14:paraId="672E4A69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9" w:type="pct"/>
            <w:tcBorders>
              <w:bottom w:val="nil"/>
              <w:tl2br w:val="single" w:sz="4" w:space="0" w:color="auto"/>
              <w:tr2bl w:val="single" w:sz="4" w:space="0" w:color="auto"/>
            </w:tcBorders>
            <w:vAlign w:val="center"/>
          </w:tcPr>
          <w:p w14:paraId="75E97C8D" w14:textId="77777777" w:rsidR="00474AA9" w:rsidRPr="00474AA9" w:rsidRDefault="00474AA9" w:rsidP="00474AA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74AA9" w:rsidRPr="00474AA9" w14:paraId="47951A8A" w14:textId="77777777" w:rsidTr="00474AA9">
        <w:trPr>
          <w:cantSplit/>
          <w:trHeight w:val="227"/>
          <w:jc w:val="center"/>
        </w:trPr>
        <w:tc>
          <w:tcPr>
            <w:tcW w:w="4401" w:type="pct"/>
            <w:gridSpan w:val="8"/>
            <w:shd w:val="clear" w:color="auto" w:fill="DAEEF3" w:themeFill="accent5" w:themeFillTint="33"/>
            <w:vAlign w:val="center"/>
          </w:tcPr>
          <w:p w14:paraId="7F840923" w14:textId="77777777" w:rsidR="00474AA9" w:rsidRPr="00474AA9" w:rsidRDefault="00474AA9" w:rsidP="00474AA9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</w:t>
            </w:r>
          </w:p>
          <w:p w14:paraId="075F6FC4" w14:textId="20FA2C6D" w:rsidR="00474AA9" w:rsidRPr="00474AA9" w:rsidRDefault="00474AA9" w:rsidP="005C794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474AA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suma pozycji od nr 1 do nr </w:t>
            </w:r>
            <w:r w:rsidR="005C7947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  <w:r w:rsidRPr="00474AA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9</w:t>
            </w: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734F62FB" w14:textId="77777777" w:rsidR="00474AA9" w:rsidRPr="00474AA9" w:rsidRDefault="00474AA9" w:rsidP="00474AA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74AA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69E3F771" w14:textId="77777777" w:rsidR="00180F62" w:rsidRPr="00180F62" w:rsidRDefault="00180F62" w:rsidP="00180F62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snapToGrid w:val="0"/>
          <w:color w:val="auto"/>
          <w:sz w:val="19"/>
          <w:szCs w:val="21"/>
          <w:lang w:eastAsia="pl-PL"/>
        </w:rPr>
      </w:pPr>
      <w:r w:rsidRPr="00180F62">
        <w:rPr>
          <w:rFonts w:cs="Times New Roman"/>
          <w:snapToGrid w:val="0"/>
          <w:color w:val="auto"/>
          <w:sz w:val="19"/>
          <w:szCs w:val="21"/>
          <w:vertAlign w:val="superscript"/>
          <w:lang w:eastAsia="pl-PL"/>
        </w:rPr>
        <w:t>1</w:t>
      </w:r>
      <w:r w:rsidRPr="00180F62">
        <w:rPr>
          <w:rFonts w:cs="Times New Roman"/>
          <w:snapToGrid w:val="0"/>
          <w:color w:val="auto"/>
          <w:sz w:val="19"/>
          <w:szCs w:val="21"/>
          <w:lang w:eastAsia="pl-PL"/>
        </w:rPr>
        <w:t>Cenę jednostkową należy wyliczyć zgodnie z zasadami opisanymi w OPZ w pkt. I.5</w:t>
      </w:r>
    </w:p>
    <w:p w14:paraId="70F8035C" w14:textId="77777777" w:rsidR="00474AA9" w:rsidRPr="00474AA9" w:rsidRDefault="00474AA9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4C2B5EBD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14:paraId="36DE52BA" w14:textId="77777777"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0A1869CA" w14:textId="77777777"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659F110B" w14:textId="77777777" w:rsidR="00365E27" w:rsidRPr="003933FD" w:rsidRDefault="00365E27" w:rsidP="00FD39A6">
      <w:pPr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***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I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lość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uczestników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może ulec zmianie w trakcie realizacji umowy.</w:t>
      </w:r>
    </w:p>
    <w:p w14:paraId="225DC8B6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9F71E39" w14:textId="77777777"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16D18FAE" w14:textId="77777777" w:rsidR="003933FD" w:rsidRPr="00223B20" w:rsidRDefault="003933FD" w:rsidP="00714426">
      <w:pPr>
        <w:numPr>
          <w:ilvl w:val="0"/>
          <w:numId w:val="70"/>
        </w:numPr>
        <w:tabs>
          <w:tab w:val="left" w:pos="9355"/>
        </w:tabs>
        <w:spacing w:after="200"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w:</w:t>
      </w:r>
    </w:p>
    <w:p w14:paraId="0081D0C5" w14:textId="77777777" w:rsidR="003933FD" w:rsidRPr="00223B20" w:rsidRDefault="003933FD" w:rsidP="003933FD">
      <w:pPr>
        <w:tabs>
          <w:tab w:val="left" w:pos="9355"/>
        </w:tabs>
        <w:ind w:left="357"/>
        <w:jc w:val="center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14:paraId="0F32BEC8" w14:textId="77777777" w:rsidR="003933FD" w:rsidRPr="003933FD" w:rsidRDefault="003933FD" w:rsidP="003933FD">
      <w:pPr>
        <w:tabs>
          <w:tab w:val="left" w:pos="9355"/>
        </w:tabs>
        <w:ind w:left="357"/>
        <w:jc w:val="center"/>
        <w:rPr>
          <w:i/>
          <w:snapToGrid w:val="0"/>
          <w:sz w:val="18"/>
          <w:szCs w:val="18"/>
        </w:rPr>
      </w:pPr>
      <w:r w:rsidRPr="003933FD">
        <w:rPr>
          <w:i/>
          <w:snapToGrid w:val="0"/>
          <w:sz w:val="18"/>
          <w:szCs w:val="18"/>
        </w:rPr>
        <w:t>(proszę wskazać nazwę obiektu i adres)</w:t>
      </w:r>
    </w:p>
    <w:p w14:paraId="09EED29D" w14:textId="77777777" w:rsidR="00180F62" w:rsidRDefault="00180F62" w:rsidP="00180F62">
      <w:pPr>
        <w:tabs>
          <w:tab w:val="left" w:pos="9355"/>
        </w:tabs>
        <w:spacing w:line="276" w:lineRule="auto"/>
        <w:ind w:left="357"/>
        <w:jc w:val="both"/>
        <w:rPr>
          <w:snapToGrid w:val="0"/>
          <w:sz w:val="22"/>
          <w:szCs w:val="22"/>
          <w:u w:val="single"/>
        </w:rPr>
      </w:pPr>
      <w:r w:rsidRPr="00180F62">
        <w:rPr>
          <w:snapToGrid w:val="0"/>
          <w:sz w:val="22"/>
          <w:szCs w:val="22"/>
          <w:u w:val="single"/>
        </w:rPr>
        <w:t xml:space="preserve">UWAGA: Wykonawca może zaproponować tylko jeden obiekt </w:t>
      </w:r>
    </w:p>
    <w:p w14:paraId="26918350" w14:textId="77777777" w:rsidR="00180F62" w:rsidRPr="00180F62" w:rsidRDefault="00180F62" w:rsidP="00180F62">
      <w:pPr>
        <w:tabs>
          <w:tab w:val="left" w:pos="9355"/>
        </w:tabs>
        <w:spacing w:line="276" w:lineRule="auto"/>
        <w:ind w:left="357"/>
        <w:jc w:val="both"/>
        <w:rPr>
          <w:b/>
          <w:snapToGrid w:val="0"/>
          <w:sz w:val="10"/>
          <w:szCs w:val="10"/>
        </w:rPr>
      </w:pPr>
    </w:p>
    <w:p w14:paraId="75A7E5FD" w14:textId="2A129958" w:rsidR="003933FD" w:rsidRPr="00223B20" w:rsidRDefault="003933FD" w:rsidP="00180F62">
      <w:pPr>
        <w:numPr>
          <w:ilvl w:val="0"/>
          <w:numId w:val="70"/>
        </w:numPr>
        <w:tabs>
          <w:tab w:val="left" w:pos="9355"/>
        </w:tabs>
        <w:spacing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Obiekt, w którym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posiada standard hotelu:   ………….…… </w:t>
      </w:r>
      <w:r w:rsidRPr="00223B20">
        <w:rPr>
          <w:i/>
          <w:snapToGrid w:val="0"/>
          <w:sz w:val="20"/>
          <w:szCs w:val="20"/>
        </w:rPr>
        <w:t>(</w:t>
      </w:r>
      <w:r w:rsidRPr="003933FD">
        <w:rPr>
          <w:i/>
          <w:snapToGrid w:val="0"/>
          <w:sz w:val="18"/>
          <w:szCs w:val="18"/>
        </w:rPr>
        <w:t>proszę wskazać liczbę gwiazdek)</w:t>
      </w:r>
    </w:p>
    <w:p w14:paraId="452F112F" w14:textId="77777777" w:rsidR="00B11AE3" w:rsidRPr="00B11AE3" w:rsidRDefault="00D53178" w:rsidP="00714426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1186C">
        <w:rPr>
          <w:rFonts w:cs="Times New Roman"/>
          <w:b/>
          <w:sz w:val="23"/>
          <w:szCs w:val="23"/>
        </w:rPr>
      </w:r>
      <w:r w:rsidR="0001186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1186C">
        <w:rPr>
          <w:rFonts w:cs="Times New Roman"/>
          <w:b/>
          <w:sz w:val="23"/>
          <w:szCs w:val="23"/>
        </w:rPr>
      </w:r>
      <w:r w:rsidR="0001186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6157FF15" w14:textId="77777777" w:rsidR="00F56957" w:rsidRPr="005860F7" w:rsidRDefault="00D53178" w:rsidP="00714426">
      <w:pPr>
        <w:numPr>
          <w:ilvl w:val="0"/>
          <w:numId w:val="72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pl-PL"/>
        </w:rPr>
      </w:pPr>
      <w:r w:rsidRPr="00F56957">
        <w:rPr>
          <w:rFonts w:cs="Times New Roman"/>
          <w:sz w:val="23"/>
          <w:szCs w:val="23"/>
        </w:rPr>
        <w:t>Ceny wskazane w pkt 1</w:t>
      </w:r>
      <w:r w:rsidR="00432D6B" w:rsidRPr="00F56957">
        <w:rPr>
          <w:rFonts w:cs="Times New Roman"/>
          <w:sz w:val="23"/>
          <w:szCs w:val="23"/>
        </w:rPr>
        <w:t>, w tym ceny jednostkowe,</w:t>
      </w:r>
      <w:r w:rsidRPr="00F56957">
        <w:rPr>
          <w:rFonts w:cs="Times New Roman"/>
          <w:sz w:val="23"/>
          <w:szCs w:val="23"/>
        </w:rPr>
        <w:t xml:space="preserve"> </w:t>
      </w:r>
      <w:r w:rsidRPr="00F56957">
        <w:rPr>
          <w:rFonts w:eastAsia="Calibri" w:cs="Times New Roman"/>
          <w:sz w:val="23"/>
          <w:szCs w:val="23"/>
          <w:lang w:eastAsia="en-US"/>
        </w:rPr>
        <w:t>obejmują wszelkie koszty zw</w:t>
      </w:r>
      <w:r w:rsidR="00F56957">
        <w:rPr>
          <w:rFonts w:eastAsia="Calibri" w:cs="Times New Roman"/>
          <w:sz w:val="23"/>
          <w:szCs w:val="23"/>
          <w:lang w:eastAsia="en-US"/>
        </w:rPr>
        <w:t>iązane z realizacją zamówienia.</w:t>
      </w:r>
      <w:r w:rsidR="005860F7" w:rsidRPr="005860F7">
        <w:rPr>
          <w:rFonts w:eastAsia="Calibri" w:cs="Times New Roman"/>
          <w:color w:val="auto"/>
          <w:sz w:val="23"/>
          <w:szCs w:val="23"/>
          <w:lang w:eastAsia="pl-PL"/>
        </w:rPr>
        <w:t xml:space="preserve"> </w:t>
      </w:r>
      <w:r w:rsidR="005860F7" w:rsidRPr="00397F5F">
        <w:rPr>
          <w:rFonts w:eastAsia="Calibri" w:cs="Times New Roman"/>
          <w:color w:val="auto"/>
          <w:sz w:val="23"/>
          <w:szCs w:val="23"/>
          <w:lang w:eastAsia="pl-PL"/>
        </w:rPr>
        <w:t xml:space="preserve">Wykonawcy nie przysługuje od Zamawiającego zwrot jakichkolwiek dodatkowych kosztów, opłat i podatków poniesionych przez Wykonawcę w związku </w:t>
      </w:r>
      <w:r w:rsidR="005860F7">
        <w:rPr>
          <w:rFonts w:eastAsia="Calibri" w:cs="Times New Roman"/>
          <w:color w:val="auto"/>
          <w:sz w:val="23"/>
          <w:szCs w:val="23"/>
          <w:lang w:eastAsia="pl-PL"/>
        </w:rPr>
        <w:t>z realizacją przedmiotu zamówienia.</w:t>
      </w:r>
    </w:p>
    <w:p w14:paraId="07E1AB8A" w14:textId="77777777" w:rsidR="00D53178" w:rsidRPr="00F56957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F56957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F56957">
        <w:rPr>
          <w:rFonts w:cs="Times New Roman"/>
          <w:snapToGrid w:val="0"/>
          <w:sz w:val="23"/>
          <w:szCs w:val="23"/>
        </w:rPr>
        <w:t>emy</w:t>
      </w:r>
      <w:proofErr w:type="spellEnd"/>
      <w:r w:rsidRPr="00F56957">
        <w:rPr>
          <w:rFonts w:cs="Times New Roman"/>
          <w:snapToGrid w:val="0"/>
          <w:sz w:val="23"/>
          <w:szCs w:val="23"/>
        </w:rPr>
        <w:t>) w terminie wymaganym przez Zamawiającego</w:t>
      </w:r>
      <w:r w:rsidRPr="00F56957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777E779D" w14:textId="77777777" w:rsidR="00D53178" w:rsidRPr="00B11AE3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49BFC1DD" w14:textId="77777777" w:rsidR="00D53178" w:rsidRPr="00B11AE3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5C7D10A1" w14:textId="77777777" w:rsidR="00075F3C" w:rsidRPr="00A14BA0" w:rsidRDefault="00075F3C" w:rsidP="00714426">
      <w:pPr>
        <w:numPr>
          <w:ilvl w:val="0"/>
          <w:numId w:val="72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44F3C60E" w14:textId="77777777" w:rsidR="00075F3C" w:rsidRDefault="00075F3C" w:rsidP="00714426">
      <w:pPr>
        <w:numPr>
          <w:ilvl w:val="0"/>
          <w:numId w:val="72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5701F18F" w14:textId="77777777"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009CD910" w14:textId="77777777"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1C3FF3B0" w14:textId="77777777" w:rsidR="00D53178" w:rsidRPr="00D53178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14:paraId="5C74553E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1186C">
        <w:rPr>
          <w:rFonts w:cs="Times New Roman"/>
          <w:b/>
          <w:sz w:val="23"/>
          <w:szCs w:val="23"/>
        </w:rPr>
      </w:r>
      <w:r w:rsidR="0001186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14:paraId="75F71A9A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1186C">
        <w:rPr>
          <w:rFonts w:cs="Times New Roman"/>
          <w:b/>
          <w:sz w:val="23"/>
          <w:szCs w:val="23"/>
        </w:rPr>
      </w:r>
      <w:r w:rsidR="0001186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23C47DD5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1186C">
        <w:rPr>
          <w:rFonts w:cs="Times New Roman"/>
          <w:b/>
          <w:sz w:val="23"/>
          <w:szCs w:val="23"/>
        </w:rPr>
      </w:r>
      <w:r w:rsidR="0001186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14:paraId="441C1FD5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01186C">
        <w:rPr>
          <w:rFonts w:cs="Times New Roman"/>
          <w:b/>
          <w:sz w:val="23"/>
          <w:szCs w:val="23"/>
        </w:rPr>
      </w:r>
      <w:r w:rsidR="0001186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05FE04DA" w14:textId="77777777"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14:paraId="7D0CC3D5" w14:textId="77777777" w:rsidR="00D53178" w:rsidRPr="00D53178" w:rsidRDefault="00D53178" w:rsidP="00714426">
      <w:pPr>
        <w:widowControl w:val="0"/>
        <w:numPr>
          <w:ilvl w:val="0"/>
          <w:numId w:val="72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5D430410" w14:textId="00F19354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1" w:name="_GoBack"/>
      <w:bookmarkEnd w:id="1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0132F964" w:rsidR="00277747" w:rsidRPr="00277747" w:rsidRDefault="00D4126D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D4126D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Świadczenie usługi gastronomiczno-hotelarsko-konferencyjnej na spotkaniu szkoleniowym dla kierowników zespołów terenowych Zakładu Emerytalno-Rentowego Ministerstwa Spraw Wewnętrznych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</w:r>
            <w:r w:rsidRPr="00D4126D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i Administracji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7F18D511" w:rsidR="00803B5A" w:rsidRPr="007B0FBA" w:rsidRDefault="00803B5A" w:rsidP="00684C05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684C0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14</w:t>
            </w:r>
            <w:r w:rsidRPr="007B0FB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DE3E84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DE3E84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4E204B">
      <w:footerReference w:type="even" r:id="rId9"/>
      <w:footerReference w:type="default" r:id="rId10"/>
      <w:pgSz w:w="11907" w:h="16840" w:code="9"/>
      <w:pgMar w:top="709" w:right="1134" w:bottom="1560" w:left="1134" w:header="0" w:footer="748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CFD19" w15:done="0"/>
  <w15:commentEx w15:paraId="44506273" w15:done="0"/>
  <w15:commentEx w15:paraId="1EA267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CFD19" w16cid:durableId="2628D4DF"/>
  <w16cid:commentId w16cid:paraId="44506273" w16cid:durableId="2628D4E1"/>
  <w16cid:commentId w16cid:paraId="1EA267B2" w16cid:durableId="2628D6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437E6" w14:textId="77777777" w:rsidR="00180F62" w:rsidRDefault="00180F62" w:rsidP="00D53178">
      <w:r>
        <w:separator/>
      </w:r>
    </w:p>
  </w:endnote>
  <w:endnote w:type="continuationSeparator" w:id="0">
    <w:p w14:paraId="4EFC500C" w14:textId="77777777" w:rsidR="00180F62" w:rsidRDefault="00180F62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180F62" w:rsidRDefault="00180F6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180F62" w:rsidRDefault="00180F62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4C95740" w14:textId="288BAE92" w:rsidR="00180F62" w:rsidRPr="00DE3E84" w:rsidRDefault="00180F62" w:rsidP="00DE3E84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 w:rsidRPr="00EC0687">
          <w:rPr>
            <w:bCs/>
            <w:sz w:val="16"/>
            <w:szCs w:val="16"/>
            <w:lang w:val="pl-PL"/>
          </w:rPr>
          <w:t>14</w:t>
        </w:r>
        <w:r w:rsidRPr="00EC0687">
          <w:rPr>
            <w:bCs/>
            <w:sz w:val="16"/>
            <w:szCs w:val="16"/>
          </w:rPr>
          <w:t>/202</w:t>
        </w:r>
        <w:r w:rsidRPr="00EC0687">
          <w:rPr>
            <w:bCs/>
            <w:sz w:val="16"/>
            <w:szCs w:val="16"/>
            <w:lang w:val="pl-PL"/>
          </w:rPr>
          <w:t>2</w:t>
        </w:r>
        <w:r w:rsidRPr="00DF2070">
          <w:rPr>
            <w:bCs/>
            <w:sz w:val="16"/>
            <w:szCs w:val="16"/>
          </w:rPr>
          <w:t xml:space="preserve"> </w:t>
        </w:r>
        <w:r w:rsidRPr="00030E56">
          <w:rPr>
            <w:bCs/>
            <w:sz w:val="16"/>
            <w:szCs w:val="16"/>
          </w:rPr>
          <w:tab/>
        </w:r>
        <w:r w:rsidRPr="00DE3E84">
          <w:rPr>
            <w:bCs/>
            <w:sz w:val="16"/>
            <w:szCs w:val="16"/>
            <w:lang w:val="pl-PL"/>
          </w:rPr>
          <w:t>Świadczenie usługi gastronomiczno-hotelarsko-konferencyjnej na spotkaniu szkoleniowym dla kierowników zespołów terenowych Zakładu Emerytalno-Rentowego Ministerstwa Spraw Wewnętrznych i Administracji</w:t>
        </w:r>
      </w:p>
      <w:p w14:paraId="04E350C3" w14:textId="4D591857" w:rsidR="00180F62" w:rsidRPr="008E76F3" w:rsidRDefault="00180F62" w:rsidP="006D1571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</w:p>
      <w:p w14:paraId="1F9DFA38" w14:textId="77777777" w:rsidR="00180F62" w:rsidRDefault="00180F6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01186C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0A9504B9" w14:textId="77777777" w:rsidR="00180F62" w:rsidRPr="00E45DC3" w:rsidRDefault="00180F6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11E2E089" w14:textId="4B795EE0" w:rsidR="00180F62" w:rsidRPr="00D53178" w:rsidRDefault="0001186C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623F" w14:textId="77777777" w:rsidR="00180F62" w:rsidRDefault="00180F62" w:rsidP="00D53178">
      <w:r>
        <w:separator/>
      </w:r>
    </w:p>
  </w:footnote>
  <w:footnote w:type="continuationSeparator" w:id="0">
    <w:p w14:paraId="674DA244" w14:textId="77777777" w:rsidR="00180F62" w:rsidRDefault="00180F62" w:rsidP="00D53178">
      <w:r>
        <w:continuationSeparator/>
      </w:r>
    </w:p>
  </w:footnote>
  <w:footnote w:id="1">
    <w:p w14:paraId="1D4342EB" w14:textId="77777777" w:rsidR="00180F62" w:rsidRPr="00E3325D" w:rsidRDefault="00180F62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86AEF0A" w14:textId="77777777" w:rsidR="00180F62" w:rsidRPr="00075F3C" w:rsidRDefault="00180F62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796118EA" w14:textId="77777777" w:rsidR="00180F62" w:rsidRPr="00E3325D" w:rsidRDefault="00180F62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C03A9"/>
    <w:multiLevelType w:val="hybridMultilevel"/>
    <w:tmpl w:val="E690C08C"/>
    <w:lvl w:ilvl="0" w:tplc="47B8E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F6E88"/>
    <w:multiLevelType w:val="hybridMultilevel"/>
    <w:tmpl w:val="4FD075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104562BB"/>
    <w:multiLevelType w:val="multilevel"/>
    <w:tmpl w:val="E75EB20C"/>
    <w:lvl w:ilvl="0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72A36"/>
    <w:multiLevelType w:val="multilevel"/>
    <w:tmpl w:val="4D6EE8C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8D67ADF"/>
    <w:multiLevelType w:val="hybridMultilevel"/>
    <w:tmpl w:val="2892B84A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FA0B4B"/>
    <w:multiLevelType w:val="hybridMultilevel"/>
    <w:tmpl w:val="DA3CC470"/>
    <w:lvl w:ilvl="0" w:tplc="3B963AA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14B02AC"/>
    <w:multiLevelType w:val="hybridMultilevel"/>
    <w:tmpl w:val="531271FE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2EE428C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7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B3255EE"/>
    <w:multiLevelType w:val="hybridMultilevel"/>
    <w:tmpl w:val="5D3AEFA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31373C09"/>
    <w:multiLevelType w:val="multilevel"/>
    <w:tmpl w:val="91D86DC8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DB1BA5"/>
    <w:multiLevelType w:val="multilevel"/>
    <w:tmpl w:val="37040552"/>
    <w:lvl w:ilvl="0">
      <w:start w:val="8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9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41FA5C5A"/>
    <w:multiLevelType w:val="hybridMultilevel"/>
    <w:tmpl w:val="7B40A258"/>
    <w:lvl w:ilvl="0" w:tplc="012AF17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46F31662"/>
    <w:multiLevelType w:val="hybridMultilevel"/>
    <w:tmpl w:val="0B726FEA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4F2B5E64"/>
    <w:multiLevelType w:val="hybridMultilevel"/>
    <w:tmpl w:val="DCA093D4"/>
    <w:lvl w:ilvl="0" w:tplc="B3CAD0B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231C09"/>
    <w:multiLevelType w:val="hybridMultilevel"/>
    <w:tmpl w:val="B644FDC6"/>
    <w:lvl w:ilvl="0" w:tplc="2EBEA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51EB7735"/>
    <w:multiLevelType w:val="hybridMultilevel"/>
    <w:tmpl w:val="EC6EB608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AF64845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7A0412"/>
    <w:multiLevelType w:val="hybridMultilevel"/>
    <w:tmpl w:val="82323346"/>
    <w:lvl w:ilvl="0" w:tplc="04150011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5E731FFA"/>
    <w:multiLevelType w:val="hybridMultilevel"/>
    <w:tmpl w:val="9690B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6">
    <w:nsid w:val="62B21178"/>
    <w:multiLevelType w:val="hybridMultilevel"/>
    <w:tmpl w:val="138AE4C6"/>
    <w:lvl w:ilvl="0" w:tplc="3852305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3F9215C"/>
    <w:multiLevelType w:val="hybridMultilevel"/>
    <w:tmpl w:val="018239B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7F02F1C"/>
    <w:multiLevelType w:val="multilevel"/>
    <w:tmpl w:val="2774F4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4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7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F64DD8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7E8E6CFD"/>
    <w:multiLevelType w:val="hybridMultilevel"/>
    <w:tmpl w:val="E182C468"/>
    <w:lvl w:ilvl="0" w:tplc="E27A161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3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55"/>
  </w:num>
  <w:num w:numId="4">
    <w:abstractNumId w:val="56"/>
  </w:num>
  <w:num w:numId="5">
    <w:abstractNumId w:val="78"/>
  </w:num>
  <w:num w:numId="6">
    <w:abstractNumId w:val="34"/>
  </w:num>
  <w:num w:numId="7">
    <w:abstractNumId w:val="28"/>
  </w:num>
  <w:num w:numId="8">
    <w:abstractNumId w:val="84"/>
  </w:num>
  <w:num w:numId="9">
    <w:abstractNumId w:val="70"/>
  </w:num>
  <w:num w:numId="10">
    <w:abstractNumId w:val="23"/>
  </w:num>
  <w:num w:numId="11">
    <w:abstractNumId w:val="15"/>
  </w:num>
  <w:num w:numId="12">
    <w:abstractNumId w:val="21"/>
  </w:num>
  <w:num w:numId="13">
    <w:abstractNumId w:val="59"/>
  </w:num>
  <w:num w:numId="14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3"/>
  </w:num>
  <w:num w:numId="16">
    <w:abstractNumId w:val="67"/>
  </w:num>
  <w:num w:numId="17">
    <w:abstractNumId w:val="65"/>
  </w:num>
  <w:num w:numId="18">
    <w:abstractNumId w:val="30"/>
  </w:num>
  <w:num w:numId="19">
    <w:abstractNumId w:val="82"/>
  </w:num>
  <w:num w:numId="20">
    <w:abstractNumId w:val="43"/>
  </w:num>
  <w:num w:numId="21">
    <w:abstractNumId w:val="50"/>
  </w:num>
  <w:num w:numId="22">
    <w:abstractNumId w:val="58"/>
  </w:num>
  <w:num w:numId="23">
    <w:abstractNumId w:val="71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6"/>
  </w:num>
  <w:num w:numId="27">
    <w:abstractNumId w:val="22"/>
  </w:num>
  <w:num w:numId="28">
    <w:abstractNumId w:val="74"/>
  </w:num>
  <w:num w:numId="29">
    <w:abstractNumId w:val="44"/>
  </w:num>
  <w:num w:numId="30">
    <w:abstractNumId w:val="69"/>
  </w:num>
  <w:num w:numId="31">
    <w:abstractNumId w:val="9"/>
  </w:num>
  <w:num w:numId="32">
    <w:abstractNumId w:val="76"/>
  </w:num>
  <w:num w:numId="33">
    <w:abstractNumId w:val="39"/>
  </w:num>
  <w:num w:numId="34">
    <w:abstractNumId w:val="54"/>
  </w:num>
  <w:num w:numId="35">
    <w:abstractNumId w:val="42"/>
  </w:num>
  <w:num w:numId="36">
    <w:abstractNumId w:val="81"/>
  </w:num>
  <w:num w:numId="37">
    <w:abstractNumId w:val="60"/>
  </w:num>
  <w:num w:numId="38">
    <w:abstractNumId w:val="53"/>
  </w:num>
  <w:num w:numId="39">
    <w:abstractNumId w:val="31"/>
  </w:num>
  <w:num w:numId="40">
    <w:abstractNumId w:val="37"/>
  </w:num>
  <w:num w:numId="41">
    <w:abstractNumId w:val="47"/>
  </w:num>
  <w:num w:numId="42">
    <w:abstractNumId w:val="14"/>
  </w:num>
  <w:num w:numId="43">
    <w:abstractNumId w:val="20"/>
  </w:num>
  <w:num w:numId="44">
    <w:abstractNumId w:val="33"/>
  </w:num>
  <w:num w:numId="45">
    <w:abstractNumId w:val="75"/>
  </w:num>
  <w:num w:numId="46">
    <w:abstractNumId w:val="49"/>
  </w:num>
  <w:num w:numId="47">
    <w:abstractNumId w:val="49"/>
    <w:lvlOverride w:ilvl="0">
      <w:startOverride w:val="1"/>
    </w:lvlOverride>
  </w:num>
  <w:num w:numId="48">
    <w:abstractNumId w:val="57"/>
  </w:num>
  <w:num w:numId="49">
    <w:abstractNumId w:val="63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</w:num>
  <w:num w:numId="5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2"/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0"/>
  </w:num>
  <w:num w:numId="66">
    <w:abstractNumId w:val="64"/>
  </w:num>
  <w:num w:numId="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</w:num>
  <w:num w:numId="69">
    <w:abstractNumId w:val="52"/>
  </w:num>
  <w:num w:numId="70">
    <w:abstractNumId w:val="26"/>
  </w:num>
  <w:num w:numId="71">
    <w:abstractNumId w:val="51"/>
  </w:num>
  <w:num w:numId="72">
    <w:abstractNumId w:val="17"/>
  </w:num>
  <w:num w:numId="73">
    <w:abstractNumId w:val="35"/>
  </w:num>
  <w:num w:numId="74">
    <w:abstractNumId w:val="45"/>
  </w:num>
  <w:num w:numId="75">
    <w:abstractNumId w:val="61"/>
  </w:num>
  <w:num w:numId="76">
    <w:abstractNumId w:val="77"/>
  </w:num>
  <w:num w:numId="77">
    <w:abstractNumId w:val="13"/>
  </w:num>
  <w:num w:numId="78">
    <w:abstractNumId w:val="18"/>
  </w:num>
  <w:num w:numId="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1186C"/>
    <w:rsid w:val="00021951"/>
    <w:rsid w:val="00021994"/>
    <w:rsid w:val="00027992"/>
    <w:rsid w:val="00030E56"/>
    <w:rsid w:val="00075F3C"/>
    <w:rsid w:val="00087B26"/>
    <w:rsid w:val="000951AB"/>
    <w:rsid w:val="000B339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80F62"/>
    <w:rsid w:val="00190AB4"/>
    <w:rsid w:val="00193FBD"/>
    <w:rsid w:val="001E653C"/>
    <w:rsid w:val="00201692"/>
    <w:rsid w:val="002247FF"/>
    <w:rsid w:val="00225999"/>
    <w:rsid w:val="00251133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7A9E"/>
    <w:rsid w:val="002D0247"/>
    <w:rsid w:val="0030373C"/>
    <w:rsid w:val="003060CA"/>
    <w:rsid w:val="00332EED"/>
    <w:rsid w:val="00365E27"/>
    <w:rsid w:val="003675CD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74AA9"/>
    <w:rsid w:val="00483186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500C8F"/>
    <w:rsid w:val="00512CC4"/>
    <w:rsid w:val="005144B5"/>
    <w:rsid w:val="00541517"/>
    <w:rsid w:val="00544A95"/>
    <w:rsid w:val="00547A97"/>
    <w:rsid w:val="00562864"/>
    <w:rsid w:val="005676E6"/>
    <w:rsid w:val="005773E2"/>
    <w:rsid w:val="005860F7"/>
    <w:rsid w:val="005C7947"/>
    <w:rsid w:val="005D424D"/>
    <w:rsid w:val="005E1084"/>
    <w:rsid w:val="005E3B67"/>
    <w:rsid w:val="005F5A40"/>
    <w:rsid w:val="0060131A"/>
    <w:rsid w:val="006056ED"/>
    <w:rsid w:val="006106DE"/>
    <w:rsid w:val="00634D51"/>
    <w:rsid w:val="00642066"/>
    <w:rsid w:val="006445E6"/>
    <w:rsid w:val="006702C2"/>
    <w:rsid w:val="00683EC7"/>
    <w:rsid w:val="00684C05"/>
    <w:rsid w:val="0069006A"/>
    <w:rsid w:val="006A3556"/>
    <w:rsid w:val="006D1571"/>
    <w:rsid w:val="006E267B"/>
    <w:rsid w:val="006E6E09"/>
    <w:rsid w:val="006F140E"/>
    <w:rsid w:val="00703443"/>
    <w:rsid w:val="00714426"/>
    <w:rsid w:val="0071645E"/>
    <w:rsid w:val="00782DAB"/>
    <w:rsid w:val="00784515"/>
    <w:rsid w:val="00786BEB"/>
    <w:rsid w:val="007B5728"/>
    <w:rsid w:val="007D6A9B"/>
    <w:rsid w:val="007E7BF2"/>
    <w:rsid w:val="00803B5A"/>
    <w:rsid w:val="00805036"/>
    <w:rsid w:val="00812053"/>
    <w:rsid w:val="00822193"/>
    <w:rsid w:val="008571D6"/>
    <w:rsid w:val="008E76F3"/>
    <w:rsid w:val="008F7D3A"/>
    <w:rsid w:val="00913467"/>
    <w:rsid w:val="00942C5F"/>
    <w:rsid w:val="00952937"/>
    <w:rsid w:val="0095548B"/>
    <w:rsid w:val="00965085"/>
    <w:rsid w:val="0097179E"/>
    <w:rsid w:val="0098074B"/>
    <w:rsid w:val="00984A4A"/>
    <w:rsid w:val="00994D79"/>
    <w:rsid w:val="009A1D82"/>
    <w:rsid w:val="009B5BB5"/>
    <w:rsid w:val="009B60CB"/>
    <w:rsid w:val="009D5251"/>
    <w:rsid w:val="009F3E7C"/>
    <w:rsid w:val="00A10809"/>
    <w:rsid w:val="00A2712C"/>
    <w:rsid w:val="00A27D2B"/>
    <w:rsid w:val="00A459CA"/>
    <w:rsid w:val="00A57CCB"/>
    <w:rsid w:val="00A62FD5"/>
    <w:rsid w:val="00AA21DD"/>
    <w:rsid w:val="00AA28F0"/>
    <w:rsid w:val="00AC592A"/>
    <w:rsid w:val="00AD42B9"/>
    <w:rsid w:val="00AE5D57"/>
    <w:rsid w:val="00AF5F52"/>
    <w:rsid w:val="00B11AE3"/>
    <w:rsid w:val="00B26E50"/>
    <w:rsid w:val="00B35FEE"/>
    <w:rsid w:val="00B441C8"/>
    <w:rsid w:val="00B45342"/>
    <w:rsid w:val="00B76278"/>
    <w:rsid w:val="00B77E50"/>
    <w:rsid w:val="00B865F9"/>
    <w:rsid w:val="00B92D07"/>
    <w:rsid w:val="00BA4A42"/>
    <w:rsid w:val="00C14163"/>
    <w:rsid w:val="00C2364A"/>
    <w:rsid w:val="00C35F16"/>
    <w:rsid w:val="00C47C3A"/>
    <w:rsid w:val="00C5152C"/>
    <w:rsid w:val="00C76F32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4126D"/>
    <w:rsid w:val="00D53178"/>
    <w:rsid w:val="00D67701"/>
    <w:rsid w:val="00D71389"/>
    <w:rsid w:val="00DD464A"/>
    <w:rsid w:val="00DD6FDD"/>
    <w:rsid w:val="00DE1F04"/>
    <w:rsid w:val="00DE3E84"/>
    <w:rsid w:val="00DE3EC7"/>
    <w:rsid w:val="00DE4384"/>
    <w:rsid w:val="00DF2070"/>
    <w:rsid w:val="00E03208"/>
    <w:rsid w:val="00E2736E"/>
    <w:rsid w:val="00E322D0"/>
    <w:rsid w:val="00E345C9"/>
    <w:rsid w:val="00E42FA2"/>
    <w:rsid w:val="00E44933"/>
    <w:rsid w:val="00E45DC3"/>
    <w:rsid w:val="00E547E1"/>
    <w:rsid w:val="00E54ECC"/>
    <w:rsid w:val="00E60ED8"/>
    <w:rsid w:val="00E70183"/>
    <w:rsid w:val="00E83DB2"/>
    <w:rsid w:val="00EA1D66"/>
    <w:rsid w:val="00EA631F"/>
    <w:rsid w:val="00EA6F9A"/>
    <w:rsid w:val="00EB0FBC"/>
    <w:rsid w:val="00EB11A2"/>
    <w:rsid w:val="00EC0687"/>
    <w:rsid w:val="00EC5B96"/>
    <w:rsid w:val="00EE38F1"/>
    <w:rsid w:val="00F105D2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D3C4-C01A-4469-86D8-4C81934E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18</cp:revision>
  <cp:lastPrinted>2022-05-18T08:12:00Z</cp:lastPrinted>
  <dcterms:created xsi:type="dcterms:W3CDTF">2022-05-13T12:55:00Z</dcterms:created>
  <dcterms:modified xsi:type="dcterms:W3CDTF">2022-09-12T10:57:00Z</dcterms:modified>
</cp:coreProperties>
</file>