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69875" w14:textId="77777777" w:rsidR="00BC3FA6" w:rsidRPr="008D3672" w:rsidRDefault="001F12C3" w:rsidP="00BB660D">
      <w:pPr>
        <w:pStyle w:val="Standard"/>
        <w:jc w:val="both"/>
        <w:rPr>
          <w:rFonts w:ascii="Arial" w:hAnsi="Arial" w:cs="Arial"/>
          <w:b/>
          <w:bCs/>
          <w:sz w:val="18"/>
          <w:szCs w:val="18"/>
          <w:lang w:val="pl-PL"/>
        </w:rPr>
      </w:pPr>
      <w:r>
        <w:rPr>
          <w:rFonts w:ascii="Arial" w:hAnsi="Arial" w:cs="Arial"/>
          <w:b/>
          <w:bCs/>
          <w:sz w:val="18"/>
          <w:szCs w:val="18"/>
          <w:lang w:val="pl-PL"/>
        </w:rPr>
        <w:t xml:space="preserve"> </w:t>
      </w:r>
    </w:p>
    <w:p w14:paraId="1DE38ECE" w14:textId="77777777" w:rsidR="00BC3FA6" w:rsidRPr="008D3672" w:rsidRDefault="00BC3FA6" w:rsidP="00BB660D">
      <w:pPr>
        <w:pStyle w:val="Standard"/>
        <w:jc w:val="both"/>
        <w:rPr>
          <w:rFonts w:ascii="Arial" w:hAnsi="Arial" w:cs="Arial"/>
          <w:b/>
          <w:bCs/>
          <w:sz w:val="18"/>
          <w:szCs w:val="18"/>
          <w:lang w:val="pl-PL"/>
        </w:rPr>
      </w:pPr>
    </w:p>
    <w:p w14:paraId="3DEA478F" w14:textId="77777777" w:rsidR="00A368FC" w:rsidRPr="00C04ECF" w:rsidRDefault="00A368FC" w:rsidP="00BB660D">
      <w:pPr>
        <w:pStyle w:val="Standard"/>
        <w:jc w:val="both"/>
        <w:rPr>
          <w:rFonts w:ascii="Arial" w:hAnsi="Arial" w:cs="Arial"/>
          <w:b/>
          <w:bCs/>
          <w:sz w:val="18"/>
          <w:szCs w:val="18"/>
          <w:lang w:val="pl-PL"/>
        </w:rPr>
      </w:pPr>
      <w:r w:rsidRPr="00C04ECF">
        <w:rPr>
          <w:rFonts w:ascii="Arial" w:hAnsi="Arial" w:cs="Arial"/>
          <w:b/>
          <w:bCs/>
          <w:sz w:val="18"/>
          <w:szCs w:val="18"/>
          <w:lang w:val="pl-PL"/>
        </w:rPr>
        <w:t xml:space="preserve">Dokumentacja Planu Zadań Ochronnych obszaru Natura 2000 </w:t>
      </w:r>
      <w:r w:rsidRPr="00C04ECF">
        <w:rPr>
          <w:rFonts w:ascii="Arial" w:hAnsi="Arial" w:cs="Arial"/>
          <w:b/>
          <w:bCs/>
          <w:iCs/>
          <w:sz w:val="18"/>
          <w:szCs w:val="18"/>
          <w:lang w:val="pl-PL"/>
        </w:rPr>
        <w:t>PLH240015 Ostoja Olsztyńsko-Mirowska</w:t>
      </w:r>
      <w:r w:rsidRPr="00C04ECF">
        <w:rPr>
          <w:rFonts w:ascii="Arial" w:hAnsi="Arial" w:cs="Arial"/>
          <w:b/>
          <w:bCs/>
          <w:sz w:val="18"/>
          <w:szCs w:val="18"/>
          <w:lang w:val="pl-PL"/>
        </w:rPr>
        <w:t xml:space="preserve"> w województwie śląskim</w:t>
      </w:r>
    </w:p>
    <w:p w14:paraId="5FC800CE" w14:textId="77777777" w:rsidR="00A368FC" w:rsidRDefault="00A368FC" w:rsidP="00BB660D">
      <w:pPr>
        <w:pStyle w:val="Standard"/>
        <w:jc w:val="both"/>
        <w:rPr>
          <w:rFonts w:ascii="Arial" w:hAnsi="Arial" w:cs="Arial"/>
          <w:b/>
          <w:bCs/>
          <w:sz w:val="18"/>
          <w:szCs w:val="18"/>
          <w:lang w:val="pl-PL"/>
        </w:rPr>
      </w:pPr>
    </w:p>
    <w:p w14:paraId="16D3C018" w14:textId="77777777" w:rsidR="00B973BA" w:rsidRPr="00B973BA" w:rsidRDefault="00B973BA" w:rsidP="00BB660D">
      <w:pPr>
        <w:pStyle w:val="Nagwekspisutreci"/>
        <w:spacing w:before="0"/>
        <w:jc w:val="both"/>
        <w:rPr>
          <w:rFonts w:ascii="Arial" w:hAnsi="Arial" w:cs="Arial"/>
          <w:color w:val="auto"/>
          <w:sz w:val="18"/>
          <w:szCs w:val="18"/>
        </w:rPr>
      </w:pPr>
      <w:r w:rsidRPr="00B973BA">
        <w:rPr>
          <w:rFonts w:ascii="Arial" w:hAnsi="Arial" w:cs="Arial"/>
          <w:color w:val="auto"/>
          <w:sz w:val="18"/>
          <w:szCs w:val="18"/>
        </w:rPr>
        <w:t>Spis treści</w:t>
      </w:r>
    </w:p>
    <w:p w14:paraId="547D29B7" w14:textId="77777777" w:rsidR="00B973BA" w:rsidRPr="00B973BA" w:rsidRDefault="00B217CF" w:rsidP="00BB660D">
      <w:pPr>
        <w:pStyle w:val="Spistreci1"/>
        <w:tabs>
          <w:tab w:val="clear" w:pos="9062"/>
          <w:tab w:val="right" w:leader="dot" w:pos="14175"/>
        </w:tabs>
        <w:spacing w:line="276" w:lineRule="auto"/>
        <w:jc w:val="both"/>
        <w:rPr>
          <w:rFonts w:ascii="Arial" w:hAnsi="Arial" w:cs="Arial"/>
          <w:noProof/>
          <w:sz w:val="18"/>
          <w:szCs w:val="18"/>
        </w:rPr>
      </w:pPr>
      <w:r w:rsidRPr="00B973BA">
        <w:rPr>
          <w:rFonts w:ascii="Arial" w:hAnsi="Arial" w:cs="Arial"/>
          <w:b/>
          <w:bCs/>
          <w:sz w:val="18"/>
          <w:szCs w:val="18"/>
        </w:rPr>
        <w:fldChar w:fldCharType="begin"/>
      </w:r>
      <w:r w:rsidR="00B973BA" w:rsidRPr="00B973BA">
        <w:rPr>
          <w:rFonts w:ascii="Arial" w:hAnsi="Arial" w:cs="Arial"/>
          <w:b/>
          <w:bCs/>
          <w:sz w:val="18"/>
          <w:szCs w:val="18"/>
        </w:rPr>
        <w:instrText xml:space="preserve"> TOC \o "1-3" \h \z \u </w:instrText>
      </w:r>
      <w:r w:rsidRPr="00B973BA">
        <w:rPr>
          <w:rFonts w:ascii="Arial" w:hAnsi="Arial" w:cs="Arial"/>
          <w:b/>
          <w:bCs/>
          <w:sz w:val="18"/>
          <w:szCs w:val="18"/>
        </w:rPr>
        <w:fldChar w:fldCharType="separate"/>
      </w:r>
      <w:hyperlink w:anchor="_Toc1972554" w:history="1">
        <w:r w:rsidR="00B973BA" w:rsidRPr="00B973BA">
          <w:rPr>
            <w:rStyle w:val="Hipercze"/>
            <w:rFonts w:ascii="Arial" w:hAnsi="Arial" w:cs="Arial"/>
            <w:noProof/>
            <w:color w:val="auto"/>
            <w:sz w:val="18"/>
            <w:szCs w:val="18"/>
          </w:rPr>
          <w:t>1. Etap wstępny pracy nad Planem</w:t>
        </w:r>
        <w:r w:rsidR="00B973BA" w:rsidRPr="00B973BA">
          <w:rPr>
            <w:rFonts w:ascii="Arial" w:hAnsi="Arial" w:cs="Arial"/>
            <w:noProof/>
            <w:webHidden/>
            <w:sz w:val="18"/>
            <w:szCs w:val="18"/>
          </w:rPr>
          <w:tab/>
        </w:r>
        <w:r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_Toc1972554 \h </w:instrText>
        </w:r>
        <w:r w:rsidRPr="00B973BA">
          <w:rPr>
            <w:rFonts w:ascii="Arial" w:hAnsi="Arial" w:cs="Arial"/>
            <w:noProof/>
            <w:webHidden/>
            <w:sz w:val="18"/>
            <w:szCs w:val="18"/>
          </w:rPr>
        </w:r>
        <w:r w:rsidRPr="00B973BA">
          <w:rPr>
            <w:rFonts w:ascii="Arial" w:hAnsi="Arial" w:cs="Arial"/>
            <w:noProof/>
            <w:webHidden/>
            <w:sz w:val="18"/>
            <w:szCs w:val="18"/>
          </w:rPr>
          <w:fldChar w:fldCharType="separate"/>
        </w:r>
        <w:r w:rsidR="00F97EF9">
          <w:rPr>
            <w:rFonts w:ascii="Arial" w:hAnsi="Arial" w:cs="Arial"/>
            <w:noProof/>
            <w:webHidden/>
            <w:sz w:val="18"/>
            <w:szCs w:val="18"/>
          </w:rPr>
          <w:t>2</w:t>
        </w:r>
        <w:r w:rsidRPr="00B973BA">
          <w:rPr>
            <w:rFonts w:ascii="Arial" w:hAnsi="Arial" w:cs="Arial"/>
            <w:noProof/>
            <w:webHidden/>
            <w:sz w:val="18"/>
            <w:szCs w:val="18"/>
          </w:rPr>
          <w:fldChar w:fldCharType="end"/>
        </w:r>
      </w:hyperlink>
    </w:p>
    <w:p w14:paraId="60B638E1"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55" w:history="1">
        <w:r w:rsidR="00B973BA" w:rsidRPr="00B973BA">
          <w:rPr>
            <w:rStyle w:val="Hipercze"/>
            <w:rFonts w:ascii="Arial" w:hAnsi="Arial" w:cs="Arial"/>
            <w:noProof/>
            <w:color w:val="auto"/>
            <w:sz w:val="18"/>
            <w:szCs w:val="18"/>
          </w:rPr>
          <w:t>1.1 Informacje ogólne</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_Toc1972555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2</w:t>
        </w:r>
        <w:r w:rsidR="00B217CF" w:rsidRPr="00B973BA">
          <w:rPr>
            <w:rFonts w:ascii="Arial" w:hAnsi="Arial" w:cs="Arial"/>
            <w:noProof/>
            <w:webHidden/>
            <w:sz w:val="18"/>
            <w:szCs w:val="18"/>
          </w:rPr>
          <w:fldChar w:fldCharType="end"/>
        </w:r>
      </w:hyperlink>
    </w:p>
    <w:p w14:paraId="49B1030D"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56" w:history="1">
        <w:r w:rsidR="00B973BA" w:rsidRPr="00B973BA">
          <w:rPr>
            <w:rStyle w:val="Hipercze"/>
            <w:rFonts w:ascii="Arial" w:hAnsi="Arial" w:cs="Arial"/>
            <w:noProof/>
            <w:color w:val="auto"/>
            <w:sz w:val="18"/>
            <w:szCs w:val="18"/>
          </w:rPr>
          <w:t>1.2 Ustalenie terenu objętego Planem</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_Toc1972556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2</w:t>
        </w:r>
        <w:r w:rsidR="00B217CF" w:rsidRPr="00B973BA">
          <w:rPr>
            <w:rFonts w:ascii="Arial" w:hAnsi="Arial" w:cs="Arial"/>
            <w:noProof/>
            <w:webHidden/>
            <w:sz w:val="18"/>
            <w:szCs w:val="18"/>
          </w:rPr>
          <w:fldChar w:fldCharType="end"/>
        </w:r>
      </w:hyperlink>
    </w:p>
    <w:p w14:paraId="26CEF878"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57" w:history="1">
        <w:r w:rsidR="00B973BA" w:rsidRPr="00B973BA">
          <w:rPr>
            <w:rStyle w:val="Hipercze"/>
            <w:rFonts w:ascii="Arial" w:hAnsi="Arial" w:cs="Arial"/>
            <w:noProof/>
            <w:color w:val="auto"/>
            <w:sz w:val="18"/>
            <w:szCs w:val="18"/>
          </w:rPr>
          <w:t>1.3. Mapa obszaru Natura 2000</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_Toc1972557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3</w:t>
        </w:r>
        <w:r w:rsidR="00B217CF" w:rsidRPr="00B973BA">
          <w:rPr>
            <w:rFonts w:ascii="Arial" w:hAnsi="Arial" w:cs="Arial"/>
            <w:noProof/>
            <w:webHidden/>
            <w:sz w:val="18"/>
            <w:szCs w:val="18"/>
          </w:rPr>
          <w:fldChar w:fldCharType="end"/>
        </w:r>
      </w:hyperlink>
    </w:p>
    <w:p w14:paraId="6D1ED8E6"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58" w:history="1">
        <w:r w:rsidR="00B973BA" w:rsidRPr="00B973BA">
          <w:rPr>
            <w:rStyle w:val="Hipercze"/>
            <w:rFonts w:ascii="Arial" w:hAnsi="Arial" w:cs="Arial"/>
            <w:noProof/>
            <w:color w:val="auto"/>
            <w:sz w:val="18"/>
            <w:szCs w:val="18"/>
          </w:rPr>
          <w:t>1.4. Opis założeń do sporządzenia Planu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_Toc1972558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3</w:t>
        </w:r>
        <w:r w:rsidR="00B217CF" w:rsidRPr="00B973BA">
          <w:rPr>
            <w:rFonts w:ascii="Arial" w:hAnsi="Arial" w:cs="Arial"/>
            <w:noProof/>
            <w:webHidden/>
            <w:sz w:val="18"/>
            <w:szCs w:val="18"/>
          </w:rPr>
          <w:fldChar w:fldCharType="end"/>
        </w:r>
      </w:hyperlink>
    </w:p>
    <w:p w14:paraId="5373F06E"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59" w:history="1">
        <w:r w:rsidR="00B973BA" w:rsidRPr="00B973BA">
          <w:rPr>
            <w:rStyle w:val="Hipercze"/>
            <w:rFonts w:ascii="Arial" w:hAnsi="Arial" w:cs="Arial"/>
            <w:noProof/>
            <w:color w:val="auto"/>
            <w:sz w:val="18"/>
            <w:szCs w:val="18"/>
          </w:rPr>
          <w:t>1.5. Przedmioty ochrony wg. obowiązującego SDF (stan na dzień 31.12.2017)</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_Toc1972559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5</w:t>
        </w:r>
        <w:r w:rsidR="00B217CF" w:rsidRPr="00B973BA">
          <w:rPr>
            <w:rFonts w:ascii="Arial" w:hAnsi="Arial" w:cs="Arial"/>
            <w:noProof/>
            <w:webHidden/>
            <w:sz w:val="18"/>
            <w:szCs w:val="18"/>
          </w:rPr>
          <w:fldChar w:fldCharType="end"/>
        </w:r>
      </w:hyperlink>
    </w:p>
    <w:p w14:paraId="21DB95FD"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60" w:history="1">
        <w:r w:rsidR="00B973BA" w:rsidRPr="00B973BA">
          <w:rPr>
            <w:rStyle w:val="Hipercze"/>
            <w:rFonts w:ascii="Arial" w:hAnsi="Arial" w:cs="Arial"/>
            <w:noProof/>
            <w:color w:val="auto"/>
            <w:sz w:val="18"/>
            <w:szCs w:val="18"/>
          </w:rPr>
          <w:t>1.5.1 Siedliska</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_Toc1972560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5</w:t>
        </w:r>
        <w:r w:rsidR="00B217CF" w:rsidRPr="00B973BA">
          <w:rPr>
            <w:rFonts w:ascii="Arial" w:hAnsi="Arial" w:cs="Arial"/>
            <w:noProof/>
            <w:webHidden/>
            <w:sz w:val="18"/>
            <w:szCs w:val="18"/>
          </w:rPr>
          <w:fldChar w:fldCharType="end"/>
        </w:r>
      </w:hyperlink>
    </w:p>
    <w:p w14:paraId="0015BF37"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61" w:history="1">
        <w:r w:rsidR="00B973BA" w:rsidRPr="00B973BA">
          <w:rPr>
            <w:rStyle w:val="Hipercze"/>
            <w:rFonts w:ascii="Arial" w:hAnsi="Arial" w:cs="Arial"/>
            <w:noProof/>
            <w:color w:val="auto"/>
            <w:sz w:val="18"/>
            <w:szCs w:val="18"/>
          </w:rPr>
          <w:t>1.5.2 Gatunki roślin</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_Toc1972561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6</w:t>
        </w:r>
        <w:r w:rsidR="00B217CF" w:rsidRPr="00B973BA">
          <w:rPr>
            <w:rFonts w:ascii="Arial" w:hAnsi="Arial" w:cs="Arial"/>
            <w:noProof/>
            <w:webHidden/>
            <w:sz w:val="18"/>
            <w:szCs w:val="18"/>
          </w:rPr>
          <w:fldChar w:fldCharType="end"/>
        </w:r>
      </w:hyperlink>
    </w:p>
    <w:p w14:paraId="5D554C36"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62" w:history="1">
        <w:r w:rsidR="00B973BA" w:rsidRPr="00B973BA">
          <w:rPr>
            <w:rStyle w:val="Hipercze"/>
            <w:rFonts w:ascii="Arial" w:hAnsi="Arial" w:cs="Arial"/>
            <w:noProof/>
            <w:color w:val="auto"/>
            <w:sz w:val="18"/>
            <w:szCs w:val="18"/>
          </w:rPr>
          <w:t>1.5.3 Gatunki zwierząt (bez ptaków)</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_Toc1972562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7</w:t>
        </w:r>
        <w:r w:rsidR="00B217CF" w:rsidRPr="00B973BA">
          <w:rPr>
            <w:rFonts w:ascii="Arial" w:hAnsi="Arial" w:cs="Arial"/>
            <w:noProof/>
            <w:webHidden/>
            <w:sz w:val="18"/>
            <w:szCs w:val="18"/>
          </w:rPr>
          <w:fldChar w:fldCharType="end"/>
        </w:r>
      </w:hyperlink>
    </w:p>
    <w:p w14:paraId="2C59AC68"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3" w:history="1">
        <w:r w:rsidR="00B973BA" w:rsidRPr="00B973BA">
          <w:rPr>
            <w:rStyle w:val="Hipercze"/>
            <w:rFonts w:ascii="Arial" w:hAnsi="Arial" w:cs="Arial"/>
            <w:noProof/>
            <w:color w:val="auto"/>
            <w:sz w:val="18"/>
            <w:szCs w:val="18"/>
          </w:rPr>
          <w:t>1.6. Kluczowe instytucje/grupy dla obszaru i zakres ich odpowiedzialności</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_Toc1972563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7</w:t>
        </w:r>
        <w:r w:rsidR="00B217CF" w:rsidRPr="00B973BA">
          <w:rPr>
            <w:rFonts w:ascii="Arial" w:hAnsi="Arial" w:cs="Arial"/>
            <w:noProof/>
            <w:webHidden/>
            <w:sz w:val="18"/>
            <w:szCs w:val="18"/>
          </w:rPr>
          <w:fldChar w:fldCharType="end"/>
        </w:r>
      </w:hyperlink>
    </w:p>
    <w:p w14:paraId="0737CB68"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4" w:history="1">
        <w:r w:rsidR="00B973BA" w:rsidRPr="00B973BA">
          <w:rPr>
            <w:rStyle w:val="Hipercze"/>
            <w:rFonts w:ascii="Arial" w:hAnsi="Arial" w:cs="Arial"/>
            <w:noProof/>
            <w:color w:val="auto"/>
            <w:sz w:val="18"/>
            <w:szCs w:val="18"/>
          </w:rPr>
          <w:t>1.7. Zespól Lokalnej Współpracy</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_Toc1972564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8</w:t>
        </w:r>
        <w:r w:rsidR="00B217CF" w:rsidRPr="00B973BA">
          <w:rPr>
            <w:rFonts w:ascii="Arial" w:hAnsi="Arial" w:cs="Arial"/>
            <w:noProof/>
            <w:webHidden/>
            <w:sz w:val="18"/>
            <w:szCs w:val="18"/>
          </w:rPr>
          <w:fldChar w:fldCharType="end"/>
        </w:r>
      </w:hyperlink>
    </w:p>
    <w:p w14:paraId="0282FC0C"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5" w:history="1">
        <w:r w:rsidR="00B973BA" w:rsidRPr="00B973BA">
          <w:rPr>
            <w:rStyle w:val="Hipercze"/>
            <w:rFonts w:ascii="Arial" w:hAnsi="Arial" w:cs="Arial"/>
            <w:noProof/>
            <w:color w:val="auto"/>
            <w:sz w:val="18"/>
            <w:szCs w:val="18"/>
          </w:rPr>
          <w:t>2</w:t>
        </w:r>
        <w:r w:rsidR="00B973BA" w:rsidRPr="00B973BA">
          <w:rPr>
            <w:rStyle w:val="Hipercze"/>
            <w:rFonts w:ascii="Arial" w:hAnsi="Arial" w:cs="Arial"/>
            <w:noProof/>
            <w:color w:val="auto"/>
            <w:kern w:val="32"/>
            <w:sz w:val="18"/>
            <w:szCs w:val="18"/>
          </w:rPr>
          <w:t>. Etap II Opracowanie projektu Planu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_Toc1972565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10</w:t>
        </w:r>
        <w:r w:rsidR="00B217CF" w:rsidRPr="00B973BA">
          <w:rPr>
            <w:rFonts w:ascii="Arial" w:hAnsi="Arial" w:cs="Arial"/>
            <w:noProof/>
            <w:webHidden/>
            <w:sz w:val="18"/>
            <w:szCs w:val="18"/>
          </w:rPr>
          <w:fldChar w:fldCharType="end"/>
        </w:r>
      </w:hyperlink>
    </w:p>
    <w:p w14:paraId="760C12BA"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6" w:history="1">
        <w:r w:rsidR="00B973BA" w:rsidRPr="00B973BA">
          <w:rPr>
            <w:rStyle w:val="Hipercze"/>
            <w:rFonts w:ascii="Arial" w:hAnsi="Arial" w:cs="Arial"/>
            <w:noProof/>
            <w:color w:val="auto"/>
            <w:sz w:val="18"/>
            <w:szCs w:val="18"/>
          </w:rPr>
          <w:t>2.1. Ogólna charakterystyka obszaru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_Toc1972566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10</w:t>
        </w:r>
        <w:r w:rsidR="00B217CF" w:rsidRPr="00B973BA">
          <w:rPr>
            <w:rFonts w:ascii="Arial" w:hAnsi="Arial" w:cs="Arial"/>
            <w:noProof/>
            <w:webHidden/>
            <w:sz w:val="18"/>
            <w:szCs w:val="18"/>
          </w:rPr>
          <w:fldChar w:fldCharType="end"/>
        </w:r>
      </w:hyperlink>
    </w:p>
    <w:p w14:paraId="48375685"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7" w:history="1">
        <w:r w:rsidR="00B973BA" w:rsidRPr="00B973BA">
          <w:rPr>
            <w:rStyle w:val="Hipercze"/>
            <w:rFonts w:ascii="Arial" w:hAnsi="Arial" w:cs="Arial"/>
            <w:noProof/>
            <w:color w:val="auto"/>
            <w:sz w:val="18"/>
            <w:szCs w:val="18"/>
          </w:rPr>
          <w:t>2.2. Struktura własności i użytkowania gruntów.</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_Toc1972567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12</w:t>
        </w:r>
        <w:r w:rsidR="00B217CF" w:rsidRPr="00B973BA">
          <w:rPr>
            <w:rFonts w:ascii="Arial" w:hAnsi="Arial" w:cs="Arial"/>
            <w:noProof/>
            <w:webHidden/>
            <w:sz w:val="18"/>
            <w:szCs w:val="18"/>
          </w:rPr>
          <w:fldChar w:fldCharType="end"/>
        </w:r>
      </w:hyperlink>
    </w:p>
    <w:p w14:paraId="0DFEFAEB"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8" w:history="1">
        <w:r w:rsidR="00B973BA" w:rsidRPr="00B973BA">
          <w:rPr>
            <w:rStyle w:val="Hipercze"/>
            <w:rFonts w:ascii="Arial" w:hAnsi="Arial" w:cs="Arial"/>
            <w:noProof/>
            <w:color w:val="auto"/>
            <w:sz w:val="18"/>
            <w:szCs w:val="18"/>
          </w:rPr>
          <w:t>2.3. Zagospodarowanie terenu i działalność człowieka.</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_Toc1972568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12</w:t>
        </w:r>
        <w:r w:rsidR="00B217CF" w:rsidRPr="00B973BA">
          <w:rPr>
            <w:rFonts w:ascii="Arial" w:hAnsi="Arial" w:cs="Arial"/>
            <w:noProof/>
            <w:webHidden/>
            <w:sz w:val="18"/>
            <w:szCs w:val="18"/>
          </w:rPr>
          <w:fldChar w:fldCharType="end"/>
        </w:r>
      </w:hyperlink>
    </w:p>
    <w:p w14:paraId="09ECD19B"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69" w:history="1">
        <w:r w:rsidR="00B973BA" w:rsidRPr="00B973BA">
          <w:rPr>
            <w:rStyle w:val="Hipercze"/>
            <w:rFonts w:ascii="Arial" w:hAnsi="Arial" w:cs="Arial"/>
            <w:noProof/>
            <w:color w:val="auto"/>
            <w:sz w:val="18"/>
            <w:szCs w:val="18"/>
          </w:rPr>
          <w:t>2.4. Istniejące i projektowane plany/programy/projekty dotyczące zagospodarowania przestrzennego</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_Toc1972569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13</w:t>
        </w:r>
        <w:r w:rsidR="00B217CF" w:rsidRPr="00B973BA">
          <w:rPr>
            <w:rFonts w:ascii="Arial" w:hAnsi="Arial" w:cs="Arial"/>
            <w:noProof/>
            <w:webHidden/>
            <w:sz w:val="18"/>
            <w:szCs w:val="18"/>
          </w:rPr>
          <w:fldChar w:fldCharType="end"/>
        </w:r>
      </w:hyperlink>
    </w:p>
    <w:p w14:paraId="5D31DEAE" w14:textId="77777777" w:rsidR="00B973BA" w:rsidRPr="00B973BA" w:rsidRDefault="001360E2" w:rsidP="00BB660D">
      <w:pPr>
        <w:pStyle w:val="Spistreci2"/>
        <w:tabs>
          <w:tab w:val="right" w:leader="dot" w:pos="14175"/>
        </w:tabs>
        <w:spacing w:line="276" w:lineRule="auto"/>
        <w:ind w:left="0"/>
        <w:jc w:val="both"/>
        <w:rPr>
          <w:rFonts w:ascii="Arial" w:hAnsi="Arial" w:cs="Arial"/>
          <w:noProof/>
          <w:sz w:val="18"/>
          <w:szCs w:val="18"/>
        </w:rPr>
      </w:pPr>
      <w:hyperlink w:anchor="_Toc1972571" w:history="1">
        <w:r w:rsidR="00B973BA" w:rsidRPr="00B973BA">
          <w:rPr>
            <w:rStyle w:val="Hipercze"/>
            <w:rFonts w:ascii="Arial" w:hAnsi="Arial" w:cs="Arial"/>
            <w:noProof/>
            <w:color w:val="auto"/>
            <w:sz w:val="18"/>
            <w:szCs w:val="18"/>
          </w:rPr>
          <w:t>2.5. Informacja o przedmiotach ochrony objętych Planem wraz z zakresem prac terenowych – dane zweryfikowane</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_Toc1972571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15</w:t>
        </w:r>
        <w:r w:rsidR="00B217CF" w:rsidRPr="00B973BA">
          <w:rPr>
            <w:rFonts w:ascii="Arial" w:hAnsi="Arial" w:cs="Arial"/>
            <w:noProof/>
            <w:webHidden/>
            <w:sz w:val="18"/>
            <w:szCs w:val="18"/>
          </w:rPr>
          <w:fldChar w:fldCharType="end"/>
        </w:r>
      </w:hyperlink>
    </w:p>
    <w:p w14:paraId="5D389BF7"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72" w:history="1">
        <w:r w:rsidR="00B973BA" w:rsidRPr="00B973BA">
          <w:rPr>
            <w:rStyle w:val="Hipercze"/>
            <w:rFonts w:ascii="Arial" w:hAnsi="Arial" w:cs="Arial"/>
            <w:noProof/>
            <w:color w:val="auto"/>
            <w:sz w:val="18"/>
            <w:szCs w:val="18"/>
          </w:rPr>
          <w:t>2.5.1. Typy siedlisk przyrodniczych</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_Toc1972572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15</w:t>
        </w:r>
        <w:r w:rsidR="00B217CF" w:rsidRPr="00B973BA">
          <w:rPr>
            <w:rFonts w:ascii="Arial" w:hAnsi="Arial" w:cs="Arial"/>
            <w:noProof/>
            <w:webHidden/>
            <w:sz w:val="18"/>
            <w:szCs w:val="18"/>
          </w:rPr>
          <w:fldChar w:fldCharType="end"/>
        </w:r>
      </w:hyperlink>
    </w:p>
    <w:p w14:paraId="5FC43C01"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78" w:history="1">
        <w:r w:rsidR="00B973BA" w:rsidRPr="00B973BA">
          <w:rPr>
            <w:rStyle w:val="Hipercze"/>
            <w:rFonts w:ascii="Arial" w:hAnsi="Arial" w:cs="Arial"/>
            <w:noProof/>
            <w:color w:val="auto"/>
            <w:sz w:val="18"/>
            <w:szCs w:val="18"/>
          </w:rPr>
          <w:t>2.5.2.  Gatunki roślin występujące na terenie obszaru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_Toc1972578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30</w:t>
        </w:r>
        <w:r w:rsidR="00B217CF" w:rsidRPr="00B973BA">
          <w:rPr>
            <w:rFonts w:ascii="Arial" w:hAnsi="Arial" w:cs="Arial"/>
            <w:noProof/>
            <w:webHidden/>
            <w:sz w:val="18"/>
            <w:szCs w:val="18"/>
          </w:rPr>
          <w:fldChar w:fldCharType="end"/>
        </w:r>
      </w:hyperlink>
    </w:p>
    <w:p w14:paraId="063ED413" w14:textId="77777777" w:rsidR="00B973BA" w:rsidRPr="00B973BA" w:rsidRDefault="001360E2" w:rsidP="00BB660D">
      <w:pPr>
        <w:pStyle w:val="Spistreci3"/>
        <w:tabs>
          <w:tab w:val="right" w:leader="dot" w:pos="14175"/>
        </w:tabs>
        <w:spacing w:line="276" w:lineRule="auto"/>
        <w:ind w:left="0"/>
        <w:jc w:val="both"/>
        <w:rPr>
          <w:rFonts w:ascii="Arial" w:hAnsi="Arial" w:cs="Arial"/>
          <w:noProof/>
          <w:sz w:val="18"/>
          <w:szCs w:val="18"/>
        </w:rPr>
      </w:pPr>
      <w:hyperlink w:anchor="_Toc1972579" w:history="1">
        <w:r w:rsidR="00B973BA" w:rsidRPr="00B973BA">
          <w:rPr>
            <w:rStyle w:val="Hipercze"/>
            <w:rFonts w:ascii="Arial" w:hAnsi="Arial" w:cs="Arial"/>
            <w:iCs/>
            <w:noProof/>
            <w:color w:val="auto"/>
            <w:sz w:val="18"/>
            <w:szCs w:val="18"/>
          </w:rPr>
          <w:t>2.5.3.</w:t>
        </w:r>
        <w:r w:rsidR="00B973BA" w:rsidRPr="00B973BA">
          <w:rPr>
            <w:rStyle w:val="Hipercze"/>
            <w:rFonts w:ascii="Arial" w:hAnsi="Arial" w:cs="Arial"/>
            <w:noProof/>
            <w:color w:val="auto"/>
            <w:sz w:val="18"/>
            <w:szCs w:val="18"/>
          </w:rPr>
          <w:t xml:space="preserve"> Gatunki zwierząt występujące na terenie obszaru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_Toc1972579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31</w:t>
        </w:r>
        <w:r w:rsidR="00B217CF" w:rsidRPr="00B973BA">
          <w:rPr>
            <w:rFonts w:ascii="Arial" w:hAnsi="Arial" w:cs="Arial"/>
            <w:noProof/>
            <w:webHidden/>
            <w:sz w:val="18"/>
            <w:szCs w:val="18"/>
          </w:rPr>
          <w:fldChar w:fldCharType="end"/>
        </w:r>
      </w:hyperlink>
    </w:p>
    <w:p w14:paraId="335A8AFC"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0" w:history="1">
        <w:r w:rsidR="00B973BA" w:rsidRPr="00B973BA">
          <w:rPr>
            <w:rStyle w:val="Hipercze"/>
            <w:rFonts w:ascii="Arial" w:hAnsi="Arial" w:cs="Arial"/>
            <w:noProof/>
            <w:color w:val="auto"/>
            <w:sz w:val="18"/>
            <w:szCs w:val="18"/>
          </w:rPr>
          <w:t>3. Stan ochrony przedmiotów ochrony objętych Planem</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_Toc1972580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39</w:t>
        </w:r>
        <w:r w:rsidR="00B217CF" w:rsidRPr="00B973BA">
          <w:rPr>
            <w:rFonts w:ascii="Arial" w:hAnsi="Arial" w:cs="Arial"/>
            <w:noProof/>
            <w:webHidden/>
            <w:sz w:val="18"/>
            <w:szCs w:val="18"/>
          </w:rPr>
          <w:fldChar w:fldCharType="end"/>
        </w:r>
      </w:hyperlink>
    </w:p>
    <w:p w14:paraId="3392B439"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1" w:history="1">
        <w:r w:rsidR="00B973BA" w:rsidRPr="00B973BA">
          <w:rPr>
            <w:rStyle w:val="Hipercze"/>
            <w:rFonts w:ascii="Arial" w:hAnsi="Arial" w:cs="Arial"/>
            <w:noProof/>
            <w:color w:val="auto"/>
            <w:sz w:val="18"/>
            <w:szCs w:val="18"/>
          </w:rPr>
          <w:t>4. Analiza  zagrożeń</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_Toc1972581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130</w:t>
        </w:r>
        <w:r w:rsidR="00B217CF" w:rsidRPr="00B973BA">
          <w:rPr>
            <w:rFonts w:ascii="Arial" w:hAnsi="Arial" w:cs="Arial"/>
            <w:noProof/>
            <w:webHidden/>
            <w:sz w:val="18"/>
            <w:szCs w:val="18"/>
          </w:rPr>
          <w:fldChar w:fldCharType="end"/>
        </w:r>
      </w:hyperlink>
    </w:p>
    <w:p w14:paraId="1E18BDE9"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2" w:history="1">
        <w:r w:rsidR="00B973BA" w:rsidRPr="00B973BA">
          <w:rPr>
            <w:rStyle w:val="Hipercze"/>
            <w:rFonts w:ascii="Arial" w:hAnsi="Arial" w:cs="Arial"/>
            <w:noProof/>
            <w:color w:val="auto"/>
            <w:sz w:val="18"/>
            <w:szCs w:val="18"/>
          </w:rPr>
          <w:t>5. Cele działań ochronnych</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_Toc1972582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147</w:t>
        </w:r>
        <w:r w:rsidR="00B217CF" w:rsidRPr="00B973BA">
          <w:rPr>
            <w:rFonts w:ascii="Arial" w:hAnsi="Arial" w:cs="Arial"/>
            <w:noProof/>
            <w:webHidden/>
            <w:sz w:val="18"/>
            <w:szCs w:val="18"/>
          </w:rPr>
          <w:fldChar w:fldCharType="end"/>
        </w:r>
      </w:hyperlink>
    </w:p>
    <w:p w14:paraId="363A46E5"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3" w:history="1">
        <w:r w:rsidR="00B973BA" w:rsidRPr="00B973BA">
          <w:rPr>
            <w:rStyle w:val="Hipercze"/>
            <w:rFonts w:ascii="Arial" w:hAnsi="Arial" w:cs="Arial"/>
            <w:noProof/>
            <w:color w:val="auto"/>
            <w:sz w:val="18"/>
            <w:szCs w:val="18"/>
          </w:rPr>
          <w:t>6. Ustalenie działań ochronnych</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_Toc1972583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157</w:t>
        </w:r>
        <w:r w:rsidR="00B217CF" w:rsidRPr="00B973BA">
          <w:rPr>
            <w:rFonts w:ascii="Arial" w:hAnsi="Arial" w:cs="Arial"/>
            <w:noProof/>
            <w:webHidden/>
            <w:sz w:val="18"/>
            <w:szCs w:val="18"/>
          </w:rPr>
          <w:fldChar w:fldCharType="end"/>
        </w:r>
      </w:hyperlink>
    </w:p>
    <w:p w14:paraId="74BEA252"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4" w:history="1">
        <w:r w:rsidR="00B973BA" w:rsidRPr="00B973BA">
          <w:rPr>
            <w:rStyle w:val="Hipercze"/>
            <w:rFonts w:ascii="Arial" w:hAnsi="Arial" w:cs="Arial"/>
            <w:noProof/>
            <w:color w:val="auto"/>
            <w:sz w:val="18"/>
            <w:szCs w:val="18"/>
          </w:rPr>
          <w:t>7. Wskazania do dokumentów planistycznych</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_Toc1972584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173</w:t>
        </w:r>
        <w:r w:rsidR="00B217CF" w:rsidRPr="00B973BA">
          <w:rPr>
            <w:rFonts w:ascii="Arial" w:hAnsi="Arial" w:cs="Arial"/>
            <w:noProof/>
            <w:webHidden/>
            <w:sz w:val="18"/>
            <w:szCs w:val="18"/>
          </w:rPr>
          <w:fldChar w:fldCharType="end"/>
        </w:r>
      </w:hyperlink>
    </w:p>
    <w:p w14:paraId="5066098B"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6" w:history="1">
        <w:r w:rsidR="00B973BA" w:rsidRPr="00B973BA">
          <w:rPr>
            <w:rStyle w:val="Hipercze"/>
            <w:rFonts w:ascii="Arial" w:hAnsi="Arial" w:cs="Arial"/>
            <w:noProof/>
            <w:color w:val="auto"/>
            <w:sz w:val="18"/>
            <w:szCs w:val="18"/>
          </w:rPr>
          <w:t>8. Przesłanki sporządzenia planu ochrony</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_Toc1972586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175</w:t>
        </w:r>
        <w:r w:rsidR="00B217CF" w:rsidRPr="00B973BA">
          <w:rPr>
            <w:rFonts w:ascii="Arial" w:hAnsi="Arial" w:cs="Arial"/>
            <w:noProof/>
            <w:webHidden/>
            <w:sz w:val="18"/>
            <w:szCs w:val="18"/>
          </w:rPr>
          <w:fldChar w:fldCharType="end"/>
        </w:r>
      </w:hyperlink>
    </w:p>
    <w:p w14:paraId="7588E6BF"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87" w:history="1">
        <w:r w:rsidR="00B973BA" w:rsidRPr="00B973BA">
          <w:rPr>
            <w:rStyle w:val="Hipercze"/>
            <w:rFonts w:ascii="Arial" w:hAnsi="Arial" w:cs="Arial"/>
            <w:noProof/>
            <w:color w:val="auto"/>
            <w:sz w:val="18"/>
            <w:szCs w:val="18"/>
          </w:rPr>
          <w:t>9. Projekt weryfikacji SDF obszaru i jego granic</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_Toc1972587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175</w:t>
        </w:r>
        <w:r w:rsidR="00B217CF" w:rsidRPr="00B973BA">
          <w:rPr>
            <w:rFonts w:ascii="Arial" w:hAnsi="Arial" w:cs="Arial"/>
            <w:noProof/>
            <w:webHidden/>
            <w:sz w:val="18"/>
            <w:szCs w:val="18"/>
          </w:rPr>
          <w:fldChar w:fldCharType="end"/>
        </w:r>
      </w:hyperlink>
    </w:p>
    <w:p w14:paraId="200911A5" w14:textId="77777777" w:rsidR="00B973BA" w:rsidRPr="00B973BA" w:rsidRDefault="001360E2" w:rsidP="00BB660D">
      <w:pPr>
        <w:pStyle w:val="Spistreci2"/>
        <w:tabs>
          <w:tab w:val="right" w:leader="dot" w:pos="14166"/>
        </w:tabs>
        <w:spacing w:line="276" w:lineRule="auto"/>
        <w:ind w:left="0"/>
        <w:jc w:val="both"/>
        <w:rPr>
          <w:rFonts w:ascii="Arial" w:hAnsi="Arial" w:cs="Arial"/>
          <w:noProof/>
          <w:sz w:val="18"/>
          <w:szCs w:val="18"/>
        </w:rPr>
      </w:pPr>
      <w:hyperlink w:anchor="_Toc1972588" w:history="1">
        <w:r w:rsidR="00B973BA" w:rsidRPr="00B973BA">
          <w:rPr>
            <w:rStyle w:val="Hipercze"/>
            <w:rFonts w:ascii="Arial" w:hAnsi="Arial" w:cs="Arial"/>
            <w:noProof/>
            <w:color w:val="auto"/>
            <w:sz w:val="18"/>
            <w:szCs w:val="18"/>
          </w:rPr>
          <w:t>9.1 Projekt zmiany SDF</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_Toc1972588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175</w:t>
        </w:r>
        <w:r w:rsidR="00B217CF" w:rsidRPr="00B973BA">
          <w:rPr>
            <w:rFonts w:ascii="Arial" w:hAnsi="Arial" w:cs="Arial"/>
            <w:noProof/>
            <w:webHidden/>
            <w:sz w:val="18"/>
            <w:szCs w:val="18"/>
          </w:rPr>
          <w:fldChar w:fldCharType="end"/>
        </w:r>
      </w:hyperlink>
    </w:p>
    <w:p w14:paraId="16F69BEB" w14:textId="77777777" w:rsidR="00B973BA" w:rsidRPr="00B973BA" w:rsidRDefault="001360E2" w:rsidP="00BB660D">
      <w:pPr>
        <w:pStyle w:val="Spistreci2"/>
        <w:tabs>
          <w:tab w:val="right" w:leader="dot" w:pos="14166"/>
        </w:tabs>
        <w:spacing w:line="276" w:lineRule="auto"/>
        <w:ind w:left="0"/>
        <w:jc w:val="both"/>
        <w:rPr>
          <w:rFonts w:ascii="Arial" w:hAnsi="Arial" w:cs="Arial"/>
          <w:noProof/>
          <w:sz w:val="18"/>
          <w:szCs w:val="18"/>
        </w:rPr>
      </w:pPr>
      <w:hyperlink w:anchor="_Toc1972589" w:history="1">
        <w:r w:rsidR="00B973BA" w:rsidRPr="00B973BA">
          <w:rPr>
            <w:rStyle w:val="Hipercze"/>
            <w:rFonts w:ascii="Arial" w:hAnsi="Arial" w:cs="Arial"/>
            <w:noProof/>
            <w:color w:val="auto"/>
            <w:sz w:val="18"/>
            <w:szCs w:val="18"/>
          </w:rPr>
          <w:t>9.2 Projekt zmiany granicy obszaru</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_Toc1972589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180</w:t>
        </w:r>
        <w:r w:rsidR="00B217CF" w:rsidRPr="00B973BA">
          <w:rPr>
            <w:rFonts w:ascii="Arial" w:hAnsi="Arial" w:cs="Arial"/>
            <w:noProof/>
            <w:webHidden/>
            <w:sz w:val="18"/>
            <w:szCs w:val="18"/>
          </w:rPr>
          <w:fldChar w:fldCharType="end"/>
        </w:r>
      </w:hyperlink>
    </w:p>
    <w:p w14:paraId="0DC849F6"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90" w:history="1">
        <w:r w:rsidR="00B973BA" w:rsidRPr="00B973BA">
          <w:rPr>
            <w:rStyle w:val="Hipercze"/>
            <w:rFonts w:ascii="Arial" w:hAnsi="Arial" w:cs="Arial"/>
            <w:noProof/>
            <w:color w:val="auto"/>
            <w:sz w:val="18"/>
            <w:szCs w:val="18"/>
          </w:rPr>
          <w:t>10. Zestawienie uwag i wniosków</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_Toc1972590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180</w:t>
        </w:r>
        <w:r w:rsidR="00B217CF" w:rsidRPr="00B973BA">
          <w:rPr>
            <w:rFonts w:ascii="Arial" w:hAnsi="Arial" w:cs="Arial"/>
            <w:noProof/>
            <w:webHidden/>
            <w:sz w:val="18"/>
            <w:szCs w:val="18"/>
          </w:rPr>
          <w:fldChar w:fldCharType="end"/>
        </w:r>
      </w:hyperlink>
    </w:p>
    <w:p w14:paraId="57CA0FB3" w14:textId="77777777" w:rsidR="00B973BA" w:rsidRPr="00B973BA" w:rsidRDefault="001360E2" w:rsidP="00BB660D">
      <w:pPr>
        <w:pStyle w:val="Spistreci1"/>
        <w:tabs>
          <w:tab w:val="clear" w:pos="9062"/>
          <w:tab w:val="right" w:leader="dot" w:pos="14175"/>
        </w:tabs>
        <w:spacing w:line="276" w:lineRule="auto"/>
        <w:jc w:val="both"/>
        <w:rPr>
          <w:rFonts w:ascii="Arial" w:hAnsi="Arial" w:cs="Arial"/>
          <w:noProof/>
          <w:sz w:val="18"/>
          <w:szCs w:val="18"/>
        </w:rPr>
      </w:pPr>
      <w:hyperlink w:anchor="_Toc1972591" w:history="1">
        <w:r w:rsidR="00B973BA" w:rsidRPr="00B973BA">
          <w:rPr>
            <w:rStyle w:val="Hipercze"/>
            <w:rFonts w:ascii="Arial" w:hAnsi="Arial" w:cs="Arial"/>
            <w:noProof/>
            <w:color w:val="auto"/>
            <w:sz w:val="18"/>
            <w:szCs w:val="18"/>
          </w:rPr>
          <w:t>11. Literatura</w:t>
        </w:r>
        <w:r w:rsidR="00B973BA" w:rsidRPr="00B973BA">
          <w:rPr>
            <w:rFonts w:ascii="Arial" w:hAnsi="Arial" w:cs="Arial"/>
            <w:noProof/>
            <w:webHidden/>
            <w:sz w:val="18"/>
            <w:szCs w:val="18"/>
          </w:rPr>
          <w:tab/>
        </w:r>
        <w:r w:rsidR="00B217CF" w:rsidRPr="00B973BA">
          <w:rPr>
            <w:rFonts w:ascii="Arial" w:hAnsi="Arial" w:cs="Arial"/>
            <w:noProof/>
            <w:webHidden/>
            <w:sz w:val="18"/>
            <w:szCs w:val="18"/>
          </w:rPr>
          <w:fldChar w:fldCharType="begin"/>
        </w:r>
        <w:r w:rsidR="00B973BA" w:rsidRPr="00B973BA">
          <w:rPr>
            <w:rFonts w:ascii="Arial" w:hAnsi="Arial" w:cs="Arial"/>
            <w:noProof/>
            <w:webHidden/>
            <w:sz w:val="18"/>
            <w:szCs w:val="18"/>
          </w:rPr>
          <w:instrText xml:space="preserve"> PAGEREF _Toc1972591 \h </w:instrText>
        </w:r>
        <w:r w:rsidR="00B217CF" w:rsidRPr="00B973BA">
          <w:rPr>
            <w:rFonts w:ascii="Arial" w:hAnsi="Arial" w:cs="Arial"/>
            <w:noProof/>
            <w:webHidden/>
            <w:sz w:val="18"/>
            <w:szCs w:val="18"/>
          </w:rPr>
        </w:r>
        <w:r w:rsidR="00B217CF" w:rsidRPr="00B973BA">
          <w:rPr>
            <w:rFonts w:ascii="Arial" w:hAnsi="Arial" w:cs="Arial"/>
            <w:noProof/>
            <w:webHidden/>
            <w:sz w:val="18"/>
            <w:szCs w:val="18"/>
          </w:rPr>
          <w:fldChar w:fldCharType="separate"/>
        </w:r>
        <w:r w:rsidR="00F97EF9">
          <w:rPr>
            <w:rFonts w:ascii="Arial" w:hAnsi="Arial" w:cs="Arial"/>
            <w:noProof/>
            <w:webHidden/>
            <w:sz w:val="18"/>
            <w:szCs w:val="18"/>
          </w:rPr>
          <w:t>181</w:t>
        </w:r>
        <w:r w:rsidR="00B217CF" w:rsidRPr="00B973BA">
          <w:rPr>
            <w:rFonts w:ascii="Arial" w:hAnsi="Arial" w:cs="Arial"/>
            <w:noProof/>
            <w:webHidden/>
            <w:sz w:val="18"/>
            <w:szCs w:val="18"/>
          </w:rPr>
          <w:fldChar w:fldCharType="end"/>
        </w:r>
      </w:hyperlink>
    </w:p>
    <w:p w14:paraId="7DC91BBE" w14:textId="77777777" w:rsidR="00651C84" w:rsidRPr="00BB660D" w:rsidRDefault="00B217CF" w:rsidP="00BB660D">
      <w:pPr>
        <w:spacing w:line="276" w:lineRule="auto"/>
        <w:jc w:val="both"/>
      </w:pPr>
      <w:r w:rsidRPr="00B973BA">
        <w:rPr>
          <w:rFonts w:ascii="Arial" w:hAnsi="Arial" w:cs="Arial"/>
          <w:b/>
          <w:bCs/>
          <w:sz w:val="18"/>
          <w:szCs w:val="18"/>
        </w:rPr>
        <w:fldChar w:fldCharType="end"/>
      </w:r>
    </w:p>
    <w:p w14:paraId="273A406F" w14:textId="77777777" w:rsidR="00A368FC" w:rsidRPr="00651C84" w:rsidRDefault="00651C84" w:rsidP="00BB660D">
      <w:pPr>
        <w:pStyle w:val="Nagwek1"/>
        <w:spacing w:before="0" w:after="0"/>
        <w:jc w:val="both"/>
        <w:rPr>
          <w:rFonts w:ascii="Arial" w:hAnsi="Arial" w:cs="Arial"/>
          <w:sz w:val="18"/>
          <w:szCs w:val="18"/>
        </w:rPr>
      </w:pPr>
      <w:bookmarkStart w:id="0" w:name="_Toc1972554"/>
      <w:r>
        <w:rPr>
          <w:rFonts w:ascii="Arial" w:hAnsi="Arial" w:cs="Arial"/>
          <w:sz w:val="18"/>
          <w:szCs w:val="18"/>
        </w:rPr>
        <w:lastRenderedPageBreak/>
        <w:t xml:space="preserve">1. </w:t>
      </w:r>
      <w:r w:rsidR="00A368FC" w:rsidRPr="00651C84">
        <w:rPr>
          <w:rFonts w:ascii="Arial" w:hAnsi="Arial" w:cs="Arial"/>
          <w:sz w:val="18"/>
          <w:szCs w:val="18"/>
        </w:rPr>
        <w:t>Etap wstępny pracy nad Planem</w:t>
      </w:r>
      <w:bookmarkEnd w:id="0"/>
    </w:p>
    <w:p w14:paraId="00C6B845" w14:textId="77777777" w:rsidR="00A368FC" w:rsidRPr="00651C84" w:rsidRDefault="00651C84" w:rsidP="00BB660D">
      <w:pPr>
        <w:pStyle w:val="Nagwek2"/>
        <w:spacing w:before="0" w:after="0"/>
        <w:jc w:val="both"/>
        <w:rPr>
          <w:rFonts w:cs="Arial"/>
          <w:i w:val="0"/>
          <w:sz w:val="18"/>
          <w:szCs w:val="18"/>
        </w:rPr>
      </w:pPr>
      <w:bookmarkStart w:id="1" w:name="_Toc1972555"/>
      <w:r>
        <w:rPr>
          <w:rFonts w:cs="Arial"/>
          <w:i w:val="0"/>
          <w:sz w:val="18"/>
          <w:szCs w:val="18"/>
        </w:rPr>
        <w:t xml:space="preserve">1.1 </w:t>
      </w:r>
      <w:r w:rsidR="00A368FC" w:rsidRPr="00651C84">
        <w:rPr>
          <w:rFonts w:cs="Arial"/>
          <w:i w:val="0"/>
          <w:sz w:val="18"/>
          <w:szCs w:val="18"/>
        </w:rPr>
        <w:t>Informacje ogólne</w:t>
      </w:r>
      <w:bookmarkEnd w:id="1"/>
    </w:p>
    <w:tbl>
      <w:tblPr>
        <w:tblW w:w="13904" w:type="dxa"/>
        <w:tblInd w:w="-113" w:type="dxa"/>
        <w:tblLayout w:type="fixed"/>
        <w:tblCellMar>
          <w:left w:w="10" w:type="dxa"/>
          <w:right w:w="10" w:type="dxa"/>
        </w:tblCellMar>
        <w:tblLook w:val="0000" w:firstRow="0" w:lastRow="0" w:firstColumn="0" w:lastColumn="0" w:noHBand="0" w:noVBand="0"/>
      </w:tblPr>
      <w:tblGrid>
        <w:gridCol w:w="3311"/>
        <w:gridCol w:w="10593"/>
      </w:tblGrid>
      <w:tr w:rsidR="00A368FC" w:rsidRPr="00C04ECF" w14:paraId="002D7958"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6297EFA7"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Nazwa obszaru</w:t>
            </w:r>
          </w:p>
        </w:tc>
        <w:tc>
          <w:tcPr>
            <w:tcW w:w="10593" w:type="dxa"/>
            <w:tcBorders>
              <w:top w:val="single" w:sz="4" w:space="0" w:color="auto"/>
              <w:left w:val="single" w:sz="4" w:space="0" w:color="auto"/>
              <w:bottom w:val="single" w:sz="4" w:space="0" w:color="auto"/>
              <w:right w:val="single" w:sz="4" w:space="0" w:color="auto"/>
            </w:tcBorders>
          </w:tcPr>
          <w:p w14:paraId="79D1C989" w14:textId="77777777" w:rsidR="00A368FC" w:rsidRPr="00C04ECF" w:rsidRDefault="00A368FC" w:rsidP="00BB660D">
            <w:pPr>
              <w:pStyle w:val="Standard"/>
              <w:snapToGrid w:val="0"/>
              <w:jc w:val="both"/>
              <w:rPr>
                <w:rFonts w:ascii="Arial" w:hAnsi="Arial" w:cs="Arial"/>
                <w:bCs/>
                <w:i/>
                <w:sz w:val="18"/>
                <w:szCs w:val="18"/>
                <w:lang w:val="pl-PL"/>
              </w:rPr>
            </w:pPr>
            <w:r w:rsidRPr="00C04ECF">
              <w:rPr>
                <w:rFonts w:ascii="Arial" w:hAnsi="Arial" w:cs="Arial"/>
                <w:b/>
                <w:bCs/>
                <w:iCs/>
                <w:sz w:val="18"/>
                <w:szCs w:val="18"/>
                <w:lang w:val="pl-PL"/>
              </w:rPr>
              <w:t>Ostoja Olsztyńsko-Mirowska</w:t>
            </w:r>
          </w:p>
        </w:tc>
      </w:tr>
      <w:tr w:rsidR="00A368FC" w:rsidRPr="00C04ECF" w14:paraId="589AE79D"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6B94E016"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Kod obszaru</w:t>
            </w:r>
          </w:p>
        </w:tc>
        <w:tc>
          <w:tcPr>
            <w:tcW w:w="10593" w:type="dxa"/>
            <w:tcBorders>
              <w:top w:val="single" w:sz="4" w:space="0" w:color="auto"/>
              <w:left w:val="single" w:sz="4" w:space="0" w:color="auto"/>
              <w:bottom w:val="single" w:sz="4" w:space="0" w:color="auto"/>
              <w:right w:val="single" w:sz="4" w:space="0" w:color="auto"/>
            </w:tcBorders>
          </w:tcPr>
          <w:p w14:paraId="496591E5" w14:textId="77777777" w:rsidR="00A368FC" w:rsidRPr="00C04ECF" w:rsidRDefault="00A368FC" w:rsidP="00BB660D">
            <w:pPr>
              <w:pStyle w:val="Standard"/>
              <w:snapToGrid w:val="0"/>
              <w:jc w:val="both"/>
              <w:rPr>
                <w:rFonts w:ascii="Arial" w:hAnsi="Arial" w:cs="Arial"/>
                <w:bCs/>
                <w:i/>
                <w:sz w:val="18"/>
                <w:szCs w:val="18"/>
                <w:lang w:val="pl-PL"/>
              </w:rPr>
            </w:pPr>
            <w:r w:rsidRPr="00C04ECF">
              <w:rPr>
                <w:rFonts w:ascii="Arial" w:hAnsi="Arial" w:cs="Arial"/>
                <w:b/>
                <w:bCs/>
                <w:iCs/>
                <w:sz w:val="18"/>
                <w:szCs w:val="18"/>
                <w:lang w:val="pl-PL"/>
              </w:rPr>
              <w:t>PLH240015</w:t>
            </w:r>
          </w:p>
        </w:tc>
      </w:tr>
      <w:tr w:rsidR="00A368FC" w:rsidRPr="00C04ECF" w14:paraId="2692DDEF"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49B461AE" w14:textId="77777777" w:rsidR="00A368FC" w:rsidRPr="00C04ECF" w:rsidRDefault="00A368FC" w:rsidP="00E260E0">
            <w:pPr>
              <w:pStyle w:val="Standard"/>
              <w:snapToGrid w:val="0"/>
              <w:rPr>
                <w:rFonts w:ascii="Arial" w:hAnsi="Arial" w:cs="Arial"/>
                <w:sz w:val="18"/>
                <w:szCs w:val="18"/>
                <w:lang w:val="pl-PL"/>
              </w:rPr>
            </w:pPr>
            <w:r w:rsidRPr="00C04ECF">
              <w:rPr>
                <w:rFonts w:ascii="Arial" w:hAnsi="Arial" w:cs="Arial"/>
                <w:b/>
                <w:bCs/>
                <w:sz w:val="18"/>
                <w:szCs w:val="18"/>
                <w:lang w:val="pl-PL"/>
              </w:rPr>
              <w:t>Opis granic obszaru</w:t>
            </w:r>
          </w:p>
        </w:tc>
        <w:tc>
          <w:tcPr>
            <w:tcW w:w="10593" w:type="dxa"/>
            <w:tcBorders>
              <w:top w:val="single" w:sz="4" w:space="0" w:color="auto"/>
              <w:left w:val="single" w:sz="4" w:space="0" w:color="auto"/>
              <w:bottom w:val="single" w:sz="4" w:space="0" w:color="auto"/>
              <w:right w:val="single" w:sz="4" w:space="0" w:color="auto"/>
            </w:tcBorders>
          </w:tcPr>
          <w:p w14:paraId="28141C6A"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 xml:space="preserve">Punkty węzłowe opisu granic dla Obszaru Natura 2000 </w:t>
            </w:r>
            <w:r w:rsidRPr="00C04ECF">
              <w:rPr>
                <w:rFonts w:ascii="Arial" w:hAnsi="Arial" w:cs="Arial"/>
                <w:bCs/>
                <w:iCs/>
                <w:sz w:val="18"/>
                <w:szCs w:val="18"/>
                <w:lang w:val="pl-PL"/>
              </w:rPr>
              <w:t>PLH240015 Ostoja Olsztyńsko-Mirowska</w:t>
            </w:r>
            <w:r w:rsidRPr="00C04ECF">
              <w:rPr>
                <w:rFonts w:ascii="Arial" w:hAnsi="Arial" w:cs="Arial"/>
                <w:b/>
                <w:bCs/>
                <w:sz w:val="18"/>
                <w:szCs w:val="18"/>
                <w:lang w:val="pl-PL"/>
              </w:rPr>
              <w:t xml:space="preserve"> </w:t>
            </w:r>
            <w:r w:rsidRPr="00C04ECF">
              <w:rPr>
                <w:rFonts w:ascii="Arial" w:hAnsi="Arial" w:cs="Arial"/>
                <w:sz w:val="18"/>
                <w:szCs w:val="18"/>
                <w:lang w:val="pl-PL"/>
              </w:rPr>
              <w:t>- plik PDF</w:t>
            </w:r>
          </w:p>
        </w:tc>
      </w:tr>
      <w:tr w:rsidR="00A368FC" w:rsidRPr="00C04ECF" w14:paraId="3F7CC14E"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6B58E1FA"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SDF</w:t>
            </w:r>
          </w:p>
        </w:tc>
        <w:tc>
          <w:tcPr>
            <w:tcW w:w="10593" w:type="dxa"/>
            <w:tcBorders>
              <w:top w:val="single" w:sz="4" w:space="0" w:color="auto"/>
              <w:left w:val="single" w:sz="4" w:space="0" w:color="auto"/>
              <w:bottom w:val="single" w:sz="4" w:space="0" w:color="auto"/>
              <w:right w:val="single" w:sz="4" w:space="0" w:color="auto"/>
            </w:tcBorders>
          </w:tcPr>
          <w:p w14:paraId="4BE230F3"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Standardowy Formularz Danych, - plik PDF</w:t>
            </w:r>
          </w:p>
        </w:tc>
      </w:tr>
      <w:tr w:rsidR="00A368FC" w:rsidRPr="00C04ECF" w14:paraId="218553E0"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30109DCF"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Położenie</w:t>
            </w:r>
          </w:p>
        </w:tc>
        <w:tc>
          <w:tcPr>
            <w:tcW w:w="10593" w:type="dxa"/>
            <w:tcBorders>
              <w:top w:val="single" w:sz="4" w:space="0" w:color="auto"/>
              <w:left w:val="single" w:sz="4" w:space="0" w:color="auto"/>
              <w:bottom w:val="single" w:sz="4" w:space="0" w:color="auto"/>
              <w:right w:val="single" w:sz="4" w:space="0" w:color="auto"/>
            </w:tcBorders>
          </w:tcPr>
          <w:p w14:paraId="0882EB30"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bCs/>
                <w:sz w:val="18"/>
                <w:szCs w:val="18"/>
                <w:lang w:val="pl-PL"/>
              </w:rPr>
              <w:t>woj. śląskie, pow. częstochowski, m. Częstochowa, gm. Mstów, Olsztyn</w:t>
            </w:r>
          </w:p>
        </w:tc>
      </w:tr>
      <w:tr w:rsidR="00A368FC" w:rsidRPr="00C04ECF" w14:paraId="4B331A5C"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12EF7E23" w14:textId="77777777" w:rsidR="00A368FC" w:rsidRPr="00C04ECF" w:rsidRDefault="00A368FC" w:rsidP="00E260E0">
            <w:pPr>
              <w:pStyle w:val="Standard"/>
              <w:snapToGrid w:val="0"/>
              <w:rPr>
                <w:rFonts w:ascii="Arial" w:hAnsi="Arial" w:cs="Arial"/>
                <w:sz w:val="18"/>
                <w:szCs w:val="18"/>
                <w:lang w:val="pl-PL"/>
              </w:rPr>
            </w:pPr>
            <w:r w:rsidRPr="00C04ECF">
              <w:rPr>
                <w:rFonts w:ascii="Arial" w:hAnsi="Arial" w:cs="Arial"/>
                <w:b/>
                <w:bCs/>
                <w:sz w:val="18"/>
                <w:szCs w:val="18"/>
                <w:lang w:val="pl-PL"/>
              </w:rPr>
              <w:t>Powierzchnia obszaru (w ha)</w:t>
            </w:r>
          </w:p>
        </w:tc>
        <w:tc>
          <w:tcPr>
            <w:tcW w:w="10593" w:type="dxa"/>
            <w:tcBorders>
              <w:top w:val="single" w:sz="4" w:space="0" w:color="auto"/>
              <w:left w:val="single" w:sz="4" w:space="0" w:color="auto"/>
              <w:bottom w:val="single" w:sz="4" w:space="0" w:color="auto"/>
              <w:right w:val="single" w:sz="4" w:space="0" w:color="auto"/>
            </w:tcBorders>
          </w:tcPr>
          <w:p w14:paraId="08C6BC51" w14:textId="77777777" w:rsidR="00A368FC" w:rsidRPr="00C04ECF" w:rsidRDefault="00A368FC" w:rsidP="00BB660D">
            <w:pPr>
              <w:pStyle w:val="Standard"/>
              <w:snapToGrid w:val="0"/>
              <w:jc w:val="both"/>
              <w:rPr>
                <w:rFonts w:ascii="Arial" w:hAnsi="Arial" w:cs="Arial"/>
                <w:bCs/>
                <w:sz w:val="18"/>
                <w:szCs w:val="18"/>
                <w:lang w:val="pl-PL"/>
              </w:rPr>
            </w:pPr>
            <w:r w:rsidRPr="00C04ECF">
              <w:rPr>
                <w:rFonts w:ascii="Arial" w:hAnsi="Arial" w:cs="Arial"/>
                <w:sz w:val="18"/>
                <w:szCs w:val="18"/>
                <w:lang w:val="pl-PL"/>
              </w:rPr>
              <w:t>2210.88 ha</w:t>
            </w:r>
          </w:p>
        </w:tc>
      </w:tr>
      <w:tr w:rsidR="00A368FC" w:rsidRPr="00C04ECF" w14:paraId="61DAAAFF"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02871856"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Status prawny</w:t>
            </w:r>
          </w:p>
        </w:tc>
        <w:tc>
          <w:tcPr>
            <w:tcW w:w="10593" w:type="dxa"/>
            <w:tcBorders>
              <w:top w:val="single" w:sz="4" w:space="0" w:color="auto"/>
              <w:left w:val="single" w:sz="4" w:space="0" w:color="auto"/>
              <w:bottom w:val="single" w:sz="4" w:space="0" w:color="auto"/>
              <w:right w:val="single" w:sz="4" w:space="0" w:color="auto"/>
            </w:tcBorders>
          </w:tcPr>
          <w:p w14:paraId="13BD57B6"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Obszar Ostoja Olsztyńsko-Mirowska wyznaczony został 12 grudnia 2008r. przez Komisję Europejską jako obszar mający znaczenie dla Wspólnoty (Decyzja Komisji 2009/93/WE).</w:t>
            </w:r>
          </w:p>
        </w:tc>
      </w:tr>
      <w:tr w:rsidR="00A368FC" w:rsidRPr="00C04ECF" w14:paraId="35638BA1"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1CDEED3A"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Termin przystąpienia do sporządzenia Planu</w:t>
            </w:r>
          </w:p>
        </w:tc>
        <w:tc>
          <w:tcPr>
            <w:tcW w:w="10593" w:type="dxa"/>
            <w:tcBorders>
              <w:top w:val="single" w:sz="4" w:space="0" w:color="auto"/>
              <w:left w:val="single" w:sz="4" w:space="0" w:color="auto"/>
              <w:bottom w:val="single" w:sz="4" w:space="0" w:color="auto"/>
              <w:right w:val="single" w:sz="4" w:space="0" w:color="auto"/>
            </w:tcBorders>
          </w:tcPr>
          <w:p w14:paraId="2F3F95D3"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bCs/>
                <w:sz w:val="18"/>
                <w:szCs w:val="18"/>
                <w:lang w:val="pl-PL"/>
              </w:rPr>
              <w:t>12-01-2015</w:t>
            </w:r>
          </w:p>
        </w:tc>
      </w:tr>
      <w:tr w:rsidR="00A368FC" w:rsidRPr="00C04ECF" w14:paraId="39BDB58D"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46F0805F"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Termin zatwierdzenia Planu*</w:t>
            </w:r>
          </w:p>
        </w:tc>
        <w:tc>
          <w:tcPr>
            <w:tcW w:w="10593" w:type="dxa"/>
            <w:tcBorders>
              <w:top w:val="single" w:sz="4" w:space="0" w:color="auto"/>
              <w:left w:val="single" w:sz="4" w:space="0" w:color="auto"/>
              <w:bottom w:val="single" w:sz="4" w:space="0" w:color="auto"/>
              <w:right w:val="single" w:sz="4" w:space="0" w:color="auto"/>
            </w:tcBorders>
          </w:tcPr>
          <w:p w14:paraId="13799109"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bCs/>
                <w:sz w:val="18"/>
                <w:szCs w:val="18"/>
                <w:lang w:val="pl-PL"/>
              </w:rPr>
              <w:t xml:space="preserve">Data wydania zarządzenia RDOŚ. Podana data powinna zostać zapisana w formacie </w:t>
            </w:r>
            <w:proofErr w:type="spellStart"/>
            <w:r w:rsidRPr="00C04ECF">
              <w:rPr>
                <w:rFonts w:ascii="Arial" w:hAnsi="Arial" w:cs="Arial"/>
                <w:bCs/>
                <w:sz w:val="18"/>
                <w:szCs w:val="18"/>
                <w:u w:val="single"/>
                <w:lang w:val="pl-PL"/>
              </w:rPr>
              <w:t>dd</w:t>
            </w:r>
            <w:proofErr w:type="spellEnd"/>
            <w:r w:rsidRPr="00C04ECF">
              <w:rPr>
                <w:rFonts w:ascii="Arial" w:hAnsi="Arial" w:cs="Arial"/>
                <w:bCs/>
                <w:sz w:val="18"/>
                <w:szCs w:val="18"/>
                <w:u w:val="single"/>
                <w:lang w:val="pl-PL"/>
              </w:rPr>
              <w:t xml:space="preserve"> </w:t>
            </w:r>
            <w:r w:rsidRPr="00C04ECF">
              <w:rPr>
                <w:rFonts w:ascii="Arial" w:hAnsi="Arial" w:cs="Arial"/>
                <w:bCs/>
                <w:sz w:val="18"/>
                <w:szCs w:val="18"/>
                <w:lang w:val="pl-PL"/>
              </w:rPr>
              <w:t xml:space="preserve">- </w:t>
            </w:r>
            <w:r w:rsidRPr="00C04ECF">
              <w:rPr>
                <w:rFonts w:ascii="Arial" w:hAnsi="Arial" w:cs="Arial"/>
                <w:bCs/>
                <w:sz w:val="18"/>
                <w:szCs w:val="18"/>
                <w:u w:val="single"/>
                <w:lang w:val="pl-PL"/>
              </w:rPr>
              <w:t>mm</w:t>
            </w:r>
            <w:r w:rsidRPr="00C04ECF">
              <w:rPr>
                <w:rFonts w:ascii="Arial" w:hAnsi="Arial" w:cs="Arial"/>
                <w:bCs/>
                <w:sz w:val="18"/>
                <w:szCs w:val="18"/>
                <w:lang w:val="pl-PL"/>
              </w:rPr>
              <w:t xml:space="preserve"> – </w:t>
            </w:r>
            <w:proofErr w:type="spellStart"/>
            <w:r w:rsidRPr="00C04ECF">
              <w:rPr>
                <w:rFonts w:ascii="Arial" w:hAnsi="Arial" w:cs="Arial"/>
                <w:bCs/>
                <w:sz w:val="18"/>
                <w:szCs w:val="18"/>
                <w:u w:val="single"/>
                <w:lang w:val="pl-PL"/>
              </w:rPr>
              <w:t>rrrr</w:t>
            </w:r>
            <w:proofErr w:type="spellEnd"/>
          </w:p>
        </w:tc>
      </w:tr>
      <w:tr w:rsidR="00A368FC" w:rsidRPr="00C04ECF" w14:paraId="03BA88FB"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3DEAAD4D"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Wykonawca projektu Planu</w:t>
            </w:r>
          </w:p>
        </w:tc>
        <w:tc>
          <w:tcPr>
            <w:tcW w:w="10593" w:type="dxa"/>
            <w:tcBorders>
              <w:top w:val="single" w:sz="4" w:space="0" w:color="auto"/>
              <w:left w:val="single" w:sz="4" w:space="0" w:color="auto"/>
              <w:bottom w:val="single" w:sz="4" w:space="0" w:color="auto"/>
              <w:right w:val="single" w:sz="4" w:space="0" w:color="auto"/>
            </w:tcBorders>
          </w:tcPr>
          <w:p w14:paraId="6F073CF6"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bCs/>
                <w:sz w:val="18"/>
                <w:szCs w:val="18"/>
                <w:lang w:val="pl-PL"/>
              </w:rPr>
              <w:t xml:space="preserve">Damian Czechowski, </w:t>
            </w:r>
            <w:hyperlink r:id="rId8" w:history="1">
              <w:r w:rsidRPr="00C04ECF">
                <w:rPr>
                  <w:rStyle w:val="Hipercze"/>
                  <w:rFonts w:ascii="Arial" w:hAnsi="Arial" w:cs="Arial"/>
                  <w:bCs/>
                  <w:color w:val="auto"/>
                  <w:sz w:val="18"/>
                  <w:szCs w:val="18"/>
                  <w:lang w:val="pl-PL"/>
                </w:rPr>
                <w:t>damian.czechowski.katowice@rdos.gov.pl</w:t>
              </w:r>
            </w:hyperlink>
            <w:r w:rsidRPr="00C04ECF">
              <w:rPr>
                <w:rFonts w:ascii="Arial" w:hAnsi="Arial" w:cs="Arial"/>
                <w:bCs/>
                <w:sz w:val="18"/>
                <w:szCs w:val="18"/>
                <w:lang w:val="pl-PL"/>
              </w:rPr>
              <w:t>, +48</w:t>
            </w:r>
            <w:r w:rsidR="001F1480">
              <w:rPr>
                <w:rFonts w:ascii="Arial" w:hAnsi="Arial" w:cs="Arial"/>
                <w:bCs/>
                <w:sz w:val="18"/>
                <w:szCs w:val="18"/>
                <w:lang w:val="pl-PL"/>
              </w:rPr>
              <w:t xml:space="preserve"> </w:t>
            </w:r>
            <w:r w:rsidRPr="00C04ECF">
              <w:rPr>
                <w:rFonts w:ascii="Arial" w:hAnsi="Arial" w:cs="Arial"/>
                <w:bCs/>
                <w:sz w:val="18"/>
                <w:szCs w:val="18"/>
                <w:lang w:val="pl-PL"/>
              </w:rPr>
              <w:t>32</w:t>
            </w:r>
            <w:r w:rsidR="001F1480">
              <w:rPr>
                <w:rFonts w:ascii="Arial" w:hAnsi="Arial" w:cs="Arial"/>
                <w:bCs/>
                <w:sz w:val="18"/>
                <w:szCs w:val="18"/>
                <w:lang w:val="pl-PL"/>
              </w:rPr>
              <w:t xml:space="preserve"> </w:t>
            </w:r>
            <w:r w:rsidRPr="00C04ECF">
              <w:rPr>
                <w:rFonts w:ascii="Arial" w:hAnsi="Arial" w:cs="Arial"/>
                <w:bCs/>
                <w:sz w:val="18"/>
                <w:szCs w:val="18"/>
                <w:lang w:val="pl-PL"/>
              </w:rPr>
              <w:t>42</w:t>
            </w:r>
            <w:r w:rsidR="001F1480">
              <w:rPr>
                <w:rFonts w:ascii="Arial" w:hAnsi="Arial" w:cs="Arial"/>
                <w:bCs/>
                <w:sz w:val="18"/>
                <w:szCs w:val="18"/>
                <w:lang w:val="pl-PL"/>
              </w:rPr>
              <w:t xml:space="preserve"> </w:t>
            </w:r>
            <w:r w:rsidRPr="00C04ECF">
              <w:rPr>
                <w:rFonts w:ascii="Arial" w:hAnsi="Arial" w:cs="Arial"/>
                <w:bCs/>
                <w:sz w:val="18"/>
                <w:szCs w:val="18"/>
                <w:lang w:val="pl-PL"/>
              </w:rPr>
              <w:t>06</w:t>
            </w:r>
            <w:r w:rsidR="001F1480">
              <w:rPr>
                <w:rFonts w:ascii="Arial" w:hAnsi="Arial" w:cs="Arial"/>
                <w:bCs/>
                <w:sz w:val="18"/>
                <w:szCs w:val="18"/>
                <w:lang w:val="pl-PL"/>
              </w:rPr>
              <w:t xml:space="preserve"> </w:t>
            </w:r>
            <w:r w:rsidRPr="00C04ECF">
              <w:rPr>
                <w:rFonts w:ascii="Arial" w:hAnsi="Arial" w:cs="Arial"/>
                <w:bCs/>
                <w:sz w:val="18"/>
                <w:szCs w:val="18"/>
                <w:lang w:val="pl-PL"/>
              </w:rPr>
              <w:t>8</w:t>
            </w:r>
            <w:r w:rsidR="001F1480">
              <w:rPr>
                <w:rFonts w:ascii="Arial" w:hAnsi="Arial" w:cs="Arial"/>
                <w:bCs/>
                <w:sz w:val="18"/>
                <w:szCs w:val="18"/>
                <w:lang w:val="pl-PL"/>
              </w:rPr>
              <w:t>52</w:t>
            </w:r>
            <w:r w:rsidRPr="00C04ECF">
              <w:rPr>
                <w:rFonts w:ascii="Arial" w:hAnsi="Arial" w:cs="Arial"/>
                <w:bCs/>
                <w:sz w:val="18"/>
                <w:szCs w:val="18"/>
                <w:lang w:val="pl-PL"/>
              </w:rPr>
              <w:t xml:space="preserve"> </w:t>
            </w:r>
          </w:p>
        </w:tc>
      </w:tr>
      <w:tr w:rsidR="00A368FC" w:rsidRPr="00C04ECF" w14:paraId="3DF65340"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2625AFF8"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Planista Regionalny / Osoba odpowiedzialna w RDOŚ</w:t>
            </w:r>
          </w:p>
        </w:tc>
        <w:tc>
          <w:tcPr>
            <w:tcW w:w="10593" w:type="dxa"/>
            <w:tcBorders>
              <w:top w:val="single" w:sz="4" w:space="0" w:color="auto"/>
              <w:left w:val="single" w:sz="4" w:space="0" w:color="auto"/>
              <w:bottom w:val="single" w:sz="4" w:space="0" w:color="auto"/>
              <w:right w:val="single" w:sz="4" w:space="0" w:color="auto"/>
            </w:tcBorders>
          </w:tcPr>
          <w:p w14:paraId="0EDC8C12" w14:textId="77777777" w:rsidR="00A368FC" w:rsidRPr="00C04ECF" w:rsidRDefault="00A368FC" w:rsidP="00BB660D">
            <w:pPr>
              <w:pStyle w:val="Standard"/>
              <w:snapToGrid w:val="0"/>
              <w:jc w:val="both"/>
              <w:rPr>
                <w:rFonts w:ascii="Arial" w:hAnsi="Arial" w:cs="Arial"/>
                <w:bCs/>
                <w:sz w:val="18"/>
                <w:szCs w:val="18"/>
                <w:lang w:val="pl-PL"/>
              </w:rPr>
            </w:pPr>
            <w:r w:rsidRPr="00C04ECF">
              <w:rPr>
                <w:rFonts w:ascii="Arial" w:hAnsi="Arial" w:cs="Arial"/>
                <w:sz w:val="18"/>
                <w:szCs w:val="18"/>
                <w:lang w:val="pl-PL"/>
              </w:rPr>
              <w:t xml:space="preserve">Mirosława </w:t>
            </w:r>
            <w:proofErr w:type="spellStart"/>
            <w:r w:rsidRPr="00C04ECF">
              <w:rPr>
                <w:rFonts w:ascii="Arial" w:hAnsi="Arial" w:cs="Arial"/>
                <w:sz w:val="18"/>
                <w:szCs w:val="18"/>
                <w:lang w:val="pl-PL"/>
              </w:rPr>
              <w:t>Mierczyk</w:t>
            </w:r>
            <w:proofErr w:type="spellEnd"/>
            <w:r w:rsidRPr="00C04ECF">
              <w:rPr>
                <w:rFonts w:ascii="Arial" w:hAnsi="Arial" w:cs="Arial"/>
                <w:sz w:val="18"/>
                <w:szCs w:val="18"/>
                <w:lang w:val="pl-PL"/>
              </w:rPr>
              <w:t xml:space="preserve">-Sawicka, </w:t>
            </w:r>
            <w:hyperlink r:id="rId9" w:history="1">
              <w:r w:rsidRPr="00C04ECF">
                <w:rPr>
                  <w:rStyle w:val="Hipercze"/>
                  <w:rFonts w:ascii="Arial" w:hAnsi="Arial" w:cs="Arial"/>
                  <w:color w:val="auto"/>
                  <w:sz w:val="18"/>
                  <w:szCs w:val="18"/>
                  <w:lang w:val="pl-PL"/>
                </w:rPr>
                <w:t>miroslawa.mierczyk-sawicka.katowice@rdos.gov.pl</w:t>
              </w:r>
            </w:hyperlink>
            <w:r w:rsidRPr="00C04ECF">
              <w:rPr>
                <w:rFonts w:ascii="Arial" w:hAnsi="Arial" w:cs="Arial"/>
                <w:sz w:val="18"/>
                <w:szCs w:val="18"/>
                <w:lang w:val="pl-PL"/>
              </w:rPr>
              <w:t>, +48</w:t>
            </w:r>
            <w:r w:rsidR="001F1480">
              <w:rPr>
                <w:rFonts w:ascii="Arial" w:hAnsi="Arial" w:cs="Arial"/>
                <w:sz w:val="18"/>
                <w:szCs w:val="18"/>
                <w:lang w:val="pl-PL"/>
              </w:rPr>
              <w:t xml:space="preserve"> </w:t>
            </w:r>
            <w:r w:rsidRPr="00C04ECF">
              <w:rPr>
                <w:rFonts w:ascii="Arial" w:hAnsi="Arial" w:cs="Arial"/>
                <w:sz w:val="18"/>
                <w:szCs w:val="18"/>
                <w:lang w:val="pl-PL"/>
              </w:rPr>
              <w:t>32</w:t>
            </w:r>
            <w:r w:rsidR="001F1480">
              <w:rPr>
                <w:rFonts w:ascii="Arial" w:hAnsi="Arial" w:cs="Arial"/>
                <w:sz w:val="18"/>
                <w:szCs w:val="18"/>
                <w:lang w:val="pl-PL"/>
              </w:rPr>
              <w:t xml:space="preserve"> </w:t>
            </w:r>
            <w:r w:rsidRPr="00C04ECF">
              <w:rPr>
                <w:rFonts w:ascii="Arial" w:hAnsi="Arial" w:cs="Arial"/>
                <w:sz w:val="18"/>
                <w:szCs w:val="18"/>
                <w:lang w:val="pl-PL"/>
              </w:rPr>
              <w:t>42</w:t>
            </w:r>
            <w:r w:rsidR="001F1480">
              <w:rPr>
                <w:rFonts w:ascii="Arial" w:hAnsi="Arial" w:cs="Arial"/>
                <w:sz w:val="18"/>
                <w:szCs w:val="18"/>
                <w:lang w:val="pl-PL"/>
              </w:rPr>
              <w:t xml:space="preserve"> </w:t>
            </w:r>
            <w:r w:rsidRPr="00C04ECF">
              <w:rPr>
                <w:rFonts w:ascii="Arial" w:hAnsi="Arial" w:cs="Arial"/>
                <w:sz w:val="18"/>
                <w:szCs w:val="18"/>
                <w:lang w:val="pl-PL"/>
              </w:rPr>
              <w:t>06</w:t>
            </w:r>
            <w:r w:rsidR="001F1480">
              <w:rPr>
                <w:rFonts w:ascii="Arial" w:hAnsi="Arial" w:cs="Arial"/>
                <w:sz w:val="18"/>
                <w:szCs w:val="18"/>
                <w:lang w:val="pl-PL"/>
              </w:rPr>
              <w:t xml:space="preserve"> </w:t>
            </w:r>
            <w:r w:rsidRPr="00C04ECF">
              <w:rPr>
                <w:rFonts w:ascii="Arial" w:hAnsi="Arial" w:cs="Arial"/>
                <w:sz w:val="18"/>
                <w:szCs w:val="18"/>
                <w:lang w:val="pl-PL"/>
              </w:rPr>
              <w:t>8</w:t>
            </w:r>
            <w:r w:rsidR="001F1480">
              <w:rPr>
                <w:rFonts w:ascii="Arial" w:hAnsi="Arial" w:cs="Arial"/>
                <w:sz w:val="18"/>
                <w:szCs w:val="18"/>
                <w:lang w:val="pl-PL"/>
              </w:rPr>
              <w:t>01</w:t>
            </w:r>
          </w:p>
        </w:tc>
      </w:tr>
      <w:tr w:rsidR="00A368FC" w:rsidRPr="00C04ECF" w14:paraId="7F6BB450" w14:textId="77777777" w:rsidTr="00515898">
        <w:tc>
          <w:tcPr>
            <w:tcW w:w="3311" w:type="dxa"/>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2DE48762" w14:textId="77777777" w:rsidR="00A368FC" w:rsidRPr="00C04ECF" w:rsidRDefault="00A368FC" w:rsidP="00E260E0">
            <w:pPr>
              <w:pStyle w:val="Standard"/>
              <w:snapToGrid w:val="0"/>
              <w:rPr>
                <w:rFonts w:ascii="Arial" w:hAnsi="Arial" w:cs="Arial"/>
                <w:b/>
                <w:bCs/>
                <w:sz w:val="18"/>
                <w:szCs w:val="18"/>
                <w:lang w:val="pl-PL"/>
              </w:rPr>
            </w:pPr>
            <w:r w:rsidRPr="00C04ECF">
              <w:rPr>
                <w:rFonts w:ascii="Arial" w:hAnsi="Arial" w:cs="Arial"/>
                <w:b/>
                <w:bCs/>
                <w:sz w:val="18"/>
                <w:szCs w:val="18"/>
                <w:lang w:val="pl-PL"/>
              </w:rPr>
              <w:t>Sprawujący nadzór</w:t>
            </w:r>
          </w:p>
        </w:tc>
        <w:tc>
          <w:tcPr>
            <w:tcW w:w="10593" w:type="dxa"/>
            <w:tcBorders>
              <w:top w:val="single" w:sz="4" w:space="0" w:color="auto"/>
              <w:left w:val="single" w:sz="4" w:space="0" w:color="auto"/>
              <w:bottom w:val="single" w:sz="4" w:space="0" w:color="auto"/>
              <w:right w:val="single" w:sz="4" w:space="0" w:color="auto"/>
            </w:tcBorders>
          </w:tcPr>
          <w:p w14:paraId="332A78DE"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 xml:space="preserve">RDOŚ w Katowicach, </w:t>
            </w:r>
            <w:r w:rsidR="001F1480">
              <w:rPr>
                <w:rFonts w:ascii="Arial" w:hAnsi="Arial" w:cs="Arial"/>
                <w:sz w:val="18"/>
                <w:szCs w:val="18"/>
                <w:lang w:val="pl-PL"/>
              </w:rPr>
              <w:t>Plac Grunwaldzki 8-10 40-127</w:t>
            </w:r>
            <w:r w:rsidRPr="00C04ECF">
              <w:rPr>
                <w:rFonts w:ascii="Arial" w:hAnsi="Arial" w:cs="Arial"/>
                <w:sz w:val="18"/>
                <w:szCs w:val="18"/>
                <w:lang w:val="pl-PL"/>
              </w:rPr>
              <w:t xml:space="preserve"> Katowice</w:t>
            </w:r>
          </w:p>
        </w:tc>
      </w:tr>
    </w:tbl>
    <w:p w14:paraId="61F14ED5" w14:textId="77777777" w:rsidR="00A368FC" w:rsidRPr="00C04ECF" w:rsidRDefault="00A368FC" w:rsidP="00BB660D">
      <w:pPr>
        <w:pStyle w:val="Standard"/>
        <w:spacing w:line="360" w:lineRule="auto"/>
        <w:jc w:val="both"/>
        <w:rPr>
          <w:rFonts w:ascii="Arial" w:hAnsi="Arial" w:cs="Arial"/>
          <w:b/>
          <w:bCs/>
          <w:sz w:val="18"/>
          <w:szCs w:val="18"/>
          <w:lang w:val="pl-PL"/>
        </w:rPr>
      </w:pPr>
    </w:p>
    <w:p w14:paraId="016A1F45" w14:textId="77777777" w:rsidR="00A368FC" w:rsidRPr="00651C84" w:rsidRDefault="00A368FC" w:rsidP="00BB660D">
      <w:pPr>
        <w:pStyle w:val="Nagwek2"/>
        <w:spacing w:before="0" w:after="0"/>
        <w:jc w:val="both"/>
        <w:rPr>
          <w:i w:val="0"/>
          <w:sz w:val="18"/>
          <w:szCs w:val="18"/>
        </w:rPr>
      </w:pPr>
      <w:bookmarkStart w:id="2" w:name="_Toc1972556"/>
      <w:r w:rsidRPr="00651C84">
        <w:rPr>
          <w:i w:val="0"/>
          <w:sz w:val="18"/>
          <w:szCs w:val="18"/>
        </w:rPr>
        <w:t>1.2 Ustalenie terenu objętego Planem</w:t>
      </w:r>
      <w:bookmarkEnd w:id="2"/>
    </w:p>
    <w:tbl>
      <w:tblPr>
        <w:tblpPr w:leftFromText="141" w:rightFromText="141" w:vertAnchor="text" w:tblpY="1"/>
        <w:tblOverlap w:val="never"/>
        <w:tblW w:w="13828" w:type="dxa"/>
        <w:tblLayout w:type="fixed"/>
        <w:tblCellMar>
          <w:left w:w="10" w:type="dxa"/>
          <w:right w:w="10" w:type="dxa"/>
        </w:tblCellMar>
        <w:tblLook w:val="0000" w:firstRow="0" w:lastRow="0" w:firstColumn="0" w:lastColumn="0" w:noHBand="0" w:noVBand="0"/>
      </w:tblPr>
      <w:tblGrid>
        <w:gridCol w:w="787"/>
        <w:gridCol w:w="3908"/>
        <w:gridCol w:w="3605"/>
        <w:gridCol w:w="3260"/>
        <w:gridCol w:w="2268"/>
      </w:tblGrid>
      <w:tr w:rsidR="00A368FC" w:rsidRPr="00C04ECF" w14:paraId="26A811F9" w14:textId="77777777" w:rsidTr="00BB660D">
        <w:tc>
          <w:tcPr>
            <w:tcW w:w="78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5F3E3E08" w14:textId="77777777" w:rsidR="00A368FC" w:rsidRPr="00C04ECF" w:rsidRDefault="00A368FC" w:rsidP="00BB660D">
            <w:pPr>
              <w:pStyle w:val="Standard"/>
              <w:snapToGrid w:val="0"/>
              <w:jc w:val="both"/>
              <w:rPr>
                <w:rFonts w:ascii="Arial" w:hAnsi="Arial" w:cs="Arial"/>
                <w:b/>
                <w:iCs/>
                <w:sz w:val="18"/>
                <w:szCs w:val="18"/>
                <w:lang w:val="pl-PL"/>
              </w:rPr>
            </w:pPr>
            <w:r w:rsidRPr="00C04ECF">
              <w:rPr>
                <w:rFonts w:ascii="Arial" w:hAnsi="Arial" w:cs="Arial"/>
                <w:b/>
                <w:iCs/>
                <w:sz w:val="18"/>
                <w:szCs w:val="18"/>
                <w:lang w:val="pl-PL"/>
              </w:rPr>
              <w:t>L.p.</w:t>
            </w:r>
          </w:p>
        </w:tc>
        <w:tc>
          <w:tcPr>
            <w:tcW w:w="390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71DE99F0" w14:textId="77777777" w:rsidR="00A368FC" w:rsidRPr="00C04ECF" w:rsidRDefault="00A368FC" w:rsidP="00BB660D">
            <w:pPr>
              <w:pStyle w:val="Standard"/>
              <w:snapToGrid w:val="0"/>
              <w:jc w:val="both"/>
              <w:rPr>
                <w:rFonts w:ascii="Arial" w:hAnsi="Arial" w:cs="Arial"/>
                <w:b/>
                <w:sz w:val="18"/>
                <w:szCs w:val="18"/>
                <w:lang w:val="pl-PL"/>
              </w:rPr>
            </w:pPr>
            <w:r w:rsidRPr="00C04ECF">
              <w:rPr>
                <w:rFonts w:ascii="Arial" w:hAnsi="Arial" w:cs="Arial"/>
                <w:b/>
                <w:bCs/>
                <w:iCs/>
                <w:sz w:val="18"/>
                <w:szCs w:val="18"/>
                <w:lang w:val="pl-PL"/>
              </w:rPr>
              <w:t xml:space="preserve">Nazwa krajowej formy ochrony przyrody  </w:t>
            </w:r>
            <w:r w:rsidRPr="00C04ECF">
              <w:rPr>
                <w:rFonts w:ascii="Arial" w:hAnsi="Arial" w:cs="Arial"/>
                <w:b/>
                <w:sz w:val="18"/>
                <w:szCs w:val="18"/>
                <w:lang w:val="pl-PL"/>
              </w:rPr>
              <w:t>lub nadleśnictwa, pokrywającej/go się z obszarem, która/e może powodować wyłączenie części terenu ze sporządzania Planu</w:t>
            </w:r>
          </w:p>
        </w:tc>
        <w:tc>
          <w:tcPr>
            <w:tcW w:w="3605"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03C47A1C" w14:textId="77777777" w:rsidR="00A368FC" w:rsidRPr="00C04ECF" w:rsidRDefault="00A368FC" w:rsidP="00BB660D">
            <w:pPr>
              <w:pStyle w:val="Standard"/>
              <w:snapToGrid w:val="0"/>
              <w:jc w:val="both"/>
              <w:rPr>
                <w:rFonts w:ascii="Arial" w:hAnsi="Arial" w:cs="Arial"/>
                <w:b/>
                <w:bCs/>
                <w:iCs/>
                <w:sz w:val="18"/>
                <w:szCs w:val="18"/>
                <w:lang w:val="pl-PL"/>
              </w:rPr>
            </w:pPr>
            <w:r w:rsidRPr="00C04ECF">
              <w:rPr>
                <w:rFonts w:ascii="Arial" w:hAnsi="Arial" w:cs="Arial"/>
                <w:b/>
                <w:bCs/>
                <w:iCs/>
                <w:sz w:val="18"/>
                <w:szCs w:val="18"/>
                <w:lang w:val="pl-PL"/>
              </w:rPr>
              <w:t>Dokument planistyczny</w:t>
            </w:r>
          </w:p>
        </w:tc>
        <w:tc>
          <w:tcPr>
            <w:tcW w:w="3260"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238D49A2"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b/>
                <w:bCs/>
                <w:iCs/>
                <w:sz w:val="18"/>
                <w:szCs w:val="18"/>
                <w:lang w:val="pl-PL"/>
              </w:rPr>
              <w:t>Uzasadnienie wyłączenia części terenu ze sporządzania PZO</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cPr>
          <w:p w14:paraId="7E4E8DEF" w14:textId="77777777" w:rsidR="00A368FC" w:rsidRPr="00C04ECF" w:rsidRDefault="00A368FC" w:rsidP="00BB660D">
            <w:pPr>
              <w:pStyle w:val="Standard"/>
              <w:snapToGrid w:val="0"/>
              <w:jc w:val="both"/>
              <w:rPr>
                <w:rFonts w:ascii="Arial" w:hAnsi="Arial" w:cs="Arial"/>
                <w:b/>
                <w:bCs/>
                <w:iCs/>
                <w:sz w:val="18"/>
                <w:szCs w:val="18"/>
                <w:lang w:val="pl-PL"/>
              </w:rPr>
            </w:pPr>
            <w:r w:rsidRPr="00C04ECF">
              <w:rPr>
                <w:rFonts w:ascii="Arial" w:hAnsi="Arial" w:cs="Arial"/>
                <w:b/>
                <w:bCs/>
                <w:iCs/>
                <w:sz w:val="18"/>
                <w:szCs w:val="18"/>
                <w:lang w:val="pl-PL"/>
              </w:rPr>
              <w:t>Powierzchnia krajowej formy ochrony przyrody lub nadleśnictwa pokrywająca się z obszarem [ha]</w:t>
            </w:r>
          </w:p>
        </w:tc>
      </w:tr>
      <w:tr w:rsidR="00A368FC" w:rsidRPr="00C04ECF" w14:paraId="03028649" w14:textId="77777777" w:rsidTr="00BB660D">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tcPr>
          <w:p w14:paraId="18C63295" w14:textId="77777777" w:rsidR="00A368FC" w:rsidRPr="00C04ECF" w:rsidRDefault="00A368FC" w:rsidP="00BB660D">
            <w:pPr>
              <w:pStyle w:val="Standard"/>
              <w:snapToGrid w:val="0"/>
              <w:jc w:val="both"/>
              <w:rPr>
                <w:rFonts w:ascii="Arial" w:hAnsi="Arial" w:cs="Arial"/>
                <w:iCs/>
                <w:sz w:val="18"/>
                <w:szCs w:val="18"/>
                <w:lang w:val="pl-PL"/>
              </w:rPr>
            </w:pPr>
            <w:r w:rsidRPr="00C04ECF">
              <w:rPr>
                <w:rFonts w:ascii="Arial" w:hAnsi="Arial" w:cs="Arial"/>
                <w:iCs/>
                <w:sz w:val="18"/>
                <w:szCs w:val="18"/>
                <w:lang w:val="pl-PL"/>
              </w:rPr>
              <w:t>1</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tcPr>
          <w:p w14:paraId="068F4FA8"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 xml:space="preserve">Park Krajobrazowy Orlich Gniazd </w:t>
            </w:r>
          </w:p>
        </w:tc>
        <w:tc>
          <w:tcPr>
            <w:tcW w:w="3605" w:type="dxa"/>
            <w:tcBorders>
              <w:top w:val="single" w:sz="4" w:space="0" w:color="000000"/>
              <w:left w:val="single" w:sz="4" w:space="0" w:color="000000"/>
              <w:bottom w:val="single" w:sz="4" w:space="0" w:color="000000"/>
            </w:tcBorders>
            <w:tcMar>
              <w:top w:w="0" w:type="dxa"/>
              <w:left w:w="108" w:type="dxa"/>
              <w:bottom w:w="0" w:type="dxa"/>
              <w:right w:w="108" w:type="dxa"/>
            </w:tcMar>
          </w:tcPr>
          <w:p w14:paraId="42EF851F" w14:textId="77777777" w:rsidR="00A368FC" w:rsidRPr="00BB660D"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shd w:val="clear" w:color="auto" w:fill="FFFFFF"/>
                <w:lang w:val="pl-PL"/>
              </w:rPr>
              <w:t>Uchwała Nr IV/48/2/2014 Sejmiku Województwa Śląskiego z dnia 10 marca 2014 r. w sprawie ustanowienia planu ochrony Parku Krajobrazowego „Orlich Gniazd”,</w:t>
            </w:r>
            <w:r w:rsidRPr="00C04ECF">
              <w:rPr>
                <w:rFonts w:ascii="Arial" w:hAnsi="Arial" w:cs="Arial"/>
                <w:sz w:val="18"/>
                <w:szCs w:val="18"/>
                <w:lang w:val="pl-PL"/>
              </w:rPr>
              <w:t xml:space="preserve"> </w:t>
            </w:r>
            <w:r w:rsidRPr="00EE61A0">
              <w:rPr>
                <w:rFonts w:ascii="Arial" w:hAnsi="Arial" w:cs="Arial"/>
                <w:sz w:val="18"/>
                <w:szCs w:val="18"/>
                <w:lang w:val="pl-PL"/>
              </w:rPr>
              <w:t xml:space="preserve">Dz. Urz. Woj. </w:t>
            </w:r>
            <w:proofErr w:type="spellStart"/>
            <w:r w:rsidRPr="00C04ECF">
              <w:rPr>
                <w:rFonts w:ascii="Arial" w:hAnsi="Arial" w:cs="Arial"/>
                <w:sz w:val="18"/>
                <w:szCs w:val="18"/>
              </w:rPr>
              <w:t>Śląskiego</w:t>
            </w:r>
            <w:proofErr w:type="spellEnd"/>
            <w:r w:rsidRPr="00C04ECF">
              <w:rPr>
                <w:rFonts w:ascii="Arial" w:hAnsi="Arial" w:cs="Arial"/>
                <w:sz w:val="18"/>
                <w:szCs w:val="18"/>
              </w:rPr>
              <w:t xml:space="preserve"> z </w:t>
            </w:r>
            <w:proofErr w:type="spellStart"/>
            <w:r w:rsidRPr="00C04ECF">
              <w:rPr>
                <w:rFonts w:ascii="Arial" w:hAnsi="Arial" w:cs="Arial"/>
                <w:sz w:val="18"/>
                <w:szCs w:val="18"/>
              </w:rPr>
              <w:t>dnia</w:t>
            </w:r>
            <w:proofErr w:type="spellEnd"/>
            <w:r w:rsidRPr="00C04ECF">
              <w:rPr>
                <w:rFonts w:ascii="Arial" w:hAnsi="Arial" w:cs="Arial"/>
                <w:sz w:val="18"/>
                <w:szCs w:val="18"/>
              </w:rPr>
              <w:t xml:space="preserve"> 25 </w:t>
            </w:r>
            <w:proofErr w:type="spellStart"/>
            <w:r w:rsidRPr="00C04ECF">
              <w:rPr>
                <w:rFonts w:ascii="Arial" w:hAnsi="Arial" w:cs="Arial"/>
                <w:sz w:val="18"/>
                <w:szCs w:val="18"/>
              </w:rPr>
              <w:t>marca</w:t>
            </w:r>
            <w:proofErr w:type="spellEnd"/>
            <w:r w:rsidRPr="00C04ECF">
              <w:rPr>
                <w:rFonts w:ascii="Arial" w:hAnsi="Arial" w:cs="Arial"/>
                <w:sz w:val="18"/>
                <w:szCs w:val="18"/>
              </w:rPr>
              <w:t xml:space="preserve"> 2014 r. </w:t>
            </w:r>
            <w:proofErr w:type="spellStart"/>
            <w:r w:rsidRPr="00C04ECF">
              <w:rPr>
                <w:rFonts w:ascii="Arial" w:hAnsi="Arial" w:cs="Arial"/>
                <w:sz w:val="18"/>
                <w:szCs w:val="18"/>
              </w:rPr>
              <w:t>poz</w:t>
            </w:r>
            <w:proofErr w:type="spellEnd"/>
            <w:r w:rsidRPr="00C04ECF">
              <w:rPr>
                <w:rFonts w:ascii="Arial" w:hAnsi="Arial" w:cs="Arial"/>
                <w:sz w:val="18"/>
                <w:szCs w:val="18"/>
              </w:rPr>
              <w:t>. 1763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2CCBA"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Nie zachodzą przesłanki określone w art. 28 ust. 11 ustawy o ochronie przyrody tj. możliwość odstąpienia od sporządzenia planu zadań ochronnych dla obszaru Natura 2000 lub jego części.</w:t>
            </w:r>
          </w:p>
        </w:tc>
        <w:tc>
          <w:tcPr>
            <w:tcW w:w="2268" w:type="dxa"/>
            <w:tcBorders>
              <w:top w:val="single" w:sz="4" w:space="0" w:color="000000"/>
              <w:left w:val="single" w:sz="4" w:space="0" w:color="000000"/>
              <w:bottom w:val="single" w:sz="4" w:space="0" w:color="000000"/>
              <w:right w:val="single" w:sz="4" w:space="0" w:color="000000"/>
            </w:tcBorders>
          </w:tcPr>
          <w:p w14:paraId="2704ECF0"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sz w:val="18"/>
                <w:szCs w:val="18"/>
                <w:lang w:val="pl-PL"/>
              </w:rPr>
              <w:t>2210.88</w:t>
            </w:r>
          </w:p>
        </w:tc>
      </w:tr>
      <w:tr w:rsidR="00A368FC" w:rsidRPr="00C04ECF" w14:paraId="11841E48" w14:textId="77777777" w:rsidTr="00BB660D">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tcPr>
          <w:p w14:paraId="12E662DB" w14:textId="77777777" w:rsidR="00A368FC" w:rsidRPr="00C04ECF" w:rsidRDefault="00A368FC" w:rsidP="00BB660D">
            <w:pPr>
              <w:pStyle w:val="Standard"/>
              <w:snapToGrid w:val="0"/>
              <w:jc w:val="both"/>
              <w:rPr>
                <w:rFonts w:ascii="Arial" w:hAnsi="Arial" w:cs="Arial"/>
                <w:iCs/>
                <w:sz w:val="18"/>
                <w:szCs w:val="18"/>
                <w:lang w:val="pl-PL"/>
              </w:rPr>
            </w:pPr>
            <w:r w:rsidRPr="00C04ECF">
              <w:rPr>
                <w:rFonts w:ascii="Arial" w:hAnsi="Arial" w:cs="Arial"/>
                <w:iCs/>
                <w:sz w:val="18"/>
                <w:szCs w:val="18"/>
                <w:lang w:val="pl-PL"/>
              </w:rPr>
              <w:t>2</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tcPr>
          <w:p w14:paraId="2B6B3837"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Rezerwat Przyrody Sokole Góry</w:t>
            </w:r>
          </w:p>
        </w:tc>
        <w:tc>
          <w:tcPr>
            <w:tcW w:w="3605" w:type="dxa"/>
            <w:tcBorders>
              <w:top w:val="single" w:sz="4" w:space="0" w:color="000000"/>
              <w:left w:val="single" w:sz="4" w:space="0" w:color="000000"/>
              <w:bottom w:val="single" w:sz="4" w:space="0" w:color="000000"/>
            </w:tcBorders>
            <w:tcMar>
              <w:top w:w="0" w:type="dxa"/>
              <w:left w:w="108" w:type="dxa"/>
              <w:bottom w:w="0" w:type="dxa"/>
              <w:right w:w="108" w:type="dxa"/>
            </w:tcMar>
          </w:tcPr>
          <w:p w14:paraId="4B58597E"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 xml:space="preserve">Brak planu ochrony. Ma zadania ochronne: </w:t>
            </w:r>
            <w:r w:rsidR="00BD35B0">
              <w:rPr>
                <w:rFonts w:ascii="Arial" w:hAnsi="Arial" w:cs="Arial"/>
                <w:sz w:val="18"/>
                <w:szCs w:val="18"/>
                <w:lang w:val="pl-PL"/>
              </w:rPr>
              <w:t>Brak zadań ochronnych.</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E0381"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Nie zachodzą przesłanki określone w art. 28 ust. 11 ustawy o ochronie przyrody tj. możliwość odstąpienia od sporządzenia planu zadań ochronnych dla obszaru Natura 2000 lub jego części.</w:t>
            </w:r>
          </w:p>
        </w:tc>
        <w:tc>
          <w:tcPr>
            <w:tcW w:w="2268" w:type="dxa"/>
            <w:tcBorders>
              <w:top w:val="single" w:sz="4" w:space="0" w:color="000000"/>
              <w:left w:val="single" w:sz="4" w:space="0" w:color="000000"/>
              <w:bottom w:val="single" w:sz="4" w:space="0" w:color="000000"/>
              <w:right w:val="single" w:sz="4" w:space="0" w:color="000000"/>
            </w:tcBorders>
          </w:tcPr>
          <w:p w14:paraId="72891F56"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sz w:val="18"/>
                <w:szCs w:val="18"/>
                <w:lang w:val="pl-PL"/>
              </w:rPr>
              <w:t>215,95</w:t>
            </w:r>
          </w:p>
        </w:tc>
      </w:tr>
      <w:tr w:rsidR="00A368FC" w:rsidRPr="00C04ECF" w14:paraId="3B281E5B" w14:textId="77777777" w:rsidTr="00BB660D">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tcPr>
          <w:p w14:paraId="148A6356" w14:textId="77777777" w:rsidR="00A368FC" w:rsidRPr="00C04ECF" w:rsidRDefault="00A368FC" w:rsidP="00BB660D">
            <w:pPr>
              <w:pStyle w:val="Standard"/>
              <w:snapToGrid w:val="0"/>
              <w:jc w:val="both"/>
              <w:rPr>
                <w:rFonts w:ascii="Arial" w:hAnsi="Arial" w:cs="Arial"/>
                <w:iCs/>
                <w:sz w:val="18"/>
                <w:szCs w:val="18"/>
                <w:lang w:val="pl-PL"/>
              </w:rPr>
            </w:pPr>
            <w:r w:rsidRPr="00C04ECF">
              <w:rPr>
                <w:rFonts w:ascii="Arial" w:hAnsi="Arial" w:cs="Arial"/>
                <w:iCs/>
                <w:sz w:val="18"/>
                <w:szCs w:val="18"/>
                <w:lang w:val="pl-PL"/>
              </w:rPr>
              <w:t>3</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tcPr>
          <w:p w14:paraId="1C11900B"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Rezerwat Przyrody Zielona Góra</w:t>
            </w:r>
          </w:p>
        </w:tc>
        <w:tc>
          <w:tcPr>
            <w:tcW w:w="3605" w:type="dxa"/>
            <w:tcBorders>
              <w:top w:val="single" w:sz="4" w:space="0" w:color="000000"/>
              <w:left w:val="single" w:sz="4" w:space="0" w:color="000000"/>
              <w:bottom w:val="single" w:sz="4" w:space="0" w:color="000000"/>
            </w:tcBorders>
            <w:tcMar>
              <w:top w:w="0" w:type="dxa"/>
              <w:left w:w="108" w:type="dxa"/>
              <w:bottom w:w="0" w:type="dxa"/>
              <w:right w:w="108" w:type="dxa"/>
            </w:tcMar>
          </w:tcPr>
          <w:p w14:paraId="68CFB981"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Brak planu ochrony. Ma zadania ochronne: Zarządzenie Regionalnego Dyrektora Ochrony Środowiska w Katowicach nr 16/2017 z dnia 01.06.2017r.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C7CF5"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Nie zachodzą przesłanki określone w art. 28 ust. 11 ustawy o ochronie przyrody tj. możliwość odstąpienia od sporządzenia planu zadań ochronnych dla obszaru Natura 2000 lub jego części.</w:t>
            </w:r>
          </w:p>
        </w:tc>
        <w:tc>
          <w:tcPr>
            <w:tcW w:w="2268" w:type="dxa"/>
            <w:tcBorders>
              <w:top w:val="single" w:sz="4" w:space="0" w:color="000000"/>
              <w:left w:val="single" w:sz="4" w:space="0" w:color="000000"/>
              <w:bottom w:val="single" w:sz="4" w:space="0" w:color="000000"/>
              <w:right w:val="single" w:sz="4" w:space="0" w:color="000000"/>
            </w:tcBorders>
          </w:tcPr>
          <w:p w14:paraId="6E22767A"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sz w:val="18"/>
                <w:szCs w:val="18"/>
                <w:lang w:val="pl-PL"/>
              </w:rPr>
              <w:t>19,36</w:t>
            </w:r>
          </w:p>
        </w:tc>
      </w:tr>
      <w:tr w:rsidR="00A368FC" w:rsidRPr="00C04ECF" w14:paraId="06A06063" w14:textId="77777777" w:rsidTr="00BB660D">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tcPr>
          <w:p w14:paraId="0D21629A" w14:textId="77777777" w:rsidR="00A368FC" w:rsidRPr="00C04ECF" w:rsidRDefault="00A368FC" w:rsidP="00BB660D">
            <w:pPr>
              <w:pStyle w:val="Standard"/>
              <w:snapToGrid w:val="0"/>
              <w:jc w:val="both"/>
              <w:rPr>
                <w:rFonts w:ascii="Arial" w:hAnsi="Arial" w:cs="Arial"/>
                <w:iCs/>
                <w:sz w:val="18"/>
                <w:szCs w:val="18"/>
                <w:lang w:val="pl-PL"/>
              </w:rPr>
            </w:pPr>
            <w:r w:rsidRPr="00C04ECF">
              <w:rPr>
                <w:rFonts w:ascii="Arial" w:hAnsi="Arial" w:cs="Arial"/>
                <w:iCs/>
                <w:sz w:val="18"/>
                <w:szCs w:val="18"/>
                <w:lang w:val="pl-PL"/>
              </w:rPr>
              <w:lastRenderedPageBreak/>
              <w:t>4</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tcPr>
          <w:p w14:paraId="54D063BE"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sz w:val="18"/>
                <w:szCs w:val="18"/>
                <w:lang w:val="pl-PL"/>
              </w:rPr>
              <w:t>Nadleśnictwo Złoty Potok</w:t>
            </w:r>
          </w:p>
        </w:tc>
        <w:tc>
          <w:tcPr>
            <w:tcW w:w="3605" w:type="dxa"/>
            <w:tcBorders>
              <w:top w:val="single" w:sz="4" w:space="0" w:color="000000"/>
              <w:left w:val="single" w:sz="4" w:space="0" w:color="000000"/>
              <w:bottom w:val="single" w:sz="4" w:space="0" w:color="000000"/>
            </w:tcBorders>
            <w:tcMar>
              <w:top w:w="0" w:type="dxa"/>
              <w:left w:w="108" w:type="dxa"/>
              <w:bottom w:w="0" w:type="dxa"/>
              <w:right w:w="108" w:type="dxa"/>
            </w:tcMar>
          </w:tcPr>
          <w:p w14:paraId="598F59E5"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sz w:val="18"/>
                <w:szCs w:val="18"/>
                <w:lang w:val="pl-PL"/>
              </w:rPr>
              <w:t xml:space="preserve">Plan Urządzenia Lasu dla Nadleśnictwa Złoty Potok obowiązuje od 1.01.2016 do 31.12.2025 zatwierdzony przez Ministra Środowiska pismem </w:t>
            </w:r>
            <w:r w:rsidRPr="00C04ECF">
              <w:rPr>
                <w:rFonts w:ascii="Arial" w:hAnsi="Arial" w:cs="Arial"/>
                <w:sz w:val="18"/>
                <w:szCs w:val="18"/>
                <w:shd w:val="clear" w:color="auto" w:fill="FFFFFF"/>
                <w:lang w:val="pl-PL"/>
              </w:rPr>
              <w:t xml:space="preserve">DLP-I.611.22.2016 </w:t>
            </w:r>
            <w:r w:rsidRPr="00C04ECF">
              <w:rPr>
                <w:rFonts w:ascii="Arial" w:hAnsi="Arial" w:cs="Arial"/>
                <w:sz w:val="18"/>
                <w:szCs w:val="18"/>
                <w:lang w:val="pl-PL"/>
              </w:rPr>
              <w:t>z dnia 08.04.2016 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89947"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sz w:val="18"/>
                <w:szCs w:val="18"/>
                <w:lang w:val="pl-PL"/>
              </w:rPr>
              <w:t xml:space="preserve">Brak podstaw do wyłączenia. Dokument nie spełnia wymogów przepisów art. 28 ustawy z dnia 16 kwietnia 2004 r. o ochronie przyrody (Dz. U. z 2016r. poz. 2134 z </w:t>
            </w:r>
            <w:proofErr w:type="spellStart"/>
            <w:r w:rsidRPr="00C04ECF">
              <w:rPr>
                <w:rFonts w:ascii="Arial" w:hAnsi="Arial" w:cs="Arial"/>
                <w:sz w:val="18"/>
                <w:szCs w:val="18"/>
                <w:lang w:val="pl-PL"/>
              </w:rPr>
              <w:t>późn</w:t>
            </w:r>
            <w:proofErr w:type="spellEnd"/>
            <w:r w:rsidRPr="00C04ECF">
              <w:rPr>
                <w:rFonts w:ascii="Arial" w:hAnsi="Arial" w:cs="Arial"/>
                <w:sz w:val="18"/>
                <w:szCs w:val="18"/>
                <w:lang w:val="pl-PL"/>
              </w:rPr>
              <w:t>. zm.) tj. możliwość odstąpienia od sporządzenia planu zadań ochronnych dla obszaru Natura 2000 lub jego części.</w:t>
            </w:r>
          </w:p>
        </w:tc>
        <w:tc>
          <w:tcPr>
            <w:tcW w:w="2268" w:type="dxa"/>
            <w:tcBorders>
              <w:top w:val="single" w:sz="4" w:space="0" w:color="000000"/>
              <w:left w:val="single" w:sz="4" w:space="0" w:color="000000"/>
              <w:bottom w:val="single" w:sz="4" w:space="0" w:color="000000"/>
              <w:right w:val="single" w:sz="4" w:space="0" w:color="000000"/>
            </w:tcBorders>
          </w:tcPr>
          <w:p w14:paraId="0C9D3900" w14:textId="77777777" w:rsidR="00A368FC" w:rsidRPr="00C04ECF" w:rsidRDefault="00A368FC" w:rsidP="00BB660D">
            <w:pPr>
              <w:pStyle w:val="Standard"/>
              <w:snapToGrid w:val="0"/>
              <w:jc w:val="both"/>
              <w:rPr>
                <w:rFonts w:ascii="Arial" w:hAnsi="Arial" w:cs="Arial"/>
                <w:sz w:val="18"/>
                <w:szCs w:val="18"/>
                <w:lang w:val="pl-PL"/>
              </w:rPr>
            </w:pPr>
            <w:r w:rsidRPr="00C04ECF">
              <w:rPr>
                <w:rFonts w:ascii="Arial" w:hAnsi="Arial" w:cs="Arial"/>
                <w:kern w:val="0"/>
                <w:sz w:val="18"/>
                <w:szCs w:val="18"/>
              </w:rPr>
              <w:t>1 362,03</w:t>
            </w:r>
          </w:p>
        </w:tc>
      </w:tr>
    </w:tbl>
    <w:p w14:paraId="519E6FF5" w14:textId="77777777" w:rsidR="00A368FC" w:rsidRPr="00C04ECF" w:rsidRDefault="00A368FC" w:rsidP="00BB660D">
      <w:pPr>
        <w:pStyle w:val="Andrzeja1"/>
        <w:keepNext/>
        <w:spacing w:before="0" w:line="240" w:lineRule="auto"/>
        <w:rPr>
          <w:rFonts w:ascii="Arial" w:hAnsi="Arial" w:cs="Arial"/>
          <w:iCs/>
          <w:sz w:val="18"/>
          <w:szCs w:val="18"/>
        </w:rPr>
      </w:pPr>
      <w:r w:rsidRPr="00C04ECF">
        <w:rPr>
          <w:rFonts w:ascii="Arial" w:hAnsi="Arial" w:cs="Arial"/>
          <w:sz w:val="18"/>
          <w:szCs w:val="18"/>
        </w:rPr>
        <w:t xml:space="preserve">Teren objęty PZO: obszar Natura 2000 </w:t>
      </w:r>
      <w:r w:rsidRPr="00C04ECF">
        <w:rPr>
          <w:rFonts w:ascii="Arial" w:hAnsi="Arial" w:cs="Arial"/>
          <w:bCs/>
          <w:iCs/>
          <w:sz w:val="18"/>
          <w:szCs w:val="18"/>
        </w:rPr>
        <w:t>PLH240015 Ostoja Olsztyńsko-Mirowska</w:t>
      </w:r>
      <w:r w:rsidRPr="00C04ECF">
        <w:rPr>
          <w:rFonts w:ascii="Arial" w:hAnsi="Arial" w:cs="Arial"/>
          <w:b/>
          <w:bCs/>
          <w:sz w:val="18"/>
          <w:szCs w:val="18"/>
        </w:rPr>
        <w:t xml:space="preserve"> </w:t>
      </w:r>
      <w:r w:rsidRPr="00C04ECF">
        <w:rPr>
          <w:rFonts w:ascii="Arial" w:hAnsi="Arial" w:cs="Arial"/>
          <w:sz w:val="18"/>
          <w:szCs w:val="18"/>
        </w:rPr>
        <w:t>2210.88 ha [ha]</w:t>
      </w:r>
    </w:p>
    <w:p w14:paraId="4639FA79" w14:textId="77777777" w:rsidR="00A368FC" w:rsidRPr="00651C84" w:rsidRDefault="00A368FC" w:rsidP="00BB660D">
      <w:pPr>
        <w:pStyle w:val="Nagwek2"/>
        <w:spacing w:before="0" w:after="0"/>
        <w:jc w:val="both"/>
        <w:rPr>
          <w:rFonts w:cs="Arial"/>
          <w:i w:val="0"/>
          <w:sz w:val="18"/>
          <w:szCs w:val="18"/>
        </w:rPr>
      </w:pPr>
      <w:bookmarkStart w:id="3" w:name="_Toc1972557"/>
      <w:r w:rsidRPr="00651C84">
        <w:rPr>
          <w:rFonts w:cs="Arial"/>
          <w:i w:val="0"/>
          <w:sz w:val="18"/>
          <w:szCs w:val="18"/>
        </w:rPr>
        <w:t>1.3. Mapa obszaru Natura 2000</w:t>
      </w:r>
      <w:bookmarkEnd w:id="3"/>
    </w:p>
    <w:p w14:paraId="394AC016" w14:textId="77777777" w:rsidR="00A368FC" w:rsidRPr="00C04ECF" w:rsidRDefault="00A368FC" w:rsidP="00BB660D">
      <w:pPr>
        <w:pStyle w:val="Standard"/>
        <w:tabs>
          <w:tab w:val="left" w:pos="708"/>
          <w:tab w:val="left" w:pos="1416"/>
          <w:tab w:val="left" w:pos="2124"/>
          <w:tab w:val="left" w:pos="2832"/>
          <w:tab w:val="left" w:pos="3540"/>
          <w:tab w:val="left" w:pos="4248"/>
          <w:tab w:val="left" w:pos="5250"/>
        </w:tabs>
        <w:spacing w:line="360" w:lineRule="auto"/>
        <w:jc w:val="both"/>
        <w:rPr>
          <w:rFonts w:ascii="Arial" w:hAnsi="Arial" w:cs="Arial"/>
          <w:b/>
          <w:sz w:val="18"/>
          <w:szCs w:val="18"/>
          <w:lang w:val="pl-PL"/>
        </w:rPr>
      </w:pPr>
      <w:r w:rsidRPr="00C04ECF">
        <w:rPr>
          <w:rFonts w:ascii="Arial" w:hAnsi="Arial" w:cs="Arial"/>
          <w:vanish/>
          <w:sz w:val="18"/>
          <w:szCs w:val="18"/>
          <w:lang w:val="pl-PL"/>
        </w:rPr>
        <w:tab/>
      </w:r>
      <w:r w:rsidRPr="00C04ECF">
        <w:rPr>
          <w:rFonts w:ascii="Arial" w:hAnsi="Arial" w:cs="Arial"/>
          <w:b/>
          <w:vanish/>
          <w:sz w:val="18"/>
          <w:szCs w:val="18"/>
          <w:lang w:val="pl-PL"/>
        </w:rPr>
        <w:t>1.3.1</w:t>
      </w:r>
      <w:r w:rsidRPr="00C04ECF">
        <w:rPr>
          <w:rFonts w:ascii="Arial" w:hAnsi="Arial" w:cs="Arial"/>
          <w:b/>
          <w:bCs/>
          <w:sz w:val="18"/>
          <w:szCs w:val="18"/>
          <w:lang w:val="pl-PL"/>
        </w:rPr>
        <w:tab/>
      </w:r>
    </w:p>
    <w:tbl>
      <w:tblPr>
        <w:tblW w:w="13829" w:type="dxa"/>
        <w:tblInd w:w="-113" w:type="dxa"/>
        <w:tblLayout w:type="fixed"/>
        <w:tblCellMar>
          <w:left w:w="10" w:type="dxa"/>
          <w:right w:w="10" w:type="dxa"/>
        </w:tblCellMar>
        <w:tblLook w:val="0000" w:firstRow="0" w:lastRow="0" w:firstColumn="0" w:lastColumn="0" w:noHBand="0" w:noVBand="0"/>
      </w:tblPr>
      <w:tblGrid>
        <w:gridCol w:w="13829"/>
      </w:tblGrid>
      <w:tr w:rsidR="00A368FC" w:rsidRPr="00C04ECF" w14:paraId="3E5E0C0E" w14:textId="77777777" w:rsidTr="00515898">
        <w:tc>
          <w:tcPr>
            <w:tcW w:w="13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7D474" w14:textId="77777777" w:rsidR="00A368FC" w:rsidRPr="00C04ECF" w:rsidRDefault="00A368FC" w:rsidP="00BB660D">
            <w:pPr>
              <w:pStyle w:val="Standard"/>
              <w:snapToGrid w:val="0"/>
              <w:jc w:val="both"/>
              <w:rPr>
                <w:rFonts w:ascii="Arial" w:hAnsi="Arial" w:cs="Arial"/>
                <w:bCs/>
                <w:i/>
                <w:sz w:val="18"/>
                <w:szCs w:val="18"/>
                <w:lang w:val="pl-PL"/>
              </w:rPr>
            </w:pPr>
            <w:r w:rsidRPr="00C04ECF">
              <w:rPr>
                <w:rFonts w:ascii="Arial" w:hAnsi="Arial" w:cs="Arial"/>
                <w:sz w:val="18"/>
                <w:szCs w:val="18"/>
                <w:lang w:val="pl-PL"/>
              </w:rPr>
              <w:t>Mapa granic Obszaru Natura 2000 Ostoja Olsztyńsko-Mirowska -plik PDF</w:t>
            </w:r>
          </w:p>
        </w:tc>
      </w:tr>
    </w:tbl>
    <w:p w14:paraId="39014B7B" w14:textId="77777777" w:rsidR="00A368FC" w:rsidRPr="00C04ECF" w:rsidRDefault="00A368FC" w:rsidP="00BB660D">
      <w:pPr>
        <w:pStyle w:val="Standard"/>
        <w:jc w:val="both"/>
        <w:rPr>
          <w:rFonts w:ascii="Arial" w:hAnsi="Arial" w:cs="Arial"/>
          <w:bCs/>
          <w:i/>
          <w:sz w:val="18"/>
          <w:szCs w:val="18"/>
          <w:lang w:val="pl-PL"/>
        </w:rPr>
      </w:pPr>
    </w:p>
    <w:p w14:paraId="01B971B9" w14:textId="77777777" w:rsidR="00A368FC" w:rsidRPr="00C04ECF" w:rsidRDefault="00A368FC" w:rsidP="00A03E3F">
      <w:pPr>
        <w:pStyle w:val="Standard"/>
        <w:jc w:val="both"/>
        <w:rPr>
          <w:rFonts w:ascii="Arial" w:hAnsi="Arial" w:cs="Arial"/>
          <w:b/>
          <w:bCs/>
          <w:sz w:val="18"/>
          <w:szCs w:val="18"/>
          <w:lang w:val="pl-PL"/>
        </w:rPr>
      </w:pPr>
      <w:r w:rsidRPr="00C04ECF">
        <w:rPr>
          <w:rFonts w:ascii="Arial" w:hAnsi="Arial" w:cs="Arial"/>
          <w:b/>
          <w:vanish/>
          <w:sz w:val="18"/>
          <w:szCs w:val="18"/>
          <w:lang w:val="pl-PL"/>
        </w:rPr>
        <w:t xml:space="preserve">1.3.2 </w:t>
      </w:r>
      <w:r w:rsidRPr="00C04ECF">
        <w:rPr>
          <w:rFonts w:ascii="Arial" w:hAnsi="Arial" w:cs="Arial"/>
          <w:b/>
          <w:bCs/>
          <w:sz w:val="18"/>
          <w:szCs w:val="18"/>
          <w:lang w:val="pl-PL"/>
        </w:rPr>
        <w:t>Opis granic obszaru Natura 2000 objętego Planem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45"/>
      </w:tblGrid>
      <w:tr w:rsidR="00A368FC" w:rsidRPr="00C04ECF" w14:paraId="0A7D84E8" w14:textId="77777777" w:rsidTr="00984E59">
        <w:tc>
          <w:tcPr>
            <w:tcW w:w="13745" w:type="dxa"/>
            <w:shd w:val="clear" w:color="auto" w:fill="auto"/>
          </w:tcPr>
          <w:p w14:paraId="424C76FC" w14:textId="77777777" w:rsidR="00A368FC" w:rsidRPr="00C04ECF" w:rsidRDefault="00A368FC" w:rsidP="00BB660D">
            <w:pPr>
              <w:pStyle w:val="Standard"/>
              <w:snapToGrid w:val="0"/>
              <w:jc w:val="both"/>
              <w:rPr>
                <w:rFonts w:ascii="Arial" w:hAnsi="Arial" w:cs="Arial"/>
                <w:i/>
                <w:sz w:val="18"/>
                <w:szCs w:val="18"/>
                <w:lang w:val="pl-PL"/>
              </w:rPr>
            </w:pPr>
            <w:r w:rsidRPr="00C04ECF">
              <w:rPr>
                <w:rFonts w:ascii="Arial" w:hAnsi="Arial" w:cs="Arial"/>
                <w:bCs/>
                <w:i/>
                <w:sz w:val="18"/>
                <w:szCs w:val="18"/>
                <w:lang w:val="pl-PL"/>
              </w:rPr>
              <w:t xml:space="preserve">Numeryczny wektor granic GIS z uwzględnieniem zmian wynikających z </w:t>
            </w:r>
            <w:r w:rsidRPr="00C04ECF">
              <w:rPr>
                <w:rFonts w:ascii="Arial" w:hAnsi="Arial" w:cs="Arial"/>
                <w:i/>
                <w:sz w:val="18"/>
                <w:szCs w:val="18"/>
                <w:lang w:val="pl-PL"/>
              </w:rPr>
              <w:t xml:space="preserve">pkt. 1.2. - </w:t>
            </w:r>
            <w:r w:rsidRPr="00C04ECF">
              <w:rPr>
                <w:rFonts w:ascii="Arial" w:hAnsi="Arial" w:cs="Arial"/>
                <w:i/>
                <w:iCs/>
                <w:sz w:val="18"/>
                <w:szCs w:val="18"/>
                <w:lang w:val="pl-PL"/>
              </w:rPr>
              <w:t>tylko terenu objętego PZO należy</w:t>
            </w:r>
            <w:r w:rsidRPr="00C04ECF">
              <w:rPr>
                <w:rFonts w:ascii="Arial" w:hAnsi="Arial" w:cs="Arial"/>
                <w:i/>
                <w:sz w:val="18"/>
                <w:szCs w:val="18"/>
                <w:lang w:val="pl-PL"/>
              </w:rPr>
              <w:t xml:space="preserve"> (jeśli ma zastosowanie).</w:t>
            </w:r>
          </w:p>
        </w:tc>
      </w:tr>
    </w:tbl>
    <w:p w14:paraId="0C607D38" w14:textId="77777777" w:rsidR="00651C84" w:rsidRDefault="00651C84" w:rsidP="00BB660D">
      <w:pPr>
        <w:pStyle w:val="Standard"/>
        <w:spacing w:line="360" w:lineRule="auto"/>
        <w:jc w:val="both"/>
        <w:rPr>
          <w:rFonts w:ascii="Arial" w:hAnsi="Arial" w:cs="Arial"/>
          <w:b/>
          <w:bCs/>
          <w:sz w:val="18"/>
          <w:szCs w:val="18"/>
          <w:lang w:val="pl-PL"/>
        </w:rPr>
      </w:pPr>
    </w:p>
    <w:p w14:paraId="6CB08503" w14:textId="77777777" w:rsidR="00A368FC" w:rsidRPr="00651C84" w:rsidRDefault="00A368FC" w:rsidP="00BB660D">
      <w:pPr>
        <w:pStyle w:val="Nagwek2"/>
        <w:spacing w:before="0" w:after="0"/>
        <w:jc w:val="both"/>
        <w:rPr>
          <w:i w:val="0"/>
          <w:sz w:val="18"/>
          <w:szCs w:val="18"/>
        </w:rPr>
      </w:pPr>
      <w:bookmarkStart w:id="4" w:name="_Toc1972558"/>
      <w:r w:rsidRPr="00651C84">
        <w:rPr>
          <w:i w:val="0"/>
          <w:sz w:val="18"/>
          <w:szCs w:val="18"/>
        </w:rPr>
        <w:t>1.4. Opis założeń do sporządzenia Planu</w:t>
      </w:r>
      <w:bookmarkEnd w:id="4"/>
    </w:p>
    <w:p w14:paraId="4AEBC2B8" w14:textId="77777777" w:rsidR="00A03E3F" w:rsidRPr="00C04ECF" w:rsidRDefault="00A03E3F" w:rsidP="00796AAE">
      <w:pPr>
        <w:autoSpaceDE w:val="0"/>
        <w:adjustRightInd w:val="0"/>
        <w:ind w:firstLine="567"/>
        <w:jc w:val="both"/>
        <w:rPr>
          <w:rFonts w:ascii="Arial" w:hAnsi="Arial" w:cs="Arial"/>
          <w:sz w:val="18"/>
          <w:szCs w:val="18"/>
        </w:rPr>
      </w:pPr>
      <w:r w:rsidRPr="00C04ECF">
        <w:rPr>
          <w:rFonts w:ascii="Arial" w:hAnsi="Arial" w:cs="Arial"/>
          <w:sz w:val="18"/>
          <w:szCs w:val="18"/>
        </w:rPr>
        <w:t xml:space="preserve">Specjalny obszar ochrony siedlisk </w:t>
      </w:r>
      <w:r w:rsidRPr="00C04ECF">
        <w:rPr>
          <w:rFonts w:ascii="Arial" w:hAnsi="Arial" w:cs="Arial"/>
          <w:bCs/>
          <w:sz w:val="18"/>
          <w:szCs w:val="18"/>
        </w:rPr>
        <w:t xml:space="preserve">Natura 2000 Ostoja Olsztyńsko-Mirowska PLH240015 </w:t>
      </w:r>
      <w:r w:rsidRPr="00C04ECF">
        <w:rPr>
          <w:rFonts w:ascii="Arial" w:hAnsi="Arial" w:cs="Arial"/>
          <w:sz w:val="18"/>
          <w:szCs w:val="18"/>
        </w:rPr>
        <w:t>o powierzchni 2210,878 ha został wyznaczony w związku z wypełnieniem zobowiązań Polski wynikających z Dyrektywy Rady 92/43/EWG z 1992 r. w sprawie ochrony siedlisk naturalnych oraz dzikiej fauny i flory. Ostoja Olsztyńsko-Mirowska została zatwierdzona przez Komisję Europejską, jako obszar mający znaczenie dla Wspólnoty (</w:t>
      </w:r>
      <w:r w:rsidRPr="00C04ECF">
        <w:rPr>
          <w:rFonts w:ascii="Arial" w:hAnsi="Arial" w:cs="Arial"/>
          <w:bCs/>
          <w:sz w:val="18"/>
          <w:szCs w:val="18"/>
        </w:rPr>
        <w:t xml:space="preserve">Decyzja Komisji Europejskiej z 12.12.2008r. nr 2009/93/WE. </w:t>
      </w:r>
    </w:p>
    <w:p w14:paraId="5199E5C8" w14:textId="77777777" w:rsidR="00A03E3F" w:rsidRPr="00C04ECF" w:rsidRDefault="00A03E3F" w:rsidP="00796AAE">
      <w:pPr>
        <w:autoSpaceDE w:val="0"/>
        <w:adjustRightInd w:val="0"/>
        <w:ind w:firstLine="567"/>
        <w:jc w:val="both"/>
        <w:rPr>
          <w:rFonts w:ascii="Arial" w:hAnsi="Arial" w:cs="Arial"/>
          <w:sz w:val="18"/>
          <w:szCs w:val="18"/>
        </w:rPr>
      </w:pPr>
      <w:r w:rsidRPr="00C04ECF">
        <w:rPr>
          <w:rFonts w:ascii="Arial" w:hAnsi="Arial" w:cs="Arial"/>
          <w:sz w:val="18"/>
          <w:szCs w:val="18"/>
        </w:rPr>
        <w:t xml:space="preserve">Ostoja Olsztyńsko-Mirowska położona jest na Wyżynie Częstochowskiej w sąsiedztwie Częstochowy. Największą wartość przyrodniczą obszaru przedstawiają wzgórza wapienne oraz liczne jaskinie. Wzniesienia porośnięte lasami bukowymi objęte zostały ochroną rezerwatową. Pozostałe wzniesienia od kilku wieków wykorzystywane były pod kątem gospodarki pasterskiej. Dzięki czemu wytworzyły się tu murawy kserotermiczne, w tym naskalne, z rzadkimi gatunkami roślin, m.in. skalnicą </w:t>
      </w:r>
      <w:proofErr w:type="spellStart"/>
      <w:r w:rsidRPr="00C04ECF">
        <w:rPr>
          <w:rFonts w:ascii="Arial" w:hAnsi="Arial" w:cs="Arial"/>
          <w:sz w:val="18"/>
          <w:szCs w:val="18"/>
        </w:rPr>
        <w:t>gronkową</w:t>
      </w:r>
      <w:proofErr w:type="spellEnd"/>
      <w:r w:rsidRPr="00C04ECF">
        <w:rPr>
          <w:rFonts w:ascii="Arial" w:hAnsi="Arial" w:cs="Arial"/>
          <w:sz w:val="18"/>
          <w:szCs w:val="18"/>
        </w:rPr>
        <w:t xml:space="preserve">, kostrzewą bladą </w:t>
      </w:r>
      <w:r w:rsidR="00F97EF9">
        <w:rPr>
          <w:rFonts w:ascii="Arial" w:hAnsi="Arial" w:cs="Arial"/>
          <w:sz w:val="18"/>
          <w:szCs w:val="18"/>
        </w:rPr>
        <w:br/>
      </w:r>
      <w:r w:rsidRPr="00C04ECF">
        <w:rPr>
          <w:rFonts w:ascii="Arial" w:hAnsi="Arial" w:cs="Arial"/>
          <w:sz w:val="18"/>
          <w:szCs w:val="18"/>
        </w:rPr>
        <w:t xml:space="preserve">i pszonakiem panońskim. Jednym z głównych przedmiotów ochrony jest przytulia krakowska – endemit flory polskiej. Jaskinie stanowią miejsce zimowania dla wielu gatunków nietoperzy, np. podkowiec mały, nocek duży i nocek orzęsiony. W rezerwacie „Sokole Góry” Jaskinia </w:t>
      </w:r>
      <w:proofErr w:type="spellStart"/>
      <w:r w:rsidRPr="00C04ECF">
        <w:rPr>
          <w:rFonts w:ascii="Arial" w:hAnsi="Arial" w:cs="Arial"/>
          <w:sz w:val="18"/>
          <w:szCs w:val="18"/>
        </w:rPr>
        <w:t>Studnisko</w:t>
      </w:r>
      <w:proofErr w:type="spellEnd"/>
      <w:r w:rsidRPr="00C04ECF">
        <w:rPr>
          <w:rFonts w:ascii="Arial" w:hAnsi="Arial" w:cs="Arial"/>
          <w:sz w:val="18"/>
          <w:szCs w:val="18"/>
        </w:rPr>
        <w:t xml:space="preserve"> jest miejscem rozrodu nocka dużego, którego liczebność po okresie porodowym wynosi nawet 750 osobników. Jest to jedna z największych </w:t>
      </w:r>
      <w:proofErr w:type="spellStart"/>
      <w:r w:rsidRPr="00C04ECF">
        <w:rPr>
          <w:rFonts w:ascii="Arial" w:hAnsi="Arial" w:cs="Arial"/>
          <w:sz w:val="18"/>
          <w:szCs w:val="18"/>
        </w:rPr>
        <w:t>koloni</w:t>
      </w:r>
      <w:proofErr w:type="spellEnd"/>
      <w:r w:rsidRPr="00C04ECF">
        <w:rPr>
          <w:rFonts w:ascii="Arial" w:hAnsi="Arial" w:cs="Arial"/>
          <w:sz w:val="18"/>
          <w:szCs w:val="18"/>
        </w:rPr>
        <w:t xml:space="preserve"> rozrodczych tego gatunku w Polsce i jedyna kolonia w warunkach naturalnych na północ od Karpat. </w:t>
      </w:r>
    </w:p>
    <w:p w14:paraId="18111ACD" w14:textId="77777777" w:rsidR="00A03E3F" w:rsidRPr="00C04ECF" w:rsidRDefault="00A03E3F" w:rsidP="00796AAE">
      <w:pPr>
        <w:autoSpaceDE w:val="0"/>
        <w:adjustRightInd w:val="0"/>
        <w:ind w:firstLine="567"/>
        <w:jc w:val="both"/>
        <w:rPr>
          <w:rFonts w:ascii="Arial" w:hAnsi="Arial" w:cs="Arial"/>
          <w:sz w:val="18"/>
          <w:szCs w:val="18"/>
        </w:rPr>
      </w:pPr>
      <w:r w:rsidRPr="00C04ECF">
        <w:rPr>
          <w:rFonts w:ascii="Arial" w:hAnsi="Arial" w:cs="Arial"/>
          <w:sz w:val="18"/>
          <w:szCs w:val="18"/>
        </w:rPr>
        <w:t xml:space="preserve">Ze względu na duże walory krajobrazowe terenu, nagromadzenie jaskiń i ostańców skalnych, obszar ten stanowi popularne miejsce wypoczynku dla turystów pieszych, </w:t>
      </w:r>
      <w:r>
        <w:rPr>
          <w:rFonts w:ascii="Arial" w:hAnsi="Arial" w:cs="Arial"/>
          <w:sz w:val="18"/>
          <w:szCs w:val="18"/>
        </w:rPr>
        <w:br/>
      </w:r>
      <w:r w:rsidRPr="00C04ECF">
        <w:rPr>
          <w:rFonts w:ascii="Arial" w:hAnsi="Arial" w:cs="Arial"/>
          <w:sz w:val="18"/>
          <w:szCs w:val="18"/>
        </w:rPr>
        <w:t xml:space="preserve">a także dla turystyki kwalifikowanej: rowerowej, speleologii i wspinaczki skałkowej. Wyznaczono tu wiele szlaków turystycznych: pieszych i rowerowych, a także ścieżki tematyczne. </w:t>
      </w:r>
    </w:p>
    <w:p w14:paraId="633DE896" w14:textId="77777777" w:rsidR="00A03E3F" w:rsidRPr="00C04ECF" w:rsidRDefault="00A03E3F" w:rsidP="00796AAE">
      <w:pPr>
        <w:autoSpaceDE w:val="0"/>
        <w:adjustRightInd w:val="0"/>
        <w:ind w:firstLine="567"/>
        <w:jc w:val="both"/>
        <w:rPr>
          <w:rFonts w:ascii="Arial" w:hAnsi="Arial" w:cs="Arial"/>
          <w:bCs/>
          <w:sz w:val="18"/>
          <w:szCs w:val="18"/>
        </w:rPr>
      </w:pPr>
      <w:r w:rsidRPr="00C04ECF">
        <w:rPr>
          <w:rFonts w:ascii="Arial" w:hAnsi="Arial" w:cs="Arial"/>
          <w:sz w:val="18"/>
          <w:szCs w:val="18"/>
        </w:rPr>
        <w:t>Specjalny obszar ochrony siedlisk Natura 2000</w:t>
      </w:r>
      <w:r w:rsidRPr="00C04ECF">
        <w:rPr>
          <w:rFonts w:ascii="Arial" w:hAnsi="Arial" w:cs="Arial"/>
          <w:bCs/>
          <w:sz w:val="18"/>
          <w:szCs w:val="18"/>
        </w:rPr>
        <w:t xml:space="preserve"> Ostoja Olsztyńsko-Mirowska PLH240015 został wyznaczony dla następujących przedmiotów ochrony:</w:t>
      </w:r>
    </w:p>
    <w:p w14:paraId="5910B295"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 xml:space="preserve">wydmy śródlądowe z murawami </w:t>
      </w:r>
      <w:proofErr w:type="spellStart"/>
      <w:r w:rsidRPr="00C04ECF">
        <w:rPr>
          <w:rFonts w:ascii="Arial" w:hAnsi="Arial" w:cs="Arial"/>
          <w:sz w:val="18"/>
          <w:szCs w:val="18"/>
        </w:rPr>
        <w:t>napiaskowymi</w:t>
      </w:r>
      <w:proofErr w:type="spellEnd"/>
      <w:r w:rsidRPr="00C04ECF">
        <w:rPr>
          <w:rFonts w:ascii="Arial" w:hAnsi="Arial" w:cs="Arial"/>
          <w:sz w:val="18"/>
          <w:szCs w:val="18"/>
        </w:rPr>
        <w:t>, (kod: 2330),</w:t>
      </w:r>
    </w:p>
    <w:p w14:paraId="709FF423"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 xml:space="preserve">ciepłolubne, śródlądowe murawy </w:t>
      </w:r>
      <w:proofErr w:type="spellStart"/>
      <w:r w:rsidRPr="00C04ECF">
        <w:rPr>
          <w:rFonts w:ascii="Arial" w:hAnsi="Arial" w:cs="Arial"/>
          <w:sz w:val="18"/>
          <w:szCs w:val="18"/>
        </w:rPr>
        <w:t>napiaskowe</w:t>
      </w:r>
      <w:proofErr w:type="spellEnd"/>
      <w:r w:rsidRPr="00C04ECF">
        <w:rPr>
          <w:rFonts w:ascii="Arial" w:hAnsi="Arial" w:cs="Arial"/>
          <w:sz w:val="18"/>
          <w:szCs w:val="18"/>
        </w:rPr>
        <w:t xml:space="preserve"> (</w:t>
      </w:r>
      <w:proofErr w:type="spellStart"/>
      <w:r w:rsidRPr="00C04ECF">
        <w:rPr>
          <w:rFonts w:ascii="Arial" w:hAnsi="Arial" w:cs="Arial"/>
          <w:i/>
          <w:sz w:val="18"/>
          <w:szCs w:val="18"/>
        </w:rPr>
        <w:t>Koelerion</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glaucae</w:t>
      </w:r>
      <w:proofErr w:type="spellEnd"/>
      <w:r w:rsidRPr="00C04ECF">
        <w:rPr>
          <w:rFonts w:ascii="Arial" w:hAnsi="Arial" w:cs="Arial"/>
          <w:sz w:val="18"/>
          <w:szCs w:val="18"/>
        </w:rPr>
        <w:t>), (kod: 6120),</w:t>
      </w:r>
    </w:p>
    <w:p w14:paraId="4365E624"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murawy kserotermiczne (</w:t>
      </w:r>
      <w:proofErr w:type="spellStart"/>
      <w:r w:rsidRPr="00C04ECF">
        <w:rPr>
          <w:rFonts w:ascii="Arial" w:hAnsi="Arial" w:cs="Arial"/>
          <w:i/>
          <w:sz w:val="18"/>
          <w:szCs w:val="18"/>
        </w:rPr>
        <w:t>Festuco-Brometea</w:t>
      </w:r>
      <w:proofErr w:type="spellEnd"/>
      <w:r w:rsidRPr="00C04ECF">
        <w:rPr>
          <w:rFonts w:ascii="Arial" w:hAnsi="Arial" w:cs="Arial"/>
          <w:sz w:val="18"/>
          <w:szCs w:val="18"/>
        </w:rPr>
        <w:t xml:space="preserve"> i ciepłolubne murawy z </w:t>
      </w:r>
      <w:proofErr w:type="spellStart"/>
      <w:r w:rsidRPr="00C04ECF">
        <w:rPr>
          <w:rFonts w:ascii="Arial" w:hAnsi="Arial" w:cs="Arial"/>
          <w:i/>
          <w:sz w:val="18"/>
          <w:szCs w:val="18"/>
        </w:rPr>
        <w:t>Asplenion</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septentrionalis-Festucion</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pallentis</w:t>
      </w:r>
      <w:proofErr w:type="spellEnd"/>
      <w:r w:rsidRPr="00C04ECF">
        <w:rPr>
          <w:rFonts w:ascii="Arial" w:hAnsi="Arial" w:cs="Arial"/>
          <w:sz w:val="18"/>
          <w:szCs w:val="18"/>
        </w:rPr>
        <w:t>), (kod: 6210),</w:t>
      </w:r>
    </w:p>
    <w:p w14:paraId="373ABDA2"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niżowe i górskie świeże łąki użytkowane ekstensywnie (</w:t>
      </w:r>
      <w:proofErr w:type="spellStart"/>
      <w:r w:rsidRPr="00C04ECF">
        <w:rPr>
          <w:rFonts w:ascii="Arial" w:hAnsi="Arial" w:cs="Arial"/>
          <w:i/>
          <w:sz w:val="18"/>
          <w:szCs w:val="18"/>
        </w:rPr>
        <w:t>Arrhenatherion</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elatioris</w:t>
      </w:r>
      <w:proofErr w:type="spellEnd"/>
      <w:r w:rsidRPr="00C04ECF">
        <w:rPr>
          <w:rFonts w:ascii="Arial" w:hAnsi="Arial" w:cs="Arial"/>
          <w:sz w:val="18"/>
          <w:szCs w:val="18"/>
        </w:rPr>
        <w:t>), (kod: 6510),</w:t>
      </w:r>
    </w:p>
    <w:p w14:paraId="6389BF6C"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 xml:space="preserve">podgórskie i wyżynne rumowiska wapienne ze zbiorowiskami ze </w:t>
      </w:r>
      <w:proofErr w:type="spellStart"/>
      <w:r w:rsidRPr="00C04ECF">
        <w:rPr>
          <w:rFonts w:ascii="Arial" w:hAnsi="Arial" w:cs="Arial"/>
          <w:i/>
          <w:sz w:val="18"/>
          <w:szCs w:val="18"/>
        </w:rPr>
        <w:t>Stipion</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calamagrostis</w:t>
      </w:r>
      <w:proofErr w:type="spellEnd"/>
      <w:r w:rsidRPr="00C04ECF">
        <w:rPr>
          <w:rFonts w:ascii="Arial" w:hAnsi="Arial" w:cs="Arial"/>
          <w:sz w:val="18"/>
          <w:szCs w:val="18"/>
        </w:rPr>
        <w:t>, (kod: 8160),</w:t>
      </w:r>
    </w:p>
    <w:p w14:paraId="36818EB1"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 xml:space="preserve">wapienne ściany skalne ze zbiorowiskami </w:t>
      </w:r>
      <w:proofErr w:type="spellStart"/>
      <w:r w:rsidRPr="00C04ECF">
        <w:rPr>
          <w:rFonts w:ascii="Arial" w:hAnsi="Arial" w:cs="Arial"/>
          <w:i/>
          <w:sz w:val="18"/>
          <w:szCs w:val="18"/>
        </w:rPr>
        <w:t>Potentilletalia</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caulescentis</w:t>
      </w:r>
      <w:proofErr w:type="spellEnd"/>
      <w:r w:rsidRPr="00C04ECF">
        <w:rPr>
          <w:rFonts w:ascii="Arial" w:hAnsi="Arial" w:cs="Arial"/>
          <w:sz w:val="18"/>
          <w:szCs w:val="18"/>
        </w:rPr>
        <w:t>, (kod: 8210),</w:t>
      </w:r>
    </w:p>
    <w:p w14:paraId="234BEAD4"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jaskinie nieudostępnione do zwiedzania, (kod: 8310),</w:t>
      </w:r>
    </w:p>
    <w:p w14:paraId="327C8848"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kwaśne buczyny (</w:t>
      </w:r>
      <w:proofErr w:type="spellStart"/>
      <w:r w:rsidRPr="00C04ECF">
        <w:rPr>
          <w:rFonts w:ascii="Arial" w:hAnsi="Arial" w:cs="Arial"/>
          <w:sz w:val="18"/>
          <w:szCs w:val="18"/>
        </w:rPr>
        <w:t>Luzulo-Fagenion</w:t>
      </w:r>
      <w:proofErr w:type="spellEnd"/>
      <w:r w:rsidRPr="00C04ECF">
        <w:rPr>
          <w:rFonts w:ascii="Arial" w:hAnsi="Arial" w:cs="Arial"/>
          <w:sz w:val="18"/>
          <w:szCs w:val="18"/>
        </w:rPr>
        <w:t>), (kod: 9110),</w:t>
      </w:r>
    </w:p>
    <w:p w14:paraId="6E84EDA6"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żyzne buczyny (</w:t>
      </w:r>
      <w:proofErr w:type="spellStart"/>
      <w:r w:rsidRPr="00C04ECF">
        <w:rPr>
          <w:rFonts w:ascii="Arial" w:hAnsi="Arial" w:cs="Arial"/>
          <w:i/>
          <w:sz w:val="18"/>
          <w:szCs w:val="18"/>
        </w:rPr>
        <w:t>Dentario</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glandulosae-Fagenion</w:t>
      </w:r>
      <w:proofErr w:type="spellEnd"/>
      <w:r w:rsidRPr="00C04ECF">
        <w:rPr>
          <w:rFonts w:ascii="Arial" w:hAnsi="Arial" w:cs="Arial"/>
          <w:i/>
          <w:sz w:val="18"/>
          <w:szCs w:val="18"/>
        </w:rPr>
        <w:t xml:space="preserve">, Galio </w:t>
      </w:r>
      <w:proofErr w:type="spellStart"/>
      <w:r w:rsidRPr="00C04ECF">
        <w:rPr>
          <w:rFonts w:ascii="Arial" w:hAnsi="Arial" w:cs="Arial"/>
          <w:i/>
          <w:sz w:val="18"/>
          <w:szCs w:val="18"/>
        </w:rPr>
        <w:t>odorati-Fagenion</w:t>
      </w:r>
      <w:proofErr w:type="spellEnd"/>
      <w:r w:rsidRPr="00C04ECF">
        <w:rPr>
          <w:rFonts w:ascii="Arial" w:hAnsi="Arial" w:cs="Arial"/>
          <w:sz w:val="18"/>
          <w:szCs w:val="18"/>
        </w:rPr>
        <w:t>), (kod: 9130),</w:t>
      </w:r>
    </w:p>
    <w:p w14:paraId="7C9DDBAF"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ciepłolubne buczyny storczykowe (</w:t>
      </w:r>
      <w:proofErr w:type="spellStart"/>
      <w:r w:rsidRPr="00C04ECF">
        <w:rPr>
          <w:rFonts w:ascii="Arial" w:hAnsi="Arial" w:cs="Arial"/>
          <w:i/>
          <w:sz w:val="18"/>
          <w:szCs w:val="18"/>
        </w:rPr>
        <w:t>Cephalanthero-Fagenion</w:t>
      </w:r>
      <w:proofErr w:type="spellEnd"/>
      <w:r w:rsidRPr="00C04ECF">
        <w:rPr>
          <w:rFonts w:ascii="Arial" w:hAnsi="Arial" w:cs="Arial"/>
          <w:sz w:val="18"/>
          <w:szCs w:val="18"/>
        </w:rPr>
        <w:t>), (kod: 9150),</w:t>
      </w:r>
    </w:p>
    <w:p w14:paraId="4F01B572"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 xml:space="preserve">grąd środkowoeuropejski i </w:t>
      </w:r>
      <w:proofErr w:type="spellStart"/>
      <w:r w:rsidRPr="00C04ECF">
        <w:rPr>
          <w:rFonts w:ascii="Arial" w:hAnsi="Arial" w:cs="Arial"/>
          <w:sz w:val="18"/>
          <w:szCs w:val="18"/>
        </w:rPr>
        <w:t>subkontynentalny</w:t>
      </w:r>
      <w:proofErr w:type="spellEnd"/>
      <w:r w:rsidRPr="00C04ECF">
        <w:rPr>
          <w:rFonts w:ascii="Arial" w:hAnsi="Arial" w:cs="Arial"/>
          <w:sz w:val="18"/>
          <w:szCs w:val="18"/>
        </w:rPr>
        <w:t xml:space="preserve"> (</w:t>
      </w:r>
      <w:r w:rsidRPr="00C04ECF">
        <w:rPr>
          <w:rFonts w:ascii="Arial" w:hAnsi="Arial" w:cs="Arial"/>
          <w:i/>
          <w:sz w:val="18"/>
          <w:szCs w:val="18"/>
        </w:rPr>
        <w:t>Galio-</w:t>
      </w:r>
      <w:proofErr w:type="spellStart"/>
      <w:r w:rsidRPr="00C04ECF">
        <w:rPr>
          <w:rFonts w:ascii="Arial" w:hAnsi="Arial" w:cs="Arial"/>
          <w:i/>
          <w:sz w:val="18"/>
          <w:szCs w:val="18"/>
        </w:rPr>
        <w:t>Carpinetum</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Tilio-Carpinetum</w:t>
      </w:r>
      <w:proofErr w:type="spellEnd"/>
      <w:r w:rsidRPr="00C04ECF">
        <w:rPr>
          <w:rFonts w:ascii="Arial" w:hAnsi="Arial" w:cs="Arial"/>
          <w:sz w:val="18"/>
          <w:szCs w:val="18"/>
        </w:rPr>
        <w:t>), (kod: 9170),</w:t>
      </w:r>
    </w:p>
    <w:p w14:paraId="0F9AAD69"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t>ciepłolubne dąbrowy (</w:t>
      </w:r>
      <w:proofErr w:type="spellStart"/>
      <w:r w:rsidRPr="00C04ECF">
        <w:rPr>
          <w:rFonts w:ascii="Arial" w:hAnsi="Arial" w:cs="Arial"/>
          <w:i/>
          <w:sz w:val="18"/>
          <w:szCs w:val="18"/>
        </w:rPr>
        <w:t>Quercetalia</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pubescenti-petraeae</w:t>
      </w:r>
      <w:proofErr w:type="spellEnd"/>
      <w:r w:rsidRPr="00C04ECF">
        <w:rPr>
          <w:rFonts w:ascii="Arial" w:hAnsi="Arial" w:cs="Arial"/>
          <w:sz w:val="18"/>
          <w:szCs w:val="18"/>
        </w:rPr>
        <w:t>), (kod: 91I0),</w:t>
      </w:r>
    </w:p>
    <w:p w14:paraId="3BFB4433" w14:textId="77777777" w:rsidR="00A03E3F" w:rsidRPr="00C04ECF" w:rsidRDefault="00A03E3F" w:rsidP="00796AAE">
      <w:pPr>
        <w:widowControl/>
        <w:numPr>
          <w:ilvl w:val="0"/>
          <w:numId w:val="29"/>
        </w:numPr>
        <w:suppressAutoHyphens w:val="0"/>
        <w:autoSpaceDE w:val="0"/>
        <w:adjustRightInd w:val="0"/>
        <w:ind w:left="284" w:hanging="284"/>
        <w:jc w:val="both"/>
        <w:textAlignment w:val="auto"/>
        <w:rPr>
          <w:rFonts w:ascii="Arial" w:hAnsi="Arial" w:cs="Arial"/>
          <w:sz w:val="18"/>
          <w:szCs w:val="18"/>
        </w:rPr>
      </w:pPr>
      <w:r w:rsidRPr="00C04ECF">
        <w:rPr>
          <w:rFonts w:ascii="Arial" w:hAnsi="Arial" w:cs="Arial"/>
          <w:sz w:val="18"/>
          <w:szCs w:val="18"/>
        </w:rPr>
        <w:lastRenderedPageBreak/>
        <w:t xml:space="preserve">jodłowy bór </w:t>
      </w:r>
      <w:r>
        <w:rPr>
          <w:rFonts w:ascii="Arial" w:hAnsi="Arial" w:cs="Arial"/>
          <w:sz w:val="18"/>
          <w:szCs w:val="18"/>
        </w:rPr>
        <w:t>świętokrzyski</w:t>
      </w:r>
      <w:r w:rsidRPr="00C04ECF">
        <w:rPr>
          <w:rFonts w:ascii="Arial" w:hAnsi="Arial" w:cs="Arial"/>
          <w:sz w:val="18"/>
          <w:szCs w:val="18"/>
        </w:rPr>
        <w:t xml:space="preserve"> (</w:t>
      </w:r>
      <w:proofErr w:type="spellStart"/>
      <w:r w:rsidRPr="00C04ECF">
        <w:rPr>
          <w:rFonts w:ascii="Arial" w:hAnsi="Arial" w:cs="Arial"/>
          <w:i/>
          <w:sz w:val="18"/>
          <w:szCs w:val="18"/>
        </w:rPr>
        <w:t>Abietetum</w:t>
      </w:r>
      <w:proofErr w:type="spellEnd"/>
      <w:r w:rsidRPr="00C04ECF">
        <w:rPr>
          <w:rFonts w:ascii="Arial" w:hAnsi="Arial" w:cs="Arial"/>
          <w:i/>
          <w:sz w:val="18"/>
          <w:szCs w:val="18"/>
        </w:rPr>
        <w:t xml:space="preserve"> polonicum</w:t>
      </w:r>
      <w:r w:rsidRPr="00C04ECF">
        <w:rPr>
          <w:rFonts w:ascii="Arial" w:hAnsi="Arial" w:cs="Arial"/>
          <w:sz w:val="18"/>
          <w:szCs w:val="18"/>
        </w:rPr>
        <w:t>), (kod: 91P0),</w:t>
      </w:r>
    </w:p>
    <w:p w14:paraId="31743511"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przytulia krakowska (</w:t>
      </w:r>
      <w:proofErr w:type="spellStart"/>
      <w:r w:rsidRPr="00C04ECF">
        <w:rPr>
          <w:rFonts w:ascii="Arial" w:hAnsi="Arial" w:cs="Arial"/>
          <w:i/>
          <w:sz w:val="18"/>
          <w:szCs w:val="18"/>
        </w:rPr>
        <w:t>Galium</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cracoviense</w:t>
      </w:r>
      <w:proofErr w:type="spellEnd"/>
      <w:r w:rsidRPr="00C04ECF">
        <w:rPr>
          <w:rFonts w:ascii="Arial" w:hAnsi="Arial" w:cs="Arial"/>
          <w:sz w:val="18"/>
          <w:szCs w:val="18"/>
        </w:rPr>
        <w:t>), (kod: 2189),</w:t>
      </w:r>
    </w:p>
    <w:p w14:paraId="52248D2A"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 xml:space="preserve">modraszek </w:t>
      </w:r>
      <w:proofErr w:type="spellStart"/>
      <w:r w:rsidRPr="00C04ECF">
        <w:rPr>
          <w:rFonts w:ascii="Arial" w:hAnsi="Arial" w:cs="Arial"/>
          <w:sz w:val="18"/>
          <w:szCs w:val="18"/>
        </w:rPr>
        <w:t>telejus</w:t>
      </w:r>
      <w:proofErr w:type="spellEnd"/>
      <w:r w:rsidRPr="00C04ECF">
        <w:rPr>
          <w:rFonts w:ascii="Arial" w:hAnsi="Arial" w:cs="Arial"/>
          <w:sz w:val="18"/>
          <w:szCs w:val="18"/>
        </w:rPr>
        <w:t xml:space="preserve"> (</w:t>
      </w:r>
      <w:proofErr w:type="spellStart"/>
      <w:r w:rsidRPr="00C04ECF">
        <w:rPr>
          <w:rFonts w:ascii="Arial" w:hAnsi="Arial" w:cs="Arial"/>
          <w:i/>
          <w:sz w:val="18"/>
          <w:szCs w:val="18"/>
        </w:rPr>
        <w:t>Maculinea</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teleius</w:t>
      </w:r>
      <w:proofErr w:type="spellEnd"/>
      <w:r w:rsidRPr="00C04ECF">
        <w:rPr>
          <w:rFonts w:ascii="Arial" w:hAnsi="Arial" w:cs="Arial"/>
          <w:sz w:val="18"/>
          <w:szCs w:val="18"/>
        </w:rPr>
        <w:t>), (kod:</w:t>
      </w:r>
      <w:r>
        <w:rPr>
          <w:rFonts w:ascii="Arial" w:hAnsi="Arial" w:cs="Arial"/>
          <w:sz w:val="18"/>
          <w:szCs w:val="18"/>
        </w:rPr>
        <w:t xml:space="preserve"> 6177</w:t>
      </w:r>
      <w:r w:rsidRPr="00C04ECF">
        <w:rPr>
          <w:rFonts w:ascii="Arial" w:hAnsi="Arial" w:cs="Arial"/>
          <w:sz w:val="18"/>
          <w:szCs w:val="18"/>
        </w:rPr>
        <w:t>),</w:t>
      </w:r>
    </w:p>
    <w:p w14:paraId="5F4862BE" w14:textId="77777777" w:rsidR="00A03E3F" w:rsidRPr="002F1370" w:rsidRDefault="00A03E3F" w:rsidP="00796AAE">
      <w:pPr>
        <w:pStyle w:val="Akapitzlist"/>
        <w:numPr>
          <w:ilvl w:val="0"/>
          <w:numId w:val="29"/>
        </w:numPr>
        <w:spacing w:after="0" w:line="240" w:lineRule="auto"/>
        <w:ind w:left="284" w:hanging="284"/>
        <w:jc w:val="both"/>
        <w:rPr>
          <w:rFonts w:ascii="Arial" w:hAnsi="Arial" w:cs="Arial"/>
          <w:sz w:val="18"/>
          <w:szCs w:val="18"/>
        </w:rPr>
      </w:pPr>
      <w:r>
        <w:rPr>
          <w:rFonts w:ascii="Arial" w:hAnsi="Arial" w:cs="Arial"/>
          <w:bCs/>
          <w:sz w:val="18"/>
          <w:szCs w:val="18"/>
        </w:rPr>
        <w:t>t</w:t>
      </w:r>
      <w:r w:rsidRPr="002F1370">
        <w:rPr>
          <w:rFonts w:ascii="Arial" w:hAnsi="Arial" w:cs="Arial"/>
          <w:bCs/>
          <w:sz w:val="18"/>
          <w:szCs w:val="18"/>
        </w:rPr>
        <w:t>raszka grzebieniasta</w:t>
      </w:r>
      <w:r w:rsidRPr="002F1370">
        <w:rPr>
          <w:rFonts w:ascii="Arial" w:hAnsi="Arial" w:cs="Arial"/>
          <w:sz w:val="18"/>
          <w:szCs w:val="18"/>
        </w:rPr>
        <w:t xml:space="preserve">  </w:t>
      </w:r>
      <w:r>
        <w:rPr>
          <w:rFonts w:ascii="Arial" w:hAnsi="Arial" w:cs="Arial"/>
          <w:sz w:val="18"/>
          <w:szCs w:val="18"/>
        </w:rPr>
        <w:t>(</w:t>
      </w:r>
      <w:proofErr w:type="spellStart"/>
      <w:r w:rsidRPr="002F1370">
        <w:rPr>
          <w:rFonts w:ascii="Arial" w:hAnsi="Arial" w:cs="Arial"/>
          <w:i/>
          <w:sz w:val="18"/>
          <w:szCs w:val="18"/>
        </w:rPr>
        <w:t>Triturus</w:t>
      </w:r>
      <w:proofErr w:type="spellEnd"/>
      <w:r w:rsidRPr="002F1370">
        <w:rPr>
          <w:rFonts w:ascii="Arial" w:hAnsi="Arial" w:cs="Arial"/>
          <w:i/>
          <w:sz w:val="18"/>
          <w:szCs w:val="18"/>
        </w:rPr>
        <w:t xml:space="preserve"> </w:t>
      </w:r>
      <w:proofErr w:type="spellStart"/>
      <w:r w:rsidRPr="002F1370">
        <w:rPr>
          <w:rFonts w:ascii="Arial" w:hAnsi="Arial" w:cs="Arial"/>
          <w:i/>
          <w:sz w:val="18"/>
          <w:szCs w:val="18"/>
        </w:rPr>
        <w:t>cristatus</w:t>
      </w:r>
      <w:proofErr w:type="spellEnd"/>
      <w:r>
        <w:rPr>
          <w:rFonts w:ascii="Arial" w:hAnsi="Arial" w:cs="Arial"/>
          <w:iCs/>
          <w:sz w:val="18"/>
          <w:szCs w:val="18"/>
        </w:rPr>
        <w:t>), (kod: 1166),</w:t>
      </w:r>
    </w:p>
    <w:p w14:paraId="7700EEBC" w14:textId="77777777" w:rsidR="00A03E3F" w:rsidRDefault="00A03E3F" w:rsidP="00796AAE">
      <w:pPr>
        <w:pStyle w:val="Akapitzlist"/>
        <w:numPr>
          <w:ilvl w:val="0"/>
          <w:numId w:val="29"/>
        </w:numPr>
        <w:spacing w:after="0" w:line="240" w:lineRule="auto"/>
        <w:ind w:left="284" w:hanging="284"/>
        <w:jc w:val="both"/>
        <w:rPr>
          <w:rFonts w:ascii="Arial" w:hAnsi="Arial" w:cs="Arial"/>
          <w:sz w:val="18"/>
          <w:szCs w:val="18"/>
        </w:rPr>
      </w:pPr>
      <w:r>
        <w:rPr>
          <w:rFonts w:ascii="Arial" w:hAnsi="Arial" w:cs="Arial"/>
          <w:iCs/>
          <w:sz w:val="18"/>
          <w:szCs w:val="18"/>
        </w:rPr>
        <w:t xml:space="preserve">kumak nizinny </w:t>
      </w:r>
      <w:proofErr w:type="spellStart"/>
      <w:r>
        <w:rPr>
          <w:rFonts w:ascii="Arial" w:hAnsi="Arial" w:cs="Arial"/>
          <w:i/>
          <w:sz w:val="18"/>
          <w:szCs w:val="18"/>
        </w:rPr>
        <w:t>Bombina</w:t>
      </w:r>
      <w:proofErr w:type="spellEnd"/>
      <w:r>
        <w:rPr>
          <w:rFonts w:ascii="Arial" w:hAnsi="Arial" w:cs="Arial"/>
          <w:i/>
          <w:sz w:val="18"/>
          <w:szCs w:val="18"/>
        </w:rPr>
        <w:t xml:space="preserve"> </w:t>
      </w:r>
      <w:proofErr w:type="spellStart"/>
      <w:r>
        <w:rPr>
          <w:rFonts w:ascii="Arial" w:hAnsi="Arial" w:cs="Arial"/>
          <w:i/>
          <w:sz w:val="18"/>
          <w:szCs w:val="18"/>
        </w:rPr>
        <w:t>bombina</w:t>
      </w:r>
      <w:proofErr w:type="spellEnd"/>
      <w:r>
        <w:rPr>
          <w:rFonts w:ascii="Arial" w:hAnsi="Arial" w:cs="Arial"/>
          <w:iCs/>
          <w:sz w:val="18"/>
          <w:szCs w:val="18"/>
        </w:rPr>
        <w:t xml:space="preserve">), (kod: 1188), </w:t>
      </w:r>
    </w:p>
    <w:p w14:paraId="79D388B8"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podkowiec mały (</w:t>
      </w:r>
      <w:proofErr w:type="spellStart"/>
      <w:r w:rsidRPr="00C04ECF">
        <w:rPr>
          <w:rFonts w:ascii="Arial" w:hAnsi="Arial" w:cs="Arial"/>
          <w:i/>
          <w:sz w:val="18"/>
          <w:szCs w:val="18"/>
        </w:rPr>
        <w:t>Rhinolophus</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hipposideros</w:t>
      </w:r>
      <w:proofErr w:type="spellEnd"/>
      <w:r w:rsidRPr="00C04ECF">
        <w:rPr>
          <w:rFonts w:ascii="Arial" w:hAnsi="Arial" w:cs="Arial"/>
          <w:sz w:val="18"/>
          <w:szCs w:val="18"/>
        </w:rPr>
        <w:t>), (kod: 1303),</w:t>
      </w:r>
    </w:p>
    <w:p w14:paraId="433106BC"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mopek (</w:t>
      </w:r>
      <w:proofErr w:type="spellStart"/>
      <w:r w:rsidRPr="00C04ECF">
        <w:rPr>
          <w:rFonts w:ascii="Arial" w:hAnsi="Arial" w:cs="Arial"/>
          <w:i/>
          <w:sz w:val="18"/>
          <w:szCs w:val="18"/>
        </w:rPr>
        <w:t>Barbastella</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Barbastellus</w:t>
      </w:r>
      <w:proofErr w:type="spellEnd"/>
      <w:r w:rsidRPr="00C04ECF">
        <w:rPr>
          <w:rFonts w:ascii="Arial" w:hAnsi="Arial" w:cs="Arial"/>
          <w:sz w:val="18"/>
          <w:szCs w:val="18"/>
        </w:rPr>
        <w:t xml:space="preserve">), (kod: 1308), </w:t>
      </w:r>
    </w:p>
    <w:p w14:paraId="4ADC38EE"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nocek łydkowłosy (</w:t>
      </w:r>
      <w:proofErr w:type="spellStart"/>
      <w:r w:rsidRPr="00C04ECF">
        <w:rPr>
          <w:rStyle w:val="st"/>
          <w:rFonts w:ascii="Arial" w:hAnsi="Arial" w:cs="Arial"/>
          <w:i/>
          <w:sz w:val="18"/>
          <w:szCs w:val="18"/>
        </w:rPr>
        <w:t>Myotis</w:t>
      </w:r>
      <w:proofErr w:type="spellEnd"/>
      <w:r w:rsidRPr="00C04ECF">
        <w:rPr>
          <w:rStyle w:val="st"/>
          <w:rFonts w:ascii="Arial" w:hAnsi="Arial" w:cs="Arial"/>
          <w:i/>
          <w:sz w:val="18"/>
          <w:szCs w:val="18"/>
        </w:rPr>
        <w:t xml:space="preserve"> </w:t>
      </w:r>
      <w:proofErr w:type="spellStart"/>
      <w:r w:rsidRPr="00C04ECF">
        <w:rPr>
          <w:rStyle w:val="st"/>
          <w:rFonts w:ascii="Arial" w:hAnsi="Arial" w:cs="Arial"/>
          <w:i/>
          <w:sz w:val="18"/>
          <w:szCs w:val="18"/>
        </w:rPr>
        <w:t>dasycneme</w:t>
      </w:r>
      <w:proofErr w:type="spellEnd"/>
      <w:r w:rsidRPr="00C04ECF">
        <w:rPr>
          <w:rStyle w:val="st"/>
          <w:rFonts w:ascii="Arial" w:hAnsi="Arial" w:cs="Arial"/>
          <w:sz w:val="18"/>
          <w:szCs w:val="18"/>
        </w:rPr>
        <w:t>), (kod: 1318),</w:t>
      </w:r>
    </w:p>
    <w:p w14:paraId="7D80EC1B"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nocek orzęsiony (</w:t>
      </w:r>
      <w:proofErr w:type="spellStart"/>
      <w:r w:rsidRPr="00C04ECF">
        <w:rPr>
          <w:rStyle w:val="st"/>
          <w:rFonts w:ascii="Arial" w:hAnsi="Arial" w:cs="Arial"/>
          <w:i/>
          <w:sz w:val="18"/>
          <w:szCs w:val="18"/>
        </w:rPr>
        <w:t>Myotis</w:t>
      </w:r>
      <w:proofErr w:type="spellEnd"/>
      <w:r w:rsidRPr="00C04ECF">
        <w:rPr>
          <w:rStyle w:val="st"/>
          <w:rFonts w:ascii="Arial" w:hAnsi="Arial" w:cs="Arial"/>
          <w:i/>
          <w:sz w:val="18"/>
          <w:szCs w:val="18"/>
        </w:rPr>
        <w:t xml:space="preserve"> </w:t>
      </w:r>
      <w:proofErr w:type="spellStart"/>
      <w:r w:rsidRPr="00C04ECF">
        <w:rPr>
          <w:rStyle w:val="st"/>
          <w:rFonts w:ascii="Arial" w:hAnsi="Arial" w:cs="Arial"/>
          <w:i/>
          <w:sz w:val="18"/>
          <w:szCs w:val="18"/>
        </w:rPr>
        <w:t>emarginatus</w:t>
      </w:r>
      <w:proofErr w:type="spellEnd"/>
      <w:r w:rsidRPr="00C04ECF">
        <w:rPr>
          <w:rStyle w:val="st"/>
          <w:rFonts w:ascii="Arial" w:hAnsi="Arial" w:cs="Arial"/>
          <w:sz w:val="18"/>
          <w:szCs w:val="18"/>
        </w:rPr>
        <w:t>), (kod: 1321),</w:t>
      </w:r>
      <w:r w:rsidRPr="00C04ECF">
        <w:rPr>
          <w:rFonts w:ascii="Arial" w:hAnsi="Arial" w:cs="Arial"/>
          <w:sz w:val="18"/>
          <w:szCs w:val="18"/>
        </w:rPr>
        <w:t xml:space="preserve">  </w:t>
      </w:r>
    </w:p>
    <w:p w14:paraId="55EECC5B"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nocek Bechsteina (</w:t>
      </w:r>
      <w:proofErr w:type="spellStart"/>
      <w:r w:rsidRPr="00C04ECF">
        <w:rPr>
          <w:rFonts w:ascii="Arial" w:hAnsi="Arial" w:cs="Arial"/>
          <w:i/>
          <w:sz w:val="18"/>
          <w:szCs w:val="18"/>
        </w:rPr>
        <w:t>Myotis</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bechsteinii</w:t>
      </w:r>
      <w:proofErr w:type="spellEnd"/>
      <w:r w:rsidRPr="00C04ECF">
        <w:rPr>
          <w:rFonts w:ascii="Arial" w:hAnsi="Arial" w:cs="Arial"/>
          <w:sz w:val="18"/>
          <w:szCs w:val="18"/>
        </w:rPr>
        <w:t xml:space="preserve">), (kod: 1323), </w:t>
      </w:r>
    </w:p>
    <w:p w14:paraId="4522A556" w14:textId="77777777" w:rsidR="00A03E3F" w:rsidRPr="00C04ECF" w:rsidRDefault="00A03E3F" w:rsidP="00796AAE">
      <w:pPr>
        <w:pStyle w:val="Akapitzlist"/>
        <w:numPr>
          <w:ilvl w:val="0"/>
          <w:numId w:val="29"/>
        </w:numPr>
        <w:spacing w:after="0" w:line="240" w:lineRule="auto"/>
        <w:ind w:left="284" w:hanging="284"/>
        <w:jc w:val="both"/>
        <w:rPr>
          <w:rFonts w:ascii="Arial" w:hAnsi="Arial" w:cs="Arial"/>
          <w:sz w:val="18"/>
          <w:szCs w:val="18"/>
        </w:rPr>
      </w:pPr>
      <w:r w:rsidRPr="00C04ECF">
        <w:rPr>
          <w:rFonts w:ascii="Arial" w:hAnsi="Arial" w:cs="Arial"/>
          <w:sz w:val="18"/>
          <w:szCs w:val="18"/>
        </w:rPr>
        <w:t>nocek duży (</w:t>
      </w:r>
      <w:proofErr w:type="spellStart"/>
      <w:r w:rsidRPr="00C04ECF">
        <w:rPr>
          <w:rFonts w:ascii="Arial" w:hAnsi="Arial" w:cs="Arial"/>
          <w:i/>
          <w:sz w:val="18"/>
          <w:szCs w:val="18"/>
        </w:rPr>
        <w:t>Myotis</w:t>
      </w:r>
      <w:proofErr w:type="spellEnd"/>
      <w:r w:rsidRPr="00C04ECF">
        <w:rPr>
          <w:rFonts w:ascii="Arial" w:hAnsi="Arial" w:cs="Arial"/>
          <w:i/>
          <w:sz w:val="18"/>
          <w:szCs w:val="18"/>
        </w:rPr>
        <w:t xml:space="preserve"> </w:t>
      </w:r>
      <w:proofErr w:type="spellStart"/>
      <w:r w:rsidRPr="00C04ECF">
        <w:rPr>
          <w:rFonts w:ascii="Arial" w:hAnsi="Arial" w:cs="Arial"/>
          <w:i/>
          <w:sz w:val="18"/>
          <w:szCs w:val="18"/>
        </w:rPr>
        <w:t>myotis</w:t>
      </w:r>
      <w:proofErr w:type="spellEnd"/>
      <w:r w:rsidRPr="00C04ECF">
        <w:rPr>
          <w:rFonts w:ascii="Arial" w:hAnsi="Arial" w:cs="Arial"/>
          <w:sz w:val="18"/>
          <w:szCs w:val="18"/>
        </w:rPr>
        <w:t>), (kod: 1324)</w:t>
      </w:r>
      <w:r>
        <w:rPr>
          <w:rFonts w:ascii="Arial" w:hAnsi="Arial" w:cs="Arial"/>
          <w:sz w:val="18"/>
          <w:szCs w:val="18"/>
        </w:rPr>
        <w:t>.</w:t>
      </w:r>
      <w:r w:rsidRPr="00C04ECF">
        <w:rPr>
          <w:rFonts w:ascii="Arial" w:hAnsi="Arial" w:cs="Arial"/>
          <w:sz w:val="18"/>
          <w:szCs w:val="18"/>
        </w:rPr>
        <w:t xml:space="preserve"> </w:t>
      </w:r>
    </w:p>
    <w:p w14:paraId="5D2DABC2" w14:textId="77777777" w:rsidR="00A03E3F" w:rsidRPr="00C04ECF" w:rsidRDefault="00A03E3F" w:rsidP="00796AAE">
      <w:pPr>
        <w:snapToGrid w:val="0"/>
        <w:ind w:firstLine="567"/>
        <w:jc w:val="both"/>
        <w:rPr>
          <w:rFonts w:ascii="Arial" w:hAnsi="Arial" w:cs="Arial"/>
          <w:sz w:val="18"/>
          <w:szCs w:val="18"/>
          <w:lang w:eastAsia="ar-SA"/>
        </w:rPr>
      </w:pPr>
      <w:r w:rsidRPr="00C04ECF">
        <w:rPr>
          <w:rFonts w:ascii="Arial" w:hAnsi="Arial" w:cs="Arial"/>
          <w:sz w:val="18"/>
          <w:szCs w:val="18"/>
          <w:lang w:eastAsia="ar-SA"/>
        </w:rPr>
        <w:t>Lista przedmiotów ochrony ww. obszaru Natura 2000 może jednak ulec weryfikacji w toku prac nad planem zadań ochronnych.</w:t>
      </w:r>
    </w:p>
    <w:p w14:paraId="3C23114F" w14:textId="77777777" w:rsidR="00A03E3F" w:rsidRPr="00C04ECF" w:rsidRDefault="00A03E3F" w:rsidP="00796AAE">
      <w:pPr>
        <w:snapToGrid w:val="0"/>
        <w:ind w:firstLine="567"/>
        <w:jc w:val="both"/>
        <w:rPr>
          <w:rFonts w:ascii="Arial" w:hAnsi="Arial" w:cs="Arial"/>
          <w:sz w:val="18"/>
          <w:szCs w:val="18"/>
          <w:lang w:eastAsia="ar-SA"/>
        </w:rPr>
      </w:pPr>
      <w:r w:rsidRPr="00C04ECF">
        <w:rPr>
          <w:rFonts w:ascii="Arial" w:hAnsi="Arial" w:cs="Arial"/>
          <w:sz w:val="18"/>
          <w:szCs w:val="18"/>
        </w:rPr>
        <w:t xml:space="preserve">Przedmiotowy obszar Natura 2000 znajduje się w całości w granicach Parku Krajobrazowego „Orlich Gniazd”. Park </w:t>
      </w:r>
      <w:r w:rsidRPr="00C04ECF">
        <w:rPr>
          <w:rFonts w:ascii="Arial" w:hAnsi="Arial" w:cs="Arial"/>
          <w:bCs/>
          <w:sz w:val="18"/>
          <w:szCs w:val="18"/>
        </w:rPr>
        <w:t xml:space="preserve">posiada plan ochrony, jednak nie zawiera on </w:t>
      </w:r>
      <w:r w:rsidRPr="00C04ECF">
        <w:rPr>
          <w:rFonts w:ascii="Arial" w:hAnsi="Arial" w:cs="Arial"/>
          <w:sz w:val="18"/>
          <w:szCs w:val="18"/>
        </w:rPr>
        <w:t xml:space="preserve">zakresu, o którym mowa w art. 28 ust. 10 ustawy z dnia 16 kwietnia 2004r. o ochronie przyrody.  W obrębie ostoi </w:t>
      </w:r>
      <w:r>
        <w:rPr>
          <w:rFonts w:ascii="Arial" w:hAnsi="Arial" w:cs="Arial"/>
          <w:bCs/>
          <w:sz w:val="18"/>
          <w:szCs w:val="18"/>
        </w:rPr>
        <w:t>położone są</w:t>
      </w:r>
      <w:r w:rsidRPr="00C04ECF">
        <w:rPr>
          <w:rFonts w:ascii="Arial" w:hAnsi="Arial" w:cs="Arial"/>
          <w:bCs/>
          <w:sz w:val="18"/>
          <w:szCs w:val="18"/>
        </w:rPr>
        <w:t xml:space="preserve"> rezerwaty przyrody: „Zielona Góra” i „Sokole Góry”. Rezerwaty te nie posiadają planów ochrony. </w:t>
      </w:r>
      <w:r w:rsidRPr="00C04ECF">
        <w:rPr>
          <w:rFonts w:ascii="Arial" w:hAnsi="Arial" w:cs="Arial"/>
          <w:sz w:val="18"/>
          <w:szCs w:val="18"/>
        </w:rPr>
        <w:t xml:space="preserve">Ponadto obszar Natura 2000 Ostoja Olsztyńsko-Mirowska pokrywa się z terenem zarządzanym przez Państwowe Gospodarstwo Leśne Lasy Państwowe Nadleśnictwo Złoty Potok, dla którego projekt plan urządzenia lasu nie zawiera zakresu, o którym mowa w art. 28 ust. 10 ustawy </w:t>
      </w:r>
      <w:r>
        <w:rPr>
          <w:rFonts w:ascii="Arial" w:hAnsi="Arial" w:cs="Arial"/>
          <w:sz w:val="18"/>
          <w:szCs w:val="18"/>
        </w:rPr>
        <w:br/>
      </w:r>
      <w:r w:rsidRPr="00C04ECF">
        <w:rPr>
          <w:rFonts w:ascii="Arial" w:hAnsi="Arial" w:cs="Arial"/>
          <w:sz w:val="18"/>
          <w:szCs w:val="18"/>
        </w:rPr>
        <w:t>z dnia 16 kwietnia 2004r. o ochronie przyrody. Mając na uwadze powyższe, w odniesieniu do obszaru Natura 2000 Ostoja Olsztyńsko-Mirowska nie może mieć zatem zastosowania przepis art. 28 ust. 11 ustawy o ochronie przyrody (</w:t>
      </w:r>
      <w:r>
        <w:rPr>
          <w:rFonts w:ascii="Arial" w:hAnsi="Arial" w:cs="Arial"/>
          <w:color w:val="222222"/>
          <w:sz w:val="18"/>
          <w:szCs w:val="18"/>
          <w:shd w:val="clear" w:color="auto" w:fill="FFFFFF"/>
        </w:rPr>
        <w:t> </w:t>
      </w:r>
      <w:r w:rsidRPr="007573B3">
        <w:rPr>
          <w:rStyle w:val="plainlinks"/>
          <w:rFonts w:ascii="Arial" w:hAnsi="Arial" w:cs="Arial"/>
          <w:color w:val="222222"/>
          <w:sz w:val="18"/>
          <w:szCs w:val="18"/>
          <w:shd w:val="clear" w:color="auto" w:fill="FFFFFF"/>
        </w:rPr>
        <w:t>Dz.U. z 2018 r. poz. 1614</w:t>
      </w:r>
      <w:r w:rsidRPr="00C04ECF">
        <w:rPr>
          <w:rFonts w:ascii="Arial" w:hAnsi="Arial" w:cs="Arial"/>
          <w:sz w:val="18"/>
          <w:szCs w:val="18"/>
        </w:rPr>
        <w:t>), tj. możliwość odstąpienia od sporządzenia planu zadań ochronnych dla obszaru Natura 2000 lub jego części.</w:t>
      </w:r>
    </w:p>
    <w:p w14:paraId="285BE9C1" w14:textId="77777777" w:rsidR="00A03E3F" w:rsidRPr="00C04ECF" w:rsidRDefault="00A03E3F" w:rsidP="00796AAE">
      <w:pPr>
        <w:ind w:firstLine="567"/>
        <w:jc w:val="both"/>
        <w:rPr>
          <w:rFonts w:ascii="Arial" w:hAnsi="Arial" w:cs="Arial"/>
          <w:sz w:val="18"/>
          <w:szCs w:val="18"/>
        </w:rPr>
      </w:pPr>
      <w:r w:rsidRPr="00C04ECF">
        <w:rPr>
          <w:rFonts w:ascii="Arial" w:hAnsi="Arial" w:cs="Arial"/>
          <w:sz w:val="18"/>
          <w:szCs w:val="18"/>
        </w:rPr>
        <w:t xml:space="preserve">Zgodnie z art. 28 ustawy z dnia 16 kwietnia 2004r. o ochronie przyrody dla obszarów Natura 2000 obowiązkowo sporządza się plan zadań ochronnych ustanawiany w drodze zarządzenia regionalnego  dyrektora ochrony środowiska na okres 10 lat.  </w:t>
      </w:r>
    </w:p>
    <w:p w14:paraId="692353B9" w14:textId="77777777" w:rsidR="00A03E3F" w:rsidRPr="00C04ECF" w:rsidRDefault="00A03E3F" w:rsidP="00796AAE">
      <w:pPr>
        <w:ind w:firstLine="567"/>
        <w:jc w:val="both"/>
        <w:rPr>
          <w:rFonts w:ascii="Arial" w:hAnsi="Arial" w:cs="Arial"/>
          <w:sz w:val="18"/>
          <w:szCs w:val="18"/>
        </w:rPr>
      </w:pPr>
      <w:r w:rsidRPr="00C04ECF">
        <w:rPr>
          <w:rFonts w:ascii="Arial" w:hAnsi="Arial" w:cs="Arial"/>
          <w:sz w:val="18"/>
          <w:szCs w:val="18"/>
        </w:rPr>
        <w:t>Zarządzenie w sprawie planu zadań ochronnych winno być wydane w ciągu 6 lat od dnia zatwierdzenia obszaru przez Komisję Europejską, jako mającego znaczenie dla Wspólnoty.</w:t>
      </w:r>
    </w:p>
    <w:p w14:paraId="0B4FCC68" w14:textId="77777777" w:rsidR="00A03E3F" w:rsidRPr="00C04ECF" w:rsidRDefault="00A03E3F" w:rsidP="00796AAE">
      <w:pPr>
        <w:ind w:firstLine="567"/>
        <w:jc w:val="both"/>
        <w:rPr>
          <w:rFonts w:ascii="Arial" w:hAnsi="Arial" w:cs="Arial"/>
          <w:sz w:val="18"/>
          <w:szCs w:val="18"/>
        </w:rPr>
      </w:pPr>
      <w:r w:rsidRPr="00C04ECF">
        <w:rPr>
          <w:rFonts w:ascii="Arial" w:hAnsi="Arial" w:cs="Arial"/>
          <w:sz w:val="18"/>
          <w:szCs w:val="18"/>
        </w:rPr>
        <w:t>Plan zadań ochronnych jest narzędziem zarządzania zasobami przyrody, dla których wyznaczono obszar Natura 2000. Podstawowym celem opracowania planu zadań ochronnych jest jak najszybsze rozpoczęcie działań niezbędnych dla skutecznej ochrony, czyli zapewnienie, że siedliska przyrodnicze i gatunki, dla ochrony których wyznaczono obszar, nie zostaną utracone. Plan ma określić aktualny stan przedmiotów ochrony, zagrożenia dla utrzymania lub osiągnięcia ich właściwego stanu przez co należy rozumieć zapewnienie ciągłości istnienia gatunków i siedlisk przyrodniczych na danym terenie oraz niezbędne działania ochronne ze wskazaniem podmiotów odpowiedzialnych za ich wykonanie, a także terenu i terminu ich wdrażania.</w:t>
      </w:r>
    </w:p>
    <w:p w14:paraId="0F61705A" w14:textId="77777777" w:rsidR="00A03E3F" w:rsidRPr="00C04ECF" w:rsidRDefault="00A03E3F" w:rsidP="00796AAE">
      <w:pPr>
        <w:ind w:firstLine="567"/>
        <w:jc w:val="both"/>
        <w:rPr>
          <w:rFonts w:ascii="Arial" w:hAnsi="Arial" w:cs="Arial"/>
          <w:sz w:val="18"/>
          <w:szCs w:val="18"/>
        </w:rPr>
      </w:pPr>
      <w:r w:rsidRPr="00C04ECF">
        <w:rPr>
          <w:rFonts w:ascii="Arial" w:hAnsi="Arial" w:cs="Arial"/>
          <w:sz w:val="18"/>
          <w:szCs w:val="18"/>
        </w:rPr>
        <w:t>W świetle przepisów ustawy o ochronie przyrody, regionalny dyrektor ochrony środowiska ustanawiając plan zadań ochronnych, zobowiązany jest kierować się, przede wszystkim koniecznością utrzymania i przywracania do właściwego stanu ochrony siedlisk przyrodniczych oraz gatunków roślin i zwierząt, dla których ochrony wyznaczono obszar Natura 2000.</w:t>
      </w:r>
    </w:p>
    <w:p w14:paraId="281FD383" w14:textId="77777777" w:rsidR="00A03E3F" w:rsidRPr="00C04ECF" w:rsidRDefault="00A03E3F" w:rsidP="00796AAE">
      <w:pPr>
        <w:ind w:firstLine="567"/>
        <w:jc w:val="both"/>
        <w:rPr>
          <w:rFonts w:ascii="Arial" w:hAnsi="Arial" w:cs="Arial"/>
          <w:sz w:val="18"/>
          <w:szCs w:val="18"/>
        </w:rPr>
      </w:pPr>
      <w:r w:rsidRPr="00C04ECF">
        <w:rPr>
          <w:rFonts w:ascii="Arial" w:hAnsi="Arial" w:cs="Arial"/>
          <w:sz w:val="18"/>
          <w:szCs w:val="18"/>
        </w:rPr>
        <w:t xml:space="preserve">W związku z tym, przyjmuje się następujące założenia do sporządzenia planu zadań ochronnych dla specjalnego obszaru ochrony siedlisk Natura 2000 Ostoja Olsztyńsko-Mirowska. </w:t>
      </w:r>
      <w:r w:rsidRPr="00C04ECF">
        <w:rPr>
          <w:rFonts w:ascii="Arial" w:hAnsi="Arial" w:cs="Arial"/>
          <w:sz w:val="18"/>
          <w:szCs w:val="18"/>
          <w:lang w:eastAsia="ar-SA"/>
        </w:rPr>
        <w:t xml:space="preserve"> </w:t>
      </w:r>
    </w:p>
    <w:p w14:paraId="6801FF83" w14:textId="77777777" w:rsidR="00A03E3F" w:rsidRPr="00C04ECF" w:rsidRDefault="00A03E3F" w:rsidP="00796AAE">
      <w:pPr>
        <w:widowControl/>
        <w:numPr>
          <w:ilvl w:val="0"/>
          <w:numId w:val="30"/>
        </w:numPr>
        <w:suppressAutoHyphens w:val="0"/>
        <w:autoSpaceDN/>
        <w:ind w:hanging="720"/>
        <w:jc w:val="both"/>
        <w:textAlignment w:val="auto"/>
        <w:rPr>
          <w:rFonts w:ascii="Arial" w:hAnsi="Arial" w:cs="Arial"/>
          <w:sz w:val="18"/>
          <w:szCs w:val="18"/>
        </w:rPr>
      </w:pPr>
      <w:r w:rsidRPr="00C04ECF">
        <w:rPr>
          <w:rFonts w:ascii="Arial" w:hAnsi="Arial" w:cs="Arial"/>
          <w:sz w:val="18"/>
          <w:szCs w:val="18"/>
        </w:rPr>
        <w:t>Założenia podstawowe:</w:t>
      </w:r>
    </w:p>
    <w:p w14:paraId="2FB423E6" w14:textId="77777777" w:rsidR="00A03E3F" w:rsidRPr="00C04ECF" w:rsidRDefault="00A03E3F" w:rsidP="00796AAE">
      <w:pPr>
        <w:widowControl/>
        <w:numPr>
          <w:ilvl w:val="0"/>
          <w:numId w:val="31"/>
        </w:numPr>
        <w:shd w:val="clear" w:color="auto" w:fill="FFFFFF"/>
        <w:autoSpaceDN/>
        <w:snapToGrid w:val="0"/>
        <w:ind w:left="397" w:hanging="397"/>
        <w:jc w:val="both"/>
        <w:textAlignment w:val="auto"/>
        <w:rPr>
          <w:rFonts w:ascii="Arial" w:hAnsi="Arial" w:cs="Arial"/>
          <w:sz w:val="18"/>
          <w:szCs w:val="18"/>
          <w:lang w:eastAsia="ar-SA"/>
        </w:rPr>
      </w:pPr>
      <w:r w:rsidRPr="00C04ECF">
        <w:rPr>
          <w:rFonts w:ascii="Arial" w:hAnsi="Arial" w:cs="Arial"/>
          <w:sz w:val="18"/>
          <w:szCs w:val="18"/>
          <w:lang w:eastAsia="ar-SA"/>
        </w:rPr>
        <w:t>określenie zadań ochronnych na okres 10 lat (zgodnie z art. 28 ustawy z dnia 16 kwietnia 2004r. o ochronie przyrody dla obszarów Natura 2000);</w:t>
      </w:r>
    </w:p>
    <w:p w14:paraId="2CD20A32" w14:textId="77777777" w:rsidR="00A03E3F" w:rsidRPr="00C04ECF" w:rsidRDefault="00A03E3F" w:rsidP="00796AAE">
      <w:pPr>
        <w:widowControl/>
        <w:numPr>
          <w:ilvl w:val="0"/>
          <w:numId w:val="31"/>
        </w:numPr>
        <w:shd w:val="clear" w:color="auto" w:fill="FFFFFF"/>
        <w:autoSpaceDN/>
        <w:snapToGrid w:val="0"/>
        <w:ind w:left="397" w:hanging="397"/>
        <w:jc w:val="both"/>
        <w:textAlignment w:val="auto"/>
        <w:rPr>
          <w:rFonts w:ascii="Arial" w:hAnsi="Arial" w:cs="Arial"/>
          <w:sz w:val="18"/>
          <w:szCs w:val="18"/>
          <w:lang w:eastAsia="ar-SA"/>
        </w:rPr>
      </w:pPr>
      <w:r w:rsidRPr="00C04ECF">
        <w:rPr>
          <w:rFonts w:ascii="Arial" w:hAnsi="Arial" w:cs="Arial"/>
          <w:sz w:val="18"/>
          <w:szCs w:val="18"/>
          <w:lang w:eastAsia="ar-SA"/>
        </w:rPr>
        <w:t>zapewnienie, że siedliska przyrodnicze i gatunki, dla ochrony których wyznaczono obszar, nie zostaną utracone;</w:t>
      </w:r>
    </w:p>
    <w:p w14:paraId="10DDD943" w14:textId="77777777" w:rsidR="00A03E3F" w:rsidRPr="00C04ECF" w:rsidRDefault="00A03E3F" w:rsidP="00796AAE">
      <w:pPr>
        <w:widowControl/>
        <w:numPr>
          <w:ilvl w:val="0"/>
          <w:numId w:val="31"/>
        </w:numPr>
        <w:shd w:val="clear" w:color="auto" w:fill="FFFFFF"/>
        <w:autoSpaceDN/>
        <w:snapToGrid w:val="0"/>
        <w:ind w:left="397" w:hanging="397"/>
        <w:jc w:val="both"/>
        <w:textAlignment w:val="auto"/>
        <w:rPr>
          <w:rFonts w:ascii="Arial" w:hAnsi="Arial" w:cs="Arial"/>
          <w:sz w:val="18"/>
          <w:szCs w:val="18"/>
          <w:lang w:eastAsia="ar-SA"/>
        </w:rPr>
      </w:pPr>
      <w:r w:rsidRPr="00C04ECF">
        <w:rPr>
          <w:rFonts w:ascii="Arial" w:eastAsia="Calibri" w:hAnsi="Arial" w:cs="Arial"/>
          <w:sz w:val="18"/>
          <w:szCs w:val="18"/>
          <w:lang w:eastAsia="ar-SA"/>
        </w:rPr>
        <w:t>zapewnienie ciągłości istnienia gatunków i siedlisk przyrodniczych na danym terenie</w:t>
      </w:r>
      <w:r w:rsidRPr="00C04ECF">
        <w:rPr>
          <w:rFonts w:ascii="Arial" w:hAnsi="Arial" w:cs="Arial"/>
          <w:sz w:val="18"/>
          <w:szCs w:val="18"/>
          <w:lang w:eastAsia="ar-SA"/>
        </w:rPr>
        <w:t xml:space="preserve"> oraz identyfikacja niezbędnych działań ochronnych ze wskazaniem podmiotów odpowiedzialnych za ich wykonanie, a także terenu i terminu ich wdrażania;</w:t>
      </w:r>
    </w:p>
    <w:p w14:paraId="29E4A28D" w14:textId="77777777" w:rsidR="00A03E3F" w:rsidRPr="00C04ECF" w:rsidRDefault="00A03E3F" w:rsidP="00796AAE">
      <w:pPr>
        <w:widowControl/>
        <w:numPr>
          <w:ilvl w:val="0"/>
          <w:numId w:val="31"/>
        </w:numPr>
        <w:shd w:val="clear" w:color="auto" w:fill="FFFFFF"/>
        <w:autoSpaceDN/>
        <w:snapToGrid w:val="0"/>
        <w:ind w:left="397" w:hanging="397"/>
        <w:jc w:val="both"/>
        <w:textAlignment w:val="auto"/>
        <w:rPr>
          <w:rFonts w:ascii="Arial" w:hAnsi="Arial" w:cs="Arial"/>
          <w:sz w:val="18"/>
          <w:szCs w:val="18"/>
          <w:lang w:eastAsia="ar-SA"/>
        </w:rPr>
      </w:pPr>
      <w:r w:rsidRPr="00C04ECF">
        <w:rPr>
          <w:rFonts w:ascii="Arial" w:hAnsi="Arial" w:cs="Arial"/>
          <w:sz w:val="18"/>
          <w:szCs w:val="18"/>
          <w:lang w:eastAsia="ar-SA"/>
        </w:rPr>
        <w:t>ustalenie działań ochronnych o charakterze „celowościowym”, tj. skoncentrowanych na osiągnięciu określonych efektów.</w:t>
      </w:r>
    </w:p>
    <w:p w14:paraId="433CD270" w14:textId="77777777" w:rsidR="00A03E3F" w:rsidRPr="00C04ECF" w:rsidRDefault="00A03E3F" w:rsidP="00796AAE">
      <w:pPr>
        <w:widowControl/>
        <w:numPr>
          <w:ilvl w:val="0"/>
          <w:numId w:val="30"/>
        </w:numPr>
        <w:suppressAutoHyphens w:val="0"/>
        <w:autoSpaceDN/>
        <w:ind w:left="397" w:hanging="397"/>
        <w:jc w:val="both"/>
        <w:textAlignment w:val="auto"/>
        <w:rPr>
          <w:rFonts w:ascii="Arial" w:hAnsi="Arial" w:cs="Arial"/>
          <w:sz w:val="18"/>
          <w:szCs w:val="18"/>
        </w:rPr>
      </w:pPr>
      <w:r w:rsidRPr="00C04ECF">
        <w:rPr>
          <w:rFonts w:ascii="Arial" w:hAnsi="Arial" w:cs="Arial"/>
          <w:sz w:val="18"/>
          <w:szCs w:val="18"/>
        </w:rPr>
        <w:t>Założenia szczegółowe:</w:t>
      </w:r>
    </w:p>
    <w:p w14:paraId="0F61FD04"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 xml:space="preserve">ustalenie kierunku ochrony na podstawie weryfikacji aktualnego stanu chronionych gatunków i siedlisk przyrodniczych oraz tendencji zachodzących zmian (utrzymanie, zmniejszanie lub wzrost zajmowanej powierzchni, bądź stanowisk występowania). Dążenie do zapewnienia stanu środowiska, umożliwiającego utrzymanie gatunków </w:t>
      </w:r>
      <w:r>
        <w:rPr>
          <w:rFonts w:ascii="Arial" w:hAnsi="Arial" w:cs="Arial"/>
          <w:sz w:val="18"/>
          <w:szCs w:val="18"/>
        </w:rPr>
        <w:br/>
      </w:r>
      <w:r w:rsidRPr="00C04ECF">
        <w:rPr>
          <w:rFonts w:ascii="Arial" w:hAnsi="Arial" w:cs="Arial"/>
          <w:sz w:val="18"/>
          <w:szCs w:val="18"/>
        </w:rPr>
        <w:t xml:space="preserve">i siedlisk przyrodniczych; </w:t>
      </w:r>
    </w:p>
    <w:p w14:paraId="3D342C43"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 xml:space="preserve">ustalenie metod przeciwdziałania i ograniczenia następujących zidentyfikowanych zagrożeń dla utrzymania właściwego stanu ochrony gatunków i siedlisk przyrodniczych, </w:t>
      </w:r>
      <w:r w:rsidRPr="00C04ECF">
        <w:rPr>
          <w:rFonts w:ascii="Arial" w:hAnsi="Arial" w:cs="Arial"/>
          <w:sz w:val="18"/>
          <w:szCs w:val="18"/>
        </w:rPr>
        <w:lastRenderedPageBreak/>
        <w:t>będących przedmiotami ochrony w ww. obszarze Natura 2000:</w:t>
      </w:r>
    </w:p>
    <w:p w14:paraId="1592EDD2"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zarzucanie pasterstwa, brak wypasu i koszenia,</w:t>
      </w:r>
    </w:p>
    <w:p w14:paraId="40BA3ED9"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zabudowa rozproszona,</w:t>
      </w:r>
    </w:p>
    <w:p w14:paraId="4409CF17"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niekontrolowany ruch turystyczny pieszy oraz kwalifikowany (rowerowy, wspinaczkowy, odwiedzanie jaskiń),</w:t>
      </w:r>
    </w:p>
    <w:p w14:paraId="475A9167"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 xml:space="preserve">jazda po niewyznaczonych trasach pojazdami motorowymi i </w:t>
      </w:r>
      <w:proofErr w:type="spellStart"/>
      <w:r w:rsidRPr="00C04ECF">
        <w:rPr>
          <w:rFonts w:ascii="Arial" w:hAnsi="Arial" w:cs="Arial"/>
          <w:sz w:val="18"/>
          <w:szCs w:val="18"/>
        </w:rPr>
        <w:t>niemotorowymi</w:t>
      </w:r>
      <w:proofErr w:type="spellEnd"/>
      <w:r w:rsidRPr="00C04ECF">
        <w:rPr>
          <w:rFonts w:ascii="Arial" w:hAnsi="Arial" w:cs="Arial"/>
          <w:sz w:val="18"/>
          <w:szCs w:val="18"/>
        </w:rPr>
        <w:t xml:space="preserve">, </w:t>
      </w:r>
    </w:p>
    <w:p w14:paraId="7888F368"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wandalizm i zaśmiecanie terenu,</w:t>
      </w:r>
    </w:p>
    <w:p w14:paraId="38EED890"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ograniczenie różnorodności flory i fauny związane z usuwaniem wiekowych drzewostanów, martwych i umierających drzew,</w:t>
      </w:r>
    </w:p>
    <w:p w14:paraId="3DF6E8D9" w14:textId="77777777" w:rsidR="00A03E3F" w:rsidRPr="00C04ECF" w:rsidRDefault="00A03E3F" w:rsidP="00796AAE">
      <w:pPr>
        <w:numPr>
          <w:ilvl w:val="0"/>
          <w:numId w:val="33"/>
        </w:numPr>
        <w:ind w:left="397" w:hanging="397"/>
        <w:jc w:val="both"/>
        <w:rPr>
          <w:rFonts w:ascii="Arial" w:hAnsi="Arial" w:cs="Arial"/>
          <w:sz w:val="18"/>
          <w:szCs w:val="18"/>
        </w:rPr>
      </w:pPr>
      <w:r w:rsidRPr="00C04ECF">
        <w:rPr>
          <w:rFonts w:ascii="Arial" w:hAnsi="Arial" w:cs="Arial"/>
          <w:sz w:val="18"/>
          <w:szCs w:val="18"/>
        </w:rPr>
        <w:t>pozyskiwanie roślin i płoszenie zwierząt;</w:t>
      </w:r>
    </w:p>
    <w:p w14:paraId="444FB32F"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określenie ewentualnych innych zagrożeń dla stanu zachowania gatunków i chronionych siedlisk przyrodniczych oraz sposobów przeciwdziałania ich skutkom;</w:t>
      </w:r>
    </w:p>
    <w:p w14:paraId="4099F08F"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ustalenie działań w zakresie monitoringu;</w:t>
      </w:r>
    </w:p>
    <w:p w14:paraId="6CAE79A9"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określenie wskazań do dokumentów planistycznych;</w:t>
      </w:r>
    </w:p>
    <w:p w14:paraId="7C7E2ED1" w14:textId="77777777" w:rsidR="00A03E3F" w:rsidRPr="00C04ECF" w:rsidRDefault="00A03E3F" w:rsidP="00796AAE">
      <w:pPr>
        <w:numPr>
          <w:ilvl w:val="0"/>
          <w:numId w:val="32"/>
        </w:numPr>
        <w:ind w:left="397" w:hanging="397"/>
        <w:jc w:val="both"/>
        <w:rPr>
          <w:rFonts w:ascii="Arial" w:hAnsi="Arial" w:cs="Arial"/>
          <w:sz w:val="18"/>
          <w:szCs w:val="18"/>
        </w:rPr>
      </w:pPr>
      <w:r w:rsidRPr="00C04ECF">
        <w:rPr>
          <w:rFonts w:ascii="Arial" w:hAnsi="Arial" w:cs="Arial"/>
          <w:sz w:val="18"/>
          <w:szCs w:val="18"/>
        </w:rPr>
        <w:t>określenie przesłanek sporządzania planu ochrony;</w:t>
      </w:r>
    </w:p>
    <w:p w14:paraId="0FD713D2" w14:textId="77777777" w:rsidR="00A03E3F" w:rsidRPr="00C04ECF" w:rsidRDefault="00A03E3F" w:rsidP="00796AAE">
      <w:pPr>
        <w:numPr>
          <w:ilvl w:val="0"/>
          <w:numId w:val="32"/>
        </w:numPr>
        <w:ind w:left="-113" w:hanging="397"/>
        <w:rPr>
          <w:rFonts w:ascii="Arial" w:hAnsi="Arial" w:cs="Arial"/>
          <w:sz w:val="18"/>
          <w:szCs w:val="18"/>
        </w:rPr>
      </w:pPr>
      <w:r w:rsidRPr="00C04ECF">
        <w:rPr>
          <w:rFonts w:ascii="Arial" w:hAnsi="Arial" w:cs="Arial"/>
          <w:sz w:val="18"/>
          <w:szCs w:val="18"/>
        </w:rPr>
        <w:t>stworzenie ewentualnego projektu weryfikacji Standardowego Formularza Danych obszaru i jego granic.</w:t>
      </w:r>
    </w:p>
    <w:p w14:paraId="4920178F" w14:textId="77777777" w:rsidR="00A368FC" w:rsidRPr="00C04ECF" w:rsidRDefault="00A368FC" w:rsidP="00BB660D">
      <w:pPr>
        <w:pStyle w:val="Standard"/>
        <w:jc w:val="both"/>
        <w:rPr>
          <w:rFonts w:ascii="Arial" w:hAnsi="Arial" w:cs="Arial"/>
          <w:b/>
          <w:bCs/>
          <w:sz w:val="18"/>
          <w:szCs w:val="18"/>
          <w:lang w:val="pl-PL"/>
        </w:rPr>
      </w:pPr>
    </w:p>
    <w:p w14:paraId="6F34B298" w14:textId="77777777" w:rsidR="00A368FC" w:rsidRPr="00651C84" w:rsidRDefault="00A368FC" w:rsidP="00BB660D">
      <w:pPr>
        <w:pStyle w:val="Nagwek2"/>
        <w:spacing w:before="0" w:after="0"/>
        <w:jc w:val="both"/>
        <w:rPr>
          <w:i w:val="0"/>
          <w:sz w:val="18"/>
          <w:szCs w:val="18"/>
        </w:rPr>
      </w:pPr>
      <w:bookmarkStart w:id="5" w:name="_Toc1972559"/>
      <w:r w:rsidRPr="00651C84">
        <w:rPr>
          <w:i w:val="0"/>
          <w:sz w:val="18"/>
          <w:szCs w:val="18"/>
        </w:rPr>
        <w:t xml:space="preserve">1.5. </w:t>
      </w:r>
      <w:bookmarkStart w:id="6" w:name="_Hlk27381599"/>
      <w:r w:rsidR="004354C9" w:rsidRPr="004354C9">
        <w:rPr>
          <w:i w:val="0"/>
          <w:sz w:val="18"/>
          <w:szCs w:val="18"/>
        </w:rPr>
        <w:t>Typy siedlisk przyrodniczych występujących na terenie obszaru i ocena znaczenia obszaru dla tych siedlisk wg. obowiązującego SDF</w:t>
      </w:r>
      <w:bookmarkEnd w:id="6"/>
      <w:r w:rsidR="004354C9" w:rsidRPr="004354C9">
        <w:rPr>
          <w:sz w:val="18"/>
          <w:szCs w:val="18"/>
        </w:rPr>
        <w:t xml:space="preserve"> </w:t>
      </w:r>
      <w:r w:rsidRPr="00651C84">
        <w:rPr>
          <w:i w:val="0"/>
          <w:sz w:val="18"/>
          <w:szCs w:val="18"/>
        </w:rPr>
        <w:t>(stan na dzień 31.12.2017)</w:t>
      </w:r>
      <w:bookmarkEnd w:id="5"/>
    </w:p>
    <w:p w14:paraId="53B475C4" w14:textId="77777777" w:rsidR="00A368FC" w:rsidRDefault="00A368FC" w:rsidP="00BB660D">
      <w:pPr>
        <w:pStyle w:val="Nagwek3"/>
        <w:spacing w:before="0" w:after="0"/>
        <w:jc w:val="both"/>
        <w:rPr>
          <w:rFonts w:cs="Arial"/>
          <w:sz w:val="18"/>
          <w:szCs w:val="18"/>
        </w:rPr>
      </w:pPr>
      <w:bookmarkStart w:id="7" w:name="_Toc1972560"/>
      <w:r w:rsidRPr="00651C84">
        <w:rPr>
          <w:rFonts w:cs="Arial"/>
          <w:sz w:val="18"/>
          <w:szCs w:val="18"/>
        </w:rPr>
        <w:t>1.5.1 Siedliska</w:t>
      </w:r>
      <w:bookmarkEnd w:id="7"/>
    </w:p>
    <w:p w14:paraId="4D16C67B" w14:textId="77777777" w:rsidR="00BB660D" w:rsidRPr="00BB660D" w:rsidRDefault="00BB660D" w:rsidP="00BB660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153"/>
        <w:gridCol w:w="2091"/>
        <w:gridCol w:w="1592"/>
        <w:gridCol w:w="2269"/>
        <w:gridCol w:w="1519"/>
        <w:gridCol w:w="2148"/>
        <w:gridCol w:w="1402"/>
      </w:tblGrid>
      <w:tr w:rsidR="00A368FC" w:rsidRPr="00BB660D" w14:paraId="17716E4B" w14:textId="77777777" w:rsidTr="00515898">
        <w:trPr>
          <w:trHeight w:val="690"/>
        </w:trPr>
        <w:tc>
          <w:tcPr>
            <w:tcW w:w="350" w:type="pct"/>
            <w:vAlign w:val="center"/>
          </w:tcPr>
          <w:p w14:paraId="7DC93432"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Kod</w:t>
            </w:r>
          </w:p>
        </w:tc>
        <w:tc>
          <w:tcPr>
            <w:tcW w:w="760" w:type="pct"/>
            <w:vAlign w:val="center"/>
          </w:tcPr>
          <w:p w14:paraId="2AE4685D"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Nazwa polska</w:t>
            </w:r>
          </w:p>
        </w:tc>
        <w:tc>
          <w:tcPr>
            <w:tcW w:w="738" w:type="pct"/>
            <w:tcBorders>
              <w:bottom w:val="single" w:sz="4" w:space="0" w:color="000000"/>
            </w:tcBorders>
            <w:vAlign w:val="center"/>
          </w:tcPr>
          <w:p w14:paraId="1784778D"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Identyfikator fitosocjologiczny*</w:t>
            </w:r>
          </w:p>
        </w:tc>
        <w:tc>
          <w:tcPr>
            <w:tcW w:w="562" w:type="pct"/>
            <w:vAlign w:val="center"/>
          </w:tcPr>
          <w:p w14:paraId="4FEB25CD"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Pokrycie [ha]</w:t>
            </w:r>
          </w:p>
        </w:tc>
        <w:tc>
          <w:tcPr>
            <w:tcW w:w="801" w:type="pct"/>
            <w:vAlign w:val="center"/>
          </w:tcPr>
          <w:p w14:paraId="0B16118D"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Reprezentatywność</w:t>
            </w:r>
          </w:p>
        </w:tc>
        <w:tc>
          <w:tcPr>
            <w:tcW w:w="536" w:type="pct"/>
            <w:vAlign w:val="center"/>
          </w:tcPr>
          <w:p w14:paraId="68AC0D29"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Pow. względna</w:t>
            </w:r>
          </w:p>
        </w:tc>
        <w:tc>
          <w:tcPr>
            <w:tcW w:w="758" w:type="pct"/>
            <w:vAlign w:val="center"/>
          </w:tcPr>
          <w:p w14:paraId="2B81CDEA"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 xml:space="preserve">Ocena </w:t>
            </w:r>
            <w:r w:rsidRPr="00BB660D">
              <w:rPr>
                <w:rFonts w:ascii="Arial" w:hAnsi="Arial" w:cs="Arial"/>
                <w:b/>
                <w:bCs/>
                <w:sz w:val="18"/>
                <w:szCs w:val="18"/>
                <w:lang w:val="pl-PL"/>
              </w:rPr>
              <w:br/>
              <w:t>stanu zachowania</w:t>
            </w:r>
          </w:p>
        </w:tc>
        <w:tc>
          <w:tcPr>
            <w:tcW w:w="495" w:type="pct"/>
            <w:vAlign w:val="center"/>
          </w:tcPr>
          <w:p w14:paraId="2DC552B1"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Ocena</w:t>
            </w:r>
          </w:p>
          <w:p w14:paraId="06020B20" w14:textId="77777777" w:rsidR="00A368FC" w:rsidRPr="00BB660D" w:rsidRDefault="00A368FC" w:rsidP="00BB660D">
            <w:pPr>
              <w:pStyle w:val="Standard"/>
              <w:jc w:val="both"/>
              <w:rPr>
                <w:rFonts w:ascii="Arial" w:hAnsi="Arial" w:cs="Arial"/>
                <w:b/>
                <w:bCs/>
                <w:sz w:val="18"/>
                <w:szCs w:val="18"/>
                <w:lang w:val="pl-PL"/>
              </w:rPr>
            </w:pPr>
            <w:r w:rsidRPr="00BB660D">
              <w:rPr>
                <w:rFonts w:ascii="Arial" w:hAnsi="Arial" w:cs="Arial"/>
                <w:b/>
                <w:bCs/>
                <w:sz w:val="18"/>
                <w:szCs w:val="18"/>
                <w:lang w:val="pl-PL"/>
              </w:rPr>
              <w:t>ogólna</w:t>
            </w:r>
          </w:p>
        </w:tc>
      </w:tr>
      <w:tr w:rsidR="00A368FC" w:rsidRPr="00BB660D" w14:paraId="34092F3D" w14:textId="77777777" w:rsidTr="00515898">
        <w:trPr>
          <w:trHeight w:val="690"/>
        </w:trPr>
        <w:tc>
          <w:tcPr>
            <w:tcW w:w="350" w:type="pct"/>
            <w:vAlign w:val="center"/>
          </w:tcPr>
          <w:p w14:paraId="75A0F867"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2330</w:t>
            </w:r>
          </w:p>
        </w:tc>
        <w:tc>
          <w:tcPr>
            <w:tcW w:w="760" w:type="pct"/>
            <w:vAlign w:val="center"/>
          </w:tcPr>
          <w:p w14:paraId="3B667A5C"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 xml:space="preserve">Wydmy śródlądowe z murawami </w:t>
            </w:r>
            <w:proofErr w:type="spellStart"/>
            <w:r w:rsidRPr="00BB660D">
              <w:rPr>
                <w:rFonts w:ascii="Arial" w:hAnsi="Arial" w:cs="Arial"/>
                <w:sz w:val="18"/>
                <w:szCs w:val="18"/>
                <w:lang w:val="pl-PL"/>
              </w:rPr>
              <w:t>napiaskowymi</w:t>
            </w:r>
            <w:proofErr w:type="spellEnd"/>
          </w:p>
        </w:tc>
        <w:tc>
          <w:tcPr>
            <w:tcW w:w="738" w:type="pct"/>
            <w:tcBorders>
              <w:tl2br w:val="nil"/>
              <w:tr2bl w:val="nil"/>
            </w:tcBorders>
            <w:vAlign w:val="center"/>
          </w:tcPr>
          <w:p w14:paraId="6570E779" w14:textId="77777777" w:rsidR="00A368FC" w:rsidRPr="00BB660D" w:rsidRDefault="0057038F" w:rsidP="00BB660D">
            <w:pPr>
              <w:pStyle w:val="Standard"/>
              <w:jc w:val="both"/>
              <w:rPr>
                <w:rFonts w:ascii="Arial" w:hAnsi="Arial" w:cs="Arial"/>
                <w:bCs/>
                <w:sz w:val="18"/>
                <w:szCs w:val="18"/>
                <w:lang w:val="pl-PL"/>
              </w:rPr>
            </w:pPr>
            <w:r>
              <w:rPr>
                <w:rFonts w:ascii="Arial" w:hAnsi="Arial" w:cs="Arial"/>
                <w:bCs/>
                <w:sz w:val="18"/>
                <w:szCs w:val="18"/>
                <w:lang w:val="pl-PL"/>
              </w:rPr>
              <w:t>-</w:t>
            </w:r>
          </w:p>
        </w:tc>
        <w:tc>
          <w:tcPr>
            <w:tcW w:w="562" w:type="pct"/>
            <w:vAlign w:val="center"/>
          </w:tcPr>
          <w:p w14:paraId="376CF4CF"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11,05</w:t>
            </w:r>
          </w:p>
        </w:tc>
        <w:tc>
          <w:tcPr>
            <w:tcW w:w="801" w:type="pct"/>
            <w:vAlign w:val="center"/>
          </w:tcPr>
          <w:p w14:paraId="69F87998"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536" w:type="pct"/>
            <w:vAlign w:val="center"/>
          </w:tcPr>
          <w:p w14:paraId="7C5DB899"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327FB38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495" w:type="pct"/>
            <w:vAlign w:val="center"/>
          </w:tcPr>
          <w:p w14:paraId="6816215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r>
      <w:tr w:rsidR="00A368FC" w:rsidRPr="00BB660D" w14:paraId="369E8A0D" w14:textId="77777777" w:rsidTr="00515898">
        <w:trPr>
          <w:trHeight w:val="690"/>
        </w:trPr>
        <w:tc>
          <w:tcPr>
            <w:tcW w:w="350" w:type="pct"/>
            <w:vAlign w:val="center"/>
          </w:tcPr>
          <w:p w14:paraId="5F6618F1"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6120</w:t>
            </w:r>
          </w:p>
        </w:tc>
        <w:tc>
          <w:tcPr>
            <w:tcW w:w="760" w:type="pct"/>
            <w:vAlign w:val="center"/>
          </w:tcPr>
          <w:p w14:paraId="6AD7B0F6"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 xml:space="preserve">Ciepłolubne, śródlądowe murawy </w:t>
            </w:r>
            <w:proofErr w:type="spellStart"/>
            <w:r w:rsidRPr="00BB660D">
              <w:rPr>
                <w:rFonts w:ascii="Arial" w:hAnsi="Arial" w:cs="Arial"/>
                <w:sz w:val="18"/>
                <w:szCs w:val="18"/>
                <w:lang w:val="pl-PL"/>
              </w:rPr>
              <w:t>napiaskowe</w:t>
            </w:r>
            <w:proofErr w:type="spellEnd"/>
          </w:p>
        </w:tc>
        <w:tc>
          <w:tcPr>
            <w:tcW w:w="738" w:type="pct"/>
            <w:tcBorders>
              <w:tl2br w:val="nil"/>
              <w:tr2bl w:val="nil"/>
            </w:tcBorders>
            <w:vAlign w:val="center"/>
          </w:tcPr>
          <w:p w14:paraId="6FACBE48" w14:textId="77777777" w:rsidR="00A368FC" w:rsidRPr="00BB660D" w:rsidRDefault="00A368FC" w:rsidP="00BB660D">
            <w:pPr>
              <w:pStyle w:val="Standard"/>
              <w:jc w:val="both"/>
              <w:rPr>
                <w:rFonts w:ascii="Arial" w:hAnsi="Arial" w:cs="Arial"/>
                <w:bCs/>
                <w:sz w:val="18"/>
                <w:szCs w:val="18"/>
                <w:lang w:val="pl-PL"/>
              </w:rPr>
            </w:pPr>
            <w:proofErr w:type="spellStart"/>
            <w:r w:rsidRPr="00BB660D">
              <w:rPr>
                <w:rFonts w:ascii="Arial" w:hAnsi="Arial" w:cs="Arial"/>
                <w:i/>
                <w:sz w:val="18"/>
                <w:szCs w:val="18"/>
                <w:lang w:val="pl-PL"/>
              </w:rPr>
              <w:t>Koelerion</w:t>
            </w:r>
            <w:proofErr w:type="spellEnd"/>
            <w:r w:rsidRPr="00BB660D">
              <w:rPr>
                <w:rFonts w:ascii="Arial" w:hAnsi="Arial" w:cs="Arial"/>
                <w:i/>
                <w:sz w:val="18"/>
                <w:szCs w:val="18"/>
                <w:lang w:val="pl-PL"/>
              </w:rPr>
              <w:t xml:space="preserve"> </w:t>
            </w:r>
            <w:proofErr w:type="spellStart"/>
            <w:r w:rsidRPr="00BB660D">
              <w:rPr>
                <w:rFonts w:ascii="Arial" w:hAnsi="Arial" w:cs="Arial"/>
                <w:i/>
                <w:sz w:val="18"/>
                <w:szCs w:val="18"/>
                <w:lang w:val="pl-PL"/>
              </w:rPr>
              <w:t>glaucae</w:t>
            </w:r>
            <w:proofErr w:type="spellEnd"/>
          </w:p>
        </w:tc>
        <w:tc>
          <w:tcPr>
            <w:tcW w:w="562" w:type="pct"/>
            <w:vAlign w:val="center"/>
          </w:tcPr>
          <w:p w14:paraId="510CC62B"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66,33</w:t>
            </w:r>
          </w:p>
        </w:tc>
        <w:tc>
          <w:tcPr>
            <w:tcW w:w="801" w:type="pct"/>
            <w:vAlign w:val="center"/>
          </w:tcPr>
          <w:p w14:paraId="721B3CC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536" w:type="pct"/>
            <w:vAlign w:val="center"/>
          </w:tcPr>
          <w:p w14:paraId="19F6AFD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27C4FBD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4AFF139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tr w:rsidR="00A368FC" w:rsidRPr="00BB660D" w14:paraId="7028B883" w14:textId="77777777" w:rsidTr="00515898">
        <w:trPr>
          <w:trHeight w:val="690"/>
        </w:trPr>
        <w:tc>
          <w:tcPr>
            <w:tcW w:w="350" w:type="pct"/>
            <w:vAlign w:val="center"/>
          </w:tcPr>
          <w:p w14:paraId="7B22EF88"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6210</w:t>
            </w:r>
          </w:p>
        </w:tc>
        <w:tc>
          <w:tcPr>
            <w:tcW w:w="760" w:type="pct"/>
            <w:vAlign w:val="center"/>
          </w:tcPr>
          <w:p w14:paraId="064C3A4F"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 xml:space="preserve">Murawy kserotermiczne </w:t>
            </w:r>
            <w:proofErr w:type="spellStart"/>
            <w:r w:rsidRPr="00BB660D">
              <w:rPr>
                <w:rFonts w:ascii="Arial" w:hAnsi="Arial" w:cs="Arial"/>
                <w:i/>
                <w:sz w:val="18"/>
                <w:szCs w:val="18"/>
                <w:lang w:val="pl-PL"/>
              </w:rPr>
              <w:t>Festuco-Brometea</w:t>
            </w:r>
            <w:proofErr w:type="spellEnd"/>
            <w:r w:rsidRPr="00BB660D">
              <w:rPr>
                <w:rFonts w:ascii="Arial" w:hAnsi="Arial" w:cs="Arial"/>
                <w:sz w:val="18"/>
                <w:szCs w:val="18"/>
                <w:lang w:val="pl-PL"/>
              </w:rPr>
              <w:t xml:space="preserve"> </w:t>
            </w:r>
          </w:p>
        </w:tc>
        <w:tc>
          <w:tcPr>
            <w:tcW w:w="738" w:type="pct"/>
            <w:tcBorders>
              <w:tl2br w:val="nil"/>
              <w:tr2bl w:val="nil"/>
            </w:tcBorders>
            <w:vAlign w:val="center"/>
          </w:tcPr>
          <w:p w14:paraId="35658C97" w14:textId="77777777" w:rsidR="00A368FC" w:rsidRPr="00BB660D" w:rsidRDefault="0057038F" w:rsidP="00BB660D">
            <w:pPr>
              <w:pStyle w:val="Standard"/>
              <w:jc w:val="both"/>
              <w:rPr>
                <w:rFonts w:ascii="Arial" w:hAnsi="Arial" w:cs="Arial"/>
                <w:bCs/>
                <w:sz w:val="18"/>
                <w:szCs w:val="18"/>
                <w:lang w:val="pl-PL"/>
              </w:rPr>
            </w:pPr>
            <w:r>
              <w:rPr>
                <w:rFonts w:ascii="Arial" w:hAnsi="Arial" w:cs="Arial"/>
                <w:bCs/>
                <w:sz w:val="18"/>
                <w:szCs w:val="18"/>
                <w:lang w:val="pl-PL"/>
              </w:rPr>
              <w:t>-</w:t>
            </w:r>
          </w:p>
        </w:tc>
        <w:tc>
          <w:tcPr>
            <w:tcW w:w="562" w:type="pct"/>
            <w:vAlign w:val="center"/>
          </w:tcPr>
          <w:p w14:paraId="13CF56E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110,55</w:t>
            </w:r>
          </w:p>
        </w:tc>
        <w:tc>
          <w:tcPr>
            <w:tcW w:w="801" w:type="pct"/>
            <w:vAlign w:val="center"/>
          </w:tcPr>
          <w:p w14:paraId="14465BF3"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536" w:type="pct"/>
            <w:vAlign w:val="center"/>
          </w:tcPr>
          <w:p w14:paraId="6A42464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0B8FEDB0"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495" w:type="pct"/>
            <w:vAlign w:val="center"/>
          </w:tcPr>
          <w:p w14:paraId="2B9E3A20"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tr w:rsidR="00A368FC" w:rsidRPr="00BB660D" w14:paraId="7D972A54" w14:textId="77777777" w:rsidTr="00515898">
        <w:trPr>
          <w:trHeight w:val="690"/>
        </w:trPr>
        <w:tc>
          <w:tcPr>
            <w:tcW w:w="350" w:type="pct"/>
            <w:vAlign w:val="center"/>
          </w:tcPr>
          <w:p w14:paraId="653B6017"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6510</w:t>
            </w:r>
          </w:p>
        </w:tc>
        <w:tc>
          <w:tcPr>
            <w:tcW w:w="760" w:type="pct"/>
            <w:vAlign w:val="center"/>
          </w:tcPr>
          <w:p w14:paraId="31E23EC7" w14:textId="77777777" w:rsidR="00A368FC" w:rsidRPr="00BB660D" w:rsidRDefault="0057038F" w:rsidP="0057038F">
            <w:pPr>
              <w:pStyle w:val="Standard"/>
              <w:rPr>
                <w:rFonts w:ascii="Arial" w:hAnsi="Arial" w:cs="Arial"/>
                <w:bCs/>
                <w:sz w:val="18"/>
                <w:szCs w:val="18"/>
                <w:lang w:val="pl-PL"/>
              </w:rPr>
            </w:pPr>
            <w:r>
              <w:rPr>
                <w:rFonts w:ascii="Arial" w:hAnsi="Arial" w:cs="Arial"/>
                <w:sz w:val="18"/>
                <w:szCs w:val="18"/>
                <w:lang w:val="pl-PL"/>
              </w:rPr>
              <w:t>Ekstensywnie użytkowane niżowe łąki świeże</w:t>
            </w:r>
          </w:p>
        </w:tc>
        <w:tc>
          <w:tcPr>
            <w:tcW w:w="738" w:type="pct"/>
            <w:tcBorders>
              <w:tl2br w:val="nil"/>
              <w:tr2bl w:val="nil"/>
            </w:tcBorders>
            <w:vAlign w:val="center"/>
          </w:tcPr>
          <w:p w14:paraId="4F8F2BC3" w14:textId="77777777" w:rsidR="00A368FC" w:rsidRPr="00BB660D" w:rsidRDefault="00A368FC" w:rsidP="00BB660D">
            <w:pPr>
              <w:pStyle w:val="Standard"/>
              <w:jc w:val="both"/>
              <w:rPr>
                <w:rFonts w:ascii="Arial" w:hAnsi="Arial" w:cs="Arial"/>
                <w:bCs/>
                <w:sz w:val="18"/>
                <w:szCs w:val="18"/>
                <w:lang w:val="pl-PL"/>
              </w:rPr>
            </w:pPr>
            <w:proofErr w:type="spellStart"/>
            <w:r w:rsidRPr="00BB660D">
              <w:rPr>
                <w:rFonts w:ascii="Arial" w:hAnsi="Arial" w:cs="Arial"/>
                <w:i/>
                <w:sz w:val="18"/>
                <w:szCs w:val="18"/>
                <w:lang w:val="pl-PL"/>
              </w:rPr>
              <w:t>Arrhenatherion</w:t>
            </w:r>
            <w:proofErr w:type="spellEnd"/>
            <w:r w:rsidRPr="00BB660D">
              <w:rPr>
                <w:rFonts w:ascii="Arial" w:hAnsi="Arial" w:cs="Arial"/>
                <w:i/>
                <w:sz w:val="18"/>
                <w:szCs w:val="18"/>
                <w:lang w:val="pl-PL"/>
              </w:rPr>
              <w:t xml:space="preserve"> </w:t>
            </w:r>
            <w:proofErr w:type="spellStart"/>
            <w:r w:rsidRPr="00BB660D">
              <w:rPr>
                <w:rFonts w:ascii="Arial" w:hAnsi="Arial" w:cs="Arial"/>
                <w:i/>
                <w:sz w:val="18"/>
                <w:szCs w:val="18"/>
                <w:lang w:val="pl-PL"/>
              </w:rPr>
              <w:t>elatioris</w:t>
            </w:r>
            <w:proofErr w:type="spellEnd"/>
          </w:p>
        </w:tc>
        <w:tc>
          <w:tcPr>
            <w:tcW w:w="562" w:type="pct"/>
            <w:vAlign w:val="center"/>
          </w:tcPr>
          <w:p w14:paraId="428EBF04"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110,55</w:t>
            </w:r>
          </w:p>
        </w:tc>
        <w:tc>
          <w:tcPr>
            <w:tcW w:w="801" w:type="pct"/>
            <w:vAlign w:val="center"/>
          </w:tcPr>
          <w:p w14:paraId="7942DAD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536" w:type="pct"/>
            <w:vAlign w:val="center"/>
          </w:tcPr>
          <w:p w14:paraId="14D32508"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0340682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58E8FF4E"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r>
      <w:tr w:rsidR="00A368FC" w:rsidRPr="00BB660D" w14:paraId="53F40245" w14:textId="77777777" w:rsidTr="00515898">
        <w:trPr>
          <w:trHeight w:val="690"/>
        </w:trPr>
        <w:tc>
          <w:tcPr>
            <w:tcW w:w="350" w:type="pct"/>
            <w:vAlign w:val="center"/>
          </w:tcPr>
          <w:p w14:paraId="2B3FC4F0"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7230</w:t>
            </w:r>
          </w:p>
        </w:tc>
        <w:tc>
          <w:tcPr>
            <w:tcW w:w="760" w:type="pct"/>
            <w:vAlign w:val="center"/>
          </w:tcPr>
          <w:p w14:paraId="4872FEBB"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Górskie i nizinne torfowiska zasadowe o charakterze młak, turzycowisk i mechowisk</w:t>
            </w:r>
          </w:p>
        </w:tc>
        <w:tc>
          <w:tcPr>
            <w:tcW w:w="738" w:type="pct"/>
            <w:tcBorders>
              <w:tl2br w:val="nil"/>
              <w:tr2bl w:val="nil"/>
            </w:tcBorders>
            <w:vAlign w:val="center"/>
          </w:tcPr>
          <w:p w14:paraId="7EA33A13"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w:t>
            </w:r>
          </w:p>
        </w:tc>
        <w:tc>
          <w:tcPr>
            <w:tcW w:w="562" w:type="pct"/>
            <w:vAlign w:val="center"/>
          </w:tcPr>
          <w:p w14:paraId="56F7EB8E"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22,11</w:t>
            </w:r>
          </w:p>
        </w:tc>
        <w:tc>
          <w:tcPr>
            <w:tcW w:w="801" w:type="pct"/>
            <w:vAlign w:val="center"/>
          </w:tcPr>
          <w:p w14:paraId="00147BC9"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D</w:t>
            </w:r>
          </w:p>
        </w:tc>
        <w:tc>
          <w:tcPr>
            <w:tcW w:w="536" w:type="pct"/>
            <w:vAlign w:val="center"/>
          </w:tcPr>
          <w:p w14:paraId="2CDD6F4A" w14:textId="77777777" w:rsidR="00A368FC" w:rsidRPr="00BB660D" w:rsidRDefault="00A368FC" w:rsidP="00BB660D">
            <w:pPr>
              <w:pStyle w:val="Standard"/>
              <w:jc w:val="both"/>
              <w:rPr>
                <w:rFonts w:ascii="Arial" w:hAnsi="Arial" w:cs="Arial"/>
                <w:bCs/>
                <w:sz w:val="18"/>
                <w:szCs w:val="18"/>
                <w:lang w:val="pl-PL"/>
              </w:rPr>
            </w:pPr>
          </w:p>
        </w:tc>
        <w:tc>
          <w:tcPr>
            <w:tcW w:w="758" w:type="pct"/>
            <w:vAlign w:val="center"/>
          </w:tcPr>
          <w:p w14:paraId="4603363C" w14:textId="77777777" w:rsidR="00A368FC" w:rsidRPr="00BB660D" w:rsidRDefault="00A368FC" w:rsidP="00BB660D">
            <w:pPr>
              <w:pStyle w:val="Standard"/>
              <w:jc w:val="both"/>
              <w:rPr>
                <w:rFonts w:ascii="Arial" w:hAnsi="Arial" w:cs="Arial"/>
                <w:bCs/>
                <w:sz w:val="18"/>
                <w:szCs w:val="18"/>
                <w:lang w:val="pl-PL"/>
              </w:rPr>
            </w:pPr>
          </w:p>
        </w:tc>
        <w:tc>
          <w:tcPr>
            <w:tcW w:w="495" w:type="pct"/>
            <w:vAlign w:val="center"/>
          </w:tcPr>
          <w:p w14:paraId="044486CC" w14:textId="77777777" w:rsidR="00A368FC" w:rsidRPr="00BB660D" w:rsidRDefault="00A368FC" w:rsidP="00BB660D">
            <w:pPr>
              <w:pStyle w:val="Standard"/>
              <w:jc w:val="both"/>
              <w:rPr>
                <w:rFonts w:ascii="Arial" w:hAnsi="Arial" w:cs="Arial"/>
                <w:bCs/>
                <w:sz w:val="18"/>
                <w:szCs w:val="18"/>
                <w:lang w:val="pl-PL"/>
              </w:rPr>
            </w:pPr>
          </w:p>
        </w:tc>
      </w:tr>
      <w:tr w:rsidR="00A368FC" w:rsidRPr="00BB660D" w14:paraId="3A49BA90" w14:textId="77777777" w:rsidTr="00515898">
        <w:trPr>
          <w:trHeight w:val="690"/>
        </w:trPr>
        <w:tc>
          <w:tcPr>
            <w:tcW w:w="350" w:type="pct"/>
            <w:vAlign w:val="center"/>
          </w:tcPr>
          <w:p w14:paraId="5307F9D1" w14:textId="77777777" w:rsidR="00A368FC" w:rsidRPr="00BB660D" w:rsidRDefault="00A368FC" w:rsidP="00BB660D">
            <w:pPr>
              <w:jc w:val="both"/>
              <w:rPr>
                <w:rFonts w:ascii="Arial" w:eastAsia="Arial" w:hAnsi="Arial" w:cs="Arial"/>
                <w:b/>
                <w:sz w:val="18"/>
                <w:szCs w:val="18"/>
              </w:rPr>
            </w:pPr>
            <w:bookmarkStart w:id="8" w:name="_Hlk40425774"/>
            <w:bookmarkStart w:id="9" w:name="_Hlk40425518"/>
            <w:r w:rsidRPr="00BB660D">
              <w:rPr>
                <w:rFonts w:ascii="Arial" w:eastAsia="Arial" w:hAnsi="Arial" w:cs="Arial"/>
                <w:b/>
                <w:sz w:val="18"/>
                <w:szCs w:val="18"/>
              </w:rPr>
              <w:t>8160</w:t>
            </w:r>
          </w:p>
        </w:tc>
        <w:tc>
          <w:tcPr>
            <w:tcW w:w="760" w:type="pct"/>
            <w:vAlign w:val="center"/>
          </w:tcPr>
          <w:p w14:paraId="74079E37" w14:textId="77777777" w:rsidR="00A368FC" w:rsidRPr="00BB660D" w:rsidRDefault="00FB1280" w:rsidP="0057038F">
            <w:pPr>
              <w:pStyle w:val="Standard"/>
              <w:rPr>
                <w:rFonts w:ascii="Arial" w:hAnsi="Arial" w:cs="Arial"/>
                <w:bCs/>
                <w:sz w:val="18"/>
                <w:szCs w:val="18"/>
                <w:lang w:val="pl-PL"/>
              </w:rPr>
            </w:pPr>
            <w:r>
              <w:rPr>
                <w:rFonts w:ascii="Arial" w:hAnsi="Arial" w:cs="Arial"/>
                <w:sz w:val="18"/>
                <w:szCs w:val="18"/>
                <w:lang w:val="pl-PL"/>
              </w:rPr>
              <w:t>P</w:t>
            </w:r>
            <w:r w:rsidRPr="00FB1280">
              <w:rPr>
                <w:rFonts w:ascii="Arial" w:hAnsi="Arial" w:cs="Arial"/>
                <w:sz w:val="18"/>
                <w:szCs w:val="18"/>
                <w:lang w:val="pl-PL"/>
              </w:rPr>
              <w:t xml:space="preserve">odgórskie i wyżynne rumowiska wapienne ze zbiorowiskami ze </w:t>
            </w:r>
            <w:proofErr w:type="spellStart"/>
            <w:r w:rsidRPr="00FB1280">
              <w:rPr>
                <w:rFonts w:ascii="Arial" w:hAnsi="Arial" w:cs="Arial"/>
                <w:i/>
                <w:sz w:val="18"/>
                <w:szCs w:val="18"/>
                <w:lang w:val="pl-PL"/>
              </w:rPr>
              <w:t>Stipion</w:t>
            </w:r>
            <w:proofErr w:type="spellEnd"/>
            <w:r w:rsidRPr="00FB1280">
              <w:rPr>
                <w:rFonts w:ascii="Arial" w:hAnsi="Arial" w:cs="Arial"/>
                <w:i/>
                <w:sz w:val="18"/>
                <w:szCs w:val="18"/>
                <w:lang w:val="pl-PL"/>
              </w:rPr>
              <w:t xml:space="preserve"> </w:t>
            </w:r>
            <w:proofErr w:type="spellStart"/>
            <w:r w:rsidRPr="00FB1280">
              <w:rPr>
                <w:rFonts w:ascii="Arial" w:hAnsi="Arial" w:cs="Arial"/>
                <w:i/>
                <w:sz w:val="18"/>
                <w:szCs w:val="18"/>
                <w:lang w:val="pl-PL"/>
              </w:rPr>
              <w:t>calamagrostis</w:t>
            </w:r>
            <w:proofErr w:type="spellEnd"/>
          </w:p>
        </w:tc>
        <w:tc>
          <w:tcPr>
            <w:tcW w:w="738" w:type="pct"/>
            <w:tcBorders>
              <w:tl2br w:val="nil"/>
              <w:tr2bl w:val="nil"/>
            </w:tcBorders>
            <w:vAlign w:val="center"/>
          </w:tcPr>
          <w:p w14:paraId="634D9545" w14:textId="77777777" w:rsidR="00A368FC" w:rsidRPr="00BB660D" w:rsidRDefault="0057038F" w:rsidP="00BB660D">
            <w:pPr>
              <w:pStyle w:val="Standard"/>
              <w:jc w:val="both"/>
              <w:rPr>
                <w:rFonts w:ascii="Arial" w:hAnsi="Arial" w:cs="Arial"/>
                <w:bCs/>
                <w:sz w:val="18"/>
                <w:szCs w:val="18"/>
                <w:lang w:val="pl-PL"/>
              </w:rPr>
            </w:pPr>
            <w:r>
              <w:rPr>
                <w:rFonts w:ascii="Arial" w:hAnsi="Arial" w:cs="Arial"/>
                <w:bCs/>
                <w:sz w:val="18"/>
                <w:szCs w:val="18"/>
                <w:lang w:val="pl-PL"/>
              </w:rPr>
              <w:t>-</w:t>
            </w:r>
          </w:p>
        </w:tc>
        <w:tc>
          <w:tcPr>
            <w:tcW w:w="562" w:type="pct"/>
            <w:vAlign w:val="center"/>
          </w:tcPr>
          <w:p w14:paraId="32646A7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0,11</w:t>
            </w:r>
          </w:p>
        </w:tc>
        <w:tc>
          <w:tcPr>
            <w:tcW w:w="801" w:type="pct"/>
            <w:vAlign w:val="center"/>
          </w:tcPr>
          <w:p w14:paraId="5155D889"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536" w:type="pct"/>
            <w:vAlign w:val="center"/>
          </w:tcPr>
          <w:p w14:paraId="6560D02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p w14:paraId="4E1ED7A3" w14:textId="77777777" w:rsidR="00A368FC" w:rsidRPr="00BB660D" w:rsidRDefault="00A368FC" w:rsidP="00BB660D">
            <w:pPr>
              <w:pStyle w:val="Standard"/>
              <w:jc w:val="both"/>
              <w:rPr>
                <w:rFonts w:ascii="Arial" w:hAnsi="Arial" w:cs="Arial"/>
                <w:bCs/>
                <w:sz w:val="18"/>
                <w:szCs w:val="18"/>
                <w:lang w:val="pl-PL"/>
              </w:rPr>
            </w:pPr>
          </w:p>
        </w:tc>
        <w:tc>
          <w:tcPr>
            <w:tcW w:w="758" w:type="pct"/>
            <w:vAlign w:val="center"/>
          </w:tcPr>
          <w:p w14:paraId="10437623"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495" w:type="pct"/>
            <w:vAlign w:val="center"/>
          </w:tcPr>
          <w:p w14:paraId="0717E21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r>
      <w:bookmarkEnd w:id="8"/>
      <w:tr w:rsidR="00A368FC" w:rsidRPr="00BB660D" w14:paraId="1D0E4A68" w14:textId="77777777" w:rsidTr="00515898">
        <w:trPr>
          <w:trHeight w:val="690"/>
        </w:trPr>
        <w:tc>
          <w:tcPr>
            <w:tcW w:w="350" w:type="pct"/>
            <w:vAlign w:val="center"/>
          </w:tcPr>
          <w:p w14:paraId="39870C37"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lastRenderedPageBreak/>
              <w:t>8210</w:t>
            </w:r>
          </w:p>
        </w:tc>
        <w:tc>
          <w:tcPr>
            <w:tcW w:w="760" w:type="pct"/>
            <w:vAlign w:val="center"/>
          </w:tcPr>
          <w:p w14:paraId="0CEC7506" w14:textId="77777777" w:rsidR="00A368FC" w:rsidRPr="00BB660D" w:rsidRDefault="00A368FC" w:rsidP="0057038F">
            <w:pPr>
              <w:widowControl/>
              <w:suppressAutoHyphens w:val="0"/>
              <w:autoSpaceDE w:val="0"/>
              <w:adjustRightInd w:val="0"/>
              <w:spacing w:line="276" w:lineRule="auto"/>
              <w:textAlignment w:val="auto"/>
              <w:rPr>
                <w:rFonts w:ascii="Arial" w:hAnsi="Arial" w:cs="Arial"/>
                <w:sz w:val="18"/>
                <w:szCs w:val="18"/>
              </w:rPr>
            </w:pPr>
            <w:r w:rsidRPr="00BB660D">
              <w:rPr>
                <w:rFonts w:ascii="Arial" w:hAnsi="Arial" w:cs="Arial"/>
                <w:sz w:val="18"/>
                <w:szCs w:val="18"/>
              </w:rPr>
              <w:t xml:space="preserve">Wapienne ściany skalne ze zbiorowiskami </w:t>
            </w:r>
            <w:proofErr w:type="spellStart"/>
            <w:r w:rsidRPr="00BB660D">
              <w:rPr>
                <w:rFonts w:ascii="Arial" w:hAnsi="Arial" w:cs="Arial"/>
                <w:i/>
                <w:sz w:val="18"/>
                <w:szCs w:val="18"/>
              </w:rPr>
              <w:t>Potentilletalia</w:t>
            </w:r>
            <w:proofErr w:type="spellEnd"/>
            <w:r w:rsidRPr="00BB660D">
              <w:rPr>
                <w:rFonts w:ascii="Arial" w:hAnsi="Arial" w:cs="Arial"/>
                <w:i/>
                <w:sz w:val="18"/>
                <w:szCs w:val="18"/>
              </w:rPr>
              <w:t xml:space="preserve"> </w:t>
            </w:r>
            <w:proofErr w:type="spellStart"/>
            <w:r w:rsidRPr="00BB660D">
              <w:rPr>
                <w:rFonts w:ascii="Arial" w:hAnsi="Arial" w:cs="Arial"/>
                <w:i/>
                <w:sz w:val="18"/>
                <w:szCs w:val="18"/>
              </w:rPr>
              <w:t>caulescentis</w:t>
            </w:r>
            <w:proofErr w:type="spellEnd"/>
          </w:p>
        </w:tc>
        <w:tc>
          <w:tcPr>
            <w:tcW w:w="738" w:type="pct"/>
            <w:tcBorders>
              <w:tl2br w:val="nil"/>
              <w:tr2bl w:val="nil"/>
            </w:tcBorders>
            <w:vAlign w:val="center"/>
          </w:tcPr>
          <w:p w14:paraId="66520EE4" w14:textId="77777777" w:rsidR="00A368FC" w:rsidRPr="00BB660D" w:rsidRDefault="003A2E51" w:rsidP="00BB660D">
            <w:pPr>
              <w:pStyle w:val="Standard"/>
              <w:jc w:val="both"/>
              <w:rPr>
                <w:rFonts w:ascii="Arial" w:hAnsi="Arial" w:cs="Arial"/>
                <w:bCs/>
                <w:sz w:val="18"/>
                <w:szCs w:val="18"/>
                <w:lang w:val="pl-PL"/>
              </w:rPr>
            </w:pPr>
            <w:r>
              <w:rPr>
                <w:rFonts w:ascii="Arial" w:hAnsi="Arial" w:cs="Arial"/>
                <w:bCs/>
                <w:sz w:val="18"/>
                <w:szCs w:val="18"/>
                <w:lang w:val="pl-PL"/>
              </w:rPr>
              <w:t>-</w:t>
            </w:r>
          </w:p>
        </w:tc>
        <w:tc>
          <w:tcPr>
            <w:tcW w:w="562" w:type="pct"/>
            <w:vAlign w:val="center"/>
          </w:tcPr>
          <w:p w14:paraId="7512250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66,33</w:t>
            </w:r>
          </w:p>
        </w:tc>
        <w:tc>
          <w:tcPr>
            <w:tcW w:w="801" w:type="pct"/>
            <w:vAlign w:val="center"/>
          </w:tcPr>
          <w:p w14:paraId="542291F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536" w:type="pct"/>
            <w:vAlign w:val="center"/>
          </w:tcPr>
          <w:p w14:paraId="4D45D10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758" w:type="pct"/>
            <w:vAlign w:val="center"/>
          </w:tcPr>
          <w:p w14:paraId="0A7194E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426AFA3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bookmarkEnd w:id="9"/>
      <w:tr w:rsidR="00A368FC" w:rsidRPr="00BB660D" w14:paraId="59FCC105" w14:textId="77777777" w:rsidTr="00515898">
        <w:trPr>
          <w:trHeight w:val="690"/>
        </w:trPr>
        <w:tc>
          <w:tcPr>
            <w:tcW w:w="350" w:type="pct"/>
            <w:vAlign w:val="center"/>
          </w:tcPr>
          <w:p w14:paraId="48492842"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8310</w:t>
            </w:r>
          </w:p>
        </w:tc>
        <w:tc>
          <w:tcPr>
            <w:tcW w:w="760" w:type="pct"/>
            <w:vAlign w:val="center"/>
          </w:tcPr>
          <w:p w14:paraId="399A59D2" w14:textId="77777777" w:rsidR="00A368FC" w:rsidRPr="00BB660D" w:rsidRDefault="00A368FC" w:rsidP="0057038F">
            <w:pPr>
              <w:widowControl/>
              <w:suppressAutoHyphens w:val="0"/>
              <w:autoSpaceDE w:val="0"/>
              <w:adjustRightInd w:val="0"/>
              <w:spacing w:line="276" w:lineRule="auto"/>
              <w:textAlignment w:val="auto"/>
              <w:rPr>
                <w:rFonts w:ascii="Arial" w:hAnsi="Arial" w:cs="Arial"/>
                <w:sz w:val="18"/>
                <w:szCs w:val="18"/>
              </w:rPr>
            </w:pPr>
            <w:r w:rsidRPr="00BB660D">
              <w:rPr>
                <w:rFonts w:ascii="Arial" w:hAnsi="Arial" w:cs="Arial"/>
                <w:sz w:val="18"/>
                <w:szCs w:val="18"/>
              </w:rPr>
              <w:t>Jaskinie nieudostępnione do zwiedzania</w:t>
            </w:r>
          </w:p>
        </w:tc>
        <w:tc>
          <w:tcPr>
            <w:tcW w:w="738" w:type="pct"/>
            <w:tcBorders>
              <w:tl2br w:val="nil"/>
              <w:tr2bl w:val="nil"/>
            </w:tcBorders>
            <w:vAlign w:val="center"/>
          </w:tcPr>
          <w:p w14:paraId="7174B21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w:t>
            </w:r>
          </w:p>
        </w:tc>
        <w:tc>
          <w:tcPr>
            <w:tcW w:w="562" w:type="pct"/>
            <w:vAlign w:val="center"/>
          </w:tcPr>
          <w:p w14:paraId="24E01BC8"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25 obiektów</w:t>
            </w:r>
          </w:p>
        </w:tc>
        <w:tc>
          <w:tcPr>
            <w:tcW w:w="801" w:type="pct"/>
            <w:vAlign w:val="center"/>
          </w:tcPr>
          <w:p w14:paraId="449686D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536" w:type="pct"/>
            <w:vAlign w:val="center"/>
          </w:tcPr>
          <w:p w14:paraId="5DBF04D9"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0429DB84"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54D712E5"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tr w:rsidR="00A368FC" w:rsidRPr="00BB660D" w14:paraId="68B745B8" w14:textId="77777777" w:rsidTr="00515898">
        <w:trPr>
          <w:trHeight w:val="690"/>
        </w:trPr>
        <w:tc>
          <w:tcPr>
            <w:tcW w:w="350" w:type="pct"/>
            <w:vAlign w:val="center"/>
          </w:tcPr>
          <w:p w14:paraId="5085B0E3"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9110</w:t>
            </w:r>
          </w:p>
        </w:tc>
        <w:tc>
          <w:tcPr>
            <w:tcW w:w="760" w:type="pct"/>
            <w:vAlign w:val="center"/>
          </w:tcPr>
          <w:p w14:paraId="33DFC6AA"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 xml:space="preserve">Kwaśne buczyny </w:t>
            </w:r>
          </w:p>
        </w:tc>
        <w:tc>
          <w:tcPr>
            <w:tcW w:w="738" w:type="pct"/>
            <w:tcBorders>
              <w:tl2br w:val="nil"/>
              <w:tr2bl w:val="nil"/>
            </w:tcBorders>
            <w:vAlign w:val="center"/>
          </w:tcPr>
          <w:p w14:paraId="2AD52533" w14:textId="77777777" w:rsidR="00A368FC" w:rsidRPr="00BB660D" w:rsidRDefault="00A368FC" w:rsidP="00BB660D">
            <w:pPr>
              <w:pStyle w:val="Standard"/>
              <w:jc w:val="both"/>
              <w:rPr>
                <w:rFonts w:ascii="Arial" w:hAnsi="Arial" w:cs="Arial"/>
                <w:bCs/>
                <w:i/>
                <w:sz w:val="18"/>
                <w:szCs w:val="18"/>
                <w:lang w:val="pl-PL"/>
              </w:rPr>
            </w:pPr>
            <w:proofErr w:type="spellStart"/>
            <w:r w:rsidRPr="00BB660D">
              <w:rPr>
                <w:rFonts w:ascii="Arial" w:hAnsi="Arial" w:cs="Arial"/>
                <w:bCs/>
                <w:i/>
                <w:sz w:val="18"/>
                <w:szCs w:val="18"/>
                <w:lang w:val="pl-PL"/>
              </w:rPr>
              <w:t>Luzulo-Fagenion</w:t>
            </w:r>
            <w:proofErr w:type="spellEnd"/>
          </w:p>
        </w:tc>
        <w:tc>
          <w:tcPr>
            <w:tcW w:w="562" w:type="pct"/>
            <w:vAlign w:val="center"/>
          </w:tcPr>
          <w:p w14:paraId="4E00ED45"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331,64</w:t>
            </w:r>
          </w:p>
        </w:tc>
        <w:tc>
          <w:tcPr>
            <w:tcW w:w="801" w:type="pct"/>
            <w:vAlign w:val="center"/>
          </w:tcPr>
          <w:p w14:paraId="149B3E72" w14:textId="77777777" w:rsidR="00A368FC" w:rsidRPr="00BB660D" w:rsidRDefault="00A368FC" w:rsidP="00BB660D">
            <w:pPr>
              <w:jc w:val="both"/>
              <w:rPr>
                <w:rFonts w:ascii="Arial" w:hAnsi="Arial" w:cs="Arial"/>
                <w:sz w:val="18"/>
                <w:szCs w:val="18"/>
              </w:rPr>
            </w:pPr>
            <w:r w:rsidRPr="00BB660D">
              <w:rPr>
                <w:rFonts w:ascii="Arial" w:hAnsi="Arial" w:cs="Arial"/>
                <w:bCs/>
                <w:sz w:val="18"/>
                <w:szCs w:val="18"/>
              </w:rPr>
              <w:t>A</w:t>
            </w:r>
          </w:p>
        </w:tc>
        <w:tc>
          <w:tcPr>
            <w:tcW w:w="536" w:type="pct"/>
            <w:vAlign w:val="center"/>
          </w:tcPr>
          <w:p w14:paraId="22B74EBE"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6D5492C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608EFE1B"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tr w:rsidR="00A368FC" w:rsidRPr="00BB660D" w14:paraId="62E52A2C" w14:textId="77777777" w:rsidTr="00515898">
        <w:trPr>
          <w:trHeight w:val="690"/>
        </w:trPr>
        <w:tc>
          <w:tcPr>
            <w:tcW w:w="350" w:type="pct"/>
            <w:vAlign w:val="center"/>
          </w:tcPr>
          <w:p w14:paraId="59FAA3F8"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9130</w:t>
            </w:r>
          </w:p>
        </w:tc>
        <w:tc>
          <w:tcPr>
            <w:tcW w:w="760" w:type="pct"/>
            <w:vAlign w:val="center"/>
          </w:tcPr>
          <w:p w14:paraId="7F715228"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Żyzne buczyny</w:t>
            </w:r>
          </w:p>
        </w:tc>
        <w:tc>
          <w:tcPr>
            <w:tcW w:w="738" w:type="pct"/>
            <w:tcBorders>
              <w:tl2br w:val="nil"/>
              <w:tr2bl w:val="nil"/>
            </w:tcBorders>
            <w:vAlign w:val="center"/>
          </w:tcPr>
          <w:p w14:paraId="3969CC68" w14:textId="77777777" w:rsidR="00A368FC" w:rsidRPr="00BB660D" w:rsidRDefault="00A368FC" w:rsidP="00BB660D">
            <w:pPr>
              <w:pStyle w:val="Standard"/>
              <w:jc w:val="both"/>
              <w:rPr>
                <w:rFonts w:ascii="Arial" w:hAnsi="Arial" w:cs="Arial"/>
                <w:bCs/>
                <w:i/>
                <w:sz w:val="18"/>
                <w:szCs w:val="18"/>
                <w:lang w:val="en-US"/>
              </w:rPr>
            </w:pPr>
            <w:proofErr w:type="spellStart"/>
            <w:r w:rsidRPr="00BB660D">
              <w:rPr>
                <w:rFonts w:ascii="Arial" w:hAnsi="Arial" w:cs="Arial"/>
                <w:bCs/>
                <w:i/>
                <w:sz w:val="18"/>
                <w:szCs w:val="18"/>
                <w:lang w:val="en-US"/>
              </w:rPr>
              <w:t>Dentario</w:t>
            </w:r>
            <w:proofErr w:type="spellEnd"/>
            <w:r w:rsidRPr="00BB660D">
              <w:rPr>
                <w:rFonts w:ascii="Arial" w:hAnsi="Arial" w:cs="Arial"/>
                <w:bCs/>
                <w:i/>
                <w:sz w:val="18"/>
                <w:szCs w:val="18"/>
                <w:lang w:val="en-US"/>
              </w:rPr>
              <w:t xml:space="preserve"> </w:t>
            </w:r>
            <w:proofErr w:type="spellStart"/>
            <w:r w:rsidRPr="00BB660D">
              <w:rPr>
                <w:rFonts w:ascii="Arial" w:hAnsi="Arial" w:cs="Arial"/>
                <w:bCs/>
                <w:i/>
                <w:sz w:val="18"/>
                <w:szCs w:val="18"/>
                <w:lang w:val="en-US"/>
              </w:rPr>
              <w:t>glandulosae-Fagenion</w:t>
            </w:r>
            <w:proofErr w:type="spellEnd"/>
            <w:r w:rsidRPr="00BB660D">
              <w:rPr>
                <w:rFonts w:ascii="Arial" w:hAnsi="Arial" w:cs="Arial"/>
                <w:bCs/>
                <w:i/>
                <w:sz w:val="18"/>
                <w:szCs w:val="18"/>
                <w:lang w:val="en-US"/>
              </w:rPr>
              <w:t xml:space="preserve">, </w:t>
            </w:r>
            <w:proofErr w:type="spellStart"/>
            <w:r w:rsidRPr="00BB660D">
              <w:rPr>
                <w:rFonts w:ascii="Arial" w:hAnsi="Arial" w:cs="Arial"/>
                <w:bCs/>
                <w:i/>
                <w:sz w:val="18"/>
                <w:szCs w:val="18"/>
                <w:lang w:val="en-US"/>
              </w:rPr>
              <w:t>Galio</w:t>
            </w:r>
            <w:proofErr w:type="spellEnd"/>
            <w:r w:rsidRPr="00BB660D">
              <w:rPr>
                <w:rFonts w:ascii="Arial" w:hAnsi="Arial" w:cs="Arial"/>
                <w:bCs/>
                <w:i/>
                <w:sz w:val="18"/>
                <w:szCs w:val="18"/>
                <w:lang w:val="en-US"/>
              </w:rPr>
              <w:t xml:space="preserve"> </w:t>
            </w:r>
            <w:proofErr w:type="spellStart"/>
            <w:r w:rsidRPr="00BB660D">
              <w:rPr>
                <w:rFonts w:ascii="Arial" w:hAnsi="Arial" w:cs="Arial"/>
                <w:bCs/>
                <w:i/>
                <w:sz w:val="18"/>
                <w:szCs w:val="18"/>
                <w:lang w:val="en-US"/>
              </w:rPr>
              <w:t>odorati-Fagenion</w:t>
            </w:r>
            <w:proofErr w:type="spellEnd"/>
          </w:p>
        </w:tc>
        <w:tc>
          <w:tcPr>
            <w:tcW w:w="562" w:type="pct"/>
            <w:vAlign w:val="center"/>
          </w:tcPr>
          <w:p w14:paraId="2AD37FA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110,55</w:t>
            </w:r>
          </w:p>
        </w:tc>
        <w:tc>
          <w:tcPr>
            <w:tcW w:w="801" w:type="pct"/>
            <w:vAlign w:val="center"/>
          </w:tcPr>
          <w:p w14:paraId="0ED43921" w14:textId="77777777" w:rsidR="00A368FC" w:rsidRPr="00BB660D" w:rsidRDefault="00A368FC" w:rsidP="00BB660D">
            <w:pPr>
              <w:jc w:val="both"/>
              <w:rPr>
                <w:rFonts w:ascii="Arial" w:hAnsi="Arial" w:cs="Arial"/>
                <w:sz w:val="18"/>
                <w:szCs w:val="18"/>
              </w:rPr>
            </w:pPr>
            <w:r w:rsidRPr="00BB660D">
              <w:rPr>
                <w:rFonts w:ascii="Arial" w:hAnsi="Arial" w:cs="Arial"/>
                <w:bCs/>
                <w:sz w:val="18"/>
                <w:szCs w:val="18"/>
              </w:rPr>
              <w:t>A</w:t>
            </w:r>
          </w:p>
        </w:tc>
        <w:tc>
          <w:tcPr>
            <w:tcW w:w="536" w:type="pct"/>
            <w:vAlign w:val="center"/>
          </w:tcPr>
          <w:p w14:paraId="7EA06134"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69BE0D43"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3B0FA978"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r>
      <w:tr w:rsidR="00A368FC" w:rsidRPr="00BB660D" w14:paraId="33F58F5D" w14:textId="77777777" w:rsidTr="00515898">
        <w:trPr>
          <w:trHeight w:val="690"/>
        </w:trPr>
        <w:tc>
          <w:tcPr>
            <w:tcW w:w="350" w:type="pct"/>
            <w:vAlign w:val="center"/>
          </w:tcPr>
          <w:p w14:paraId="0C8FC210"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9150</w:t>
            </w:r>
          </w:p>
        </w:tc>
        <w:tc>
          <w:tcPr>
            <w:tcW w:w="760" w:type="pct"/>
            <w:vAlign w:val="center"/>
          </w:tcPr>
          <w:p w14:paraId="02149EC2"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Ciepłolubne buczyny storczykowe</w:t>
            </w:r>
          </w:p>
        </w:tc>
        <w:tc>
          <w:tcPr>
            <w:tcW w:w="738" w:type="pct"/>
            <w:tcBorders>
              <w:tl2br w:val="nil"/>
              <w:tr2bl w:val="nil"/>
            </w:tcBorders>
            <w:vAlign w:val="center"/>
          </w:tcPr>
          <w:p w14:paraId="6C1B1BC4" w14:textId="77777777" w:rsidR="00A368FC" w:rsidRPr="00BB660D" w:rsidRDefault="00A368FC" w:rsidP="00BB660D">
            <w:pPr>
              <w:pStyle w:val="Standard"/>
              <w:jc w:val="both"/>
              <w:rPr>
                <w:rFonts w:ascii="Arial" w:hAnsi="Arial" w:cs="Arial"/>
                <w:bCs/>
                <w:i/>
                <w:sz w:val="18"/>
                <w:szCs w:val="18"/>
                <w:lang w:val="pl-PL"/>
              </w:rPr>
            </w:pPr>
            <w:proofErr w:type="spellStart"/>
            <w:r w:rsidRPr="00BB660D">
              <w:rPr>
                <w:rFonts w:ascii="Arial" w:hAnsi="Arial" w:cs="Arial"/>
                <w:bCs/>
                <w:i/>
                <w:sz w:val="18"/>
                <w:szCs w:val="18"/>
                <w:lang w:val="pl-PL"/>
              </w:rPr>
              <w:t>Cephalanthero-Fagenion</w:t>
            </w:r>
            <w:proofErr w:type="spellEnd"/>
          </w:p>
        </w:tc>
        <w:tc>
          <w:tcPr>
            <w:tcW w:w="562" w:type="pct"/>
            <w:vAlign w:val="center"/>
          </w:tcPr>
          <w:p w14:paraId="67051D3F"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110,55</w:t>
            </w:r>
          </w:p>
        </w:tc>
        <w:tc>
          <w:tcPr>
            <w:tcW w:w="801" w:type="pct"/>
            <w:vAlign w:val="center"/>
          </w:tcPr>
          <w:p w14:paraId="4A3FF225" w14:textId="77777777" w:rsidR="00A368FC" w:rsidRPr="00BB660D" w:rsidRDefault="00A368FC" w:rsidP="00BB660D">
            <w:pPr>
              <w:jc w:val="both"/>
              <w:rPr>
                <w:rFonts w:ascii="Arial" w:hAnsi="Arial" w:cs="Arial"/>
                <w:sz w:val="18"/>
                <w:szCs w:val="18"/>
              </w:rPr>
            </w:pPr>
            <w:r w:rsidRPr="00BB660D">
              <w:rPr>
                <w:rFonts w:ascii="Arial" w:hAnsi="Arial" w:cs="Arial"/>
                <w:bCs/>
                <w:sz w:val="18"/>
                <w:szCs w:val="18"/>
              </w:rPr>
              <w:t>A</w:t>
            </w:r>
          </w:p>
        </w:tc>
        <w:tc>
          <w:tcPr>
            <w:tcW w:w="536" w:type="pct"/>
            <w:vAlign w:val="center"/>
          </w:tcPr>
          <w:p w14:paraId="123963B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758" w:type="pct"/>
            <w:vAlign w:val="center"/>
          </w:tcPr>
          <w:p w14:paraId="3EB40B86"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1C2AE08F"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r>
      <w:tr w:rsidR="00A368FC" w:rsidRPr="00BB660D" w14:paraId="410D8F7B" w14:textId="77777777" w:rsidTr="00515898">
        <w:trPr>
          <w:trHeight w:val="690"/>
        </w:trPr>
        <w:tc>
          <w:tcPr>
            <w:tcW w:w="350" w:type="pct"/>
            <w:vAlign w:val="center"/>
          </w:tcPr>
          <w:p w14:paraId="6E89AC36"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9170</w:t>
            </w:r>
          </w:p>
        </w:tc>
        <w:tc>
          <w:tcPr>
            <w:tcW w:w="760" w:type="pct"/>
            <w:vAlign w:val="center"/>
          </w:tcPr>
          <w:p w14:paraId="32A0941F"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 xml:space="preserve">Grąd środkowoeuropejski i </w:t>
            </w:r>
            <w:proofErr w:type="spellStart"/>
            <w:r w:rsidRPr="00BB660D">
              <w:rPr>
                <w:rFonts w:ascii="Arial" w:hAnsi="Arial" w:cs="Arial"/>
                <w:sz w:val="18"/>
                <w:szCs w:val="18"/>
                <w:lang w:val="pl-PL"/>
              </w:rPr>
              <w:t>subkontynentalny</w:t>
            </w:r>
            <w:proofErr w:type="spellEnd"/>
          </w:p>
        </w:tc>
        <w:tc>
          <w:tcPr>
            <w:tcW w:w="738" w:type="pct"/>
            <w:tcBorders>
              <w:tl2br w:val="nil"/>
              <w:tr2bl w:val="nil"/>
            </w:tcBorders>
            <w:vAlign w:val="center"/>
          </w:tcPr>
          <w:p w14:paraId="555F3084" w14:textId="77777777" w:rsidR="00A368FC" w:rsidRPr="00BB660D" w:rsidRDefault="00A368FC" w:rsidP="00BB660D">
            <w:pPr>
              <w:pStyle w:val="Standard"/>
              <w:jc w:val="both"/>
              <w:rPr>
                <w:rFonts w:ascii="Arial" w:hAnsi="Arial" w:cs="Arial"/>
                <w:bCs/>
                <w:i/>
                <w:sz w:val="18"/>
                <w:szCs w:val="18"/>
                <w:lang w:val="pl-PL"/>
              </w:rPr>
            </w:pPr>
            <w:r w:rsidRPr="00BB660D">
              <w:rPr>
                <w:rFonts w:ascii="Arial" w:hAnsi="Arial" w:cs="Arial"/>
                <w:bCs/>
                <w:i/>
                <w:sz w:val="18"/>
                <w:szCs w:val="18"/>
                <w:lang w:val="pl-PL"/>
              </w:rPr>
              <w:t>Galio-</w:t>
            </w:r>
            <w:proofErr w:type="spellStart"/>
            <w:r w:rsidRPr="00BB660D">
              <w:rPr>
                <w:rFonts w:ascii="Arial" w:hAnsi="Arial" w:cs="Arial"/>
                <w:bCs/>
                <w:i/>
                <w:sz w:val="18"/>
                <w:szCs w:val="18"/>
                <w:lang w:val="pl-PL"/>
              </w:rPr>
              <w:t>Carpinetum</w:t>
            </w:r>
            <w:proofErr w:type="spellEnd"/>
            <w:r w:rsidRPr="00BB660D">
              <w:rPr>
                <w:rFonts w:ascii="Arial" w:hAnsi="Arial" w:cs="Arial"/>
                <w:bCs/>
                <w:i/>
                <w:sz w:val="18"/>
                <w:szCs w:val="18"/>
                <w:lang w:val="pl-PL"/>
              </w:rPr>
              <w:t xml:space="preserve">, </w:t>
            </w:r>
            <w:proofErr w:type="spellStart"/>
            <w:r w:rsidRPr="00BB660D">
              <w:rPr>
                <w:rFonts w:ascii="Arial" w:hAnsi="Arial" w:cs="Arial"/>
                <w:bCs/>
                <w:i/>
                <w:sz w:val="18"/>
                <w:szCs w:val="18"/>
                <w:lang w:val="pl-PL"/>
              </w:rPr>
              <w:t>Tilio-Carpinetum</w:t>
            </w:r>
            <w:proofErr w:type="spellEnd"/>
          </w:p>
        </w:tc>
        <w:tc>
          <w:tcPr>
            <w:tcW w:w="562" w:type="pct"/>
            <w:vAlign w:val="center"/>
          </w:tcPr>
          <w:p w14:paraId="3FD52E3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176,87</w:t>
            </w:r>
          </w:p>
        </w:tc>
        <w:tc>
          <w:tcPr>
            <w:tcW w:w="801" w:type="pct"/>
            <w:vAlign w:val="center"/>
          </w:tcPr>
          <w:p w14:paraId="7059D967" w14:textId="77777777" w:rsidR="00A368FC" w:rsidRPr="00BB660D" w:rsidRDefault="00A368FC" w:rsidP="00BB660D">
            <w:pPr>
              <w:jc w:val="both"/>
              <w:rPr>
                <w:rFonts w:ascii="Arial" w:hAnsi="Arial" w:cs="Arial"/>
                <w:sz w:val="18"/>
                <w:szCs w:val="18"/>
              </w:rPr>
            </w:pPr>
            <w:r w:rsidRPr="00BB660D">
              <w:rPr>
                <w:rFonts w:ascii="Arial" w:hAnsi="Arial" w:cs="Arial"/>
                <w:bCs/>
                <w:sz w:val="18"/>
                <w:szCs w:val="18"/>
              </w:rPr>
              <w:t>A</w:t>
            </w:r>
          </w:p>
        </w:tc>
        <w:tc>
          <w:tcPr>
            <w:tcW w:w="536" w:type="pct"/>
            <w:vAlign w:val="center"/>
          </w:tcPr>
          <w:p w14:paraId="41F628D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1B88E96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495" w:type="pct"/>
            <w:vAlign w:val="center"/>
          </w:tcPr>
          <w:p w14:paraId="6E6F5B46"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r>
      <w:tr w:rsidR="00A368FC" w:rsidRPr="00BB660D" w14:paraId="7EAF6FA3" w14:textId="77777777" w:rsidTr="00515898">
        <w:trPr>
          <w:trHeight w:val="690"/>
        </w:trPr>
        <w:tc>
          <w:tcPr>
            <w:tcW w:w="350" w:type="pct"/>
            <w:vAlign w:val="center"/>
          </w:tcPr>
          <w:p w14:paraId="40462FAF"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91I0</w:t>
            </w:r>
          </w:p>
        </w:tc>
        <w:tc>
          <w:tcPr>
            <w:tcW w:w="760" w:type="pct"/>
            <w:vAlign w:val="center"/>
          </w:tcPr>
          <w:p w14:paraId="5FA029C9" w14:textId="77777777" w:rsidR="00A368FC" w:rsidRPr="00BB660D" w:rsidRDefault="00A368FC" w:rsidP="0057038F">
            <w:pPr>
              <w:pStyle w:val="Standard"/>
              <w:rPr>
                <w:rFonts w:ascii="Arial" w:hAnsi="Arial" w:cs="Arial"/>
                <w:bCs/>
                <w:sz w:val="18"/>
                <w:szCs w:val="18"/>
                <w:lang w:val="pl-PL"/>
              </w:rPr>
            </w:pPr>
            <w:r w:rsidRPr="00BB660D">
              <w:rPr>
                <w:rFonts w:ascii="Arial" w:hAnsi="Arial" w:cs="Arial"/>
                <w:sz w:val="18"/>
                <w:szCs w:val="18"/>
                <w:lang w:val="pl-PL"/>
              </w:rPr>
              <w:t>Ciepłolubne dąbrowy</w:t>
            </w:r>
          </w:p>
        </w:tc>
        <w:tc>
          <w:tcPr>
            <w:tcW w:w="738" w:type="pct"/>
            <w:tcBorders>
              <w:tl2br w:val="nil"/>
              <w:tr2bl w:val="nil"/>
            </w:tcBorders>
            <w:vAlign w:val="center"/>
          </w:tcPr>
          <w:p w14:paraId="1E6FDC5D" w14:textId="77777777" w:rsidR="00A368FC" w:rsidRPr="00BB660D" w:rsidRDefault="00A368FC" w:rsidP="00BB660D">
            <w:pPr>
              <w:pStyle w:val="Standard"/>
              <w:jc w:val="both"/>
              <w:rPr>
                <w:rFonts w:ascii="Arial" w:hAnsi="Arial" w:cs="Arial"/>
                <w:bCs/>
                <w:i/>
                <w:sz w:val="18"/>
                <w:szCs w:val="18"/>
                <w:lang w:val="pl-PL"/>
              </w:rPr>
            </w:pPr>
            <w:proofErr w:type="spellStart"/>
            <w:r w:rsidRPr="00BB660D">
              <w:rPr>
                <w:rFonts w:ascii="Arial" w:hAnsi="Arial" w:cs="Arial"/>
                <w:bCs/>
                <w:i/>
                <w:sz w:val="18"/>
                <w:szCs w:val="18"/>
                <w:lang w:val="pl-PL"/>
              </w:rPr>
              <w:t>Quercetalia</w:t>
            </w:r>
            <w:proofErr w:type="spellEnd"/>
            <w:r w:rsidRPr="00BB660D">
              <w:rPr>
                <w:rFonts w:ascii="Arial" w:hAnsi="Arial" w:cs="Arial"/>
                <w:bCs/>
                <w:i/>
                <w:sz w:val="18"/>
                <w:szCs w:val="18"/>
                <w:lang w:val="pl-PL"/>
              </w:rPr>
              <w:t xml:space="preserve"> </w:t>
            </w:r>
            <w:proofErr w:type="spellStart"/>
            <w:r w:rsidRPr="00BB660D">
              <w:rPr>
                <w:rFonts w:ascii="Arial" w:hAnsi="Arial" w:cs="Arial"/>
                <w:bCs/>
                <w:i/>
                <w:sz w:val="18"/>
                <w:szCs w:val="18"/>
                <w:lang w:val="pl-PL"/>
              </w:rPr>
              <w:t>pubescentis-petraeae</w:t>
            </w:r>
            <w:proofErr w:type="spellEnd"/>
          </w:p>
        </w:tc>
        <w:tc>
          <w:tcPr>
            <w:tcW w:w="562" w:type="pct"/>
            <w:vAlign w:val="center"/>
          </w:tcPr>
          <w:p w14:paraId="4465952E"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66,33</w:t>
            </w:r>
          </w:p>
        </w:tc>
        <w:tc>
          <w:tcPr>
            <w:tcW w:w="801" w:type="pct"/>
            <w:vAlign w:val="center"/>
          </w:tcPr>
          <w:p w14:paraId="0818E4CC"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536" w:type="pct"/>
            <w:vAlign w:val="center"/>
          </w:tcPr>
          <w:p w14:paraId="3E0E2CD8"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40DB1FE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A</w:t>
            </w:r>
          </w:p>
        </w:tc>
        <w:tc>
          <w:tcPr>
            <w:tcW w:w="495" w:type="pct"/>
            <w:vAlign w:val="center"/>
          </w:tcPr>
          <w:p w14:paraId="3164AF8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r>
      <w:tr w:rsidR="00A368FC" w:rsidRPr="00BB660D" w14:paraId="1E49E98D" w14:textId="77777777" w:rsidTr="00515898">
        <w:trPr>
          <w:trHeight w:val="690"/>
        </w:trPr>
        <w:tc>
          <w:tcPr>
            <w:tcW w:w="350" w:type="pct"/>
            <w:vAlign w:val="center"/>
          </w:tcPr>
          <w:p w14:paraId="2B5AC1FE" w14:textId="77777777" w:rsidR="00A368FC" w:rsidRPr="00BB660D" w:rsidRDefault="00A368FC" w:rsidP="00BB660D">
            <w:pPr>
              <w:jc w:val="both"/>
              <w:rPr>
                <w:rFonts w:ascii="Arial" w:eastAsia="Arial" w:hAnsi="Arial" w:cs="Arial"/>
                <w:b/>
                <w:sz w:val="18"/>
                <w:szCs w:val="18"/>
              </w:rPr>
            </w:pPr>
            <w:r w:rsidRPr="00BB660D">
              <w:rPr>
                <w:rFonts w:ascii="Arial" w:eastAsia="Arial" w:hAnsi="Arial" w:cs="Arial"/>
                <w:b/>
                <w:sz w:val="18"/>
                <w:szCs w:val="18"/>
              </w:rPr>
              <w:t>91P0</w:t>
            </w:r>
          </w:p>
        </w:tc>
        <w:tc>
          <w:tcPr>
            <w:tcW w:w="760" w:type="pct"/>
            <w:vAlign w:val="center"/>
          </w:tcPr>
          <w:p w14:paraId="53D0F7D4" w14:textId="77777777" w:rsidR="00A368FC" w:rsidRPr="00BB660D" w:rsidRDefault="00497128" w:rsidP="0057038F">
            <w:pPr>
              <w:pStyle w:val="Standard"/>
              <w:rPr>
                <w:rFonts w:ascii="Arial" w:hAnsi="Arial" w:cs="Arial"/>
                <w:sz w:val="18"/>
                <w:szCs w:val="18"/>
                <w:lang w:val="pl-PL"/>
              </w:rPr>
            </w:pPr>
            <w:proofErr w:type="spellStart"/>
            <w:r>
              <w:rPr>
                <w:rFonts w:ascii="Arial" w:hAnsi="Arial" w:cs="Arial"/>
                <w:iCs/>
                <w:sz w:val="18"/>
                <w:szCs w:val="18"/>
                <w:lang w:val="pl-PL"/>
              </w:rPr>
              <w:t>Joddłowy</w:t>
            </w:r>
            <w:proofErr w:type="spellEnd"/>
            <w:r>
              <w:rPr>
                <w:rFonts w:ascii="Arial" w:hAnsi="Arial" w:cs="Arial"/>
                <w:iCs/>
                <w:sz w:val="18"/>
                <w:szCs w:val="18"/>
                <w:lang w:val="pl-PL"/>
              </w:rPr>
              <w:t xml:space="preserve"> bór świętokrzyski</w:t>
            </w:r>
          </w:p>
        </w:tc>
        <w:tc>
          <w:tcPr>
            <w:tcW w:w="738" w:type="pct"/>
            <w:tcBorders>
              <w:tl2br w:val="nil"/>
              <w:tr2bl w:val="nil"/>
            </w:tcBorders>
            <w:vAlign w:val="center"/>
          </w:tcPr>
          <w:p w14:paraId="12C04F98" w14:textId="77777777" w:rsidR="00A368FC" w:rsidRPr="00BB660D" w:rsidRDefault="00A368FC" w:rsidP="00BB660D">
            <w:pPr>
              <w:pStyle w:val="Standard"/>
              <w:jc w:val="both"/>
              <w:rPr>
                <w:rFonts w:ascii="Arial" w:hAnsi="Arial" w:cs="Arial"/>
                <w:bCs/>
                <w:i/>
                <w:sz w:val="18"/>
                <w:szCs w:val="18"/>
                <w:lang w:val="pl-PL"/>
              </w:rPr>
            </w:pPr>
            <w:proofErr w:type="spellStart"/>
            <w:r w:rsidRPr="00BB660D">
              <w:rPr>
                <w:rFonts w:ascii="Arial" w:hAnsi="Arial" w:cs="Arial"/>
                <w:i/>
                <w:iCs/>
                <w:sz w:val="18"/>
                <w:szCs w:val="18"/>
                <w:lang w:val="pl-PL"/>
              </w:rPr>
              <w:t>Abietetum</w:t>
            </w:r>
            <w:proofErr w:type="spellEnd"/>
            <w:r w:rsidRPr="00BB660D">
              <w:rPr>
                <w:rFonts w:ascii="Arial" w:hAnsi="Arial" w:cs="Arial"/>
                <w:i/>
                <w:iCs/>
                <w:sz w:val="18"/>
                <w:szCs w:val="18"/>
                <w:lang w:val="pl-PL"/>
              </w:rPr>
              <w:t xml:space="preserve"> polonicum</w:t>
            </w:r>
          </w:p>
        </w:tc>
        <w:tc>
          <w:tcPr>
            <w:tcW w:w="562" w:type="pct"/>
            <w:tcBorders>
              <w:bottom w:val="single" w:sz="4" w:space="0" w:color="000000"/>
            </w:tcBorders>
            <w:vAlign w:val="center"/>
          </w:tcPr>
          <w:p w14:paraId="76BA29F2"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22,11</w:t>
            </w:r>
          </w:p>
        </w:tc>
        <w:tc>
          <w:tcPr>
            <w:tcW w:w="801" w:type="pct"/>
            <w:vAlign w:val="center"/>
          </w:tcPr>
          <w:p w14:paraId="5EE81DCD"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536" w:type="pct"/>
            <w:vAlign w:val="center"/>
          </w:tcPr>
          <w:p w14:paraId="09CC291A"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c>
          <w:tcPr>
            <w:tcW w:w="758" w:type="pct"/>
            <w:vAlign w:val="center"/>
          </w:tcPr>
          <w:p w14:paraId="785185EF"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B</w:t>
            </w:r>
          </w:p>
        </w:tc>
        <w:tc>
          <w:tcPr>
            <w:tcW w:w="495" w:type="pct"/>
            <w:vAlign w:val="center"/>
          </w:tcPr>
          <w:p w14:paraId="6A8C2A91" w14:textId="77777777" w:rsidR="00A368FC" w:rsidRPr="00BB660D" w:rsidRDefault="00A368FC" w:rsidP="00BB660D">
            <w:pPr>
              <w:pStyle w:val="Standard"/>
              <w:jc w:val="both"/>
              <w:rPr>
                <w:rFonts w:ascii="Arial" w:hAnsi="Arial" w:cs="Arial"/>
                <w:bCs/>
                <w:sz w:val="18"/>
                <w:szCs w:val="18"/>
                <w:lang w:val="pl-PL"/>
              </w:rPr>
            </w:pPr>
            <w:r w:rsidRPr="00BB660D">
              <w:rPr>
                <w:rFonts w:ascii="Arial" w:hAnsi="Arial" w:cs="Arial"/>
                <w:bCs/>
                <w:sz w:val="18"/>
                <w:szCs w:val="18"/>
                <w:lang w:val="pl-PL"/>
              </w:rPr>
              <w:t>C</w:t>
            </w:r>
          </w:p>
        </w:tc>
      </w:tr>
    </w:tbl>
    <w:p w14:paraId="149176C7" w14:textId="77777777" w:rsidR="00A368FC" w:rsidRPr="00C04ECF" w:rsidRDefault="00A368FC" w:rsidP="00BB660D">
      <w:pPr>
        <w:pStyle w:val="Standard"/>
        <w:jc w:val="both"/>
        <w:rPr>
          <w:rFonts w:ascii="Arial" w:hAnsi="Arial" w:cs="Arial"/>
          <w:bCs/>
          <w:sz w:val="18"/>
          <w:szCs w:val="18"/>
          <w:lang w:val="pl-PL"/>
        </w:rPr>
      </w:pPr>
      <w:r w:rsidRPr="00C04ECF">
        <w:rPr>
          <w:rFonts w:ascii="Arial" w:hAnsi="Arial" w:cs="Arial"/>
          <w:bCs/>
          <w:sz w:val="18"/>
          <w:szCs w:val="18"/>
          <w:lang w:val="pl-PL"/>
        </w:rPr>
        <w:t xml:space="preserve">*Naukowa nazwa siedliska </w:t>
      </w:r>
    </w:p>
    <w:p w14:paraId="2B867EBF" w14:textId="77777777" w:rsidR="00A368FC" w:rsidRPr="00C04ECF" w:rsidRDefault="00A368FC" w:rsidP="00BB660D">
      <w:pPr>
        <w:pStyle w:val="Standard"/>
        <w:jc w:val="both"/>
        <w:rPr>
          <w:rFonts w:ascii="Arial" w:hAnsi="Arial" w:cs="Arial"/>
          <w:b/>
          <w:bCs/>
          <w:i/>
          <w:sz w:val="18"/>
          <w:szCs w:val="18"/>
          <w:lang w:val="pl-PL"/>
        </w:rPr>
      </w:pPr>
    </w:p>
    <w:p w14:paraId="61B91FAE" w14:textId="77777777" w:rsidR="00A368FC" w:rsidRPr="00C04ECF" w:rsidRDefault="00A368FC" w:rsidP="00BB660D">
      <w:pPr>
        <w:pStyle w:val="Standard"/>
        <w:jc w:val="both"/>
        <w:rPr>
          <w:rFonts w:ascii="Arial" w:hAnsi="Arial" w:cs="Arial"/>
          <w:bCs/>
          <w:sz w:val="18"/>
          <w:szCs w:val="18"/>
          <w:lang w:val="pl-PL"/>
        </w:rPr>
      </w:pPr>
    </w:p>
    <w:p w14:paraId="16013C31" w14:textId="77777777" w:rsidR="00A368FC" w:rsidRPr="00C04ECF" w:rsidRDefault="00A368FC" w:rsidP="00BB660D">
      <w:pPr>
        <w:pStyle w:val="Standard"/>
        <w:jc w:val="both"/>
        <w:rPr>
          <w:rFonts w:ascii="Arial" w:hAnsi="Arial" w:cs="Arial"/>
          <w:bCs/>
          <w:sz w:val="18"/>
          <w:szCs w:val="18"/>
          <w:lang w:val="pl-PL"/>
        </w:rPr>
      </w:pPr>
    </w:p>
    <w:p w14:paraId="486EDF72" w14:textId="77777777" w:rsidR="00A368FC" w:rsidRPr="00651C84" w:rsidRDefault="00A368FC" w:rsidP="00BB660D">
      <w:pPr>
        <w:pStyle w:val="Nagwek3"/>
        <w:spacing w:before="0" w:after="0"/>
        <w:jc w:val="both"/>
        <w:rPr>
          <w:i/>
          <w:sz w:val="18"/>
          <w:szCs w:val="18"/>
        </w:rPr>
      </w:pPr>
      <w:bookmarkStart w:id="10" w:name="_Toc1972561"/>
      <w:r w:rsidRPr="00651C84">
        <w:rPr>
          <w:sz w:val="18"/>
          <w:szCs w:val="18"/>
        </w:rPr>
        <w:t>1.5.2 Gatunki roślin</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2244"/>
        <w:gridCol w:w="2400"/>
        <w:gridCol w:w="1272"/>
        <w:gridCol w:w="1272"/>
        <w:gridCol w:w="1411"/>
        <w:gridCol w:w="1255"/>
        <w:gridCol w:w="1210"/>
        <w:gridCol w:w="1210"/>
        <w:gridCol w:w="1204"/>
      </w:tblGrid>
      <w:tr w:rsidR="00A368FC" w:rsidRPr="00515898" w14:paraId="45BC0B98" w14:textId="77777777" w:rsidTr="00515898">
        <w:trPr>
          <w:trHeight w:val="345"/>
        </w:trPr>
        <w:tc>
          <w:tcPr>
            <w:tcW w:w="243" w:type="pct"/>
            <w:vMerge w:val="restart"/>
            <w:vAlign w:val="center"/>
          </w:tcPr>
          <w:p w14:paraId="607EE25E"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Kod</w:t>
            </w:r>
          </w:p>
        </w:tc>
        <w:tc>
          <w:tcPr>
            <w:tcW w:w="792" w:type="pct"/>
            <w:vMerge w:val="restart"/>
            <w:vAlign w:val="center"/>
          </w:tcPr>
          <w:p w14:paraId="7EBF14B3"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Nazwa polska</w:t>
            </w:r>
          </w:p>
        </w:tc>
        <w:tc>
          <w:tcPr>
            <w:tcW w:w="847" w:type="pct"/>
            <w:vMerge w:val="restart"/>
            <w:vAlign w:val="center"/>
          </w:tcPr>
          <w:p w14:paraId="038A0E18"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Nazwa łacińska</w:t>
            </w:r>
          </w:p>
        </w:tc>
        <w:tc>
          <w:tcPr>
            <w:tcW w:w="898" w:type="pct"/>
            <w:gridSpan w:val="2"/>
            <w:vAlign w:val="center"/>
          </w:tcPr>
          <w:p w14:paraId="624B53F5"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Wielkość populacji</w:t>
            </w:r>
          </w:p>
        </w:tc>
        <w:tc>
          <w:tcPr>
            <w:tcW w:w="498" w:type="pct"/>
            <w:vMerge w:val="restart"/>
            <w:vAlign w:val="center"/>
          </w:tcPr>
          <w:p w14:paraId="7EE0C268"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Jednostka liczebności</w:t>
            </w:r>
          </w:p>
        </w:tc>
        <w:tc>
          <w:tcPr>
            <w:tcW w:w="443" w:type="pct"/>
            <w:vMerge w:val="restart"/>
            <w:vAlign w:val="center"/>
          </w:tcPr>
          <w:p w14:paraId="0F8EF8E9"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 populacji</w:t>
            </w:r>
          </w:p>
        </w:tc>
        <w:tc>
          <w:tcPr>
            <w:tcW w:w="427" w:type="pct"/>
            <w:vMerge w:val="restart"/>
            <w:vAlign w:val="center"/>
          </w:tcPr>
          <w:p w14:paraId="7AEFB01F"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 xml:space="preserve">Ocena </w:t>
            </w:r>
            <w:r w:rsidRPr="00515898">
              <w:rPr>
                <w:rFonts w:ascii="Arial" w:hAnsi="Arial" w:cs="Arial"/>
                <w:b/>
                <w:bCs/>
                <w:sz w:val="18"/>
                <w:szCs w:val="18"/>
                <w:lang w:val="pl-PL"/>
              </w:rPr>
              <w:br/>
              <w:t>st. zach.</w:t>
            </w:r>
          </w:p>
        </w:tc>
        <w:tc>
          <w:tcPr>
            <w:tcW w:w="427" w:type="pct"/>
            <w:vMerge w:val="restart"/>
            <w:vAlign w:val="center"/>
          </w:tcPr>
          <w:p w14:paraId="58449F47"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w:t>
            </w:r>
          </w:p>
          <w:p w14:paraId="5B9F571C"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izolacji</w:t>
            </w:r>
          </w:p>
        </w:tc>
        <w:tc>
          <w:tcPr>
            <w:tcW w:w="425" w:type="pct"/>
            <w:vMerge w:val="restart"/>
            <w:vAlign w:val="center"/>
          </w:tcPr>
          <w:p w14:paraId="0ADDB1BB"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w:t>
            </w:r>
          </w:p>
          <w:p w14:paraId="75F7FD44"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ogólna</w:t>
            </w:r>
          </w:p>
        </w:tc>
      </w:tr>
      <w:tr w:rsidR="00A368FC" w:rsidRPr="00515898" w14:paraId="71FBBE27" w14:textId="77777777" w:rsidTr="00515898">
        <w:trPr>
          <w:trHeight w:val="345"/>
        </w:trPr>
        <w:tc>
          <w:tcPr>
            <w:tcW w:w="243" w:type="pct"/>
            <w:vMerge/>
            <w:vAlign w:val="center"/>
          </w:tcPr>
          <w:p w14:paraId="5A15A3A7" w14:textId="77777777" w:rsidR="00A368FC" w:rsidRPr="00515898" w:rsidRDefault="00A368FC" w:rsidP="00BB660D">
            <w:pPr>
              <w:pStyle w:val="Standard"/>
              <w:jc w:val="both"/>
              <w:rPr>
                <w:rFonts w:ascii="Arial" w:hAnsi="Arial" w:cs="Arial"/>
                <w:b/>
                <w:bCs/>
                <w:sz w:val="18"/>
                <w:szCs w:val="18"/>
                <w:lang w:val="pl-PL"/>
              </w:rPr>
            </w:pPr>
          </w:p>
        </w:tc>
        <w:tc>
          <w:tcPr>
            <w:tcW w:w="792" w:type="pct"/>
            <w:vMerge/>
            <w:vAlign w:val="center"/>
          </w:tcPr>
          <w:p w14:paraId="0B342AEB" w14:textId="77777777" w:rsidR="00A368FC" w:rsidRPr="00515898" w:rsidRDefault="00A368FC" w:rsidP="00BB660D">
            <w:pPr>
              <w:pStyle w:val="Standard"/>
              <w:jc w:val="both"/>
              <w:rPr>
                <w:rFonts w:ascii="Arial" w:hAnsi="Arial" w:cs="Arial"/>
                <w:bCs/>
                <w:sz w:val="18"/>
                <w:szCs w:val="18"/>
                <w:lang w:val="pl-PL"/>
              </w:rPr>
            </w:pPr>
          </w:p>
        </w:tc>
        <w:tc>
          <w:tcPr>
            <w:tcW w:w="847" w:type="pct"/>
            <w:vMerge/>
            <w:tcBorders>
              <w:bottom w:val="single" w:sz="4" w:space="0" w:color="000000"/>
            </w:tcBorders>
            <w:vAlign w:val="center"/>
          </w:tcPr>
          <w:p w14:paraId="6B5F2667" w14:textId="77777777" w:rsidR="00A368FC" w:rsidRPr="00515898" w:rsidRDefault="00A368FC" w:rsidP="00BB660D">
            <w:pPr>
              <w:pStyle w:val="Standard"/>
              <w:jc w:val="both"/>
              <w:rPr>
                <w:rFonts w:ascii="Arial" w:hAnsi="Arial" w:cs="Arial"/>
                <w:bCs/>
                <w:sz w:val="18"/>
                <w:szCs w:val="18"/>
                <w:lang w:val="pl-PL"/>
              </w:rPr>
            </w:pPr>
          </w:p>
        </w:tc>
        <w:tc>
          <w:tcPr>
            <w:tcW w:w="449" w:type="pct"/>
            <w:vAlign w:val="center"/>
          </w:tcPr>
          <w:p w14:paraId="3C511DA0"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Min.</w:t>
            </w:r>
          </w:p>
        </w:tc>
        <w:tc>
          <w:tcPr>
            <w:tcW w:w="449" w:type="pct"/>
            <w:vAlign w:val="center"/>
          </w:tcPr>
          <w:p w14:paraId="0EEA65A9"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Max.</w:t>
            </w:r>
          </w:p>
        </w:tc>
        <w:tc>
          <w:tcPr>
            <w:tcW w:w="498" w:type="pct"/>
            <w:vMerge/>
          </w:tcPr>
          <w:p w14:paraId="514AB266" w14:textId="77777777" w:rsidR="00A368FC" w:rsidRPr="00515898" w:rsidRDefault="00A368FC" w:rsidP="00BB660D">
            <w:pPr>
              <w:pStyle w:val="Standard"/>
              <w:jc w:val="both"/>
              <w:rPr>
                <w:rFonts w:ascii="Arial" w:hAnsi="Arial" w:cs="Arial"/>
                <w:bCs/>
                <w:sz w:val="18"/>
                <w:szCs w:val="18"/>
                <w:lang w:val="pl-PL"/>
              </w:rPr>
            </w:pPr>
          </w:p>
        </w:tc>
        <w:tc>
          <w:tcPr>
            <w:tcW w:w="443" w:type="pct"/>
            <w:vMerge/>
            <w:vAlign w:val="center"/>
          </w:tcPr>
          <w:p w14:paraId="39AAE120" w14:textId="77777777" w:rsidR="00A368FC" w:rsidRPr="00515898" w:rsidRDefault="00A368FC" w:rsidP="00BB660D">
            <w:pPr>
              <w:pStyle w:val="Standard"/>
              <w:jc w:val="both"/>
              <w:rPr>
                <w:rFonts w:ascii="Arial" w:hAnsi="Arial" w:cs="Arial"/>
                <w:bCs/>
                <w:sz w:val="18"/>
                <w:szCs w:val="18"/>
                <w:lang w:val="pl-PL"/>
              </w:rPr>
            </w:pPr>
          </w:p>
        </w:tc>
        <w:tc>
          <w:tcPr>
            <w:tcW w:w="427" w:type="pct"/>
            <w:vMerge/>
            <w:vAlign w:val="center"/>
          </w:tcPr>
          <w:p w14:paraId="6B8B5BF1" w14:textId="77777777" w:rsidR="00A368FC" w:rsidRPr="00515898" w:rsidRDefault="00A368FC" w:rsidP="00BB660D">
            <w:pPr>
              <w:pStyle w:val="Standard"/>
              <w:jc w:val="both"/>
              <w:rPr>
                <w:rFonts w:ascii="Arial" w:hAnsi="Arial" w:cs="Arial"/>
                <w:bCs/>
                <w:sz w:val="18"/>
                <w:szCs w:val="18"/>
                <w:lang w:val="pl-PL"/>
              </w:rPr>
            </w:pPr>
          </w:p>
        </w:tc>
        <w:tc>
          <w:tcPr>
            <w:tcW w:w="427" w:type="pct"/>
            <w:vMerge/>
            <w:vAlign w:val="center"/>
          </w:tcPr>
          <w:p w14:paraId="5C532C27" w14:textId="77777777" w:rsidR="00A368FC" w:rsidRPr="00515898" w:rsidRDefault="00A368FC" w:rsidP="00BB660D">
            <w:pPr>
              <w:pStyle w:val="Standard"/>
              <w:jc w:val="both"/>
              <w:rPr>
                <w:rFonts w:ascii="Arial" w:hAnsi="Arial" w:cs="Arial"/>
                <w:bCs/>
                <w:sz w:val="18"/>
                <w:szCs w:val="18"/>
                <w:lang w:val="pl-PL"/>
              </w:rPr>
            </w:pPr>
          </w:p>
        </w:tc>
        <w:tc>
          <w:tcPr>
            <w:tcW w:w="425" w:type="pct"/>
            <w:vMerge/>
            <w:vAlign w:val="center"/>
          </w:tcPr>
          <w:p w14:paraId="7DD1BAE4" w14:textId="77777777" w:rsidR="00A368FC" w:rsidRPr="00515898" w:rsidRDefault="00A368FC" w:rsidP="00BB660D">
            <w:pPr>
              <w:pStyle w:val="Standard"/>
              <w:jc w:val="both"/>
              <w:rPr>
                <w:rFonts w:ascii="Arial" w:hAnsi="Arial" w:cs="Arial"/>
                <w:bCs/>
                <w:sz w:val="18"/>
                <w:szCs w:val="18"/>
                <w:lang w:val="pl-PL"/>
              </w:rPr>
            </w:pPr>
          </w:p>
        </w:tc>
      </w:tr>
      <w:tr w:rsidR="00A368FC" w:rsidRPr="00515898" w14:paraId="69F6FFE8" w14:textId="77777777" w:rsidTr="00515898">
        <w:trPr>
          <w:trHeight w:val="690"/>
        </w:trPr>
        <w:tc>
          <w:tcPr>
            <w:tcW w:w="243" w:type="pct"/>
            <w:vAlign w:val="center"/>
          </w:tcPr>
          <w:p w14:paraId="61BACBC9" w14:textId="77777777" w:rsidR="00A368FC" w:rsidRPr="00515898" w:rsidRDefault="00A368FC" w:rsidP="00BB660D">
            <w:pPr>
              <w:pStyle w:val="Standard"/>
              <w:jc w:val="both"/>
              <w:rPr>
                <w:rFonts w:ascii="Arial" w:hAnsi="Arial" w:cs="Arial"/>
                <w:b/>
                <w:bCs/>
                <w:sz w:val="18"/>
                <w:szCs w:val="18"/>
                <w:lang w:val="pl-PL"/>
              </w:rPr>
            </w:pPr>
            <w:r w:rsidRPr="00515898">
              <w:rPr>
                <w:rFonts w:ascii="Arial" w:eastAsia="Arial" w:hAnsi="Arial" w:cs="Arial"/>
                <w:b/>
                <w:w w:val="99"/>
                <w:sz w:val="18"/>
                <w:szCs w:val="18"/>
                <w:lang w:val="pl-PL"/>
              </w:rPr>
              <w:t>2189</w:t>
            </w:r>
          </w:p>
        </w:tc>
        <w:tc>
          <w:tcPr>
            <w:tcW w:w="792" w:type="pct"/>
            <w:vAlign w:val="center"/>
          </w:tcPr>
          <w:p w14:paraId="5628D455"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Przytulia krakowska</w:t>
            </w:r>
          </w:p>
        </w:tc>
        <w:tc>
          <w:tcPr>
            <w:tcW w:w="847" w:type="pct"/>
            <w:vAlign w:val="center"/>
          </w:tcPr>
          <w:p w14:paraId="77669372" w14:textId="77777777" w:rsidR="00A368FC" w:rsidRPr="00515898" w:rsidRDefault="00A368FC" w:rsidP="00BB660D">
            <w:pPr>
              <w:pStyle w:val="Standard"/>
              <w:jc w:val="both"/>
              <w:rPr>
                <w:rFonts w:ascii="Arial" w:hAnsi="Arial" w:cs="Arial"/>
                <w:bCs/>
                <w:i/>
                <w:sz w:val="18"/>
                <w:szCs w:val="18"/>
                <w:lang w:val="pl-PL"/>
              </w:rPr>
            </w:pPr>
            <w:proofErr w:type="spellStart"/>
            <w:r w:rsidRPr="00515898">
              <w:rPr>
                <w:rFonts w:ascii="Arial" w:hAnsi="Arial" w:cs="Arial"/>
                <w:bCs/>
                <w:i/>
                <w:sz w:val="18"/>
                <w:szCs w:val="18"/>
                <w:lang w:val="pl-PL"/>
              </w:rPr>
              <w:t>Galium</w:t>
            </w:r>
            <w:proofErr w:type="spellEnd"/>
            <w:r w:rsidRPr="00515898">
              <w:rPr>
                <w:rFonts w:ascii="Arial" w:hAnsi="Arial" w:cs="Arial"/>
                <w:bCs/>
                <w:i/>
                <w:sz w:val="18"/>
                <w:szCs w:val="18"/>
                <w:lang w:val="pl-PL"/>
              </w:rPr>
              <w:t xml:space="preserve"> </w:t>
            </w:r>
            <w:proofErr w:type="spellStart"/>
            <w:r w:rsidRPr="00515898">
              <w:rPr>
                <w:rFonts w:ascii="Arial" w:hAnsi="Arial" w:cs="Arial"/>
                <w:bCs/>
                <w:i/>
                <w:sz w:val="18"/>
                <w:szCs w:val="18"/>
                <w:lang w:val="pl-PL"/>
              </w:rPr>
              <w:t>cracoviense</w:t>
            </w:r>
            <w:proofErr w:type="spellEnd"/>
          </w:p>
        </w:tc>
        <w:tc>
          <w:tcPr>
            <w:tcW w:w="449" w:type="pct"/>
          </w:tcPr>
          <w:p w14:paraId="35338310" w14:textId="77777777" w:rsidR="00A368FC" w:rsidRPr="00515898" w:rsidRDefault="00A368FC" w:rsidP="00BB660D">
            <w:pPr>
              <w:pStyle w:val="Standard"/>
              <w:jc w:val="both"/>
              <w:rPr>
                <w:rFonts w:ascii="Arial" w:hAnsi="Arial" w:cs="Arial"/>
                <w:bCs/>
                <w:sz w:val="18"/>
                <w:szCs w:val="18"/>
                <w:lang w:val="pl-PL"/>
              </w:rPr>
            </w:pPr>
          </w:p>
        </w:tc>
        <w:tc>
          <w:tcPr>
            <w:tcW w:w="449" w:type="pct"/>
          </w:tcPr>
          <w:p w14:paraId="1437C007" w14:textId="77777777" w:rsidR="00A368FC" w:rsidRPr="00515898" w:rsidRDefault="00A368FC" w:rsidP="00BB660D">
            <w:pPr>
              <w:pStyle w:val="Standard"/>
              <w:jc w:val="both"/>
              <w:rPr>
                <w:rFonts w:ascii="Arial" w:hAnsi="Arial" w:cs="Arial"/>
                <w:bCs/>
                <w:sz w:val="18"/>
                <w:szCs w:val="18"/>
                <w:lang w:val="pl-PL"/>
              </w:rPr>
            </w:pPr>
          </w:p>
        </w:tc>
        <w:tc>
          <w:tcPr>
            <w:tcW w:w="498" w:type="pct"/>
          </w:tcPr>
          <w:p w14:paraId="39CE7D66" w14:textId="77777777" w:rsidR="00A368FC" w:rsidRPr="00515898" w:rsidRDefault="00A368FC" w:rsidP="00BB660D">
            <w:pPr>
              <w:pStyle w:val="Standard"/>
              <w:jc w:val="both"/>
              <w:rPr>
                <w:rFonts w:ascii="Arial" w:hAnsi="Arial" w:cs="Arial"/>
                <w:bCs/>
                <w:sz w:val="18"/>
                <w:szCs w:val="18"/>
                <w:lang w:val="pl-PL"/>
              </w:rPr>
            </w:pPr>
          </w:p>
        </w:tc>
        <w:tc>
          <w:tcPr>
            <w:tcW w:w="443" w:type="pct"/>
            <w:vAlign w:val="center"/>
          </w:tcPr>
          <w:p w14:paraId="41AD7604"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A</w:t>
            </w:r>
          </w:p>
        </w:tc>
        <w:tc>
          <w:tcPr>
            <w:tcW w:w="427" w:type="pct"/>
            <w:vAlign w:val="center"/>
          </w:tcPr>
          <w:p w14:paraId="369547A1"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A</w:t>
            </w:r>
          </w:p>
        </w:tc>
        <w:tc>
          <w:tcPr>
            <w:tcW w:w="427" w:type="pct"/>
            <w:vAlign w:val="center"/>
          </w:tcPr>
          <w:p w14:paraId="17E9AC9B"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A</w:t>
            </w:r>
          </w:p>
        </w:tc>
        <w:tc>
          <w:tcPr>
            <w:tcW w:w="425" w:type="pct"/>
            <w:vAlign w:val="center"/>
          </w:tcPr>
          <w:p w14:paraId="7A8F63DD"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A</w:t>
            </w:r>
          </w:p>
        </w:tc>
      </w:tr>
    </w:tbl>
    <w:p w14:paraId="43C45367" w14:textId="77777777" w:rsidR="00A368FC" w:rsidRPr="00C04ECF" w:rsidRDefault="00A368FC" w:rsidP="00BB660D">
      <w:pPr>
        <w:pStyle w:val="Standard"/>
        <w:jc w:val="both"/>
        <w:rPr>
          <w:rFonts w:ascii="Arial" w:hAnsi="Arial" w:cs="Arial"/>
          <w:bCs/>
          <w:sz w:val="18"/>
          <w:szCs w:val="18"/>
          <w:lang w:val="pl-PL"/>
        </w:rPr>
      </w:pPr>
    </w:p>
    <w:p w14:paraId="5DC07460" w14:textId="77777777" w:rsidR="00A368FC" w:rsidRPr="00C04ECF" w:rsidRDefault="00A368FC" w:rsidP="00BB660D">
      <w:pPr>
        <w:pStyle w:val="Standard"/>
        <w:jc w:val="both"/>
        <w:rPr>
          <w:rFonts w:ascii="Arial" w:hAnsi="Arial" w:cs="Arial"/>
          <w:bCs/>
          <w:sz w:val="18"/>
          <w:szCs w:val="18"/>
          <w:lang w:val="pl-PL"/>
        </w:rPr>
      </w:pPr>
    </w:p>
    <w:p w14:paraId="3B3D7E89" w14:textId="77777777" w:rsidR="00A368FC" w:rsidRPr="00651C84" w:rsidRDefault="00A368FC" w:rsidP="00BB660D">
      <w:pPr>
        <w:pStyle w:val="Nagwek3"/>
        <w:spacing w:before="0" w:after="0"/>
        <w:jc w:val="both"/>
        <w:rPr>
          <w:i/>
          <w:sz w:val="18"/>
          <w:szCs w:val="18"/>
        </w:rPr>
      </w:pPr>
      <w:bookmarkStart w:id="11" w:name="_Toc1972562"/>
      <w:r w:rsidRPr="00651C84">
        <w:rPr>
          <w:sz w:val="18"/>
          <w:szCs w:val="18"/>
        </w:rPr>
        <w:lastRenderedPageBreak/>
        <w:t>1.5.3 Gatunki zwierząt (bez ptaków)</w:t>
      </w:r>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1332"/>
        <w:gridCol w:w="1553"/>
        <w:gridCol w:w="652"/>
        <w:gridCol w:w="654"/>
        <w:gridCol w:w="654"/>
        <w:gridCol w:w="654"/>
        <w:gridCol w:w="654"/>
        <w:gridCol w:w="654"/>
        <w:gridCol w:w="654"/>
        <w:gridCol w:w="654"/>
        <w:gridCol w:w="1128"/>
        <w:gridCol w:w="1130"/>
        <w:gridCol w:w="989"/>
        <w:gridCol w:w="1040"/>
        <w:gridCol w:w="1009"/>
      </w:tblGrid>
      <w:tr w:rsidR="00A368FC" w:rsidRPr="00515898" w14:paraId="4E11C9DD" w14:textId="77777777" w:rsidTr="00515898">
        <w:trPr>
          <w:trHeight w:val="690"/>
        </w:trPr>
        <w:tc>
          <w:tcPr>
            <w:tcW w:w="266" w:type="pct"/>
            <w:vMerge w:val="restart"/>
            <w:vAlign w:val="center"/>
          </w:tcPr>
          <w:p w14:paraId="412C2AAE"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Kod</w:t>
            </w:r>
          </w:p>
        </w:tc>
        <w:tc>
          <w:tcPr>
            <w:tcW w:w="470" w:type="pct"/>
            <w:vMerge w:val="restart"/>
            <w:vAlign w:val="center"/>
          </w:tcPr>
          <w:p w14:paraId="566E380A"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Nazwa polska</w:t>
            </w:r>
          </w:p>
        </w:tc>
        <w:tc>
          <w:tcPr>
            <w:tcW w:w="548" w:type="pct"/>
            <w:vMerge w:val="restart"/>
            <w:vAlign w:val="center"/>
          </w:tcPr>
          <w:p w14:paraId="5D68C7E0"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Nazwa łacińska</w:t>
            </w:r>
          </w:p>
        </w:tc>
        <w:tc>
          <w:tcPr>
            <w:tcW w:w="461" w:type="pct"/>
            <w:gridSpan w:val="2"/>
            <w:tcBorders>
              <w:bottom w:val="single" w:sz="4" w:space="0" w:color="000000"/>
            </w:tcBorders>
            <w:vAlign w:val="center"/>
          </w:tcPr>
          <w:p w14:paraId="17C8B9F7"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Pop.</w:t>
            </w:r>
          </w:p>
          <w:p w14:paraId="0A92E731"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osiadła</w:t>
            </w:r>
          </w:p>
        </w:tc>
        <w:tc>
          <w:tcPr>
            <w:tcW w:w="462" w:type="pct"/>
            <w:gridSpan w:val="2"/>
            <w:tcBorders>
              <w:bottom w:val="single" w:sz="4" w:space="0" w:color="000000"/>
            </w:tcBorders>
            <w:vAlign w:val="center"/>
          </w:tcPr>
          <w:p w14:paraId="40BBE797"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Pop. rozrodcza</w:t>
            </w:r>
          </w:p>
        </w:tc>
        <w:tc>
          <w:tcPr>
            <w:tcW w:w="462" w:type="pct"/>
            <w:gridSpan w:val="2"/>
            <w:tcBorders>
              <w:bottom w:val="single" w:sz="4" w:space="0" w:color="000000"/>
            </w:tcBorders>
            <w:vAlign w:val="center"/>
          </w:tcPr>
          <w:p w14:paraId="03B06CD1"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Pop. przemieszczająca się</w:t>
            </w:r>
          </w:p>
        </w:tc>
        <w:tc>
          <w:tcPr>
            <w:tcW w:w="462" w:type="pct"/>
            <w:gridSpan w:val="2"/>
            <w:tcBorders>
              <w:bottom w:val="single" w:sz="4" w:space="0" w:color="000000"/>
            </w:tcBorders>
          </w:tcPr>
          <w:p w14:paraId="224B430D"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Pop. zimująca</w:t>
            </w:r>
          </w:p>
        </w:tc>
        <w:tc>
          <w:tcPr>
            <w:tcW w:w="398" w:type="pct"/>
            <w:vAlign w:val="center"/>
          </w:tcPr>
          <w:p w14:paraId="3C581B3F"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Jednostka liczebności</w:t>
            </w:r>
          </w:p>
        </w:tc>
        <w:tc>
          <w:tcPr>
            <w:tcW w:w="399" w:type="pct"/>
            <w:vAlign w:val="center"/>
          </w:tcPr>
          <w:p w14:paraId="1B1A0B58"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 populacji</w:t>
            </w:r>
          </w:p>
        </w:tc>
        <w:tc>
          <w:tcPr>
            <w:tcW w:w="349" w:type="pct"/>
            <w:vAlign w:val="center"/>
          </w:tcPr>
          <w:p w14:paraId="5131DF12"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 xml:space="preserve">Ocena </w:t>
            </w:r>
            <w:r w:rsidRPr="00515898">
              <w:rPr>
                <w:rFonts w:ascii="Arial" w:hAnsi="Arial" w:cs="Arial"/>
                <w:b/>
                <w:bCs/>
                <w:sz w:val="18"/>
                <w:szCs w:val="18"/>
                <w:lang w:val="pl-PL"/>
              </w:rPr>
              <w:br/>
              <w:t>st. zach.</w:t>
            </w:r>
          </w:p>
        </w:tc>
        <w:tc>
          <w:tcPr>
            <w:tcW w:w="367" w:type="pct"/>
            <w:vAlign w:val="center"/>
          </w:tcPr>
          <w:p w14:paraId="0147A6E9"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w:t>
            </w:r>
          </w:p>
          <w:p w14:paraId="34DAE54E"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izolacji</w:t>
            </w:r>
          </w:p>
        </w:tc>
        <w:tc>
          <w:tcPr>
            <w:tcW w:w="356" w:type="pct"/>
            <w:vAlign w:val="center"/>
          </w:tcPr>
          <w:p w14:paraId="4C9B9EB4"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Ocena</w:t>
            </w:r>
          </w:p>
          <w:p w14:paraId="09243BAB" w14:textId="77777777" w:rsidR="00A368FC" w:rsidRPr="00515898" w:rsidRDefault="00A368FC" w:rsidP="00BB660D">
            <w:pPr>
              <w:pStyle w:val="Standard"/>
              <w:jc w:val="both"/>
              <w:rPr>
                <w:rFonts w:ascii="Arial" w:hAnsi="Arial" w:cs="Arial"/>
                <w:b/>
                <w:bCs/>
                <w:sz w:val="18"/>
                <w:szCs w:val="18"/>
                <w:lang w:val="pl-PL"/>
              </w:rPr>
            </w:pPr>
            <w:r w:rsidRPr="00515898">
              <w:rPr>
                <w:rFonts w:ascii="Arial" w:hAnsi="Arial" w:cs="Arial"/>
                <w:b/>
                <w:bCs/>
                <w:sz w:val="18"/>
                <w:szCs w:val="18"/>
                <w:lang w:val="pl-PL"/>
              </w:rPr>
              <w:t>ogólna</w:t>
            </w:r>
          </w:p>
        </w:tc>
      </w:tr>
      <w:tr w:rsidR="00A368FC" w:rsidRPr="00515898" w14:paraId="1498DE4B" w14:textId="77777777" w:rsidTr="00515898">
        <w:trPr>
          <w:trHeight w:val="690"/>
        </w:trPr>
        <w:tc>
          <w:tcPr>
            <w:tcW w:w="266" w:type="pct"/>
            <w:vMerge/>
            <w:vAlign w:val="center"/>
          </w:tcPr>
          <w:p w14:paraId="1B7A0CB6" w14:textId="77777777" w:rsidR="00A368FC" w:rsidRPr="00515898" w:rsidRDefault="00A368FC" w:rsidP="00BB660D">
            <w:pPr>
              <w:pStyle w:val="Standard"/>
              <w:jc w:val="both"/>
              <w:rPr>
                <w:rFonts w:ascii="Arial" w:hAnsi="Arial" w:cs="Arial"/>
                <w:b/>
                <w:bCs/>
                <w:sz w:val="18"/>
                <w:szCs w:val="18"/>
                <w:lang w:val="pl-PL"/>
              </w:rPr>
            </w:pPr>
          </w:p>
        </w:tc>
        <w:tc>
          <w:tcPr>
            <w:tcW w:w="470" w:type="pct"/>
            <w:vMerge/>
            <w:vAlign w:val="center"/>
          </w:tcPr>
          <w:p w14:paraId="34466B66" w14:textId="77777777" w:rsidR="00A368FC" w:rsidRPr="00515898" w:rsidRDefault="00A368FC" w:rsidP="00BB660D">
            <w:pPr>
              <w:pStyle w:val="Standard"/>
              <w:jc w:val="both"/>
              <w:rPr>
                <w:rFonts w:ascii="Arial" w:hAnsi="Arial" w:cs="Arial"/>
                <w:bCs/>
                <w:sz w:val="18"/>
                <w:szCs w:val="18"/>
                <w:lang w:val="pl-PL"/>
              </w:rPr>
            </w:pPr>
          </w:p>
        </w:tc>
        <w:tc>
          <w:tcPr>
            <w:tcW w:w="548" w:type="pct"/>
            <w:vMerge/>
            <w:vAlign w:val="center"/>
          </w:tcPr>
          <w:p w14:paraId="0C92F443" w14:textId="77777777" w:rsidR="00A368FC" w:rsidRPr="00515898" w:rsidRDefault="00A368FC" w:rsidP="00BB660D">
            <w:pPr>
              <w:pStyle w:val="Standard"/>
              <w:jc w:val="both"/>
              <w:rPr>
                <w:rFonts w:ascii="Arial" w:hAnsi="Arial" w:cs="Arial"/>
                <w:bCs/>
                <w:sz w:val="18"/>
                <w:szCs w:val="18"/>
                <w:lang w:val="pl-PL"/>
              </w:rPr>
            </w:pPr>
          </w:p>
        </w:tc>
        <w:tc>
          <w:tcPr>
            <w:tcW w:w="230" w:type="pct"/>
            <w:tcBorders>
              <w:bottom w:val="single" w:sz="4" w:space="0" w:color="000000"/>
            </w:tcBorders>
            <w:vAlign w:val="center"/>
          </w:tcPr>
          <w:p w14:paraId="7CB15766"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Min.</w:t>
            </w:r>
          </w:p>
        </w:tc>
        <w:tc>
          <w:tcPr>
            <w:tcW w:w="231" w:type="pct"/>
            <w:tcBorders>
              <w:bottom w:val="single" w:sz="4" w:space="0" w:color="000000"/>
            </w:tcBorders>
            <w:vAlign w:val="center"/>
          </w:tcPr>
          <w:p w14:paraId="3A72D293"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Max</w:t>
            </w:r>
          </w:p>
        </w:tc>
        <w:tc>
          <w:tcPr>
            <w:tcW w:w="231" w:type="pct"/>
            <w:tcBorders>
              <w:bottom w:val="single" w:sz="4" w:space="0" w:color="000000"/>
              <w:tl2br w:val="nil"/>
              <w:tr2bl w:val="nil"/>
            </w:tcBorders>
            <w:vAlign w:val="center"/>
          </w:tcPr>
          <w:p w14:paraId="6205283E"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Min.</w:t>
            </w:r>
          </w:p>
        </w:tc>
        <w:tc>
          <w:tcPr>
            <w:tcW w:w="231" w:type="pct"/>
            <w:tcBorders>
              <w:bottom w:val="single" w:sz="4" w:space="0" w:color="000000"/>
              <w:tl2br w:val="nil"/>
              <w:tr2bl w:val="nil"/>
            </w:tcBorders>
            <w:vAlign w:val="center"/>
          </w:tcPr>
          <w:p w14:paraId="7AE5C05D"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Max</w:t>
            </w:r>
          </w:p>
        </w:tc>
        <w:tc>
          <w:tcPr>
            <w:tcW w:w="231" w:type="pct"/>
            <w:tcBorders>
              <w:bottom w:val="single" w:sz="4" w:space="0" w:color="000000"/>
              <w:tl2br w:val="nil"/>
              <w:tr2bl w:val="nil"/>
            </w:tcBorders>
            <w:vAlign w:val="center"/>
          </w:tcPr>
          <w:p w14:paraId="5B11BAED"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Min.</w:t>
            </w:r>
          </w:p>
        </w:tc>
        <w:tc>
          <w:tcPr>
            <w:tcW w:w="231" w:type="pct"/>
            <w:tcBorders>
              <w:bottom w:val="single" w:sz="4" w:space="0" w:color="000000"/>
              <w:tl2br w:val="nil"/>
              <w:tr2bl w:val="nil"/>
            </w:tcBorders>
            <w:vAlign w:val="center"/>
          </w:tcPr>
          <w:p w14:paraId="523CFBC6"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Max</w:t>
            </w:r>
          </w:p>
        </w:tc>
        <w:tc>
          <w:tcPr>
            <w:tcW w:w="231" w:type="pct"/>
            <w:tcBorders>
              <w:bottom w:val="single" w:sz="4" w:space="0" w:color="000000"/>
              <w:tl2br w:val="nil"/>
              <w:tr2bl w:val="nil"/>
            </w:tcBorders>
            <w:vAlign w:val="center"/>
          </w:tcPr>
          <w:p w14:paraId="0893C76E"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Min.</w:t>
            </w:r>
          </w:p>
        </w:tc>
        <w:tc>
          <w:tcPr>
            <w:tcW w:w="231" w:type="pct"/>
            <w:tcBorders>
              <w:bottom w:val="single" w:sz="4" w:space="0" w:color="000000"/>
              <w:tl2br w:val="nil"/>
              <w:tr2bl w:val="nil"/>
            </w:tcBorders>
            <w:vAlign w:val="center"/>
          </w:tcPr>
          <w:p w14:paraId="28567B0A"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Max</w:t>
            </w:r>
          </w:p>
        </w:tc>
        <w:tc>
          <w:tcPr>
            <w:tcW w:w="398" w:type="pct"/>
          </w:tcPr>
          <w:p w14:paraId="18BAEB54"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55E2ADF0" w14:textId="77777777" w:rsidR="00A368FC" w:rsidRPr="00515898" w:rsidRDefault="00A368FC" w:rsidP="00BB660D">
            <w:pPr>
              <w:pStyle w:val="Standard"/>
              <w:jc w:val="both"/>
              <w:rPr>
                <w:rFonts w:ascii="Arial" w:hAnsi="Arial" w:cs="Arial"/>
                <w:bCs/>
                <w:sz w:val="18"/>
                <w:szCs w:val="18"/>
                <w:lang w:val="pl-PL"/>
              </w:rPr>
            </w:pPr>
          </w:p>
        </w:tc>
        <w:tc>
          <w:tcPr>
            <w:tcW w:w="349" w:type="pct"/>
            <w:vAlign w:val="center"/>
          </w:tcPr>
          <w:p w14:paraId="7437A168" w14:textId="77777777" w:rsidR="00A368FC" w:rsidRPr="00515898" w:rsidRDefault="00A368FC" w:rsidP="00BB660D">
            <w:pPr>
              <w:pStyle w:val="Standard"/>
              <w:jc w:val="both"/>
              <w:rPr>
                <w:rFonts w:ascii="Arial" w:hAnsi="Arial" w:cs="Arial"/>
                <w:bCs/>
                <w:sz w:val="18"/>
                <w:szCs w:val="18"/>
                <w:lang w:val="pl-PL"/>
              </w:rPr>
            </w:pPr>
          </w:p>
        </w:tc>
        <w:tc>
          <w:tcPr>
            <w:tcW w:w="367" w:type="pct"/>
            <w:vAlign w:val="center"/>
          </w:tcPr>
          <w:p w14:paraId="15380F17" w14:textId="77777777" w:rsidR="00A368FC" w:rsidRPr="00515898" w:rsidRDefault="00A368FC" w:rsidP="00BB660D">
            <w:pPr>
              <w:pStyle w:val="Standard"/>
              <w:jc w:val="both"/>
              <w:rPr>
                <w:rFonts w:ascii="Arial" w:hAnsi="Arial" w:cs="Arial"/>
                <w:bCs/>
                <w:sz w:val="18"/>
                <w:szCs w:val="18"/>
                <w:lang w:val="pl-PL"/>
              </w:rPr>
            </w:pPr>
          </w:p>
        </w:tc>
        <w:tc>
          <w:tcPr>
            <w:tcW w:w="356" w:type="pct"/>
            <w:vAlign w:val="center"/>
          </w:tcPr>
          <w:p w14:paraId="22A7A605" w14:textId="77777777" w:rsidR="00A368FC" w:rsidRPr="00515898" w:rsidRDefault="00A368FC" w:rsidP="00BB660D">
            <w:pPr>
              <w:pStyle w:val="Standard"/>
              <w:jc w:val="both"/>
              <w:rPr>
                <w:rFonts w:ascii="Arial" w:hAnsi="Arial" w:cs="Arial"/>
                <w:bCs/>
                <w:sz w:val="18"/>
                <w:szCs w:val="18"/>
                <w:lang w:val="pl-PL"/>
              </w:rPr>
            </w:pPr>
          </w:p>
        </w:tc>
      </w:tr>
      <w:tr w:rsidR="00A368FC" w:rsidRPr="00515898" w14:paraId="3649C4C1" w14:textId="77777777" w:rsidTr="00515898">
        <w:trPr>
          <w:trHeight w:val="690"/>
        </w:trPr>
        <w:tc>
          <w:tcPr>
            <w:tcW w:w="266" w:type="pct"/>
          </w:tcPr>
          <w:p w14:paraId="479499DE"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1188</w:t>
            </w:r>
          </w:p>
        </w:tc>
        <w:tc>
          <w:tcPr>
            <w:tcW w:w="470" w:type="pct"/>
            <w:vAlign w:val="center"/>
          </w:tcPr>
          <w:p w14:paraId="2ADFC373"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Kumak nizinny</w:t>
            </w:r>
          </w:p>
        </w:tc>
        <w:tc>
          <w:tcPr>
            <w:tcW w:w="548" w:type="pct"/>
            <w:vAlign w:val="center"/>
          </w:tcPr>
          <w:p w14:paraId="6559D889" w14:textId="77777777" w:rsidR="00A368FC" w:rsidRPr="00515898" w:rsidRDefault="00A368FC" w:rsidP="00BB660D">
            <w:pPr>
              <w:pStyle w:val="Standard"/>
              <w:jc w:val="both"/>
              <w:rPr>
                <w:rFonts w:ascii="Arial" w:hAnsi="Arial" w:cs="Arial"/>
                <w:bCs/>
                <w:i/>
                <w:sz w:val="18"/>
                <w:szCs w:val="18"/>
                <w:lang w:val="pl-PL"/>
              </w:rPr>
            </w:pPr>
            <w:proofErr w:type="spellStart"/>
            <w:r w:rsidRPr="00515898">
              <w:rPr>
                <w:rFonts w:ascii="Arial" w:hAnsi="Arial" w:cs="Arial"/>
                <w:bCs/>
                <w:i/>
                <w:sz w:val="18"/>
                <w:szCs w:val="18"/>
                <w:lang w:val="pl-PL"/>
              </w:rPr>
              <w:t>Bombina</w:t>
            </w:r>
            <w:proofErr w:type="spellEnd"/>
            <w:r w:rsidRPr="00515898">
              <w:rPr>
                <w:rFonts w:ascii="Arial" w:hAnsi="Arial" w:cs="Arial"/>
                <w:bCs/>
                <w:i/>
                <w:sz w:val="18"/>
                <w:szCs w:val="18"/>
                <w:lang w:val="pl-PL"/>
              </w:rPr>
              <w:t xml:space="preserve"> </w:t>
            </w:r>
            <w:proofErr w:type="spellStart"/>
            <w:r w:rsidRPr="00515898">
              <w:rPr>
                <w:rFonts w:ascii="Arial" w:hAnsi="Arial" w:cs="Arial"/>
                <w:bCs/>
                <w:i/>
                <w:sz w:val="18"/>
                <w:szCs w:val="18"/>
                <w:lang w:val="pl-PL"/>
              </w:rPr>
              <w:t>bombina</w:t>
            </w:r>
            <w:proofErr w:type="spellEnd"/>
          </w:p>
        </w:tc>
        <w:tc>
          <w:tcPr>
            <w:tcW w:w="230" w:type="pct"/>
            <w:tcBorders>
              <w:bottom w:val="single" w:sz="4" w:space="0" w:color="000000"/>
              <w:tl2br w:val="single" w:sz="4" w:space="0" w:color="auto"/>
              <w:tr2bl w:val="single" w:sz="4" w:space="0" w:color="auto"/>
            </w:tcBorders>
            <w:vAlign w:val="center"/>
          </w:tcPr>
          <w:p w14:paraId="42D4DDBB"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7B4B203A"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0C20545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4F5096CC"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61B6005A"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E385A48"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72EC50F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6EEB51F9"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54B49E7D"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303103F1" w14:textId="77777777" w:rsidR="00A368FC" w:rsidRPr="00515898" w:rsidRDefault="00CD6CA7" w:rsidP="00BB660D">
            <w:pPr>
              <w:pStyle w:val="Standard"/>
              <w:jc w:val="both"/>
              <w:rPr>
                <w:rFonts w:ascii="Arial" w:hAnsi="Arial" w:cs="Arial"/>
                <w:bCs/>
                <w:sz w:val="18"/>
                <w:szCs w:val="18"/>
                <w:lang w:val="pl-PL"/>
              </w:rPr>
            </w:pPr>
            <w:r>
              <w:rPr>
                <w:rFonts w:ascii="Arial" w:hAnsi="Arial" w:cs="Arial"/>
                <w:bCs/>
                <w:sz w:val="18"/>
                <w:szCs w:val="18"/>
                <w:lang w:val="pl-PL"/>
              </w:rPr>
              <w:t>D</w:t>
            </w:r>
          </w:p>
        </w:tc>
        <w:tc>
          <w:tcPr>
            <w:tcW w:w="349" w:type="pct"/>
            <w:vAlign w:val="center"/>
          </w:tcPr>
          <w:p w14:paraId="637108EB" w14:textId="77777777" w:rsidR="00A368FC" w:rsidRPr="00515898" w:rsidRDefault="00A368FC" w:rsidP="00BB660D">
            <w:pPr>
              <w:pStyle w:val="Standard"/>
              <w:jc w:val="both"/>
              <w:rPr>
                <w:rFonts w:ascii="Arial" w:hAnsi="Arial" w:cs="Arial"/>
                <w:bCs/>
                <w:sz w:val="18"/>
                <w:szCs w:val="18"/>
                <w:lang w:val="pl-PL"/>
              </w:rPr>
            </w:pPr>
          </w:p>
        </w:tc>
        <w:tc>
          <w:tcPr>
            <w:tcW w:w="367" w:type="pct"/>
            <w:vAlign w:val="center"/>
          </w:tcPr>
          <w:p w14:paraId="02700D72" w14:textId="77777777" w:rsidR="00A368FC" w:rsidRPr="00515898" w:rsidRDefault="00A368FC" w:rsidP="00BB660D">
            <w:pPr>
              <w:pStyle w:val="Standard"/>
              <w:jc w:val="both"/>
              <w:rPr>
                <w:rFonts w:ascii="Arial" w:hAnsi="Arial" w:cs="Arial"/>
                <w:bCs/>
                <w:sz w:val="18"/>
                <w:szCs w:val="18"/>
                <w:lang w:val="pl-PL"/>
              </w:rPr>
            </w:pPr>
          </w:p>
        </w:tc>
        <w:tc>
          <w:tcPr>
            <w:tcW w:w="356" w:type="pct"/>
            <w:vAlign w:val="center"/>
          </w:tcPr>
          <w:p w14:paraId="1FC07B60" w14:textId="77777777" w:rsidR="00A368FC" w:rsidRPr="00515898" w:rsidRDefault="00A368FC" w:rsidP="00BB660D">
            <w:pPr>
              <w:pStyle w:val="Standard"/>
              <w:jc w:val="both"/>
              <w:rPr>
                <w:rFonts w:ascii="Arial" w:hAnsi="Arial" w:cs="Arial"/>
                <w:bCs/>
                <w:sz w:val="18"/>
                <w:szCs w:val="18"/>
                <w:lang w:val="pl-PL"/>
              </w:rPr>
            </w:pPr>
          </w:p>
        </w:tc>
      </w:tr>
      <w:tr w:rsidR="00CD6CA7" w:rsidRPr="00515898" w14:paraId="3A45E24F" w14:textId="77777777" w:rsidTr="00515898">
        <w:trPr>
          <w:trHeight w:val="690"/>
        </w:trPr>
        <w:tc>
          <w:tcPr>
            <w:tcW w:w="266" w:type="pct"/>
          </w:tcPr>
          <w:p w14:paraId="470DF768" w14:textId="77777777" w:rsidR="00CD6CA7" w:rsidRPr="00515898" w:rsidRDefault="00CD6CA7" w:rsidP="00CD6CA7">
            <w:pPr>
              <w:jc w:val="both"/>
              <w:rPr>
                <w:rFonts w:ascii="Arial" w:eastAsia="Arial" w:hAnsi="Arial" w:cs="Arial"/>
                <w:b/>
                <w:w w:val="99"/>
                <w:sz w:val="18"/>
                <w:szCs w:val="18"/>
              </w:rPr>
            </w:pPr>
            <w:r w:rsidRPr="00515898">
              <w:rPr>
                <w:rFonts w:ascii="Arial" w:eastAsia="Arial" w:hAnsi="Arial" w:cs="Arial"/>
                <w:b/>
                <w:w w:val="99"/>
                <w:sz w:val="18"/>
                <w:szCs w:val="18"/>
              </w:rPr>
              <w:t>1308</w:t>
            </w:r>
          </w:p>
        </w:tc>
        <w:tc>
          <w:tcPr>
            <w:tcW w:w="470" w:type="pct"/>
            <w:vAlign w:val="center"/>
          </w:tcPr>
          <w:p w14:paraId="7DD91BB5" w14:textId="77777777" w:rsidR="00CD6CA7" w:rsidRPr="00515898" w:rsidRDefault="00CD6CA7" w:rsidP="00CD6CA7">
            <w:pPr>
              <w:pStyle w:val="Standard"/>
              <w:jc w:val="both"/>
              <w:rPr>
                <w:rFonts w:ascii="Arial" w:hAnsi="Arial" w:cs="Arial"/>
                <w:bCs/>
                <w:sz w:val="18"/>
                <w:szCs w:val="18"/>
                <w:lang w:val="pl-PL"/>
              </w:rPr>
            </w:pPr>
            <w:r w:rsidRPr="00515898">
              <w:rPr>
                <w:rFonts w:ascii="Arial" w:hAnsi="Arial" w:cs="Arial"/>
                <w:sz w:val="18"/>
                <w:szCs w:val="18"/>
                <w:lang w:val="pl-PL"/>
              </w:rPr>
              <w:t xml:space="preserve">Mopek </w:t>
            </w:r>
          </w:p>
        </w:tc>
        <w:tc>
          <w:tcPr>
            <w:tcW w:w="548" w:type="pct"/>
            <w:vAlign w:val="center"/>
          </w:tcPr>
          <w:p w14:paraId="0D08E12C" w14:textId="77777777" w:rsidR="00CD6CA7" w:rsidRPr="00515898" w:rsidRDefault="00CD6CA7" w:rsidP="00CD6CA7">
            <w:pPr>
              <w:pStyle w:val="Standard"/>
              <w:jc w:val="both"/>
              <w:rPr>
                <w:rFonts w:ascii="Arial" w:hAnsi="Arial" w:cs="Arial"/>
                <w:bCs/>
                <w:sz w:val="18"/>
                <w:szCs w:val="18"/>
                <w:lang w:val="pl-PL"/>
              </w:rPr>
            </w:pPr>
            <w:proofErr w:type="spellStart"/>
            <w:r w:rsidRPr="00515898">
              <w:rPr>
                <w:rFonts w:ascii="Arial" w:hAnsi="Arial" w:cs="Arial"/>
                <w:i/>
                <w:sz w:val="18"/>
                <w:szCs w:val="18"/>
                <w:lang w:val="pl-PL"/>
              </w:rPr>
              <w:t>Barbastella</w:t>
            </w:r>
            <w:proofErr w:type="spellEnd"/>
            <w:r w:rsidRPr="00515898">
              <w:rPr>
                <w:rFonts w:ascii="Arial" w:hAnsi="Arial" w:cs="Arial"/>
                <w:i/>
                <w:sz w:val="18"/>
                <w:szCs w:val="18"/>
                <w:lang w:val="pl-PL"/>
              </w:rPr>
              <w:t xml:space="preserve"> </w:t>
            </w:r>
            <w:proofErr w:type="spellStart"/>
            <w:r w:rsidRPr="00515898">
              <w:rPr>
                <w:rFonts w:ascii="Arial" w:hAnsi="Arial" w:cs="Arial"/>
                <w:i/>
                <w:sz w:val="18"/>
                <w:szCs w:val="18"/>
                <w:lang w:val="pl-PL"/>
              </w:rPr>
              <w:t>Barbastellus</w:t>
            </w:r>
            <w:proofErr w:type="spellEnd"/>
          </w:p>
        </w:tc>
        <w:tc>
          <w:tcPr>
            <w:tcW w:w="230" w:type="pct"/>
            <w:tcBorders>
              <w:bottom w:val="single" w:sz="4" w:space="0" w:color="000000"/>
              <w:tl2br w:val="single" w:sz="4" w:space="0" w:color="auto"/>
              <w:tr2bl w:val="single" w:sz="4" w:space="0" w:color="auto"/>
            </w:tcBorders>
            <w:vAlign w:val="center"/>
          </w:tcPr>
          <w:p w14:paraId="28B3168C" w14:textId="77777777" w:rsidR="00CD6CA7" w:rsidRPr="00515898" w:rsidRDefault="00CD6CA7" w:rsidP="00CD6CA7">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7974D039"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16512F8"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6D957C19"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AC6BA47"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54E4FE8C"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70062902" w14:textId="77777777" w:rsidR="00CD6CA7" w:rsidRPr="00515898" w:rsidRDefault="00CD6CA7" w:rsidP="00CD6CA7">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37601E00" w14:textId="77777777" w:rsidR="00CD6CA7" w:rsidRPr="00515898" w:rsidRDefault="00CD6CA7" w:rsidP="00CD6CA7">
            <w:pPr>
              <w:pStyle w:val="Standard"/>
              <w:jc w:val="both"/>
              <w:rPr>
                <w:rFonts w:ascii="Arial" w:hAnsi="Arial" w:cs="Arial"/>
                <w:bCs/>
                <w:sz w:val="18"/>
                <w:szCs w:val="18"/>
                <w:lang w:val="pl-PL"/>
              </w:rPr>
            </w:pPr>
          </w:p>
        </w:tc>
        <w:tc>
          <w:tcPr>
            <w:tcW w:w="398" w:type="pct"/>
          </w:tcPr>
          <w:p w14:paraId="7D6BAB9B" w14:textId="77777777" w:rsidR="00CD6CA7" w:rsidRPr="00515898" w:rsidRDefault="00CD6CA7" w:rsidP="00CD6CA7">
            <w:pPr>
              <w:pStyle w:val="Standard"/>
              <w:jc w:val="both"/>
              <w:rPr>
                <w:rFonts w:ascii="Arial" w:hAnsi="Arial" w:cs="Arial"/>
                <w:bCs/>
                <w:sz w:val="18"/>
                <w:szCs w:val="18"/>
                <w:lang w:val="pl-PL"/>
              </w:rPr>
            </w:pPr>
          </w:p>
        </w:tc>
        <w:tc>
          <w:tcPr>
            <w:tcW w:w="399" w:type="pct"/>
            <w:vAlign w:val="center"/>
          </w:tcPr>
          <w:p w14:paraId="26A34FB2" w14:textId="77777777" w:rsidR="00CD6CA7" w:rsidRPr="00515898" w:rsidRDefault="00CD6CA7" w:rsidP="00CD6CA7">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62353934" w14:textId="77777777" w:rsidR="00CD6CA7" w:rsidRPr="00515898" w:rsidRDefault="00CD6CA7" w:rsidP="00CD6CA7">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67" w:type="pct"/>
            <w:vAlign w:val="center"/>
          </w:tcPr>
          <w:p w14:paraId="2EE05C0E" w14:textId="77777777" w:rsidR="00CD6CA7" w:rsidRPr="00515898" w:rsidRDefault="00CD6CA7" w:rsidP="00CD6CA7">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56" w:type="pct"/>
            <w:vAlign w:val="center"/>
          </w:tcPr>
          <w:p w14:paraId="70384898" w14:textId="77777777" w:rsidR="00CD6CA7" w:rsidRPr="00515898" w:rsidRDefault="00CD6CA7" w:rsidP="00CD6CA7">
            <w:pPr>
              <w:pStyle w:val="Standard"/>
              <w:jc w:val="both"/>
              <w:rPr>
                <w:rFonts w:ascii="Arial" w:hAnsi="Arial" w:cs="Arial"/>
                <w:bCs/>
                <w:sz w:val="18"/>
                <w:szCs w:val="18"/>
                <w:lang w:val="pl-PL"/>
              </w:rPr>
            </w:pPr>
            <w:r w:rsidRPr="00515898">
              <w:rPr>
                <w:rFonts w:ascii="Arial" w:hAnsi="Arial" w:cs="Arial"/>
                <w:bCs/>
                <w:sz w:val="18"/>
                <w:szCs w:val="18"/>
                <w:lang w:val="pl-PL"/>
              </w:rPr>
              <w:t>B</w:t>
            </w:r>
          </w:p>
        </w:tc>
      </w:tr>
      <w:tr w:rsidR="00A368FC" w:rsidRPr="00515898" w14:paraId="61155F41" w14:textId="77777777" w:rsidTr="00515898">
        <w:trPr>
          <w:trHeight w:val="690"/>
        </w:trPr>
        <w:tc>
          <w:tcPr>
            <w:tcW w:w="266" w:type="pct"/>
          </w:tcPr>
          <w:p w14:paraId="2607CA8A"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1323</w:t>
            </w:r>
          </w:p>
        </w:tc>
        <w:tc>
          <w:tcPr>
            <w:tcW w:w="470" w:type="pct"/>
            <w:vAlign w:val="center"/>
          </w:tcPr>
          <w:p w14:paraId="13F1E1CF"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sz w:val="18"/>
                <w:szCs w:val="18"/>
                <w:lang w:val="pl-PL"/>
              </w:rPr>
              <w:t>Nocek Bechsteina </w:t>
            </w:r>
          </w:p>
        </w:tc>
        <w:tc>
          <w:tcPr>
            <w:tcW w:w="548" w:type="pct"/>
            <w:vAlign w:val="center"/>
          </w:tcPr>
          <w:p w14:paraId="4170753A" w14:textId="77777777" w:rsidR="00A368FC" w:rsidRPr="00515898" w:rsidRDefault="00A368FC" w:rsidP="00BB660D">
            <w:pPr>
              <w:pStyle w:val="Standard"/>
              <w:jc w:val="both"/>
              <w:rPr>
                <w:rFonts w:ascii="Arial" w:hAnsi="Arial" w:cs="Arial"/>
                <w:bCs/>
                <w:sz w:val="18"/>
                <w:szCs w:val="18"/>
                <w:lang w:val="pl-PL"/>
              </w:rPr>
            </w:pPr>
            <w:proofErr w:type="spellStart"/>
            <w:r w:rsidRPr="00515898">
              <w:rPr>
                <w:rFonts w:ascii="Arial" w:hAnsi="Arial" w:cs="Arial"/>
                <w:i/>
                <w:sz w:val="18"/>
                <w:szCs w:val="18"/>
                <w:lang w:val="pl-PL"/>
              </w:rPr>
              <w:t>Myotis</w:t>
            </w:r>
            <w:proofErr w:type="spellEnd"/>
            <w:r w:rsidRPr="00515898">
              <w:rPr>
                <w:rFonts w:ascii="Arial" w:hAnsi="Arial" w:cs="Arial"/>
                <w:i/>
                <w:sz w:val="18"/>
                <w:szCs w:val="18"/>
                <w:lang w:val="pl-PL"/>
              </w:rPr>
              <w:t xml:space="preserve"> </w:t>
            </w:r>
            <w:proofErr w:type="spellStart"/>
            <w:r w:rsidRPr="00515898">
              <w:rPr>
                <w:rFonts w:ascii="Arial" w:hAnsi="Arial" w:cs="Arial"/>
                <w:i/>
                <w:sz w:val="18"/>
                <w:szCs w:val="18"/>
                <w:lang w:val="pl-PL"/>
              </w:rPr>
              <w:t>bechsteinii</w:t>
            </w:r>
            <w:proofErr w:type="spellEnd"/>
          </w:p>
        </w:tc>
        <w:tc>
          <w:tcPr>
            <w:tcW w:w="230" w:type="pct"/>
            <w:tcBorders>
              <w:bottom w:val="single" w:sz="4" w:space="0" w:color="000000"/>
              <w:tl2br w:val="single" w:sz="4" w:space="0" w:color="auto"/>
              <w:tr2bl w:val="single" w:sz="4" w:space="0" w:color="auto"/>
            </w:tcBorders>
            <w:vAlign w:val="center"/>
          </w:tcPr>
          <w:p w14:paraId="124E004C"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556E2F5C"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7F1BCEC2"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68D7EFB8"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F1460CD"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0BD27516"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23E293F4"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4652ABA4"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6C8F8EAA"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5A60F2A9"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544A349B"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67" w:type="pct"/>
            <w:vAlign w:val="center"/>
          </w:tcPr>
          <w:p w14:paraId="3DD0F7C6"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56" w:type="pct"/>
            <w:vAlign w:val="center"/>
          </w:tcPr>
          <w:p w14:paraId="14BE3C20"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r>
      <w:tr w:rsidR="00A368FC" w:rsidRPr="00515898" w14:paraId="4CE6E28C" w14:textId="77777777" w:rsidTr="00515898">
        <w:trPr>
          <w:trHeight w:val="690"/>
        </w:trPr>
        <w:tc>
          <w:tcPr>
            <w:tcW w:w="266" w:type="pct"/>
          </w:tcPr>
          <w:p w14:paraId="0BF43355"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1318</w:t>
            </w:r>
          </w:p>
        </w:tc>
        <w:tc>
          <w:tcPr>
            <w:tcW w:w="470" w:type="pct"/>
            <w:vAlign w:val="center"/>
          </w:tcPr>
          <w:p w14:paraId="3261FAE1"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sz w:val="18"/>
                <w:szCs w:val="18"/>
                <w:lang w:val="pl-PL"/>
              </w:rPr>
              <w:t xml:space="preserve">Nocek łydkowłosy </w:t>
            </w:r>
          </w:p>
        </w:tc>
        <w:tc>
          <w:tcPr>
            <w:tcW w:w="548" w:type="pct"/>
            <w:vAlign w:val="center"/>
          </w:tcPr>
          <w:p w14:paraId="73E249A6" w14:textId="77777777" w:rsidR="00A368FC" w:rsidRPr="00515898" w:rsidRDefault="00A368FC" w:rsidP="00BB660D">
            <w:pPr>
              <w:pStyle w:val="Standard"/>
              <w:jc w:val="both"/>
              <w:rPr>
                <w:rFonts w:ascii="Arial" w:hAnsi="Arial" w:cs="Arial"/>
                <w:bCs/>
                <w:sz w:val="18"/>
                <w:szCs w:val="18"/>
                <w:lang w:val="pl-PL"/>
              </w:rPr>
            </w:pPr>
            <w:proofErr w:type="spellStart"/>
            <w:r w:rsidRPr="00515898">
              <w:rPr>
                <w:rStyle w:val="st"/>
                <w:rFonts w:ascii="Arial" w:hAnsi="Arial" w:cs="Arial"/>
                <w:i/>
                <w:sz w:val="18"/>
                <w:szCs w:val="18"/>
                <w:lang w:val="pl-PL"/>
              </w:rPr>
              <w:t>Myotis</w:t>
            </w:r>
            <w:proofErr w:type="spellEnd"/>
            <w:r w:rsidRPr="00515898">
              <w:rPr>
                <w:rStyle w:val="st"/>
                <w:rFonts w:ascii="Arial" w:hAnsi="Arial" w:cs="Arial"/>
                <w:i/>
                <w:sz w:val="18"/>
                <w:szCs w:val="18"/>
                <w:lang w:val="pl-PL"/>
              </w:rPr>
              <w:t xml:space="preserve"> </w:t>
            </w:r>
            <w:proofErr w:type="spellStart"/>
            <w:r w:rsidRPr="00515898">
              <w:rPr>
                <w:rStyle w:val="st"/>
                <w:rFonts w:ascii="Arial" w:hAnsi="Arial" w:cs="Arial"/>
                <w:i/>
                <w:sz w:val="18"/>
                <w:szCs w:val="18"/>
                <w:lang w:val="pl-PL"/>
              </w:rPr>
              <w:t>dasycneme</w:t>
            </w:r>
            <w:proofErr w:type="spellEnd"/>
          </w:p>
        </w:tc>
        <w:tc>
          <w:tcPr>
            <w:tcW w:w="230" w:type="pct"/>
            <w:tcBorders>
              <w:bottom w:val="single" w:sz="4" w:space="0" w:color="000000"/>
              <w:tl2br w:val="single" w:sz="4" w:space="0" w:color="auto"/>
              <w:tr2bl w:val="single" w:sz="4" w:space="0" w:color="auto"/>
            </w:tcBorders>
            <w:vAlign w:val="center"/>
          </w:tcPr>
          <w:p w14:paraId="4B30632F"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1A59E1E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053C6756"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795510DA"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4F746764"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FAF4C42"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430D4D2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7055AE73"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22127774"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397D526A"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17CF8BF8"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67" w:type="pct"/>
            <w:vAlign w:val="center"/>
          </w:tcPr>
          <w:p w14:paraId="10396C4F"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56" w:type="pct"/>
            <w:vAlign w:val="center"/>
          </w:tcPr>
          <w:p w14:paraId="05FCC38E"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r>
      <w:tr w:rsidR="00A368FC" w:rsidRPr="00515898" w14:paraId="7EF11BF1" w14:textId="77777777" w:rsidTr="00515898">
        <w:trPr>
          <w:trHeight w:val="690"/>
        </w:trPr>
        <w:tc>
          <w:tcPr>
            <w:tcW w:w="266" w:type="pct"/>
          </w:tcPr>
          <w:p w14:paraId="508DE508"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1321</w:t>
            </w:r>
          </w:p>
        </w:tc>
        <w:tc>
          <w:tcPr>
            <w:tcW w:w="470" w:type="pct"/>
            <w:vAlign w:val="center"/>
          </w:tcPr>
          <w:p w14:paraId="6E984B61"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sz w:val="18"/>
                <w:szCs w:val="18"/>
                <w:lang w:val="pl-PL"/>
              </w:rPr>
              <w:t xml:space="preserve">Nocek orzęsiony </w:t>
            </w:r>
          </w:p>
        </w:tc>
        <w:tc>
          <w:tcPr>
            <w:tcW w:w="548" w:type="pct"/>
            <w:vAlign w:val="center"/>
          </w:tcPr>
          <w:p w14:paraId="6390C285" w14:textId="77777777" w:rsidR="00A368FC" w:rsidRPr="00515898" w:rsidRDefault="00A368FC" w:rsidP="00BB660D">
            <w:pPr>
              <w:pStyle w:val="Standard"/>
              <w:jc w:val="both"/>
              <w:rPr>
                <w:rFonts w:ascii="Arial" w:hAnsi="Arial" w:cs="Arial"/>
                <w:bCs/>
                <w:sz w:val="18"/>
                <w:szCs w:val="18"/>
                <w:lang w:val="pl-PL"/>
              </w:rPr>
            </w:pPr>
            <w:proofErr w:type="spellStart"/>
            <w:r w:rsidRPr="00515898">
              <w:rPr>
                <w:rStyle w:val="st"/>
                <w:rFonts w:ascii="Arial" w:hAnsi="Arial" w:cs="Arial"/>
                <w:i/>
                <w:sz w:val="18"/>
                <w:szCs w:val="18"/>
                <w:lang w:val="pl-PL"/>
              </w:rPr>
              <w:t>Myotis</w:t>
            </w:r>
            <w:proofErr w:type="spellEnd"/>
            <w:r w:rsidRPr="00515898">
              <w:rPr>
                <w:rStyle w:val="st"/>
                <w:rFonts w:ascii="Arial" w:hAnsi="Arial" w:cs="Arial"/>
                <w:i/>
                <w:sz w:val="18"/>
                <w:szCs w:val="18"/>
                <w:lang w:val="pl-PL"/>
              </w:rPr>
              <w:t xml:space="preserve"> </w:t>
            </w:r>
            <w:proofErr w:type="spellStart"/>
            <w:r w:rsidRPr="00515898">
              <w:rPr>
                <w:rStyle w:val="st"/>
                <w:rFonts w:ascii="Arial" w:hAnsi="Arial" w:cs="Arial"/>
                <w:i/>
                <w:sz w:val="18"/>
                <w:szCs w:val="18"/>
                <w:lang w:val="pl-PL"/>
              </w:rPr>
              <w:t>emarginatus</w:t>
            </w:r>
            <w:proofErr w:type="spellEnd"/>
          </w:p>
        </w:tc>
        <w:tc>
          <w:tcPr>
            <w:tcW w:w="230" w:type="pct"/>
            <w:tcBorders>
              <w:bottom w:val="single" w:sz="4" w:space="0" w:color="000000"/>
              <w:tl2br w:val="single" w:sz="4" w:space="0" w:color="auto"/>
              <w:tr2bl w:val="single" w:sz="4" w:space="0" w:color="auto"/>
            </w:tcBorders>
            <w:vAlign w:val="center"/>
          </w:tcPr>
          <w:p w14:paraId="438352F1"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2011AD3D"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612FADC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7D2AF3CC"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73D7DC02"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B201F2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5A5800B2"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7D1F8B38"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3E2CEC63"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5C757458"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20FD40C4"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67" w:type="pct"/>
            <w:vAlign w:val="center"/>
          </w:tcPr>
          <w:p w14:paraId="2EAA6F27"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56" w:type="pct"/>
            <w:vAlign w:val="center"/>
          </w:tcPr>
          <w:p w14:paraId="5B76FDBD"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r>
      <w:tr w:rsidR="00A368FC" w:rsidRPr="00515898" w14:paraId="0CF7955F" w14:textId="77777777" w:rsidTr="00515898">
        <w:trPr>
          <w:trHeight w:val="690"/>
        </w:trPr>
        <w:tc>
          <w:tcPr>
            <w:tcW w:w="266" w:type="pct"/>
          </w:tcPr>
          <w:p w14:paraId="02C9D60E"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1324</w:t>
            </w:r>
          </w:p>
        </w:tc>
        <w:tc>
          <w:tcPr>
            <w:tcW w:w="470" w:type="pct"/>
            <w:vAlign w:val="center"/>
          </w:tcPr>
          <w:p w14:paraId="142580F9"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sz w:val="18"/>
                <w:szCs w:val="18"/>
                <w:lang w:val="pl-PL"/>
              </w:rPr>
              <w:t xml:space="preserve">Nocek duży </w:t>
            </w:r>
          </w:p>
        </w:tc>
        <w:tc>
          <w:tcPr>
            <w:tcW w:w="548" w:type="pct"/>
            <w:vAlign w:val="center"/>
          </w:tcPr>
          <w:p w14:paraId="7DD19889" w14:textId="77777777" w:rsidR="00A368FC" w:rsidRPr="00515898" w:rsidRDefault="00A368FC" w:rsidP="00BB660D">
            <w:pPr>
              <w:pStyle w:val="Standard"/>
              <w:jc w:val="both"/>
              <w:rPr>
                <w:rFonts w:ascii="Arial" w:hAnsi="Arial" w:cs="Arial"/>
                <w:bCs/>
                <w:sz w:val="18"/>
                <w:szCs w:val="18"/>
                <w:lang w:val="pl-PL"/>
              </w:rPr>
            </w:pPr>
            <w:proofErr w:type="spellStart"/>
            <w:r w:rsidRPr="00515898">
              <w:rPr>
                <w:rFonts w:ascii="Arial" w:hAnsi="Arial" w:cs="Arial"/>
                <w:i/>
                <w:sz w:val="18"/>
                <w:szCs w:val="18"/>
                <w:lang w:val="pl-PL"/>
              </w:rPr>
              <w:t>Myotis</w:t>
            </w:r>
            <w:proofErr w:type="spellEnd"/>
            <w:r w:rsidRPr="00515898">
              <w:rPr>
                <w:rFonts w:ascii="Arial" w:hAnsi="Arial" w:cs="Arial"/>
                <w:i/>
                <w:sz w:val="18"/>
                <w:szCs w:val="18"/>
                <w:lang w:val="pl-PL"/>
              </w:rPr>
              <w:t xml:space="preserve"> </w:t>
            </w:r>
            <w:proofErr w:type="spellStart"/>
            <w:r w:rsidRPr="00515898">
              <w:rPr>
                <w:rFonts w:ascii="Arial" w:hAnsi="Arial" w:cs="Arial"/>
                <w:i/>
                <w:sz w:val="18"/>
                <w:szCs w:val="18"/>
                <w:lang w:val="pl-PL"/>
              </w:rPr>
              <w:t>myotis</w:t>
            </w:r>
            <w:proofErr w:type="spellEnd"/>
          </w:p>
        </w:tc>
        <w:tc>
          <w:tcPr>
            <w:tcW w:w="230" w:type="pct"/>
            <w:tcBorders>
              <w:bottom w:val="single" w:sz="4" w:space="0" w:color="000000"/>
              <w:tl2br w:val="single" w:sz="4" w:space="0" w:color="auto"/>
              <w:tr2bl w:val="single" w:sz="4" w:space="0" w:color="auto"/>
            </w:tcBorders>
            <w:vAlign w:val="center"/>
          </w:tcPr>
          <w:p w14:paraId="6CD5CCEF"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6123CEC1"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5BFAB8A"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524966A"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7AB2CB6"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CDF118B"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54B0C9A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1D34E270"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10DFA334"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6E84C46D"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76706ED3"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67" w:type="pct"/>
            <w:vAlign w:val="center"/>
          </w:tcPr>
          <w:p w14:paraId="52587DC7"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56" w:type="pct"/>
            <w:vAlign w:val="center"/>
          </w:tcPr>
          <w:p w14:paraId="27DE0F24"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r>
      <w:tr w:rsidR="00A368FC" w:rsidRPr="00515898" w14:paraId="56DAF90C" w14:textId="77777777" w:rsidTr="00515898">
        <w:trPr>
          <w:trHeight w:val="690"/>
        </w:trPr>
        <w:tc>
          <w:tcPr>
            <w:tcW w:w="266" w:type="pct"/>
          </w:tcPr>
          <w:p w14:paraId="112A2752"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6177</w:t>
            </w:r>
          </w:p>
        </w:tc>
        <w:tc>
          <w:tcPr>
            <w:tcW w:w="470" w:type="pct"/>
            <w:vAlign w:val="center"/>
          </w:tcPr>
          <w:p w14:paraId="1933250C"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 xml:space="preserve">Modraszek </w:t>
            </w:r>
            <w:proofErr w:type="spellStart"/>
            <w:r w:rsidRPr="00515898">
              <w:rPr>
                <w:rFonts w:ascii="Arial" w:hAnsi="Arial" w:cs="Arial"/>
                <w:bCs/>
                <w:sz w:val="18"/>
                <w:szCs w:val="18"/>
                <w:lang w:val="pl-PL"/>
              </w:rPr>
              <w:t>telejus</w:t>
            </w:r>
            <w:proofErr w:type="spellEnd"/>
          </w:p>
        </w:tc>
        <w:tc>
          <w:tcPr>
            <w:tcW w:w="548" w:type="pct"/>
            <w:vAlign w:val="center"/>
          </w:tcPr>
          <w:p w14:paraId="5A20EFEF" w14:textId="77777777" w:rsidR="00A368FC" w:rsidRPr="00515898" w:rsidRDefault="00A368FC" w:rsidP="00BB660D">
            <w:pPr>
              <w:pStyle w:val="Standard"/>
              <w:jc w:val="both"/>
              <w:rPr>
                <w:rFonts w:ascii="Arial" w:hAnsi="Arial" w:cs="Arial"/>
                <w:bCs/>
                <w:i/>
                <w:sz w:val="18"/>
                <w:szCs w:val="18"/>
                <w:lang w:val="pl-PL"/>
              </w:rPr>
            </w:pPr>
            <w:proofErr w:type="spellStart"/>
            <w:r w:rsidRPr="00515898">
              <w:rPr>
                <w:rFonts w:ascii="Arial" w:hAnsi="Arial" w:cs="Arial"/>
                <w:bCs/>
                <w:i/>
                <w:sz w:val="18"/>
                <w:szCs w:val="18"/>
                <w:lang w:val="pl-PL"/>
              </w:rPr>
              <w:t>Phengaris</w:t>
            </w:r>
            <w:proofErr w:type="spellEnd"/>
            <w:r w:rsidRPr="00515898">
              <w:rPr>
                <w:rFonts w:ascii="Arial" w:hAnsi="Arial" w:cs="Arial"/>
                <w:bCs/>
                <w:i/>
                <w:sz w:val="18"/>
                <w:szCs w:val="18"/>
                <w:lang w:val="pl-PL"/>
              </w:rPr>
              <w:t xml:space="preserve"> </w:t>
            </w:r>
            <w:proofErr w:type="spellStart"/>
            <w:r w:rsidRPr="00515898">
              <w:rPr>
                <w:rFonts w:ascii="Arial" w:hAnsi="Arial" w:cs="Arial"/>
                <w:bCs/>
                <w:i/>
                <w:sz w:val="18"/>
                <w:szCs w:val="18"/>
                <w:lang w:val="pl-PL"/>
              </w:rPr>
              <w:t>teleius</w:t>
            </w:r>
            <w:proofErr w:type="spellEnd"/>
          </w:p>
        </w:tc>
        <w:tc>
          <w:tcPr>
            <w:tcW w:w="230" w:type="pct"/>
            <w:tcBorders>
              <w:bottom w:val="single" w:sz="4" w:space="0" w:color="000000"/>
              <w:tl2br w:val="single" w:sz="4" w:space="0" w:color="auto"/>
              <w:tr2bl w:val="single" w:sz="4" w:space="0" w:color="auto"/>
            </w:tcBorders>
            <w:vAlign w:val="center"/>
          </w:tcPr>
          <w:p w14:paraId="3CA194F7"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1DDCAC36"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5C75D5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C54EEFB"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2160F03F"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EED6B4B"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1539DDE3"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6802056F"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30976777"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3B690889"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47795479"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67" w:type="pct"/>
            <w:vAlign w:val="center"/>
          </w:tcPr>
          <w:p w14:paraId="14AA8498"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56" w:type="pct"/>
            <w:vAlign w:val="center"/>
          </w:tcPr>
          <w:p w14:paraId="6CAD7E81"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r>
      <w:tr w:rsidR="00A368FC" w:rsidRPr="00515898" w14:paraId="271EA5D7" w14:textId="77777777" w:rsidTr="00515898">
        <w:trPr>
          <w:trHeight w:val="690"/>
        </w:trPr>
        <w:tc>
          <w:tcPr>
            <w:tcW w:w="266" w:type="pct"/>
          </w:tcPr>
          <w:p w14:paraId="299127A3"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1303</w:t>
            </w:r>
          </w:p>
        </w:tc>
        <w:tc>
          <w:tcPr>
            <w:tcW w:w="470" w:type="pct"/>
            <w:vAlign w:val="center"/>
          </w:tcPr>
          <w:p w14:paraId="40AA6FBB"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sz w:val="18"/>
                <w:szCs w:val="18"/>
                <w:lang w:val="pl-PL"/>
              </w:rPr>
              <w:t xml:space="preserve">Podkowiec mały </w:t>
            </w:r>
          </w:p>
        </w:tc>
        <w:tc>
          <w:tcPr>
            <w:tcW w:w="548" w:type="pct"/>
            <w:vAlign w:val="center"/>
          </w:tcPr>
          <w:p w14:paraId="658D38C4" w14:textId="77777777" w:rsidR="00A368FC" w:rsidRPr="00515898" w:rsidRDefault="00A368FC" w:rsidP="00BB660D">
            <w:pPr>
              <w:pStyle w:val="Standard"/>
              <w:jc w:val="both"/>
              <w:rPr>
                <w:rFonts w:ascii="Arial" w:hAnsi="Arial" w:cs="Arial"/>
                <w:bCs/>
                <w:sz w:val="18"/>
                <w:szCs w:val="18"/>
                <w:lang w:val="pl-PL"/>
              </w:rPr>
            </w:pPr>
            <w:proofErr w:type="spellStart"/>
            <w:r w:rsidRPr="00515898">
              <w:rPr>
                <w:rFonts w:ascii="Arial" w:hAnsi="Arial" w:cs="Arial"/>
                <w:i/>
                <w:sz w:val="18"/>
                <w:szCs w:val="18"/>
                <w:lang w:val="pl-PL"/>
              </w:rPr>
              <w:t>Rhinolophus</w:t>
            </w:r>
            <w:proofErr w:type="spellEnd"/>
            <w:r w:rsidRPr="00515898">
              <w:rPr>
                <w:rFonts w:ascii="Arial" w:hAnsi="Arial" w:cs="Arial"/>
                <w:i/>
                <w:sz w:val="18"/>
                <w:szCs w:val="18"/>
                <w:lang w:val="pl-PL"/>
              </w:rPr>
              <w:t xml:space="preserve"> </w:t>
            </w:r>
            <w:proofErr w:type="spellStart"/>
            <w:r w:rsidRPr="00515898">
              <w:rPr>
                <w:rFonts w:ascii="Arial" w:hAnsi="Arial" w:cs="Arial"/>
                <w:i/>
                <w:sz w:val="18"/>
                <w:szCs w:val="18"/>
                <w:lang w:val="pl-PL"/>
              </w:rPr>
              <w:t>hipposideros</w:t>
            </w:r>
            <w:proofErr w:type="spellEnd"/>
          </w:p>
        </w:tc>
        <w:tc>
          <w:tcPr>
            <w:tcW w:w="230" w:type="pct"/>
            <w:tcBorders>
              <w:bottom w:val="single" w:sz="4" w:space="0" w:color="000000"/>
              <w:tl2br w:val="single" w:sz="4" w:space="0" w:color="auto"/>
              <w:tr2bl w:val="single" w:sz="4" w:space="0" w:color="auto"/>
            </w:tcBorders>
            <w:vAlign w:val="center"/>
          </w:tcPr>
          <w:p w14:paraId="75C79D41"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05E8AF9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4AA4F9C3"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360E99BD"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692CB0B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72843A23"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55B752DD"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74F2D5C1"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22FF356A"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33B0F75B"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49" w:type="pct"/>
            <w:vAlign w:val="center"/>
          </w:tcPr>
          <w:p w14:paraId="270E1B5A"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c>
          <w:tcPr>
            <w:tcW w:w="367" w:type="pct"/>
            <w:vAlign w:val="center"/>
          </w:tcPr>
          <w:p w14:paraId="633C157F"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B</w:t>
            </w:r>
          </w:p>
        </w:tc>
        <w:tc>
          <w:tcPr>
            <w:tcW w:w="356" w:type="pct"/>
            <w:vAlign w:val="center"/>
          </w:tcPr>
          <w:p w14:paraId="1311A61F"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C</w:t>
            </w:r>
          </w:p>
        </w:tc>
      </w:tr>
      <w:tr w:rsidR="00A368FC" w:rsidRPr="00515898" w14:paraId="71A92F9E" w14:textId="77777777" w:rsidTr="00515898">
        <w:trPr>
          <w:trHeight w:val="690"/>
        </w:trPr>
        <w:tc>
          <w:tcPr>
            <w:tcW w:w="266" w:type="pct"/>
          </w:tcPr>
          <w:p w14:paraId="5DCCF3E2" w14:textId="77777777" w:rsidR="00A368FC" w:rsidRPr="00515898" w:rsidRDefault="00A368FC" w:rsidP="00BB660D">
            <w:pPr>
              <w:jc w:val="both"/>
              <w:rPr>
                <w:rFonts w:ascii="Arial" w:eastAsia="Arial" w:hAnsi="Arial" w:cs="Arial"/>
                <w:b/>
                <w:w w:val="99"/>
                <w:sz w:val="18"/>
                <w:szCs w:val="18"/>
              </w:rPr>
            </w:pPr>
            <w:r w:rsidRPr="00515898">
              <w:rPr>
                <w:rFonts w:ascii="Arial" w:eastAsia="Arial" w:hAnsi="Arial" w:cs="Arial"/>
                <w:b/>
                <w:w w:val="99"/>
                <w:sz w:val="18"/>
                <w:szCs w:val="18"/>
              </w:rPr>
              <w:t>1166</w:t>
            </w:r>
          </w:p>
        </w:tc>
        <w:tc>
          <w:tcPr>
            <w:tcW w:w="470" w:type="pct"/>
            <w:vAlign w:val="center"/>
          </w:tcPr>
          <w:p w14:paraId="1AB50995" w14:textId="77777777" w:rsidR="00A368FC" w:rsidRPr="00515898" w:rsidRDefault="00A368FC" w:rsidP="00BB660D">
            <w:pPr>
              <w:pStyle w:val="Standard"/>
              <w:jc w:val="both"/>
              <w:rPr>
                <w:rFonts w:ascii="Arial" w:hAnsi="Arial" w:cs="Arial"/>
                <w:bCs/>
                <w:sz w:val="18"/>
                <w:szCs w:val="18"/>
                <w:lang w:val="pl-PL"/>
              </w:rPr>
            </w:pPr>
            <w:r w:rsidRPr="00515898">
              <w:rPr>
                <w:rStyle w:val="Uwydatnienie"/>
                <w:rFonts w:ascii="Arial" w:hAnsi="Arial" w:cs="Arial"/>
                <w:bCs/>
                <w:i w:val="0"/>
                <w:iCs w:val="0"/>
                <w:sz w:val="18"/>
                <w:szCs w:val="18"/>
                <w:shd w:val="clear" w:color="auto" w:fill="FFFFFF"/>
                <w:lang w:val="pl-PL"/>
              </w:rPr>
              <w:t>Traszka grzebieniasta</w:t>
            </w:r>
            <w:r w:rsidRPr="00515898">
              <w:rPr>
                <w:rStyle w:val="apple-converted-space"/>
                <w:rFonts w:ascii="Arial" w:hAnsi="Arial" w:cs="Arial"/>
                <w:sz w:val="18"/>
                <w:szCs w:val="18"/>
                <w:shd w:val="clear" w:color="auto" w:fill="FFFFFF"/>
                <w:lang w:val="pl-PL"/>
              </w:rPr>
              <w:t> </w:t>
            </w:r>
          </w:p>
        </w:tc>
        <w:tc>
          <w:tcPr>
            <w:tcW w:w="548" w:type="pct"/>
            <w:vAlign w:val="center"/>
          </w:tcPr>
          <w:p w14:paraId="2E3D62DC" w14:textId="77777777" w:rsidR="00A368FC" w:rsidRPr="00515898" w:rsidRDefault="00A368FC" w:rsidP="00BB660D">
            <w:pPr>
              <w:pStyle w:val="Standard"/>
              <w:jc w:val="both"/>
              <w:rPr>
                <w:rFonts w:ascii="Arial" w:hAnsi="Arial" w:cs="Arial"/>
                <w:bCs/>
                <w:i/>
                <w:sz w:val="18"/>
                <w:szCs w:val="18"/>
                <w:lang w:val="pl-PL"/>
              </w:rPr>
            </w:pPr>
            <w:proofErr w:type="spellStart"/>
            <w:r w:rsidRPr="00515898">
              <w:rPr>
                <w:rFonts w:ascii="Arial" w:hAnsi="Arial" w:cs="Arial"/>
                <w:i/>
                <w:sz w:val="18"/>
                <w:szCs w:val="18"/>
                <w:shd w:val="clear" w:color="auto" w:fill="FFFFFF"/>
                <w:lang w:val="pl-PL"/>
              </w:rPr>
              <w:t>Triturus</w:t>
            </w:r>
            <w:proofErr w:type="spellEnd"/>
            <w:r w:rsidRPr="00515898">
              <w:rPr>
                <w:rFonts w:ascii="Arial" w:hAnsi="Arial" w:cs="Arial"/>
                <w:i/>
                <w:sz w:val="18"/>
                <w:szCs w:val="18"/>
                <w:shd w:val="clear" w:color="auto" w:fill="FFFFFF"/>
                <w:lang w:val="pl-PL"/>
              </w:rPr>
              <w:t xml:space="preserve"> </w:t>
            </w:r>
            <w:proofErr w:type="spellStart"/>
            <w:r w:rsidRPr="00515898">
              <w:rPr>
                <w:rFonts w:ascii="Arial" w:hAnsi="Arial" w:cs="Arial"/>
                <w:i/>
                <w:sz w:val="18"/>
                <w:szCs w:val="18"/>
                <w:shd w:val="clear" w:color="auto" w:fill="FFFFFF"/>
                <w:lang w:val="pl-PL"/>
              </w:rPr>
              <w:t>cristatus</w:t>
            </w:r>
            <w:proofErr w:type="spellEnd"/>
          </w:p>
        </w:tc>
        <w:tc>
          <w:tcPr>
            <w:tcW w:w="230" w:type="pct"/>
            <w:tcBorders>
              <w:bottom w:val="single" w:sz="4" w:space="0" w:color="000000"/>
              <w:tl2br w:val="single" w:sz="4" w:space="0" w:color="auto"/>
              <w:tr2bl w:val="single" w:sz="4" w:space="0" w:color="auto"/>
            </w:tcBorders>
            <w:vAlign w:val="center"/>
          </w:tcPr>
          <w:p w14:paraId="04066193" w14:textId="77777777" w:rsidR="00A368FC" w:rsidRPr="00515898" w:rsidRDefault="00A368FC" w:rsidP="00BB660D">
            <w:pPr>
              <w:pStyle w:val="Standard"/>
              <w:jc w:val="both"/>
              <w:rPr>
                <w:rFonts w:ascii="Arial" w:hAnsi="Arial" w:cs="Arial"/>
                <w:bCs/>
                <w:sz w:val="18"/>
                <w:szCs w:val="18"/>
                <w:lang w:val="pl-PL"/>
              </w:rPr>
            </w:pPr>
          </w:p>
        </w:tc>
        <w:tc>
          <w:tcPr>
            <w:tcW w:w="231" w:type="pct"/>
            <w:tcBorders>
              <w:bottom w:val="single" w:sz="4" w:space="0" w:color="000000"/>
              <w:tl2br w:val="single" w:sz="4" w:space="0" w:color="auto"/>
              <w:tr2bl w:val="single" w:sz="4" w:space="0" w:color="auto"/>
            </w:tcBorders>
            <w:vAlign w:val="center"/>
          </w:tcPr>
          <w:p w14:paraId="03D9FB1B"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5C82DED9"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23AC12D6"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B5B53B7"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vAlign w:val="center"/>
          </w:tcPr>
          <w:p w14:paraId="19A76142"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454AE948" w14:textId="77777777" w:rsidR="00A368FC" w:rsidRPr="00515898" w:rsidRDefault="00A368FC" w:rsidP="00BB660D">
            <w:pPr>
              <w:pStyle w:val="Standard"/>
              <w:jc w:val="both"/>
              <w:rPr>
                <w:rFonts w:ascii="Arial" w:hAnsi="Arial" w:cs="Arial"/>
                <w:bCs/>
                <w:sz w:val="18"/>
                <w:szCs w:val="18"/>
                <w:lang w:val="pl-PL"/>
              </w:rPr>
            </w:pPr>
          </w:p>
        </w:tc>
        <w:tc>
          <w:tcPr>
            <w:tcW w:w="231" w:type="pct"/>
            <w:tcBorders>
              <w:tl2br w:val="single" w:sz="4" w:space="0" w:color="auto"/>
              <w:tr2bl w:val="single" w:sz="4" w:space="0" w:color="auto"/>
            </w:tcBorders>
          </w:tcPr>
          <w:p w14:paraId="65E453DC" w14:textId="77777777" w:rsidR="00A368FC" w:rsidRPr="00515898" w:rsidRDefault="00A368FC" w:rsidP="00BB660D">
            <w:pPr>
              <w:pStyle w:val="Standard"/>
              <w:jc w:val="both"/>
              <w:rPr>
                <w:rFonts w:ascii="Arial" w:hAnsi="Arial" w:cs="Arial"/>
                <w:bCs/>
                <w:sz w:val="18"/>
                <w:szCs w:val="18"/>
                <w:lang w:val="pl-PL"/>
              </w:rPr>
            </w:pPr>
          </w:p>
        </w:tc>
        <w:tc>
          <w:tcPr>
            <w:tcW w:w="398" w:type="pct"/>
          </w:tcPr>
          <w:p w14:paraId="0371FD8F" w14:textId="77777777" w:rsidR="00A368FC" w:rsidRPr="00515898" w:rsidRDefault="00A368FC" w:rsidP="00BB660D">
            <w:pPr>
              <w:pStyle w:val="Standard"/>
              <w:jc w:val="both"/>
              <w:rPr>
                <w:rFonts w:ascii="Arial" w:hAnsi="Arial" w:cs="Arial"/>
                <w:bCs/>
                <w:sz w:val="18"/>
                <w:szCs w:val="18"/>
                <w:lang w:val="pl-PL"/>
              </w:rPr>
            </w:pPr>
          </w:p>
        </w:tc>
        <w:tc>
          <w:tcPr>
            <w:tcW w:w="399" w:type="pct"/>
            <w:vAlign w:val="center"/>
          </w:tcPr>
          <w:p w14:paraId="47191A3C" w14:textId="77777777" w:rsidR="00A368FC" w:rsidRPr="00515898" w:rsidRDefault="00A368FC" w:rsidP="00BB660D">
            <w:pPr>
              <w:pStyle w:val="Standard"/>
              <w:jc w:val="both"/>
              <w:rPr>
                <w:rFonts w:ascii="Arial" w:hAnsi="Arial" w:cs="Arial"/>
                <w:bCs/>
                <w:sz w:val="18"/>
                <w:szCs w:val="18"/>
                <w:lang w:val="pl-PL"/>
              </w:rPr>
            </w:pPr>
            <w:r w:rsidRPr="00515898">
              <w:rPr>
                <w:rFonts w:ascii="Arial" w:hAnsi="Arial" w:cs="Arial"/>
                <w:bCs/>
                <w:sz w:val="18"/>
                <w:szCs w:val="18"/>
                <w:lang w:val="pl-PL"/>
              </w:rPr>
              <w:t>D</w:t>
            </w:r>
          </w:p>
        </w:tc>
        <w:tc>
          <w:tcPr>
            <w:tcW w:w="349" w:type="pct"/>
            <w:vAlign w:val="center"/>
          </w:tcPr>
          <w:p w14:paraId="29104DFC" w14:textId="77777777" w:rsidR="00A368FC" w:rsidRPr="00515898" w:rsidRDefault="00A368FC" w:rsidP="00BB660D">
            <w:pPr>
              <w:pStyle w:val="Standard"/>
              <w:jc w:val="both"/>
              <w:rPr>
                <w:rFonts w:ascii="Arial" w:hAnsi="Arial" w:cs="Arial"/>
                <w:bCs/>
                <w:sz w:val="18"/>
                <w:szCs w:val="18"/>
                <w:lang w:val="pl-PL"/>
              </w:rPr>
            </w:pPr>
          </w:p>
        </w:tc>
        <w:tc>
          <w:tcPr>
            <w:tcW w:w="367" w:type="pct"/>
            <w:vAlign w:val="center"/>
          </w:tcPr>
          <w:p w14:paraId="718C7C62" w14:textId="77777777" w:rsidR="00A368FC" w:rsidRPr="00515898" w:rsidRDefault="00A368FC" w:rsidP="00BB660D">
            <w:pPr>
              <w:pStyle w:val="Standard"/>
              <w:jc w:val="both"/>
              <w:rPr>
                <w:rFonts w:ascii="Arial" w:hAnsi="Arial" w:cs="Arial"/>
                <w:bCs/>
                <w:sz w:val="18"/>
                <w:szCs w:val="18"/>
                <w:lang w:val="pl-PL"/>
              </w:rPr>
            </w:pPr>
          </w:p>
        </w:tc>
        <w:tc>
          <w:tcPr>
            <w:tcW w:w="356" w:type="pct"/>
            <w:vAlign w:val="center"/>
          </w:tcPr>
          <w:p w14:paraId="358CB284" w14:textId="77777777" w:rsidR="00A368FC" w:rsidRPr="00515898" w:rsidRDefault="00A368FC" w:rsidP="00BB660D">
            <w:pPr>
              <w:pStyle w:val="Standard"/>
              <w:jc w:val="both"/>
              <w:rPr>
                <w:rFonts w:ascii="Arial" w:hAnsi="Arial" w:cs="Arial"/>
                <w:bCs/>
                <w:sz w:val="18"/>
                <w:szCs w:val="18"/>
                <w:lang w:val="pl-PL"/>
              </w:rPr>
            </w:pPr>
          </w:p>
        </w:tc>
      </w:tr>
    </w:tbl>
    <w:p w14:paraId="0294AD0C" w14:textId="77777777" w:rsidR="00A368FC" w:rsidRPr="00C04ECF" w:rsidRDefault="00A368FC" w:rsidP="00BB660D">
      <w:pPr>
        <w:pStyle w:val="Standard"/>
        <w:jc w:val="both"/>
        <w:rPr>
          <w:rFonts w:ascii="Arial" w:hAnsi="Arial" w:cs="Arial"/>
          <w:b/>
          <w:bCs/>
          <w:i/>
          <w:sz w:val="18"/>
          <w:szCs w:val="18"/>
          <w:lang w:val="pl-PL"/>
        </w:rPr>
      </w:pPr>
    </w:p>
    <w:p w14:paraId="1CBF6786" w14:textId="77777777" w:rsidR="00A368FC" w:rsidRPr="00C04ECF" w:rsidRDefault="00A368FC" w:rsidP="00BB660D">
      <w:pPr>
        <w:pStyle w:val="Standard"/>
        <w:jc w:val="both"/>
        <w:rPr>
          <w:rFonts w:ascii="Arial" w:hAnsi="Arial" w:cs="Arial"/>
          <w:b/>
          <w:bCs/>
          <w:i/>
          <w:sz w:val="18"/>
          <w:szCs w:val="18"/>
          <w:lang w:val="pl-PL"/>
        </w:rPr>
      </w:pPr>
    </w:p>
    <w:p w14:paraId="75F34211" w14:textId="77777777" w:rsidR="00A368FC" w:rsidRPr="00C04ECF" w:rsidRDefault="00A368FC" w:rsidP="00BB660D">
      <w:pPr>
        <w:pStyle w:val="Standard"/>
        <w:jc w:val="both"/>
        <w:rPr>
          <w:rFonts w:ascii="Arial" w:hAnsi="Arial" w:cs="Arial"/>
          <w:b/>
          <w:bCs/>
          <w:i/>
          <w:sz w:val="18"/>
          <w:szCs w:val="18"/>
          <w:lang w:val="pl-PL"/>
        </w:rPr>
      </w:pPr>
    </w:p>
    <w:p w14:paraId="103A7479" w14:textId="77777777" w:rsidR="00A368FC" w:rsidRPr="00651C84" w:rsidRDefault="00A368FC" w:rsidP="00BB660D">
      <w:pPr>
        <w:pStyle w:val="Nagwek2"/>
        <w:spacing w:before="0" w:after="0"/>
        <w:jc w:val="both"/>
        <w:rPr>
          <w:i w:val="0"/>
          <w:sz w:val="18"/>
          <w:szCs w:val="18"/>
        </w:rPr>
      </w:pPr>
      <w:bookmarkStart w:id="12" w:name="_Toc1972563"/>
      <w:r w:rsidRPr="00651C84">
        <w:rPr>
          <w:i w:val="0"/>
          <w:sz w:val="18"/>
          <w:szCs w:val="18"/>
        </w:rPr>
        <w:t>1.6. Kluczowe instytucje/grupy dla obszaru i zakres ich odpowiedzialności</w:t>
      </w:r>
      <w:bookmarkEnd w:id="12"/>
      <w:r w:rsidRPr="00651C84">
        <w:rPr>
          <w:i w:val="0"/>
          <w:sz w:val="18"/>
          <w:szCs w:val="18"/>
        </w:rPr>
        <w:t xml:space="preserve"> </w:t>
      </w:r>
    </w:p>
    <w:tbl>
      <w:tblPr>
        <w:tblW w:w="5000" w:type="pct"/>
        <w:tblCellMar>
          <w:left w:w="10" w:type="dxa"/>
          <w:right w:w="10" w:type="dxa"/>
        </w:tblCellMar>
        <w:tblLook w:val="0000" w:firstRow="0" w:lastRow="0" w:firstColumn="0" w:lastColumn="0" w:noHBand="0" w:noVBand="0"/>
      </w:tblPr>
      <w:tblGrid>
        <w:gridCol w:w="660"/>
        <w:gridCol w:w="6647"/>
        <w:gridCol w:w="6859"/>
      </w:tblGrid>
      <w:tr w:rsidR="00A368FC" w:rsidRPr="00C04ECF" w14:paraId="50A3F9C6" w14:textId="77777777" w:rsidTr="00515898">
        <w:tc>
          <w:tcPr>
            <w:tcW w:w="233" w:type="pct"/>
            <w:tcBorders>
              <w:top w:val="single" w:sz="4" w:space="0" w:color="000000"/>
              <w:left w:val="single" w:sz="4" w:space="0" w:color="000000"/>
              <w:bottom w:val="single" w:sz="4" w:space="0" w:color="000000"/>
            </w:tcBorders>
            <w:shd w:val="clear" w:color="auto" w:fill="B6DDE8"/>
          </w:tcPr>
          <w:p w14:paraId="2D9307D2" w14:textId="77777777" w:rsidR="00A368FC" w:rsidRPr="00C04ECF" w:rsidRDefault="00A368FC" w:rsidP="00BB660D">
            <w:pPr>
              <w:pStyle w:val="Standard"/>
              <w:tabs>
                <w:tab w:val="left" w:pos="600"/>
                <w:tab w:val="left" w:pos="1200"/>
              </w:tabs>
              <w:snapToGrid w:val="0"/>
              <w:spacing w:line="360" w:lineRule="auto"/>
              <w:jc w:val="both"/>
              <w:rPr>
                <w:rFonts w:ascii="Arial" w:hAnsi="Arial" w:cs="Arial"/>
                <w:b/>
                <w:sz w:val="18"/>
                <w:szCs w:val="18"/>
                <w:lang w:val="pl-PL"/>
              </w:rPr>
            </w:pPr>
            <w:r w:rsidRPr="00C04ECF">
              <w:rPr>
                <w:rFonts w:ascii="Arial" w:hAnsi="Arial" w:cs="Arial"/>
                <w:b/>
                <w:sz w:val="18"/>
                <w:szCs w:val="18"/>
                <w:lang w:val="pl-PL"/>
              </w:rPr>
              <w:t>L.p.</w:t>
            </w:r>
          </w:p>
        </w:tc>
        <w:tc>
          <w:tcPr>
            <w:tcW w:w="2346"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7C9FD02A" w14:textId="77777777" w:rsidR="00A368FC" w:rsidRPr="00C04ECF" w:rsidRDefault="00A368FC" w:rsidP="00BB660D">
            <w:pPr>
              <w:pStyle w:val="Standard"/>
              <w:widowControl w:val="0"/>
              <w:tabs>
                <w:tab w:val="left" w:pos="600"/>
                <w:tab w:val="left" w:pos="1200"/>
              </w:tabs>
              <w:snapToGrid w:val="0"/>
              <w:spacing w:line="360" w:lineRule="auto"/>
              <w:jc w:val="both"/>
              <w:rPr>
                <w:rFonts w:ascii="Arial" w:hAnsi="Arial" w:cs="Arial"/>
                <w:sz w:val="18"/>
                <w:szCs w:val="18"/>
                <w:lang w:val="pl-PL"/>
              </w:rPr>
            </w:pPr>
            <w:r w:rsidRPr="00C04ECF">
              <w:rPr>
                <w:rFonts w:ascii="Arial" w:hAnsi="Arial" w:cs="Arial"/>
                <w:b/>
                <w:sz w:val="18"/>
                <w:szCs w:val="18"/>
                <w:lang w:val="pl-PL"/>
              </w:rPr>
              <w:t>Instytucja/osoby</w:t>
            </w:r>
          </w:p>
        </w:tc>
        <w:tc>
          <w:tcPr>
            <w:tcW w:w="2421" w:type="pct"/>
            <w:tcBorders>
              <w:top w:val="single" w:sz="4" w:space="0" w:color="000000"/>
              <w:left w:val="single" w:sz="4" w:space="0" w:color="000000"/>
              <w:bottom w:val="single" w:sz="4" w:space="0" w:color="000000"/>
              <w:right w:val="single" w:sz="4" w:space="0" w:color="auto"/>
            </w:tcBorders>
            <w:shd w:val="clear" w:color="auto" w:fill="B6DDE8"/>
            <w:tcMar>
              <w:top w:w="0" w:type="dxa"/>
              <w:left w:w="108" w:type="dxa"/>
              <w:bottom w:w="0" w:type="dxa"/>
              <w:right w:w="108" w:type="dxa"/>
            </w:tcMar>
          </w:tcPr>
          <w:p w14:paraId="1A01C309" w14:textId="77777777" w:rsidR="00A368FC" w:rsidRPr="00C04ECF" w:rsidRDefault="00A368FC" w:rsidP="00BB660D">
            <w:pPr>
              <w:pStyle w:val="Standard"/>
              <w:tabs>
                <w:tab w:val="left" w:pos="600"/>
                <w:tab w:val="left" w:pos="1200"/>
              </w:tabs>
              <w:snapToGrid w:val="0"/>
              <w:spacing w:line="360" w:lineRule="auto"/>
              <w:jc w:val="both"/>
              <w:rPr>
                <w:rFonts w:ascii="Arial" w:hAnsi="Arial" w:cs="Arial"/>
                <w:b/>
                <w:sz w:val="18"/>
                <w:szCs w:val="18"/>
                <w:lang w:val="pl-PL"/>
              </w:rPr>
            </w:pPr>
            <w:r w:rsidRPr="00C04ECF">
              <w:rPr>
                <w:rFonts w:ascii="Arial" w:hAnsi="Arial" w:cs="Arial"/>
                <w:b/>
                <w:sz w:val="18"/>
                <w:szCs w:val="18"/>
                <w:lang w:val="pl-PL"/>
              </w:rPr>
              <w:t>Opis istotności dla obszaru (fakultatywne)</w:t>
            </w:r>
          </w:p>
        </w:tc>
      </w:tr>
      <w:tr w:rsidR="00A368FC" w:rsidRPr="00C04ECF" w14:paraId="42DA6D44" w14:textId="77777777" w:rsidTr="00515898">
        <w:tc>
          <w:tcPr>
            <w:tcW w:w="233" w:type="pct"/>
            <w:tcBorders>
              <w:top w:val="single" w:sz="4" w:space="0" w:color="000000"/>
              <w:left w:val="single" w:sz="4" w:space="0" w:color="000000"/>
              <w:bottom w:val="single" w:sz="4" w:space="0" w:color="000000"/>
            </w:tcBorders>
          </w:tcPr>
          <w:p w14:paraId="3DB2020A"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lastRenderedPageBreak/>
              <w:t>1</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7104FCB1"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Regionalna Dyrekcja Ochrony Środowiska w Katowicach</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75F01F1" w14:textId="77777777" w:rsidR="00A368FC" w:rsidRPr="00C04ECF" w:rsidRDefault="00A368FC" w:rsidP="00BB660D">
            <w:pPr>
              <w:pStyle w:val="Standard"/>
              <w:autoSpaceDE w:val="0"/>
              <w:snapToGrid w:val="0"/>
              <w:jc w:val="both"/>
              <w:rPr>
                <w:rFonts w:ascii="Arial" w:hAnsi="Arial" w:cs="Arial"/>
                <w:sz w:val="18"/>
                <w:szCs w:val="18"/>
                <w:lang w:val="pl-PL"/>
              </w:rPr>
            </w:pPr>
            <w:r w:rsidRPr="00C04ECF">
              <w:rPr>
                <w:rFonts w:ascii="Arial" w:hAnsi="Arial" w:cs="Arial"/>
                <w:sz w:val="18"/>
                <w:szCs w:val="18"/>
                <w:lang w:val="pl-PL"/>
              </w:rPr>
              <w:t>Nadzór nad obszarami Natura 2000 na terenie województwa śląskiego; realizacja polityki ochrony środowiska w skali województwa, nadzór i kontrola nad formami ochrony przyrody, udostępnianie informacji o środowisku.</w:t>
            </w:r>
          </w:p>
        </w:tc>
      </w:tr>
      <w:tr w:rsidR="00A368FC" w:rsidRPr="00C04ECF" w14:paraId="3C0C4A86" w14:textId="77777777" w:rsidTr="00515898">
        <w:tc>
          <w:tcPr>
            <w:tcW w:w="233" w:type="pct"/>
            <w:tcBorders>
              <w:top w:val="single" w:sz="4" w:space="0" w:color="000000"/>
              <w:left w:val="single" w:sz="4" w:space="0" w:color="000000"/>
              <w:bottom w:val="single" w:sz="4" w:space="0" w:color="000000"/>
            </w:tcBorders>
          </w:tcPr>
          <w:p w14:paraId="509EA710"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717BF716"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 xml:space="preserve">Urząd Marszałkowski </w:t>
            </w:r>
          </w:p>
          <w:p w14:paraId="3BC304DF"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Marszałek Województwa Śląskiego</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39EBED8" w14:textId="77777777" w:rsidR="00A368FC" w:rsidRPr="00C04ECF" w:rsidRDefault="00A368FC" w:rsidP="00BB660D">
            <w:pPr>
              <w:pStyle w:val="Standard"/>
              <w:autoSpaceDE w:val="0"/>
              <w:snapToGrid w:val="0"/>
              <w:jc w:val="both"/>
              <w:rPr>
                <w:rFonts w:ascii="Arial" w:hAnsi="Arial" w:cs="Arial"/>
                <w:sz w:val="18"/>
                <w:szCs w:val="18"/>
                <w:lang w:val="pl-PL"/>
              </w:rPr>
            </w:pPr>
            <w:r w:rsidRPr="00C04ECF">
              <w:rPr>
                <w:rFonts w:ascii="Arial" w:hAnsi="Arial" w:cs="Arial"/>
                <w:sz w:val="18"/>
                <w:szCs w:val="18"/>
                <w:lang w:val="pl-PL"/>
              </w:rPr>
              <w:t>Nadzór w zakresie planowania przestrzennego, inicjowania działań na terenach wiejskich, wykonywanie praw własności, udostępnienie informacji</w:t>
            </w:r>
          </w:p>
        </w:tc>
      </w:tr>
      <w:tr w:rsidR="00A368FC" w:rsidRPr="00C04ECF" w14:paraId="252E1758" w14:textId="77777777" w:rsidTr="00515898">
        <w:tc>
          <w:tcPr>
            <w:tcW w:w="233" w:type="pct"/>
            <w:tcBorders>
              <w:top w:val="single" w:sz="4" w:space="0" w:color="000000"/>
              <w:left w:val="single" w:sz="4" w:space="0" w:color="000000"/>
              <w:bottom w:val="single" w:sz="4" w:space="0" w:color="000000"/>
            </w:tcBorders>
          </w:tcPr>
          <w:p w14:paraId="3E93B94B"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3</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44383814"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Śląski Urząd Wojewódzki</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BCC3C32" w14:textId="77777777" w:rsidR="00A368FC" w:rsidRPr="00C04ECF" w:rsidRDefault="00A368FC" w:rsidP="00BB660D">
            <w:pPr>
              <w:pStyle w:val="Standard"/>
              <w:autoSpaceDE w:val="0"/>
              <w:snapToGrid w:val="0"/>
              <w:jc w:val="both"/>
              <w:rPr>
                <w:rFonts w:ascii="Arial" w:hAnsi="Arial" w:cs="Arial"/>
                <w:bCs/>
                <w:sz w:val="18"/>
                <w:szCs w:val="18"/>
                <w:lang w:val="pl-PL"/>
              </w:rPr>
            </w:pPr>
            <w:r w:rsidRPr="00C04ECF">
              <w:rPr>
                <w:rFonts w:ascii="Arial" w:hAnsi="Arial" w:cs="Arial"/>
                <w:sz w:val="18"/>
                <w:szCs w:val="18"/>
                <w:lang w:val="pl-PL"/>
              </w:rPr>
              <w:t>Uzgadnianie aktów prawa miejscowego, doradzanie, udostępnienie informacji</w:t>
            </w:r>
          </w:p>
        </w:tc>
      </w:tr>
      <w:tr w:rsidR="00A368FC" w:rsidRPr="00C04ECF" w14:paraId="43EDED27" w14:textId="77777777" w:rsidTr="00515898">
        <w:tc>
          <w:tcPr>
            <w:tcW w:w="233" w:type="pct"/>
            <w:tcBorders>
              <w:top w:val="single" w:sz="4" w:space="0" w:color="000000"/>
              <w:left w:val="single" w:sz="4" w:space="0" w:color="000000"/>
              <w:bottom w:val="single" w:sz="4" w:space="0" w:color="000000"/>
            </w:tcBorders>
          </w:tcPr>
          <w:p w14:paraId="744241E3"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4</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2CE6A723"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 xml:space="preserve">Starostwo Powiatowe w Częstochowie </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7A6C55B"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 xml:space="preserve">Prowadzenie na terenie powiatu zadań dotyczących transportu, geodezji, kartografii, zagospodarowania przestrzennego i nadzoru budowlanego, udostępnienie informacji,  </w:t>
            </w:r>
          </w:p>
        </w:tc>
      </w:tr>
      <w:tr w:rsidR="00A368FC" w:rsidRPr="00C04ECF" w14:paraId="4C758D38" w14:textId="77777777" w:rsidTr="00515898">
        <w:tc>
          <w:tcPr>
            <w:tcW w:w="233" w:type="pct"/>
            <w:tcBorders>
              <w:top w:val="single" w:sz="4" w:space="0" w:color="000000"/>
              <w:left w:val="single" w:sz="4" w:space="0" w:color="000000"/>
              <w:bottom w:val="single" w:sz="4" w:space="0" w:color="000000"/>
            </w:tcBorders>
          </w:tcPr>
          <w:p w14:paraId="19AFDABF"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5</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0A67823E"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Urząd Miasta Częstochowy</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FFC487C"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 xml:space="preserve">Prowadzenie na obszarze gminy spraw obejmujących planowanie przestrzenne (uwzględnianie wskazań do </w:t>
            </w:r>
            <w:proofErr w:type="spellStart"/>
            <w:r w:rsidRPr="00C04ECF">
              <w:rPr>
                <w:rFonts w:ascii="Arial" w:hAnsi="Arial" w:cs="Arial"/>
                <w:sz w:val="18"/>
                <w:szCs w:val="18"/>
              </w:rPr>
              <w:t>mpzp</w:t>
            </w:r>
            <w:proofErr w:type="spellEnd"/>
            <w:r w:rsidRPr="00C04ECF">
              <w:rPr>
                <w:rFonts w:ascii="Arial" w:hAnsi="Arial" w:cs="Arial"/>
                <w:sz w:val="18"/>
                <w:szCs w:val="18"/>
              </w:rPr>
              <w:t>),, gospodarkę nieruchomościami, ochronę środowiska, udostępnienie informacji.</w:t>
            </w:r>
          </w:p>
        </w:tc>
      </w:tr>
      <w:tr w:rsidR="00A368FC" w:rsidRPr="00C04ECF" w14:paraId="1ADD4C6D" w14:textId="77777777" w:rsidTr="00515898">
        <w:tc>
          <w:tcPr>
            <w:tcW w:w="233" w:type="pct"/>
            <w:tcBorders>
              <w:top w:val="single" w:sz="4" w:space="0" w:color="000000"/>
              <w:left w:val="single" w:sz="4" w:space="0" w:color="000000"/>
              <w:bottom w:val="single" w:sz="4" w:space="0" w:color="000000"/>
            </w:tcBorders>
          </w:tcPr>
          <w:p w14:paraId="54B784D2"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6</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1F6F4036"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Urząd Gminy Olsztyn</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9FF1BE1"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 xml:space="preserve">Prowadzenie na obszarze gminy spraw obejmujących planowanie przestrzenne (uwzględnianie wskazań do </w:t>
            </w:r>
            <w:proofErr w:type="spellStart"/>
            <w:r w:rsidRPr="00C04ECF">
              <w:rPr>
                <w:rFonts w:ascii="Arial" w:hAnsi="Arial" w:cs="Arial"/>
                <w:sz w:val="18"/>
                <w:szCs w:val="18"/>
              </w:rPr>
              <w:t>mpzp</w:t>
            </w:r>
            <w:proofErr w:type="spellEnd"/>
            <w:r w:rsidRPr="00C04ECF">
              <w:rPr>
                <w:rFonts w:ascii="Arial" w:hAnsi="Arial" w:cs="Arial"/>
                <w:sz w:val="18"/>
                <w:szCs w:val="18"/>
              </w:rPr>
              <w:t>),, gospodarkę nieruchomościami, ochronę środowiska, udostępnienie informacji.</w:t>
            </w:r>
          </w:p>
        </w:tc>
      </w:tr>
      <w:tr w:rsidR="00A368FC" w:rsidRPr="00C04ECF" w14:paraId="66696557" w14:textId="77777777" w:rsidTr="00515898">
        <w:tc>
          <w:tcPr>
            <w:tcW w:w="233" w:type="pct"/>
            <w:tcBorders>
              <w:top w:val="single" w:sz="4" w:space="0" w:color="000000"/>
              <w:left w:val="single" w:sz="4" w:space="0" w:color="000000"/>
              <w:bottom w:val="single" w:sz="4" w:space="0" w:color="000000"/>
            </w:tcBorders>
          </w:tcPr>
          <w:p w14:paraId="36C9A23A"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7</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7061607C"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Urząd Gminy Mstów</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2BF77F2"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 xml:space="preserve">Prowadzenie na obszarze gminy spraw obejmujących planowanie przestrzenne (uwzględnianie wskazań do </w:t>
            </w:r>
            <w:proofErr w:type="spellStart"/>
            <w:r w:rsidRPr="00C04ECF">
              <w:rPr>
                <w:rFonts w:ascii="Arial" w:hAnsi="Arial" w:cs="Arial"/>
                <w:sz w:val="18"/>
                <w:szCs w:val="18"/>
              </w:rPr>
              <w:t>mpzp</w:t>
            </w:r>
            <w:proofErr w:type="spellEnd"/>
            <w:r w:rsidRPr="00C04ECF">
              <w:rPr>
                <w:rFonts w:ascii="Arial" w:hAnsi="Arial" w:cs="Arial"/>
                <w:sz w:val="18"/>
                <w:szCs w:val="18"/>
              </w:rPr>
              <w:t>),, gospodarkę nieruchomościami, ochronę środowiska, udostępnienie informacji.</w:t>
            </w:r>
          </w:p>
        </w:tc>
      </w:tr>
      <w:tr w:rsidR="00A368FC" w:rsidRPr="00C04ECF" w14:paraId="093BA121" w14:textId="77777777" w:rsidTr="00515898">
        <w:tc>
          <w:tcPr>
            <w:tcW w:w="233" w:type="pct"/>
            <w:tcBorders>
              <w:top w:val="single" w:sz="4" w:space="0" w:color="000000"/>
              <w:left w:val="single" w:sz="4" w:space="0" w:color="000000"/>
              <w:bottom w:val="single" w:sz="4" w:space="0" w:color="000000"/>
            </w:tcBorders>
          </w:tcPr>
          <w:p w14:paraId="7461A00E"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8</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6046370A" w14:textId="77777777" w:rsidR="00A368FC" w:rsidRPr="00C04ECF" w:rsidRDefault="00A368FC" w:rsidP="00BB660D">
            <w:pPr>
              <w:spacing w:line="280" w:lineRule="auto"/>
              <w:jc w:val="both"/>
              <w:rPr>
                <w:rFonts w:ascii="Arial" w:hAnsi="Arial" w:cs="Arial"/>
                <w:sz w:val="18"/>
                <w:szCs w:val="18"/>
              </w:rPr>
            </w:pPr>
            <w:r w:rsidRPr="00C04ECF">
              <w:rPr>
                <w:rFonts w:ascii="Arial" w:hAnsi="Arial" w:cs="Arial"/>
                <w:sz w:val="18"/>
                <w:szCs w:val="18"/>
              </w:rPr>
              <w:t xml:space="preserve">Regionalna Dyrekcja Lasów Państwowych w Katowicach  </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0BA6183"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Nadzór nad gospodarką leśną, udostępnianie informacji dotyczącej ochrony przyrody i edukacji ekologicznej na obszarze LP, organizowanie, koordynowanie i nadzór nad opracowywaniem planów urządzania lasu oraz ich wykonawstwem.</w:t>
            </w:r>
          </w:p>
        </w:tc>
      </w:tr>
      <w:tr w:rsidR="00A368FC" w:rsidRPr="00C04ECF" w14:paraId="57DB8D06" w14:textId="77777777" w:rsidTr="00515898">
        <w:tc>
          <w:tcPr>
            <w:tcW w:w="233" w:type="pct"/>
            <w:tcBorders>
              <w:top w:val="single" w:sz="4" w:space="0" w:color="000000"/>
              <w:left w:val="single" w:sz="4" w:space="0" w:color="000000"/>
              <w:bottom w:val="single" w:sz="4" w:space="0" w:color="000000"/>
            </w:tcBorders>
          </w:tcPr>
          <w:p w14:paraId="4FA12DDB"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9</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7568F8BE"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Nadleśnictwo Złoty Potok</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71B92CC"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Zrównoważone gospodarowanie zasobami lasów w tym hodowli, ochrony, ścinki i wyróbki drewna, melioracji gruntów leśnych i nieleśnych, budowy dróg i budowli związanych z gospodarstwem leśnym.</w:t>
            </w:r>
          </w:p>
        </w:tc>
      </w:tr>
      <w:tr w:rsidR="00A368FC" w:rsidRPr="00C04ECF" w14:paraId="20577CBD" w14:textId="77777777" w:rsidTr="00515898">
        <w:tc>
          <w:tcPr>
            <w:tcW w:w="233" w:type="pct"/>
            <w:tcBorders>
              <w:top w:val="single" w:sz="4" w:space="0" w:color="000000"/>
              <w:left w:val="single" w:sz="4" w:space="0" w:color="000000"/>
              <w:bottom w:val="single" w:sz="4" w:space="0" w:color="000000"/>
            </w:tcBorders>
          </w:tcPr>
          <w:p w14:paraId="1CBE151F"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10</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433CF5FE"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Zespół Parków Krajobrazowych Województwa Śląskiego</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4B5DFCD" w14:textId="77777777" w:rsidR="00A368FC" w:rsidRPr="00C04ECF" w:rsidRDefault="00A368FC" w:rsidP="00BB660D">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 xml:space="preserve">Sprawowanie nadzoru i planowanie działań w granicach Parku Krajobrazowego „Orlich Gniazd”, </w:t>
            </w:r>
            <w:proofErr w:type="spellStart"/>
            <w:r w:rsidRPr="00C04ECF">
              <w:rPr>
                <w:rFonts w:ascii="Arial" w:hAnsi="Arial" w:cs="Arial"/>
                <w:iCs/>
                <w:sz w:val="18"/>
                <w:szCs w:val="18"/>
                <w:lang w:val="pl-PL"/>
              </w:rPr>
              <w:t>działanośc</w:t>
            </w:r>
            <w:proofErr w:type="spellEnd"/>
            <w:r w:rsidRPr="00C04ECF">
              <w:rPr>
                <w:rFonts w:ascii="Arial" w:hAnsi="Arial" w:cs="Arial"/>
                <w:iCs/>
                <w:sz w:val="18"/>
                <w:szCs w:val="18"/>
                <w:lang w:val="pl-PL"/>
              </w:rPr>
              <w:t xml:space="preserve"> edukacyjna,  działania na rzecz ochrony krajobrazu i przyrody, </w:t>
            </w:r>
            <w:r w:rsidRPr="00C04ECF">
              <w:rPr>
                <w:rFonts w:ascii="Arial" w:hAnsi="Arial" w:cs="Arial"/>
                <w:sz w:val="18"/>
                <w:szCs w:val="18"/>
                <w:lang w:val="pl-PL"/>
              </w:rPr>
              <w:t>udostępnienie informacji</w:t>
            </w:r>
          </w:p>
        </w:tc>
      </w:tr>
      <w:tr w:rsidR="00A368FC" w:rsidRPr="00C04ECF" w14:paraId="18D473FC" w14:textId="77777777" w:rsidTr="00515898">
        <w:tc>
          <w:tcPr>
            <w:tcW w:w="233" w:type="pct"/>
            <w:tcBorders>
              <w:top w:val="single" w:sz="4" w:space="0" w:color="000000"/>
              <w:left w:val="single" w:sz="4" w:space="0" w:color="000000"/>
              <w:bottom w:val="single" w:sz="4" w:space="0" w:color="000000"/>
            </w:tcBorders>
          </w:tcPr>
          <w:p w14:paraId="57591A27"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11</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104D2C8D"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Śląski Oddział Regionalny Agencji</w:t>
            </w:r>
            <w:r w:rsidRPr="00C04ECF">
              <w:rPr>
                <w:rFonts w:ascii="Arial" w:hAnsi="Arial" w:cs="Arial"/>
                <w:bCs/>
                <w:sz w:val="18"/>
                <w:szCs w:val="18"/>
              </w:rPr>
              <w:t xml:space="preserve"> </w:t>
            </w:r>
            <w:r w:rsidRPr="00C04ECF">
              <w:rPr>
                <w:rFonts w:ascii="Arial" w:hAnsi="Arial" w:cs="Arial"/>
                <w:sz w:val="18"/>
                <w:szCs w:val="18"/>
              </w:rPr>
              <w:t>Restrukturyzacji i Modernizacji Rolnictwa</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BB2E3A7" w14:textId="77777777" w:rsidR="00A368FC" w:rsidRPr="00C04ECF" w:rsidRDefault="00A368FC" w:rsidP="00BB660D">
            <w:pPr>
              <w:spacing w:line="259" w:lineRule="auto"/>
              <w:jc w:val="both"/>
              <w:rPr>
                <w:rFonts w:ascii="Arial" w:hAnsi="Arial" w:cs="Arial"/>
                <w:sz w:val="18"/>
                <w:szCs w:val="18"/>
              </w:rPr>
            </w:pPr>
            <w:r w:rsidRPr="00C04ECF">
              <w:rPr>
                <w:rFonts w:ascii="Arial" w:hAnsi="Arial" w:cs="Arial"/>
                <w:sz w:val="18"/>
                <w:szCs w:val="18"/>
              </w:rPr>
              <w:t>Prowadzenie wypłat płatności bezpośrednich do gruntów rolnych. Wspomaganie i promowanie gospodarki rolnej udostępnienie informacji.</w:t>
            </w:r>
          </w:p>
        </w:tc>
      </w:tr>
      <w:tr w:rsidR="00A368FC" w:rsidRPr="00C04ECF" w14:paraId="10310E41" w14:textId="77777777" w:rsidTr="00515898">
        <w:tc>
          <w:tcPr>
            <w:tcW w:w="233" w:type="pct"/>
            <w:tcBorders>
              <w:top w:val="single" w:sz="4" w:space="0" w:color="000000"/>
              <w:left w:val="single" w:sz="4" w:space="0" w:color="000000"/>
              <w:bottom w:val="single" w:sz="4" w:space="0" w:color="000000"/>
            </w:tcBorders>
          </w:tcPr>
          <w:p w14:paraId="297236D5"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12</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1DAE4A45"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bCs/>
                <w:sz w:val="18"/>
                <w:szCs w:val="18"/>
                <w:lang w:val="pl-PL"/>
              </w:rPr>
              <w:t>Śląski Ośrodek Doradztwa Rolniczego w Częstochowie</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263F815"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 xml:space="preserve">Prowadzenie doradztwa rolniczego obejmującego działania w zakresie rolnictwa, rozwoju wsi, rynków rolnych oraz programów rolno-środowiskowych, udostępnienie informacji. </w:t>
            </w:r>
          </w:p>
        </w:tc>
      </w:tr>
      <w:tr w:rsidR="00A368FC" w:rsidRPr="00C04ECF" w14:paraId="54924547" w14:textId="77777777" w:rsidTr="00515898">
        <w:tc>
          <w:tcPr>
            <w:tcW w:w="233" w:type="pct"/>
            <w:tcBorders>
              <w:top w:val="single" w:sz="4" w:space="0" w:color="000000"/>
              <w:left w:val="single" w:sz="4" w:space="0" w:color="000000"/>
              <w:bottom w:val="single" w:sz="4" w:space="0" w:color="000000"/>
            </w:tcBorders>
          </w:tcPr>
          <w:p w14:paraId="44FC982C"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13</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2966B18B"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Śląska Izba Rolnicza</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3B5E800" w14:textId="77777777" w:rsidR="00A368FC" w:rsidRPr="00C04ECF" w:rsidRDefault="00A368FC" w:rsidP="00BB660D">
            <w:pPr>
              <w:jc w:val="both"/>
              <w:rPr>
                <w:rFonts w:ascii="Arial" w:hAnsi="Arial" w:cs="Arial"/>
                <w:sz w:val="18"/>
                <w:szCs w:val="18"/>
              </w:rPr>
            </w:pPr>
            <w:r w:rsidRPr="00C04ECF">
              <w:rPr>
                <w:rFonts w:ascii="Arial" w:hAnsi="Arial" w:cs="Arial"/>
                <w:sz w:val="18"/>
                <w:szCs w:val="18"/>
              </w:rPr>
              <w:t xml:space="preserve">Działalność na rzecz rozwiązywania problemów rolnictwa, reprezentowanie interesów rolników, udostępnienie informacji.  </w:t>
            </w:r>
          </w:p>
        </w:tc>
      </w:tr>
      <w:tr w:rsidR="00A368FC" w:rsidRPr="00C04ECF" w14:paraId="04CD5DC4" w14:textId="77777777" w:rsidTr="00515898">
        <w:tc>
          <w:tcPr>
            <w:tcW w:w="233" w:type="pct"/>
            <w:tcBorders>
              <w:top w:val="single" w:sz="4" w:space="0" w:color="000000"/>
              <w:left w:val="single" w:sz="4" w:space="0" w:color="000000"/>
              <w:bottom w:val="single" w:sz="4" w:space="0" w:color="000000"/>
            </w:tcBorders>
          </w:tcPr>
          <w:p w14:paraId="0A78A99C"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14</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520F7FF7"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Spółka do Zagospodarowania Wspólnoty Gruntowej wsi Olsztyn</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7AD0CB5" w14:textId="77777777" w:rsidR="00A368FC" w:rsidRPr="00C04ECF" w:rsidRDefault="00A368FC" w:rsidP="00BB660D">
            <w:pPr>
              <w:pStyle w:val="a"/>
              <w:tabs>
                <w:tab w:val="left" w:pos="600"/>
                <w:tab w:val="left" w:pos="1200"/>
              </w:tabs>
              <w:snapToGrid w:val="0"/>
              <w:rPr>
                <w:rFonts w:ascii="Arial" w:hAnsi="Arial" w:cs="Arial"/>
                <w:sz w:val="18"/>
                <w:szCs w:val="18"/>
                <w:lang w:val="pl-PL" w:eastAsia="en-US"/>
              </w:rPr>
            </w:pPr>
            <w:r w:rsidRPr="00C04ECF">
              <w:rPr>
                <w:rFonts w:ascii="Arial" w:hAnsi="Arial" w:cs="Arial"/>
                <w:sz w:val="18"/>
                <w:szCs w:val="18"/>
                <w:lang w:val="pl-PL"/>
              </w:rPr>
              <w:t>Zarządzanie gruntami, działalność rolnicza, działalność na rzecz ochrony przyrody i krajobrazu, udostępnienie informacji.</w:t>
            </w:r>
          </w:p>
        </w:tc>
      </w:tr>
      <w:tr w:rsidR="00A368FC" w:rsidRPr="00C04ECF" w14:paraId="3AE30B16" w14:textId="77777777" w:rsidTr="00515898">
        <w:tc>
          <w:tcPr>
            <w:tcW w:w="233" w:type="pct"/>
            <w:tcBorders>
              <w:top w:val="single" w:sz="4" w:space="0" w:color="000000"/>
              <w:left w:val="single" w:sz="4" w:space="0" w:color="000000"/>
              <w:bottom w:val="single" w:sz="4" w:space="0" w:color="000000"/>
            </w:tcBorders>
          </w:tcPr>
          <w:p w14:paraId="5592CBCB"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15</w:t>
            </w:r>
          </w:p>
        </w:tc>
        <w:tc>
          <w:tcPr>
            <w:tcW w:w="2346" w:type="pct"/>
            <w:tcBorders>
              <w:top w:val="single" w:sz="4" w:space="0" w:color="000000"/>
              <w:left w:val="single" w:sz="4" w:space="0" w:color="000000"/>
              <w:bottom w:val="single" w:sz="4" w:space="0" w:color="000000"/>
            </w:tcBorders>
            <w:tcMar>
              <w:top w:w="0" w:type="dxa"/>
              <w:left w:w="108" w:type="dxa"/>
              <w:bottom w:w="0" w:type="dxa"/>
              <w:right w:w="108" w:type="dxa"/>
            </w:tcMar>
          </w:tcPr>
          <w:p w14:paraId="7BA10F4C"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Polski Związek Alpinizmu</w:t>
            </w:r>
          </w:p>
        </w:tc>
        <w:tc>
          <w:tcPr>
            <w:tcW w:w="2421"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CD4CDAB" w14:textId="77777777" w:rsidR="00A368FC" w:rsidRPr="00C04ECF" w:rsidRDefault="00A368FC" w:rsidP="00BB660D">
            <w:pPr>
              <w:pStyle w:val="a"/>
              <w:tabs>
                <w:tab w:val="left" w:pos="600"/>
                <w:tab w:val="left" w:pos="1200"/>
              </w:tabs>
              <w:snapToGrid w:val="0"/>
              <w:rPr>
                <w:rFonts w:ascii="Arial" w:hAnsi="Arial" w:cs="Arial"/>
                <w:sz w:val="18"/>
                <w:szCs w:val="18"/>
                <w:lang w:val="pl-PL" w:eastAsia="en-US"/>
              </w:rPr>
            </w:pPr>
            <w:r w:rsidRPr="00C04ECF">
              <w:rPr>
                <w:rFonts w:ascii="Arial" w:hAnsi="Arial" w:cs="Arial"/>
                <w:sz w:val="18"/>
                <w:szCs w:val="18"/>
                <w:lang w:val="pl-PL"/>
              </w:rPr>
              <w:t>Koordynuje działalność sportową, szkoleniową, nadaje uprawnienia instruktorskie w zakresie wspinaczki skałkowej, taternictwa jaskiniowego, zajmuje się ochroną przyrody.</w:t>
            </w:r>
          </w:p>
        </w:tc>
      </w:tr>
    </w:tbl>
    <w:p w14:paraId="332D2F79" w14:textId="77777777" w:rsidR="00A368FC" w:rsidRDefault="00A368FC" w:rsidP="00BB660D">
      <w:pPr>
        <w:pStyle w:val="Standard"/>
        <w:spacing w:line="360" w:lineRule="auto"/>
        <w:jc w:val="both"/>
        <w:rPr>
          <w:rFonts w:ascii="Arial" w:hAnsi="Arial" w:cs="Arial"/>
          <w:b/>
          <w:bCs/>
          <w:sz w:val="18"/>
          <w:szCs w:val="18"/>
          <w:lang w:val="pl-PL"/>
        </w:rPr>
      </w:pPr>
    </w:p>
    <w:p w14:paraId="6782FEAF" w14:textId="77777777" w:rsidR="00F97EF9" w:rsidRDefault="00F97EF9" w:rsidP="00BB660D">
      <w:pPr>
        <w:pStyle w:val="Standard"/>
        <w:spacing w:line="360" w:lineRule="auto"/>
        <w:jc w:val="both"/>
        <w:rPr>
          <w:rFonts w:ascii="Arial" w:hAnsi="Arial" w:cs="Arial"/>
          <w:b/>
          <w:bCs/>
          <w:sz w:val="18"/>
          <w:szCs w:val="18"/>
          <w:lang w:val="pl-PL"/>
        </w:rPr>
      </w:pPr>
    </w:p>
    <w:p w14:paraId="27717597" w14:textId="77777777" w:rsidR="00F97EF9" w:rsidRPr="00C04ECF" w:rsidRDefault="00F97EF9" w:rsidP="00BB660D">
      <w:pPr>
        <w:pStyle w:val="Standard"/>
        <w:spacing w:line="360" w:lineRule="auto"/>
        <w:jc w:val="both"/>
        <w:rPr>
          <w:rFonts w:ascii="Arial" w:hAnsi="Arial" w:cs="Arial"/>
          <w:b/>
          <w:bCs/>
          <w:sz w:val="18"/>
          <w:szCs w:val="18"/>
          <w:lang w:val="pl-PL"/>
        </w:rPr>
      </w:pPr>
    </w:p>
    <w:p w14:paraId="46B8D88E" w14:textId="77777777" w:rsidR="00A368FC" w:rsidRPr="00651C84" w:rsidRDefault="00A368FC" w:rsidP="00BB660D">
      <w:pPr>
        <w:pStyle w:val="Nagwek2"/>
        <w:spacing w:before="0" w:after="0"/>
        <w:jc w:val="both"/>
        <w:rPr>
          <w:i w:val="0"/>
          <w:sz w:val="18"/>
          <w:szCs w:val="18"/>
        </w:rPr>
      </w:pPr>
      <w:bookmarkStart w:id="13" w:name="_Toc1972564"/>
      <w:r w:rsidRPr="00651C84">
        <w:rPr>
          <w:i w:val="0"/>
          <w:sz w:val="18"/>
          <w:szCs w:val="18"/>
        </w:rPr>
        <w:lastRenderedPageBreak/>
        <w:t>1.7. Zespól Lokalnej Współpracy</w:t>
      </w:r>
      <w:bookmarkEnd w:id="13"/>
      <w:r w:rsidRPr="00651C84">
        <w:rPr>
          <w:i w:val="0"/>
          <w:sz w:val="18"/>
          <w:szCs w:val="18"/>
        </w:rPr>
        <w:t xml:space="preserve"> </w:t>
      </w:r>
    </w:p>
    <w:tbl>
      <w:tblPr>
        <w:tblW w:w="5000" w:type="pct"/>
        <w:tblLayout w:type="fixed"/>
        <w:tblCellMar>
          <w:left w:w="10" w:type="dxa"/>
          <w:right w:w="10" w:type="dxa"/>
        </w:tblCellMar>
        <w:tblLook w:val="0000" w:firstRow="0" w:lastRow="0" w:firstColumn="0" w:lastColumn="0" w:noHBand="0" w:noVBand="0"/>
      </w:tblPr>
      <w:tblGrid>
        <w:gridCol w:w="413"/>
        <w:gridCol w:w="1649"/>
        <w:gridCol w:w="4063"/>
        <w:gridCol w:w="3839"/>
        <w:gridCol w:w="4202"/>
      </w:tblGrid>
      <w:tr w:rsidR="00A368FC" w:rsidRPr="00C04ECF" w14:paraId="7EDFF3ED" w14:textId="77777777" w:rsidTr="00515898">
        <w:tc>
          <w:tcPr>
            <w:tcW w:w="146" w:type="pct"/>
            <w:tcBorders>
              <w:top w:val="single" w:sz="4" w:space="0" w:color="000000"/>
              <w:left w:val="single" w:sz="4" w:space="0" w:color="000000"/>
              <w:bottom w:val="single" w:sz="4" w:space="0" w:color="000000"/>
            </w:tcBorders>
            <w:shd w:val="clear" w:color="auto" w:fill="B6DDE8"/>
          </w:tcPr>
          <w:p w14:paraId="3C5889FE" w14:textId="77777777" w:rsidR="00A368FC" w:rsidRPr="00C04ECF" w:rsidRDefault="00A368FC" w:rsidP="00BB660D">
            <w:pPr>
              <w:pStyle w:val="Standard"/>
              <w:tabs>
                <w:tab w:val="left" w:pos="600"/>
                <w:tab w:val="left" w:pos="1200"/>
              </w:tabs>
              <w:snapToGrid w:val="0"/>
              <w:jc w:val="both"/>
              <w:rPr>
                <w:rFonts w:ascii="Arial" w:hAnsi="Arial" w:cs="Arial"/>
                <w:b/>
                <w:sz w:val="18"/>
                <w:szCs w:val="18"/>
                <w:lang w:val="pl-PL"/>
              </w:rPr>
            </w:pPr>
            <w:bookmarkStart w:id="14" w:name="_Hlk26865930"/>
            <w:r w:rsidRPr="00C04ECF">
              <w:rPr>
                <w:rFonts w:ascii="Arial" w:hAnsi="Arial" w:cs="Arial"/>
                <w:b/>
                <w:sz w:val="18"/>
                <w:szCs w:val="18"/>
                <w:lang w:val="pl-PL"/>
              </w:rPr>
              <w:t>L.p.</w:t>
            </w:r>
          </w:p>
        </w:tc>
        <w:tc>
          <w:tcPr>
            <w:tcW w:w="582"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2BB296EA" w14:textId="77777777" w:rsidR="00A368FC" w:rsidRPr="00C04ECF" w:rsidRDefault="00A368FC" w:rsidP="00BB660D">
            <w:pPr>
              <w:pStyle w:val="Standard"/>
              <w:tabs>
                <w:tab w:val="left" w:pos="600"/>
                <w:tab w:val="left" w:pos="1200"/>
              </w:tabs>
              <w:snapToGrid w:val="0"/>
              <w:jc w:val="both"/>
              <w:rPr>
                <w:rFonts w:ascii="Arial" w:hAnsi="Arial" w:cs="Arial"/>
                <w:b/>
                <w:sz w:val="18"/>
                <w:szCs w:val="18"/>
                <w:lang w:val="pl-PL"/>
              </w:rPr>
            </w:pPr>
            <w:r w:rsidRPr="00C04ECF">
              <w:rPr>
                <w:rFonts w:ascii="Arial" w:hAnsi="Arial" w:cs="Arial"/>
                <w:b/>
                <w:sz w:val="18"/>
                <w:szCs w:val="18"/>
                <w:lang w:val="pl-PL"/>
              </w:rPr>
              <w:t>Imię i nazwisko</w:t>
            </w:r>
          </w:p>
        </w:tc>
        <w:tc>
          <w:tcPr>
            <w:tcW w:w="1434"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7D5446FA" w14:textId="77777777" w:rsidR="00A368FC" w:rsidRPr="00C04ECF" w:rsidRDefault="00A368FC" w:rsidP="00BB660D">
            <w:pPr>
              <w:pStyle w:val="Standard"/>
              <w:tabs>
                <w:tab w:val="left" w:pos="600"/>
                <w:tab w:val="left" w:pos="1200"/>
              </w:tabs>
              <w:snapToGrid w:val="0"/>
              <w:jc w:val="both"/>
              <w:rPr>
                <w:rFonts w:ascii="Arial" w:hAnsi="Arial" w:cs="Arial"/>
                <w:b/>
                <w:sz w:val="18"/>
                <w:szCs w:val="18"/>
                <w:lang w:val="pl-PL"/>
              </w:rPr>
            </w:pPr>
            <w:r w:rsidRPr="00C04ECF">
              <w:rPr>
                <w:rFonts w:ascii="Arial" w:hAnsi="Arial" w:cs="Arial"/>
                <w:b/>
                <w:sz w:val="18"/>
                <w:szCs w:val="18"/>
                <w:lang w:val="pl-PL"/>
              </w:rPr>
              <w:t>Funkcja</w:t>
            </w:r>
          </w:p>
        </w:tc>
        <w:tc>
          <w:tcPr>
            <w:tcW w:w="1355"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2533D8F6" w14:textId="77777777" w:rsidR="00A368FC" w:rsidRPr="00C04ECF" w:rsidRDefault="00A368FC" w:rsidP="00BB660D">
            <w:pPr>
              <w:pStyle w:val="Standard"/>
              <w:tabs>
                <w:tab w:val="left" w:pos="600"/>
                <w:tab w:val="left" w:pos="1200"/>
              </w:tabs>
              <w:snapToGrid w:val="0"/>
              <w:jc w:val="both"/>
              <w:rPr>
                <w:rFonts w:ascii="Arial" w:hAnsi="Arial" w:cs="Arial"/>
                <w:sz w:val="18"/>
                <w:szCs w:val="18"/>
                <w:lang w:val="pl-PL"/>
              </w:rPr>
            </w:pPr>
            <w:r w:rsidRPr="00C04ECF">
              <w:rPr>
                <w:rFonts w:ascii="Arial" w:hAnsi="Arial" w:cs="Arial"/>
                <w:b/>
                <w:sz w:val="18"/>
                <w:szCs w:val="18"/>
                <w:lang w:val="pl-PL"/>
              </w:rPr>
              <w:t>Nazwa instytucji /grupy interesu, którą reprezentuje</w:t>
            </w:r>
          </w:p>
        </w:tc>
        <w:tc>
          <w:tcPr>
            <w:tcW w:w="1483"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51171DD2" w14:textId="77777777" w:rsidR="00A368FC" w:rsidRPr="00C04ECF" w:rsidRDefault="00A368FC" w:rsidP="00BB660D">
            <w:pPr>
              <w:pStyle w:val="Standard"/>
              <w:tabs>
                <w:tab w:val="left" w:pos="1302"/>
                <w:tab w:val="left" w:pos="1902"/>
              </w:tabs>
              <w:snapToGrid w:val="0"/>
              <w:jc w:val="both"/>
              <w:rPr>
                <w:rFonts w:ascii="Arial" w:hAnsi="Arial" w:cs="Arial"/>
                <w:sz w:val="18"/>
                <w:szCs w:val="18"/>
                <w:lang w:val="pl-PL"/>
              </w:rPr>
            </w:pPr>
            <w:r w:rsidRPr="00C04ECF">
              <w:rPr>
                <w:rFonts w:ascii="Arial" w:hAnsi="Arial" w:cs="Arial"/>
                <w:b/>
                <w:sz w:val="18"/>
                <w:szCs w:val="18"/>
                <w:lang w:val="pl-PL"/>
              </w:rPr>
              <w:t>Kontakt*</w:t>
            </w:r>
          </w:p>
        </w:tc>
      </w:tr>
      <w:tr w:rsidR="00BE7062" w:rsidRPr="00C04ECF" w14:paraId="116965B1" w14:textId="77777777" w:rsidTr="00515898">
        <w:tc>
          <w:tcPr>
            <w:tcW w:w="146" w:type="pct"/>
            <w:tcBorders>
              <w:top w:val="single" w:sz="4" w:space="0" w:color="000000"/>
              <w:left w:val="single" w:sz="4" w:space="0" w:color="000000"/>
              <w:bottom w:val="single" w:sz="4" w:space="0" w:color="000000"/>
            </w:tcBorders>
          </w:tcPr>
          <w:p w14:paraId="709DC7DA" w14:textId="77777777" w:rsidR="00BE7062" w:rsidRPr="00C04ECF" w:rsidRDefault="00BE7062" w:rsidP="00BE7062">
            <w:pPr>
              <w:pStyle w:val="Standard"/>
              <w:tabs>
                <w:tab w:val="left" w:pos="600"/>
                <w:tab w:val="left" w:pos="1200"/>
              </w:tabs>
              <w:snapToGrid w:val="0"/>
              <w:jc w:val="both"/>
              <w:rPr>
                <w:rFonts w:ascii="Arial" w:hAnsi="Arial" w:cs="Arial"/>
                <w:bCs/>
                <w:iCs/>
                <w:sz w:val="18"/>
                <w:szCs w:val="18"/>
                <w:lang w:val="pl-PL"/>
              </w:rPr>
            </w:pPr>
            <w:r w:rsidRPr="00C04ECF">
              <w:rPr>
                <w:rFonts w:ascii="Arial" w:hAnsi="Arial" w:cs="Arial"/>
                <w:bCs/>
                <w:iCs/>
                <w:sz w:val="18"/>
                <w:szCs w:val="18"/>
                <w:lang w:val="pl-PL"/>
              </w:rPr>
              <w:t>1</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7008E0AA"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Mirosława </w:t>
            </w:r>
            <w:proofErr w:type="spellStart"/>
            <w:r w:rsidRPr="00C04ECF">
              <w:rPr>
                <w:rFonts w:ascii="Arial" w:hAnsi="Arial" w:cs="Arial"/>
                <w:sz w:val="18"/>
                <w:szCs w:val="18"/>
              </w:rPr>
              <w:t>Mierczyk</w:t>
            </w:r>
            <w:proofErr w:type="spellEnd"/>
            <w:r w:rsidRPr="00C04ECF">
              <w:rPr>
                <w:rFonts w:ascii="Arial" w:hAnsi="Arial" w:cs="Arial"/>
                <w:sz w:val="18"/>
                <w:szCs w:val="18"/>
              </w:rPr>
              <w:t xml:space="preserve">-Sawicka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F9FDE4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p w14:paraId="53203C9D" w14:textId="77777777" w:rsidR="00BE7062" w:rsidRPr="00C04ECF" w:rsidRDefault="00BE7062" w:rsidP="00BE7062">
            <w:pPr>
              <w:jc w:val="both"/>
              <w:rPr>
                <w:rFonts w:ascii="Arial" w:hAnsi="Arial" w:cs="Arial"/>
                <w:sz w:val="18"/>
                <w:szCs w:val="18"/>
              </w:rPr>
            </w:pP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6C22A8E"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Regionalna Dyrekcja Ochrony Środowiska w Katowicach </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7430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miroslawa.mierczyk</w:t>
            </w:r>
            <w:r>
              <w:rPr>
                <w:rFonts w:ascii="Arial" w:hAnsi="Arial" w:cs="Arial"/>
                <w:sz w:val="18"/>
                <w:szCs w:val="18"/>
              </w:rPr>
              <w:t>-</w:t>
            </w:r>
            <w:r w:rsidRPr="00C04ECF">
              <w:rPr>
                <w:rFonts w:ascii="Arial" w:hAnsi="Arial" w:cs="Arial"/>
                <w:sz w:val="18"/>
                <w:szCs w:val="18"/>
              </w:rPr>
              <w:t xml:space="preserve">sawicka.katowice@rdos.gov.pl </w:t>
            </w:r>
          </w:p>
          <w:p w14:paraId="10045624"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tel. 32 42 06 8</w:t>
            </w:r>
            <w:r>
              <w:rPr>
                <w:rFonts w:ascii="Arial" w:hAnsi="Arial" w:cs="Arial"/>
                <w:sz w:val="18"/>
                <w:szCs w:val="18"/>
              </w:rPr>
              <w:t>01</w:t>
            </w:r>
          </w:p>
        </w:tc>
      </w:tr>
      <w:tr w:rsidR="00BE7062" w:rsidRPr="00C04ECF" w14:paraId="08A88B86" w14:textId="77777777" w:rsidTr="00515898">
        <w:tc>
          <w:tcPr>
            <w:tcW w:w="146" w:type="pct"/>
            <w:tcBorders>
              <w:top w:val="single" w:sz="4" w:space="0" w:color="000000"/>
              <w:left w:val="single" w:sz="4" w:space="0" w:color="000000"/>
              <w:bottom w:val="single" w:sz="4" w:space="0" w:color="000000"/>
            </w:tcBorders>
          </w:tcPr>
          <w:p w14:paraId="136EFD23" w14:textId="77777777" w:rsidR="00BE7062" w:rsidRPr="00C04ECF" w:rsidRDefault="00BE7062" w:rsidP="00BE7062">
            <w:pPr>
              <w:pStyle w:val="Standard"/>
              <w:tabs>
                <w:tab w:val="left" w:pos="600"/>
                <w:tab w:val="left" w:pos="1200"/>
              </w:tabs>
              <w:snapToGrid w:val="0"/>
              <w:jc w:val="both"/>
              <w:rPr>
                <w:rFonts w:ascii="Arial" w:hAnsi="Arial" w:cs="Arial"/>
                <w:bCs/>
                <w:iCs/>
                <w:sz w:val="18"/>
                <w:szCs w:val="18"/>
                <w:lang w:val="pl-PL"/>
              </w:rPr>
            </w:pPr>
            <w:r w:rsidRPr="00C04ECF">
              <w:rPr>
                <w:rFonts w:ascii="Arial" w:hAnsi="Arial" w:cs="Arial"/>
                <w:bCs/>
                <w:iCs/>
                <w:sz w:val="18"/>
                <w:szCs w:val="18"/>
                <w:lang w:val="pl-PL"/>
              </w:rPr>
              <w:t>2</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23F1E648"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Damian Czechowski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21C2556" w14:textId="77777777" w:rsidR="00BE7062" w:rsidRPr="00C04ECF" w:rsidRDefault="00BE7062" w:rsidP="00BE7062">
            <w:pPr>
              <w:pStyle w:val="Standard"/>
              <w:autoSpaceDE w:val="0"/>
              <w:snapToGrid w:val="0"/>
              <w:jc w:val="both"/>
              <w:rPr>
                <w:rFonts w:ascii="Arial" w:hAnsi="Arial" w:cs="Arial"/>
                <w:sz w:val="18"/>
                <w:szCs w:val="18"/>
                <w:lang w:val="pl-PL"/>
              </w:rPr>
            </w:pPr>
            <w:r w:rsidRPr="00C04ECF">
              <w:rPr>
                <w:rFonts w:ascii="Arial" w:hAnsi="Arial" w:cs="Arial"/>
                <w:bCs/>
                <w:sz w:val="18"/>
                <w:szCs w:val="18"/>
                <w:lang w:val="pl-PL"/>
              </w:rPr>
              <w:t>Koordynator Planu</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5CD10B2A" w14:textId="77777777" w:rsidR="00BE7062" w:rsidRPr="00C04ECF" w:rsidRDefault="00BE7062" w:rsidP="00BE7062">
            <w:pPr>
              <w:pStyle w:val="Standard"/>
              <w:autoSpaceDE w:val="0"/>
              <w:snapToGrid w:val="0"/>
              <w:jc w:val="both"/>
              <w:rPr>
                <w:rFonts w:ascii="Arial" w:hAnsi="Arial" w:cs="Arial"/>
                <w:bCs/>
                <w:sz w:val="18"/>
                <w:szCs w:val="18"/>
                <w:lang w:val="pl-PL"/>
              </w:rPr>
            </w:pPr>
            <w:r w:rsidRPr="00C04ECF">
              <w:rPr>
                <w:rFonts w:ascii="Arial" w:hAnsi="Arial" w:cs="Arial"/>
                <w:sz w:val="18"/>
                <w:szCs w:val="18"/>
                <w:lang w:val="pl-PL"/>
              </w:rPr>
              <w:t>Regionalna Dyrekcja Ochrony Środowiska w Katowicach</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62991" w14:textId="77777777" w:rsidR="00BE7062" w:rsidRPr="00C04ECF" w:rsidRDefault="00BE7062" w:rsidP="00BE7062">
            <w:pPr>
              <w:pStyle w:val="a"/>
              <w:tabs>
                <w:tab w:val="left" w:pos="600"/>
                <w:tab w:val="left" w:pos="1200"/>
              </w:tabs>
              <w:snapToGrid w:val="0"/>
              <w:rPr>
                <w:rFonts w:ascii="Arial" w:hAnsi="Arial" w:cs="Arial"/>
                <w:iCs/>
                <w:sz w:val="18"/>
                <w:szCs w:val="18"/>
                <w:lang w:val="pl-PL" w:eastAsia="en-US"/>
              </w:rPr>
            </w:pPr>
            <w:r w:rsidRPr="00C04ECF">
              <w:rPr>
                <w:rFonts w:ascii="Arial" w:hAnsi="Arial" w:cs="Arial"/>
                <w:iCs/>
                <w:sz w:val="18"/>
                <w:szCs w:val="18"/>
                <w:lang w:val="pl-PL" w:eastAsia="en-US"/>
              </w:rPr>
              <w:t>damian.czechowski.katowice@rdos.gov.pl</w:t>
            </w:r>
          </w:p>
          <w:p w14:paraId="33957B50" w14:textId="77777777" w:rsidR="00BE7062" w:rsidRPr="00C04ECF" w:rsidRDefault="00BE7062" w:rsidP="00BE7062">
            <w:pPr>
              <w:pStyle w:val="a"/>
              <w:tabs>
                <w:tab w:val="left" w:pos="600"/>
                <w:tab w:val="left" w:pos="1200"/>
              </w:tabs>
              <w:snapToGrid w:val="0"/>
              <w:rPr>
                <w:rFonts w:ascii="Arial" w:hAnsi="Arial" w:cs="Arial"/>
                <w:iCs/>
                <w:sz w:val="18"/>
                <w:szCs w:val="18"/>
                <w:lang w:val="pl-PL" w:eastAsia="en-US"/>
              </w:rPr>
            </w:pPr>
            <w:r w:rsidRPr="00C04ECF">
              <w:rPr>
                <w:rFonts w:ascii="Arial" w:hAnsi="Arial" w:cs="Arial"/>
                <w:iCs/>
                <w:sz w:val="18"/>
                <w:szCs w:val="18"/>
                <w:lang w:val="pl-PL" w:eastAsia="en-US"/>
              </w:rPr>
              <w:t>tel. 32 42 06 837</w:t>
            </w:r>
          </w:p>
        </w:tc>
      </w:tr>
      <w:tr w:rsidR="00BE7062" w:rsidRPr="00C04ECF" w14:paraId="012D1B98" w14:textId="77777777" w:rsidTr="00515898">
        <w:tc>
          <w:tcPr>
            <w:tcW w:w="146" w:type="pct"/>
            <w:tcBorders>
              <w:top w:val="single" w:sz="4" w:space="0" w:color="000000"/>
              <w:left w:val="single" w:sz="4" w:space="0" w:color="000000"/>
              <w:bottom w:val="single" w:sz="4" w:space="0" w:color="000000"/>
            </w:tcBorders>
          </w:tcPr>
          <w:p w14:paraId="44FD56E4"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3</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5FB400B"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Tomasz Kucharski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52D4D052"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4948A9F6" w14:textId="77777777" w:rsidR="00BE7062" w:rsidRPr="00C04ECF" w:rsidRDefault="00BE7062" w:rsidP="00BE7062">
            <w:pPr>
              <w:pStyle w:val="Standard"/>
              <w:tabs>
                <w:tab w:val="left" w:pos="-180"/>
              </w:tabs>
              <w:snapToGrid w:val="0"/>
              <w:jc w:val="both"/>
              <w:rPr>
                <w:rFonts w:ascii="Arial" w:hAnsi="Arial" w:cs="Arial"/>
                <w:sz w:val="18"/>
                <w:szCs w:val="18"/>
                <w:lang w:val="pl-PL"/>
              </w:rPr>
            </w:pPr>
            <w:r w:rsidRPr="00C04ECF">
              <w:rPr>
                <w:rFonts w:ascii="Arial" w:hAnsi="Arial" w:cs="Arial"/>
                <w:sz w:val="18"/>
                <w:szCs w:val="18"/>
                <w:lang w:val="pl-PL"/>
              </w:rPr>
              <w:t>Gmina Olsztyn</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D29D9" w14:textId="77777777" w:rsidR="00BE7062" w:rsidRPr="00C04ECF" w:rsidRDefault="00BE7062" w:rsidP="00BE7062">
            <w:pPr>
              <w:pStyle w:val="a"/>
              <w:tabs>
                <w:tab w:val="left" w:pos="600"/>
                <w:tab w:val="left" w:pos="1200"/>
              </w:tabs>
              <w:snapToGrid w:val="0"/>
              <w:rPr>
                <w:rFonts w:ascii="Arial" w:hAnsi="Arial" w:cs="Arial"/>
                <w:sz w:val="18"/>
                <w:szCs w:val="18"/>
                <w:shd w:val="clear" w:color="auto" w:fill="F9F9F9"/>
              </w:rPr>
            </w:pPr>
            <w:r w:rsidRPr="00C04ECF">
              <w:rPr>
                <w:rFonts w:ascii="Arial" w:hAnsi="Arial" w:cs="Arial"/>
                <w:sz w:val="18"/>
                <w:szCs w:val="18"/>
                <w:shd w:val="clear" w:color="auto" w:fill="F9F9F9"/>
              </w:rPr>
              <w:t>tkucharski@olsztyn-jurajski.pl</w:t>
            </w:r>
          </w:p>
          <w:p w14:paraId="252B1764" w14:textId="77777777" w:rsidR="00BE7062" w:rsidRPr="00C04ECF" w:rsidRDefault="00BE7062" w:rsidP="00BE7062">
            <w:pPr>
              <w:pStyle w:val="a"/>
              <w:tabs>
                <w:tab w:val="left" w:pos="600"/>
                <w:tab w:val="left" w:pos="1200"/>
              </w:tabs>
              <w:snapToGrid w:val="0"/>
              <w:rPr>
                <w:rFonts w:ascii="Arial" w:hAnsi="Arial" w:cs="Arial"/>
                <w:iCs/>
                <w:sz w:val="18"/>
                <w:szCs w:val="18"/>
                <w:lang w:val="pl-PL" w:eastAsia="en-US"/>
              </w:rPr>
            </w:pPr>
            <w:r w:rsidRPr="00C04ECF">
              <w:rPr>
                <w:rFonts w:ascii="Arial" w:hAnsi="Arial" w:cs="Arial"/>
                <w:sz w:val="18"/>
                <w:szCs w:val="18"/>
                <w:shd w:val="clear" w:color="auto" w:fill="F9F9F9"/>
              </w:rPr>
              <w:t>(34) 3285077</w:t>
            </w:r>
          </w:p>
        </w:tc>
      </w:tr>
      <w:tr w:rsidR="00BE7062" w:rsidRPr="00C04ECF" w14:paraId="61CFA8AF" w14:textId="77777777" w:rsidTr="00515898">
        <w:tc>
          <w:tcPr>
            <w:tcW w:w="146" w:type="pct"/>
            <w:tcBorders>
              <w:top w:val="single" w:sz="4" w:space="0" w:color="000000"/>
              <w:left w:val="single" w:sz="4" w:space="0" w:color="000000"/>
              <w:bottom w:val="single" w:sz="4" w:space="0" w:color="000000"/>
            </w:tcBorders>
          </w:tcPr>
          <w:p w14:paraId="3A88358A"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4</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167AC621"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sz w:val="18"/>
                <w:szCs w:val="18"/>
                <w:lang w:val="pl-PL"/>
              </w:rPr>
              <w:t>Tomasz Gęsiarz</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7F0F9A8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4A741C0" w14:textId="77777777" w:rsidR="00BE7062" w:rsidRPr="00C04ECF" w:rsidRDefault="00BE7062" w:rsidP="00BE7062">
            <w:pPr>
              <w:pStyle w:val="Standard"/>
              <w:tabs>
                <w:tab w:val="left" w:pos="-180"/>
              </w:tabs>
              <w:snapToGrid w:val="0"/>
              <w:jc w:val="both"/>
              <w:rPr>
                <w:rFonts w:ascii="Arial" w:hAnsi="Arial" w:cs="Arial"/>
                <w:sz w:val="18"/>
                <w:szCs w:val="18"/>
                <w:lang w:val="pl-PL"/>
              </w:rPr>
            </w:pPr>
            <w:r w:rsidRPr="00C04ECF">
              <w:rPr>
                <w:rFonts w:ascii="Arial" w:hAnsi="Arial" w:cs="Arial"/>
                <w:sz w:val="18"/>
                <w:szCs w:val="18"/>
                <w:lang w:val="pl-PL"/>
              </w:rPr>
              <w:t>Gmina Mstów</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21207" w14:textId="77777777" w:rsidR="00BE7062" w:rsidRPr="00C04ECF" w:rsidRDefault="001360E2" w:rsidP="00BE7062">
            <w:pPr>
              <w:pStyle w:val="Standard"/>
              <w:tabs>
                <w:tab w:val="left" w:pos="-180"/>
              </w:tabs>
              <w:snapToGrid w:val="0"/>
              <w:jc w:val="both"/>
              <w:rPr>
                <w:rFonts w:ascii="Arial" w:hAnsi="Arial" w:cs="Arial"/>
                <w:sz w:val="18"/>
                <w:szCs w:val="18"/>
              </w:rPr>
            </w:pPr>
            <w:hyperlink r:id="rId10" w:history="1">
              <w:r w:rsidR="00BE7062" w:rsidRPr="00C04ECF">
                <w:rPr>
                  <w:rStyle w:val="Hipercze"/>
                  <w:rFonts w:ascii="Arial" w:hAnsi="Arial" w:cs="Arial"/>
                  <w:color w:val="auto"/>
                  <w:sz w:val="18"/>
                  <w:szCs w:val="18"/>
                  <w:u w:val="none"/>
                </w:rPr>
                <w:t>ug@mstow.pl</w:t>
              </w:r>
            </w:hyperlink>
          </w:p>
          <w:p w14:paraId="51CA87FC"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Style w:val="apple-converted-space"/>
                <w:rFonts w:ascii="Arial" w:hAnsi="Arial" w:cs="Arial"/>
                <w:sz w:val="18"/>
                <w:szCs w:val="18"/>
              </w:rPr>
              <w:t> </w:t>
            </w:r>
            <w:r w:rsidRPr="00C04ECF">
              <w:rPr>
                <w:rFonts w:ascii="Arial" w:hAnsi="Arial" w:cs="Arial"/>
                <w:sz w:val="18"/>
                <w:szCs w:val="18"/>
              </w:rPr>
              <w:t>34-3284-005</w:t>
            </w:r>
          </w:p>
        </w:tc>
      </w:tr>
      <w:tr w:rsidR="00BE7062" w:rsidRPr="00C04ECF" w14:paraId="344F1597" w14:textId="77777777" w:rsidTr="00515898">
        <w:tc>
          <w:tcPr>
            <w:tcW w:w="146" w:type="pct"/>
            <w:tcBorders>
              <w:top w:val="single" w:sz="4" w:space="0" w:color="000000"/>
              <w:left w:val="single" w:sz="4" w:space="0" w:color="000000"/>
              <w:bottom w:val="single" w:sz="4" w:space="0" w:color="000000"/>
            </w:tcBorders>
          </w:tcPr>
          <w:p w14:paraId="76872F1E"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5</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3B27812B"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Blanka Adamska</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75931E6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802D9DF" w14:textId="77777777" w:rsidR="00BE7062" w:rsidRPr="00C04ECF" w:rsidRDefault="00BE7062" w:rsidP="00BE7062">
            <w:pPr>
              <w:pStyle w:val="Standard"/>
              <w:tabs>
                <w:tab w:val="left" w:pos="-180"/>
              </w:tabs>
              <w:snapToGrid w:val="0"/>
              <w:jc w:val="both"/>
              <w:rPr>
                <w:rFonts w:ascii="Arial" w:hAnsi="Arial" w:cs="Arial"/>
                <w:sz w:val="18"/>
                <w:szCs w:val="18"/>
                <w:lang w:val="pl-PL"/>
              </w:rPr>
            </w:pPr>
            <w:r w:rsidRPr="00C04ECF">
              <w:rPr>
                <w:rFonts w:ascii="Arial" w:hAnsi="Arial" w:cs="Arial"/>
                <w:sz w:val="18"/>
                <w:szCs w:val="18"/>
                <w:lang w:val="pl-PL"/>
              </w:rPr>
              <w:t>Urząd Miasta Częstochowy</w:t>
            </w:r>
          </w:p>
        </w:tc>
        <w:tc>
          <w:tcPr>
            <w:tcW w:w="1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D022D"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badamska@czestochowa.um.gov.pl</w:t>
            </w:r>
          </w:p>
          <w:p w14:paraId="40F93ABC"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34 37 07 420</w:t>
            </w:r>
          </w:p>
        </w:tc>
      </w:tr>
      <w:tr w:rsidR="00BE7062" w:rsidRPr="00C04ECF" w14:paraId="414AFDE4" w14:textId="77777777" w:rsidTr="00515898">
        <w:tc>
          <w:tcPr>
            <w:tcW w:w="146" w:type="pct"/>
            <w:tcBorders>
              <w:top w:val="single" w:sz="4" w:space="0" w:color="000000"/>
              <w:left w:val="single" w:sz="4" w:space="0" w:color="000000"/>
              <w:bottom w:val="single" w:sz="4" w:space="0" w:color="000000"/>
            </w:tcBorders>
          </w:tcPr>
          <w:p w14:paraId="58FC0CC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6</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8834712"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Wojciech Synowiec</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3F4A6564"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4207DBA" w14:textId="77777777" w:rsidR="00BE7062" w:rsidRPr="00C04ECF" w:rsidRDefault="00BE7062" w:rsidP="00BE7062">
            <w:pPr>
              <w:pStyle w:val="Standard"/>
              <w:tabs>
                <w:tab w:val="left" w:pos="-180"/>
              </w:tabs>
              <w:snapToGrid w:val="0"/>
              <w:jc w:val="both"/>
              <w:rPr>
                <w:rFonts w:ascii="Arial" w:hAnsi="Arial" w:cs="Arial"/>
                <w:sz w:val="18"/>
                <w:szCs w:val="18"/>
                <w:lang w:val="pl-PL"/>
              </w:rPr>
            </w:pPr>
            <w:r w:rsidRPr="00C04ECF">
              <w:rPr>
                <w:rFonts w:ascii="Arial" w:hAnsi="Arial" w:cs="Arial"/>
                <w:sz w:val="18"/>
                <w:szCs w:val="18"/>
                <w:lang w:val="pl-PL"/>
              </w:rPr>
              <w:t>Starostwo Powiatowe w Częstochowie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41E97"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lesnictwo@czestochowa.powiat.pl</w:t>
            </w:r>
          </w:p>
          <w:p w14:paraId="20964E6A"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tel. 34 322 91 96</w:t>
            </w:r>
          </w:p>
        </w:tc>
      </w:tr>
      <w:tr w:rsidR="00BE7062" w:rsidRPr="00C04ECF" w14:paraId="418ABDB3" w14:textId="77777777" w:rsidTr="00515898">
        <w:tc>
          <w:tcPr>
            <w:tcW w:w="146" w:type="pct"/>
            <w:tcBorders>
              <w:top w:val="single" w:sz="4" w:space="0" w:color="000000"/>
              <w:left w:val="single" w:sz="4" w:space="0" w:color="000000"/>
              <w:bottom w:val="single" w:sz="4" w:space="0" w:color="000000"/>
            </w:tcBorders>
          </w:tcPr>
          <w:p w14:paraId="74FAF54F"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eastAsia="en-US"/>
              </w:rPr>
            </w:pPr>
            <w:r w:rsidRPr="00C04ECF">
              <w:rPr>
                <w:rFonts w:ascii="Arial" w:hAnsi="Arial" w:cs="Arial"/>
                <w:iCs/>
                <w:sz w:val="18"/>
                <w:szCs w:val="18"/>
                <w:lang w:val="pl-PL" w:eastAsia="en-US"/>
              </w:rPr>
              <w:t>7</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AA1BD9A"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Adam Markowski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09F397FD" w14:textId="77777777" w:rsidR="00BE7062" w:rsidRPr="00C04ECF" w:rsidRDefault="00BE7062" w:rsidP="00BE7062">
            <w:pPr>
              <w:pStyle w:val="Standard"/>
              <w:tabs>
                <w:tab w:val="left" w:pos="-180"/>
              </w:tabs>
              <w:snapToGrid w:val="0"/>
              <w:jc w:val="both"/>
              <w:rPr>
                <w:rFonts w:ascii="Arial" w:hAnsi="Arial" w:cs="Arial"/>
                <w:sz w:val="18"/>
                <w:szCs w:val="18"/>
                <w:lang w:val="pl-PL" w:eastAsia="en-US"/>
              </w:rPr>
            </w:pPr>
            <w:r w:rsidRPr="00C04ECF">
              <w:rPr>
                <w:rFonts w:ascii="Arial" w:hAnsi="Arial" w:cs="Arial"/>
                <w:sz w:val="18"/>
                <w:szCs w:val="18"/>
                <w:lang w:val="pl-PL" w:eastAsia="en-US"/>
              </w:rPr>
              <w:t>Przedstawiciel ośrodków doradczych dla rolników</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611A6C9F" w14:textId="77777777" w:rsidR="00BE7062" w:rsidRPr="00C04ECF" w:rsidRDefault="00BE7062" w:rsidP="00BE7062">
            <w:pPr>
              <w:pStyle w:val="Standard"/>
              <w:tabs>
                <w:tab w:val="left" w:pos="-180"/>
              </w:tabs>
              <w:snapToGrid w:val="0"/>
              <w:jc w:val="both"/>
              <w:rPr>
                <w:rFonts w:ascii="Arial" w:hAnsi="Arial" w:cs="Arial"/>
                <w:sz w:val="18"/>
                <w:szCs w:val="18"/>
                <w:lang w:val="pl-PL"/>
              </w:rPr>
            </w:pPr>
            <w:r w:rsidRPr="00C04ECF">
              <w:rPr>
                <w:rFonts w:ascii="Arial" w:hAnsi="Arial" w:cs="Arial"/>
                <w:sz w:val="18"/>
                <w:szCs w:val="18"/>
                <w:lang w:val="pl-PL"/>
              </w:rPr>
              <w:t>Związek Gmin Jurajskich</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5F3F1"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amarkowski@mstow.pl</w:t>
            </w:r>
          </w:p>
          <w:p w14:paraId="3E2C38C5" w14:textId="77777777" w:rsidR="00BE7062" w:rsidRPr="00C04ECF" w:rsidRDefault="00BE7062" w:rsidP="00BE7062">
            <w:pPr>
              <w:pStyle w:val="Standard"/>
              <w:tabs>
                <w:tab w:val="left" w:pos="-180"/>
              </w:tabs>
              <w:snapToGrid w:val="0"/>
              <w:jc w:val="both"/>
              <w:rPr>
                <w:rFonts w:ascii="Arial" w:hAnsi="Arial" w:cs="Arial"/>
                <w:iCs/>
                <w:sz w:val="18"/>
                <w:szCs w:val="18"/>
                <w:lang w:val="pl-PL"/>
              </w:rPr>
            </w:pPr>
            <w:r w:rsidRPr="00C04ECF">
              <w:rPr>
                <w:rFonts w:ascii="Arial" w:hAnsi="Arial" w:cs="Arial"/>
                <w:iCs/>
                <w:sz w:val="18"/>
                <w:szCs w:val="18"/>
                <w:lang w:val="pl-PL"/>
              </w:rPr>
              <w:t xml:space="preserve">tel. </w:t>
            </w:r>
          </w:p>
        </w:tc>
      </w:tr>
      <w:tr w:rsidR="00BE7062" w:rsidRPr="00C04ECF" w14:paraId="11AB7AD0" w14:textId="77777777" w:rsidTr="00515898">
        <w:tc>
          <w:tcPr>
            <w:tcW w:w="146" w:type="pct"/>
            <w:tcBorders>
              <w:top w:val="single" w:sz="4" w:space="0" w:color="000000"/>
              <w:left w:val="single" w:sz="4" w:space="0" w:color="000000"/>
              <w:bottom w:val="single" w:sz="4" w:space="0" w:color="000000"/>
            </w:tcBorders>
          </w:tcPr>
          <w:p w14:paraId="029C579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8</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2D91459"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Iwona Korlacka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CEE61AB" w14:textId="77777777" w:rsidR="00BE7062" w:rsidRPr="00C04ECF" w:rsidRDefault="00DE7EC1"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0025A49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Śląski Urząd Wojewódzki </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88CB9"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korlackai@katowice.uw.gov.pl </w:t>
            </w:r>
          </w:p>
        </w:tc>
      </w:tr>
      <w:tr w:rsidR="00BE7062" w:rsidRPr="00C04ECF" w14:paraId="5BF007F1" w14:textId="77777777" w:rsidTr="00515898">
        <w:tc>
          <w:tcPr>
            <w:tcW w:w="146" w:type="pct"/>
            <w:tcBorders>
              <w:top w:val="single" w:sz="4" w:space="0" w:color="000000"/>
              <w:left w:val="single" w:sz="4" w:space="0" w:color="000000"/>
              <w:bottom w:val="single" w:sz="4" w:space="0" w:color="000000"/>
            </w:tcBorders>
          </w:tcPr>
          <w:p w14:paraId="7A934B1C"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9</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7FB5714C"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Andrzej Tyc </w:t>
            </w:r>
          </w:p>
          <w:p w14:paraId="6EC861D3"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85DC72D"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Członek Regionalnej Rady Ochrony Przyrody </w:t>
            </w:r>
          </w:p>
          <w:p w14:paraId="60AED5F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Ekspert speleolog</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E5490D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Uniwersytet Śląski</w:t>
            </w:r>
          </w:p>
          <w:p w14:paraId="7D4690CD" w14:textId="77777777" w:rsidR="00BE7062" w:rsidRPr="00C04ECF" w:rsidRDefault="00BE7062" w:rsidP="00BE7062">
            <w:pPr>
              <w:jc w:val="both"/>
              <w:rPr>
                <w:rFonts w:ascii="Arial" w:hAnsi="Arial" w:cs="Arial"/>
                <w:sz w:val="18"/>
                <w:szCs w:val="18"/>
              </w:rPr>
            </w:pP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E07D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andrzej.tyc@us.edu.pl </w:t>
            </w:r>
          </w:p>
        </w:tc>
      </w:tr>
      <w:tr w:rsidR="00BE7062" w:rsidRPr="00C04ECF" w14:paraId="473AB850" w14:textId="77777777" w:rsidTr="00515898">
        <w:tc>
          <w:tcPr>
            <w:tcW w:w="146" w:type="pct"/>
            <w:tcBorders>
              <w:top w:val="single" w:sz="4" w:space="0" w:color="000000"/>
              <w:left w:val="single" w:sz="4" w:space="0" w:color="000000"/>
              <w:bottom w:val="single" w:sz="4" w:space="0" w:color="000000"/>
            </w:tcBorders>
          </w:tcPr>
          <w:p w14:paraId="226D88E9"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10</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F2A1CB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Beata Babczyńska - Sendek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6D9DBDE0"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Członek Regionalnej Rady Ochrony Przyrody </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578A293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Uniwersytet Śląski</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B2F84"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beata.babczynska-sendek@us.edu.pl</w:t>
            </w:r>
          </w:p>
        </w:tc>
      </w:tr>
      <w:tr w:rsidR="00BE7062" w:rsidRPr="00C04ECF" w14:paraId="1DB9E755" w14:textId="77777777" w:rsidTr="00515898">
        <w:tc>
          <w:tcPr>
            <w:tcW w:w="146" w:type="pct"/>
            <w:tcBorders>
              <w:top w:val="single" w:sz="4" w:space="0" w:color="000000"/>
              <w:left w:val="single" w:sz="4" w:space="0" w:color="000000"/>
              <w:bottom w:val="single" w:sz="4" w:space="0" w:color="000000"/>
            </w:tcBorders>
          </w:tcPr>
          <w:p w14:paraId="32BDBB57"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11</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33C8D01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Grzegorz Janas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39E5151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Członek Regionalnej Rady Ochrony Przyrody </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4671FC6"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Regionalna Dyrekcja Lasów Państwowych w Katowicach </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AB18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g.janas@katowice.lasy.gov.pl </w:t>
            </w:r>
          </w:p>
        </w:tc>
      </w:tr>
      <w:tr w:rsidR="00BE7062" w:rsidRPr="00C04ECF" w14:paraId="40395D75" w14:textId="77777777" w:rsidTr="00515898">
        <w:tc>
          <w:tcPr>
            <w:tcW w:w="146" w:type="pct"/>
            <w:tcBorders>
              <w:top w:val="single" w:sz="4" w:space="0" w:color="000000"/>
              <w:left w:val="single" w:sz="4" w:space="0" w:color="000000"/>
              <w:bottom w:val="single" w:sz="4" w:space="0" w:color="000000"/>
            </w:tcBorders>
          </w:tcPr>
          <w:p w14:paraId="7FEC6671"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12</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2B22F09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Anna Kuśka - </w:t>
            </w:r>
            <w:proofErr w:type="spellStart"/>
            <w:r w:rsidRPr="00C04ECF">
              <w:rPr>
                <w:rFonts w:ascii="Arial" w:hAnsi="Arial" w:cs="Arial"/>
                <w:sz w:val="18"/>
                <w:szCs w:val="18"/>
              </w:rPr>
              <w:t>Ciba</w:t>
            </w:r>
            <w:proofErr w:type="spellEnd"/>
            <w:r w:rsidRPr="00C04ECF">
              <w:rPr>
                <w:rFonts w:ascii="Arial" w:hAnsi="Arial" w:cs="Arial"/>
                <w:sz w:val="18"/>
                <w:szCs w:val="18"/>
              </w:rPr>
              <w:t xml:space="preserve">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7674AE4A"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754F3A20"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Regionalna Dyrekcja Lasów Państwowych w Katowicach</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5D78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anna.kuska@katowice.lasy.gov.pl</w:t>
            </w:r>
          </w:p>
          <w:p w14:paraId="72DA6A9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tel. 32 609 45 29</w:t>
            </w:r>
          </w:p>
        </w:tc>
      </w:tr>
      <w:tr w:rsidR="00BE7062" w:rsidRPr="00C04ECF" w14:paraId="35216EDF" w14:textId="77777777" w:rsidTr="00515898">
        <w:tc>
          <w:tcPr>
            <w:tcW w:w="146" w:type="pct"/>
            <w:tcBorders>
              <w:top w:val="single" w:sz="4" w:space="0" w:color="000000"/>
              <w:left w:val="single" w:sz="4" w:space="0" w:color="000000"/>
              <w:bottom w:val="single" w:sz="4" w:space="0" w:color="000000"/>
            </w:tcBorders>
          </w:tcPr>
          <w:p w14:paraId="73C3298B"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13</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211DA3BF"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Robert Gęsiarz</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091F9FBF" w14:textId="77777777" w:rsidR="00BE7062" w:rsidRPr="00C04ECF" w:rsidRDefault="00BE7062" w:rsidP="00BE7062">
            <w:pPr>
              <w:pStyle w:val="Standard"/>
              <w:tabs>
                <w:tab w:val="left" w:pos="-180"/>
              </w:tabs>
              <w:snapToGrid w:val="0"/>
              <w:jc w:val="both"/>
              <w:rPr>
                <w:rFonts w:ascii="Arial" w:hAnsi="Arial" w:cs="Arial"/>
                <w:sz w:val="18"/>
                <w:szCs w:val="18"/>
                <w:lang w:val="pl-PL"/>
              </w:rPr>
            </w:pPr>
            <w:proofErr w:type="spellStart"/>
            <w:r w:rsidRPr="00C04ECF">
              <w:rPr>
                <w:rFonts w:ascii="Arial" w:hAnsi="Arial" w:cs="Arial"/>
                <w:sz w:val="18"/>
                <w:szCs w:val="18"/>
              </w:rPr>
              <w:t>Członek</w:t>
            </w:r>
            <w:proofErr w:type="spellEnd"/>
            <w:r w:rsidRPr="00C04ECF">
              <w:rPr>
                <w:rFonts w:ascii="Arial" w:hAnsi="Arial" w:cs="Arial"/>
                <w:sz w:val="18"/>
                <w:szCs w:val="18"/>
              </w:rPr>
              <w:t xml:space="preserve"> </w:t>
            </w:r>
            <w:proofErr w:type="spellStart"/>
            <w:r w:rsidRPr="00C04ECF">
              <w:rPr>
                <w:rFonts w:ascii="Arial" w:hAnsi="Arial" w:cs="Arial"/>
                <w:sz w:val="18"/>
                <w:szCs w:val="18"/>
              </w:rPr>
              <w:t>Zespołu</w:t>
            </w:r>
            <w:proofErr w:type="spellEnd"/>
            <w:r w:rsidRPr="00C04ECF">
              <w:rPr>
                <w:rFonts w:ascii="Arial" w:hAnsi="Arial" w:cs="Arial"/>
                <w:sz w:val="18"/>
                <w:szCs w:val="18"/>
              </w:rPr>
              <w:t xml:space="preserve"> </w:t>
            </w:r>
            <w:proofErr w:type="spellStart"/>
            <w:r w:rsidRPr="00C04ECF">
              <w:rPr>
                <w:rFonts w:ascii="Arial" w:hAnsi="Arial" w:cs="Arial"/>
                <w:sz w:val="18"/>
                <w:szCs w:val="18"/>
              </w:rPr>
              <w:t>Lokalnej</w:t>
            </w:r>
            <w:proofErr w:type="spellEnd"/>
            <w:r w:rsidRPr="00C04ECF">
              <w:rPr>
                <w:rFonts w:ascii="Arial" w:hAnsi="Arial" w:cs="Arial"/>
                <w:sz w:val="18"/>
                <w:szCs w:val="18"/>
              </w:rPr>
              <w:t xml:space="preserve"> </w:t>
            </w:r>
            <w:proofErr w:type="spellStart"/>
            <w:r w:rsidRPr="00C04ECF">
              <w:rPr>
                <w:rFonts w:ascii="Arial" w:hAnsi="Arial" w:cs="Arial"/>
                <w:sz w:val="18"/>
                <w:szCs w:val="18"/>
              </w:rPr>
              <w:t>Współpracy</w:t>
            </w:r>
            <w:proofErr w:type="spellEnd"/>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D400F3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iCs/>
                <w:sz w:val="18"/>
                <w:szCs w:val="18"/>
                <w:lang w:val="pl-PL"/>
              </w:rPr>
              <w:t>Nadleśnictwo Złoty Potok</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3BC78"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robert.gesiarz@katowice.lasy.gov.pl</w:t>
            </w:r>
          </w:p>
          <w:p w14:paraId="67B2101F"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tel. 34 329 11 70</w:t>
            </w:r>
          </w:p>
        </w:tc>
      </w:tr>
      <w:tr w:rsidR="00BE7062" w:rsidRPr="00423EF3" w14:paraId="72A20E0D" w14:textId="77777777" w:rsidTr="00515898">
        <w:tc>
          <w:tcPr>
            <w:tcW w:w="146" w:type="pct"/>
            <w:tcBorders>
              <w:top w:val="single" w:sz="4" w:space="0" w:color="000000"/>
              <w:left w:val="single" w:sz="4" w:space="0" w:color="000000"/>
              <w:bottom w:val="single" w:sz="4" w:space="0" w:color="000000"/>
            </w:tcBorders>
          </w:tcPr>
          <w:p w14:paraId="5EA7334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14</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F673BEE"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Dorota Okoń </w:t>
            </w:r>
          </w:p>
          <w:p w14:paraId="4672ED15"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 </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41FE0D6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4A54186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Zespół Parków Krajobrazowych Województwa Śląskiego </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92347" w14:textId="77777777" w:rsidR="00BE7062" w:rsidRPr="00C04ECF" w:rsidRDefault="00BE7062" w:rsidP="00BE7062">
            <w:pPr>
              <w:jc w:val="both"/>
              <w:rPr>
                <w:rFonts w:ascii="Arial" w:hAnsi="Arial" w:cs="Arial"/>
                <w:sz w:val="18"/>
                <w:szCs w:val="18"/>
                <w:lang w:val="en-US"/>
              </w:rPr>
            </w:pPr>
            <w:r w:rsidRPr="00C04ECF">
              <w:rPr>
                <w:rFonts w:ascii="Arial" w:hAnsi="Arial" w:cs="Arial"/>
                <w:sz w:val="18"/>
                <w:szCs w:val="18"/>
                <w:lang w:val="en-US"/>
              </w:rPr>
              <w:t xml:space="preserve">dor@zpk.com.pl  </w:t>
            </w:r>
          </w:p>
          <w:p w14:paraId="060B17F0" w14:textId="77777777" w:rsidR="00BE7062" w:rsidRPr="00C04ECF" w:rsidRDefault="00BE7062" w:rsidP="00BE7062">
            <w:pPr>
              <w:jc w:val="both"/>
              <w:rPr>
                <w:rFonts w:ascii="Arial" w:hAnsi="Arial" w:cs="Arial"/>
                <w:sz w:val="18"/>
                <w:szCs w:val="18"/>
                <w:lang w:val="en-US"/>
              </w:rPr>
            </w:pPr>
            <w:r w:rsidRPr="00C04ECF">
              <w:rPr>
                <w:rFonts w:ascii="Arial" w:hAnsi="Arial" w:cs="Arial"/>
                <w:sz w:val="18"/>
                <w:szCs w:val="18"/>
                <w:lang w:val="en-US"/>
              </w:rPr>
              <w:t xml:space="preserve">tel. (032) 267 44 82  </w:t>
            </w:r>
          </w:p>
        </w:tc>
      </w:tr>
      <w:tr w:rsidR="00BE7062" w:rsidRPr="00EE61A0" w14:paraId="37A2478D" w14:textId="77777777" w:rsidTr="00515898">
        <w:tc>
          <w:tcPr>
            <w:tcW w:w="146" w:type="pct"/>
            <w:tcBorders>
              <w:top w:val="single" w:sz="4" w:space="0" w:color="000000"/>
              <w:left w:val="single" w:sz="4" w:space="0" w:color="000000"/>
              <w:bottom w:val="single" w:sz="4" w:space="0" w:color="000000"/>
            </w:tcBorders>
          </w:tcPr>
          <w:p w14:paraId="4E020DF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15</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3FDDD54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Anna Babczyńska</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3C4AFE5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40D6199"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Urząd Marszałkowski Województwa Śląskiego</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5F15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ababczynska@slaskie.pl</w:t>
            </w:r>
          </w:p>
          <w:p w14:paraId="51E775E2"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tel. 32 77 40 0036</w:t>
            </w:r>
          </w:p>
        </w:tc>
      </w:tr>
      <w:tr w:rsidR="00BE7062" w:rsidRPr="00C04ECF" w14:paraId="3B8E4062" w14:textId="77777777" w:rsidTr="00515898">
        <w:tc>
          <w:tcPr>
            <w:tcW w:w="146" w:type="pct"/>
            <w:tcBorders>
              <w:top w:val="single" w:sz="4" w:space="0" w:color="000000"/>
              <w:left w:val="single" w:sz="4" w:space="0" w:color="000000"/>
              <w:bottom w:val="single" w:sz="4" w:space="0" w:color="000000"/>
            </w:tcBorders>
          </w:tcPr>
          <w:p w14:paraId="679FCE01"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16</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78AED7C6"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 xml:space="preserve">Szymon </w:t>
            </w:r>
            <w:proofErr w:type="spellStart"/>
            <w:r w:rsidRPr="00C04ECF">
              <w:rPr>
                <w:rFonts w:ascii="Arial" w:hAnsi="Arial" w:cs="Arial"/>
                <w:sz w:val="18"/>
                <w:szCs w:val="18"/>
              </w:rPr>
              <w:t>Beuch</w:t>
            </w:r>
            <w:proofErr w:type="spellEnd"/>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6698B7D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0BD1CF7C"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Centrum Dziedzictwa Przyrody Górnego Śląska</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17EC0"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sz.beuch@cdpgs.katowice.pl</w:t>
            </w:r>
          </w:p>
          <w:p w14:paraId="39382FC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32 20 95 008</w:t>
            </w:r>
          </w:p>
        </w:tc>
      </w:tr>
      <w:tr w:rsidR="00BE7062" w:rsidRPr="00C04ECF" w14:paraId="3644D9CE" w14:textId="77777777" w:rsidTr="00515898">
        <w:tc>
          <w:tcPr>
            <w:tcW w:w="146" w:type="pct"/>
            <w:tcBorders>
              <w:top w:val="single" w:sz="4" w:space="0" w:color="000000"/>
              <w:left w:val="single" w:sz="4" w:space="0" w:color="000000"/>
              <w:bottom w:val="single" w:sz="4" w:space="0" w:color="000000"/>
            </w:tcBorders>
          </w:tcPr>
          <w:p w14:paraId="5B48CDEF"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17</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13113DF7"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Marceli Ślusarczyk</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782F50A"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5FF3EFA"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Fundacja Przyroda i Człowiek</w:t>
            </w:r>
          </w:p>
          <w:p w14:paraId="7C1FB517"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iCs/>
                <w:sz w:val="18"/>
                <w:szCs w:val="18"/>
                <w:lang w:val="pl-PL"/>
              </w:rPr>
              <w:t>Wykonawca ekspertyzy</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31D01"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fundacja@przyrodaiczlzowiek.pl</w:t>
            </w:r>
          </w:p>
          <w:p w14:paraId="462C8DB3"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tel. 693 299 973</w:t>
            </w:r>
          </w:p>
        </w:tc>
      </w:tr>
      <w:tr w:rsidR="00BE7062" w:rsidRPr="00C04ECF" w14:paraId="58ADA9DE" w14:textId="77777777" w:rsidTr="00515898">
        <w:tc>
          <w:tcPr>
            <w:tcW w:w="146" w:type="pct"/>
            <w:tcBorders>
              <w:top w:val="single" w:sz="4" w:space="0" w:color="000000"/>
              <w:left w:val="single" w:sz="4" w:space="0" w:color="000000"/>
              <w:bottom w:val="single" w:sz="4" w:space="0" w:color="000000"/>
            </w:tcBorders>
          </w:tcPr>
          <w:p w14:paraId="0A647C25"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18</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BFB55C8"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 xml:space="preserve">Krzysztof </w:t>
            </w:r>
            <w:proofErr w:type="spellStart"/>
            <w:r w:rsidRPr="00C04ECF">
              <w:rPr>
                <w:rFonts w:ascii="Arial" w:hAnsi="Arial" w:cs="Arial"/>
                <w:sz w:val="18"/>
                <w:szCs w:val="18"/>
                <w:lang w:val="pl-PL"/>
              </w:rPr>
              <w:t>Pierzgalski</w:t>
            </w:r>
            <w:proofErr w:type="spellEnd"/>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0416B84B"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76A8D887"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Ruch Inicjatyw Społeczno-Ekologicznych Przytulia</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7B797"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k.pierzgalski@vp.pl</w:t>
            </w:r>
          </w:p>
          <w:p w14:paraId="5F9B022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Tel. 600 309 790</w:t>
            </w:r>
          </w:p>
        </w:tc>
      </w:tr>
      <w:tr w:rsidR="00BE7062" w:rsidRPr="00C04ECF" w14:paraId="0AA2643F" w14:textId="77777777" w:rsidTr="00515898">
        <w:tc>
          <w:tcPr>
            <w:tcW w:w="146" w:type="pct"/>
            <w:tcBorders>
              <w:top w:val="single" w:sz="4" w:space="0" w:color="000000"/>
              <w:left w:val="single" w:sz="4" w:space="0" w:color="000000"/>
              <w:bottom w:val="single" w:sz="4" w:space="0" w:color="000000"/>
            </w:tcBorders>
          </w:tcPr>
          <w:p w14:paraId="195A897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19</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15919B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Michał Demel</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123D2A46"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4F8B8543"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Towarzystwo Jurajskie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4045"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demel@jurapolska.com</w:t>
            </w:r>
          </w:p>
        </w:tc>
      </w:tr>
      <w:tr w:rsidR="00BE7062" w:rsidRPr="00C04ECF" w14:paraId="68C1E06E" w14:textId="77777777" w:rsidTr="00515898">
        <w:tc>
          <w:tcPr>
            <w:tcW w:w="146" w:type="pct"/>
            <w:tcBorders>
              <w:top w:val="single" w:sz="4" w:space="0" w:color="000000"/>
              <w:left w:val="single" w:sz="4" w:space="0" w:color="000000"/>
              <w:bottom w:val="single" w:sz="4" w:space="0" w:color="000000"/>
            </w:tcBorders>
          </w:tcPr>
          <w:p w14:paraId="12EC7BD0"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20</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15569383"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Tomasz Postawa</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3565BDDD"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sz w:val="18"/>
                <w:szCs w:val="18"/>
                <w:lang w:val="pl-PL"/>
              </w:rPr>
              <w:t>Członek Zespołu Lokalnej Współpracy</w:t>
            </w:r>
            <w:r w:rsidRPr="00C04ECF">
              <w:rPr>
                <w:rFonts w:ascii="Arial" w:hAnsi="Arial" w:cs="Arial"/>
                <w:iCs/>
                <w:sz w:val="18"/>
                <w:szCs w:val="18"/>
                <w:lang w:val="pl-PL"/>
              </w:rPr>
              <w:t xml:space="preserve">, </w:t>
            </w:r>
          </w:p>
          <w:p w14:paraId="1B31A6BF"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 xml:space="preserve">ekspert </w:t>
            </w:r>
            <w:proofErr w:type="spellStart"/>
            <w:r w:rsidRPr="00C04ECF">
              <w:rPr>
                <w:rFonts w:ascii="Arial" w:hAnsi="Arial" w:cs="Arial"/>
                <w:iCs/>
                <w:sz w:val="18"/>
                <w:szCs w:val="18"/>
                <w:lang w:val="pl-PL"/>
              </w:rPr>
              <w:t>chiropterolog</w:t>
            </w:r>
            <w:proofErr w:type="spellEnd"/>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5AD6B099"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Style w:val="tresc"/>
                <w:rFonts w:ascii="Arial" w:hAnsi="Arial" w:cs="Arial"/>
                <w:sz w:val="18"/>
                <w:szCs w:val="18"/>
                <w:lang w:val="pl-PL"/>
              </w:rPr>
              <w:t>Instytut Systematyki i Ewolucji Zwierząt PAN w Krakowie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1B4CC"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tpostawa@gmail.com</w:t>
            </w:r>
          </w:p>
        </w:tc>
      </w:tr>
      <w:tr w:rsidR="00BE7062" w:rsidRPr="00C04ECF" w14:paraId="2F514351" w14:textId="77777777" w:rsidTr="00515898">
        <w:tc>
          <w:tcPr>
            <w:tcW w:w="146" w:type="pct"/>
            <w:tcBorders>
              <w:top w:val="single" w:sz="4" w:space="0" w:color="000000"/>
              <w:left w:val="single" w:sz="4" w:space="0" w:color="000000"/>
              <w:bottom w:val="single" w:sz="4" w:space="0" w:color="000000"/>
            </w:tcBorders>
          </w:tcPr>
          <w:p w14:paraId="70CBD29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lastRenderedPageBreak/>
              <w:t>21</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65A197B"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 xml:space="preserve">Joanna </w:t>
            </w:r>
            <w:proofErr w:type="spellStart"/>
            <w:r w:rsidRPr="00C04ECF">
              <w:rPr>
                <w:rFonts w:ascii="Arial" w:hAnsi="Arial" w:cs="Arial"/>
                <w:sz w:val="18"/>
                <w:szCs w:val="18"/>
                <w:lang w:val="pl-PL"/>
              </w:rPr>
              <w:t>Trejtowicz</w:t>
            </w:r>
            <w:proofErr w:type="spellEnd"/>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599079FE"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6A4FE36"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sz w:val="18"/>
                <w:szCs w:val="18"/>
                <w:lang w:val="pl-PL"/>
              </w:rPr>
              <w:t>Śląski Oddział Regionalny Agencji</w:t>
            </w:r>
            <w:r w:rsidRPr="00C04ECF">
              <w:rPr>
                <w:rFonts w:ascii="Arial" w:hAnsi="Arial" w:cs="Arial"/>
                <w:bCs/>
                <w:sz w:val="18"/>
                <w:szCs w:val="18"/>
                <w:lang w:val="pl-PL"/>
              </w:rPr>
              <w:t xml:space="preserve"> </w:t>
            </w:r>
            <w:r w:rsidRPr="00C04ECF">
              <w:rPr>
                <w:rFonts w:ascii="Arial" w:hAnsi="Arial" w:cs="Arial"/>
                <w:sz w:val="18"/>
                <w:szCs w:val="18"/>
                <w:lang w:val="pl-PL"/>
              </w:rPr>
              <w:t>Restrukturyzacji i Modernizacji Rolnictwa</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91789" w14:textId="77777777" w:rsidR="00BE7062" w:rsidRPr="00C04ECF" w:rsidRDefault="00BE7062" w:rsidP="00BE7062">
            <w:pPr>
              <w:widowControl/>
              <w:suppressAutoHyphens w:val="0"/>
              <w:snapToGrid w:val="0"/>
              <w:jc w:val="both"/>
              <w:textAlignment w:val="auto"/>
              <w:rPr>
                <w:rFonts w:ascii="Arial" w:hAnsi="Arial" w:cs="Arial"/>
                <w:sz w:val="18"/>
                <w:szCs w:val="18"/>
              </w:rPr>
            </w:pPr>
            <w:r w:rsidRPr="00C04ECF">
              <w:rPr>
                <w:rFonts w:ascii="Arial" w:hAnsi="Arial" w:cs="Arial"/>
                <w:sz w:val="18"/>
                <w:szCs w:val="18"/>
              </w:rPr>
              <w:t>Joanna.Trejtowicz@arimr.gov.pl</w:t>
            </w:r>
          </w:p>
          <w:p w14:paraId="21C8CC45"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34 378 28 85</w:t>
            </w:r>
          </w:p>
        </w:tc>
      </w:tr>
      <w:tr w:rsidR="00BE7062" w:rsidRPr="00C04ECF" w14:paraId="66865E05" w14:textId="77777777" w:rsidTr="00515898">
        <w:tc>
          <w:tcPr>
            <w:tcW w:w="146" w:type="pct"/>
            <w:tcBorders>
              <w:top w:val="single" w:sz="4" w:space="0" w:color="000000"/>
              <w:left w:val="single" w:sz="4" w:space="0" w:color="000000"/>
              <w:bottom w:val="single" w:sz="4" w:space="0" w:color="000000"/>
            </w:tcBorders>
          </w:tcPr>
          <w:p w14:paraId="5B904281"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22</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8544506"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Elżbieta Bieś</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63E8E22D"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7839C0DF"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sz w:val="18"/>
                <w:szCs w:val="18"/>
                <w:lang w:val="pl-PL"/>
              </w:rPr>
              <w:t>Śląski Oddział Regionalny Agencji</w:t>
            </w:r>
            <w:r w:rsidRPr="00C04ECF">
              <w:rPr>
                <w:rFonts w:ascii="Arial" w:hAnsi="Arial" w:cs="Arial"/>
                <w:bCs/>
                <w:sz w:val="18"/>
                <w:szCs w:val="18"/>
                <w:lang w:val="pl-PL"/>
              </w:rPr>
              <w:t xml:space="preserve"> </w:t>
            </w:r>
            <w:r w:rsidRPr="00C04ECF">
              <w:rPr>
                <w:rFonts w:ascii="Arial" w:hAnsi="Arial" w:cs="Arial"/>
                <w:sz w:val="18"/>
                <w:szCs w:val="18"/>
                <w:lang w:val="pl-PL"/>
              </w:rPr>
              <w:t>Restrukturyzacji i Modernizacji Rolnictwa</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913C3" w14:textId="77777777" w:rsidR="00BE7062" w:rsidRPr="00C04ECF" w:rsidRDefault="00BE7062" w:rsidP="00BE7062">
            <w:pPr>
              <w:widowControl/>
              <w:suppressAutoHyphens w:val="0"/>
              <w:snapToGrid w:val="0"/>
              <w:jc w:val="both"/>
              <w:textAlignment w:val="auto"/>
              <w:rPr>
                <w:rFonts w:ascii="Arial" w:hAnsi="Arial" w:cs="Arial"/>
                <w:sz w:val="18"/>
                <w:szCs w:val="18"/>
              </w:rPr>
            </w:pPr>
            <w:r w:rsidRPr="00C04ECF">
              <w:rPr>
                <w:rFonts w:ascii="Arial" w:hAnsi="Arial" w:cs="Arial"/>
                <w:sz w:val="18"/>
                <w:szCs w:val="18"/>
              </w:rPr>
              <w:t>Elzbieta.Bies@arimr.gov.pl</w:t>
            </w:r>
          </w:p>
          <w:p w14:paraId="2367F749"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34 378 28 57</w:t>
            </w:r>
          </w:p>
        </w:tc>
      </w:tr>
      <w:tr w:rsidR="00BE7062" w:rsidRPr="00C04ECF" w14:paraId="40FAE153" w14:textId="77777777" w:rsidTr="00515898">
        <w:tc>
          <w:tcPr>
            <w:tcW w:w="146" w:type="pct"/>
            <w:tcBorders>
              <w:top w:val="single" w:sz="4" w:space="0" w:color="000000"/>
              <w:left w:val="single" w:sz="4" w:space="0" w:color="000000"/>
              <w:bottom w:val="single" w:sz="4" w:space="0" w:color="000000"/>
            </w:tcBorders>
          </w:tcPr>
          <w:p w14:paraId="4BD1CFFD"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23</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B25058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Bożena Motłoch</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66513BF1"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55758615"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Śląska Izba Rolnicza</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5C54C"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bozenamotloch@o2.pl</w:t>
            </w:r>
          </w:p>
          <w:p w14:paraId="2A8EBD24"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34 368 15 12</w:t>
            </w:r>
          </w:p>
        </w:tc>
      </w:tr>
      <w:tr w:rsidR="00BE7062" w:rsidRPr="00C04ECF" w14:paraId="6DD41ED1" w14:textId="77777777" w:rsidTr="00515898">
        <w:tc>
          <w:tcPr>
            <w:tcW w:w="146" w:type="pct"/>
            <w:tcBorders>
              <w:top w:val="single" w:sz="4" w:space="0" w:color="000000"/>
              <w:left w:val="single" w:sz="4" w:space="0" w:color="000000"/>
              <w:bottom w:val="single" w:sz="4" w:space="0" w:color="000000"/>
            </w:tcBorders>
          </w:tcPr>
          <w:p w14:paraId="73A2FF6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24</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F2DBD02"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Zuzanna Bruzda</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28B8C96C"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541409F4"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Śląski Ośrodek Doradztwa Rolniczego w Częstochowie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EA7B0"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z.bruzda@odr.net.pl</w:t>
            </w:r>
          </w:p>
          <w:p w14:paraId="5603E0CE"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34 362 72 54</w:t>
            </w:r>
          </w:p>
        </w:tc>
      </w:tr>
      <w:tr w:rsidR="00BE7062" w:rsidRPr="00C04ECF" w14:paraId="6D19D1A9" w14:textId="77777777" w:rsidTr="00515898">
        <w:tc>
          <w:tcPr>
            <w:tcW w:w="146" w:type="pct"/>
            <w:tcBorders>
              <w:top w:val="single" w:sz="4" w:space="0" w:color="000000"/>
              <w:left w:val="single" w:sz="4" w:space="0" w:color="000000"/>
              <w:bottom w:val="single" w:sz="4" w:space="0" w:color="000000"/>
            </w:tcBorders>
          </w:tcPr>
          <w:p w14:paraId="7DAF2BE9"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25</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43490BE"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 xml:space="preserve">Olga </w:t>
            </w:r>
            <w:proofErr w:type="spellStart"/>
            <w:r w:rsidRPr="00C04ECF">
              <w:rPr>
                <w:rFonts w:ascii="Arial" w:hAnsi="Arial" w:cs="Arial"/>
                <w:sz w:val="18"/>
                <w:szCs w:val="18"/>
                <w:lang w:val="pl-PL"/>
              </w:rPr>
              <w:t>Susek</w:t>
            </w:r>
            <w:proofErr w:type="spellEnd"/>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2FA18FAF"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6411EB10" w14:textId="77777777" w:rsidR="00BE7062" w:rsidRPr="00C04ECF" w:rsidRDefault="00BE7062" w:rsidP="00BE7062">
            <w:pPr>
              <w:jc w:val="both"/>
              <w:rPr>
                <w:rFonts w:ascii="Arial" w:hAnsi="Arial" w:cs="Arial"/>
                <w:sz w:val="18"/>
                <w:szCs w:val="18"/>
              </w:rPr>
            </w:pPr>
            <w:r w:rsidRPr="00C04ECF">
              <w:rPr>
                <w:rFonts w:ascii="Arial" w:hAnsi="Arial" w:cs="Arial"/>
                <w:iCs/>
                <w:sz w:val="18"/>
                <w:szCs w:val="18"/>
              </w:rPr>
              <w:t>Śląski Ośrodek Doradztwa Rolniczego w Częstochowie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B163"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o.susek@odr.net.pl</w:t>
            </w:r>
          </w:p>
          <w:p w14:paraId="5768DE02"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34 362 72 54</w:t>
            </w:r>
          </w:p>
        </w:tc>
      </w:tr>
      <w:tr w:rsidR="00BE7062" w:rsidRPr="00C04ECF" w14:paraId="45A528F6" w14:textId="77777777" w:rsidTr="00515898">
        <w:tc>
          <w:tcPr>
            <w:tcW w:w="146" w:type="pct"/>
            <w:tcBorders>
              <w:top w:val="single" w:sz="4" w:space="0" w:color="000000"/>
              <w:left w:val="single" w:sz="4" w:space="0" w:color="000000"/>
              <w:bottom w:val="single" w:sz="4" w:space="0" w:color="000000"/>
            </w:tcBorders>
          </w:tcPr>
          <w:p w14:paraId="128D1F8E"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26</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B005870"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 xml:space="preserve">Beata </w:t>
            </w:r>
            <w:proofErr w:type="spellStart"/>
            <w:r w:rsidRPr="00C04ECF">
              <w:rPr>
                <w:rFonts w:ascii="Arial" w:hAnsi="Arial" w:cs="Arial"/>
                <w:sz w:val="18"/>
                <w:szCs w:val="18"/>
                <w:lang w:val="pl-PL"/>
              </w:rPr>
              <w:t>Fąfera</w:t>
            </w:r>
            <w:proofErr w:type="spellEnd"/>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674D8FF6"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598B0F4" w14:textId="77777777" w:rsidR="00BE7062" w:rsidRPr="00C04ECF" w:rsidRDefault="00BE7062" w:rsidP="00BE7062">
            <w:pPr>
              <w:jc w:val="both"/>
              <w:rPr>
                <w:rFonts w:ascii="Arial" w:hAnsi="Arial" w:cs="Arial"/>
                <w:sz w:val="18"/>
                <w:szCs w:val="18"/>
              </w:rPr>
            </w:pPr>
            <w:r w:rsidRPr="00C04ECF">
              <w:rPr>
                <w:rFonts w:ascii="Arial" w:hAnsi="Arial" w:cs="Arial"/>
                <w:iCs/>
                <w:sz w:val="18"/>
                <w:szCs w:val="18"/>
              </w:rPr>
              <w:t>Śląski Ośrodek Doradztwa Rolniczego w Częstochowie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93949"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b.fafera@odr.net.pl</w:t>
            </w:r>
          </w:p>
          <w:p w14:paraId="5BA78BA5"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34 377 01 09</w:t>
            </w:r>
          </w:p>
        </w:tc>
      </w:tr>
      <w:tr w:rsidR="00BE7062" w:rsidRPr="00C04ECF" w14:paraId="360C4B45" w14:textId="77777777" w:rsidTr="00515898">
        <w:tc>
          <w:tcPr>
            <w:tcW w:w="146" w:type="pct"/>
            <w:tcBorders>
              <w:top w:val="single" w:sz="4" w:space="0" w:color="000000"/>
              <w:left w:val="single" w:sz="4" w:space="0" w:color="000000"/>
              <w:bottom w:val="single" w:sz="4" w:space="0" w:color="000000"/>
            </w:tcBorders>
          </w:tcPr>
          <w:p w14:paraId="6C212E0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27</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4FF0638A"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Patrycjusz Dudek</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54279599"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p w14:paraId="0DA30113" w14:textId="77777777" w:rsidR="00BE7062" w:rsidRPr="00C04ECF" w:rsidRDefault="00BE7062" w:rsidP="00BE7062">
            <w:pPr>
              <w:jc w:val="both"/>
              <w:rPr>
                <w:rFonts w:ascii="Arial" w:hAnsi="Arial" w:cs="Arial"/>
                <w:sz w:val="18"/>
                <w:szCs w:val="18"/>
              </w:rPr>
            </w:pP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416CFE5C"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Klub Wysokogórski w Częstochowie</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6DBB4"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patrykdudek@o2.pl</w:t>
            </w:r>
          </w:p>
          <w:p w14:paraId="3E07386C"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tel. 603 219 841</w:t>
            </w:r>
          </w:p>
        </w:tc>
      </w:tr>
      <w:tr w:rsidR="00BE7062" w:rsidRPr="00C04ECF" w14:paraId="38C361F3" w14:textId="77777777" w:rsidTr="00515898">
        <w:tc>
          <w:tcPr>
            <w:tcW w:w="146" w:type="pct"/>
            <w:tcBorders>
              <w:top w:val="single" w:sz="4" w:space="0" w:color="000000"/>
              <w:left w:val="single" w:sz="4" w:space="0" w:color="000000"/>
              <w:bottom w:val="single" w:sz="4" w:space="0" w:color="000000"/>
            </w:tcBorders>
          </w:tcPr>
          <w:p w14:paraId="10B06D36"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28</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B5A6D9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Włodzimierz Porębski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372BCDF8" w14:textId="77777777" w:rsidR="00BE7062" w:rsidRPr="00C04ECF" w:rsidRDefault="00BE7062" w:rsidP="00BE7062">
            <w:pPr>
              <w:jc w:val="both"/>
              <w:rPr>
                <w:rFonts w:ascii="Arial" w:hAnsi="Arial" w:cs="Arial"/>
                <w:sz w:val="18"/>
                <w:szCs w:val="18"/>
              </w:rPr>
            </w:pPr>
            <w:r w:rsidRPr="00C04ECF">
              <w:rPr>
                <w:rFonts w:ascii="Arial" w:hAnsi="Arial" w:cs="Arial"/>
                <w:sz w:val="18"/>
                <w:szCs w:val="18"/>
              </w:rPr>
              <w:t>Członek Zespołu Lokalnej Współpracy</w:t>
            </w:r>
          </w:p>
          <w:p w14:paraId="268963D5"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7FC7B9D1"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Polski Związek Alpinizmu</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0862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wlodzimierz.porebski@pza.org.pl</w:t>
            </w:r>
          </w:p>
          <w:p w14:paraId="5C97707D"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p>
        </w:tc>
      </w:tr>
      <w:tr w:rsidR="00BE7062" w:rsidRPr="00C04ECF" w14:paraId="778619B3" w14:textId="77777777" w:rsidTr="00515898">
        <w:tc>
          <w:tcPr>
            <w:tcW w:w="146" w:type="pct"/>
            <w:tcBorders>
              <w:top w:val="single" w:sz="4" w:space="0" w:color="000000"/>
              <w:left w:val="single" w:sz="4" w:space="0" w:color="000000"/>
              <w:bottom w:val="single" w:sz="4" w:space="0" w:color="000000"/>
            </w:tcBorders>
          </w:tcPr>
          <w:p w14:paraId="3A916864"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29</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775E983F"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Anna Tyc</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03039384"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Ekspert botanik</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3B3ECE59"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 xml:space="preserve">AERDO </w:t>
            </w:r>
            <w:proofErr w:type="spellStart"/>
            <w:r w:rsidRPr="00C04ECF">
              <w:rPr>
                <w:rFonts w:ascii="Arial" w:hAnsi="Arial" w:cs="Arial"/>
                <w:iCs/>
                <w:sz w:val="18"/>
                <w:szCs w:val="18"/>
                <w:lang w:val="pl-PL"/>
              </w:rPr>
              <w:t>Group</w:t>
            </w:r>
            <w:proofErr w:type="spellEnd"/>
            <w:r w:rsidRPr="00C04ECF">
              <w:rPr>
                <w:rFonts w:ascii="Arial" w:hAnsi="Arial" w:cs="Arial"/>
                <w:iCs/>
                <w:sz w:val="18"/>
                <w:szCs w:val="18"/>
                <w:lang w:val="pl-PL"/>
              </w:rPr>
              <w:t>/Fundacja Przyroda i Człowiek</w:t>
            </w:r>
          </w:p>
          <w:p w14:paraId="737F0A4B"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 xml:space="preserve"> Wykonawca ekspertyzy</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AC78B"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p>
        </w:tc>
      </w:tr>
      <w:tr w:rsidR="00BE7062" w:rsidRPr="00C04ECF" w14:paraId="656ED4AB" w14:textId="77777777" w:rsidTr="00515898">
        <w:tc>
          <w:tcPr>
            <w:tcW w:w="146" w:type="pct"/>
            <w:tcBorders>
              <w:top w:val="single" w:sz="4" w:space="0" w:color="000000"/>
              <w:left w:val="single" w:sz="4" w:space="0" w:color="000000"/>
              <w:bottom w:val="single" w:sz="4" w:space="0" w:color="000000"/>
            </w:tcBorders>
          </w:tcPr>
          <w:p w14:paraId="6E94F21E"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30</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6319601C"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Kamil Kulpiński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5F88EBB6"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Ekspert botanik</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22C7814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 xml:space="preserve">AERDO </w:t>
            </w:r>
            <w:proofErr w:type="spellStart"/>
            <w:r w:rsidRPr="00C04ECF">
              <w:rPr>
                <w:rFonts w:ascii="Arial" w:hAnsi="Arial" w:cs="Arial"/>
                <w:iCs/>
                <w:sz w:val="18"/>
                <w:szCs w:val="18"/>
                <w:lang w:val="pl-PL"/>
              </w:rPr>
              <w:t>Group</w:t>
            </w:r>
            <w:proofErr w:type="spellEnd"/>
            <w:r w:rsidRPr="00C04ECF">
              <w:rPr>
                <w:rFonts w:ascii="Arial" w:hAnsi="Arial" w:cs="Arial"/>
                <w:iCs/>
                <w:sz w:val="18"/>
                <w:szCs w:val="18"/>
                <w:lang w:val="pl-PL"/>
              </w:rPr>
              <w:t xml:space="preserve">/Fundacja Przyroda i Człowiek </w:t>
            </w:r>
          </w:p>
          <w:p w14:paraId="5AB76AAA"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Wykonawca ekspertyzy</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3EED9" w14:textId="77777777" w:rsidR="00BE7062" w:rsidRPr="005310A5" w:rsidRDefault="005310A5" w:rsidP="00BE7062">
            <w:pPr>
              <w:pStyle w:val="Standard"/>
              <w:tabs>
                <w:tab w:val="left" w:pos="600"/>
                <w:tab w:val="left" w:pos="1200"/>
              </w:tabs>
              <w:snapToGrid w:val="0"/>
              <w:jc w:val="both"/>
              <w:rPr>
                <w:rFonts w:ascii="Arial" w:hAnsi="Arial" w:cs="Arial"/>
                <w:iCs/>
                <w:sz w:val="18"/>
                <w:szCs w:val="18"/>
                <w:lang w:val="pl-PL"/>
              </w:rPr>
            </w:pPr>
            <w:r w:rsidRPr="005310A5">
              <w:rPr>
                <w:rFonts w:ascii="Arial" w:hAnsi="Arial" w:cs="Arial"/>
                <w:sz w:val="18"/>
                <w:szCs w:val="18"/>
                <w:shd w:val="clear" w:color="auto" w:fill="F8F8F8"/>
              </w:rPr>
              <w:t>kkulpinski@gmail.com</w:t>
            </w:r>
          </w:p>
        </w:tc>
      </w:tr>
      <w:tr w:rsidR="00BE7062" w:rsidRPr="00C04ECF" w14:paraId="2DCD8D0B" w14:textId="77777777" w:rsidTr="00515898">
        <w:tc>
          <w:tcPr>
            <w:tcW w:w="146" w:type="pct"/>
            <w:tcBorders>
              <w:top w:val="single" w:sz="4" w:space="0" w:color="000000"/>
              <w:left w:val="single" w:sz="4" w:space="0" w:color="000000"/>
              <w:bottom w:val="single" w:sz="4" w:space="0" w:color="000000"/>
            </w:tcBorders>
          </w:tcPr>
          <w:p w14:paraId="67E19C27"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31</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553083EB"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Jan Kucharzyk</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4141C2F6"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Ekspert botanik</w:t>
            </w:r>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12E1231F"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Centrum Ochrony Mokradeł Wykonawca ekspertyzy</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D283D" w14:textId="77777777" w:rsidR="00BE7062" w:rsidRPr="00C04ECF" w:rsidRDefault="005310A5" w:rsidP="00BE7062">
            <w:pPr>
              <w:pStyle w:val="Standard"/>
              <w:tabs>
                <w:tab w:val="left" w:pos="600"/>
                <w:tab w:val="left" w:pos="1200"/>
              </w:tabs>
              <w:snapToGrid w:val="0"/>
              <w:jc w:val="both"/>
              <w:rPr>
                <w:rFonts w:ascii="Arial" w:hAnsi="Arial" w:cs="Arial"/>
                <w:iCs/>
                <w:sz w:val="18"/>
                <w:szCs w:val="18"/>
                <w:lang w:val="pl-PL"/>
              </w:rPr>
            </w:pPr>
            <w:r w:rsidRPr="005310A5">
              <w:rPr>
                <w:rFonts w:ascii="Arial" w:hAnsi="Arial" w:cs="Arial"/>
                <w:iCs/>
                <w:sz w:val="18"/>
                <w:szCs w:val="18"/>
                <w:lang w:val="pl-PL"/>
              </w:rPr>
              <w:t>j.kucharzyk@bagna.pl</w:t>
            </w:r>
          </w:p>
        </w:tc>
      </w:tr>
      <w:tr w:rsidR="00BE7062" w:rsidRPr="00C04ECF" w14:paraId="0CC6B47A" w14:textId="77777777" w:rsidTr="00515898">
        <w:tc>
          <w:tcPr>
            <w:tcW w:w="146" w:type="pct"/>
            <w:tcBorders>
              <w:top w:val="single" w:sz="4" w:space="0" w:color="000000"/>
              <w:left w:val="single" w:sz="4" w:space="0" w:color="000000"/>
              <w:bottom w:val="single" w:sz="4" w:space="0" w:color="000000"/>
            </w:tcBorders>
          </w:tcPr>
          <w:p w14:paraId="41A8B384"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32</w:t>
            </w:r>
          </w:p>
        </w:tc>
        <w:tc>
          <w:tcPr>
            <w:tcW w:w="582" w:type="pct"/>
            <w:tcBorders>
              <w:top w:val="single" w:sz="4" w:space="0" w:color="000000"/>
              <w:left w:val="single" w:sz="4" w:space="0" w:color="000000"/>
              <w:bottom w:val="single" w:sz="4" w:space="0" w:color="000000"/>
            </w:tcBorders>
            <w:tcMar>
              <w:top w:w="0" w:type="dxa"/>
              <w:left w:w="108" w:type="dxa"/>
              <w:bottom w:w="0" w:type="dxa"/>
              <w:right w:w="108" w:type="dxa"/>
            </w:tcMar>
          </w:tcPr>
          <w:p w14:paraId="7FFBA498" w14:textId="77777777" w:rsidR="00BE7062" w:rsidRPr="00C04ECF" w:rsidRDefault="00BE7062" w:rsidP="00BE7062">
            <w:pPr>
              <w:pStyle w:val="Standard"/>
              <w:tabs>
                <w:tab w:val="left" w:pos="600"/>
                <w:tab w:val="left" w:pos="1200"/>
              </w:tabs>
              <w:snapToGrid w:val="0"/>
              <w:jc w:val="both"/>
              <w:rPr>
                <w:rFonts w:ascii="Arial" w:hAnsi="Arial" w:cs="Arial"/>
                <w:sz w:val="18"/>
                <w:szCs w:val="18"/>
                <w:lang w:val="pl-PL"/>
              </w:rPr>
            </w:pPr>
            <w:r w:rsidRPr="00C04ECF">
              <w:rPr>
                <w:rFonts w:ascii="Arial" w:hAnsi="Arial" w:cs="Arial"/>
                <w:sz w:val="18"/>
                <w:szCs w:val="18"/>
                <w:lang w:val="pl-PL"/>
              </w:rPr>
              <w:t>Michał Stopczyński</w:t>
            </w:r>
          </w:p>
        </w:tc>
        <w:tc>
          <w:tcPr>
            <w:tcW w:w="1434" w:type="pct"/>
            <w:tcBorders>
              <w:top w:val="single" w:sz="4" w:space="0" w:color="000000"/>
              <w:left w:val="single" w:sz="4" w:space="0" w:color="000000"/>
              <w:bottom w:val="single" w:sz="4" w:space="0" w:color="000000"/>
            </w:tcBorders>
            <w:tcMar>
              <w:top w:w="0" w:type="dxa"/>
              <w:left w:w="108" w:type="dxa"/>
              <w:bottom w:w="0" w:type="dxa"/>
              <w:right w:w="108" w:type="dxa"/>
            </w:tcMar>
          </w:tcPr>
          <w:p w14:paraId="73E64CA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 xml:space="preserve">Ekspert </w:t>
            </w:r>
            <w:proofErr w:type="spellStart"/>
            <w:r w:rsidRPr="00C04ECF">
              <w:rPr>
                <w:rFonts w:ascii="Arial" w:hAnsi="Arial" w:cs="Arial"/>
                <w:iCs/>
                <w:sz w:val="18"/>
                <w:szCs w:val="18"/>
                <w:lang w:val="pl-PL"/>
              </w:rPr>
              <w:t>chiropterolog</w:t>
            </w:r>
            <w:proofErr w:type="spellEnd"/>
          </w:p>
        </w:tc>
        <w:tc>
          <w:tcPr>
            <w:tcW w:w="1355" w:type="pct"/>
            <w:tcBorders>
              <w:top w:val="single" w:sz="4" w:space="0" w:color="000000"/>
              <w:left w:val="single" w:sz="4" w:space="0" w:color="000000"/>
              <w:bottom w:val="single" w:sz="4" w:space="0" w:color="000000"/>
            </w:tcBorders>
            <w:tcMar>
              <w:top w:w="0" w:type="dxa"/>
              <w:left w:w="108" w:type="dxa"/>
              <w:bottom w:w="0" w:type="dxa"/>
              <w:right w:w="108" w:type="dxa"/>
            </w:tcMar>
          </w:tcPr>
          <w:p w14:paraId="6517C988"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proofErr w:type="spellStart"/>
            <w:r w:rsidRPr="00C04ECF">
              <w:rPr>
                <w:rFonts w:ascii="Arial" w:hAnsi="Arial" w:cs="Arial"/>
                <w:iCs/>
                <w:sz w:val="18"/>
                <w:szCs w:val="18"/>
                <w:lang w:val="pl-PL"/>
              </w:rPr>
              <w:t>Ekologic</w:t>
            </w:r>
            <w:proofErr w:type="spellEnd"/>
          </w:p>
          <w:p w14:paraId="5C9B5406" w14:textId="77777777" w:rsidR="00BE7062" w:rsidRPr="00C04ECF" w:rsidRDefault="00BE7062" w:rsidP="00BE7062">
            <w:pPr>
              <w:pStyle w:val="Standard"/>
              <w:tabs>
                <w:tab w:val="left" w:pos="600"/>
                <w:tab w:val="left" w:pos="1200"/>
              </w:tabs>
              <w:snapToGrid w:val="0"/>
              <w:jc w:val="both"/>
              <w:rPr>
                <w:rFonts w:ascii="Arial" w:hAnsi="Arial" w:cs="Arial"/>
                <w:iCs/>
                <w:sz w:val="18"/>
                <w:szCs w:val="18"/>
                <w:lang w:val="pl-PL"/>
              </w:rPr>
            </w:pPr>
            <w:r w:rsidRPr="00C04ECF">
              <w:rPr>
                <w:rFonts w:ascii="Arial" w:hAnsi="Arial" w:cs="Arial"/>
                <w:iCs/>
                <w:sz w:val="18"/>
                <w:szCs w:val="18"/>
                <w:lang w:val="pl-PL"/>
              </w:rPr>
              <w:t>Wykonawca ekspertyzy</w:t>
            </w:r>
          </w:p>
        </w:tc>
        <w:tc>
          <w:tcPr>
            <w:tcW w:w="1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3606A" w14:textId="77777777" w:rsidR="00BE7062" w:rsidRPr="00C04ECF" w:rsidRDefault="005310A5" w:rsidP="00BE7062">
            <w:pPr>
              <w:pStyle w:val="Standard"/>
              <w:tabs>
                <w:tab w:val="left" w:pos="600"/>
                <w:tab w:val="left" w:pos="1200"/>
              </w:tabs>
              <w:snapToGrid w:val="0"/>
              <w:jc w:val="both"/>
              <w:rPr>
                <w:rFonts w:ascii="Arial" w:hAnsi="Arial" w:cs="Arial"/>
                <w:iCs/>
                <w:sz w:val="18"/>
                <w:szCs w:val="18"/>
                <w:lang w:val="pl-PL"/>
              </w:rPr>
            </w:pPr>
            <w:r w:rsidRPr="005310A5">
              <w:rPr>
                <w:rFonts w:ascii="Arial" w:hAnsi="Arial" w:cs="Arial"/>
                <w:iCs/>
                <w:sz w:val="18"/>
                <w:szCs w:val="18"/>
                <w:lang w:val="pl-PL"/>
              </w:rPr>
              <w:t>mr.frog@interia.pl</w:t>
            </w:r>
          </w:p>
        </w:tc>
      </w:tr>
      <w:bookmarkEnd w:id="14"/>
    </w:tbl>
    <w:p w14:paraId="3E066A5D" w14:textId="77777777" w:rsidR="008B3485" w:rsidRDefault="008B3485" w:rsidP="00BB660D">
      <w:pPr>
        <w:pStyle w:val="Andrzeja1"/>
        <w:keepNext/>
        <w:spacing w:before="0" w:line="240" w:lineRule="auto"/>
        <w:rPr>
          <w:rFonts w:ascii="Arial" w:hAnsi="Arial" w:cs="Arial"/>
          <w:b/>
          <w:bCs/>
          <w:sz w:val="18"/>
          <w:szCs w:val="18"/>
        </w:rPr>
      </w:pPr>
    </w:p>
    <w:p w14:paraId="172B348D" w14:textId="77777777" w:rsidR="00B826AF" w:rsidRDefault="00B826AF" w:rsidP="00BB660D">
      <w:pPr>
        <w:pStyle w:val="Nagwek2"/>
        <w:spacing w:before="0" w:after="0"/>
        <w:jc w:val="both"/>
        <w:rPr>
          <w:rFonts w:cs="Arial"/>
          <w:i w:val="0"/>
          <w:sz w:val="18"/>
          <w:szCs w:val="18"/>
        </w:rPr>
      </w:pPr>
      <w:bookmarkStart w:id="15" w:name="_Toc1972565"/>
    </w:p>
    <w:p w14:paraId="6F8BB2A0" w14:textId="77777777" w:rsidR="00B826AF" w:rsidRPr="00B826AF" w:rsidRDefault="00B826AF" w:rsidP="00B826AF"/>
    <w:p w14:paraId="5D50A72C" w14:textId="77777777" w:rsidR="008B3485" w:rsidRPr="00651C84" w:rsidRDefault="008B3485" w:rsidP="00BB660D">
      <w:pPr>
        <w:pStyle w:val="Nagwek2"/>
        <w:spacing w:before="0" w:after="0"/>
        <w:jc w:val="both"/>
        <w:rPr>
          <w:rStyle w:val="Nagwek1Znak"/>
          <w:rFonts w:ascii="Arial" w:hAnsi="Arial" w:cs="Arial"/>
          <w:b/>
          <w:i w:val="0"/>
          <w:sz w:val="18"/>
          <w:szCs w:val="18"/>
        </w:rPr>
      </w:pPr>
      <w:r w:rsidRPr="00651C84">
        <w:rPr>
          <w:rFonts w:cs="Arial"/>
          <w:i w:val="0"/>
          <w:sz w:val="18"/>
          <w:szCs w:val="18"/>
        </w:rPr>
        <w:t>2</w:t>
      </w:r>
      <w:r w:rsidRPr="00651C84">
        <w:rPr>
          <w:rStyle w:val="Nagwek1Znak"/>
          <w:rFonts w:ascii="Arial" w:hAnsi="Arial" w:cs="Arial"/>
          <w:i w:val="0"/>
          <w:sz w:val="18"/>
          <w:szCs w:val="18"/>
        </w:rPr>
        <w:t>.</w:t>
      </w:r>
      <w:r w:rsidRPr="00651C84">
        <w:rPr>
          <w:rStyle w:val="Nagwek1Znak"/>
          <w:rFonts w:ascii="Arial" w:hAnsi="Arial" w:cs="Arial"/>
          <w:b/>
          <w:i w:val="0"/>
          <w:sz w:val="18"/>
          <w:szCs w:val="18"/>
        </w:rPr>
        <w:t xml:space="preserve"> Etap II Opracowanie projektu Planu</w:t>
      </w:r>
      <w:bookmarkEnd w:id="15"/>
    </w:p>
    <w:p w14:paraId="7A2A3758" w14:textId="77777777" w:rsidR="008B3485" w:rsidRPr="00210BAD" w:rsidRDefault="008B3485" w:rsidP="00BB660D">
      <w:pPr>
        <w:pStyle w:val="Andrzeja1"/>
        <w:keepNext/>
        <w:spacing w:before="0" w:line="240" w:lineRule="auto"/>
        <w:rPr>
          <w:rFonts w:ascii="Arial" w:hAnsi="Arial" w:cs="Arial"/>
          <w:b/>
          <w:bCs/>
          <w:sz w:val="18"/>
          <w:szCs w:val="18"/>
          <w:u w:val="single"/>
        </w:rPr>
      </w:pPr>
    </w:p>
    <w:p w14:paraId="409A2E8B" w14:textId="77777777" w:rsidR="008B3485" w:rsidRPr="00651C84" w:rsidRDefault="008B3485" w:rsidP="00BB660D">
      <w:pPr>
        <w:pStyle w:val="Nagwek2"/>
        <w:spacing w:before="0" w:after="0"/>
        <w:jc w:val="both"/>
        <w:rPr>
          <w:i w:val="0"/>
          <w:sz w:val="18"/>
          <w:szCs w:val="18"/>
        </w:rPr>
      </w:pPr>
      <w:bookmarkStart w:id="16" w:name="_Toc1972566"/>
      <w:r w:rsidRPr="00651C84">
        <w:rPr>
          <w:i w:val="0"/>
          <w:sz w:val="18"/>
          <w:szCs w:val="18"/>
        </w:rPr>
        <w:t>2.1. Ogólna charakterystyka obszaru</w:t>
      </w:r>
      <w:bookmarkEnd w:id="16"/>
    </w:p>
    <w:p w14:paraId="75F862D5" w14:textId="77777777" w:rsidR="008B3485" w:rsidRPr="00210BAD" w:rsidRDefault="008B3485" w:rsidP="00BB660D">
      <w:pPr>
        <w:pStyle w:val="Andrzeja1"/>
        <w:suppressAutoHyphens w:val="0"/>
        <w:spacing w:before="0" w:line="240" w:lineRule="auto"/>
        <w:rPr>
          <w:rFonts w:ascii="Arial" w:hAnsi="Arial" w:cs="Arial"/>
          <w:b/>
          <w:bCs/>
          <w:sz w:val="18"/>
          <w:szCs w:val="18"/>
        </w:rPr>
      </w:pPr>
    </w:p>
    <w:p w14:paraId="54F48B80" w14:textId="77777777" w:rsidR="00752585" w:rsidRPr="00210BAD" w:rsidRDefault="00752585" w:rsidP="00BB660D">
      <w:pPr>
        <w:widowControl/>
        <w:suppressAutoHyphens w:val="0"/>
        <w:autoSpaceDE w:val="0"/>
        <w:adjustRightInd w:val="0"/>
        <w:jc w:val="both"/>
        <w:textAlignment w:val="auto"/>
        <w:rPr>
          <w:rFonts w:ascii="Arial" w:hAnsi="Arial" w:cs="Arial"/>
          <w:kern w:val="0"/>
          <w:sz w:val="18"/>
          <w:szCs w:val="18"/>
        </w:rPr>
      </w:pPr>
      <w:r w:rsidRPr="00210BAD">
        <w:rPr>
          <w:rFonts w:ascii="Arial" w:hAnsi="Arial" w:cs="Arial"/>
          <w:b/>
          <w:bCs/>
          <w:kern w:val="0"/>
          <w:sz w:val="18"/>
          <w:szCs w:val="18"/>
        </w:rPr>
        <w:t xml:space="preserve">Usytuowanie obszaru </w:t>
      </w:r>
    </w:p>
    <w:p w14:paraId="44988CBC" w14:textId="77777777" w:rsidR="00752585" w:rsidRPr="00210BAD" w:rsidRDefault="00752585" w:rsidP="00752585">
      <w:pPr>
        <w:widowControl/>
        <w:suppressAutoHyphens w:val="0"/>
        <w:autoSpaceDE w:val="0"/>
        <w:adjustRightInd w:val="0"/>
        <w:jc w:val="both"/>
        <w:textAlignment w:val="auto"/>
        <w:rPr>
          <w:rFonts w:ascii="Arial" w:hAnsi="Arial" w:cs="Arial"/>
          <w:kern w:val="0"/>
          <w:sz w:val="18"/>
          <w:szCs w:val="18"/>
        </w:rPr>
      </w:pPr>
      <w:r w:rsidRPr="00210BAD">
        <w:rPr>
          <w:rFonts w:ascii="Arial" w:hAnsi="Arial" w:cs="Arial"/>
          <w:kern w:val="0"/>
          <w:sz w:val="18"/>
          <w:szCs w:val="18"/>
        </w:rPr>
        <w:t>Obszar Natura 2000 Ostoja Olsztyńsko-Mirowska PLH240015 został zatwierdzony decyzją Komisji Europejskiej</w:t>
      </w:r>
      <w:r w:rsidRPr="00210BAD">
        <w:rPr>
          <w:rFonts w:ascii="Arial" w:hAnsi="Arial" w:cs="Arial"/>
          <w:sz w:val="18"/>
          <w:szCs w:val="18"/>
        </w:rPr>
        <w:t>, jako obszar mający znaczenie dla Wspólnoty (</w:t>
      </w:r>
      <w:r w:rsidRPr="00210BAD">
        <w:rPr>
          <w:rFonts w:ascii="Arial" w:hAnsi="Arial" w:cs="Arial"/>
          <w:bCs/>
          <w:sz w:val="18"/>
          <w:szCs w:val="18"/>
        </w:rPr>
        <w:t>Decyzja Komisji Europejskiej z 12.12.2008r. nr 2009/93/WE).</w:t>
      </w:r>
    </w:p>
    <w:p w14:paraId="2B5BDCF8" w14:textId="77777777" w:rsidR="00752585" w:rsidRPr="00210BAD" w:rsidRDefault="00752585" w:rsidP="00752585">
      <w:pPr>
        <w:autoSpaceDE w:val="0"/>
        <w:adjustRightInd w:val="0"/>
        <w:jc w:val="both"/>
        <w:rPr>
          <w:rFonts w:ascii="Arial" w:hAnsi="Arial" w:cs="Arial"/>
          <w:kern w:val="0"/>
          <w:sz w:val="18"/>
          <w:szCs w:val="18"/>
        </w:rPr>
      </w:pPr>
      <w:r w:rsidRPr="00210BAD">
        <w:rPr>
          <w:rFonts w:ascii="Arial" w:hAnsi="Arial" w:cs="Arial"/>
          <w:kern w:val="0"/>
          <w:sz w:val="18"/>
          <w:szCs w:val="18"/>
        </w:rPr>
        <w:t xml:space="preserve">Pod względem administracyjnym teren ostoi zlokalizowany jest w granicach powiatu częstochowskiego, w obrębie gmin: Częstochowa, Mstów, Olsztyn, przy czym zdecydowana większość znajduje się w gminie Olsztyn. Grunty leśne Skarbu Państwa znajdują się w zarządzie Nadleśnictwa Złoty Potok. </w:t>
      </w:r>
    </w:p>
    <w:p w14:paraId="7E38D34F" w14:textId="77777777" w:rsidR="00752585" w:rsidRPr="00210BAD" w:rsidRDefault="00752585" w:rsidP="00752585">
      <w:pPr>
        <w:autoSpaceDE w:val="0"/>
        <w:adjustRightInd w:val="0"/>
        <w:jc w:val="both"/>
        <w:rPr>
          <w:rFonts w:ascii="Arial" w:hAnsi="Arial" w:cs="Arial"/>
          <w:sz w:val="18"/>
          <w:szCs w:val="18"/>
        </w:rPr>
      </w:pPr>
      <w:r w:rsidRPr="00210BAD">
        <w:rPr>
          <w:rFonts w:ascii="Arial" w:hAnsi="Arial" w:cs="Arial"/>
          <w:sz w:val="18"/>
          <w:szCs w:val="18"/>
        </w:rPr>
        <w:t>Według fizyczno-geograficznego podziału Polski (Kondracki 2002) opisywany obszar znajduje się w prowincji</w:t>
      </w:r>
      <w:r w:rsidRPr="00210BAD">
        <w:rPr>
          <w:rFonts w:ascii="Arial" w:eastAsia="Times New Roman" w:hAnsi="Arial" w:cs="Arial"/>
          <w:sz w:val="18"/>
          <w:szCs w:val="18"/>
        </w:rPr>
        <w:t xml:space="preserve"> </w:t>
      </w:r>
      <w:r w:rsidRPr="00210BAD">
        <w:rPr>
          <w:rFonts w:ascii="Arial" w:hAnsi="Arial" w:cs="Arial"/>
          <w:sz w:val="18"/>
          <w:szCs w:val="18"/>
        </w:rPr>
        <w:t xml:space="preserve">Wyżyny Polskie, </w:t>
      </w:r>
      <w:proofErr w:type="spellStart"/>
      <w:r w:rsidRPr="00210BAD">
        <w:rPr>
          <w:rFonts w:ascii="Arial" w:hAnsi="Arial" w:cs="Arial"/>
          <w:sz w:val="18"/>
          <w:szCs w:val="18"/>
        </w:rPr>
        <w:t>podprowincji</w:t>
      </w:r>
      <w:proofErr w:type="spellEnd"/>
      <w:r w:rsidRPr="00210BAD">
        <w:rPr>
          <w:rFonts w:ascii="Arial" w:hAnsi="Arial" w:cs="Arial"/>
          <w:sz w:val="18"/>
          <w:szCs w:val="18"/>
        </w:rPr>
        <w:t xml:space="preserve"> Wyżyna Śląsko-Krakowska, makroregionie Wyżyna </w:t>
      </w:r>
      <w:proofErr w:type="spellStart"/>
      <w:r w:rsidRPr="00210BAD">
        <w:rPr>
          <w:rFonts w:ascii="Arial" w:hAnsi="Arial" w:cs="Arial"/>
          <w:sz w:val="18"/>
          <w:szCs w:val="18"/>
        </w:rPr>
        <w:t>Krakowsk</w:t>
      </w:r>
      <w:proofErr w:type="spellEnd"/>
      <w:r w:rsidRPr="00210BAD">
        <w:rPr>
          <w:rFonts w:ascii="Arial" w:hAnsi="Arial" w:cs="Arial"/>
          <w:sz w:val="18"/>
          <w:szCs w:val="18"/>
        </w:rPr>
        <w:t>-Częstochowska,</w:t>
      </w:r>
      <w:r w:rsidRPr="00210BAD">
        <w:rPr>
          <w:rFonts w:ascii="Arial" w:eastAsia="Times New Roman" w:hAnsi="Arial" w:cs="Arial"/>
          <w:sz w:val="18"/>
          <w:szCs w:val="18"/>
        </w:rPr>
        <w:t xml:space="preserve"> </w:t>
      </w:r>
      <w:r w:rsidRPr="00210BAD">
        <w:rPr>
          <w:rFonts w:ascii="Arial" w:hAnsi="Arial" w:cs="Arial"/>
          <w:sz w:val="18"/>
          <w:szCs w:val="18"/>
        </w:rPr>
        <w:t xml:space="preserve">w obrębie </w:t>
      </w:r>
      <w:proofErr w:type="spellStart"/>
      <w:r w:rsidRPr="00210BAD">
        <w:rPr>
          <w:rFonts w:ascii="Arial" w:hAnsi="Arial" w:cs="Arial"/>
          <w:sz w:val="18"/>
          <w:szCs w:val="18"/>
        </w:rPr>
        <w:t>mezoregionu</w:t>
      </w:r>
      <w:proofErr w:type="spellEnd"/>
      <w:r w:rsidRPr="00210BAD">
        <w:rPr>
          <w:rFonts w:ascii="Arial" w:hAnsi="Arial" w:cs="Arial"/>
          <w:sz w:val="18"/>
          <w:szCs w:val="18"/>
        </w:rPr>
        <w:t xml:space="preserve"> Wyżyna Częstochowska. </w:t>
      </w:r>
    </w:p>
    <w:p w14:paraId="650F66E6" w14:textId="77777777" w:rsidR="00752585" w:rsidRPr="00210BAD" w:rsidRDefault="00752585" w:rsidP="00752585">
      <w:pPr>
        <w:autoSpaceDE w:val="0"/>
        <w:adjustRightInd w:val="0"/>
        <w:jc w:val="both"/>
        <w:rPr>
          <w:rFonts w:ascii="Arial" w:hAnsi="Arial" w:cs="Arial"/>
          <w:sz w:val="18"/>
          <w:szCs w:val="18"/>
        </w:rPr>
      </w:pPr>
      <w:r w:rsidRPr="00210BAD">
        <w:rPr>
          <w:rFonts w:ascii="Arial" w:hAnsi="Arial" w:cs="Arial"/>
          <w:sz w:val="18"/>
          <w:szCs w:val="18"/>
        </w:rPr>
        <w:t xml:space="preserve">Zgodnie z podziałem na regiony geobotaniczne Polski Matuszkiewicza (2008) obszar Natura 2000 Ostoja Olsztyńsko-Mirowska leży w Prowincji Środkowoeuropejskiej, </w:t>
      </w:r>
      <w:proofErr w:type="spellStart"/>
      <w:r w:rsidRPr="00210BAD">
        <w:rPr>
          <w:rFonts w:ascii="Arial" w:hAnsi="Arial" w:cs="Arial"/>
          <w:sz w:val="18"/>
          <w:szCs w:val="18"/>
        </w:rPr>
        <w:t>Podprowincji</w:t>
      </w:r>
      <w:proofErr w:type="spellEnd"/>
      <w:r w:rsidRPr="00210BAD">
        <w:rPr>
          <w:rFonts w:ascii="Arial" w:hAnsi="Arial" w:cs="Arial"/>
          <w:sz w:val="18"/>
          <w:szCs w:val="18"/>
        </w:rPr>
        <w:t xml:space="preserve"> Środkowoeuropejskiej Właściwej, w Dziale Wyżyn Południowopolskich (C). Stanowi on środkową część Krainy Jury Krakowsko-Częstochowskiej (C.4), Okręg Jury Północnej Olkusko-Częstochowskiej (C.4.1), Podokręg Ogrodzieniecko-Mstowski (C.4.1.a).</w:t>
      </w:r>
    </w:p>
    <w:p w14:paraId="1AEB604C" w14:textId="77777777" w:rsidR="00752585" w:rsidRPr="00210BAD" w:rsidRDefault="00752585" w:rsidP="00752585">
      <w:pPr>
        <w:jc w:val="both"/>
        <w:rPr>
          <w:rFonts w:ascii="Arial" w:eastAsia="Arial" w:hAnsi="Arial" w:cs="Arial"/>
          <w:sz w:val="18"/>
          <w:szCs w:val="18"/>
        </w:rPr>
      </w:pPr>
      <w:r w:rsidRPr="00210BAD">
        <w:rPr>
          <w:rFonts w:ascii="Arial" w:eastAsia="Arial" w:hAnsi="Arial" w:cs="Arial"/>
          <w:sz w:val="18"/>
          <w:szCs w:val="18"/>
        </w:rPr>
        <w:t>Według „Regionalizacji przyrodniczo-leśnej” (</w:t>
      </w:r>
      <w:proofErr w:type="spellStart"/>
      <w:r w:rsidRPr="00210BAD">
        <w:rPr>
          <w:rFonts w:ascii="Arial" w:eastAsia="Arial" w:hAnsi="Arial" w:cs="Arial"/>
          <w:sz w:val="18"/>
          <w:szCs w:val="18"/>
        </w:rPr>
        <w:t>Tramplera</w:t>
      </w:r>
      <w:proofErr w:type="spellEnd"/>
      <w:r w:rsidRPr="00210BAD">
        <w:rPr>
          <w:rFonts w:ascii="Arial" w:eastAsia="Arial" w:hAnsi="Arial" w:cs="Arial"/>
          <w:sz w:val="18"/>
          <w:szCs w:val="18"/>
        </w:rPr>
        <w:t xml:space="preserve"> 1990), obszar nadleśnictwa zlokalizowany jest w strefie </w:t>
      </w:r>
      <w:proofErr w:type="spellStart"/>
      <w:r w:rsidRPr="00210BAD">
        <w:rPr>
          <w:rFonts w:ascii="Arial" w:eastAsia="Arial" w:hAnsi="Arial" w:cs="Arial"/>
          <w:sz w:val="18"/>
          <w:szCs w:val="18"/>
        </w:rPr>
        <w:t>ekoklimatycznej</w:t>
      </w:r>
      <w:proofErr w:type="spellEnd"/>
      <w:r w:rsidRPr="00210BAD">
        <w:rPr>
          <w:rFonts w:ascii="Arial" w:eastAsia="Arial" w:hAnsi="Arial" w:cs="Arial"/>
          <w:sz w:val="18"/>
          <w:szCs w:val="18"/>
        </w:rPr>
        <w:t xml:space="preserve">: D Środkowopolskiej Makroregionie: </w:t>
      </w:r>
      <w:r>
        <w:rPr>
          <w:rFonts w:ascii="Arial" w:eastAsia="Arial" w:hAnsi="Arial" w:cs="Arial"/>
          <w:sz w:val="18"/>
          <w:szCs w:val="18"/>
        </w:rPr>
        <w:br/>
      </w:r>
      <w:r w:rsidRPr="00210BAD">
        <w:rPr>
          <w:rFonts w:ascii="Arial" w:eastAsia="Arial" w:hAnsi="Arial" w:cs="Arial"/>
          <w:sz w:val="18"/>
          <w:szCs w:val="18"/>
        </w:rPr>
        <w:t>4 Wyżyny Małopolskiej i 5 Podgórskim Jury Krakowsko – Częstochowskiej.</w:t>
      </w:r>
    </w:p>
    <w:p w14:paraId="52D9F5CF" w14:textId="77777777" w:rsidR="00752585" w:rsidRPr="00210BAD" w:rsidRDefault="00752585" w:rsidP="00752585">
      <w:pPr>
        <w:autoSpaceDE w:val="0"/>
        <w:adjustRightInd w:val="0"/>
        <w:jc w:val="both"/>
        <w:rPr>
          <w:rFonts w:ascii="Arial" w:hAnsi="Arial" w:cs="Arial"/>
          <w:sz w:val="18"/>
          <w:szCs w:val="18"/>
        </w:rPr>
      </w:pPr>
      <w:r w:rsidRPr="00210BAD">
        <w:rPr>
          <w:rFonts w:ascii="Arial" w:hAnsi="Arial" w:cs="Arial"/>
          <w:sz w:val="18"/>
          <w:szCs w:val="18"/>
        </w:rPr>
        <w:t xml:space="preserve">Największą wartość przyrodniczą obszaru przedstawiają wzgórza wapienne oraz liczne jaskinie. Na wzniesieniach porośniętych lasami najlepiej zachowały się lasy bukowe, grądy </w:t>
      </w:r>
      <w:r w:rsidRPr="00210BAD">
        <w:rPr>
          <w:rFonts w:ascii="Arial" w:hAnsi="Arial" w:cs="Arial"/>
          <w:sz w:val="18"/>
          <w:szCs w:val="18"/>
        </w:rPr>
        <w:lastRenderedPageBreak/>
        <w:t xml:space="preserve">i dąbrowy. Część z nich objęta została ochroną rezerwatową. Pozostałe wzniesienia od kilku wieków wykorzystywane były pod kątem gospodarki pasterskiej. Dzięki czemu wytworzyły się tu murawy kserotermiczne, w tym naskalne, z rzadkimi gatunkami roślin, m.in. przytulią krakowską – endemitem flory polskiej. Jaskinie stanowią miejsce zimowania dla wielu gatunków nietoperzy, np. podkowiec mały, nocek duży i nocek orzęsiony. W rezerwacie „Sokole Góry” Jaskinia </w:t>
      </w:r>
      <w:proofErr w:type="spellStart"/>
      <w:r w:rsidRPr="00210BAD">
        <w:rPr>
          <w:rFonts w:ascii="Arial" w:hAnsi="Arial" w:cs="Arial"/>
          <w:sz w:val="18"/>
          <w:szCs w:val="18"/>
        </w:rPr>
        <w:t>Studnisko</w:t>
      </w:r>
      <w:proofErr w:type="spellEnd"/>
      <w:r w:rsidRPr="00210BAD">
        <w:rPr>
          <w:rFonts w:ascii="Arial" w:hAnsi="Arial" w:cs="Arial"/>
          <w:sz w:val="18"/>
          <w:szCs w:val="18"/>
        </w:rPr>
        <w:t xml:space="preserve"> jest miejscem rozrodu nocka dużego, którego liczebność po okresie porodowym wynosi nawet 750 osobników. Jest to jedna z największych </w:t>
      </w:r>
      <w:proofErr w:type="spellStart"/>
      <w:r w:rsidRPr="00210BAD">
        <w:rPr>
          <w:rFonts w:ascii="Arial" w:hAnsi="Arial" w:cs="Arial"/>
          <w:sz w:val="18"/>
          <w:szCs w:val="18"/>
        </w:rPr>
        <w:t>koloni</w:t>
      </w:r>
      <w:proofErr w:type="spellEnd"/>
      <w:r w:rsidRPr="00210BAD">
        <w:rPr>
          <w:rFonts w:ascii="Arial" w:hAnsi="Arial" w:cs="Arial"/>
          <w:sz w:val="18"/>
          <w:szCs w:val="18"/>
        </w:rPr>
        <w:t xml:space="preserve"> rozrodczych tego gatunku w Polsce i jedyna kolonia </w:t>
      </w:r>
      <w:r>
        <w:rPr>
          <w:rFonts w:ascii="Arial" w:hAnsi="Arial" w:cs="Arial"/>
          <w:sz w:val="18"/>
          <w:szCs w:val="18"/>
        </w:rPr>
        <w:br/>
      </w:r>
      <w:r w:rsidRPr="00210BAD">
        <w:rPr>
          <w:rFonts w:ascii="Arial" w:hAnsi="Arial" w:cs="Arial"/>
          <w:sz w:val="18"/>
          <w:szCs w:val="18"/>
        </w:rPr>
        <w:t xml:space="preserve">w warunkach naturalnych na północ od Karpat. </w:t>
      </w:r>
    </w:p>
    <w:p w14:paraId="0EB7FADE" w14:textId="77777777" w:rsidR="00752585" w:rsidRPr="00210BAD" w:rsidRDefault="00752585" w:rsidP="00BB660D">
      <w:pPr>
        <w:jc w:val="both"/>
        <w:rPr>
          <w:rFonts w:ascii="Arial" w:hAnsi="Arial" w:cs="Arial"/>
          <w:color w:val="808080"/>
          <w:sz w:val="18"/>
          <w:szCs w:val="18"/>
        </w:rPr>
      </w:pPr>
    </w:p>
    <w:p w14:paraId="431FC302" w14:textId="77777777" w:rsidR="00752585" w:rsidRPr="00210BAD" w:rsidRDefault="00752585" w:rsidP="00BB660D">
      <w:pPr>
        <w:jc w:val="both"/>
        <w:rPr>
          <w:rFonts w:ascii="Arial" w:hAnsi="Arial" w:cs="Arial"/>
          <w:b/>
          <w:sz w:val="18"/>
          <w:szCs w:val="18"/>
        </w:rPr>
      </w:pPr>
      <w:r w:rsidRPr="00210BAD">
        <w:rPr>
          <w:rFonts w:ascii="Arial" w:hAnsi="Arial" w:cs="Arial"/>
          <w:b/>
          <w:sz w:val="18"/>
          <w:szCs w:val="18"/>
        </w:rPr>
        <w:t>Geologia, rzeźba, gleby</w:t>
      </w:r>
    </w:p>
    <w:p w14:paraId="3488EB95" w14:textId="77777777" w:rsidR="00752585" w:rsidRPr="00210BAD" w:rsidRDefault="00752585" w:rsidP="00752585">
      <w:pPr>
        <w:jc w:val="both"/>
        <w:rPr>
          <w:rFonts w:ascii="Arial" w:hAnsi="Arial" w:cs="Arial"/>
          <w:kern w:val="0"/>
          <w:sz w:val="18"/>
          <w:szCs w:val="18"/>
        </w:rPr>
      </w:pPr>
      <w:r w:rsidRPr="00210BAD">
        <w:rPr>
          <w:rFonts w:ascii="Arial" w:hAnsi="Arial" w:cs="Arial"/>
          <w:sz w:val="18"/>
          <w:szCs w:val="18"/>
        </w:rPr>
        <w:t xml:space="preserve">Pod względem geologicznym Ostoja Olsztyńsko-Mirowska leży w północnej części jednostki strukturalnej zwanej monokliną śląsko-krakowską, która zbudowana jest </w:t>
      </w:r>
      <w:r>
        <w:rPr>
          <w:rFonts w:ascii="Arial" w:hAnsi="Arial" w:cs="Arial"/>
          <w:sz w:val="18"/>
          <w:szCs w:val="18"/>
        </w:rPr>
        <w:br/>
      </w:r>
      <w:r w:rsidRPr="00210BAD">
        <w:rPr>
          <w:rFonts w:ascii="Arial" w:hAnsi="Arial" w:cs="Arial"/>
          <w:sz w:val="18"/>
          <w:szCs w:val="18"/>
        </w:rPr>
        <w:t xml:space="preserve">z osadowych skał triasu i jury. Skały te pocięte są uskokami, tworząc szereg bloków tektonicznych. Podłoże  większości obszaru monokliny tworzą utwory jury górnej reprezentowane głównie przez wapienie i margle </w:t>
      </w:r>
      <w:proofErr w:type="spellStart"/>
      <w:r w:rsidRPr="00210BAD">
        <w:rPr>
          <w:rFonts w:ascii="Arial" w:hAnsi="Arial" w:cs="Arial"/>
          <w:sz w:val="18"/>
          <w:szCs w:val="18"/>
        </w:rPr>
        <w:t>oksfordu</w:t>
      </w:r>
      <w:proofErr w:type="spellEnd"/>
      <w:r w:rsidRPr="00210BAD">
        <w:rPr>
          <w:rFonts w:ascii="Arial" w:hAnsi="Arial" w:cs="Arial"/>
          <w:sz w:val="18"/>
          <w:szCs w:val="18"/>
        </w:rPr>
        <w:t xml:space="preserve"> oraz </w:t>
      </w:r>
      <w:proofErr w:type="spellStart"/>
      <w:r w:rsidRPr="00210BAD">
        <w:rPr>
          <w:rFonts w:ascii="Arial" w:hAnsi="Arial" w:cs="Arial"/>
          <w:sz w:val="18"/>
          <w:szCs w:val="18"/>
        </w:rPr>
        <w:t>kimerydu</w:t>
      </w:r>
      <w:proofErr w:type="spellEnd"/>
      <w:r w:rsidRPr="00210BAD">
        <w:rPr>
          <w:rFonts w:ascii="Arial" w:hAnsi="Arial" w:cs="Arial"/>
          <w:sz w:val="18"/>
          <w:szCs w:val="18"/>
        </w:rPr>
        <w:t xml:space="preserve">. Młodszymi utworami geologicznymi są skupienia grubokrystalicznego kalcytu, występujące w obrębie wapieni </w:t>
      </w:r>
      <w:proofErr w:type="spellStart"/>
      <w:r w:rsidRPr="00210BAD">
        <w:rPr>
          <w:rFonts w:ascii="Arial" w:hAnsi="Arial" w:cs="Arial"/>
          <w:sz w:val="18"/>
          <w:szCs w:val="18"/>
        </w:rPr>
        <w:t>górnojurajskich</w:t>
      </w:r>
      <w:proofErr w:type="spellEnd"/>
      <w:r w:rsidRPr="00210BAD">
        <w:rPr>
          <w:rFonts w:ascii="Arial" w:hAnsi="Arial" w:cs="Arial"/>
          <w:sz w:val="18"/>
          <w:szCs w:val="18"/>
        </w:rPr>
        <w:t xml:space="preserve">. Skupienia  kalcytu mają różnorodny kształt i od lat 70-tych XIX wieku do połowy XX wieku stanowiły przedmiot eksploatacji prowadzonej w obrębie jaskiń (np. Jaskinia Koralowa, Jaskinia Urwista, Jaskinia Olsztyńska), na terenie rezerwatu „Sokole Góry”. </w:t>
      </w:r>
      <w:r w:rsidRPr="00210BAD">
        <w:rPr>
          <w:rFonts w:ascii="Arial" w:hAnsi="Arial" w:cs="Arial"/>
          <w:kern w:val="0"/>
          <w:sz w:val="18"/>
          <w:szCs w:val="18"/>
        </w:rPr>
        <w:t xml:space="preserve">Wapienie </w:t>
      </w:r>
      <w:proofErr w:type="spellStart"/>
      <w:r w:rsidRPr="00210BAD">
        <w:rPr>
          <w:rFonts w:ascii="Arial" w:hAnsi="Arial" w:cs="Arial"/>
          <w:kern w:val="0"/>
          <w:sz w:val="18"/>
          <w:szCs w:val="18"/>
        </w:rPr>
        <w:t>górnojurajskie</w:t>
      </w:r>
      <w:proofErr w:type="spellEnd"/>
      <w:r w:rsidRPr="00210BAD">
        <w:rPr>
          <w:rFonts w:ascii="Arial" w:hAnsi="Arial" w:cs="Arial"/>
          <w:kern w:val="0"/>
          <w:sz w:val="18"/>
          <w:szCs w:val="18"/>
        </w:rPr>
        <w:t xml:space="preserve"> zostały następnie </w:t>
      </w:r>
      <w:proofErr w:type="spellStart"/>
      <w:r w:rsidRPr="00210BAD">
        <w:rPr>
          <w:rFonts w:ascii="Arial" w:hAnsi="Arial" w:cs="Arial"/>
          <w:kern w:val="0"/>
          <w:sz w:val="18"/>
          <w:szCs w:val="18"/>
        </w:rPr>
        <w:t>zdenudowane</w:t>
      </w:r>
      <w:proofErr w:type="spellEnd"/>
      <w:r w:rsidRPr="00210BAD">
        <w:rPr>
          <w:rFonts w:ascii="Arial" w:hAnsi="Arial" w:cs="Arial"/>
          <w:kern w:val="0"/>
          <w:sz w:val="18"/>
          <w:szCs w:val="18"/>
        </w:rPr>
        <w:t xml:space="preserve"> przez</w:t>
      </w:r>
      <w:r w:rsidRPr="00210BAD">
        <w:rPr>
          <w:rFonts w:ascii="Arial" w:hAnsi="Arial" w:cs="Arial"/>
          <w:sz w:val="18"/>
          <w:szCs w:val="18"/>
        </w:rPr>
        <w:t xml:space="preserve"> </w:t>
      </w:r>
      <w:r w:rsidRPr="00210BAD">
        <w:rPr>
          <w:rFonts w:ascii="Arial" w:hAnsi="Arial" w:cs="Arial"/>
          <w:kern w:val="0"/>
          <w:sz w:val="18"/>
          <w:szCs w:val="18"/>
        </w:rPr>
        <w:t xml:space="preserve">trzeciorzędowe procesy krasowe, czego pozostałością są podziemne formy krasowe oraz skaliste ostańce wapienne. Najmłodsze utwory geologiczne przykrywające w wielu miejscach wapienie </w:t>
      </w:r>
      <w:proofErr w:type="spellStart"/>
      <w:r w:rsidRPr="00210BAD">
        <w:rPr>
          <w:rFonts w:ascii="Arial" w:hAnsi="Arial" w:cs="Arial"/>
          <w:kern w:val="0"/>
          <w:sz w:val="18"/>
          <w:szCs w:val="18"/>
        </w:rPr>
        <w:t>górnojurajskie</w:t>
      </w:r>
      <w:proofErr w:type="spellEnd"/>
      <w:r w:rsidRPr="00210BAD">
        <w:rPr>
          <w:rFonts w:ascii="Arial" w:hAnsi="Arial" w:cs="Arial"/>
          <w:kern w:val="0"/>
          <w:sz w:val="18"/>
          <w:szCs w:val="18"/>
        </w:rPr>
        <w:t xml:space="preserve">, to czwartorzędowe piaski wypełniające obniżenia dolinne o miąższości do kilkunastu metrów. W wielu miejscach tworzą one wydmowe nagromadzenia. </w:t>
      </w:r>
      <w:r w:rsidRPr="00210BAD">
        <w:rPr>
          <w:rFonts w:ascii="Arial" w:eastAsia="Arial" w:hAnsi="Arial" w:cs="Arial"/>
          <w:sz w:val="18"/>
          <w:szCs w:val="18"/>
        </w:rPr>
        <w:t xml:space="preserve">W orografii obszaru dominują zróżnicowane formy, jak wypiętrzenia skalne, skaliste wzgórza, pofałdowania, jary i doliny. </w:t>
      </w:r>
    </w:p>
    <w:p w14:paraId="03C29464" w14:textId="77777777" w:rsidR="00752585" w:rsidRPr="00210BAD" w:rsidRDefault="00752585" w:rsidP="00752585">
      <w:pPr>
        <w:pStyle w:val="Tekstpodstawowywcity"/>
        <w:spacing w:after="0"/>
        <w:ind w:left="0"/>
        <w:jc w:val="both"/>
        <w:rPr>
          <w:rFonts w:ascii="Arial" w:hAnsi="Arial" w:cs="Arial"/>
          <w:sz w:val="18"/>
          <w:szCs w:val="18"/>
        </w:rPr>
      </w:pPr>
      <w:r w:rsidRPr="00210BAD">
        <w:rPr>
          <w:rFonts w:ascii="Arial" w:hAnsi="Arial" w:cs="Arial"/>
          <w:sz w:val="18"/>
          <w:szCs w:val="18"/>
        </w:rPr>
        <w:t>Na Wyżynie Częstochowskiej na wapieniach skalistych jury górnej wytworzyły się rędziny wapienne, czyli gleby płytkie, suche, nierzadko szkieletowe, które łatwo ulegają erozji. Doliny rzek i potoków wypełniają żyzne gleby - mady piaszczyste. Na terenach gdzie oddziaływał lodowiec, przeważają gleby bielicowe wytworzone z różnych rodzajów piasków, glin i utworów pyłowych.</w:t>
      </w:r>
    </w:p>
    <w:p w14:paraId="5AC36AF6" w14:textId="77777777" w:rsidR="00752585" w:rsidRPr="00210BAD" w:rsidRDefault="00752585" w:rsidP="00BB660D">
      <w:pPr>
        <w:pStyle w:val="Tekstpodstawowywcity"/>
        <w:spacing w:after="0"/>
        <w:ind w:left="0" w:firstLine="539"/>
        <w:jc w:val="both"/>
        <w:rPr>
          <w:rFonts w:ascii="Arial" w:hAnsi="Arial" w:cs="Arial"/>
          <w:sz w:val="18"/>
          <w:szCs w:val="18"/>
        </w:rPr>
      </w:pPr>
    </w:p>
    <w:p w14:paraId="15EB46C5" w14:textId="77777777" w:rsidR="00752585" w:rsidRPr="00210BAD" w:rsidRDefault="00752585" w:rsidP="00BB660D">
      <w:pPr>
        <w:widowControl/>
        <w:suppressAutoHyphens w:val="0"/>
        <w:autoSpaceDE w:val="0"/>
        <w:adjustRightInd w:val="0"/>
        <w:jc w:val="both"/>
        <w:textAlignment w:val="auto"/>
        <w:rPr>
          <w:rFonts w:ascii="Arial" w:hAnsi="Arial" w:cs="Arial"/>
          <w:b/>
          <w:bCs/>
          <w:kern w:val="0"/>
          <w:sz w:val="18"/>
          <w:szCs w:val="18"/>
        </w:rPr>
      </w:pPr>
      <w:r w:rsidRPr="00210BAD">
        <w:rPr>
          <w:rFonts w:ascii="Arial" w:hAnsi="Arial" w:cs="Arial"/>
          <w:b/>
          <w:kern w:val="0"/>
          <w:sz w:val="18"/>
          <w:szCs w:val="18"/>
        </w:rPr>
        <w:t xml:space="preserve">Klimat </w:t>
      </w:r>
      <w:r w:rsidRPr="00210BAD">
        <w:rPr>
          <w:rFonts w:ascii="Arial" w:hAnsi="Arial" w:cs="Arial"/>
          <w:b/>
          <w:bCs/>
          <w:kern w:val="0"/>
          <w:sz w:val="18"/>
          <w:szCs w:val="18"/>
        </w:rPr>
        <w:t xml:space="preserve"> </w:t>
      </w:r>
    </w:p>
    <w:p w14:paraId="7E06C084" w14:textId="77777777" w:rsidR="00752585" w:rsidRPr="00210BAD" w:rsidRDefault="00752585" w:rsidP="00752585">
      <w:pPr>
        <w:jc w:val="both"/>
        <w:rPr>
          <w:rFonts w:ascii="Arial" w:hAnsi="Arial" w:cs="Arial"/>
          <w:kern w:val="0"/>
          <w:sz w:val="18"/>
          <w:szCs w:val="18"/>
        </w:rPr>
      </w:pPr>
      <w:r w:rsidRPr="00210BAD">
        <w:rPr>
          <w:rFonts w:ascii="Arial" w:hAnsi="Arial" w:cs="Arial"/>
          <w:kern w:val="0"/>
          <w:sz w:val="18"/>
          <w:szCs w:val="18"/>
        </w:rPr>
        <w:t xml:space="preserve">Według regionalizacji klimatyczno-rolniczej Gumińskiego Ostoja Olsztyńsko-Mirowska znajduje się w zasięgu częstochowsko-kieleckiej dzielnicy klimatycznej. Ze względu na znaczne urozmaicenie rzeźby, duże deniwelacje na niewielkim obszarze, zmienność ekspozycji i różny stopień pokrycia terenu przez szatę roślinną, obserwuje </w:t>
      </w:r>
      <w:proofErr w:type="spellStart"/>
      <w:r w:rsidRPr="00210BAD">
        <w:rPr>
          <w:rFonts w:ascii="Arial" w:hAnsi="Arial" w:cs="Arial"/>
          <w:kern w:val="0"/>
          <w:sz w:val="18"/>
          <w:szCs w:val="18"/>
        </w:rPr>
        <w:t>sie</w:t>
      </w:r>
      <w:proofErr w:type="spellEnd"/>
      <w:r w:rsidRPr="00210BAD">
        <w:rPr>
          <w:rFonts w:ascii="Arial" w:hAnsi="Arial" w:cs="Arial"/>
          <w:kern w:val="0"/>
          <w:sz w:val="18"/>
          <w:szCs w:val="18"/>
        </w:rPr>
        <w:t xml:space="preserve"> tu odrębność klimatu lokalnego wierzchowiny, dna doliny, czy też zboczy o różnych wystawach. Pokrywa śnieżna utrzymuje się przez 50 do 80 dni. Średnia roczna temperatura powietrza wynosi ok. 7-8°C. Najniższe temperatury notowane są w styczniu (-3°C), a najwyższe w lipcu (ok. 18°C). Roczna suma opadów oscyluje w granicach 700 mm. Okres wegetacyjny trwa od </w:t>
      </w:r>
      <w:r w:rsidRPr="00210BAD">
        <w:rPr>
          <w:rFonts w:ascii="Arial" w:hAnsi="Arial" w:cs="Arial"/>
          <w:bCs/>
          <w:kern w:val="0"/>
          <w:sz w:val="18"/>
          <w:szCs w:val="18"/>
        </w:rPr>
        <w:t xml:space="preserve">200 do 210 </w:t>
      </w:r>
      <w:r w:rsidRPr="00210BAD">
        <w:rPr>
          <w:rFonts w:ascii="Arial" w:hAnsi="Arial" w:cs="Arial"/>
          <w:kern w:val="0"/>
          <w:sz w:val="18"/>
          <w:szCs w:val="18"/>
        </w:rPr>
        <w:t>dni. W ciągu roku przeważają wiatry z sektora zachodniego (</w:t>
      </w:r>
      <w:proofErr w:type="spellStart"/>
      <w:r w:rsidRPr="00210BAD">
        <w:rPr>
          <w:rFonts w:ascii="Arial" w:hAnsi="Arial" w:cs="Arial"/>
          <w:iCs/>
          <w:kern w:val="0"/>
          <w:sz w:val="18"/>
          <w:szCs w:val="18"/>
        </w:rPr>
        <w:t>Herczek</w:t>
      </w:r>
      <w:proofErr w:type="spellEnd"/>
      <w:r w:rsidRPr="00210BAD">
        <w:rPr>
          <w:rFonts w:ascii="Arial" w:hAnsi="Arial" w:cs="Arial"/>
          <w:iCs/>
          <w:kern w:val="0"/>
          <w:sz w:val="18"/>
          <w:szCs w:val="18"/>
        </w:rPr>
        <w:t xml:space="preserve"> A., Rostański A. 2003)</w:t>
      </w:r>
      <w:r w:rsidRPr="00210BAD">
        <w:rPr>
          <w:rFonts w:ascii="Arial" w:hAnsi="Arial" w:cs="Arial"/>
          <w:kern w:val="0"/>
          <w:sz w:val="18"/>
          <w:szCs w:val="18"/>
        </w:rPr>
        <w:t xml:space="preserve">. </w:t>
      </w:r>
    </w:p>
    <w:p w14:paraId="641476B2" w14:textId="77777777" w:rsidR="00752585" w:rsidRPr="00210BAD" w:rsidRDefault="00752585" w:rsidP="00752585">
      <w:pPr>
        <w:jc w:val="both"/>
        <w:rPr>
          <w:rFonts w:ascii="Arial" w:eastAsia="Arial" w:hAnsi="Arial" w:cs="Arial"/>
          <w:sz w:val="18"/>
          <w:szCs w:val="18"/>
        </w:rPr>
      </w:pPr>
      <w:r w:rsidRPr="00210BAD">
        <w:rPr>
          <w:rFonts w:ascii="Arial" w:eastAsia="Arial" w:hAnsi="Arial" w:cs="Arial"/>
          <w:sz w:val="18"/>
          <w:szCs w:val="18"/>
        </w:rPr>
        <w:t xml:space="preserve">Według </w:t>
      </w:r>
      <w:proofErr w:type="spellStart"/>
      <w:r w:rsidRPr="00210BAD">
        <w:rPr>
          <w:rFonts w:ascii="Arial" w:eastAsia="Arial" w:hAnsi="Arial" w:cs="Arial"/>
          <w:sz w:val="18"/>
          <w:szCs w:val="18"/>
        </w:rPr>
        <w:t>Wosia</w:t>
      </w:r>
      <w:proofErr w:type="spellEnd"/>
      <w:r w:rsidRPr="00210BAD">
        <w:rPr>
          <w:rFonts w:ascii="Arial" w:eastAsia="Arial" w:hAnsi="Arial" w:cs="Arial"/>
          <w:sz w:val="18"/>
          <w:szCs w:val="18"/>
        </w:rPr>
        <w:t xml:space="preserve"> teren ostoi zlokalizowany jest w regionie klimatycznym zachodnio małopolskim (R-XX), który wyróżnia się stosunkowo dużą liczbą dni z pogodą </w:t>
      </w:r>
      <w:proofErr w:type="spellStart"/>
      <w:r w:rsidRPr="00210BAD">
        <w:rPr>
          <w:rFonts w:ascii="Arial" w:eastAsia="Arial" w:hAnsi="Arial" w:cs="Arial"/>
          <w:sz w:val="18"/>
          <w:szCs w:val="18"/>
        </w:rPr>
        <w:t>przymrozkową</w:t>
      </w:r>
      <w:proofErr w:type="spellEnd"/>
      <w:r w:rsidRPr="00210BAD">
        <w:rPr>
          <w:rFonts w:ascii="Arial" w:eastAsia="Arial" w:hAnsi="Arial" w:cs="Arial"/>
          <w:sz w:val="18"/>
          <w:szCs w:val="18"/>
        </w:rPr>
        <w:t xml:space="preserve"> bardzo chłodną i </w:t>
      </w:r>
      <w:proofErr w:type="spellStart"/>
      <w:r w:rsidRPr="00210BAD">
        <w:rPr>
          <w:rFonts w:ascii="Arial" w:eastAsia="Arial" w:hAnsi="Arial" w:cs="Arial"/>
          <w:sz w:val="18"/>
          <w:szCs w:val="18"/>
        </w:rPr>
        <w:t>przymrozkową</w:t>
      </w:r>
      <w:proofErr w:type="spellEnd"/>
      <w:r w:rsidRPr="00210BAD">
        <w:rPr>
          <w:rFonts w:ascii="Arial" w:eastAsia="Arial" w:hAnsi="Arial" w:cs="Arial"/>
          <w:sz w:val="18"/>
          <w:szCs w:val="18"/>
        </w:rPr>
        <w:t xml:space="preserve"> umiarkowanie zimną.</w:t>
      </w:r>
    </w:p>
    <w:p w14:paraId="001A767D" w14:textId="77777777" w:rsidR="00752585" w:rsidRPr="00210BAD" w:rsidRDefault="00752585" w:rsidP="00BB660D">
      <w:pPr>
        <w:widowControl/>
        <w:suppressAutoHyphens w:val="0"/>
        <w:autoSpaceDE w:val="0"/>
        <w:adjustRightInd w:val="0"/>
        <w:jc w:val="both"/>
        <w:textAlignment w:val="auto"/>
        <w:rPr>
          <w:rFonts w:ascii="Arial" w:eastAsia="ArialMT" w:hAnsi="Arial" w:cs="Arial"/>
          <w:b/>
          <w:color w:val="808080"/>
          <w:kern w:val="0"/>
          <w:sz w:val="18"/>
          <w:szCs w:val="18"/>
        </w:rPr>
      </w:pPr>
    </w:p>
    <w:p w14:paraId="12405B80" w14:textId="77777777" w:rsidR="00752585" w:rsidRPr="00210BAD" w:rsidRDefault="00752585" w:rsidP="00BB660D">
      <w:pPr>
        <w:widowControl/>
        <w:suppressAutoHyphens w:val="0"/>
        <w:autoSpaceDE w:val="0"/>
        <w:adjustRightInd w:val="0"/>
        <w:jc w:val="both"/>
        <w:textAlignment w:val="auto"/>
        <w:rPr>
          <w:rFonts w:ascii="Arial" w:eastAsia="ArialMT" w:hAnsi="Arial" w:cs="Arial"/>
          <w:b/>
          <w:kern w:val="0"/>
          <w:sz w:val="18"/>
          <w:szCs w:val="18"/>
        </w:rPr>
      </w:pPr>
      <w:r w:rsidRPr="00210BAD">
        <w:rPr>
          <w:rFonts w:ascii="Arial" w:eastAsia="ArialMT" w:hAnsi="Arial" w:cs="Arial"/>
          <w:b/>
          <w:kern w:val="0"/>
          <w:sz w:val="18"/>
          <w:szCs w:val="18"/>
        </w:rPr>
        <w:t>Hydrologia</w:t>
      </w:r>
    </w:p>
    <w:p w14:paraId="4A02F8EB" w14:textId="77777777" w:rsidR="00752585" w:rsidRPr="00210BAD" w:rsidRDefault="00752585" w:rsidP="00752585">
      <w:pPr>
        <w:widowControl/>
        <w:suppressAutoHyphens w:val="0"/>
        <w:autoSpaceDE w:val="0"/>
        <w:adjustRightInd w:val="0"/>
        <w:jc w:val="both"/>
        <w:textAlignment w:val="auto"/>
        <w:rPr>
          <w:rFonts w:ascii="Arial" w:hAnsi="Arial" w:cs="Arial"/>
          <w:bCs/>
          <w:sz w:val="18"/>
          <w:szCs w:val="18"/>
        </w:rPr>
      </w:pPr>
      <w:r w:rsidRPr="00210BAD">
        <w:rPr>
          <w:rFonts w:ascii="Arial" w:hAnsi="Arial" w:cs="Arial"/>
          <w:sz w:val="18"/>
          <w:szCs w:val="18"/>
        </w:rPr>
        <w:t xml:space="preserve">Teren ostoi jest ubogi w wody powierzchniowe. Występują bardzo nieliczne potoki i rowy melioracyjne. Cieki te znajdują się w zlewni pierwszorzędowej rzeki Odry, dorzecza Warty. W północnej części, w dnie szerokiego obniżenia dolinnego, znajduje się podłużne jezioro, którego zasięg zmienia się sezonowo, w zależności od ilości opadów. Jest to forma krasowa, powstała w miejscu dużego leja krasowego (lub kilku połączonych lejów). Wypełnionego nieprzepuszczalnymi glinami. Obszar ostoi znajduje się w zasięgu dwóch Głównych Zbiorników Wód Podziemnych (GZWP): </w:t>
      </w:r>
      <w:proofErr w:type="spellStart"/>
      <w:r w:rsidRPr="00210BAD">
        <w:rPr>
          <w:rFonts w:ascii="Arial" w:hAnsi="Arial" w:cs="Arial"/>
          <w:sz w:val="18"/>
          <w:szCs w:val="18"/>
        </w:rPr>
        <w:t>szczelinowo-krasowy</w:t>
      </w:r>
      <w:proofErr w:type="spellEnd"/>
      <w:r w:rsidRPr="00210BAD">
        <w:rPr>
          <w:rFonts w:ascii="Arial" w:hAnsi="Arial" w:cs="Arial"/>
          <w:sz w:val="18"/>
          <w:szCs w:val="18"/>
        </w:rPr>
        <w:t xml:space="preserve"> zbiornik Częstochowa E nr 326 o wydajności na poziomie 1020 tyś. m3/dobę oraz GZWP nr 327 </w:t>
      </w:r>
      <w:r>
        <w:rPr>
          <w:rFonts w:ascii="Arial" w:hAnsi="Arial" w:cs="Arial"/>
          <w:sz w:val="18"/>
          <w:szCs w:val="18"/>
        </w:rPr>
        <w:br/>
      </w:r>
      <w:r w:rsidRPr="00210BAD">
        <w:rPr>
          <w:rFonts w:ascii="Arial" w:hAnsi="Arial" w:cs="Arial"/>
          <w:sz w:val="18"/>
          <w:szCs w:val="18"/>
        </w:rPr>
        <w:t xml:space="preserve">o </w:t>
      </w:r>
      <w:proofErr w:type="spellStart"/>
      <w:r w:rsidRPr="00210BAD">
        <w:rPr>
          <w:rFonts w:ascii="Arial" w:hAnsi="Arial" w:cs="Arial"/>
          <w:sz w:val="18"/>
          <w:szCs w:val="18"/>
        </w:rPr>
        <w:t>szczelinowo-krasowy</w:t>
      </w:r>
      <w:proofErr w:type="spellEnd"/>
      <w:r w:rsidRPr="00210BAD">
        <w:rPr>
          <w:rFonts w:ascii="Arial" w:hAnsi="Arial" w:cs="Arial"/>
          <w:sz w:val="18"/>
          <w:szCs w:val="18"/>
        </w:rPr>
        <w:t xml:space="preserve"> Lubliniec – Myszków, o wydajności 312 tys. m3/dobę.</w:t>
      </w:r>
      <w:r w:rsidRPr="00210BAD">
        <w:rPr>
          <w:rFonts w:ascii="Arial" w:hAnsi="Arial" w:cs="Arial"/>
          <w:bCs/>
          <w:sz w:val="18"/>
          <w:szCs w:val="18"/>
        </w:rPr>
        <w:t xml:space="preserve"> W związku intensywną eksploatacją </w:t>
      </w:r>
      <w:proofErr w:type="spellStart"/>
      <w:r w:rsidRPr="00210BAD">
        <w:rPr>
          <w:rFonts w:ascii="Arial" w:hAnsi="Arial" w:cs="Arial"/>
          <w:bCs/>
          <w:sz w:val="18"/>
          <w:szCs w:val="18"/>
        </w:rPr>
        <w:t>górnojurajskiego</w:t>
      </w:r>
      <w:proofErr w:type="spellEnd"/>
      <w:r w:rsidRPr="00210BAD">
        <w:rPr>
          <w:rFonts w:ascii="Arial" w:hAnsi="Arial" w:cs="Arial"/>
          <w:bCs/>
          <w:sz w:val="18"/>
          <w:szCs w:val="18"/>
        </w:rPr>
        <w:t xml:space="preserve"> poziomu wodonośnego, następuje stałe regionalne obniżanie się zwierciadła wód podziemnych. </w:t>
      </w:r>
    </w:p>
    <w:p w14:paraId="6F143926" w14:textId="77777777" w:rsidR="00752585" w:rsidRPr="00210BAD" w:rsidRDefault="00752585" w:rsidP="00B826AF">
      <w:pPr>
        <w:ind w:firstLine="4"/>
        <w:jc w:val="both"/>
        <w:rPr>
          <w:rFonts w:ascii="Arial" w:hAnsi="Arial" w:cs="Arial"/>
          <w:color w:val="808080"/>
          <w:sz w:val="18"/>
          <w:szCs w:val="18"/>
        </w:rPr>
      </w:pPr>
    </w:p>
    <w:p w14:paraId="75E15ACA" w14:textId="77777777" w:rsidR="00752585" w:rsidRPr="00210BAD" w:rsidRDefault="00752585" w:rsidP="00B826AF">
      <w:pPr>
        <w:widowControl/>
        <w:suppressAutoHyphens w:val="0"/>
        <w:autoSpaceDE w:val="0"/>
        <w:adjustRightInd w:val="0"/>
        <w:jc w:val="both"/>
        <w:textAlignment w:val="auto"/>
        <w:rPr>
          <w:rFonts w:ascii="Arial" w:hAnsi="Arial" w:cs="Arial"/>
          <w:b/>
          <w:kern w:val="0"/>
          <w:sz w:val="18"/>
          <w:szCs w:val="18"/>
        </w:rPr>
      </w:pPr>
      <w:r w:rsidRPr="00210BAD">
        <w:rPr>
          <w:rFonts w:ascii="Arial" w:hAnsi="Arial" w:cs="Arial"/>
          <w:b/>
          <w:kern w:val="0"/>
          <w:sz w:val="18"/>
          <w:szCs w:val="18"/>
        </w:rPr>
        <w:t xml:space="preserve">Struktura krajobrazu </w:t>
      </w:r>
    </w:p>
    <w:p w14:paraId="6164FE7A" w14:textId="77777777" w:rsidR="00752585" w:rsidRPr="00210BAD" w:rsidRDefault="00752585" w:rsidP="00752585">
      <w:pPr>
        <w:autoSpaceDE w:val="0"/>
        <w:adjustRightInd w:val="0"/>
        <w:jc w:val="both"/>
        <w:rPr>
          <w:rFonts w:ascii="Arial" w:hAnsi="Arial" w:cs="Arial"/>
          <w:sz w:val="18"/>
          <w:szCs w:val="18"/>
        </w:rPr>
      </w:pPr>
      <w:r w:rsidRPr="00210BAD">
        <w:rPr>
          <w:rFonts w:ascii="Arial" w:eastAsia="Times New Roman" w:hAnsi="Arial" w:cs="Arial"/>
          <w:sz w:val="18"/>
          <w:szCs w:val="18"/>
        </w:rPr>
        <w:t xml:space="preserve">O specyfice krajobrazu w Ostoi decyduje rzeźba terenu. Charakterystycznym elementem krajobrazu jurajskiego jest falisto-pagórkowaty układ skalistych pasm i wzgórz, zbudowanych z wapieni. Poszczególne wzniesienia oddzielają zapiaszczone doliny. </w:t>
      </w:r>
      <w:r w:rsidRPr="00210BAD">
        <w:rPr>
          <w:rFonts w:ascii="Arial" w:hAnsi="Arial" w:cs="Arial"/>
          <w:sz w:val="18"/>
          <w:szCs w:val="18"/>
        </w:rPr>
        <w:t xml:space="preserve">Na wzniesieniach porośniętych lasami najlepiej zachowały się lasy bukowe, grądy i dąbrowy. Część z nich objęta została ochroną rezerwatową. Pozostałe wzniesienia od kilku wieków wykorzystywane były pod kątem gospodarki pasterskiej. Dzięki czemu wytworzyły się tu murawy kserotermiczne, w tym naskalne, z rzadkimi gatunkami roślin, m.in. przytulią krakowską – endemitem flory polskiej. Ostoja Olsztyńsko-Mirowska charakteryzuje się największym nagromadzeniem jaskiń na terenie Wyżyny Częstochowskiej, będących zainteresowaniem grotołazów. Większość zlokalizowana jest w rezerwacie „Sokole Góry”. Jaskinie stanowią też ważne miejsce zimowania dla wielu gatunków nietoperzy, np. podkowiec mały, nocek duży i nocek orzęsiony. W rezerwacie „Sokole Góry” Jaskinia </w:t>
      </w:r>
      <w:proofErr w:type="spellStart"/>
      <w:r w:rsidRPr="00210BAD">
        <w:rPr>
          <w:rFonts w:ascii="Arial" w:hAnsi="Arial" w:cs="Arial"/>
          <w:sz w:val="18"/>
          <w:szCs w:val="18"/>
        </w:rPr>
        <w:t>Studnisko</w:t>
      </w:r>
      <w:proofErr w:type="spellEnd"/>
      <w:r w:rsidRPr="00210BAD">
        <w:rPr>
          <w:rFonts w:ascii="Arial" w:hAnsi="Arial" w:cs="Arial"/>
          <w:sz w:val="18"/>
          <w:szCs w:val="18"/>
        </w:rPr>
        <w:t xml:space="preserve"> jest miejscem rozrodu nocka dużego, którego liczebność po okresie porodowym wynosi nawet 750 osobników. Jest to jedna z największych </w:t>
      </w:r>
      <w:proofErr w:type="spellStart"/>
      <w:r w:rsidRPr="00210BAD">
        <w:rPr>
          <w:rFonts w:ascii="Arial" w:hAnsi="Arial" w:cs="Arial"/>
          <w:sz w:val="18"/>
          <w:szCs w:val="18"/>
        </w:rPr>
        <w:t>koloni</w:t>
      </w:r>
      <w:proofErr w:type="spellEnd"/>
      <w:r w:rsidRPr="00210BAD">
        <w:rPr>
          <w:rFonts w:ascii="Arial" w:hAnsi="Arial" w:cs="Arial"/>
          <w:sz w:val="18"/>
          <w:szCs w:val="18"/>
        </w:rPr>
        <w:t xml:space="preserve"> rozrodczych tego gatunku w Polsce i jedyna kolonia w warunkach naturalnych na północ od Karpat. Większość jaskiń nie jest udostępniona do zwiedzania. W północnej i południowej części obszaru wzgórza </w:t>
      </w:r>
      <w:r w:rsidRPr="00210BAD">
        <w:rPr>
          <w:rFonts w:ascii="Arial" w:hAnsi="Arial" w:cs="Arial"/>
          <w:sz w:val="18"/>
          <w:szCs w:val="18"/>
        </w:rPr>
        <w:lastRenderedPageBreak/>
        <w:t>wapienne porastają lasy bukowe. Najwyższe wzniesienia zajęte przez lasy, występują w paśmie Sokolich Gór.</w:t>
      </w:r>
      <w:r w:rsidRPr="00210BAD">
        <w:rPr>
          <w:rFonts w:ascii="Arial" w:eastAsia="Times New Roman" w:hAnsi="Arial" w:cs="Arial"/>
          <w:sz w:val="18"/>
          <w:szCs w:val="18"/>
        </w:rPr>
        <w:t xml:space="preserve"> </w:t>
      </w:r>
      <w:r w:rsidRPr="00210BAD">
        <w:rPr>
          <w:rFonts w:ascii="Arial" w:hAnsi="Arial" w:cs="Arial"/>
          <w:sz w:val="18"/>
          <w:szCs w:val="18"/>
        </w:rPr>
        <w:t xml:space="preserve">Na stokach i u podnóża wzniesień występują charakterystyczne zarośla jałowca. Na granicach lasów występują ciepłolubne zarośla okrajkowe z głogiem, dereniem i tarniną. Nagromadzenie walorów przyrodniczych </w:t>
      </w:r>
      <w:r>
        <w:rPr>
          <w:rFonts w:ascii="Arial" w:hAnsi="Arial" w:cs="Arial"/>
          <w:sz w:val="18"/>
          <w:szCs w:val="18"/>
        </w:rPr>
        <w:br/>
      </w:r>
      <w:r w:rsidRPr="00210BAD">
        <w:rPr>
          <w:rFonts w:ascii="Arial" w:hAnsi="Arial" w:cs="Arial"/>
          <w:sz w:val="18"/>
          <w:szCs w:val="18"/>
        </w:rPr>
        <w:t xml:space="preserve">i krajobrazowych na tak niewielkim terenie było podstawą projektu Jurajskiego Parku Narodowego (promowanego przez środowiska naukowe od lat 90-tych XX wieku). Ze względu na duże walory krajobrazowe terenu, nagromadzenie jaskiń i ostańców skalnych, obszar ten stanowi popularne miejsce wypoczynku dla turystów pieszych, a także dla turystyki kwalifikowanej: rowerowej, speleologii i wspinaczki skałkowej. Wyznaczono tu wiele szlaków turystycznych: pieszych i rowerowych, a także ścieżki tematyczne. </w:t>
      </w:r>
    </w:p>
    <w:p w14:paraId="7A837B56" w14:textId="77777777" w:rsidR="00752585" w:rsidRPr="00210BAD" w:rsidRDefault="00752585" w:rsidP="00B826AF">
      <w:pPr>
        <w:widowControl/>
        <w:suppressAutoHyphens w:val="0"/>
        <w:autoSpaceDE w:val="0"/>
        <w:adjustRightInd w:val="0"/>
        <w:jc w:val="both"/>
        <w:textAlignment w:val="auto"/>
        <w:rPr>
          <w:rFonts w:ascii="Arial" w:hAnsi="Arial" w:cs="Arial"/>
          <w:color w:val="808080"/>
          <w:kern w:val="0"/>
          <w:sz w:val="18"/>
          <w:szCs w:val="18"/>
        </w:rPr>
      </w:pPr>
    </w:p>
    <w:p w14:paraId="211F9D76" w14:textId="77777777" w:rsidR="00752585" w:rsidRPr="00210BAD" w:rsidRDefault="00752585" w:rsidP="00B826AF">
      <w:pPr>
        <w:widowControl/>
        <w:suppressAutoHyphens w:val="0"/>
        <w:autoSpaceDE w:val="0"/>
        <w:adjustRightInd w:val="0"/>
        <w:jc w:val="both"/>
        <w:textAlignment w:val="auto"/>
        <w:rPr>
          <w:rFonts w:ascii="Arial" w:hAnsi="Arial" w:cs="Arial"/>
          <w:b/>
          <w:kern w:val="0"/>
          <w:sz w:val="18"/>
          <w:szCs w:val="18"/>
        </w:rPr>
      </w:pPr>
      <w:r w:rsidRPr="00210BAD">
        <w:rPr>
          <w:rFonts w:ascii="Arial" w:hAnsi="Arial" w:cs="Arial"/>
          <w:b/>
          <w:kern w:val="0"/>
          <w:sz w:val="18"/>
          <w:szCs w:val="18"/>
        </w:rPr>
        <w:t>Korytarze ekologiczne</w:t>
      </w:r>
    </w:p>
    <w:p w14:paraId="54E87E39" w14:textId="77777777" w:rsidR="00752585" w:rsidRPr="00210BAD" w:rsidRDefault="00752585" w:rsidP="00752585">
      <w:pPr>
        <w:jc w:val="both"/>
        <w:rPr>
          <w:rFonts w:ascii="Arial" w:hAnsi="Arial" w:cs="Arial"/>
          <w:sz w:val="18"/>
          <w:szCs w:val="18"/>
        </w:rPr>
      </w:pPr>
      <w:r w:rsidRPr="00210BAD">
        <w:rPr>
          <w:rFonts w:ascii="Arial" w:hAnsi="Arial" w:cs="Arial"/>
          <w:sz w:val="18"/>
          <w:szCs w:val="18"/>
        </w:rPr>
        <w:t>Obszar Natura 2000</w:t>
      </w:r>
      <w:r w:rsidRPr="00210BAD">
        <w:rPr>
          <w:rFonts w:ascii="Arial" w:hAnsi="Arial" w:cs="Arial"/>
          <w:kern w:val="0"/>
          <w:sz w:val="18"/>
          <w:szCs w:val="18"/>
        </w:rPr>
        <w:t xml:space="preserve"> Ostoja Olsztyńsko-Mirowska</w:t>
      </w:r>
      <w:r w:rsidRPr="00210BAD">
        <w:rPr>
          <w:rFonts w:ascii="Arial" w:hAnsi="Arial" w:cs="Arial"/>
          <w:sz w:val="18"/>
          <w:szCs w:val="18"/>
        </w:rPr>
        <w:t xml:space="preserve"> jest ważnym korytarzem ekologicznym dla nietoperzy, które w jaskiniach mają miejsca hibernacji, a do których migrują </w:t>
      </w:r>
      <w:r>
        <w:rPr>
          <w:rFonts w:ascii="Arial" w:hAnsi="Arial" w:cs="Arial"/>
          <w:sz w:val="18"/>
          <w:szCs w:val="18"/>
        </w:rPr>
        <w:br/>
      </w:r>
      <w:r w:rsidRPr="00210BAD">
        <w:rPr>
          <w:rFonts w:ascii="Arial" w:hAnsi="Arial" w:cs="Arial"/>
          <w:sz w:val="18"/>
          <w:szCs w:val="18"/>
        </w:rPr>
        <w:t xml:space="preserve">z odległości nawet 150 km. Poza tym od kilku lat w granicach ostoi stwierdzono tropy wilków, które migrują na zachód od strony Doliny Pilicy oraz od strony lasów gidelskich, gdzie na pograniczu województwa łódzkiego i śląskiego przebywa prawdopodobnie jedna rodzina. Ostoja znajduje się również w obszarze korytarza migracyjnego dla ssaków kopytnych: KOD: K/LZ-LO/1 (korytarz </w:t>
      </w:r>
      <w:proofErr w:type="spellStart"/>
      <w:r w:rsidRPr="00210BAD">
        <w:rPr>
          <w:rFonts w:ascii="Arial" w:hAnsi="Arial" w:cs="Arial"/>
          <w:sz w:val="18"/>
          <w:szCs w:val="18"/>
        </w:rPr>
        <w:t>teriologiczny</w:t>
      </w:r>
      <w:proofErr w:type="spellEnd"/>
      <w:r w:rsidRPr="00210BAD">
        <w:rPr>
          <w:rFonts w:ascii="Arial" w:hAnsi="Arial" w:cs="Arial"/>
          <w:sz w:val="18"/>
          <w:szCs w:val="18"/>
        </w:rPr>
        <w:t>) oraz obszarów węzłowych dla ssaków kopytnych, czyli rozległych kompleksów obszarów leśnych, stwarzających dogodne warunki bytowania dla zwierząt.</w:t>
      </w:r>
    </w:p>
    <w:p w14:paraId="763F400C" w14:textId="77777777" w:rsidR="00752585" w:rsidRPr="00210BAD" w:rsidRDefault="00752585" w:rsidP="00BB660D">
      <w:pPr>
        <w:widowControl/>
        <w:suppressAutoHyphens w:val="0"/>
        <w:autoSpaceDE w:val="0"/>
        <w:adjustRightInd w:val="0"/>
        <w:jc w:val="both"/>
        <w:textAlignment w:val="auto"/>
        <w:rPr>
          <w:rFonts w:ascii="Arial" w:hAnsi="Arial" w:cs="Arial"/>
          <w:b/>
          <w:color w:val="808080"/>
          <w:kern w:val="0"/>
          <w:sz w:val="18"/>
          <w:szCs w:val="18"/>
        </w:rPr>
      </w:pPr>
    </w:p>
    <w:p w14:paraId="73890969" w14:textId="77777777" w:rsidR="00752585" w:rsidRPr="00210BAD" w:rsidRDefault="00752585" w:rsidP="00BB660D">
      <w:pPr>
        <w:widowControl/>
        <w:suppressAutoHyphens w:val="0"/>
        <w:autoSpaceDE w:val="0"/>
        <w:adjustRightInd w:val="0"/>
        <w:jc w:val="both"/>
        <w:textAlignment w:val="auto"/>
        <w:rPr>
          <w:rFonts w:ascii="Arial" w:hAnsi="Arial" w:cs="Arial"/>
          <w:b/>
          <w:kern w:val="0"/>
          <w:sz w:val="18"/>
          <w:szCs w:val="18"/>
        </w:rPr>
      </w:pPr>
      <w:r w:rsidRPr="00210BAD">
        <w:rPr>
          <w:rFonts w:ascii="Arial" w:hAnsi="Arial" w:cs="Arial"/>
          <w:b/>
          <w:kern w:val="0"/>
          <w:sz w:val="18"/>
          <w:szCs w:val="18"/>
        </w:rPr>
        <w:t>Formy ochrony przyrody</w:t>
      </w:r>
    </w:p>
    <w:p w14:paraId="6B3B077D" w14:textId="77777777" w:rsidR="00752585" w:rsidRPr="00210BAD" w:rsidRDefault="00752585" w:rsidP="00BB660D">
      <w:pPr>
        <w:widowControl/>
        <w:suppressAutoHyphens w:val="0"/>
        <w:autoSpaceDE w:val="0"/>
        <w:adjustRightInd w:val="0"/>
        <w:jc w:val="both"/>
        <w:textAlignment w:val="auto"/>
        <w:rPr>
          <w:rFonts w:ascii="Arial" w:hAnsi="Arial" w:cs="Arial"/>
          <w:kern w:val="0"/>
          <w:sz w:val="18"/>
          <w:szCs w:val="18"/>
        </w:rPr>
      </w:pPr>
      <w:r w:rsidRPr="00210BAD">
        <w:rPr>
          <w:rFonts w:ascii="Arial" w:hAnsi="Arial" w:cs="Arial"/>
          <w:kern w:val="0"/>
          <w:sz w:val="18"/>
          <w:szCs w:val="18"/>
        </w:rPr>
        <w:t>Teren Ostoi pokrywa się z innymi formami ochrony przyrody, które zostały wymienione w pkt 1.2 dokumentacji.</w:t>
      </w:r>
    </w:p>
    <w:p w14:paraId="529B3A79" w14:textId="77777777" w:rsidR="008B3485" w:rsidRPr="00210BAD" w:rsidRDefault="008B3485" w:rsidP="00BB660D">
      <w:pPr>
        <w:pStyle w:val="Andrzeja1"/>
        <w:keepNext/>
        <w:tabs>
          <w:tab w:val="left" w:pos="4211"/>
        </w:tabs>
        <w:spacing w:before="0" w:line="240" w:lineRule="auto"/>
        <w:rPr>
          <w:rFonts w:ascii="Arial" w:hAnsi="Arial" w:cs="Arial"/>
          <w:b/>
          <w:bCs/>
          <w:sz w:val="18"/>
          <w:szCs w:val="18"/>
        </w:rPr>
      </w:pPr>
    </w:p>
    <w:p w14:paraId="281F1BBC" w14:textId="77777777" w:rsidR="008B3485" w:rsidRDefault="008B3485" w:rsidP="00BB660D">
      <w:pPr>
        <w:pStyle w:val="Nagwek2"/>
        <w:spacing w:before="0" w:after="0"/>
        <w:jc w:val="both"/>
        <w:rPr>
          <w:i w:val="0"/>
          <w:sz w:val="18"/>
          <w:szCs w:val="18"/>
        </w:rPr>
      </w:pPr>
      <w:bookmarkStart w:id="17" w:name="_Toc1972567"/>
      <w:r w:rsidRPr="00651C84">
        <w:rPr>
          <w:i w:val="0"/>
          <w:sz w:val="18"/>
          <w:szCs w:val="18"/>
        </w:rPr>
        <w:t>2.2. Struktura własności i użytkowania gruntów.</w:t>
      </w:r>
      <w:bookmarkEnd w:id="17"/>
      <w:r w:rsidRPr="00651C84">
        <w:rPr>
          <w:i w:val="0"/>
          <w:sz w:val="18"/>
          <w:szCs w:val="18"/>
        </w:rPr>
        <w:tab/>
      </w:r>
    </w:p>
    <w:p w14:paraId="4C77C4BA" w14:textId="77777777" w:rsidR="006A6131" w:rsidRPr="006A6131" w:rsidRDefault="006A6131" w:rsidP="006A6131"/>
    <w:tbl>
      <w:tblPr>
        <w:tblW w:w="14085" w:type="dxa"/>
        <w:tblInd w:w="-125" w:type="dxa"/>
        <w:tblCellMar>
          <w:left w:w="0" w:type="dxa"/>
          <w:right w:w="0" w:type="dxa"/>
        </w:tblCellMar>
        <w:tblLook w:val="04A0" w:firstRow="1" w:lastRow="0" w:firstColumn="1" w:lastColumn="0" w:noHBand="0" w:noVBand="1"/>
      </w:tblPr>
      <w:tblGrid>
        <w:gridCol w:w="2999"/>
        <w:gridCol w:w="3432"/>
        <w:gridCol w:w="3544"/>
        <w:gridCol w:w="4110"/>
      </w:tblGrid>
      <w:tr w:rsidR="006A6131" w:rsidRPr="006A6131" w14:paraId="5521E6D6" w14:textId="77777777" w:rsidTr="006C45C3">
        <w:trPr>
          <w:cantSplit/>
          <w:trHeight w:val="340"/>
        </w:trPr>
        <w:tc>
          <w:tcPr>
            <w:tcW w:w="2999" w:type="dxa"/>
            <w:tcBorders>
              <w:top w:val="single" w:sz="8" w:space="0" w:color="000000"/>
              <w:left w:val="single" w:sz="8" w:space="0" w:color="000000"/>
              <w:bottom w:val="single" w:sz="8" w:space="0" w:color="000000"/>
              <w:right w:val="nil"/>
            </w:tcBorders>
            <w:shd w:val="clear" w:color="auto" w:fill="B6DDE8"/>
            <w:tcMar>
              <w:top w:w="0" w:type="dxa"/>
              <w:left w:w="70" w:type="dxa"/>
              <w:bottom w:w="0" w:type="dxa"/>
              <w:right w:w="70" w:type="dxa"/>
            </w:tcMar>
          </w:tcPr>
          <w:p w14:paraId="29C2EDB6"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Klasy pokrycia terenu*</w:t>
            </w:r>
          </w:p>
          <w:p w14:paraId="3626264D" w14:textId="77777777" w:rsidR="006A6131" w:rsidRPr="006A6131" w:rsidRDefault="006A6131" w:rsidP="006C45C3">
            <w:pPr>
              <w:jc w:val="center"/>
              <w:rPr>
                <w:rFonts w:ascii="Arial" w:hAnsi="Arial" w:cs="Arial"/>
                <w:b/>
                <w:bCs/>
                <w:sz w:val="18"/>
                <w:szCs w:val="18"/>
              </w:rPr>
            </w:pPr>
          </w:p>
        </w:tc>
        <w:tc>
          <w:tcPr>
            <w:tcW w:w="3432" w:type="dxa"/>
            <w:tcBorders>
              <w:top w:val="single" w:sz="8" w:space="0" w:color="000000"/>
              <w:left w:val="single" w:sz="8" w:space="0" w:color="000000"/>
              <w:bottom w:val="single" w:sz="8" w:space="0" w:color="000000"/>
              <w:right w:val="nil"/>
            </w:tcBorders>
            <w:shd w:val="clear" w:color="auto" w:fill="B6DDE8"/>
            <w:tcMar>
              <w:top w:w="0" w:type="dxa"/>
              <w:left w:w="70" w:type="dxa"/>
              <w:bottom w:w="0" w:type="dxa"/>
              <w:right w:w="70" w:type="dxa"/>
            </w:tcMar>
            <w:hideMark/>
          </w:tcPr>
          <w:p w14:paraId="709820E0" w14:textId="77777777" w:rsidR="006A6131" w:rsidRPr="006A6131" w:rsidRDefault="006A6131" w:rsidP="006C45C3">
            <w:pPr>
              <w:snapToGrid w:val="0"/>
              <w:jc w:val="center"/>
              <w:rPr>
                <w:rFonts w:ascii="Arial" w:hAnsi="Arial" w:cs="Arial"/>
                <w:sz w:val="18"/>
                <w:szCs w:val="18"/>
                <w:lang w:val="en-GB"/>
              </w:rPr>
            </w:pPr>
            <w:r w:rsidRPr="006A6131">
              <w:rPr>
                <w:rFonts w:ascii="Arial" w:hAnsi="Arial" w:cs="Arial"/>
                <w:b/>
                <w:bCs/>
                <w:sz w:val="18"/>
                <w:szCs w:val="18"/>
              </w:rPr>
              <w:t>Typ własności</w:t>
            </w:r>
          </w:p>
        </w:tc>
        <w:tc>
          <w:tcPr>
            <w:tcW w:w="3544" w:type="dxa"/>
            <w:tcBorders>
              <w:top w:val="single" w:sz="8" w:space="0" w:color="000000"/>
              <w:left w:val="single" w:sz="8" w:space="0" w:color="000000"/>
              <w:bottom w:val="single" w:sz="8" w:space="0" w:color="000000"/>
              <w:right w:val="nil"/>
            </w:tcBorders>
            <w:shd w:val="clear" w:color="auto" w:fill="B6DDE8"/>
            <w:tcMar>
              <w:top w:w="0" w:type="dxa"/>
              <w:left w:w="70" w:type="dxa"/>
              <w:bottom w:w="0" w:type="dxa"/>
              <w:right w:w="70" w:type="dxa"/>
            </w:tcMar>
            <w:hideMark/>
          </w:tcPr>
          <w:p w14:paraId="17322777"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Powierzchnia użytków w ha</w:t>
            </w:r>
          </w:p>
        </w:tc>
        <w:tc>
          <w:tcPr>
            <w:tcW w:w="4110" w:type="dxa"/>
            <w:tcBorders>
              <w:top w:val="single" w:sz="8" w:space="0" w:color="000000"/>
              <w:left w:val="single" w:sz="8" w:space="0" w:color="000000"/>
              <w:bottom w:val="single" w:sz="8" w:space="0" w:color="000000"/>
              <w:right w:val="single" w:sz="8" w:space="0" w:color="000000"/>
            </w:tcBorders>
            <w:shd w:val="clear" w:color="auto" w:fill="B6DDE8"/>
            <w:tcMar>
              <w:top w:w="0" w:type="dxa"/>
              <w:left w:w="70" w:type="dxa"/>
              <w:bottom w:w="0" w:type="dxa"/>
              <w:right w:w="70" w:type="dxa"/>
            </w:tcMar>
            <w:hideMark/>
          </w:tcPr>
          <w:p w14:paraId="7A20BDE5"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 udział powierzchni w obszarze</w:t>
            </w:r>
          </w:p>
        </w:tc>
      </w:tr>
      <w:tr w:rsidR="006A6131" w:rsidRPr="006A6131" w14:paraId="345868AB" w14:textId="77777777" w:rsidTr="006C45C3">
        <w:trPr>
          <w:cantSplit/>
          <w:trHeight w:val="165"/>
        </w:trPr>
        <w:tc>
          <w:tcPr>
            <w:tcW w:w="2999" w:type="dxa"/>
            <w:vMerge w:val="restart"/>
            <w:tcBorders>
              <w:top w:val="nil"/>
              <w:left w:val="single" w:sz="8" w:space="0" w:color="000000"/>
              <w:bottom w:val="single" w:sz="8" w:space="0" w:color="000000"/>
              <w:right w:val="nil"/>
            </w:tcBorders>
            <w:tcMar>
              <w:top w:w="0" w:type="dxa"/>
              <w:left w:w="70" w:type="dxa"/>
              <w:bottom w:w="0" w:type="dxa"/>
              <w:right w:w="70" w:type="dxa"/>
            </w:tcMar>
            <w:hideMark/>
          </w:tcPr>
          <w:p w14:paraId="10A18845"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Lasy</w:t>
            </w:r>
          </w:p>
        </w:tc>
        <w:tc>
          <w:tcPr>
            <w:tcW w:w="3432" w:type="dxa"/>
            <w:tcBorders>
              <w:top w:val="nil"/>
              <w:left w:val="single" w:sz="8" w:space="0" w:color="000000"/>
              <w:bottom w:val="single" w:sz="8" w:space="0" w:color="000000"/>
              <w:right w:val="nil"/>
            </w:tcBorders>
            <w:tcMar>
              <w:top w:w="0" w:type="dxa"/>
              <w:left w:w="70" w:type="dxa"/>
              <w:bottom w:w="0" w:type="dxa"/>
              <w:right w:w="70" w:type="dxa"/>
            </w:tcMar>
            <w:hideMark/>
          </w:tcPr>
          <w:p w14:paraId="1FF58175" w14:textId="77777777" w:rsidR="006A6131" w:rsidRPr="006A6131" w:rsidRDefault="006A6131" w:rsidP="006C45C3">
            <w:pPr>
              <w:snapToGrid w:val="0"/>
              <w:jc w:val="center"/>
              <w:rPr>
                <w:rFonts w:ascii="Arial" w:hAnsi="Arial" w:cs="Arial"/>
                <w:sz w:val="18"/>
                <w:szCs w:val="18"/>
                <w:lang w:val="en-GB"/>
              </w:rPr>
            </w:pPr>
            <w:r w:rsidRPr="006A6131">
              <w:rPr>
                <w:rFonts w:ascii="Arial" w:hAnsi="Arial" w:cs="Arial"/>
                <w:i/>
                <w:iCs/>
                <w:sz w:val="18"/>
                <w:szCs w:val="18"/>
              </w:rPr>
              <w:t>Skarb Państwa</w:t>
            </w: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2874166F" w14:textId="77777777" w:rsidR="006A6131" w:rsidRPr="006A6131" w:rsidRDefault="006A6131" w:rsidP="006C45C3">
            <w:pPr>
              <w:snapToGrid w:val="0"/>
              <w:jc w:val="center"/>
              <w:rPr>
                <w:rFonts w:ascii="Arial" w:hAnsi="Arial" w:cs="Arial"/>
                <w:b/>
                <w:iCs/>
                <w:sz w:val="18"/>
                <w:szCs w:val="18"/>
              </w:rPr>
            </w:pPr>
            <w:r w:rsidRPr="006A6131">
              <w:rPr>
                <w:rFonts w:ascii="Arial" w:hAnsi="Arial" w:cs="Arial"/>
                <w:b/>
                <w:bCs/>
                <w:sz w:val="18"/>
                <w:szCs w:val="18"/>
              </w:rPr>
              <w:t>1357,91</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088D6B42" w14:textId="77777777" w:rsidR="006A6131" w:rsidRPr="006A6131" w:rsidRDefault="006A6131" w:rsidP="006C45C3">
            <w:pPr>
              <w:snapToGrid w:val="0"/>
              <w:jc w:val="center"/>
              <w:rPr>
                <w:rFonts w:ascii="Arial" w:hAnsi="Arial" w:cs="Arial"/>
                <w:b/>
                <w:iCs/>
                <w:sz w:val="18"/>
                <w:szCs w:val="18"/>
              </w:rPr>
            </w:pPr>
            <w:r w:rsidRPr="006A6131">
              <w:rPr>
                <w:rFonts w:ascii="Arial" w:hAnsi="Arial" w:cs="Arial"/>
                <w:b/>
                <w:iCs/>
                <w:sz w:val="18"/>
                <w:szCs w:val="18"/>
              </w:rPr>
              <w:t>61,4%</w:t>
            </w:r>
          </w:p>
        </w:tc>
      </w:tr>
      <w:tr w:rsidR="006A6131" w:rsidRPr="006A6131" w14:paraId="3796B79C" w14:textId="77777777" w:rsidTr="006C45C3">
        <w:trPr>
          <w:cantSplit/>
          <w:trHeight w:val="285"/>
        </w:trPr>
        <w:tc>
          <w:tcPr>
            <w:tcW w:w="0" w:type="auto"/>
            <w:vMerge/>
            <w:tcBorders>
              <w:top w:val="nil"/>
              <w:left w:val="single" w:sz="8" w:space="0" w:color="000000"/>
              <w:bottom w:val="single" w:sz="8" w:space="0" w:color="000000"/>
              <w:right w:val="nil"/>
            </w:tcBorders>
            <w:vAlign w:val="center"/>
            <w:hideMark/>
          </w:tcPr>
          <w:p w14:paraId="3EB4299C" w14:textId="77777777" w:rsidR="006A6131" w:rsidRPr="006A6131" w:rsidRDefault="006A6131" w:rsidP="006C45C3">
            <w:pPr>
              <w:rPr>
                <w:rFonts w:ascii="Arial" w:eastAsia="Times New Roman" w:hAnsi="Arial" w:cs="Arial"/>
                <w:i/>
                <w:iCs/>
                <w:sz w:val="18"/>
                <w:szCs w:val="18"/>
              </w:rPr>
            </w:pPr>
          </w:p>
        </w:tc>
        <w:tc>
          <w:tcPr>
            <w:tcW w:w="3432" w:type="dxa"/>
            <w:tcBorders>
              <w:top w:val="nil"/>
              <w:left w:val="single" w:sz="8" w:space="0" w:color="000000"/>
              <w:bottom w:val="single" w:sz="8" w:space="0" w:color="000000"/>
              <w:right w:val="nil"/>
            </w:tcBorders>
            <w:tcMar>
              <w:top w:w="0" w:type="dxa"/>
              <w:left w:w="70" w:type="dxa"/>
              <w:bottom w:w="0" w:type="dxa"/>
              <w:right w:w="70" w:type="dxa"/>
            </w:tcMar>
            <w:hideMark/>
          </w:tcPr>
          <w:p w14:paraId="20AD1612" w14:textId="77777777" w:rsidR="006A6131" w:rsidRPr="006A6131" w:rsidRDefault="006A6131" w:rsidP="006C45C3">
            <w:pPr>
              <w:snapToGrid w:val="0"/>
              <w:jc w:val="center"/>
              <w:rPr>
                <w:rFonts w:ascii="Arial" w:hAnsi="Arial" w:cs="Arial"/>
                <w:sz w:val="18"/>
                <w:szCs w:val="18"/>
                <w:lang w:val="en-GB"/>
              </w:rPr>
            </w:pPr>
            <w:r w:rsidRPr="006A6131">
              <w:rPr>
                <w:rFonts w:ascii="Arial" w:hAnsi="Arial" w:cs="Arial"/>
                <w:i/>
                <w:iCs/>
                <w:sz w:val="18"/>
                <w:szCs w:val="18"/>
              </w:rPr>
              <w:t>Własność komunalna</w:t>
            </w: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2B34868F"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Brak danych</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191AE382"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Brak danych</w:t>
            </w:r>
          </w:p>
        </w:tc>
      </w:tr>
      <w:tr w:rsidR="006A6131" w:rsidRPr="006A6131" w14:paraId="61540348" w14:textId="77777777" w:rsidTr="006C45C3">
        <w:trPr>
          <w:cantSplit/>
          <w:trHeight w:val="210"/>
        </w:trPr>
        <w:tc>
          <w:tcPr>
            <w:tcW w:w="0" w:type="auto"/>
            <w:vMerge/>
            <w:tcBorders>
              <w:top w:val="nil"/>
              <w:left w:val="single" w:sz="8" w:space="0" w:color="000000"/>
              <w:bottom w:val="single" w:sz="8" w:space="0" w:color="000000"/>
              <w:right w:val="nil"/>
            </w:tcBorders>
            <w:vAlign w:val="center"/>
            <w:hideMark/>
          </w:tcPr>
          <w:p w14:paraId="2C0EBD28" w14:textId="77777777" w:rsidR="006A6131" w:rsidRPr="006A6131" w:rsidRDefault="006A6131" w:rsidP="006C45C3">
            <w:pPr>
              <w:rPr>
                <w:rFonts w:ascii="Arial" w:eastAsia="Times New Roman" w:hAnsi="Arial" w:cs="Arial"/>
                <w:i/>
                <w:iCs/>
                <w:sz w:val="18"/>
                <w:szCs w:val="18"/>
              </w:rPr>
            </w:pPr>
          </w:p>
        </w:tc>
        <w:tc>
          <w:tcPr>
            <w:tcW w:w="3432" w:type="dxa"/>
            <w:tcBorders>
              <w:top w:val="nil"/>
              <w:left w:val="single" w:sz="8" w:space="0" w:color="000000"/>
              <w:bottom w:val="single" w:sz="8" w:space="0" w:color="000000"/>
              <w:right w:val="nil"/>
            </w:tcBorders>
            <w:tcMar>
              <w:top w:w="0" w:type="dxa"/>
              <w:left w:w="70" w:type="dxa"/>
              <w:bottom w:w="0" w:type="dxa"/>
              <w:right w:w="70" w:type="dxa"/>
            </w:tcMar>
            <w:hideMark/>
          </w:tcPr>
          <w:p w14:paraId="4C7B6712" w14:textId="77777777" w:rsidR="006A6131" w:rsidRPr="006A6131" w:rsidRDefault="006A6131" w:rsidP="006C45C3">
            <w:pPr>
              <w:snapToGrid w:val="0"/>
              <w:jc w:val="center"/>
              <w:rPr>
                <w:rFonts w:ascii="Arial" w:hAnsi="Arial" w:cs="Arial"/>
                <w:sz w:val="18"/>
                <w:szCs w:val="18"/>
                <w:lang w:val="en-GB"/>
              </w:rPr>
            </w:pPr>
            <w:r w:rsidRPr="006A6131">
              <w:rPr>
                <w:rFonts w:ascii="Arial" w:hAnsi="Arial" w:cs="Arial"/>
                <w:i/>
                <w:iCs/>
                <w:sz w:val="18"/>
                <w:szCs w:val="18"/>
              </w:rPr>
              <w:t>Własność prywatna</w:t>
            </w: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352DF894"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iCs/>
                <w:sz w:val="18"/>
                <w:szCs w:val="18"/>
              </w:rPr>
              <w:t>339,8</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3FA613D7"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15,4 %</w:t>
            </w:r>
          </w:p>
        </w:tc>
      </w:tr>
      <w:tr w:rsidR="006A6131" w:rsidRPr="006A6131" w14:paraId="3ECDA006" w14:textId="77777777" w:rsidTr="006C45C3">
        <w:trPr>
          <w:cantSplit/>
          <w:trHeight w:val="210"/>
        </w:trPr>
        <w:tc>
          <w:tcPr>
            <w:tcW w:w="0" w:type="auto"/>
            <w:vMerge/>
            <w:tcBorders>
              <w:top w:val="nil"/>
              <w:left w:val="single" w:sz="8" w:space="0" w:color="000000"/>
              <w:bottom w:val="single" w:sz="8" w:space="0" w:color="000000"/>
              <w:right w:val="nil"/>
            </w:tcBorders>
            <w:vAlign w:val="center"/>
            <w:hideMark/>
          </w:tcPr>
          <w:p w14:paraId="6F0EDBBD" w14:textId="77777777" w:rsidR="006A6131" w:rsidRPr="006A6131" w:rsidRDefault="006A6131" w:rsidP="006C45C3">
            <w:pPr>
              <w:rPr>
                <w:rFonts w:ascii="Arial" w:eastAsia="Times New Roman" w:hAnsi="Arial" w:cs="Arial"/>
                <w:i/>
                <w:iCs/>
                <w:sz w:val="18"/>
                <w:szCs w:val="18"/>
              </w:rPr>
            </w:pPr>
          </w:p>
        </w:tc>
        <w:tc>
          <w:tcPr>
            <w:tcW w:w="3432" w:type="dxa"/>
            <w:tcBorders>
              <w:top w:val="nil"/>
              <w:left w:val="single" w:sz="8" w:space="0" w:color="000000"/>
              <w:bottom w:val="single" w:sz="8" w:space="0" w:color="000000"/>
              <w:right w:val="nil"/>
            </w:tcBorders>
            <w:tcMar>
              <w:top w:w="0" w:type="dxa"/>
              <w:left w:w="70" w:type="dxa"/>
              <w:bottom w:w="0" w:type="dxa"/>
              <w:right w:w="70" w:type="dxa"/>
            </w:tcMar>
            <w:hideMark/>
          </w:tcPr>
          <w:p w14:paraId="2810C1CC"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Inne</w:t>
            </w: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25E76463"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3902E310"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r>
      <w:tr w:rsidR="006A6131" w:rsidRPr="006A6131" w14:paraId="26190DA1" w14:textId="77777777" w:rsidTr="006C45C3">
        <w:trPr>
          <w:cantSplit/>
          <w:trHeight w:val="340"/>
        </w:trPr>
        <w:tc>
          <w:tcPr>
            <w:tcW w:w="2999" w:type="dxa"/>
            <w:tcBorders>
              <w:top w:val="nil"/>
              <w:left w:val="single" w:sz="8" w:space="0" w:color="000000"/>
              <w:bottom w:val="single" w:sz="8" w:space="0" w:color="000000"/>
              <w:right w:val="nil"/>
            </w:tcBorders>
            <w:tcMar>
              <w:top w:w="0" w:type="dxa"/>
              <w:left w:w="70" w:type="dxa"/>
              <w:bottom w:w="0" w:type="dxa"/>
              <w:right w:w="70" w:type="dxa"/>
            </w:tcMar>
            <w:hideMark/>
          </w:tcPr>
          <w:p w14:paraId="7180DD65"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Grunty orne</w:t>
            </w:r>
          </w:p>
        </w:tc>
        <w:tc>
          <w:tcPr>
            <w:tcW w:w="3432" w:type="dxa"/>
            <w:tcBorders>
              <w:top w:val="nil"/>
              <w:left w:val="single" w:sz="8" w:space="0" w:color="000000"/>
              <w:bottom w:val="single" w:sz="8" w:space="0" w:color="000000"/>
              <w:right w:val="nil"/>
            </w:tcBorders>
            <w:tcMar>
              <w:top w:w="0" w:type="dxa"/>
              <w:left w:w="70" w:type="dxa"/>
              <w:bottom w:w="0" w:type="dxa"/>
              <w:right w:w="70" w:type="dxa"/>
            </w:tcMar>
          </w:tcPr>
          <w:p w14:paraId="77BA5603" w14:textId="77777777" w:rsidR="006A6131" w:rsidRPr="006A6131" w:rsidRDefault="006A6131" w:rsidP="006C45C3">
            <w:pPr>
              <w:snapToGrid w:val="0"/>
              <w:jc w:val="center"/>
              <w:rPr>
                <w:rFonts w:ascii="Arial" w:hAnsi="Arial" w:cs="Arial"/>
                <w:b/>
                <w:bCs/>
                <w:sz w:val="18"/>
                <w:szCs w:val="18"/>
              </w:rPr>
            </w:pP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4282A7B4"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380</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29686C8C"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17,2%</w:t>
            </w:r>
          </w:p>
        </w:tc>
      </w:tr>
      <w:tr w:rsidR="006A6131" w:rsidRPr="006A6131" w14:paraId="3F1D278E" w14:textId="77777777" w:rsidTr="006C45C3">
        <w:trPr>
          <w:cantSplit/>
          <w:trHeight w:val="340"/>
        </w:trPr>
        <w:tc>
          <w:tcPr>
            <w:tcW w:w="2999" w:type="dxa"/>
            <w:tcBorders>
              <w:top w:val="nil"/>
              <w:left w:val="single" w:sz="8" w:space="0" w:color="000000"/>
              <w:bottom w:val="single" w:sz="8" w:space="0" w:color="000000"/>
              <w:right w:val="nil"/>
            </w:tcBorders>
            <w:tcMar>
              <w:top w:w="0" w:type="dxa"/>
              <w:left w:w="70" w:type="dxa"/>
              <w:bottom w:w="0" w:type="dxa"/>
              <w:right w:w="70" w:type="dxa"/>
            </w:tcMar>
            <w:hideMark/>
          </w:tcPr>
          <w:p w14:paraId="2A2C9A01"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Łąki i pastwiska</w:t>
            </w:r>
          </w:p>
        </w:tc>
        <w:tc>
          <w:tcPr>
            <w:tcW w:w="3432" w:type="dxa"/>
            <w:tcBorders>
              <w:top w:val="nil"/>
              <w:left w:val="single" w:sz="8" w:space="0" w:color="000000"/>
              <w:bottom w:val="single" w:sz="8" w:space="0" w:color="000000"/>
              <w:right w:val="nil"/>
            </w:tcBorders>
            <w:tcMar>
              <w:top w:w="0" w:type="dxa"/>
              <w:left w:w="70" w:type="dxa"/>
              <w:bottom w:w="0" w:type="dxa"/>
              <w:right w:w="70" w:type="dxa"/>
            </w:tcMar>
          </w:tcPr>
          <w:p w14:paraId="0C1CDAE7" w14:textId="77777777" w:rsidR="006A6131" w:rsidRPr="006A6131" w:rsidRDefault="006A6131" w:rsidP="006C45C3">
            <w:pPr>
              <w:snapToGrid w:val="0"/>
              <w:jc w:val="center"/>
              <w:rPr>
                <w:rFonts w:ascii="Arial" w:hAnsi="Arial" w:cs="Arial"/>
                <w:b/>
                <w:bCs/>
                <w:sz w:val="18"/>
                <w:szCs w:val="18"/>
              </w:rPr>
            </w:pP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4A068EC8"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118,9</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78A077B4"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5,3%</w:t>
            </w:r>
          </w:p>
        </w:tc>
      </w:tr>
      <w:tr w:rsidR="006A6131" w:rsidRPr="006A6131" w14:paraId="6674A35F" w14:textId="77777777" w:rsidTr="006C45C3">
        <w:trPr>
          <w:cantSplit/>
          <w:trHeight w:val="340"/>
        </w:trPr>
        <w:tc>
          <w:tcPr>
            <w:tcW w:w="2999" w:type="dxa"/>
            <w:tcBorders>
              <w:top w:val="nil"/>
              <w:left w:val="single" w:sz="8" w:space="0" w:color="000000"/>
              <w:bottom w:val="single" w:sz="8" w:space="0" w:color="000000"/>
              <w:right w:val="nil"/>
            </w:tcBorders>
            <w:tcMar>
              <w:top w:w="0" w:type="dxa"/>
              <w:left w:w="70" w:type="dxa"/>
              <w:bottom w:w="0" w:type="dxa"/>
              <w:right w:w="70" w:type="dxa"/>
            </w:tcMar>
            <w:hideMark/>
          </w:tcPr>
          <w:p w14:paraId="5C835378" w14:textId="77777777" w:rsidR="006A6131" w:rsidRPr="006A6131" w:rsidRDefault="006A6131" w:rsidP="006C45C3">
            <w:pPr>
              <w:snapToGrid w:val="0"/>
              <w:jc w:val="center"/>
              <w:rPr>
                <w:rFonts w:ascii="Arial" w:hAnsi="Arial" w:cs="Arial"/>
                <w:sz w:val="18"/>
                <w:szCs w:val="18"/>
                <w:lang w:val="en-GB"/>
              </w:rPr>
            </w:pPr>
            <w:r w:rsidRPr="006A6131">
              <w:rPr>
                <w:rFonts w:ascii="Arial" w:hAnsi="Arial" w:cs="Arial"/>
                <w:i/>
                <w:iCs/>
                <w:sz w:val="18"/>
                <w:szCs w:val="18"/>
              </w:rPr>
              <w:t>Zbiorniki wodne</w:t>
            </w:r>
          </w:p>
        </w:tc>
        <w:tc>
          <w:tcPr>
            <w:tcW w:w="3432" w:type="dxa"/>
            <w:tcBorders>
              <w:top w:val="nil"/>
              <w:left w:val="single" w:sz="8" w:space="0" w:color="000000"/>
              <w:bottom w:val="single" w:sz="8" w:space="0" w:color="000000"/>
              <w:right w:val="nil"/>
            </w:tcBorders>
            <w:tcMar>
              <w:top w:w="0" w:type="dxa"/>
              <w:left w:w="70" w:type="dxa"/>
              <w:bottom w:w="0" w:type="dxa"/>
              <w:right w:w="70" w:type="dxa"/>
            </w:tcMar>
          </w:tcPr>
          <w:p w14:paraId="3525F71D" w14:textId="77777777" w:rsidR="006A6131" w:rsidRPr="006A6131" w:rsidRDefault="006A6131" w:rsidP="006C45C3">
            <w:pPr>
              <w:snapToGrid w:val="0"/>
              <w:jc w:val="center"/>
              <w:rPr>
                <w:rFonts w:ascii="Arial" w:hAnsi="Arial" w:cs="Arial"/>
                <w:b/>
                <w:bCs/>
                <w:sz w:val="18"/>
                <w:szCs w:val="18"/>
              </w:rPr>
            </w:pP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0C85E92F"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084F54CB"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r>
      <w:tr w:rsidR="006A6131" w:rsidRPr="006A6131" w14:paraId="59BF7296" w14:textId="77777777" w:rsidTr="006C45C3">
        <w:trPr>
          <w:cantSplit/>
          <w:trHeight w:val="340"/>
        </w:trPr>
        <w:tc>
          <w:tcPr>
            <w:tcW w:w="2999" w:type="dxa"/>
            <w:tcBorders>
              <w:top w:val="nil"/>
              <w:left w:val="single" w:sz="8" w:space="0" w:color="000000"/>
              <w:bottom w:val="single" w:sz="8" w:space="0" w:color="000000"/>
              <w:right w:val="nil"/>
            </w:tcBorders>
            <w:tcMar>
              <w:top w:w="0" w:type="dxa"/>
              <w:left w:w="70" w:type="dxa"/>
              <w:bottom w:w="0" w:type="dxa"/>
              <w:right w:w="70" w:type="dxa"/>
            </w:tcMar>
            <w:hideMark/>
          </w:tcPr>
          <w:p w14:paraId="23AC531F"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Cieki</w:t>
            </w:r>
          </w:p>
        </w:tc>
        <w:tc>
          <w:tcPr>
            <w:tcW w:w="3432" w:type="dxa"/>
            <w:tcBorders>
              <w:top w:val="nil"/>
              <w:left w:val="single" w:sz="8" w:space="0" w:color="000000"/>
              <w:bottom w:val="single" w:sz="8" w:space="0" w:color="000000"/>
              <w:right w:val="nil"/>
            </w:tcBorders>
            <w:tcMar>
              <w:top w:w="0" w:type="dxa"/>
              <w:left w:w="70" w:type="dxa"/>
              <w:bottom w:w="0" w:type="dxa"/>
              <w:right w:w="70" w:type="dxa"/>
            </w:tcMar>
          </w:tcPr>
          <w:p w14:paraId="24FD9D69" w14:textId="77777777" w:rsidR="006A6131" w:rsidRPr="006A6131" w:rsidRDefault="006A6131" w:rsidP="006C45C3">
            <w:pPr>
              <w:snapToGrid w:val="0"/>
              <w:jc w:val="center"/>
              <w:rPr>
                <w:rFonts w:ascii="Arial" w:hAnsi="Arial" w:cs="Arial"/>
                <w:b/>
                <w:bCs/>
                <w:sz w:val="18"/>
                <w:szCs w:val="18"/>
              </w:rPr>
            </w:pP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308C941F"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1C1B2DF9"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w:t>
            </w:r>
          </w:p>
        </w:tc>
      </w:tr>
      <w:tr w:rsidR="006A6131" w:rsidRPr="006A6131" w14:paraId="10A80A3B" w14:textId="77777777" w:rsidTr="006C45C3">
        <w:trPr>
          <w:cantSplit/>
          <w:trHeight w:val="340"/>
        </w:trPr>
        <w:tc>
          <w:tcPr>
            <w:tcW w:w="2999" w:type="dxa"/>
            <w:tcBorders>
              <w:top w:val="nil"/>
              <w:left w:val="single" w:sz="8" w:space="0" w:color="000000"/>
              <w:bottom w:val="single" w:sz="8" w:space="0" w:color="000000"/>
              <w:right w:val="nil"/>
            </w:tcBorders>
            <w:tcMar>
              <w:top w:w="0" w:type="dxa"/>
              <w:left w:w="70" w:type="dxa"/>
              <w:bottom w:w="0" w:type="dxa"/>
              <w:right w:w="70" w:type="dxa"/>
            </w:tcMar>
            <w:hideMark/>
          </w:tcPr>
          <w:p w14:paraId="209BC920" w14:textId="77777777" w:rsidR="006A6131" w:rsidRPr="006A6131" w:rsidRDefault="006A6131" w:rsidP="006C45C3">
            <w:pPr>
              <w:snapToGrid w:val="0"/>
              <w:jc w:val="center"/>
              <w:rPr>
                <w:rFonts w:ascii="Arial" w:hAnsi="Arial" w:cs="Arial"/>
                <w:i/>
                <w:iCs/>
                <w:sz w:val="18"/>
                <w:szCs w:val="18"/>
              </w:rPr>
            </w:pPr>
            <w:r w:rsidRPr="006A6131">
              <w:rPr>
                <w:rFonts w:ascii="Arial" w:hAnsi="Arial" w:cs="Arial"/>
                <w:i/>
                <w:iCs/>
                <w:sz w:val="18"/>
                <w:szCs w:val="18"/>
              </w:rPr>
              <w:t>Inne</w:t>
            </w:r>
          </w:p>
        </w:tc>
        <w:tc>
          <w:tcPr>
            <w:tcW w:w="3432" w:type="dxa"/>
            <w:tcBorders>
              <w:top w:val="nil"/>
              <w:left w:val="single" w:sz="8" w:space="0" w:color="000000"/>
              <w:bottom w:val="single" w:sz="8" w:space="0" w:color="000000"/>
              <w:right w:val="nil"/>
            </w:tcBorders>
            <w:tcMar>
              <w:top w:w="0" w:type="dxa"/>
              <w:left w:w="70" w:type="dxa"/>
              <w:bottom w:w="0" w:type="dxa"/>
              <w:right w:w="70" w:type="dxa"/>
            </w:tcMar>
          </w:tcPr>
          <w:p w14:paraId="137F81EE" w14:textId="77777777" w:rsidR="006A6131" w:rsidRPr="006A6131" w:rsidRDefault="006A6131" w:rsidP="006C45C3">
            <w:pPr>
              <w:snapToGrid w:val="0"/>
              <w:jc w:val="center"/>
              <w:rPr>
                <w:rFonts w:ascii="Arial" w:hAnsi="Arial" w:cs="Arial"/>
                <w:b/>
                <w:bCs/>
                <w:sz w:val="18"/>
                <w:szCs w:val="18"/>
              </w:rPr>
            </w:pPr>
          </w:p>
        </w:tc>
        <w:tc>
          <w:tcPr>
            <w:tcW w:w="3544" w:type="dxa"/>
            <w:tcBorders>
              <w:top w:val="nil"/>
              <w:left w:val="single" w:sz="8" w:space="0" w:color="000000"/>
              <w:bottom w:val="single" w:sz="8" w:space="0" w:color="000000"/>
              <w:right w:val="nil"/>
            </w:tcBorders>
            <w:tcMar>
              <w:top w:w="0" w:type="dxa"/>
              <w:left w:w="70" w:type="dxa"/>
              <w:bottom w:w="0" w:type="dxa"/>
              <w:right w:w="70" w:type="dxa"/>
            </w:tcMar>
          </w:tcPr>
          <w:p w14:paraId="1DA84EDF"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15,9</w:t>
            </w:r>
          </w:p>
        </w:tc>
        <w:tc>
          <w:tcPr>
            <w:tcW w:w="41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5CE67875" w14:textId="77777777" w:rsidR="006A6131" w:rsidRPr="006A6131" w:rsidRDefault="006A6131" w:rsidP="006C45C3">
            <w:pPr>
              <w:snapToGrid w:val="0"/>
              <w:jc w:val="center"/>
              <w:rPr>
                <w:rFonts w:ascii="Arial" w:hAnsi="Arial" w:cs="Arial"/>
                <w:b/>
                <w:bCs/>
                <w:sz w:val="18"/>
                <w:szCs w:val="18"/>
              </w:rPr>
            </w:pPr>
            <w:r w:rsidRPr="006A6131">
              <w:rPr>
                <w:rFonts w:ascii="Arial" w:hAnsi="Arial" w:cs="Arial"/>
                <w:b/>
                <w:bCs/>
                <w:sz w:val="18"/>
                <w:szCs w:val="18"/>
              </w:rPr>
              <w:t>0,7%</w:t>
            </w:r>
          </w:p>
        </w:tc>
      </w:tr>
    </w:tbl>
    <w:p w14:paraId="199D383A" w14:textId="77777777" w:rsidR="008B3485" w:rsidRPr="00210BAD" w:rsidRDefault="008B3485" w:rsidP="00BB660D">
      <w:pPr>
        <w:pStyle w:val="Standard"/>
        <w:jc w:val="both"/>
        <w:rPr>
          <w:rFonts w:ascii="Arial" w:hAnsi="Arial" w:cs="Arial"/>
          <w:b/>
          <w:sz w:val="18"/>
          <w:szCs w:val="18"/>
          <w:lang w:val="pl-PL"/>
        </w:rPr>
      </w:pPr>
    </w:p>
    <w:p w14:paraId="3F82C4CA" w14:textId="77777777" w:rsidR="008B3485" w:rsidRPr="00651C84" w:rsidRDefault="008B3485" w:rsidP="00BB660D">
      <w:pPr>
        <w:pStyle w:val="Nagwek2"/>
        <w:spacing w:before="0" w:after="0"/>
        <w:jc w:val="both"/>
        <w:rPr>
          <w:i w:val="0"/>
          <w:sz w:val="18"/>
          <w:szCs w:val="18"/>
        </w:rPr>
      </w:pPr>
      <w:bookmarkStart w:id="18" w:name="_Toc1972568"/>
      <w:r w:rsidRPr="00651C84">
        <w:rPr>
          <w:i w:val="0"/>
          <w:sz w:val="18"/>
          <w:szCs w:val="18"/>
        </w:rPr>
        <w:t>2.3. Zagospodarowanie terenu i działalność człowieka.</w:t>
      </w:r>
      <w:bookmarkEnd w:id="18"/>
    </w:p>
    <w:tbl>
      <w:tblPr>
        <w:tblW w:w="14012" w:type="dxa"/>
        <w:tblInd w:w="-50" w:type="dxa"/>
        <w:tblCellMar>
          <w:left w:w="0" w:type="dxa"/>
          <w:right w:w="0" w:type="dxa"/>
        </w:tblCellMar>
        <w:tblLook w:val="04A0" w:firstRow="1" w:lastRow="0" w:firstColumn="1" w:lastColumn="0" w:noHBand="0" w:noVBand="1"/>
      </w:tblPr>
      <w:tblGrid>
        <w:gridCol w:w="3000"/>
        <w:gridCol w:w="2649"/>
        <w:gridCol w:w="3969"/>
        <w:gridCol w:w="4394"/>
      </w:tblGrid>
      <w:tr w:rsidR="006A6131" w:rsidRPr="006A6131" w14:paraId="56A3D6AF" w14:textId="77777777" w:rsidTr="006C45C3">
        <w:trPr>
          <w:cantSplit/>
          <w:trHeight w:val="827"/>
        </w:trPr>
        <w:tc>
          <w:tcPr>
            <w:tcW w:w="3000" w:type="dxa"/>
            <w:tcBorders>
              <w:top w:val="single" w:sz="8" w:space="0" w:color="auto"/>
              <w:left w:val="single" w:sz="8" w:space="0" w:color="auto"/>
              <w:bottom w:val="single" w:sz="8" w:space="0" w:color="auto"/>
              <w:right w:val="single" w:sz="8" w:space="0" w:color="auto"/>
            </w:tcBorders>
            <w:shd w:val="clear" w:color="auto" w:fill="B6DDE8"/>
            <w:tcMar>
              <w:top w:w="0" w:type="dxa"/>
              <w:left w:w="70" w:type="dxa"/>
              <w:bottom w:w="0" w:type="dxa"/>
              <w:right w:w="70" w:type="dxa"/>
            </w:tcMar>
          </w:tcPr>
          <w:p w14:paraId="16C44A4F"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Typy użytków</w:t>
            </w:r>
            <w:r w:rsidRPr="006A6131">
              <w:rPr>
                <w:rFonts w:ascii="Arial" w:eastAsia="Times New Roman" w:hAnsi="Arial" w:cs="Arial"/>
                <w:sz w:val="18"/>
                <w:szCs w:val="18"/>
              </w:rPr>
              <w:t>*</w:t>
            </w:r>
          </w:p>
          <w:p w14:paraId="036372C6" w14:textId="77777777" w:rsidR="006A6131" w:rsidRPr="006A6131" w:rsidRDefault="006A6131" w:rsidP="006C45C3">
            <w:pPr>
              <w:jc w:val="center"/>
              <w:rPr>
                <w:rFonts w:ascii="Arial" w:eastAsia="Times New Roman" w:hAnsi="Arial" w:cs="Arial"/>
                <w:b/>
                <w:bCs/>
                <w:sz w:val="18"/>
                <w:szCs w:val="18"/>
              </w:rPr>
            </w:pPr>
          </w:p>
        </w:tc>
        <w:tc>
          <w:tcPr>
            <w:tcW w:w="2649" w:type="dxa"/>
            <w:tcBorders>
              <w:top w:val="single" w:sz="8" w:space="0" w:color="auto"/>
              <w:left w:val="nil"/>
              <w:bottom w:val="single" w:sz="8" w:space="0" w:color="auto"/>
              <w:right w:val="single" w:sz="8" w:space="0" w:color="auto"/>
            </w:tcBorders>
            <w:shd w:val="clear" w:color="auto" w:fill="B6DDE8"/>
            <w:tcMar>
              <w:top w:w="0" w:type="dxa"/>
              <w:left w:w="70" w:type="dxa"/>
              <w:bottom w:w="0" w:type="dxa"/>
              <w:right w:w="70" w:type="dxa"/>
            </w:tcMar>
            <w:hideMark/>
          </w:tcPr>
          <w:p w14:paraId="1936C0A4"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Typ własności</w:t>
            </w:r>
          </w:p>
        </w:tc>
        <w:tc>
          <w:tcPr>
            <w:tcW w:w="3969" w:type="dxa"/>
            <w:tcBorders>
              <w:top w:val="single" w:sz="8" w:space="0" w:color="auto"/>
              <w:left w:val="nil"/>
              <w:bottom w:val="single" w:sz="8" w:space="0" w:color="auto"/>
              <w:right w:val="single" w:sz="8" w:space="0" w:color="auto"/>
            </w:tcBorders>
            <w:shd w:val="clear" w:color="auto" w:fill="B6DDE8"/>
            <w:tcMar>
              <w:top w:w="0" w:type="dxa"/>
              <w:left w:w="70" w:type="dxa"/>
              <w:bottom w:w="0" w:type="dxa"/>
              <w:right w:w="70" w:type="dxa"/>
            </w:tcMar>
            <w:hideMark/>
          </w:tcPr>
          <w:p w14:paraId="64891B95"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Powierzchnia objęta dopłatami UE</w:t>
            </w:r>
          </w:p>
          <w:p w14:paraId="7AF41252"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w ha</w:t>
            </w:r>
          </w:p>
        </w:tc>
        <w:tc>
          <w:tcPr>
            <w:tcW w:w="4394" w:type="dxa"/>
            <w:tcBorders>
              <w:top w:val="single" w:sz="8" w:space="0" w:color="auto"/>
              <w:left w:val="nil"/>
              <w:bottom w:val="single" w:sz="8" w:space="0" w:color="auto"/>
              <w:right w:val="single" w:sz="8" w:space="0" w:color="auto"/>
            </w:tcBorders>
            <w:shd w:val="clear" w:color="auto" w:fill="B6DDE8"/>
            <w:tcMar>
              <w:top w:w="0" w:type="dxa"/>
              <w:left w:w="70" w:type="dxa"/>
              <w:bottom w:w="0" w:type="dxa"/>
              <w:right w:w="70" w:type="dxa"/>
            </w:tcMar>
            <w:hideMark/>
          </w:tcPr>
          <w:p w14:paraId="006FC2E9"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 xml:space="preserve">Rodzaj dopłaty, </w:t>
            </w:r>
          </w:p>
          <w:p w14:paraId="5A952681"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działania/priorytetu/programu,</w:t>
            </w:r>
          </w:p>
          <w:p w14:paraId="26F3161B" w14:textId="77777777" w:rsidR="006A6131" w:rsidRPr="006A6131" w:rsidRDefault="006A6131" w:rsidP="006C45C3">
            <w:pPr>
              <w:jc w:val="center"/>
              <w:rPr>
                <w:rFonts w:ascii="Arial" w:eastAsia="Times New Roman" w:hAnsi="Arial" w:cs="Arial"/>
                <w:b/>
                <w:bCs/>
                <w:sz w:val="18"/>
                <w:szCs w:val="18"/>
              </w:rPr>
            </w:pPr>
            <w:r w:rsidRPr="006A6131">
              <w:rPr>
                <w:rFonts w:ascii="Arial" w:eastAsia="Times New Roman" w:hAnsi="Arial" w:cs="Arial"/>
                <w:b/>
                <w:bCs/>
                <w:sz w:val="18"/>
                <w:szCs w:val="18"/>
              </w:rPr>
              <w:t xml:space="preserve">    </w:t>
            </w:r>
          </w:p>
        </w:tc>
      </w:tr>
      <w:tr w:rsidR="006A6131" w:rsidRPr="006A6131" w14:paraId="61FF46BD" w14:textId="77777777" w:rsidTr="006C45C3">
        <w:trPr>
          <w:cantSplit/>
          <w:trHeight w:val="165"/>
        </w:trPr>
        <w:tc>
          <w:tcPr>
            <w:tcW w:w="300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66FDF59"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Lasy</w:t>
            </w:r>
          </w:p>
        </w:tc>
        <w:tc>
          <w:tcPr>
            <w:tcW w:w="2649" w:type="dxa"/>
            <w:tcBorders>
              <w:top w:val="nil"/>
              <w:left w:val="nil"/>
              <w:bottom w:val="single" w:sz="8" w:space="0" w:color="auto"/>
              <w:right w:val="single" w:sz="8" w:space="0" w:color="auto"/>
            </w:tcBorders>
            <w:tcMar>
              <w:top w:w="0" w:type="dxa"/>
              <w:left w:w="70" w:type="dxa"/>
              <w:bottom w:w="0" w:type="dxa"/>
              <w:right w:w="70" w:type="dxa"/>
            </w:tcMar>
            <w:hideMark/>
          </w:tcPr>
          <w:p w14:paraId="6CD8491F"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Lasy Państwowe</w:t>
            </w:r>
          </w:p>
        </w:tc>
        <w:tc>
          <w:tcPr>
            <w:tcW w:w="3969" w:type="dxa"/>
            <w:tcBorders>
              <w:top w:val="nil"/>
              <w:left w:val="nil"/>
              <w:bottom w:val="single" w:sz="8" w:space="0" w:color="auto"/>
              <w:right w:val="single" w:sz="8" w:space="0" w:color="auto"/>
            </w:tcBorders>
            <w:tcMar>
              <w:top w:w="0" w:type="dxa"/>
              <w:left w:w="70" w:type="dxa"/>
              <w:bottom w:w="0" w:type="dxa"/>
              <w:right w:w="70" w:type="dxa"/>
            </w:tcMar>
            <w:hideMark/>
          </w:tcPr>
          <w:p w14:paraId="407A2AC4"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wg jednostek wdrażających</w:t>
            </w:r>
          </w:p>
        </w:tc>
        <w:tc>
          <w:tcPr>
            <w:tcW w:w="4394" w:type="dxa"/>
            <w:tcBorders>
              <w:top w:val="nil"/>
              <w:left w:val="nil"/>
              <w:bottom w:val="single" w:sz="8" w:space="0" w:color="auto"/>
              <w:right w:val="single" w:sz="8" w:space="0" w:color="auto"/>
            </w:tcBorders>
            <w:tcMar>
              <w:top w:w="0" w:type="dxa"/>
              <w:left w:w="70" w:type="dxa"/>
              <w:bottom w:w="0" w:type="dxa"/>
              <w:right w:w="70" w:type="dxa"/>
            </w:tcMar>
            <w:hideMark/>
          </w:tcPr>
          <w:p w14:paraId="29C76876"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wg jednostek wdrażających</w:t>
            </w:r>
          </w:p>
        </w:tc>
      </w:tr>
      <w:tr w:rsidR="006A6131" w:rsidRPr="006A6131" w14:paraId="48E3D604" w14:textId="77777777" w:rsidTr="006C45C3">
        <w:trPr>
          <w:cantSplit/>
          <w:trHeight w:val="285"/>
        </w:trPr>
        <w:tc>
          <w:tcPr>
            <w:tcW w:w="0" w:type="auto"/>
            <w:vMerge/>
            <w:tcBorders>
              <w:top w:val="nil"/>
              <w:left w:val="single" w:sz="8" w:space="0" w:color="auto"/>
              <w:bottom w:val="single" w:sz="8" w:space="0" w:color="auto"/>
              <w:right w:val="single" w:sz="8" w:space="0" w:color="auto"/>
            </w:tcBorders>
            <w:vAlign w:val="center"/>
            <w:hideMark/>
          </w:tcPr>
          <w:p w14:paraId="1949B2A1" w14:textId="77777777" w:rsidR="006A6131" w:rsidRPr="006A6131" w:rsidRDefault="006A6131" w:rsidP="006C45C3">
            <w:pPr>
              <w:rPr>
                <w:rFonts w:ascii="Arial" w:eastAsia="Times New Roman" w:hAnsi="Arial" w:cs="Arial"/>
                <w:i/>
                <w:iCs/>
                <w:sz w:val="18"/>
                <w:szCs w:val="18"/>
              </w:rPr>
            </w:pPr>
          </w:p>
        </w:tc>
        <w:tc>
          <w:tcPr>
            <w:tcW w:w="2649" w:type="dxa"/>
            <w:tcBorders>
              <w:top w:val="nil"/>
              <w:left w:val="nil"/>
              <w:bottom w:val="single" w:sz="8" w:space="0" w:color="auto"/>
              <w:right w:val="single" w:sz="8" w:space="0" w:color="auto"/>
            </w:tcBorders>
            <w:tcMar>
              <w:top w:w="0" w:type="dxa"/>
              <w:left w:w="70" w:type="dxa"/>
              <w:bottom w:w="0" w:type="dxa"/>
              <w:right w:w="70" w:type="dxa"/>
            </w:tcMar>
            <w:hideMark/>
          </w:tcPr>
          <w:p w14:paraId="3B568888"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Lasy komunalne</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01C08C2C"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52CE2164"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4BA43C8A" w14:textId="77777777" w:rsidTr="006C45C3">
        <w:trPr>
          <w:cantSplit/>
          <w:trHeight w:val="210"/>
        </w:trPr>
        <w:tc>
          <w:tcPr>
            <w:tcW w:w="0" w:type="auto"/>
            <w:vMerge/>
            <w:tcBorders>
              <w:top w:val="nil"/>
              <w:left w:val="single" w:sz="8" w:space="0" w:color="auto"/>
              <w:bottom w:val="single" w:sz="8" w:space="0" w:color="auto"/>
              <w:right w:val="single" w:sz="8" w:space="0" w:color="auto"/>
            </w:tcBorders>
            <w:vAlign w:val="center"/>
            <w:hideMark/>
          </w:tcPr>
          <w:p w14:paraId="67963C61" w14:textId="77777777" w:rsidR="006A6131" w:rsidRPr="006A6131" w:rsidRDefault="006A6131" w:rsidP="006C45C3">
            <w:pPr>
              <w:rPr>
                <w:rFonts w:ascii="Arial" w:eastAsia="Times New Roman" w:hAnsi="Arial" w:cs="Arial"/>
                <w:i/>
                <w:iCs/>
                <w:sz w:val="18"/>
                <w:szCs w:val="18"/>
              </w:rPr>
            </w:pPr>
          </w:p>
        </w:tc>
        <w:tc>
          <w:tcPr>
            <w:tcW w:w="2649" w:type="dxa"/>
            <w:tcBorders>
              <w:top w:val="nil"/>
              <w:left w:val="nil"/>
              <w:bottom w:val="single" w:sz="8" w:space="0" w:color="auto"/>
              <w:right w:val="single" w:sz="8" w:space="0" w:color="auto"/>
            </w:tcBorders>
            <w:tcMar>
              <w:top w:w="0" w:type="dxa"/>
              <w:left w:w="70" w:type="dxa"/>
              <w:bottom w:w="0" w:type="dxa"/>
              <w:right w:w="70" w:type="dxa"/>
            </w:tcMar>
            <w:hideMark/>
          </w:tcPr>
          <w:p w14:paraId="099748C8"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Lasy prywatne</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0BCFD795"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3F8E2813"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628A8E8C" w14:textId="77777777" w:rsidTr="006C45C3">
        <w:trPr>
          <w:cantSplit/>
          <w:trHeight w:val="210"/>
        </w:trPr>
        <w:tc>
          <w:tcPr>
            <w:tcW w:w="0" w:type="auto"/>
            <w:vMerge/>
            <w:tcBorders>
              <w:top w:val="nil"/>
              <w:left w:val="single" w:sz="8" w:space="0" w:color="auto"/>
              <w:bottom w:val="single" w:sz="8" w:space="0" w:color="auto"/>
              <w:right w:val="single" w:sz="8" w:space="0" w:color="auto"/>
            </w:tcBorders>
            <w:vAlign w:val="center"/>
            <w:hideMark/>
          </w:tcPr>
          <w:p w14:paraId="76B35997" w14:textId="77777777" w:rsidR="006A6131" w:rsidRPr="006A6131" w:rsidRDefault="006A6131" w:rsidP="006C45C3">
            <w:pPr>
              <w:rPr>
                <w:rFonts w:ascii="Arial" w:eastAsia="Times New Roman" w:hAnsi="Arial" w:cs="Arial"/>
                <w:i/>
                <w:iCs/>
                <w:sz w:val="18"/>
                <w:szCs w:val="18"/>
              </w:rPr>
            </w:pPr>
          </w:p>
        </w:tc>
        <w:tc>
          <w:tcPr>
            <w:tcW w:w="2649" w:type="dxa"/>
            <w:tcBorders>
              <w:top w:val="nil"/>
              <w:left w:val="nil"/>
              <w:bottom w:val="single" w:sz="8" w:space="0" w:color="auto"/>
              <w:right w:val="single" w:sz="8" w:space="0" w:color="auto"/>
            </w:tcBorders>
            <w:tcMar>
              <w:top w:w="0" w:type="dxa"/>
              <w:left w:w="70" w:type="dxa"/>
              <w:bottom w:w="0" w:type="dxa"/>
              <w:right w:w="70" w:type="dxa"/>
            </w:tcMar>
            <w:hideMark/>
          </w:tcPr>
          <w:p w14:paraId="5980DF6E"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Inne</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40085641"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1AE1C68B"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5FB82BBA" w14:textId="77777777" w:rsidTr="006C45C3">
        <w:trPr>
          <w:cantSplit/>
          <w:trHeight w:val="340"/>
        </w:trPr>
        <w:tc>
          <w:tcPr>
            <w:tcW w:w="300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8B78B5"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lastRenderedPageBreak/>
              <w:t xml:space="preserve">Sady </w:t>
            </w:r>
          </w:p>
        </w:tc>
        <w:tc>
          <w:tcPr>
            <w:tcW w:w="2649" w:type="dxa"/>
            <w:tcBorders>
              <w:top w:val="nil"/>
              <w:left w:val="nil"/>
              <w:bottom w:val="single" w:sz="8" w:space="0" w:color="auto"/>
              <w:right w:val="single" w:sz="8" w:space="0" w:color="auto"/>
            </w:tcBorders>
            <w:tcMar>
              <w:top w:w="0" w:type="dxa"/>
              <w:left w:w="70" w:type="dxa"/>
              <w:bottom w:w="0" w:type="dxa"/>
              <w:right w:w="70" w:type="dxa"/>
            </w:tcMar>
          </w:tcPr>
          <w:p w14:paraId="19A2AE85"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110DD40D"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5A8C9EE2"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451ABFE7" w14:textId="77777777" w:rsidTr="006C45C3">
        <w:trPr>
          <w:cantSplit/>
          <w:trHeight w:val="340"/>
        </w:trPr>
        <w:tc>
          <w:tcPr>
            <w:tcW w:w="300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72606D"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 xml:space="preserve">Trwałe użytki zielone </w:t>
            </w:r>
          </w:p>
        </w:tc>
        <w:tc>
          <w:tcPr>
            <w:tcW w:w="2649" w:type="dxa"/>
            <w:tcBorders>
              <w:top w:val="nil"/>
              <w:left w:val="nil"/>
              <w:bottom w:val="single" w:sz="8" w:space="0" w:color="auto"/>
              <w:right w:val="single" w:sz="8" w:space="0" w:color="auto"/>
            </w:tcBorders>
            <w:tcMar>
              <w:top w:w="0" w:type="dxa"/>
              <w:left w:w="70" w:type="dxa"/>
              <w:bottom w:w="0" w:type="dxa"/>
              <w:right w:w="70" w:type="dxa"/>
            </w:tcMar>
          </w:tcPr>
          <w:p w14:paraId="39EA17FB"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64A6BE9D"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6BEB8358"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2BD4FD8E" w14:textId="77777777" w:rsidTr="006C45C3">
        <w:trPr>
          <w:cantSplit/>
          <w:trHeight w:val="386"/>
        </w:trPr>
        <w:tc>
          <w:tcPr>
            <w:tcW w:w="300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E40E15A"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Wody</w:t>
            </w:r>
          </w:p>
        </w:tc>
        <w:tc>
          <w:tcPr>
            <w:tcW w:w="2649" w:type="dxa"/>
            <w:tcBorders>
              <w:top w:val="nil"/>
              <w:left w:val="nil"/>
              <w:bottom w:val="single" w:sz="8" w:space="0" w:color="auto"/>
              <w:right w:val="single" w:sz="8" w:space="0" w:color="auto"/>
            </w:tcBorders>
            <w:tcMar>
              <w:top w:w="0" w:type="dxa"/>
              <w:left w:w="70" w:type="dxa"/>
              <w:bottom w:w="0" w:type="dxa"/>
              <w:right w:w="70" w:type="dxa"/>
            </w:tcMar>
          </w:tcPr>
          <w:p w14:paraId="0A120AC5"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7133EF92"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707AA33B"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49B4567A" w14:textId="77777777" w:rsidTr="006C45C3">
        <w:trPr>
          <w:cantSplit/>
          <w:trHeight w:val="732"/>
        </w:trPr>
        <w:tc>
          <w:tcPr>
            <w:tcW w:w="300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0FF273"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Tereny zadrzewione lub zakrzewione</w:t>
            </w:r>
          </w:p>
        </w:tc>
        <w:tc>
          <w:tcPr>
            <w:tcW w:w="2649" w:type="dxa"/>
            <w:tcBorders>
              <w:top w:val="nil"/>
              <w:left w:val="nil"/>
              <w:bottom w:val="single" w:sz="8" w:space="0" w:color="auto"/>
              <w:right w:val="single" w:sz="8" w:space="0" w:color="auto"/>
            </w:tcBorders>
            <w:tcMar>
              <w:top w:w="0" w:type="dxa"/>
              <w:left w:w="70" w:type="dxa"/>
              <w:bottom w:w="0" w:type="dxa"/>
              <w:right w:w="70" w:type="dxa"/>
            </w:tcMar>
          </w:tcPr>
          <w:p w14:paraId="6FD4F2A7"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576DD871"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2C1556EC"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r w:rsidR="006A6131" w:rsidRPr="006A6131" w14:paraId="7EE84BEB" w14:textId="77777777" w:rsidTr="006C45C3">
        <w:trPr>
          <w:cantSplit/>
          <w:trHeight w:val="470"/>
        </w:trPr>
        <w:tc>
          <w:tcPr>
            <w:tcW w:w="300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6666FBF" w14:textId="77777777" w:rsidR="006A6131" w:rsidRPr="006A6131" w:rsidRDefault="006A6131" w:rsidP="006C45C3">
            <w:pPr>
              <w:jc w:val="center"/>
              <w:rPr>
                <w:rFonts w:ascii="Arial" w:eastAsia="Times New Roman" w:hAnsi="Arial" w:cs="Arial"/>
                <w:i/>
                <w:iCs/>
                <w:sz w:val="18"/>
                <w:szCs w:val="18"/>
              </w:rPr>
            </w:pPr>
            <w:r w:rsidRPr="006A6131">
              <w:rPr>
                <w:rFonts w:ascii="Arial" w:eastAsia="Times New Roman" w:hAnsi="Arial" w:cs="Arial"/>
                <w:i/>
                <w:iCs/>
                <w:sz w:val="18"/>
                <w:szCs w:val="18"/>
              </w:rPr>
              <w:t>Inne</w:t>
            </w:r>
          </w:p>
        </w:tc>
        <w:tc>
          <w:tcPr>
            <w:tcW w:w="2649" w:type="dxa"/>
            <w:tcBorders>
              <w:top w:val="nil"/>
              <w:left w:val="nil"/>
              <w:bottom w:val="single" w:sz="8" w:space="0" w:color="auto"/>
              <w:right w:val="single" w:sz="8" w:space="0" w:color="auto"/>
            </w:tcBorders>
            <w:tcMar>
              <w:top w:w="0" w:type="dxa"/>
              <w:left w:w="70" w:type="dxa"/>
              <w:bottom w:w="0" w:type="dxa"/>
              <w:right w:w="70" w:type="dxa"/>
            </w:tcMar>
          </w:tcPr>
          <w:p w14:paraId="42D9BBAB"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3969" w:type="dxa"/>
            <w:tcBorders>
              <w:top w:val="nil"/>
              <w:left w:val="nil"/>
              <w:bottom w:val="single" w:sz="8" w:space="0" w:color="auto"/>
              <w:right w:val="single" w:sz="8" w:space="0" w:color="auto"/>
            </w:tcBorders>
            <w:tcMar>
              <w:top w:w="0" w:type="dxa"/>
              <w:left w:w="70" w:type="dxa"/>
              <w:bottom w:w="0" w:type="dxa"/>
              <w:right w:w="70" w:type="dxa"/>
            </w:tcMar>
          </w:tcPr>
          <w:p w14:paraId="36015B53"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c>
          <w:tcPr>
            <w:tcW w:w="4394" w:type="dxa"/>
            <w:tcBorders>
              <w:top w:val="nil"/>
              <w:left w:val="nil"/>
              <w:bottom w:val="single" w:sz="8" w:space="0" w:color="auto"/>
              <w:right w:val="single" w:sz="8" w:space="0" w:color="auto"/>
            </w:tcBorders>
            <w:tcMar>
              <w:top w:w="0" w:type="dxa"/>
              <w:left w:w="70" w:type="dxa"/>
              <w:bottom w:w="0" w:type="dxa"/>
              <w:right w:w="70" w:type="dxa"/>
            </w:tcMar>
          </w:tcPr>
          <w:p w14:paraId="6D194E93" w14:textId="77777777" w:rsidR="006A6131" w:rsidRPr="006A6131" w:rsidRDefault="00507944" w:rsidP="006C45C3">
            <w:pPr>
              <w:jc w:val="center"/>
              <w:rPr>
                <w:rFonts w:ascii="Arial" w:eastAsia="Times New Roman" w:hAnsi="Arial" w:cs="Arial"/>
                <w:b/>
                <w:bCs/>
                <w:sz w:val="18"/>
                <w:szCs w:val="18"/>
              </w:rPr>
            </w:pPr>
            <w:r>
              <w:rPr>
                <w:rFonts w:ascii="Arial" w:eastAsia="Times New Roman" w:hAnsi="Arial" w:cs="Arial"/>
                <w:b/>
                <w:bCs/>
                <w:sz w:val="18"/>
                <w:szCs w:val="18"/>
              </w:rPr>
              <w:t>-</w:t>
            </w:r>
          </w:p>
        </w:tc>
      </w:tr>
    </w:tbl>
    <w:p w14:paraId="30B57394" w14:textId="77777777" w:rsidR="008B3485" w:rsidRPr="00210BAD" w:rsidRDefault="008B3485" w:rsidP="00BB660D">
      <w:pPr>
        <w:pStyle w:val="Standard"/>
        <w:jc w:val="both"/>
        <w:rPr>
          <w:rFonts w:ascii="Arial" w:hAnsi="Arial" w:cs="Arial"/>
          <w:b/>
          <w:bCs/>
          <w:sz w:val="18"/>
          <w:szCs w:val="18"/>
          <w:lang w:val="pl-PL"/>
        </w:rPr>
      </w:pPr>
    </w:p>
    <w:p w14:paraId="3C1FBC53" w14:textId="77777777" w:rsidR="008B3485" w:rsidRPr="00651C84" w:rsidRDefault="008B3485" w:rsidP="00BB660D">
      <w:pPr>
        <w:pStyle w:val="Nagwek2"/>
        <w:spacing w:before="0" w:after="0"/>
        <w:jc w:val="both"/>
        <w:rPr>
          <w:i w:val="0"/>
          <w:sz w:val="18"/>
          <w:szCs w:val="18"/>
        </w:rPr>
      </w:pPr>
      <w:bookmarkStart w:id="19" w:name="_Toc1972569"/>
      <w:r w:rsidRPr="00651C84">
        <w:rPr>
          <w:i w:val="0"/>
          <w:sz w:val="18"/>
          <w:szCs w:val="18"/>
        </w:rPr>
        <w:t>2.4. Istniejące i projektowane plany/programy/projekty dotyczące zagospodarowania przestrzennego</w:t>
      </w:r>
      <w:bookmarkEnd w:id="19"/>
      <w:r w:rsidRPr="00651C84">
        <w:rPr>
          <w:i w:val="0"/>
          <w:sz w:val="18"/>
          <w:szCs w:val="18"/>
        </w:rPr>
        <w:t xml:space="preserve"> </w:t>
      </w:r>
    </w:p>
    <w:p w14:paraId="2888818A" w14:textId="77777777" w:rsidR="008B3485" w:rsidRPr="00210BAD" w:rsidRDefault="008B3485" w:rsidP="00BB660D">
      <w:pPr>
        <w:pStyle w:val="Standard"/>
        <w:jc w:val="both"/>
        <w:rPr>
          <w:rFonts w:ascii="Arial" w:hAnsi="Arial" w:cs="Arial"/>
          <w:sz w:val="18"/>
          <w:szCs w:val="18"/>
          <w:lang w:val="pl-PL"/>
        </w:rPr>
      </w:pPr>
    </w:p>
    <w:tbl>
      <w:tblPr>
        <w:tblW w:w="15043" w:type="dxa"/>
        <w:tblInd w:w="-211" w:type="dxa"/>
        <w:tblLayout w:type="fixed"/>
        <w:tblCellMar>
          <w:left w:w="10" w:type="dxa"/>
          <w:right w:w="10" w:type="dxa"/>
        </w:tblCellMar>
        <w:tblLook w:val="0000" w:firstRow="0" w:lastRow="0" w:firstColumn="0" w:lastColumn="0" w:noHBand="0" w:noVBand="0"/>
      </w:tblPr>
      <w:tblGrid>
        <w:gridCol w:w="647"/>
        <w:gridCol w:w="4899"/>
        <w:gridCol w:w="2410"/>
        <w:gridCol w:w="2268"/>
        <w:gridCol w:w="1701"/>
        <w:gridCol w:w="3118"/>
      </w:tblGrid>
      <w:tr w:rsidR="008B3485" w:rsidRPr="00210BAD" w14:paraId="74B6753B" w14:textId="77777777" w:rsidTr="002C0808">
        <w:tc>
          <w:tcPr>
            <w:tcW w:w="647" w:type="dxa"/>
            <w:tcBorders>
              <w:top w:val="single" w:sz="4" w:space="0" w:color="000000"/>
              <w:left w:val="single" w:sz="4" w:space="0" w:color="000000"/>
              <w:bottom w:val="single" w:sz="4" w:space="0" w:color="000000"/>
            </w:tcBorders>
            <w:shd w:val="clear" w:color="auto" w:fill="B6DDE8"/>
          </w:tcPr>
          <w:p w14:paraId="17DE4641" w14:textId="77777777" w:rsidR="008B3485" w:rsidRPr="00210BAD" w:rsidRDefault="008B3485" w:rsidP="00BB660D">
            <w:pPr>
              <w:pStyle w:val="Standard"/>
              <w:snapToGrid w:val="0"/>
              <w:jc w:val="both"/>
              <w:rPr>
                <w:rFonts w:ascii="Arial" w:hAnsi="Arial" w:cs="Arial"/>
                <w:b/>
                <w:bCs/>
                <w:sz w:val="18"/>
                <w:szCs w:val="18"/>
                <w:lang w:val="pl-PL"/>
              </w:rPr>
            </w:pPr>
            <w:r>
              <w:rPr>
                <w:rFonts w:ascii="Arial" w:hAnsi="Arial" w:cs="Arial"/>
                <w:b/>
                <w:bCs/>
                <w:sz w:val="18"/>
                <w:szCs w:val="18"/>
                <w:lang w:val="pl-PL"/>
              </w:rPr>
              <w:t>Lp.</w:t>
            </w:r>
          </w:p>
        </w:tc>
        <w:tc>
          <w:tcPr>
            <w:tcW w:w="4899"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4539EB27" w14:textId="77777777" w:rsidR="008B3485" w:rsidRPr="00210BAD" w:rsidRDefault="008B3485" w:rsidP="00554DD5">
            <w:pPr>
              <w:pStyle w:val="Standard"/>
              <w:snapToGrid w:val="0"/>
              <w:rPr>
                <w:rFonts w:ascii="Arial" w:hAnsi="Arial" w:cs="Arial"/>
                <w:sz w:val="18"/>
                <w:szCs w:val="18"/>
              </w:rPr>
            </w:pPr>
            <w:r w:rsidRPr="00210BAD">
              <w:rPr>
                <w:rFonts w:ascii="Arial" w:hAnsi="Arial" w:cs="Arial"/>
                <w:b/>
                <w:bCs/>
                <w:sz w:val="18"/>
                <w:szCs w:val="18"/>
                <w:lang w:val="pl-PL"/>
              </w:rPr>
              <w:t>Tytuł opracowania</w:t>
            </w:r>
          </w:p>
        </w:tc>
        <w:tc>
          <w:tcPr>
            <w:tcW w:w="2410"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59FF1234" w14:textId="77777777" w:rsidR="008B3485" w:rsidRPr="00210BAD" w:rsidRDefault="008B3485" w:rsidP="00554DD5">
            <w:pPr>
              <w:pStyle w:val="Standard"/>
              <w:snapToGrid w:val="0"/>
              <w:rPr>
                <w:rFonts w:ascii="Arial" w:hAnsi="Arial" w:cs="Arial"/>
                <w:b/>
                <w:sz w:val="18"/>
                <w:szCs w:val="18"/>
                <w:lang w:val="pl-PL"/>
              </w:rPr>
            </w:pPr>
            <w:r w:rsidRPr="00210BAD">
              <w:rPr>
                <w:rFonts w:ascii="Arial" w:hAnsi="Arial" w:cs="Arial"/>
                <w:b/>
                <w:sz w:val="18"/>
                <w:szCs w:val="18"/>
                <w:lang w:val="pl-PL"/>
              </w:rPr>
              <w:t>Instytucja odpowiedzialna za przygotowanie planu/programu/wdrażanie projektu</w:t>
            </w:r>
          </w:p>
        </w:tc>
        <w:tc>
          <w:tcPr>
            <w:tcW w:w="226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296A4955" w14:textId="77777777" w:rsidR="008B3485" w:rsidRPr="00210BAD" w:rsidRDefault="008B3485" w:rsidP="00554DD5">
            <w:pPr>
              <w:pStyle w:val="Standard"/>
              <w:snapToGrid w:val="0"/>
              <w:rPr>
                <w:rFonts w:ascii="Arial" w:hAnsi="Arial" w:cs="Arial"/>
                <w:b/>
                <w:sz w:val="18"/>
                <w:szCs w:val="18"/>
                <w:lang w:val="pl-PL"/>
              </w:rPr>
            </w:pPr>
            <w:r w:rsidRPr="00210BAD">
              <w:rPr>
                <w:rFonts w:ascii="Arial" w:hAnsi="Arial" w:cs="Arial"/>
                <w:b/>
                <w:sz w:val="18"/>
                <w:szCs w:val="18"/>
                <w:lang w:val="pl-PL"/>
              </w:rPr>
              <w:t>Ustalenia planu/programu/projektu mogące mieć wpływ na przedmioty ochrony</w:t>
            </w:r>
          </w:p>
        </w:tc>
        <w:tc>
          <w:tcPr>
            <w:tcW w:w="170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6D8BFFB1" w14:textId="77777777" w:rsidR="008B3485" w:rsidRPr="00210BAD" w:rsidRDefault="008B3485" w:rsidP="00554DD5">
            <w:pPr>
              <w:pStyle w:val="Standard"/>
              <w:snapToGrid w:val="0"/>
              <w:rPr>
                <w:rFonts w:ascii="Arial" w:hAnsi="Arial" w:cs="Arial"/>
                <w:b/>
                <w:sz w:val="18"/>
                <w:szCs w:val="18"/>
                <w:lang w:val="pl-PL"/>
              </w:rPr>
            </w:pPr>
            <w:r w:rsidRPr="00210BAD">
              <w:rPr>
                <w:rFonts w:ascii="Arial" w:hAnsi="Arial" w:cs="Arial"/>
                <w:b/>
                <w:sz w:val="18"/>
                <w:szCs w:val="18"/>
                <w:lang w:val="pl-PL"/>
              </w:rPr>
              <w:t>Przedmioty ochrony objęte wpływem opracowania</w:t>
            </w:r>
          </w:p>
        </w:tc>
        <w:tc>
          <w:tcPr>
            <w:tcW w:w="3118"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2EDD23E3" w14:textId="77777777" w:rsidR="008B3485" w:rsidRPr="00210BAD" w:rsidRDefault="008B3485" w:rsidP="00554DD5">
            <w:pPr>
              <w:pStyle w:val="Standard"/>
              <w:rPr>
                <w:rFonts w:ascii="Arial" w:hAnsi="Arial" w:cs="Arial"/>
                <w:b/>
                <w:sz w:val="18"/>
                <w:szCs w:val="18"/>
                <w:lang w:val="pl-PL"/>
              </w:rPr>
            </w:pPr>
            <w:r w:rsidRPr="00210BAD">
              <w:rPr>
                <w:rFonts w:ascii="Arial" w:hAnsi="Arial" w:cs="Arial"/>
                <w:b/>
                <w:sz w:val="18"/>
                <w:szCs w:val="18"/>
                <w:lang w:val="pl-PL"/>
              </w:rPr>
              <w:t>Ustalenia dot. działań minimalizujących lub kompensujących</w:t>
            </w:r>
          </w:p>
        </w:tc>
      </w:tr>
      <w:tr w:rsidR="008B3485" w:rsidRPr="00210BAD" w14:paraId="000EC173" w14:textId="77777777" w:rsidTr="002C0808">
        <w:tc>
          <w:tcPr>
            <w:tcW w:w="647" w:type="dxa"/>
            <w:tcBorders>
              <w:top w:val="single" w:sz="4" w:space="0" w:color="000000"/>
              <w:left w:val="single" w:sz="4" w:space="0" w:color="000000"/>
              <w:bottom w:val="single" w:sz="4" w:space="0" w:color="000000"/>
            </w:tcBorders>
          </w:tcPr>
          <w:p w14:paraId="16BC5A5D"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1</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E35410" w14:textId="77777777" w:rsidR="008B3485" w:rsidRPr="00404A5D" w:rsidRDefault="008B3485" w:rsidP="00554DD5">
            <w:pPr>
              <w:shd w:val="clear" w:color="auto" w:fill="FFFFFF"/>
              <w:outlineLvl w:val="1"/>
              <w:rPr>
                <w:rFonts w:ascii="Arial" w:eastAsia="Times New Roman" w:hAnsi="Arial" w:cs="Arial"/>
                <w:sz w:val="18"/>
                <w:szCs w:val="18"/>
              </w:rPr>
            </w:pPr>
            <w:bookmarkStart w:id="20" w:name="_Toc1972570"/>
            <w:r w:rsidRPr="00404A5D">
              <w:rPr>
                <w:rFonts w:ascii="Arial" w:eastAsia="Times New Roman" w:hAnsi="Arial" w:cs="Arial"/>
                <w:sz w:val="18"/>
                <w:szCs w:val="18"/>
              </w:rPr>
              <w:t>Uchwała nr 120.XIII.2015 Rady Miasta Częstochowy z dnia 2 lipca 2015 r. w sprawie zmiany Studium uwarunkowań i kierunków zagospodarowania przestrzennego miasta Częstochowy.</w:t>
            </w:r>
            <w:bookmarkEnd w:id="20"/>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1CBF14" w14:textId="77777777" w:rsidR="008B3485" w:rsidRPr="00404A5D" w:rsidRDefault="008B3485" w:rsidP="00554DD5">
            <w:pPr>
              <w:pStyle w:val="Standard"/>
              <w:snapToGrid w:val="0"/>
              <w:rPr>
                <w:rFonts w:ascii="Arial" w:hAnsi="Arial" w:cs="Arial"/>
                <w:b/>
                <w:sz w:val="18"/>
                <w:szCs w:val="18"/>
                <w:lang w:val="pl-PL"/>
              </w:rPr>
            </w:pPr>
            <w:r w:rsidRPr="00A53772">
              <w:rPr>
                <w:rFonts w:ascii="Arial" w:hAnsi="Arial" w:cs="Arial"/>
                <w:sz w:val="18"/>
                <w:szCs w:val="18"/>
                <w:lang w:val="pl-PL"/>
              </w:rPr>
              <w:t xml:space="preserve">Rada </w:t>
            </w:r>
            <w:r>
              <w:rPr>
                <w:rFonts w:ascii="Arial" w:hAnsi="Arial" w:cs="Arial"/>
                <w:sz w:val="18"/>
                <w:szCs w:val="18"/>
                <w:lang w:val="pl-PL"/>
              </w:rPr>
              <w:t>Miasta Częstochowa</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DB573B"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AE3ABD"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6B10495D" w14:textId="77777777" w:rsidR="008B3485" w:rsidRPr="00404A5D" w:rsidRDefault="008B3485" w:rsidP="00554DD5">
            <w:pPr>
              <w:rPr>
                <w:rFonts w:ascii="Arial" w:hAnsi="Arial" w:cs="Arial"/>
                <w:sz w:val="18"/>
                <w:szCs w:val="18"/>
              </w:rPr>
            </w:pPr>
          </w:p>
          <w:p w14:paraId="6ADB536B" w14:textId="77777777" w:rsidR="008B3485" w:rsidRPr="00404A5D" w:rsidRDefault="008B3485" w:rsidP="00DE7EC1">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C1997"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r w:rsidR="008B3485" w:rsidRPr="00210BAD" w14:paraId="03AE4F38" w14:textId="77777777" w:rsidTr="002C0808">
        <w:tc>
          <w:tcPr>
            <w:tcW w:w="647" w:type="dxa"/>
            <w:tcBorders>
              <w:top w:val="single" w:sz="4" w:space="0" w:color="000000"/>
              <w:left w:val="single" w:sz="4" w:space="0" w:color="000000"/>
              <w:bottom w:val="single" w:sz="4" w:space="0" w:color="000000"/>
            </w:tcBorders>
          </w:tcPr>
          <w:p w14:paraId="51201B8A" w14:textId="77777777" w:rsidR="008B3485" w:rsidRPr="00210BAD" w:rsidRDefault="008B3485" w:rsidP="00BB660D">
            <w:pPr>
              <w:pStyle w:val="Standard"/>
              <w:snapToGrid w:val="0"/>
              <w:jc w:val="both"/>
              <w:rPr>
                <w:rFonts w:ascii="Arial" w:hAnsi="Arial" w:cs="Arial"/>
                <w:iCs/>
                <w:sz w:val="18"/>
                <w:szCs w:val="18"/>
                <w:lang w:val="pl-PL"/>
              </w:rPr>
            </w:pPr>
            <w:r>
              <w:rPr>
                <w:rFonts w:ascii="Arial" w:hAnsi="Arial" w:cs="Arial"/>
                <w:iCs/>
                <w:sz w:val="18"/>
                <w:szCs w:val="18"/>
                <w:lang w:val="pl-PL"/>
              </w:rPr>
              <w:t>2.</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CD50E7" w14:textId="77777777" w:rsidR="008B3485" w:rsidRPr="008058C5" w:rsidRDefault="008B3485" w:rsidP="00554DD5">
            <w:pPr>
              <w:rPr>
                <w:rFonts w:ascii="Arial" w:hAnsi="Arial" w:cs="Arial"/>
                <w:sz w:val="18"/>
                <w:szCs w:val="18"/>
              </w:rPr>
            </w:pPr>
            <w:r w:rsidRPr="008058C5">
              <w:rPr>
                <w:rFonts w:ascii="Arial" w:hAnsi="Arial" w:cs="Arial"/>
                <w:sz w:val="18"/>
                <w:szCs w:val="18"/>
              </w:rPr>
              <w:t>Uchwała Nr XXVI/250/2005 Rady Gminy Mstów z dnia 25 listopada 2005 r. w sprawie miejscowego planu zagospodarowania przestrzennego gminy Mstów wraz ze zmianą wprowadzoną Uchwałą Nr XL/310/2013 Rady Gminy Mstów z dnia 12 listopada 2013 r.</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A5983D" w14:textId="77777777" w:rsidR="008B3485" w:rsidRPr="00210BAD" w:rsidRDefault="008B3485" w:rsidP="00554DD5">
            <w:pPr>
              <w:pStyle w:val="Standard"/>
              <w:snapToGrid w:val="0"/>
              <w:rPr>
                <w:rFonts w:ascii="Arial" w:hAnsi="Arial" w:cs="Arial"/>
                <w:b/>
                <w:sz w:val="18"/>
                <w:szCs w:val="18"/>
                <w:lang w:val="pl-PL"/>
              </w:rPr>
            </w:pPr>
            <w:r w:rsidRPr="00A53772">
              <w:rPr>
                <w:rFonts w:ascii="Arial" w:hAnsi="Arial" w:cs="Arial"/>
                <w:sz w:val="18"/>
                <w:szCs w:val="18"/>
                <w:lang w:val="pl-PL"/>
              </w:rPr>
              <w:t xml:space="preserve">Rada Gminy </w:t>
            </w:r>
            <w:r>
              <w:rPr>
                <w:rFonts w:ascii="Arial" w:hAnsi="Arial" w:cs="Arial"/>
                <w:sz w:val="18"/>
                <w:szCs w:val="18"/>
                <w:lang w:val="pl-PL"/>
              </w:rPr>
              <w:t>Mstów</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CE52B2"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475E4B"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5FF91EBD" w14:textId="77777777" w:rsidR="008B3485" w:rsidRPr="00404A5D" w:rsidRDefault="008B3485" w:rsidP="00554DD5">
            <w:pPr>
              <w:rPr>
                <w:rFonts w:ascii="Arial" w:hAnsi="Arial" w:cs="Arial"/>
                <w:sz w:val="18"/>
                <w:szCs w:val="18"/>
              </w:rPr>
            </w:pPr>
          </w:p>
          <w:p w14:paraId="731D1B0A" w14:textId="77777777" w:rsidR="008B3485" w:rsidRPr="00404A5D" w:rsidRDefault="008B3485" w:rsidP="00554DD5">
            <w:pPr>
              <w:rPr>
                <w:rFonts w:ascii="Arial" w:hAnsi="Arial" w:cs="Arial"/>
                <w:sz w:val="18"/>
                <w:szCs w:val="18"/>
              </w:rPr>
            </w:pPr>
          </w:p>
          <w:p w14:paraId="3EA33B6E" w14:textId="77777777" w:rsidR="008B3485" w:rsidRPr="00404A5D" w:rsidRDefault="008B3485" w:rsidP="00554DD5">
            <w:pPr>
              <w:ind w:hanging="6"/>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BAEA" w14:textId="77777777" w:rsidR="008B3485" w:rsidRPr="00404A5D" w:rsidRDefault="008B3485" w:rsidP="00554DD5">
            <w:pPr>
              <w:rPr>
                <w:rFonts w:ascii="Arial" w:hAnsi="Arial" w:cs="Arial"/>
                <w:sz w:val="18"/>
                <w:szCs w:val="18"/>
              </w:rPr>
            </w:pPr>
            <w:r w:rsidRPr="00404A5D">
              <w:rPr>
                <w:rFonts w:ascii="Arial" w:hAnsi="Arial" w:cs="Arial"/>
                <w:iCs/>
                <w:sz w:val="18"/>
                <w:szCs w:val="18"/>
              </w:rPr>
              <w:t xml:space="preserve">Przeprowadzono procedurę strategicznej oceny oddziaływania ustaleń </w:t>
            </w:r>
            <w:r>
              <w:rPr>
                <w:rFonts w:ascii="Arial" w:hAnsi="Arial" w:cs="Arial"/>
                <w:iCs/>
                <w:sz w:val="18"/>
                <w:szCs w:val="18"/>
              </w:rPr>
              <w:t xml:space="preserve">zmiany </w:t>
            </w:r>
            <w:r w:rsidRPr="00404A5D">
              <w:rPr>
                <w:rFonts w:ascii="Arial" w:hAnsi="Arial" w:cs="Arial"/>
                <w:iCs/>
                <w:sz w:val="18"/>
                <w:szCs w:val="18"/>
              </w:rPr>
              <w:t>dokumentu na środowisko, w wyniku której stwierdzono iż ich realizacja nie wpłynie negatywnie na przedmioty ochrony</w:t>
            </w:r>
            <w:r w:rsidR="00B826AF">
              <w:rPr>
                <w:rFonts w:ascii="Arial" w:hAnsi="Arial" w:cs="Arial"/>
                <w:iCs/>
                <w:sz w:val="18"/>
                <w:szCs w:val="18"/>
              </w:rPr>
              <w:t xml:space="preserve"> </w:t>
            </w:r>
            <w:r w:rsidRPr="00404A5D">
              <w:rPr>
                <w:rFonts w:ascii="Arial" w:hAnsi="Arial" w:cs="Arial"/>
                <w:iCs/>
                <w:sz w:val="18"/>
                <w:szCs w:val="18"/>
              </w:rPr>
              <w:t>w przedmiotowym obszarze.</w:t>
            </w:r>
          </w:p>
        </w:tc>
      </w:tr>
      <w:tr w:rsidR="008B3485" w:rsidRPr="00210BAD" w14:paraId="2831B420" w14:textId="77777777" w:rsidTr="002C0808">
        <w:tc>
          <w:tcPr>
            <w:tcW w:w="647" w:type="dxa"/>
            <w:tcBorders>
              <w:top w:val="single" w:sz="4" w:space="0" w:color="000000"/>
              <w:left w:val="single" w:sz="4" w:space="0" w:color="000000"/>
              <w:bottom w:val="single" w:sz="4" w:space="0" w:color="000000"/>
            </w:tcBorders>
          </w:tcPr>
          <w:p w14:paraId="5121D143"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3</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65E0D7" w14:textId="77777777" w:rsidR="008B3485" w:rsidRPr="008058C5" w:rsidRDefault="008B3485" w:rsidP="00554DD5">
            <w:pPr>
              <w:rPr>
                <w:rFonts w:ascii="Arial" w:hAnsi="Arial" w:cs="Arial"/>
                <w:sz w:val="18"/>
                <w:szCs w:val="18"/>
              </w:rPr>
            </w:pPr>
            <w:r w:rsidRPr="008058C5">
              <w:rPr>
                <w:rFonts w:ascii="Arial" w:hAnsi="Arial" w:cs="Arial"/>
                <w:sz w:val="18"/>
                <w:szCs w:val="18"/>
              </w:rPr>
              <w:t>Projekt Studium uwarunkowań i kierunków zagospodarowania przestrzennego Gminy Mstów, 2012 r.</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6F685A" w14:textId="77777777" w:rsidR="008B3485" w:rsidRPr="00210BAD" w:rsidRDefault="008B3485" w:rsidP="00554DD5">
            <w:pPr>
              <w:pStyle w:val="Standard"/>
              <w:snapToGrid w:val="0"/>
              <w:rPr>
                <w:rFonts w:ascii="Arial" w:hAnsi="Arial" w:cs="Arial"/>
                <w:b/>
                <w:sz w:val="18"/>
                <w:szCs w:val="18"/>
                <w:lang w:val="pl-PL"/>
              </w:rPr>
            </w:pPr>
            <w:r w:rsidRPr="00A53772">
              <w:rPr>
                <w:rFonts w:ascii="Arial" w:hAnsi="Arial" w:cs="Arial"/>
                <w:sz w:val="18"/>
                <w:szCs w:val="18"/>
                <w:lang w:val="pl-PL"/>
              </w:rPr>
              <w:t xml:space="preserve">Rada Gminy </w:t>
            </w:r>
            <w:r>
              <w:rPr>
                <w:rFonts w:ascii="Arial" w:hAnsi="Arial" w:cs="Arial"/>
                <w:sz w:val="18"/>
                <w:szCs w:val="18"/>
                <w:lang w:val="pl-PL"/>
              </w:rPr>
              <w:t>Mstów</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033323"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DBC07"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49B32B30" w14:textId="77777777" w:rsidR="008B3485" w:rsidRPr="00404A5D" w:rsidRDefault="008B3485" w:rsidP="00554DD5">
            <w:pPr>
              <w:rPr>
                <w:rFonts w:ascii="Arial" w:hAnsi="Arial" w:cs="Arial"/>
                <w:sz w:val="18"/>
                <w:szCs w:val="18"/>
              </w:rPr>
            </w:pPr>
          </w:p>
          <w:p w14:paraId="798CB7AF" w14:textId="77777777" w:rsidR="008B3485" w:rsidRPr="00404A5D" w:rsidRDefault="008B3485" w:rsidP="00DE7EC1">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FC051"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r w:rsidR="008B3485" w:rsidRPr="00210BAD" w14:paraId="1C0A096A" w14:textId="77777777" w:rsidTr="002C0808">
        <w:tc>
          <w:tcPr>
            <w:tcW w:w="647" w:type="dxa"/>
            <w:tcBorders>
              <w:top w:val="single" w:sz="4" w:space="0" w:color="000000"/>
              <w:left w:val="single" w:sz="4" w:space="0" w:color="000000"/>
              <w:bottom w:val="single" w:sz="4" w:space="0" w:color="000000"/>
            </w:tcBorders>
          </w:tcPr>
          <w:p w14:paraId="15D7FB28"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4</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CAE49B" w14:textId="77777777" w:rsidR="008B3485" w:rsidRPr="00AC76EC" w:rsidRDefault="008B3485" w:rsidP="00554DD5">
            <w:pPr>
              <w:rPr>
                <w:rFonts w:ascii="Arial" w:hAnsi="Arial" w:cs="Arial"/>
                <w:sz w:val="18"/>
                <w:szCs w:val="18"/>
              </w:rPr>
            </w:pPr>
            <w:r w:rsidRPr="008058C5">
              <w:rPr>
                <w:rFonts w:ascii="Arial" w:hAnsi="Arial" w:cs="Arial"/>
                <w:sz w:val="18"/>
                <w:szCs w:val="18"/>
              </w:rPr>
              <w:t xml:space="preserve">Zmiana studium uwarunkowań i kierunków zagospodarowania przestrzennego gminy Olsztyn, Uchwała Nr XV/141/2012 Rady Gminy Olsztyn z dnia 28 </w:t>
            </w:r>
            <w:r w:rsidRPr="008058C5">
              <w:rPr>
                <w:rFonts w:ascii="Arial" w:hAnsi="Arial" w:cs="Arial"/>
                <w:sz w:val="18"/>
                <w:szCs w:val="18"/>
              </w:rPr>
              <w:lastRenderedPageBreak/>
              <w:t xml:space="preserve">czerwca 2012 r. </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B0D532" w14:textId="77777777" w:rsidR="008B3485" w:rsidRDefault="008B3485" w:rsidP="00554DD5">
            <w:r w:rsidRPr="00F50196">
              <w:rPr>
                <w:rFonts w:ascii="Arial" w:hAnsi="Arial" w:cs="Arial"/>
                <w:sz w:val="18"/>
                <w:szCs w:val="18"/>
              </w:rPr>
              <w:lastRenderedPageBreak/>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F8C31"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 xml:space="preserve">W dokumencie brak ustaleń mogących mieć negatywny wpływ na </w:t>
            </w:r>
            <w:r w:rsidRPr="00404A5D">
              <w:rPr>
                <w:rFonts w:ascii="Arial" w:hAnsi="Arial" w:cs="Arial"/>
                <w:sz w:val="18"/>
                <w:szCs w:val="18"/>
              </w:rPr>
              <w:lastRenderedPageBreak/>
              <w:t>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E23A60" w14:textId="77777777" w:rsidR="008B3485" w:rsidRPr="00404A5D" w:rsidRDefault="008B3485" w:rsidP="00554DD5">
            <w:pPr>
              <w:rPr>
                <w:rFonts w:ascii="Arial" w:hAnsi="Arial" w:cs="Arial"/>
                <w:sz w:val="18"/>
                <w:szCs w:val="18"/>
              </w:rPr>
            </w:pPr>
            <w:r w:rsidRPr="00404A5D">
              <w:rPr>
                <w:rFonts w:ascii="Arial" w:hAnsi="Arial" w:cs="Arial"/>
                <w:sz w:val="18"/>
                <w:szCs w:val="18"/>
              </w:rPr>
              <w:lastRenderedPageBreak/>
              <w:t xml:space="preserve">Brak przedmiotów ochrony obszaru objętych wpływem </w:t>
            </w:r>
            <w:r w:rsidRPr="00404A5D">
              <w:rPr>
                <w:rFonts w:ascii="Arial" w:hAnsi="Arial" w:cs="Arial"/>
                <w:sz w:val="18"/>
                <w:szCs w:val="18"/>
              </w:rPr>
              <w:lastRenderedPageBreak/>
              <w:t>ustaleń dokumentu.</w:t>
            </w:r>
          </w:p>
          <w:p w14:paraId="5EE6310A" w14:textId="77777777" w:rsidR="008B3485" w:rsidRPr="00404A5D" w:rsidRDefault="008B3485" w:rsidP="00554DD5">
            <w:pPr>
              <w:rPr>
                <w:rFonts w:ascii="Arial" w:hAnsi="Arial" w:cs="Arial"/>
                <w:sz w:val="18"/>
                <w:szCs w:val="18"/>
              </w:rPr>
            </w:pPr>
          </w:p>
          <w:p w14:paraId="3FF4475E" w14:textId="77777777" w:rsidR="008B3485" w:rsidRPr="00404A5D" w:rsidRDefault="008B3485" w:rsidP="00554DD5">
            <w:pPr>
              <w:rPr>
                <w:rFonts w:ascii="Arial" w:hAnsi="Arial" w:cs="Arial"/>
                <w:sz w:val="18"/>
                <w:szCs w:val="18"/>
              </w:rPr>
            </w:pPr>
          </w:p>
          <w:p w14:paraId="1962BFDC" w14:textId="77777777" w:rsidR="008B3485" w:rsidRPr="00404A5D" w:rsidRDefault="008B3485" w:rsidP="00554DD5">
            <w:pPr>
              <w:ind w:hanging="6"/>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7252C" w14:textId="77777777" w:rsidR="008B3485" w:rsidRPr="00404A5D" w:rsidRDefault="008B3485" w:rsidP="00554DD5">
            <w:pPr>
              <w:rPr>
                <w:rFonts w:ascii="Arial" w:hAnsi="Arial" w:cs="Arial"/>
                <w:sz w:val="18"/>
                <w:szCs w:val="18"/>
              </w:rPr>
            </w:pPr>
            <w:r w:rsidRPr="00404A5D">
              <w:rPr>
                <w:rFonts w:ascii="Arial" w:hAnsi="Arial" w:cs="Arial"/>
                <w:iCs/>
                <w:sz w:val="18"/>
                <w:szCs w:val="18"/>
              </w:rPr>
              <w:lastRenderedPageBreak/>
              <w:t xml:space="preserve">Przeprowadzono procedurę strategicznej oceny oddziaływania ustaleń dokumentu na środowisko, </w:t>
            </w:r>
            <w:r w:rsidRPr="00404A5D">
              <w:rPr>
                <w:rFonts w:ascii="Arial" w:hAnsi="Arial" w:cs="Arial"/>
                <w:iCs/>
                <w:sz w:val="18"/>
                <w:szCs w:val="18"/>
              </w:rPr>
              <w:lastRenderedPageBreak/>
              <w:t>w wyniku której stwierdzono iż ich realizacja nie wpłynie negatywnie na przedmioty ochrony</w:t>
            </w:r>
            <w:r w:rsidR="00B826AF">
              <w:rPr>
                <w:rFonts w:ascii="Arial" w:hAnsi="Arial" w:cs="Arial"/>
                <w:iCs/>
                <w:sz w:val="18"/>
                <w:szCs w:val="18"/>
              </w:rPr>
              <w:t xml:space="preserve"> </w:t>
            </w:r>
            <w:r w:rsidRPr="00404A5D">
              <w:rPr>
                <w:rFonts w:ascii="Arial" w:hAnsi="Arial" w:cs="Arial"/>
                <w:iCs/>
                <w:sz w:val="18"/>
                <w:szCs w:val="18"/>
              </w:rPr>
              <w:t>w przedmiotowym obszarze.</w:t>
            </w:r>
          </w:p>
        </w:tc>
      </w:tr>
      <w:tr w:rsidR="008B3485" w:rsidRPr="00210BAD" w14:paraId="69D68222" w14:textId="77777777" w:rsidTr="002C0808">
        <w:tc>
          <w:tcPr>
            <w:tcW w:w="647" w:type="dxa"/>
            <w:tcBorders>
              <w:top w:val="single" w:sz="4" w:space="0" w:color="000000"/>
              <w:left w:val="single" w:sz="4" w:space="0" w:color="000000"/>
              <w:bottom w:val="single" w:sz="4" w:space="0" w:color="000000"/>
            </w:tcBorders>
          </w:tcPr>
          <w:p w14:paraId="4817E7DF"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lastRenderedPageBreak/>
              <w:t>5</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2730F9" w14:textId="77777777" w:rsidR="008B3485" w:rsidRPr="008058C5" w:rsidRDefault="008B3485" w:rsidP="00554DD5">
            <w:pPr>
              <w:autoSpaceDE w:val="0"/>
              <w:adjustRightInd w:val="0"/>
              <w:rPr>
                <w:rFonts w:ascii="Arial" w:hAnsi="Arial" w:cs="Arial"/>
                <w:bCs/>
                <w:sz w:val="18"/>
                <w:szCs w:val="18"/>
              </w:rPr>
            </w:pPr>
            <w:r w:rsidRPr="008058C5">
              <w:rPr>
                <w:rFonts w:ascii="Arial" w:hAnsi="Arial" w:cs="Arial"/>
                <w:bCs/>
                <w:sz w:val="18"/>
                <w:szCs w:val="18"/>
              </w:rPr>
              <w:t>Uchwała Nr XXI/150/08 Rady Gminy Olsztyn z dnia 25 lipca 2008 r.</w:t>
            </w:r>
          </w:p>
          <w:p w14:paraId="728EADED" w14:textId="77777777" w:rsidR="008B3485" w:rsidRPr="00AC76EC" w:rsidRDefault="008B3485" w:rsidP="00554DD5">
            <w:pPr>
              <w:autoSpaceDE w:val="0"/>
              <w:adjustRightInd w:val="0"/>
              <w:rPr>
                <w:rFonts w:ascii="Arial" w:hAnsi="Arial" w:cs="Arial"/>
                <w:bCs/>
                <w:sz w:val="18"/>
                <w:szCs w:val="18"/>
              </w:rPr>
            </w:pPr>
            <w:r w:rsidRPr="008058C5">
              <w:rPr>
                <w:rFonts w:ascii="Arial" w:hAnsi="Arial" w:cs="Arial"/>
                <w:bCs/>
                <w:sz w:val="18"/>
                <w:szCs w:val="18"/>
              </w:rPr>
              <w:t>w sprawie miejscowego planu zagospodarowania przestrzennego gminy Olsztyn</w:t>
            </w:r>
            <w:r>
              <w:rPr>
                <w:rFonts w:ascii="Arial" w:hAnsi="Arial" w:cs="Arial"/>
                <w:bCs/>
                <w:sz w:val="18"/>
                <w:szCs w:val="18"/>
              </w:rPr>
              <w:t xml:space="preserve"> </w:t>
            </w:r>
            <w:r w:rsidRPr="008058C5">
              <w:rPr>
                <w:rFonts w:ascii="Arial" w:hAnsi="Arial" w:cs="Arial"/>
                <w:bCs/>
                <w:sz w:val="18"/>
                <w:szCs w:val="18"/>
              </w:rPr>
              <w:t>miejscowości Olsztyn i Skrajnica</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B34565" w14:textId="77777777" w:rsidR="008B3485" w:rsidRDefault="008B3485" w:rsidP="00554DD5">
            <w:r w:rsidRPr="00F50196">
              <w:rPr>
                <w:rFonts w:ascii="Arial" w:hAnsi="Arial" w:cs="Arial"/>
                <w:sz w:val="18"/>
                <w:szCs w:val="18"/>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7A2DE7" w14:textId="77777777" w:rsidR="008B3485" w:rsidRPr="001C0324" w:rsidRDefault="008B3485" w:rsidP="00554DD5">
            <w:pPr>
              <w:rPr>
                <w:rFonts w:ascii="Arial" w:eastAsia="Cambria" w:hAnsi="Arial" w:cs="Arial"/>
                <w:bCs/>
                <w:sz w:val="18"/>
                <w:szCs w:val="18"/>
                <w:lang w:eastAsia="ar-SA"/>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3FB436" w14:textId="77777777" w:rsidR="008B3485" w:rsidRPr="00A53772" w:rsidRDefault="008B3485" w:rsidP="00554DD5">
            <w:pPr>
              <w:rPr>
                <w:rFonts w:ascii="Arial" w:hAnsi="Arial" w:cs="Arial"/>
                <w:sz w:val="18"/>
                <w:szCs w:val="18"/>
              </w:rPr>
            </w:pPr>
            <w:r w:rsidRPr="00A53772">
              <w:rPr>
                <w:rFonts w:ascii="Arial" w:hAnsi="Arial" w:cs="Arial"/>
                <w:sz w:val="18"/>
                <w:szCs w:val="18"/>
              </w:rPr>
              <w:t>Brak przedmiotów ochrony obszaru objętych wpływem ustaleń dokumentu.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1456C" w14:textId="77777777" w:rsidR="008B3485" w:rsidRDefault="008B3485" w:rsidP="00554DD5">
            <w:pPr>
              <w:pStyle w:val="Standard"/>
              <w:rPr>
                <w:rFonts w:ascii="Arial" w:hAnsi="Arial" w:cs="Arial"/>
                <w:iCs/>
                <w:sz w:val="18"/>
                <w:szCs w:val="18"/>
                <w:lang w:val="pl-PL"/>
              </w:rPr>
            </w:pPr>
            <w:r>
              <w:rPr>
                <w:rFonts w:ascii="Arial" w:hAnsi="Arial" w:cs="Arial"/>
                <w:iCs/>
                <w:sz w:val="18"/>
                <w:szCs w:val="18"/>
                <w:lang w:val="pl-PL"/>
              </w:rPr>
              <w:t>Nie dotyczy.</w:t>
            </w:r>
          </w:p>
          <w:p w14:paraId="690116D9" w14:textId="77777777" w:rsidR="008B3485" w:rsidRPr="00A53772" w:rsidRDefault="008B3485" w:rsidP="00554DD5">
            <w:pPr>
              <w:rPr>
                <w:rFonts w:ascii="Arial" w:hAnsi="Arial" w:cs="Arial"/>
                <w:sz w:val="18"/>
                <w:szCs w:val="18"/>
              </w:rPr>
            </w:pPr>
            <w:r w:rsidRPr="00A53772">
              <w:rPr>
                <w:rFonts w:ascii="Arial" w:hAnsi="Arial" w:cs="Arial"/>
                <w:iCs/>
                <w:sz w:val="18"/>
                <w:szCs w:val="18"/>
              </w:rPr>
              <w:t xml:space="preserve">Nie przeprowadzono strategicznej oceny oddziaływania na środowisko w rozumieniu ustawy </w:t>
            </w:r>
            <w:proofErr w:type="spellStart"/>
            <w:r w:rsidRPr="00A53772">
              <w:rPr>
                <w:rFonts w:ascii="Arial" w:hAnsi="Arial" w:cs="Arial"/>
                <w:iCs/>
                <w:sz w:val="18"/>
                <w:szCs w:val="18"/>
              </w:rPr>
              <w:t>ocenowej</w:t>
            </w:r>
            <w:proofErr w:type="spellEnd"/>
            <w:r w:rsidRPr="00A53772">
              <w:rPr>
                <w:rFonts w:ascii="Arial" w:hAnsi="Arial" w:cs="Arial"/>
                <w:iCs/>
                <w:sz w:val="18"/>
                <w:szCs w:val="18"/>
              </w:rPr>
              <w:t>.</w:t>
            </w:r>
          </w:p>
        </w:tc>
      </w:tr>
      <w:tr w:rsidR="008B3485" w:rsidRPr="00210BAD" w14:paraId="747F125D" w14:textId="77777777" w:rsidTr="002C0808">
        <w:tc>
          <w:tcPr>
            <w:tcW w:w="647" w:type="dxa"/>
            <w:tcBorders>
              <w:top w:val="single" w:sz="4" w:space="0" w:color="000000"/>
              <w:left w:val="single" w:sz="4" w:space="0" w:color="000000"/>
              <w:bottom w:val="single" w:sz="4" w:space="0" w:color="000000"/>
            </w:tcBorders>
          </w:tcPr>
          <w:p w14:paraId="654B437E"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6</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691D41" w14:textId="77777777" w:rsidR="008B3485" w:rsidRPr="008058C5" w:rsidRDefault="008B3485" w:rsidP="00554DD5">
            <w:pPr>
              <w:autoSpaceDE w:val="0"/>
              <w:adjustRightInd w:val="0"/>
              <w:rPr>
                <w:rFonts w:ascii="Arial" w:hAnsi="Arial" w:cs="Arial"/>
                <w:bCs/>
                <w:sz w:val="18"/>
                <w:szCs w:val="18"/>
              </w:rPr>
            </w:pPr>
            <w:r w:rsidRPr="008058C5">
              <w:rPr>
                <w:rFonts w:ascii="Arial" w:hAnsi="Arial" w:cs="Arial"/>
                <w:bCs/>
                <w:sz w:val="18"/>
                <w:szCs w:val="18"/>
              </w:rPr>
              <w:t>Uchwała Nr XXI/151/08 Rady Gminy Olsztyn z dnia 25 lipca 2008 r.</w:t>
            </w:r>
          </w:p>
          <w:p w14:paraId="42941058" w14:textId="77777777" w:rsidR="008B3485" w:rsidRPr="008058C5" w:rsidRDefault="008B3485" w:rsidP="00554DD5">
            <w:pPr>
              <w:suppressAutoHyphens w:val="0"/>
              <w:autoSpaceDE w:val="0"/>
              <w:adjustRightInd w:val="0"/>
              <w:rPr>
                <w:rFonts w:ascii="Arial" w:eastAsia="Calibri" w:hAnsi="Arial" w:cs="Arial"/>
                <w:bCs/>
                <w:sz w:val="18"/>
                <w:szCs w:val="18"/>
                <w:lang w:eastAsia="en-US"/>
              </w:rPr>
            </w:pPr>
            <w:r w:rsidRPr="008058C5">
              <w:rPr>
                <w:rFonts w:ascii="Arial" w:hAnsi="Arial" w:cs="Arial"/>
                <w:bCs/>
                <w:sz w:val="18"/>
                <w:szCs w:val="18"/>
              </w:rPr>
              <w:t>w sprawie miejscowego planu zagospodarowania przestrzennego gminy Olsztyn dla miejscowości Przymiłowice</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3CF9E" w14:textId="77777777" w:rsidR="008B3485" w:rsidRDefault="008B3485" w:rsidP="00554DD5">
            <w:r w:rsidRPr="00E533E0">
              <w:rPr>
                <w:rFonts w:ascii="Arial" w:hAnsi="Arial" w:cs="Arial"/>
                <w:sz w:val="18"/>
                <w:szCs w:val="18"/>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80BD75" w14:textId="77777777" w:rsidR="008B3485" w:rsidRPr="001C0324" w:rsidRDefault="008B3485" w:rsidP="00554DD5">
            <w:pPr>
              <w:rPr>
                <w:rFonts w:ascii="Arial" w:eastAsia="Cambria" w:hAnsi="Arial" w:cs="Arial"/>
                <w:bCs/>
                <w:sz w:val="18"/>
                <w:szCs w:val="18"/>
                <w:lang w:eastAsia="ar-SA"/>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F12245" w14:textId="77777777" w:rsidR="008B3485" w:rsidRPr="00A53772" w:rsidRDefault="008B3485" w:rsidP="00554DD5">
            <w:pPr>
              <w:rPr>
                <w:rFonts w:ascii="Arial" w:hAnsi="Arial" w:cs="Arial"/>
                <w:sz w:val="18"/>
                <w:szCs w:val="18"/>
              </w:rPr>
            </w:pPr>
            <w:r w:rsidRPr="00A53772">
              <w:rPr>
                <w:rFonts w:ascii="Arial" w:hAnsi="Arial" w:cs="Arial"/>
                <w:sz w:val="18"/>
                <w:szCs w:val="18"/>
              </w:rPr>
              <w:t>Brak przedmiotów ochrony obszaru objętych wpływem ustaleń dokumentu.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C9912" w14:textId="77777777" w:rsidR="008B3485" w:rsidRDefault="008B3485" w:rsidP="00554DD5">
            <w:pPr>
              <w:pStyle w:val="Standard"/>
              <w:rPr>
                <w:rFonts w:ascii="Arial" w:hAnsi="Arial" w:cs="Arial"/>
                <w:iCs/>
                <w:sz w:val="18"/>
                <w:szCs w:val="18"/>
                <w:lang w:val="pl-PL"/>
              </w:rPr>
            </w:pPr>
            <w:r>
              <w:rPr>
                <w:rFonts w:ascii="Arial" w:hAnsi="Arial" w:cs="Arial"/>
                <w:iCs/>
                <w:sz w:val="18"/>
                <w:szCs w:val="18"/>
                <w:lang w:val="pl-PL"/>
              </w:rPr>
              <w:t>Nie dotyczy.</w:t>
            </w:r>
          </w:p>
          <w:p w14:paraId="7D48FF82" w14:textId="77777777" w:rsidR="008B3485" w:rsidRPr="00210BAD" w:rsidRDefault="008B3485" w:rsidP="00554DD5">
            <w:pPr>
              <w:pStyle w:val="Standard"/>
              <w:rPr>
                <w:rFonts w:ascii="Arial" w:hAnsi="Arial" w:cs="Arial"/>
                <w:b/>
                <w:sz w:val="18"/>
                <w:szCs w:val="18"/>
                <w:lang w:val="pl-PL"/>
              </w:rPr>
            </w:pPr>
            <w:r w:rsidRPr="00A53772">
              <w:rPr>
                <w:rFonts w:ascii="Arial" w:hAnsi="Arial" w:cs="Arial"/>
                <w:iCs/>
                <w:sz w:val="18"/>
                <w:szCs w:val="18"/>
                <w:lang w:val="pl-PL"/>
              </w:rPr>
              <w:t xml:space="preserve">Nie przeprowadzono strategicznej oceny oddziaływania na środowisko w rozumieniu ustawy </w:t>
            </w:r>
            <w:proofErr w:type="spellStart"/>
            <w:r w:rsidRPr="00A53772">
              <w:rPr>
                <w:rFonts w:ascii="Arial" w:hAnsi="Arial" w:cs="Arial"/>
                <w:iCs/>
                <w:sz w:val="18"/>
                <w:szCs w:val="18"/>
                <w:lang w:val="pl-PL"/>
              </w:rPr>
              <w:t>ocenowej</w:t>
            </w:r>
            <w:proofErr w:type="spellEnd"/>
            <w:r w:rsidRPr="00A53772">
              <w:rPr>
                <w:rFonts w:ascii="Arial" w:hAnsi="Arial" w:cs="Arial"/>
                <w:iCs/>
                <w:sz w:val="18"/>
                <w:szCs w:val="18"/>
                <w:lang w:val="pl-PL"/>
              </w:rPr>
              <w:t>.</w:t>
            </w:r>
          </w:p>
        </w:tc>
      </w:tr>
      <w:tr w:rsidR="008B3485" w:rsidRPr="00210BAD" w14:paraId="0A420640" w14:textId="77777777" w:rsidTr="002C0808">
        <w:tc>
          <w:tcPr>
            <w:tcW w:w="647" w:type="dxa"/>
            <w:tcBorders>
              <w:top w:val="single" w:sz="4" w:space="0" w:color="000000"/>
              <w:left w:val="single" w:sz="4" w:space="0" w:color="000000"/>
              <w:bottom w:val="single" w:sz="4" w:space="0" w:color="000000"/>
            </w:tcBorders>
          </w:tcPr>
          <w:p w14:paraId="49F0689B"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7</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E9CEAA" w14:textId="77777777" w:rsidR="008B3485" w:rsidRPr="008058C5" w:rsidRDefault="008B3485" w:rsidP="00554DD5">
            <w:pPr>
              <w:pStyle w:val="Default"/>
              <w:spacing w:line="240" w:lineRule="auto"/>
              <w:rPr>
                <w:rFonts w:ascii="Arial" w:eastAsia="Calibri" w:hAnsi="Arial" w:cs="Arial"/>
                <w:sz w:val="18"/>
                <w:szCs w:val="18"/>
                <w:lang w:val="pl-PL" w:eastAsia="en-US"/>
              </w:rPr>
            </w:pPr>
            <w:r w:rsidRPr="008058C5">
              <w:rPr>
                <w:rFonts w:ascii="Arial" w:hAnsi="Arial" w:cs="Arial"/>
                <w:bCs/>
                <w:sz w:val="18"/>
                <w:szCs w:val="18"/>
                <w:lang w:val="pl-PL"/>
              </w:rPr>
              <w:t>Uchwała Nr XXI/152/08 Rady Gminy Olsztyn z dnia 25 lipca 2008 r. w sprawie miejscowego planu zagospodarowania przestrzennego gminy Olsztyn dla kompleksów lasów państwowych</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AA06C1" w14:textId="77777777" w:rsidR="008B3485" w:rsidRDefault="008B3485" w:rsidP="00554DD5">
            <w:r w:rsidRPr="00E533E0">
              <w:rPr>
                <w:rFonts w:ascii="Arial" w:hAnsi="Arial" w:cs="Arial"/>
                <w:sz w:val="18"/>
                <w:szCs w:val="18"/>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D20063" w14:textId="77777777" w:rsidR="008B3485" w:rsidRPr="001C0324" w:rsidRDefault="008B3485" w:rsidP="00554DD5">
            <w:pPr>
              <w:rPr>
                <w:rFonts w:ascii="Arial" w:eastAsia="Calibri" w:hAnsi="Arial" w:cs="Arial"/>
                <w:sz w:val="18"/>
                <w:szCs w:val="18"/>
                <w:lang w:eastAsia="ar-SA"/>
              </w:rPr>
            </w:pPr>
            <w:r w:rsidRPr="001C0324">
              <w:rPr>
                <w:rFonts w:ascii="Arial" w:eastAsia="Cambria" w:hAnsi="Arial" w:cs="Arial"/>
                <w:bCs/>
                <w:sz w:val="18"/>
                <w:szCs w:val="18"/>
                <w:lang w:eastAsia="ar-SA"/>
              </w:rPr>
              <w:t xml:space="preserve">W rozdziale </w:t>
            </w:r>
            <w:r w:rsidRPr="001C0324">
              <w:rPr>
                <w:rFonts w:ascii="Arial" w:eastAsia="Cambria" w:hAnsi="Arial" w:cs="Arial"/>
                <w:bCs/>
                <w:i/>
                <w:sz w:val="18"/>
                <w:szCs w:val="18"/>
                <w:lang w:eastAsia="ar-SA"/>
              </w:rPr>
              <w:t>ustalenia w zakresie ochrony środowiska, przyrody i krajobrazu kulturowego</w:t>
            </w:r>
            <w:r w:rsidRPr="001C0324">
              <w:rPr>
                <w:rFonts w:ascii="Arial" w:eastAsia="Cambria" w:hAnsi="Arial" w:cs="Arial"/>
                <w:bCs/>
                <w:sz w:val="18"/>
                <w:szCs w:val="18"/>
                <w:lang w:eastAsia="ar-SA"/>
              </w:rPr>
              <w:t xml:space="preserve"> </w:t>
            </w:r>
            <w:r w:rsidRPr="001C0324">
              <w:rPr>
                <w:rFonts w:ascii="Arial" w:hAnsi="Arial" w:cs="Arial"/>
                <w:sz w:val="18"/>
                <w:szCs w:val="18"/>
              </w:rPr>
              <w:t>należy wprowadzić zapis, informujący, że część Olsztyna znajduje się w granicach obszaru Natura 2000 Ostoja Olsztyńsko-Mirowska PLH240015 oraz o wynikających z tego uwarunkowaniach.</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65D3EC" w14:textId="77777777" w:rsidR="008B3485" w:rsidRPr="00210BAD" w:rsidRDefault="008B3485" w:rsidP="00554DD5">
            <w:pPr>
              <w:pStyle w:val="Standard"/>
              <w:snapToGrid w:val="0"/>
              <w:rPr>
                <w:rFonts w:ascii="Arial" w:hAnsi="Arial" w:cs="Arial"/>
                <w:b/>
                <w:sz w:val="18"/>
                <w:szCs w:val="18"/>
                <w:lang w:val="pl-PL"/>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FC53F" w14:textId="77777777" w:rsidR="008B3485" w:rsidRDefault="008B3485" w:rsidP="00554DD5">
            <w:pPr>
              <w:pStyle w:val="Standard"/>
              <w:rPr>
                <w:rFonts w:ascii="Arial" w:hAnsi="Arial" w:cs="Arial"/>
                <w:iCs/>
                <w:sz w:val="18"/>
                <w:szCs w:val="18"/>
                <w:lang w:val="pl-PL"/>
              </w:rPr>
            </w:pPr>
            <w:r>
              <w:rPr>
                <w:rFonts w:ascii="Arial" w:hAnsi="Arial" w:cs="Arial"/>
                <w:iCs/>
                <w:sz w:val="18"/>
                <w:szCs w:val="18"/>
                <w:lang w:val="pl-PL"/>
              </w:rPr>
              <w:t>Nie dotyczy.</w:t>
            </w:r>
          </w:p>
          <w:p w14:paraId="6FBEEAC9" w14:textId="77777777" w:rsidR="008B3485" w:rsidRPr="00210BAD" w:rsidRDefault="008B3485" w:rsidP="00554DD5">
            <w:pPr>
              <w:pStyle w:val="Standard"/>
              <w:rPr>
                <w:rFonts w:ascii="Arial" w:hAnsi="Arial" w:cs="Arial"/>
                <w:b/>
                <w:sz w:val="18"/>
                <w:szCs w:val="18"/>
                <w:lang w:val="pl-PL"/>
              </w:rPr>
            </w:pPr>
            <w:r w:rsidRPr="00A53772">
              <w:rPr>
                <w:rFonts w:ascii="Arial" w:hAnsi="Arial" w:cs="Arial"/>
                <w:iCs/>
                <w:sz w:val="18"/>
                <w:szCs w:val="18"/>
                <w:lang w:val="pl-PL"/>
              </w:rPr>
              <w:t xml:space="preserve">Nie przeprowadzono strategicznej oceny oddziaływania na środowisko w rozumieniu ustawy </w:t>
            </w:r>
            <w:proofErr w:type="spellStart"/>
            <w:r w:rsidRPr="00A53772">
              <w:rPr>
                <w:rFonts w:ascii="Arial" w:hAnsi="Arial" w:cs="Arial"/>
                <w:iCs/>
                <w:sz w:val="18"/>
                <w:szCs w:val="18"/>
                <w:lang w:val="pl-PL"/>
              </w:rPr>
              <w:t>ocenowej</w:t>
            </w:r>
            <w:proofErr w:type="spellEnd"/>
            <w:r w:rsidRPr="00A53772">
              <w:rPr>
                <w:rFonts w:ascii="Arial" w:hAnsi="Arial" w:cs="Arial"/>
                <w:iCs/>
                <w:sz w:val="18"/>
                <w:szCs w:val="18"/>
                <w:lang w:val="pl-PL"/>
              </w:rPr>
              <w:t>.</w:t>
            </w:r>
          </w:p>
        </w:tc>
      </w:tr>
      <w:tr w:rsidR="008B3485" w:rsidRPr="00210BAD" w14:paraId="289AC029" w14:textId="77777777" w:rsidTr="002C0808">
        <w:tc>
          <w:tcPr>
            <w:tcW w:w="647" w:type="dxa"/>
            <w:tcBorders>
              <w:top w:val="single" w:sz="4" w:space="0" w:color="000000"/>
              <w:left w:val="single" w:sz="4" w:space="0" w:color="000000"/>
              <w:bottom w:val="single" w:sz="4" w:space="0" w:color="000000"/>
            </w:tcBorders>
          </w:tcPr>
          <w:p w14:paraId="21F68803"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8</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CCAEDD" w14:textId="77777777" w:rsidR="008B3485" w:rsidRPr="008058C5" w:rsidRDefault="008B3485" w:rsidP="00554DD5">
            <w:pPr>
              <w:pStyle w:val="Default"/>
              <w:spacing w:line="240" w:lineRule="auto"/>
              <w:rPr>
                <w:rFonts w:ascii="Arial" w:hAnsi="Arial" w:cs="Arial"/>
                <w:sz w:val="18"/>
                <w:szCs w:val="18"/>
                <w:lang w:val="pl-PL"/>
              </w:rPr>
            </w:pPr>
            <w:r w:rsidRPr="008058C5">
              <w:rPr>
                <w:rFonts w:ascii="Arial" w:hAnsi="Arial" w:cs="Arial"/>
                <w:bCs/>
                <w:sz w:val="18"/>
                <w:szCs w:val="18"/>
                <w:lang w:val="pl-PL"/>
              </w:rPr>
              <w:t>Uchwała nr xvi/170/16 rady gminy Olsztyn z dnia 22 listopada 2016 r. w sprawie miejscowego planu zagospodarowania przestrzennego obszaru zlokalizowanego w Olsztynie, w rejonie ulicy Zamkowej i u podnóża zamku olsztyńskiego</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5D0A9D" w14:textId="77777777" w:rsidR="008B3485" w:rsidRPr="00210BAD" w:rsidRDefault="008B3485" w:rsidP="00554DD5">
            <w:pPr>
              <w:pStyle w:val="Standard"/>
              <w:snapToGrid w:val="0"/>
              <w:rPr>
                <w:rFonts w:ascii="Arial" w:hAnsi="Arial" w:cs="Arial"/>
                <w:b/>
                <w:sz w:val="18"/>
                <w:szCs w:val="18"/>
                <w:lang w:val="pl-PL"/>
              </w:rPr>
            </w:pPr>
            <w:r w:rsidRPr="00A53772">
              <w:rPr>
                <w:rFonts w:ascii="Arial" w:hAnsi="Arial" w:cs="Arial"/>
                <w:sz w:val="18"/>
                <w:szCs w:val="18"/>
                <w:lang w:val="pl-PL"/>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6CD098"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B53D3"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491BA21D" w14:textId="77777777" w:rsidR="008B3485" w:rsidRPr="00404A5D" w:rsidRDefault="008B3485" w:rsidP="00554DD5">
            <w:pPr>
              <w:rPr>
                <w:rFonts w:ascii="Arial" w:hAnsi="Arial" w:cs="Arial"/>
                <w:sz w:val="18"/>
                <w:szCs w:val="18"/>
              </w:rPr>
            </w:pPr>
          </w:p>
          <w:p w14:paraId="442711EB" w14:textId="77777777" w:rsidR="008B3485" w:rsidRPr="00404A5D" w:rsidRDefault="008B3485" w:rsidP="00554DD5">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746FA"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r w:rsidR="008B3485" w:rsidRPr="00210BAD" w14:paraId="0110BEB5" w14:textId="77777777" w:rsidTr="002C0808">
        <w:tc>
          <w:tcPr>
            <w:tcW w:w="647" w:type="dxa"/>
            <w:tcBorders>
              <w:top w:val="single" w:sz="4" w:space="0" w:color="000000"/>
              <w:left w:val="single" w:sz="4" w:space="0" w:color="000000"/>
              <w:bottom w:val="single" w:sz="4" w:space="0" w:color="000000"/>
            </w:tcBorders>
          </w:tcPr>
          <w:p w14:paraId="53CAA87B"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9</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AE4A61" w14:textId="77777777" w:rsidR="008B3485" w:rsidRPr="008058C5" w:rsidRDefault="008B3485" w:rsidP="00554DD5">
            <w:pPr>
              <w:pStyle w:val="Default"/>
              <w:spacing w:line="240" w:lineRule="auto"/>
              <w:rPr>
                <w:rFonts w:ascii="Arial" w:hAnsi="Arial" w:cs="Arial"/>
                <w:bCs/>
                <w:sz w:val="18"/>
                <w:szCs w:val="18"/>
                <w:lang w:val="pl-PL"/>
              </w:rPr>
            </w:pPr>
            <w:r w:rsidRPr="008058C5">
              <w:rPr>
                <w:rFonts w:ascii="Arial" w:hAnsi="Arial" w:cs="Arial"/>
                <w:bCs/>
                <w:sz w:val="18"/>
                <w:szCs w:val="18"/>
                <w:lang w:val="pl-PL"/>
              </w:rPr>
              <w:t xml:space="preserve">Uchwała Nr XVI/179/16 Rady Gminy Olsztyn z 22 listopada 2016 r. w sprawie miejscowego planu zagospodarowania przestrzennego obszaru zlokalizowanego w Olsztynie, po wschodniej stronie drogi wiodące z Olsztyna do Biskupic </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6840F4" w14:textId="77777777" w:rsidR="008B3485" w:rsidRPr="00A53772" w:rsidRDefault="008B3485" w:rsidP="00554DD5">
            <w:pPr>
              <w:pStyle w:val="Standard"/>
              <w:snapToGrid w:val="0"/>
              <w:rPr>
                <w:rFonts w:ascii="Arial" w:hAnsi="Arial" w:cs="Arial"/>
                <w:sz w:val="18"/>
                <w:szCs w:val="18"/>
                <w:lang w:val="pl-PL"/>
              </w:rPr>
            </w:pPr>
            <w:r w:rsidRPr="00A53772">
              <w:rPr>
                <w:rFonts w:ascii="Arial" w:hAnsi="Arial" w:cs="Arial"/>
                <w:sz w:val="18"/>
                <w:szCs w:val="18"/>
                <w:lang w:val="pl-PL"/>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90C90E"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7DCD97"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3544F9D7" w14:textId="77777777" w:rsidR="008B3485" w:rsidRPr="00404A5D" w:rsidRDefault="008B3485" w:rsidP="00554DD5">
            <w:pPr>
              <w:rPr>
                <w:rFonts w:ascii="Arial" w:hAnsi="Arial" w:cs="Arial"/>
                <w:sz w:val="18"/>
                <w:szCs w:val="18"/>
              </w:rPr>
            </w:pPr>
          </w:p>
          <w:p w14:paraId="32317ABB" w14:textId="77777777" w:rsidR="008B3485" w:rsidRPr="00404A5D" w:rsidRDefault="008B3485" w:rsidP="00554DD5">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E38AB"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r w:rsidR="008B3485" w:rsidRPr="00210BAD" w14:paraId="2421462D" w14:textId="77777777" w:rsidTr="002C0808">
        <w:tc>
          <w:tcPr>
            <w:tcW w:w="647" w:type="dxa"/>
            <w:tcBorders>
              <w:top w:val="single" w:sz="4" w:space="0" w:color="000000"/>
              <w:left w:val="single" w:sz="4" w:space="0" w:color="000000"/>
              <w:bottom w:val="single" w:sz="4" w:space="0" w:color="000000"/>
            </w:tcBorders>
          </w:tcPr>
          <w:p w14:paraId="7A70DD46"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10</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E5B71F" w14:textId="77777777" w:rsidR="008B3485" w:rsidRPr="008058C5" w:rsidRDefault="008B3485" w:rsidP="00554DD5">
            <w:pPr>
              <w:autoSpaceDE w:val="0"/>
              <w:adjustRightInd w:val="0"/>
              <w:rPr>
                <w:rFonts w:ascii="Arial" w:hAnsi="Arial" w:cs="Arial"/>
                <w:bCs/>
                <w:sz w:val="18"/>
                <w:szCs w:val="18"/>
              </w:rPr>
            </w:pPr>
            <w:r w:rsidRPr="008058C5">
              <w:rPr>
                <w:rFonts w:ascii="Arial" w:hAnsi="Arial" w:cs="Arial"/>
                <w:bCs/>
                <w:sz w:val="18"/>
                <w:szCs w:val="18"/>
              </w:rPr>
              <w:t xml:space="preserve">Uchwała Nr XXXI/232/2005 Rady Gminy Olsztyn z 22 listopada 2005 r. w sprawie miejscowego planu </w:t>
            </w:r>
            <w:r w:rsidRPr="008058C5">
              <w:rPr>
                <w:rFonts w:ascii="Arial" w:hAnsi="Arial" w:cs="Arial"/>
                <w:bCs/>
                <w:sz w:val="18"/>
                <w:szCs w:val="18"/>
              </w:rPr>
              <w:lastRenderedPageBreak/>
              <w:t>zagospodarowania przestrzennego gminy Olsztyn dotyczącego miejscowości Kusięta</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AF0CD5" w14:textId="77777777" w:rsidR="008B3485" w:rsidRDefault="008B3485" w:rsidP="00554DD5">
            <w:r w:rsidRPr="0046563F">
              <w:rPr>
                <w:rFonts w:ascii="Arial" w:hAnsi="Arial" w:cs="Arial"/>
                <w:sz w:val="18"/>
                <w:szCs w:val="18"/>
              </w:rPr>
              <w:lastRenderedPageBreak/>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8C28C9" w14:textId="77777777" w:rsidR="008B3485" w:rsidRPr="001C0324" w:rsidRDefault="008B3485" w:rsidP="00554DD5">
            <w:pPr>
              <w:rPr>
                <w:rFonts w:ascii="Arial" w:eastAsia="Cambria" w:hAnsi="Arial" w:cs="Arial"/>
                <w:bCs/>
                <w:sz w:val="18"/>
                <w:szCs w:val="18"/>
                <w:lang w:eastAsia="ar-SA"/>
              </w:rPr>
            </w:pPr>
            <w:r w:rsidRPr="00404A5D">
              <w:rPr>
                <w:rFonts w:ascii="Arial" w:hAnsi="Arial" w:cs="Arial"/>
                <w:sz w:val="18"/>
                <w:szCs w:val="18"/>
              </w:rPr>
              <w:t xml:space="preserve">W dokumencie brak ustaleń mogących mieć </w:t>
            </w:r>
            <w:r w:rsidRPr="00404A5D">
              <w:rPr>
                <w:rFonts w:ascii="Arial" w:hAnsi="Arial" w:cs="Arial"/>
                <w:sz w:val="18"/>
                <w:szCs w:val="18"/>
              </w:rPr>
              <w:lastRenderedPageBreak/>
              <w:t>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0585F5" w14:textId="77777777" w:rsidR="008B3485" w:rsidRPr="00A53772" w:rsidRDefault="008B3485" w:rsidP="00554DD5">
            <w:pPr>
              <w:rPr>
                <w:rFonts w:ascii="Arial" w:hAnsi="Arial" w:cs="Arial"/>
                <w:sz w:val="18"/>
                <w:szCs w:val="18"/>
              </w:rPr>
            </w:pPr>
            <w:r w:rsidRPr="00A53772">
              <w:rPr>
                <w:rFonts w:ascii="Arial" w:hAnsi="Arial" w:cs="Arial"/>
                <w:sz w:val="18"/>
                <w:szCs w:val="18"/>
              </w:rPr>
              <w:lastRenderedPageBreak/>
              <w:t xml:space="preserve">Brak przedmiotów ochrony obszaru </w:t>
            </w:r>
            <w:r w:rsidRPr="00A53772">
              <w:rPr>
                <w:rFonts w:ascii="Arial" w:hAnsi="Arial" w:cs="Arial"/>
                <w:sz w:val="18"/>
                <w:szCs w:val="18"/>
              </w:rPr>
              <w:lastRenderedPageBreak/>
              <w:t>objętych wpływem ustaleń dokumentu.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0C0CC" w14:textId="77777777" w:rsidR="008B3485" w:rsidRPr="00A53772" w:rsidRDefault="008B3485" w:rsidP="00554DD5">
            <w:pPr>
              <w:rPr>
                <w:rFonts w:ascii="Arial" w:hAnsi="Arial" w:cs="Arial"/>
                <w:sz w:val="18"/>
                <w:szCs w:val="18"/>
              </w:rPr>
            </w:pPr>
            <w:r w:rsidRPr="00A53772">
              <w:rPr>
                <w:rFonts w:ascii="Arial" w:hAnsi="Arial" w:cs="Arial"/>
                <w:sz w:val="18"/>
                <w:szCs w:val="18"/>
              </w:rPr>
              <w:lastRenderedPageBreak/>
              <w:t>Nie dotyczy.</w:t>
            </w:r>
          </w:p>
        </w:tc>
      </w:tr>
      <w:tr w:rsidR="008B3485" w:rsidRPr="00210BAD" w14:paraId="54E2F7AD" w14:textId="77777777" w:rsidTr="002C0808">
        <w:trPr>
          <w:trHeight w:val="1408"/>
        </w:trPr>
        <w:tc>
          <w:tcPr>
            <w:tcW w:w="647" w:type="dxa"/>
            <w:tcBorders>
              <w:top w:val="single" w:sz="4" w:space="0" w:color="000000"/>
              <w:left w:val="single" w:sz="4" w:space="0" w:color="000000"/>
              <w:bottom w:val="single" w:sz="4" w:space="0" w:color="000000"/>
            </w:tcBorders>
          </w:tcPr>
          <w:p w14:paraId="2B8DEDC3"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11</w:t>
            </w:r>
            <w:r>
              <w:rPr>
                <w:rFonts w:ascii="Arial" w:hAnsi="Arial" w:cs="Arial"/>
                <w:iCs/>
                <w:sz w:val="18"/>
                <w:szCs w:val="18"/>
                <w:lang w:val="pl-PL"/>
              </w:rPr>
              <w:t>.</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E71B44" w14:textId="77777777" w:rsidR="008B3485" w:rsidRPr="008058C5" w:rsidRDefault="008B3485" w:rsidP="00554DD5">
            <w:pPr>
              <w:pStyle w:val="Default"/>
              <w:spacing w:line="240" w:lineRule="auto"/>
              <w:rPr>
                <w:rFonts w:ascii="Arial" w:hAnsi="Arial" w:cs="Arial"/>
                <w:bCs/>
                <w:sz w:val="18"/>
                <w:szCs w:val="18"/>
                <w:lang w:val="pl-PL"/>
              </w:rPr>
            </w:pPr>
            <w:r w:rsidRPr="008058C5">
              <w:rPr>
                <w:rFonts w:ascii="Arial" w:hAnsi="Arial" w:cs="Arial"/>
                <w:bCs/>
                <w:sz w:val="18"/>
                <w:szCs w:val="18"/>
                <w:lang w:val="pl-PL"/>
              </w:rPr>
              <w:t>Uchwała Nr XXV/234/13 Rady Gminy Olsztyn z 2 października 2013 r. w sprawie miejscowego planu zagospodarowania przestrzennego obszaru zlokalizowanego w Olsztynie, w rejonie ulicy Kazimierza Wielkiego i u podnóża zamku olsztyńskiego</w:t>
            </w:r>
            <w:r>
              <w:rPr>
                <w:rFonts w:ascii="Arial" w:hAnsi="Arial" w:cs="Arial"/>
                <w:bCs/>
                <w:sz w:val="18"/>
                <w:szCs w:val="18"/>
                <w:lang w:val="pl-PL"/>
              </w:rPr>
              <w:t>.</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0E0036" w14:textId="77777777" w:rsidR="008B3485" w:rsidRDefault="008B3485" w:rsidP="00554DD5">
            <w:r w:rsidRPr="0046563F">
              <w:rPr>
                <w:rFonts w:ascii="Arial" w:hAnsi="Arial" w:cs="Arial"/>
                <w:sz w:val="18"/>
                <w:szCs w:val="18"/>
              </w:rPr>
              <w:t>Rada Gminy Olsztyn</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2AB883"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F54977"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1D103CD7" w14:textId="77777777" w:rsidR="008B3485" w:rsidRPr="00404A5D" w:rsidRDefault="008B3485" w:rsidP="00554DD5">
            <w:pPr>
              <w:rPr>
                <w:rFonts w:ascii="Arial" w:hAnsi="Arial" w:cs="Arial"/>
                <w:sz w:val="18"/>
                <w:szCs w:val="18"/>
              </w:rPr>
            </w:pPr>
          </w:p>
          <w:p w14:paraId="12FAB915" w14:textId="77777777" w:rsidR="008B3485" w:rsidRPr="00404A5D" w:rsidRDefault="008B3485" w:rsidP="00554DD5">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B1E37"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r w:rsidR="008B3485" w:rsidRPr="00210BAD" w14:paraId="72C7753A" w14:textId="77777777" w:rsidTr="002C0808">
        <w:tc>
          <w:tcPr>
            <w:tcW w:w="647" w:type="dxa"/>
            <w:tcBorders>
              <w:top w:val="single" w:sz="4" w:space="0" w:color="000000"/>
              <w:left w:val="single" w:sz="4" w:space="0" w:color="000000"/>
              <w:bottom w:val="single" w:sz="4" w:space="0" w:color="000000"/>
            </w:tcBorders>
          </w:tcPr>
          <w:p w14:paraId="22447D91" w14:textId="77777777" w:rsidR="008B3485" w:rsidRPr="00A53772" w:rsidRDefault="008B3485" w:rsidP="00BB660D">
            <w:pPr>
              <w:jc w:val="both"/>
              <w:rPr>
                <w:rFonts w:ascii="Arial" w:hAnsi="Arial" w:cs="Arial"/>
                <w:sz w:val="18"/>
                <w:szCs w:val="18"/>
              </w:rPr>
            </w:pPr>
            <w:r>
              <w:rPr>
                <w:rFonts w:ascii="Arial" w:hAnsi="Arial" w:cs="Arial"/>
                <w:sz w:val="18"/>
                <w:szCs w:val="18"/>
              </w:rPr>
              <w:t>12.</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91F5B9" w14:textId="77777777" w:rsidR="008B3485" w:rsidRPr="00A53772" w:rsidRDefault="008B3485" w:rsidP="00554DD5">
            <w:pPr>
              <w:rPr>
                <w:rFonts w:ascii="Arial" w:hAnsi="Arial" w:cs="Arial"/>
                <w:kern w:val="0"/>
                <w:sz w:val="18"/>
                <w:szCs w:val="18"/>
              </w:rPr>
            </w:pPr>
            <w:r w:rsidRPr="00A53772">
              <w:rPr>
                <w:rFonts w:ascii="Arial" w:hAnsi="Arial" w:cs="Arial"/>
                <w:sz w:val="18"/>
                <w:szCs w:val="18"/>
              </w:rPr>
              <w:t>Plan Zagospodarowania Przestrzennego Województwa Śląskiego 2020+ Uchwała nr V/26/2/2016  z dnia 29.08.2016 r.</w:t>
            </w:r>
          </w:p>
          <w:p w14:paraId="528C9013" w14:textId="77777777" w:rsidR="008B3485" w:rsidRPr="00A53772" w:rsidRDefault="008B3485" w:rsidP="00554DD5">
            <w:pPr>
              <w:rPr>
                <w:rFonts w:ascii="Arial" w:hAnsi="Arial" w:cs="Arial"/>
                <w:sz w:val="18"/>
                <w:szCs w:val="18"/>
              </w:rPr>
            </w:pP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008E2" w14:textId="77777777" w:rsidR="008B3485" w:rsidRPr="00A53772" w:rsidRDefault="008B3485" w:rsidP="00554DD5">
            <w:pPr>
              <w:rPr>
                <w:rFonts w:ascii="Arial" w:hAnsi="Arial" w:cs="Arial"/>
                <w:sz w:val="18"/>
                <w:szCs w:val="18"/>
              </w:rPr>
            </w:pPr>
            <w:r w:rsidRPr="00A53772">
              <w:rPr>
                <w:rFonts w:ascii="Arial" w:hAnsi="Arial" w:cs="Arial"/>
                <w:sz w:val="18"/>
                <w:szCs w:val="18"/>
              </w:rPr>
              <w:t xml:space="preserve">Sejmik Województwa Śląskiego </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E1BA17" w14:textId="77777777" w:rsidR="008B3485" w:rsidRPr="00A53772" w:rsidRDefault="008B3485" w:rsidP="00554DD5">
            <w:pPr>
              <w:autoSpaceDE w:val="0"/>
              <w:adjustRightInd w:val="0"/>
              <w:rPr>
                <w:rFonts w:ascii="Arial" w:hAnsi="Arial" w:cs="Arial"/>
                <w:sz w:val="18"/>
                <w:szCs w:val="18"/>
              </w:rPr>
            </w:pPr>
            <w:r w:rsidRPr="00A53772">
              <w:rPr>
                <w:rFonts w:ascii="Arial" w:hAnsi="Arial" w:cs="Arial"/>
                <w:sz w:val="18"/>
                <w:szCs w:val="18"/>
              </w:rPr>
              <w:t>W dokumencie brak ustaleń mogących mieć negatywny wpływ na przedmioty ochrony obszaru.</w:t>
            </w:r>
          </w:p>
          <w:p w14:paraId="2DACE517" w14:textId="77777777" w:rsidR="008B3485" w:rsidRPr="00A53772" w:rsidRDefault="008B3485" w:rsidP="00554DD5">
            <w:pPr>
              <w:autoSpaceDE w:val="0"/>
              <w:adjustRightInd w:val="0"/>
              <w:rPr>
                <w:rFonts w:ascii="Arial" w:hAnsi="Arial" w:cs="Arial"/>
                <w:sz w:val="18"/>
                <w:szCs w:val="18"/>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DD69F0" w14:textId="77777777" w:rsidR="008B3485" w:rsidRPr="00A53772" w:rsidRDefault="008B3485" w:rsidP="00554DD5">
            <w:pPr>
              <w:rPr>
                <w:rFonts w:ascii="Arial" w:hAnsi="Arial" w:cs="Arial"/>
                <w:sz w:val="18"/>
                <w:szCs w:val="18"/>
              </w:rPr>
            </w:pPr>
            <w:r w:rsidRPr="00A53772">
              <w:rPr>
                <w:rFonts w:ascii="Arial" w:hAnsi="Arial" w:cs="Arial"/>
                <w:sz w:val="18"/>
                <w:szCs w:val="18"/>
              </w:rPr>
              <w:t>Brak przedmiotów ochrony obszaru objętych wpływem ustaleń dokumentu.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5FA13" w14:textId="77777777" w:rsidR="008B3485" w:rsidRPr="00A53772" w:rsidRDefault="008B3485" w:rsidP="00554DD5">
            <w:pPr>
              <w:rPr>
                <w:rFonts w:ascii="Arial" w:hAnsi="Arial" w:cs="Arial"/>
                <w:sz w:val="18"/>
                <w:szCs w:val="18"/>
              </w:rPr>
            </w:pPr>
            <w:r w:rsidRPr="00A53772">
              <w:rPr>
                <w:rFonts w:ascii="Arial" w:hAnsi="Arial" w:cs="Arial"/>
                <w:sz w:val="18"/>
                <w:szCs w:val="18"/>
              </w:rPr>
              <w:t>Nie dotyczy.</w:t>
            </w:r>
          </w:p>
        </w:tc>
      </w:tr>
      <w:tr w:rsidR="008B3485" w:rsidRPr="00210BAD" w14:paraId="658A7FEB" w14:textId="77777777" w:rsidTr="002C0808">
        <w:tc>
          <w:tcPr>
            <w:tcW w:w="647" w:type="dxa"/>
            <w:tcBorders>
              <w:top w:val="single" w:sz="4" w:space="0" w:color="000000"/>
              <w:left w:val="single" w:sz="4" w:space="0" w:color="000000"/>
              <w:bottom w:val="single" w:sz="4" w:space="0" w:color="000000"/>
            </w:tcBorders>
          </w:tcPr>
          <w:p w14:paraId="68E93977" w14:textId="77777777" w:rsidR="008B3485" w:rsidRPr="00A53772" w:rsidRDefault="008B3485" w:rsidP="00BB660D">
            <w:pPr>
              <w:jc w:val="both"/>
              <w:rPr>
                <w:rFonts w:ascii="Arial" w:hAnsi="Arial" w:cs="Arial"/>
                <w:sz w:val="18"/>
                <w:szCs w:val="18"/>
              </w:rPr>
            </w:pPr>
            <w:r>
              <w:rPr>
                <w:rFonts w:ascii="Arial" w:hAnsi="Arial" w:cs="Arial"/>
                <w:sz w:val="18"/>
                <w:szCs w:val="18"/>
              </w:rPr>
              <w:t>13.</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4E6CC3" w14:textId="77777777" w:rsidR="008B3485" w:rsidRPr="00A53772" w:rsidRDefault="008B3485" w:rsidP="00554DD5">
            <w:pPr>
              <w:rPr>
                <w:rFonts w:ascii="Arial" w:hAnsi="Arial" w:cs="Arial"/>
                <w:sz w:val="18"/>
                <w:szCs w:val="18"/>
              </w:rPr>
            </w:pPr>
            <w:r w:rsidRPr="00A53772">
              <w:rPr>
                <w:rFonts w:ascii="Arial" w:hAnsi="Arial" w:cs="Arial"/>
                <w:sz w:val="18"/>
                <w:szCs w:val="18"/>
              </w:rPr>
              <w:t>Strategia Ochrony Przyrody Województwa Śląskiego do roku 2030 - Uchwała nr IV/28/2/2012 z dnia 12.11.2012 r.</w:t>
            </w:r>
          </w:p>
          <w:p w14:paraId="19AF4936" w14:textId="77777777" w:rsidR="008B3485" w:rsidRPr="00A53772" w:rsidRDefault="008B3485" w:rsidP="00554DD5">
            <w:pPr>
              <w:rPr>
                <w:rFonts w:ascii="Arial" w:hAnsi="Arial" w:cs="Arial"/>
                <w:sz w:val="18"/>
                <w:szCs w:val="18"/>
              </w:rPr>
            </w:pP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986452" w14:textId="77777777" w:rsidR="008B3485" w:rsidRPr="00A53772" w:rsidRDefault="008B3485" w:rsidP="00554DD5">
            <w:pPr>
              <w:rPr>
                <w:rFonts w:ascii="Arial" w:hAnsi="Arial" w:cs="Arial"/>
                <w:sz w:val="18"/>
                <w:szCs w:val="18"/>
              </w:rPr>
            </w:pPr>
            <w:r w:rsidRPr="00A53772">
              <w:rPr>
                <w:rFonts w:ascii="Arial" w:hAnsi="Arial" w:cs="Arial"/>
                <w:sz w:val="18"/>
                <w:szCs w:val="18"/>
              </w:rPr>
              <w:t>Sejmik Województwa Śląskiego</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D977A" w14:textId="77777777" w:rsidR="008B3485" w:rsidRPr="00A53772" w:rsidRDefault="008B3485" w:rsidP="00554DD5">
            <w:pPr>
              <w:autoSpaceDE w:val="0"/>
              <w:adjustRightInd w:val="0"/>
              <w:rPr>
                <w:rFonts w:ascii="Arial" w:hAnsi="Arial" w:cs="Arial"/>
                <w:sz w:val="18"/>
                <w:szCs w:val="18"/>
              </w:rPr>
            </w:pPr>
            <w:r w:rsidRPr="00A53772">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B8D632" w14:textId="77777777" w:rsidR="008B3485" w:rsidRPr="00A53772" w:rsidRDefault="008B3485" w:rsidP="00554DD5">
            <w:pPr>
              <w:rPr>
                <w:rFonts w:ascii="Arial" w:hAnsi="Arial" w:cs="Arial"/>
                <w:sz w:val="18"/>
                <w:szCs w:val="18"/>
              </w:rPr>
            </w:pPr>
            <w:r w:rsidRPr="00A53772">
              <w:rPr>
                <w:rFonts w:ascii="Arial" w:hAnsi="Arial" w:cs="Arial"/>
                <w:sz w:val="18"/>
                <w:szCs w:val="18"/>
              </w:rPr>
              <w:t>Brak przedmiotów ochrony obszaru objętych wpływem ustaleń dokumentu.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22D1" w14:textId="77777777" w:rsidR="008B3485" w:rsidRPr="00A53772" w:rsidRDefault="008B3485" w:rsidP="00554DD5">
            <w:pPr>
              <w:rPr>
                <w:rFonts w:ascii="Arial" w:hAnsi="Arial" w:cs="Arial"/>
                <w:sz w:val="18"/>
                <w:szCs w:val="18"/>
              </w:rPr>
            </w:pPr>
            <w:r w:rsidRPr="00A53772">
              <w:rPr>
                <w:rFonts w:ascii="Arial" w:hAnsi="Arial" w:cs="Arial"/>
                <w:sz w:val="18"/>
                <w:szCs w:val="18"/>
              </w:rPr>
              <w:t>Nie dotyczy.</w:t>
            </w:r>
          </w:p>
        </w:tc>
      </w:tr>
      <w:tr w:rsidR="008B3485" w:rsidRPr="00210BAD" w14:paraId="52428FAA" w14:textId="77777777" w:rsidTr="002C0808">
        <w:tc>
          <w:tcPr>
            <w:tcW w:w="647" w:type="dxa"/>
            <w:tcBorders>
              <w:top w:val="single" w:sz="4" w:space="0" w:color="000000"/>
              <w:left w:val="single" w:sz="4" w:space="0" w:color="000000"/>
              <w:bottom w:val="single" w:sz="4" w:space="0" w:color="000000"/>
            </w:tcBorders>
          </w:tcPr>
          <w:p w14:paraId="0D5A4BF7" w14:textId="77777777" w:rsidR="008B3485" w:rsidRDefault="008B3485" w:rsidP="00BB660D">
            <w:pPr>
              <w:jc w:val="both"/>
              <w:rPr>
                <w:rFonts w:ascii="Arial" w:hAnsi="Arial" w:cs="Arial"/>
                <w:sz w:val="18"/>
                <w:szCs w:val="18"/>
              </w:rPr>
            </w:pPr>
            <w:r>
              <w:rPr>
                <w:rFonts w:ascii="Arial" w:hAnsi="Arial" w:cs="Arial"/>
                <w:sz w:val="18"/>
                <w:szCs w:val="18"/>
              </w:rPr>
              <w:t>14.</w:t>
            </w:r>
          </w:p>
        </w:tc>
        <w:tc>
          <w:tcPr>
            <w:tcW w:w="48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1044B" w14:textId="77777777" w:rsidR="008B3485" w:rsidRPr="00A53772" w:rsidRDefault="008B3485" w:rsidP="00554DD5">
            <w:pPr>
              <w:rPr>
                <w:rFonts w:ascii="Arial" w:hAnsi="Arial" w:cs="Arial"/>
                <w:sz w:val="18"/>
                <w:szCs w:val="18"/>
              </w:rPr>
            </w:pPr>
            <w:r>
              <w:rPr>
                <w:rFonts w:ascii="Arial" w:hAnsi="Arial" w:cs="Arial"/>
                <w:sz w:val="18"/>
                <w:szCs w:val="18"/>
              </w:rPr>
              <w:t xml:space="preserve">Plan Urządzenia Lassu dla Nadleśnictwa Złoty Potok </w:t>
            </w:r>
            <w:r w:rsidRPr="00456536">
              <w:rPr>
                <w:rFonts w:ascii="Arial" w:hAnsi="Arial" w:cs="Arial"/>
                <w:sz w:val="18"/>
                <w:szCs w:val="18"/>
              </w:rPr>
              <w:t>na okres od 1 stycznia 2016 r. do 31 grudnia 2025 r.</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AE889C" w14:textId="77777777" w:rsidR="008B3485" w:rsidRPr="00A53772" w:rsidRDefault="008B3485" w:rsidP="00554DD5">
            <w:pPr>
              <w:rPr>
                <w:rFonts w:ascii="Arial" w:hAnsi="Arial" w:cs="Arial"/>
                <w:sz w:val="18"/>
                <w:szCs w:val="18"/>
              </w:rPr>
            </w:pPr>
            <w:r>
              <w:rPr>
                <w:rFonts w:ascii="Arial" w:hAnsi="Arial" w:cs="Arial"/>
                <w:sz w:val="18"/>
                <w:szCs w:val="18"/>
              </w:rPr>
              <w:t>Nadleśnictwo Złoty Potok</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BBC0EF" w14:textId="77777777" w:rsidR="008B3485" w:rsidRPr="00404A5D" w:rsidRDefault="008B3485" w:rsidP="00554DD5">
            <w:pPr>
              <w:pStyle w:val="Tekstpodstawowy2"/>
              <w:spacing w:after="0" w:line="240" w:lineRule="auto"/>
              <w:rPr>
                <w:rFonts w:ascii="Arial" w:hAnsi="Arial" w:cs="Arial"/>
                <w:sz w:val="18"/>
                <w:szCs w:val="18"/>
              </w:rPr>
            </w:pPr>
            <w:r w:rsidRPr="00404A5D">
              <w:rPr>
                <w:rFonts w:ascii="Arial" w:hAnsi="Arial" w:cs="Arial"/>
                <w:sz w:val="18"/>
                <w:szCs w:val="18"/>
              </w:rPr>
              <w:t>W dokumencie brak ustaleń mogących mieć negatywny wpływ na przedmioty ochrony obszaru.</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558D5" w14:textId="77777777" w:rsidR="008B3485" w:rsidRPr="00404A5D" w:rsidRDefault="008B3485" w:rsidP="00554DD5">
            <w:pPr>
              <w:rPr>
                <w:rFonts w:ascii="Arial" w:hAnsi="Arial" w:cs="Arial"/>
                <w:sz w:val="18"/>
                <w:szCs w:val="18"/>
              </w:rPr>
            </w:pPr>
            <w:r w:rsidRPr="00404A5D">
              <w:rPr>
                <w:rFonts w:ascii="Arial" w:hAnsi="Arial" w:cs="Arial"/>
                <w:sz w:val="18"/>
                <w:szCs w:val="18"/>
              </w:rPr>
              <w:t>Brak przedmiotów ochrony obszaru objętych wpływem ustaleń dokumentu.</w:t>
            </w:r>
          </w:p>
          <w:p w14:paraId="518DAC35" w14:textId="77777777" w:rsidR="008B3485" w:rsidRPr="00404A5D" w:rsidRDefault="008B3485" w:rsidP="00554DD5">
            <w:pPr>
              <w:rPr>
                <w:rFonts w:ascii="Arial" w:hAnsi="Arial" w:cs="Arial"/>
                <w:sz w:val="18"/>
                <w:szCs w:val="18"/>
              </w:rPr>
            </w:pPr>
          </w:p>
          <w:p w14:paraId="43145C5F" w14:textId="77777777" w:rsidR="008B3485" w:rsidRPr="00404A5D" w:rsidRDefault="008B3485" w:rsidP="00554DD5">
            <w:pPr>
              <w:rPr>
                <w:rFonts w:ascii="Arial" w:hAnsi="Arial" w:cs="Arial"/>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890A9" w14:textId="77777777" w:rsidR="008B3485" w:rsidRPr="00404A5D" w:rsidRDefault="008B3485" w:rsidP="00554DD5">
            <w:pPr>
              <w:rPr>
                <w:rFonts w:ascii="Arial" w:hAnsi="Arial" w:cs="Arial"/>
                <w:sz w:val="18"/>
                <w:szCs w:val="18"/>
              </w:rPr>
            </w:pPr>
            <w:r w:rsidRPr="00404A5D">
              <w:rPr>
                <w:rFonts w:ascii="Arial" w:hAnsi="Arial" w:cs="Arial"/>
                <w:iCs/>
                <w:sz w:val="18"/>
                <w:szCs w:val="18"/>
              </w:rPr>
              <w:t>Przeprowadzono procedurę strategicznej oceny oddziaływania ustaleń dokumentu na środowisko, w wyniku której stwierdzono iż ich realizacja nie wpłynie negatywnie na przedmioty ochrony w przedmiotowym obszarze.</w:t>
            </w:r>
          </w:p>
        </w:tc>
      </w:tr>
    </w:tbl>
    <w:p w14:paraId="5E8E58BA" w14:textId="77777777" w:rsidR="008B3485" w:rsidRPr="00210BAD" w:rsidRDefault="008B3485" w:rsidP="00BB660D">
      <w:pPr>
        <w:jc w:val="both"/>
        <w:rPr>
          <w:rFonts w:ascii="Arial" w:hAnsi="Arial" w:cs="Arial"/>
          <w:b/>
          <w:bCs/>
          <w:sz w:val="18"/>
          <w:szCs w:val="18"/>
        </w:rPr>
      </w:pPr>
    </w:p>
    <w:p w14:paraId="15EECDF6" w14:textId="77777777" w:rsidR="008B3485" w:rsidRPr="00651C84" w:rsidRDefault="008B3485" w:rsidP="00BB660D">
      <w:pPr>
        <w:pStyle w:val="Nagwek2"/>
        <w:spacing w:before="0" w:after="0"/>
        <w:jc w:val="both"/>
        <w:rPr>
          <w:i w:val="0"/>
          <w:sz w:val="18"/>
          <w:szCs w:val="18"/>
        </w:rPr>
      </w:pPr>
      <w:bookmarkStart w:id="21" w:name="_Toc1972571"/>
      <w:r w:rsidRPr="00651C84">
        <w:rPr>
          <w:i w:val="0"/>
          <w:sz w:val="18"/>
          <w:szCs w:val="18"/>
        </w:rPr>
        <w:t>2.5. Informacja o przedmiotach ochrony objętych Planem wraz z zakresem prac terenowych – dane zweryfikowane</w:t>
      </w:r>
      <w:bookmarkEnd w:id="21"/>
    </w:p>
    <w:p w14:paraId="0560098C" w14:textId="77777777" w:rsidR="008B3485" w:rsidRPr="00651C84" w:rsidRDefault="008B3485" w:rsidP="00BB660D">
      <w:pPr>
        <w:pStyle w:val="Nagwek3"/>
        <w:spacing w:before="0" w:after="0"/>
        <w:jc w:val="both"/>
        <w:rPr>
          <w:sz w:val="18"/>
          <w:szCs w:val="18"/>
        </w:rPr>
      </w:pPr>
      <w:bookmarkStart w:id="22" w:name="_Toc1972572"/>
      <w:r w:rsidRPr="00651C84">
        <w:rPr>
          <w:sz w:val="18"/>
          <w:szCs w:val="18"/>
        </w:rPr>
        <w:t>2.5.1. Typy siedlisk przyrodniczych</w:t>
      </w:r>
      <w:bookmarkEnd w:id="22"/>
    </w:p>
    <w:p w14:paraId="505AF5A8" w14:textId="77777777" w:rsidR="008B3485" w:rsidRPr="00210BAD" w:rsidRDefault="008B3485" w:rsidP="00BB660D">
      <w:pPr>
        <w:pStyle w:val="Standard"/>
        <w:jc w:val="both"/>
        <w:rPr>
          <w:sz w:val="18"/>
          <w:szCs w:val="18"/>
          <w:lang w:val="pl-PL"/>
        </w:rPr>
      </w:pPr>
    </w:p>
    <w:p w14:paraId="4C8F17E8" w14:textId="77777777" w:rsidR="008B3485" w:rsidRPr="00210BAD" w:rsidRDefault="008B3485" w:rsidP="00BB660D">
      <w:pPr>
        <w:jc w:val="both"/>
        <w:rPr>
          <w:rFonts w:ascii="Arial" w:hAnsi="Arial" w:cs="Arial"/>
          <w:b/>
          <w:sz w:val="18"/>
          <w:szCs w:val="18"/>
        </w:rPr>
      </w:pPr>
    </w:p>
    <w:tbl>
      <w:tblPr>
        <w:tblW w:w="15153" w:type="dxa"/>
        <w:tblInd w:w="-274" w:type="dxa"/>
        <w:tblLayout w:type="fixed"/>
        <w:tblCellMar>
          <w:left w:w="10" w:type="dxa"/>
          <w:right w:w="10" w:type="dxa"/>
        </w:tblCellMar>
        <w:tblLook w:val="0000" w:firstRow="0" w:lastRow="0" w:firstColumn="0" w:lastColumn="0" w:noHBand="0" w:noVBand="0"/>
      </w:tblPr>
      <w:tblGrid>
        <w:gridCol w:w="563"/>
        <w:gridCol w:w="709"/>
        <w:gridCol w:w="2553"/>
        <w:gridCol w:w="993"/>
        <w:gridCol w:w="1561"/>
        <w:gridCol w:w="1134"/>
        <w:gridCol w:w="1844"/>
        <w:gridCol w:w="1560"/>
        <w:gridCol w:w="4236"/>
      </w:tblGrid>
      <w:tr w:rsidR="008B3485" w:rsidRPr="00210BAD" w14:paraId="3F4F5A8F" w14:textId="77777777" w:rsidTr="004354C9">
        <w:trPr>
          <w:trHeight w:val="71"/>
          <w:tblHeader/>
        </w:trPr>
        <w:tc>
          <w:tcPr>
            <w:tcW w:w="563" w:type="dxa"/>
            <w:tcBorders>
              <w:top w:val="single" w:sz="4" w:space="0" w:color="000000"/>
              <w:left w:val="single" w:sz="4" w:space="0" w:color="000000"/>
              <w:bottom w:val="single" w:sz="4" w:space="0" w:color="000000"/>
            </w:tcBorders>
            <w:shd w:val="clear" w:color="auto" w:fill="B6DDE8"/>
          </w:tcPr>
          <w:p w14:paraId="2894EC02"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Lp.</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742EE290"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Kod</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45B6A659"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Przedmiot ochrony</w:t>
            </w:r>
          </w:p>
        </w:tc>
        <w:tc>
          <w:tcPr>
            <w:tcW w:w="99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0B187DE0"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Ocena</w:t>
            </w:r>
          </w:p>
          <w:p w14:paraId="45A1B02C" w14:textId="77777777" w:rsidR="008B3485" w:rsidRPr="00210BAD" w:rsidRDefault="008B3485" w:rsidP="00BB660D">
            <w:pPr>
              <w:pStyle w:val="Standard"/>
              <w:jc w:val="both"/>
              <w:rPr>
                <w:rFonts w:ascii="Arial" w:hAnsi="Arial" w:cs="Arial"/>
                <w:b/>
                <w:bCs/>
                <w:sz w:val="18"/>
                <w:szCs w:val="18"/>
                <w:lang w:val="pl-PL"/>
              </w:rPr>
            </w:pPr>
            <w:r w:rsidRPr="00210BAD">
              <w:rPr>
                <w:rFonts w:ascii="Arial" w:hAnsi="Arial" w:cs="Arial"/>
                <w:b/>
                <w:bCs/>
                <w:sz w:val="18"/>
                <w:szCs w:val="18"/>
                <w:lang w:val="pl-PL"/>
              </w:rPr>
              <w:t>ogólna</w:t>
            </w:r>
          </w:p>
        </w:tc>
        <w:tc>
          <w:tcPr>
            <w:tcW w:w="156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66F071DB" w14:textId="77777777" w:rsidR="008B3485" w:rsidRPr="00210BAD" w:rsidRDefault="008B3485" w:rsidP="00BB660D">
            <w:pPr>
              <w:pStyle w:val="Standard"/>
              <w:snapToGrid w:val="0"/>
              <w:jc w:val="both"/>
              <w:rPr>
                <w:rFonts w:ascii="Arial" w:hAnsi="Arial" w:cs="Arial"/>
                <w:sz w:val="18"/>
                <w:szCs w:val="18"/>
                <w:lang w:val="pl-PL"/>
              </w:rPr>
            </w:pPr>
            <w:r w:rsidRPr="00210BAD">
              <w:rPr>
                <w:rFonts w:ascii="Arial" w:hAnsi="Arial" w:cs="Arial"/>
                <w:b/>
                <w:bCs/>
                <w:sz w:val="18"/>
                <w:szCs w:val="18"/>
                <w:lang w:val="pl-PL"/>
              </w:rPr>
              <w:t>Pokrycie [ha]</w:t>
            </w:r>
          </w:p>
        </w:tc>
        <w:tc>
          <w:tcPr>
            <w:tcW w:w="1134" w:type="dxa"/>
            <w:tcBorders>
              <w:top w:val="single" w:sz="4" w:space="0" w:color="000000"/>
              <w:left w:val="single" w:sz="4" w:space="0" w:color="000000"/>
              <w:bottom w:val="single" w:sz="4" w:space="0" w:color="000000"/>
              <w:right w:val="single" w:sz="4" w:space="0" w:color="000000"/>
            </w:tcBorders>
            <w:shd w:val="clear" w:color="auto" w:fill="B6DDE8"/>
          </w:tcPr>
          <w:p w14:paraId="314CD1A6"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Liczba stanowisk</w:t>
            </w:r>
          </w:p>
        </w:tc>
        <w:tc>
          <w:tcPr>
            <w:tcW w:w="1844"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6B13A724"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Rozmieszczenie w obszarze</w:t>
            </w:r>
          </w:p>
        </w:tc>
        <w:tc>
          <w:tcPr>
            <w:tcW w:w="1560"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6C00081C"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Stopień rozpoznania</w:t>
            </w:r>
          </w:p>
        </w:tc>
        <w:tc>
          <w:tcPr>
            <w:tcW w:w="4236"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tcPr>
          <w:p w14:paraId="58441A13" w14:textId="77777777" w:rsidR="008B3485" w:rsidRPr="00210BAD" w:rsidRDefault="008B3485" w:rsidP="00BB660D">
            <w:pPr>
              <w:pStyle w:val="Standard"/>
              <w:snapToGrid w:val="0"/>
              <w:jc w:val="both"/>
              <w:rPr>
                <w:rFonts w:ascii="Arial" w:hAnsi="Arial" w:cs="Arial"/>
                <w:b/>
                <w:bCs/>
                <w:sz w:val="18"/>
                <w:szCs w:val="18"/>
                <w:lang w:val="pl-PL"/>
              </w:rPr>
            </w:pPr>
            <w:r w:rsidRPr="00210BAD">
              <w:rPr>
                <w:rFonts w:ascii="Arial" w:hAnsi="Arial" w:cs="Arial"/>
                <w:b/>
                <w:bCs/>
                <w:sz w:val="18"/>
                <w:szCs w:val="18"/>
                <w:lang w:val="pl-PL"/>
              </w:rPr>
              <w:t>Zakres prac terenowych uzupełniających/</w:t>
            </w:r>
          </w:p>
          <w:p w14:paraId="47A92724" w14:textId="77777777" w:rsidR="008B3485" w:rsidRPr="00210BAD" w:rsidRDefault="008B3485" w:rsidP="00BB660D">
            <w:pPr>
              <w:pStyle w:val="Standard"/>
              <w:jc w:val="both"/>
              <w:rPr>
                <w:rFonts w:ascii="Arial" w:hAnsi="Arial" w:cs="Arial"/>
                <w:sz w:val="18"/>
                <w:szCs w:val="18"/>
                <w:lang w:val="pl-PL"/>
              </w:rPr>
            </w:pPr>
            <w:r w:rsidRPr="00210BAD">
              <w:rPr>
                <w:rFonts w:ascii="Arial" w:hAnsi="Arial" w:cs="Arial"/>
                <w:b/>
                <w:bCs/>
                <w:sz w:val="18"/>
                <w:szCs w:val="18"/>
                <w:lang w:val="pl-PL"/>
              </w:rPr>
              <w:t>Uzasadnienie do wyłączenia z prac terenowych</w:t>
            </w:r>
          </w:p>
        </w:tc>
      </w:tr>
      <w:tr w:rsidR="008B3485" w:rsidRPr="00210BAD" w14:paraId="7B5369CC" w14:textId="77777777" w:rsidTr="00B826AF">
        <w:trPr>
          <w:trHeight w:val="71"/>
        </w:trPr>
        <w:tc>
          <w:tcPr>
            <w:tcW w:w="15153" w:type="dxa"/>
            <w:gridSpan w:val="9"/>
            <w:tcBorders>
              <w:top w:val="single" w:sz="4" w:space="0" w:color="000000"/>
              <w:left w:val="single" w:sz="4" w:space="0" w:color="000000"/>
              <w:bottom w:val="single" w:sz="4" w:space="0" w:color="000000"/>
              <w:right w:val="single" w:sz="4" w:space="0" w:color="000000"/>
            </w:tcBorders>
            <w:shd w:val="clear" w:color="auto" w:fill="B6DDE8"/>
          </w:tcPr>
          <w:p w14:paraId="6251E88E" w14:textId="77777777" w:rsidR="008B3485" w:rsidRPr="00210BAD" w:rsidRDefault="008B3485" w:rsidP="00BB660D">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Siedliska przyrodnicze</w:t>
            </w:r>
          </w:p>
        </w:tc>
      </w:tr>
      <w:tr w:rsidR="008B3485" w:rsidRPr="00210BAD" w14:paraId="77D3BA51"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4A0EAB9F"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1</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2FDADDFC" w14:textId="77777777" w:rsidR="008B3485" w:rsidRPr="00210BAD" w:rsidRDefault="008B3485" w:rsidP="00BB660D">
            <w:pPr>
              <w:jc w:val="both"/>
              <w:rPr>
                <w:rFonts w:ascii="Arial" w:eastAsia="Arial" w:hAnsi="Arial" w:cs="Arial"/>
                <w:b/>
                <w:sz w:val="18"/>
                <w:szCs w:val="18"/>
              </w:rPr>
            </w:pPr>
            <w:r w:rsidRPr="00210BAD">
              <w:rPr>
                <w:rFonts w:ascii="Arial" w:eastAsia="Arial" w:hAnsi="Arial" w:cs="Arial"/>
                <w:b/>
                <w:sz w:val="18"/>
                <w:szCs w:val="18"/>
              </w:rPr>
              <w:t>2330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A82E39C" w14:textId="77777777" w:rsidR="008B3485" w:rsidRPr="00210BAD" w:rsidRDefault="008B3485" w:rsidP="00BB660D">
            <w:pPr>
              <w:pStyle w:val="Standard"/>
              <w:jc w:val="both"/>
              <w:rPr>
                <w:rFonts w:ascii="Arial" w:hAnsi="Arial" w:cs="Arial"/>
                <w:b/>
                <w:bCs/>
                <w:sz w:val="18"/>
                <w:szCs w:val="18"/>
                <w:lang w:val="pl-PL"/>
              </w:rPr>
            </w:pPr>
            <w:r w:rsidRPr="00210BAD">
              <w:rPr>
                <w:rFonts w:ascii="Arial" w:hAnsi="Arial" w:cs="Arial"/>
                <w:sz w:val="18"/>
                <w:szCs w:val="18"/>
                <w:lang w:val="pl-PL"/>
              </w:rPr>
              <w:t xml:space="preserve">Wydmy śródlądowe z murawami </w:t>
            </w:r>
            <w:proofErr w:type="spellStart"/>
            <w:r w:rsidRPr="00210BAD">
              <w:rPr>
                <w:rFonts w:ascii="Arial" w:hAnsi="Arial" w:cs="Arial"/>
                <w:sz w:val="18"/>
                <w:szCs w:val="18"/>
                <w:lang w:val="pl-PL"/>
              </w:rPr>
              <w:t>napiaskowymi</w:t>
            </w:r>
            <w:proofErr w:type="spellEnd"/>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62DA6D"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C</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6239BA"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5,64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5BE8"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9</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0ECB83C3" w14:textId="77777777" w:rsidR="008B3485" w:rsidRPr="00210BAD" w:rsidRDefault="008B3485" w:rsidP="00BB660D">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8A9753" w14:textId="77777777" w:rsidR="008B3485" w:rsidRPr="00210BAD" w:rsidRDefault="008B3485" w:rsidP="00BB660D">
            <w:pPr>
              <w:autoSpaceDE w:val="0"/>
              <w:adjustRightInd w:val="0"/>
              <w:jc w:val="both"/>
              <w:rPr>
                <w:rFonts w:ascii="Arial" w:hAnsi="Arial" w:cs="Arial"/>
                <w:color w:val="000000"/>
                <w:sz w:val="18"/>
                <w:szCs w:val="18"/>
              </w:rPr>
            </w:pPr>
            <w:r>
              <w:rPr>
                <w:rFonts w:ascii="Arial" w:hAnsi="Arial" w:cs="Arial"/>
                <w:color w:val="000000"/>
                <w:sz w:val="18"/>
                <w:szCs w:val="18"/>
              </w:rPr>
              <w:t>Bardzo dobry</w:t>
            </w:r>
          </w:p>
        </w:tc>
        <w:tc>
          <w:tcPr>
            <w:tcW w:w="423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DC0991" w14:textId="77777777" w:rsidR="008B3485" w:rsidRPr="00210BAD" w:rsidRDefault="008B3485" w:rsidP="00BB660D">
            <w:pPr>
              <w:autoSpaceDE w:val="0"/>
              <w:adjustRightInd w:val="0"/>
              <w:jc w:val="both"/>
              <w:rPr>
                <w:rFonts w:ascii="Arial" w:hAnsi="Arial" w:cs="Arial"/>
                <w:color w:val="000000"/>
                <w:sz w:val="18"/>
                <w:szCs w:val="18"/>
              </w:rPr>
            </w:pPr>
            <w:r w:rsidRPr="00210BAD">
              <w:rPr>
                <w:rFonts w:ascii="Arial" w:hAnsi="Arial" w:cs="Arial"/>
                <w:color w:val="000000"/>
                <w:sz w:val="18"/>
                <w:szCs w:val="18"/>
              </w:rPr>
              <w:t>Siedlisk</w:t>
            </w:r>
            <w:r>
              <w:rPr>
                <w:rFonts w:ascii="Arial" w:hAnsi="Arial" w:cs="Arial"/>
                <w:color w:val="000000"/>
                <w:sz w:val="18"/>
                <w:szCs w:val="18"/>
              </w:rPr>
              <w:t>a</w:t>
            </w:r>
            <w:r w:rsidRPr="00210BAD">
              <w:rPr>
                <w:rFonts w:ascii="Arial" w:hAnsi="Arial" w:cs="Arial"/>
                <w:color w:val="000000"/>
                <w:sz w:val="18"/>
                <w:szCs w:val="18"/>
              </w:rPr>
              <w:t xml:space="preserve"> na całym obszarze zweryfikowane </w:t>
            </w:r>
            <w:r w:rsidR="00F97EF9">
              <w:rPr>
                <w:rFonts w:ascii="Arial" w:hAnsi="Arial" w:cs="Arial"/>
                <w:color w:val="000000"/>
                <w:sz w:val="18"/>
                <w:szCs w:val="18"/>
              </w:rPr>
              <w:br/>
            </w:r>
            <w:r w:rsidRPr="00210BAD">
              <w:rPr>
                <w:rFonts w:ascii="Arial" w:hAnsi="Arial" w:cs="Arial"/>
                <w:color w:val="000000"/>
                <w:sz w:val="18"/>
                <w:szCs w:val="18"/>
              </w:rPr>
              <w:t>w trakcie prac terenowych w latach</w:t>
            </w:r>
          </w:p>
          <w:p w14:paraId="4767E547" w14:textId="77777777" w:rsidR="008B3485" w:rsidRPr="00210BAD" w:rsidRDefault="008B3485" w:rsidP="00BB660D">
            <w:pPr>
              <w:autoSpaceDE w:val="0"/>
              <w:adjustRightInd w:val="0"/>
              <w:jc w:val="both"/>
              <w:rPr>
                <w:rFonts w:ascii="Arial" w:hAnsi="Arial" w:cs="Arial"/>
                <w:color w:val="000000"/>
                <w:sz w:val="18"/>
                <w:szCs w:val="18"/>
              </w:rPr>
            </w:pPr>
            <w:r w:rsidRPr="00210BAD">
              <w:rPr>
                <w:rFonts w:ascii="Arial" w:hAnsi="Arial" w:cs="Arial"/>
                <w:color w:val="000000"/>
                <w:sz w:val="18"/>
                <w:szCs w:val="18"/>
              </w:rPr>
              <w:t>2017-2018</w:t>
            </w:r>
          </w:p>
        </w:tc>
      </w:tr>
      <w:tr w:rsidR="008B3485" w:rsidRPr="00210BAD" w14:paraId="036DB9D7"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109FBA5A" w14:textId="77777777" w:rsidR="008B3485" w:rsidRPr="00210BAD" w:rsidRDefault="008B3485" w:rsidP="00BB660D">
            <w:pPr>
              <w:pStyle w:val="Standard"/>
              <w:snapToGrid w:val="0"/>
              <w:jc w:val="both"/>
              <w:rPr>
                <w:rFonts w:ascii="Arial" w:hAnsi="Arial" w:cs="Arial"/>
                <w:iCs/>
                <w:sz w:val="18"/>
                <w:szCs w:val="18"/>
                <w:lang w:val="pl-PL"/>
              </w:rPr>
            </w:pPr>
            <w:r>
              <w:rPr>
                <w:rFonts w:ascii="Arial" w:hAnsi="Arial" w:cs="Arial"/>
                <w:iCs/>
                <w:sz w:val="18"/>
                <w:szCs w:val="18"/>
                <w:lang w:val="pl-P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5ABCCB29" w14:textId="77777777" w:rsidR="008B3485" w:rsidRPr="00210BAD" w:rsidRDefault="008B3485" w:rsidP="00BB660D">
            <w:pPr>
              <w:jc w:val="both"/>
              <w:rPr>
                <w:rFonts w:ascii="Arial" w:eastAsia="Arial" w:hAnsi="Arial" w:cs="Arial"/>
                <w:b/>
                <w:sz w:val="18"/>
                <w:szCs w:val="18"/>
              </w:rPr>
            </w:pPr>
            <w:r w:rsidRPr="00210BAD">
              <w:rPr>
                <w:rFonts w:ascii="Arial" w:eastAsia="Arial" w:hAnsi="Arial" w:cs="Arial"/>
                <w:b/>
                <w:sz w:val="18"/>
                <w:szCs w:val="18"/>
              </w:rPr>
              <w:t>6120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7CAD424" w14:textId="77777777" w:rsidR="008B3485" w:rsidRPr="001F1BE8" w:rsidRDefault="008B3485" w:rsidP="00BB660D">
            <w:pPr>
              <w:pStyle w:val="Standard"/>
              <w:jc w:val="both"/>
              <w:rPr>
                <w:rFonts w:ascii="Arial" w:hAnsi="Arial" w:cs="Arial"/>
                <w:b/>
                <w:bCs/>
                <w:iCs/>
                <w:sz w:val="18"/>
                <w:szCs w:val="18"/>
                <w:lang w:val="pl-PL"/>
              </w:rPr>
            </w:pPr>
            <w:r w:rsidRPr="00210BAD">
              <w:rPr>
                <w:rFonts w:ascii="Arial" w:hAnsi="Arial" w:cs="Arial"/>
                <w:sz w:val="18"/>
                <w:szCs w:val="18"/>
                <w:lang w:val="pl-PL"/>
              </w:rPr>
              <w:t xml:space="preserve">Ciepłolubne, śródlądowe murawy </w:t>
            </w:r>
            <w:proofErr w:type="spellStart"/>
            <w:r w:rsidRPr="00210BAD">
              <w:rPr>
                <w:rFonts w:ascii="Arial" w:hAnsi="Arial" w:cs="Arial"/>
                <w:sz w:val="18"/>
                <w:szCs w:val="18"/>
                <w:lang w:val="pl-PL"/>
              </w:rPr>
              <w:t>napiaskowe</w:t>
            </w:r>
            <w:proofErr w:type="spellEnd"/>
            <w:r w:rsidRPr="00210BAD">
              <w:rPr>
                <w:rFonts w:ascii="Arial" w:hAnsi="Arial" w:cs="Arial"/>
                <w:sz w:val="18"/>
                <w:szCs w:val="18"/>
                <w:lang w:val="pl-PL"/>
              </w:rPr>
              <w:t xml:space="preserve"> </w:t>
            </w:r>
            <w:r w:rsidR="00867FF2">
              <w:rPr>
                <w:rFonts w:ascii="Arial" w:hAnsi="Arial" w:cs="Arial"/>
                <w:sz w:val="18"/>
                <w:szCs w:val="18"/>
                <w:lang w:val="pl-PL"/>
              </w:rPr>
              <w:t>(</w:t>
            </w:r>
            <w:proofErr w:type="spellStart"/>
            <w:r w:rsidRPr="00210BAD">
              <w:rPr>
                <w:rFonts w:ascii="Arial" w:hAnsi="Arial" w:cs="Arial"/>
                <w:i/>
                <w:sz w:val="18"/>
                <w:szCs w:val="18"/>
                <w:lang w:val="pl-PL"/>
              </w:rPr>
              <w:t>Koelerion</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glaucae</w:t>
            </w:r>
            <w:proofErr w:type="spellEnd"/>
            <w:r w:rsidR="001F1BE8">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39204D"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C</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98FECB"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6,72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37CE6"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4</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128B6484" w14:textId="77777777" w:rsidR="008B3485" w:rsidRPr="00210BAD" w:rsidRDefault="008B3485" w:rsidP="00BB660D">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089BD115" w14:textId="77777777" w:rsidR="008B3485" w:rsidRDefault="008B3485" w:rsidP="00BB660D">
            <w:pPr>
              <w:jc w:val="both"/>
            </w:pPr>
            <w:r w:rsidRPr="00A9620B">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tcPr>
          <w:p w14:paraId="5CB0BDC9" w14:textId="77777777" w:rsidR="008B3485" w:rsidRPr="00210BAD" w:rsidRDefault="008B3485" w:rsidP="00BB660D">
            <w:pPr>
              <w:autoSpaceDE w:val="0"/>
              <w:adjustRightInd w:val="0"/>
              <w:jc w:val="both"/>
              <w:rPr>
                <w:rFonts w:ascii="Arial" w:hAnsi="Arial" w:cs="Arial"/>
                <w:color w:val="000000"/>
                <w:sz w:val="18"/>
                <w:szCs w:val="18"/>
              </w:rPr>
            </w:pPr>
          </w:p>
        </w:tc>
      </w:tr>
      <w:tr w:rsidR="008B3485" w:rsidRPr="00210BAD" w14:paraId="375A1451"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237F1D36"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3</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5E906B9E" w14:textId="77777777" w:rsidR="008B3485" w:rsidRPr="00210BAD" w:rsidRDefault="008B3485" w:rsidP="00BB660D">
            <w:pPr>
              <w:jc w:val="both"/>
              <w:rPr>
                <w:rFonts w:ascii="Arial" w:eastAsia="Arial" w:hAnsi="Arial" w:cs="Arial"/>
                <w:b/>
                <w:sz w:val="18"/>
                <w:szCs w:val="18"/>
              </w:rPr>
            </w:pPr>
            <w:r w:rsidRPr="00210BAD">
              <w:rPr>
                <w:rFonts w:ascii="Arial" w:eastAsia="Arial" w:hAnsi="Arial" w:cs="Arial"/>
                <w:b/>
                <w:sz w:val="18"/>
                <w:szCs w:val="18"/>
              </w:rPr>
              <w:t>6210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57D85C8" w14:textId="77777777" w:rsidR="008B3485" w:rsidRPr="001F1BE8" w:rsidRDefault="008B3485" w:rsidP="00BB660D">
            <w:pPr>
              <w:pStyle w:val="Standard"/>
              <w:jc w:val="both"/>
              <w:rPr>
                <w:rFonts w:ascii="Arial" w:hAnsi="Arial" w:cs="Arial"/>
                <w:b/>
                <w:bCs/>
                <w:iCs/>
                <w:sz w:val="18"/>
                <w:szCs w:val="18"/>
                <w:lang w:val="pl-PL"/>
              </w:rPr>
            </w:pPr>
            <w:r w:rsidRPr="00210BAD">
              <w:rPr>
                <w:rFonts w:ascii="Arial" w:hAnsi="Arial" w:cs="Arial"/>
                <w:sz w:val="18"/>
                <w:szCs w:val="18"/>
                <w:lang w:val="pl-PL"/>
              </w:rPr>
              <w:t xml:space="preserve">Murawy kserotermiczne </w:t>
            </w:r>
            <w:r w:rsidR="001F1BE8">
              <w:rPr>
                <w:rFonts w:ascii="Arial" w:hAnsi="Arial" w:cs="Arial"/>
                <w:sz w:val="18"/>
                <w:szCs w:val="18"/>
                <w:lang w:val="pl-PL"/>
              </w:rPr>
              <w:t>(</w:t>
            </w:r>
            <w:proofErr w:type="spellStart"/>
            <w:r w:rsidRPr="00210BAD">
              <w:rPr>
                <w:rFonts w:ascii="Arial" w:hAnsi="Arial" w:cs="Arial"/>
                <w:i/>
                <w:sz w:val="18"/>
                <w:szCs w:val="18"/>
                <w:lang w:val="pl-PL"/>
              </w:rPr>
              <w:t>Festuco-Brometea</w:t>
            </w:r>
            <w:proofErr w:type="spellEnd"/>
            <w:r w:rsidR="001F1BE8">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822D63"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13FFBC"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36,09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C828"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12</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74797FEB" w14:textId="77777777" w:rsidR="008B3485" w:rsidRPr="00210BAD" w:rsidRDefault="008B3485" w:rsidP="00BB660D">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742D4EF5" w14:textId="77777777" w:rsidR="008B3485" w:rsidRDefault="008B3485" w:rsidP="00BB660D">
            <w:pPr>
              <w:jc w:val="both"/>
            </w:pPr>
            <w:r w:rsidRPr="00A9620B">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tcPr>
          <w:p w14:paraId="093AFF20" w14:textId="77777777" w:rsidR="008B3485" w:rsidRPr="00210BAD" w:rsidRDefault="008B3485" w:rsidP="00BB660D">
            <w:pPr>
              <w:jc w:val="both"/>
              <w:rPr>
                <w:rFonts w:ascii="Arial" w:hAnsi="Arial" w:cs="Arial"/>
                <w:sz w:val="18"/>
                <w:szCs w:val="18"/>
              </w:rPr>
            </w:pPr>
          </w:p>
        </w:tc>
      </w:tr>
      <w:tr w:rsidR="008B3485" w:rsidRPr="00210BAD" w14:paraId="4784DC3E"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15CA28EA"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lastRenderedPageBreak/>
              <w:t>4</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07906969" w14:textId="77777777" w:rsidR="008B3485" w:rsidRPr="00210BAD" w:rsidRDefault="008B3485" w:rsidP="00BB660D">
            <w:pPr>
              <w:jc w:val="both"/>
              <w:rPr>
                <w:rFonts w:ascii="Arial" w:eastAsia="Arial" w:hAnsi="Arial" w:cs="Arial"/>
                <w:b/>
                <w:sz w:val="18"/>
                <w:szCs w:val="18"/>
              </w:rPr>
            </w:pPr>
            <w:r w:rsidRPr="00210BAD">
              <w:rPr>
                <w:rFonts w:ascii="Arial" w:eastAsia="Arial" w:hAnsi="Arial" w:cs="Arial"/>
                <w:b/>
                <w:sz w:val="18"/>
                <w:szCs w:val="18"/>
              </w:rPr>
              <w:t>6510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A2890CC" w14:textId="77777777" w:rsidR="008B3485" w:rsidRPr="00210BAD" w:rsidRDefault="001F1BE8" w:rsidP="00BB660D">
            <w:pPr>
              <w:pStyle w:val="Standard"/>
              <w:jc w:val="both"/>
              <w:rPr>
                <w:rFonts w:ascii="Arial" w:hAnsi="Arial" w:cs="Arial"/>
                <w:b/>
                <w:bCs/>
                <w:sz w:val="18"/>
                <w:szCs w:val="18"/>
                <w:lang w:val="pl-PL"/>
              </w:rPr>
            </w:pPr>
            <w:r>
              <w:rPr>
                <w:rFonts w:ascii="Arial" w:hAnsi="Arial" w:cs="Arial"/>
                <w:sz w:val="18"/>
                <w:szCs w:val="18"/>
                <w:lang w:val="pl-PL"/>
              </w:rPr>
              <w:t>Ekstensywnie użytkowane niżowe łąki świeże</w:t>
            </w:r>
            <w:r w:rsidR="008B3485" w:rsidRPr="00210BAD">
              <w:rPr>
                <w:rFonts w:ascii="Arial" w:hAnsi="Arial" w:cs="Arial"/>
                <w:sz w:val="18"/>
                <w:szCs w:val="18"/>
                <w:lang w:val="pl-PL"/>
              </w:rPr>
              <w:t xml:space="preserve"> </w:t>
            </w:r>
            <w:proofErr w:type="spellStart"/>
            <w:r w:rsidR="008B3485" w:rsidRPr="00210BAD">
              <w:rPr>
                <w:rFonts w:ascii="Arial" w:hAnsi="Arial" w:cs="Arial"/>
                <w:i/>
                <w:sz w:val="18"/>
                <w:szCs w:val="18"/>
                <w:lang w:val="pl-PL"/>
              </w:rPr>
              <w:t>Arrhenatherion</w:t>
            </w:r>
            <w:proofErr w:type="spellEnd"/>
            <w:r w:rsidR="008B3485" w:rsidRPr="00210BAD">
              <w:rPr>
                <w:rFonts w:ascii="Arial" w:hAnsi="Arial" w:cs="Arial"/>
                <w:i/>
                <w:sz w:val="18"/>
                <w:szCs w:val="18"/>
                <w:lang w:val="pl-PL"/>
              </w:rPr>
              <w:t xml:space="preserve"> </w:t>
            </w:r>
            <w:proofErr w:type="spellStart"/>
            <w:r w:rsidR="008B3485" w:rsidRPr="00210BAD">
              <w:rPr>
                <w:rFonts w:ascii="Arial" w:hAnsi="Arial" w:cs="Arial"/>
                <w:i/>
                <w:sz w:val="18"/>
                <w:szCs w:val="18"/>
                <w:lang w:val="pl-PL"/>
              </w:rPr>
              <w:t>elatioris</w:t>
            </w:r>
            <w:proofErr w:type="spellEnd"/>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47D008"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C</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04884B"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605D" w14:textId="77777777" w:rsidR="008B3485" w:rsidRPr="00210BAD" w:rsidRDefault="008B3485" w:rsidP="00BB660D">
            <w:pPr>
              <w:pStyle w:val="Standard"/>
              <w:snapToGrid w:val="0"/>
              <w:jc w:val="both"/>
              <w:rPr>
                <w:rFonts w:ascii="Arial" w:hAnsi="Arial" w:cs="Arial"/>
                <w:iCs/>
                <w:sz w:val="18"/>
                <w:szCs w:val="18"/>
                <w:lang w:val="pl-PL"/>
              </w:rPr>
            </w:pPr>
            <w:r w:rsidRPr="00210BAD">
              <w:rPr>
                <w:rFonts w:ascii="Arial" w:hAnsi="Arial" w:cs="Arial"/>
                <w:iCs/>
                <w:sz w:val="18"/>
                <w:szCs w:val="18"/>
                <w:lang w:val="pl-PL"/>
              </w:rPr>
              <w:t>2</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7896B5AF" w14:textId="77777777" w:rsidR="008B3485" w:rsidRPr="00210BAD" w:rsidRDefault="008B3485" w:rsidP="00BB660D">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8C4FBFA" w14:textId="77777777" w:rsidR="008B3485" w:rsidRDefault="008B3485" w:rsidP="00BB660D">
            <w:pPr>
              <w:jc w:val="both"/>
            </w:pPr>
            <w:r w:rsidRPr="00A9620B">
              <w:rPr>
                <w:rFonts w:ascii="Arial" w:hAnsi="Arial" w:cs="Arial"/>
                <w:color w:val="000000"/>
                <w:sz w:val="18"/>
                <w:szCs w:val="18"/>
              </w:rPr>
              <w:t>Bardzo dobry</w:t>
            </w:r>
          </w:p>
        </w:tc>
        <w:tc>
          <w:tcPr>
            <w:tcW w:w="423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480373F8" w14:textId="77777777" w:rsidR="008B3485" w:rsidRPr="00210BAD" w:rsidRDefault="008B3485" w:rsidP="00BB660D">
            <w:pPr>
              <w:autoSpaceDE w:val="0"/>
              <w:adjustRightInd w:val="0"/>
              <w:jc w:val="both"/>
              <w:rPr>
                <w:rFonts w:ascii="Arial" w:hAnsi="Arial" w:cs="Arial"/>
                <w:color w:val="000000"/>
                <w:sz w:val="18"/>
                <w:szCs w:val="18"/>
              </w:rPr>
            </w:pPr>
          </w:p>
        </w:tc>
      </w:tr>
      <w:tr w:rsidR="000F6FBF" w:rsidRPr="00210BAD" w14:paraId="740BA3FC" w14:textId="77777777" w:rsidTr="00453D88">
        <w:trPr>
          <w:trHeight w:val="71"/>
        </w:trPr>
        <w:tc>
          <w:tcPr>
            <w:tcW w:w="563" w:type="dxa"/>
            <w:tcBorders>
              <w:top w:val="single" w:sz="4" w:space="0" w:color="000000"/>
              <w:left w:val="single" w:sz="4" w:space="0" w:color="000000"/>
              <w:bottom w:val="single" w:sz="4" w:space="0" w:color="000000"/>
            </w:tcBorders>
            <w:shd w:val="clear" w:color="auto" w:fill="B6DDE8"/>
          </w:tcPr>
          <w:p w14:paraId="4F02069F"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1BC4E246" w14:textId="77777777" w:rsidR="000F6FBF" w:rsidRPr="00210BAD" w:rsidRDefault="000F6FBF" w:rsidP="000F6FBF">
            <w:pPr>
              <w:jc w:val="both"/>
              <w:rPr>
                <w:rFonts w:ascii="Arial" w:eastAsia="Arial" w:hAnsi="Arial" w:cs="Arial"/>
                <w:b/>
                <w:sz w:val="18"/>
                <w:szCs w:val="18"/>
              </w:rPr>
            </w:pPr>
            <w:r w:rsidRPr="00210BAD">
              <w:rPr>
                <w:rFonts w:ascii="Arial" w:eastAsia="Arial" w:hAnsi="Arial" w:cs="Arial"/>
                <w:b/>
                <w:sz w:val="18"/>
                <w:szCs w:val="18"/>
              </w:rPr>
              <w:t>8160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B29491B" w14:textId="77777777" w:rsidR="000F6FBF" w:rsidRDefault="000F6FBF" w:rsidP="000F6FBF">
            <w:pPr>
              <w:pStyle w:val="Standard"/>
              <w:jc w:val="both"/>
              <w:rPr>
                <w:rFonts w:ascii="Arial" w:hAnsi="Arial" w:cs="Arial"/>
                <w:sz w:val="18"/>
                <w:szCs w:val="18"/>
                <w:lang w:val="pl-PL"/>
              </w:rPr>
            </w:pPr>
            <w:r>
              <w:rPr>
                <w:rFonts w:ascii="Arial" w:hAnsi="Arial" w:cs="Arial"/>
                <w:sz w:val="18"/>
                <w:szCs w:val="18"/>
                <w:lang w:val="pl-PL"/>
              </w:rPr>
              <w:t>P</w:t>
            </w:r>
            <w:r w:rsidRPr="00FB1280">
              <w:rPr>
                <w:rFonts w:ascii="Arial" w:hAnsi="Arial" w:cs="Arial"/>
                <w:sz w:val="18"/>
                <w:szCs w:val="18"/>
                <w:lang w:val="pl-PL"/>
              </w:rPr>
              <w:t xml:space="preserve">odgórskie i wyżynne rumowiska wapienne ze zbiorowiskami ze </w:t>
            </w:r>
            <w:proofErr w:type="spellStart"/>
            <w:r w:rsidRPr="00FB1280">
              <w:rPr>
                <w:rFonts w:ascii="Arial" w:hAnsi="Arial" w:cs="Arial"/>
                <w:i/>
                <w:sz w:val="18"/>
                <w:szCs w:val="18"/>
                <w:lang w:val="pl-PL"/>
              </w:rPr>
              <w:t>Stipion</w:t>
            </w:r>
            <w:proofErr w:type="spellEnd"/>
            <w:r w:rsidRPr="00FB1280">
              <w:rPr>
                <w:rFonts w:ascii="Arial" w:hAnsi="Arial" w:cs="Arial"/>
                <w:i/>
                <w:sz w:val="18"/>
                <w:szCs w:val="18"/>
                <w:lang w:val="pl-PL"/>
              </w:rPr>
              <w:t xml:space="preserve"> </w:t>
            </w:r>
            <w:proofErr w:type="spellStart"/>
            <w:r w:rsidRPr="00FB1280">
              <w:rPr>
                <w:rFonts w:ascii="Arial" w:hAnsi="Arial" w:cs="Arial"/>
                <w:i/>
                <w:sz w:val="18"/>
                <w:szCs w:val="18"/>
                <w:lang w:val="pl-PL"/>
              </w:rPr>
              <w:t>calamagrostis</w:t>
            </w:r>
            <w:proofErr w:type="spellEnd"/>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E67B0F"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D</w:t>
            </w:r>
            <w:r>
              <w:rPr>
                <w:rFonts w:ascii="Arial" w:hAnsi="Arial" w:cs="Arial"/>
                <w:sz w:val="18"/>
                <w:szCs w:val="18"/>
                <w:lang w:val="pl-PL"/>
              </w:rPr>
              <w:t xml:space="preserve"> </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0BB7CF"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72D01"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0</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67109" w14:textId="77777777" w:rsidR="000F6FBF" w:rsidRPr="00210BAD" w:rsidRDefault="000F6FBF" w:rsidP="000F6FBF">
            <w:pPr>
              <w:jc w:val="both"/>
              <w:rPr>
                <w:rFonts w:ascii="Arial" w:hAnsi="Arial" w:cs="Arial"/>
                <w:sz w:val="18"/>
                <w:szCs w:val="18"/>
              </w:rPr>
            </w:pPr>
            <w:r w:rsidRPr="00210BAD">
              <w:rPr>
                <w:rFonts w:ascii="Arial" w:hAnsi="Arial" w:cs="Arial"/>
                <w:iCs/>
                <w:sz w:val="18"/>
                <w:szCs w:val="18"/>
              </w:rPr>
              <w:t>Nie dotyczy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744B0882" w14:textId="77777777" w:rsidR="000F6FBF" w:rsidRPr="00A9620B" w:rsidRDefault="000F6FBF" w:rsidP="000F6FBF">
            <w:pPr>
              <w:jc w:val="both"/>
              <w:rPr>
                <w:rFonts w:ascii="Arial" w:hAnsi="Arial" w:cs="Arial"/>
                <w:color w:val="000000"/>
                <w:sz w:val="18"/>
                <w:szCs w:val="18"/>
              </w:rPr>
            </w:pPr>
            <w:r w:rsidRPr="00696F8F">
              <w:rPr>
                <w:rFonts w:ascii="Arial" w:hAnsi="Arial" w:cs="Arial"/>
                <w:color w:val="000000"/>
                <w:sz w:val="18"/>
                <w:szCs w:val="18"/>
              </w:rPr>
              <w:t>Bardzo dobry</w:t>
            </w:r>
          </w:p>
        </w:tc>
        <w:tc>
          <w:tcPr>
            <w:tcW w:w="4236" w:type="dxa"/>
            <w:tcBorders>
              <w:left w:val="single" w:sz="4" w:space="0" w:color="000000"/>
              <w:bottom w:val="single" w:sz="4" w:space="0" w:color="000000"/>
              <w:right w:val="single" w:sz="4" w:space="0" w:color="000000"/>
            </w:tcBorders>
            <w:tcMar>
              <w:top w:w="0" w:type="dxa"/>
              <w:left w:w="108" w:type="dxa"/>
              <w:bottom w:w="0" w:type="dxa"/>
              <w:right w:w="108" w:type="dxa"/>
            </w:tcMar>
          </w:tcPr>
          <w:p w14:paraId="7D9263CD" w14:textId="77777777" w:rsidR="000F6FBF" w:rsidRPr="00210BAD" w:rsidRDefault="000F6FBF" w:rsidP="000F6FBF">
            <w:pPr>
              <w:autoSpaceDE w:val="0"/>
              <w:adjustRightInd w:val="0"/>
              <w:jc w:val="both"/>
              <w:rPr>
                <w:rFonts w:ascii="Arial" w:hAnsi="Arial" w:cs="Arial"/>
                <w:color w:val="000000"/>
                <w:sz w:val="18"/>
                <w:szCs w:val="18"/>
              </w:rPr>
            </w:pPr>
            <w:r w:rsidRPr="00210BAD">
              <w:rPr>
                <w:rFonts w:ascii="Arial" w:hAnsi="Arial" w:cs="Arial"/>
                <w:sz w:val="18"/>
                <w:szCs w:val="18"/>
              </w:rPr>
              <w:t xml:space="preserve">Pomimo prowadzonych </w:t>
            </w:r>
            <w:r>
              <w:rPr>
                <w:rFonts w:ascii="Arial" w:hAnsi="Arial" w:cs="Arial"/>
                <w:sz w:val="18"/>
                <w:szCs w:val="18"/>
              </w:rPr>
              <w:t>badań w latach 2017-2018</w:t>
            </w:r>
            <w:r w:rsidRPr="00210BAD">
              <w:rPr>
                <w:rFonts w:ascii="Arial" w:hAnsi="Arial" w:cs="Arial"/>
                <w:sz w:val="18"/>
                <w:szCs w:val="18"/>
              </w:rPr>
              <w:t xml:space="preserve"> nie </w:t>
            </w:r>
            <w:r>
              <w:rPr>
                <w:rFonts w:ascii="Arial" w:hAnsi="Arial" w:cs="Arial"/>
                <w:sz w:val="18"/>
                <w:szCs w:val="18"/>
              </w:rPr>
              <w:t>stwierdzono obecności</w:t>
            </w:r>
            <w:r w:rsidRPr="00210BAD">
              <w:rPr>
                <w:rFonts w:ascii="Arial" w:hAnsi="Arial" w:cs="Arial"/>
                <w:sz w:val="18"/>
                <w:szCs w:val="18"/>
              </w:rPr>
              <w:t xml:space="preserve"> siedliska. Nie można jednoznacznie stwierdzić, czy na etapie tworzenia SDF siedlisko to faktycznie w obszarze występowało i w międzyczasie (do 2017 r.) zanikło, czy też płat innego siedliska został błędnie zaklasyfikowany jako podgórskie </w:t>
            </w:r>
            <w:r w:rsidR="00F97EF9">
              <w:rPr>
                <w:rFonts w:ascii="Arial" w:hAnsi="Arial" w:cs="Arial"/>
                <w:sz w:val="18"/>
                <w:szCs w:val="18"/>
              </w:rPr>
              <w:br/>
            </w:r>
            <w:r w:rsidRPr="00210BAD">
              <w:rPr>
                <w:rFonts w:ascii="Arial" w:hAnsi="Arial" w:cs="Arial"/>
                <w:sz w:val="18"/>
                <w:szCs w:val="18"/>
              </w:rPr>
              <w:t>i wyżynne rumowiska wapienne.</w:t>
            </w:r>
          </w:p>
        </w:tc>
      </w:tr>
      <w:tr w:rsidR="000F6FBF" w:rsidRPr="00210BAD" w14:paraId="3186898D"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7D9EE5C4"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6</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53E18DB5"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8210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0F063C30" w14:textId="77777777" w:rsidR="000F6FBF" w:rsidRPr="00210BAD" w:rsidRDefault="000F6FBF" w:rsidP="000F6FBF">
            <w:pPr>
              <w:pStyle w:val="Standard"/>
              <w:snapToGrid w:val="0"/>
              <w:jc w:val="both"/>
              <w:rPr>
                <w:rFonts w:ascii="Arial" w:hAnsi="Arial" w:cs="Arial"/>
                <w:b/>
                <w:i/>
                <w:iCs/>
                <w:sz w:val="18"/>
                <w:szCs w:val="18"/>
                <w:lang w:val="pl-PL"/>
              </w:rPr>
            </w:pPr>
            <w:r w:rsidRPr="00210BAD">
              <w:rPr>
                <w:rFonts w:ascii="Arial" w:hAnsi="Arial" w:cs="Arial"/>
                <w:iCs/>
                <w:sz w:val="18"/>
                <w:szCs w:val="18"/>
                <w:lang w:val="pl-PL"/>
              </w:rPr>
              <w:t xml:space="preserve">Wapienne ściany skalne ze zbiorowiskami </w:t>
            </w:r>
            <w:proofErr w:type="spellStart"/>
            <w:r w:rsidRPr="00210BAD">
              <w:rPr>
                <w:rFonts w:ascii="Arial" w:hAnsi="Arial" w:cs="Arial"/>
                <w:i/>
                <w:iCs/>
                <w:sz w:val="18"/>
                <w:szCs w:val="18"/>
                <w:lang w:val="pl-PL"/>
              </w:rPr>
              <w:t>Potentilletalia</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caulescentis</w:t>
            </w:r>
            <w:proofErr w:type="spellEnd"/>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FB255"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A</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A9703A"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1298"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18</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122D53E6"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6FF849A3" w14:textId="77777777" w:rsidR="000F6FBF" w:rsidRDefault="000F6FBF" w:rsidP="000F6FBF">
            <w:pPr>
              <w:jc w:val="both"/>
            </w:pPr>
            <w:r w:rsidRPr="0067141E">
              <w:rPr>
                <w:rFonts w:ascii="Arial" w:hAnsi="Arial" w:cs="Arial"/>
                <w:color w:val="000000"/>
                <w:sz w:val="18"/>
                <w:szCs w:val="18"/>
              </w:rPr>
              <w:t>Bardzo dobry</w:t>
            </w:r>
          </w:p>
        </w:tc>
        <w:tc>
          <w:tcPr>
            <w:tcW w:w="4236"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232DDD11" w14:textId="77777777" w:rsidR="000F6FBF" w:rsidRPr="00210BAD" w:rsidRDefault="000F6FBF" w:rsidP="000F6FBF">
            <w:pPr>
              <w:pStyle w:val="Standard"/>
              <w:snapToGrid w:val="0"/>
              <w:jc w:val="both"/>
              <w:rPr>
                <w:rFonts w:ascii="Arial" w:hAnsi="Arial" w:cs="Arial"/>
                <w:sz w:val="18"/>
                <w:szCs w:val="18"/>
                <w:lang w:val="pl-PL"/>
              </w:rPr>
            </w:pPr>
            <w:r w:rsidRPr="00210BAD">
              <w:rPr>
                <w:rFonts w:ascii="Arial" w:hAnsi="Arial" w:cs="Arial"/>
                <w:iCs/>
                <w:sz w:val="18"/>
                <w:szCs w:val="18"/>
                <w:lang w:val="pl-PL"/>
              </w:rPr>
              <w:t xml:space="preserve">Siedlisko na całym obszarze zweryfikowane </w:t>
            </w:r>
            <w:r w:rsidR="00F97EF9">
              <w:rPr>
                <w:rFonts w:ascii="Arial" w:hAnsi="Arial" w:cs="Arial"/>
                <w:iCs/>
                <w:sz w:val="18"/>
                <w:szCs w:val="18"/>
                <w:lang w:val="pl-PL"/>
              </w:rPr>
              <w:br/>
            </w:r>
            <w:r w:rsidRPr="00210BAD">
              <w:rPr>
                <w:rFonts w:ascii="Arial" w:hAnsi="Arial" w:cs="Arial"/>
                <w:iCs/>
                <w:sz w:val="18"/>
                <w:szCs w:val="18"/>
                <w:lang w:val="pl-PL"/>
              </w:rPr>
              <w:t>w trakcie prac terenowych w latach 201</w:t>
            </w:r>
            <w:r>
              <w:rPr>
                <w:rFonts w:ascii="Arial" w:hAnsi="Arial" w:cs="Arial"/>
                <w:iCs/>
                <w:sz w:val="18"/>
                <w:szCs w:val="18"/>
                <w:lang w:val="pl-PL"/>
              </w:rPr>
              <w:t>3</w:t>
            </w:r>
            <w:r w:rsidRPr="00210BAD">
              <w:rPr>
                <w:rFonts w:ascii="Arial" w:hAnsi="Arial" w:cs="Arial"/>
                <w:iCs/>
                <w:sz w:val="18"/>
                <w:szCs w:val="18"/>
                <w:lang w:val="pl-PL"/>
              </w:rPr>
              <w:t>-2015.</w:t>
            </w:r>
          </w:p>
        </w:tc>
      </w:tr>
      <w:tr w:rsidR="000F6FBF" w:rsidRPr="00210BAD" w14:paraId="3B18088F"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1157BECB"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7</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6E3F19AE"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8310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05C9214D"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iCs/>
                <w:sz w:val="18"/>
                <w:szCs w:val="18"/>
                <w:lang w:val="pl-PL"/>
              </w:rPr>
              <w:t>Jaskinie nieudostępnione do zwiedzania</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0F2878"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903E7D"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A1269"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26</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05610730"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765D6306" w14:textId="77777777" w:rsidR="000F6FBF" w:rsidRDefault="000F6FBF" w:rsidP="000F6FBF">
            <w:pPr>
              <w:jc w:val="both"/>
            </w:pPr>
            <w:r w:rsidRPr="0067141E">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vAlign w:val="center"/>
          </w:tcPr>
          <w:p w14:paraId="77ACCBEC" w14:textId="77777777" w:rsidR="000F6FBF" w:rsidRPr="00210BAD" w:rsidRDefault="000F6FBF" w:rsidP="000F6FBF">
            <w:pPr>
              <w:pStyle w:val="Standard"/>
              <w:snapToGrid w:val="0"/>
              <w:jc w:val="both"/>
              <w:rPr>
                <w:rFonts w:ascii="Arial" w:hAnsi="Arial" w:cs="Arial"/>
                <w:iCs/>
                <w:sz w:val="18"/>
                <w:szCs w:val="18"/>
                <w:lang w:val="pl-PL"/>
              </w:rPr>
            </w:pPr>
          </w:p>
        </w:tc>
      </w:tr>
      <w:tr w:rsidR="000F6FBF" w:rsidRPr="00210BAD" w14:paraId="3F64D48F"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240D181D"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8</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2562D2EC"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9110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5B427F06" w14:textId="77777777" w:rsidR="000F6FBF" w:rsidRPr="00210BAD" w:rsidRDefault="000F6FBF" w:rsidP="000F6FBF">
            <w:pPr>
              <w:pStyle w:val="Standard"/>
              <w:snapToGrid w:val="0"/>
              <w:jc w:val="both"/>
              <w:rPr>
                <w:rFonts w:ascii="Arial" w:hAnsi="Arial" w:cs="Arial"/>
                <w:i/>
                <w:iCs/>
                <w:sz w:val="18"/>
                <w:szCs w:val="18"/>
                <w:lang w:val="pl-PL"/>
              </w:rPr>
            </w:pPr>
            <w:r w:rsidRPr="00210BAD">
              <w:rPr>
                <w:rFonts w:ascii="Arial" w:hAnsi="Arial" w:cs="Arial"/>
                <w:iCs/>
                <w:sz w:val="18"/>
                <w:szCs w:val="18"/>
                <w:lang w:val="pl-PL"/>
              </w:rPr>
              <w:t>Kwaśne buczyny</w:t>
            </w:r>
            <w:r w:rsidRPr="00210BAD">
              <w:rPr>
                <w:rFonts w:ascii="Arial" w:hAnsi="Arial" w:cs="Arial"/>
                <w:i/>
                <w:iCs/>
                <w:sz w:val="18"/>
                <w:szCs w:val="18"/>
                <w:lang w:val="pl-PL"/>
              </w:rPr>
              <w:t xml:space="preserve"> </w:t>
            </w:r>
            <w:r w:rsidRPr="00210BAD">
              <w:rPr>
                <w:rFonts w:ascii="Arial" w:hAnsi="Arial" w:cs="Arial"/>
                <w:iCs/>
                <w:sz w:val="18"/>
                <w:szCs w:val="18"/>
                <w:lang w:val="pl-PL"/>
              </w:rPr>
              <w:t>(</w:t>
            </w:r>
            <w:proofErr w:type="spellStart"/>
            <w:r w:rsidRPr="00210BAD">
              <w:rPr>
                <w:rFonts w:ascii="Arial" w:hAnsi="Arial" w:cs="Arial"/>
                <w:i/>
                <w:iCs/>
                <w:sz w:val="18"/>
                <w:szCs w:val="18"/>
                <w:lang w:val="pl-PL"/>
              </w:rPr>
              <w:t>Luzulo-Fagenion</w:t>
            </w:r>
            <w:proofErr w:type="spellEnd"/>
            <w:r w:rsidRPr="00210BAD">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FFA79"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8C001"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111,40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AF494"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6</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45A250"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7870BB04" w14:textId="77777777" w:rsidR="000F6FBF" w:rsidRDefault="000F6FBF" w:rsidP="000F6FBF">
            <w:pPr>
              <w:jc w:val="both"/>
            </w:pPr>
            <w:r w:rsidRPr="0067141E">
              <w:rPr>
                <w:rFonts w:ascii="Arial" w:hAnsi="Arial" w:cs="Arial"/>
                <w:color w:val="000000"/>
                <w:sz w:val="18"/>
                <w:szCs w:val="18"/>
              </w:rPr>
              <w:t>Bardzo dobry</w:t>
            </w:r>
          </w:p>
        </w:tc>
        <w:tc>
          <w:tcPr>
            <w:tcW w:w="423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C36E22" w14:textId="77777777" w:rsidR="000F6FBF" w:rsidRPr="00210BAD" w:rsidRDefault="000F6FBF" w:rsidP="000F6FBF">
            <w:pPr>
              <w:pStyle w:val="Standard"/>
              <w:snapToGrid w:val="0"/>
              <w:jc w:val="both"/>
              <w:rPr>
                <w:rFonts w:ascii="Arial" w:hAnsi="Arial" w:cs="Arial"/>
                <w:sz w:val="18"/>
                <w:szCs w:val="18"/>
                <w:lang w:val="pl-PL"/>
              </w:rPr>
            </w:pPr>
            <w:r w:rsidRPr="00210BAD">
              <w:rPr>
                <w:rFonts w:ascii="Arial" w:hAnsi="Arial" w:cs="Arial"/>
                <w:sz w:val="18"/>
                <w:szCs w:val="18"/>
                <w:lang w:val="pl-PL"/>
              </w:rPr>
              <w:t xml:space="preserve">Siedliska na całym obszarze zweryfikowane </w:t>
            </w:r>
            <w:r w:rsidR="00F97EF9">
              <w:rPr>
                <w:rFonts w:ascii="Arial" w:hAnsi="Arial" w:cs="Arial"/>
                <w:sz w:val="18"/>
                <w:szCs w:val="18"/>
                <w:lang w:val="pl-PL"/>
              </w:rPr>
              <w:br/>
            </w:r>
            <w:r w:rsidRPr="00210BAD">
              <w:rPr>
                <w:rFonts w:ascii="Arial" w:hAnsi="Arial" w:cs="Arial"/>
                <w:sz w:val="18"/>
                <w:szCs w:val="18"/>
                <w:lang w:val="pl-PL"/>
              </w:rPr>
              <w:t>w trakcie prac terenowych w latach 2014-2015</w:t>
            </w:r>
            <w:r w:rsidRPr="00210BAD">
              <w:rPr>
                <w:rFonts w:ascii="Arial" w:hAnsi="Arial" w:cs="Arial"/>
                <w:bCs/>
                <w:iCs/>
                <w:sz w:val="18"/>
                <w:szCs w:val="18"/>
                <w:lang w:val="pl-PL"/>
              </w:rPr>
              <w:t>.</w:t>
            </w:r>
          </w:p>
        </w:tc>
      </w:tr>
      <w:tr w:rsidR="000F6FBF" w:rsidRPr="00210BAD" w14:paraId="612172A2"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1A3B535C"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9</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70F9A8FD"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9130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34D4F76F" w14:textId="77777777" w:rsidR="000F6FBF" w:rsidRPr="00210BAD" w:rsidRDefault="000F6FBF" w:rsidP="000F6FBF">
            <w:pPr>
              <w:pStyle w:val="Standard"/>
              <w:snapToGrid w:val="0"/>
              <w:jc w:val="both"/>
              <w:rPr>
                <w:rFonts w:ascii="Arial" w:hAnsi="Arial" w:cs="Arial"/>
                <w:i/>
                <w:iCs/>
                <w:sz w:val="18"/>
                <w:szCs w:val="18"/>
                <w:lang w:val="pl-PL"/>
              </w:rPr>
            </w:pPr>
            <w:r w:rsidRPr="00210BAD">
              <w:rPr>
                <w:rFonts w:ascii="Arial" w:hAnsi="Arial" w:cs="Arial"/>
                <w:iCs/>
                <w:sz w:val="18"/>
                <w:szCs w:val="18"/>
                <w:lang w:val="pl-PL"/>
              </w:rPr>
              <w:t>Żyzne buczyny</w:t>
            </w:r>
            <w:r w:rsidRPr="00210BAD">
              <w:rPr>
                <w:rFonts w:ascii="Arial" w:hAnsi="Arial" w:cs="Arial"/>
                <w:i/>
                <w:iCs/>
                <w:sz w:val="18"/>
                <w:szCs w:val="18"/>
                <w:lang w:val="pl-PL"/>
              </w:rPr>
              <w:t xml:space="preserve"> </w:t>
            </w:r>
            <w:r w:rsidRPr="00210BAD">
              <w:rPr>
                <w:rFonts w:ascii="Arial" w:hAnsi="Arial" w:cs="Arial"/>
                <w:iCs/>
                <w:sz w:val="18"/>
                <w:szCs w:val="18"/>
                <w:lang w:val="pl-PL"/>
              </w:rPr>
              <w:t>(</w:t>
            </w:r>
            <w:proofErr w:type="spellStart"/>
            <w:r w:rsidRPr="00210BAD">
              <w:rPr>
                <w:rFonts w:ascii="Arial" w:hAnsi="Arial" w:cs="Arial"/>
                <w:i/>
                <w:iCs/>
                <w:sz w:val="18"/>
                <w:szCs w:val="18"/>
                <w:lang w:val="pl-PL"/>
              </w:rPr>
              <w:t>Dentario</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glandulosae-Fagenion</w:t>
            </w:r>
            <w:proofErr w:type="spellEnd"/>
            <w:r w:rsidRPr="00210BAD">
              <w:rPr>
                <w:rFonts w:ascii="Arial" w:hAnsi="Arial" w:cs="Arial"/>
                <w:iCs/>
                <w:sz w:val="18"/>
                <w:szCs w:val="18"/>
                <w:lang w:val="pl-PL"/>
              </w:rPr>
              <w:t>,</w:t>
            </w:r>
            <w:r w:rsidRPr="00210BAD">
              <w:rPr>
                <w:rFonts w:ascii="Arial" w:hAnsi="Arial" w:cs="Arial"/>
                <w:i/>
                <w:iCs/>
                <w:sz w:val="18"/>
                <w:szCs w:val="18"/>
                <w:lang w:val="pl-PL"/>
              </w:rPr>
              <w:t xml:space="preserve"> Galio </w:t>
            </w:r>
            <w:proofErr w:type="spellStart"/>
            <w:r w:rsidRPr="00210BAD">
              <w:rPr>
                <w:rFonts w:ascii="Arial" w:hAnsi="Arial" w:cs="Arial"/>
                <w:i/>
                <w:iCs/>
                <w:sz w:val="18"/>
                <w:szCs w:val="18"/>
                <w:lang w:val="pl-PL"/>
              </w:rPr>
              <w:t>odorati-Fagenion</w:t>
            </w:r>
            <w:proofErr w:type="spellEnd"/>
            <w:r w:rsidRPr="00210BAD">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252B2C"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A</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F62C9F"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48,31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B058"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3</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EBFEFA"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36A1A2F3" w14:textId="77777777" w:rsidR="000F6FBF" w:rsidRDefault="000F6FBF" w:rsidP="000F6FBF">
            <w:pPr>
              <w:jc w:val="both"/>
            </w:pPr>
            <w:r w:rsidRPr="0067141E">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vAlign w:val="center"/>
          </w:tcPr>
          <w:p w14:paraId="71F50DDB" w14:textId="77777777" w:rsidR="000F6FBF" w:rsidRPr="00210BAD" w:rsidRDefault="000F6FBF" w:rsidP="000F6FBF">
            <w:pPr>
              <w:jc w:val="both"/>
              <w:rPr>
                <w:rFonts w:ascii="Arial" w:hAnsi="Arial" w:cs="Arial"/>
                <w:sz w:val="18"/>
                <w:szCs w:val="18"/>
              </w:rPr>
            </w:pPr>
          </w:p>
        </w:tc>
      </w:tr>
      <w:tr w:rsidR="000F6FBF" w:rsidRPr="00210BAD" w14:paraId="233EE679"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5B37963A"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10</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7E8B260E"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9150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3B3FD202" w14:textId="77777777" w:rsidR="000F6FBF" w:rsidRPr="00210BAD" w:rsidRDefault="000F6FBF" w:rsidP="000F6FBF">
            <w:pPr>
              <w:pStyle w:val="Standard"/>
              <w:snapToGrid w:val="0"/>
              <w:jc w:val="both"/>
              <w:rPr>
                <w:rFonts w:ascii="Arial" w:hAnsi="Arial" w:cs="Arial"/>
                <w:i/>
                <w:iCs/>
                <w:sz w:val="18"/>
                <w:szCs w:val="18"/>
                <w:lang w:val="pl-PL"/>
              </w:rPr>
            </w:pPr>
            <w:r w:rsidRPr="00210BAD">
              <w:rPr>
                <w:rFonts w:ascii="Arial" w:hAnsi="Arial" w:cs="Arial"/>
                <w:iCs/>
                <w:sz w:val="18"/>
                <w:szCs w:val="18"/>
                <w:lang w:val="pl-PL"/>
              </w:rPr>
              <w:t>Ciepłolubne buczyny storczykowe</w:t>
            </w:r>
            <w:r w:rsidRPr="00210BAD">
              <w:rPr>
                <w:rFonts w:ascii="Arial" w:hAnsi="Arial" w:cs="Arial"/>
                <w:i/>
                <w:iCs/>
                <w:sz w:val="18"/>
                <w:szCs w:val="18"/>
                <w:lang w:val="pl-PL"/>
              </w:rPr>
              <w:t xml:space="preserve"> </w:t>
            </w:r>
            <w:r w:rsidRPr="00210BAD">
              <w:rPr>
                <w:rFonts w:ascii="Arial" w:hAnsi="Arial" w:cs="Arial"/>
                <w:iCs/>
                <w:sz w:val="18"/>
                <w:szCs w:val="18"/>
                <w:lang w:val="pl-PL"/>
              </w:rPr>
              <w:t>(</w:t>
            </w:r>
            <w:proofErr w:type="spellStart"/>
            <w:r w:rsidRPr="00210BAD">
              <w:rPr>
                <w:rFonts w:ascii="Arial" w:hAnsi="Arial" w:cs="Arial"/>
                <w:i/>
                <w:iCs/>
                <w:sz w:val="18"/>
                <w:szCs w:val="18"/>
                <w:lang w:val="pl-PL"/>
              </w:rPr>
              <w:t>Cephalanthero-Fagenion</w:t>
            </w:r>
            <w:proofErr w:type="spellEnd"/>
            <w:r w:rsidRPr="00210BAD">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68785C"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A</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DE2EE6"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96,30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005A"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7</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AC4B85"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58DA0A73" w14:textId="77777777" w:rsidR="000F6FBF" w:rsidRDefault="000F6FBF" w:rsidP="000F6FBF">
            <w:pPr>
              <w:jc w:val="both"/>
            </w:pPr>
            <w:r w:rsidRPr="0067141E">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vAlign w:val="center"/>
          </w:tcPr>
          <w:p w14:paraId="3FCFD583" w14:textId="77777777" w:rsidR="000F6FBF" w:rsidRPr="00210BAD" w:rsidRDefault="000F6FBF" w:rsidP="000F6FBF">
            <w:pPr>
              <w:jc w:val="both"/>
              <w:rPr>
                <w:rFonts w:ascii="Arial" w:hAnsi="Arial" w:cs="Arial"/>
                <w:sz w:val="18"/>
                <w:szCs w:val="18"/>
              </w:rPr>
            </w:pPr>
          </w:p>
        </w:tc>
      </w:tr>
      <w:tr w:rsidR="000F6FBF" w:rsidRPr="00210BAD" w14:paraId="04D8B4C8" w14:textId="77777777" w:rsidTr="004354C9">
        <w:trPr>
          <w:trHeight w:val="14"/>
        </w:trPr>
        <w:tc>
          <w:tcPr>
            <w:tcW w:w="563" w:type="dxa"/>
            <w:tcBorders>
              <w:top w:val="single" w:sz="4" w:space="0" w:color="000000"/>
              <w:left w:val="single" w:sz="4" w:space="0" w:color="000000"/>
              <w:bottom w:val="single" w:sz="4" w:space="0" w:color="000000"/>
            </w:tcBorders>
            <w:shd w:val="clear" w:color="auto" w:fill="B6DDE8"/>
          </w:tcPr>
          <w:p w14:paraId="3F1C684E"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11</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3FDA4297"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9170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333974EC" w14:textId="77777777" w:rsidR="000F6FBF" w:rsidRPr="00210BAD" w:rsidRDefault="000F6FBF" w:rsidP="000F6FBF">
            <w:pPr>
              <w:pStyle w:val="Standard"/>
              <w:snapToGrid w:val="0"/>
              <w:jc w:val="both"/>
              <w:rPr>
                <w:rFonts w:ascii="Arial" w:hAnsi="Arial" w:cs="Arial"/>
                <w:i/>
                <w:iCs/>
                <w:sz w:val="18"/>
                <w:szCs w:val="18"/>
                <w:lang w:val="pl-PL"/>
              </w:rPr>
            </w:pPr>
            <w:r w:rsidRPr="00210BAD">
              <w:rPr>
                <w:rFonts w:ascii="Arial" w:hAnsi="Arial" w:cs="Arial"/>
                <w:iCs/>
                <w:sz w:val="18"/>
                <w:szCs w:val="18"/>
                <w:lang w:val="pl-PL"/>
              </w:rPr>
              <w:t xml:space="preserve">Grąd środkowoeuropejski i </w:t>
            </w:r>
            <w:proofErr w:type="spellStart"/>
            <w:r w:rsidRPr="00210BAD">
              <w:rPr>
                <w:rFonts w:ascii="Arial" w:hAnsi="Arial" w:cs="Arial"/>
                <w:iCs/>
                <w:sz w:val="18"/>
                <w:szCs w:val="18"/>
                <w:lang w:val="pl-PL"/>
              </w:rPr>
              <w:t>subkontynentalny</w:t>
            </w:r>
            <w:proofErr w:type="spellEnd"/>
            <w:r w:rsidRPr="00210BAD">
              <w:rPr>
                <w:rFonts w:ascii="Arial" w:hAnsi="Arial" w:cs="Arial"/>
                <w:iCs/>
                <w:sz w:val="18"/>
                <w:szCs w:val="18"/>
                <w:lang w:val="pl-PL"/>
              </w:rPr>
              <w:t xml:space="preserve"> (</w:t>
            </w:r>
            <w:r w:rsidRPr="00210BAD">
              <w:rPr>
                <w:rFonts w:ascii="Arial" w:hAnsi="Arial" w:cs="Arial"/>
                <w:i/>
                <w:iCs/>
                <w:sz w:val="18"/>
                <w:szCs w:val="18"/>
                <w:lang w:val="pl-PL"/>
              </w:rPr>
              <w:t>Galio-</w:t>
            </w:r>
            <w:proofErr w:type="spellStart"/>
            <w:r w:rsidRPr="00210BAD">
              <w:rPr>
                <w:rFonts w:ascii="Arial" w:hAnsi="Arial" w:cs="Arial"/>
                <w:i/>
                <w:iCs/>
                <w:sz w:val="18"/>
                <w:szCs w:val="18"/>
                <w:lang w:val="pl-PL"/>
              </w:rPr>
              <w:t>Carpinetum</w:t>
            </w:r>
            <w:proofErr w:type="spellEnd"/>
            <w:r w:rsidRPr="00210BAD">
              <w:rPr>
                <w:rFonts w:ascii="Arial" w:hAnsi="Arial" w:cs="Arial"/>
                <w:iCs/>
                <w:sz w:val="18"/>
                <w:szCs w:val="18"/>
                <w:lang w:val="pl-PL"/>
              </w:rPr>
              <w:t xml:space="preserve">, </w:t>
            </w:r>
            <w:proofErr w:type="spellStart"/>
            <w:r w:rsidRPr="00210BAD">
              <w:rPr>
                <w:rFonts w:ascii="Arial" w:hAnsi="Arial" w:cs="Arial"/>
                <w:i/>
                <w:iCs/>
                <w:sz w:val="18"/>
                <w:szCs w:val="18"/>
                <w:lang w:val="pl-PL"/>
              </w:rPr>
              <w:t>Tilio-Carpinetum</w:t>
            </w:r>
            <w:proofErr w:type="spellEnd"/>
            <w:r w:rsidRPr="00210BAD">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4741F3"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B9D44E"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61,66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83AF"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4</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52B820"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576E7E83" w14:textId="77777777" w:rsidR="000F6FBF" w:rsidRDefault="000F6FBF" w:rsidP="000F6FBF">
            <w:pPr>
              <w:jc w:val="both"/>
            </w:pPr>
            <w:r w:rsidRPr="0067141E">
              <w:rPr>
                <w:rFonts w:ascii="Arial" w:hAnsi="Arial" w:cs="Arial"/>
                <w:color w:val="000000"/>
                <w:sz w:val="18"/>
                <w:szCs w:val="18"/>
              </w:rPr>
              <w:t>Bardzo dobry</w:t>
            </w:r>
          </w:p>
        </w:tc>
        <w:tc>
          <w:tcPr>
            <w:tcW w:w="4236" w:type="dxa"/>
            <w:vMerge/>
            <w:tcBorders>
              <w:left w:val="single" w:sz="4" w:space="0" w:color="000000"/>
              <w:right w:val="single" w:sz="4" w:space="0" w:color="000000"/>
            </w:tcBorders>
            <w:tcMar>
              <w:top w:w="0" w:type="dxa"/>
              <w:left w:w="108" w:type="dxa"/>
              <w:bottom w:w="0" w:type="dxa"/>
              <w:right w:w="108" w:type="dxa"/>
            </w:tcMar>
            <w:vAlign w:val="center"/>
          </w:tcPr>
          <w:p w14:paraId="44F84E17" w14:textId="77777777" w:rsidR="000F6FBF" w:rsidRPr="00210BAD" w:rsidRDefault="000F6FBF" w:rsidP="000F6FBF">
            <w:pPr>
              <w:jc w:val="both"/>
              <w:rPr>
                <w:rFonts w:ascii="Arial" w:hAnsi="Arial" w:cs="Arial"/>
                <w:sz w:val="18"/>
                <w:szCs w:val="18"/>
              </w:rPr>
            </w:pPr>
          </w:p>
        </w:tc>
      </w:tr>
      <w:tr w:rsidR="000F6FBF" w:rsidRPr="00210BAD" w14:paraId="029F0CD3"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089C09C4"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12</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652F6504"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91I0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664328DC" w14:textId="77777777" w:rsidR="000F6FBF" w:rsidRPr="00210BAD" w:rsidRDefault="000F6FBF" w:rsidP="000F6FBF">
            <w:pPr>
              <w:pStyle w:val="Standard"/>
              <w:snapToGrid w:val="0"/>
              <w:jc w:val="both"/>
              <w:rPr>
                <w:rFonts w:ascii="Arial" w:hAnsi="Arial" w:cs="Arial"/>
                <w:i/>
                <w:iCs/>
                <w:sz w:val="18"/>
                <w:szCs w:val="18"/>
                <w:lang w:val="pl-PL"/>
              </w:rPr>
            </w:pPr>
            <w:r w:rsidRPr="00210BAD">
              <w:rPr>
                <w:rFonts w:ascii="Arial" w:hAnsi="Arial" w:cs="Arial"/>
                <w:iCs/>
                <w:sz w:val="18"/>
                <w:szCs w:val="18"/>
                <w:lang w:val="pl-PL"/>
              </w:rPr>
              <w:t>Ciepłolubne dąbrowy (</w:t>
            </w:r>
            <w:proofErr w:type="spellStart"/>
            <w:r w:rsidRPr="00210BAD">
              <w:rPr>
                <w:rFonts w:ascii="Arial" w:hAnsi="Arial" w:cs="Arial"/>
                <w:i/>
                <w:iCs/>
                <w:sz w:val="18"/>
                <w:szCs w:val="18"/>
                <w:lang w:val="pl-PL"/>
              </w:rPr>
              <w:t>Quercetalia</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pubescentis-petraeae</w:t>
            </w:r>
            <w:proofErr w:type="spellEnd"/>
            <w:r w:rsidRPr="00210BAD">
              <w:rPr>
                <w:rFonts w:ascii="Arial" w:hAnsi="Arial" w:cs="Arial"/>
                <w:iCs/>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837B08"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13A618"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66,28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7A570"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3</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F26E6F"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E8393BB" w14:textId="77777777" w:rsidR="000F6FBF" w:rsidRDefault="000F6FBF" w:rsidP="000F6FBF">
            <w:pPr>
              <w:jc w:val="both"/>
            </w:pPr>
            <w:r w:rsidRPr="0067141E">
              <w:rPr>
                <w:rFonts w:ascii="Arial" w:hAnsi="Arial" w:cs="Arial"/>
                <w:color w:val="000000"/>
                <w:sz w:val="18"/>
                <w:szCs w:val="18"/>
              </w:rPr>
              <w:t>Bardzo dobry</w:t>
            </w:r>
          </w:p>
        </w:tc>
        <w:tc>
          <w:tcPr>
            <w:tcW w:w="423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7589B" w14:textId="77777777" w:rsidR="000F6FBF" w:rsidRPr="00210BAD" w:rsidRDefault="000F6FBF" w:rsidP="000F6FBF">
            <w:pPr>
              <w:jc w:val="both"/>
              <w:rPr>
                <w:rFonts w:ascii="Arial" w:hAnsi="Arial" w:cs="Arial"/>
                <w:sz w:val="18"/>
                <w:szCs w:val="18"/>
              </w:rPr>
            </w:pPr>
          </w:p>
        </w:tc>
      </w:tr>
      <w:tr w:rsidR="000F6FBF" w:rsidRPr="00210BAD" w14:paraId="2D91D8DF" w14:textId="77777777" w:rsidTr="004354C9">
        <w:trPr>
          <w:trHeight w:val="57"/>
        </w:trPr>
        <w:tc>
          <w:tcPr>
            <w:tcW w:w="563" w:type="dxa"/>
            <w:tcBorders>
              <w:top w:val="single" w:sz="4" w:space="0" w:color="000000"/>
              <w:left w:val="single" w:sz="4" w:space="0" w:color="000000"/>
              <w:bottom w:val="single" w:sz="4" w:space="0" w:color="000000"/>
            </w:tcBorders>
            <w:shd w:val="clear" w:color="auto" w:fill="B6DDE8"/>
          </w:tcPr>
          <w:p w14:paraId="2ABBBE50" w14:textId="77777777" w:rsidR="000F6FBF" w:rsidRPr="00210BAD" w:rsidRDefault="000F6FBF" w:rsidP="000F6FBF">
            <w:pPr>
              <w:pStyle w:val="Standard"/>
              <w:snapToGrid w:val="0"/>
              <w:jc w:val="both"/>
              <w:rPr>
                <w:rFonts w:ascii="Arial" w:hAnsi="Arial" w:cs="Arial"/>
                <w:iCs/>
                <w:sz w:val="18"/>
                <w:szCs w:val="18"/>
                <w:lang w:val="pl-PL"/>
              </w:rPr>
            </w:pPr>
            <w:bookmarkStart w:id="23" w:name="_Hlk19173897"/>
            <w:r w:rsidRPr="00210BAD">
              <w:rPr>
                <w:rFonts w:ascii="Arial" w:hAnsi="Arial" w:cs="Arial"/>
                <w:iCs/>
                <w:sz w:val="18"/>
                <w:szCs w:val="18"/>
                <w:lang w:val="pl-PL"/>
              </w:rPr>
              <w:t>13</w:t>
            </w:r>
            <w:r>
              <w:rPr>
                <w:rFonts w:ascii="Arial" w:hAnsi="Arial" w:cs="Arial"/>
                <w:iCs/>
                <w:sz w:val="18"/>
                <w:szCs w:val="18"/>
                <w:lang w:val="pl-PL"/>
              </w:rPr>
              <w:t>.</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7F80DDB9" w14:textId="77777777" w:rsidR="000F6FBF" w:rsidRPr="00210BAD" w:rsidRDefault="000F6FBF" w:rsidP="000F6FBF">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91P0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tcPr>
          <w:p w14:paraId="0DC7112C" w14:textId="77777777" w:rsidR="000F6FBF" w:rsidRPr="00210BAD" w:rsidRDefault="000F6FBF" w:rsidP="000F6FBF">
            <w:pPr>
              <w:pStyle w:val="Standard"/>
              <w:snapToGrid w:val="0"/>
              <w:jc w:val="both"/>
              <w:rPr>
                <w:rFonts w:ascii="Arial" w:hAnsi="Arial" w:cs="Arial"/>
                <w:iCs/>
                <w:sz w:val="18"/>
                <w:szCs w:val="18"/>
                <w:lang w:val="pl-PL"/>
              </w:rPr>
            </w:pPr>
            <w:bookmarkStart w:id="24" w:name="_Hlk26962329"/>
            <w:proofErr w:type="spellStart"/>
            <w:r>
              <w:rPr>
                <w:rFonts w:ascii="Arial" w:hAnsi="Arial" w:cs="Arial"/>
                <w:iCs/>
                <w:sz w:val="18"/>
                <w:szCs w:val="18"/>
                <w:lang w:val="pl-PL"/>
              </w:rPr>
              <w:t>Joddłowy</w:t>
            </w:r>
            <w:proofErr w:type="spellEnd"/>
            <w:r>
              <w:rPr>
                <w:rFonts w:ascii="Arial" w:hAnsi="Arial" w:cs="Arial"/>
                <w:iCs/>
                <w:sz w:val="18"/>
                <w:szCs w:val="18"/>
                <w:lang w:val="pl-PL"/>
              </w:rPr>
              <w:t xml:space="preserve"> bór świętokrzyski</w:t>
            </w:r>
            <w:bookmarkEnd w:id="24"/>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A8E57"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D</w:t>
            </w:r>
          </w:p>
        </w:tc>
        <w:tc>
          <w:tcPr>
            <w:tcW w:w="1561" w:type="dxa"/>
            <w:tcBorders>
              <w:top w:val="single" w:sz="4" w:space="0" w:color="000000"/>
              <w:left w:val="single" w:sz="4" w:space="0" w:color="000000"/>
              <w:bottom w:val="single" w:sz="4" w:space="0" w:color="000000"/>
              <w:right w:val="single" w:sz="4" w:space="0" w:color="000000"/>
            </w:tcBorders>
            <w:vAlign w:val="center"/>
          </w:tcPr>
          <w:p w14:paraId="496372C7"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37079A"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0</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2B411C" w14:textId="77777777" w:rsidR="000F6FBF" w:rsidRPr="00210BAD" w:rsidRDefault="000F6FBF" w:rsidP="000F6FBF">
            <w:pPr>
              <w:jc w:val="both"/>
              <w:rPr>
                <w:rFonts w:ascii="Arial" w:hAnsi="Arial" w:cs="Arial"/>
                <w:iCs/>
                <w:sz w:val="18"/>
                <w:szCs w:val="18"/>
              </w:rPr>
            </w:pPr>
            <w:r w:rsidRPr="00210BAD">
              <w:rPr>
                <w:rFonts w:ascii="Arial" w:hAnsi="Arial" w:cs="Arial"/>
                <w:iCs/>
                <w:sz w:val="18"/>
                <w:szCs w:val="18"/>
              </w:rPr>
              <w:t>Nie dotyczy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76DC8C8" w14:textId="77777777" w:rsidR="000F6FBF" w:rsidRPr="00210BAD" w:rsidRDefault="000F6FBF" w:rsidP="000F6FBF">
            <w:pPr>
              <w:jc w:val="both"/>
              <w:rPr>
                <w:rFonts w:ascii="Arial" w:hAnsi="Arial" w:cs="Arial"/>
                <w:sz w:val="18"/>
                <w:szCs w:val="18"/>
              </w:rPr>
            </w:pPr>
            <w:r w:rsidRPr="00A9620B">
              <w:rPr>
                <w:rFonts w:ascii="Arial" w:hAnsi="Arial" w:cs="Arial"/>
                <w:color w:val="000000"/>
                <w:sz w:val="18"/>
                <w:szCs w:val="18"/>
              </w:rPr>
              <w:t>Bardzo dobry</w:t>
            </w:r>
          </w:p>
        </w:tc>
        <w:tc>
          <w:tcPr>
            <w:tcW w:w="4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C72ED"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 xml:space="preserve">Pomimo prowadzonych </w:t>
            </w:r>
            <w:r>
              <w:rPr>
                <w:rFonts w:ascii="Arial" w:hAnsi="Arial" w:cs="Arial"/>
                <w:sz w:val="18"/>
                <w:szCs w:val="18"/>
              </w:rPr>
              <w:t>badań w latach 2014-2015</w:t>
            </w:r>
            <w:r w:rsidRPr="00210BAD">
              <w:rPr>
                <w:rFonts w:ascii="Arial" w:hAnsi="Arial" w:cs="Arial"/>
                <w:sz w:val="18"/>
                <w:szCs w:val="18"/>
              </w:rPr>
              <w:t xml:space="preserve"> nie </w:t>
            </w:r>
            <w:r>
              <w:rPr>
                <w:rFonts w:ascii="Arial" w:hAnsi="Arial" w:cs="Arial"/>
                <w:sz w:val="18"/>
                <w:szCs w:val="18"/>
              </w:rPr>
              <w:t>stwierdzono obecności</w:t>
            </w:r>
            <w:r w:rsidRPr="00210BAD">
              <w:rPr>
                <w:rFonts w:ascii="Arial" w:hAnsi="Arial" w:cs="Arial"/>
                <w:sz w:val="18"/>
                <w:szCs w:val="18"/>
              </w:rPr>
              <w:t xml:space="preserve"> siedliska.</w:t>
            </w:r>
          </w:p>
        </w:tc>
      </w:tr>
      <w:bookmarkEnd w:id="23"/>
      <w:tr w:rsidR="000F6FBF" w:rsidRPr="00210BAD" w14:paraId="74203399" w14:textId="77777777" w:rsidTr="00B826AF">
        <w:trPr>
          <w:trHeight w:val="57"/>
        </w:trPr>
        <w:tc>
          <w:tcPr>
            <w:tcW w:w="15153" w:type="dxa"/>
            <w:gridSpan w:val="9"/>
            <w:tcBorders>
              <w:top w:val="single" w:sz="4" w:space="0" w:color="000000"/>
              <w:left w:val="single" w:sz="4" w:space="0" w:color="000000"/>
              <w:bottom w:val="single" w:sz="4" w:space="0" w:color="000000"/>
              <w:right w:val="single" w:sz="4" w:space="0" w:color="000000"/>
            </w:tcBorders>
            <w:shd w:val="clear" w:color="auto" w:fill="B6DDE8"/>
          </w:tcPr>
          <w:p w14:paraId="4F39B6A2" w14:textId="77777777" w:rsidR="000F6FBF" w:rsidRPr="00210BAD" w:rsidRDefault="000F6FBF" w:rsidP="000F6FBF">
            <w:pPr>
              <w:jc w:val="both"/>
              <w:rPr>
                <w:rFonts w:ascii="Arial" w:hAnsi="Arial" w:cs="Arial"/>
                <w:sz w:val="18"/>
                <w:szCs w:val="18"/>
              </w:rPr>
            </w:pPr>
            <w:r>
              <w:rPr>
                <w:rFonts w:ascii="Arial" w:hAnsi="Arial" w:cs="Arial"/>
                <w:sz w:val="18"/>
                <w:szCs w:val="18"/>
              </w:rPr>
              <w:t>Siedliska nie wykazane w SDF</w:t>
            </w:r>
            <w:r w:rsidR="00DE7EC1">
              <w:rPr>
                <w:rFonts w:ascii="Arial" w:hAnsi="Arial" w:cs="Arial"/>
                <w:sz w:val="18"/>
                <w:szCs w:val="18"/>
              </w:rPr>
              <w:t xml:space="preserve"> proponowane do włączenia jako przedmioty ochrony.</w:t>
            </w:r>
          </w:p>
        </w:tc>
      </w:tr>
      <w:tr w:rsidR="000F6FBF" w:rsidRPr="00210BAD" w14:paraId="5D918BED"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1268711E"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4BC83B2E" w14:textId="77777777" w:rsidR="000F6FBF" w:rsidRPr="00210BAD" w:rsidRDefault="000F6FBF" w:rsidP="000F6FBF">
            <w:pPr>
              <w:jc w:val="both"/>
              <w:rPr>
                <w:rFonts w:ascii="Arial" w:eastAsia="Arial" w:hAnsi="Arial" w:cs="Arial"/>
                <w:b/>
                <w:sz w:val="18"/>
                <w:szCs w:val="18"/>
              </w:rPr>
            </w:pPr>
            <w:r w:rsidRPr="00210BAD">
              <w:rPr>
                <w:rFonts w:ascii="Arial" w:eastAsia="Arial" w:hAnsi="Arial" w:cs="Arial"/>
                <w:b/>
                <w:sz w:val="18"/>
                <w:szCs w:val="18"/>
              </w:rPr>
              <w:t>5130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B931ECA" w14:textId="77777777" w:rsidR="000F6FBF" w:rsidRPr="00210BAD" w:rsidRDefault="000F6FBF" w:rsidP="000F6FBF">
            <w:pPr>
              <w:pStyle w:val="Standard"/>
              <w:jc w:val="both"/>
              <w:rPr>
                <w:rFonts w:ascii="Arial" w:hAnsi="Arial" w:cs="Arial"/>
                <w:sz w:val="18"/>
                <w:szCs w:val="18"/>
                <w:lang w:val="pl-PL"/>
              </w:rPr>
            </w:pPr>
            <w:r w:rsidRPr="00210BAD">
              <w:rPr>
                <w:rFonts w:ascii="Arial" w:hAnsi="Arial" w:cs="Arial"/>
                <w:color w:val="000000"/>
                <w:sz w:val="18"/>
                <w:szCs w:val="18"/>
                <w:lang w:val="pl-PL"/>
              </w:rPr>
              <w:t xml:space="preserve">Zarośla jałowca pospolitego na murawach </w:t>
            </w:r>
            <w:proofErr w:type="spellStart"/>
            <w:r w:rsidRPr="00210BAD">
              <w:rPr>
                <w:rFonts w:ascii="Arial" w:hAnsi="Arial" w:cs="Arial"/>
                <w:color w:val="000000"/>
                <w:sz w:val="18"/>
                <w:szCs w:val="18"/>
                <w:lang w:val="pl-PL"/>
              </w:rPr>
              <w:t>nawapiennych</w:t>
            </w:r>
            <w:proofErr w:type="spellEnd"/>
            <w:r w:rsidRPr="00210BAD">
              <w:rPr>
                <w:rFonts w:ascii="Arial" w:hAnsi="Arial" w:cs="Arial"/>
                <w:color w:val="000000"/>
                <w:sz w:val="18"/>
                <w:szCs w:val="18"/>
                <w:lang w:val="pl-PL"/>
              </w:rPr>
              <w:t xml:space="preserve"> lub na wrzosowiskach</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11055F"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B</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07ED1F"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5,53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8F69" w14:textId="77777777" w:rsidR="000F6FBF" w:rsidRPr="00210BAD" w:rsidRDefault="000F6FBF" w:rsidP="000F6FBF">
            <w:pPr>
              <w:pStyle w:val="Standard"/>
              <w:snapToGrid w:val="0"/>
              <w:jc w:val="both"/>
              <w:rPr>
                <w:rFonts w:ascii="Arial" w:hAnsi="Arial" w:cs="Arial"/>
                <w:iCs/>
                <w:sz w:val="18"/>
                <w:szCs w:val="18"/>
                <w:lang w:val="pl-PL"/>
              </w:rPr>
            </w:pPr>
            <w:r w:rsidRPr="00210BAD">
              <w:rPr>
                <w:rFonts w:ascii="Arial" w:hAnsi="Arial" w:cs="Arial"/>
                <w:iCs/>
                <w:sz w:val="18"/>
                <w:szCs w:val="18"/>
                <w:lang w:val="pl-PL"/>
              </w:rPr>
              <w:t>9</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312A7E1F"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6352FF9" w14:textId="77777777" w:rsidR="000F6FBF" w:rsidRDefault="000F6FBF" w:rsidP="000F6FBF">
            <w:pPr>
              <w:jc w:val="both"/>
            </w:pPr>
            <w:r w:rsidRPr="00A9620B">
              <w:rPr>
                <w:rFonts w:ascii="Arial" w:hAnsi="Arial" w:cs="Arial"/>
                <w:color w:val="000000"/>
                <w:sz w:val="18"/>
                <w:szCs w:val="18"/>
              </w:rPr>
              <w:t>Bardzo dobry</w:t>
            </w:r>
          </w:p>
        </w:tc>
        <w:tc>
          <w:tcPr>
            <w:tcW w:w="4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E2C97" w14:textId="77777777" w:rsidR="000F6FBF" w:rsidRPr="00210BAD" w:rsidRDefault="000F6FBF" w:rsidP="000F6FBF">
            <w:pPr>
              <w:autoSpaceDE w:val="0"/>
              <w:adjustRightInd w:val="0"/>
              <w:jc w:val="both"/>
              <w:rPr>
                <w:rFonts w:ascii="Arial" w:hAnsi="Arial" w:cs="Arial"/>
                <w:color w:val="000000"/>
                <w:sz w:val="18"/>
                <w:szCs w:val="18"/>
              </w:rPr>
            </w:pPr>
            <w:r w:rsidRPr="00210BAD">
              <w:rPr>
                <w:rFonts w:ascii="Arial" w:hAnsi="Arial" w:cs="Arial"/>
                <w:color w:val="000000"/>
                <w:sz w:val="18"/>
                <w:szCs w:val="18"/>
              </w:rPr>
              <w:t xml:space="preserve">Siedlisko na całym obszarze zweryfikowane </w:t>
            </w:r>
            <w:r w:rsidR="00F97EF9">
              <w:rPr>
                <w:rFonts w:ascii="Arial" w:hAnsi="Arial" w:cs="Arial"/>
                <w:color w:val="000000"/>
                <w:sz w:val="18"/>
                <w:szCs w:val="18"/>
              </w:rPr>
              <w:br/>
            </w:r>
            <w:r w:rsidRPr="00210BAD">
              <w:rPr>
                <w:rFonts w:ascii="Arial" w:hAnsi="Arial" w:cs="Arial"/>
                <w:color w:val="000000"/>
                <w:sz w:val="18"/>
                <w:szCs w:val="18"/>
              </w:rPr>
              <w:t>w trakcie prac terenowych w latach 2017-2018</w:t>
            </w:r>
          </w:p>
          <w:p w14:paraId="60815B1F" w14:textId="77777777" w:rsidR="000F6FBF" w:rsidRPr="00210BAD" w:rsidRDefault="000F6FBF" w:rsidP="000F6FBF">
            <w:pPr>
              <w:pStyle w:val="Standard"/>
              <w:snapToGrid w:val="0"/>
              <w:jc w:val="both"/>
              <w:rPr>
                <w:rFonts w:ascii="Arial" w:hAnsi="Arial" w:cs="Arial"/>
                <w:iCs/>
                <w:sz w:val="18"/>
                <w:szCs w:val="18"/>
                <w:lang w:val="pl-PL"/>
              </w:rPr>
            </w:pPr>
          </w:p>
        </w:tc>
      </w:tr>
      <w:tr w:rsidR="000F6FBF" w:rsidRPr="00210BAD" w14:paraId="4CD966D9" w14:textId="77777777" w:rsidTr="004354C9">
        <w:trPr>
          <w:trHeight w:val="71"/>
        </w:trPr>
        <w:tc>
          <w:tcPr>
            <w:tcW w:w="563" w:type="dxa"/>
            <w:tcBorders>
              <w:top w:val="single" w:sz="4" w:space="0" w:color="000000"/>
              <w:left w:val="single" w:sz="4" w:space="0" w:color="000000"/>
              <w:bottom w:val="single" w:sz="4" w:space="0" w:color="000000"/>
            </w:tcBorders>
            <w:shd w:val="clear" w:color="auto" w:fill="B6DDE8"/>
          </w:tcPr>
          <w:p w14:paraId="33B1FC55" w14:textId="77777777" w:rsidR="000F6FBF"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B6DDE8"/>
          </w:tcPr>
          <w:p w14:paraId="4E2A1EAC" w14:textId="77777777" w:rsidR="000F6FBF" w:rsidRPr="00210BAD" w:rsidRDefault="000F6FBF" w:rsidP="000F6FBF">
            <w:pPr>
              <w:jc w:val="both"/>
              <w:rPr>
                <w:rFonts w:ascii="Arial" w:eastAsia="Arial" w:hAnsi="Arial" w:cs="Arial"/>
                <w:b/>
                <w:sz w:val="18"/>
                <w:szCs w:val="18"/>
              </w:rPr>
            </w:pPr>
            <w:r>
              <w:rPr>
                <w:rFonts w:ascii="Arial" w:eastAsia="Arial" w:hAnsi="Arial" w:cs="Arial"/>
                <w:b/>
                <w:sz w:val="18"/>
                <w:szCs w:val="18"/>
              </w:rPr>
              <w:t>7140</w:t>
            </w:r>
          </w:p>
        </w:tc>
        <w:tc>
          <w:tcPr>
            <w:tcW w:w="255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0E78580" w14:textId="77777777" w:rsidR="000F6FBF" w:rsidRPr="00210BAD" w:rsidRDefault="000F6FBF" w:rsidP="000F6FBF">
            <w:pPr>
              <w:pStyle w:val="Standard"/>
              <w:jc w:val="both"/>
              <w:rPr>
                <w:rFonts w:ascii="Arial" w:hAnsi="Arial" w:cs="Arial"/>
                <w:color w:val="000000"/>
                <w:sz w:val="18"/>
                <w:szCs w:val="18"/>
                <w:lang w:val="pl-PL"/>
              </w:rPr>
            </w:pPr>
            <w:r>
              <w:rPr>
                <w:rFonts w:ascii="Arial" w:hAnsi="Arial" w:cs="Arial"/>
                <w:color w:val="000000"/>
                <w:sz w:val="18"/>
                <w:szCs w:val="18"/>
                <w:lang w:val="pl-PL"/>
              </w:rPr>
              <w:t>T</w:t>
            </w:r>
            <w:r w:rsidRPr="008B2867">
              <w:rPr>
                <w:rFonts w:ascii="Arial" w:hAnsi="Arial" w:cs="Arial"/>
                <w:color w:val="000000"/>
                <w:sz w:val="18"/>
                <w:szCs w:val="18"/>
                <w:lang w:val="pl-PL"/>
              </w:rPr>
              <w:t xml:space="preserve">orfowiska przejściowe i trzęsawiska (przeważnie z roślinnością z </w:t>
            </w:r>
            <w:proofErr w:type="spellStart"/>
            <w:r w:rsidRPr="008B2867">
              <w:rPr>
                <w:rFonts w:ascii="Arial" w:hAnsi="Arial" w:cs="Arial"/>
                <w:i/>
                <w:iCs/>
                <w:color w:val="000000"/>
                <w:sz w:val="18"/>
                <w:szCs w:val="18"/>
                <w:lang w:val="pl-PL"/>
              </w:rPr>
              <w:t>Scheuchzerio-Caricetea</w:t>
            </w:r>
            <w:proofErr w:type="spellEnd"/>
            <w:r w:rsidRPr="008B2867">
              <w:rPr>
                <w:rFonts w:ascii="Arial" w:hAnsi="Arial" w:cs="Arial"/>
                <w:i/>
                <w:iCs/>
                <w:color w:val="000000"/>
                <w:sz w:val="18"/>
                <w:szCs w:val="18"/>
                <w:lang w:val="pl-PL"/>
              </w:rPr>
              <w:t xml:space="preserve"> </w:t>
            </w:r>
            <w:proofErr w:type="spellStart"/>
            <w:r w:rsidRPr="008B2867">
              <w:rPr>
                <w:rFonts w:ascii="Arial" w:hAnsi="Arial" w:cs="Arial"/>
                <w:i/>
                <w:iCs/>
                <w:color w:val="000000"/>
                <w:sz w:val="18"/>
                <w:szCs w:val="18"/>
                <w:lang w:val="pl-PL"/>
              </w:rPr>
              <w:t>nigrae</w:t>
            </w:r>
            <w:proofErr w:type="spellEnd"/>
            <w:r w:rsidRPr="008B2867">
              <w:rPr>
                <w:rFonts w:ascii="Arial" w:hAnsi="Arial" w:cs="Arial"/>
                <w:color w:val="000000"/>
                <w:sz w:val="18"/>
                <w:szCs w:val="18"/>
                <w:lang w:val="pl-PL"/>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F95140"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C</w:t>
            </w:r>
          </w:p>
        </w:tc>
        <w:tc>
          <w:tcPr>
            <w:tcW w:w="15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AEBE3E"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0,66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40FD" w14:textId="77777777" w:rsidR="000F6FBF" w:rsidRPr="00210BAD" w:rsidRDefault="000F6FBF" w:rsidP="000F6FBF">
            <w:pPr>
              <w:pStyle w:val="Standard"/>
              <w:snapToGrid w:val="0"/>
              <w:jc w:val="both"/>
              <w:rPr>
                <w:rFonts w:ascii="Arial" w:hAnsi="Arial" w:cs="Arial"/>
                <w:iCs/>
                <w:sz w:val="18"/>
                <w:szCs w:val="18"/>
                <w:lang w:val="pl-PL"/>
              </w:rPr>
            </w:pPr>
            <w:r>
              <w:rPr>
                <w:rFonts w:ascii="Arial" w:hAnsi="Arial" w:cs="Arial"/>
                <w:iCs/>
                <w:sz w:val="18"/>
                <w:szCs w:val="18"/>
                <w:lang w:val="pl-PL"/>
              </w:rPr>
              <w:t>1</w:t>
            </w: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375B1C67" w14:textId="77777777" w:rsidR="000F6FBF" w:rsidRPr="00210BAD" w:rsidRDefault="000F6FBF" w:rsidP="000F6FBF">
            <w:pPr>
              <w:jc w:val="both"/>
              <w:rPr>
                <w:rFonts w:ascii="Arial" w:hAnsi="Arial" w:cs="Arial"/>
                <w:sz w:val="18"/>
                <w:szCs w:val="18"/>
              </w:rPr>
            </w:pPr>
            <w:r w:rsidRPr="00210BAD">
              <w:rPr>
                <w:rFonts w:ascii="Arial" w:hAnsi="Arial" w:cs="Arial"/>
                <w:sz w:val="18"/>
                <w:szCs w:val="18"/>
              </w:rPr>
              <w:t>Załącznik mapowy</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14:paraId="3D5D63E0" w14:textId="77777777" w:rsidR="000F6FBF" w:rsidRDefault="000F6FBF" w:rsidP="000F6FBF">
            <w:pPr>
              <w:jc w:val="both"/>
            </w:pPr>
            <w:r w:rsidRPr="00A9620B">
              <w:rPr>
                <w:rFonts w:ascii="Arial" w:hAnsi="Arial" w:cs="Arial"/>
                <w:color w:val="000000"/>
                <w:sz w:val="18"/>
                <w:szCs w:val="18"/>
              </w:rPr>
              <w:t>Bardzo dobry</w:t>
            </w:r>
          </w:p>
        </w:tc>
        <w:tc>
          <w:tcPr>
            <w:tcW w:w="42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2CD54A7" w14:textId="77777777" w:rsidR="000F6FBF" w:rsidRPr="00210BAD" w:rsidRDefault="000F6FBF" w:rsidP="000F6FBF">
            <w:pPr>
              <w:autoSpaceDE w:val="0"/>
              <w:adjustRightInd w:val="0"/>
              <w:jc w:val="both"/>
              <w:rPr>
                <w:rFonts w:ascii="Arial" w:hAnsi="Arial" w:cs="Arial"/>
                <w:color w:val="000000"/>
                <w:sz w:val="18"/>
                <w:szCs w:val="18"/>
              </w:rPr>
            </w:pPr>
            <w:r w:rsidRPr="00210BAD">
              <w:rPr>
                <w:rFonts w:ascii="Arial" w:hAnsi="Arial" w:cs="Arial"/>
                <w:color w:val="000000"/>
                <w:sz w:val="18"/>
                <w:szCs w:val="18"/>
              </w:rPr>
              <w:t xml:space="preserve">Siedlisko na całym obszarze zweryfikowane </w:t>
            </w:r>
            <w:r w:rsidR="00F97EF9">
              <w:rPr>
                <w:rFonts w:ascii="Arial" w:hAnsi="Arial" w:cs="Arial"/>
                <w:color w:val="000000"/>
                <w:sz w:val="18"/>
                <w:szCs w:val="18"/>
              </w:rPr>
              <w:br/>
            </w:r>
            <w:r w:rsidRPr="00210BAD">
              <w:rPr>
                <w:rFonts w:ascii="Arial" w:hAnsi="Arial" w:cs="Arial"/>
                <w:color w:val="000000"/>
                <w:sz w:val="18"/>
                <w:szCs w:val="18"/>
              </w:rPr>
              <w:t>w trakcie prac terenowych w latach 2017-2018</w:t>
            </w:r>
          </w:p>
          <w:p w14:paraId="5A35610F" w14:textId="77777777" w:rsidR="000F6FBF" w:rsidRPr="00210BAD" w:rsidRDefault="000F6FBF" w:rsidP="000F6FBF">
            <w:pPr>
              <w:pStyle w:val="Standard"/>
              <w:snapToGrid w:val="0"/>
              <w:jc w:val="both"/>
              <w:rPr>
                <w:rFonts w:ascii="Arial" w:hAnsi="Arial" w:cs="Arial"/>
                <w:iCs/>
                <w:sz w:val="18"/>
                <w:szCs w:val="18"/>
                <w:lang w:val="pl-PL"/>
              </w:rPr>
            </w:pPr>
          </w:p>
        </w:tc>
      </w:tr>
    </w:tbl>
    <w:p w14:paraId="4B4B69F9" w14:textId="77777777" w:rsidR="008B3485" w:rsidRPr="00210BAD" w:rsidRDefault="008B3485" w:rsidP="00BB660D">
      <w:pPr>
        <w:jc w:val="both"/>
        <w:rPr>
          <w:rFonts w:ascii="Arial" w:hAnsi="Arial" w:cs="Arial"/>
          <w:sz w:val="18"/>
          <w:szCs w:val="18"/>
        </w:rPr>
      </w:pPr>
    </w:p>
    <w:p w14:paraId="272D58D0" w14:textId="77777777" w:rsidR="008B3485" w:rsidRPr="00210BAD" w:rsidRDefault="008B3485" w:rsidP="00BB660D">
      <w:pPr>
        <w:jc w:val="both"/>
        <w:rPr>
          <w:rFonts w:ascii="Arial" w:hAnsi="Arial" w:cs="Arial"/>
          <w:sz w:val="18"/>
          <w:szCs w:val="18"/>
        </w:rPr>
      </w:pPr>
    </w:p>
    <w:p w14:paraId="11B4F7DC" w14:textId="77777777" w:rsidR="00F6741D" w:rsidRPr="00210BAD" w:rsidRDefault="00F6741D" w:rsidP="00F6741D">
      <w:pPr>
        <w:jc w:val="both"/>
        <w:rPr>
          <w:rFonts w:ascii="Arial" w:hAnsi="Arial" w:cs="Arial"/>
          <w:sz w:val="18"/>
          <w:szCs w:val="18"/>
        </w:rPr>
      </w:pPr>
    </w:p>
    <w:p w14:paraId="669573A8" w14:textId="77777777" w:rsidR="00F6741D" w:rsidRPr="00210BAD" w:rsidRDefault="00F6741D" w:rsidP="00F6741D">
      <w:pPr>
        <w:pStyle w:val="Nagwek3"/>
        <w:spacing w:before="0" w:after="0"/>
        <w:jc w:val="both"/>
        <w:rPr>
          <w:rFonts w:cs="Arial"/>
          <w:sz w:val="18"/>
          <w:szCs w:val="18"/>
        </w:rPr>
      </w:pPr>
      <w:bookmarkStart w:id="25" w:name="_Toc515125428"/>
      <w:bookmarkStart w:id="26" w:name="_Toc517382871"/>
      <w:bookmarkStart w:id="27" w:name="_Toc1972573"/>
      <w:r w:rsidRPr="00210BAD">
        <w:rPr>
          <w:rFonts w:cs="Arial"/>
          <w:sz w:val="18"/>
          <w:szCs w:val="18"/>
        </w:rPr>
        <w:t xml:space="preserve">2330 - Wydmy śródlądowe z murawami </w:t>
      </w:r>
      <w:proofErr w:type="spellStart"/>
      <w:r w:rsidRPr="00210BAD">
        <w:rPr>
          <w:rFonts w:cs="Arial"/>
          <w:sz w:val="18"/>
          <w:szCs w:val="18"/>
        </w:rPr>
        <w:t>napiaskowymi</w:t>
      </w:r>
      <w:bookmarkEnd w:id="25"/>
      <w:bookmarkEnd w:id="26"/>
      <w:bookmarkEnd w:id="27"/>
      <w:proofErr w:type="spellEnd"/>
    </w:p>
    <w:p w14:paraId="0E82F1D7"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Wydmy śródlądowe zlokalizowane zostały w pięciu rejonach: u podnóża Gór </w:t>
      </w:r>
      <w:proofErr w:type="spellStart"/>
      <w:r w:rsidRPr="00210BAD">
        <w:rPr>
          <w:rFonts w:ascii="Arial" w:hAnsi="Arial" w:cs="Arial"/>
          <w:sz w:val="18"/>
          <w:szCs w:val="18"/>
        </w:rPr>
        <w:t>Towarnych</w:t>
      </w:r>
      <w:proofErr w:type="spellEnd"/>
      <w:r w:rsidRPr="00210BAD">
        <w:rPr>
          <w:rFonts w:ascii="Arial" w:hAnsi="Arial" w:cs="Arial"/>
          <w:sz w:val="18"/>
          <w:szCs w:val="18"/>
        </w:rPr>
        <w:t xml:space="preserve">, na obniżeniach usytuowanych na wschód od zamku w Olsztynie, na południe od linii wysokiego napięcia przecinającej lasy pomiędzy Olsztynem, a Kusiętami Małymi, w obrębie masywu </w:t>
      </w:r>
      <w:proofErr w:type="spellStart"/>
      <w:r w:rsidRPr="00210BAD">
        <w:rPr>
          <w:rFonts w:ascii="Arial" w:hAnsi="Arial" w:cs="Arial"/>
          <w:sz w:val="18"/>
          <w:szCs w:val="18"/>
        </w:rPr>
        <w:t>Biakło</w:t>
      </w:r>
      <w:proofErr w:type="spellEnd"/>
      <w:r w:rsidRPr="00210BAD">
        <w:rPr>
          <w:rFonts w:ascii="Arial" w:hAnsi="Arial" w:cs="Arial"/>
          <w:sz w:val="18"/>
          <w:szCs w:val="18"/>
        </w:rPr>
        <w:t xml:space="preserve"> (na jego północno-zachodnim przedpolu) oraz w obrębie częściowo zalesionych zboczy </w:t>
      </w:r>
      <w:proofErr w:type="spellStart"/>
      <w:r w:rsidRPr="00210BAD">
        <w:rPr>
          <w:rFonts w:ascii="Arial" w:hAnsi="Arial" w:cs="Arial"/>
          <w:sz w:val="18"/>
          <w:szCs w:val="18"/>
        </w:rPr>
        <w:t>wyniesień</w:t>
      </w:r>
      <w:proofErr w:type="spellEnd"/>
      <w:r w:rsidRPr="00210BAD">
        <w:rPr>
          <w:rFonts w:ascii="Arial" w:hAnsi="Arial" w:cs="Arial"/>
          <w:sz w:val="18"/>
          <w:szCs w:val="18"/>
        </w:rPr>
        <w:t xml:space="preserve"> położonych na wschód od wzniesienia Lipówki. Stan zachowania siedliska był różnych, w obrębie większości płatów zaznaczała się ekspansja roślinności drzewiastej i krzewiastej. Najczęstszym identyfikatorem fitosocjologicznym pozwalającym na zdiagnozowanie siedliska były murawy </w:t>
      </w:r>
      <w:proofErr w:type="spellStart"/>
      <w:r w:rsidRPr="00210BAD">
        <w:rPr>
          <w:rFonts w:ascii="Arial" w:hAnsi="Arial" w:cs="Arial"/>
          <w:sz w:val="18"/>
          <w:szCs w:val="18"/>
        </w:rPr>
        <w:t>szczotlichowe</w:t>
      </w:r>
      <w:proofErr w:type="spellEnd"/>
      <w:r w:rsidRPr="00210BAD">
        <w:rPr>
          <w:rFonts w:ascii="Arial" w:hAnsi="Arial" w:cs="Arial"/>
          <w:sz w:val="18"/>
          <w:szCs w:val="18"/>
        </w:rPr>
        <w:t xml:space="preserve"> </w:t>
      </w:r>
      <w:proofErr w:type="spellStart"/>
      <w:r w:rsidRPr="00210BAD">
        <w:rPr>
          <w:rFonts w:ascii="Arial" w:hAnsi="Arial" w:cs="Arial"/>
          <w:i/>
          <w:sz w:val="18"/>
          <w:szCs w:val="18"/>
        </w:rPr>
        <w:t>Spergulo</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vernalis-Corynephoretum</w:t>
      </w:r>
      <w:proofErr w:type="spellEnd"/>
      <w:r w:rsidRPr="00210BAD">
        <w:rPr>
          <w:rFonts w:ascii="Arial" w:hAnsi="Arial" w:cs="Arial"/>
          <w:sz w:val="18"/>
          <w:szCs w:val="18"/>
        </w:rPr>
        <w:t>.</w:t>
      </w:r>
    </w:p>
    <w:p w14:paraId="5084779B" w14:textId="77777777" w:rsidR="00F6741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04ED5F7C" w14:textId="45A2B2C5" w:rsidR="00F6741D" w:rsidRDefault="00552B7C"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drawing>
          <wp:inline distT="0" distB="0" distL="0" distR="0" wp14:anchorId="0DB113AD" wp14:editId="7D2553A4">
            <wp:extent cx="2886324" cy="1919406"/>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0589" cy="1942192"/>
                    </a:xfrm>
                    <a:prstGeom prst="rect">
                      <a:avLst/>
                    </a:prstGeom>
                  </pic:spPr>
                </pic:pic>
              </a:graphicData>
            </a:graphic>
          </wp:inline>
        </w:drawing>
      </w:r>
    </w:p>
    <w:p w14:paraId="2174DA49" w14:textId="77777777" w:rsidR="00F6741D" w:rsidRPr="00210BAD" w:rsidRDefault="00F6741D" w:rsidP="00F6741D">
      <w:pPr>
        <w:pStyle w:val="Standard"/>
        <w:snapToGrid w:val="0"/>
        <w:jc w:val="both"/>
        <w:rPr>
          <w:rFonts w:ascii="Arial" w:hAnsi="Arial" w:cs="Arial"/>
          <w:noProof/>
          <w:sz w:val="18"/>
          <w:szCs w:val="18"/>
          <w:lang w:val="pl-PL"/>
        </w:rPr>
      </w:pPr>
      <w:r w:rsidRPr="00210BAD">
        <w:rPr>
          <w:rFonts w:ascii="Arial" w:hAnsi="Arial" w:cs="Arial"/>
          <w:noProof/>
          <w:sz w:val="18"/>
          <w:szCs w:val="18"/>
          <w:lang w:val="pl-PL"/>
        </w:rPr>
        <w:t xml:space="preserve">Płat siedliska </w:t>
      </w:r>
      <w:r>
        <w:rPr>
          <w:rFonts w:ascii="Arial" w:hAnsi="Arial" w:cs="Arial"/>
          <w:noProof/>
          <w:sz w:val="18"/>
          <w:szCs w:val="18"/>
          <w:lang w:val="pl-PL"/>
        </w:rPr>
        <w:t>2330 na przedpolu Biakła</w:t>
      </w:r>
      <w:r w:rsidRPr="00210BAD">
        <w:rPr>
          <w:rFonts w:ascii="Arial" w:hAnsi="Arial" w:cs="Arial"/>
          <w:noProof/>
          <w:sz w:val="18"/>
          <w:szCs w:val="18"/>
          <w:lang w:val="pl-PL"/>
        </w:rPr>
        <w:t xml:space="preserve"> Fot. </w:t>
      </w:r>
      <w:r>
        <w:rPr>
          <w:rFonts w:ascii="Arial" w:hAnsi="Arial" w:cs="Arial"/>
          <w:noProof/>
          <w:sz w:val="18"/>
          <w:szCs w:val="18"/>
          <w:lang w:val="pl-PL"/>
        </w:rPr>
        <w:t>J. Kucharzyk</w:t>
      </w:r>
      <w:r w:rsidRPr="00210BAD">
        <w:rPr>
          <w:rFonts w:ascii="Arial" w:hAnsi="Arial" w:cs="Arial"/>
          <w:noProof/>
          <w:sz w:val="18"/>
          <w:szCs w:val="18"/>
          <w:lang w:val="pl-PL"/>
        </w:rPr>
        <w:t>.</w:t>
      </w:r>
    </w:p>
    <w:p w14:paraId="1AE6EBE0"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27F3C38C"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w:t>
      </w:r>
      <w:r w:rsidRPr="00210BAD">
        <w:rPr>
          <w:rFonts w:ascii="Arial" w:eastAsia="Calibri" w:hAnsi="Arial" w:cs="Arial"/>
          <w:iCs/>
          <w:kern w:val="0"/>
          <w:sz w:val="18"/>
          <w:szCs w:val="18"/>
        </w:rPr>
        <w:t xml:space="preserve"> </w:t>
      </w:r>
      <w:r w:rsidRPr="00210BAD">
        <w:rPr>
          <w:rFonts w:ascii="Arial" w:eastAsia="Calibri" w:hAnsi="Arial" w:cs="Arial"/>
          <w:b/>
          <w:iCs/>
          <w:kern w:val="0"/>
          <w:sz w:val="18"/>
          <w:szCs w:val="18"/>
        </w:rPr>
        <w:t>w regionie kontynentalnym:</w:t>
      </w:r>
      <w:r w:rsidRPr="00210BAD">
        <w:rPr>
          <w:rFonts w:ascii="Arial" w:eastAsia="Calibri" w:hAnsi="Arial" w:cs="Arial"/>
          <w:iCs/>
          <w:kern w:val="0"/>
          <w:sz w:val="18"/>
          <w:szCs w:val="18"/>
        </w:rPr>
        <w:t xml:space="preserve"> zły U2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4DA19D29"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w:t>
      </w:r>
      <w:proofErr w:type="spellStart"/>
      <w:r w:rsidRPr="00210BAD">
        <w:rPr>
          <w:rFonts w:ascii="Arial" w:eastAsia="Calibri" w:hAnsi="Arial" w:cs="Arial"/>
          <w:kern w:val="0"/>
          <w:sz w:val="18"/>
          <w:szCs w:val="18"/>
        </w:rPr>
        <w:t>niezadowlający</w:t>
      </w:r>
      <w:proofErr w:type="spellEnd"/>
      <w:r w:rsidRPr="00210BAD">
        <w:rPr>
          <w:rFonts w:ascii="Arial" w:eastAsia="Calibri" w:hAnsi="Arial" w:cs="Arial"/>
          <w:kern w:val="0"/>
          <w:sz w:val="18"/>
          <w:szCs w:val="18"/>
        </w:rPr>
        <w:t xml:space="preserve">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4C171CCA"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W obrębie siedliska dochodzi do jego niszczenia na skutek rozjeżdżania przez pojazdy i wydeptywania oraz do ich niszczenia (na niewielką skalę) poprzez palenie ognisk w ich obrębie. Zarastanie murawy </w:t>
      </w:r>
      <w:proofErr w:type="spellStart"/>
      <w:r w:rsidRPr="00210BAD">
        <w:rPr>
          <w:rFonts w:ascii="Arial" w:hAnsi="Arial" w:cs="Arial"/>
          <w:sz w:val="18"/>
          <w:szCs w:val="18"/>
        </w:rPr>
        <w:t>napiaskowej</w:t>
      </w:r>
      <w:proofErr w:type="spellEnd"/>
      <w:r w:rsidRPr="00210BAD">
        <w:rPr>
          <w:rFonts w:ascii="Arial" w:hAnsi="Arial" w:cs="Arial"/>
          <w:sz w:val="18"/>
          <w:szCs w:val="18"/>
        </w:rPr>
        <w:t xml:space="preserve"> przez krzewy i drzewa (a także roślinność zielną) powodujące systematyczny spadek jej powierzchni. Wzrost ocienienia powodowany przez rozprzestrzeniającą się roślinność krzewiastą i drzewiastą pogarsza warunki świetlne dla roślin zielnych typowych dla opisywanego siedliska.</w:t>
      </w:r>
    </w:p>
    <w:p w14:paraId="2DB844A1" w14:textId="77777777" w:rsidR="00F6741D" w:rsidRPr="00210BAD" w:rsidRDefault="00F6741D" w:rsidP="00F6741D">
      <w:pPr>
        <w:widowControl/>
        <w:suppressAutoHyphens w:val="0"/>
        <w:autoSpaceDE w:val="0"/>
        <w:adjustRightInd w:val="0"/>
        <w:jc w:val="both"/>
        <w:textAlignment w:val="auto"/>
        <w:rPr>
          <w:rFonts w:ascii="Arial" w:eastAsia="Arial" w:hAnsi="Arial" w:cs="Arial"/>
          <w:b/>
          <w:sz w:val="18"/>
          <w:szCs w:val="18"/>
        </w:rPr>
      </w:pPr>
    </w:p>
    <w:p w14:paraId="112DA6C3" w14:textId="77777777" w:rsidR="00F6741D" w:rsidRPr="00210BAD" w:rsidRDefault="00F6741D" w:rsidP="00F6741D">
      <w:pPr>
        <w:pStyle w:val="Nagwek3"/>
        <w:spacing w:before="0" w:after="0"/>
        <w:jc w:val="both"/>
        <w:rPr>
          <w:rFonts w:cs="Arial"/>
          <w:sz w:val="18"/>
          <w:szCs w:val="18"/>
        </w:rPr>
      </w:pPr>
      <w:bookmarkStart w:id="28" w:name="_Toc517382873"/>
      <w:bookmarkStart w:id="29" w:name="_Toc1972574"/>
      <w:r w:rsidRPr="00210BAD">
        <w:rPr>
          <w:rFonts w:cs="Arial"/>
          <w:sz w:val="18"/>
          <w:szCs w:val="18"/>
        </w:rPr>
        <w:t xml:space="preserve">5130 - Zarośla jałowca pospolitego na murawach </w:t>
      </w:r>
      <w:proofErr w:type="spellStart"/>
      <w:r w:rsidRPr="00210BAD">
        <w:rPr>
          <w:rFonts w:cs="Arial"/>
          <w:sz w:val="18"/>
          <w:szCs w:val="18"/>
        </w:rPr>
        <w:t>nawapiennych</w:t>
      </w:r>
      <w:proofErr w:type="spellEnd"/>
      <w:r w:rsidRPr="00210BAD">
        <w:rPr>
          <w:rFonts w:cs="Arial"/>
          <w:sz w:val="18"/>
          <w:szCs w:val="18"/>
        </w:rPr>
        <w:t xml:space="preserve"> lub na wrzosowiskach</w:t>
      </w:r>
      <w:bookmarkEnd w:id="28"/>
      <w:bookmarkEnd w:id="29"/>
    </w:p>
    <w:p w14:paraId="1F634B40"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Właściwie wykształcone płaty </w:t>
      </w:r>
      <w:proofErr w:type="spellStart"/>
      <w:r w:rsidRPr="00210BAD">
        <w:rPr>
          <w:rFonts w:ascii="Arial" w:hAnsi="Arial" w:cs="Arial"/>
          <w:sz w:val="18"/>
          <w:szCs w:val="18"/>
        </w:rPr>
        <w:t>jałowczysk</w:t>
      </w:r>
      <w:proofErr w:type="spellEnd"/>
      <w:r w:rsidRPr="00210BAD">
        <w:rPr>
          <w:rFonts w:ascii="Arial" w:hAnsi="Arial" w:cs="Arial"/>
          <w:sz w:val="18"/>
          <w:szCs w:val="18"/>
        </w:rPr>
        <w:t xml:space="preserve"> potwierdzono w obrębie Gór </w:t>
      </w:r>
      <w:proofErr w:type="spellStart"/>
      <w:r w:rsidRPr="00210BAD">
        <w:rPr>
          <w:rFonts w:ascii="Arial" w:hAnsi="Arial" w:cs="Arial"/>
          <w:sz w:val="18"/>
          <w:szCs w:val="18"/>
        </w:rPr>
        <w:t>Towarnych</w:t>
      </w:r>
      <w:proofErr w:type="spellEnd"/>
      <w:r w:rsidRPr="00210BAD">
        <w:rPr>
          <w:rFonts w:ascii="Arial" w:hAnsi="Arial" w:cs="Arial"/>
          <w:sz w:val="18"/>
          <w:szCs w:val="18"/>
        </w:rPr>
        <w:t xml:space="preserve">, Skałek: Małych (niewielki płat) i Dużych, na wschód od Góry Zamkowej, na wzniesieniu Cegielnia oraz na zboczach </w:t>
      </w:r>
      <w:proofErr w:type="spellStart"/>
      <w:r w:rsidRPr="00210BAD">
        <w:rPr>
          <w:rFonts w:ascii="Arial" w:hAnsi="Arial" w:cs="Arial"/>
          <w:sz w:val="18"/>
          <w:szCs w:val="18"/>
        </w:rPr>
        <w:t>Biakła</w:t>
      </w:r>
      <w:proofErr w:type="spellEnd"/>
      <w:r w:rsidRPr="00210BAD">
        <w:rPr>
          <w:rFonts w:ascii="Arial" w:hAnsi="Arial" w:cs="Arial"/>
          <w:sz w:val="18"/>
          <w:szCs w:val="18"/>
        </w:rPr>
        <w:t xml:space="preserve">. Siedlisko to odróżnia się od muraw kserotermicznych na terenie przedmiotowej ostoi znacznym udziałem jałowca pospolitego (przyjęto, że minimalne zwarcie </w:t>
      </w:r>
      <w:proofErr w:type="spellStart"/>
      <w:r w:rsidRPr="00210BAD">
        <w:rPr>
          <w:rFonts w:ascii="Arial" w:hAnsi="Arial" w:cs="Arial"/>
          <w:i/>
          <w:sz w:val="18"/>
          <w:szCs w:val="18"/>
        </w:rPr>
        <w:t>Juniperus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communis</w:t>
      </w:r>
      <w:proofErr w:type="spellEnd"/>
      <w:r w:rsidRPr="00210BAD">
        <w:rPr>
          <w:rFonts w:ascii="Arial" w:hAnsi="Arial" w:cs="Arial"/>
          <w:sz w:val="18"/>
          <w:szCs w:val="18"/>
        </w:rPr>
        <w:t xml:space="preserve"> pozwalające na zaliczenie danej fitocenozy do siedliska 5130 wynosi 20-30%). Wartym uwagi jest stwierdzenie występowania przytulii krakowskiej </w:t>
      </w:r>
      <w:proofErr w:type="spellStart"/>
      <w:r w:rsidRPr="00210BAD">
        <w:rPr>
          <w:rFonts w:ascii="Arial" w:hAnsi="Arial" w:cs="Arial"/>
          <w:i/>
          <w:sz w:val="18"/>
          <w:szCs w:val="18"/>
        </w:rPr>
        <w:t>Galium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cracoviense</w:t>
      </w:r>
      <w:proofErr w:type="spellEnd"/>
      <w:r w:rsidRPr="00210BAD">
        <w:rPr>
          <w:rFonts w:ascii="Arial" w:hAnsi="Arial" w:cs="Arial"/>
          <w:sz w:val="18"/>
          <w:szCs w:val="18"/>
        </w:rPr>
        <w:t xml:space="preserve"> w obrębie płatu </w:t>
      </w:r>
      <w:proofErr w:type="spellStart"/>
      <w:r w:rsidRPr="00210BAD">
        <w:rPr>
          <w:rFonts w:ascii="Arial" w:hAnsi="Arial" w:cs="Arial"/>
          <w:sz w:val="18"/>
          <w:szCs w:val="18"/>
        </w:rPr>
        <w:t>jałowczysk</w:t>
      </w:r>
      <w:proofErr w:type="spellEnd"/>
      <w:r w:rsidRPr="00210BAD">
        <w:rPr>
          <w:rFonts w:ascii="Arial" w:hAnsi="Arial" w:cs="Arial"/>
          <w:sz w:val="18"/>
          <w:szCs w:val="18"/>
        </w:rPr>
        <w:t xml:space="preserve"> na południowych stokach Gór </w:t>
      </w:r>
      <w:proofErr w:type="spellStart"/>
      <w:r w:rsidRPr="00210BAD">
        <w:rPr>
          <w:rFonts w:ascii="Arial" w:hAnsi="Arial" w:cs="Arial"/>
          <w:sz w:val="18"/>
          <w:szCs w:val="18"/>
        </w:rPr>
        <w:t>Towarnych</w:t>
      </w:r>
      <w:proofErr w:type="spellEnd"/>
      <w:r w:rsidRPr="00210BAD">
        <w:rPr>
          <w:rFonts w:ascii="Arial" w:hAnsi="Arial" w:cs="Arial"/>
          <w:sz w:val="18"/>
          <w:szCs w:val="18"/>
        </w:rPr>
        <w:t xml:space="preserve"> (przedmiotowy takson znacznie częściej rośnie w obrębie muraw wykształconych na skalnych ostańcach). Prawdopodobnie – w porównaniu do stanu w 2008 r. – powierzchnia siedliska na terenie Ostoi uległa zmniejszeniu z powodu usunięcia jałowców w obrębie kilku stanowisk, m.in. na wzgórzu Lipówki, na fragmencie wzniesienia </w:t>
      </w:r>
      <w:proofErr w:type="spellStart"/>
      <w:r w:rsidRPr="00210BAD">
        <w:rPr>
          <w:rFonts w:ascii="Arial" w:hAnsi="Arial" w:cs="Arial"/>
          <w:sz w:val="18"/>
          <w:szCs w:val="18"/>
        </w:rPr>
        <w:t>Biakło</w:t>
      </w:r>
      <w:proofErr w:type="spellEnd"/>
      <w:r w:rsidRPr="00210BAD">
        <w:rPr>
          <w:rFonts w:ascii="Arial" w:hAnsi="Arial" w:cs="Arial"/>
          <w:sz w:val="18"/>
          <w:szCs w:val="18"/>
        </w:rPr>
        <w:t xml:space="preserve"> oraz w obrębie obniżenia terenu pomiędzy tymi obiektami. W przyszłości należy zaniechać usuwania jałowców z obszarów porośniętych przez murawy kserotermiczne.</w:t>
      </w:r>
    </w:p>
    <w:p w14:paraId="3F4AA9DF" w14:textId="77777777" w:rsidR="00F6741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2E639EC3" w14:textId="3DF29392" w:rsidR="00F6741D" w:rsidRDefault="001360E2"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lastRenderedPageBreak/>
        <w:drawing>
          <wp:inline distT="0" distB="0" distL="0" distR="0" wp14:anchorId="1E141D16" wp14:editId="59540079">
            <wp:extent cx="2762031" cy="1836751"/>
            <wp:effectExtent l="0" t="0" r="63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2535" cy="1863686"/>
                    </a:xfrm>
                    <a:prstGeom prst="rect">
                      <a:avLst/>
                    </a:prstGeom>
                  </pic:spPr>
                </pic:pic>
              </a:graphicData>
            </a:graphic>
          </wp:inline>
        </w:drawing>
      </w:r>
    </w:p>
    <w:p w14:paraId="3ECE7502" w14:textId="77777777" w:rsidR="00F6741D" w:rsidRPr="00210BAD" w:rsidRDefault="00F6741D" w:rsidP="00F6741D">
      <w:pPr>
        <w:pStyle w:val="Standard"/>
        <w:snapToGrid w:val="0"/>
        <w:jc w:val="both"/>
        <w:rPr>
          <w:rFonts w:ascii="Arial" w:hAnsi="Arial" w:cs="Arial"/>
          <w:noProof/>
          <w:sz w:val="18"/>
          <w:szCs w:val="18"/>
          <w:lang w:val="pl-PL"/>
        </w:rPr>
      </w:pPr>
      <w:r w:rsidRPr="00210BAD">
        <w:rPr>
          <w:rFonts w:ascii="Arial" w:hAnsi="Arial" w:cs="Arial"/>
          <w:noProof/>
          <w:sz w:val="18"/>
          <w:szCs w:val="18"/>
          <w:lang w:val="pl-PL"/>
        </w:rPr>
        <w:t xml:space="preserve">Płat siedliska </w:t>
      </w:r>
      <w:r>
        <w:rPr>
          <w:rFonts w:ascii="Arial" w:hAnsi="Arial" w:cs="Arial"/>
          <w:noProof/>
          <w:sz w:val="18"/>
          <w:szCs w:val="18"/>
          <w:lang w:val="pl-PL"/>
        </w:rPr>
        <w:t>5130 Góry Towarne</w:t>
      </w:r>
      <w:r w:rsidRPr="00210BAD">
        <w:rPr>
          <w:rFonts w:ascii="Arial" w:hAnsi="Arial" w:cs="Arial"/>
          <w:noProof/>
          <w:sz w:val="18"/>
          <w:szCs w:val="18"/>
          <w:lang w:val="pl-PL"/>
        </w:rPr>
        <w:t xml:space="preserve"> Fot. </w:t>
      </w:r>
      <w:r>
        <w:rPr>
          <w:rFonts w:ascii="Arial" w:hAnsi="Arial" w:cs="Arial"/>
          <w:noProof/>
          <w:sz w:val="18"/>
          <w:szCs w:val="18"/>
          <w:lang w:val="pl-PL"/>
        </w:rPr>
        <w:t>J. Kucharzyk</w:t>
      </w:r>
      <w:r w:rsidRPr="00210BAD">
        <w:rPr>
          <w:rFonts w:ascii="Arial" w:hAnsi="Arial" w:cs="Arial"/>
          <w:noProof/>
          <w:sz w:val="18"/>
          <w:szCs w:val="18"/>
          <w:lang w:val="pl-PL"/>
        </w:rPr>
        <w:t>.</w:t>
      </w:r>
    </w:p>
    <w:p w14:paraId="116BA33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69617ED9"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 w regionie kontynentalnym:</w:t>
      </w:r>
      <w:r w:rsidRPr="00210BAD">
        <w:rPr>
          <w:rFonts w:ascii="Arial" w:eastAsia="Calibri" w:hAnsi="Arial" w:cs="Arial"/>
          <w:iCs/>
          <w:kern w:val="0"/>
          <w:sz w:val="18"/>
          <w:szCs w:val="18"/>
        </w:rPr>
        <w:t xml:space="preserve"> niezadowalający, pogarszający się U1-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5C4C2D10"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niezadowalający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71699DAB"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p>
    <w:p w14:paraId="7BD2A7AC" w14:textId="77777777" w:rsidR="00F6741D" w:rsidRDefault="00F6741D" w:rsidP="00F6741D">
      <w:pPr>
        <w:jc w:val="both"/>
        <w:rPr>
          <w:rFonts w:ascii="Arial" w:hAnsi="Arial" w:cs="Arial"/>
          <w:b/>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W przyszłości dalszy wzrost roślinności drzewiastej w otoczeniu płatu siedliska oraz rozwój krzewów liściastych na stanowisku mogą powodować powolne ustępowanie jałowców i wycofywanie się - zmniejszenie udziału gatunków związanych z murawami kserotermicznymi. Palenie ognisk w bezpośrednim sąsiedztwie </w:t>
      </w:r>
      <w:proofErr w:type="spellStart"/>
      <w:r w:rsidRPr="00210BAD">
        <w:rPr>
          <w:rFonts w:ascii="Arial" w:hAnsi="Arial" w:cs="Arial"/>
          <w:sz w:val="18"/>
          <w:szCs w:val="18"/>
        </w:rPr>
        <w:t>jałowczyska</w:t>
      </w:r>
      <w:proofErr w:type="spellEnd"/>
      <w:r w:rsidRPr="00210BAD">
        <w:rPr>
          <w:rFonts w:ascii="Arial" w:hAnsi="Arial" w:cs="Arial"/>
          <w:sz w:val="18"/>
          <w:szCs w:val="18"/>
        </w:rPr>
        <w:t xml:space="preserve"> powodujące lokalnie zmianę składu gatunkowego roślinności oraz mogące powodować pożar również w obrębie przedmiotowego płatu </w:t>
      </w:r>
      <w:proofErr w:type="spellStart"/>
      <w:r w:rsidRPr="00210BAD">
        <w:rPr>
          <w:rFonts w:ascii="Arial" w:hAnsi="Arial" w:cs="Arial"/>
          <w:sz w:val="18"/>
          <w:szCs w:val="18"/>
        </w:rPr>
        <w:t>jałowczyska</w:t>
      </w:r>
      <w:proofErr w:type="spellEnd"/>
      <w:r w:rsidRPr="00210BAD">
        <w:rPr>
          <w:rFonts w:ascii="Arial" w:hAnsi="Arial" w:cs="Arial"/>
          <w:sz w:val="18"/>
          <w:szCs w:val="18"/>
        </w:rPr>
        <w:t>; zjawisko obecnie ma charakter marginalny.</w:t>
      </w:r>
      <w:r w:rsidRPr="00210BAD">
        <w:rPr>
          <w:rFonts w:ascii="Arial" w:hAnsi="Arial" w:cs="Arial"/>
          <w:b/>
          <w:sz w:val="18"/>
          <w:szCs w:val="18"/>
        </w:rPr>
        <w:t xml:space="preserve"> </w:t>
      </w:r>
    </w:p>
    <w:p w14:paraId="5B7769BE" w14:textId="77777777" w:rsidR="00F6741D" w:rsidRPr="00210BAD" w:rsidRDefault="00F6741D" w:rsidP="00F6741D">
      <w:pPr>
        <w:jc w:val="both"/>
        <w:rPr>
          <w:rFonts w:ascii="Arial" w:hAnsi="Arial" w:cs="Arial"/>
          <w:sz w:val="18"/>
          <w:szCs w:val="18"/>
        </w:rPr>
      </w:pPr>
    </w:p>
    <w:p w14:paraId="0F208C65" w14:textId="77777777" w:rsidR="00F6741D" w:rsidRPr="00210BAD" w:rsidRDefault="00F6741D" w:rsidP="00F6741D">
      <w:pPr>
        <w:pStyle w:val="Nagwek3"/>
        <w:spacing w:before="0" w:after="0"/>
        <w:jc w:val="both"/>
        <w:rPr>
          <w:rFonts w:cs="Arial"/>
          <w:sz w:val="18"/>
          <w:szCs w:val="18"/>
        </w:rPr>
      </w:pPr>
      <w:bookmarkStart w:id="30" w:name="_Toc517382874"/>
      <w:bookmarkStart w:id="31" w:name="_Toc1972575"/>
      <w:r w:rsidRPr="00210BAD">
        <w:rPr>
          <w:rFonts w:cs="Arial"/>
          <w:sz w:val="18"/>
          <w:szCs w:val="18"/>
        </w:rPr>
        <w:t xml:space="preserve">6120 -  Ciepłolubne, śródlądowe murawy </w:t>
      </w:r>
      <w:proofErr w:type="spellStart"/>
      <w:r w:rsidRPr="00210BAD">
        <w:rPr>
          <w:rFonts w:cs="Arial"/>
          <w:sz w:val="18"/>
          <w:szCs w:val="18"/>
        </w:rPr>
        <w:t>napiaskowe</w:t>
      </w:r>
      <w:proofErr w:type="spellEnd"/>
      <w:r w:rsidRPr="00210BAD">
        <w:rPr>
          <w:rFonts w:cs="Arial"/>
          <w:sz w:val="18"/>
          <w:szCs w:val="18"/>
        </w:rPr>
        <w:t xml:space="preserve"> (</w:t>
      </w:r>
      <w:proofErr w:type="spellStart"/>
      <w:r w:rsidRPr="00210BAD">
        <w:rPr>
          <w:rFonts w:cs="Arial"/>
          <w:sz w:val="18"/>
          <w:szCs w:val="18"/>
        </w:rPr>
        <w:t>Koelerion</w:t>
      </w:r>
      <w:proofErr w:type="spellEnd"/>
      <w:r w:rsidRPr="00210BAD">
        <w:rPr>
          <w:rFonts w:cs="Arial"/>
          <w:sz w:val="18"/>
          <w:szCs w:val="18"/>
        </w:rPr>
        <w:t xml:space="preserve"> </w:t>
      </w:r>
      <w:proofErr w:type="spellStart"/>
      <w:r w:rsidRPr="00210BAD">
        <w:rPr>
          <w:rFonts w:cs="Arial"/>
          <w:sz w:val="18"/>
          <w:szCs w:val="18"/>
        </w:rPr>
        <w:t>glaucae</w:t>
      </w:r>
      <w:proofErr w:type="spellEnd"/>
      <w:r w:rsidRPr="00210BAD">
        <w:rPr>
          <w:rFonts w:cs="Arial"/>
          <w:sz w:val="18"/>
          <w:szCs w:val="18"/>
        </w:rPr>
        <w:t>)</w:t>
      </w:r>
      <w:bookmarkEnd w:id="30"/>
      <w:bookmarkEnd w:id="31"/>
    </w:p>
    <w:p w14:paraId="6EB6C785"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Ciepłolubne, śródlądowe murawy </w:t>
      </w:r>
      <w:proofErr w:type="spellStart"/>
      <w:r w:rsidRPr="00210BAD">
        <w:rPr>
          <w:rFonts w:ascii="Arial" w:hAnsi="Arial" w:cs="Arial"/>
          <w:sz w:val="18"/>
          <w:szCs w:val="18"/>
        </w:rPr>
        <w:t>napiaskowe</w:t>
      </w:r>
      <w:proofErr w:type="spellEnd"/>
      <w:r w:rsidRPr="00210BAD">
        <w:rPr>
          <w:rFonts w:ascii="Arial" w:hAnsi="Arial" w:cs="Arial"/>
          <w:sz w:val="18"/>
          <w:szCs w:val="18"/>
        </w:rPr>
        <w:t xml:space="preserve"> zidentyfikowano w badanym obszarze w obrębie czterech płatów położonych na wschód i na </w:t>
      </w:r>
      <w:proofErr w:type="spellStart"/>
      <w:r w:rsidRPr="00210BAD">
        <w:rPr>
          <w:rFonts w:ascii="Arial" w:hAnsi="Arial" w:cs="Arial"/>
          <w:sz w:val="18"/>
          <w:szCs w:val="18"/>
        </w:rPr>
        <w:t>południowy-wschód</w:t>
      </w:r>
      <w:proofErr w:type="spellEnd"/>
      <w:r w:rsidRPr="00210BAD">
        <w:rPr>
          <w:rFonts w:ascii="Arial" w:hAnsi="Arial" w:cs="Arial"/>
          <w:sz w:val="18"/>
          <w:szCs w:val="18"/>
        </w:rPr>
        <w:t xml:space="preserve"> od Wzgórza Zamkowego oraz na zachodnim przedpolu wzniesienia </w:t>
      </w:r>
      <w:proofErr w:type="spellStart"/>
      <w:r w:rsidRPr="00210BAD">
        <w:rPr>
          <w:rFonts w:ascii="Arial" w:hAnsi="Arial" w:cs="Arial"/>
          <w:sz w:val="18"/>
          <w:szCs w:val="18"/>
        </w:rPr>
        <w:t>Biakło</w:t>
      </w:r>
      <w:proofErr w:type="spellEnd"/>
      <w:r w:rsidRPr="00210BAD">
        <w:rPr>
          <w:rFonts w:ascii="Arial" w:hAnsi="Arial" w:cs="Arial"/>
          <w:sz w:val="18"/>
          <w:szCs w:val="18"/>
        </w:rPr>
        <w:t xml:space="preserve"> i na wschód od wzniesienia Lipówki. Wszędzie tworzą one dynamicznie przenikającą się mozaikę ze zbiorowiskami </w:t>
      </w:r>
      <w:proofErr w:type="spellStart"/>
      <w:r w:rsidRPr="00210BAD">
        <w:rPr>
          <w:rFonts w:ascii="Arial" w:hAnsi="Arial" w:cs="Arial"/>
          <w:sz w:val="18"/>
          <w:szCs w:val="18"/>
        </w:rPr>
        <w:t>murawowymi</w:t>
      </w:r>
      <w:proofErr w:type="spellEnd"/>
      <w:r w:rsidRPr="00210BAD">
        <w:rPr>
          <w:rFonts w:ascii="Arial" w:hAnsi="Arial" w:cs="Arial"/>
          <w:sz w:val="18"/>
          <w:szCs w:val="18"/>
        </w:rPr>
        <w:t xml:space="preserve"> reprezentowanymi przez siedliska 2330 i 6210.  Murawy </w:t>
      </w:r>
      <w:proofErr w:type="spellStart"/>
      <w:r w:rsidRPr="00210BAD">
        <w:rPr>
          <w:rFonts w:ascii="Arial" w:hAnsi="Arial" w:cs="Arial"/>
          <w:sz w:val="18"/>
          <w:szCs w:val="18"/>
        </w:rPr>
        <w:t>napiaskowe</w:t>
      </w:r>
      <w:proofErr w:type="spellEnd"/>
      <w:r w:rsidRPr="00210BAD">
        <w:rPr>
          <w:rFonts w:ascii="Arial" w:hAnsi="Arial" w:cs="Arial"/>
          <w:sz w:val="18"/>
          <w:szCs w:val="18"/>
        </w:rPr>
        <w:t xml:space="preserve"> reprezentowane przez siedlisko 6120 w Ostoi Olsztyńsko-Mirowskiej zaliczyć należy do zespołu </w:t>
      </w:r>
      <w:proofErr w:type="spellStart"/>
      <w:r w:rsidRPr="00210BAD">
        <w:rPr>
          <w:rFonts w:ascii="Arial" w:hAnsi="Arial" w:cs="Arial"/>
          <w:i/>
          <w:sz w:val="18"/>
          <w:szCs w:val="18"/>
        </w:rPr>
        <w:t>Sileno</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otitis-Festucetum</w:t>
      </w:r>
      <w:proofErr w:type="spellEnd"/>
      <w:r w:rsidRPr="00210BAD">
        <w:rPr>
          <w:rFonts w:ascii="Arial" w:hAnsi="Arial" w:cs="Arial"/>
          <w:sz w:val="18"/>
          <w:szCs w:val="18"/>
        </w:rPr>
        <w:t>, a ich cechą charakterystyczną jest zajmowanie fragmentów zboczy o nietypowym podłożu: piasków zawierających znaczne zasoby rumoszu wapiennego. Są to – podobnie jak siedlisko 2330 – zbiorowiska o nietrwałym charakterze.</w:t>
      </w:r>
    </w:p>
    <w:p w14:paraId="7511286F" w14:textId="77777777" w:rsidR="00F6741D" w:rsidRDefault="00F6741D" w:rsidP="00F6741D">
      <w:pPr>
        <w:widowControl/>
        <w:suppressAutoHyphens w:val="0"/>
        <w:autoSpaceDE w:val="0"/>
        <w:adjustRightInd w:val="0"/>
        <w:jc w:val="both"/>
        <w:textAlignment w:val="auto"/>
        <w:rPr>
          <w:rFonts w:ascii="Arial" w:eastAsia="Arial" w:hAnsi="Arial" w:cs="Arial"/>
          <w:b/>
          <w:sz w:val="18"/>
          <w:szCs w:val="18"/>
        </w:rPr>
      </w:pPr>
    </w:p>
    <w:p w14:paraId="2E49128D" w14:textId="2D4685BB" w:rsidR="00F6741D" w:rsidRDefault="001360E2" w:rsidP="00F6741D">
      <w:pPr>
        <w:widowControl/>
        <w:suppressAutoHyphens w:val="0"/>
        <w:autoSpaceDE w:val="0"/>
        <w:adjustRightInd w:val="0"/>
        <w:jc w:val="both"/>
        <w:textAlignment w:val="auto"/>
        <w:rPr>
          <w:rFonts w:ascii="Arial" w:eastAsia="Arial" w:hAnsi="Arial" w:cs="Arial"/>
          <w:b/>
          <w:sz w:val="18"/>
          <w:szCs w:val="18"/>
        </w:rPr>
      </w:pPr>
      <w:r>
        <w:rPr>
          <w:noProof/>
        </w:rPr>
        <w:drawing>
          <wp:inline distT="0" distB="0" distL="0" distR="0" wp14:anchorId="058523F7" wp14:editId="37129E54">
            <wp:extent cx="2822713" cy="1877104"/>
            <wp:effectExtent l="0" t="0" r="0" b="889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2537" cy="1896937"/>
                    </a:xfrm>
                    <a:prstGeom prst="rect">
                      <a:avLst/>
                    </a:prstGeom>
                  </pic:spPr>
                </pic:pic>
              </a:graphicData>
            </a:graphic>
          </wp:inline>
        </w:drawing>
      </w:r>
    </w:p>
    <w:p w14:paraId="4459782D" w14:textId="77777777" w:rsidR="00F6741D" w:rsidRPr="00210BAD" w:rsidRDefault="00F6741D" w:rsidP="00F6741D">
      <w:pPr>
        <w:pStyle w:val="Standard"/>
        <w:snapToGrid w:val="0"/>
        <w:jc w:val="both"/>
        <w:rPr>
          <w:rFonts w:ascii="Arial" w:hAnsi="Arial" w:cs="Arial"/>
          <w:noProof/>
          <w:sz w:val="18"/>
          <w:szCs w:val="18"/>
          <w:lang w:val="pl-PL"/>
        </w:rPr>
      </w:pPr>
      <w:r w:rsidRPr="00210BAD">
        <w:rPr>
          <w:rFonts w:ascii="Arial" w:hAnsi="Arial" w:cs="Arial"/>
          <w:noProof/>
          <w:sz w:val="18"/>
          <w:szCs w:val="18"/>
          <w:lang w:val="pl-PL"/>
        </w:rPr>
        <w:lastRenderedPageBreak/>
        <w:t xml:space="preserve">Płat siedliska </w:t>
      </w:r>
      <w:r>
        <w:rPr>
          <w:rFonts w:ascii="Arial" w:hAnsi="Arial" w:cs="Arial"/>
          <w:noProof/>
          <w:sz w:val="18"/>
          <w:szCs w:val="18"/>
          <w:lang w:val="pl-PL"/>
        </w:rPr>
        <w:t>6120 Wzgórze Niwki</w:t>
      </w:r>
      <w:r w:rsidRPr="00210BAD">
        <w:rPr>
          <w:rFonts w:ascii="Arial" w:hAnsi="Arial" w:cs="Arial"/>
          <w:noProof/>
          <w:sz w:val="18"/>
          <w:szCs w:val="18"/>
          <w:lang w:val="pl-PL"/>
        </w:rPr>
        <w:t xml:space="preserve"> Fot. </w:t>
      </w:r>
      <w:r>
        <w:rPr>
          <w:rFonts w:ascii="Arial" w:hAnsi="Arial" w:cs="Arial"/>
          <w:noProof/>
          <w:sz w:val="18"/>
          <w:szCs w:val="18"/>
          <w:lang w:val="pl-PL"/>
        </w:rPr>
        <w:t>J. Kucharzyk</w:t>
      </w:r>
      <w:r w:rsidRPr="00210BAD">
        <w:rPr>
          <w:rFonts w:ascii="Arial" w:hAnsi="Arial" w:cs="Arial"/>
          <w:noProof/>
          <w:sz w:val="18"/>
          <w:szCs w:val="18"/>
          <w:lang w:val="pl-PL"/>
        </w:rPr>
        <w:t>.</w:t>
      </w:r>
    </w:p>
    <w:p w14:paraId="37641EBB" w14:textId="77777777" w:rsidR="00F6741D" w:rsidRDefault="00F6741D" w:rsidP="00F6741D">
      <w:pPr>
        <w:widowControl/>
        <w:suppressAutoHyphens w:val="0"/>
        <w:autoSpaceDE w:val="0"/>
        <w:adjustRightInd w:val="0"/>
        <w:jc w:val="both"/>
        <w:textAlignment w:val="auto"/>
        <w:rPr>
          <w:rFonts w:ascii="Arial" w:eastAsia="Arial" w:hAnsi="Arial" w:cs="Arial"/>
          <w:b/>
          <w:sz w:val="18"/>
          <w:szCs w:val="18"/>
        </w:rPr>
      </w:pPr>
    </w:p>
    <w:p w14:paraId="16FBB13F" w14:textId="77777777" w:rsidR="00F6741D" w:rsidRPr="00210BAD" w:rsidRDefault="00F6741D" w:rsidP="00F6741D">
      <w:pPr>
        <w:widowControl/>
        <w:suppressAutoHyphens w:val="0"/>
        <w:autoSpaceDE w:val="0"/>
        <w:adjustRightInd w:val="0"/>
        <w:jc w:val="both"/>
        <w:textAlignment w:val="auto"/>
        <w:rPr>
          <w:rFonts w:ascii="Arial" w:eastAsia="Arial" w:hAnsi="Arial" w:cs="Arial"/>
          <w:b/>
          <w:sz w:val="18"/>
          <w:szCs w:val="18"/>
        </w:rPr>
      </w:pPr>
    </w:p>
    <w:p w14:paraId="50CB7209"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w:t>
      </w:r>
      <w:r w:rsidRPr="00210BAD">
        <w:rPr>
          <w:rFonts w:ascii="Arial" w:eastAsia="Calibri" w:hAnsi="Arial" w:cs="Arial"/>
          <w:iCs/>
          <w:kern w:val="0"/>
          <w:sz w:val="18"/>
          <w:szCs w:val="18"/>
        </w:rPr>
        <w:t xml:space="preserve"> </w:t>
      </w:r>
      <w:r w:rsidRPr="00210BAD">
        <w:rPr>
          <w:rFonts w:ascii="Arial" w:eastAsia="Calibri" w:hAnsi="Arial" w:cs="Arial"/>
          <w:b/>
          <w:iCs/>
          <w:kern w:val="0"/>
          <w:sz w:val="18"/>
          <w:szCs w:val="18"/>
        </w:rPr>
        <w:t>w regionie kontynentalnym:</w:t>
      </w:r>
      <w:r w:rsidRPr="00210BAD">
        <w:rPr>
          <w:rFonts w:ascii="Arial" w:eastAsia="Calibri" w:hAnsi="Arial" w:cs="Arial"/>
          <w:iCs/>
          <w:kern w:val="0"/>
          <w:sz w:val="18"/>
          <w:szCs w:val="18"/>
        </w:rPr>
        <w:t xml:space="preserve"> zły, pogarszający się U2-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27E2AD4B"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niezadowalający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3E1EF0E9" w14:textId="77777777" w:rsidR="00F6741D" w:rsidRPr="00210BAD" w:rsidRDefault="00F6741D" w:rsidP="00F6741D">
      <w:pPr>
        <w:jc w:val="both"/>
        <w:rPr>
          <w:rFonts w:ascii="Arial" w:hAnsi="Arial" w:cs="Arial"/>
          <w:b/>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Zarastanie muraw </w:t>
      </w:r>
      <w:proofErr w:type="spellStart"/>
      <w:r w:rsidRPr="00210BAD">
        <w:rPr>
          <w:rFonts w:ascii="Arial" w:hAnsi="Arial" w:cs="Arial"/>
          <w:sz w:val="18"/>
          <w:szCs w:val="18"/>
        </w:rPr>
        <w:t>napiaskowych</w:t>
      </w:r>
      <w:proofErr w:type="spellEnd"/>
      <w:r w:rsidRPr="00210BAD">
        <w:rPr>
          <w:rFonts w:ascii="Arial" w:hAnsi="Arial" w:cs="Arial"/>
          <w:sz w:val="18"/>
          <w:szCs w:val="18"/>
        </w:rPr>
        <w:t xml:space="preserve"> przez krzewy i drzewa (w szczególności </w:t>
      </w:r>
      <w:proofErr w:type="spellStart"/>
      <w:r w:rsidRPr="00210BAD">
        <w:rPr>
          <w:rFonts w:ascii="Arial" w:hAnsi="Arial" w:cs="Arial"/>
          <w:i/>
          <w:sz w:val="18"/>
          <w:szCs w:val="18"/>
        </w:rPr>
        <w:t>Pinus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sylvestris</w:t>
      </w:r>
      <w:proofErr w:type="spellEnd"/>
      <w:r w:rsidRPr="00210BAD">
        <w:rPr>
          <w:rFonts w:ascii="Arial" w:hAnsi="Arial" w:cs="Arial"/>
          <w:sz w:val="18"/>
          <w:szCs w:val="18"/>
        </w:rPr>
        <w:t>) powodujące systematyczny spadek ich powierzchni.</w:t>
      </w:r>
    </w:p>
    <w:p w14:paraId="440CEC3E" w14:textId="77777777" w:rsidR="00F6741D" w:rsidRDefault="00F6741D" w:rsidP="00F6741D">
      <w:pPr>
        <w:jc w:val="both"/>
        <w:rPr>
          <w:rFonts w:ascii="Arial" w:hAnsi="Arial" w:cs="Arial"/>
          <w:sz w:val="18"/>
          <w:szCs w:val="18"/>
        </w:rPr>
      </w:pPr>
      <w:r w:rsidRPr="00210BAD">
        <w:rPr>
          <w:rFonts w:ascii="Arial" w:hAnsi="Arial" w:cs="Arial"/>
          <w:sz w:val="18"/>
          <w:szCs w:val="18"/>
        </w:rPr>
        <w:t>Wzrost ocienienia powodowany przez rozprzestrzeniającą się roślinność krzewiastą i drzewiastą pogarsza warunki świetlne dla roślin zielnych typowych dla opisywanego siedliska</w:t>
      </w:r>
      <w:r w:rsidRPr="00210BAD">
        <w:rPr>
          <w:rFonts w:ascii="Arial" w:hAnsi="Arial" w:cs="Arial"/>
          <w:b/>
          <w:sz w:val="18"/>
          <w:szCs w:val="18"/>
        </w:rPr>
        <w:t xml:space="preserve">. </w:t>
      </w:r>
      <w:r w:rsidRPr="00210BAD">
        <w:rPr>
          <w:rFonts w:ascii="Arial" w:hAnsi="Arial" w:cs="Arial"/>
          <w:sz w:val="18"/>
          <w:szCs w:val="18"/>
        </w:rPr>
        <w:t xml:space="preserve">Istnieje prawdopodobieństwo zalesienia przedmiotowych muraw </w:t>
      </w:r>
      <w:proofErr w:type="spellStart"/>
      <w:r w:rsidRPr="00210BAD">
        <w:rPr>
          <w:rFonts w:ascii="Arial" w:hAnsi="Arial" w:cs="Arial"/>
          <w:sz w:val="18"/>
          <w:szCs w:val="18"/>
        </w:rPr>
        <w:t>napiaskowych</w:t>
      </w:r>
      <w:proofErr w:type="spellEnd"/>
      <w:r w:rsidRPr="00210BAD">
        <w:rPr>
          <w:rFonts w:ascii="Arial" w:hAnsi="Arial" w:cs="Arial"/>
          <w:sz w:val="18"/>
          <w:szCs w:val="18"/>
        </w:rPr>
        <w:t>, które spowodowałoby ich całkowity zanik.</w:t>
      </w:r>
    </w:p>
    <w:p w14:paraId="3ECFD8F2" w14:textId="77777777" w:rsidR="00F6741D" w:rsidRPr="00210BAD" w:rsidRDefault="00F6741D" w:rsidP="00F6741D">
      <w:pPr>
        <w:jc w:val="both"/>
        <w:rPr>
          <w:rFonts w:ascii="Arial" w:hAnsi="Arial" w:cs="Arial"/>
          <w:b/>
          <w:sz w:val="18"/>
          <w:szCs w:val="18"/>
        </w:rPr>
      </w:pPr>
    </w:p>
    <w:p w14:paraId="46C28E43" w14:textId="77777777" w:rsidR="00F6741D" w:rsidRPr="00210BAD" w:rsidRDefault="00F6741D" w:rsidP="00F6741D">
      <w:pPr>
        <w:pStyle w:val="Nagwek3"/>
        <w:spacing w:before="0" w:after="0"/>
        <w:jc w:val="both"/>
        <w:rPr>
          <w:rFonts w:cs="Arial"/>
          <w:sz w:val="18"/>
          <w:szCs w:val="18"/>
        </w:rPr>
      </w:pPr>
      <w:bookmarkStart w:id="32" w:name="_Toc515125429"/>
      <w:bookmarkStart w:id="33" w:name="_Toc517382875"/>
      <w:bookmarkStart w:id="34" w:name="_Toc1972576"/>
      <w:r w:rsidRPr="00210BAD">
        <w:rPr>
          <w:rFonts w:cs="Arial"/>
          <w:sz w:val="18"/>
          <w:szCs w:val="18"/>
        </w:rPr>
        <w:t>6210 - Murawy kserotermiczne (</w:t>
      </w:r>
      <w:proofErr w:type="spellStart"/>
      <w:r w:rsidRPr="00210BAD">
        <w:rPr>
          <w:rFonts w:cs="Arial"/>
          <w:sz w:val="18"/>
          <w:szCs w:val="18"/>
        </w:rPr>
        <w:t>Festuco-Brometea</w:t>
      </w:r>
      <w:proofErr w:type="spellEnd"/>
      <w:r w:rsidRPr="00210BAD">
        <w:rPr>
          <w:rFonts w:cs="Arial"/>
          <w:sz w:val="18"/>
          <w:szCs w:val="18"/>
        </w:rPr>
        <w:t>)</w:t>
      </w:r>
      <w:bookmarkEnd w:id="32"/>
      <w:bookmarkEnd w:id="33"/>
      <w:bookmarkEnd w:id="34"/>
    </w:p>
    <w:p w14:paraId="30D86BB8"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Murawy kserotermiczne zajmują największą powierzchnię wśród wszystkich przedmiotów ochrony. W Ostoi Olsztyńsko-Mirowskiej siedlisko to stwierdzono w rejonie Gór </w:t>
      </w:r>
      <w:proofErr w:type="spellStart"/>
      <w:r w:rsidRPr="00210BAD">
        <w:rPr>
          <w:rFonts w:ascii="Arial" w:hAnsi="Arial" w:cs="Arial"/>
          <w:sz w:val="18"/>
          <w:szCs w:val="18"/>
        </w:rPr>
        <w:t>Towarnych</w:t>
      </w:r>
      <w:proofErr w:type="spellEnd"/>
      <w:r w:rsidRPr="00210BAD">
        <w:rPr>
          <w:rFonts w:ascii="Arial" w:hAnsi="Arial" w:cs="Arial"/>
          <w:sz w:val="18"/>
          <w:szCs w:val="18"/>
        </w:rPr>
        <w:t xml:space="preserve"> (również na północ od nich), w obrębie Skałek Małych i Skałek Dużych, na Górze Zamkowej w Olsztynie, na Ostrej Górce, Górze Statkowej, szczycie Cegielnia oraz </w:t>
      </w:r>
      <w:r w:rsidR="00F97EF9">
        <w:rPr>
          <w:rFonts w:ascii="Arial" w:hAnsi="Arial" w:cs="Arial"/>
          <w:sz w:val="18"/>
          <w:szCs w:val="18"/>
        </w:rPr>
        <w:br/>
      </w:r>
      <w:r w:rsidRPr="00210BAD">
        <w:rPr>
          <w:rFonts w:ascii="Arial" w:hAnsi="Arial" w:cs="Arial"/>
          <w:sz w:val="18"/>
          <w:szCs w:val="18"/>
        </w:rPr>
        <w:t xml:space="preserve">w masywach Lipówki i </w:t>
      </w:r>
      <w:proofErr w:type="spellStart"/>
      <w:r w:rsidRPr="00210BAD">
        <w:rPr>
          <w:rFonts w:ascii="Arial" w:hAnsi="Arial" w:cs="Arial"/>
          <w:sz w:val="18"/>
          <w:szCs w:val="18"/>
        </w:rPr>
        <w:t>Biakła</w:t>
      </w:r>
      <w:proofErr w:type="spellEnd"/>
      <w:r w:rsidRPr="00210BAD">
        <w:rPr>
          <w:rFonts w:ascii="Arial" w:hAnsi="Arial" w:cs="Arial"/>
          <w:sz w:val="18"/>
          <w:szCs w:val="18"/>
        </w:rPr>
        <w:t xml:space="preserve">. Stan zachowania muraw jest różny – płaty najlepiej wykształcone, z nielicznymi zagrożeniami usytuowane są w większości w obrębie szczytowych partii wapiennych ostańców skalnych, natomiast zły stan zachowania obserwowano w szczególności na obszarach przylegających do kompleksów leśnych lub </w:t>
      </w:r>
      <w:proofErr w:type="spellStart"/>
      <w:r w:rsidRPr="00210BAD">
        <w:rPr>
          <w:rFonts w:ascii="Arial" w:hAnsi="Arial" w:cs="Arial"/>
          <w:sz w:val="18"/>
          <w:szCs w:val="18"/>
        </w:rPr>
        <w:t>zakrzaczeń</w:t>
      </w:r>
      <w:proofErr w:type="spellEnd"/>
      <w:r w:rsidRPr="00210BAD">
        <w:rPr>
          <w:rFonts w:ascii="Arial" w:hAnsi="Arial" w:cs="Arial"/>
          <w:sz w:val="18"/>
          <w:szCs w:val="18"/>
        </w:rPr>
        <w:t xml:space="preserve">, </w:t>
      </w:r>
      <w:r w:rsidR="00F97EF9">
        <w:rPr>
          <w:rFonts w:ascii="Arial" w:hAnsi="Arial" w:cs="Arial"/>
          <w:sz w:val="18"/>
          <w:szCs w:val="18"/>
        </w:rPr>
        <w:br/>
      </w:r>
      <w:r w:rsidRPr="00210BAD">
        <w:rPr>
          <w:rFonts w:ascii="Arial" w:hAnsi="Arial" w:cs="Arial"/>
          <w:sz w:val="18"/>
          <w:szCs w:val="18"/>
        </w:rPr>
        <w:t xml:space="preserve">w obrębie których wyraźnie zaznaczała się ekspansja roślinności drzewiastej i krzewiastej, a udział gatunków charakterystycznych gwałtownie malał. Na terenie Ostoi Olsztyńsko-Mirowskiej nie stwierdzono płatów siedliska 6210 o priorytetowym charakterze (ze znaczącym udziałem przedstawicieli rodziny </w:t>
      </w:r>
      <w:proofErr w:type="spellStart"/>
      <w:r w:rsidRPr="00210BAD">
        <w:rPr>
          <w:rFonts w:ascii="Arial" w:hAnsi="Arial" w:cs="Arial"/>
          <w:i/>
          <w:sz w:val="18"/>
          <w:szCs w:val="18"/>
        </w:rPr>
        <w:t>Orchidaceae</w:t>
      </w:r>
      <w:proofErr w:type="spellEnd"/>
      <w:r w:rsidRPr="00210BAD">
        <w:rPr>
          <w:rFonts w:ascii="Arial" w:hAnsi="Arial" w:cs="Arial"/>
          <w:sz w:val="18"/>
          <w:szCs w:val="18"/>
        </w:rPr>
        <w:t xml:space="preserve">), ale stan ten jest typowy dla muraw kserotermicznych w tej części Polski. Równocześnie w obrębie siedliska potwierdzono występowanie licznych rzadkich i zagrożonych gatunków roślin, w tym </w:t>
      </w:r>
      <w:proofErr w:type="spellStart"/>
      <w:r w:rsidRPr="00210BAD">
        <w:rPr>
          <w:rFonts w:ascii="Arial" w:hAnsi="Arial" w:cs="Arial"/>
          <w:i/>
          <w:sz w:val="18"/>
          <w:szCs w:val="18"/>
        </w:rPr>
        <w:t>Saxifraga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paniculata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Botrychium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lunaria</w:t>
      </w:r>
      <w:proofErr w:type="spellEnd"/>
      <w:r w:rsidRPr="00210BAD">
        <w:rPr>
          <w:rFonts w:ascii="Arial" w:hAnsi="Arial" w:cs="Arial"/>
          <w:sz w:val="18"/>
          <w:szCs w:val="18"/>
        </w:rPr>
        <w:t xml:space="preserve"> oraz </w:t>
      </w:r>
      <w:proofErr w:type="spellStart"/>
      <w:r w:rsidRPr="00210BAD">
        <w:rPr>
          <w:rFonts w:ascii="Arial" w:hAnsi="Arial" w:cs="Arial"/>
          <w:i/>
          <w:sz w:val="18"/>
          <w:szCs w:val="18"/>
        </w:rPr>
        <w:t>Galium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cracoviense</w:t>
      </w:r>
      <w:proofErr w:type="spellEnd"/>
      <w:r w:rsidRPr="00210BAD">
        <w:rPr>
          <w:rFonts w:ascii="Arial" w:hAnsi="Arial" w:cs="Arial"/>
          <w:sz w:val="18"/>
          <w:szCs w:val="18"/>
        </w:rPr>
        <w:t xml:space="preserve"> – endemitu, którego zasięg występowania ogranicza się wyłącznie do badanego terenu. Murawy kserotermiczne stwierdzone w trakcie badań zaliczyć należy do zespołu </w:t>
      </w:r>
      <w:proofErr w:type="spellStart"/>
      <w:r w:rsidRPr="00210BAD">
        <w:rPr>
          <w:rFonts w:ascii="Arial" w:hAnsi="Arial" w:cs="Arial"/>
          <w:i/>
          <w:sz w:val="18"/>
          <w:szCs w:val="18"/>
        </w:rPr>
        <w:t>Festucetum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pallentis</w:t>
      </w:r>
      <w:proofErr w:type="spellEnd"/>
      <w:r w:rsidRPr="00210BAD">
        <w:rPr>
          <w:rFonts w:ascii="Arial" w:hAnsi="Arial" w:cs="Arial"/>
          <w:sz w:val="18"/>
          <w:szCs w:val="18"/>
        </w:rPr>
        <w:t xml:space="preserve"> (murawy naskalne, w północnej części pozbawione kostrzewy bladej, w południowej części w wielu miejscach z licznie występującą kostrzewą bladą), nieco rzadziej spotykane były pozbawione </w:t>
      </w:r>
      <w:proofErr w:type="spellStart"/>
      <w:r w:rsidRPr="00210BAD">
        <w:rPr>
          <w:rFonts w:ascii="Arial" w:hAnsi="Arial" w:cs="Arial"/>
          <w:sz w:val="18"/>
          <w:szCs w:val="18"/>
        </w:rPr>
        <w:t>sozofitów</w:t>
      </w:r>
      <w:proofErr w:type="spellEnd"/>
      <w:r w:rsidRPr="00210BAD">
        <w:rPr>
          <w:rFonts w:ascii="Arial" w:hAnsi="Arial" w:cs="Arial"/>
          <w:sz w:val="18"/>
          <w:szCs w:val="18"/>
        </w:rPr>
        <w:t xml:space="preserve"> płaty zespołu </w:t>
      </w:r>
      <w:proofErr w:type="spellStart"/>
      <w:r w:rsidRPr="00210BAD">
        <w:rPr>
          <w:rFonts w:ascii="Arial" w:hAnsi="Arial" w:cs="Arial"/>
          <w:i/>
          <w:sz w:val="18"/>
          <w:szCs w:val="18"/>
        </w:rPr>
        <w:t>Origano-Brachypodietum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pinnati</w:t>
      </w:r>
      <w:proofErr w:type="spellEnd"/>
      <w:r w:rsidRPr="00210BAD">
        <w:rPr>
          <w:rFonts w:ascii="Arial" w:hAnsi="Arial" w:cs="Arial"/>
          <w:sz w:val="18"/>
          <w:szCs w:val="18"/>
        </w:rPr>
        <w:t xml:space="preserve"> usytuowane głównie pod ostańcami skalnymi, na nachylonym podłożu bogatym w węglan wapnia (wapienie jurajskie). Należy podkreślić, że murawy kserotermiczne zaliczane do zespołu </w:t>
      </w:r>
      <w:proofErr w:type="spellStart"/>
      <w:r w:rsidRPr="00210BAD">
        <w:rPr>
          <w:rFonts w:ascii="Arial" w:hAnsi="Arial" w:cs="Arial"/>
          <w:i/>
          <w:sz w:val="18"/>
          <w:szCs w:val="18"/>
        </w:rPr>
        <w:t>Festucetum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pallentis</w:t>
      </w:r>
      <w:proofErr w:type="spellEnd"/>
      <w:r w:rsidRPr="00210BAD">
        <w:rPr>
          <w:rFonts w:ascii="Arial" w:hAnsi="Arial" w:cs="Arial"/>
          <w:sz w:val="18"/>
          <w:szCs w:val="18"/>
        </w:rPr>
        <w:t xml:space="preserve"> bardzo często tworzą mozaikę i przenikają się z płatami siedliska 8210 – wapienne ściany skalne ze zbiorowiskami </w:t>
      </w:r>
      <w:proofErr w:type="spellStart"/>
      <w:r w:rsidRPr="00210BAD">
        <w:rPr>
          <w:rFonts w:ascii="Arial" w:hAnsi="Arial" w:cs="Arial"/>
          <w:i/>
          <w:sz w:val="18"/>
          <w:szCs w:val="18"/>
        </w:rPr>
        <w:t>Potentilletalia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caulescentis</w:t>
      </w:r>
      <w:proofErr w:type="spellEnd"/>
      <w:r w:rsidRPr="00210BAD">
        <w:rPr>
          <w:rFonts w:ascii="Arial" w:hAnsi="Arial" w:cs="Arial"/>
          <w:sz w:val="18"/>
          <w:szCs w:val="18"/>
        </w:rPr>
        <w:t xml:space="preserve">, których inwentaryzacja i monitoring nie były przedmiotem niniejszych badań. W niektórych miejscach płaty muraw kserotermicznych reprezentujących zespół </w:t>
      </w:r>
      <w:proofErr w:type="spellStart"/>
      <w:r w:rsidRPr="00210BAD">
        <w:rPr>
          <w:rFonts w:ascii="Arial" w:hAnsi="Arial" w:cs="Arial"/>
          <w:i/>
          <w:sz w:val="18"/>
          <w:szCs w:val="18"/>
        </w:rPr>
        <w:t>Origano-Brachypodietum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pinnati</w:t>
      </w:r>
      <w:proofErr w:type="spellEnd"/>
      <w:r w:rsidRPr="00210BAD">
        <w:rPr>
          <w:rFonts w:ascii="Arial" w:hAnsi="Arial" w:cs="Arial"/>
          <w:sz w:val="18"/>
          <w:szCs w:val="18"/>
        </w:rPr>
        <w:t xml:space="preserve"> dynamicznie przenikają się z – usytuowanymi w niższych partiach zboczy – murawami </w:t>
      </w:r>
      <w:proofErr w:type="spellStart"/>
      <w:r w:rsidRPr="00210BAD">
        <w:rPr>
          <w:rFonts w:ascii="Arial" w:hAnsi="Arial" w:cs="Arial"/>
          <w:sz w:val="18"/>
          <w:szCs w:val="18"/>
        </w:rPr>
        <w:t>napiaskowymi</w:t>
      </w:r>
      <w:proofErr w:type="spellEnd"/>
      <w:r w:rsidRPr="00210BAD">
        <w:rPr>
          <w:rFonts w:ascii="Arial" w:hAnsi="Arial" w:cs="Arial"/>
          <w:sz w:val="18"/>
          <w:szCs w:val="18"/>
        </w:rPr>
        <w:t xml:space="preserve"> reprezentującymi siedlisko 6120.</w:t>
      </w:r>
    </w:p>
    <w:p w14:paraId="79A94157" w14:textId="77777777" w:rsidR="00F6741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6D3C9C17" w14:textId="5783BB04" w:rsidR="00F6741D" w:rsidRDefault="00552B7C"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drawing>
          <wp:inline distT="0" distB="0" distL="0" distR="0" wp14:anchorId="73AA61D7" wp14:editId="71440E6A">
            <wp:extent cx="2679590" cy="1781927"/>
            <wp:effectExtent l="0" t="0" r="6985"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1058" cy="1796203"/>
                    </a:xfrm>
                    <a:prstGeom prst="rect">
                      <a:avLst/>
                    </a:prstGeom>
                  </pic:spPr>
                </pic:pic>
              </a:graphicData>
            </a:graphic>
          </wp:inline>
        </w:drawing>
      </w:r>
    </w:p>
    <w:p w14:paraId="493D175D"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hAnsi="Arial" w:cs="Arial"/>
          <w:noProof/>
          <w:sz w:val="18"/>
          <w:szCs w:val="18"/>
        </w:rPr>
        <w:t xml:space="preserve">Płat siedliska </w:t>
      </w:r>
      <w:r>
        <w:rPr>
          <w:rFonts w:ascii="Arial" w:hAnsi="Arial" w:cs="Arial"/>
          <w:noProof/>
          <w:sz w:val="18"/>
          <w:szCs w:val="18"/>
        </w:rPr>
        <w:t>6210 Góra Zamkowa</w:t>
      </w:r>
      <w:r w:rsidRPr="00210BAD">
        <w:rPr>
          <w:rFonts w:ascii="Arial" w:hAnsi="Arial" w:cs="Arial"/>
          <w:noProof/>
          <w:sz w:val="18"/>
          <w:szCs w:val="18"/>
        </w:rPr>
        <w:t xml:space="preserve"> Fot. </w:t>
      </w:r>
      <w:r>
        <w:rPr>
          <w:rFonts w:ascii="Arial" w:hAnsi="Arial" w:cs="Arial"/>
          <w:noProof/>
          <w:sz w:val="18"/>
          <w:szCs w:val="18"/>
        </w:rPr>
        <w:t>J. Kucharzyk</w:t>
      </w:r>
      <w:r w:rsidRPr="00210BAD">
        <w:rPr>
          <w:rFonts w:ascii="Arial" w:hAnsi="Arial" w:cs="Arial"/>
          <w:noProof/>
          <w:sz w:val="18"/>
          <w:szCs w:val="18"/>
        </w:rPr>
        <w:t>.</w:t>
      </w:r>
    </w:p>
    <w:p w14:paraId="47B6321C" w14:textId="77777777" w:rsidR="00DE7EC1" w:rsidRDefault="00DE7EC1" w:rsidP="00F6741D">
      <w:pPr>
        <w:widowControl/>
        <w:suppressAutoHyphens w:val="0"/>
        <w:autoSpaceDE w:val="0"/>
        <w:adjustRightInd w:val="0"/>
        <w:jc w:val="both"/>
        <w:textAlignment w:val="auto"/>
        <w:rPr>
          <w:rFonts w:ascii="Arial" w:eastAsia="Calibri" w:hAnsi="Arial" w:cs="Arial"/>
          <w:b/>
          <w:iCs/>
          <w:kern w:val="0"/>
          <w:sz w:val="18"/>
          <w:szCs w:val="18"/>
        </w:rPr>
      </w:pPr>
    </w:p>
    <w:p w14:paraId="33AD4885"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w:t>
      </w:r>
      <w:r w:rsidRPr="00210BAD">
        <w:rPr>
          <w:rFonts w:ascii="Arial" w:eastAsia="Calibri" w:hAnsi="Arial" w:cs="Arial"/>
          <w:iCs/>
          <w:kern w:val="0"/>
          <w:sz w:val="18"/>
          <w:szCs w:val="18"/>
        </w:rPr>
        <w:t xml:space="preserve"> </w:t>
      </w:r>
      <w:r w:rsidRPr="00210BAD">
        <w:rPr>
          <w:rFonts w:ascii="Arial" w:eastAsia="Calibri" w:hAnsi="Arial" w:cs="Arial"/>
          <w:b/>
          <w:iCs/>
          <w:kern w:val="0"/>
          <w:sz w:val="18"/>
          <w:szCs w:val="18"/>
        </w:rPr>
        <w:t>w regionie kontynentalnym:</w:t>
      </w:r>
      <w:r w:rsidRPr="00210BAD">
        <w:rPr>
          <w:rFonts w:ascii="Arial" w:eastAsia="Calibri" w:hAnsi="Arial" w:cs="Arial"/>
          <w:iCs/>
          <w:kern w:val="0"/>
          <w:sz w:val="18"/>
          <w:szCs w:val="18"/>
        </w:rPr>
        <w:t xml:space="preserve"> niezadowalający, poprawiający się U1+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9C3E2D2"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niezadowalający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0AE1573A" w14:textId="77777777" w:rsidR="00F6741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W obrębie muraw kserotermicznych, w szczególności podtypu kwietnego (6210-3) dawniej prowadzony był wypas zwierząt pozwalający na utrzymanie właściwej struktury siedliska; obecnie praktyki te zostały zaniechane (na całości powierzchni) lub dotyczą jedynie niewielkie fragmentu muraw; brak wypasu prowadzi do niekorzystnych zmian </w:t>
      </w:r>
      <w:r w:rsidRPr="00210BAD">
        <w:rPr>
          <w:rFonts w:ascii="Arial" w:hAnsi="Arial" w:cs="Arial"/>
          <w:sz w:val="18"/>
          <w:szCs w:val="18"/>
        </w:rPr>
        <w:lastRenderedPageBreak/>
        <w:t>w składzie gatunkowym i strukturze siedliska.</w:t>
      </w:r>
      <w:r w:rsidRPr="00210BAD">
        <w:rPr>
          <w:rFonts w:ascii="Arial" w:hAnsi="Arial" w:cs="Arial"/>
          <w:b/>
          <w:sz w:val="18"/>
          <w:szCs w:val="18"/>
        </w:rPr>
        <w:t xml:space="preserve"> </w:t>
      </w:r>
      <w:r w:rsidRPr="00210BAD">
        <w:rPr>
          <w:rFonts w:ascii="Arial" w:hAnsi="Arial" w:cs="Arial"/>
          <w:sz w:val="18"/>
          <w:szCs w:val="18"/>
        </w:rPr>
        <w:t xml:space="preserve">W obrębie siedliska lub w jego bezpośrednim otoczeniu występują drzewa (zazwyczaj w postaci zwartych formacji leśnych), które ocieniają siedlisko przyczyniając się do zaburzenia jego struktury i ograniczenia wzrostu roślinności zielnej związanej z murawami kserotermicznymi; proces pogarszania się warunków świetlnych stale postępuje wraz ze wzrostem wysokości drzew. Przez niektóre płaty muraw kserotermicznych przebiegają szlaki lub ścieżki turystyczne; ruch pieszy powoduje wydeptywanie roślinności muraw kserotermicznych powodując lokalnie jej zanik i przyczynia się do wkraczania gatunków roślin niezwiązanych z przedmiotowym siedliskiem. W obrębie niektórych płatów siedlisk uprawiana jest czynna turystyka wspinaczkowa, która powoduje (niewielkie) zmiany w szacie roślinnej muraw naskalnych (podtyp 6210-1) poprzez jej wydeptywanie. W siedlisku występują problematyczne gatunki rodzime, które ograniczają rozwój roślinności właściwej dla muraw kserotermicznych; szczególnie często do problematycznych gatunków rodzimych w obrębie Ostoi Olsztyńsko-Mirowskiej w płatach siedliska 6210 zaliczyć należy orlicę pospolitą </w:t>
      </w:r>
      <w:proofErr w:type="spellStart"/>
      <w:r w:rsidRPr="00210BAD">
        <w:rPr>
          <w:rFonts w:ascii="Arial" w:hAnsi="Arial" w:cs="Arial"/>
          <w:i/>
          <w:sz w:val="18"/>
          <w:szCs w:val="18"/>
        </w:rPr>
        <w:t>Pteridium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aquilinum</w:t>
      </w:r>
      <w:proofErr w:type="spellEnd"/>
      <w:r w:rsidRPr="00210BAD">
        <w:rPr>
          <w:rFonts w:ascii="Arial" w:hAnsi="Arial" w:cs="Arial"/>
          <w:sz w:val="18"/>
          <w:szCs w:val="18"/>
        </w:rPr>
        <w:t xml:space="preserve"> i trzcinnik piaskowy </w:t>
      </w:r>
      <w:proofErr w:type="spellStart"/>
      <w:r w:rsidRPr="00210BAD">
        <w:rPr>
          <w:rFonts w:ascii="Arial" w:hAnsi="Arial" w:cs="Arial"/>
          <w:i/>
          <w:sz w:val="18"/>
          <w:szCs w:val="18"/>
        </w:rPr>
        <w:t>Calamgrostis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epigejos</w:t>
      </w:r>
      <w:proofErr w:type="spellEnd"/>
      <w:r w:rsidRPr="00210BAD">
        <w:rPr>
          <w:rFonts w:ascii="Arial" w:hAnsi="Arial" w:cs="Arial"/>
          <w:sz w:val="18"/>
          <w:szCs w:val="18"/>
        </w:rPr>
        <w:t xml:space="preserve">, rzadziej przedstawiciele rodzaju malina/jeżyna </w:t>
      </w:r>
      <w:proofErr w:type="spellStart"/>
      <w:r w:rsidRPr="00210BAD">
        <w:rPr>
          <w:rFonts w:ascii="Arial" w:hAnsi="Arial" w:cs="Arial"/>
          <w:i/>
          <w:sz w:val="18"/>
          <w:szCs w:val="18"/>
        </w:rPr>
        <w:t>Rubus</w:t>
      </w:r>
      <w:proofErr w:type="spellEnd"/>
      <w:r w:rsidRPr="00210BAD">
        <w:rPr>
          <w:rFonts w:ascii="Arial" w:hAnsi="Arial" w:cs="Arial"/>
          <w:sz w:val="18"/>
          <w:szCs w:val="18"/>
        </w:rPr>
        <w:t xml:space="preserve"> </w:t>
      </w:r>
      <w:proofErr w:type="spellStart"/>
      <w:r w:rsidRPr="00210BAD">
        <w:rPr>
          <w:rFonts w:ascii="Arial" w:hAnsi="Arial" w:cs="Arial"/>
          <w:sz w:val="18"/>
          <w:szCs w:val="18"/>
        </w:rPr>
        <w:t>spp</w:t>
      </w:r>
      <w:proofErr w:type="spellEnd"/>
      <w:r w:rsidRPr="00210BAD">
        <w:rPr>
          <w:rFonts w:ascii="Arial" w:hAnsi="Arial" w:cs="Arial"/>
          <w:sz w:val="18"/>
          <w:szCs w:val="18"/>
        </w:rPr>
        <w:t>.</w:t>
      </w:r>
      <w:r w:rsidRPr="00210BAD">
        <w:rPr>
          <w:rFonts w:ascii="Arial" w:hAnsi="Arial" w:cs="Arial"/>
          <w:b/>
          <w:sz w:val="18"/>
          <w:szCs w:val="18"/>
        </w:rPr>
        <w:t xml:space="preserve"> </w:t>
      </w:r>
      <w:r w:rsidRPr="00210BAD">
        <w:rPr>
          <w:rFonts w:ascii="Arial" w:hAnsi="Arial" w:cs="Arial"/>
          <w:sz w:val="18"/>
          <w:szCs w:val="18"/>
        </w:rPr>
        <w:t>Na skutek rozwoju roślinności ekspansywnej (zazwyczaj wywołanej brakiem użytkowania pastwiskowego lub nadmiernym ocienieniem przez roślinność drzewiastą) dochodzi do powolnego ustępowania gatunków roślin typowych dla muraw kserotermicznych, zarówno podtypu kwietnego (6210-3), jak i skalnego (6210-1).</w:t>
      </w:r>
    </w:p>
    <w:p w14:paraId="01DC03BF" w14:textId="77777777" w:rsidR="00F6741D" w:rsidRPr="00210BAD" w:rsidRDefault="00F6741D" w:rsidP="00F6741D">
      <w:pPr>
        <w:jc w:val="both"/>
        <w:rPr>
          <w:rFonts w:ascii="Arial" w:hAnsi="Arial" w:cs="Arial"/>
          <w:b/>
          <w:sz w:val="18"/>
          <w:szCs w:val="18"/>
        </w:rPr>
      </w:pPr>
    </w:p>
    <w:p w14:paraId="70886849" w14:textId="77777777" w:rsidR="00F6741D" w:rsidRPr="00210BAD" w:rsidRDefault="00F6741D" w:rsidP="00F6741D">
      <w:pPr>
        <w:pStyle w:val="Nagwek3"/>
        <w:spacing w:before="0" w:after="0"/>
        <w:jc w:val="both"/>
        <w:rPr>
          <w:rFonts w:cs="Arial"/>
          <w:sz w:val="18"/>
          <w:szCs w:val="18"/>
        </w:rPr>
      </w:pPr>
      <w:bookmarkStart w:id="35" w:name="_Toc517382877"/>
      <w:bookmarkStart w:id="36" w:name="_Toc1972577"/>
      <w:r w:rsidRPr="00210BAD">
        <w:rPr>
          <w:rFonts w:cs="Arial"/>
          <w:sz w:val="18"/>
          <w:szCs w:val="18"/>
        </w:rPr>
        <w:t>6510 - Ekstensywnie użytkowane niżowe łąki świeże (</w:t>
      </w:r>
      <w:proofErr w:type="spellStart"/>
      <w:r w:rsidRPr="00210BAD">
        <w:rPr>
          <w:rFonts w:cs="Arial"/>
          <w:sz w:val="18"/>
          <w:szCs w:val="18"/>
        </w:rPr>
        <w:t>Arrhenatherion</w:t>
      </w:r>
      <w:proofErr w:type="spellEnd"/>
      <w:r w:rsidR="00867FF2">
        <w:rPr>
          <w:rFonts w:cs="Arial"/>
          <w:sz w:val="18"/>
          <w:szCs w:val="18"/>
        </w:rPr>
        <w:t xml:space="preserve"> </w:t>
      </w:r>
      <w:proofErr w:type="spellStart"/>
      <w:r w:rsidR="00867FF2">
        <w:rPr>
          <w:rFonts w:cs="Arial"/>
          <w:sz w:val="18"/>
          <w:szCs w:val="18"/>
        </w:rPr>
        <w:t>elatioris</w:t>
      </w:r>
      <w:proofErr w:type="spellEnd"/>
      <w:r w:rsidRPr="00210BAD">
        <w:rPr>
          <w:rFonts w:cs="Arial"/>
          <w:sz w:val="18"/>
          <w:szCs w:val="18"/>
        </w:rPr>
        <w:t>)</w:t>
      </w:r>
      <w:bookmarkEnd w:id="35"/>
      <w:bookmarkEnd w:id="36"/>
    </w:p>
    <w:p w14:paraId="3C15B7AD"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Łąki świeże w granicach Ostoi Olsztyńsko-Mirowskiej zlokalizowane są obecnie jedynie w rejonie miejscowości Kusięta Nowe, na zachód od jeziorka krasowego. Reprezentują one typowo wykształcone fitocenozy z  zespołu </w:t>
      </w:r>
      <w:proofErr w:type="spellStart"/>
      <w:r w:rsidRPr="00210BAD">
        <w:rPr>
          <w:rFonts w:ascii="Arial" w:hAnsi="Arial" w:cs="Arial"/>
          <w:i/>
          <w:sz w:val="18"/>
          <w:szCs w:val="18"/>
        </w:rPr>
        <w:t>Arrhenatheretum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elatioris</w:t>
      </w:r>
      <w:proofErr w:type="spellEnd"/>
      <w:r w:rsidRPr="00210BAD">
        <w:rPr>
          <w:rFonts w:ascii="Arial" w:hAnsi="Arial" w:cs="Arial"/>
          <w:sz w:val="18"/>
          <w:szCs w:val="18"/>
        </w:rPr>
        <w:t xml:space="preserve"> i charakteryzują się umiarkowanym bogactwem gatunkowym. Miejscami, we fragmentach nieużytkowanych (rzadziej użytkowanych) nawiązują składem gatunkowym do łąk </w:t>
      </w:r>
      <w:proofErr w:type="spellStart"/>
      <w:r w:rsidRPr="00210BAD">
        <w:rPr>
          <w:rFonts w:ascii="Arial" w:hAnsi="Arial" w:cs="Arial"/>
          <w:sz w:val="18"/>
          <w:szCs w:val="18"/>
        </w:rPr>
        <w:t>trzęślicowych</w:t>
      </w:r>
      <w:proofErr w:type="spellEnd"/>
      <w:r w:rsidRPr="00210BAD">
        <w:rPr>
          <w:rFonts w:ascii="Arial" w:hAnsi="Arial" w:cs="Arial"/>
          <w:sz w:val="18"/>
          <w:szCs w:val="18"/>
        </w:rPr>
        <w:t xml:space="preserve"> (m.in. duży udział </w:t>
      </w:r>
      <w:proofErr w:type="spellStart"/>
      <w:r w:rsidRPr="00210BAD">
        <w:rPr>
          <w:rFonts w:ascii="Arial" w:hAnsi="Arial" w:cs="Arial"/>
          <w:i/>
          <w:sz w:val="18"/>
          <w:szCs w:val="18"/>
        </w:rPr>
        <w:t>Betonica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officinalis</w:t>
      </w:r>
      <w:proofErr w:type="spellEnd"/>
      <w:r w:rsidRPr="00210BAD">
        <w:rPr>
          <w:rFonts w:ascii="Arial" w:hAnsi="Arial" w:cs="Arial"/>
          <w:sz w:val="18"/>
          <w:szCs w:val="18"/>
        </w:rPr>
        <w:t xml:space="preserve"> oraz </w:t>
      </w:r>
      <w:proofErr w:type="spellStart"/>
      <w:r w:rsidRPr="00210BAD">
        <w:rPr>
          <w:rFonts w:ascii="Arial" w:hAnsi="Arial" w:cs="Arial"/>
          <w:i/>
          <w:sz w:val="18"/>
          <w:szCs w:val="18"/>
        </w:rPr>
        <w:t>Succisa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pratensis</w:t>
      </w:r>
      <w:proofErr w:type="spellEnd"/>
      <w:r w:rsidRPr="00210BAD">
        <w:rPr>
          <w:rFonts w:ascii="Arial" w:hAnsi="Arial" w:cs="Arial"/>
          <w:sz w:val="18"/>
          <w:szCs w:val="18"/>
        </w:rPr>
        <w:t>). Siedlisko to dawniej zajmowało znacznie większą powierzchnię w  okolicach miejscowości Kusięta Nowe, jednak na skutek zaniechania użytkowania przekształciło się w uboższe zbiorowiska łąkowe.</w:t>
      </w:r>
    </w:p>
    <w:p w14:paraId="28343BB2" w14:textId="77777777" w:rsidR="00F6741D" w:rsidRDefault="00F6741D" w:rsidP="00F6741D">
      <w:pPr>
        <w:widowControl/>
        <w:suppressAutoHyphens w:val="0"/>
        <w:autoSpaceDE w:val="0"/>
        <w:adjustRightInd w:val="0"/>
        <w:jc w:val="both"/>
        <w:textAlignment w:val="auto"/>
        <w:rPr>
          <w:rFonts w:ascii="Arial" w:eastAsia="Arial" w:hAnsi="Arial" w:cs="Arial"/>
          <w:b/>
          <w:sz w:val="18"/>
          <w:szCs w:val="18"/>
        </w:rPr>
      </w:pPr>
    </w:p>
    <w:p w14:paraId="76E2D8F4" w14:textId="79FA1E8D" w:rsidR="00F6741D" w:rsidRDefault="00552B7C" w:rsidP="00F6741D">
      <w:pPr>
        <w:widowControl/>
        <w:suppressAutoHyphens w:val="0"/>
        <w:autoSpaceDE w:val="0"/>
        <w:adjustRightInd w:val="0"/>
        <w:jc w:val="both"/>
        <w:textAlignment w:val="auto"/>
        <w:rPr>
          <w:rFonts w:ascii="Arial" w:eastAsia="Arial" w:hAnsi="Arial" w:cs="Arial"/>
          <w:b/>
          <w:sz w:val="18"/>
          <w:szCs w:val="18"/>
        </w:rPr>
      </w:pPr>
      <w:r>
        <w:rPr>
          <w:noProof/>
        </w:rPr>
        <w:drawing>
          <wp:inline distT="0" distB="0" distL="0" distR="0" wp14:anchorId="0B730781" wp14:editId="758B8A26">
            <wp:extent cx="2297927" cy="1528122"/>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3553" cy="1538514"/>
                    </a:xfrm>
                    <a:prstGeom prst="rect">
                      <a:avLst/>
                    </a:prstGeom>
                  </pic:spPr>
                </pic:pic>
              </a:graphicData>
            </a:graphic>
          </wp:inline>
        </w:drawing>
      </w:r>
    </w:p>
    <w:p w14:paraId="77A9F8CE"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hAnsi="Arial" w:cs="Arial"/>
          <w:noProof/>
          <w:sz w:val="18"/>
          <w:szCs w:val="18"/>
        </w:rPr>
        <w:t xml:space="preserve">Płat siedliska </w:t>
      </w:r>
      <w:r>
        <w:rPr>
          <w:rFonts w:ascii="Arial" w:hAnsi="Arial" w:cs="Arial"/>
          <w:noProof/>
          <w:sz w:val="18"/>
          <w:szCs w:val="18"/>
        </w:rPr>
        <w:t>6510 Kusięta</w:t>
      </w:r>
      <w:r w:rsidRPr="00210BAD">
        <w:rPr>
          <w:rFonts w:ascii="Arial" w:hAnsi="Arial" w:cs="Arial"/>
          <w:noProof/>
          <w:sz w:val="18"/>
          <w:szCs w:val="18"/>
        </w:rPr>
        <w:t xml:space="preserve"> Fot. </w:t>
      </w:r>
      <w:r>
        <w:rPr>
          <w:rFonts w:ascii="Arial" w:hAnsi="Arial" w:cs="Arial"/>
          <w:noProof/>
          <w:sz w:val="18"/>
          <w:szCs w:val="18"/>
        </w:rPr>
        <w:t>J. Kucharzyk</w:t>
      </w:r>
      <w:r w:rsidRPr="00210BAD">
        <w:rPr>
          <w:rFonts w:ascii="Arial" w:hAnsi="Arial" w:cs="Arial"/>
          <w:noProof/>
          <w:sz w:val="18"/>
          <w:szCs w:val="18"/>
        </w:rPr>
        <w:t>.</w:t>
      </w:r>
    </w:p>
    <w:p w14:paraId="4EBAF3E4" w14:textId="77777777" w:rsidR="00F6741D" w:rsidRPr="00210BAD" w:rsidRDefault="00F6741D" w:rsidP="00F6741D">
      <w:pPr>
        <w:widowControl/>
        <w:suppressAutoHyphens w:val="0"/>
        <w:autoSpaceDE w:val="0"/>
        <w:adjustRightInd w:val="0"/>
        <w:jc w:val="both"/>
        <w:textAlignment w:val="auto"/>
        <w:rPr>
          <w:rFonts w:ascii="Arial" w:eastAsia="Arial" w:hAnsi="Arial" w:cs="Arial"/>
          <w:b/>
          <w:sz w:val="18"/>
          <w:szCs w:val="18"/>
        </w:rPr>
      </w:pPr>
    </w:p>
    <w:p w14:paraId="752B51CF"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w:t>
      </w:r>
      <w:r w:rsidRPr="00210BAD">
        <w:rPr>
          <w:rFonts w:ascii="Arial" w:eastAsia="Calibri" w:hAnsi="Arial" w:cs="Arial"/>
          <w:iCs/>
          <w:kern w:val="0"/>
          <w:sz w:val="18"/>
          <w:szCs w:val="18"/>
        </w:rPr>
        <w:t xml:space="preserve"> </w:t>
      </w:r>
      <w:r w:rsidRPr="00210BAD">
        <w:rPr>
          <w:rFonts w:ascii="Arial" w:eastAsia="Calibri" w:hAnsi="Arial" w:cs="Arial"/>
          <w:b/>
          <w:iCs/>
          <w:kern w:val="0"/>
          <w:sz w:val="18"/>
          <w:szCs w:val="18"/>
        </w:rPr>
        <w:t>w regionie kontynentalnym:</w:t>
      </w:r>
      <w:r w:rsidRPr="00210BAD">
        <w:rPr>
          <w:rFonts w:ascii="Arial" w:eastAsia="Calibri" w:hAnsi="Arial" w:cs="Arial"/>
          <w:iCs/>
          <w:kern w:val="0"/>
          <w:sz w:val="18"/>
          <w:szCs w:val="18"/>
        </w:rPr>
        <w:t xml:space="preserve"> niezadowalający, pogarszający się U1-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9EE6631"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niezadowalający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69D3202B"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Zagrożenia:</w:t>
      </w:r>
      <w:r w:rsidRPr="00210BAD">
        <w:rPr>
          <w:rFonts w:ascii="Arial" w:hAnsi="Arial" w:cs="Arial"/>
          <w:sz w:val="18"/>
          <w:szCs w:val="18"/>
        </w:rPr>
        <w:t xml:space="preserve"> Brak użytkowania kośnego skutkować będzie wkraczaniem gatunków ekspansywnych oraz drzew i krzewów, co może przyczynić się do niekorzystnych zmian </w:t>
      </w:r>
      <w:r>
        <w:rPr>
          <w:rFonts w:ascii="Arial" w:hAnsi="Arial" w:cs="Arial"/>
          <w:sz w:val="18"/>
          <w:szCs w:val="18"/>
        </w:rPr>
        <w:br/>
      </w:r>
      <w:r w:rsidRPr="00210BAD">
        <w:rPr>
          <w:rFonts w:ascii="Arial" w:hAnsi="Arial" w:cs="Arial"/>
          <w:sz w:val="18"/>
          <w:szCs w:val="18"/>
        </w:rPr>
        <w:t>w strukturze i ogólnej kondycji siedliska. Potencjalne nasilenie procesu sukcesji może w dłuższej perspektywie prowadzić do zaniku siedliska.</w:t>
      </w:r>
    </w:p>
    <w:p w14:paraId="6385FE91" w14:textId="77777777" w:rsidR="00F6741D" w:rsidRPr="00210BAD" w:rsidRDefault="00F6741D" w:rsidP="00F6741D">
      <w:pPr>
        <w:widowControl/>
        <w:suppressAutoHyphens w:val="0"/>
        <w:autoSpaceDE w:val="0"/>
        <w:adjustRightInd w:val="0"/>
        <w:jc w:val="both"/>
        <w:textAlignment w:val="auto"/>
        <w:rPr>
          <w:rFonts w:ascii="Arial" w:eastAsia="Arial" w:hAnsi="Arial" w:cs="Arial"/>
          <w:b/>
          <w:sz w:val="18"/>
          <w:szCs w:val="18"/>
        </w:rPr>
      </w:pPr>
    </w:p>
    <w:p w14:paraId="2683DE90" w14:textId="77777777" w:rsidR="00F6741D" w:rsidRDefault="00F6741D" w:rsidP="00F6741D">
      <w:pPr>
        <w:widowControl/>
        <w:suppressAutoHyphens w:val="0"/>
        <w:autoSpaceDE w:val="0"/>
        <w:adjustRightInd w:val="0"/>
        <w:jc w:val="both"/>
        <w:textAlignment w:val="auto"/>
        <w:rPr>
          <w:rFonts w:ascii="Arial" w:eastAsia="Arial" w:hAnsi="Arial" w:cs="Arial"/>
          <w:b/>
          <w:sz w:val="18"/>
          <w:szCs w:val="18"/>
        </w:rPr>
      </w:pPr>
      <w:r>
        <w:rPr>
          <w:rFonts w:ascii="Arial" w:eastAsia="Arial" w:hAnsi="Arial" w:cs="Arial"/>
          <w:b/>
          <w:sz w:val="18"/>
          <w:szCs w:val="18"/>
        </w:rPr>
        <w:t xml:space="preserve">7140 - </w:t>
      </w:r>
      <w:r w:rsidRPr="008B2867">
        <w:rPr>
          <w:rFonts w:ascii="Arial" w:eastAsia="Arial" w:hAnsi="Arial" w:cs="Arial"/>
          <w:b/>
          <w:sz w:val="18"/>
          <w:szCs w:val="18"/>
        </w:rPr>
        <w:t xml:space="preserve">Torfowiska przejściowe i trzęsawiska (przeważnie z roślinnością z </w:t>
      </w:r>
      <w:proofErr w:type="spellStart"/>
      <w:r w:rsidRPr="008B2867">
        <w:rPr>
          <w:rFonts w:ascii="Arial" w:eastAsia="Arial" w:hAnsi="Arial" w:cs="Arial"/>
          <w:b/>
          <w:sz w:val="18"/>
          <w:szCs w:val="18"/>
        </w:rPr>
        <w:t>Scheuchzerio-Caricetea</w:t>
      </w:r>
      <w:proofErr w:type="spellEnd"/>
      <w:r w:rsidRPr="008B2867">
        <w:rPr>
          <w:rFonts w:ascii="Arial" w:eastAsia="Arial" w:hAnsi="Arial" w:cs="Arial"/>
          <w:b/>
          <w:sz w:val="18"/>
          <w:szCs w:val="18"/>
        </w:rPr>
        <w:t xml:space="preserve"> </w:t>
      </w:r>
      <w:proofErr w:type="spellStart"/>
      <w:r w:rsidRPr="008B2867">
        <w:rPr>
          <w:rFonts w:ascii="Arial" w:eastAsia="Arial" w:hAnsi="Arial" w:cs="Arial"/>
          <w:b/>
          <w:sz w:val="18"/>
          <w:szCs w:val="18"/>
        </w:rPr>
        <w:t>nigrae</w:t>
      </w:r>
      <w:proofErr w:type="spellEnd"/>
      <w:r w:rsidRPr="008B2867">
        <w:rPr>
          <w:rFonts w:ascii="Arial" w:eastAsia="Arial" w:hAnsi="Arial" w:cs="Arial"/>
          <w:b/>
          <w:sz w:val="18"/>
          <w:szCs w:val="18"/>
        </w:rPr>
        <w:t>)</w:t>
      </w:r>
    </w:p>
    <w:p w14:paraId="2BFE04A5" w14:textId="77777777" w:rsidR="00F6741D" w:rsidRDefault="00F6741D" w:rsidP="00F6741D">
      <w:pPr>
        <w:widowControl/>
        <w:suppressAutoHyphens w:val="0"/>
        <w:autoSpaceDE w:val="0"/>
        <w:adjustRightInd w:val="0"/>
        <w:jc w:val="both"/>
        <w:textAlignment w:val="auto"/>
        <w:rPr>
          <w:rFonts w:ascii="Arial" w:eastAsia="Arial" w:hAnsi="Arial" w:cs="Arial"/>
          <w:bCs/>
          <w:sz w:val="18"/>
          <w:szCs w:val="18"/>
        </w:rPr>
      </w:pPr>
      <w:r w:rsidRPr="008B2867">
        <w:rPr>
          <w:rFonts w:ascii="Arial" w:eastAsia="Arial" w:hAnsi="Arial" w:cs="Arial"/>
          <w:bCs/>
          <w:sz w:val="18"/>
          <w:szCs w:val="18"/>
        </w:rPr>
        <w:t xml:space="preserve">Torfowiska przejściowe i trzęsawiska stwierdzono na terenie Ostoi Olsztyńsko-Mirowskiej jedynie w postaci płatu usytuowanego w otoczeniu niewielkich jeziorek pochodzenia krasowego na północ od miejscowości Kusięta Nowe. Przedmiotowe płaty </w:t>
      </w:r>
      <w:proofErr w:type="spellStart"/>
      <w:r w:rsidRPr="008B2867">
        <w:rPr>
          <w:rFonts w:ascii="Arial" w:eastAsia="Arial" w:hAnsi="Arial" w:cs="Arial"/>
          <w:bCs/>
          <w:sz w:val="18"/>
          <w:szCs w:val="18"/>
        </w:rPr>
        <w:t>fiocenoz</w:t>
      </w:r>
      <w:proofErr w:type="spellEnd"/>
      <w:r w:rsidRPr="008B2867">
        <w:rPr>
          <w:rFonts w:ascii="Arial" w:eastAsia="Arial" w:hAnsi="Arial" w:cs="Arial"/>
          <w:bCs/>
          <w:sz w:val="18"/>
          <w:szCs w:val="18"/>
        </w:rPr>
        <w:t xml:space="preserve"> charakteryzują się stosunkowo niewielkim bogactwem gatunkowym, należy jednak zwrócić uwagę na obecność kilku gatunków z rodzaju </w:t>
      </w:r>
      <w:proofErr w:type="spellStart"/>
      <w:r w:rsidRPr="008B2867">
        <w:rPr>
          <w:rFonts w:ascii="Arial" w:eastAsia="Arial" w:hAnsi="Arial" w:cs="Arial"/>
          <w:bCs/>
          <w:i/>
          <w:iCs/>
          <w:sz w:val="18"/>
          <w:szCs w:val="18"/>
        </w:rPr>
        <w:t>Sphagnum</w:t>
      </w:r>
      <w:proofErr w:type="spellEnd"/>
      <w:r w:rsidRPr="008B2867">
        <w:rPr>
          <w:rFonts w:ascii="Arial" w:eastAsia="Arial" w:hAnsi="Arial" w:cs="Arial"/>
          <w:bCs/>
          <w:sz w:val="18"/>
          <w:szCs w:val="18"/>
        </w:rPr>
        <w:t xml:space="preserve">, m.in. </w:t>
      </w:r>
      <w:proofErr w:type="spellStart"/>
      <w:r w:rsidRPr="008B2867">
        <w:rPr>
          <w:rFonts w:ascii="Arial" w:eastAsia="Arial" w:hAnsi="Arial" w:cs="Arial"/>
          <w:bCs/>
          <w:i/>
          <w:iCs/>
          <w:sz w:val="18"/>
          <w:szCs w:val="18"/>
        </w:rPr>
        <w:t>Sphagnum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denticulatum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Sphagnum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palustre</w:t>
      </w:r>
      <w:proofErr w:type="spellEnd"/>
      <w:r w:rsidRPr="008B2867">
        <w:rPr>
          <w:rFonts w:ascii="Arial" w:eastAsia="Arial" w:hAnsi="Arial" w:cs="Arial"/>
          <w:bCs/>
          <w:i/>
          <w:iCs/>
          <w:sz w:val="18"/>
          <w:szCs w:val="18"/>
        </w:rPr>
        <w:t xml:space="preserve"> </w:t>
      </w:r>
      <w:r w:rsidRPr="008B2867">
        <w:rPr>
          <w:rFonts w:ascii="Arial" w:eastAsia="Arial" w:hAnsi="Arial" w:cs="Arial"/>
          <w:bCs/>
          <w:sz w:val="18"/>
          <w:szCs w:val="18"/>
        </w:rPr>
        <w:t>i</w:t>
      </w:r>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Sphagnum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sphagnum</w:t>
      </w:r>
      <w:proofErr w:type="spellEnd"/>
      <w:r w:rsidRPr="008B2867">
        <w:rPr>
          <w:rFonts w:ascii="Arial" w:eastAsia="Arial" w:hAnsi="Arial" w:cs="Arial"/>
          <w:bCs/>
          <w:sz w:val="18"/>
          <w:szCs w:val="18"/>
        </w:rPr>
        <w:t xml:space="preserve"> </w:t>
      </w:r>
      <w:proofErr w:type="spellStart"/>
      <w:r w:rsidRPr="008B2867">
        <w:rPr>
          <w:rFonts w:ascii="Arial" w:eastAsia="Arial" w:hAnsi="Arial" w:cs="Arial"/>
          <w:bCs/>
          <w:i/>
          <w:iCs/>
          <w:sz w:val="18"/>
          <w:szCs w:val="18"/>
        </w:rPr>
        <w:t>teres</w:t>
      </w:r>
      <w:proofErr w:type="spellEnd"/>
      <w:r w:rsidRPr="008B2867">
        <w:rPr>
          <w:rFonts w:ascii="Arial" w:eastAsia="Arial" w:hAnsi="Arial" w:cs="Arial"/>
          <w:bCs/>
          <w:sz w:val="18"/>
          <w:szCs w:val="18"/>
        </w:rPr>
        <w:t xml:space="preserve"> oraz innych, typowych dla siedliska taksonów: </w:t>
      </w:r>
      <w:proofErr w:type="spellStart"/>
      <w:r w:rsidRPr="008B2867">
        <w:rPr>
          <w:rFonts w:ascii="Arial" w:eastAsia="Arial" w:hAnsi="Arial" w:cs="Arial"/>
          <w:bCs/>
          <w:i/>
          <w:iCs/>
          <w:sz w:val="18"/>
          <w:szCs w:val="18"/>
        </w:rPr>
        <w:t>Warnstorfia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exanulata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Aulacomium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palustre</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Caliergon</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cordifolium</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Carex</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oederi</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Juncus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bulbosus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Utricularia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australis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Carex</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canescens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Carex</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echinata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Agrostis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canina</w:t>
      </w:r>
      <w:proofErr w:type="spellEnd"/>
      <w:r w:rsidRPr="008B2867">
        <w:rPr>
          <w:rFonts w:ascii="Arial" w:eastAsia="Arial" w:hAnsi="Arial" w:cs="Arial"/>
          <w:bCs/>
          <w:sz w:val="18"/>
          <w:szCs w:val="18"/>
        </w:rPr>
        <w:t xml:space="preserve"> (miejscami bardzo licznie), </w:t>
      </w:r>
      <w:proofErr w:type="spellStart"/>
      <w:r w:rsidRPr="008B2867">
        <w:rPr>
          <w:rFonts w:ascii="Arial" w:eastAsia="Arial" w:hAnsi="Arial" w:cs="Arial"/>
          <w:bCs/>
          <w:i/>
          <w:iCs/>
          <w:sz w:val="18"/>
          <w:szCs w:val="18"/>
        </w:rPr>
        <w:t>Stellaria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palustris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Ranunculus</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flammula</w:t>
      </w:r>
      <w:proofErr w:type="spellEnd"/>
      <w:r w:rsidRPr="008B2867">
        <w:rPr>
          <w:rFonts w:ascii="Arial" w:eastAsia="Arial" w:hAnsi="Arial" w:cs="Arial"/>
          <w:bCs/>
          <w:i/>
          <w:iCs/>
          <w:sz w:val="18"/>
          <w:szCs w:val="18"/>
        </w:rPr>
        <w:t xml:space="preserve">, Viola </w:t>
      </w:r>
      <w:proofErr w:type="spellStart"/>
      <w:r w:rsidRPr="008B2867">
        <w:rPr>
          <w:rFonts w:ascii="Arial" w:eastAsia="Arial" w:hAnsi="Arial" w:cs="Arial"/>
          <w:bCs/>
          <w:i/>
          <w:iCs/>
          <w:sz w:val="18"/>
          <w:szCs w:val="18"/>
        </w:rPr>
        <w:t>palustris</w:t>
      </w:r>
      <w:proofErr w:type="spellEnd"/>
      <w:r w:rsidRPr="008B2867">
        <w:rPr>
          <w:rFonts w:ascii="Arial" w:eastAsia="Arial" w:hAnsi="Arial" w:cs="Arial"/>
          <w:bCs/>
          <w:sz w:val="18"/>
          <w:szCs w:val="18"/>
        </w:rPr>
        <w:t xml:space="preserve">  i – lokalnie tworzących niewielkie płaty zwartych szuwarów – </w:t>
      </w:r>
      <w:proofErr w:type="spellStart"/>
      <w:r w:rsidRPr="008B2867">
        <w:rPr>
          <w:rFonts w:ascii="Arial" w:eastAsia="Arial" w:hAnsi="Arial" w:cs="Arial"/>
          <w:bCs/>
          <w:i/>
          <w:iCs/>
          <w:sz w:val="18"/>
          <w:szCs w:val="18"/>
        </w:rPr>
        <w:t>Carex</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rostrata</w:t>
      </w:r>
      <w:proofErr w:type="spellEnd"/>
      <w:r w:rsidRPr="008B2867">
        <w:rPr>
          <w:rFonts w:ascii="Arial" w:eastAsia="Arial" w:hAnsi="Arial" w:cs="Arial"/>
          <w:bCs/>
          <w:sz w:val="18"/>
          <w:szCs w:val="18"/>
        </w:rPr>
        <w:t xml:space="preserve">. Siedlisko podlega znacznej ekspansji roślinności krzewiastej, w szczególności </w:t>
      </w:r>
      <w:proofErr w:type="spellStart"/>
      <w:r w:rsidRPr="008B2867">
        <w:rPr>
          <w:rFonts w:ascii="Arial" w:eastAsia="Arial" w:hAnsi="Arial" w:cs="Arial"/>
          <w:bCs/>
          <w:i/>
          <w:iCs/>
          <w:sz w:val="18"/>
          <w:szCs w:val="18"/>
        </w:rPr>
        <w:t>Frangula</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alnus</w:t>
      </w:r>
      <w:proofErr w:type="spellEnd"/>
      <w:r w:rsidRPr="008B2867">
        <w:rPr>
          <w:rFonts w:ascii="Arial" w:eastAsia="Arial" w:hAnsi="Arial" w:cs="Arial"/>
          <w:bCs/>
          <w:sz w:val="18"/>
          <w:szCs w:val="18"/>
        </w:rPr>
        <w:t xml:space="preserve"> i </w:t>
      </w:r>
      <w:proofErr w:type="spellStart"/>
      <w:r w:rsidRPr="008B2867">
        <w:rPr>
          <w:rFonts w:ascii="Arial" w:eastAsia="Arial" w:hAnsi="Arial" w:cs="Arial"/>
          <w:bCs/>
          <w:i/>
          <w:iCs/>
          <w:sz w:val="18"/>
          <w:szCs w:val="18"/>
        </w:rPr>
        <w:t>Salix</w:t>
      </w:r>
      <w:proofErr w:type="spellEnd"/>
      <w:r w:rsidRPr="008B2867">
        <w:rPr>
          <w:rFonts w:ascii="Arial" w:eastAsia="Arial" w:hAnsi="Arial" w:cs="Arial"/>
          <w:bCs/>
          <w:i/>
          <w:iCs/>
          <w:sz w:val="18"/>
          <w:szCs w:val="18"/>
        </w:rPr>
        <w:t xml:space="preserve"> </w:t>
      </w:r>
      <w:proofErr w:type="spellStart"/>
      <w:r w:rsidRPr="008B2867">
        <w:rPr>
          <w:rFonts w:ascii="Arial" w:eastAsia="Arial" w:hAnsi="Arial" w:cs="Arial"/>
          <w:bCs/>
          <w:i/>
          <w:iCs/>
          <w:sz w:val="18"/>
          <w:szCs w:val="18"/>
        </w:rPr>
        <w:t>cinerea</w:t>
      </w:r>
      <w:proofErr w:type="spellEnd"/>
      <w:r w:rsidRPr="008B2867">
        <w:rPr>
          <w:rFonts w:ascii="Arial" w:eastAsia="Arial" w:hAnsi="Arial" w:cs="Arial"/>
          <w:bCs/>
          <w:sz w:val="18"/>
          <w:szCs w:val="18"/>
        </w:rPr>
        <w:t xml:space="preserve">, która ogranicza jego zasięg i powoduje niekorzystne zmiany w składzie gatunkowym torfowisk. </w:t>
      </w:r>
    </w:p>
    <w:p w14:paraId="4B04E89C"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 w regionie kontynentalnym</w:t>
      </w:r>
      <w:r w:rsidRPr="00210BAD">
        <w:rPr>
          <w:rFonts w:ascii="Arial" w:eastAsia="Calibri" w:hAnsi="Arial" w:cs="Arial"/>
          <w:iCs/>
          <w:kern w:val="0"/>
          <w:sz w:val="18"/>
          <w:szCs w:val="18"/>
        </w:rPr>
        <w:t>: niezadowalający U1</w:t>
      </w:r>
      <w:r>
        <w:rPr>
          <w:rFonts w:ascii="Arial" w:eastAsia="Calibri" w:hAnsi="Arial" w:cs="Arial"/>
          <w:iCs/>
          <w:kern w:val="0"/>
          <w:sz w:val="18"/>
          <w:szCs w:val="18"/>
        </w:rPr>
        <w:t>-</w:t>
      </w:r>
      <w:r w:rsidRPr="00210BAD">
        <w:rPr>
          <w:rFonts w:ascii="Arial" w:eastAsia="Calibri" w:hAnsi="Arial" w:cs="Arial"/>
          <w:iCs/>
          <w:kern w:val="0"/>
          <w:sz w:val="18"/>
          <w:szCs w:val="18"/>
        </w:rPr>
        <w:t xml:space="preserve">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65C8B21"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lastRenderedPageBreak/>
        <w:t>Stan siedliska w obszarze:</w:t>
      </w:r>
      <w:r w:rsidRPr="00210BAD">
        <w:rPr>
          <w:rFonts w:ascii="Arial" w:eastAsia="Calibri" w:hAnsi="Arial" w:cs="Arial"/>
          <w:kern w:val="0"/>
          <w:sz w:val="18"/>
          <w:szCs w:val="18"/>
        </w:rPr>
        <w:t xml:space="preserve"> niezadowalający U1 (</w:t>
      </w:r>
      <w:r w:rsidRPr="00210BAD">
        <w:rPr>
          <w:rFonts w:ascii="Arial" w:hAnsi="Arial" w:cs="Arial"/>
          <w:sz w:val="18"/>
          <w:szCs w:val="18"/>
        </w:rPr>
        <w:t>na podstawie badań przeprowadzonych w latach 2017-2018</w:t>
      </w:r>
      <w:r w:rsidRPr="00210BAD">
        <w:rPr>
          <w:rFonts w:ascii="Arial" w:eastAsia="Calibri" w:hAnsi="Arial" w:cs="Arial"/>
          <w:kern w:val="0"/>
          <w:sz w:val="18"/>
          <w:szCs w:val="18"/>
        </w:rPr>
        <w:t>).</w:t>
      </w:r>
    </w:p>
    <w:p w14:paraId="77523E63" w14:textId="77777777" w:rsidR="00F6741D" w:rsidRDefault="00F6741D" w:rsidP="00F6741D">
      <w:pPr>
        <w:widowControl/>
        <w:suppressAutoHyphens w:val="0"/>
        <w:autoSpaceDE w:val="0"/>
        <w:adjustRightInd w:val="0"/>
        <w:jc w:val="both"/>
        <w:textAlignment w:val="auto"/>
        <w:rPr>
          <w:rFonts w:ascii="Arial" w:eastAsia="Arial" w:hAnsi="Arial" w:cs="Arial"/>
          <w:bCs/>
          <w:sz w:val="18"/>
          <w:szCs w:val="18"/>
        </w:rPr>
      </w:pPr>
      <w:r w:rsidRPr="00210BAD">
        <w:rPr>
          <w:rFonts w:ascii="Arial" w:eastAsia="Calibri" w:hAnsi="Arial" w:cs="Arial"/>
          <w:b/>
          <w:iCs/>
          <w:kern w:val="0"/>
          <w:sz w:val="18"/>
          <w:szCs w:val="18"/>
        </w:rPr>
        <w:t xml:space="preserve">Zagrożenia: </w:t>
      </w:r>
      <w:r w:rsidRPr="008B2867">
        <w:rPr>
          <w:rFonts w:ascii="Arial" w:eastAsia="Arial" w:hAnsi="Arial" w:cs="Arial"/>
          <w:bCs/>
          <w:sz w:val="18"/>
          <w:szCs w:val="18"/>
        </w:rPr>
        <w:t xml:space="preserve">Największym zagrożeniem dla tego przedmiotu ochrony na opisywanym obszarze jest zaburzenie układu hydrologicznego powodujące obniżenie poziomu wód </w:t>
      </w:r>
      <w:r>
        <w:rPr>
          <w:rFonts w:ascii="Arial" w:eastAsia="Arial" w:hAnsi="Arial" w:cs="Arial"/>
          <w:bCs/>
          <w:sz w:val="18"/>
          <w:szCs w:val="18"/>
        </w:rPr>
        <w:br/>
      </w:r>
      <w:r w:rsidRPr="008B2867">
        <w:rPr>
          <w:rFonts w:ascii="Arial" w:eastAsia="Arial" w:hAnsi="Arial" w:cs="Arial"/>
          <w:bCs/>
          <w:sz w:val="18"/>
          <w:szCs w:val="18"/>
        </w:rPr>
        <w:t>i – okresowo – wywołujące przesuszenie siedliska.</w:t>
      </w:r>
    </w:p>
    <w:p w14:paraId="29304E28" w14:textId="77777777" w:rsidR="00CA7524" w:rsidRDefault="00CA7524" w:rsidP="00F6741D">
      <w:pPr>
        <w:widowControl/>
        <w:suppressAutoHyphens w:val="0"/>
        <w:autoSpaceDE w:val="0"/>
        <w:adjustRightInd w:val="0"/>
        <w:jc w:val="both"/>
        <w:textAlignment w:val="auto"/>
        <w:rPr>
          <w:rFonts w:ascii="Arial" w:eastAsia="Arial" w:hAnsi="Arial" w:cs="Arial"/>
          <w:bCs/>
          <w:sz w:val="18"/>
          <w:szCs w:val="18"/>
        </w:rPr>
      </w:pPr>
    </w:p>
    <w:p w14:paraId="3D33277A" w14:textId="77777777" w:rsidR="00796AAE" w:rsidRDefault="00796AAE" w:rsidP="00F6741D">
      <w:pPr>
        <w:widowControl/>
        <w:suppressAutoHyphens w:val="0"/>
        <w:autoSpaceDE w:val="0"/>
        <w:adjustRightInd w:val="0"/>
        <w:jc w:val="both"/>
        <w:textAlignment w:val="auto"/>
        <w:rPr>
          <w:rFonts w:ascii="Arial" w:eastAsia="Arial" w:hAnsi="Arial" w:cs="Arial"/>
          <w:bCs/>
          <w:sz w:val="18"/>
          <w:szCs w:val="18"/>
        </w:rPr>
      </w:pPr>
    </w:p>
    <w:p w14:paraId="6E7E5014" w14:textId="77777777" w:rsidR="00CA7524" w:rsidRPr="00CA7524" w:rsidRDefault="00CA7524" w:rsidP="00CA7524">
      <w:pPr>
        <w:widowControl/>
        <w:suppressAutoHyphens w:val="0"/>
        <w:autoSpaceDE w:val="0"/>
        <w:adjustRightInd w:val="0"/>
        <w:jc w:val="both"/>
        <w:textAlignment w:val="auto"/>
        <w:rPr>
          <w:rFonts w:ascii="Arial" w:eastAsia="Arial" w:hAnsi="Arial" w:cs="Arial"/>
          <w:b/>
          <w:sz w:val="18"/>
          <w:szCs w:val="18"/>
        </w:rPr>
      </w:pPr>
      <w:r w:rsidRPr="00CA7524">
        <w:rPr>
          <w:rFonts w:ascii="Arial" w:eastAsia="Arial" w:hAnsi="Arial" w:cs="Arial"/>
          <w:b/>
          <w:sz w:val="18"/>
          <w:szCs w:val="18"/>
        </w:rPr>
        <w:t xml:space="preserve">8160 - </w:t>
      </w:r>
      <w:r w:rsidR="00FB1280" w:rsidRPr="00FB1280">
        <w:rPr>
          <w:rFonts w:ascii="Arial" w:eastAsia="Arial" w:hAnsi="Arial" w:cs="Arial"/>
          <w:b/>
          <w:sz w:val="18"/>
          <w:szCs w:val="18"/>
        </w:rPr>
        <w:t xml:space="preserve">Podgórskie i wyżynne rumowiska wapienne ze zbiorowiskami ze </w:t>
      </w:r>
      <w:proofErr w:type="spellStart"/>
      <w:r w:rsidR="00FB1280" w:rsidRPr="00FB1280">
        <w:rPr>
          <w:rFonts w:ascii="Arial" w:eastAsia="Arial" w:hAnsi="Arial" w:cs="Arial"/>
          <w:b/>
          <w:sz w:val="18"/>
          <w:szCs w:val="18"/>
        </w:rPr>
        <w:t>Stipion</w:t>
      </w:r>
      <w:proofErr w:type="spellEnd"/>
      <w:r w:rsidR="00FB1280" w:rsidRPr="00FB1280">
        <w:rPr>
          <w:rFonts w:ascii="Arial" w:eastAsia="Arial" w:hAnsi="Arial" w:cs="Arial"/>
          <w:b/>
          <w:sz w:val="18"/>
          <w:szCs w:val="18"/>
        </w:rPr>
        <w:t xml:space="preserve"> </w:t>
      </w:r>
      <w:proofErr w:type="spellStart"/>
      <w:r w:rsidR="00FB1280" w:rsidRPr="00FB1280">
        <w:rPr>
          <w:rFonts w:ascii="Arial" w:eastAsia="Arial" w:hAnsi="Arial" w:cs="Arial"/>
          <w:b/>
          <w:sz w:val="18"/>
          <w:szCs w:val="18"/>
        </w:rPr>
        <w:t>calamagrostis</w:t>
      </w:r>
      <w:proofErr w:type="spellEnd"/>
    </w:p>
    <w:p w14:paraId="7ED30A85" w14:textId="77777777" w:rsidR="00CA7524" w:rsidRPr="00CA7524" w:rsidRDefault="00CA7524" w:rsidP="00CA7524">
      <w:pPr>
        <w:widowControl/>
        <w:suppressAutoHyphens w:val="0"/>
        <w:autoSpaceDE w:val="0"/>
        <w:adjustRightInd w:val="0"/>
        <w:jc w:val="both"/>
        <w:textAlignment w:val="auto"/>
        <w:rPr>
          <w:rFonts w:ascii="Arial" w:eastAsia="Arial" w:hAnsi="Arial" w:cs="Arial"/>
          <w:bCs/>
          <w:sz w:val="18"/>
          <w:szCs w:val="18"/>
        </w:rPr>
      </w:pPr>
      <w:r w:rsidRPr="00CA7524">
        <w:rPr>
          <w:rFonts w:ascii="Arial" w:eastAsia="Arial" w:hAnsi="Arial" w:cs="Arial"/>
          <w:bCs/>
          <w:sz w:val="18"/>
          <w:szCs w:val="18"/>
        </w:rPr>
        <w:t xml:space="preserve">Pomimo prowadzonych dokładnych poszukiwań nie udało się odnaleźć siedliska </w:t>
      </w:r>
      <w:r>
        <w:rPr>
          <w:rFonts w:ascii="Arial" w:eastAsia="Arial" w:hAnsi="Arial" w:cs="Arial"/>
          <w:bCs/>
          <w:sz w:val="18"/>
          <w:szCs w:val="18"/>
        </w:rPr>
        <w:t xml:space="preserve">8160. </w:t>
      </w:r>
      <w:r w:rsidRPr="00CA7524">
        <w:rPr>
          <w:rFonts w:ascii="Arial" w:eastAsia="Arial" w:hAnsi="Arial" w:cs="Arial"/>
          <w:bCs/>
          <w:sz w:val="18"/>
          <w:szCs w:val="18"/>
        </w:rPr>
        <w:t xml:space="preserve">Ze względu na znacznie zmiany w sposobie użytkowania ostańców wapiennych i ich bezpośredniego otoczenia na przestrzeni ostatnich kilkudziesięciu lat (okresy ekstensywnego i intensywnego wypasu zwierząt rozdzielone latami, w których nie był on prowadzony) nie można jednoznacznie stwierdzić, czy na etapie tworzenia SDF siedlisko to faktycznie w obszarze występowało i w międzyczasie (do 2017 r.) zanikło, czy też płat innego siedliska został błędnie zaklasyfikowany jako podgórskie i wyżynne rumowiska </w:t>
      </w:r>
      <w:proofErr w:type="spellStart"/>
      <w:r w:rsidRPr="00CA7524">
        <w:rPr>
          <w:rFonts w:ascii="Arial" w:eastAsia="Arial" w:hAnsi="Arial" w:cs="Arial"/>
          <w:bCs/>
          <w:sz w:val="18"/>
          <w:szCs w:val="18"/>
        </w:rPr>
        <w:t>wapinne</w:t>
      </w:r>
      <w:proofErr w:type="spellEnd"/>
      <w:r w:rsidRPr="00CA7524">
        <w:rPr>
          <w:rFonts w:ascii="Arial" w:eastAsia="Arial" w:hAnsi="Arial" w:cs="Arial"/>
          <w:bCs/>
          <w:sz w:val="18"/>
          <w:szCs w:val="18"/>
        </w:rPr>
        <w:t>.</w:t>
      </w:r>
    </w:p>
    <w:p w14:paraId="014788E1" w14:textId="77777777" w:rsidR="00CA7524" w:rsidRDefault="00DE7EC1" w:rsidP="00F6741D">
      <w:pPr>
        <w:widowControl/>
        <w:suppressAutoHyphens w:val="0"/>
        <w:autoSpaceDE w:val="0"/>
        <w:adjustRightInd w:val="0"/>
        <w:jc w:val="both"/>
        <w:textAlignment w:val="auto"/>
        <w:rPr>
          <w:rFonts w:ascii="Arial" w:eastAsia="Calibri" w:hAnsi="Arial" w:cs="Arial"/>
          <w:bCs/>
          <w:kern w:val="0"/>
          <w:sz w:val="18"/>
          <w:szCs w:val="18"/>
        </w:rPr>
      </w:pPr>
      <w:r w:rsidRPr="00210BAD">
        <w:rPr>
          <w:rFonts w:ascii="Arial" w:eastAsia="Calibri" w:hAnsi="Arial" w:cs="Arial"/>
          <w:b/>
          <w:kern w:val="0"/>
          <w:sz w:val="18"/>
          <w:szCs w:val="18"/>
        </w:rPr>
        <w:t xml:space="preserve">Stan siedliska w obszarze: </w:t>
      </w:r>
      <w:r w:rsidRPr="005A52AA">
        <w:rPr>
          <w:rFonts w:ascii="Arial" w:eastAsia="Calibri" w:hAnsi="Arial" w:cs="Arial"/>
          <w:bCs/>
          <w:kern w:val="0"/>
          <w:sz w:val="18"/>
          <w:szCs w:val="18"/>
        </w:rPr>
        <w:t>nie występuje</w:t>
      </w:r>
    </w:p>
    <w:p w14:paraId="305ADD41" w14:textId="77777777" w:rsidR="00DE7EC1" w:rsidRPr="008B2867" w:rsidRDefault="00DE7EC1" w:rsidP="00F6741D">
      <w:pPr>
        <w:widowControl/>
        <w:suppressAutoHyphens w:val="0"/>
        <w:autoSpaceDE w:val="0"/>
        <w:adjustRightInd w:val="0"/>
        <w:jc w:val="both"/>
        <w:textAlignment w:val="auto"/>
        <w:rPr>
          <w:rFonts w:ascii="Arial" w:eastAsia="Arial" w:hAnsi="Arial" w:cs="Arial"/>
          <w:bCs/>
          <w:sz w:val="18"/>
          <w:szCs w:val="18"/>
        </w:rPr>
      </w:pPr>
    </w:p>
    <w:p w14:paraId="28E6E553" w14:textId="77777777" w:rsidR="00F6741D" w:rsidRPr="0033368D" w:rsidRDefault="00F6741D" w:rsidP="00F6741D">
      <w:pPr>
        <w:widowControl/>
        <w:suppressAutoHyphens w:val="0"/>
        <w:autoSpaceDE w:val="0"/>
        <w:adjustRightInd w:val="0"/>
        <w:jc w:val="both"/>
        <w:textAlignment w:val="auto"/>
        <w:rPr>
          <w:rFonts w:ascii="Arial" w:hAnsi="Arial" w:cs="Arial"/>
          <w:b/>
          <w:i/>
          <w:sz w:val="18"/>
          <w:szCs w:val="18"/>
        </w:rPr>
      </w:pPr>
      <w:r w:rsidRPr="00210BAD">
        <w:rPr>
          <w:rFonts w:ascii="Arial" w:eastAsia="Arial" w:hAnsi="Arial" w:cs="Arial"/>
          <w:b/>
          <w:sz w:val="18"/>
          <w:szCs w:val="18"/>
        </w:rPr>
        <w:t>8210</w:t>
      </w:r>
      <w:r w:rsidRPr="00210BAD">
        <w:rPr>
          <w:rFonts w:ascii="Arial" w:eastAsia="Arial" w:hAnsi="Arial" w:cs="Arial"/>
          <w:b/>
          <w:sz w:val="18"/>
          <w:szCs w:val="18"/>
        </w:rPr>
        <w:tab/>
      </w:r>
      <w:r w:rsidRPr="00210BAD">
        <w:rPr>
          <w:rFonts w:ascii="Arial" w:hAnsi="Arial" w:cs="Arial"/>
          <w:b/>
          <w:sz w:val="18"/>
          <w:szCs w:val="18"/>
        </w:rPr>
        <w:t xml:space="preserve">Wapienne ściany skalne ze zbiorowiskami </w:t>
      </w:r>
      <w:proofErr w:type="spellStart"/>
      <w:r w:rsidRPr="00210BAD">
        <w:rPr>
          <w:rFonts w:ascii="Arial" w:hAnsi="Arial" w:cs="Arial"/>
          <w:b/>
          <w:i/>
          <w:sz w:val="18"/>
          <w:szCs w:val="18"/>
        </w:rPr>
        <w:t>Potentilletalia</w:t>
      </w:r>
      <w:proofErr w:type="spellEnd"/>
      <w:r w:rsidRPr="00210BAD">
        <w:rPr>
          <w:rFonts w:ascii="Arial" w:hAnsi="Arial" w:cs="Arial"/>
          <w:b/>
          <w:i/>
          <w:sz w:val="18"/>
          <w:szCs w:val="18"/>
        </w:rPr>
        <w:t xml:space="preserve"> </w:t>
      </w:r>
      <w:proofErr w:type="spellStart"/>
      <w:r w:rsidRPr="00210BAD">
        <w:rPr>
          <w:rFonts w:ascii="Arial" w:hAnsi="Arial" w:cs="Arial"/>
          <w:b/>
          <w:i/>
          <w:sz w:val="18"/>
          <w:szCs w:val="18"/>
        </w:rPr>
        <w:t>caulescentis</w:t>
      </w:r>
      <w:proofErr w:type="spellEnd"/>
    </w:p>
    <w:p w14:paraId="3CF876E9" w14:textId="77777777" w:rsidR="00F6741D" w:rsidRPr="00210BAD" w:rsidRDefault="00F6741D" w:rsidP="00F6741D">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Na terenie Ostoi Olsztyńsko-Mirowskiej występują dwa podtypy siedliska – światłolubny 8210-2-1 oraz cieniolubny 8210-2-2. Na skałach sąsiadujących z terenami otwartymi, </w:t>
      </w:r>
      <w:r>
        <w:rPr>
          <w:rFonts w:ascii="Arial" w:hAnsi="Arial" w:cs="Arial"/>
          <w:iCs/>
          <w:sz w:val="18"/>
          <w:szCs w:val="18"/>
          <w:lang w:val="pl-PL"/>
        </w:rPr>
        <w:br/>
      </w:r>
      <w:r w:rsidRPr="00210BAD">
        <w:rPr>
          <w:rFonts w:ascii="Arial" w:hAnsi="Arial" w:cs="Arial"/>
          <w:iCs/>
          <w:sz w:val="18"/>
          <w:szCs w:val="18"/>
          <w:lang w:val="pl-PL"/>
        </w:rPr>
        <w:t xml:space="preserve">np. obszarami zajętymi przez murawy kserotermiczne (siedlisko 6210) lub pola uprawne i pastwiska (obecnie w dużej mierze porzucone i zarastające), zdecydowanie dominuje podtyp światłolubny. Dominującym w nim gatunkiem charakterystycznym jest paproć zanokcica murowa </w:t>
      </w:r>
      <w:proofErr w:type="spellStart"/>
      <w:r w:rsidRPr="00210BAD">
        <w:rPr>
          <w:rFonts w:ascii="Arial" w:hAnsi="Arial" w:cs="Arial"/>
          <w:i/>
          <w:iCs/>
          <w:sz w:val="18"/>
          <w:szCs w:val="18"/>
          <w:lang w:val="pl-PL"/>
        </w:rPr>
        <w:t>Asplenium</w:t>
      </w:r>
      <w:proofErr w:type="spellEnd"/>
      <w:r w:rsidRPr="00210BAD">
        <w:rPr>
          <w:rFonts w:ascii="Arial" w:hAnsi="Arial" w:cs="Arial"/>
          <w:i/>
          <w:iCs/>
          <w:sz w:val="18"/>
          <w:szCs w:val="18"/>
          <w:lang w:val="pl-PL"/>
        </w:rPr>
        <w:t xml:space="preserve"> ruta-</w:t>
      </w:r>
      <w:proofErr w:type="spellStart"/>
      <w:r w:rsidRPr="00210BAD">
        <w:rPr>
          <w:rFonts w:ascii="Arial" w:hAnsi="Arial" w:cs="Arial"/>
          <w:i/>
          <w:iCs/>
          <w:sz w:val="18"/>
          <w:szCs w:val="18"/>
          <w:lang w:val="pl-PL"/>
        </w:rPr>
        <w:t>muraria</w:t>
      </w:r>
      <w:proofErr w:type="spellEnd"/>
      <w:r w:rsidRPr="00210BAD">
        <w:rPr>
          <w:rFonts w:ascii="Arial" w:hAnsi="Arial" w:cs="Arial"/>
          <w:iCs/>
          <w:sz w:val="18"/>
          <w:szCs w:val="18"/>
          <w:lang w:val="pl-PL"/>
        </w:rPr>
        <w:t>. Wariant ten w miejscach mniej nachylonych, zwłaszcza w szczytowych partiach skał, często płynnie przechodzi w zaliczane do siedliska 6210 murawy naskalne (kod 6210-1).</w:t>
      </w:r>
    </w:p>
    <w:p w14:paraId="22F68AFF" w14:textId="77777777" w:rsidR="00F6741D" w:rsidRPr="00210BAD" w:rsidRDefault="00F6741D" w:rsidP="00F6741D">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Podtyp cieniolubny występuje na skałach położonych w obrębie dobrze zachowanych kompleksów lasów liściastych, m. in. na terenie rezerwatów „Zielona Góra” i „Sokole Góry”. Siedliskami sąsiadującymi ze ścianami skalnymi są buczyny ciepłolubne (siedlisko 9150), kwaśne (9110) i żyzne (9130) oraz grądy (9170). W podtypie cieniolubnym dużą rolę odgrywają należące do gatunków charakterystycznych paprocie zanokcica skalna </w:t>
      </w:r>
      <w:proofErr w:type="spellStart"/>
      <w:r w:rsidRPr="00210BAD">
        <w:rPr>
          <w:rFonts w:ascii="Arial" w:hAnsi="Arial" w:cs="Arial"/>
          <w:i/>
          <w:iCs/>
          <w:sz w:val="18"/>
          <w:szCs w:val="18"/>
          <w:lang w:val="pl-PL"/>
        </w:rPr>
        <w:t>Asplenium</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trichomanes</w:t>
      </w:r>
      <w:proofErr w:type="spellEnd"/>
      <w:r w:rsidRPr="00210BAD">
        <w:rPr>
          <w:rFonts w:ascii="Arial" w:hAnsi="Arial" w:cs="Arial"/>
          <w:iCs/>
          <w:sz w:val="18"/>
          <w:szCs w:val="18"/>
          <w:lang w:val="pl-PL"/>
        </w:rPr>
        <w:t xml:space="preserve"> i </w:t>
      </w:r>
      <w:proofErr w:type="spellStart"/>
      <w:r w:rsidRPr="00210BAD">
        <w:rPr>
          <w:rFonts w:ascii="Arial" w:hAnsi="Arial" w:cs="Arial"/>
          <w:iCs/>
          <w:sz w:val="18"/>
          <w:szCs w:val="18"/>
          <w:lang w:val="pl-PL"/>
        </w:rPr>
        <w:t>paprotnica</w:t>
      </w:r>
      <w:proofErr w:type="spellEnd"/>
      <w:r w:rsidRPr="00210BAD">
        <w:rPr>
          <w:rFonts w:ascii="Arial" w:hAnsi="Arial" w:cs="Arial"/>
          <w:iCs/>
          <w:sz w:val="18"/>
          <w:szCs w:val="18"/>
          <w:lang w:val="pl-PL"/>
        </w:rPr>
        <w:t xml:space="preserve"> krucha </w:t>
      </w:r>
      <w:proofErr w:type="spellStart"/>
      <w:r w:rsidRPr="00210BAD">
        <w:rPr>
          <w:rFonts w:ascii="Arial" w:hAnsi="Arial" w:cs="Arial"/>
          <w:i/>
          <w:iCs/>
          <w:sz w:val="18"/>
          <w:szCs w:val="18"/>
          <w:lang w:val="pl-PL"/>
        </w:rPr>
        <w:t>Cystopteris</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fragilis</w:t>
      </w:r>
      <w:proofErr w:type="spellEnd"/>
      <w:r w:rsidRPr="00210BAD">
        <w:rPr>
          <w:rFonts w:ascii="Arial" w:hAnsi="Arial" w:cs="Arial"/>
          <w:iCs/>
          <w:sz w:val="18"/>
          <w:szCs w:val="18"/>
          <w:lang w:val="pl-PL"/>
        </w:rPr>
        <w:t xml:space="preserve"> oraz mech miechera kędzierzawa </w:t>
      </w:r>
      <w:r w:rsidRPr="00210BAD">
        <w:rPr>
          <w:rFonts w:ascii="Arial" w:hAnsi="Arial" w:cs="Arial"/>
          <w:i/>
          <w:iCs/>
          <w:sz w:val="18"/>
          <w:szCs w:val="18"/>
          <w:lang w:val="pl-PL"/>
        </w:rPr>
        <w:t xml:space="preserve">Neckera </w:t>
      </w:r>
      <w:proofErr w:type="spellStart"/>
      <w:r w:rsidRPr="00210BAD">
        <w:rPr>
          <w:rFonts w:ascii="Arial" w:hAnsi="Arial" w:cs="Arial"/>
          <w:i/>
          <w:iCs/>
          <w:sz w:val="18"/>
          <w:szCs w:val="18"/>
          <w:lang w:val="pl-PL"/>
        </w:rPr>
        <w:t>crispa</w:t>
      </w:r>
      <w:proofErr w:type="spellEnd"/>
      <w:r w:rsidRPr="00210BAD">
        <w:rPr>
          <w:rFonts w:ascii="Arial" w:hAnsi="Arial" w:cs="Arial"/>
          <w:iCs/>
          <w:sz w:val="18"/>
          <w:szCs w:val="18"/>
          <w:lang w:val="pl-PL"/>
        </w:rPr>
        <w:t xml:space="preserve">. Stosunkowo często występuje również paprotka zwyczajna </w:t>
      </w:r>
      <w:proofErr w:type="spellStart"/>
      <w:r w:rsidRPr="00210BAD">
        <w:rPr>
          <w:rFonts w:ascii="Arial" w:hAnsi="Arial" w:cs="Arial"/>
          <w:i/>
          <w:iCs/>
          <w:sz w:val="18"/>
          <w:szCs w:val="18"/>
          <w:lang w:val="pl-PL"/>
        </w:rPr>
        <w:t>Polypodium</w:t>
      </w:r>
      <w:proofErr w:type="spellEnd"/>
      <w:r w:rsidRPr="00210BAD">
        <w:rPr>
          <w:rFonts w:ascii="Arial" w:hAnsi="Arial" w:cs="Arial"/>
          <w:i/>
          <w:iCs/>
          <w:sz w:val="18"/>
          <w:szCs w:val="18"/>
          <w:lang w:val="pl-PL"/>
        </w:rPr>
        <w:t xml:space="preserve"> </w:t>
      </w:r>
      <w:proofErr w:type="spellStart"/>
      <w:r w:rsidRPr="00210BAD">
        <w:rPr>
          <w:rFonts w:ascii="Arial" w:hAnsi="Arial" w:cs="Arial"/>
          <w:i/>
          <w:iCs/>
          <w:sz w:val="18"/>
          <w:szCs w:val="18"/>
          <w:lang w:val="pl-PL"/>
        </w:rPr>
        <w:t>vulgare</w:t>
      </w:r>
      <w:proofErr w:type="spellEnd"/>
      <w:r w:rsidRPr="00210BAD">
        <w:rPr>
          <w:rFonts w:ascii="Arial" w:hAnsi="Arial" w:cs="Arial"/>
          <w:iCs/>
          <w:sz w:val="18"/>
          <w:szCs w:val="18"/>
          <w:lang w:val="pl-PL"/>
        </w:rPr>
        <w:t>.</w:t>
      </w:r>
    </w:p>
    <w:p w14:paraId="673F1939" w14:textId="6DFE6CA2" w:rsidR="00F6741D" w:rsidRPr="00210BAD" w:rsidRDefault="00552B7C" w:rsidP="00F6741D">
      <w:pPr>
        <w:pStyle w:val="Standard"/>
        <w:snapToGrid w:val="0"/>
        <w:jc w:val="both"/>
        <w:rPr>
          <w:rFonts w:ascii="Arial" w:hAnsi="Arial" w:cs="Arial"/>
          <w:noProof/>
          <w:sz w:val="18"/>
          <w:szCs w:val="18"/>
          <w:lang w:val="pl-PL"/>
        </w:rPr>
      </w:pPr>
      <w:r>
        <w:rPr>
          <w:noProof/>
        </w:rPr>
        <w:drawing>
          <wp:inline distT="0" distB="0" distL="0" distR="0" wp14:anchorId="549A71E5" wp14:editId="0A473696">
            <wp:extent cx="2989691" cy="1988145"/>
            <wp:effectExtent l="0" t="0" r="1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320" cy="2006518"/>
                    </a:xfrm>
                    <a:prstGeom prst="rect">
                      <a:avLst/>
                    </a:prstGeom>
                  </pic:spPr>
                </pic:pic>
              </a:graphicData>
            </a:graphic>
          </wp:inline>
        </w:drawing>
      </w:r>
    </w:p>
    <w:p w14:paraId="7AB78F92" w14:textId="77777777" w:rsidR="00F6741D" w:rsidRPr="00210BAD" w:rsidRDefault="00F6741D" w:rsidP="00F6741D">
      <w:pPr>
        <w:pStyle w:val="Standard"/>
        <w:snapToGrid w:val="0"/>
        <w:jc w:val="both"/>
        <w:rPr>
          <w:rFonts w:ascii="Arial" w:hAnsi="Arial" w:cs="Arial"/>
          <w:noProof/>
          <w:sz w:val="18"/>
          <w:szCs w:val="18"/>
          <w:lang w:val="pl-PL"/>
        </w:rPr>
      </w:pPr>
      <w:r w:rsidRPr="00210BAD">
        <w:rPr>
          <w:rFonts w:ascii="Arial" w:hAnsi="Arial" w:cs="Arial"/>
          <w:noProof/>
          <w:sz w:val="18"/>
          <w:szCs w:val="18"/>
          <w:lang w:val="pl-PL"/>
        </w:rPr>
        <w:t>Płat siedliska z zanokcicą skalną i paprotką zwyczajną w Sokolich Górach Fot. K. Kulpiński.</w:t>
      </w:r>
    </w:p>
    <w:p w14:paraId="6F0BDB82" w14:textId="77777777" w:rsidR="00F6741D" w:rsidRPr="00210BAD" w:rsidRDefault="00F6741D" w:rsidP="00F6741D">
      <w:pPr>
        <w:pStyle w:val="Standard"/>
        <w:snapToGrid w:val="0"/>
        <w:jc w:val="both"/>
        <w:rPr>
          <w:rFonts w:ascii="Arial" w:hAnsi="Arial" w:cs="Arial"/>
          <w:iCs/>
          <w:sz w:val="18"/>
          <w:szCs w:val="18"/>
          <w:lang w:val="pl-PL"/>
        </w:rPr>
      </w:pPr>
    </w:p>
    <w:p w14:paraId="34F0F3A7"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 w regionie kontynentalnym</w:t>
      </w:r>
      <w:r w:rsidRPr="00210BAD">
        <w:rPr>
          <w:rFonts w:ascii="Arial" w:eastAsia="Calibri" w:hAnsi="Arial" w:cs="Arial"/>
          <w:iCs/>
          <w:kern w:val="0"/>
          <w:sz w:val="18"/>
          <w:szCs w:val="18"/>
        </w:rPr>
        <w:t>: niezadowalający U1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AC01706"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Stan siedliska w obszarze:</w:t>
      </w:r>
      <w:r w:rsidRPr="00210BAD">
        <w:rPr>
          <w:rFonts w:ascii="Arial" w:eastAsia="Calibri" w:hAnsi="Arial" w:cs="Arial"/>
          <w:kern w:val="0"/>
          <w:sz w:val="18"/>
          <w:szCs w:val="18"/>
        </w:rPr>
        <w:t xml:space="preserve"> niezadowalający U1 (na podstawie monitoringu GIOŚ przeprowadzonego w obszarze w 2010 r. na dwóch stanowiskach – Puchacz i Góra Sokola).</w:t>
      </w:r>
    </w:p>
    <w:p w14:paraId="5640145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t xml:space="preserve">Zagrożenia: </w:t>
      </w:r>
      <w:r w:rsidRPr="00210BAD">
        <w:rPr>
          <w:rFonts w:ascii="Arial" w:eastAsia="Calibri" w:hAnsi="Arial" w:cs="Arial"/>
          <w:iCs/>
          <w:kern w:val="0"/>
          <w:sz w:val="18"/>
          <w:szCs w:val="18"/>
        </w:rPr>
        <w:t>Największe zagrożenia wynikają z łatwej dostępności skał – wiąże się z tym nadmierna penetracja siedliska, m.in. w postaci wspinaczki skałkowej. Ponadto w pobliżu ścian skalnych palone są ogniska. Zniszczenia siedliska wiążą się również z procesami naturalnymi, np. z wywrotami. Nie są one jednak długofalowe. Do zagrożeń światłolubnego podtypu siedliska należy również naturalna sukcesja, a miejscami wkraczanie gatunków obcych</w:t>
      </w:r>
    </w:p>
    <w:p w14:paraId="73598BFF" w14:textId="77777777" w:rsidR="00F6741D" w:rsidRPr="00210BAD" w:rsidRDefault="00F6741D" w:rsidP="00F6741D">
      <w:pPr>
        <w:autoSpaceDE w:val="0"/>
        <w:adjustRightInd w:val="0"/>
        <w:jc w:val="both"/>
        <w:rPr>
          <w:rFonts w:ascii="Arial" w:hAnsi="Arial" w:cs="Arial"/>
          <w:sz w:val="18"/>
          <w:szCs w:val="18"/>
        </w:rPr>
      </w:pPr>
    </w:p>
    <w:p w14:paraId="4D5CA488" w14:textId="77777777" w:rsidR="00F6741D" w:rsidRPr="00210BAD" w:rsidRDefault="00F6741D" w:rsidP="00F6741D">
      <w:pPr>
        <w:pStyle w:val="Standard"/>
        <w:snapToGrid w:val="0"/>
        <w:jc w:val="both"/>
        <w:rPr>
          <w:rFonts w:ascii="Arial" w:hAnsi="Arial" w:cs="Arial"/>
          <w:b/>
          <w:i/>
          <w:iCs/>
          <w:sz w:val="18"/>
          <w:szCs w:val="18"/>
          <w:lang w:val="pl-PL"/>
        </w:rPr>
      </w:pPr>
      <w:r w:rsidRPr="00210BAD">
        <w:rPr>
          <w:rFonts w:ascii="Arial" w:hAnsi="Arial" w:cs="Arial"/>
          <w:b/>
          <w:iCs/>
          <w:sz w:val="18"/>
          <w:szCs w:val="18"/>
          <w:lang w:val="pl-PL"/>
        </w:rPr>
        <w:lastRenderedPageBreak/>
        <w:t xml:space="preserve">8310 </w:t>
      </w:r>
      <w:r w:rsidRPr="00210BAD">
        <w:rPr>
          <w:rFonts w:ascii="Arial" w:hAnsi="Arial" w:cs="Arial"/>
          <w:b/>
          <w:sz w:val="18"/>
          <w:szCs w:val="18"/>
          <w:lang w:val="pl-PL"/>
        </w:rPr>
        <w:t>Jaskinie nieudostępnione do zwiedzania</w:t>
      </w:r>
    </w:p>
    <w:p w14:paraId="7620C8A6" w14:textId="77777777" w:rsidR="00F6741D" w:rsidRPr="00210BAD" w:rsidRDefault="00F6741D" w:rsidP="00F6741D">
      <w:pPr>
        <w:pStyle w:val="Standard"/>
        <w:snapToGrid w:val="0"/>
        <w:jc w:val="both"/>
        <w:rPr>
          <w:rFonts w:ascii="Arial" w:hAnsi="Arial" w:cs="Arial"/>
          <w:iCs/>
          <w:sz w:val="18"/>
          <w:szCs w:val="18"/>
          <w:lang w:val="pl-PL"/>
        </w:rPr>
      </w:pPr>
      <w:r w:rsidRPr="00210BAD">
        <w:rPr>
          <w:rFonts w:ascii="Arial" w:hAnsi="Arial" w:cs="Arial"/>
          <w:iCs/>
          <w:sz w:val="18"/>
          <w:szCs w:val="18"/>
          <w:lang w:val="pl-PL"/>
        </w:rPr>
        <w:t xml:space="preserve">W Ostoi Olsztyńsko-Mirowskiej Natura 2000 siedlisko 8310 występuje w wielu znanych jaskiniach oraz w części schronisk skalnych. Są one zlokalizowane w kilku obszarach – na Wzgórzach Częstochowskich, Wzgórzach Olsztyńskich oraz przede wszystkim w Sokolich Górach. Największymi obiektami z siedliskiem 8310 są: Jaskinia Koralowa (375 m), </w:t>
      </w:r>
      <w:proofErr w:type="spellStart"/>
      <w:r w:rsidRPr="00210BAD">
        <w:rPr>
          <w:rFonts w:ascii="Arial" w:hAnsi="Arial" w:cs="Arial"/>
          <w:iCs/>
          <w:sz w:val="18"/>
          <w:szCs w:val="18"/>
          <w:lang w:val="pl-PL"/>
        </w:rPr>
        <w:t>Studnisko</w:t>
      </w:r>
      <w:proofErr w:type="spellEnd"/>
      <w:r w:rsidRPr="00210BAD">
        <w:rPr>
          <w:rFonts w:ascii="Arial" w:hAnsi="Arial" w:cs="Arial"/>
          <w:iCs/>
          <w:sz w:val="18"/>
          <w:szCs w:val="18"/>
          <w:lang w:val="pl-PL"/>
        </w:rPr>
        <w:t xml:space="preserve"> (285 m), System Jaskini Olsztyńskiej (224 m), wszystkie w Sokolich Górach (w rezerwacie przyrody o tej samej nazwie) oraz System Jaskiń </w:t>
      </w:r>
      <w:proofErr w:type="spellStart"/>
      <w:r w:rsidRPr="00210BAD">
        <w:rPr>
          <w:rFonts w:ascii="Arial" w:hAnsi="Arial" w:cs="Arial"/>
          <w:iCs/>
          <w:sz w:val="18"/>
          <w:szCs w:val="18"/>
          <w:lang w:val="pl-PL"/>
        </w:rPr>
        <w:t>Towarnich</w:t>
      </w:r>
      <w:proofErr w:type="spellEnd"/>
      <w:r w:rsidRPr="00210BAD">
        <w:rPr>
          <w:rFonts w:ascii="Arial" w:hAnsi="Arial" w:cs="Arial"/>
          <w:iCs/>
          <w:sz w:val="18"/>
          <w:szCs w:val="18"/>
          <w:lang w:val="pl-PL"/>
        </w:rPr>
        <w:t xml:space="preserve"> (190 m). </w:t>
      </w:r>
      <w:r w:rsidR="00F97EF9">
        <w:rPr>
          <w:rFonts w:ascii="Arial" w:hAnsi="Arial" w:cs="Arial"/>
          <w:iCs/>
          <w:sz w:val="18"/>
          <w:szCs w:val="18"/>
          <w:lang w:val="pl-PL"/>
        </w:rPr>
        <w:br/>
      </w:r>
      <w:r w:rsidRPr="00210BAD">
        <w:rPr>
          <w:rFonts w:ascii="Arial" w:hAnsi="Arial" w:cs="Arial"/>
          <w:iCs/>
          <w:sz w:val="18"/>
          <w:szCs w:val="18"/>
          <w:lang w:val="pl-PL"/>
        </w:rPr>
        <w:t xml:space="preserve">W ostoi znajduje się najgłębsza jaskinia całej Wyżyny Krakowsko-Wieluńskiej – </w:t>
      </w:r>
      <w:proofErr w:type="spellStart"/>
      <w:r w:rsidRPr="00210BAD">
        <w:rPr>
          <w:rFonts w:ascii="Arial" w:hAnsi="Arial" w:cs="Arial"/>
          <w:iCs/>
          <w:sz w:val="18"/>
          <w:szCs w:val="18"/>
          <w:lang w:val="pl-PL"/>
        </w:rPr>
        <w:t>Studnisko</w:t>
      </w:r>
      <w:proofErr w:type="spellEnd"/>
      <w:r w:rsidRPr="00210BAD">
        <w:rPr>
          <w:rFonts w:ascii="Arial" w:hAnsi="Arial" w:cs="Arial"/>
          <w:iCs/>
          <w:sz w:val="18"/>
          <w:szCs w:val="18"/>
          <w:lang w:val="pl-PL"/>
        </w:rPr>
        <w:t xml:space="preserve"> (-74 m). </w:t>
      </w:r>
    </w:p>
    <w:p w14:paraId="62BE80F0" w14:textId="77777777" w:rsidR="00F6741D" w:rsidRPr="00210BAD" w:rsidRDefault="00F6741D" w:rsidP="00F6741D">
      <w:pPr>
        <w:pStyle w:val="Standard"/>
        <w:snapToGrid w:val="0"/>
        <w:jc w:val="both"/>
        <w:rPr>
          <w:rFonts w:ascii="Arial" w:hAnsi="Arial" w:cs="Arial"/>
          <w:iCs/>
          <w:sz w:val="18"/>
          <w:szCs w:val="18"/>
          <w:lang w:val="pl-PL"/>
        </w:rPr>
      </w:pPr>
      <w:r w:rsidRPr="00210BAD">
        <w:rPr>
          <w:rFonts w:ascii="Arial" w:hAnsi="Arial" w:cs="Arial"/>
          <w:sz w:val="18"/>
          <w:szCs w:val="18"/>
          <w:lang w:val="pl-PL"/>
        </w:rPr>
        <w:t xml:space="preserve">Jaskinie ostoi są miejscem hibernacji 14 gatunków nietoperzy, w tym 5 z załącznika II Dyrektywy Siedliskowej: podkowiec mały </w:t>
      </w:r>
      <w:proofErr w:type="spellStart"/>
      <w:r w:rsidRPr="00210BAD">
        <w:rPr>
          <w:rFonts w:ascii="Arial" w:hAnsi="Arial" w:cs="Arial"/>
          <w:i/>
          <w:sz w:val="18"/>
          <w:szCs w:val="18"/>
          <w:lang w:val="pl-PL"/>
        </w:rPr>
        <w:t>Rhinolophus</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hipposideros</w:t>
      </w:r>
      <w:proofErr w:type="spellEnd"/>
      <w:r w:rsidRPr="00210BAD">
        <w:rPr>
          <w:rFonts w:ascii="Arial" w:hAnsi="Arial" w:cs="Arial"/>
          <w:sz w:val="18"/>
          <w:szCs w:val="18"/>
          <w:lang w:val="pl-PL"/>
        </w:rPr>
        <w:t xml:space="preserve"> (1303), mopek </w:t>
      </w:r>
      <w:proofErr w:type="spellStart"/>
      <w:r w:rsidRPr="00210BAD">
        <w:rPr>
          <w:rFonts w:ascii="Arial" w:hAnsi="Arial" w:cs="Arial"/>
          <w:i/>
          <w:sz w:val="18"/>
          <w:szCs w:val="18"/>
          <w:lang w:val="pl-PL"/>
        </w:rPr>
        <w:t>Barbastella</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barbastellus</w:t>
      </w:r>
      <w:proofErr w:type="spellEnd"/>
      <w:r w:rsidRPr="00210BAD">
        <w:rPr>
          <w:rFonts w:ascii="Arial" w:hAnsi="Arial" w:cs="Arial"/>
          <w:sz w:val="18"/>
          <w:szCs w:val="18"/>
          <w:lang w:val="pl-PL"/>
        </w:rPr>
        <w:t xml:space="preserve"> (1308), nocek łydkowłosy </w:t>
      </w:r>
      <w:proofErr w:type="spellStart"/>
      <w:r w:rsidRPr="00210BAD">
        <w:rPr>
          <w:rFonts w:ascii="Arial" w:hAnsi="Arial" w:cs="Arial"/>
          <w:i/>
          <w:sz w:val="18"/>
          <w:szCs w:val="18"/>
          <w:lang w:val="pl-PL"/>
        </w:rPr>
        <w:t>Myotis</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dasycneme</w:t>
      </w:r>
      <w:proofErr w:type="spellEnd"/>
      <w:r w:rsidRPr="00210BAD">
        <w:rPr>
          <w:rFonts w:ascii="Arial" w:hAnsi="Arial" w:cs="Arial"/>
          <w:sz w:val="18"/>
          <w:szCs w:val="18"/>
          <w:lang w:val="pl-PL"/>
        </w:rPr>
        <w:t xml:space="preserve"> (1318), nocek Bechsteina </w:t>
      </w:r>
      <w:proofErr w:type="spellStart"/>
      <w:r w:rsidRPr="00210BAD">
        <w:rPr>
          <w:rFonts w:ascii="Arial" w:hAnsi="Arial" w:cs="Arial"/>
          <w:i/>
          <w:sz w:val="18"/>
          <w:szCs w:val="18"/>
          <w:lang w:val="pl-PL"/>
        </w:rPr>
        <w:t>Myotis</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bechsteinii</w:t>
      </w:r>
      <w:proofErr w:type="spellEnd"/>
      <w:r w:rsidRPr="00210BAD">
        <w:rPr>
          <w:rFonts w:ascii="Arial" w:hAnsi="Arial" w:cs="Arial"/>
          <w:sz w:val="18"/>
          <w:szCs w:val="18"/>
          <w:lang w:val="pl-PL"/>
        </w:rPr>
        <w:t xml:space="preserve"> (1323), nocek duży </w:t>
      </w:r>
      <w:proofErr w:type="spellStart"/>
      <w:r w:rsidRPr="00210BAD">
        <w:rPr>
          <w:rFonts w:ascii="Arial" w:hAnsi="Arial" w:cs="Arial"/>
          <w:i/>
          <w:sz w:val="18"/>
          <w:szCs w:val="18"/>
          <w:lang w:val="pl-PL"/>
        </w:rPr>
        <w:t>Myotis</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myotis</w:t>
      </w:r>
      <w:proofErr w:type="spellEnd"/>
      <w:r w:rsidRPr="00210BAD">
        <w:rPr>
          <w:rFonts w:ascii="Arial" w:hAnsi="Arial" w:cs="Arial"/>
          <w:sz w:val="18"/>
          <w:szCs w:val="18"/>
          <w:lang w:val="pl-PL"/>
        </w:rPr>
        <w:t xml:space="preserve"> (1324) (gatunek ten ma kolonię rozrodczą w jaskini </w:t>
      </w:r>
      <w:proofErr w:type="spellStart"/>
      <w:r w:rsidRPr="00210BAD">
        <w:rPr>
          <w:rFonts w:ascii="Arial" w:hAnsi="Arial" w:cs="Arial"/>
          <w:sz w:val="18"/>
          <w:szCs w:val="18"/>
          <w:lang w:val="pl-PL"/>
        </w:rPr>
        <w:t>Studnisko</w:t>
      </w:r>
      <w:proofErr w:type="spellEnd"/>
      <w:r w:rsidRPr="00210BAD">
        <w:rPr>
          <w:rFonts w:ascii="Arial" w:hAnsi="Arial" w:cs="Arial"/>
          <w:sz w:val="18"/>
          <w:szCs w:val="18"/>
          <w:lang w:val="pl-PL"/>
        </w:rPr>
        <w:t xml:space="preserve">). </w:t>
      </w:r>
    </w:p>
    <w:p w14:paraId="4165621C" w14:textId="77777777" w:rsidR="00F6741D" w:rsidRPr="00210BAD" w:rsidRDefault="00F6741D" w:rsidP="00F6741D">
      <w:pPr>
        <w:jc w:val="both"/>
        <w:rPr>
          <w:rFonts w:ascii="Arial" w:hAnsi="Arial" w:cs="Arial"/>
          <w:i/>
          <w:sz w:val="18"/>
          <w:szCs w:val="18"/>
        </w:rPr>
      </w:pPr>
      <w:r w:rsidRPr="00210BAD">
        <w:rPr>
          <w:rFonts w:ascii="Arial" w:hAnsi="Arial" w:cs="Arial"/>
          <w:sz w:val="18"/>
          <w:szCs w:val="18"/>
        </w:rPr>
        <w:t>Fauna naścienna jaskiń w ostoi stanowi bogate w grupy systematyczne ugrupowanie trogloksenów. Najczęściej spotykanymi i opisywanymi gatunkami są tu motyle (</w:t>
      </w:r>
      <w:proofErr w:type="spellStart"/>
      <w:r w:rsidRPr="00210BAD">
        <w:rPr>
          <w:rFonts w:ascii="Arial" w:hAnsi="Arial" w:cs="Arial"/>
          <w:i/>
          <w:sz w:val="18"/>
          <w:szCs w:val="18"/>
        </w:rPr>
        <w:t>Lepidoptera</w:t>
      </w:r>
      <w:proofErr w:type="spellEnd"/>
      <w:r w:rsidRPr="00210BAD">
        <w:rPr>
          <w:rFonts w:ascii="Arial" w:hAnsi="Arial" w:cs="Arial"/>
          <w:i/>
          <w:sz w:val="18"/>
          <w:szCs w:val="18"/>
        </w:rPr>
        <w:t>)</w:t>
      </w:r>
      <w:r w:rsidRPr="00210BAD">
        <w:rPr>
          <w:rFonts w:ascii="Arial" w:hAnsi="Arial" w:cs="Arial"/>
          <w:sz w:val="18"/>
          <w:szCs w:val="18"/>
        </w:rPr>
        <w:t xml:space="preserve"> – paśnik </w:t>
      </w:r>
      <w:proofErr w:type="spellStart"/>
      <w:r w:rsidRPr="00210BAD">
        <w:rPr>
          <w:rFonts w:ascii="Arial" w:hAnsi="Arial" w:cs="Arial"/>
          <w:sz w:val="18"/>
          <w:szCs w:val="18"/>
        </w:rPr>
        <w:t>jaskiniec</w:t>
      </w:r>
      <w:proofErr w:type="spellEnd"/>
      <w:r w:rsidRPr="00210BAD">
        <w:rPr>
          <w:rFonts w:ascii="Arial" w:hAnsi="Arial" w:cs="Arial"/>
          <w:sz w:val="18"/>
          <w:szCs w:val="18"/>
        </w:rPr>
        <w:t xml:space="preserve"> (</w:t>
      </w:r>
      <w:proofErr w:type="spellStart"/>
      <w:r w:rsidRPr="00210BAD">
        <w:rPr>
          <w:rFonts w:ascii="Arial" w:hAnsi="Arial" w:cs="Arial"/>
          <w:i/>
          <w:sz w:val="18"/>
          <w:szCs w:val="18"/>
        </w:rPr>
        <w:t>Triphosa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dubitata</w:t>
      </w:r>
      <w:proofErr w:type="spellEnd"/>
      <w:r w:rsidRPr="00210BAD">
        <w:rPr>
          <w:rFonts w:ascii="Arial" w:hAnsi="Arial" w:cs="Arial"/>
          <w:i/>
          <w:sz w:val="18"/>
          <w:szCs w:val="18"/>
        </w:rPr>
        <w:t>)</w:t>
      </w:r>
      <w:r w:rsidRPr="00210BAD">
        <w:rPr>
          <w:rFonts w:ascii="Arial" w:hAnsi="Arial" w:cs="Arial"/>
          <w:sz w:val="18"/>
          <w:szCs w:val="18"/>
        </w:rPr>
        <w:t xml:space="preserve"> oraz </w:t>
      </w:r>
      <w:proofErr w:type="spellStart"/>
      <w:r w:rsidRPr="00210BAD">
        <w:rPr>
          <w:rFonts w:ascii="Arial" w:hAnsi="Arial" w:cs="Arial"/>
          <w:sz w:val="18"/>
          <w:szCs w:val="18"/>
        </w:rPr>
        <w:t>szczerbówka</w:t>
      </w:r>
      <w:proofErr w:type="spellEnd"/>
      <w:r w:rsidRPr="00210BAD">
        <w:rPr>
          <w:rFonts w:ascii="Arial" w:hAnsi="Arial" w:cs="Arial"/>
          <w:sz w:val="18"/>
          <w:szCs w:val="18"/>
        </w:rPr>
        <w:t xml:space="preserve"> </w:t>
      </w:r>
      <w:proofErr w:type="spellStart"/>
      <w:r w:rsidRPr="00210BAD">
        <w:rPr>
          <w:rFonts w:ascii="Arial" w:hAnsi="Arial" w:cs="Arial"/>
          <w:sz w:val="18"/>
          <w:szCs w:val="18"/>
        </w:rPr>
        <w:t>ksieni</w:t>
      </w:r>
      <w:proofErr w:type="spellEnd"/>
      <w:r w:rsidRPr="00210BAD">
        <w:rPr>
          <w:rFonts w:ascii="Arial" w:hAnsi="Arial" w:cs="Arial"/>
          <w:sz w:val="18"/>
          <w:szCs w:val="18"/>
        </w:rPr>
        <w:t xml:space="preserve"> (</w:t>
      </w:r>
      <w:proofErr w:type="spellStart"/>
      <w:r w:rsidRPr="00210BAD">
        <w:rPr>
          <w:rFonts w:ascii="Arial" w:hAnsi="Arial" w:cs="Arial"/>
          <w:i/>
          <w:sz w:val="18"/>
          <w:szCs w:val="18"/>
        </w:rPr>
        <w:t>Scolipteryx</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libatrix</w:t>
      </w:r>
      <w:proofErr w:type="spellEnd"/>
      <w:r w:rsidRPr="00210BAD">
        <w:rPr>
          <w:rFonts w:ascii="Arial" w:hAnsi="Arial" w:cs="Arial"/>
          <w:i/>
          <w:sz w:val="18"/>
          <w:szCs w:val="18"/>
        </w:rPr>
        <w:t>)</w:t>
      </w:r>
      <w:r w:rsidRPr="00210BAD">
        <w:rPr>
          <w:rFonts w:ascii="Arial" w:hAnsi="Arial" w:cs="Arial"/>
          <w:sz w:val="18"/>
          <w:szCs w:val="18"/>
        </w:rPr>
        <w:t>. Innymi typowymi gatunkami tworzącymi zespół naścienny są muchówki (</w:t>
      </w:r>
      <w:proofErr w:type="spellStart"/>
      <w:r w:rsidRPr="00210BAD">
        <w:rPr>
          <w:rFonts w:ascii="Arial" w:hAnsi="Arial" w:cs="Arial"/>
          <w:i/>
          <w:sz w:val="18"/>
          <w:szCs w:val="18"/>
        </w:rPr>
        <w:t>Diptera</w:t>
      </w:r>
      <w:proofErr w:type="spellEnd"/>
      <w:r w:rsidRPr="00210BAD">
        <w:rPr>
          <w:rFonts w:ascii="Arial" w:hAnsi="Arial" w:cs="Arial"/>
          <w:sz w:val="18"/>
          <w:szCs w:val="18"/>
        </w:rPr>
        <w:t xml:space="preserve">), wśród nich </w:t>
      </w:r>
      <w:proofErr w:type="spellStart"/>
      <w:r w:rsidRPr="00210BAD">
        <w:rPr>
          <w:rFonts w:ascii="Arial" w:hAnsi="Arial" w:cs="Arial"/>
          <w:i/>
          <w:sz w:val="18"/>
          <w:szCs w:val="18"/>
        </w:rPr>
        <w:t>Heleomyza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serrata</w:t>
      </w:r>
      <w:proofErr w:type="spellEnd"/>
      <w:r w:rsidRPr="00210BAD">
        <w:rPr>
          <w:rFonts w:ascii="Arial" w:hAnsi="Arial" w:cs="Arial"/>
          <w:sz w:val="18"/>
          <w:szCs w:val="18"/>
        </w:rPr>
        <w:t xml:space="preserve"> i </w:t>
      </w:r>
      <w:proofErr w:type="spellStart"/>
      <w:r w:rsidRPr="00210BAD">
        <w:rPr>
          <w:rFonts w:ascii="Arial" w:hAnsi="Arial" w:cs="Arial"/>
          <w:i/>
          <w:sz w:val="18"/>
          <w:szCs w:val="18"/>
        </w:rPr>
        <w:t>Scoliocentra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villosa</w:t>
      </w:r>
      <w:proofErr w:type="spellEnd"/>
      <w:r w:rsidRPr="00210BAD">
        <w:rPr>
          <w:rFonts w:ascii="Arial" w:hAnsi="Arial" w:cs="Arial"/>
          <w:sz w:val="18"/>
          <w:szCs w:val="18"/>
        </w:rPr>
        <w:t xml:space="preserve">, komar pospolity </w:t>
      </w:r>
      <w:proofErr w:type="spellStart"/>
      <w:r w:rsidRPr="00210BAD">
        <w:rPr>
          <w:rFonts w:ascii="Arial" w:hAnsi="Arial" w:cs="Arial"/>
          <w:i/>
          <w:sz w:val="18"/>
          <w:szCs w:val="18"/>
        </w:rPr>
        <w:t>Culex</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pipiens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Culiseta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annulata</w:t>
      </w:r>
      <w:proofErr w:type="spellEnd"/>
      <w:r w:rsidRPr="00210BAD">
        <w:rPr>
          <w:rFonts w:ascii="Arial" w:hAnsi="Arial" w:cs="Arial"/>
          <w:sz w:val="18"/>
          <w:szCs w:val="18"/>
        </w:rPr>
        <w:t xml:space="preserve">, </w:t>
      </w:r>
      <w:proofErr w:type="spellStart"/>
      <w:r w:rsidRPr="00210BAD">
        <w:rPr>
          <w:rFonts w:ascii="Arial" w:hAnsi="Arial" w:cs="Arial"/>
          <w:i/>
          <w:sz w:val="18"/>
          <w:szCs w:val="18"/>
        </w:rPr>
        <w:t>Trichocera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maculipennis</w:t>
      </w:r>
      <w:proofErr w:type="spellEnd"/>
      <w:r w:rsidRPr="00210BAD">
        <w:rPr>
          <w:rFonts w:ascii="Arial" w:hAnsi="Arial" w:cs="Arial"/>
          <w:sz w:val="18"/>
          <w:szCs w:val="18"/>
        </w:rPr>
        <w:t xml:space="preserve"> oraz chruściki (</w:t>
      </w:r>
      <w:proofErr w:type="spellStart"/>
      <w:r w:rsidRPr="00210BAD">
        <w:rPr>
          <w:rFonts w:ascii="Arial" w:hAnsi="Arial" w:cs="Arial"/>
          <w:i/>
          <w:sz w:val="18"/>
          <w:szCs w:val="18"/>
        </w:rPr>
        <w:t>Trichoptera</w:t>
      </w:r>
      <w:proofErr w:type="spellEnd"/>
      <w:r w:rsidRPr="00210BAD">
        <w:rPr>
          <w:rFonts w:ascii="Arial" w:hAnsi="Arial" w:cs="Arial"/>
          <w:sz w:val="18"/>
          <w:szCs w:val="18"/>
        </w:rPr>
        <w:t xml:space="preserve">) z gatunku </w:t>
      </w:r>
      <w:proofErr w:type="spellStart"/>
      <w:r w:rsidRPr="00210BAD">
        <w:rPr>
          <w:rFonts w:ascii="Arial" w:hAnsi="Arial" w:cs="Arial"/>
          <w:i/>
          <w:sz w:val="18"/>
          <w:szCs w:val="18"/>
        </w:rPr>
        <w:t>Stenophylax</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permistus</w:t>
      </w:r>
      <w:proofErr w:type="spellEnd"/>
      <w:r w:rsidRPr="00210BAD">
        <w:rPr>
          <w:rFonts w:ascii="Arial" w:hAnsi="Arial" w:cs="Arial"/>
          <w:sz w:val="18"/>
          <w:szCs w:val="18"/>
        </w:rPr>
        <w:t>. Gatunki spotykane nieregularnie, aczkolwiek odnotowywane z wielu jaskiń to: błonkówki (</w:t>
      </w:r>
      <w:proofErr w:type="spellStart"/>
      <w:r w:rsidRPr="00210BAD">
        <w:rPr>
          <w:rFonts w:ascii="Arial" w:hAnsi="Arial" w:cs="Arial"/>
          <w:i/>
          <w:sz w:val="18"/>
          <w:szCs w:val="18"/>
        </w:rPr>
        <w:t>Hymenoptera</w:t>
      </w:r>
      <w:proofErr w:type="spellEnd"/>
      <w:r w:rsidRPr="00210BAD">
        <w:rPr>
          <w:rFonts w:ascii="Arial" w:hAnsi="Arial" w:cs="Arial"/>
          <w:i/>
          <w:sz w:val="18"/>
          <w:szCs w:val="18"/>
        </w:rPr>
        <w:t xml:space="preserve">) – </w:t>
      </w:r>
      <w:proofErr w:type="spellStart"/>
      <w:r w:rsidRPr="00210BAD">
        <w:rPr>
          <w:rFonts w:ascii="Arial" w:hAnsi="Arial" w:cs="Arial"/>
          <w:i/>
          <w:sz w:val="18"/>
          <w:szCs w:val="18"/>
        </w:rPr>
        <w:t>Exephantes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ischioxanthus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Diphyus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minitorius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Diphyus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fossorius</w:t>
      </w:r>
      <w:proofErr w:type="spellEnd"/>
      <w:r w:rsidRPr="00210BAD">
        <w:rPr>
          <w:rFonts w:ascii="Arial" w:hAnsi="Arial" w:cs="Arial"/>
          <w:sz w:val="18"/>
          <w:szCs w:val="18"/>
        </w:rPr>
        <w:t>, muchówki (</w:t>
      </w:r>
      <w:proofErr w:type="spellStart"/>
      <w:r w:rsidRPr="00210BAD">
        <w:rPr>
          <w:rFonts w:ascii="Arial" w:hAnsi="Arial" w:cs="Arial"/>
          <w:i/>
          <w:sz w:val="18"/>
          <w:szCs w:val="18"/>
        </w:rPr>
        <w:t>Diptera</w:t>
      </w:r>
      <w:proofErr w:type="spellEnd"/>
      <w:r w:rsidRPr="00210BAD">
        <w:rPr>
          <w:rFonts w:ascii="Arial" w:hAnsi="Arial" w:cs="Arial"/>
          <w:sz w:val="18"/>
          <w:szCs w:val="18"/>
        </w:rPr>
        <w:t xml:space="preserve">) – </w:t>
      </w:r>
      <w:proofErr w:type="spellStart"/>
      <w:r w:rsidRPr="00210BAD">
        <w:rPr>
          <w:rFonts w:ascii="Arial" w:hAnsi="Arial" w:cs="Arial"/>
          <w:i/>
          <w:sz w:val="18"/>
          <w:szCs w:val="18"/>
        </w:rPr>
        <w:t>Exechia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indecisa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Calliphora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vomitoria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Phaonia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populi</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Drosophila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faciata</w:t>
      </w:r>
      <w:proofErr w:type="spellEnd"/>
      <w:r w:rsidRPr="00210BAD">
        <w:rPr>
          <w:rFonts w:ascii="Arial" w:hAnsi="Arial" w:cs="Arial"/>
          <w:i/>
          <w:sz w:val="18"/>
          <w:szCs w:val="18"/>
        </w:rPr>
        <w:t xml:space="preserve">, </w:t>
      </w:r>
      <w:r w:rsidRPr="00210BAD">
        <w:rPr>
          <w:rFonts w:ascii="Arial" w:hAnsi="Arial" w:cs="Arial"/>
          <w:sz w:val="18"/>
          <w:szCs w:val="18"/>
        </w:rPr>
        <w:t xml:space="preserve">a także ślimaki </w:t>
      </w:r>
      <w:proofErr w:type="spellStart"/>
      <w:r w:rsidRPr="00210BAD">
        <w:rPr>
          <w:rFonts w:ascii="Arial" w:hAnsi="Arial" w:cs="Arial"/>
          <w:sz w:val="18"/>
          <w:szCs w:val="18"/>
        </w:rPr>
        <w:t>pomrowiowate</w:t>
      </w:r>
      <w:proofErr w:type="spellEnd"/>
      <w:r w:rsidRPr="00210BAD">
        <w:rPr>
          <w:rFonts w:ascii="Arial" w:hAnsi="Arial" w:cs="Arial"/>
          <w:sz w:val="18"/>
          <w:szCs w:val="18"/>
        </w:rPr>
        <w:t xml:space="preserve"> </w:t>
      </w:r>
      <w:r w:rsidRPr="00210BAD">
        <w:rPr>
          <w:rFonts w:ascii="Arial" w:hAnsi="Arial" w:cs="Arial"/>
          <w:i/>
          <w:sz w:val="18"/>
          <w:szCs w:val="18"/>
        </w:rPr>
        <w:t>(</w:t>
      </w:r>
      <w:proofErr w:type="spellStart"/>
      <w:r w:rsidRPr="00210BAD">
        <w:rPr>
          <w:rFonts w:ascii="Arial" w:hAnsi="Arial" w:cs="Arial"/>
          <w:i/>
          <w:sz w:val="18"/>
          <w:szCs w:val="18"/>
        </w:rPr>
        <w:t>Limacidae</w:t>
      </w:r>
      <w:proofErr w:type="spellEnd"/>
      <w:r w:rsidRPr="00210BAD">
        <w:rPr>
          <w:rFonts w:ascii="Arial" w:hAnsi="Arial" w:cs="Arial"/>
          <w:sz w:val="18"/>
          <w:szCs w:val="18"/>
        </w:rPr>
        <w:t xml:space="preserve">), </w:t>
      </w:r>
      <w:proofErr w:type="spellStart"/>
      <w:r w:rsidRPr="00210BAD">
        <w:rPr>
          <w:rFonts w:ascii="Arial" w:hAnsi="Arial" w:cs="Arial"/>
          <w:sz w:val="18"/>
          <w:szCs w:val="18"/>
        </w:rPr>
        <w:t>ślinikowate</w:t>
      </w:r>
      <w:proofErr w:type="spellEnd"/>
      <w:r w:rsidRPr="00210BAD">
        <w:rPr>
          <w:rFonts w:ascii="Arial" w:hAnsi="Arial" w:cs="Arial"/>
          <w:sz w:val="18"/>
          <w:szCs w:val="18"/>
        </w:rPr>
        <w:t xml:space="preserve"> </w:t>
      </w:r>
      <w:r w:rsidRPr="00210BAD">
        <w:rPr>
          <w:rFonts w:ascii="Arial" w:hAnsi="Arial" w:cs="Arial"/>
          <w:i/>
          <w:sz w:val="18"/>
          <w:szCs w:val="18"/>
        </w:rPr>
        <w:t>(</w:t>
      </w:r>
      <w:proofErr w:type="spellStart"/>
      <w:r w:rsidRPr="00210BAD">
        <w:rPr>
          <w:rFonts w:ascii="Arial" w:hAnsi="Arial" w:cs="Arial"/>
          <w:i/>
          <w:sz w:val="18"/>
          <w:szCs w:val="18"/>
        </w:rPr>
        <w:t>Arionidae</w:t>
      </w:r>
      <w:proofErr w:type="spellEnd"/>
      <w:r w:rsidRPr="00210BAD">
        <w:rPr>
          <w:rFonts w:ascii="Arial" w:hAnsi="Arial" w:cs="Arial"/>
          <w:i/>
          <w:sz w:val="18"/>
          <w:szCs w:val="18"/>
        </w:rPr>
        <w:t>)</w:t>
      </w:r>
      <w:r w:rsidRPr="00210BAD">
        <w:rPr>
          <w:rFonts w:ascii="Arial" w:hAnsi="Arial" w:cs="Arial"/>
          <w:sz w:val="18"/>
          <w:szCs w:val="18"/>
        </w:rPr>
        <w:t xml:space="preserve"> oraz z rodzaju </w:t>
      </w:r>
      <w:proofErr w:type="spellStart"/>
      <w:r w:rsidRPr="00210BAD">
        <w:rPr>
          <w:rFonts w:ascii="Arial" w:hAnsi="Arial" w:cs="Arial"/>
          <w:sz w:val="18"/>
          <w:szCs w:val="18"/>
        </w:rPr>
        <w:t>Oxychillus</w:t>
      </w:r>
      <w:proofErr w:type="spellEnd"/>
      <w:r w:rsidRPr="00210BAD">
        <w:rPr>
          <w:rFonts w:ascii="Arial" w:hAnsi="Arial" w:cs="Arial"/>
          <w:sz w:val="18"/>
          <w:szCs w:val="18"/>
        </w:rPr>
        <w:t>. Ponadto równonogi (</w:t>
      </w:r>
      <w:proofErr w:type="spellStart"/>
      <w:r w:rsidRPr="00210BAD">
        <w:rPr>
          <w:rFonts w:ascii="Arial" w:hAnsi="Arial" w:cs="Arial"/>
          <w:i/>
          <w:sz w:val="18"/>
          <w:szCs w:val="18"/>
        </w:rPr>
        <w:t>Isopoda</w:t>
      </w:r>
      <w:proofErr w:type="spellEnd"/>
      <w:r w:rsidRPr="00210BAD">
        <w:rPr>
          <w:rFonts w:ascii="Arial" w:hAnsi="Arial" w:cs="Arial"/>
          <w:sz w:val="18"/>
          <w:szCs w:val="18"/>
        </w:rPr>
        <w:t>), wije (</w:t>
      </w:r>
      <w:proofErr w:type="spellStart"/>
      <w:r w:rsidRPr="00210BAD">
        <w:rPr>
          <w:rFonts w:ascii="Arial" w:hAnsi="Arial" w:cs="Arial"/>
          <w:i/>
          <w:sz w:val="18"/>
          <w:szCs w:val="18"/>
        </w:rPr>
        <w:t>Myriapoda</w:t>
      </w:r>
      <w:proofErr w:type="spellEnd"/>
      <w:r w:rsidRPr="00210BAD">
        <w:rPr>
          <w:rFonts w:ascii="Arial" w:hAnsi="Arial" w:cs="Arial"/>
          <w:sz w:val="18"/>
          <w:szCs w:val="18"/>
        </w:rPr>
        <w:t xml:space="preserve">). Spośród gatunków </w:t>
      </w:r>
      <w:proofErr w:type="spellStart"/>
      <w:r w:rsidRPr="00210BAD">
        <w:rPr>
          <w:rFonts w:ascii="Arial" w:hAnsi="Arial" w:cs="Arial"/>
          <w:sz w:val="18"/>
          <w:szCs w:val="18"/>
        </w:rPr>
        <w:t>troglofilnych</w:t>
      </w:r>
      <w:proofErr w:type="spellEnd"/>
      <w:r w:rsidRPr="00210BAD">
        <w:rPr>
          <w:rFonts w:ascii="Arial" w:hAnsi="Arial" w:cs="Arial"/>
          <w:sz w:val="18"/>
          <w:szCs w:val="18"/>
        </w:rPr>
        <w:t xml:space="preserve"> najpospolitszymi są pająki z rodzaju </w:t>
      </w:r>
      <w:r w:rsidRPr="00210BAD">
        <w:rPr>
          <w:rFonts w:ascii="Arial" w:hAnsi="Arial" w:cs="Arial"/>
          <w:i/>
          <w:sz w:val="18"/>
          <w:szCs w:val="18"/>
        </w:rPr>
        <w:t>Meta:</w:t>
      </w:r>
      <w:r w:rsidRPr="00210BAD">
        <w:rPr>
          <w:rFonts w:ascii="Arial" w:hAnsi="Arial" w:cs="Arial"/>
          <w:sz w:val="18"/>
          <w:szCs w:val="18"/>
        </w:rPr>
        <w:t xml:space="preserve"> sieciarz jaskiniowy </w:t>
      </w:r>
      <w:r w:rsidRPr="00210BAD">
        <w:rPr>
          <w:rFonts w:ascii="Arial" w:hAnsi="Arial" w:cs="Arial"/>
          <w:i/>
          <w:sz w:val="18"/>
          <w:szCs w:val="18"/>
        </w:rPr>
        <w:t xml:space="preserve">Meta </w:t>
      </w:r>
      <w:proofErr w:type="spellStart"/>
      <w:r w:rsidRPr="00210BAD">
        <w:rPr>
          <w:rFonts w:ascii="Arial" w:hAnsi="Arial" w:cs="Arial"/>
          <w:i/>
          <w:sz w:val="18"/>
          <w:szCs w:val="18"/>
        </w:rPr>
        <w:t>menardi</w:t>
      </w:r>
      <w:proofErr w:type="spellEnd"/>
      <w:r w:rsidRPr="00210BAD">
        <w:rPr>
          <w:rFonts w:ascii="Arial" w:hAnsi="Arial" w:cs="Arial"/>
          <w:sz w:val="18"/>
          <w:szCs w:val="18"/>
        </w:rPr>
        <w:t xml:space="preserve"> i </w:t>
      </w:r>
      <w:r w:rsidRPr="00210BAD">
        <w:rPr>
          <w:rFonts w:ascii="Arial" w:hAnsi="Arial" w:cs="Arial"/>
          <w:i/>
          <w:sz w:val="18"/>
          <w:szCs w:val="18"/>
        </w:rPr>
        <w:t xml:space="preserve">Meta </w:t>
      </w:r>
      <w:proofErr w:type="spellStart"/>
      <w:r w:rsidRPr="00210BAD">
        <w:rPr>
          <w:rFonts w:ascii="Arial" w:hAnsi="Arial" w:cs="Arial"/>
          <w:i/>
          <w:sz w:val="18"/>
          <w:szCs w:val="18"/>
        </w:rPr>
        <w:t>merianae</w:t>
      </w:r>
      <w:proofErr w:type="spellEnd"/>
      <w:r w:rsidRPr="00210BAD">
        <w:rPr>
          <w:rFonts w:ascii="Arial" w:hAnsi="Arial" w:cs="Arial"/>
          <w:i/>
          <w:sz w:val="18"/>
          <w:szCs w:val="18"/>
        </w:rPr>
        <w:t xml:space="preserve">. </w:t>
      </w:r>
    </w:p>
    <w:p w14:paraId="6971ADBA" w14:textId="77777777" w:rsidR="00F6741D" w:rsidRPr="00210BAD" w:rsidRDefault="00F6741D" w:rsidP="00F6741D">
      <w:pPr>
        <w:jc w:val="both"/>
        <w:rPr>
          <w:rFonts w:ascii="Arial" w:hAnsi="Arial" w:cs="Arial"/>
          <w:iCs/>
          <w:sz w:val="18"/>
          <w:szCs w:val="18"/>
        </w:rPr>
      </w:pPr>
      <w:r w:rsidRPr="00210BAD">
        <w:rPr>
          <w:rFonts w:ascii="Arial" w:hAnsi="Arial" w:cs="Arial"/>
          <w:sz w:val="18"/>
          <w:szCs w:val="18"/>
        </w:rPr>
        <w:t xml:space="preserve">Jednym z wyrazistych elementów fauny bezkręgowców obszaru PLH240015 jest występowanie endemicznych i reliktowych owadów: </w:t>
      </w:r>
      <w:proofErr w:type="spellStart"/>
      <w:r w:rsidRPr="00210BAD">
        <w:rPr>
          <w:rFonts w:ascii="Arial" w:eastAsia="Times New Roman" w:hAnsi="Arial" w:cs="Arial"/>
          <w:i/>
          <w:sz w:val="18"/>
          <w:szCs w:val="18"/>
        </w:rPr>
        <w:t>Choleva</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septentrionis</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gracilenta</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Catops</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tristis</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infernus</w:t>
      </w:r>
      <w:proofErr w:type="spellEnd"/>
      <w:r w:rsidRPr="00210BAD">
        <w:rPr>
          <w:rFonts w:ascii="Arial" w:eastAsia="Times New Roman" w:hAnsi="Arial" w:cs="Arial"/>
          <w:i/>
          <w:sz w:val="18"/>
          <w:szCs w:val="18"/>
        </w:rPr>
        <w:t xml:space="preserve"> </w:t>
      </w:r>
      <w:r w:rsidRPr="00210BAD">
        <w:rPr>
          <w:rFonts w:ascii="Arial" w:eastAsia="Times New Roman" w:hAnsi="Arial" w:cs="Arial"/>
          <w:sz w:val="18"/>
          <w:szCs w:val="18"/>
        </w:rPr>
        <w:t>oraz</w:t>
      </w:r>
      <w:r w:rsidRPr="00210BAD">
        <w:rPr>
          <w:rFonts w:ascii="Arial" w:eastAsia="Times New Roman" w:hAnsi="Arial" w:cs="Arial"/>
          <w:i/>
          <w:sz w:val="18"/>
          <w:szCs w:val="18"/>
        </w:rPr>
        <w:t xml:space="preserve"> </w:t>
      </w:r>
      <w:r w:rsidRPr="00210BAD">
        <w:rPr>
          <w:rFonts w:ascii="Arial" w:hAnsi="Arial" w:cs="Arial"/>
          <w:sz w:val="18"/>
          <w:szCs w:val="18"/>
        </w:rPr>
        <w:t xml:space="preserve"> </w:t>
      </w:r>
      <w:proofErr w:type="spellStart"/>
      <w:r w:rsidRPr="00210BAD">
        <w:rPr>
          <w:rFonts w:ascii="Arial" w:eastAsia="Times New Roman" w:hAnsi="Arial" w:cs="Arial"/>
          <w:i/>
          <w:sz w:val="18"/>
          <w:szCs w:val="18"/>
        </w:rPr>
        <w:t>Onychiurus</w:t>
      </w:r>
      <w:proofErr w:type="spellEnd"/>
      <w:r w:rsidRPr="00210BAD">
        <w:rPr>
          <w:rFonts w:ascii="Arial" w:eastAsia="Times New Roman" w:hAnsi="Arial" w:cs="Arial"/>
          <w:i/>
          <w:sz w:val="18"/>
          <w:szCs w:val="18"/>
        </w:rPr>
        <w:t xml:space="preserve"> sp. </w:t>
      </w:r>
      <w:proofErr w:type="spellStart"/>
      <w:r w:rsidRPr="00210BAD">
        <w:rPr>
          <w:rFonts w:ascii="Arial" w:eastAsia="Times New Roman" w:hAnsi="Arial" w:cs="Arial"/>
          <w:i/>
          <w:sz w:val="18"/>
          <w:szCs w:val="18"/>
        </w:rPr>
        <w:t>cf</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alborufescens</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Leptyphantes</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monticola</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Paranemastoma</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quadripunctatum</w:t>
      </w:r>
      <w:proofErr w:type="spellEnd"/>
      <w:r w:rsidRPr="00210BAD">
        <w:rPr>
          <w:rFonts w:ascii="Arial" w:eastAsia="Times New Roman" w:hAnsi="Arial" w:cs="Arial"/>
          <w:i/>
          <w:sz w:val="18"/>
          <w:szCs w:val="18"/>
        </w:rPr>
        <w:t>.</w:t>
      </w:r>
    </w:p>
    <w:p w14:paraId="4922A571" w14:textId="77777777" w:rsidR="00F6741D" w:rsidRPr="00210BAD" w:rsidRDefault="00F6741D" w:rsidP="00F6741D">
      <w:pPr>
        <w:pStyle w:val="Standard"/>
        <w:snapToGrid w:val="0"/>
        <w:jc w:val="both"/>
        <w:rPr>
          <w:rFonts w:ascii="Arial" w:hAnsi="Arial" w:cs="Arial"/>
          <w:iCs/>
          <w:sz w:val="18"/>
          <w:szCs w:val="18"/>
          <w:lang w:val="pl-PL"/>
        </w:rPr>
      </w:pPr>
    </w:p>
    <w:p w14:paraId="5131B6F8" w14:textId="647482CA" w:rsidR="00F6741D" w:rsidRPr="00210BAD" w:rsidRDefault="00552B7C" w:rsidP="00F6741D">
      <w:pPr>
        <w:pStyle w:val="Standard"/>
        <w:snapToGrid w:val="0"/>
        <w:jc w:val="both"/>
        <w:rPr>
          <w:rFonts w:ascii="Arial" w:hAnsi="Arial" w:cs="Arial"/>
          <w:noProof/>
          <w:sz w:val="18"/>
          <w:szCs w:val="18"/>
          <w:lang w:val="pl-PL"/>
        </w:rPr>
      </w:pPr>
      <w:r>
        <w:rPr>
          <w:noProof/>
        </w:rPr>
        <w:drawing>
          <wp:inline distT="0" distB="0" distL="0" distR="0" wp14:anchorId="64CA76E4" wp14:editId="254FBFBD">
            <wp:extent cx="2775006" cy="2011878"/>
            <wp:effectExtent l="0" t="0" r="635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1464" cy="2023810"/>
                    </a:xfrm>
                    <a:prstGeom prst="rect">
                      <a:avLst/>
                    </a:prstGeom>
                  </pic:spPr>
                </pic:pic>
              </a:graphicData>
            </a:graphic>
          </wp:inline>
        </w:drawing>
      </w:r>
    </w:p>
    <w:p w14:paraId="7B45168A" w14:textId="77777777" w:rsidR="00F6741D" w:rsidRPr="00210BAD" w:rsidRDefault="00F6741D" w:rsidP="00F6741D">
      <w:pPr>
        <w:pStyle w:val="Standard"/>
        <w:snapToGrid w:val="0"/>
        <w:jc w:val="both"/>
        <w:rPr>
          <w:rFonts w:ascii="Arial" w:hAnsi="Arial" w:cs="Arial"/>
          <w:i/>
          <w:noProof/>
          <w:sz w:val="18"/>
          <w:szCs w:val="18"/>
          <w:lang w:val="pl-PL"/>
        </w:rPr>
      </w:pPr>
      <w:r w:rsidRPr="00210BAD">
        <w:rPr>
          <w:rFonts w:ascii="Arial" w:hAnsi="Arial" w:cs="Arial"/>
          <w:noProof/>
          <w:sz w:val="18"/>
          <w:szCs w:val="18"/>
          <w:lang w:val="pl-PL"/>
        </w:rPr>
        <w:t xml:space="preserve">Paśnik jaskiniec </w:t>
      </w:r>
      <w:proofErr w:type="spellStart"/>
      <w:r w:rsidRPr="00210BAD">
        <w:rPr>
          <w:rFonts w:ascii="Arial" w:hAnsi="Arial" w:cs="Arial"/>
          <w:i/>
          <w:sz w:val="18"/>
          <w:szCs w:val="18"/>
          <w:lang w:val="pl-PL"/>
        </w:rPr>
        <w:t>Triphosa</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dubitata</w:t>
      </w:r>
      <w:proofErr w:type="spellEnd"/>
      <w:r w:rsidRPr="00210BAD">
        <w:rPr>
          <w:rFonts w:ascii="Arial" w:hAnsi="Arial" w:cs="Arial"/>
          <w:noProof/>
          <w:sz w:val="18"/>
          <w:szCs w:val="18"/>
          <w:lang w:val="pl-PL"/>
        </w:rPr>
        <w:t xml:space="preserve"> i </w:t>
      </w:r>
      <w:r w:rsidRPr="00210BAD">
        <w:rPr>
          <w:rFonts w:ascii="Arial" w:hAnsi="Arial" w:cs="Arial"/>
          <w:sz w:val="18"/>
          <w:szCs w:val="18"/>
          <w:lang w:val="pl-PL"/>
        </w:rPr>
        <w:t xml:space="preserve">komar pospolity </w:t>
      </w:r>
      <w:proofErr w:type="spellStart"/>
      <w:r w:rsidRPr="00210BAD">
        <w:rPr>
          <w:rFonts w:ascii="Arial" w:hAnsi="Arial" w:cs="Arial"/>
          <w:i/>
          <w:sz w:val="18"/>
          <w:szCs w:val="18"/>
          <w:lang w:val="pl-PL"/>
        </w:rPr>
        <w:t>Culex</w:t>
      </w:r>
      <w:proofErr w:type="spellEnd"/>
      <w:r w:rsidRPr="00210BAD">
        <w:rPr>
          <w:rFonts w:ascii="Arial" w:hAnsi="Arial" w:cs="Arial"/>
          <w:i/>
          <w:sz w:val="18"/>
          <w:szCs w:val="18"/>
          <w:lang w:val="pl-PL"/>
        </w:rPr>
        <w:t xml:space="preserve"> </w:t>
      </w:r>
      <w:proofErr w:type="spellStart"/>
      <w:r w:rsidRPr="00210BAD">
        <w:rPr>
          <w:rFonts w:ascii="Arial" w:hAnsi="Arial" w:cs="Arial"/>
          <w:i/>
          <w:sz w:val="18"/>
          <w:szCs w:val="18"/>
          <w:lang w:val="pl-PL"/>
        </w:rPr>
        <w:t>pipiens</w:t>
      </w:r>
      <w:proofErr w:type="spellEnd"/>
      <w:r w:rsidRPr="00210BAD">
        <w:rPr>
          <w:rFonts w:ascii="Arial" w:hAnsi="Arial" w:cs="Arial"/>
          <w:i/>
          <w:sz w:val="18"/>
          <w:szCs w:val="18"/>
          <w:lang w:val="pl-PL"/>
        </w:rPr>
        <w:t xml:space="preserve"> </w:t>
      </w:r>
      <w:r w:rsidRPr="00210BAD">
        <w:rPr>
          <w:rFonts w:ascii="Arial" w:hAnsi="Arial" w:cs="Arial"/>
          <w:sz w:val="18"/>
          <w:szCs w:val="18"/>
          <w:lang w:val="pl-PL"/>
        </w:rPr>
        <w:t xml:space="preserve">– przedstawiciele fauny naściennej bezkręgowców. </w:t>
      </w:r>
      <w:r w:rsidRPr="002F1308">
        <w:rPr>
          <w:rFonts w:ascii="Arial" w:hAnsi="Arial" w:cs="Arial"/>
          <w:noProof/>
          <w:sz w:val="18"/>
          <w:szCs w:val="18"/>
          <w:lang w:val="pl-PL"/>
        </w:rPr>
        <w:t>Fot. Andrzej Tyc</w:t>
      </w:r>
    </w:p>
    <w:p w14:paraId="247EB328" w14:textId="77777777" w:rsidR="00F6741D" w:rsidRPr="00210BAD" w:rsidRDefault="00F6741D" w:rsidP="00F6741D">
      <w:pPr>
        <w:pStyle w:val="Standard"/>
        <w:snapToGrid w:val="0"/>
        <w:jc w:val="both"/>
        <w:rPr>
          <w:rFonts w:ascii="Arial" w:hAnsi="Arial" w:cs="Arial"/>
          <w:b/>
          <w:iCs/>
          <w:sz w:val="18"/>
          <w:szCs w:val="18"/>
          <w:lang w:val="pl-PL"/>
        </w:rPr>
      </w:pPr>
    </w:p>
    <w:p w14:paraId="2BABC54C" w14:textId="77777777" w:rsidR="00F6741D" w:rsidRPr="00210BAD" w:rsidRDefault="00F6741D" w:rsidP="00F6741D">
      <w:pPr>
        <w:pStyle w:val="Default"/>
        <w:spacing w:line="240" w:lineRule="auto"/>
        <w:jc w:val="both"/>
        <w:rPr>
          <w:rFonts w:ascii="Arial" w:eastAsia="DejaVu Sans" w:hAnsi="Arial" w:cs="Arial"/>
          <w:kern w:val="0"/>
          <w:sz w:val="18"/>
          <w:szCs w:val="18"/>
          <w:lang w:val="pl-PL"/>
        </w:rPr>
      </w:pPr>
      <w:r w:rsidRPr="00210BAD">
        <w:rPr>
          <w:rFonts w:ascii="Arial" w:hAnsi="Arial" w:cs="Arial"/>
          <w:b/>
          <w:iCs/>
          <w:sz w:val="18"/>
          <w:szCs w:val="18"/>
          <w:lang w:val="pl-PL"/>
        </w:rPr>
        <w:t>Ogólny stan zachowania siedliska w sieci Natura 2000:</w:t>
      </w:r>
      <w:r w:rsidRPr="00210BAD">
        <w:rPr>
          <w:rFonts w:ascii="Arial" w:hAnsi="Arial" w:cs="Arial"/>
          <w:iCs/>
          <w:sz w:val="18"/>
          <w:szCs w:val="18"/>
          <w:lang w:val="pl-PL"/>
        </w:rPr>
        <w:t xml:space="preserve"> </w:t>
      </w:r>
      <w:r w:rsidRPr="00210BAD">
        <w:rPr>
          <w:rFonts w:ascii="Arial" w:eastAsia="DejaVu Sans" w:hAnsi="Arial" w:cs="Arial"/>
          <w:kern w:val="0"/>
          <w:sz w:val="18"/>
          <w:szCs w:val="18"/>
          <w:lang w:val="pl-PL"/>
        </w:rPr>
        <w:t xml:space="preserve">stan zachowania monitorowanego siedliska w większości obszarów jest właściwy; obszar ostoi PLH240015 znajduje wśród 6 z 14 monitorowanych ostoi Natura 2000, położonych w granicach regionu kontynentalnego, ocenionych jako niezadowalający U1. </w:t>
      </w:r>
    </w:p>
    <w:p w14:paraId="77BCBE30" w14:textId="77777777" w:rsidR="00F6741D" w:rsidRPr="00210BAD" w:rsidRDefault="00F6741D" w:rsidP="00F6741D">
      <w:pPr>
        <w:pStyle w:val="Standard"/>
        <w:snapToGrid w:val="0"/>
        <w:jc w:val="both"/>
        <w:rPr>
          <w:rFonts w:ascii="Arial" w:hAnsi="Arial" w:cs="Arial"/>
          <w:iCs/>
          <w:sz w:val="18"/>
          <w:szCs w:val="18"/>
          <w:lang w:val="pl-PL"/>
        </w:rPr>
      </w:pPr>
      <w:r w:rsidRPr="00210BAD">
        <w:rPr>
          <w:rFonts w:ascii="Arial" w:hAnsi="Arial" w:cs="Arial"/>
          <w:b/>
          <w:iCs/>
          <w:sz w:val="18"/>
          <w:szCs w:val="18"/>
          <w:lang w:val="pl-PL"/>
        </w:rPr>
        <w:t>Stan siedliska w obszarze:</w:t>
      </w:r>
      <w:r w:rsidRPr="00210BAD">
        <w:rPr>
          <w:rFonts w:ascii="Arial" w:hAnsi="Arial" w:cs="Arial"/>
          <w:iCs/>
          <w:sz w:val="18"/>
          <w:szCs w:val="18"/>
          <w:lang w:val="pl-PL"/>
        </w:rPr>
        <w:t xml:space="preserve"> monitoring siedliska został rozpoczęty w 2013 roku; w obszarze PLH240015 monitoringiem są objęte trzy jaskinie – Pod Sokolą Górą, </w:t>
      </w:r>
      <w:proofErr w:type="spellStart"/>
      <w:r w:rsidRPr="00210BAD">
        <w:rPr>
          <w:rFonts w:ascii="Arial" w:hAnsi="Arial" w:cs="Arial"/>
          <w:iCs/>
          <w:sz w:val="18"/>
          <w:szCs w:val="18"/>
          <w:lang w:val="pl-PL"/>
        </w:rPr>
        <w:t>Studnisko</w:t>
      </w:r>
      <w:proofErr w:type="spellEnd"/>
      <w:r w:rsidRPr="00210BAD">
        <w:rPr>
          <w:rFonts w:ascii="Arial" w:hAnsi="Arial" w:cs="Arial"/>
          <w:iCs/>
          <w:sz w:val="18"/>
          <w:szCs w:val="18"/>
          <w:lang w:val="pl-PL"/>
        </w:rPr>
        <w:t xml:space="preserve">, Koralowa, wszystkie mają ocenę U1. </w:t>
      </w:r>
    </w:p>
    <w:p w14:paraId="1ED91F84" w14:textId="77777777" w:rsidR="00F6741D" w:rsidRPr="00210BAD" w:rsidRDefault="00F6741D" w:rsidP="00F6741D">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 xml:space="preserve">Zagrożenia: </w:t>
      </w:r>
      <w:r w:rsidRPr="00210BAD">
        <w:rPr>
          <w:rFonts w:ascii="Arial" w:eastAsia="Calibri" w:hAnsi="Arial" w:cs="Arial"/>
          <w:iCs/>
          <w:kern w:val="0"/>
          <w:sz w:val="18"/>
          <w:szCs w:val="18"/>
          <w:lang w:val="pl-PL"/>
        </w:rPr>
        <w:t xml:space="preserve">Największe zagrożenie siedliska związane jest z niekontrolowaną penetracją jaskiń w ciągu całego roku, a szczególnie dotkliwe w okresie hibernacji nietoperzy oraz w ich okresie rozrodczym (dotyczy jaskini </w:t>
      </w:r>
      <w:proofErr w:type="spellStart"/>
      <w:r w:rsidRPr="00210BAD">
        <w:rPr>
          <w:rFonts w:ascii="Arial" w:eastAsia="Calibri" w:hAnsi="Arial" w:cs="Arial"/>
          <w:iCs/>
          <w:kern w:val="0"/>
          <w:sz w:val="18"/>
          <w:szCs w:val="18"/>
          <w:lang w:val="pl-PL"/>
        </w:rPr>
        <w:t>Studnisko</w:t>
      </w:r>
      <w:proofErr w:type="spellEnd"/>
      <w:r w:rsidRPr="00210BAD">
        <w:rPr>
          <w:rFonts w:ascii="Arial" w:eastAsia="Calibri" w:hAnsi="Arial" w:cs="Arial"/>
          <w:iCs/>
          <w:kern w:val="0"/>
          <w:sz w:val="18"/>
          <w:szCs w:val="18"/>
          <w:lang w:val="pl-PL"/>
        </w:rPr>
        <w:t xml:space="preserve">). Jednym z istotnych zagrożeń części obiektów jaskiniowych i schronisk skalnych z siedliskiem 8310 jest eksploracja nowych korytarzy, w tym przekopywanie namulisk oraz łączenie części jaskiń lub udrażnianie nowych otworów, powodując zmiany mikroklimatu (dotyczy to m.in Jaskini w Zielonej Górze). </w:t>
      </w:r>
      <w:r w:rsidRPr="00210BAD">
        <w:rPr>
          <w:rFonts w:ascii="Arial" w:hAnsi="Arial" w:cs="Arial"/>
          <w:iCs/>
          <w:sz w:val="18"/>
          <w:szCs w:val="18"/>
          <w:lang w:val="pl-PL"/>
        </w:rPr>
        <w:t>Część obiektów jest również poważnie zaśmiecona.</w:t>
      </w:r>
    </w:p>
    <w:p w14:paraId="0A9AC9F9" w14:textId="77777777" w:rsidR="00F6741D" w:rsidRPr="00210BAD" w:rsidRDefault="00F6741D" w:rsidP="00F6741D">
      <w:pPr>
        <w:pStyle w:val="Standard"/>
        <w:jc w:val="both"/>
        <w:rPr>
          <w:rFonts w:ascii="Arial" w:hAnsi="Arial" w:cs="Arial"/>
          <w:iCs/>
          <w:sz w:val="18"/>
          <w:szCs w:val="18"/>
          <w:lang w:val="pl-PL"/>
        </w:rPr>
      </w:pPr>
    </w:p>
    <w:p w14:paraId="6F42FFB7" w14:textId="77777777" w:rsidR="00F6741D" w:rsidRPr="00EE0B9C" w:rsidRDefault="00F6741D" w:rsidP="00F6741D">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lastRenderedPageBreak/>
        <w:t>9110 Kwaśne buczyny (</w:t>
      </w:r>
      <w:proofErr w:type="spellStart"/>
      <w:r w:rsidRPr="00210BAD">
        <w:rPr>
          <w:rFonts w:ascii="Arial" w:hAnsi="Arial" w:cs="Arial"/>
          <w:b/>
          <w:i/>
          <w:iCs/>
          <w:sz w:val="18"/>
          <w:szCs w:val="18"/>
          <w:lang w:val="pl-PL"/>
        </w:rPr>
        <w:t>Luzulo-Fagenion</w:t>
      </w:r>
      <w:proofErr w:type="spellEnd"/>
      <w:r w:rsidRPr="00210BAD">
        <w:rPr>
          <w:rFonts w:ascii="Arial" w:hAnsi="Arial" w:cs="Arial"/>
          <w:b/>
          <w:iCs/>
          <w:sz w:val="18"/>
          <w:szCs w:val="18"/>
          <w:lang w:val="pl-PL"/>
        </w:rPr>
        <w:t>)</w:t>
      </w:r>
    </w:p>
    <w:p w14:paraId="7858FA66"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iCs/>
          <w:kern w:val="0"/>
          <w:sz w:val="18"/>
          <w:szCs w:val="18"/>
        </w:rPr>
        <w:t>Siedlisko w Obszarze reprezentowane jest przez podtyp 9110-1 Kwaśna buczyna niżowa.</w:t>
      </w:r>
    </w:p>
    <w:p w14:paraId="088B230E"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iCs/>
          <w:kern w:val="0"/>
          <w:sz w:val="18"/>
          <w:szCs w:val="18"/>
        </w:rPr>
        <w:t xml:space="preserve">Na terenie Ostoi Olsztyńsko-Mirowskiej kwaśne buczyny występują przede wszystkim u podnóża i w dolnych partiach wzniesień z wychodniami wapiennymi, w miejscach o stosunkowo niewielkim nachyleniu, bez skał występujących płytko pod powierzchnią gleby. Czasem (np. na stanowisku Góra Sokola) rosną na podłożu piaszczystym, pod którym występują skały wapienne. Jeśli występują w pobliżu partii szczytowych wzniesień, są to zwykle wzniesienia niezbyt rozległe i o stosunkowo niewielkiej wysokości względnej. </w:t>
      </w:r>
      <w:r>
        <w:rPr>
          <w:rFonts w:ascii="Arial" w:eastAsia="Calibri" w:hAnsi="Arial" w:cs="Arial"/>
          <w:iCs/>
          <w:kern w:val="0"/>
          <w:sz w:val="18"/>
          <w:szCs w:val="18"/>
        </w:rPr>
        <w:br/>
      </w:r>
      <w:r w:rsidRPr="00210BAD">
        <w:rPr>
          <w:rFonts w:ascii="Arial" w:eastAsia="Calibri" w:hAnsi="Arial" w:cs="Arial"/>
          <w:iCs/>
          <w:kern w:val="0"/>
          <w:sz w:val="18"/>
          <w:szCs w:val="18"/>
        </w:rPr>
        <w:t xml:space="preserve">W związku z wyrównaną powierzchnią i stosunkowo dobrą dostępnością obszarów preferowanych przez siedlisko, duża część z nich została w przeszłości przekształcona </w:t>
      </w:r>
      <w:r w:rsidR="00F97EF9">
        <w:rPr>
          <w:rFonts w:ascii="Arial" w:eastAsia="Calibri" w:hAnsi="Arial" w:cs="Arial"/>
          <w:iCs/>
          <w:kern w:val="0"/>
          <w:sz w:val="18"/>
          <w:szCs w:val="18"/>
        </w:rPr>
        <w:br/>
      </w:r>
      <w:r w:rsidRPr="00210BAD">
        <w:rPr>
          <w:rFonts w:ascii="Arial" w:eastAsia="Calibri" w:hAnsi="Arial" w:cs="Arial"/>
          <w:iCs/>
          <w:kern w:val="0"/>
          <w:sz w:val="18"/>
          <w:szCs w:val="18"/>
        </w:rPr>
        <w:t xml:space="preserve">w tereny otwarte lub poddana dość intensywnej gospodarce leśnej. Zostały na nich wprowadzone między innymi nasadzenia drzew obcych dla siedliska, przede wszystkim sosnowe. </w:t>
      </w:r>
      <w:r>
        <w:rPr>
          <w:rFonts w:ascii="Arial" w:eastAsia="Calibri" w:hAnsi="Arial" w:cs="Arial"/>
          <w:iCs/>
          <w:kern w:val="0"/>
          <w:sz w:val="18"/>
          <w:szCs w:val="18"/>
        </w:rPr>
        <w:br/>
      </w:r>
      <w:r w:rsidRPr="00210BAD">
        <w:rPr>
          <w:rFonts w:ascii="Arial" w:eastAsia="Calibri" w:hAnsi="Arial" w:cs="Arial"/>
          <w:iCs/>
          <w:kern w:val="0"/>
          <w:sz w:val="18"/>
          <w:szCs w:val="18"/>
        </w:rPr>
        <w:t>W efekcie typowo wykształcone płaty siedliska zajmują stosunkowo wąski pas pomiędzy porastającymi szczytowe partie wzniesień innymi typami buczyn (ciepłolubną (siedlisko 9150) i żyzną (9130)) oraz grądami (siedlisko 9170), a silnie przekształconymi terenami otaczającymi.</w:t>
      </w:r>
    </w:p>
    <w:p w14:paraId="5CCC7746"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Drzewostany kwaśnych buczyn składają się głównie, lub nawet wyłącznie, z buka </w:t>
      </w:r>
      <w:proofErr w:type="spellStart"/>
      <w:r w:rsidRPr="00210BAD">
        <w:rPr>
          <w:rFonts w:ascii="Arial" w:hAnsi="Arial" w:cs="Arial"/>
          <w:i/>
          <w:sz w:val="18"/>
          <w:szCs w:val="18"/>
        </w:rPr>
        <w:t>Fagus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sylvatica</w:t>
      </w:r>
      <w:proofErr w:type="spellEnd"/>
      <w:r w:rsidRPr="00210BAD">
        <w:rPr>
          <w:rFonts w:ascii="Arial" w:hAnsi="Arial" w:cs="Arial"/>
          <w:sz w:val="18"/>
          <w:szCs w:val="18"/>
        </w:rPr>
        <w:t xml:space="preserve">. Najczęstszą domieszkę stanowi sosna </w:t>
      </w:r>
      <w:proofErr w:type="spellStart"/>
      <w:r w:rsidRPr="00210BAD">
        <w:rPr>
          <w:rFonts w:ascii="Arial" w:hAnsi="Arial" w:cs="Arial"/>
          <w:i/>
          <w:sz w:val="18"/>
          <w:szCs w:val="18"/>
        </w:rPr>
        <w:t>Pinus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sylvestris</w:t>
      </w:r>
      <w:proofErr w:type="spellEnd"/>
      <w:r w:rsidRPr="00210BAD">
        <w:rPr>
          <w:rFonts w:ascii="Arial" w:hAnsi="Arial" w:cs="Arial"/>
          <w:sz w:val="18"/>
          <w:szCs w:val="18"/>
        </w:rPr>
        <w:t xml:space="preserve"> (częściowo prawdopodobnie wprowadzona sztucznie), dość częste są też dęby (</w:t>
      </w:r>
      <w:proofErr w:type="spellStart"/>
      <w:r w:rsidRPr="00210BAD">
        <w:rPr>
          <w:rFonts w:ascii="Arial" w:hAnsi="Arial" w:cs="Arial"/>
          <w:i/>
          <w:sz w:val="18"/>
          <w:szCs w:val="18"/>
        </w:rPr>
        <w:t>Quercus</w:t>
      </w:r>
      <w:proofErr w:type="spellEnd"/>
      <w:r w:rsidRPr="00210BAD">
        <w:rPr>
          <w:rFonts w:ascii="Arial" w:hAnsi="Arial" w:cs="Arial"/>
          <w:i/>
          <w:sz w:val="18"/>
          <w:szCs w:val="18"/>
        </w:rPr>
        <w:t xml:space="preserve"> robur</w:t>
      </w:r>
      <w:r w:rsidRPr="00210BAD">
        <w:rPr>
          <w:rFonts w:ascii="Arial" w:hAnsi="Arial" w:cs="Arial"/>
          <w:sz w:val="18"/>
          <w:szCs w:val="18"/>
        </w:rPr>
        <w:t xml:space="preserve"> i </w:t>
      </w:r>
      <w:r w:rsidRPr="00210BAD">
        <w:rPr>
          <w:rFonts w:ascii="Arial" w:hAnsi="Arial" w:cs="Arial"/>
          <w:i/>
          <w:sz w:val="18"/>
          <w:szCs w:val="18"/>
        </w:rPr>
        <w:t xml:space="preserve">Q. </w:t>
      </w:r>
      <w:proofErr w:type="spellStart"/>
      <w:r w:rsidRPr="00210BAD">
        <w:rPr>
          <w:rFonts w:ascii="Arial" w:hAnsi="Arial" w:cs="Arial"/>
          <w:i/>
          <w:sz w:val="18"/>
          <w:szCs w:val="18"/>
        </w:rPr>
        <w:t>petraea</w:t>
      </w:r>
      <w:proofErr w:type="spellEnd"/>
      <w:r w:rsidRPr="00210BAD">
        <w:rPr>
          <w:rFonts w:ascii="Arial" w:hAnsi="Arial" w:cs="Arial"/>
          <w:sz w:val="18"/>
          <w:szCs w:val="18"/>
        </w:rPr>
        <w:t xml:space="preserve">). Podszyt jest zazwyczaj słabo rozwinięty i złożony głównie z buka, a runo cechuje się niewielkim pokryciem roślin zielnych. Różnorodność gatunkowa runa również nie jest zbyt wysoka. Najbardziej typowymi i stosunkowo często występującymi gatunkami są borówka czernica </w:t>
      </w:r>
      <w:proofErr w:type="spellStart"/>
      <w:r w:rsidRPr="00210BAD">
        <w:rPr>
          <w:rStyle w:val="Uwydatnienie"/>
          <w:rFonts w:ascii="Arial" w:hAnsi="Arial" w:cs="Arial"/>
          <w:sz w:val="18"/>
          <w:szCs w:val="18"/>
        </w:rPr>
        <w:t>Vaccinium</w:t>
      </w:r>
      <w:proofErr w:type="spellEnd"/>
      <w:r w:rsidRPr="00210BAD">
        <w:rPr>
          <w:rStyle w:val="Uwydatnienie"/>
          <w:rFonts w:ascii="Arial" w:hAnsi="Arial" w:cs="Arial"/>
          <w:sz w:val="18"/>
          <w:szCs w:val="18"/>
        </w:rPr>
        <w:t xml:space="preserve"> </w:t>
      </w:r>
      <w:proofErr w:type="spellStart"/>
      <w:r w:rsidRPr="00210BAD">
        <w:rPr>
          <w:rStyle w:val="Uwydatnienie"/>
          <w:rFonts w:ascii="Arial" w:hAnsi="Arial" w:cs="Arial"/>
          <w:sz w:val="18"/>
          <w:szCs w:val="18"/>
        </w:rPr>
        <w:t>myrtillus</w:t>
      </w:r>
      <w:proofErr w:type="spellEnd"/>
      <w:r w:rsidRPr="00210BAD">
        <w:rPr>
          <w:rStyle w:val="Uwydatnienie"/>
          <w:rFonts w:ascii="Arial" w:hAnsi="Arial" w:cs="Arial"/>
          <w:sz w:val="18"/>
          <w:szCs w:val="18"/>
        </w:rPr>
        <w:t xml:space="preserve">, konwalijka dwulistna </w:t>
      </w:r>
      <w:proofErr w:type="spellStart"/>
      <w:r w:rsidRPr="00210BAD">
        <w:rPr>
          <w:rStyle w:val="st"/>
          <w:rFonts w:ascii="Arial" w:hAnsi="Arial" w:cs="Arial"/>
          <w:i/>
          <w:sz w:val="18"/>
          <w:szCs w:val="18"/>
        </w:rPr>
        <w:t>Maianthemum</w:t>
      </w:r>
      <w:proofErr w:type="spellEnd"/>
      <w:r w:rsidRPr="00210BAD">
        <w:rPr>
          <w:rStyle w:val="st"/>
          <w:rFonts w:ascii="Arial" w:hAnsi="Arial" w:cs="Arial"/>
          <w:i/>
          <w:sz w:val="18"/>
          <w:szCs w:val="18"/>
        </w:rPr>
        <w:t xml:space="preserve"> </w:t>
      </w:r>
      <w:proofErr w:type="spellStart"/>
      <w:r w:rsidRPr="00210BAD">
        <w:rPr>
          <w:rStyle w:val="st"/>
          <w:rFonts w:ascii="Arial" w:hAnsi="Arial" w:cs="Arial"/>
          <w:i/>
          <w:sz w:val="18"/>
          <w:szCs w:val="18"/>
        </w:rPr>
        <w:t>bifolium</w:t>
      </w:r>
      <w:proofErr w:type="spellEnd"/>
      <w:r w:rsidRPr="00210BAD">
        <w:rPr>
          <w:rStyle w:val="st"/>
          <w:rFonts w:ascii="Arial" w:hAnsi="Arial" w:cs="Arial"/>
          <w:sz w:val="18"/>
          <w:szCs w:val="18"/>
        </w:rPr>
        <w:t xml:space="preserve"> i szczawik zajęczy </w:t>
      </w:r>
      <w:proofErr w:type="spellStart"/>
      <w:r w:rsidRPr="00210BAD">
        <w:rPr>
          <w:rStyle w:val="st"/>
          <w:rFonts w:ascii="Arial" w:hAnsi="Arial" w:cs="Arial"/>
          <w:i/>
          <w:sz w:val="18"/>
          <w:szCs w:val="18"/>
        </w:rPr>
        <w:t>Oxalis</w:t>
      </w:r>
      <w:proofErr w:type="spellEnd"/>
      <w:r w:rsidRPr="00210BAD">
        <w:rPr>
          <w:rStyle w:val="st"/>
          <w:rFonts w:ascii="Arial" w:hAnsi="Arial" w:cs="Arial"/>
          <w:i/>
          <w:sz w:val="18"/>
          <w:szCs w:val="18"/>
        </w:rPr>
        <w:t xml:space="preserve"> </w:t>
      </w:r>
      <w:proofErr w:type="spellStart"/>
      <w:r w:rsidRPr="00210BAD">
        <w:rPr>
          <w:rStyle w:val="st"/>
          <w:rFonts w:ascii="Arial" w:hAnsi="Arial" w:cs="Arial"/>
          <w:i/>
          <w:sz w:val="18"/>
          <w:szCs w:val="18"/>
        </w:rPr>
        <w:t>acetosella</w:t>
      </w:r>
      <w:proofErr w:type="spellEnd"/>
      <w:r w:rsidRPr="00210BAD">
        <w:rPr>
          <w:rStyle w:val="st"/>
          <w:rFonts w:ascii="Arial" w:hAnsi="Arial" w:cs="Arial"/>
          <w:sz w:val="18"/>
          <w:szCs w:val="18"/>
        </w:rPr>
        <w:t xml:space="preserve">. </w:t>
      </w:r>
      <w:r w:rsidRPr="00210BAD">
        <w:rPr>
          <w:rFonts w:ascii="Arial" w:hAnsi="Arial" w:cs="Arial"/>
          <w:sz w:val="18"/>
          <w:szCs w:val="18"/>
        </w:rPr>
        <w:t xml:space="preserve">Na podłożu piaszczystym częsty jest śmiałek pogięty </w:t>
      </w:r>
      <w:proofErr w:type="spellStart"/>
      <w:r w:rsidRPr="00210BAD">
        <w:rPr>
          <w:rFonts w:ascii="Arial" w:hAnsi="Arial" w:cs="Arial"/>
          <w:i/>
          <w:sz w:val="18"/>
          <w:szCs w:val="18"/>
        </w:rPr>
        <w:t>Deschampsia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flexuosa</w:t>
      </w:r>
      <w:proofErr w:type="spellEnd"/>
      <w:r w:rsidRPr="00210BAD">
        <w:rPr>
          <w:rFonts w:ascii="Arial" w:hAnsi="Arial" w:cs="Arial"/>
          <w:sz w:val="18"/>
          <w:szCs w:val="18"/>
        </w:rPr>
        <w:t>.</w:t>
      </w:r>
      <w:r w:rsidRPr="00210BAD">
        <w:rPr>
          <w:rStyle w:val="st"/>
          <w:rFonts w:ascii="Arial" w:hAnsi="Arial" w:cs="Arial"/>
          <w:sz w:val="18"/>
          <w:szCs w:val="18"/>
        </w:rPr>
        <w:t xml:space="preserve"> Występują również płaty praktycznie pozbawione roślin runa (tzw. </w:t>
      </w:r>
      <w:proofErr w:type="spellStart"/>
      <w:r w:rsidRPr="00210BAD">
        <w:rPr>
          <w:rStyle w:val="st"/>
          <w:rFonts w:ascii="Arial" w:hAnsi="Arial" w:cs="Arial"/>
          <w:i/>
          <w:sz w:val="18"/>
          <w:szCs w:val="18"/>
        </w:rPr>
        <w:t>Fagetum</w:t>
      </w:r>
      <w:proofErr w:type="spellEnd"/>
      <w:r w:rsidRPr="00210BAD">
        <w:rPr>
          <w:rStyle w:val="st"/>
          <w:rFonts w:ascii="Arial" w:hAnsi="Arial" w:cs="Arial"/>
          <w:i/>
          <w:sz w:val="18"/>
          <w:szCs w:val="18"/>
        </w:rPr>
        <w:t xml:space="preserve"> </w:t>
      </w:r>
      <w:proofErr w:type="spellStart"/>
      <w:r w:rsidRPr="00210BAD">
        <w:rPr>
          <w:rStyle w:val="st"/>
          <w:rFonts w:ascii="Arial" w:hAnsi="Arial" w:cs="Arial"/>
          <w:i/>
          <w:sz w:val="18"/>
          <w:szCs w:val="18"/>
        </w:rPr>
        <w:t>nudum</w:t>
      </w:r>
      <w:proofErr w:type="spellEnd"/>
      <w:r w:rsidRPr="00210BAD">
        <w:rPr>
          <w:rStyle w:val="st"/>
          <w:rFonts w:ascii="Arial" w:hAnsi="Arial" w:cs="Arial"/>
          <w:sz w:val="18"/>
          <w:szCs w:val="18"/>
        </w:rPr>
        <w:t>), o dnie lasu pokrytym grubą warstwą ściółki złożonej z liści bukowych.</w:t>
      </w:r>
    </w:p>
    <w:p w14:paraId="2B089232" w14:textId="706236AA" w:rsidR="00F6741D" w:rsidRPr="00210BAD" w:rsidRDefault="00552B7C" w:rsidP="00F6741D">
      <w:pPr>
        <w:widowControl/>
        <w:suppressAutoHyphens w:val="0"/>
        <w:autoSpaceDN/>
        <w:jc w:val="both"/>
        <w:textAlignment w:val="auto"/>
        <w:rPr>
          <w:rFonts w:ascii="Arial" w:eastAsia="Calibri" w:hAnsi="Arial" w:cs="Arial"/>
          <w:kern w:val="0"/>
          <w:sz w:val="18"/>
          <w:szCs w:val="18"/>
          <w:lang w:eastAsia="en-US"/>
        </w:rPr>
      </w:pPr>
      <w:r>
        <w:rPr>
          <w:noProof/>
        </w:rPr>
        <w:drawing>
          <wp:inline distT="0" distB="0" distL="0" distR="0" wp14:anchorId="02D8180A" wp14:editId="47094F6E">
            <wp:extent cx="2857687" cy="1900362"/>
            <wp:effectExtent l="0" t="0" r="0"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9094" cy="1927897"/>
                    </a:xfrm>
                    <a:prstGeom prst="rect">
                      <a:avLst/>
                    </a:prstGeom>
                  </pic:spPr>
                </pic:pic>
              </a:graphicData>
            </a:graphic>
          </wp:inline>
        </w:drawing>
      </w:r>
    </w:p>
    <w:p w14:paraId="02DD52DF" w14:textId="77777777" w:rsidR="00F6741D" w:rsidRPr="00210BAD" w:rsidRDefault="00F6741D" w:rsidP="00F6741D">
      <w:pPr>
        <w:widowControl/>
        <w:suppressAutoHyphens w:val="0"/>
        <w:autoSpaceDN/>
        <w:jc w:val="both"/>
        <w:textAlignment w:val="auto"/>
        <w:rPr>
          <w:rFonts w:ascii="Arial" w:eastAsia="Calibri" w:hAnsi="Arial" w:cs="Arial"/>
          <w:kern w:val="0"/>
          <w:sz w:val="18"/>
          <w:szCs w:val="18"/>
          <w:lang w:eastAsia="en-US"/>
        </w:rPr>
      </w:pPr>
      <w:r w:rsidRPr="002F1308">
        <w:rPr>
          <w:rFonts w:ascii="Arial" w:eastAsia="Calibri" w:hAnsi="Arial" w:cs="Arial"/>
          <w:kern w:val="0"/>
          <w:sz w:val="18"/>
          <w:szCs w:val="18"/>
          <w:lang w:eastAsia="en-US"/>
        </w:rPr>
        <w:t>Kwaśna buczyna w obrębie stanowiska Knieja 1.</w:t>
      </w:r>
      <w:r w:rsidRPr="00210BAD">
        <w:rPr>
          <w:rFonts w:ascii="Arial" w:eastAsia="Calibri" w:hAnsi="Arial" w:cs="Arial"/>
          <w:kern w:val="0"/>
          <w:sz w:val="18"/>
          <w:szCs w:val="18"/>
          <w:lang w:eastAsia="en-US"/>
        </w:rPr>
        <w:t xml:space="preserve"> </w:t>
      </w:r>
      <w:r w:rsidRPr="002F1308">
        <w:rPr>
          <w:rFonts w:ascii="Arial" w:eastAsia="Calibri" w:hAnsi="Arial" w:cs="Arial"/>
          <w:kern w:val="0"/>
          <w:sz w:val="18"/>
          <w:szCs w:val="18"/>
          <w:lang w:eastAsia="en-US"/>
        </w:rPr>
        <w:t>Fot. K. Kulpiński.</w:t>
      </w:r>
    </w:p>
    <w:p w14:paraId="7FC0EC28"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2730AEC0"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Ogólny stan zachowania siedliska w sieci Natura 2000 w regionie kontynentalnym:</w:t>
      </w:r>
      <w:r w:rsidRPr="00210BAD">
        <w:rPr>
          <w:rFonts w:ascii="Arial" w:eastAsia="Calibri" w:hAnsi="Arial" w:cs="Arial"/>
          <w:iCs/>
          <w:kern w:val="0"/>
          <w:sz w:val="18"/>
          <w:szCs w:val="18"/>
        </w:rPr>
        <w:t xml:space="preserve"> niezadowalający U1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1ACBBAB"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siedliska w obszarze: </w:t>
      </w:r>
      <w:r w:rsidRPr="00210BAD">
        <w:rPr>
          <w:rFonts w:ascii="Arial" w:eastAsia="Calibri" w:hAnsi="Arial" w:cs="Arial"/>
          <w:b/>
          <w:iCs/>
          <w:kern w:val="0"/>
          <w:sz w:val="18"/>
          <w:szCs w:val="18"/>
        </w:rPr>
        <w:t>niezadowalający U1</w:t>
      </w:r>
      <w:r w:rsidRPr="00210BAD">
        <w:rPr>
          <w:rFonts w:ascii="Arial" w:eastAsia="Calibri" w:hAnsi="Arial" w:cs="Arial"/>
          <w:iCs/>
          <w:kern w:val="0"/>
          <w:sz w:val="18"/>
          <w:szCs w:val="18"/>
        </w:rPr>
        <w:t xml:space="preserve"> </w:t>
      </w:r>
      <w:r w:rsidRPr="00210BAD">
        <w:rPr>
          <w:rFonts w:ascii="Arial" w:eastAsia="Calibri" w:hAnsi="Arial" w:cs="Arial"/>
          <w:kern w:val="0"/>
          <w:sz w:val="18"/>
          <w:szCs w:val="18"/>
        </w:rPr>
        <w:t>(na podstawie badań terenowych przeprowadzonych w latach 2014-2015 oraz monitoringu GIOŚ przeprowadzonego w obszarze w 2013 r. na jednym stanowisku – Sokole Góry (zlokalizowanego w obrębie stanowiska Góra Sokola z niniejszego opracowania)).</w:t>
      </w:r>
    </w:p>
    <w:p w14:paraId="2AA84047"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b/>
          <w:iCs/>
          <w:kern w:val="0"/>
          <w:sz w:val="18"/>
          <w:szCs w:val="18"/>
        </w:rPr>
        <w:t>Zagrożenia:</w:t>
      </w:r>
      <w:r w:rsidRPr="00210BAD">
        <w:rPr>
          <w:rFonts w:ascii="Arial" w:hAnsi="Arial" w:cs="Arial"/>
          <w:sz w:val="18"/>
          <w:szCs w:val="18"/>
        </w:rPr>
        <w:t xml:space="preserve"> </w:t>
      </w:r>
      <w:r w:rsidRPr="00210BAD">
        <w:rPr>
          <w:rFonts w:ascii="Arial" w:eastAsia="Calibri" w:hAnsi="Arial" w:cs="Arial"/>
          <w:iCs/>
          <w:kern w:val="0"/>
          <w:sz w:val="18"/>
          <w:szCs w:val="18"/>
        </w:rPr>
        <w:t>Mała ilość martwego drewna w siedlisku, zwłaszcza drewna wielkoformatowego, obce gatunki inwazyjne oraz możliwość negatywnych przekształceń struktury wiekowej, pionowej i przestrzennej drzewostanów, skutkujących także przekształcaniem innych warstw lasu.</w:t>
      </w:r>
    </w:p>
    <w:p w14:paraId="13B69D44" w14:textId="77777777" w:rsidR="00DE7EC1" w:rsidRDefault="00DE7EC1" w:rsidP="00F6741D">
      <w:pPr>
        <w:pStyle w:val="Standard"/>
        <w:snapToGrid w:val="0"/>
        <w:jc w:val="both"/>
        <w:rPr>
          <w:rFonts w:ascii="Arial" w:hAnsi="Arial" w:cs="Arial"/>
          <w:b/>
          <w:iCs/>
          <w:sz w:val="18"/>
          <w:szCs w:val="18"/>
          <w:lang w:val="pl-PL"/>
        </w:rPr>
      </w:pPr>
    </w:p>
    <w:p w14:paraId="5FBBF964" w14:textId="77777777" w:rsidR="00F6741D" w:rsidRPr="00EE0B9C" w:rsidRDefault="00F6741D" w:rsidP="00F6741D">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9130 Żyzne buczyny (</w:t>
      </w:r>
      <w:proofErr w:type="spellStart"/>
      <w:r w:rsidRPr="00210BAD">
        <w:rPr>
          <w:rFonts w:ascii="Arial" w:hAnsi="Arial" w:cs="Arial"/>
          <w:b/>
          <w:i/>
          <w:iCs/>
          <w:sz w:val="18"/>
          <w:szCs w:val="18"/>
          <w:lang w:val="pl-PL"/>
        </w:rPr>
        <w:t>Dentario</w:t>
      </w:r>
      <w:proofErr w:type="spellEnd"/>
      <w:r w:rsidRPr="00210BAD">
        <w:rPr>
          <w:rFonts w:ascii="Arial" w:hAnsi="Arial" w:cs="Arial"/>
          <w:b/>
          <w:i/>
          <w:iCs/>
          <w:sz w:val="18"/>
          <w:szCs w:val="18"/>
          <w:lang w:val="pl-PL"/>
        </w:rPr>
        <w:t xml:space="preserve"> </w:t>
      </w:r>
      <w:proofErr w:type="spellStart"/>
      <w:r w:rsidRPr="00210BAD">
        <w:rPr>
          <w:rFonts w:ascii="Arial" w:hAnsi="Arial" w:cs="Arial"/>
          <w:b/>
          <w:i/>
          <w:iCs/>
          <w:sz w:val="18"/>
          <w:szCs w:val="18"/>
          <w:lang w:val="pl-PL"/>
        </w:rPr>
        <w:t>glandulosae-Fagenion</w:t>
      </w:r>
      <w:proofErr w:type="spellEnd"/>
      <w:r w:rsidRPr="00210BAD">
        <w:rPr>
          <w:rFonts w:ascii="Arial" w:hAnsi="Arial" w:cs="Arial"/>
          <w:b/>
          <w:iCs/>
          <w:sz w:val="18"/>
          <w:szCs w:val="18"/>
          <w:lang w:val="pl-PL"/>
        </w:rPr>
        <w:t xml:space="preserve">, </w:t>
      </w:r>
      <w:r w:rsidRPr="00210BAD">
        <w:rPr>
          <w:rFonts w:ascii="Arial" w:hAnsi="Arial" w:cs="Arial"/>
          <w:b/>
          <w:i/>
          <w:iCs/>
          <w:sz w:val="18"/>
          <w:szCs w:val="18"/>
          <w:lang w:val="pl-PL"/>
        </w:rPr>
        <w:t xml:space="preserve">Galio </w:t>
      </w:r>
      <w:proofErr w:type="spellStart"/>
      <w:r w:rsidRPr="00210BAD">
        <w:rPr>
          <w:rFonts w:ascii="Arial" w:hAnsi="Arial" w:cs="Arial"/>
          <w:b/>
          <w:i/>
          <w:iCs/>
          <w:sz w:val="18"/>
          <w:szCs w:val="18"/>
          <w:lang w:val="pl-PL"/>
        </w:rPr>
        <w:t>odorati-Fagenion</w:t>
      </w:r>
      <w:proofErr w:type="spellEnd"/>
      <w:r w:rsidRPr="00210BAD">
        <w:rPr>
          <w:rFonts w:ascii="Arial" w:hAnsi="Arial" w:cs="Arial"/>
          <w:b/>
          <w:iCs/>
          <w:sz w:val="18"/>
          <w:szCs w:val="18"/>
          <w:lang w:val="pl-PL"/>
        </w:rPr>
        <w:t>)</w:t>
      </w:r>
    </w:p>
    <w:p w14:paraId="495B5A4D"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Siedlisko w Obszarze reprezentowane jest przez podtyp 9130-3 Żyzna buczyna górska (</w:t>
      </w:r>
      <w:proofErr w:type="spellStart"/>
      <w:r w:rsidRPr="00210BAD">
        <w:rPr>
          <w:rFonts w:ascii="Arial" w:hAnsi="Arial" w:cs="Arial"/>
          <w:i/>
          <w:sz w:val="18"/>
          <w:szCs w:val="18"/>
        </w:rPr>
        <w:t>Dentario</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enneaphylli-Fagetum</w:t>
      </w:r>
      <w:proofErr w:type="spellEnd"/>
      <w:r w:rsidRPr="00210BAD">
        <w:rPr>
          <w:rFonts w:ascii="Arial" w:hAnsi="Arial" w:cs="Arial"/>
          <w:i/>
          <w:sz w:val="18"/>
          <w:szCs w:val="18"/>
        </w:rPr>
        <w:t xml:space="preserve"> i </w:t>
      </w:r>
      <w:proofErr w:type="spellStart"/>
      <w:r w:rsidRPr="00210BAD">
        <w:rPr>
          <w:rFonts w:ascii="Arial" w:hAnsi="Arial" w:cs="Arial"/>
          <w:i/>
          <w:sz w:val="18"/>
          <w:szCs w:val="18"/>
        </w:rPr>
        <w:t>Dentario</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glandulosae-Fagetum</w:t>
      </w:r>
      <w:proofErr w:type="spellEnd"/>
      <w:r w:rsidRPr="00210BAD">
        <w:rPr>
          <w:rFonts w:ascii="Arial" w:hAnsi="Arial" w:cs="Arial"/>
          <w:sz w:val="18"/>
          <w:szCs w:val="18"/>
        </w:rPr>
        <w:t xml:space="preserve">), w jego formie sudeckiej, cechującej się występowaniem żywca dziewięciolistnego </w:t>
      </w:r>
      <w:proofErr w:type="spellStart"/>
      <w:r w:rsidRPr="00210BAD">
        <w:rPr>
          <w:rFonts w:ascii="Arial" w:hAnsi="Arial" w:cs="Arial"/>
          <w:i/>
          <w:sz w:val="18"/>
          <w:szCs w:val="18"/>
        </w:rPr>
        <w:t>Dentaria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enneaphyllos</w:t>
      </w:r>
      <w:proofErr w:type="spellEnd"/>
      <w:r w:rsidRPr="00210BAD">
        <w:rPr>
          <w:rFonts w:ascii="Arial" w:hAnsi="Arial" w:cs="Arial"/>
          <w:sz w:val="18"/>
          <w:szCs w:val="18"/>
        </w:rPr>
        <w:t>.</w:t>
      </w:r>
    </w:p>
    <w:p w14:paraId="50A4282B"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Buczyny żyzne na terenie Ostoi Olsztyńsko-Mirowskiej występują przede wszystkim na chłodnych, północnych stokach wzniesień, zwykle w bezpośrednim sąsiedztwie wychodni skał wapiennych. Zajmują siedliska żyźniejsze i wilgotniejsze niż inne typy buczyn – kwaśna (siedlisko 9110) i ciepłolubna (siedlisko 9150). Również grądy (siedlisko 9170) </w:t>
      </w:r>
      <w:r w:rsidR="00F97EF9">
        <w:rPr>
          <w:rFonts w:ascii="Arial" w:hAnsi="Arial" w:cs="Arial"/>
          <w:sz w:val="18"/>
          <w:szCs w:val="18"/>
        </w:rPr>
        <w:br/>
      </w:r>
      <w:r w:rsidRPr="00210BAD">
        <w:rPr>
          <w:rFonts w:ascii="Arial" w:hAnsi="Arial" w:cs="Arial"/>
          <w:sz w:val="18"/>
          <w:szCs w:val="18"/>
        </w:rPr>
        <w:t xml:space="preserve">w obrębie Obszaru występują zwykle na siedliskach mniej wilgotnych niż buczyny żyzne. Często sąsiadują one jednak z wymienionymi siedliskami – buczyny ciepłolubne zajmują partie szczytowe i południowe stoki wzniesień, a buczyny kwaśne </w:t>
      </w:r>
      <w:proofErr w:type="spellStart"/>
      <w:r w:rsidRPr="00210BAD">
        <w:rPr>
          <w:rFonts w:ascii="Arial" w:hAnsi="Arial" w:cs="Arial"/>
          <w:sz w:val="18"/>
          <w:szCs w:val="18"/>
        </w:rPr>
        <w:t>wypłaszczenia</w:t>
      </w:r>
      <w:proofErr w:type="spellEnd"/>
      <w:r w:rsidRPr="00210BAD">
        <w:rPr>
          <w:rFonts w:ascii="Arial" w:hAnsi="Arial" w:cs="Arial"/>
          <w:sz w:val="18"/>
          <w:szCs w:val="18"/>
        </w:rPr>
        <w:t xml:space="preserve"> u ich podnóża. Grądy mogą występować w obu opisanych miejscach, w Ostoi częściej rosną jednak na wzniesieniach.</w:t>
      </w:r>
    </w:p>
    <w:p w14:paraId="44A5DE8D"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lastRenderedPageBreak/>
        <w:t xml:space="preserve">W drzewostanie buczyn żyznych zdecydowanie dominuje buk, częsta jest jednak domieszka jawora </w:t>
      </w:r>
      <w:proofErr w:type="spellStart"/>
      <w:r w:rsidRPr="00210BAD">
        <w:rPr>
          <w:rFonts w:ascii="Arial" w:hAnsi="Arial" w:cs="Arial"/>
          <w:i/>
          <w:sz w:val="18"/>
          <w:szCs w:val="18"/>
        </w:rPr>
        <w:t>Acer</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pseudoplatanus</w:t>
      </w:r>
      <w:proofErr w:type="spellEnd"/>
      <w:r w:rsidRPr="00210BAD">
        <w:rPr>
          <w:rFonts w:ascii="Arial" w:hAnsi="Arial" w:cs="Arial"/>
          <w:sz w:val="18"/>
          <w:szCs w:val="18"/>
        </w:rPr>
        <w:t xml:space="preserve">. W bezpośrednim sąsiedztwie wychodni skalnych często pojawia się lipa szerokolistna </w:t>
      </w:r>
      <w:proofErr w:type="spellStart"/>
      <w:r w:rsidRPr="00210BAD">
        <w:rPr>
          <w:rFonts w:ascii="Arial" w:hAnsi="Arial" w:cs="Arial"/>
          <w:i/>
          <w:sz w:val="18"/>
          <w:szCs w:val="18"/>
        </w:rPr>
        <w:t>Tilia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platyphyllos</w:t>
      </w:r>
      <w:proofErr w:type="spellEnd"/>
      <w:r w:rsidRPr="00210BAD">
        <w:rPr>
          <w:rFonts w:ascii="Arial" w:hAnsi="Arial" w:cs="Arial"/>
          <w:sz w:val="18"/>
          <w:szCs w:val="18"/>
        </w:rPr>
        <w:t xml:space="preserve">. Podszyt tworzy przede wszystkim młode pokolenie buka. Pokrycie roślin zielnych w runie jest wysokie, występuje tu też wiele gatunków. Oprócz wymienionego już żywca dziewięciolistnego częsty jest gajowiec żółty </w:t>
      </w:r>
      <w:proofErr w:type="spellStart"/>
      <w:r w:rsidRPr="00210BAD">
        <w:rPr>
          <w:rFonts w:ascii="Arial" w:hAnsi="Arial" w:cs="Arial"/>
          <w:i/>
          <w:sz w:val="18"/>
          <w:szCs w:val="18"/>
        </w:rPr>
        <w:t>Galeobdolon</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luteum</w:t>
      </w:r>
      <w:proofErr w:type="spellEnd"/>
      <w:r w:rsidRPr="00210BAD">
        <w:rPr>
          <w:rFonts w:ascii="Arial" w:hAnsi="Arial" w:cs="Arial"/>
          <w:sz w:val="18"/>
          <w:szCs w:val="18"/>
        </w:rPr>
        <w:t xml:space="preserve">, duże pokrycie osiągają poza tym przytulia wonna </w:t>
      </w:r>
      <w:proofErr w:type="spellStart"/>
      <w:r w:rsidRPr="00210BAD">
        <w:rPr>
          <w:rFonts w:ascii="Arial" w:hAnsi="Arial" w:cs="Arial"/>
          <w:i/>
          <w:sz w:val="18"/>
          <w:szCs w:val="18"/>
        </w:rPr>
        <w:t>Galium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odoratum</w:t>
      </w:r>
      <w:proofErr w:type="spellEnd"/>
      <w:r w:rsidRPr="00210BAD">
        <w:rPr>
          <w:rFonts w:ascii="Arial" w:hAnsi="Arial" w:cs="Arial"/>
          <w:sz w:val="18"/>
          <w:szCs w:val="18"/>
        </w:rPr>
        <w:t xml:space="preserve"> i szczyr trwały </w:t>
      </w:r>
      <w:proofErr w:type="spellStart"/>
      <w:r w:rsidRPr="00210BAD">
        <w:rPr>
          <w:rFonts w:ascii="Arial" w:hAnsi="Arial" w:cs="Arial"/>
          <w:i/>
          <w:sz w:val="18"/>
          <w:szCs w:val="18"/>
        </w:rPr>
        <w:t>Mercurialis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perennis</w:t>
      </w:r>
      <w:proofErr w:type="spellEnd"/>
      <w:r w:rsidRPr="00210BAD">
        <w:rPr>
          <w:rFonts w:ascii="Arial" w:hAnsi="Arial" w:cs="Arial"/>
          <w:sz w:val="18"/>
          <w:szCs w:val="18"/>
        </w:rPr>
        <w:t>.</w:t>
      </w:r>
    </w:p>
    <w:p w14:paraId="2A579467" w14:textId="7A184DA8" w:rsidR="00F6741D" w:rsidRPr="00210BAD" w:rsidRDefault="00552B7C" w:rsidP="00F6741D">
      <w:pPr>
        <w:widowControl/>
        <w:suppressAutoHyphens w:val="0"/>
        <w:autoSpaceDN/>
        <w:jc w:val="both"/>
        <w:textAlignment w:val="auto"/>
        <w:rPr>
          <w:rFonts w:ascii="Arial" w:eastAsia="Calibri" w:hAnsi="Arial" w:cs="Arial"/>
          <w:kern w:val="0"/>
          <w:sz w:val="18"/>
          <w:szCs w:val="18"/>
          <w:lang w:eastAsia="en-US"/>
        </w:rPr>
      </w:pPr>
      <w:r>
        <w:rPr>
          <w:noProof/>
        </w:rPr>
        <w:drawing>
          <wp:inline distT="0" distB="0" distL="0" distR="0" wp14:anchorId="1168105C" wp14:editId="46FF626F">
            <wp:extent cx="1685677" cy="253975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3847" cy="2552063"/>
                    </a:xfrm>
                    <a:prstGeom prst="rect">
                      <a:avLst/>
                    </a:prstGeom>
                  </pic:spPr>
                </pic:pic>
              </a:graphicData>
            </a:graphic>
          </wp:inline>
        </w:drawing>
      </w:r>
    </w:p>
    <w:p w14:paraId="7CE4EA56" w14:textId="77777777" w:rsidR="00F6741D" w:rsidRPr="00210BAD" w:rsidRDefault="00F6741D" w:rsidP="00F6741D">
      <w:pPr>
        <w:widowControl/>
        <w:suppressAutoHyphens w:val="0"/>
        <w:autoSpaceDN/>
        <w:jc w:val="both"/>
        <w:textAlignment w:val="auto"/>
        <w:rPr>
          <w:rFonts w:ascii="Arial" w:eastAsia="Calibri" w:hAnsi="Arial" w:cs="Arial"/>
          <w:kern w:val="0"/>
          <w:sz w:val="18"/>
          <w:szCs w:val="18"/>
          <w:lang w:eastAsia="en-US"/>
        </w:rPr>
      </w:pPr>
      <w:r w:rsidRPr="002F1308">
        <w:rPr>
          <w:rFonts w:ascii="Arial" w:eastAsia="Calibri" w:hAnsi="Arial" w:cs="Arial"/>
          <w:kern w:val="0"/>
          <w:sz w:val="18"/>
          <w:szCs w:val="18"/>
          <w:lang w:eastAsia="en-US"/>
        </w:rPr>
        <w:t>Żyzna buczyna  w obrębie stanowiska Karzełek 1. Fot. K. Kulpiński</w:t>
      </w:r>
      <w:r w:rsidRPr="00210BAD">
        <w:rPr>
          <w:rFonts w:ascii="Arial" w:eastAsia="Calibri" w:hAnsi="Arial" w:cs="Arial"/>
          <w:i/>
          <w:kern w:val="0"/>
          <w:sz w:val="18"/>
          <w:szCs w:val="18"/>
          <w:lang w:eastAsia="en-US"/>
        </w:rPr>
        <w:t>.</w:t>
      </w:r>
    </w:p>
    <w:p w14:paraId="74FEEAE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7286EEA4"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Ogólny stan zachowania siedliska w sieci Natura 2000 w regionie kontynentalnym:</w:t>
      </w:r>
      <w:r w:rsidRPr="00210BAD">
        <w:rPr>
          <w:rFonts w:ascii="Arial" w:eastAsia="Calibri" w:hAnsi="Arial" w:cs="Arial"/>
          <w:iCs/>
          <w:kern w:val="0"/>
          <w:sz w:val="18"/>
          <w:szCs w:val="18"/>
        </w:rPr>
        <w:t xml:space="preserve"> niezadowalający U1 (dane GIOŚ)</w:t>
      </w:r>
      <w:r w:rsidRPr="00210BAD">
        <w:rPr>
          <w:rFonts w:ascii="Arial" w:hAnsi="Arial" w:cs="Arial"/>
          <w:sz w:val="18"/>
          <w:szCs w:val="18"/>
        </w:rPr>
        <w:t>.</w:t>
      </w:r>
    </w:p>
    <w:p w14:paraId="3D7E0F7A"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siedliska w obszarze: </w:t>
      </w:r>
      <w:r w:rsidRPr="00210BAD">
        <w:rPr>
          <w:rFonts w:ascii="Arial" w:eastAsia="Calibri" w:hAnsi="Arial" w:cs="Arial"/>
          <w:kern w:val="0"/>
          <w:sz w:val="18"/>
          <w:szCs w:val="18"/>
        </w:rPr>
        <w:t>właściwy FV</w:t>
      </w:r>
      <w:r w:rsidRPr="00210BAD">
        <w:rPr>
          <w:rFonts w:ascii="Arial" w:eastAsia="Calibri" w:hAnsi="Arial" w:cs="Arial"/>
          <w:b/>
          <w:kern w:val="0"/>
          <w:sz w:val="18"/>
          <w:szCs w:val="18"/>
        </w:rPr>
        <w:t xml:space="preserve"> </w:t>
      </w:r>
      <w:r w:rsidRPr="00210BAD">
        <w:rPr>
          <w:rFonts w:ascii="Arial" w:eastAsia="Calibri" w:hAnsi="Arial" w:cs="Arial"/>
          <w:kern w:val="0"/>
          <w:sz w:val="18"/>
          <w:szCs w:val="18"/>
        </w:rPr>
        <w:t xml:space="preserve">(na podstawie badań terenowych przeprowadzonych w latach 2014-2015 oraz monitoringu GIOŚ przeprowadzonego w obszarze </w:t>
      </w:r>
      <w:r w:rsidR="00F97EF9">
        <w:rPr>
          <w:rFonts w:ascii="Arial" w:eastAsia="Calibri" w:hAnsi="Arial" w:cs="Arial"/>
          <w:kern w:val="0"/>
          <w:sz w:val="18"/>
          <w:szCs w:val="18"/>
        </w:rPr>
        <w:br/>
      </w:r>
      <w:r w:rsidRPr="00210BAD">
        <w:rPr>
          <w:rFonts w:ascii="Arial" w:eastAsia="Calibri" w:hAnsi="Arial" w:cs="Arial"/>
          <w:kern w:val="0"/>
          <w:sz w:val="18"/>
          <w:szCs w:val="18"/>
        </w:rPr>
        <w:t>w 2013 r. na dwóch stanowiskach – Zielona Góra k/Częstochowy (stanowisko Zielona Góra 1) i Pustelnica w Sokolich Górach (stanowisko Pustelnica)).</w:t>
      </w:r>
    </w:p>
    <w:p w14:paraId="28248593"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b/>
          <w:iCs/>
          <w:kern w:val="0"/>
          <w:sz w:val="18"/>
          <w:szCs w:val="18"/>
        </w:rPr>
        <w:t xml:space="preserve">Zagrożenia: </w:t>
      </w:r>
      <w:r w:rsidRPr="00210BAD">
        <w:rPr>
          <w:rFonts w:ascii="Arial" w:eastAsia="Calibri" w:hAnsi="Arial" w:cs="Arial"/>
          <w:iCs/>
          <w:kern w:val="0"/>
          <w:sz w:val="18"/>
          <w:szCs w:val="18"/>
        </w:rPr>
        <w:t>Nadmierna penetracja płatów siedliska wiążąca się z powstaniem licznych ścieżek, wydeptywaniem runa oraz zaśmieceniem.</w:t>
      </w:r>
    </w:p>
    <w:p w14:paraId="1C253278" w14:textId="77777777" w:rsidR="00F6741D" w:rsidRDefault="00F6741D" w:rsidP="00F6741D">
      <w:pPr>
        <w:widowControl/>
        <w:suppressAutoHyphens w:val="0"/>
        <w:autoSpaceDN/>
        <w:jc w:val="both"/>
        <w:textAlignment w:val="auto"/>
        <w:rPr>
          <w:rFonts w:ascii="Arial" w:hAnsi="Arial" w:cs="Arial"/>
          <w:b/>
          <w:bCs/>
          <w:sz w:val="18"/>
          <w:szCs w:val="18"/>
        </w:rPr>
      </w:pPr>
    </w:p>
    <w:p w14:paraId="5A0DE5CE" w14:textId="77777777" w:rsidR="00F6741D" w:rsidRPr="00B826AF" w:rsidRDefault="00F6741D" w:rsidP="00F6741D">
      <w:pPr>
        <w:widowControl/>
        <w:suppressAutoHyphens w:val="0"/>
        <w:autoSpaceDN/>
        <w:jc w:val="both"/>
        <w:textAlignment w:val="auto"/>
        <w:rPr>
          <w:rFonts w:ascii="Arial" w:eastAsia="Times New Roman" w:hAnsi="Arial" w:cs="Arial"/>
          <w:b/>
          <w:bCs/>
          <w:sz w:val="18"/>
          <w:szCs w:val="18"/>
        </w:rPr>
      </w:pPr>
      <w:r w:rsidRPr="00210BAD">
        <w:rPr>
          <w:rFonts w:ascii="Arial" w:hAnsi="Arial" w:cs="Arial"/>
          <w:b/>
          <w:iCs/>
          <w:sz w:val="18"/>
          <w:szCs w:val="18"/>
        </w:rPr>
        <w:t>9150 Ciepłolubne buczyny storczykowe (</w:t>
      </w:r>
      <w:proofErr w:type="spellStart"/>
      <w:r w:rsidRPr="00210BAD">
        <w:rPr>
          <w:rFonts w:ascii="Arial" w:hAnsi="Arial" w:cs="Arial"/>
          <w:b/>
          <w:i/>
          <w:iCs/>
          <w:sz w:val="18"/>
          <w:szCs w:val="18"/>
        </w:rPr>
        <w:t>Cephalanthero-Fagenion</w:t>
      </w:r>
      <w:proofErr w:type="spellEnd"/>
      <w:r w:rsidRPr="00210BAD">
        <w:rPr>
          <w:rFonts w:ascii="Arial" w:hAnsi="Arial" w:cs="Arial"/>
          <w:b/>
          <w:iCs/>
          <w:sz w:val="18"/>
          <w:szCs w:val="18"/>
        </w:rPr>
        <w:t>)</w:t>
      </w:r>
    </w:p>
    <w:p w14:paraId="62360339"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Siedlisko w Obszarze reprezentowane jest wyłącznie przez podtyp 9150-2 Małopolska buczyna storczykowa (zbiorowisko </w:t>
      </w:r>
      <w:proofErr w:type="spellStart"/>
      <w:r w:rsidRPr="00210BAD">
        <w:rPr>
          <w:rFonts w:ascii="Arial" w:hAnsi="Arial" w:cs="Arial"/>
          <w:i/>
          <w:sz w:val="18"/>
          <w:szCs w:val="18"/>
        </w:rPr>
        <w:t>Fagus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sylvatica-Cruciata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glabra</w:t>
      </w:r>
      <w:proofErr w:type="spellEnd"/>
      <w:r w:rsidRPr="00210BAD">
        <w:rPr>
          <w:rFonts w:ascii="Arial" w:hAnsi="Arial" w:cs="Arial"/>
          <w:sz w:val="18"/>
          <w:szCs w:val="18"/>
        </w:rPr>
        <w:t xml:space="preserve">), cechujący się obecnością w runie </w:t>
      </w:r>
      <w:proofErr w:type="spellStart"/>
      <w:r w:rsidRPr="00210BAD">
        <w:rPr>
          <w:rFonts w:ascii="Arial" w:hAnsi="Arial" w:cs="Arial"/>
          <w:sz w:val="18"/>
          <w:szCs w:val="18"/>
        </w:rPr>
        <w:t>przytulinki</w:t>
      </w:r>
      <w:proofErr w:type="spellEnd"/>
      <w:r w:rsidRPr="00210BAD">
        <w:rPr>
          <w:rFonts w:ascii="Arial" w:hAnsi="Arial" w:cs="Arial"/>
          <w:sz w:val="18"/>
          <w:szCs w:val="18"/>
        </w:rPr>
        <w:t xml:space="preserve"> krzyżowej </w:t>
      </w:r>
      <w:proofErr w:type="spellStart"/>
      <w:r w:rsidRPr="00210BAD">
        <w:rPr>
          <w:rFonts w:ascii="Arial" w:hAnsi="Arial" w:cs="Arial"/>
          <w:i/>
          <w:sz w:val="18"/>
          <w:szCs w:val="18"/>
        </w:rPr>
        <w:t>Cruciata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glabra</w:t>
      </w:r>
      <w:proofErr w:type="spellEnd"/>
      <w:r w:rsidRPr="00210BAD">
        <w:rPr>
          <w:rFonts w:ascii="Arial" w:hAnsi="Arial" w:cs="Arial"/>
          <w:sz w:val="18"/>
          <w:szCs w:val="18"/>
        </w:rPr>
        <w:t xml:space="preserve"> i obfitym występowaniem konwalii majowej </w:t>
      </w:r>
      <w:proofErr w:type="spellStart"/>
      <w:r w:rsidRPr="00210BAD">
        <w:rPr>
          <w:rFonts w:ascii="Arial" w:hAnsi="Arial" w:cs="Arial"/>
          <w:i/>
          <w:sz w:val="18"/>
          <w:szCs w:val="18"/>
        </w:rPr>
        <w:t>Convallaria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majalis</w:t>
      </w:r>
      <w:proofErr w:type="spellEnd"/>
      <w:r w:rsidRPr="00210BAD">
        <w:rPr>
          <w:rFonts w:ascii="Arial" w:hAnsi="Arial" w:cs="Arial"/>
          <w:sz w:val="18"/>
          <w:szCs w:val="18"/>
        </w:rPr>
        <w:t>.</w:t>
      </w:r>
    </w:p>
    <w:p w14:paraId="4D26976B"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Buczyny ciepłolubne występują zwykle w sąsiedztwie wychodni skał wapiennych, w najwyższych partiach wzniesień oraz na ich południowo-zachodnich stokach. W miejscach tych warstwa gleby jest zwykle dość cienka, pod nią występują skały. W związku ze specyficznymi wymaganiami, siedlisko często występuje w obrębie większych powierzchni innych typów buczyn oraz grądów jako niewielkie płaty w bezpośrednim sąsiedztwie wychodni skalnych oraz na ich szczytach. Duże płaty buczyn ciepłolubnych sąsiadują przede wszystkim z buczynami kwaśnymi (siedlisko 9110), zajmującymi podnóża wzniesień, oraz żyznymi (siedlisko 9130), zajmującymi stoki północne.</w:t>
      </w:r>
    </w:p>
    <w:p w14:paraId="5C8BCB6C"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W drzewostanach dominuje buk, częstą domieszkę stanowią jednak dąb bezszypułkowy </w:t>
      </w:r>
      <w:proofErr w:type="spellStart"/>
      <w:r w:rsidRPr="00210BAD">
        <w:rPr>
          <w:rFonts w:ascii="Arial" w:hAnsi="Arial" w:cs="Arial"/>
          <w:i/>
          <w:sz w:val="18"/>
          <w:szCs w:val="18"/>
        </w:rPr>
        <w:t>Quercus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petrea</w:t>
      </w:r>
      <w:proofErr w:type="spellEnd"/>
      <w:r w:rsidRPr="00210BAD">
        <w:rPr>
          <w:rFonts w:ascii="Arial" w:hAnsi="Arial" w:cs="Arial"/>
          <w:sz w:val="18"/>
          <w:szCs w:val="18"/>
        </w:rPr>
        <w:t xml:space="preserve"> oraz grab </w:t>
      </w:r>
      <w:proofErr w:type="spellStart"/>
      <w:r w:rsidRPr="00210BAD">
        <w:rPr>
          <w:rFonts w:ascii="Arial" w:hAnsi="Arial" w:cs="Arial"/>
          <w:i/>
          <w:sz w:val="18"/>
          <w:szCs w:val="18"/>
        </w:rPr>
        <w:t>Carpinus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betulus</w:t>
      </w:r>
      <w:proofErr w:type="spellEnd"/>
      <w:r w:rsidRPr="00210BAD">
        <w:rPr>
          <w:rFonts w:ascii="Arial" w:hAnsi="Arial" w:cs="Arial"/>
          <w:sz w:val="18"/>
          <w:szCs w:val="18"/>
        </w:rPr>
        <w:t xml:space="preserve">. W bezpośrednim sąsiedztwie wychodni skalnych często pojawia się lipa szerokolistna </w:t>
      </w:r>
      <w:proofErr w:type="spellStart"/>
      <w:r w:rsidRPr="00210BAD">
        <w:rPr>
          <w:rFonts w:ascii="Arial" w:hAnsi="Arial" w:cs="Arial"/>
          <w:i/>
          <w:sz w:val="18"/>
          <w:szCs w:val="18"/>
        </w:rPr>
        <w:t>Tilia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platyphyllos</w:t>
      </w:r>
      <w:proofErr w:type="spellEnd"/>
      <w:r w:rsidRPr="00210BAD">
        <w:rPr>
          <w:rFonts w:ascii="Arial" w:hAnsi="Arial" w:cs="Arial"/>
          <w:sz w:val="18"/>
          <w:szCs w:val="18"/>
        </w:rPr>
        <w:t xml:space="preserve">. Dominującym gatunkiem runa jest zwykle wspomniana wyżej konwalia majowa, częsta jest również przylaszczka zwyczajna </w:t>
      </w:r>
      <w:proofErr w:type="spellStart"/>
      <w:r w:rsidRPr="00210BAD">
        <w:rPr>
          <w:rFonts w:ascii="Arial" w:hAnsi="Arial" w:cs="Arial"/>
          <w:i/>
          <w:sz w:val="18"/>
          <w:szCs w:val="18"/>
        </w:rPr>
        <w:t>Hepatica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nobilis</w:t>
      </w:r>
      <w:proofErr w:type="spellEnd"/>
      <w:r w:rsidRPr="00210BAD">
        <w:rPr>
          <w:rFonts w:ascii="Arial" w:hAnsi="Arial" w:cs="Arial"/>
          <w:i/>
          <w:sz w:val="18"/>
          <w:szCs w:val="18"/>
        </w:rPr>
        <w:t xml:space="preserve">. </w:t>
      </w:r>
      <w:r w:rsidRPr="00210BAD">
        <w:rPr>
          <w:rFonts w:ascii="Arial" w:hAnsi="Arial" w:cs="Arial"/>
          <w:sz w:val="18"/>
          <w:szCs w:val="18"/>
        </w:rPr>
        <w:t xml:space="preserve">Runo jest jednak bardzo bogate w gatunki, w tym zaliczane do roślin rzadkich, takich jak miodownik </w:t>
      </w:r>
      <w:proofErr w:type="spellStart"/>
      <w:r w:rsidRPr="00210BAD">
        <w:rPr>
          <w:rFonts w:ascii="Arial" w:hAnsi="Arial" w:cs="Arial"/>
          <w:sz w:val="18"/>
          <w:szCs w:val="18"/>
        </w:rPr>
        <w:t>melisowaty</w:t>
      </w:r>
      <w:proofErr w:type="spellEnd"/>
      <w:r w:rsidRPr="00210BAD">
        <w:rPr>
          <w:rFonts w:ascii="Arial" w:hAnsi="Arial" w:cs="Arial"/>
          <w:sz w:val="18"/>
          <w:szCs w:val="18"/>
        </w:rPr>
        <w:t xml:space="preserve"> </w:t>
      </w:r>
      <w:proofErr w:type="spellStart"/>
      <w:r w:rsidRPr="00210BAD">
        <w:rPr>
          <w:rFonts w:ascii="Arial" w:hAnsi="Arial" w:cs="Arial"/>
          <w:i/>
          <w:sz w:val="18"/>
          <w:szCs w:val="18"/>
        </w:rPr>
        <w:t>Mellitis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mellisophyllum</w:t>
      </w:r>
      <w:proofErr w:type="spellEnd"/>
      <w:r w:rsidRPr="00210BAD">
        <w:rPr>
          <w:rFonts w:ascii="Arial" w:hAnsi="Arial" w:cs="Arial"/>
          <w:sz w:val="18"/>
          <w:szCs w:val="18"/>
        </w:rPr>
        <w:t xml:space="preserve"> czy należący do storczyków buławnik wielkokwiatowy </w:t>
      </w:r>
      <w:proofErr w:type="spellStart"/>
      <w:r w:rsidRPr="00210BAD">
        <w:rPr>
          <w:rFonts w:ascii="Arial" w:hAnsi="Arial" w:cs="Arial"/>
          <w:i/>
          <w:sz w:val="18"/>
          <w:szCs w:val="18"/>
        </w:rPr>
        <w:t>Cephalanthera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damansonium</w:t>
      </w:r>
      <w:proofErr w:type="spellEnd"/>
      <w:r w:rsidRPr="00210BAD">
        <w:rPr>
          <w:rFonts w:ascii="Arial" w:hAnsi="Arial" w:cs="Arial"/>
          <w:sz w:val="18"/>
          <w:szCs w:val="18"/>
        </w:rPr>
        <w:t>.</w:t>
      </w:r>
    </w:p>
    <w:p w14:paraId="7A07C91F" w14:textId="219B926C" w:rsidR="00F6741D" w:rsidRPr="00210BAD" w:rsidRDefault="00552B7C" w:rsidP="00F6741D">
      <w:pPr>
        <w:widowControl/>
        <w:suppressAutoHyphens w:val="0"/>
        <w:autoSpaceDN/>
        <w:jc w:val="both"/>
        <w:textAlignment w:val="auto"/>
        <w:rPr>
          <w:rFonts w:ascii="Arial" w:eastAsia="Calibri" w:hAnsi="Arial" w:cs="Arial"/>
          <w:kern w:val="0"/>
          <w:sz w:val="18"/>
          <w:szCs w:val="18"/>
          <w:lang w:eastAsia="en-US"/>
        </w:rPr>
      </w:pPr>
      <w:r>
        <w:rPr>
          <w:noProof/>
        </w:rPr>
        <w:lastRenderedPageBreak/>
        <w:drawing>
          <wp:inline distT="0" distB="0" distL="0" distR="0" wp14:anchorId="684CED88" wp14:editId="671E93C6">
            <wp:extent cx="2926080" cy="1945843"/>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2513" cy="1956771"/>
                    </a:xfrm>
                    <a:prstGeom prst="rect">
                      <a:avLst/>
                    </a:prstGeom>
                  </pic:spPr>
                </pic:pic>
              </a:graphicData>
            </a:graphic>
          </wp:inline>
        </w:drawing>
      </w:r>
    </w:p>
    <w:p w14:paraId="17BB90C4" w14:textId="77777777" w:rsidR="00F6741D" w:rsidRPr="002F1308" w:rsidRDefault="00F6741D" w:rsidP="00F6741D">
      <w:pPr>
        <w:widowControl/>
        <w:suppressAutoHyphens w:val="0"/>
        <w:autoSpaceDN/>
        <w:jc w:val="both"/>
        <w:textAlignment w:val="auto"/>
        <w:rPr>
          <w:rFonts w:ascii="Arial" w:eastAsia="Calibri" w:hAnsi="Arial" w:cs="Arial"/>
          <w:kern w:val="0"/>
          <w:sz w:val="18"/>
          <w:szCs w:val="18"/>
          <w:lang w:eastAsia="en-US"/>
        </w:rPr>
      </w:pPr>
      <w:r w:rsidRPr="002F1308">
        <w:rPr>
          <w:rFonts w:ascii="Arial" w:eastAsia="Calibri" w:hAnsi="Arial" w:cs="Arial"/>
          <w:kern w:val="0"/>
          <w:sz w:val="18"/>
          <w:szCs w:val="18"/>
          <w:lang w:eastAsia="en-US"/>
        </w:rPr>
        <w:t>Ciepłolubna buczyna storczykowa w obrębie stanowiska Knieja 2. Fot. K. Kulpiński.</w:t>
      </w:r>
    </w:p>
    <w:p w14:paraId="11AD7544"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46785ECF"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 xml:space="preserve">Ogólny stan zachowania siedliska w sieci Natura 2000 w regionie kontynentalnym: </w:t>
      </w:r>
      <w:r w:rsidRPr="00210BAD">
        <w:rPr>
          <w:rFonts w:ascii="Arial" w:eastAsia="Calibri" w:hAnsi="Arial" w:cs="Arial"/>
          <w:iCs/>
          <w:kern w:val="0"/>
          <w:sz w:val="18"/>
          <w:szCs w:val="18"/>
        </w:rPr>
        <w:t>właściwy FV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12DA1261"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siedliska w obszarze: </w:t>
      </w:r>
      <w:r w:rsidRPr="00210BAD">
        <w:rPr>
          <w:rFonts w:ascii="Arial" w:eastAsia="Calibri" w:hAnsi="Arial" w:cs="Arial"/>
          <w:kern w:val="0"/>
          <w:sz w:val="18"/>
          <w:szCs w:val="18"/>
        </w:rPr>
        <w:t>właściwy FV</w:t>
      </w:r>
      <w:r w:rsidRPr="00210BAD">
        <w:rPr>
          <w:rFonts w:ascii="Arial" w:eastAsia="Calibri" w:hAnsi="Arial" w:cs="Arial"/>
          <w:b/>
          <w:kern w:val="0"/>
          <w:sz w:val="18"/>
          <w:szCs w:val="18"/>
        </w:rPr>
        <w:t xml:space="preserve"> </w:t>
      </w:r>
      <w:r w:rsidRPr="00210BAD">
        <w:rPr>
          <w:rFonts w:ascii="Arial" w:eastAsia="Calibri" w:hAnsi="Arial" w:cs="Arial"/>
          <w:kern w:val="0"/>
          <w:sz w:val="18"/>
          <w:szCs w:val="18"/>
        </w:rPr>
        <w:t xml:space="preserve">(na podstawie badań terenowych przeprowadzonych w latach 2014-2015 oraz monitoringu GIOŚ przeprowadzonego w obszarze </w:t>
      </w:r>
      <w:r w:rsidR="00F97EF9">
        <w:rPr>
          <w:rFonts w:ascii="Arial" w:eastAsia="Calibri" w:hAnsi="Arial" w:cs="Arial"/>
          <w:kern w:val="0"/>
          <w:sz w:val="18"/>
          <w:szCs w:val="18"/>
        </w:rPr>
        <w:br/>
      </w:r>
      <w:r w:rsidRPr="00210BAD">
        <w:rPr>
          <w:rFonts w:ascii="Arial" w:eastAsia="Calibri" w:hAnsi="Arial" w:cs="Arial"/>
          <w:kern w:val="0"/>
          <w:sz w:val="18"/>
          <w:szCs w:val="18"/>
        </w:rPr>
        <w:t>w 2011 r. na dwóch stanowiskach – Zielona Góra (stanowisko Zielona Góra 2) i Góry Sokole (stanowisko Setki)).</w:t>
      </w:r>
    </w:p>
    <w:p w14:paraId="52FFCB49"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b/>
          <w:iCs/>
          <w:kern w:val="0"/>
          <w:sz w:val="18"/>
          <w:szCs w:val="18"/>
        </w:rPr>
        <w:t xml:space="preserve">Zagrożenia: </w:t>
      </w:r>
      <w:r w:rsidRPr="00210BAD">
        <w:rPr>
          <w:rFonts w:ascii="Arial" w:eastAsia="Calibri" w:hAnsi="Arial" w:cs="Arial"/>
          <w:iCs/>
          <w:kern w:val="0"/>
          <w:sz w:val="18"/>
          <w:szCs w:val="18"/>
        </w:rPr>
        <w:t>Nadmierna penetracja płatów siedliska wiążąca się z powstaniem licznych ścieżek i wydeptywaniem runa, obce gatunki inwazyjne oraz możliwość negatywnych przekształceń struktury wiekowej, pionowej i przestrzennej drzewostanów. Zmiany takie będą skutkować przekształcaniem innych warstw lasu, w tym nadmiernym rozwojem podszytu, który niekorzystnie wpływa na bogate gatunkowo runo ciepłolubnych buczyn.</w:t>
      </w:r>
    </w:p>
    <w:p w14:paraId="3A268444" w14:textId="77777777" w:rsidR="00F6741D" w:rsidRDefault="00F6741D" w:rsidP="00F6741D">
      <w:pPr>
        <w:widowControl/>
        <w:suppressAutoHyphens w:val="0"/>
        <w:autoSpaceDN/>
        <w:jc w:val="both"/>
        <w:textAlignment w:val="auto"/>
        <w:rPr>
          <w:rFonts w:ascii="Arial" w:eastAsia="Calibri" w:hAnsi="Arial" w:cs="Arial"/>
          <w:iCs/>
          <w:kern w:val="0"/>
          <w:sz w:val="18"/>
          <w:szCs w:val="18"/>
        </w:rPr>
      </w:pPr>
    </w:p>
    <w:p w14:paraId="72ACE8E3" w14:textId="77777777" w:rsidR="00F6741D" w:rsidRPr="00B826AF" w:rsidRDefault="00F6741D" w:rsidP="00F6741D">
      <w:pPr>
        <w:widowControl/>
        <w:suppressAutoHyphens w:val="0"/>
        <w:autoSpaceDN/>
        <w:jc w:val="both"/>
        <w:textAlignment w:val="auto"/>
        <w:rPr>
          <w:rFonts w:ascii="Arial" w:eastAsia="Calibri" w:hAnsi="Arial" w:cs="Arial"/>
          <w:iCs/>
          <w:kern w:val="0"/>
          <w:sz w:val="18"/>
          <w:szCs w:val="18"/>
        </w:rPr>
      </w:pPr>
      <w:r w:rsidRPr="00210BAD">
        <w:rPr>
          <w:rFonts w:ascii="Arial" w:hAnsi="Arial" w:cs="Arial"/>
          <w:b/>
          <w:iCs/>
          <w:sz w:val="18"/>
          <w:szCs w:val="18"/>
        </w:rPr>
        <w:t xml:space="preserve">9170 Grąd środkowoeuropejski i </w:t>
      </w:r>
      <w:proofErr w:type="spellStart"/>
      <w:r w:rsidRPr="00210BAD">
        <w:rPr>
          <w:rFonts w:ascii="Arial" w:hAnsi="Arial" w:cs="Arial"/>
          <w:b/>
          <w:iCs/>
          <w:sz w:val="18"/>
          <w:szCs w:val="18"/>
        </w:rPr>
        <w:t>subkontynentalny</w:t>
      </w:r>
      <w:proofErr w:type="spellEnd"/>
      <w:r w:rsidRPr="00210BAD">
        <w:rPr>
          <w:rFonts w:ascii="Arial" w:hAnsi="Arial" w:cs="Arial"/>
          <w:b/>
          <w:iCs/>
          <w:sz w:val="18"/>
          <w:szCs w:val="18"/>
        </w:rPr>
        <w:t xml:space="preserve"> (</w:t>
      </w:r>
      <w:r w:rsidRPr="00210BAD">
        <w:rPr>
          <w:rFonts w:ascii="Arial" w:hAnsi="Arial" w:cs="Arial"/>
          <w:b/>
          <w:i/>
          <w:iCs/>
          <w:sz w:val="18"/>
          <w:szCs w:val="18"/>
        </w:rPr>
        <w:t>Galio-</w:t>
      </w:r>
      <w:proofErr w:type="spellStart"/>
      <w:r w:rsidRPr="00210BAD">
        <w:rPr>
          <w:rFonts w:ascii="Arial" w:hAnsi="Arial" w:cs="Arial"/>
          <w:b/>
          <w:i/>
          <w:iCs/>
          <w:sz w:val="18"/>
          <w:szCs w:val="18"/>
        </w:rPr>
        <w:t>Carpinetum</w:t>
      </w:r>
      <w:proofErr w:type="spellEnd"/>
      <w:r w:rsidRPr="00210BAD">
        <w:rPr>
          <w:rFonts w:ascii="Arial" w:hAnsi="Arial" w:cs="Arial"/>
          <w:b/>
          <w:iCs/>
          <w:sz w:val="18"/>
          <w:szCs w:val="18"/>
        </w:rPr>
        <w:t xml:space="preserve">, </w:t>
      </w:r>
      <w:proofErr w:type="spellStart"/>
      <w:r w:rsidRPr="00210BAD">
        <w:rPr>
          <w:rFonts w:ascii="Arial" w:hAnsi="Arial" w:cs="Arial"/>
          <w:b/>
          <w:i/>
          <w:iCs/>
          <w:sz w:val="18"/>
          <w:szCs w:val="18"/>
        </w:rPr>
        <w:t>Tilio-Carpinetum</w:t>
      </w:r>
      <w:proofErr w:type="spellEnd"/>
      <w:r w:rsidRPr="00210BAD">
        <w:rPr>
          <w:rFonts w:ascii="Arial" w:hAnsi="Arial" w:cs="Arial"/>
          <w:b/>
          <w:iCs/>
          <w:sz w:val="18"/>
          <w:szCs w:val="18"/>
        </w:rPr>
        <w:t>)</w:t>
      </w:r>
    </w:p>
    <w:p w14:paraId="6E6F318A"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Siedlisko w Obszarze reprezentowane jest przez podtyp 9170-2 grąd </w:t>
      </w:r>
      <w:proofErr w:type="spellStart"/>
      <w:r w:rsidRPr="00210BAD">
        <w:rPr>
          <w:rFonts w:ascii="Arial" w:hAnsi="Arial" w:cs="Arial"/>
          <w:sz w:val="18"/>
          <w:szCs w:val="18"/>
        </w:rPr>
        <w:t>subkontynentalny</w:t>
      </w:r>
      <w:proofErr w:type="spellEnd"/>
      <w:r w:rsidRPr="00210BAD">
        <w:rPr>
          <w:rFonts w:ascii="Arial" w:hAnsi="Arial" w:cs="Arial"/>
          <w:sz w:val="18"/>
          <w:szCs w:val="18"/>
        </w:rPr>
        <w:t xml:space="preserve"> </w:t>
      </w:r>
      <w:proofErr w:type="spellStart"/>
      <w:r w:rsidRPr="00210BAD">
        <w:rPr>
          <w:rFonts w:ascii="Arial" w:hAnsi="Arial" w:cs="Arial"/>
          <w:i/>
          <w:sz w:val="18"/>
          <w:szCs w:val="18"/>
        </w:rPr>
        <w:t>Tilio-Carpinetum</w:t>
      </w:r>
      <w:proofErr w:type="spellEnd"/>
      <w:r w:rsidRPr="00210BAD">
        <w:rPr>
          <w:rFonts w:ascii="Arial" w:hAnsi="Arial" w:cs="Arial"/>
          <w:sz w:val="18"/>
          <w:szCs w:val="18"/>
        </w:rPr>
        <w:t xml:space="preserve">. </w:t>
      </w:r>
    </w:p>
    <w:p w14:paraId="3ACC7CAF"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Grądy generalnie występują w bardzo dużym zakresie warunków środowiska. Preferują gleby żyzne, jednak wyróżniane są wśród nich zarówno warianty związane z miejscami ciepłymi i dość suchymi, jak i stosunkowo wilgotnymi i chłodnymi. Na terenie Ostoi Olsztyńsko Mirowskiej warianty wilgotne (jeśli występowały), zostały przekształcone w tereny otwarte lub silnie przekształcone przez gospodarkę leśną. Typowe grądy reprezentują w związku z tym przede wszystkim wariant ciepły, zajmujący stoki wzniesień z wychodniami skał wapiennych. Są to warunki zbliżone do tych, w jakich występują buczyny ciepłolubne (siedlisko 9150). Często tworzą one zresztą z grądami mozaikę drobnych płatów obu siedlisk, występują też formy przejściowe pomiędzy nimi. Grądy mogą też czasem (choć znacznie rzadziej) sąsiadować z buczynami kwaśnymi (siedlisko 9110) i żyznymi (9130).</w:t>
      </w:r>
    </w:p>
    <w:p w14:paraId="51D821A9"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Podstawową cechą odróżniająca grądy od buczyn ciepłolubnych (i generalnie buczyn) jest skład drzewostanu. Największe znaczenie ma w nim grab zwyczajny </w:t>
      </w:r>
      <w:proofErr w:type="spellStart"/>
      <w:r w:rsidRPr="00210BAD">
        <w:rPr>
          <w:rFonts w:ascii="Arial" w:hAnsi="Arial" w:cs="Arial"/>
          <w:i/>
          <w:sz w:val="18"/>
          <w:szCs w:val="18"/>
        </w:rPr>
        <w:t>Carpinus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betulus</w:t>
      </w:r>
      <w:proofErr w:type="spellEnd"/>
      <w:r w:rsidRPr="00210BAD">
        <w:rPr>
          <w:rFonts w:ascii="Arial" w:hAnsi="Arial" w:cs="Arial"/>
          <w:sz w:val="18"/>
          <w:szCs w:val="18"/>
        </w:rPr>
        <w:t xml:space="preserve">, częsta jest jednak znaczna domieszka buka </w:t>
      </w:r>
      <w:proofErr w:type="spellStart"/>
      <w:r w:rsidRPr="00210BAD">
        <w:rPr>
          <w:rFonts w:ascii="Arial" w:hAnsi="Arial" w:cs="Arial"/>
          <w:i/>
          <w:sz w:val="18"/>
          <w:szCs w:val="18"/>
        </w:rPr>
        <w:t>Fagus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silvatica</w:t>
      </w:r>
      <w:proofErr w:type="spellEnd"/>
      <w:r w:rsidRPr="00210BAD">
        <w:rPr>
          <w:rFonts w:ascii="Arial" w:hAnsi="Arial" w:cs="Arial"/>
          <w:sz w:val="18"/>
          <w:szCs w:val="18"/>
        </w:rPr>
        <w:t xml:space="preserve">. Innym stosunkowo częstym gatunkiem jest dąb bezszypułkowy </w:t>
      </w:r>
      <w:proofErr w:type="spellStart"/>
      <w:r w:rsidRPr="00210BAD">
        <w:rPr>
          <w:rFonts w:ascii="Arial" w:hAnsi="Arial" w:cs="Arial"/>
          <w:i/>
          <w:sz w:val="18"/>
          <w:szCs w:val="18"/>
        </w:rPr>
        <w:t>Quercus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petraea</w:t>
      </w:r>
      <w:proofErr w:type="spellEnd"/>
      <w:r w:rsidRPr="00210BAD">
        <w:rPr>
          <w:rFonts w:ascii="Arial" w:hAnsi="Arial" w:cs="Arial"/>
          <w:sz w:val="18"/>
          <w:szCs w:val="18"/>
        </w:rPr>
        <w:t xml:space="preserve">. Dość dobrze rozwinięta jest warstwa krzewów – najważniejszym z nich jest leszczyna zwyczajna </w:t>
      </w:r>
      <w:proofErr w:type="spellStart"/>
      <w:r w:rsidRPr="00210BAD">
        <w:rPr>
          <w:rFonts w:ascii="Arial" w:hAnsi="Arial" w:cs="Arial"/>
          <w:i/>
          <w:sz w:val="18"/>
          <w:szCs w:val="18"/>
        </w:rPr>
        <w:t>Corylus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avellana</w:t>
      </w:r>
      <w:proofErr w:type="spellEnd"/>
      <w:r w:rsidRPr="00210BAD">
        <w:rPr>
          <w:rFonts w:ascii="Arial" w:hAnsi="Arial" w:cs="Arial"/>
          <w:sz w:val="18"/>
          <w:szCs w:val="18"/>
        </w:rPr>
        <w:t>. Runo jest bogate w gatunki i zbliżone do runa buczyn ciepłolubnych.</w:t>
      </w:r>
    </w:p>
    <w:p w14:paraId="6B90334C" w14:textId="77777777" w:rsidR="00F6741D" w:rsidRPr="00210BAD" w:rsidRDefault="00F6741D" w:rsidP="00F6741D">
      <w:pPr>
        <w:pStyle w:val="Standard"/>
        <w:tabs>
          <w:tab w:val="left" w:pos="5081"/>
        </w:tabs>
        <w:snapToGrid w:val="0"/>
        <w:jc w:val="both"/>
        <w:rPr>
          <w:rFonts w:ascii="Arial" w:hAnsi="Arial" w:cs="Arial"/>
          <w:iCs/>
          <w:sz w:val="18"/>
          <w:szCs w:val="18"/>
          <w:lang w:val="pl-PL"/>
        </w:rPr>
      </w:pPr>
    </w:p>
    <w:p w14:paraId="160CE1D3" w14:textId="4CF92DFC" w:rsidR="00F6741D" w:rsidRPr="00210BAD" w:rsidRDefault="00552B7C" w:rsidP="00F6741D">
      <w:pPr>
        <w:jc w:val="both"/>
        <w:rPr>
          <w:rFonts w:ascii="Arial" w:hAnsi="Arial" w:cs="Arial"/>
          <w:sz w:val="18"/>
          <w:szCs w:val="18"/>
        </w:rPr>
      </w:pPr>
      <w:r>
        <w:rPr>
          <w:noProof/>
        </w:rPr>
        <w:lastRenderedPageBreak/>
        <w:drawing>
          <wp:inline distT="0" distB="0" distL="0" distR="0" wp14:anchorId="0E65FD95" wp14:editId="5AF578E2">
            <wp:extent cx="2819100" cy="1860606"/>
            <wp:effectExtent l="0" t="0" r="635"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9258" cy="1873911"/>
                    </a:xfrm>
                    <a:prstGeom prst="rect">
                      <a:avLst/>
                    </a:prstGeom>
                  </pic:spPr>
                </pic:pic>
              </a:graphicData>
            </a:graphic>
          </wp:inline>
        </w:drawing>
      </w:r>
    </w:p>
    <w:p w14:paraId="07400ED5" w14:textId="77777777" w:rsidR="00F6741D" w:rsidRPr="002F1308" w:rsidRDefault="00F6741D" w:rsidP="00F6741D">
      <w:pPr>
        <w:jc w:val="both"/>
        <w:rPr>
          <w:rFonts w:ascii="Arial" w:hAnsi="Arial" w:cs="Arial"/>
          <w:sz w:val="18"/>
          <w:szCs w:val="18"/>
        </w:rPr>
      </w:pPr>
      <w:r w:rsidRPr="002F1308">
        <w:rPr>
          <w:rFonts w:ascii="Arial" w:hAnsi="Arial" w:cs="Arial"/>
          <w:sz w:val="18"/>
          <w:szCs w:val="18"/>
        </w:rPr>
        <w:t xml:space="preserve">Ciepła forma grądu </w:t>
      </w:r>
      <w:proofErr w:type="spellStart"/>
      <w:r w:rsidRPr="002F1308">
        <w:rPr>
          <w:rFonts w:ascii="Arial" w:hAnsi="Arial" w:cs="Arial"/>
          <w:sz w:val="18"/>
          <w:szCs w:val="18"/>
        </w:rPr>
        <w:t>subkontynentalnego</w:t>
      </w:r>
      <w:proofErr w:type="spellEnd"/>
      <w:r w:rsidRPr="002F1308">
        <w:rPr>
          <w:rFonts w:ascii="Arial" w:hAnsi="Arial" w:cs="Arial"/>
          <w:sz w:val="18"/>
          <w:szCs w:val="18"/>
        </w:rPr>
        <w:t xml:space="preserve"> w obrębie stanowiska </w:t>
      </w:r>
      <w:proofErr w:type="spellStart"/>
      <w:r w:rsidRPr="002F1308">
        <w:rPr>
          <w:rFonts w:ascii="Arial" w:hAnsi="Arial" w:cs="Arial"/>
          <w:sz w:val="18"/>
          <w:szCs w:val="18"/>
        </w:rPr>
        <w:t>Liboradz</w:t>
      </w:r>
      <w:proofErr w:type="spellEnd"/>
      <w:r w:rsidRPr="002F1308">
        <w:rPr>
          <w:rFonts w:ascii="Arial" w:hAnsi="Arial" w:cs="Arial"/>
          <w:sz w:val="18"/>
          <w:szCs w:val="18"/>
        </w:rPr>
        <w:t>. Fot. K. Kulpiński.</w:t>
      </w:r>
    </w:p>
    <w:p w14:paraId="3F85B72E"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07D1233A"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 xml:space="preserve">Ogólny stan zachowania siedliska w sieci Natura 2000 </w:t>
      </w:r>
      <w:r w:rsidRPr="00210BAD">
        <w:rPr>
          <w:rFonts w:ascii="Arial" w:eastAsia="Calibri" w:hAnsi="Arial" w:cs="Arial"/>
          <w:iCs/>
          <w:kern w:val="0"/>
          <w:sz w:val="18"/>
          <w:szCs w:val="18"/>
        </w:rPr>
        <w:t>w regionie kontynentalnym: niezadowalający U1 (na podstawie Oceny stanu zachowania typów siedlisk przyrodniczych w regionie biogeograficznym kontynentalnym – dane GIOŚ)</w:t>
      </w:r>
      <w:r w:rsidRPr="00210BAD">
        <w:rPr>
          <w:rFonts w:ascii="Arial" w:hAnsi="Arial" w:cs="Arial"/>
          <w:sz w:val="18"/>
          <w:szCs w:val="18"/>
        </w:rPr>
        <w:t>.</w:t>
      </w:r>
    </w:p>
    <w:p w14:paraId="7D410E6E"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siedliska w obszarze: właściwy FV </w:t>
      </w:r>
      <w:r w:rsidRPr="00210BAD">
        <w:rPr>
          <w:rFonts w:ascii="Arial" w:eastAsia="Calibri" w:hAnsi="Arial" w:cs="Arial"/>
          <w:kern w:val="0"/>
          <w:sz w:val="18"/>
          <w:szCs w:val="18"/>
        </w:rPr>
        <w:t xml:space="preserve">(na podstawie badań terenowych przeprowadzonych w latach 2014-2015 oraz monitoringu GIOŚ przeprowadzonego w obszarze </w:t>
      </w:r>
      <w:r w:rsidR="00F97EF9">
        <w:rPr>
          <w:rFonts w:ascii="Arial" w:eastAsia="Calibri" w:hAnsi="Arial" w:cs="Arial"/>
          <w:kern w:val="0"/>
          <w:sz w:val="18"/>
          <w:szCs w:val="18"/>
        </w:rPr>
        <w:br/>
      </w:r>
      <w:r w:rsidRPr="00210BAD">
        <w:rPr>
          <w:rFonts w:ascii="Arial" w:eastAsia="Calibri" w:hAnsi="Arial" w:cs="Arial"/>
          <w:kern w:val="0"/>
          <w:sz w:val="18"/>
          <w:szCs w:val="18"/>
        </w:rPr>
        <w:t>w 2013 r. na jednym stanowisku – Zielona Góra koło Częstochowy (stanowisko Zielona Góra 3)).</w:t>
      </w:r>
    </w:p>
    <w:p w14:paraId="43D3922A"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b/>
          <w:iCs/>
          <w:kern w:val="0"/>
          <w:sz w:val="18"/>
          <w:szCs w:val="18"/>
        </w:rPr>
        <w:t xml:space="preserve">Zagrożenia: </w:t>
      </w:r>
      <w:r w:rsidRPr="00210BAD">
        <w:rPr>
          <w:rFonts w:ascii="Arial" w:eastAsia="Calibri" w:hAnsi="Arial" w:cs="Arial"/>
          <w:iCs/>
          <w:kern w:val="0"/>
          <w:sz w:val="18"/>
          <w:szCs w:val="18"/>
        </w:rPr>
        <w:t>Nadmierna penetracja płatów siedliska wiążąca się z powstaniem licznych ścieżek i wydeptywaniem runa, a także mała ilość martwego drewna w siedlisku, zwłaszcza drewna wielkoformatowego oraz możliwość negatywnych przekształceń struktury wiekowej, pionowej i przestrzennej drzewostanów, skutkujących także przekształcaniem innych warstw lasu.</w:t>
      </w:r>
    </w:p>
    <w:p w14:paraId="269B2702" w14:textId="77777777" w:rsidR="00F6741D" w:rsidRPr="00210BAD" w:rsidRDefault="00F6741D" w:rsidP="00F6741D">
      <w:pPr>
        <w:widowControl/>
        <w:suppressAutoHyphens w:val="0"/>
        <w:autoSpaceDN/>
        <w:jc w:val="both"/>
        <w:textAlignment w:val="auto"/>
        <w:rPr>
          <w:rFonts w:ascii="Arial" w:eastAsia="Calibri" w:hAnsi="Arial" w:cs="Arial"/>
          <w:iCs/>
          <w:kern w:val="0"/>
          <w:sz w:val="18"/>
          <w:szCs w:val="18"/>
        </w:rPr>
      </w:pPr>
    </w:p>
    <w:p w14:paraId="293431B9" w14:textId="77777777" w:rsidR="00F6741D" w:rsidRPr="00210BAD" w:rsidRDefault="00F6741D" w:rsidP="00F6741D">
      <w:pPr>
        <w:pStyle w:val="Standard"/>
        <w:snapToGrid w:val="0"/>
        <w:jc w:val="both"/>
        <w:rPr>
          <w:rFonts w:ascii="Arial" w:hAnsi="Arial" w:cs="Arial"/>
          <w:b/>
          <w:iCs/>
          <w:sz w:val="18"/>
          <w:szCs w:val="18"/>
          <w:lang w:val="pl-PL"/>
        </w:rPr>
      </w:pPr>
      <w:r w:rsidRPr="00210BAD">
        <w:rPr>
          <w:rFonts w:ascii="Arial" w:hAnsi="Arial" w:cs="Arial"/>
          <w:b/>
          <w:iCs/>
          <w:sz w:val="18"/>
          <w:szCs w:val="18"/>
          <w:lang w:val="pl-PL"/>
        </w:rPr>
        <w:t>91I0 Ciepłolubne dąbrowy (</w:t>
      </w:r>
      <w:proofErr w:type="spellStart"/>
      <w:r w:rsidRPr="00210BAD">
        <w:rPr>
          <w:rFonts w:ascii="Arial" w:hAnsi="Arial" w:cs="Arial"/>
          <w:b/>
          <w:i/>
          <w:iCs/>
          <w:sz w:val="18"/>
          <w:szCs w:val="18"/>
          <w:lang w:val="pl-PL"/>
        </w:rPr>
        <w:t>Quercetalia</w:t>
      </w:r>
      <w:proofErr w:type="spellEnd"/>
      <w:r w:rsidRPr="00210BAD">
        <w:rPr>
          <w:rFonts w:ascii="Arial" w:hAnsi="Arial" w:cs="Arial"/>
          <w:b/>
          <w:i/>
          <w:iCs/>
          <w:sz w:val="18"/>
          <w:szCs w:val="18"/>
          <w:lang w:val="pl-PL"/>
        </w:rPr>
        <w:t xml:space="preserve"> </w:t>
      </w:r>
      <w:proofErr w:type="spellStart"/>
      <w:r w:rsidRPr="00210BAD">
        <w:rPr>
          <w:rFonts w:ascii="Arial" w:hAnsi="Arial" w:cs="Arial"/>
          <w:b/>
          <w:i/>
          <w:iCs/>
          <w:sz w:val="18"/>
          <w:szCs w:val="18"/>
          <w:lang w:val="pl-PL"/>
        </w:rPr>
        <w:t>pubescentis-petraeae</w:t>
      </w:r>
      <w:proofErr w:type="spellEnd"/>
      <w:r w:rsidRPr="00210BAD">
        <w:rPr>
          <w:rFonts w:ascii="Arial" w:hAnsi="Arial" w:cs="Arial"/>
          <w:b/>
          <w:iCs/>
          <w:sz w:val="18"/>
          <w:szCs w:val="18"/>
          <w:lang w:val="pl-PL"/>
        </w:rPr>
        <w:t>)</w:t>
      </w:r>
    </w:p>
    <w:p w14:paraId="5264504F"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Siedlisko w Obszarze reprezentowane jest przez podtyp 91I0-1 Świetlista dąbrowa </w:t>
      </w:r>
      <w:proofErr w:type="spellStart"/>
      <w:r w:rsidRPr="00210BAD">
        <w:rPr>
          <w:rFonts w:ascii="Arial" w:hAnsi="Arial" w:cs="Arial"/>
          <w:i/>
          <w:sz w:val="18"/>
          <w:szCs w:val="18"/>
        </w:rPr>
        <w:t>Potentillo</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albae-Quercetum</w:t>
      </w:r>
      <w:proofErr w:type="spellEnd"/>
      <w:r w:rsidRPr="00210BAD">
        <w:rPr>
          <w:rFonts w:ascii="Arial" w:hAnsi="Arial" w:cs="Arial"/>
          <w:sz w:val="18"/>
          <w:szCs w:val="18"/>
        </w:rPr>
        <w:t>.</w:t>
      </w:r>
    </w:p>
    <w:p w14:paraId="6D69D930"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Ciepłolubne dąbrowy na terenie Ostoi Olsztyńsko-Mirowskiej ograniczone są jedynie do jej skrajnie północnego fragmentu, zajmują tu jednak dość znaczne obszary. Występują na terenie w znacznym stopniu wyrównanym, bez wychodni skalnych, na podłożu ze znaczną zawartością gliny. Nieliczne występujące w tym rejonie wzniesienia z wychodniami skalnymi zajęte są przez inne siedliska leśne: buczyny kwaśne (siedlisko 9110), ciepłolubne (9150) i grądy (9170). Dość znaczne powierzchnie w obrębie obszaru występowania dąbrów ciepłolubnych zajęte są obecnie przez zwarte monokultury sosnowe.</w:t>
      </w:r>
    </w:p>
    <w:p w14:paraId="10BDF542" w14:textId="77777777" w:rsidR="00F6741D" w:rsidRPr="00210BAD" w:rsidRDefault="00F6741D" w:rsidP="00F6741D">
      <w:pPr>
        <w:jc w:val="both"/>
        <w:rPr>
          <w:rFonts w:ascii="Arial" w:hAnsi="Arial" w:cs="Arial"/>
          <w:iCs/>
          <w:sz w:val="18"/>
          <w:szCs w:val="18"/>
        </w:rPr>
      </w:pPr>
      <w:r w:rsidRPr="00210BAD">
        <w:rPr>
          <w:rFonts w:ascii="Arial" w:hAnsi="Arial" w:cs="Arial"/>
          <w:sz w:val="18"/>
          <w:szCs w:val="18"/>
        </w:rPr>
        <w:t xml:space="preserve">Jedną z najbardziej charakterystycznych cech siedliska jest drzewostan ze zdecydowaną dominacją dębu bezszypułkowego </w:t>
      </w:r>
      <w:proofErr w:type="spellStart"/>
      <w:r w:rsidRPr="00210BAD">
        <w:rPr>
          <w:rFonts w:ascii="Arial" w:hAnsi="Arial" w:cs="Arial"/>
          <w:i/>
          <w:sz w:val="18"/>
          <w:szCs w:val="18"/>
        </w:rPr>
        <w:t>Qurecus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petraea</w:t>
      </w:r>
      <w:proofErr w:type="spellEnd"/>
      <w:r w:rsidRPr="00210BAD">
        <w:rPr>
          <w:rFonts w:ascii="Arial" w:hAnsi="Arial" w:cs="Arial"/>
          <w:sz w:val="18"/>
          <w:szCs w:val="18"/>
        </w:rPr>
        <w:t xml:space="preserve">. Bardzo częsta jest też sosna </w:t>
      </w:r>
      <w:proofErr w:type="spellStart"/>
      <w:r w:rsidRPr="00210BAD">
        <w:rPr>
          <w:rFonts w:ascii="Arial" w:hAnsi="Arial" w:cs="Arial"/>
          <w:i/>
          <w:sz w:val="18"/>
          <w:szCs w:val="18"/>
        </w:rPr>
        <w:t>Pinus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sylvestris</w:t>
      </w:r>
      <w:proofErr w:type="spellEnd"/>
      <w:r w:rsidRPr="00210BAD">
        <w:rPr>
          <w:rFonts w:ascii="Arial" w:hAnsi="Arial" w:cs="Arial"/>
          <w:sz w:val="18"/>
          <w:szCs w:val="18"/>
        </w:rPr>
        <w:t xml:space="preserve">, przynajmniej częściowo pochodząca z </w:t>
      </w:r>
      <w:proofErr w:type="spellStart"/>
      <w:r w:rsidRPr="00210BAD">
        <w:rPr>
          <w:rFonts w:ascii="Arial" w:hAnsi="Arial" w:cs="Arial"/>
          <w:sz w:val="18"/>
          <w:szCs w:val="18"/>
        </w:rPr>
        <w:t>nasadzeń</w:t>
      </w:r>
      <w:proofErr w:type="spellEnd"/>
      <w:r w:rsidRPr="00210BAD">
        <w:rPr>
          <w:rFonts w:ascii="Arial" w:hAnsi="Arial" w:cs="Arial"/>
          <w:sz w:val="18"/>
          <w:szCs w:val="18"/>
        </w:rPr>
        <w:t xml:space="preserve">. Warstwa krzewów jest dość dobrze rozwinięta, złożona przede wszystkim z kruszyny </w:t>
      </w:r>
      <w:proofErr w:type="spellStart"/>
      <w:r w:rsidRPr="00210BAD">
        <w:rPr>
          <w:rFonts w:ascii="Arial" w:hAnsi="Arial" w:cs="Arial"/>
          <w:i/>
          <w:sz w:val="18"/>
          <w:szCs w:val="18"/>
        </w:rPr>
        <w:t>Frangula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alnus</w:t>
      </w:r>
      <w:proofErr w:type="spellEnd"/>
      <w:r w:rsidRPr="00210BAD">
        <w:rPr>
          <w:rFonts w:ascii="Arial" w:hAnsi="Arial" w:cs="Arial"/>
          <w:sz w:val="18"/>
          <w:szCs w:val="18"/>
        </w:rPr>
        <w:t xml:space="preserve">. Jej pokrycie jest szczególnie duże w płatach siedliska o silnie przerzedzonym drzewostanie. Runo wykazuje pewne nawiązania do runa buczyn ciepłolubnych i ciepłych postaci grądów. Dominuje w nim konwalia majowa </w:t>
      </w:r>
      <w:proofErr w:type="spellStart"/>
      <w:r w:rsidRPr="00210BAD">
        <w:rPr>
          <w:rFonts w:ascii="Arial" w:hAnsi="Arial" w:cs="Arial"/>
          <w:i/>
          <w:sz w:val="18"/>
          <w:szCs w:val="18"/>
        </w:rPr>
        <w:t>Convallaria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majalis</w:t>
      </w:r>
      <w:proofErr w:type="spellEnd"/>
      <w:r w:rsidRPr="00210BAD">
        <w:rPr>
          <w:rFonts w:ascii="Arial" w:hAnsi="Arial" w:cs="Arial"/>
          <w:sz w:val="18"/>
          <w:szCs w:val="18"/>
        </w:rPr>
        <w:t xml:space="preserve">, występują również inne gatunki ciepłolubne (choć nie są zbyt liczne). Dość częsta jest borówka czernica </w:t>
      </w:r>
      <w:proofErr w:type="spellStart"/>
      <w:r w:rsidRPr="00210BAD">
        <w:rPr>
          <w:rStyle w:val="Uwydatnienie"/>
          <w:rFonts w:ascii="Arial" w:hAnsi="Arial" w:cs="Arial"/>
          <w:sz w:val="18"/>
          <w:szCs w:val="18"/>
        </w:rPr>
        <w:t>Vaccinium</w:t>
      </w:r>
      <w:proofErr w:type="spellEnd"/>
      <w:r w:rsidRPr="00210BAD">
        <w:rPr>
          <w:rStyle w:val="Uwydatnienie"/>
          <w:rFonts w:ascii="Arial" w:hAnsi="Arial" w:cs="Arial"/>
          <w:sz w:val="18"/>
          <w:szCs w:val="18"/>
        </w:rPr>
        <w:t xml:space="preserve"> </w:t>
      </w:r>
      <w:proofErr w:type="spellStart"/>
      <w:r w:rsidRPr="00210BAD">
        <w:rPr>
          <w:rStyle w:val="Uwydatnienie"/>
          <w:rFonts w:ascii="Arial" w:hAnsi="Arial" w:cs="Arial"/>
          <w:sz w:val="18"/>
          <w:szCs w:val="18"/>
        </w:rPr>
        <w:t>myrtillus</w:t>
      </w:r>
      <w:proofErr w:type="spellEnd"/>
      <w:r w:rsidRPr="00210BAD">
        <w:rPr>
          <w:rStyle w:val="Uwydatnienie"/>
          <w:rFonts w:ascii="Arial" w:hAnsi="Arial" w:cs="Arial"/>
          <w:sz w:val="18"/>
          <w:szCs w:val="18"/>
        </w:rPr>
        <w:t xml:space="preserve">, pojawia się również typowa dla łąk </w:t>
      </w:r>
      <w:proofErr w:type="spellStart"/>
      <w:r w:rsidRPr="00210BAD">
        <w:rPr>
          <w:rStyle w:val="Uwydatnienie"/>
          <w:rFonts w:ascii="Arial" w:hAnsi="Arial" w:cs="Arial"/>
          <w:sz w:val="18"/>
          <w:szCs w:val="18"/>
        </w:rPr>
        <w:t>trzęślicowych</w:t>
      </w:r>
      <w:proofErr w:type="spellEnd"/>
      <w:r w:rsidRPr="00210BAD">
        <w:rPr>
          <w:rStyle w:val="Uwydatnienie"/>
          <w:rFonts w:ascii="Arial" w:hAnsi="Arial" w:cs="Arial"/>
          <w:sz w:val="18"/>
          <w:szCs w:val="18"/>
        </w:rPr>
        <w:t xml:space="preserve"> (a równocześnie dla podtypu 91I0-1 siedliska) trawa trzęślica modra </w:t>
      </w:r>
      <w:proofErr w:type="spellStart"/>
      <w:r w:rsidRPr="00210BAD">
        <w:rPr>
          <w:rStyle w:val="Uwydatnienie"/>
          <w:rFonts w:ascii="Arial" w:hAnsi="Arial" w:cs="Arial"/>
          <w:sz w:val="18"/>
          <w:szCs w:val="18"/>
        </w:rPr>
        <w:t>Molinia</w:t>
      </w:r>
      <w:proofErr w:type="spellEnd"/>
      <w:r w:rsidRPr="00210BAD">
        <w:rPr>
          <w:rStyle w:val="Uwydatnienie"/>
          <w:rFonts w:ascii="Arial" w:hAnsi="Arial" w:cs="Arial"/>
          <w:sz w:val="18"/>
          <w:szCs w:val="18"/>
        </w:rPr>
        <w:t xml:space="preserve"> </w:t>
      </w:r>
      <w:proofErr w:type="spellStart"/>
      <w:r w:rsidRPr="00210BAD">
        <w:rPr>
          <w:rStyle w:val="Uwydatnienie"/>
          <w:rFonts w:ascii="Arial" w:hAnsi="Arial" w:cs="Arial"/>
          <w:sz w:val="18"/>
          <w:szCs w:val="18"/>
        </w:rPr>
        <w:t>coerulea</w:t>
      </w:r>
      <w:proofErr w:type="spellEnd"/>
      <w:r w:rsidRPr="00210BAD">
        <w:rPr>
          <w:rStyle w:val="Uwydatnienie"/>
          <w:rFonts w:ascii="Arial" w:hAnsi="Arial" w:cs="Arial"/>
          <w:sz w:val="18"/>
          <w:szCs w:val="18"/>
        </w:rPr>
        <w:t xml:space="preserve">. Dość duże pokrycie osiąga ekspansywna paproć orlica zwyczajna </w:t>
      </w:r>
      <w:proofErr w:type="spellStart"/>
      <w:r w:rsidRPr="00210BAD">
        <w:rPr>
          <w:rStyle w:val="Uwydatnienie"/>
          <w:rFonts w:ascii="Arial" w:hAnsi="Arial" w:cs="Arial"/>
          <w:sz w:val="18"/>
          <w:szCs w:val="18"/>
        </w:rPr>
        <w:t>Pteridium</w:t>
      </w:r>
      <w:proofErr w:type="spellEnd"/>
      <w:r w:rsidRPr="00210BAD">
        <w:rPr>
          <w:rStyle w:val="Uwydatnienie"/>
          <w:rFonts w:ascii="Arial" w:hAnsi="Arial" w:cs="Arial"/>
          <w:sz w:val="18"/>
          <w:szCs w:val="18"/>
        </w:rPr>
        <w:t xml:space="preserve"> </w:t>
      </w:r>
      <w:proofErr w:type="spellStart"/>
      <w:r w:rsidRPr="00210BAD">
        <w:rPr>
          <w:rStyle w:val="Uwydatnienie"/>
          <w:rFonts w:ascii="Arial" w:hAnsi="Arial" w:cs="Arial"/>
          <w:sz w:val="18"/>
          <w:szCs w:val="18"/>
        </w:rPr>
        <w:t>aquilinum</w:t>
      </w:r>
      <w:proofErr w:type="spellEnd"/>
      <w:r w:rsidRPr="00210BAD">
        <w:rPr>
          <w:rStyle w:val="Uwydatnienie"/>
          <w:rFonts w:ascii="Arial" w:hAnsi="Arial" w:cs="Arial"/>
          <w:sz w:val="18"/>
          <w:szCs w:val="18"/>
        </w:rPr>
        <w:t>.</w:t>
      </w:r>
    </w:p>
    <w:p w14:paraId="6276B154" w14:textId="37B7BD72" w:rsidR="00F6741D" w:rsidRPr="00210BAD" w:rsidRDefault="00552B7C" w:rsidP="00F6741D">
      <w:pPr>
        <w:jc w:val="both"/>
        <w:rPr>
          <w:rFonts w:ascii="Arial" w:hAnsi="Arial" w:cs="Arial"/>
          <w:sz w:val="18"/>
          <w:szCs w:val="18"/>
        </w:rPr>
      </w:pPr>
      <w:r>
        <w:rPr>
          <w:noProof/>
        </w:rPr>
        <w:lastRenderedPageBreak/>
        <w:drawing>
          <wp:inline distT="0" distB="0" distL="0" distR="0" wp14:anchorId="1EEB99AE" wp14:editId="1E927044">
            <wp:extent cx="1876508" cy="2827273"/>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6585" cy="2842455"/>
                    </a:xfrm>
                    <a:prstGeom prst="rect">
                      <a:avLst/>
                    </a:prstGeom>
                  </pic:spPr>
                </pic:pic>
              </a:graphicData>
            </a:graphic>
          </wp:inline>
        </w:drawing>
      </w:r>
    </w:p>
    <w:p w14:paraId="7E7DC0DF" w14:textId="77777777" w:rsidR="00F6741D" w:rsidRPr="002F1308" w:rsidRDefault="00F6741D" w:rsidP="00F6741D">
      <w:pPr>
        <w:jc w:val="both"/>
        <w:rPr>
          <w:rFonts w:ascii="Arial" w:hAnsi="Arial" w:cs="Arial"/>
          <w:sz w:val="18"/>
          <w:szCs w:val="18"/>
        </w:rPr>
      </w:pPr>
      <w:r w:rsidRPr="002F1308">
        <w:rPr>
          <w:rFonts w:ascii="Arial" w:hAnsi="Arial" w:cs="Arial"/>
          <w:sz w:val="18"/>
          <w:szCs w:val="18"/>
        </w:rPr>
        <w:t>Ciepłolubna dąbrowa w obrębie stanowiska Mirów 1. Fot. K. Kulpiński.</w:t>
      </w:r>
    </w:p>
    <w:p w14:paraId="395D37A7"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482CD942"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iCs/>
          <w:kern w:val="0"/>
          <w:sz w:val="18"/>
          <w:szCs w:val="18"/>
        </w:rPr>
        <w:t xml:space="preserve">Ogólny stan zachowania siedliska w sieci Natura 2000: </w:t>
      </w:r>
      <w:r w:rsidRPr="00210BAD">
        <w:rPr>
          <w:rFonts w:ascii="Arial" w:eastAsia="Calibri" w:hAnsi="Arial" w:cs="Arial"/>
          <w:iCs/>
          <w:kern w:val="0"/>
          <w:sz w:val="18"/>
          <w:szCs w:val="18"/>
        </w:rPr>
        <w:t xml:space="preserve">w regionie kontynentalnym jest </w:t>
      </w:r>
      <w:r w:rsidRPr="00210BAD">
        <w:rPr>
          <w:rFonts w:ascii="Arial" w:eastAsia="Calibri" w:hAnsi="Arial" w:cs="Arial"/>
          <w:b/>
          <w:iCs/>
          <w:kern w:val="0"/>
          <w:sz w:val="18"/>
          <w:szCs w:val="18"/>
        </w:rPr>
        <w:t>niezadowalający U1</w:t>
      </w:r>
      <w:r w:rsidRPr="00210BAD">
        <w:rPr>
          <w:rFonts w:ascii="Arial" w:eastAsia="Calibri" w:hAnsi="Arial" w:cs="Arial"/>
          <w:iCs/>
          <w:kern w:val="0"/>
          <w:sz w:val="18"/>
          <w:szCs w:val="18"/>
        </w:rPr>
        <w:t xml:space="preserve"> (na podstawie Oceny stanu zachowania typów siedlisk przyrodniczych w regionie biogeograficznym kontynentalnym – dane GIOŚ)</w:t>
      </w:r>
      <w:r w:rsidRPr="00210BAD">
        <w:rPr>
          <w:rFonts w:ascii="Arial" w:hAnsi="Arial" w:cs="Arial"/>
          <w:sz w:val="18"/>
          <w:szCs w:val="18"/>
        </w:rPr>
        <w:t>.</w:t>
      </w:r>
      <w:r w:rsidRPr="00210BAD">
        <w:rPr>
          <w:rFonts w:ascii="Arial" w:eastAsia="Calibri" w:hAnsi="Arial" w:cs="Arial"/>
          <w:kern w:val="0"/>
          <w:sz w:val="18"/>
          <w:szCs w:val="18"/>
        </w:rPr>
        <w:t xml:space="preserve"> </w:t>
      </w:r>
    </w:p>
    <w:p w14:paraId="7B979FC6"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siedliska w obszarze: niezadowalający U1 </w:t>
      </w:r>
      <w:r w:rsidRPr="00210BAD">
        <w:rPr>
          <w:rFonts w:ascii="Arial" w:eastAsia="Calibri" w:hAnsi="Arial" w:cs="Arial"/>
          <w:kern w:val="0"/>
          <w:sz w:val="18"/>
          <w:szCs w:val="18"/>
        </w:rPr>
        <w:t>(na podstawie badań terenowych przeprowadzonych w latach 2014-2015)</w:t>
      </w:r>
    </w:p>
    <w:p w14:paraId="02D9773A"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t xml:space="preserve">Ranga w obszarze: </w:t>
      </w:r>
      <w:r w:rsidRPr="00210BAD">
        <w:rPr>
          <w:rFonts w:ascii="Arial" w:eastAsia="Calibri" w:hAnsi="Arial" w:cs="Arial"/>
          <w:iCs/>
          <w:kern w:val="0"/>
          <w:sz w:val="18"/>
          <w:szCs w:val="18"/>
        </w:rPr>
        <w:t xml:space="preserve">Ocena ogólna w SDF – </w:t>
      </w:r>
      <w:r w:rsidRPr="00210BAD">
        <w:rPr>
          <w:rFonts w:ascii="Arial" w:eastAsia="Calibri" w:hAnsi="Arial" w:cs="Arial"/>
          <w:b/>
          <w:iCs/>
          <w:kern w:val="0"/>
          <w:sz w:val="18"/>
          <w:szCs w:val="18"/>
        </w:rPr>
        <w:t xml:space="preserve">dobra B </w:t>
      </w:r>
    </w:p>
    <w:p w14:paraId="6BBFAF21" w14:textId="77777777" w:rsidR="00D91BD2" w:rsidRDefault="00F6741D" w:rsidP="00F6741D">
      <w:pPr>
        <w:tabs>
          <w:tab w:val="left" w:pos="5692"/>
        </w:tabs>
        <w:jc w:val="both"/>
        <w:rPr>
          <w:rFonts w:ascii="Arial" w:eastAsia="Calibri" w:hAnsi="Arial" w:cs="Arial"/>
          <w:iCs/>
          <w:kern w:val="0"/>
          <w:sz w:val="18"/>
          <w:szCs w:val="18"/>
        </w:rPr>
      </w:pPr>
      <w:r w:rsidRPr="00210BAD">
        <w:rPr>
          <w:rFonts w:ascii="Arial" w:eastAsia="Calibri" w:hAnsi="Arial" w:cs="Arial"/>
          <w:b/>
          <w:iCs/>
          <w:kern w:val="0"/>
          <w:sz w:val="18"/>
          <w:szCs w:val="18"/>
        </w:rPr>
        <w:t>Zagrożenia:</w:t>
      </w:r>
      <w:r w:rsidRPr="00210BAD">
        <w:rPr>
          <w:rFonts w:ascii="Arial" w:hAnsi="Arial" w:cs="Arial"/>
          <w:sz w:val="18"/>
          <w:szCs w:val="18"/>
        </w:rPr>
        <w:t xml:space="preserve"> </w:t>
      </w:r>
      <w:r w:rsidRPr="00210BAD">
        <w:rPr>
          <w:rFonts w:ascii="Arial" w:eastAsia="Calibri" w:hAnsi="Arial" w:cs="Arial"/>
          <w:iCs/>
          <w:kern w:val="0"/>
          <w:sz w:val="18"/>
          <w:szCs w:val="18"/>
        </w:rPr>
        <w:t xml:space="preserve">Nasadzenia sosny zwyczajnej </w:t>
      </w:r>
      <w:proofErr w:type="spellStart"/>
      <w:r w:rsidRPr="00210BAD">
        <w:rPr>
          <w:rFonts w:ascii="Arial" w:eastAsia="Calibri" w:hAnsi="Arial" w:cs="Arial"/>
          <w:i/>
          <w:iCs/>
          <w:kern w:val="0"/>
          <w:sz w:val="18"/>
          <w:szCs w:val="18"/>
        </w:rPr>
        <w:t>Pinus</w:t>
      </w:r>
      <w:proofErr w:type="spellEnd"/>
      <w:r w:rsidRPr="00210BAD">
        <w:rPr>
          <w:rFonts w:ascii="Arial" w:eastAsia="Calibri" w:hAnsi="Arial" w:cs="Arial"/>
          <w:i/>
          <w:iCs/>
          <w:kern w:val="0"/>
          <w:sz w:val="18"/>
          <w:szCs w:val="18"/>
        </w:rPr>
        <w:t xml:space="preserve"> </w:t>
      </w:r>
      <w:proofErr w:type="spellStart"/>
      <w:r w:rsidRPr="00210BAD">
        <w:rPr>
          <w:rFonts w:ascii="Arial" w:eastAsia="Calibri" w:hAnsi="Arial" w:cs="Arial"/>
          <w:i/>
          <w:iCs/>
          <w:kern w:val="0"/>
          <w:sz w:val="18"/>
          <w:szCs w:val="18"/>
        </w:rPr>
        <w:t>sylvestris</w:t>
      </w:r>
      <w:proofErr w:type="spellEnd"/>
      <w:r w:rsidRPr="00210BAD">
        <w:rPr>
          <w:rFonts w:ascii="Arial" w:eastAsia="Calibri" w:hAnsi="Arial" w:cs="Arial"/>
          <w:iCs/>
          <w:kern w:val="0"/>
          <w:sz w:val="18"/>
          <w:szCs w:val="18"/>
        </w:rPr>
        <w:t xml:space="preserve"> – gatunku obcego ekologicznie dla siedliska, ekspansja orlicy pospolitej </w:t>
      </w:r>
      <w:proofErr w:type="spellStart"/>
      <w:r w:rsidRPr="00210BAD">
        <w:rPr>
          <w:rFonts w:ascii="Arial" w:eastAsia="Calibri" w:hAnsi="Arial" w:cs="Arial"/>
          <w:i/>
          <w:iCs/>
          <w:kern w:val="0"/>
          <w:sz w:val="18"/>
          <w:szCs w:val="18"/>
        </w:rPr>
        <w:t>Pterdium</w:t>
      </w:r>
      <w:proofErr w:type="spellEnd"/>
      <w:r w:rsidRPr="00210BAD">
        <w:rPr>
          <w:rFonts w:ascii="Arial" w:eastAsia="Calibri" w:hAnsi="Arial" w:cs="Arial"/>
          <w:i/>
          <w:iCs/>
          <w:kern w:val="0"/>
          <w:sz w:val="18"/>
          <w:szCs w:val="18"/>
        </w:rPr>
        <w:t xml:space="preserve"> </w:t>
      </w:r>
      <w:proofErr w:type="spellStart"/>
      <w:r w:rsidRPr="00210BAD">
        <w:rPr>
          <w:rFonts w:ascii="Arial" w:eastAsia="Calibri" w:hAnsi="Arial" w:cs="Arial"/>
          <w:i/>
          <w:iCs/>
          <w:kern w:val="0"/>
          <w:sz w:val="18"/>
          <w:szCs w:val="18"/>
        </w:rPr>
        <w:t>aquilinum</w:t>
      </w:r>
      <w:proofErr w:type="spellEnd"/>
      <w:r w:rsidRPr="00210BAD">
        <w:rPr>
          <w:rFonts w:ascii="Arial" w:eastAsia="Calibri" w:hAnsi="Arial" w:cs="Arial"/>
          <w:iCs/>
          <w:kern w:val="0"/>
          <w:sz w:val="18"/>
          <w:szCs w:val="18"/>
        </w:rPr>
        <w:t xml:space="preserve">. Istotne zagrożenie stanowią także obce gatunki inwazyjne – w sąsiedztwie stanowiska są nasadzenia dębu czerwonego </w:t>
      </w:r>
      <w:proofErr w:type="spellStart"/>
      <w:r w:rsidRPr="00210BAD">
        <w:rPr>
          <w:rFonts w:ascii="Arial" w:eastAsia="Calibri" w:hAnsi="Arial" w:cs="Arial"/>
          <w:i/>
          <w:iCs/>
          <w:kern w:val="0"/>
          <w:sz w:val="18"/>
          <w:szCs w:val="18"/>
        </w:rPr>
        <w:t>Quercus</w:t>
      </w:r>
      <w:proofErr w:type="spellEnd"/>
      <w:r w:rsidRPr="00210BAD">
        <w:rPr>
          <w:rFonts w:ascii="Arial" w:eastAsia="Calibri" w:hAnsi="Arial" w:cs="Arial"/>
          <w:i/>
          <w:iCs/>
          <w:kern w:val="0"/>
          <w:sz w:val="18"/>
          <w:szCs w:val="18"/>
        </w:rPr>
        <w:t xml:space="preserve"> rubra</w:t>
      </w:r>
      <w:r w:rsidRPr="00210BAD">
        <w:rPr>
          <w:rFonts w:ascii="Arial" w:eastAsia="Calibri" w:hAnsi="Arial" w:cs="Arial"/>
          <w:iCs/>
          <w:kern w:val="0"/>
          <w:sz w:val="18"/>
          <w:szCs w:val="18"/>
        </w:rPr>
        <w:t xml:space="preserve">. Ponadto młode osobniki tego gatunku oraz czeremchy amerykańskiej </w:t>
      </w:r>
      <w:proofErr w:type="spellStart"/>
      <w:r w:rsidRPr="00210BAD">
        <w:rPr>
          <w:rFonts w:ascii="Arial" w:eastAsia="Calibri" w:hAnsi="Arial" w:cs="Arial"/>
          <w:i/>
          <w:iCs/>
          <w:kern w:val="0"/>
          <w:sz w:val="18"/>
          <w:szCs w:val="18"/>
        </w:rPr>
        <w:t>Padus</w:t>
      </w:r>
      <w:proofErr w:type="spellEnd"/>
      <w:r w:rsidRPr="00210BAD">
        <w:rPr>
          <w:rFonts w:ascii="Arial" w:eastAsia="Calibri" w:hAnsi="Arial" w:cs="Arial"/>
          <w:i/>
          <w:iCs/>
          <w:kern w:val="0"/>
          <w:sz w:val="18"/>
          <w:szCs w:val="18"/>
        </w:rPr>
        <w:t xml:space="preserve"> </w:t>
      </w:r>
      <w:proofErr w:type="spellStart"/>
      <w:r w:rsidRPr="00210BAD">
        <w:rPr>
          <w:rFonts w:ascii="Arial" w:eastAsia="Calibri" w:hAnsi="Arial" w:cs="Arial"/>
          <w:i/>
          <w:iCs/>
          <w:kern w:val="0"/>
          <w:sz w:val="18"/>
          <w:szCs w:val="18"/>
        </w:rPr>
        <w:t>serotina</w:t>
      </w:r>
      <w:proofErr w:type="spellEnd"/>
      <w:r w:rsidRPr="00210BAD">
        <w:rPr>
          <w:rFonts w:ascii="Arial" w:eastAsia="Calibri" w:hAnsi="Arial" w:cs="Arial"/>
          <w:iCs/>
          <w:kern w:val="0"/>
          <w:sz w:val="18"/>
          <w:szCs w:val="18"/>
        </w:rPr>
        <w:t xml:space="preserve"> stwierdzono w runie siedliska, a przy asfaltowej drodze przecinającej stanowisko {FA97} Mirów 1 rosną robinie akacjowe </w:t>
      </w:r>
      <w:r w:rsidRPr="00210BAD">
        <w:rPr>
          <w:rFonts w:ascii="Arial" w:eastAsia="Calibri" w:hAnsi="Arial" w:cs="Arial"/>
          <w:i/>
          <w:iCs/>
          <w:kern w:val="0"/>
          <w:sz w:val="18"/>
          <w:szCs w:val="18"/>
        </w:rPr>
        <w:t xml:space="preserve">Robinia </w:t>
      </w:r>
      <w:proofErr w:type="spellStart"/>
      <w:r w:rsidRPr="00210BAD">
        <w:rPr>
          <w:rFonts w:ascii="Arial" w:eastAsia="Calibri" w:hAnsi="Arial" w:cs="Arial"/>
          <w:i/>
          <w:iCs/>
          <w:kern w:val="0"/>
          <w:sz w:val="18"/>
          <w:szCs w:val="18"/>
        </w:rPr>
        <w:t>pseudacacia</w:t>
      </w:r>
      <w:proofErr w:type="spellEnd"/>
      <w:r w:rsidRPr="00210BAD">
        <w:rPr>
          <w:rFonts w:ascii="Arial" w:eastAsia="Calibri" w:hAnsi="Arial" w:cs="Arial"/>
          <w:iCs/>
          <w:kern w:val="0"/>
          <w:sz w:val="18"/>
          <w:szCs w:val="18"/>
        </w:rPr>
        <w:t>. Potencjalnym zagrożeniem jest także negatywne przekształcenie struktury wiekowej, pionowej i przestrzennej drzewostanów, skutkujące także przekształcaniem innych warstw lasu.</w:t>
      </w:r>
    </w:p>
    <w:p w14:paraId="33AE74A3" w14:textId="77777777" w:rsidR="00D91BD2" w:rsidRDefault="00D91BD2" w:rsidP="00F6741D">
      <w:pPr>
        <w:tabs>
          <w:tab w:val="left" w:pos="5692"/>
        </w:tabs>
        <w:jc w:val="both"/>
        <w:rPr>
          <w:rFonts w:ascii="Arial" w:eastAsia="Calibri" w:hAnsi="Arial" w:cs="Arial"/>
          <w:iCs/>
          <w:kern w:val="0"/>
          <w:sz w:val="18"/>
          <w:szCs w:val="18"/>
        </w:rPr>
      </w:pPr>
    </w:p>
    <w:p w14:paraId="46BD4E22" w14:textId="77777777" w:rsidR="00D91BD2" w:rsidRPr="00AC719D" w:rsidRDefault="00D91BD2" w:rsidP="00D91BD2">
      <w:pPr>
        <w:tabs>
          <w:tab w:val="left" w:pos="5692"/>
        </w:tabs>
        <w:jc w:val="both"/>
        <w:rPr>
          <w:rFonts w:ascii="Arial" w:eastAsia="Calibri" w:hAnsi="Arial" w:cs="Arial"/>
          <w:b/>
          <w:iCs/>
          <w:kern w:val="0"/>
          <w:sz w:val="18"/>
          <w:szCs w:val="18"/>
        </w:rPr>
      </w:pPr>
      <w:r w:rsidRPr="00AC719D">
        <w:rPr>
          <w:rFonts w:ascii="Arial" w:eastAsia="Calibri" w:hAnsi="Arial" w:cs="Arial"/>
          <w:b/>
          <w:iCs/>
          <w:kern w:val="0"/>
          <w:sz w:val="18"/>
          <w:szCs w:val="18"/>
        </w:rPr>
        <w:t>91P0 Jodłowy bór świętokrzyski (</w:t>
      </w:r>
      <w:proofErr w:type="spellStart"/>
      <w:r w:rsidRPr="00D91BD2">
        <w:rPr>
          <w:rFonts w:ascii="Arial" w:eastAsia="Calibri" w:hAnsi="Arial" w:cs="Arial"/>
          <w:b/>
          <w:i/>
          <w:iCs/>
          <w:kern w:val="0"/>
          <w:sz w:val="18"/>
          <w:szCs w:val="18"/>
        </w:rPr>
        <w:t>Abietetum</w:t>
      </w:r>
      <w:proofErr w:type="spellEnd"/>
      <w:r w:rsidRPr="00D91BD2">
        <w:rPr>
          <w:rFonts w:ascii="Arial" w:eastAsia="Calibri" w:hAnsi="Arial" w:cs="Arial"/>
          <w:b/>
          <w:i/>
          <w:iCs/>
          <w:kern w:val="0"/>
          <w:sz w:val="18"/>
          <w:szCs w:val="18"/>
        </w:rPr>
        <w:t xml:space="preserve"> polonicum</w:t>
      </w:r>
      <w:r w:rsidRPr="00D91BD2">
        <w:rPr>
          <w:rFonts w:ascii="Arial" w:eastAsia="Calibri" w:hAnsi="Arial" w:cs="Arial"/>
          <w:b/>
          <w:iCs/>
          <w:kern w:val="0"/>
          <w:sz w:val="18"/>
          <w:szCs w:val="18"/>
        </w:rPr>
        <w:t>)</w:t>
      </w:r>
    </w:p>
    <w:p w14:paraId="676B3BAD" w14:textId="77777777" w:rsidR="00D91BD2" w:rsidRPr="00AC719D" w:rsidRDefault="00D91BD2" w:rsidP="00D91BD2">
      <w:pPr>
        <w:tabs>
          <w:tab w:val="left" w:pos="5692"/>
        </w:tabs>
        <w:jc w:val="both"/>
        <w:rPr>
          <w:rFonts w:ascii="Arial" w:eastAsia="Calibri" w:hAnsi="Arial" w:cs="Arial"/>
          <w:bCs/>
          <w:iCs/>
          <w:kern w:val="0"/>
          <w:sz w:val="18"/>
          <w:szCs w:val="18"/>
        </w:rPr>
      </w:pPr>
      <w:r w:rsidRPr="00D91BD2">
        <w:rPr>
          <w:rFonts w:ascii="Arial" w:eastAsia="Calibri" w:hAnsi="Arial" w:cs="Arial"/>
          <w:bCs/>
          <w:iCs/>
          <w:kern w:val="0"/>
          <w:sz w:val="18"/>
          <w:szCs w:val="18"/>
        </w:rPr>
        <w:t xml:space="preserve">Siedlisko 91P0 stanowi jednostkę przejściową między borami sosnowymi, a lasami liściastymi (9170, 9130), a także między wyżynnymi lasami i borami a dolnoreglowymi borami jodłowo-świerkowymi (podtyp siedliska 9410-3). Typowe drzewostany zaliczane do 91P0 zajmują piaszczyste, kamieniste i płytkie gleby na stromych, zacienionych zboczach. Charakteryzują się zdecydowaną dominacją jodły oraz domieszką świerka i sosny w postaciach uboższych oraz gatunków liściastych (buk, osika) w żyźniejszych. Warstwa krzewów, runo i warstwa mszysta są zwykle dobrze rozwinięte. W runie dominują gatunki borowe, ale często zdarza się znaczący udział gatunków grądowych. Należy zaznaczyć, że często zalicza się tu całą gamę rozmaitych form przejściowych, częstokroć o antropogenicznym charakterze. Wyróżniono tylko jeden podtyp: 91P0-1 </w:t>
      </w:r>
      <w:proofErr w:type="spellStart"/>
      <w:r w:rsidR="00BA32C6">
        <w:rPr>
          <w:rFonts w:ascii="Arial" w:hAnsi="Arial" w:cs="Arial"/>
          <w:iCs/>
          <w:sz w:val="18"/>
          <w:szCs w:val="18"/>
        </w:rPr>
        <w:t>Joddłowy</w:t>
      </w:r>
      <w:proofErr w:type="spellEnd"/>
      <w:r w:rsidR="00BA32C6">
        <w:rPr>
          <w:rFonts w:ascii="Arial" w:hAnsi="Arial" w:cs="Arial"/>
          <w:iCs/>
          <w:sz w:val="18"/>
          <w:szCs w:val="18"/>
        </w:rPr>
        <w:t xml:space="preserve"> bór świętokrzyski</w:t>
      </w:r>
      <w:r w:rsidRPr="00D91BD2">
        <w:rPr>
          <w:rFonts w:ascii="Arial" w:eastAsia="Calibri" w:hAnsi="Arial" w:cs="Arial"/>
          <w:bCs/>
          <w:iCs/>
          <w:kern w:val="0"/>
          <w:sz w:val="18"/>
          <w:szCs w:val="18"/>
        </w:rPr>
        <w:t xml:space="preserve">. Mimo że podtyp ten wykazuje pewne zróżnicowanie siedliskowe i regionalne, jego odmiany mają jednak podobne znaczenie gospodarcze i stanowią kompleks przestrzenny stadiów rozwojowych tego typu leśnego siedliska przyrodniczego, w związku z tym proponowane ramy zarządzania nie są zróżnicowane. Nazwą </w:t>
      </w:r>
      <w:proofErr w:type="spellStart"/>
      <w:r w:rsidRPr="00D91BD2">
        <w:rPr>
          <w:rFonts w:ascii="Arial" w:eastAsia="Calibri" w:hAnsi="Arial" w:cs="Arial"/>
          <w:bCs/>
          <w:iCs/>
          <w:kern w:val="0"/>
          <w:sz w:val="18"/>
          <w:szCs w:val="18"/>
        </w:rPr>
        <w:t>Abietetum</w:t>
      </w:r>
      <w:proofErr w:type="spellEnd"/>
      <w:r w:rsidRPr="00D91BD2">
        <w:rPr>
          <w:rFonts w:ascii="Arial" w:eastAsia="Calibri" w:hAnsi="Arial" w:cs="Arial"/>
          <w:bCs/>
          <w:iCs/>
          <w:kern w:val="0"/>
          <w:sz w:val="18"/>
          <w:szCs w:val="18"/>
        </w:rPr>
        <w:t xml:space="preserve"> polonicum często obejmuje się bory i lasy z dominującą jodłą, także poza właściwym zasiągiem zespołu. Poza borami mieszanymi o stosunkowo naturalnym charakterze można by tutaj zaliczyć rozmaite antropogeniczne formy przejściowe, charakteryzujące się dużym udziałem jodły.</w:t>
      </w:r>
    </w:p>
    <w:p w14:paraId="17DD4713" w14:textId="77777777" w:rsidR="00F6741D" w:rsidRPr="00210BAD" w:rsidRDefault="005A52AA" w:rsidP="00F6741D">
      <w:pPr>
        <w:tabs>
          <w:tab w:val="left" w:pos="5692"/>
        </w:tabs>
        <w:jc w:val="both"/>
        <w:rPr>
          <w:rFonts w:ascii="Arial" w:hAnsi="Arial" w:cs="Arial"/>
          <w:sz w:val="18"/>
          <w:szCs w:val="18"/>
        </w:rPr>
      </w:pPr>
      <w:bookmarkStart w:id="37" w:name="_Hlk19517596"/>
      <w:r w:rsidRPr="00210BAD">
        <w:rPr>
          <w:rFonts w:ascii="Arial" w:eastAsia="Calibri" w:hAnsi="Arial" w:cs="Arial"/>
          <w:b/>
          <w:kern w:val="0"/>
          <w:sz w:val="18"/>
          <w:szCs w:val="18"/>
        </w:rPr>
        <w:t xml:space="preserve">Stan siedliska w obszarze: </w:t>
      </w:r>
      <w:r w:rsidRPr="005A52AA">
        <w:rPr>
          <w:rFonts w:ascii="Arial" w:eastAsia="Calibri" w:hAnsi="Arial" w:cs="Arial"/>
          <w:bCs/>
          <w:kern w:val="0"/>
          <w:sz w:val="18"/>
          <w:szCs w:val="18"/>
        </w:rPr>
        <w:t>nie występuje</w:t>
      </w:r>
      <w:bookmarkEnd w:id="37"/>
      <w:r w:rsidR="00F6741D" w:rsidRPr="00210BAD">
        <w:rPr>
          <w:rFonts w:ascii="Arial" w:hAnsi="Arial" w:cs="Arial"/>
          <w:sz w:val="18"/>
          <w:szCs w:val="18"/>
        </w:rPr>
        <w:tab/>
      </w:r>
    </w:p>
    <w:p w14:paraId="1EFC549C" w14:textId="77777777" w:rsidR="00F6741D" w:rsidRPr="00210BAD" w:rsidRDefault="00F6741D" w:rsidP="00F6741D">
      <w:pPr>
        <w:jc w:val="both"/>
        <w:rPr>
          <w:rFonts w:ascii="Arial" w:hAnsi="Arial" w:cs="Arial"/>
          <w:sz w:val="18"/>
          <w:szCs w:val="18"/>
        </w:rPr>
      </w:pPr>
    </w:p>
    <w:p w14:paraId="51469AB2" w14:textId="77777777" w:rsidR="00F6741D" w:rsidRPr="00651C84" w:rsidRDefault="00F6741D" w:rsidP="00F6741D">
      <w:pPr>
        <w:pStyle w:val="Nagwek3"/>
        <w:spacing w:before="0" w:after="0"/>
        <w:jc w:val="both"/>
        <w:rPr>
          <w:sz w:val="18"/>
          <w:szCs w:val="18"/>
        </w:rPr>
      </w:pPr>
      <w:bookmarkStart w:id="38" w:name="_Toc1972578"/>
      <w:r w:rsidRPr="00651C84">
        <w:rPr>
          <w:sz w:val="18"/>
          <w:szCs w:val="18"/>
        </w:rPr>
        <w:lastRenderedPageBreak/>
        <w:t>2.5.2.  Gatunki roślin występujące na terenie obszaru</w:t>
      </w:r>
      <w:bookmarkEnd w:id="38"/>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2014"/>
        <w:gridCol w:w="2153"/>
        <w:gridCol w:w="1295"/>
        <w:gridCol w:w="1295"/>
        <w:gridCol w:w="1575"/>
        <w:gridCol w:w="1408"/>
        <w:gridCol w:w="1289"/>
        <w:gridCol w:w="1176"/>
        <w:gridCol w:w="1082"/>
      </w:tblGrid>
      <w:tr w:rsidR="00F6741D" w:rsidRPr="00210BAD" w14:paraId="6EEF482B" w14:textId="77777777" w:rsidTr="00EE61A0">
        <w:trPr>
          <w:trHeight w:val="345"/>
        </w:trPr>
        <w:tc>
          <w:tcPr>
            <w:tcW w:w="310" w:type="pct"/>
            <w:vMerge w:val="restart"/>
            <w:shd w:val="clear" w:color="auto" w:fill="B6DDE8"/>
            <w:vAlign w:val="center"/>
          </w:tcPr>
          <w:p w14:paraId="1CA97715"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Kod</w:t>
            </w:r>
          </w:p>
        </w:tc>
        <w:tc>
          <w:tcPr>
            <w:tcW w:w="711" w:type="pct"/>
            <w:vMerge w:val="restart"/>
            <w:shd w:val="clear" w:color="auto" w:fill="B6DDE8"/>
            <w:vAlign w:val="center"/>
          </w:tcPr>
          <w:p w14:paraId="2C4A20FE"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Nazwa polska</w:t>
            </w:r>
          </w:p>
        </w:tc>
        <w:tc>
          <w:tcPr>
            <w:tcW w:w="760" w:type="pct"/>
            <w:vMerge w:val="restart"/>
            <w:shd w:val="clear" w:color="auto" w:fill="B6DDE8"/>
            <w:vAlign w:val="center"/>
          </w:tcPr>
          <w:p w14:paraId="32E08B3D"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Nazwa łacińska</w:t>
            </w:r>
          </w:p>
        </w:tc>
        <w:tc>
          <w:tcPr>
            <w:tcW w:w="914" w:type="pct"/>
            <w:gridSpan w:val="2"/>
            <w:shd w:val="clear" w:color="auto" w:fill="B6DDE8"/>
            <w:vAlign w:val="center"/>
          </w:tcPr>
          <w:p w14:paraId="6B4A6A44"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Wielkość populacji</w:t>
            </w:r>
          </w:p>
        </w:tc>
        <w:tc>
          <w:tcPr>
            <w:tcW w:w="556" w:type="pct"/>
            <w:vMerge w:val="restart"/>
            <w:shd w:val="clear" w:color="auto" w:fill="B6DDE8"/>
            <w:vAlign w:val="center"/>
          </w:tcPr>
          <w:p w14:paraId="20DB9B01"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Jednostka liczebności</w:t>
            </w:r>
          </w:p>
        </w:tc>
        <w:tc>
          <w:tcPr>
            <w:tcW w:w="497" w:type="pct"/>
            <w:vMerge w:val="restart"/>
            <w:shd w:val="clear" w:color="auto" w:fill="B6DDE8"/>
            <w:vAlign w:val="center"/>
          </w:tcPr>
          <w:p w14:paraId="23D64936"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Ocena populacji</w:t>
            </w:r>
          </w:p>
        </w:tc>
        <w:tc>
          <w:tcPr>
            <w:tcW w:w="455" w:type="pct"/>
            <w:vMerge w:val="restart"/>
            <w:shd w:val="clear" w:color="auto" w:fill="B6DDE8"/>
            <w:vAlign w:val="center"/>
          </w:tcPr>
          <w:p w14:paraId="6EC359E8"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 xml:space="preserve">Ocena </w:t>
            </w:r>
            <w:r w:rsidRPr="00210BAD">
              <w:rPr>
                <w:rFonts w:ascii="Arial" w:hAnsi="Arial" w:cs="Arial"/>
                <w:b/>
                <w:bCs/>
                <w:sz w:val="18"/>
                <w:szCs w:val="18"/>
                <w:lang w:val="pl-PL"/>
              </w:rPr>
              <w:br/>
              <w:t>st. zach.</w:t>
            </w:r>
          </w:p>
        </w:tc>
        <w:tc>
          <w:tcPr>
            <w:tcW w:w="415" w:type="pct"/>
            <w:vMerge w:val="restart"/>
            <w:shd w:val="clear" w:color="auto" w:fill="B6DDE8"/>
            <w:vAlign w:val="center"/>
          </w:tcPr>
          <w:p w14:paraId="575D0973"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Ocena</w:t>
            </w:r>
          </w:p>
          <w:p w14:paraId="27405779"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izolacji</w:t>
            </w:r>
          </w:p>
        </w:tc>
        <w:tc>
          <w:tcPr>
            <w:tcW w:w="382" w:type="pct"/>
            <w:vMerge w:val="restart"/>
            <w:shd w:val="clear" w:color="auto" w:fill="B6DDE8"/>
            <w:vAlign w:val="center"/>
          </w:tcPr>
          <w:p w14:paraId="6A687680"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Ocena</w:t>
            </w:r>
          </w:p>
          <w:p w14:paraId="4496F985"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ogólna</w:t>
            </w:r>
          </w:p>
        </w:tc>
      </w:tr>
      <w:tr w:rsidR="00F6741D" w:rsidRPr="00210BAD" w14:paraId="684AF4C8" w14:textId="77777777" w:rsidTr="00EE61A0">
        <w:trPr>
          <w:trHeight w:val="345"/>
        </w:trPr>
        <w:tc>
          <w:tcPr>
            <w:tcW w:w="310" w:type="pct"/>
            <w:vMerge/>
            <w:shd w:val="clear" w:color="auto" w:fill="B6DDE8"/>
            <w:vAlign w:val="center"/>
          </w:tcPr>
          <w:p w14:paraId="6CB08631" w14:textId="77777777" w:rsidR="00F6741D" w:rsidRPr="00210BAD" w:rsidRDefault="00F6741D" w:rsidP="00EE61A0">
            <w:pPr>
              <w:pStyle w:val="Standard"/>
              <w:jc w:val="both"/>
              <w:rPr>
                <w:rFonts w:ascii="Arial" w:hAnsi="Arial" w:cs="Arial"/>
                <w:b/>
                <w:bCs/>
                <w:sz w:val="18"/>
                <w:szCs w:val="18"/>
                <w:lang w:val="pl-PL"/>
              </w:rPr>
            </w:pPr>
          </w:p>
        </w:tc>
        <w:tc>
          <w:tcPr>
            <w:tcW w:w="711" w:type="pct"/>
            <w:vMerge/>
            <w:shd w:val="clear" w:color="auto" w:fill="B6DDE8"/>
            <w:vAlign w:val="center"/>
          </w:tcPr>
          <w:p w14:paraId="4B18E748" w14:textId="77777777" w:rsidR="00F6741D" w:rsidRPr="00210BAD" w:rsidRDefault="00F6741D" w:rsidP="00EE61A0">
            <w:pPr>
              <w:pStyle w:val="Standard"/>
              <w:jc w:val="both"/>
              <w:rPr>
                <w:rFonts w:ascii="Arial" w:hAnsi="Arial" w:cs="Arial"/>
                <w:b/>
                <w:bCs/>
                <w:sz w:val="18"/>
                <w:szCs w:val="18"/>
                <w:lang w:val="pl-PL"/>
              </w:rPr>
            </w:pPr>
          </w:p>
        </w:tc>
        <w:tc>
          <w:tcPr>
            <w:tcW w:w="760" w:type="pct"/>
            <w:vMerge/>
            <w:tcBorders>
              <w:bottom w:val="single" w:sz="4" w:space="0" w:color="000000"/>
            </w:tcBorders>
            <w:shd w:val="clear" w:color="auto" w:fill="B6DDE8"/>
            <w:vAlign w:val="center"/>
          </w:tcPr>
          <w:p w14:paraId="156D9B23" w14:textId="77777777" w:rsidR="00F6741D" w:rsidRPr="00210BAD" w:rsidRDefault="00F6741D" w:rsidP="00EE61A0">
            <w:pPr>
              <w:pStyle w:val="Standard"/>
              <w:jc w:val="both"/>
              <w:rPr>
                <w:rFonts w:ascii="Arial" w:hAnsi="Arial" w:cs="Arial"/>
                <w:b/>
                <w:bCs/>
                <w:sz w:val="18"/>
                <w:szCs w:val="18"/>
                <w:lang w:val="pl-PL"/>
              </w:rPr>
            </w:pPr>
          </w:p>
        </w:tc>
        <w:tc>
          <w:tcPr>
            <w:tcW w:w="457" w:type="pct"/>
            <w:shd w:val="clear" w:color="auto" w:fill="B6DDE8"/>
            <w:vAlign w:val="center"/>
          </w:tcPr>
          <w:p w14:paraId="28E5495C"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Min.</w:t>
            </w:r>
          </w:p>
        </w:tc>
        <w:tc>
          <w:tcPr>
            <w:tcW w:w="457" w:type="pct"/>
            <w:shd w:val="clear" w:color="auto" w:fill="B6DDE8"/>
            <w:vAlign w:val="center"/>
          </w:tcPr>
          <w:p w14:paraId="7F3C185F" w14:textId="77777777" w:rsidR="00F6741D" w:rsidRPr="00210BAD" w:rsidRDefault="00F6741D" w:rsidP="00EE61A0">
            <w:pPr>
              <w:pStyle w:val="Standard"/>
              <w:jc w:val="both"/>
              <w:rPr>
                <w:rFonts w:ascii="Arial" w:hAnsi="Arial" w:cs="Arial"/>
                <w:b/>
                <w:bCs/>
                <w:sz w:val="18"/>
                <w:szCs w:val="18"/>
                <w:lang w:val="pl-PL"/>
              </w:rPr>
            </w:pPr>
            <w:r w:rsidRPr="00210BAD">
              <w:rPr>
                <w:rFonts w:ascii="Arial" w:hAnsi="Arial" w:cs="Arial"/>
                <w:b/>
                <w:bCs/>
                <w:sz w:val="18"/>
                <w:szCs w:val="18"/>
                <w:lang w:val="pl-PL"/>
              </w:rPr>
              <w:t>Max.</w:t>
            </w:r>
          </w:p>
        </w:tc>
        <w:tc>
          <w:tcPr>
            <w:tcW w:w="556" w:type="pct"/>
            <w:vMerge/>
          </w:tcPr>
          <w:p w14:paraId="3F7FFF6E" w14:textId="77777777" w:rsidR="00F6741D" w:rsidRPr="00210BAD" w:rsidRDefault="00F6741D" w:rsidP="00EE61A0">
            <w:pPr>
              <w:pStyle w:val="Standard"/>
              <w:jc w:val="both"/>
              <w:rPr>
                <w:rFonts w:ascii="Arial" w:hAnsi="Arial" w:cs="Arial"/>
                <w:b/>
                <w:bCs/>
                <w:sz w:val="18"/>
                <w:szCs w:val="18"/>
                <w:lang w:val="pl-PL"/>
              </w:rPr>
            </w:pPr>
          </w:p>
        </w:tc>
        <w:tc>
          <w:tcPr>
            <w:tcW w:w="497" w:type="pct"/>
            <w:vMerge/>
            <w:vAlign w:val="center"/>
          </w:tcPr>
          <w:p w14:paraId="2C76EFCF" w14:textId="77777777" w:rsidR="00F6741D" w:rsidRPr="00210BAD" w:rsidRDefault="00F6741D" w:rsidP="00EE61A0">
            <w:pPr>
              <w:pStyle w:val="Standard"/>
              <w:jc w:val="both"/>
              <w:rPr>
                <w:rFonts w:ascii="Arial" w:hAnsi="Arial" w:cs="Arial"/>
                <w:b/>
                <w:bCs/>
                <w:sz w:val="18"/>
                <w:szCs w:val="18"/>
                <w:lang w:val="pl-PL"/>
              </w:rPr>
            </w:pPr>
          </w:p>
        </w:tc>
        <w:tc>
          <w:tcPr>
            <w:tcW w:w="455" w:type="pct"/>
            <w:vMerge/>
            <w:vAlign w:val="center"/>
          </w:tcPr>
          <w:p w14:paraId="69DAB1A9" w14:textId="77777777" w:rsidR="00F6741D" w:rsidRPr="00210BAD" w:rsidRDefault="00F6741D" w:rsidP="00EE61A0">
            <w:pPr>
              <w:pStyle w:val="Standard"/>
              <w:jc w:val="both"/>
              <w:rPr>
                <w:rFonts w:ascii="Arial" w:hAnsi="Arial" w:cs="Arial"/>
                <w:b/>
                <w:bCs/>
                <w:sz w:val="18"/>
                <w:szCs w:val="18"/>
                <w:lang w:val="pl-PL"/>
              </w:rPr>
            </w:pPr>
          </w:p>
        </w:tc>
        <w:tc>
          <w:tcPr>
            <w:tcW w:w="415" w:type="pct"/>
            <w:vMerge/>
            <w:vAlign w:val="center"/>
          </w:tcPr>
          <w:p w14:paraId="05DE9BF5" w14:textId="77777777" w:rsidR="00F6741D" w:rsidRPr="00210BAD" w:rsidRDefault="00F6741D" w:rsidP="00EE61A0">
            <w:pPr>
              <w:pStyle w:val="Standard"/>
              <w:jc w:val="both"/>
              <w:rPr>
                <w:rFonts w:ascii="Arial" w:hAnsi="Arial" w:cs="Arial"/>
                <w:b/>
                <w:bCs/>
                <w:sz w:val="18"/>
                <w:szCs w:val="18"/>
                <w:lang w:val="pl-PL"/>
              </w:rPr>
            </w:pPr>
          </w:p>
        </w:tc>
        <w:tc>
          <w:tcPr>
            <w:tcW w:w="382" w:type="pct"/>
            <w:vMerge/>
            <w:vAlign w:val="center"/>
          </w:tcPr>
          <w:p w14:paraId="4811A746" w14:textId="77777777" w:rsidR="00F6741D" w:rsidRPr="00210BAD" w:rsidRDefault="00F6741D" w:rsidP="00EE61A0">
            <w:pPr>
              <w:pStyle w:val="Standard"/>
              <w:jc w:val="both"/>
              <w:rPr>
                <w:rFonts w:ascii="Arial" w:hAnsi="Arial" w:cs="Arial"/>
                <w:b/>
                <w:bCs/>
                <w:sz w:val="18"/>
                <w:szCs w:val="18"/>
                <w:lang w:val="pl-PL"/>
              </w:rPr>
            </w:pPr>
          </w:p>
        </w:tc>
      </w:tr>
      <w:tr w:rsidR="00F6741D" w:rsidRPr="00210BAD" w14:paraId="27CF331C" w14:textId="77777777" w:rsidTr="00EE61A0">
        <w:trPr>
          <w:trHeight w:val="690"/>
        </w:trPr>
        <w:tc>
          <w:tcPr>
            <w:tcW w:w="310" w:type="pct"/>
            <w:shd w:val="clear" w:color="auto" w:fill="B6DDE8"/>
            <w:vAlign w:val="center"/>
          </w:tcPr>
          <w:p w14:paraId="1E9D7A05" w14:textId="77777777" w:rsidR="00F6741D" w:rsidRPr="00210BAD" w:rsidRDefault="00F6741D" w:rsidP="00EE61A0">
            <w:pPr>
              <w:pStyle w:val="Standard"/>
              <w:jc w:val="center"/>
              <w:rPr>
                <w:rFonts w:ascii="Arial" w:hAnsi="Arial" w:cs="Arial"/>
                <w:b/>
                <w:bCs/>
                <w:sz w:val="18"/>
                <w:szCs w:val="18"/>
                <w:lang w:val="pl-PL"/>
              </w:rPr>
            </w:pPr>
            <w:r w:rsidRPr="00210BAD">
              <w:rPr>
                <w:rFonts w:ascii="Arial" w:eastAsia="Arial" w:hAnsi="Arial" w:cs="Arial"/>
                <w:b/>
                <w:w w:val="99"/>
                <w:sz w:val="18"/>
                <w:szCs w:val="18"/>
                <w:lang w:val="pl-PL"/>
              </w:rPr>
              <w:t>2189</w:t>
            </w:r>
          </w:p>
        </w:tc>
        <w:tc>
          <w:tcPr>
            <w:tcW w:w="711" w:type="pct"/>
            <w:shd w:val="clear" w:color="auto" w:fill="B6DDE8"/>
            <w:vAlign w:val="center"/>
          </w:tcPr>
          <w:p w14:paraId="1A5ED1BC" w14:textId="77777777" w:rsidR="00F6741D" w:rsidRPr="00210BAD" w:rsidRDefault="00F6741D" w:rsidP="00EE61A0">
            <w:pPr>
              <w:pStyle w:val="Standard"/>
              <w:jc w:val="center"/>
              <w:rPr>
                <w:rFonts w:ascii="Arial" w:hAnsi="Arial" w:cs="Arial"/>
                <w:b/>
                <w:bCs/>
                <w:sz w:val="18"/>
                <w:szCs w:val="18"/>
                <w:lang w:val="pl-PL"/>
              </w:rPr>
            </w:pPr>
            <w:r w:rsidRPr="00210BAD">
              <w:rPr>
                <w:rFonts w:ascii="Arial" w:hAnsi="Arial" w:cs="Arial"/>
                <w:bCs/>
                <w:sz w:val="18"/>
                <w:szCs w:val="18"/>
                <w:lang w:val="pl-PL"/>
              </w:rPr>
              <w:t>Przytulia krakowska</w:t>
            </w:r>
          </w:p>
        </w:tc>
        <w:tc>
          <w:tcPr>
            <w:tcW w:w="760" w:type="pct"/>
            <w:shd w:val="clear" w:color="auto" w:fill="B6DDE8"/>
            <w:vAlign w:val="center"/>
          </w:tcPr>
          <w:p w14:paraId="42A0CA73" w14:textId="77777777" w:rsidR="00F6741D" w:rsidRPr="00210BAD" w:rsidRDefault="00F6741D" w:rsidP="00EE61A0">
            <w:pPr>
              <w:pStyle w:val="Standard"/>
              <w:jc w:val="center"/>
              <w:rPr>
                <w:rFonts w:ascii="Arial" w:hAnsi="Arial" w:cs="Arial"/>
                <w:bCs/>
                <w:sz w:val="18"/>
                <w:szCs w:val="18"/>
                <w:lang w:val="pl-PL"/>
              </w:rPr>
            </w:pPr>
            <w:proofErr w:type="spellStart"/>
            <w:r w:rsidRPr="00210BAD">
              <w:rPr>
                <w:rFonts w:ascii="Arial" w:hAnsi="Arial" w:cs="Arial"/>
                <w:bCs/>
                <w:i/>
                <w:sz w:val="18"/>
                <w:szCs w:val="18"/>
                <w:lang w:val="pl-PL"/>
              </w:rPr>
              <w:t>Galium</w:t>
            </w:r>
            <w:proofErr w:type="spellEnd"/>
            <w:r w:rsidRPr="00210BAD">
              <w:rPr>
                <w:rFonts w:ascii="Arial" w:hAnsi="Arial" w:cs="Arial"/>
                <w:bCs/>
                <w:i/>
                <w:sz w:val="18"/>
                <w:szCs w:val="18"/>
                <w:lang w:val="pl-PL"/>
              </w:rPr>
              <w:t xml:space="preserve"> </w:t>
            </w:r>
            <w:proofErr w:type="spellStart"/>
            <w:r w:rsidRPr="00210BAD">
              <w:rPr>
                <w:rFonts w:ascii="Arial" w:hAnsi="Arial" w:cs="Arial"/>
                <w:bCs/>
                <w:i/>
                <w:sz w:val="18"/>
                <w:szCs w:val="18"/>
                <w:lang w:val="pl-PL"/>
              </w:rPr>
              <w:t>cracoviense</w:t>
            </w:r>
            <w:proofErr w:type="spellEnd"/>
          </w:p>
        </w:tc>
        <w:tc>
          <w:tcPr>
            <w:tcW w:w="457" w:type="pct"/>
            <w:vAlign w:val="center"/>
          </w:tcPr>
          <w:p w14:paraId="2D837D9D"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w:t>
            </w:r>
          </w:p>
        </w:tc>
        <w:tc>
          <w:tcPr>
            <w:tcW w:w="457" w:type="pct"/>
            <w:vAlign w:val="center"/>
          </w:tcPr>
          <w:p w14:paraId="2876AFBA"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w:t>
            </w:r>
          </w:p>
        </w:tc>
        <w:tc>
          <w:tcPr>
            <w:tcW w:w="556" w:type="pct"/>
            <w:vAlign w:val="center"/>
          </w:tcPr>
          <w:p w14:paraId="6C40352E"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w:t>
            </w:r>
          </w:p>
        </w:tc>
        <w:tc>
          <w:tcPr>
            <w:tcW w:w="497" w:type="pct"/>
            <w:vAlign w:val="center"/>
          </w:tcPr>
          <w:p w14:paraId="764511E8"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A</w:t>
            </w:r>
          </w:p>
        </w:tc>
        <w:tc>
          <w:tcPr>
            <w:tcW w:w="455" w:type="pct"/>
            <w:vAlign w:val="center"/>
          </w:tcPr>
          <w:p w14:paraId="52CCD635"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A</w:t>
            </w:r>
          </w:p>
        </w:tc>
        <w:tc>
          <w:tcPr>
            <w:tcW w:w="415" w:type="pct"/>
            <w:vAlign w:val="center"/>
          </w:tcPr>
          <w:p w14:paraId="1742A2DF"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A</w:t>
            </w:r>
          </w:p>
        </w:tc>
        <w:tc>
          <w:tcPr>
            <w:tcW w:w="382" w:type="pct"/>
            <w:vAlign w:val="center"/>
          </w:tcPr>
          <w:p w14:paraId="726F02E6" w14:textId="77777777" w:rsidR="00F6741D" w:rsidRPr="000D4DD9" w:rsidRDefault="00F6741D" w:rsidP="00EE61A0">
            <w:pPr>
              <w:pStyle w:val="Standard"/>
              <w:jc w:val="center"/>
              <w:rPr>
                <w:rFonts w:ascii="Arial" w:hAnsi="Arial" w:cs="Arial"/>
                <w:sz w:val="18"/>
                <w:szCs w:val="18"/>
                <w:lang w:val="pl-PL"/>
              </w:rPr>
            </w:pPr>
            <w:r w:rsidRPr="000D4DD9">
              <w:rPr>
                <w:rFonts w:ascii="Arial" w:hAnsi="Arial" w:cs="Arial"/>
                <w:sz w:val="18"/>
                <w:szCs w:val="18"/>
                <w:lang w:val="pl-PL"/>
              </w:rPr>
              <w:t>A</w:t>
            </w:r>
          </w:p>
        </w:tc>
      </w:tr>
    </w:tbl>
    <w:p w14:paraId="52E86EE5" w14:textId="77777777" w:rsidR="00F6741D" w:rsidRPr="00210BAD" w:rsidRDefault="00F6741D" w:rsidP="00F6741D">
      <w:pPr>
        <w:pStyle w:val="Standard"/>
        <w:ind w:left="360" w:hanging="360"/>
        <w:jc w:val="both"/>
        <w:rPr>
          <w:rFonts w:ascii="Arial" w:hAnsi="Arial" w:cs="Arial"/>
          <w:sz w:val="18"/>
          <w:szCs w:val="18"/>
          <w:lang w:val="pl-PL"/>
        </w:rPr>
      </w:pPr>
    </w:p>
    <w:p w14:paraId="39F32A19" w14:textId="77777777" w:rsidR="00F6741D" w:rsidRPr="00210BAD" w:rsidRDefault="00F6741D" w:rsidP="00F6741D">
      <w:pPr>
        <w:widowControl/>
        <w:suppressAutoHyphens w:val="0"/>
        <w:autoSpaceDE w:val="0"/>
        <w:adjustRightInd w:val="0"/>
        <w:jc w:val="both"/>
        <w:textAlignment w:val="auto"/>
        <w:rPr>
          <w:rFonts w:ascii="Arial" w:hAnsi="Arial" w:cs="Arial"/>
          <w:b/>
          <w:bCs/>
          <w:sz w:val="18"/>
          <w:szCs w:val="18"/>
        </w:rPr>
      </w:pPr>
      <w:r w:rsidRPr="00210BAD">
        <w:rPr>
          <w:rFonts w:ascii="Arial" w:hAnsi="Arial" w:cs="Arial"/>
          <w:b/>
          <w:bCs/>
          <w:sz w:val="18"/>
          <w:szCs w:val="18"/>
        </w:rPr>
        <w:t xml:space="preserve">2189 Przytulia krakowska </w:t>
      </w:r>
      <w:proofErr w:type="spellStart"/>
      <w:r w:rsidRPr="00210BAD">
        <w:rPr>
          <w:rFonts w:ascii="Arial" w:hAnsi="Arial" w:cs="Arial"/>
          <w:b/>
          <w:bCs/>
          <w:i/>
          <w:sz w:val="18"/>
          <w:szCs w:val="18"/>
        </w:rPr>
        <w:t>Galium</w:t>
      </w:r>
      <w:proofErr w:type="spellEnd"/>
      <w:r w:rsidRPr="00210BAD">
        <w:rPr>
          <w:rFonts w:ascii="Arial" w:hAnsi="Arial" w:cs="Arial"/>
          <w:b/>
          <w:bCs/>
          <w:i/>
          <w:sz w:val="18"/>
          <w:szCs w:val="18"/>
        </w:rPr>
        <w:t xml:space="preserve"> </w:t>
      </w:r>
      <w:proofErr w:type="spellStart"/>
      <w:r w:rsidRPr="00210BAD">
        <w:rPr>
          <w:rFonts w:ascii="Arial" w:hAnsi="Arial" w:cs="Arial"/>
          <w:b/>
          <w:bCs/>
          <w:i/>
          <w:sz w:val="18"/>
          <w:szCs w:val="18"/>
        </w:rPr>
        <w:t>cracoviense</w:t>
      </w:r>
      <w:proofErr w:type="spellEnd"/>
    </w:p>
    <w:p w14:paraId="40A2D1EE" w14:textId="77777777" w:rsidR="00F6741D" w:rsidRPr="00210BAD" w:rsidRDefault="00F6741D" w:rsidP="00F6741D">
      <w:pPr>
        <w:tabs>
          <w:tab w:val="left" w:pos="284"/>
        </w:tabs>
        <w:spacing w:line="0" w:lineRule="atLeast"/>
        <w:jc w:val="both"/>
        <w:rPr>
          <w:rFonts w:ascii="Arial" w:eastAsia="Symbol" w:hAnsi="Arial" w:cs="Arial"/>
          <w:sz w:val="18"/>
          <w:szCs w:val="18"/>
        </w:rPr>
      </w:pPr>
      <w:r w:rsidRPr="00210BAD">
        <w:rPr>
          <w:rFonts w:ascii="Arial" w:hAnsi="Arial" w:cs="Arial"/>
          <w:sz w:val="18"/>
          <w:szCs w:val="18"/>
        </w:rPr>
        <w:t xml:space="preserve">Gatunek o występowaniu ograniczonym tylko do regionu kontynentalnego, zaliczony do endemitów flory Polski. Występuje na stanowiskach położonych na Wyżynie Krakowsko-Częstochowskiej; 5 z nich znajduje się w obszarze Natura 2000 (Ostoja Olsztyńsko-Mirowska). Są to: Góra Zamkowa, Wzgórze Niwki, Wzgórze Brodła, Skałki Lipówki i Skałki Duże. Szóste stanowisko - na Łysej Górze, leży poza obszarem. Stanowiska tego rzadkiego, endemicznego gatunku są rozmieszczone na bardzo ograniczonym terenie, odległe od siebie zaledwie o kilka kilometrów. Trudno tu więc mówić o zróżnicowaniu geograficznym stanowisk. Przytulia </w:t>
      </w:r>
      <w:proofErr w:type="spellStart"/>
      <w:r w:rsidRPr="00210BAD">
        <w:rPr>
          <w:rFonts w:ascii="Arial" w:hAnsi="Arial" w:cs="Arial"/>
          <w:i/>
          <w:sz w:val="18"/>
          <w:szCs w:val="18"/>
        </w:rPr>
        <w:t>Galium</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cracoviense</w:t>
      </w:r>
      <w:proofErr w:type="spellEnd"/>
      <w:r w:rsidRPr="00210BAD">
        <w:rPr>
          <w:rFonts w:ascii="Arial" w:hAnsi="Arial" w:cs="Arial"/>
          <w:sz w:val="18"/>
          <w:szCs w:val="18"/>
        </w:rPr>
        <w:t xml:space="preserve"> swoje występowanie w Polsce ogranicza tylko do okolic Olsztyna k. Częstochowy, oprócz badanych stanowisk podawany jest jeszcze z Gór </w:t>
      </w:r>
      <w:proofErr w:type="spellStart"/>
      <w:r w:rsidRPr="00210BAD">
        <w:rPr>
          <w:rFonts w:ascii="Arial" w:hAnsi="Arial" w:cs="Arial"/>
          <w:sz w:val="18"/>
          <w:szCs w:val="18"/>
        </w:rPr>
        <w:t>Towarnych</w:t>
      </w:r>
      <w:proofErr w:type="spellEnd"/>
      <w:r w:rsidRPr="00210BAD">
        <w:rPr>
          <w:rFonts w:ascii="Arial" w:hAnsi="Arial" w:cs="Arial"/>
          <w:sz w:val="18"/>
          <w:szCs w:val="18"/>
        </w:rPr>
        <w:t xml:space="preserve"> i Zajęczej Góry. </w:t>
      </w:r>
      <w:r w:rsidRPr="00210BAD">
        <w:rPr>
          <w:rFonts w:ascii="Arial" w:eastAsia="Times New Roman" w:hAnsi="Arial" w:cs="Arial"/>
          <w:sz w:val="18"/>
          <w:szCs w:val="18"/>
        </w:rPr>
        <w:t xml:space="preserve">Przytulia krakowska należy do grupy gatunków </w:t>
      </w:r>
      <w:r w:rsidR="00F97EF9">
        <w:rPr>
          <w:rFonts w:ascii="Arial" w:eastAsia="Times New Roman" w:hAnsi="Arial" w:cs="Arial"/>
          <w:sz w:val="18"/>
          <w:szCs w:val="18"/>
        </w:rPr>
        <w:br/>
      </w:r>
      <w:r w:rsidRPr="00210BAD">
        <w:rPr>
          <w:rFonts w:ascii="Arial" w:eastAsia="Times New Roman" w:hAnsi="Arial" w:cs="Arial"/>
          <w:sz w:val="18"/>
          <w:szCs w:val="18"/>
        </w:rPr>
        <w:t xml:space="preserve">o wysokiej randze dla ochrony przyrody, jest umieszczona na światowej liście zagrożonych gatunków roślin i objęta Konwencją Berneńską. Dodatkowo ze względu na ograniczony obszar występowania powinna być gatunkiem monitorowanym. Stan przytulii krakowskiej </w:t>
      </w:r>
      <w:proofErr w:type="spellStart"/>
      <w:r w:rsidRPr="00210BAD">
        <w:rPr>
          <w:rFonts w:ascii="Arial" w:eastAsia="Times New Roman" w:hAnsi="Arial" w:cs="Arial"/>
          <w:i/>
          <w:sz w:val="18"/>
          <w:szCs w:val="18"/>
        </w:rPr>
        <w:t>Galium</w:t>
      </w:r>
      <w:proofErr w:type="spellEnd"/>
      <w:r w:rsidRPr="00210BAD">
        <w:rPr>
          <w:rFonts w:ascii="Arial" w:eastAsia="Times New Roman" w:hAnsi="Arial" w:cs="Arial"/>
          <w:i/>
          <w:sz w:val="18"/>
          <w:szCs w:val="18"/>
        </w:rPr>
        <w:t xml:space="preserve"> </w:t>
      </w:r>
      <w:proofErr w:type="spellStart"/>
      <w:r w:rsidRPr="00210BAD">
        <w:rPr>
          <w:rFonts w:ascii="Arial" w:eastAsia="Times New Roman" w:hAnsi="Arial" w:cs="Arial"/>
          <w:i/>
          <w:sz w:val="18"/>
          <w:szCs w:val="18"/>
        </w:rPr>
        <w:t>cracoviense</w:t>
      </w:r>
      <w:proofErr w:type="spellEnd"/>
      <w:r w:rsidRPr="00210BAD">
        <w:rPr>
          <w:rFonts w:ascii="Arial" w:eastAsia="Times New Roman" w:hAnsi="Arial" w:cs="Arial"/>
          <w:sz w:val="18"/>
          <w:szCs w:val="18"/>
        </w:rPr>
        <w:t xml:space="preserve"> zarówno w obszarze Natura 2000 jak i w regionie kontynentalnym są ogólnie dobre. Gatunek występuje zwykle na dużym areale w silnie rozproszonych populacjach. Gatunek wymaga czynnej ochrony siedlisk oraz monitoringu. Dalszych badań wymagają czynniki wpływające na sukces reprodukcyjny i możliwości dyspersji.</w:t>
      </w:r>
    </w:p>
    <w:p w14:paraId="415C70ED"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sidRPr="00210BAD">
        <w:rPr>
          <w:rFonts w:ascii="Arial" w:hAnsi="Arial" w:cs="Arial"/>
          <w:sz w:val="18"/>
          <w:szCs w:val="18"/>
        </w:rPr>
        <w:t>Endemit rosnący na kilku stanowiskach obok siebie na Wyżynie Częstochowskiej, na wschód i północ od miejscowości Olsztyn na wys. 270-300 m n.p.m. Stan właściwy – FV (dane z wyników monitoringu GIOŚ )</w:t>
      </w:r>
    </w:p>
    <w:p w14:paraId="1265094B"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właściwy FV </w:t>
      </w:r>
      <w:r w:rsidRPr="00210BAD">
        <w:rPr>
          <w:rFonts w:ascii="Arial" w:eastAsia="Calibri" w:hAnsi="Arial" w:cs="Arial"/>
          <w:kern w:val="0"/>
          <w:sz w:val="18"/>
          <w:szCs w:val="18"/>
        </w:rPr>
        <w:t>(na podstawie monitoringu GIOŚ w 2009 r.)</w:t>
      </w:r>
    </w:p>
    <w:p w14:paraId="492249E1" w14:textId="77777777" w:rsidR="00F6741D" w:rsidRPr="00210BAD" w:rsidRDefault="00F6741D" w:rsidP="00F6741D">
      <w:pPr>
        <w:widowControl/>
        <w:suppressAutoHyphens w:val="0"/>
        <w:autoSpaceDE w:val="0"/>
        <w:adjustRightInd w:val="0"/>
        <w:jc w:val="both"/>
        <w:textAlignment w:val="auto"/>
        <w:rPr>
          <w:rFonts w:ascii="Arial" w:eastAsia="Times New Roman" w:hAnsi="Arial" w:cs="Arial"/>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Najczęściej obserwowanym czynnikiem pogarszającym stan populacji i/lub siedliska jest zaniechanie tradycyjnych form rolnictwa co jest bezpośrednią przyczyną sukcesji wtórnej i ekspansji drzew, krzewów i bylin. Spośród pozostałych długotrwałych oddziaływań, negatywny wpływ potencjalnie mogą mieć zjawiska związane z turystyką wspinaczkową</w:t>
      </w:r>
      <w:r w:rsidRPr="00210BAD">
        <w:rPr>
          <w:rFonts w:ascii="Arial" w:eastAsia="Times New Roman" w:hAnsi="Arial" w:cs="Arial"/>
          <w:sz w:val="18"/>
          <w:szCs w:val="18"/>
        </w:rPr>
        <w:t>. Obce gatunki inwazyjne nie stanowią istotnego zagrożenia dla populacji.</w:t>
      </w:r>
    </w:p>
    <w:p w14:paraId="43790917" w14:textId="77777777" w:rsidR="00F6741D" w:rsidRPr="00210BAD" w:rsidRDefault="00F6741D" w:rsidP="00F6741D">
      <w:pPr>
        <w:widowControl/>
        <w:suppressAutoHyphens w:val="0"/>
        <w:autoSpaceDE w:val="0"/>
        <w:adjustRightInd w:val="0"/>
        <w:jc w:val="both"/>
        <w:textAlignment w:val="auto"/>
        <w:rPr>
          <w:rFonts w:ascii="Arial" w:eastAsia="Times New Roman" w:hAnsi="Arial" w:cs="Arial"/>
          <w:sz w:val="18"/>
          <w:szCs w:val="18"/>
        </w:rPr>
      </w:pPr>
    </w:p>
    <w:p w14:paraId="155E94B8" w14:textId="57FF56F6" w:rsidR="00F6741D" w:rsidRPr="00210BAD" w:rsidRDefault="00552B7C" w:rsidP="00F6741D">
      <w:pPr>
        <w:widowControl/>
        <w:tabs>
          <w:tab w:val="left" w:pos="1481"/>
          <w:tab w:val="center" w:pos="6969"/>
        </w:tabs>
        <w:suppressAutoHyphens w:val="0"/>
        <w:autoSpaceDE w:val="0"/>
        <w:adjustRightInd w:val="0"/>
        <w:textAlignment w:val="auto"/>
        <w:rPr>
          <w:rFonts w:ascii="Arial" w:eastAsia="Calibri" w:hAnsi="Arial" w:cs="Arial"/>
          <w:b/>
          <w:iCs/>
          <w:kern w:val="0"/>
          <w:sz w:val="18"/>
          <w:szCs w:val="18"/>
        </w:rPr>
      </w:pPr>
      <w:r>
        <w:rPr>
          <w:noProof/>
        </w:rPr>
        <w:drawing>
          <wp:inline distT="0" distB="0" distL="0" distR="0" wp14:anchorId="79B8078F" wp14:editId="72B2D7BE">
            <wp:extent cx="2978773" cy="1995777"/>
            <wp:effectExtent l="0" t="0" r="0" b="508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3531" cy="2025765"/>
                    </a:xfrm>
                    <a:prstGeom prst="rect">
                      <a:avLst/>
                    </a:prstGeom>
                  </pic:spPr>
                </pic:pic>
              </a:graphicData>
            </a:graphic>
          </wp:inline>
        </w:drawing>
      </w:r>
    </w:p>
    <w:p w14:paraId="687C16C1" w14:textId="77777777" w:rsidR="00F6741D" w:rsidRPr="00E31716"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hAnsi="Arial" w:cs="Arial"/>
          <w:bCs/>
          <w:sz w:val="18"/>
          <w:szCs w:val="18"/>
        </w:rPr>
        <w:t xml:space="preserve">Przytulia krakowska </w:t>
      </w:r>
      <w:proofErr w:type="spellStart"/>
      <w:r w:rsidRPr="00210BAD">
        <w:rPr>
          <w:rFonts w:ascii="Arial" w:hAnsi="Arial" w:cs="Arial"/>
          <w:bCs/>
          <w:i/>
          <w:sz w:val="18"/>
          <w:szCs w:val="18"/>
        </w:rPr>
        <w:t>Galium</w:t>
      </w:r>
      <w:proofErr w:type="spellEnd"/>
      <w:r w:rsidRPr="00210BAD">
        <w:rPr>
          <w:rFonts w:ascii="Arial" w:hAnsi="Arial" w:cs="Arial"/>
          <w:bCs/>
          <w:i/>
          <w:sz w:val="18"/>
          <w:szCs w:val="18"/>
        </w:rPr>
        <w:t xml:space="preserve"> </w:t>
      </w:r>
      <w:proofErr w:type="spellStart"/>
      <w:r w:rsidRPr="00210BAD">
        <w:rPr>
          <w:rFonts w:ascii="Arial" w:hAnsi="Arial" w:cs="Arial"/>
          <w:bCs/>
          <w:i/>
          <w:sz w:val="18"/>
          <w:szCs w:val="18"/>
        </w:rPr>
        <w:t>cracoviense</w:t>
      </w:r>
      <w:proofErr w:type="spellEnd"/>
      <w:r>
        <w:rPr>
          <w:rFonts w:ascii="Arial" w:hAnsi="Arial" w:cs="Arial"/>
          <w:bCs/>
          <w:sz w:val="18"/>
          <w:szCs w:val="18"/>
        </w:rPr>
        <w:t xml:space="preserve"> Góra Zamkowa</w:t>
      </w:r>
      <w:r w:rsidRPr="00210BAD">
        <w:rPr>
          <w:rFonts w:ascii="Arial" w:hAnsi="Arial" w:cs="Arial"/>
          <w:bCs/>
          <w:i/>
          <w:sz w:val="18"/>
          <w:szCs w:val="18"/>
        </w:rPr>
        <w:t xml:space="preserve">. </w:t>
      </w:r>
      <w:r w:rsidRPr="00210BAD">
        <w:rPr>
          <w:rFonts w:ascii="Arial" w:hAnsi="Arial" w:cs="Arial"/>
          <w:bCs/>
          <w:sz w:val="18"/>
          <w:szCs w:val="18"/>
        </w:rPr>
        <w:t xml:space="preserve"> Fot. D. Czechowski</w:t>
      </w:r>
    </w:p>
    <w:p w14:paraId="7B81E7FD" w14:textId="77777777" w:rsidR="00F6741D" w:rsidRPr="00210BAD" w:rsidRDefault="00F6741D" w:rsidP="00F6741D">
      <w:pPr>
        <w:pStyle w:val="Standard"/>
        <w:ind w:left="360" w:hanging="360"/>
        <w:jc w:val="both"/>
        <w:rPr>
          <w:rFonts w:ascii="Arial" w:hAnsi="Arial" w:cs="Arial"/>
          <w:sz w:val="18"/>
          <w:szCs w:val="18"/>
          <w:lang w:val="pl-PL"/>
        </w:rPr>
      </w:pPr>
    </w:p>
    <w:p w14:paraId="41ADDB1B" w14:textId="77777777" w:rsidR="00F6741D" w:rsidRPr="00651C84" w:rsidRDefault="00F6741D" w:rsidP="00F6741D">
      <w:pPr>
        <w:pStyle w:val="Nagwek3"/>
        <w:spacing w:before="0" w:after="0"/>
        <w:jc w:val="both"/>
        <w:rPr>
          <w:sz w:val="18"/>
          <w:szCs w:val="18"/>
        </w:rPr>
      </w:pPr>
      <w:bookmarkStart w:id="39" w:name="_Toc1972579"/>
      <w:r w:rsidRPr="00651C84">
        <w:rPr>
          <w:iCs/>
          <w:sz w:val="18"/>
          <w:szCs w:val="18"/>
        </w:rPr>
        <w:lastRenderedPageBreak/>
        <w:t>2.5.3.</w:t>
      </w:r>
      <w:r w:rsidRPr="00651C84">
        <w:rPr>
          <w:sz w:val="18"/>
          <w:szCs w:val="18"/>
        </w:rPr>
        <w:t xml:space="preserve"> Gatunki zwierząt występujące na terenie obszaru</w:t>
      </w:r>
      <w:bookmarkEnd w:id="39"/>
    </w:p>
    <w:p w14:paraId="45BB80F0" w14:textId="77777777" w:rsidR="00F6741D" w:rsidRPr="00210BAD" w:rsidRDefault="00F6741D" w:rsidP="00F6741D">
      <w:pPr>
        <w:pStyle w:val="Standard"/>
        <w:ind w:left="360" w:hanging="360"/>
        <w:jc w:val="both"/>
        <w:rPr>
          <w:rFonts w:ascii="Arial" w:hAnsi="Arial" w:cs="Arial"/>
          <w:b/>
          <w:bCs/>
          <w:sz w:val="18"/>
          <w:szCs w:val="18"/>
          <w:lang w:val="pl-P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361"/>
        <w:gridCol w:w="1210"/>
        <w:gridCol w:w="757"/>
        <w:gridCol w:w="605"/>
        <w:gridCol w:w="605"/>
        <w:gridCol w:w="1059"/>
        <w:gridCol w:w="605"/>
        <w:gridCol w:w="696"/>
        <w:gridCol w:w="816"/>
        <w:gridCol w:w="908"/>
        <w:gridCol w:w="757"/>
        <w:gridCol w:w="756"/>
        <w:gridCol w:w="3330"/>
      </w:tblGrid>
      <w:tr w:rsidR="00F6741D" w:rsidRPr="00210BAD" w14:paraId="6ACC2367" w14:textId="77777777" w:rsidTr="00EE61A0">
        <w:trPr>
          <w:trHeight w:val="487"/>
        </w:trPr>
        <w:tc>
          <w:tcPr>
            <w:tcW w:w="757" w:type="dxa"/>
            <w:vMerge w:val="restart"/>
            <w:shd w:val="clear" w:color="auto" w:fill="B6DDE8"/>
            <w:vAlign w:val="center"/>
          </w:tcPr>
          <w:p w14:paraId="454E40C4"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Kod</w:t>
            </w:r>
          </w:p>
        </w:tc>
        <w:tc>
          <w:tcPr>
            <w:tcW w:w="1361" w:type="dxa"/>
            <w:vMerge w:val="restart"/>
            <w:shd w:val="clear" w:color="auto" w:fill="B6DDE8"/>
            <w:vAlign w:val="center"/>
          </w:tcPr>
          <w:p w14:paraId="66178747"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Nazwa polska</w:t>
            </w:r>
          </w:p>
        </w:tc>
        <w:tc>
          <w:tcPr>
            <w:tcW w:w="1210" w:type="dxa"/>
            <w:vMerge w:val="restart"/>
            <w:shd w:val="clear" w:color="auto" w:fill="B6DDE8"/>
            <w:vAlign w:val="center"/>
          </w:tcPr>
          <w:p w14:paraId="2FAD9419"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Nazwa łacińska</w:t>
            </w:r>
          </w:p>
        </w:tc>
        <w:tc>
          <w:tcPr>
            <w:tcW w:w="757" w:type="dxa"/>
            <w:vMerge w:val="restart"/>
            <w:shd w:val="clear" w:color="auto" w:fill="B6DDE8"/>
            <w:vAlign w:val="center"/>
          </w:tcPr>
          <w:p w14:paraId="31174CBD"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Pop.</w:t>
            </w:r>
          </w:p>
          <w:p w14:paraId="65E7B757"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osiadła</w:t>
            </w:r>
          </w:p>
        </w:tc>
        <w:tc>
          <w:tcPr>
            <w:tcW w:w="1210" w:type="dxa"/>
            <w:gridSpan w:val="2"/>
            <w:shd w:val="clear" w:color="auto" w:fill="B6DDE8"/>
            <w:vAlign w:val="center"/>
          </w:tcPr>
          <w:p w14:paraId="057165CB"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Populacja rozrodcza</w:t>
            </w:r>
          </w:p>
        </w:tc>
        <w:tc>
          <w:tcPr>
            <w:tcW w:w="1059" w:type="dxa"/>
            <w:vMerge w:val="restart"/>
            <w:shd w:val="clear" w:color="auto" w:fill="B6DDE8"/>
            <w:vAlign w:val="center"/>
          </w:tcPr>
          <w:p w14:paraId="6A5AC069"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 xml:space="preserve">Populacja </w:t>
            </w:r>
            <w:proofErr w:type="spellStart"/>
            <w:r w:rsidRPr="00210BAD">
              <w:rPr>
                <w:rFonts w:ascii="Arial" w:hAnsi="Arial" w:cs="Arial"/>
                <w:b/>
                <w:sz w:val="18"/>
                <w:szCs w:val="18"/>
              </w:rPr>
              <w:t>przemiesz</w:t>
            </w:r>
            <w:proofErr w:type="spellEnd"/>
            <w:r w:rsidRPr="00210BAD">
              <w:rPr>
                <w:rFonts w:ascii="Arial" w:hAnsi="Arial" w:cs="Arial"/>
                <w:b/>
                <w:sz w:val="18"/>
                <w:szCs w:val="18"/>
              </w:rPr>
              <w:t>-czająca się</w:t>
            </w:r>
          </w:p>
        </w:tc>
        <w:tc>
          <w:tcPr>
            <w:tcW w:w="1301" w:type="dxa"/>
            <w:gridSpan w:val="2"/>
            <w:shd w:val="clear" w:color="auto" w:fill="B6DDE8"/>
            <w:vAlign w:val="center"/>
          </w:tcPr>
          <w:p w14:paraId="369467AB"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Populacja zimująca</w:t>
            </w:r>
          </w:p>
        </w:tc>
        <w:tc>
          <w:tcPr>
            <w:tcW w:w="816" w:type="dxa"/>
            <w:vMerge w:val="restart"/>
            <w:shd w:val="clear" w:color="auto" w:fill="B6DDE8"/>
            <w:vAlign w:val="center"/>
          </w:tcPr>
          <w:p w14:paraId="7659D7B2"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 xml:space="preserve">Ocena populacji </w:t>
            </w:r>
          </w:p>
        </w:tc>
        <w:tc>
          <w:tcPr>
            <w:tcW w:w="908" w:type="dxa"/>
            <w:vMerge w:val="restart"/>
            <w:shd w:val="clear" w:color="auto" w:fill="B6DDE8"/>
            <w:vAlign w:val="center"/>
          </w:tcPr>
          <w:p w14:paraId="6FB4B9ED"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Ocena stanu zachow</w:t>
            </w:r>
            <w:r>
              <w:rPr>
                <w:rFonts w:ascii="Arial" w:hAnsi="Arial" w:cs="Arial"/>
                <w:b/>
                <w:sz w:val="18"/>
                <w:szCs w:val="18"/>
              </w:rPr>
              <w:t>ania</w:t>
            </w:r>
          </w:p>
        </w:tc>
        <w:tc>
          <w:tcPr>
            <w:tcW w:w="757" w:type="dxa"/>
            <w:vMerge w:val="restart"/>
            <w:shd w:val="clear" w:color="auto" w:fill="B6DDE8"/>
            <w:vAlign w:val="center"/>
          </w:tcPr>
          <w:p w14:paraId="034DB974"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Ocena izolacji</w:t>
            </w:r>
          </w:p>
        </w:tc>
        <w:tc>
          <w:tcPr>
            <w:tcW w:w="756" w:type="dxa"/>
            <w:vMerge w:val="restart"/>
            <w:shd w:val="clear" w:color="auto" w:fill="B6DDE8"/>
            <w:vAlign w:val="center"/>
          </w:tcPr>
          <w:p w14:paraId="57D05076"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Ocena ogólna</w:t>
            </w:r>
          </w:p>
        </w:tc>
        <w:tc>
          <w:tcPr>
            <w:tcW w:w="3330" w:type="dxa"/>
            <w:vMerge w:val="restart"/>
            <w:shd w:val="clear" w:color="auto" w:fill="B6DDE8"/>
            <w:vAlign w:val="center"/>
          </w:tcPr>
          <w:p w14:paraId="6DAB96FC" w14:textId="77777777" w:rsidR="00F6741D" w:rsidRPr="00210BAD" w:rsidRDefault="00F6741D" w:rsidP="00EE61A0">
            <w:pPr>
              <w:rPr>
                <w:rFonts w:ascii="Arial" w:hAnsi="Arial" w:cs="Arial"/>
                <w:b/>
                <w:sz w:val="18"/>
                <w:szCs w:val="18"/>
              </w:rPr>
            </w:pPr>
            <w:r w:rsidRPr="00210BAD">
              <w:rPr>
                <w:rFonts w:ascii="Arial" w:hAnsi="Arial" w:cs="Arial"/>
                <w:b/>
                <w:sz w:val="18"/>
                <w:szCs w:val="18"/>
              </w:rPr>
              <w:t>Opinia dotycząca wpisu</w:t>
            </w:r>
          </w:p>
        </w:tc>
      </w:tr>
      <w:tr w:rsidR="00F6741D" w:rsidRPr="00210BAD" w14:paraId="064B2622" w14:textId="77777777" w:rsidTr="00EE61A0">
        <w:trPr>
          <w:trHeight w:val="169"/>
        </w:trPr>
        <w:tc>
          <w:tcPr>
            <w:tcW w:w="757" w:type="dxa"/>
            <w:vMerge/>
            <w:shd w:val="clear" w:color="auto" w:fill="B6DDE8"/>
            <w:vAlign w:val="center"/>
          </w:tcPr>
          <w:p w14:paraId="347708F3" w14:textId="77777777" w:rsidR="00F6741D" w:rsidRPr="00210BAD" w:rsidRDefault="00F6741D" w:rsidP="00EE61A0">
            <w:pPr>
              <w:jc w:val="both"/>
              <w:rPr>
                <w:rFonts w:ascii="Arial" w:hAnsi="Arial" w:cs="Arial"/>
                <w:b/>
                <w:sz w:val="18"/>
                <w:szCs w:val="18"/>
              </w:rPr>
            </w:pPr>
          </w:p>
        </w:tc>
        <w:tc>
          <w:tcPr>
            <w:tcW w:w="1361" w:type="dxa"/>
            <w:vMerge/>
            <w:shd w:val="clear" w:color="auto" w:fill="B6DDE8"/>
            <w:vAlign w:val="center"/>
          </w:tcPr>
          <w:p w14:paraId="559F26B8" w14:textId="77777777" w:rsidR="00F6741D" w:rsidRPr="00210BAD" w:rsidRDefault="00F6741D" w:rsidP="00EE61A0">
            <w:pPr>
              <w:jc w:val="both"/>
              <w:rPr>
                <w:rFonts w:ascii="Arial" w:hAnsi="Arial" w:cs="Arial"/>
                <w:b/>
                <w:sz w:val="18"/>
                <w:szCs w:val="18"/>
              </w:rPr>
            </w:pPr>
          </w:p>
        </w:tc>
        <w:tc>
          <w:tcPr>
            <w:tcW w:w="1210" w:type="dxa"/>
            <w:vMerge/>
            <w:shd w:val="clear" w:color="auto" w:fill="B6DDE8"/>
            <w:vAlign w:val="center"/>
          </w:tcPr>
          <w:p w14:paraId="559D55E1" w14:textId="77777777" w:rsidR="00F6741D" w:rsidRPr="00210BAD" w:rsidRDefault="00F6741D" w:rsidP="00EE61A0">
            <w:pPr>
              <w:jc w:val="both"/>
              <w:rPr>
                <w:rFonts w:ascii="Arial" w:hAnsi="Arial" w:cs="Arial"/>
                <w:b/>
                <w:sz w:val="18"/>
                <w:szCs w:val="18"/>
              </w:rPr>
            </w:pPr>
          </w:p>
        </w:tc>
        <w:tc>
          <w:tcPr>
            <w:tcW w:w="757" w:type="dxa"/>
            <w:vMerge/>
            <w:shd w:val="clear" w:color="auto" w:fill="B6DDE8"/>
            <w:vAlign w:val="center"/>
          </w:tcPr>
          <w:p w14:paraId="0FF48E4E" w14:textId="77777777" w:rsidR="00F6741D" w:rsidRPr="00210BAD" w:rsidRDefault="00F6741D" w:rsidP="00EE61A0">
            <w:pPr>
              <w:jc w:val="both"/>
              <w:rPr>
                <w:rFonts w:ascii="Arial" w:hAnsi="Arial" w:cs="Arial"/>
                <w:b/>
                <w:sz w:val="18"/>
                <w:szCs w:val="18"/>
              </w:rPr>
            </w:pPr>
          </w:p>
        </w:tc>
        <w:tc>
          <w:tcPr>
            <w:tcW w:w="605" w:type="dxa"/>
            <w:shd w:val="clear" w:color="auto" w:fill="B6DDE8"/>
            <w:vAlign w:val="center"/>
          </w:tcPr>
          <w:p w14:paraId="3403F997"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Min.</w:t>
            </w:r>
          </w:p>
        </w:tc>
        <w:tc>
          <w:tcPr>
            <w:tcW w:w="605" w:type="dxa"/>
            <w:shd w:val="clear" w:color="auto" w:fill="B6DDE8"/>
            <w:vAlign w:val="center"/>
          </w:tcPr>
          <w:p w14:paraId="178AD2A0"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Max.</w:t>
            </w:r>
          </w:p>
        </w:tc>
        <w:tc>
          <w:tcPr>
            <w:tcW w:w="1059" w:type="dxa"/>
            <w:vMerge/>
            <w:shd w:val="clear" w:color="auto" w:fill="B6DDE8"/>
            <w:vAlign w:val="center"/>
          </w:tcPr>
          <w:p w14:paraId="43BF0384" w14:textId="77777777" w:rsidR="00F6741D" w:rsidRPr="00210BAD" w:rsidRDefault="00F6741D" w:rsidP="00EE61A0">
            <w:pPr>
              <w:jc w:val="both"/>
              <w:rPr>
                <w:rFonts w:ascii="Arial" w:hAnsi="Arial" w:cs="Arial"/>
                <w:b/>
                <w:sz w:val="18"/>
                <w:szCs w:val="18"/>
              </w:rPr>
            </w:pPr>
          </w:p>
        </w:tc>
        <w:tc>
          <w:tcPr>
            <w:tcW w:w="605" w:type="dxa"/>
            <w:shd w:val="clear" w:color="auto" w:fill="B6DDE8"/>
            <w:vAlign w:val="center"/>
          </w:tcPr>
          <w:p w14:paraId="11F6AC0F"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Min.</w:t>
            </w:r>
          </w:p>
        </w:tc>
        <w:tc>
          <w:tcPr>
            <w:tcW w:w="696" w:type="dxa"/>
            <w:shd w:val="clear" w:color="auto" w:fill="B6DDE8"/>
            <w:vAlign w:val="center"/>
          </w:tcPr>
          <w:p w14:paraId="3F336B67" w14:textId="77777777" w:rsidR="00F6741D" w:rsidRPr="00210BAD" w:rsidRDefault="00F6741D" w:rsidP="00EE61A0">
            <w:pPr>
              <w:jc w:val="both"/>
              <w:rPr>
                <w:rFonts w:ascii="Arial" w:hAnsi="Arial" w:cs="Arial"/>
                <w:b/>
                <w:sz w:val="18"/>
                <w:szCs w:val="18"/>
              </w:rPr>
            </w:pPr>
            <w:r w:rsidRPr="00210BAD">
              <w:rPr>
                <w:rFonts w:ascii="Arial" w:hAnsi="Arial" w:cs="Arial"/>
                <w:b/>
                <w:sz w:val="18"/>
                <w:szCs w:val="18"/>
              </w:rPr>
              <w:t>Max.</w:t>
            </w:r>
          </w:p>
        </w:tc>
        <w:tc>
          <w:tcPr>
            <w:tcW w:w="816" w:type="dxa"/>
            <w:vMerge/>
            <w:shd w:val="clear" w:color="auto" w:fill="B6DDE8"/>
            <w:vAlign w:val="center"/>
          </w:tcPr>
          <w:p w14:paraId="32AC31D9" w14:textId="77777777" w:rsidR="00F6741D" w:rsidRPr="00210BAD" w:rsidRDefault="00F6741D" w:rsidP="00EE61A0">
            <w:pPr>
              <w:jc w:val="both"/>
              <w:rPr>
                <w:rFonts w:ascii="Arial" w:hAnsi="Arial" w:cs="Arial"/>
                <w:b/>
                <w:sz w:val="18"/>
                <w:szCs w:val="18"/>
              </w:rPr>
            </w:pPr>
          </w:p>
        </w:tc>
        <w:tc>
          <w:tcPr>
            <w:tcW w:w="908" w:type="dxa"/>
            <w:vMerge/>
            <w:shd w:val="clear" w:color="auto" w:fill="B6DDE8"/>
            <w:vAlign w:val="center"/>
          </w:tcPr>
          <w:p w14:paraId="13012D19" w14:textId="77777777" w:rsidR="00F6741D" w:rsidRPr="00210BAD" w:rsidRDefault="00F6741D" w:rsidP="00EE61A0">
            <w:pPr>
              <w:jc w:val="both"/>
              <w:rPr>
                <w:rFonts w:ascii="Arial" w:hAnsi="Arial" w:cs="Arial"/>
                <w:b/>
                <w:sz w:val="18"/>
                <w:szCs w:val="18"/>
              </w:rPr>
            </w:pPr>
          </w:p>
        </w:tc>
        <w:tc>
          <w:tcPr>
            <w:tcW w:w="757" w:type="dxa"/>
            <w:vMerge/>
            <w:shd w:val="clear" w:color="auto" w:fill="B6DDE8"/>
            <w:vAlign w:val="center"/>
          </w:tcPr>
          <w:p w14:paraId="2F2BD4B3" w14:textId="77777777" w:rsidR="00F6741D" w:rsidRPr="00210BAD" w:rsidRDefault="00F6741D" w:rsidP="00EE61A0">
            <w:pPr>
              <w:jc w:val="both"/>
              <w:rPr>
                <w:rFonts w:ascii="Arial" w:hAnsi="Arial" w:cs="Arial"/>
                <w:b/>
                <w:sz w:val="18"/>
                <w:szCs w:val="18"/>
              </w:rPr>
            </w:pPr>
          </w:p>
        </w:tc>
        <w:tc>
          <w:tcPr>
            <w:tcW w:w="756" w:type="dxa"/>
            <w:vMerge/>
            <w:shd w:val="clear" w:color="auto" w:fill="B6DDE8"/>
            <w:vAlign w:val="center"/>
          </w:tcPr>
          <w:p w14:paraId="3F8BAED8" w14:textId="77777777" w:rsidR="00F6741D" w:rsidRPr="00210BAD" w:rsidRDefault="00F6741D" w:rsidP="00EE61A0">
            <w:pPr>
              <w:jc w:val="both"/>
              <w:rPr>
                <w:rFonts w:ascii="Arial" w:hAnsi="Arial" w:cs="Arial"/>
                <w:b/>
                <w:sz w:val="18"/>
                <w:szCs w:val="18"/>
              </w:rPr>
            </w:pPr>
          </w:p>
        </w:tc>
        <w:tc>
          <w:tcPr>
            <w:tcW w:w="3330" w:type="dxa"/>
            <w:vMerge/>
            <w:shd w:val="clear" w:color="auto" w:fill="B6DDE8"/>
            <w:vAlign w:val="center"/>
          </w:tcPr>
          <w:p w14:paraId="6CBF69CF" w14:textId="77777777" w:rsidR="00F6741D" w:rsidRPr="00210BAD" w:rsidRDefault="00F6741D" w:rsidP="00EE61A0">
            <w:pPr>
              <w:rPr>
                <w:rFonts w:ascii="Arial" w:hAnsi="Arial" w:cs="Arial"/>
                <w:b/>
                <w:sz w:val="18"/>
                <w:szCs w:val="18"/>
              </w:rPr>
            </w:pPr>
          </w:p>
        </w:tc>
      </w:tr>
      <w:tr w:rsidR="00272587" w:rsidRPr="00210BAD" w14:paraId="08ECD657" w14:textId="77777777" w:rsidTr="00272587">
        <w:trPr>
          <w:trHeight w:val="769"/>
        </w:trPr>
        <w:tc>
          <w:tcPr>
            <w:tcW w:w="757" w:type="dxa"/>
            <w:shd w:val="clear" w:color="auto" w:fill="B6DDE8"/>
            <w:vAlign w:val="center"/>
          </w:tcPr>
          <w:p w14:paraId="0C02AA9D" w14:textId="77777777" w:rsidR="00272587" w:rsidRPr="00210BAD" w:rsidRDefault="00272587" w:rsidP="00272587">
            <w:pPr>
              <w:jc w:val="both"/>
              <w:rPr>
                <w:rFonts w:ascii="Arial" w:hAnsi="Arial" w:cs="Arial"/>
                <w:sz w:val="18"/>
                <w:szCs w:val="18"/>
              </w:rPr>
            </w:pPr>
            <w:r>
              <w:rPr>
                <w:rFonts w:ascii="Arial" w:hAnsi="Arial" w:cs="Arial"/>
                <w:sz w:val="18"/>
                <w:szCs w:val="18"/>
              </w:rPr>
              <w:t>1166</w:t>
            </w:r>
          </w:p>
        </w:tc>
        <w:tc>
          <w:tcPr>
            <w:tcW w:w="1361" w:type="dxa"/>
            <w:shd w:val="clear" w:color="auto" w:fill="B6DDE8"/>
            <w:vAlign w:val="center"/>
          </w:tcPr>
          <w:p w14:paraId="5D580EB8" w14:textId="77777777" w:rsidR="00272587" w:rsidRPr="00272587" w:rsidRDefault="00272587" w:rsidP="00272587">
            <w:pPr>
              <w:rPr>
                <w:rFonts w:ascii="Arial" w:hAnsi="Arial" w:cs="Arial"/>
                <w:sz w:val="18"/>
                <w:szCs w:val="18"/>
              </w:rPr>
            </w:pPr>
            <w:r w:rsidRPr="00272587">
              <w:rPr>
                <w:rFonts w:ascii="Arial" w:hAnsi="Arial" w:cs="Arial"/>
                <w:sz w:val="18"/>
                <w:szCs w:val="18"/>
              </w:rPr>
              <w:t xml:space="preserve">Traszka grzebieniasta </w:t>
            </w:r>
          </w:p>
        </w:tc>
        <w:tc>
          <w:tcPr>
            <w:tcW w:w="1210" w:type="dxa"/>
            <w:shd w:val="clear" w:color="auto" w:fill="B6DDE8"/>
            <w:vAlign w:val="center"/>
          </w:tcPr>
          <w:p w14:paraId="16397FD7" w14:textId="77777777" w:rsidR="00272587" w:rsidRPr="00272587" w:rsidRDefault="00272587" w:rsidP="00272587">
            <w:pPr>
              <w:rPr>
                <w:rFonts w:ascii="Arial" w:hAnsi="Arial" w:cs="Arial"/>
                <w:sz w:val="18"/>
                <w:szCs w:val="18"/>
              </w:rPr>
            </w:pPr>
            <w:proofErr w:type="spellStart"/>
            <w:r w:rsidRPr="00272587">
              <w:rPr>
                <w:rFonts w:ascii="Arial" w:hAnsi="Arial" w:cs="Arial"/>
                <w:sz w:val="18"/>
                <w:szCs w:val="18"/>
              </w:rPr>
              <w:t>Triturus</w:t>
            </w:r>
            <w:proofErr w:type="spellEnd"/>
            <w:r w:rsidRPr="00272587">
              <w:rPr>
                <w:rFonts w:ascii="Arial" w:hAnsi="Arial" w:cs="Arial"/>
                <w:sz w:val="18"/>
                <w:szCs w:val="18"/>
              </w:rPr>
              <w:t xml:space="preserve"> </w:t>
            </w:r>
            <w:proofErr w:type="spellStart"/>
            <w:r w:rsidRPr="00272587">
              <w:rPr>
                <w:rFonts w:ascii="Arial" w:hAnsi="Arial" w:cs="Arial"/>
                <w:sz w:val="18"/>
                <w:szCs w:val="18"/>
              </w:rPr>
              <w:t>cristatus</w:t>
            </w:r>
            <w:proofErr w:type="spellEnd"/>
          </w:p>
        </w:tc>
        <w:tc>
          <w:tcPr>
            <w:tcW w:w="757" w:type="dxa"/>
            <w:vAlign w:val="center"/>
          </w:tcPr>
          <w:p w14:paraId="36EA0A29"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shd w:val="clear" w:color="auto" w:fill="auto"/>
            <w:vAlign w:val="center"/>
          </w:tcPr>
          <w:p w14:paraId="4B94A36E"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shd w:val="clear" w:color="auto" w:fill="auto"/>
            <w:vAlign w:val="center"/>
          </w:tcPr>
          <w:p w14:paraId="204E9951"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1059" w:type="dxa"/>
            <w:vAlign w:val="center"/>
          </w:tcPr>
          <w:p w14:paraId="025C708D"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shd w:val="clear" w:color="auto" w:fill="auto"/>
            <w:vAlign w:val="center"/>
          </w:tcPr>
          <w:p w14:paraId="2F568693" w14:textId="77777777" w:rsidR="00272587" w:rsidRPr="00A4022E" w:rsidRDefault="00272587" w:rsidP="00272587">
            <w:pPr>
              <w:jc w:val="both"/>
              <w:rPr>
                <w:rFonts w:ascii="Arial" w:hAnsi="Arial" w:cs="Arial"/>
                <w:sz w:val="18"/>
                <w:szCs w:val="18"/>
              </w:rPr>
            </w:pPr>
            <w:r>
              <w:rPr>
                <w:rFonts w:ascii="Arial" w:hAnsi="Arial" w:cs="Arial"/>
                <w:sz w:val="18"/>
                <w:szCs w:val="18"/>
              </w:rPr>
              <w:t>-</w:t>
            </w:r>
          </w:p>
        </w:tc>
        <w:tc>
          <w:tcPr>
            <w:tcW w:w="696" w:type="dxa"/>
            <w:shd w:val="clear" w:color="auto" w:fill="auto"/>
            <w:vAlign w:val="center"/>
          </w:tcPr>
          <w:p w14:paraId="25757578" w14:textId="77777777" w:rsidR="00272587" w:rsidRPr="00A4022E" w:rsidRDefault="00272587" w:rsidP="00272587">
            <w:pPr>
              <w:jc w:val="both"/>
              <w:rPr>
                <w:rFonts w:ascii="Arial" w:hAnsi="Arial" w:cs="Arial"/>
                <w:sz w:val="18"/>
                <w:szCs w:val="18"/>
              </w:rPr>
            </w:pPr>
            <w:r>
              <w:rPr>
                <w:rFonts w:ascii="Arial" w:hAnsi="Arial" w:cs="Arial"/>
                <w:sz w:val="18"/>
                <w:szCs w:val="18"/>
              </w:rPr>
              <w:t>-</w:t>
            </w:r>
          </w:p>
        </w:tc>
        <w:tc>
          <w:tcPr>
            <w:tcW w:w="816" w:type="dxa"/>
            <w:vAlign w:val="center"/>
          </w:tcPr>
          <w:p w14:paraId="262852B0" w14:textId="77777777" w:rsidR="00272587" w:rsidRPr="00A4022E" w:rsidRDefault="00272587" w:rsidP="00272587">
            <w:pPr>
              <w:jc w:val="both"/>
              <w:rPr>
                <w:rFonts w:ascii="Arial" w:hAnsi="Arial" w:cs="Arial"/>
                <w:sz w:val="18"/>
                <w:szCs w:val="18"/>
              </w:rPr>
            </w:pPr>
            <w:r>
              <w:rPr>
                <w:rFonts w:ascii="Arial" w:hAnsi="Arial" w:cs="Arial"/>
                <w:sz w:val="18"/>
                <w:szCs w:val="18"/>
              </w:rPr>
              <w:t>D</w:t>
            </w:r>
          </w:p>
        </w:tc>
        <w:tc>
          <w:tcPr>
            <w:tcW w:w="908" w:type="dxa"/>
            <w:vAlign w:val="center"/>
          </w:tcPr>
          <w:p w14:paraId="73F8F876"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757" w:type="dxa"/>
            <w:vAlign w:val="center"/>
          </w:tcPr>
          <w:p w14:paraId="3160AE7F"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756" w:type="dxa"/>
            <w:vAlign w:val="center"/>
          </w:tcPr>
          <w:p w14:paraId="6512F9B4"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3330" w:type="dxa"/>
            <w:vAlign w:val="center"/>
          </w:tcPr>
          <w:p w14:paraId="240257BE" w14:textId="77777777" w:rsidR="00272587" w:rsidRPr="00210BAD" w:rsidRDefault="00272587" w:rsidP="00272587">
            <w:pPr>
              <w:jc w:val="center"/>
              <w:rPr>
                <w:rFonts w:ascii="Arial" w:hAnsi="Arial" w:cs="Arial"/>
                <w:sz w:val="18"/>
                <w:szCs w:val="18"/>
              </w:rPr>
            </w:pPr>
            <w:r>
              <w:rPr>
                <w:rFonts w:ascii="Arial" w:hAnsi="Arial" w:cs="Arial"/>
                <w:sz w:val="18"/>
                <w:szCs w:val="18"/>
              </w:rPr>
              <w:t>-</w:t>
            </w:r>
          </w:p>
        </w:tc>
      </w:tr>
      <w:tr w:rsidR="00272587" w:rsidRPr="00210BAD" w14:paraId="6E59170C" w14:textId="77777777" w:rsidTr="00577613">
        <w:trPr>
          <w:trHeight w:val="769"/>
        </w:trPr>
        <w:tc>
          <w:tcPr>
            <w:tcW w:w="757" w:type="dxa"/>
            <w:shd w:val="clear" w:color="auto" w:fill="B6DDE8"/>
            <w:vAlign w:val="center"/>
          </w:tcPr>
          <w:p w14:paraId="00E77192" w14:textId="77777777" w:rsidR="00272587" w:rsidRPr="00210BAD" w:rsidRDefault="00272587" w:rsidP="00272587">
            <w:pPr>
              <w:jc w:val="both"/>
              <w:rPr>
                <w:rFonts w:ascii="Arial" w:hAnsi="Arial" w:cs="Arial"/>
                <w:sz w:val="18"/>
                <w:szCs w:val="18"/>
              </w:rPr>
            </w:pPr>
            <w:r>
              <w:rPr>
                <w:rFonts w:ascii="Arial" w:hAnsi="Arial" w:cs="Arial"/>
                <w:sz w:val="18"/>
                <w:szCs w:val="18"/>
              </w:rPr>
              <w:t>1188</w:t>
            </w:r>
          </w:p>
        </w:tc>
        <w:tc>
          <w:tcPr>
            <w:tcW w:w="1361" w:type="dxa"/>
            <w:shd w:val="clear" w:color="auto" w:fill="B6DDE8"/>
            <w:vAlign w:val="center"/>
          </w:tcPr>
          <w:p w14:paraId="49FC96BA" w14:textId="77777777" w:rsidR="00272587" w:rsidRPr="00B066AC" w:rsidRDefault="00272587" w:rsidP="00272587">
            <w:pPr>
              <w:pStyle w:val="Standard"/>
              <w:rPr>
                <w:rFonts w:ascii="Arial" w:hAnsi="Arial" w:cs="Arial"/>
                <w:bCs/>
                <w:sz w:val="18"/>
                <w:szCs w:val="18"/>
                <w:lang w:val="pl-PL"/>
              </w:rPr>
            </w:pPr>
            <w:r w:rsidRPr="00B066AC">
              <w:rPr>
                <w:rFonts w:ascii="Arial" w:hAnsi="Arial" w:cs="Arial"/>
                <w:bCs/>
                <w:sz w:val="18"/>
                <w:szCs w:val="18"/>
                <w:lang w:val="pl-PL"/>
              </w:rPr>
              <w:t>Kumak nizinny</w:t>
            </w:r>
          </w:p>
          <w:p w14:paraId="7A2F293F" w14:textId="77777777" w:rsidR="00272587" w:rsidRPr="00B066AC" w:rsidRDefault="00272587" w:rsidP="00272587">
            <w:pPr>
              <w:pStyle w:val="Standard"/>
              <w:rPr>
                <w:rFonts w:ascii="Arial" w:hAnsi="Arial" w:cs="Arial"/>
                <w:bCs/>
                <w:sz w:val="18"/>
                <w:szCs w:val="18"/>
                <w:lang w:val="pl-PL"/>
              </w:rPr>
            </w:pPr>
          </w:p>
        </w:tc>
        <w:tc>
          <w:tcPr>
            <w:tcW w:w="1210" w:type="dxa"/>
            <w:shd w:val="clear" w:color="auto" w:fill="B6DDE8"/>
            <w:vAlign w:val="center"/>
          </w:tcPr>
          <w:p w14:paraId="7E4E4CB8" w14:textId="77777777" w:rsidR="00272587" w:rsidRPr="0025664C" w:rsidRDefault="00272587" w:rsidP="00272587">
            <w:pPr>
              <w:jc w:val="both"/>
              <w:rPr>
                <w:rFonts w:ascii="Arial" w:hAnsi="Arial" w:cs="Arial"/>
                <w:color w:val="A6A6A6"/>
                <w:sz w:val="18"/>
                <w:szCs w:val="18"/>
              </w:rPr>
            </w:pPr>
            <w:proofErr w:type="spellStart"/>
            <w:r w:rsidRPr="00B066AC">
              <w:rPr>
                <w:rFonts w:ascii="Arial" w:hAnsi="Arial" w:cs="Arial"/>
                <w:bCs/>
                <w:i/>
                <w:sz w:val="18"/>
                <w:szCs w:val="18"/>
              </w:rPr>
              <w:t>Bombina</w:t>
            </w:r>
            <w:proofErr w:type="spellEnd"/>
            <w:r w:rsidRPr="00B066AC">
              <w:rPr>
                <w:rFonts w:ascii="Arial" w:hAnsi="Arial" w:cs="Arial"/>
                <w:bCs/>
                <w:i/>
                <w:sz w:val="18"/>
                <w:szCs w:val="18"/>
              </w:rPr>
              <w:t xml:space="preserve"> </w:t>
            </w:r>
            <w:proofErr w:type="spellStart"/>
            <w:r w:rsidRPr="00B066AC">
              <w:rPr>
                <w:rFonts w:ascii="Arial" w:hAnsi="Arial" w:cs="Arial"/>
                <w:bCs/>
                <w:i/>
                <w:sz w:val="18"/>
                <w:szCs w:val="18"/>
              </w:rPr>
              <w:t>bombina</w:t>
            </w:r>
            <w:proofErr w:type="spellEnd"/>
          </w:p>
        </w:tc>
        <w:tc>
          <w:tcPr>
            <w:tcW w:w="757" w:type="dxa"/>
            <w:vAlign w:val="center"/>
          </w:tcPr>
          <w:p w14:paraId="1CE23258"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vAlign w:val="center"/>
          </w:tcPr>
          <w:p w14:paraId="2CB22B6B"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vAlign w:val="center"/>
          </w:tcPr>
          <w:p w14:paraId="4A386C5B"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1059" w:type="dxa"/>
            <w:vAlign w:val="center"/>
          </w:tcPr>
          <w:p w14:paraId="71A1B9A5"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605" w:type="dxa"/>
            <w:vAlign w:val="center"/>
          </w:tcPr>
          <w:p w14:paraId="645BDFEE" w14:textId="77777777" w:rsidR="00272587" w:rsidRPr="00A4022E" w:rsidRDefault="00272587" w:rsidP="00272587">
            <w:pPr>
              <w:jc w:val="both"/>
              <w:rPr>
                <w:rFonts w:ascii="Arial" w:hAnsi="Arial" w:cs="Arial"/>
                <w:sz w:val="18"/>
                <w:szCs w:val="18"/>
              </w:rPr>
            </w:pPr>
            <w:r>
              <w:rPr>
                <w:rFonts w:ascii="Arial" w:hAnsi="Arial" w:cs="Arial"/>
                <w:sz w:val="18"/>
                <w:szCs w:val="18"/>
              </w:rPr>
              <w:t>-</w:t>
            </w:r>
          </w:p>
        </w:tc>
        <w:tc>
          <w:tcPr>
            <w:tcW w:w="696" w:type="dxa"/>
            <w:vAlign w:val="center"/>
          </w:tcPr>
          <w:p w14:paraId="33AAAA5E" w14:textId="77777777" w:rsidR="00272587" w:rsidRPr="00A4022E" w:rsidRDefault="00272587" w:rsidP="00272587">
            <w:pPr>
              <w:jc w:val="both"/>
              <w:rPr>
                <w:rFonts w:ascii="Arial" w:hAnsi="Arial" w:cs="Arial"/>
                <w:sz w:val="18"/>
                <w:szCs w:val="18"/>
              </w:rPr>
            </w:pPr>
            <w:r>
              <w:rPr>
                <w:rFonts w:ascii="Arial" w:hAnsi="Arial" w:cs="Arial"/>
                <w:sz w:val="18"/>
                <w:szCs w:val="18"/>
              </w:rPr>
              <w:t>-</w:t>
            </w:r>
          </w:p>
        </w:tc>
        <w:tc>
          <w:tcPr>
            <w:tcW w:w="816" w:type="dxa"/>
            <w:vAlign w:val="center"/>
          </w:tcPr>
          <w:p w14:paraId="3556AA1F" w14:textId="77777777" w:rsidR="00272587" w:rsidRPr="00A4022E" w:rsidRDefault="00272587" w:rsidP="00272587">
            <w:pPr>
              <w:jc w:val="both"/>
              <w:rPr>
                <w:rFonts w:ascii="Arial" w:hAnsi="Arial" w:cs="Arial"/>
                <w:sz w:val="18"/>
                <w:szCs w:val="18"/>
              </w:rPr>
            </w:pPr>
            <w:r>
              <w:rPr>
                <w:rFonts w:ascii="Arial" w:hAnsi="Arial" w:cs="Arial"/>
                <w:sz w:val="18"/>
                <w:szCs w:val="18"/>
              </w:rPr>
              <w:t>D</w:t>
            </w:r>
          </w:p>
        </w:tc>
        <w:tc>
          <w:tcPr>
            <w:tcW w:w="908" w:type="dxa"/>
            <w:vAlign w:val="center"/>
          </w:tcPr>
          <w:p w14:paraId="58C93629"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757" w:type="dxa"/>
            <w:vAlign w:val="center"/>
          </w:tcPr>
          <w:p w14:paraId="3A2FA700"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756" w:type="dxa"/>
            <w:vAlign w:val="center"/>
          </w:tcPr>
          <w:p w14:paraId="51267840" w14:textId="77777777" w:rsidR="00272587" w:rsidRPr="00A4022E" w:rsidRDefault="00272587" w:rsidP="00272587">
            <w:pPr>
              <w:jc w:val="both"/>
              <w:rPr>
                <w:rFonts w:ascii="Arial" w:hAnsi="Arial" w:cs="Arial"/>
                <w:sz w:val="18"/>
                <w:szCs w:val="18"/>
              </w:rPr>
            </w:pPr>
            <w:r w:rsidRPr="00A4022E">
              <w:rPr>
                <w:rFonts w:ascii="Arial" w:hAnsi="Arial" w:cs="Arial"/>
                <w:sz w:val="18"/>
                <w:szCs w:val="18"/>
              </w:rPr>
              <w:t>-</w:t>
            </w:r>
          </w:p>
        </w:tc>
        <w:tc>
          <w:tcPr>
            <w:tcW w:w="3330" w:type="dxa"/>
            <w:vAlign w:val="center"/>
          </w:tcPr>
          <w:p w14:paraId="4BE01381" w14:textId="77777777" w:rsidR="00272587" w:rsidRPr="00A4022E" w:rsidRDefault="00272587" w:rsidP="00272587">
            <w:pPr>
              <w:jc w:val="center"/>
              <w:rPr>
                <w:rFonts w:ascii="Arial" w:hAnsi="Arial" w:cs="Arial"/>
                <w:sz w:val="18"/>
                <w:szCs w:val="18"/>
              </w:rPr>
            </w:pPr>
            <w:r>
              <w:rPr>
                <w:rFonts w:ascii="Arial" w:hAnsi="Arial" w:cs="Arial"/>
                <w:sz w:val="18"/>
                <w:szCs w:val="18"/>
              </w:rPr>
              <w:t>-</w:t>
            </w:r>
          </w:p>
        </w:tc>
      </w:tr>
      <w:tr w:rsidR="00272587" w:rsidRPr="00210BAD" w14:paraId="45BCCBEF" w14:textId="77777777" w:rsidTr="00EE61A0">
        <w:trPr>
          <w:trHeight w:val="769"/>
        </w:trPr>
        <w:tc>
          <w:tcPr>
            <w:tcW w:w="757" w:type="dxa"/>
            <w:shd w:val="clear" w:color="auto" w:fill="B6DDE8"/>
            <w:vAlign w:val="center"/>
          </w:tcPr>
          <w:p w14:paraId="6AD629BB"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1308</w:t>
            </w:r>
          </w:p>
        </w:tc>
        <w:tc>
          <w:tcPr>
            <w:tcW w:w="1361" w:type="dxa"/>
            <w:shd w:val="clear" w:color="auto" w:fill="B6DDE8"/>
            <w:vAlign w:val="center"/>
          </w:tcPr>
          <w:p w14:paraId="350BED3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Mopek zachodni</w:t>
            </w:r>
          </w:p>
        </w:tc>
        <w:tc>
          <w:tcPr>
            <w:tcW w:w="1210" w:type="dxa"/>
            <w:shd w:val="clear" w:color="auto" w:fill="B6DDE8"/>
            <w:vAlign w:val="center"/>
          </w:tcPr>
          <w:p w14:paraId="2598EBD8"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Barbastella</w:t>
            </w:r>
            <w:proofErr w:type="spellEnd"/>
            <w:r w:rsidRPr="00210BAD">
              <w:rPr>
                <w:rFonts w:ascii="Arial" w:hAnsi="Arial" w:cs="Arial"/>
                <w:sz w:val="18"/>
                <w:szCs w:val="18"/>
              </w:rPr>
              <w:t xml:space="preserve"> </w:t>
            </w:r>
            <w:proofErr w:type="spellStart"/>
            <w:r w:rsidRPr="00210BAD">
              <w:rPr>
                <w:rFonts w:ascii="Arial" w:hAnsi="Arial" w:cs="Arial"/>
                <w:sz w:val="18"/>
                <w:szCs w:val="18"/>
              </w:rPr>
              <w:t>barbastellus</w:t>
            </w:r>
            <w:proofErr w:type="spellEnd"/>
          </w:p>
        </w:tc>
        <w:tc>
          <w:tcPr>
            <w:tcW w:w="757" w:type="dxa"/>
            <w:vAlign w:val="center"/>
          </w:tcPr>
          <w:p w14:paraId="769C772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6B945AD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356E39E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60AF611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432CFFA8"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696" w:type="dxa"/>
            <w:shd w:val="clear" w:color="auto" w:fill="auto"/>
            <w:vAlign w:val="center"/>
          </w:tcPr>
          <w:p w14:paraId="3058A85F"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7</w:t>
            </w:r>
          </w:p>
        </w:tc>
        <w:tc>
          <w:tcPr>
            <w:tcW w:w="816" w:type="dxa"/>
            <w:vAlign w:val="center"/>
          </w:tcPr>
          <w:p w14:paraId="5440244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3BBC4A2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757" w:type="dxa"/>
            <w:vAlign w:val="center"/>
          </w:tcPr>
          <w:p w14:paraId="417580E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6" w:type="dxa"/>
            <w:vAlign w:val="center"/>
          </w:tcPr>
          <w:p w14:paraId="53DEE360"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3330" w:type="dxa"/>
            <w:vAlign w:val="center"/>
          </w:tcPr>
          <w:p w14:paraId="28C5C254"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0461A485" w14:textId="77777777" w:rsidTr="00EE61A0">
        <w:trPr>
          <w:trHeight w:val="585"/>
        </w:trPr>
        <w:tc>
          <w:tcPr>
            <w:tcW w:w="757" w:type="dxa"/>
            <w:shd w:val="clear" w:color="auto" w:fill="B6DDE8"/>
            <w:vAlign w:val="center"/>
          </w:tcPr>
          <w:p w14:paraId="76E86B3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1323</w:t>
            </w:r>
          </w:p>
        </w:tc>
        <w:tc>
          <w:tcPr>
            <w:tcW w:w="1361" w:type="dxa"/>
            <w:shd w:val="clear" w:color="auto" w:fill="B6DDE8"/>
            <w:vAlign w:val="center"/>
          </w:tcPr>
          <w:p w14:paraId="4D66CDB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Nocek Bechsteina</w:t>
            </w:r>
          </w:p>
        </w:tc>
        <w:tc>
          <w:tcPr>
            <w:tcW w:w="1210" w:type="dxa"/>
            <w:shd w:val="clear" w:color="auto" w:fill="B6DDE8"/>
            <w:vAlign w:val="center"/>
          </w:tcPr>
          <w:p w14:paraId="7BEEB520"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Myotis</w:t>
            </w:r>
            <w:proofErr w:type="spellEnd"/>
            <w:r w:rsidRPr="00210BAD">
              <w:rPr>
                <w:rFonts w:ascii="Arial" w:hAnsi="Arial" w:cs="Arial"/>
                <w:sz w:val="18"/>
                <w:szCs w:val="18"/>
              </w:rPr>
              <w:t xml:space="preserve"> </w:t>
            </w:r>
            <w:proofErr w:type="spellStart"/>
            <w:r w:rsidRPr="00210BAD">
              <w:rPr>
                <w:rFonts w:ascii="Arial" w:hAnsi="Arial" w:cs="Arial"/>
                <w:sz w:val="18"/>
                <w:szCs w:val="18"/>
              </w:rPr>
              <w:t>bechsteinii</w:t>
            </w:r>
            <w:proofErr w:type="spellEnd"/>
          </w:p>
        </w:tc>
        <w:tc>
          <w:tcPr>
            <w:tcW w:w="757" w:type="dxa"/>
            <w:vAlign w:val="center"/>
          </w:tcPr>
          <w:p w14:paraId="0FA7900D"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2A4E0D4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0F602C5F"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7792E83D"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59E4610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696" w:type="dxa"/>
            <w:shd w:val="clear" w:color="auto" w:fill="auto"/>
            <w:vAlign w:val="center"/>
          </w:tcPr>
          <w:p w14:paraId="296BF0FD"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3</w:t>
            </w:r>
          </w:p>
        </w:tc>
        <w:tc>
          <w:tcPr>
            <w:tcW w:w="816" w:type="dxa"/>
            <w:vAlign w:val="center"/>
          </w:tcPr>
          <w:p w14:paraId="2D08D568"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46EFB2C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757" w:type="dxa"/>
            <w:vAlign w:val="center"/>
          </w:tcPr>
          <w:p w14:paraId="74AB28E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6" w:type="dxa"/>
            <w:vAlign w:val="center"/>
          </w:tcPr>
          <w:p w14:paraId="654D1C3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3330" w:type="dxa"/>
          </w:tcPr>
          <w:p w14:paraId="5A40D614"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2440ABB3" w14:textId="77777777" w:rsidTr="00EE61A0">
        <w:trPr>
          <w:trHeight w:val="574"/>
        </w:trPr>
        <w:tc>
          <w:tcPr>
            <w:tcW w:w="757" w:type="dxa"/>
            <w:shd w:val="clear" w:color="auto" w:fill="B6DDE8"/>
            <w:vAlign w:val="center"/>
          </w:tcPr>
          <w:p w14:paraId="30F1415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1318</w:t>
            </w:r>
          </w:p>
        </w:tc>
        <w:tc>
          <w:tcPr>
            <w:tcW w:w="1361" w:type="dxa"/>
            <w:shd w:val="clear" w:color="auto" w:fill="B6DDE8"/>
            <w:vAlign w:val="center"/>
          </w:tcPr>
          <w:p w14:paraId="32642A8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Nocek łydkowłosy</w:t>
            </w:r>
          </w:p>
        </w:tc>
        <w:tc>
          <w:tcPr>
            <w:tcW w:w="1210" w:type="dxa"/>
            <w:shd w:val="clear" w:color="auto" w:fill="B6DDE8"/>
            <w:vAlign w:val="center"/>
          </w:tcPr>
          <w:p w14:paraId="47BF5B6C"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Myotis</w:t>
            </w:r>
            <w:proofErr w:type="spellEnd"/>
            <w:r w:rsidRPr="00210BAD">
              <w:rPr>
                <w:rFonts w:ascii="Arial" w:hAnsi="Arial" w:cs="Arial"/>
                <w:sz w:val="18"/>
                <w:szCs w:val="18"/>
              </w:rPr>
              <w:t xml:space="preserve"> </w:t>
            </w:r>
            <w:proofErr w:type="spellStart"/>
            <w:r w:rsidRPr="00210BAD">
              <w:rPr>
                <w:rFonts w:ascii="Arial" w:hAnsi="Arial" w:cs="Arial"/>
                <w:sz w:val="18"/>
                <w:szCs w:val="18"/>
              </w:rPr>
              <w:t>dasycneme</w:t>
            </w:r>
            <w:proofErr w:type="spellEnd"/>
          </w:p>
        </w:tc>
        <w:tc>
          <w:tcPr>
            <w:tcW w:w="757" w:type="dxa"/>
            <w:vAlign w:val="center"/>
          </w:tcPr>
          <w:p w14:paraId="13231FCB"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4587754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78AA158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3008D0D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5D41424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696" w:type="dxa"/>
            <w:shd w:val="clear" w:color="auto" w:fill="auto"/>
            <w:vAlign w:val="center"/>
          </w:tcPr>
          <w:p w14:paraId="2B98FDD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2</w:t>
            </w:r>
          </w:p>
        </w:tc>
        <w:tc>
          <w:tcPr>
            <w:tcW w:w="816" w:type="dxa"/>
            <w:vAlign w:val="center"/>
          </w:tcPr>
          <w:p w14:paraId="274E8BE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0B59E740"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7" w:type="dxa"/>
            <w:vAlign w:val="center"/>
          </w:tcPr>
          <w:p w14:paraId="13093CE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6" w:type="dxa"/>
            <w:vAlign w:val="center"/>
          </w:tcPr>
          <w:p w14:paraId="6472E5D3"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3330" w:type="dxa"/>
          </w:tcPr>
          <w:p w14:paraId="26E7C36B"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26A9F5F6" w14:textId="77777777" w:rsidTr="00EE61A0">
        <w:trPr>
          <w:trHeight w:val="585"/>
        </w:trPr>
        <w:tc>
          <w:tcPr>
            <w:tcW w:w="757" w:type="dxa"/>
            <w:shd w:val="clear" w:color="auto" w:fill="B6DDE8"/>
            <w:vAlign w:val="center"/>
          </w:tcPr>
          <w:p w14:paraId="6007C4F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1321</w:t>
            </w:r>
          </w:p>
        </w:tc>
        <w:tc>
          <w:tcPr>
            <w:tcW w:w="1361" w:type="dxa"/>
            <w:shd w:val="clear" w:color="auto" w:fill="B6DDE8"/>
            <w:vAlign w:val="center"/>
          </w:tcPr>
          <w:p w14:paraId="251C6138"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Nocek orzęsiony</w:t>
            </w:r>
          </w:p>
        </w:tc>
        <w:tc>
          <w:tcPr>
            <w:tcW w:w="1210" w:type="dxa"/>
            <w:shd w:val="clear" w:color="auto" w:fill="B6DDE8"/>
            <w:vAlign w:val="center"/>
          </w:tcPr>
          <w:p w14:paraId="4CCA763D"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Myotis</w:t>
            </w:r>
            <w:proofErr w:type="spellEnd"/>
            <w:r w:rsidRPr="00210BAD">
              <w:rPr>
                <w:rFonts w:ascii="Arial" w:hAnsi="Arial" w:cs="Arial"/>
                <w:sz w:val="18"/>
                <w:szCs w:val="18"/>
              </w:rPr>
              <w:t xml:space="preserve"> </w:t>
            </w:r>
            <w:proofErr w:type="spellStart"/>
            <w:r w:rsidRPr="00210BAD">
              <w:rPr>
                <w:rFonts w:ascii="Arial" w:hAnsi="Arial" w:cs="Arial"/>
                <w:sz w:val="18"/>
                <w:szCs w:val="18"/>
              </w:rPr>
              <w:t>emarginatus</w:t>
            </w:r>
            <w:proofErr w:type="spellEnd"/>
          </w:p>
        </w:tc>
        <w:tc>
          <w:tcPr>
            <w:tcW w:w="757" w:type="dxa"/>
            <w:vAlign w:val="center"/>
          </w:tcPr>
          <w:p w14:paraId="0E26D44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02AAAAFF"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686EAE2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791B42B7"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25DB5AB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696" w:type="dxa"/>
            <w:shd w:val="clear" w:color="auto" w:fill="auto"/>
            <w:vAlign w:val="center"/>
          </w:tcPr>
          <w:p w14:paraId="6B332E03"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816" w:type="dxa"/>
            <w:vAlign w:val="center"/>
          </w:tcPr>
          <w:p w14:paraId="257910A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30803E9E"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7" w:type="dxa"/>
            <w:vAlign w:val="center"/>
          </w:tcPr>
          <w:p w14:paraId="42EF017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756" w:type="dxa"/>
            <w:vAlign w:val="center"/>
          </w:tcPr>
          <w:p w14:paraId="6618632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3330" w:type="dxa"/>
          </w:tcPr>
          <w:p w14:paraId="50A009EF"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4CD182EB" w14:textId="77777777" w:rsidTr="00EE61A0">
        <w:trPr>
          <w:trHeight w:val="574"/>
        </w:trPr>
        <w:tc>
          <w:tcPr>
            <w:tcW w:w="757" w:type="dxa"/>
            <w:shd w:val="clear" w:color="auto" w:fill="B6DDE8"/>
            <w:vAlign w:val="center"/>
          </w:tcPr>
          <w:p w14:paraId="614D939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1324</w:t>
            </w:r>
          </w:p>
        </w:tc>
        <w:tc>
          <w:tcPr>
            <w:tcW w:w="1361" w:type="dxa"/>
            <w:shd w:val="clear" w:color="auto" w:fill="B6DDE8"/>
            <w:vAlign w:val="center"/>
          </w:tcPr>
          <w:p w14:paraId="7822FA2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Nocek duży</w:t>
            </w:r>
          </w:p>
        </w:tc>
        <w:tc>
          <w:tcPr>
            <w:tcW w:w="1210" w:type="dxa"/>
            <w:shd w:val="clear" w:color="auto" w:fill="B6DDE8"/>
            <w:vAlign w:val="center"/>
          </w:tcPr>
          <w:p w14:paraId="70E40AF3"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Myotis</w:t>
            </w:r>
            <w:proofErr w:type="spellEnd"/>
            <w:r w:rsidRPr="00210BAD">
              <w:rPr>
                <w:rFonts w:ascii="Arial" w:hAnsi="Arial" w:cs="Arial"/>
                <w:sz w:val="18"/>
                <w:szCs w:val="18"/>
              </w:rPr>
              <w:t xml:space="preserve"> </w:t>
            </w:r>
            <w:proofErr w:type="spellStart"/>
            <w:r w:rsidRPr="00210BAD">
              <w:rPr>
                <w:rFonts w:ascii="Arial" w:hAnsi="Arial" w:cs="Arial"/>
                <w:sz w:val="18"/>
                <w:szCs w:val="18"/>
              </w:rPr>
              <w:t>myotis</w:t>
            </w:r>
            <w:proofErr w:type="spellEnd"/>
          </w:p>
        </w:tc>
        <w:tc>
          <w:tcPr>
            <w:tcW w:w="757" w:type="dxa"/>
            <w:vAlign w:val="center"/>
          </w:tcPr>
          <w:p w14:paraId="7785097B"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45C9A19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500</w:t>
            </w:r>
          </w:p>
        </w:tc>
        <w:tc>
          <w:tcPr>
            <w:tcW w:w="605" w:type="dxa"/>
            <w:shd w:val="clear" w:color="auto" w:fill="auto"/>
            <w:vAlign w:val="center"/>
          </w:tcPr>
          <w:p w14:paraId="63497CC4"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780</w:t>
            </w:r>
          </w:p>
        </w:tc>
        <w:tc>
          <w:tcPr>
            <w:tcW w:w="1059" w:type="dxa"/>
            <w:vAlign w:val="center"/>
          </w:tcPr>
          <w:p w14:paraId="154453A8"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794A0F7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255</w:t>
            </w:r>
          </w:p>
        </w:tc>
        <w:tc>
          <w:tcPr>
            <w:tcW w:w="696" w:type="dxa"/>
            <w:shd w:val="clear" w:color="auto" w:fill="auto"/>
            <w:vAlign w:val="center"/>
          </w:tcPr>
          <w:p w14:paraId="293F8A3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1560</w:t>
            </w:r>
          </w:p>
        </w:tc>
        <w:tc>
          <w:tcPr>
            <w:tcW w:w="816" w:type="dxa"/>
            <w:vAlign w:val="center"/>
          </w:tcPr>
          <w:p w14:paraId="05A5445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303C26A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757" w:type="dxa"/>
            <w:vAlign w:val="center"/>
          </w:tcPr>
          <w:p w14:paraId="0EA2EAF3"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6" w:type="dxa"/>
            <w:vAlign w:val="center"/>
          </w:tcPr>
          <w:p w14:paraId="1B1C147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3330" w:type="dxa"/>
          </w:tcPr>
          <w:p w14:paraId="1F48F451"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05DEADC6" w14:textId="77777777" w:rsidTr="00EE61A0">
        <w:trPr>
          <w:trHeight w:val="781"/>
        </w:trPr>
        <w:tc>
          <w:tcPr>
            <w:tcW w:w="757" w:type="dxa"/>
            <w:shd w:val="clear" w:color="auto" w:fill="B6DDE8"/>
            <w:vAlign w:val="center"/>
          </w:tcPr>
          <w:p w14:paraId="1C9853C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1303</w:t>
            </w:r>
          </w:p>
        </w:tc>
        <w:tc>
          <w:tcPr>
            <w:tcW w:w="1361" w:type="dxa"/>
            <w:shd w:val="clear" w:color="auto" w:fill="B6DDE8"/>
            <w:vAlign w:val="center"/>
          </w:tcPr>
          <w:p w14:paraId="1AD1D98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Podkowiec mały</w:t>
            </w:r>
          </w:p>
        </w:tc>
        <w:tc>
          <w:tcPr>
            <w:tcW w:w="1210" w:type="dxa"/>
            <w:shd w:val="clear" w:color="auto" w:fill="B6DDE8"/>
            <w:vAlign w:val="center"/>
          </w:tcPr>
          <w:p w14:paraId="7F939FCE" w14:textId="77777777" w:rsidR="00272587" w:rsidRPr="00210BAD" w:rsidRDefault="00272587" w:rsidP="00272587">
            <w:pPr>
              <w:jc w:val="both"/>
              <w:rPr>
                <w:rFonts w:ascii="Arial" w:hAnsi="Arial" w:cs="Arial"/>
                <w:sz w:val="18"/>
                <w:szCs w:val="18"/>
              </w:rPr>
            </w:pPr>
            <w:proofErr w:type="spellStart"/>
            <w:r w:rsidRPr="00210BAD">
              <w:rPr>
                <w:rFonts w:ascii="Arial" w:hAnsi="Arial" w:cs="Arial"/>
                <w:sz w:val="18"/>
                <w:szCs w:val="18"/>
              </w:rPr>
              <w:t>Rhinolophus</w:t>
            </w:r>
            <w:proofErr w:type="spellEnd"/>
            <w:r w:rsidRPr="00210BAD">
              <w:rPr>
                <w:rFonts w:ascii="Arial" w:hAnsi="Arial" w:cs="Arial"/>
                <w:sz w:val="18"/>
                <w:szCs w:val="18"/>
              </w:rPr>
              <w:t xml:space="preserve"> </w:t>
            </w:r>
            <w:proofErr w:type="spellStart"/>
            <w:r w:rsidRPr="00210BAD">
              <w:rPr>
                <w:rFonts w:ascii="Arial" w:hAnsi="Arial" w:cs="Arial"/>
                <w:sz w:val="18"/>
                <w:szCs w:val="18"/>
              </w:rPr>
              <w:t>hipposideros</w:t>
            </w:r>
            <w:proofErr w:type="spellEnd"/>
          </w:p>
        </w:tc>
        <w:tc>
          <w:tcPr>
            <w:tcW w:w="757" w:type="dxa"/>
            <w:vAlign w:val="center"/>
          </w:tcPr>
          <w:p w14:paraId="5D669AC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444C5800"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3FD8C913"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7AA6A5E8"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6637A47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1</w:t>
            </w:r>
          </w:p>
        </w:tc>
        <w:tc>
          <w:tcPr>
            <w:tcW w:w="696" w:type="dxa"/>
            <w:shd w:val="clear" w:color="auto" w:fill="auto"/>
            <w:vAlign w:val="center"/>
          </w:tcPr>
          <w:p w14:paraId="7FADA51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5</w:t>
            </w:r>
          </w:p>
        </w:tc>
        <w:tc>
          <w:tcPr>
            <w:tcW w:w="816" w:type="dxa"/>
            <w:vAlign w:val="center"/>
          </w:tcPr>
          <w:p w14:paraId="43A2B20E"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908" w:type="dxa"/>
            <w:vAlign w:val="center"/>
          </w:tcPr>
          <w:p w14:paraId="5395892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757" w:type="dxa"/>
            <w:vAlign w:val="center"/>
          </w:tcPr>
          <w:p w14:paraId="2ABB23E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B</w:t>
            </w:r>
          </w:p>
        </w:tc>
        <w:tc>
          <w:tcPr>
            <w:tcW w:w="756" w:type="dxa"/>
            <w:vAlign w:val="center"/>
          </w:tcPr>
          <w:p w14:paraId="685D88D2"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C</w:t>
            </w:r>
          </w:p>
        </w:tc>
        <w:tc>
          <w:tcPr>
            <w:tcW w:w="3330" w:type="dxa"/>
            <w:vAlign w:val="center"/>
          </w:tcPr>
          <w:p w14:paraId="6756BEB2" w14:textId="77777777" w:rsidR="00272587" w:rsidRPr="00210BAD" w:rsidRDefault="00272587" w:rsidP="00272587">
            <w:pPr>
              <w:rPr>
                <w:rFonts w:ascii="Arial" w:hAnsi="Arial" w:cs="Arial"/>
                <w:sz w:val="18"/>
                <w:szCs w:val="18"/>
              </w:rPr>
            </w:pPr>
            <w:r w:rsidRPr="00210BAD">
              <w:rPr>
                <w:rFonts w:ascii="Arial" w:hAnsi="Arial" w:cs="Arial"/>
                <w:sz w:val="18"/>
                <w:szCs w:val="18"/>
              </w:rPr>
              <w:t>Na podstawie badań przeprowadzonych w latach 2017-2018</w:t>
            </w:r>
          </w:p>
        </w:tc>
      </w:tr>
      <w:tr w:rsidR="00272587" w:rsidRPr="00210BAD" w14:paraId="1432B8E5" w14:textId="77777777" w:rsidTr="00EE61A0">
        <w:trPr>
          <w:trHeight w:val="425"/>
        </w:trPr>
        <w:tc>
          <w:tcPr>
            <w:tcW w:w="757" w:type="dxa"/>
            <w:shd w:val="clear" w:color="auto" w:fill="B6DDE8"/>
          </w:tcPr>
          <w:p w14:paraId="4ABD491D" w14:textId="77777777" w:rsidR="00272587" w:rsidRPr="00210BAD" w:rsidRDefault="00272587" w:rsidP="00272587">
            <w:pPr>
              <w:jc w:val="both"/>
              <w:rPr>
                <w:rFonts w:ascii="Arial" w:eastAsia="Arial" w:hAnsi="Arial" w:cs="Arial"/>
                <w:w w:val="99"/>
                <w:sz w:val="18"/>
                <w:szCs w:val="18"/>
              </w:rPr>
            </w:pPr>
            <w:r w:rsidRPr="00210BAD">
              <w:rPr>
                <w:rFonts w:ascii="Arial" w:eastAsia="Arial" w:hAnsi="Arial" w:cs="Arial"/>
                <w:w w:val="99"/>
                <w:sz w:val="18"/>
                <w:szCs w:val="18"/>
              </w:rPr>
              <w:t>6177</w:t>
            </w:r>
          </w:p>
        </w:tc>
        <w:tc>
          <w:tcPr>
            <w:tcW w:w="1361" w:type="dxa"/>
            <w:shd w:val="clear" w:color="auto" w:fill="B6DDE8"/>
            <w:vAlign w:val="center"/>
          </w:tcPr>
          <w:p w14:paraId="5AAAC29D" w14:textId="77777777" w:rsidR="00272587" w:rsidRPr="00210BAD" w:rsidRDefault="00272587" w:rsidP="00272587">
            <w:pPr>
              <w:pStyle w:val="Standard"/>
              <w:jc w:val="both"/>
              <w:rPr>
                <w:rFonts w:ascii="Arial" w:hAnsi="Arial" w:cs="Arial"/>
                <w:bCs/>
                <w:sz w:val="18"/>
                <w:szCs w:val="18"/>
                <w:lang w:val="pl-PL"/>
              </w:rPr>
            </w:pPr>
            <w:r w:rsidRPr="00210BAD">
              <w:rPr>
                <w:rFonts w:ascii="Arial" w:hAnsi="Arial" w:cs="Arial"/>
                <w:bCs/>
                <w:sz w:val="18"/>
                <w:szCs w:val="18"/>
                <w:lang w:val="pl-PL"/>
              </w:rPr>
              <w:t xml:space="preserve">Modraszek </w:t>
            </w:r>
            <w:proofErr w:type="spellStart"/>
            <w:r w:rsidRPr="00210BAD">
              <w:rPr>
                <w:rFonts w:ascii="Arial" w:hAnsi="Arial" w:cs="Arial"/>
                <w:bCs/>
                <w:sz w:val="18"/>
                <w:szCs w:val="18"/>
                <w:lang w:val="pl-PL"/>
              </w:rPr>
              <w:t>telejus</w:t>
            </w:r>
            <w:proofErr w:type="spellEnd"/>
          </w:p>
        </w:tc>
        <w:tc>
          <w:tcPr>
            <w:tcW w:w="1210" w:type="dxa"/>
            <w:shd w:val="clear" w:color="auto" w:fill="B6DDE8"/>
            <w:vAlign w:val="center"/>
          </w:tcPr>
          <w:p w14:paraId="63F8DC25" w14:textId="77777777" w:rsidR="00272587" w:rsidRPr="00210BAD" w:rsidRDefault="00272587" w:rsidP="00272587">
            <w:pPr>
              <w:pStyle w:val="Standard"/>
              <w:jc w:val="both"/>
              <w:rPr>
                <w:rFonts w:ascii="Arial" w:hAnsi="Arial" w:cs="Arial"/>
                <w:bCs/>
                <w:i/>
                <w:sz w:val="18"/>
                <w:szCs w:val="18"/>
                <w:lang w:val="pl-PL"/>
              </w:rPr>
            </w:pPr>
            <w:proofErr w:type="spellStart"/>
            <w:r w:rsidRPr="00210BAD">
              <w:rPr>
                <w:rFonts w:ascii="Arial" w:hAnsi="Arial" w:cs="Arial"/>
                <w:bCs/>
                <w:i/>
                <w:sz w:val="18"/>
                <w:szCs w:val="18"/>
                <w:lang w:val="pl-PL"/>
              </w:rPr>
              <w:t>Phengaris</w:t>
            </w:r>
            <w:proofErr w:type="spellEnd"/>
            <w:r w:rsidRPr="00210BAD">
              <w:rPr>
                <w:rFonts w:ascii="Arial" w:hAnsi="Arial" w:cs="Arial"/>
                <w:bCs/>
                <w:i/>
                <w:sz w:val="18"/>
                <w:szCs w:val="18"/>
                <w:lang w:val="pl-PL"/>
              </w:rPr>
              <w:t xml:space="preserve"> </w:t>
            </w:r>
            <w:proofErr w:type="spellStart"/>
            <w:r w:rsidRPr="00210BAD">
              <w:rPr>
                <w:rFonts w:ascii="Arial" w:hAnsi="Arial" w:cs="Arial"/>
                <w:bCs/>
                <w:i/>
                <w:sz w:val="18"/>
                <w:szCs w:val="18"/>
                <w:lang w:val="pl-PL"/>
              </w:rPr>
              <w:t>teleius</w:t>
            </w:r>
            <w:proofErr w:type="spellEnd"/>
          </w:p>
        </w:tc>
        <w:tc>
          <w:tcPr>
            <w:tcW w:w="757" w:type="dxa"/>
            <w:vAlign w:val="center"/>
          </w:tcPr>
          <w:p w14:paraId="5D2272D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0D9CCEE5"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53B9D56C"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1059" w:type="dxa"/>
            <w:vAlign w:val="center"/>
          </w:tcPr>
          <w:p w14:paraId="1B3D6CD9"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05" w:type="dxa"/>
            <w:shd w:val="clear" w:color="auto" w:fill="auto"/>
            <w:vAlign w:val="center"/>
          </w:tcPr>
          <w:p w14:paraId="1E8587CB"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696" w:type="dxa"/>
            <w:shd w:val="clear" w:color="auto" w:fill="auto"/>
            <w:vAlign w:val="center"/>
          </w:tcPr>
          <w:p w14:paraId="03B72AC0"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816" w:type="dxa"/>
            <w:vAlign w:val="center"/>
          </w:tcPr>
          <w:p w14:paraId="24EFBD7A"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908" w:type="dxa"/>
            <w:vAlign w:val="center"/>
          </w:tcPr>
          <w:p w14:paraId="1C44ADDD"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757" w:type="dxa"/>
            <w:vAlign w:val="center"/>
          </w:tcPr>
          <w:p w14:paraId="11CEC823"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756" w:type="dxa"/>
            <w:vAlign w:val="center"/>
          </w:tcPr>
          <w:p w14:paraId="44E099D1" w14:textId="77777777" w:rsidR="00272587" w:rsidRPr="00210BAD" w:rsidRDefault="00272587" w:rsidP="00272587">
            <w:pPr>
              <w:jc w:val="both"/>
              <w:rPr>
                <w:rFonts w:ascii="Arial" w:hAnsi="Arial" w:cs="Arial"/>
                <w:sz w:val="18"/>
                <w:szCs w:val="18"/>
              </w:rPr>
            </w:pPr>
            <w:r w:rsidRPr="00210BAD">
              <w:rPr>
                <w:rFonts w:ascii="Arial" w:hAnsi="Arial" w:cs="Arial"/>
                <w:sz w:val="18"/>
                <w:szCs w:val="18"/>
              </w:rPr>
              <w:t>-</w:t>
            </w:r>
          </w:p>
        </w:tc>
        <w:tc>
          <w:tcPr>
            <w:tcW w:w="3330" w:type="dxa"/>
            <w:vAlign w:val="center"/>
          </w:tcPr>
          <w:p w14:paraId="7779BC1E" w14:textId="77777777" w:rsidR="00272587" w:rsidRPr="00210BAD" w:rsidRDefault="00272587" w:rsidP="00272587">
            <w:pPr>
              <w:rPr>
                <w:rFonts w:ascii="Arial" w:hAnsi="Arial" w:cs="Arial"/>
                <w:sz w:val="18"/>
                <w:szCs w:val="18"/>
              </w:rPr>
            </w:pPr>
            <w:r w:rsidRPr="00210BAD">
              <w:rPr>
                <w:rFonts w:ascii="Arial" w:hAnsi="Arial" w:cs="Arial"/>
                <w:sz w:val="18"/>
                <w:szCs w:val="18"/>
              </w:rPr>
              <w:t xml:space="preserve">Nie przeprowadzono badań terenowych weryfikujących dane </w:t>
            </w:r>
            <w:r>
              <w:rPr>
                <w:rFonts w:ascii="Arial" w:hAnsi="Arial" w:cs="Arial"/>
                <w:sz w:val="18"/>
                <w:szCs w:val="18"/>
              </w:rPr>
              <w:br/>
            </w:r>
            <w:r w:rsidRPr="00210BAD">
              <w:rPr>
                <w:rFonts w:ascii="Arial" w:hAnsi="Arial" w:cs="Arial"/>
                <w:sz w:val="18"/>
                <w:szCs w:val="18"/>
              </w:rPr>
              <w:t>z SDF</w:t>
            </w:r>
          </w:p>
        </w:tc>
      </w:tr>
    </w:tbl>
    <w:p w14:paraId="78EBF58A" w14:textId="77777777" w:rsidR="00F6741D" w:rsidRDefault="00F6741D" w:rsidP="00F6741D">
      <w:pPr>
        <w:jc w:val="both"/>
        <w:rPr>
          <w:rFonts w:ascii="Arial" w:hAnsi="Arial" w:cs="Arial"/>
          <w:sz w:val="18"/>
          <w:szCs w:val="18"/>
        </w:rPr>
      </w:pPr>
    </w:p>
    <w:p w14:paraId="0F37B2DC" w14:textId="77777777" w:rsidR="00F6741D" w:rsidRPr="00210BAD" w:rsidRDefault="00F6741D" w:rsidP="00F6741D">
      <w:pPr>
        <w:jc w:val="both"/>
        <w:rPr>
          <w:rFonts w:ascii="Arial" w:hAnsi="Arial" w:cs="Arial"/>
          <w:sz w:val="18"/>
          <w:szCs w:val="18"/>
        </w:rPr>
      </w:pPr>
    </w:p>
    <w:p w14:paraId="66D561FC" w14:textId="77777777" w:rsidR="00F6741D" w:rsidRPr="00210BAD" w:rsidRDefault="00F6741D" w:rsidP="00F6741D">
      <w:pPr>
        <w:widowControl/>
        <w:suppressAutoHyphens w:val="0"/>
        <w:autoSpaceDE w:val="0"/>
        <w:adjustRightInd w:val="0"/>
        <w:jc w:val="both"/>
        <w:textAlignment w:val="auto"/>
        <w:rPr>
          <w:rFonts w:ascii="Arial" w:hAnsi="Arial" w:cs="Arial"/>
          <w:b/>
          <w:bCs/>
          <w:sz w:val="18"/>
          <w:szCs w:val="18"/>
        </w:rPr>
      </w:pPr>
      <w:r w:rsidRPr="00210BAD">
        <w:rPr>
          <w:rFonts w:ascii="Arial" w:hAnsi="Arial" w:cs="Arial"/>
          <w:b/>
          <w:bCs/>
          <w:sz w:val="18"/>
          <w:szCs w:val="18"/>
        </w:rPr>
        <w:t xml:space="preserve">1308 </w:t>
      </w:r>
      <w:r w:rsidRPr="00210BAD">
        <w:rPr>
          <w:rFonts w:ascii="Arial" w:hAnsi="Arial" w:cs="Arial"/>
          <w:b/>
          <w:sz w:val="18"/>
          <w:szCs w:val="18"/>
        </w:rPr>
        <w:t xml:space="preserve">Mopek zachodni </w:t>
      </w:r>
      <w:proofErr w:type="spellStart"/>
      <w:r w:rsidRPr="00210BAD">
        <w:rPr>
          <w:rFonts w:ascii="Arial" w:hAnsi="Arial" w:cs="Arial"/>
          <w:b/>
          <w:i/>
          <w:sz w:val="18"/>
          <w:szCs w:val="18"/>
        </w:rPr>
        <w:t>Barbastella</w:t>
      </w:r>
      <w:proofErr w:type="spellEnd"/>
      <w:r w:rsidRPr="00210BAD">
        <w:rPr>
          <w:rFonts w:ascii="Arial" w:hAnsi="Arial" w:cs="Arial"/>
          <w:b/>
          <w:i/>
          <w:sz w:val="18"/>
          <w:szCs w:val="18"/>
        </w:rPr>
        <w:t xml:space="preserve"> </w:t>
      </w:r>
      <w:proofErr w:type="spellStart"/>
      <w:r w:rsidRPr="00210BAD">
        <w:rPr>
          <w:rFonts w:ascii="Arial" w:hAnsi="Arial" w:cs="Arial"/>
          <w:b/>
          <w:i/>
          <w:sz w:val="18"/>
          <w:szCs w:val="18"/>
        </w:rPr>
        <w:t>barbastellus</w:t>
      </w:r>
      <w:proofErr w:type="spellEnd"/>
    </w:p>
    <w:p w14:paraId="231CE600"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To średniej wielkości nietoperz o masie ciała 6-16 g i przedramieniu 36-44 mm. Na grzbiecie futro ma barwę czarną z jaśniejszymi końcówkami włosów. Brzuch jaśniejszy, ciemnoszary. Ma stosunkowo duże, trójkątne uszy, które są zrośnięte u nasady oraz charakterystyczny krótki i płaski pyszczek. Występuje dość licznie prawie w całej Polsce, jednak rzadziej w Karpatach i na Pomorzu. Mopek zachodni uważany był do niedawna za gatunek osiadły, jednak wielu badaczy zalicza go do średniodystansowych migrantów. W Polsce pokonuje nawet ponad 100 km pomiędzy kryjówkami zimowymi a letnimi, choć najczęściej kilka - kilkanaście. Gody odbywa jesienią w otworach czy wewnątrz stanowisk hibernacji. </w:t>
      </w:r>
      <w:r w:rsidRPr="00210BAD">
        <w:rPr>
          <w:rFonts w:ascii="Arial" w:hAnsi="Arial" w:cs="Arial"/>
          <w:sz w:val="18"/>
          <w:szCs w:val="18"/>
        </w:rPr>
        <w:lastRenderedPageBreak/>
        <w:t xml:space="preserve">Zimuje w chłodnych, również w mało izolowanych kryjówkach. Najczęściej hibernuje w fortach, dużych ceglanych piwnicach i schronach. Rzadziej </w:t>
      </w:r>
      <w:r w:rsidR="009D799A">
        <w:rPr>
          <w:rFonts w:ascii="Arial" w:hAnsi="Arial" w:cs="Arial"/>
          <w:sz w:val="18"/>
          <w:szCs w:val="18"/>
        </w:rPr>
        <w:br/>
      </w:r>
      <w:r w:rsidRPr="00210BAD">
        <w:rPr>
          <w:rFonts w:ascii="Arial" w:hAnsi="Arial" w:cs="Arial"/>
          <w:sz w:val="18"/>
          <w:szCs w:val="18"/>
        </w:rPr>
        <w:t xml:space="preserve">w jaskiniach, sztolniach, kanałach czy studniach. Największe zimowiska w Polsce skupiają ponad 1000 osobników tego gatunku. Latem samice mopków zachodnich tworzą niewielkie kolonie rozrodcze najczęściej w dziuplach i szczelinach drzew, rzadziej w szczelinowych kryjówkach sztucznych takich jak szczeliny ścian budynków, za okiennicami czy w specjalnych szczelinowych skrzynkach. Samce w tym okresie koczują samotnie. Mopki żerują w lasach i </w:t>
      </w:r>
      <w:proofErr w:type="spellStart"/>
      <w:r w:rsidRPr="00210BAD">
        <w:rPr>
          <w:rFonts w:ascii="Arial" w:hAnsi="Arial" w:cs="Arial"/>
          <w:sz w:val="18"/>
          <w:szCs w:val="18"/>
        </w:rPr>
        <w:t>zadrzewieniach</w:t>
      </w:r>
      <w:proofErr w:type="spellEnd"/>
      <w:r w:rsidRPr="00210BAD">
        <w:rPr>
          <w:rFonts w:ascii="Arial" w:hAnsi="Arial" w:cs="Arial"/>
          <w:sz w:val="18"/>
          <w:szCs w:val="18"/>
        </w:rPr>
        <w:t>. Polują w lukach drzewostanów (najczęściej liściastych), na drogach leśnych czy wodach o zarośniętych brzegach na drobne motyle nocne. Migrują wzdłuż liniowych elementów krajobrazu.</w:t>
      </w:r>
    </w:p>
    <w:p w14:paraId="26B06598" w14:textId="1F7AB131" w:rsidR="00F6741D" w:rsidRPr="00210BAD" w:rsidRDefault="00E17B8C" w:rsidP="00F6741D">
      <w:pPr>
        <w:jc w:val="both"/>
        <w:rPr>
          <w:rFonts w:ascii="Arial" w:hAnsi="Arial" w:cs="Arial"/>
          <w:sz w:val="18"/>
          <w:szCs w:val="18"/>
        </w:rPr>
      </w:pPr>
      <w:r>
        <w:rPr>
          <w:noProof/>
        </w:rPr>
        <w:drawing>
          <wp:inline distT="0" distB="0" distL="0" distR="0" wp14:anchorId="40EC5834" wp14:editId="51362E67">
            <wp:extent cx="2441386" cy="1733384"/>
            <wp:effectExtent l="0" t="0" r="0" b="6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1475" cy="1740547"/>
                    </a:xfrm>
                    <a:prstGeom prst="rect">
                      <a:avLst/>
                    </a:prstGeom>
                  </pic:spPr>
                </pic:pic>
              </a:graphicData>
            </a:graphic>
          </wp:inline>
        </w:drawing>
      </w:r>
    </w:p>
    <w:p w14:paraId="583638A8"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hAnsi="Arial" w:cs="Arial"/>
          <w:sz w:val="18"/>
          <w:szCs w:val="18"/>
        </w:rPr>
        <w:t xml:space="preserve">Mopek zachodni </w:t>
      </w:r>
      <w:proofErr w:type="spellStart"/>
      <w:r w:rsidRPr="00210BAD">
        <w:rPr>
          <w:rFonts w:ascii="Arial" w:hAnsi="Arial" w:cs="Arial"/>
          <w:i/>
          <w:sz w:val="18"/>
          <w:szCs w:val="18"/>
        </w:rPr>
        <w:t>Barbastella</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barbastellus</w:t>
      </w:r>
      <w:proofErr w:type="spellEnd"/>
      <w:r w:rsidRPr="00210BAD">
        <w:rPr>
          <w:rFonts w:ascii="Arial" w:hAnsi="Arial" w:cs="Arial"/>
          <w:sz w:val="18"/>
          <w:szCs w:val="18"/>
        </w:rPr>
        <w:t>. Fot. M. Ignaczak</w:t>
      </w:r>
    </w:p>
    <w:p w14:paraId="332866F7"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p>
    <w:p w14:paraId="3002D4B8"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sidR="001A64A6">
        <w:rPr>
          <w:rFonts w:ascii="Arial" w:hAnsi="Arial" w:cs="Arial"/>
          <w:sz w:val="18"/>
          <w:szCs w:val="18"/>
        </w:rPr>
        <w:t xml:space="preserve">niezadowalający U1x (nieznany) </w:t>
      </w:r>
      <w:r w:rsidR="001A64A6" w:rsidRPr="00210BAD">
        <w:rPr>
          <w:rFonts w:ascii="Arial" w:hAnsi="Arial" w:cs="Arial"/>
          <w:sz w:val="18"/>
          <w:szCs w:val="18"/>
        </w:rPr>
        <w:t xml:space="preserve"> </w:t>
      </w:r>
      <w:r w:rsidRPr="00210BAD">
        <w:rPr>
          <w:rFonts w:ascii="Arial" w:hAnsi="Arial" w:cs="Arial"/>
          <w:sz w:val="18"/>
          <w:szCs w:val="18"/>
        </w:rPr>
        <w:t>(dane z Biuletynu Monitoringu Przyrody GIOŚ z 2014 r.)</w:t>
      </w:r>
    </w:p>
    <w:p w14:paraId="77A75927"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6A1423DA"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p w14:paraId="21B0579C"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051DC75A" w14:textId="77777777" w:rsidR="00F6741D" w:rsidRPr="00210BAD" w:rsidRDefault="00F6741D" w:rsidP="00F6741D">
      <w:pPr>
        <w:widowControl/>
        <w:suppressAutoHyphens w:val="0"/>
        <w:autoSpaceDE w:val="0"/>
        <w:adjustRightInd w:val="0"/>
        <w:jc w:val="both"/>
        <w:textAlignment w:val="auto"/>
        <w:rPr>
          <w:rFonts w:ascii="Arial" w:hAnsi="Arial" w:cs="Arial"/>
          <w:b/>
          <w:i/>
          <w:sz w:val="18"/>
          <w:szCs w:val="18"/>
        </w:rPr>
      </w:pPr>
      <w:r w:rsidRPr="00210BAD">
        <w:rPr>
          <w:rFonts w:ascii="Arial" w:eastAsia="Calibri" w:hAnsi="Arial" w:cs="Arial"/>
          <w:b/>
          <w:iCs/>
          <w:kern w:val="0"/>
          <w:sz w:val="18"/>
          <w:szCs w:val="18"/>
        </w:rPr>
        <w:t xml:space="preserve">1323 </w:t>
      </w:r>
      <w:r w:rsidRPr="00210BAD">
        <w:rPr>
          <w:rFonts w:ascii="Arial" w:hAnsi="Arial" w:cs="Arial"/>
          <w:b/>
          <w:sz w:val="18"/>
          <w:szCs w:val="18"/>
        </w:rPr>
        <w:t xml:space="preserve">Nocek Bechsteina </w:t>
      </w:r>
      <w:proofErr w:type="spellStart"/>
      <w:r w:rsidRPr="00210BAD">
        <w:rPr>
          <w:rFonts w:ascii="Arial" w:hAnsi="Arial" w:cs="Arial"/>
          <w:b/>
          <w:i/>
          <w:sz w:val="18"/>
          <w:szCs w:val="18"/>
        </w:rPr>
        <w:t>Myotis</w:t>
      </w:r>
      <w:proofErr w:type="spellEnd"/>
      <w:r w:rsidRPr="00210BAD">
        <w:rPr>
          <w:rFonts w:ascii="Arial" w:hAnsi="Arial" w:cs="Arial"/>
          <w:b/>
          <w:i/>
          <w:sz w:val="18"/>
          <w:szCs w:val="18"/>
        </w:rPr>
        <w:t xml:space="preserve"> </w:t>
      </w:r>
      <w:proofErr w:type="spellStart"/>
      <w:r w:rsidRPr="00210BAD">
        <w:rPr>
          <w:rFonts w:ascii="Arial" w:hAnsi="Arial" w:cs="Arial"/>
          <w:b/>
          <w:i/>
          <w:sz w:val="18"/>
          <w:szCs w:val="18"/>
        </w:rPr>
        <w:t>bechsteinii</w:t>
      </w:r>
      <w:proofErr w:type="spellEnd"/>
    </w:p>
    <w:p w14:paraId="62758CB4"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Jest to średniej wielkości nietoperz o masie 7-13 g i przedramieniu 39-47 mm długości. Jak wszystkie nocki </w:t>
      </w:r>
      <w:proofErr w:type="spellStart"/>
      <w:r w:rsidRPr="00210BAD">
        <w:rPr>
          <w:rFonts w:ascii="Arial" w:hAnsi="Arial" w:cs="Arial"/>
          <w:i/>
          <w:sz w:val="18"/>
          <w:szCs w:val="18"/>
        </w:rPr>
        <w:t>Myotis</w:t>
      </w:r>
      <w:proofErr w:type="spellEnd"/>
      <w:r w:rsidRPr="00210BAD">
        <w:rPr>
          <w:rFonts w:ascii="Arial" w:hAnsi="Arial" w:cs="Arial"/>
          <w:sz w:val="18"/>
          <w:szCs w:val="18"/>
        </w:rPr>
        <w:t xml:space="preserve"> </w:t>
      </w:r>
      <w:proofErr w:type="spellStart"/>
      <w:r w:rsidRPr="00210BAD">
        <w:rPr>
          <w:rFonts w:ascii="Arial" w:hAnsi="Arial" w:cs="Arial"/>
          <w:sz w:val="18"/>
          <w:szCs w:val="18"/>
        </w:rPr>
        <w:t>spp</w:t>
      </w:r>
      <w:proofErr w:type="spellEnd"/>
      <w:r w:rsidRPr="00210BAD">
        <w:rPr>
          <w:rFonts w:ascii="Arial" w:hAnsi="Arial" w:cs="Arial"/>
          <w:sz w:val="18"/>
          <w:szCs w:val="18"/>
        </w:rPr>
        <w:t xml:space="preserve">. grzbiet jest wyraźnie ciemniejszy od brzucha, barwy szaro-brązowej, płowej a brzuch jasny, białawy. Ma charakterystyczne duże i szerokie uszy oraz długi i cielisty pyszczek. W Polsce przebiega jego północna granica zasięgu, występuje w południowej i środkowej części kraju. Uważany jest za gatunek rzadki, choć w niektórych dużych kompleksach leśnych południowo-wschodniej Polski dość częsty. Nocek Bechsteina jest gatunkiem skrajnie osiadłym, odbywającym krótkie migracje pomiędzy kryjówkami zimowymi a letnimi. Najdłuższy zanotowany przelot to 39 km. Gody (rojenie) jesienią gromadzą większe liczby osobników w miejscach późniejszego zimowania. Hibernuje w jaskiniach, sztolniach czy fortyfikacjach. Zwykle pojedynczo lub </w:t>
      </w:r>
      <w:r w:rsidR="009D799A">
        <w:rPr>
          <w:rFonts w:ascii="Arial" w:hAnsi="Arial" w:cs="Arial"/>
          <w:sz w:val="18"/>
          <w:szCs w:val="18"/>
        </w:rPr>
        <w:br/>
      </w:r>
      <w:r w:rsidRPr="00210BAD">
        <w:rPr>
          <w:rFonts w:ascii="Arial" w:hAnsi="Arial" w:cs="Arial"/>
          <w:sz w:val="18"/>
          <w:szCs w:val="18"/>
        </w:rPr>
        <w:t xml:space="preserve">w bardzo małej liczbie. Najbardziej liczne zimowiska gromadzą do 50 osobników. Latem związany jest siedliskowo z lasami liściastymi gdzie zajmuje z reguły </w:t>
      </w:r>
      <w:r w:rsidR="00C90AE1">
        <w:rPr>
          <w:rFonts w:ascii="Arial" w:hAnsi="Arial" w:cs="Arial"/>
          <w:sz w:val="18"/>
          <w:szCs w:val="18"/>
        </w:rPr>
        <w:t>kryjówek</w:t>
      </w:r>
      <w:r w:rsidRPr="00210BAD">
        <w:rPr>
          <w:rFonts w:ascii="Arial" w:hAnsi="Arial" w:cs="Arial"/>
          <w:sz w:val="18"/>
          <w:szCs w:val="18"/>
        </w:rPr>
        <w:t xml:space="preserve"> (kolonie rozrodcze) </w:t>
      </w:r>
      <w:r>
        <w:rPr>
          <w:rFonts w:ascii="Arial" w:hAnsi="Arial" w:cs="Arial"/>
          <w:sz w:val="18"/>
          <w:szCs w:val="18"/>
        </w:rPr>
        <w:br/>
      </w:r>
      <w:r w:rsidRPr="00210BAD">
        <w:rPr>
          <w:rFonts w:ascii="Arial" w:hAnsi="Arial" w:cs="Arial"/>
          <w:sz w:val="18"/>
          <w:szCs w:val="18"/>
        </w:rPr>
        <w:t xml:space="preserve">w dziuplach drzew, zdecydowanie rzadziej w szerokich skrzynkach nietoperzowych. Żeruje prawie wyłącznie w lasach i większych </w:t>
      </w:r>
      <w:proofErr w:type="spellStart"/>
      <w:r w:rsidRPr="00210BAD">
        <w:rPr>
          <w:rFonts w:ascii="Arial" w:hAnsi="Arial" w:cs="Arial"/>
          <w:sz w:val="18"/>
          <w:szCs w:val="18"/>
        </w:rPr>
        <w:t>zadrzewieniach</w:t>
      </w:r>
      <w:proofErr w:type="spellEnd"/>
      <w:r w:rsidRPr="00210BAD">
        <w:rPr>
          <w:rFonts w:ascii="Arial" w:hAnsi="Arial" w:cs="Arial"/>
          <w:sz w:val="18"/>
          <w:szCs w:val="18"/>
        </w:rPr>
        <w:t xml:space="preserve">, zbierając z roślinności </w:t>
      </w:r>
      <w:r w:rsidR="009D799A">
        <w:rPr>
          <w:rFonts w:ascii="Arial" w:hAnsi="Arial" w:cs="Arial"/>
          <w:sz w:val="18"/>
          <w:szCs w:val="18"/>
        </w:rPr>
        <w:br/>
      </w:r>
      <w:r w:rsidRPr="00210BAD">
        <w:rPr>
          <w:rFonts w:ascii="Arial" w:hAnsi="Arial" w:cs="Arial"/>
          <w:sz w:val="18"/>
          <w:szCs w:val="18"/>
        </w:rPr>
        <w:t>i chwytając w locie muchówki, nieduże chrząszcze, motyle i pająki.</w:t>
      </w:r>
    </w:p>
    <w:p w14:paraId="52A3BA65"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sidR="001A64A6">
        <w:rPr>
          <w:rFonts w:ascii="Arial" w:hAnsi="Arial" w:cs="Arial"/>
          <w:sz w:val="18"/>
          <w:szCs w:val="18"/>
        </w:rPr>
        <w:t xml:space="preserve">niezadowalający U1x (nieznany) </w:t>
      </w:r>
      <w:r w:rsidRPr="00210BAD">
        <w:rPr>
          <w:rFonts w:ascii="Arial" w:hAnsi="Arial" w:cs="Arial"/>
          <w:sz w:val="18"/>
          <w:szCs w:val="18"/>
        </w:rPr>
        <w:t xml:space="preserve"> (dane z Biuletynu Monitoringu Przyrody GIOŚ z 2014 r.)</w:t>
      </w:r>
    </w:p>
    <w:p w14:paraId="6E3288D5"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23B852E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p w14:paraId="71516E1D" w14:textId="77777777" w:rsidR="00F6741D" w:rsidRPr="00210BAD" w:rsidRDefault="00F6741D" w:rsidP="00F6741D">
      <w:pPr>
        <w:jc w:val="both"/>
        <w:rPr>
          <w:rFonts w:ascii="Arial" w:hAnsi="Arial" w:cs="Arial"/>
          <w:sz w:val="18"/>
          <w:szCs w:val="18"/>
        </w:rPr>
      </w:pPr>
    </w:p>
    <w:p w14:paraId="5BFA3496" w14:textId="5129EFED" w:rsidR="00F6741D" w:rsidRPr="00210BAD" w:rsidRDefault="00E17B8C" w:rsidP="00F6741D">
      <w:pPr>
        <w:jc w:val="both"/>
        <w:rPr>
          <w:rFonts w:ascii="Arial" w:hAnsi="Arial" w:cs="Arial"/>
          <w:sz w:val="18"/>
          <w:szCs w:val="18"/>
        </w:rPr>
      </w:pPr>
      <w:r>
        <w:rPr>
          <w:noProof/>
        </w:rPr>
        <w:lastRenderedPageBreak/>
        <w:drawing>
          <wp:inline distT="0" distB="0" distL="0" distR="0" wp14:anchorId="50E635BB" wp14:editId="51F8DC54">
            <wp:extent cx="2647784" cy="1765190"/>
            <wp:effectExtent l="0" t="0" r="635" b="698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852" cy="1794569"/>
                    </a:xfrm>
                    <a:prstGeom prst="rect">
                      <a:avLst/>
                    </a:prstGeom>
                  </pic:spPr>
                </pic:pic>
              </a:graphicData>
            </a:graphic>
          </wp:inline>
        </w:drawing>
      </w:r>
    </w:p>
    <w:p w14:paraId="28C0479E"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Nocek Bechsteina</w:t>
      </w:r>
      <w:r w:rsidRPr="00210BAD">
        <w:rPr>
          <w:rFonts w:ascii="Arial" w:hAnsi="Arial" w:cs="Arial"/>
          <w:b/>
          <w:i/>
          <w:sz w:val="18"/>
          <w:szCs w:val="18"/>
        </w:rPr>
        <w:t xml:space="preserve"> </w:t>
      </w:r>
      <w:proofErr w:type="spellStart"/>
      <w:r w:rsidRPr="00210BAD">
        <w:rPr>
          <w:rFonts w:ascii="Arial" w:hAnsi="Arial" w:cs="Arial"/>
          <w:i/>
          <w:sz w:val="18"/>
          <w:szCs w:val="18"/>
        </w:rPr>
        <w:t>Myotis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bechsteinii</w:t>
      </w:r>
      <w:proofErr w:type="spellEnd"/>
      <w:r w:rsidRPr="00210BAD">
        <w:rPr>
          <w:rFonts w:ascii="Arial" w:hAnsi="Arial" w:cs="Arial"/>
          <w:sz w:val="18"/>
          <w:szCs w:val="18"/>
        </w:rPr>
        <w:t>. Fot. M. Ignaczak</w:t>
      </w:r>
    </w:p>
    <w:p w14:paraId="73884C2A" w14:textId="77777777" w:rsidR="00F6741D" w:rsidRPr="00EE61A0" w:rsidRDefault="00F6741D" w:rsidP="00F6741D">
      <w:pPr>
        <w:jc w:val="both"/>
        <w:rPr>
          <w:rFonts w:ascii="Arial" w:hAnsi="Arial" w:cs="Arial"/>
          <w:b/>
          <w:sz w:val="18"/>
          <w:szCs w:val="18"/>
        </w:rPr>
      </w:pPr>
    </w:p>
    <w:p w14:paraId="4EDEEA4F" w14:textId="77777777" w:rsidR="00F6741D" w:rsidRPr="00EE61A0" w:rsidRDefault="00F6741D" w:rsidP="00F6741D">
      <w:pPr>
        <w:jc w:val="both"/>
        <w:rPr>
          <w:rFonts w:ascii="Arial" w:hAnsi="Arial" w:cs="Arial"/>
          <w:b/>
          <w:i/>
          <w:sz w:val="18"/>
          <w:szCs w:val="18"/>
        </w:rPr>
      </w:pPr>
      <w:r w:rsidRPr="00EE61A0">
        <w:rPr>
          <w:rFonts w:ascii="Arial" w:hAnsi="Arial" w:cs="Arial"/>
          <w:b/>
          <w:sz w:val="18"/>
          <w:szCs w:val="18"/>
        </w:rPr>
        <w:t xml:space="preserve">1324 Nocek duży </w:t>
      </w:r>
      <w:proofErr w:type="spellStart"/>
      <w:r w:rsidRPr="00EE61A0">
        <w:rPr>
          <w:rFonts w:ascii="Arial" w:hAnsi="Arial" w:cs="Arial"/>
          <w:b/>
          <w:i/>
          <w:sz w:val="18"/>
          <w:szCs w:val="18"/>
        </w:rPr>
        <w:t>Myotis</w:t>
      </w:r>
      <w:proofErr w:type="spellEnd"/>
      <w:r w:rsidRPr="00EE61A0">
        <w:rPr>
          <w:rFonts w:ascii="Arial" w:hAnsi="Arial" w:cs="Arial"/>
          <w:b/>
          <w:i/>
          <w:sz w:val="18"/>
          <w:szCs w:val="18"/>
        </w:rPr>
        <w:t xml:space="preserve"> </w:t>
      </w:r>
      <w:proofErr w:type="spellStart"/>
      <w:r w:rsidRPr="00EE61A0">
        <w:rPr>
          <w:rFonts w:ascii="Arial" w:hAnsi="Arial" w:cs="Arial"/>
          <w:b/>
          <w:i/>
          <w:sz w:val="18"/>
          <w:szCs w:val="18"/>
        </w:rPr>
        <w:t>myotis</w:t>
      </w:r>
      <w:proofErr w:type="spellEnd"/>
    </w:p>
    <w:p w14:paraId="58CFA6B3"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To największy, regularnie występujący w Polsce nietoperz osiągający masę ciała od 27 do 40 g i przedramię długości 54-67 mm. Futro na grzbiecie ma jasnobrązowe a na brzuchu szare czy nawet białawe. Pyszczek szeroki oraz dość długie i szerokie uszy, jednak proporcjonalnie do dużego ciała są średniej wielkości. Występuje prawie w całej Polsce, jednak zwarty zasięg nie obejmuje północnej oraz wschodniej części kraju (prócz </w:t>
      </w:r>
      <w:proofErr w:type="spellStart"/>
      <w:r w:rsidRPr="00210BAD">
        <w:rPr>
          <w:rFonts w:ascii="Arial" w:hAnsi="Arial" w:cs="Arial"/>
          <w:sz w:val="18"/>
          <w:szCs w:val="18"/>
        </w:rPr>
        <w:t>południowego-wschodu</w:t>
      </w:r>
      <w:proofErr w:type="spellEnd"/>
      <w:r w:rsidRPr="00210BAD">
        <w:rPr>
          <w:rFonts w:ascii="Arial" w:hAnsi="Arial" w:cs="Arial"/>
          <w:sz w:val="18"/>
          <w:szCs w:val="18"/>
        </w:rPr>
        <w:t xml:space="preserve">). Nocek duży migruje z zimowisk do miejsc rozrodu na średnie dystanse od 50 do 300 km. Zimę spędza w jaskiniach, sztolniach, podziemnych fortyfikacjach czy innych stabilnych termicznie podziemiach. Natomiast latem samice nocka dużego tworzą często duże liczebnie (nawet 1000 osobników) kolonie rozrodcze bardzo często na strychach kościołów a nawet w podziemiach (bardzo rzadko w Polsce - </w:t>
      </w:r>
      <w:r w:rsidR="009D799A">
        <w:rPr>
          <w:rFonts w:ascii="Arial" w:hAnsi="Arial" w:cs="Arial"/>
          <w:sz w:val="18"/>
          <w:szCs w:val="18"/>
        </w:rPr>
        <w:br/>
      </w:r>
      <w:r w:rsidRPr="00210BAD">
        <w:rPr>
          <w:rFonts w:ascii="Arial" w:hAnsi="Arial" w:cs="Arial"/>
          <w:sz w:val="18"/>
          <w:szCs w:val="18"/>
        </w:rPr>
        <w:t xml:space="preserve">w jaskiniach). Gody odbywa późnym latem i na początku jesieni głównie na strychach oraz w skrzynkach, zarówno ptasich jak i nietoperzowych. Żeruje w lasach polując na duże chrząszcze. Najczęściej chwyta biegaczowate </w:t>
      </w:r>
      <w:proofErr w:type="spellStart"/>
      <w:r w:rsidRPr="00210BAD">
        <w:rPr>
          <w:rFonts w:ascii="Arial" w:hAnsi="Arial" w:cs="Arial"/>
          <w:i/>
          <w:sz w:val="18"/>
          <w:szCs w:val="18"/>
        </w:rPr>
        <w:t>Carabidae</w:t>
      </w:r>
      <w:proofErr w:type="spellEnd"/>
      <w:r w:rsidRPr="00210BAD">
        <w:rPr>
          <w:rFonts w:ascii="Arial" w:hAnsi="Arial" w:cs="Arial"/>
          <w:sz w:val="18"/>
          <w:szCs w:val="18"/>
        </w:rPr>
        <w:t xml:space="preserve"> na ziemi.</w:t>
      </w:r>
    </w:p>
    <w:p w14:paraId="313AFE3D"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sidRPr="00210BAD">
        <w:rPr>
          <w:rFonts w:ascii="Arial" w:eastAsia="Calibri" w:hAnsi="Arial" w:cs="Arial"/>
          <w:iCs/>
          <w:kern w:val="0"/>
          <w:sz w:val="18"/>
          <w:szCs w:val="18"/>
        </w:rPr>
        <w:t>stan właściwy – FV</w:t>
      </w:r>
      <w:r w:rsidRPr="00210BAD">
        <w:rPr>
          <w:rFonts w:ascii="Arial" w:eastAsia="Calibri" w:hAnsi="Arial" w:cs="Arial"/>
          <w:b/>
          <w:iCs/>
          <w:kern w:val="0"/>
          <w:sz w:val="18"/>
          <w:szCs w:val="18"/>
        </w:rPr>
        <w:t xml:space="preserve"> </w:t>
      </w:r>
      <w:r w:rsidRPr="00210BAD">
        <w:rPr>
          <w:rFonts w:ascii="Arial" w:hAnsi="Arial" w:cs="Arial"/>
          <w:sz w:val="18"/>
          <w:szCs w:val="18"/>
        </w:rPr>
        <w:t>(dane z Biuletynu Monitoringu Przyrody GIOŚ z 2014 r.)</w:t>
      </w:r>
    </w:p>
    <w:p w14:paraId="3F384280"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6C5C0842"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w:t>
      </w:r>
      <w:r w:rsidR="009D799A">
        <w:rPr>
          <w:rFonts w:ascii="Arial" w:hAnsi="Arial" w:cs="Arial"/>
          <w:sz w:val="18"/>
          <w:szCs w:val="18"/>
        </w:rPr>
        <w:br/>
      </w:r>
      <w:r w:rsidRPr="00210BAD">
        <w:rPr>
          <w:rFonts w:ascii="Arial" w:hAnsi="Arial" w:cs="Arial"/>
          <w:sz w:val="18"/>
          <w:szCs w:val="18"/>
        </w:rPr>
        <w:t xml:space="preserve">W przypadku J. </w:t>
      </w:r>
      <w:proofErr w:type="spellStart"/>
      <w:r w:rsidRPr="00210BAD">
        <w:rPr>
          <w:rFonts w:ascii="Arial" w:hAnsi="Arial" w:cs="Arial"/>
          <w:sz w:val="18"/>
          <w:szCs w:val="18"/>
        </w:rPr>
        <w:t>Studnisko</w:t>
      </w:r>
      <w:proofErr w:type="spellEnd"/>
      <w:r w:rsidRPr="00210BAD">
        <w:rPr>
          <w:rFonts w:ascii="Arial" w:hAnsi="Arial" w:cs="Arial"/>
          <w:sz w:val="18"/>
          <w:szCs w:val="18"/>
        </w:rPr>
        <w:t xml:space="preserve"> zarówno zimą jak i latem (kolonia rozrodcza).</w:t>
      </w:r>
    </w:p>
    <w:p w14:paraId="21B5AB10"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hAnsi="Arial" w:cs="Arial"/>
          <w:sz w:val="18"/>
          <w:szCs w:val="18"/>
        </w:rPr>
        <w:t xml:space="preserve">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p w14:paraId="51704B9E" w14:textId="77777777" w:rsidR="00F6741D" w:rsidRPr="00210BAD" w:rsidRDefault="00F6741D" w:rsidP="00F6741D">
      <w:pPr>
        <w:jc w:val="both"/>
        <w:rPr>
          <w:rFonts w:ascii="Arial" w:hAnsi="Arial" w:cs="Arial"/>
          <w:sz w:val="18"/>
          <w:szCs w:val="18"/>
        </w:rPr>
      </w:pPr>
    </w:p>
    <w:p w14:paraId="5C11DF30" w14:textId="279E5BE0" w:rsidR="00F6741D" w:rsidRPr="00210BAD" w:rsidRDefault="00E17B8C"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drawing>
          <wp:inline distT="0" distB="0" distL="0" distR="0" wp14:anchorId="01375654" wp14:editId="0353C111">
            <wp:extent cx="2403326" cy="1598212"/>
            <wp:effectExtent l="0" t="0" r="0" b="254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0183" cy="1616072"/>
                    </a:xfrm>
                    <a:prstGeom prst="rect">
                      <a:avLst/>
                    </a:prstGeom>
                  </pic:spPr>
                </pic:pic>
              </a:graphicData>
            </a:graphic>
          </wp:inline>
        </w:drawing>
      </w:r>
    </w:p>
    <w:p w14:paraId="34AC18C4"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hAnsi="Arial" w:cs="Arial"/>
          <w:sz w:val="18"/>
          <w:szCs w:val="18"/>
        </w:rPr>
        <w:t xml:space="preserve">Nocki duże </w:t>
      </w:r>
      <w:proofErr w:type="spellStart"/>
      <w:r w:rsidRPr="00210BAD">
        <w:rPr>
          <w:rFonts w:ascii="Arial" w:hAnsi="Arial" w:cs="Arial"/>
          <w:i/>
          <w:sz w:val="18"/>
          <w:szCs w:val="18"/>
        </w:rPr>
        <w:t>Myotis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myotis</w:t>
      </w:r>
      <w:proofErr w:type="spellEnd"/>
      <w:r w:rsidRPr="00210BAD">
        <w:rPr>
          <w:rFonts w:ascii="Arial" w:hAnsi="Arial" w:cs="Arial"/>
          <w:sz w:val="18"/>
          <w:szCs w:val="18"/>
        </w:rPr>
        <w:t>. Fot. M. Ignaczak</w:t>
      </w:r>
    </w:p>
    <w:p w14:paraId="493EF95C" w14:textId="77777777" w:rsidR="00F6741D" w:rsidRPr="00210BAD" w:rsidRDefault="00F6741D" w:rsidP="00F6741D">
      <w:pPr>
        <w:widowControl/>
        <w:suppressAutoHyphens w:val="0"/>
        <w:autoSpaceDE w:val="0"/>
        <w:adjustRightInd w:val="0"/>
        <w:jc w:val="both"/>
        <w:textAlignment w:val="auto"/>
        <w:rPr>
          <w:rFonts w:ascii="Arial" w:hAnsi="Arial" w:cs="Arial"/>
          <w:b/>
          <w:sz w:val="18"/>
          <w:szCs w:val="18"/>
        </w:rPr>
      </w:pPr>
    </w:p>
    <w:p w14:paraId="0FF11651" w14:textId="77777777" w:rsidR="00F6741D" w:rsidRPr="00210BAD" w:rsidRDefault="00F6741D" w:rsidP="00F6741D">
      <w:pPr>
        <w:widowControl/>
        <w:suppressAutoHyphens w:val="0"/>
        <w:autoSpaceDE w:val="0"/>
        <w:adjustRightInd w:val="0"/>
        <w:jc w:val="both"/>
        <w:textAlignment w:val="auto"/>
        <w:rPr>
          <w:rFonts w:ascii="Arial" w:hAnsi="Arial" w:cs="Arial"/>
          <w:b/>
          <w:sz w:val="18"/>
          <w:szCs w:val="18"/>
        </w:rPr>
      </w:pPr>
    </w:p>
    <w:p w14:paraId="2EF1D760" w14:textId="77777777" w:rsidR="00F6741D" w:rsidRPr="00210BAD" w:rsidRDefault="00F6741D" w:rsidP="00F6741D">
      <w:pPr>
        <w:widowControl/>
        <w:suppressAutoHyphens w:val="0"/>
        <w:autoSpaceDE w:val="0"/>
        <w:adjustRightInd w:val="0"/>
        <w:jc w:val="both"/>
        <w:textAlignment w:val="auto"/>
        <w:rPr>
          <w:rFonts w:ascii="Arial" w:hAnsi="Arial" w:cs="Arial"/>
          <w:b/>
          <w:i/>
          <w:sz w:val="18"/>
          <w:szCs w:val="18"/>
        </w:rPr>
      </w:pPr>
      <w:r w:rsidRPr="00210BAD">
        <w:rPr>
          <w:rFonts w:ascii="Arial" w:hAnsi="Arial" w:cs="Arial"/>
          <w:b/>
          <w:sz w:val="18"/>
          <w:szCs w:val="18"/>
        </w:rPr>
        <w:t xml:space="preserve">1318 Nocek łydkowłosy </w:t>
      </w:r>
      <w:proofErr w:type="spellStart"/>
      <w:r w:rsidRPr="00210BAD">
        <w:rPr>
          <w:rFonts w:ascii="Arial" w:hAnsi="Arial" w:cs="Arial"/>
          <w:b/>
          <w:i/>
          <w:sz w:val="18"/>
          <w:szCs w:val="18"/>
        </w:rPr>
        <w:t>Myotis</w:t>
      </w:r>
      <w:proofErr w:type="spellEnd"/>
      <w:r w:rsidRPr="00210BAD">
        <w:rPr>
          <w:rFonts w:ascii="Arial" w:hAnsi="Arial" w:cs="Arial"/>
          <w:b/>
          <w:i/>
          <w:sz w:val="18"/>
          <w:szCs w:val="18"/>
        </w:rPr>
        <w:t xml:space="preserve"> </w:t>
      </w:r>
      <w:proofErr w:type="spellStart"/>
      <w:r w:rsidRPr="00210BAD">
        <w:rPr>
          <w:rFonts w:ascii="Arial" w:hAnsi="Arial" w:cs="Arial"/>
          <w:b/>
          <w:i/>
          <w:sz w:val="18"/>
          <w:szCs w:val="18"/>
        </w:rPr>
        <w:t>dasycneme</w:t>
      </w:r>
      <w:proofErr w:type="spellEnd"/>
    </w:p>
    <w:p w14:paraId="0EE04F53"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Nocek łydkowłosy to średniej wielkości nietoperz o masie od 11 do 23 g i przedramieniu od 43 do 49 mm długości. Ma płowy grzbiet i jasny, szarawy brzuch. Pysk dość szeroki, ciemno ubarwiony z charakterystycznymi szerokimi nozdrzami. Uszy średnio długie oraz charakterystyczne, krótkie i zaokrąglone na końcu (wyjątkowe jak na nocka) koziołki. Gatunek odznacza się również wyjątkowo dużymi stopami. Obszar jego występowania obejmuje całą Polskę jednak wszędzie poza północnymi pojezierzami jest rzadki. Odbywa krótkie i średniodystansowe migracje pomiędzy stanowiskami zimowymi i letnimi. Zimę spędza w jaskiniach, sztolniach, podziemnych fortyfikacjach. Rzadziej hibernuje również </w:t>
      </w:r>
      <w:r>
        <w:rPr>
          <w:rFonts w:ascii="Arial" w:hAnsi="Arial" w:cs="Arial"/>
          <w:sz w:val="18"/>
          <w:szCs w:val="18"/>
        </w:rPr>
        <w:br/>
      </w:r>
      <w:r w:rsidRPr="00210BAD">
        <w:rPr>
          <w:rFonts w:ascii="Arial" w:hAnsi="Arial" w:cs="Arial"/>
          <w:sz w:val="18"/>
          <w:szCs w:val="18"/>
        </w:rPr>
        <w:t xml:space="preserve">w piwnicach i studniach. W okresie rozrodu kolonie rozrodcze tworzy w szczelinach dachów budynków, czasami również mostów. Wczesną jesienią nocek łydkowłosy zlatuje </w:t>
      </w:r>
      <w:r>
        <w:rPr>
          <w:rFonts w:ascii="Arial" w:hAnsi="Arial" w:cs="Arial"/>
          <w:sz w:val="18"/>
          <w:szCs w:val="18"/>
        </w:rPr>
        <w:br/>
      </w:r>
      <w:r w:rsidRPr="00210BAD">
        <w:rPr>
          <w:rFonts w:ascii="Arial" w:hAnsi="Arial" w:cs="Arial"/>
          <w:sz w:val="18"/>
          <w:szCs w:val="18"/>
        </w:rPr>
        <w:t>w większej liczbie na gody do stanowisk zimowania. Siedliskowo związany jest z nizinnymi wodami otwartymi, głównie jeziorami. Gdzie poluje zbierając owady (</w:t>
      </w:r>
      <w:proofErr w:type="spellStart"/>
      <w:r w:rsidRPr="00210BAD">
        <w:rPr>
          <w:rFonts w:ascii="Arial" w:hAnsi="Arial" w:cs="Arial"/>
          <w:sz w:val="18"/>
          <w:szCs w:val="18"/>
        </w:rPr>
        <w:t>ochotkowate</w:t>
      </w:r>
      <w:proofErr w:type="spellEnd"/>
      <w:r w:rsidRPr="00210BAD">
        <w:rPr>
          <w:rFonts w:ascii="Arial" w:hAnsi="Arial" w:cs="Arial"/>
          <w:sz w:val="18"/>
          <w:szCs w:val="18"/>
        </w:rPr>
        <w:t xml:space="preserve">) </w:t>
      </w:r>
      <w:r>
        <w:rPr>
          <w:rFonts w:ascii="Arial" w:hAnsi="Arial" w:cs="Arial"/>
          <w:sz w:val="18"/>
          <w:szCs w:val="18"/>
        </w:rPr>
        <w:br/>
      </w:r>
      <w:r w:rsidRPr="00210BAD">
        <w:rPr>
          <w:rFonts w:ascii="Arial" w:hAnsi="Arial" w:cs="Arial"/>
          <w:sz w:val="18"/>
          <w:szCs w:val="18"/>
        </w:rPr>
        <w:t>z powierzchni wody bądź w powietrzu.</w:t>
      </w:r>
    </w:p>
    <w:p w14:paraId="4E4FE7A3"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bookmarkStart w:id="40" w:name="_Hlk19519704"/>
      <w:r w:rsidR="001A64A6">
        <w:rPr>
          <w:rFonts w:ascii="Arial" w:hAnsi="Arial" w:cs="Arial"/>
          <w:sz w:val="18"/>
          <w:szCs w:val="18"/>
        </w:rPr>
        <w:t xml:space="preserve">niezadowalający U1x (nieznany) </w:t>
      </w:r>
      <w:r w:rsidRPr="00210BAD">
        <w:rPr>
          <w:rFonts w:ascii="Arial" w:hAnsi="Arial" w:cs="Arial"/>
          <w:sz w:val="18"/>
          <w:szCs w:val="18"/>
        </w:rPr>
        <w:t xml:space="preserve"> </w:t>
      </w:r>
      <w:bookmarkEnd w:id="40"/>
      <w:r w:rsidRPr="00210BAD">
        <w:rPr>
          <w:rFonts w:ascii="Arial" w:hAnsi="Arial" w:cs="Arial"/>
          <w:sz w:val="18"/>
          <w:szCs w:val="18"/>
        </w:rPr>
        <w:t>(dane z Biuletynu Monitoringu Przyrody GIOŚ z 2014 r.)</w:t>
      </w:r>
    </w:p>
    <w:p w14:paraId="6A7632CD"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p>
    <w:p w14:paraId="5387D377" w14:textId="225A106E" w:rsidR="00F6741D" w:rsidRPr="00210BAD" w:rsidRDefault="00E17B8C" w:rsidP="00F6741D">
      <w:pPr>
        <w:widowControl/>
        <w:suppressAutoHyphens w:val="0"/>
        <w:autoSpaceDE w:val="0"/>
        <w:adjustRightInd w:val="0"/>
        <w:jc w:val="both"/>
        <w:textAlignment w:val="auto"/>
        <w:rPr>
          <w:rFonts w:ascii="Arial" w:eastAsia="Calibri" w:hAnsi="Arial" w:cs="Arial"/>
          <w:b/>
          <w:kern w:val="0"/>
          <w:sz w:val="18"/>
          <w:szCs w:val="18"/>
        </w:rPr>
      </w:pPr>
      <w:r>
        <w:rPr>
          <w:noProof/>
        </w:rPr>
        <w:drawing>
          <wp:inline distT="0" distB="0" distL="0" distR="0" wp14:anchorId="743509D9" wp14:editId="0B14C492">
            <wp:extent cx="2441386" cy="1733384"/>
            <wp:effectExtent l="0" t="0" r="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6510" cy="1744122"/>
                    </a:xfrm>
                    <a:prstGeom prst="rect">
                      <a:avLst/>
                    </a:prstGeom>
                  </pic:spPr>
                </pic:pic>
              </a:graphicData>
            </a:graphic>
          </wp:inline>
        </w:drawing>
      </w:r>
    </w:p>
    <w:p w14:paraId="1CC852C6"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hAnsi="Arial" w:cs="Arial"/>
          <w:sz w:val="18"/>
          <w:szCs w:val="18"/>
        </w:rPr>
        <w:t xml:space="preserve">Nocek łydkowłosy </w:t>
      </w:r>
      <w:proofErr w:type="spellStart"/>
      <w:r w:rsidRPr="00210BAD">
        <w:rPr>
          <w:rFonts w:ascii="Arial" w:hAnsi="Arial" w:cs="Arial"/>
          <w:i/>
          <w:sz w:val="18"/>
          <w:szCs w:val="18"/>
        </w:rPr>
        <w:t>Myotis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dasycneme</w:t>
      </w:r>
      <w:proofErr w:type="spellEnd"/>
      <w:r w:rsidRPr="00210BAD">
        <w:rPr>
          <w:rFonts w:ascii="Arial" w:hAnsi="Arial" w:cs="Arial"/>
          <w:i/>
          <w:sz w:val="18"/>
          <w:szCs w:val="18"/>
        </w:rPr>
        <w:t xml:space="preserve">. </w:t>
      </w:r>
      <w:r w:rsidRPr="00210BAD">
        <w:rPr>
          <w:rFonts w:ascii="Arial" w:hAnsi="Arial" w:cs="Arial"/>
          <w:sz w:val="18"/>
          <w:szCs w:val="18"/>
        </w:rPr>
        <w:t xml:space="preserve"> Fot. M. Ignaczak</w:t>
      </w:r>
    </w:p>
    <w:p w14:paraId="4C1C47E7" w14:textId="77777777" w:rsidR="00F6741D" w:rsidRPr="00210BAD" w:rsidRDefault="00F6741D" w:rsidP="00F6741D">
      <w:pPr>
        <w:widowControl/>
        <w:suppressAutoHyphens w:val="0"/>
        <w:autoSpaceDE w:val="0"/>
        <w:adjustRightInd w:val="0"/>
        <w:jc w:val="both"/>
        <w:textAlignment w:val="auto"/>
        <w:rPr>
          <w:rFonts w:ascii="Arial" w:eastAsia="Calibri" w:hAnsi="Arial" w:cs="Arial"/>
          <w:b/>
          <w:kern w:val="0"/>
          <w:sz w:val="18"/>
          <w:szCs w:val="18"/>
        </w:rPr>
      </w:pPr>
    </w:p>
    <w:p w14:paraId="73FF37D1"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210D3108"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p w14:paraId="121ECD2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42B15BC9"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291B0936" w14:textId="77777777" w:rsidR="00F6741D" w:rsidRPr="00EE61A0" w:rsidRDefault="00F6741D" w:rsidP="00F6741D">
      <w:pPr>
        <w:widowControl/>
        <w:suppressAutoHyphens w:val="0"/>
        <w:autoSpaceDE w:val="0"/>
        <w:adjustRightInd w:val="0"/>
        <w:jc w:val="both"/>
        <w:textAlignment w:val="auto"/>
        <w:rPr>
          <w:rFonts w:ascii="Arial" w:hAnsi="Arial" w:cs="Arial"/>
          <w:b/>
          <w:i/>
          <w:sz w:val="18"/>
          <w:szCs w:val="18"/>
        </w:rPr>
      </w:pPr>
      <w:r w:rsidRPr="00210BAD">
        <w:rPr>
          <w:rFonts w:ascii="Arial" w:eastAsia="Calibri" w:hAnsi="Arial" w:cs="Arial"/>
          <w:b/>
          <w:iCs/>
          <w:kern w:val="0"/>
          <w:sz w:val="18"/>
          <w:szCs w:val="18"/>
        </w:rPr>
        <w:t xml:space="preserve">1321 </w:t>
      </w:r>
      <w:r w:rsidRPr="00210BAD">
        <w:rPr>
          <w:rFonts w:ascii="Arial" w:hAnsi="Arial" w:cs="Arial"/>
          <w:b/>
          <w:sz w:val="18"/>
          <w:szCs w:val="18"/>
        </w:rPr>
        <w:t xml:space="preserve">Nocek orzęsiony </w:t>
      </w:r>
      <w:proofErr w:type="spellStart"/>
      <w:r w:rsidRPr="00EE61A0">
        <w:rPr>
          <w:rFonts w:ascii="Arial" w:hAnsi="Arial" w:cs="Arial"/>
          <w:b/>
          <w:i/>
          <w:sz w:val="18"/>
          <w:szCs w:val="18"/>
        </w:rPr>
        <w:t>Myotis</w:t>
      </w:r>
      <w:proofErr w:type="spellEnd"/>
      <w:r w:rsidRPr="00EE61A0">
        <w:rPr>
          <w:rFonts w:ascii="Arial" w:hAnsi="Arial" w:cs="Arial"/>
          <w:b/>
          <w:i/>
          <w:sz w:val="18"/>
          <w:szCs w:val="18"/>
        </w:rPr>
        <w:t xml:space="preserve"> </w:t>
      </w:r>
      <w:proofErr w:type="spellStart"/>
      <w:r w:rsidRPr="00EE61A0">
        <w:rPr>
          <w:rFonts w:ascii="Arial" w:hAnsi="Arial" w:cs="Arial"/>
          <w:b/>
          <w:i/>
          <w:sz w:val="18"/>
          <w:szCs w:val="18"/>
        </w:rPr>
        <w:t>emarginatus</w:t>
      </w:r>
      <w:proofErr w:type="spellEnd"/>
    </w:p>
    <w:p w14:paraId="0D3D1245"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Gatunek średniej wielkości o masie ciała 6-15 g i długości przedramienia 36-42 mm. Charakteryzuje się gęstym, wełnistym futrem, które na grzbiecie jest kasztanowe a na brzuchu szarobrązowe. Uszy średnio długie, dość wąskie z wyraźnym wcięciem. Koziołek długi, wąski i ostro zakończony. Pyszczek lekko wydłużony, cielisty lub brązowawy. Jest gatunkiem południowym. Jego zasięg w Polsce ogranicza się do Karpat, Sudetów Wschodnich i Wyżyny Krakowsko-Częstochowskiej. Uważany jest za gatunek osiadły, który migruje najczęściej pomiędzy kryjówkami zimowymi i letnimi na dystanse ok. 50 km. Hibernuje zwykle w jaskiniach i sztolniach. Zdecydowanie rzadziej w innych sztucznych podziemiach - fortach czy schronach. Kolonie rozrodcze gatunek ten tworzy w budynkach, często na strychach kościołów. Gody odbywa jesienią, ale również i zimą w miejscach hibernacji </w:t>
      </w:r>
      <w:r>
        <w:rPr>
          <w:rFonts w:ascii="Arial" w:hAnsi="Arial" w:cs="Arial"/>
          <w:sz w:val="18"/>
          <w:szCs w:val="18"/>
        </w:rPr>
        <w:br/>
      </w:r>
      <w:r w:rsidRPr="00210BAD">
        <w:rPr>
          <w:rFonts w:ascii="Arial" w:hAnsi="Arial" w:cs="Arial"/>
          <w:sz w:val="18"/>
          <w:szCs w:val="18"/>
        </w:rPr>
        <w:t xml:space="preserve">(w jaskiniach i sztolniach). W Polsce siedliska nocka orzęsionego to urozmaicone krajobrazowo tereny wyżynne i niżej położone góry. Żeruje na skraju lasów i wśród </w:t>
      </w:r>
      <w:proofErr w:type="spellStart"/>
      <w:r w:rsidRPr="00210BAD">
        <w:rPr>
          <w:rFonts w:ascii="Arial" w:hAnsi="Arial" w:cs="Arial"/>
          <w:sz w:val="18"/>
          <w:szCs w:val="18"/>
        </w:rPr>
        <w:t>zadrzewień</w:t>
      </w:r>
      <w:proofErr w:type="spellEnd"/>
      <w:r w:rsidRPr="00210BAD">
        <w:rPr>
          <w:rFonts w:ascii="Arial" w:hAnsi="Arial" w:cs="Arial"/>
          <w:sz w:val="18"/>
          <w:szCs w:val="18"/>
        </w:rPr>
        <w:t>, a czasami nawet wśród zabudowy. Muchówki i pajęczaki najczęściej zbiera z powierzchni roślin, ścian jak również bezpośrednio w locie.</w:t>
      </w:r>
    </w:p>
    <w:p w14:paraId="7AF296A3" w14:textId="77777777" w:rsidR="00260012"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sidR="00260012" w:rsidRPr="00260012">
        <w:rPr>
          <w:rFonts w:ascii="Arial" w:hAnsi="Arial" w:cs="Arial"/>
          <w:sz w:val="18"/>
          <w:szCs w:val="18"/>
        </w:rPr>
        <w:t>niezadowalający U1+ (poprawiający się) (dane GIOŚ z 2014 r.)</w:t>
      </w:r>
    </w:p>
    <w:p w14:paraId="4789E68C"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105E621A"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r w:rsidRPr="00210BAD">
        <w:rPr>
          <w:rFonts w:ascii="Arial" w:eastAsia="Calibri" w:hAnsi="Arial" w:cs="Arial"/>
          <w:b/>
          <w:iCs/>
          <w:kern w:val="0"/>
          <w:sz w:val="18"/>
          <w:szCs w:val="18"/>
        </w:rPr>
        <w:lastRenderedPageBreak/>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p w14:paraId="0FE63FBD"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0F27E34B" w14:textId="7E7129FD" w:rsidR="00F6741D" w:rsidRPr="00210BAD" w:rsidRDefault="00E17B8C"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drawing>
          <wp:inline distT="0" distB="0" distL="0" distR="0" wp14:anchorId="5664D661" wp14:editId="68125B4E">
            <wp:extent cx="1622066" cy="2314147"/>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8743" cy="2323673"/>
                    </a:xfrm>
                    <a:prstGeom prst="rect">
                      <a:avLst/>
                    </a:prstGeom>
                  </pic:spPr>
                </pic:pic>
              </a:graphicData>
            </a:graphic>
          </wp:inline>
        </w:drawing>
      </w:r>
    </w:p>
    <w:p w14:paraId="08477F7A" w14:textId="77777777" w:rsidR="00F6741D" w:rsidRPr="00210BAD" w:rsidRDefault="00F6741D" w:rsidP="00F6741D">
      <w:pPr>
        <w:widowControl/>
        <w:suppressAutoHyphens w:val="0"/>
        <w:autoSpaceDE w:val="0"/>
        <w:adjustRightInd w:val="0"/>
        <w:jc w:val="both"/>
        <w:textAlignment w:val="auto"/>
        <w:rPr>
          <w:rFonts w:ascii="Arial" w:eastAsia="Calibri" w:hAnsi="Arial" w:cs="Arial"/>
          <w:iCs/>
          <w:kern w:val="0"/>
          <w:sz w:val="18"/>
          <w:szCs w:val="18"/>
        </w:rPr>
      </w:pPr>
      <w:r w:rsidRPr="00210BAD">
        <w:rPr>
          <w:rFonts w:ascii="Arial" w:eastAsia="Calibri" w:hAnsi="Arial" w:cs="Arial"/>
          <w:iCs/>
          <w:kern w:val="0"/>
          <w:sz w:val="18"/>
          <w:szCs w:val="18"/>
        </w:rPr>
        <w:t>Nocki orzęsione</w:t>
      </w:r>
      <w:r w:rsidRPr="00EE61A0">
        <w:rPr>
          <w:rFonts w:ascii="Arial" w:hAnsi="Arial" w:cs="Arial"/>
          <w:b/>
          <w:i/>
          <w:sz w:val="18"/>
          <w:szCs w:val="18"/>
        </w:rPr>
        <w:t xml:space="preserve"> </w:t>
      </w:r>
      <w:proofErr w:type="spellStart"/>
      <w:r w:rsidRPr="00EE61A0">
        <w:rPr>
          <w:rFonts w:ascii="Arial" w:hAnsi="Arial" w:cs="Arial"/>
          <w:i/>
          <w:sz w:val="18"/>
          <w:szCs w:val="18"/>
        </w:rPr>
        <w:t>Myotis</w:t>
      </w:r>
      <w:proofErr w:type="spellEnd"/>
      <w:r w:rsidRPr="00EE61A0">
        <w:rPr>
          <w:rFonts w:ascii="Arial" w:hAnsi="Arial" w:cs="Arial"/>
          <w:i/>
          <w:sz w:val="18"/>
          <w:szCs w:val="18"/>
        </w:rPr>
        <w:t xml:space="preserve"> </w:t>
      </w:r>
      <w:proofErr w:type="spellStart"/>
      <w:r w:rsidRPr="00EE61A0">
        <w:rPr>
          <w:rFonts w:ascii="Arial" w:hAnsi="Arial" w:cs="Arial"/>
          <w:i/>
          <w:sz w:val="18"/>
          <w:szCs w:val="18"/>
        </w:rPr>
        <w:t>emarginatus</w:t>
      </w:r>
      <w:proofErr w:type="spellEnd"/>
      <w:r w:rsidRPr="00210BAD">
        <w:rPr>
          <w:rFonts w:ascii="Arial" w:eastAsia="Calibri" w:hAnsi="Arial" w:cs="Arial"/>
          <w:iCs/>
          <w:kern w:val="0"/>
          <w:sz w:val="18"/>
          <w:szCs w:val="18"/>
        </w:rPr>
        <w:t>. Fot. M. Ignaczak</w:t>
      </w:r>
    </w:p>
    <w:p w14:paraId="39F22CE2"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1AB0B178"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1303 </w:t>
      </w:r>
      <w:r w:rsidRPr="00210BAD">
        <w:rPr>
          <w:rFonts w:ascii="Arial" w:hAnsi="Arial" w:cs="Arial"/>
          <w:b/>
          <w:sz w:val="18"/>
          <w:szCs w:val="18"/>
        </w:rPr>
        <w:t xml:space="preserve">Podkowiec mały </w:t>
      </w:r>
      <w:proofErr w:type="spellStart"/>
      <w:r w:rsidRPr="00210BAD">
        <w:rPr>
          <w:rFonts w:ascii="Arial" w:hAnsi="Arial" w:cs="Arial"/>
          <w:b/>
          <w:i/>
          <w:sz w:val="18"/>
          <w:szCs w:val="18"/>
        </w:rPr>
        <w:t>Rhinolophus</w:t>
      </w:r>
      <w:proofErr w:type="spellEnd"/>
      <w:r w:rsidRPr="00210BAD">
        <w:rPr>
          <w:rFonts w:ascii="Arial" w:hAnsi="Arial" w:cs="Arial"/>
          <w:b/>
          <w:i/>
          <w:sz w:val="18"/>
          <w:szCs w:val="18"/>
        </w:rPr>
        <w:t xml:space="preserve"> </w:t>
      </w:r>
      <w:proofErr w:type="spellStart"/>
      <w:r w:rsidRPr="00210BAD">
        <w:rPr>
          <w:rFonts w:ascii="Arial" w:hAnsi="Arial" w:cs="Arial"/>
          <w:b/>
          <w:i/>
          <w:sz w:val="18"/>
          <w:szCs w:val="18"/>
        </w:rPr>
        <w:t>hipposideros</w:t>
      </w:r>
      <w:proofErr w:type="spellEnd"/>
      <w:r w:rsidRPr="00210BAD">
        <w:rPr>
          <w:rFonts w:ascii="Arial" w:hAnsi="Arial" w:cs="Arial"/>
          <w:sz w:val="18"/>
          <w:szCs w:val="18"/>
        </w:rPr>
        <w:t xml:space="preserve"> </w:t>
      </w:r>
    </w:p>
    <w:p w14:paraId="07951A7F" w14:textId="77777777" w:rsidR="00F6741D" w:rsidRPr="00210BAD" w:rsidRDefault="00F6741D" w:rsidP="00F6741D">
      <w:pPr>
        <w:jc w:val="both"/>
        <w:rPr>
          <w:rFonts w:ascii="Arial" w:hAnsi="Arial" w:cs="Arial"/>
          <w:sz w:val="18"/>
          <w:szCs w:val="18"/>
        </w:rPr>
      </w:pPr>
      <w:r w:rsidRPr="00210BAD">
        <w:rPr>
          <w:rFonts w:ascii="Arial" w:hAnsi="Arial" w:cs="Arial"/>
          <w:sz w:val="18"/>
          <w:szCs w:val="18"/>
        </w:rPr>
        <w:t xml:space="preserve">To jeden z dwóch przedstawicieli rodziny </w:t>
      </w:r>
      <w:proofErr w:type="spellStart"/>
      <w:r w:rsidRPr="00210BAD">
        <w:rPr>
          <w:rFonts w:ascii="Arial" w:hAnsi="Arial" w:cs="Arial"/>
          <w:sz w:val="18"/>
          <w:szCs w:val="18"/>
        </w:rPr>
        <w:t>podkowcowatych</w:t>
      </w:r>
      <w:proofErr w:type="spellEnd"/>
      <w:r w:rsidRPr="00210BAD">
        <w:rPr>
          <w:rFonts w:ascii="Arial" w:hAnsi="Arial" w:cs="Arial"/>
          <w:sz w:val="18"/>
          <w:szCs w:val="18"/>
        </w:rPr>
        <w:t xml:space="preserve"> w Polsce (wszystkie pozostałe gatunki należą do mroczkowatych). Jest małych rozmiarów nietoperzem o masie od </w:t>
      </w:r>
      <w:r w:rsidR="009D799A">
        <w:rPr>
          <w:rFonts w:ascii="Arial" w:hAnsi="Arial" w:cs="Arial"/>
          <w:sz w:val="18"/>
          <w:szCs w:val="18"/>
        </w:rPr>
        <w:br/>
      </w:r>
      <w:r w:rsidRPr="00210BAD">
        <w:rPr>
          <w:rFonts w:ascii="Arial" w:hAnsi="Arial" w:cs="Arial"/>
          <w:sz w:val="18"/>
          <w:szCs w:val="18"/>
        </w:rPr>
        <w:t xml:space="preserve">4 do 10 g i przedramieniu 32-42 mm długości. Barwa grzbietu ciała jest jasnobrązowa natomiast brzuch jaśniejszy szarawy. Młode osobniki do drugiego roku życia są szare. Podkowiec mały charakteryzuje się naroślą na nosie w kształcie podkowy (stąd nazwa), spiczastymi uszami - szerokim u nasady, pozbawionymi koziołków. Jego zasięg występowania ogranicza się do Polski południowej. Występuje w Karpatach, Sudetach Wschodnich i na Wyżynie Krakowsko-Częstochowskiej. Jest gatunkiem osiadłym, odbywającym krótkie wędrówki między kryjówkami zimowymi i letnimi. Zwykle są to odległości do 10 km. Zimę spędza w jaskiniach i sztolniach, rzadziej w piwnicach i innych sztucznych podziemiach – np. fortyfikacjach. </w:t>
      </w:r>
      <w:r w:rsidR="00C90AE1">
        <w:rPr>
          <w:rFonts w:ascii="Arial" w:hAnsi="Arial" w:cs="Arial"/>
          <w:sz w:val="18"/>
          <w:szCs w:val="18"/>
        </w:rPr>
        <w:t>Kryjówek</w:t>
      </w:r>
      <w:r w:rsidRPr="00210BAD">
        <w:rPr>
          <w:rFonts w:ascii="Arial" w:hAnsi="Arial" w:cs="Arial"/>
          <w:sz w:val="18"/>
          <w:szCs w:val="18"/>
        </w:rPr>
        <w:t xml:space="preserve"> letnie (również kolonii rozrodczych) tego gatunku to z reguły strychy, najczęściej kościelne. Gody odbywa w okresie późnego lata, jesieni a nawet zimy. Występuje na wyżynach i w niższych górach, w terenach zalesionych często krasowych, z wychodniami skał i w pobliżu wody. Lata i żeruje nisko wśród </w:t>
      </w:r>
      <w:proofErr w:type="spellStart"/>
      <w:r w:rsidRPr="00210BAD">
        <w:rPr>
          <w:rFonts w:ascii="Arial" w:hAnsi="Arial" w:cs="Arial"/>
          <w:sz w:val="18"/>
          <w:szCs w:val="18"/>
        </w:rPr>
        <w:t>zadrzewień</w:t>
      </w:r>
      <w:proofErr w:type="spellEnd"/>
      <w:r w:rsidRPr="00210BAD">
        <w:rPr>
          <w:rFonts w:ascii="Arial" w:hAnsi="Arial" w:cs="Arial"/>
          <w:sz w:val="18"/>
          <w:szCs w:val="18"/>
        </w:rPr>
        <w:t>, wewnątrz lasów, parków czy wzdłuż alei drzew. Żywi się głównie muchówkami, ale również małymi motylami nocnymi, chrząszczami, błonkówkami czy chruścikami.</w:t>
      </w:r>
    </w:p>
    <w:p w14:paraId="7E261BB3"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bookmarkStart w:id="41" w:name="_Hlk19518853"/>
      <w:r w:rsidRPr="00210BAD">
        <w:rPr>
          <w:rFonts w:ascii="Arial" w:eastAsia="Calibri" w:hAnsi="Arial" w:cs="Arial"/>
          <w:b/>
          <w:iCs/>
          <w:kern w:val="0"/>
          <w:sz w:val="18"/>
          <w:szCs w:val="18"/>
        </w:rPr>
        <w:t xml:space="preserve">Ogólny stan zachowania w sieci Natura 2000: </w:t>
      </w:r>
      <w:r w:rsidRPr="00210BAD">
        <w:rPr>
          <w:rFonts w:ascii="Arial" w:eastAsia="Calibri" w:hAnsi="Arial" w:cs="Arial"/>
          <w:iCs/>
          <w:kern w:val="0"/>
          <w:sz w:val="18"/>
          <w:szCs w:val="18"/>
        </w:rPr>
        <w:t>stan niezadowalający poprawiający się – U1+</w:t>
      </w:r>
      <w:r w:rsidRPr="00210BAD">
        <w:rPr>
          <w:rFonts w:ascii="Arial" w:eastAsia="Calibri" w:hAnsi="Arial" w:cs="Arial"/>
          <w:b/>
          <w:iCs/>
          <w:kern w:val="0"/>
          <w:sz w:val="18"/>
          <w:szCs w:val="18"/>
        </w:rPr>
        <w:t xml:space="preserve"> </w:t>
      </w:r>
      <w:r w:rsidRPr="00210BAD">
        <w:rPr>
          <w:rFonts w:ascii="Arial" w:hAnsi="Arial" w:cs="Arial"/>
          <w:sz w:val="18"/>
          <w:szCs w:val="18"/>
        </w:rPr>
        <w:t>(dane z Biuletynu Monitoringu Przyrody GIOŚ z 2014 r.)</w:t>
      </w:r>
    </w:p>
    <w:p w14:paraId="1701B09E" w14:textId="77777777" w:rsidR="00F6741D" w:rsidRPr="00210BA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Pr="00210BAD">
        <w:rPr>
          <w:rFonts w:ascii="Arial" w:eastAsia="Calibri" w:hAnsi="Arial" w:cs="Arial"/>
          <w:kern w:val="0"/>
          <w:sz w:val="18"/>
          <w:szCs w:val="18"/>
        </w:rPr>
        <w:t>niezadowalający U1 (na podstawie badań terenowych przeprowadzonych w latach 2017-2018)</w:t>
      </w:r>
    </w:p>
    <w:p w14:paraId="36E16A5A"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Zagrożenia: </w:t>
      </w:r>
      <w:r w:rsidRPr="00210BAD">
        <w:rPr>
          <w:rFonts w:ascii="Arial" w:hAnsi="Arial" w:cs="Arial"/>
          <w:sz w:val="18"/>
          <w:szCs w:val="18"/>
        </w:rPr>
        <w:t xml:space="preserve">Palenie ognisk wewnątrz oraz w pobliżu jaskini. Powodujące zadymienie wewnątrz </w:t>
      </w:r>
      <w:r w:rsidR="00C90AE1">
        <w:rPr>
          <w:rFonts w:ascii="Arial" w:hAnsi="Arial" w:cs="Arial"/>
          <w:sz w:val="18"/>
          <w:szCs w:val="18"/>
        </w:rPr>
        <w:t>kryjówek</w:t>
      </w:r>
      <w:r w:rsidRPr="00210BAD">
        <w:rPr>
          <w:rFonts w:ascii="Arial" w:hAnsi="Arial" w:cs="Arial"/>
          <w:sz w:val="18"/>
          <w:szCs w:val="18"/>
        </w:rPr>
        <w:t xml:space="preserve">, które może doprowadzić do opuszczenia przez nietoperze. Kontrolowana przez kluby </w:t>
      </w:r>
      <w:proofErr w:type="spellStart"/>
      <w:r w:rsidRPr="00210BAD">
        <w:rPr>
          <w:rFonts w:ascii="Arial" w:hAnsi="Arial" w:cs="Arial"/>
          <w:sz w:val="18"/>
          <w:szCs w:val="18"/>
        </w:rPr>
        <w:t>speleo</w:t>
      </w:r>
      <w:proofErr w:type="spellEnd"/>
      <w:r w:rsidRPr="00210BAD">
        <w:rPr>
          <w:rFonts w:ascii="Arial" w:hAnsi="Arial" w:cs="Arial"/>
          <w:sz w:val="18"/>
          <w:szCs w:val="18"/>
        </w:rPr>
        <w:t xml:space="preserve"> (zamknięcia otworów) i niekontrolowana speleologia,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 Niekontrolowana (amatorska) turystyka jaskiniowa, palenie świeczek - używanie otwartego ognia do oświetlania wnętrz, która  może powodować płoszenie i często opuszczanie </w:t>
      </w:r>
      <w:r w:rsidR="00C90AE1">
        <w:rPr>
          <w:rFonts w:ascii="Arial" w:hAnsi="Arial" w:cs="Arial"/>
          <w:sz w:val="18"/>
          <w:szCs w:val="18"/>
        </w:rPr>
        <w:t>kryjówek</w:t>
      </w:r>
      <w:r w:rsidRPr="00210BAD">
        <w:rPr>
          <w:rFonts w:ascii="Arial" w:hAnsi="Arial" w:cs="Arial"/>
          <w:sz w:val="18"/>
          <w:szCs w:val="18"/>
        </w:rPr>
        <w:t xml:space="preserve"> przez nietoperze.</w:t>
      </w:r>
    </w:p>
    <w:bookmarkEnd w:id="41"/>
    <w:p w14:paraId="00B9C715" w14:textId="77777777" w:rsidR="00F6741D" w:rsidRPr="00210BAD" w:rsidRDefault="00F6741D" w:rsidP="00F6741D">
      <w:pPr>
        <w:jc w:val="both"/>
        <w:rPr>
          <w:rFonts w:ascii="Arial" w:hAnsi="Arial" w:cs="Arial"/>
          <w:sz w:val="18"/>
          <w:szCs w:val="18"/>
        </w:rPr>
      </w:pPr>
    </w:p>
    <w:p w14:paraId="72170F92" w14:textId="03AFBC2D" w:rsidR="00F6741D" w:rsidRPr="00210BAD" w:rsidRDefault="00E17B8C" w:rsidP="00F6741D">
      <w:pPr>
        <w:widowControl/>
        <w:suppressAutoHyphens w:val="0"/>
        <w:autoSpaceDE w:val="0"/>
        <w:adjustRightInd w:val="0"/>
        <w:jc w:val="both"/>
        <w:textAlignment w:val="auto"/>
        <w:rPr>
          <w:rFonts w:ascii="Arial" w:eastAsia="Calibri" w:hAnsi="Arial" w:cs="Arial"/>
          <w:b/>
          <w:iCs/>
          <w:kern w:val="0"/>
          <w:sz w:val="18"/>
          <w:szCs w:val="18"/>
        </w:rPr>
      </w:pPr>
      <w:r>
        <w:rPr>
          <w:noProof/>
        </w:rPr>
        <w:lastRenderedPageBreak/>
        <w:drawing>
          <wp:inline distT="0" distB="0" distL="0" distR="0" wp14:anchorId="07D2BAE8" wp14:editId="225FF03E">
            <wp:extent cx="2726162" cy="1812898"/>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6677" cy="1826541"/>
                    </a:xfrm>
                    <a:prstGeom prst="rect">
                      <a:avLst/>
                    </a:prstGeom>
                  </pic:spPr>
                </pic:pic>
              </a:graphicData>
            </a:graphic>
          </wp:inline>
        </w:drawing>
      </w:r>
    </w:p>
    <w:p w14:paraId="79BD54EA" w14:textId="77777777" w:rsidR="00F6741D" w:rsidRPr="00210BAD" w:rsidRDefault="00F6741D" w:rsidP="00F6741D">
      <w:pPr>
        <w:jc w:val="both"/>
        <w:rPr>
          <w:rFonts w:ascii="Arial" w:hAnsi="Arial" w:cs="Arial"/>
          <w:i/>
          <w:sz w:val="18"/>
          <w:szCs w:val="18"/>
        </w:rPr>
      </w:pPr>
      <w:r w:rsidRPr="00210BAD">
        <w:rPr>
          <w:rFonts w:ascii="Arial" w:eastAsia="Calibri" w:hAnsi="Arial" w:cs="Arial"/>
          <w:iCs/>
          <w:kern w:val="0"/>
          <w:sz w:val="18"/>
          <w:szCs w:val="18"/>
        </w:rPr>
        <w:t>Podkowce małe</w:t>
      </w:r>
      <w:r w:rsidRPr="00210BAD">
        <w:rPr>
          <w:rFonts w:ascii="Arial" w:hAnsi="Arial" w:cs="Arial"/>
          <w:i/>
          <w:sz w:val="18"/>
          <w:szCs w:val="18"/>
        </w:rPr>
        <w:t xml:space="preserve"> </w:t>
      </w:r>
      <w:proofErr w:type="spellStart"/>
      <w:r w:rsidRPr="00210BAD">
        <w:rPr>
          <w:rFonts w:ascii="Arial" w:hAnsi="Arial" w:cs="Arial"/>
          <w:i/>
          <w:sz w:val="18"/>
          <w:szCs w:val="18"/>
        </w:rPr>
        <w:t>Rhinolophus</w:t>
      </w:r>
      <w:proofErr w:type="spellEnd"/>
      <w:r w:rsidRPr="00210BAD">
        <w:rPr>
          <w:rFonts w:ascii="Arial" w:hAnsi="Arial" w:cs="Arial"/>
          <w:i/>
          <w:sz w:val="18"/>
          <w:szCs w:val="18"/>
        </w:rPr>
        <w:t xml:space="preserve"> </w:t>
      </w:r>
      <w:proofErr w:type="spellStart"/>
      <w:r w:rsidRPr="00210BAD">
        <w:rPr>
          <w:rFonts w:ascii="Arial" w:hAnsi="Arial" w:cs="Arial"/>
          <w:i/>
          <w:sz w:val="18"/>
          <w:szCs w:val="18"/>
        </w:rPr>
        <w:t>hipposideros</w:t>
      </w:r>
      <w:proofErr w:type="spellEnd"/>
      <w:r w:rsidRPr="00210BAD">
        <w:rPr>
          <w:rFonts w:ascii="Arial" w:hAnsi="Arial" w:cs="Arial"/>
          <w:sz w:val="18"/>
          <w:szCs w:val="18"/>
        </w:rPr>
        <w:t>. Fot. M. Ignaczak</w:t>
      </w:r>
    </w:p>
    <w:p w14:paraId="6F6F8A91" w14:textId="77777777" w:rsidR="00F6741D" w:rsidRPr="00210BAD" w:rsidRDefault="00F6741D" w:rsidP="00F6741D">
      <w:pPr>
        <w:jc w:val="both"/>
        <w:rPr>
          <w:rFonts w:ascii="Arial" w:hAnsi="Arial" w:cs="Arial"/>
          <w:sz w:val="18"/>
          <w:szCs w:val="18"/>
        </w:rPr>
      </w:pPr>
    </w:p>
    <w:p w14:paraId="2523DCBB" w14:textId="77777777" w:rsidR="00F6741D" w:rsidRPr="00210BAD" w:rsidRDefault="00F6741D" w:rsidP="00F6741D">
      <w:pPr>
        <w:jc w:val="both"/>
        <w:rPr>
          <w:rFonts w:ascii="Arial" w:eastAsia="Calibri" w:hAnsi="Arial" w:cs="Arial"/>
          <w:b/>
          <w:iCs/>
          <w:kern w:val="0"/>
          <w:sz w:val="18"/>
          <w:szCs w:val="18"/>
        </w:rPr>
      </w:pPr>
    </w:p>
    <w:p w14:paraId="6BD7B5BE"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6177 Modraszek </w:t>
      </w:r>
      <w:proofErr w:type="spellStart"/>
      <w:r w:rsidRPr="00210BAD">
        <w:rPr>
          <w:rFonts w:ascii="Arial" w:eastAsia="Calibri" w:hAnsi="Arial" w:cs="Arial"/>
          <w:b/>
          <w:iCs/>
          <w:kern w:val="0"/>
          <w:sz w:val="18"/>
          <w:szCs w:val="18"/>
        </w:rPr>
        <w:t>telejus</w:t>
      </w:r>
      <w:proofErr w:type="spellEnd"/>
      <w:r w:rsidRPr="00210BAD">
        <w:rPr>
          <w:rFonts w:ascii="Arial" w:eastAsia="Calibri" w:hAnsi="Arial" w:cs="Arial"/>
          <w:b/>
          <w:iCs/>
          <w:kern w:val="0"/>
          <w:sz w:val="18"/>
          <w:szCs w:val="18"/>
        </w:rPr>
        <w:t xml:space="preserve"> </w:t>
      </w:r>
      <w:proofErr w:type="spellStart"/>
      <w:r w:rsidRPr="00210BAD">
        <w:rPr>
          <w:rFonts w:ascii="Arial" w:hAnsi="Arial" w:cs="Arial"/>
          <w:bCs/>
          <w:i/>
          <w:sz w:val="18"/>
          <w:szCs w:val="18"/>
        </w:rPr>
        <w:t>Phengaris</w:t>
      </w:r>
      <w:proofErr w:type="spellEnd"/>
      <w:r w:rsidRPr="00210BAD">
        <w:rPr>
          <w:rFonts w:ascii="Arial" w:hAnsi="Arial" w:cs="Arial"/>
          <w:bCs/>
          <w:i/>
          <w:sz w:val="18"/>
          <w:szCs w:val="18"/>
        </w:rPr>
        <w:t xml:space="preserve"> </w:t>
      </w:r>
      <w:proofErr w:type="spellStart"/>
      <w:r w:rsidRPr="00210BAD">
        <w:rPr>
          <w:rFonts w:ascii="Arial" w:hAnsi="Arial" w:cs="Arial"/>
          <w:bCs/>
          <w:i/>
          <w:sz w:val="18"/>
          <w:szCs w:val="18"/>
        </w:rPr>
        <w:t>teleius</w:t>
      </w:r>
      <w:proofErr w:type="spellEnd"/>
    </w:p>
    <w:p w14:paraId="4D64229F" w14:textId="77777777" w:rsidR="00F6741D" w:rsidRPr="00C0228F" w:rsidRDefault="00F6741D" w:rsidP="00F6741D">
      <w:pPr>
        <w:autoSpaceDE w:val="0"/>
        <w:adjustRightInd w:val="0"/>
        <w:jc w:val="both"/>
        <w:rPr>
          <w:rFonts w:ascii="Arial" w:hAnsi="Arial" w:cs="Arial"/>
          <w:color w:val="292526"/>
          <w:sz w:val="18"/>
          <w:szCs w:val="18"/>
        </w:rPr>
      </w:pPr>
      <w:r>
        <w:rPr>
          <w:rFonts w:ascii="Arial" w:hAnsi="Arial" w:cs="Arial"/>
          <w:color w:val="292526"/>
          <w:sz w:val="18"/>
          <w:szCs w:val="18"/>
        </w:rPr>
        <w:t>Gatunek w</w:t>
      </w:r>
      <w:r w:rsidRPr="00C0228F">
        <w:rPr>
          <w:rFonts w:ascii="Arial" w:hAnsi="Arial" w:cs="Arial"/>
          <w:color w:val="292526"/>
          <w:sz w:val="18"/>
          <w:szCs w:val="18"/>
        </w:rPr>
        <w:t xml:space="preserve"> Polsce znaleziony na wielu stanowiskach, przeważnie w południowej części kraju. Rozmieszczenie ma w dużej mierze związek z zasięgiem rośliny żywicielskiej, ale faktyczna liczba stanowisk jest najprawdopodobniej przynajmniej dwukrotnie wyższa. Na północy, nawet w zbiorowiskach łąk </w:t>
      </w:r>
      <w:proofErr w:type="spellStart"/>
      <w:r w:rsidRPr="00C0228F">
        <w:rPr>
          <w:rFonts w:ascii="Arial" w:hAnsi="Arial" w:cs="Arial"/>
          <w:color w:val="292526"/>
          <w:sz w:val="18"/>
          <w:szCs w:val="18"/>
        </w:rPr>
        <w:t>trzęślicowych</w:t>
      </w:r>
      <w:proofErr w:type="spellEnd"/>
      <w:r w:rsidRPr="00C0228F">
        <w:rPr>
          <w:rFonts w:ascii="Arial" w:hAnsi="Arial" w:cs="Arial"/>
          <w:color w:val="292526"/>
          <w:sz w:val="18"/>
          <w:szCs w:val="18"/>
        </w:rPr>
        <w:t xml:space="preserve">, krwiściąg lekarski jest rzadko obserwowany. Na ok. 2/3 stanowisk modraszek </w:t>
      </w:r>
      <w:proofErr w:type="spellStart"/>
      <w:r w:rsidRPr="00C0228F">
        <w:rPr>
          <w:rFonts w:ascii="Arial" w:hAnsi="Arial" w:cs="Arial"/>
          <w:color w:val="292526"/>
          <w:sz w:val="18"/>
          <w:szCs w:val="18"/>
        </w:rPr>
        <w:t>telejus</w:t>
      </w:r>
      <w:proofErr w:type="spellEnd"/>
      <w:r w:rsidRPr="00C0228F">
        <w:rPr>
          <w:rFonts w:ascii="Arial" w:hAnsi="Arial" w:cs="Arial"/>
          <w:color w:val="292526"/>
          <w:sz w:val="18"/>
          <w:szCs w:val="18"/>
        </w:rPr>
        <w:t xml:space="preserve"> występuje razem z blisko spokrewnionym i mającym podobne wymagania ekologiczne modraszkiem </w:t>
      </w:r>
      <w:proofErr w:type="spellStart"/>
      <w:r w:rsidRPr="00C0228F">
        <w:rPr>
          <w:rFonts w:ascii="Arial" w:hAnsi="Arial" w:cs="Arial"/>
          <w:color w:val="292526"/>
          <w:sz w:val="18"/>
          <w:szCs w:val="18"/>
        </w:rPr>
        <w:t>nausitousem</w:t>
      </w:r>
      <w:proofErr w:type="spellEnd"/>
      <w:r w:rsidRPr="00C0228F">
        <w:rPr>
          <w:rFonts w:ascii="Arial" w:hAnsi="Arial" w:cs="Arial"/>
          <w:color w:val="292526"/>
          <w:sz w:val="18"/>
          <w:szCs w:val="18"/>
        </w:rPr>
        <w:t>.</w:t>
      </w:r>
    </w:p>
    <w:p w14:paraId="15911D7C" w14:textId="77777777" w:rsidR="00F6741D" w:rsidRPr="00C0228F" w:rsidRDefault="00F6741D" w:rsidP="00F6741D">
      <w:pPr>
        <w:autoSpaceDE w:val="0"/>
        <w:adjustRightInd w:val="0"/>
        <w:jc w:val="both"/>
        <w:rPr>
          <w:rFonts w:ascii="Arial" w:hAnsi="Arial" w:cs="Arial"/>
          <w:color w:val="00602F"/>
          <w:sz w:val="18"/>
          <w:szCs w:val="18"/>
        </w:rPr>
      </w:pPr>
      <w:r w:rsidRPr="00C0228F">
        <w:rPr>
          <w:rFonts w:ascii="Arial" w:hAnsi="Arial" w:cs="Arial"/>
          <w:color w:val="292526"/>
          <w:sz w:val="18"/>
          <w:szCs w:val="18"/>
        </w:rPr>
        <w:t xml:space="preserve">Modraszek </w:t>
      </w:r>
      <w:proofErr w:type="spellStart"/>
      <w:r w:rsidRPr="00C0228F">
        <w:rPr>
          <w:rFonts w:ascii="Arial" w:hAnsi="Arial" w:cs="Arial"/>
          <w:color w:val="292526"/>
          <w:sz w:val="18"/>
          <w:szCs w:val="18"/>
        </w:rPr>
        <w:t>telejus</w:t>
      </w:r>
      <w:proofErr w:type="spellEnd"/>
      <w:r w:rsidRPr="00C0228F">
        <w:rPr>
          <w:rFonts w:ascii="Arial" w:hAnsi="Arial" w:cs="Arial"/>
          <w:color w:val="292526"/>
          <w:sz w:val="18"/>
          <w:szCs w:val="18"/>
        </w:rPr>
        <w:t xml:space="preserve"> pojawia się w jednym pokoleniu od końca VI do początku IX, w zależności od sezonu i stanowiska. Średnia długość życia wynosi zaledwie kilka dni (Nowicki i in. 2005), ale niesynchroniczny rozwój i w konsekwencji wylęg </w:t>
      </w:r>
      <w:proofErr w:type="spellStart"/>
      <w:r w:rsidRPr="00C0228F">
        <w:rPr>
          <w:rFonts w:ascii="Arial" w:hAnsi="Arial" w:cs="Arial"/>
          <w:i/>
          <w:color w:val="292526"/>
          <w:sz w:val="18"/>
          <w:szCs w:val="18"/>
        </w:rPr>
        <w:t>imagines</w:t>
      </w:r>
      <w:proofErr w:type="spellEnd"/>
      <w:r w:rsidRPr="00C0228F">
        <w:rPr>
          <w:rFonts w:ascii="Arial" w:hAnsi="Arial" w:cs="Arial"/>
          <w:color w:val="292526"/>
          <w:sz w:val="18"/>
          <w:szCs w:val="18"/>
        </w:rPr>
        <w:t xml:space="preserve"> sprawia, że okres lotu gatunku jest bardzo rozciągnięty w czasie. Szczyt pojawu na większości stanowisk przypada na przełom lipca i sierpnia. Pojaw samców przyśpieszony jest o ok. tygodnia w stosunku do samic. Populacje są osiadłe, osobniki mają raczej niewielkie zdolności dyspersji. W dogodnych siedliskach gatunek osiąga znaczne zagęszczenia. Motyle pobierają nektar z kwiatostanów krwiściągu lekarskiego </w:t>
      </w:r>
      <w:proofErr w:type="spellStart"/>
      <w:r w:rsidRPr="00C0228F">
        <w:rPr>
          <w:rFonts w:ascii="Arial" w:hAnsi="Arial" w:cs="Arial"/>
          <w:i/>
          <w:color w:val="292526"/>
          <w:sz w:val="18"/>
          <w:szCs w:val="18"/>
        </w:rPr>
        <w:t>Sanguisorba</w:t>
      </w:r>
      <w:proofErr w:type="spellEnd"/>
      <w:r w:rsidRPr="00C0228F">
        <w:rPr>
          <w:rFonts w:ascii="Arial" w:hAnsi="Arial" w:cs="Arial"/>
          <w:i/>
          <w:color w:val="292526"/>
          <w:sz w:val="18"/>
          <w:szCs w:val="18"/>
        </w:rPr>
        <w:t xml:space="preserve"> </w:t>
      </w:r>
      <w:proofErr w:type="spellStart"/>
      <w:r w:rsidRPr="00C0228F">
        <w:rPr>
          <w:rFonts w:ascii="Arial" w:hAnsi="Arial" w:cs="Arial"/>
          <w:i/>
          <w:color w:val="292526"/>
          <w:sz w:val="18"/>
          <w:szCs w:val="18"/>
        </w:rPr>
        <w:t>officinalis</w:t>
      </w:r>
      <w:proofErr w:type="spellEnd"/>
      <w:r w:rsidRPr="00C0228F">
        <w:rPr>
          <w:rFonts w:ascii="Arial" w:hAnsi="Arial" w:cs="Arial"/>
          <w:color w:val="292526"/>
          <w:sz w:val="18"/>
          <w:szCs w:val="18"/>
        </w:rPr>
        <w:t xml:space="preserve"> oraz innych kwiatów, ale wybierają wyłącznie te w kolorach różowym lub fioletowym, np. wyki ptasiej </w:t>
      </w:r>
      <w:proofErr w:type="spellStart"/>
      <w:r w:rsidRPr="00C0228F">
        <w:rPr>
          <w:rFonts w:ascii="Arial" w:hAnsi="Arial" w:cs="Arial"/>
          <w:i/>
          <w:color w:val="292526"/>
          <w:sz w:val="18"/>
          <w:szCs w:val="18"/>
        </w:rPr>
        <w:t>Viccia</w:t>
      </w:r>
      <w:proofErr w:type="spellEnd"/>
      <w:r w:rsidRPr="00C0228F">
        <w:rPr>
          <w:rFonts w:ascii="Arial" w:hAnsi="Arial" w:cs="Arial"/>
          <w:i/>
          <w:color w:val="292526"/>
          <w:sz w:val="18"/>
          <w:szCs w:val="18"/>
        </w:rPr>
        <w:t xml:space="preserve"> </w:t>
      </w:r>
      <w:proofErr w:type="spellStart"/>
      <w:r w:rsidRPr="00C0228F">
        <w:rPr>
          <w:rFonts w:ascii="Arial" w:hAnsi="Arial" w:cs="Arial"/>
          <w:i/>
          <w:color w:val="292526"/>
          <w:sz w:val="18"/>
          <w:szCs w:val="18"/>
        </w:rPr>
        <w:t>cracca</w:t>
      </w:r>
      <w:proofErr w:type="spellEnd"/>
      <w:r w:rsidRPr="00C0228F">
        <w:rPr>
          <w:rFonts w:ascii="Arial" w:hAnsi="Arial" w:cs="Arial"/>
          <w:color w:val="292526"/>
          <w:sz w:val="18"/>
          <w:szCs w:val="18"/>
        </w:rPr>
        <w:t xml:space="preserve"> czy sierpika barwierskiego </w:t>
      </w:r>
      <w:proofErr w:type="spellStart"/>
      <w:r w:rsidRPr="00C0228F">
        <w:rPr>
          <w:rFonts w:ascii="Arial" w:hAnsi="Arial" w:cs="Arial"/>
          <w:i/>
          <w:color w:val="292526"/>
          <w:sz w:val="18"/>
          <w:szCs w:val="18"/>
        </w:rPr>
        <w:t>Serratula</w:t>
      </w:r>
      <w:proofErr w:type="spellEnd"/>
      <w:r w:rsidRPr="00C0228F">
        <w:rPr>
          <w:rFonts w:ascii="Arial" w:hAnsi="Arial" w:cs="Arial"/>
          <w:i/>
          <w:color w:val="292526"/>
          <w:sz w:val="18"/>
          <w:szCs w:val="18"/>
        </w:rPr>
        <w:t xml:space="preserve"> </w:t>
      </w:r>
      <w:proofErr w:type="spellStart"/>
      <w:r w:rsidRPr="00C0228F">
        <w:rPr>
          <w:rFonts w:ascii="Arial" w:hAnsi="Arial" w:cs="Arial"/>
          <w:i/>
          <w:color w:val="292526"/>
          <w:sz w:val="18"/>
          <w:szCs w:val="18"/>
        </w:rPr>
        <w:t>tinctoria</w:t>
      </w:r>
      <w:proofErr w:type="spellEnd"/>
      <w:r w:rsidRPr="00C0228F">
        <w:rPr>
          <w:rFonts w:ascii="Arial" w:hAnsi="Arial" w:cs="Arial"/>
          <w:color w:val="292526"/>
          <w:sz w:val="18"/>
          <w:szCs w:val="18"/>
        </w:rPr>
        <w:t xml:space="preserve">. Modraszek </w:t>
      </w:r>
      <w:proofErr w:type="spellStart"/>
      <w:r w:rsidRPr="00C0228F">
        <w:rPr>
          <w:rFonts w:ascii="Arial" w:hAnsi="Arial" w:cs="Arial"/>
          <w:color w:val="292526"/>
          <w:sz w:val="18"/>
          <w:szCs w:val="18"/>
        </w:rPr>
        <w:t>telejus</w:t>
      </w:r>
      <w:proofErr w:type="spellEnd"/>
      <w:r w:rsidRPr="00C0228F">
        <w:rPr>
          <w:rFonts w:ascii="Arial" w:hAnsi="Arial" w:cs="Arial"/>
          <w:color w:val="292526"/>
          <w:sz w:val="18"/>
          <w:szCs w:val="18"/>
        </w:rPr>
        <w:t xml:space="preserve"> klasyfikowany jest jako gatunek higrofilny i klasycznym zbiorowiskiem roślinnym będącym siedliskiem tego gatunku są łąki </w:t>
      </w:r>
      <w:proofErr w:type="spellStart"/>
      <w:r w:rsidRPr="00C0228F">
        <w:rPr>
          <w:rFonts w:ascii="Arial" w:hAnsi="Arial" w:cs="Arial"/>
          <w:color w:val="292526"/>
          <w:sz w:val="18"/>
          <w:szCs w:val="18"/>
        </w:rPr>
        <w:t>trzęślicowe</w:t>
      </w:r>
      <w:proofErr w:type="spellEnd"/>
      <w:r w:rsidRPr="00C0228F">
        <w:rPr>
          <w:rFonts w:ascii="Arial" w:hAnsi="Arial" w:cs="Arial"/>
          <w:color w:val="292526"/>
          <w:sz w:val="18"/>
          <w:szCs w:val="18"/>
        </w:rPr>
        <w:t xml:space="preserve"> </w:t>
      </w:r>
      <w:proofErr w:type="spellStart"/>
      <w:r w:rsidRPr="00C0228F">
        <w:rPr>
          <w:rFonts w:ascii="Arial" w:hAnsi="Arial" w:cs="Arial"/>
          <w:i/>
          <w:color w:val="292526"/>
          <w:sz w:val="18"/>
          <w:szCs w:val="18"/>
        </w:rPr>
        <w:t>Molinion</w:t>
      </w:r>
      <w:proofErr w:type="spellEnd"/>
      <w:r w:rsidRPr="00C0228F">
        <w:rPr>
          <w:rFonts w:ascii="Arial" w:hAnsi="Arial" w:cs="Arial"/>
          <w:color w:val="292526"/>
          <w:sz w:val="18"/>
          <w:szCs w:val="18"/>
        </w:rPr>
        <w:t xml:space="preserve">. Spotykany bywa również czasem na nieco suchszych łąkach </w:t>
      </w:r>
      <w:proofErr w:type="spellStart"/>
      <w:r w:rsidRPr="00C0228F">
        <w:rPr>
          <w:rFonts w:ascii="Arial" w:hAnsi="Arial" w:cs="Arial"/>
          <w:i/>
          <w:color w:val="292526"/>
          <w:sz w:val="18"/>
          <w:szCs w:val="18"/>
        </w:rPr>
        <w:t>Arrhenaterion</w:t>
      </w:r>
      <w:proofErr w:type="spellEnd"/>
      <w:r w:rsidRPr="00C0228F">
        <w:rPr>
          <w:rFonts w:ascii="Arial" w:hAnsi="Arial" w:cs="Arial"/>
          <w:color w:val="292526"/>
          <w:sz w:val="18"/>
          <w:szCs w:val="18"/>
        </w:rPr>
        <w:t xml:space="preserve"> oraz w zbiorowiskach </w:t>
      </w:r>
      <w:proofErr w:type="spellStart"/>
      <w:r w:rsidRPr="00C0228F">
        <w:rPr>
          <w:rFonts w:ascii="Arial" w:hAnsi="Arial" w:cs="Arial"/>
          <w:color w:val="292526"/>
          <w:sz w:val="18"/>
          <w:szCs w:val="18"/>
        </w:rPr>
        <w:t>ziołoroślowych</w:t>
      </w:r>
      <w:proofErr w:type="spellEnd"/>
      <w:r w:rsidRPr="00C0228F">
        <w:rPr>
          <w:rFonts w:ascii="Arial" w:hAnsi="Arial" w:cs="Arial"/>
          <w:color w:val="292526"/>
          <w:sz w:val="18"/>
          <w:szCs w:val="18"/>
        </w:rPr>
        <w:t xml:space="preserve"> </w:t>
      </w:r>
      <w:proofErr w:type="spellStart"/>
      <w:r w:rsidRPr="00C0228F">
        <w:rPr>
          <w:rFonts w:ascii="Arial" w:hAnsi="Arial" w:cs="Arial"/>
          <w:i/>
          <w:color w:val="292526"/>
          <w:sz w:val="18"/>
          <w:szCs w:val="18"/>
        </w:rPr>
        <w:t>Filipendulo-geranietum</w:t>
      </w:r>
      <w:proofErr w:type="spellEnd"/>
      <w:r w:rsidRPr="00C0228F">
        <w:rPr>
          <w:rFonts w:ascii="Arial" w:hAnsi="Arial" w:cs="Arial"/>
          <w:color w:val="292526"/>
          <w:sz w:val="18"/>
          <w:szCs w:val="18"/>
        </w:rPr>
        <w:t xml:space="preserve">, będących stadiami sukcesji łąk, o ile występują tam w odpowiedniej ilości inicjalna roślina żywicielska oraz mrówki gospodarze. </w:t>
      </w:r>
      <w:r>
        <w:rPr>
          <w:rFonts w:ascii="Arial" w:hAnsi="Arial" w:cs="Arial"/>
          <w:color w:val="292526"/>
          <w:sz w:val="18"/>
          <w:szCs w:val="18"/>
        </w:rPr>
        <w:t>Na</w:t>
      </w:r>
      <w:r w:rsidRPr="00C0228F">
        <w:rPr>
          <w:rFonts w:ascii="Arial" w:hAnsi="Arial" w:cs="Arial"/>
          <w:color w:val="292526"/>
          <w:sz w:val="18"/>
          <w:szCs w:val="18"/>
        </w:rPr>
        <w:t xml:space="preserve"> jakość siedlisk duży wpływ ma aktualne użytkowanie. Koszenie w nieodpowiednich terminach ogranicza dostępność do roślin pokarmowych, jak również </w:t>
      </w:r>
      <w:proofErr w:type="spellStart"/>
      <w:r w:rsidRPr="00C0228F">
        <w:rPr>
          <w:rFonts w:ascii="Arial" w:hAnsi="Arial" w:cs="Arial"/>
          <w:color w:val="292526"/>
          <w:sz w:val="18"/>
          <w:szCs w:val="18"/>
        </w:rPr>
        <w:t>nektarodajnych</w:t>
      </w:r>
      <w:proofErr w:type="spellEnd"/>
      <w:r w:rsidRPr="00C0228F">
        <w:rPr>
          <w:rFonts w:ascii="Arial" w:hAnsi="Arial" w:cs="Arial"/>
          <w:color w:val="292526"/>
          <w:sz w:val="18"/>
          <w:szCs w:val="18"/>
        </w:rPr>
        <w:t>.</w:t>
      </w:r>
    </w:p>
    <w:p w14:paraId="7B24CADA" w14:textId="77777777" w:rsidR="00F6741D" w:rsidRPr="00210BAD" w:rsidRDefault="00F6741D" w:rsidP="00F6741D">
      <w:pPr>
        <w:widowControl/>
        <w:suppressAutoHyphens w:val="0"/>
        <w:autoSpaceDE w:val="0"/>
        <w:adjustRightInd w:val="0"/>
        <w:jc w:val="both"/>
        <w:textAlignment w:val="auto"/>
        <w:rPr>
          <w:rFonts w:ascii="Arial" w:eastAsia="Calibri" w:hAnsi="Arial" w:cs="Arial"/>
          <w:b/>
          <w:iCs/>
          <w:kern w:val="0"/>
          <w:sz w:val="18"/>
          <w:szCs w:val="18"/>
        </w:rPr>
      </w:pPr>
    </w:p>
    <w:p w14:paraId="4D86FEDC" w14:textId="77777777" w:rsidR="00F6741D" w:rsidRPr="00210BAD" w:rsidRDefault="00F6741D" w:rsidP="00F6741D">
      <w:pPr>
        <w:widowControl/>
        <w:suppressAutoHyphens w:val="0"/>
        <w:autoSpaceDE w:val="0"/>
        <w:adjustRightInd w:val="0"/>
        <w:jc w:val="both"/>
        <w:textAlignment w:val="auto"/>
        <w:rPr>
          <w:rFonts w:ascii="Arial" w:hAnsi="Arial" w:cs="Arial"/>
          <w:sz w:val="18"/>
          <w:szCs w:val="18"/>
        </w:rPr>
      </w:pPr>
      <w:r w:rsidRPr="00210BAD">
        <w:rPr>
          <w:rFonts w:ascii="Arial" w:eastAsia="Calibri" w:hAnsi="Arial" w:cs="Arial"/>
          <w:b/>
          <w:iCs/>
          <w:kern w:val="0"/>
          <w:sz w:val="18"/>
          <w:szCs w:val="18"/>
        </w:rPr>
        <w:t xml:space="preserve">Ogólny stan zachowania w sieci Natura 2000: </w:t>
      </w:r>
      <w:r>
        <w:rPr>
          <w:rFonts w:ascii="Arial" w:eastAsia="Calibri" w:hAnsi="Arial" w:cs="Arial"/>
          <w:iCs/>
          <w:kern w:val="0"/>
          <w:sz w:val="18"/>
          <w:szCs w:val="18"/>
        </w:rPr>
        <w:t>stan niezadowalający – U1</w:t>
      </w:r>
      <w:r w:rsidR="001A64A6">
        <w:rPr>
          <w:rFonts w:ascii="Arial" w:eastAsia="Calibri" w:hAnsi="Arial" w:cs="Arial"/>
          <w:iCs/>
          <w:kern w:val="0"/>
          <w:sz w:val="18"/>
          <w:szCs w:val="18"/>
        </w:rPr>
        <w:t>- (pogarszający się)</w:t>
      </w:r>
      <w:r>
        <w:rPr>
          <w:rFonts w:ascii="Arial" w:eastAsia="Calibri" w:hAnsi="Arial" w:cs="Arial"/>
          <w:iCs/>
          <w:kern w:val="0"/>
          <w:sz w:val="18"/>
          <w:szCs w:val="18"/>
        </w:rPr>
        <w:t xml:space="preserve"> </w:t>
      </w:r>
      <w:r w:rsidRPr="00210BAD">
        <w:rPr>
          <w:rFonts w:ascii="Arial" w:hAnsi="Arial" w:cs="Arial"/>
          <w:sz w:val="18"/>
          <w:szCs w:val="18"/>
        </w:rPr>
        <w:t>(dane z Biuletynu Monitoringu Przyrody GIOŚ z 2014 r.)</w:t>
      </w:r>
    </w:p>
    <w:p w14:paraId="4EEC2CE4" w14:textId="77777777" w:rsidR="00F6741D" w:rsidRPr="009E255D" w:rsidRDefault="00F6741D" w:rsidP="00F6741D">
      <w:pPr>
        <w:widowControl/>
        <w:suppressAutoHyphens w:val="0"/>
        <w:autoSpaceDE w:val="0"/>
        <w:adjustRightInd w:val="0"/>
        <w:jc w:val="both"/>
        <w:textAlignment w:val="auto"/>
        <w:rPr>
          <w:rFonts w:ascii="Arial" w:eastAsia="Calibri" w:hAnsi="Arial" w:cs="Arial"/>
          <w:kern w:val="0"/>
          <w:sz w:val="18"/>
          <w:szCs w:val="18"/>
        </w:rPr>
      </w:pPr>
      <w:r w:rsidRPr="00210BAD">
        <w:rPr>
          <w:rFonts w:ascii="Arial" w:eastAsia="Calibri" w:hAnsi="Arial" w:cs="Arial"/>
          <w:b/>
          <w:kern w:val="0"/>
          <w:sz w:val="18"/>
          <w:szCs w:val="18"/>
        </w:rPr>
        <w:t xml:space="preserve">Stan gatunku w obszarze: </w:t>
      </w:r>
      <w:r w:rsidR="008D3283" w:rsidRPr="008D3283">
        <w:rPr>
          <w:rFonts w:ascii="Arial" w:eastAsia="Calibri" w:hAnsi="Arial" w:cs="Arial"/>
          <w:bCs/>
          <w:iCs/>
          <w:kern w:val="0"/>
          <w:sz w:val="18"/>
          <w:szCs w:val="18"/>
        </w:rPr>
        <w:t>nieznany</w:t>
      </w:r>
    </w:p>
    <w:p w14:paraId="5583010A" w14:textId="77777777" w:rsidR="00F6741D" w:rsidRPr="00210BAD" w:rsidRDefault="00F6741D" w:rsidP="00F6741D">
      <w:pPr>
        <w:jc w:val="both"/>
        <w:rPr>
          <w:rFonts w:ascii="Arial" w:hAnsi="Arial" w:cs="Arial"/>
          <w:sz w:val="18"/>
          <w:szCs w:val="18"/>
        </w:rPr>
      </w:pPr>
      <w:r w:rsidRPr="00210BAD">
        <w:rPr>
          <w:rFonts w:ascii="Arial" w:eastAsia="Calibri" w:hAnsi="Arial" w:cs="Arial"/>
          <w:b/>
          <w:iCs/>
          <w:kern w:val="0"/>
          <w:sz w:val="18"/>
          <w:szCs w:val="18"/>
        </w:rPr>
        <w:t xml:space="preserve">Zagrożenia: </w:t>
      </w:r>
      <w:r>
        <w:rPr>
          <w:rFonts w:ascii="Arial" w:eastAsia="Calibri" w:hAnsi="Arial" w:cs="Arial"/>
          <w:b/>
          <w:iCs/>
          <w:kern w:val="0"/>
          <w:sz w:val="18"/>
          <w:szCs w:val="18"/>
        </w:rPr>
        <w:t xml:space="preserve">- </w:t>
      </w:r>
      <w:r w:rsidRPr="009E255D">
        <w:rPr>
          <w:rFonts w:ascii="Arial" w:eastAsia="Calibri" w:hAnsi="Arial" w:cs="Arial"/>
          <w:iCs/>
          <w:kern w:val="0"/>
          <w:sz w:val="18"/>
          <w:szCs w:val="18"/>
        </w:rPr>
        <w:t>nie określono</w:t>
      </w:r>
    </w:p>
    <w:p w14:paraId="1DCBD126" w14:textId="77777777" w:rsidR="00F6741D" w:rsidRPr="00210BAD" w:rsidRDefault="00F6741D" w:rsidP="00F6741D">
      <w:pPr>
        <w:jc w:val="both"/>
        <w:rPr>
          <w:rFonts w:ascii="Arial" w:hAnsi="Arial" w:cs="Arial"/>
          <w:sz w:val="18"/>
          <w:szCs w:val="18"/>
        </w:rPr>
      </w:pPr>
    </w:p>
    <w:p w14:paraId="2F236397" w14:textId="559038B7" w:rsidR="000E4099" w:rsidRDefault="000E4099" w:rsidP="00BB660D">
      <w:pPr>
        <w:pStyle w:val="Standard"/>
        <w:jc w:val="both"/>
        <w:rPr>
          <w:rFonts w:ascii="Arial" w:hAnsi="Arial" w:cs="Arial"/>
          <w:b/>
          <w:sz w:val="18"/>
          <w:szCs w:val="18"/>
          <w:lang w:val="pl-PL"/>
        </w:rPr>
      </w:pPr>
    </w:p>
    <w:p w14:paraId="18DC952E" w14:textId="71642A76" w:rsidR="00E17B8C" w:rsidRDefault="00E17B8C" w:rsidP="00BB660D">
      <w:pPr>
        <w:pStyle w:val="Standard"/>
        <w:jc w:val="both"/>
        <w:rPr>
          <w:rFonts w:ascii="Arial" w:hAnsi="Arial" w:cs="Arial"/>
          <w:b/>
          <w:sz w:val="18"/>
          <w:szCs w:val="18"/>
          <w:lang w:val="pl-PL"/>
        </w:rPr>
      </w:pPr>
    </w:p>
    <w:p w14:paraId="2ABDEAA1" w14:textId="52DEDC68" w:rsidR="00E17B8C" w:rsidRDefault="00E17B8C" w:rsidP="00BB660D">
      <w:pPr>
        <w:pStyle w:val="Standard"/>
        <w:jc w:val="both"/>
        <w:rPr>
          <w:rFonts w:ascii="Arial" w:hAnsi="Arial" w:cs="Arial"/>
          <w:b/>
          <w:sz w:val="18"/>
          <w:szCs w:val="18"/>
          <w:lang w:val="pl-PL"/>
        </w:rPr>
      </w:pPr>
    </w:p>
    <w:p w14:paraId="4ABA6B48" w14:textId="6CB27967" w:rsidR="00E17B8C" w:rsidRDefault="00E17B8C" w:rsidP="00BB660D">
      <w:pPr>
        <w:pStyle w:val="Standard"/>
        <w:jc w:val="both"/>
        <w:rPr>
          <w:rFonts w:ascii="Arial" w:hAnsi="Arial" w:cs="Arial"/>
          <w:b/>
          <w:sz w:val="18"/>
          <w:szCs w:val="18"/>
          <w:lang w:val="pl-PL"/>
        </w:rPr>
      </w:pPr>
    </w:p>
    <w:p w14:paraId="15E852DD" w14:textId="0CBFB83D" w:rsidR="00E17B8C" w:rsidRDefault="00E17B8C" w:rsidP="00BB660D">
      <w:pPr>
        <w:pStyle w:val="Standard"/>
        <w:jc w:val="both"/>
        <w:rPr>
          <w:rFonts w:ascii="Arial" w:hAnsi="Arial" w:cs="Arial"/>
          <w:b/>
          <w:sz w:val="18"/>
          <w:szCs w:val="18"/>
          <w:lang w:val="pl-PL"/>
        </w:rPr>
      </w:pPr>
    </w:p>
    <w:p w14:paraId="320BA85E" w14:textId="0446FE6F" w:rsidR="00E17B8C" w:rsidRDefault="00E17B8C" w:rsidP="00BB660D">
      <w:pPr>
        <w:pStyle w:val="Standard"/>
        <w:jc w:val="both"/>
        <w:rPr>
          <w:rFonts w:ascii="Arial" w:hAnsi="Arial" w:cs="Arial"/>
          <w:b/>
          <w:sz w:val="18"/>
          <w:szCs w:val="18"/>
          <w:lang w:val="pl-PL"/>
        </w:rPr>
      </w:pPr>
    </w:p>
    <w:p w14:paraId="329BAB76" w14:textId="77777777" w:rsidR="00E17B8C" w:rsidRDefault="00E17B8C" w:rsidP="00BB660D">
      <w:pPr>
        <w:pStyle w:val="Standard"/>
        <w:jc w:val="both"/>
        <w:rPr>
          <w:rFonts w:ascii="Arial" w:hAnsi="Arial" w:cs="Arial"/>
          <w:b/>
          <w:sz w:val="18"/>
          <w:szCs w:val="18"/>
          <w:lang w:val="pl-PL"/>
        </w:rPr>
      </w:pPr>
    </w:p>
    <w:p w14:paraId="7BB067F3" w14:textId="77777777" w:rsidR="000E4099" w:rsidRDefault="000E4099" w:rsidP="00BB660D">
      <w:pPr>
        <w:pStyle w:val="Standard"/>
        <w:jc w:val="both"/>
        <w:rPr>
          <w:rFonts w:ascii="Arial" w:hAnsi="Arial" w:cs="Arial"/>
          <w:b/>
          <w:sz w:val="18"/>
          <w:szCs w:val="18"/>
          <w:lang w:val="pl-PL"/>
        </w:rPr>
      </w:pPr>
    </w:p>
    <w:p w14:paraId="3990DC26" w14:textId="77777777" w:rsidR="00B826AF" w:rsidRPr="008D3672" w:rsidRDefault="00B826AF" w:rsidP="00BB660D">
      <w:pPr>
        <w:pStyle w:val="Standard"/>
        <w:jc w:val="both"/>
        <w:rPr>
          <w:rFonts w:ascii="Arial" w:hAnsi="Arial" w:cs="Arial"/>
          <w:b/>
          <w:sz w:val="18"/>
          <w:szCs w:val="18"/>
          <w:lang w:val="pl-PL"/>
        </w:rPr>
      </w:pPr>
    </w:p>
    <w:p w14:paraId="055A75D9" w14:textId="77777777" w:rsidR="002F13C5" w:rsidRPr="00E31716" w:rsidRDefault="005D730A" w:rsidP="00BB660D">
      <w:pPr>
        <w:pStyle w:val="Nagwek1"/>
        <w:spacing w:before="0" w:after="0"/>
        <w:jc w:val="both"/>
        <w:rPr>
          <w:rFonts w:ascii="Arial" w:hAnsi="Arial" w:cs="Arial"/>
          <w:sz w:val="18"/>
          <w:szCs w:val="18"/>
        </w:rPr>
      </w:pPr>
      <w:bookmarkStart w:id="42" w:name="_Toc1972580"/>
      <w:r w:rsidRPr="00E31716">
        <w:rPr>
          <w:rFonts w:ascii="Arial" w:hAnsi="Arial" w:cs="Arial"/>
          <w:sz w:val="18"/>
          <w:szCs w:val="18"/>
        </w:rPr>
        <w:lastRenderedPageBreak/>
        <w:t>3. Stan ochrony przedmiotów ochrony objętych Planem</w:t>
      </w:r>
      <w:bookmarkEnd w:id="42"/>
    </w:p>
    <w:p w14:paraId="7A67C9B7" w14:textId="77777777" w:rsidR="00EC65B2" w:rsidRPr="008D3672" w:rsidRDefault="00EC65B2" w:rsidP="00BB660D">
      <w:pPr>
        <w:pStyle w:val="Standard"/>
        <w:jc w:val="both"/>
        <w:rPr>
          <w:rFonts w:ascii="Arial" w:hAnsi="Arial" w:cs="Arial"/>
          <w:b/>
          <w:sz w:val="18"/>
          <w:szCs w:val="18"/>
          <w:lang w:val="pl-PL"/>
        </w:rPr>
      </w:pPr>
    </w:p>
    <w:p w14:paraId="7AB2610C" w14:textId="77777777" w:rsidR="00EC65B2" w:rsidRPr="00366A3F" w:rsidRDefault="00EC65B2" w:rsidP="00BB660D">
      <w:pPr>
        <w:ind w:left="-142"/>
        <w:jc w:val="both"/>
        <w:rPr>
          <w:rFonts w:ascii="Arial" w:hAnsi="Arial" w:cs="Arial"/>
          <w:b/>
          <w:color w:val="000000"/>
          <w:sz w:val="18"/>
          <w:szCs w:val="18"/>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848"/>
        <w:gridCol w:w="1134"/>
        <w:gridCol w:w="1985"/>
        <w:gridCol w:w="2128"/>
        <w:gridCol w:w="1419"/>
        <w:gridCol w:w="1418"/>
        <w:gridCol w:w="1984"/>
        <w:gridCol w:w="1560"/>
      </w:tblGrid>
      <w:tr w:rsidR="00EC65B2" w:rsidRPr="00AF3751" w14:paraId="6EA3A6D2" w14:textId="77777777" w:rsidTr="00877DD9">
        <w:trPr>
          <w:cantSplit/>
          <w:trHeight w:val="1071"/>
          <w:tblHeader/>
        </w:trPr>
        <w:tc>
          <w:tcPr>
            <w:tcW w:w="1558" w:type="dxa"/>
            <w:shd w:val="clear" w:color="auto" w:fill="B6DDE8"/>
            <w:vAlign w:val="center"/>
          </w:tcPr>
          <w:p w14:paraId="2841F508" w14:textId="77777777" w:rsidR="00EC65B2" w:rsidRPr="00E10824" w:rsidRDefault="00EC65B2" w:rsidP="00BB660D">
            <w:pPr>
              <w:autoSpaceDE w:val="0"/>
              <w:adjustRightInd w:val="0"/>
              <w:ind w:left="-142"/>
              <w:jc w:val="both"/>
              <w:rPr>
                <w:rFonts w:ascii="Arial" w:hAnsi="Arial" w:cs="Arial"/>
                <w:b/>
                <w:color w:val="000000"/>
                <w:sz w:val="18"/>
                <w:szCs w:val="18"/>
              </w:rPr>
            </w:pPr>
          </w:p>
          <w:p w14:paraId="05620E80" w14:textId="77777777" w:rsidR="00EC65B2" w:rsidRPr="00E10824" w:rsidRDefault="00EC65B2" w:rsidP="00BB660D">
            <w:pPr>
              <w:autoSpaceDE w:val="0"/>
              <w:adjustRightInd w:val="0"/>
              <w:ind w:left="-142"/>
              <w:jc w:val="both"/>
              <w:rPr>
                <w:rFonts w:ascii="Arial" w:hAnsi="Arial" w:cs="Arial"/>
                <w:b/>
                <w:color w:val="000000"/>
                <w:sz w:val="18"/>
                <w:szCs w:val="18"/>
              </w:rPr>
            </w:pPr>
          </w:p>
          <w:p w14:paraId="1DD2E8C5" w14:textId="77777777" w:rsidR="00EC65B2" w:rsidRPr="00E10824" w:rsidRDefault="00EC65B2" w:rsidP="00B826AF">
            <w:pPr>
              <w:autoSpaceDE w:val="0"/>
              <w:adjustRightInd w:val="0"/>
              <w:jc w:val="both"/>
              <w:rPr>
                <w:rFonts w:ascii="Arial" w:hAnsi="Arial" w:cs="Arial"/>
                <w:b/>
                <w:color w:val="000000"/>
                <w:sz w:val="18"/>
                <w:szCs w:val="18"/>
              </w:rPr>
            </w:pPr>
            <w:r w:rsidRPr="00E10824">
              <w:rPr>
                <w:rFonts w:ascii="Arial" w:hAnsi="Arial" w:cs="Arial"/>
                <w:b/>
                <w:color w:val="000000"/>
                <w:sz w:val="18"/>
                <w:szCs w:val="18"/>
              </w:rPr>
              <w:t>Siedliska przyrodnicze</w:t>
            </w:r>
          </w:p>
        </w:tc>
        <w:tc>
          <w:tcPr>
            <w:tcW w:w="848" w:type="dxa"/>
            <w:shd w:val="clear" w:color="auto" w:fill="B6DDE8"/>
            <w:vAlign w:val="center"/>
          </w:tcPr>
          <w:p w14:paraId="3F387DBF" w14:textId="77777777" w:rsidR="00EC65B2" w:rsidRPr="00AF3751" w:rsidRDefault="00EC65B2" w:rsidP="00B826AF">
            <w:pPr>
              <w:autoSpaceDE w:val="0"/>
              <w:adjustRightInd w:val="0"/>
              <w:ind w:left="-44"/>
              <w:jc w:val="both"/>
              <w:rPr>
                <w:rFonts w:ascii="Arial" w:hAnsi="Arial" w:cs="Arial"/>
                <w:b/>
                <w:color w:val="000000"/>
                <w:sz w:val="18"/>
                <w:szCs w:val="18"/>
              </w:rPr>
            </w:pPr>
          </w:p>
          <w:p w14:paraId="753CDA5B" w14:textId="77777777" w:rsidR="00EC65B2" w:rsidRPr="00AF3751" w:rsidRDefault="00EC65B2" w:rsidP="00B826AF">
            <w:pPr>
              <w:autoSpaceDE w:val="0"/>
              <w:adjustRightInd w:val="0"/>
              <w:ind w:left="-44"/>
              <w:jc w:val="both"/>
              <w:rPr>
                <w:rFonts w:ascii="Arial" w:hAnsi="Arial" w:cs="Arial"/>
                <w:b/>
                <w:color w:val="000000"/>
                <w:sz w:val="18"/>
                <w:szCs w:val="18"/>
              </w:rPr>
            </w:pPr>
          </w:p>
          <w:p w14:paraId="3A91CA52" w14:textId="77777777" w:rsidR="00EC65B2" w:rsidRPr="00AF3751" w:rsidRDefault="00EC65B2" w:rsidP="00B826AF">
            <w:pPr>
              <w:autoSpaceDE w:val="0"/>
              <w:adjustRightInd w:val="0"/>
              <w:ind w:left="-44"/>
              <w:jc w:val="both"/>
              <w:rPr>
                <w:rFonts w:ascii="Arial" w:hAnsi="Arial" w:cs="Arial"/>
                <w:b/>
                <w:color w:val="000000"/>
                <w:sz w:val="18"/>
                <w:szCs w:val="18"/>
              </w:rPr>
            </w:pPr>
            <w:r w:rsidRPr="00AF3751">
              <w:rPr>
                <w:rFonts w:ascii="Arial" w:hAnsi="Arial" w:cs="Arial"/>
                <w:b/>
                <w:color w:val="000000"/>
                <w:sz w:val="18"/>
                <w:szCs w:val="18"/>
              </w:rPr>
              <w:t>Kod Natura</w:t>
            </w:r>
          </w:p>
        </w:tc>
        <w:tc>
          <w:tcPr>
            <w:tcW w:w="1134" w:type="dxa"/>
            <w:shd w:val="clear" w:color="auto" w:fill="B6DDE8"/>
            <w:vAlign w:val="center"/>
          </w:tcPr>
          <w:p w14:paraId="060B8FF9" w14:textId="77777777" w:rsidR="00EC65B2" w:rsidRPr="00AF3751" w:rsidRDefault="00EC65B2" w:rsidP="00B826AF">
            <w:pPr>
              <w:autoSpaceDE w:val="0"/>
              <w:adjustRightInd w:val="0"/>
              <w:ind w:left="34"/>
              <w:jc w:val="both"/>
              <w:rPr>
                <w:rFonts w:ascii="Arial" w:hAnsi="Arial" w:cs="Arial"/>
                <w:b/>
                <w:color w:val="000000"/>
                <w:sz w:val="18"/>
                <w:szCs w:val="18"/>
              </w:rPr>
            </w:pPr>
          </w:p>
          <w:p w14:paraId="049EF151" w14:textId="77777777" w:rsidR="00EC65B2" w:rsidRPr="00AF3751" w:rsidRDefault="00EC65B2" w:rsidP="00B826AF">
            <w:pPr>
              <w:autoSpaceDE w:val="0"/>
              <w:adjustRightInd w:val="0"/>
              <w:ind w:left="34"/>
              <w:jc w:val="both"/>
              <w:rPr>
                <w:rFonts w:ascii="Arial" w:hAnsi="Arial" w:cs="Arial"/>
                <w:b/>
                <w:color w:val="000000"/>
                <w:sz w:val="18"/>
                <w:szCs w:val="18"/>
              </w:rPr>
            </w:pPr>
          </w:p>
          <w:p w14:paraId="609C6A32" w14:textId="77777777" w:rsidR="00EC65B2" w:rsidRPr="00AF3751" w:rsidRDefault="00EC65B2" w:rsidP="00B826AF">
            <w:pPr>
              <w:autoSpaceDE w:val="0"/>
              <w:adjustRightInd w:val="0"/>
              <w:ind w:left="34"/>
              <w:jc w:val="both"/>
              <w:rPr>
                <w:rFonts w:ascii="Arial" w:hAnsi="Arial" w:cs="Arial"/>
                <w:b/>
                <w:color w:val="000000"/>
                <w:sz w:val="18"/>
                <w:szCs w:val="18"/>
              </w:rPr>
            </w:pPr>
            <w:r w:rsidRPr="00AF3751">
              <w:rPr>
                <w:rFonts w:ascii="Arial" w:hAnsi="Arial" w:cs="Arial"/>
                <w:b/>
                <w:color w:val="000000"/>
                <w:sz w:val="18"/>
                <w:szCs w:val="18"/>
              </w:rPr>
              <w:t>Stanowisko</w:t>
            </w:r>
          </w:p>
        </w:tc>
        <w:tc>
          <w:tcPr>
            <w:tcW w:w="1985" w:type="dxa"/>
            <w:shd w:val="clear" w:color="auto" w:fill="B6DDE8"/>
            <w:vAlign w:val="center"/>
          </w:tcPr>
          <w:p w14:paraId="6BA2DBB9" w14:textId="77777777" w:rsidR="00EC65B2" w:rsidRPr="00AF3751" w:rsidRDefault="00EC65B2" w:rsidP="001248A3">
            <w:pPr>
              <w:autoSpaceDE w:val="0"/>
              <w:adjustRightInd w:val="0"/>
              <w:ind w:left="34"/>
              <w:rPr>
                <w:rFonts w:ascii="Arial" w:hAnsi="Arial" w:cs="Arial"/>
                <w:b/>
                <w:color w:val="000000"/>
                <w:sz w:val="18"/>
                <w:szCs w:val="18"/>
              </w:rPr>
            </w:pPr>
          </w:p>
          <w:p w14:paraId="61D4470F" w14:textId="77777777" w:rsidR="00EC65B2" w:rsidRPr="00AF3751" w:rsidRDefault="00EC65B2" w:rsidP="001248A3">
            <w:pPr>
              <w:autoSpaceDE w:val="0"/>
              <w:adjustRightInd w:val="0"/>
              <w:ind w:left="34"/>
              <w:rPr>
                <w:rFonts w:ascii="Arial" w:hAnsi="Arial" w:cs="Arial"/>
                <w:b/>
                <w:color w:val="000000"/>
                <w:sz w:val="18"/>
                <w:szCs w:val="18"/>
              </w:rPr>
            </w:pPr>
          </w:p>
          <w:p w14:paraId="27B6F839" w14:textId="77777777" w:rsidR="00EC65B2" w:rsidRPr="00AF3751" w:rsidRDefault="00EC65B2" w:rsidP="001248A3">
            <w:pPr>
              <w:autoSpaceDE w:val="0"/>
              <w:adjustRightInd w:val="0"/>
              <w:ind w:left="34"/>
              <w:rPr>
                <w:rFonts w:ascii="Arial" w:hAnsi="Arial" w:cs="Arial"/>
                <w:b/>
                <w:color w:val="000000"/>
                <w:sz w:val="18"/>
                <w:szCs w:val="18"/>
              </w:rPr>
            </w:pPr>
            <w:r w:rsidRPr="00AF3751">
              <w:rPr>
                <w:rFonts w:ascii="Arial" w:hAnsi="Arial" w:cs="Arial"/>
                <w:b/>
                <w:color w:val="000000"/>
                <w:sz w:val="18"/>
                <w:szCs w:val="18"/>
              </w:rPr>
              <w:t>Parametr stanu</w:t>
            </w:r>
          </w:p>
        </w:tc>
        <w:tc>
          <w:tcPr>
            <w:tcW w:w="2128" w:type="dxa"/>
            <w:shd w:val="clear" w:color="auto" w:fill="B6DDE8"/>
            <w:vAlign w:val="center"/>
          </w:tcPr>
          <w:p w14:paraId="315D5A28" w14:textId="77777777" w:rsidR="00EC65B2" w:rsidRPr="00AF3751" w:rsidRDefault="00EC65B2" w:rsidP="001248A3">
            <w:pPr>
              <w:autoSpaceDE w:val="0"/>
              <w:adjustRightInd w:val="0"/>
              <w:ind w:left="-142"/>
              <w:rPr>
                <w:rFonts w:ascii="Arial" w:hAnsi="Arial" w:cs="Arial"/>
                <w:b/>
                <w:color w:val="000000"/>
                <w:sz w:val="18"/>
                <w:szCs w:val="18"/>
              </w:rPr>
            </w:pPr>
          </w:p>
          <w:p w14:paraId="655873E4" w14:textId="77777777" w:rsidR="00EC65B2" w:rsidRPr="00AF3751" w:rsidRDefault="00EC65B2" w:rsidP="001248A3">
            <w:pPr>
              <w:autoSpaceDE w:val="0"/>
              <w:adjustRightInd w:val="0"/>
              <w:ind w:left="-142"/>
              <w:rPr>
                <w:rFonts w:ascii="Arial" w:hAnsi="Arial" w:cs="Arial"/>
                <w:b/>
                <w:color w:val="000000"/>
                <w:sz w:val="18"/>
                <w:szCs w:val="18"/>
              </w:rPr>
            </w:pPr>
          </w:p>
          <w:p w14:paraId="0D62D6FC" w14:textId="77777777" w:rsidR="00EC65B2" w:rsidRPr="00AF3751" w:rsidRDefault="00EC65B2" w:rsidP="001248A3">
            <w:pPr>
              <w:autoSpaceDE w:val="0"/>
              <w:adjustRightInd w:val="0"/>
              <w:rPr>
                <w:rFonts w:ascii="Arial" w:hAnsi="Arial" w:cs="Arial"/>
                <w:b/>
                <w:color w:val="000000"/>
                <w:sz w:val="18"/>
                <w:szCs w:val="18"/>
              </w:rPr>
            </w:pPr>
            <w:r w:rsidRPr="00AF3751">
              <w:rPr>
                <w:rFonts w:ascii="Arial" w:hAnsi="Arial" w:cs="Arial"/>
                <w:b/>
                <w:color w:val="000000"/>
                <w:sz w:val="18"/>
                <w:szCs w:val="18"/>
              </w:rPr>
              <w:t>Wskaźnik</w:t>
            </w:r>
          </w:p>
        </w:tc>
        <w:tc>
          <w:tcPr>
            <w:tcW w:w="1419" w:type="dxa"/>
            <w:shd w:val="clear" w:color="auto" w:fill="B6DDE8"/>
            <w:vAlign w:val="center"/>
          </w:tcPr>
          <w:p w14:paraId="23DE3D44" w14:textId="77777777" w:rsidR="00EC65B2" w:rsidRPr="00AF3751" w:rsidRDefault="00EC65B2" w:rsidP="000D1849">
            <w:pPr>
              <w:autoSpaceDE w:val="0"/>
              <w:adjustRightInd w:val="0"/>
              <w:jc w:val="both"/>
              <w:rPr>
                <w:rFonts w:ascii="Arial" w:hAnsi="Arial" w:cs="Arial"/>
                <w:b/>
                <w:color w:val="000000"/>
                <w:sz w:val="18"/>
                <w:szCs w:val="18"/>
              </w:rPr>
            </w:pPr>
            <w:r w:rsidRPr="00AF3751">
              <w:rPr>
                <w:rFonts w:ascii="Arial" w:hAnsi="Arial" w:cs="Arial"/>
                <w:b/>
                <w:color w:val="000000"/>
                <w:sz w:val="18"/>
                <w:szCs w:val="18"/>
              </w:rPr>
              <w:t xml:space="preserve">Ocena stanu ochrony na podstawie dostępnych danych </w:t>
            </w:r>
          </w:p>
        </w:tc>
        <w:tc>
          <w:tcPr>
            <w:tcW w:w="1418" w:type="dxa"/>
            <w:shd w:val="clear" w:color="auto" w:fill="B6DDE8"/>
            <w:vAlign w:val="center"/>
          </w:tcPr>
          <w:p w14:paraId="1FE12AA1" w14:textId="77777777" w:rsidR="00EC65B2" w:rsidRPr="002627FD" w:rsidRDefault="00EC65B2" w:rsidP="000D1849">
            <w:pPr>
              <w:autoSpaceDE w:val="0"/>
              <w:adjustRightInd w:val="0"/>
              <w:jc w:val="both"/>
              <w:rPr>
                <w:rFonts w:ascii="Arial" w:hAnsi="Arial" w:cs="Arial"/>
                <w:b/>
                <w:color w:val="000000"/>
                <w:sz w:val="18"/>
                <w:szCs w:val="18"/>
              </w:rPr>
            </w:pPr>
            <w:r w:rsidRPr="002627FD">
              <w:rPr>
                <w:rFonts w:ascii="Arial" w:hAnsi="Arial" w:cs="Arial"/>
                <w:b/>
                <w:color w:val="000000"/>
                <w:sz w:val="18"/>
                <w:szCs w:val="18"/>
              </w:rPr>
              <w:t>Ocena stanu ochrony po weryfikacji terenowej</w:t>
            </w:r>
          </w:p>
        </w:tc>
        <w:tc>
          <w:tcPr>
            <w:tcW w:w="1984" w:type="dxa"/>
            <w:shd w:val="clear" w:color="auto" w:fill="B6DDE8"/>
            <w:vAlign w:val="center"/>
          </w:tcPr>
          <w:p w14:paraId="1C2D1C8F" w14:textId="77777777" w:rsidR="009F15F5" w:rsidRDefault="00EC65B2" w:rsidP="009F15F5">
            <w:pPr>
              <w:autoSpaceDE w:val="0"/>
              <w:adjustRightInd w:val="0"/>
              <w:rPr>
                <w:rFonts w:ascii="Arial" w:hAnsi="Arial" w:cs="Arial"/>
                <w:b/>
                <w:color w:val="000000"/>
                <w:sz w:val="18"/>
                <w:szCs w:val="18"/>
              </w:rPr>
            </w:pPr>
            <w:r w:rsidRPr="00AF3751">
              <w:rPr>
                <w:rFonts w:ascii="Arial" w:hAnsi="Arial" w:cs="Arial"/>
                <w:b/>
                <w:color w:val="000000"/>
                <w:sz w:val="18"/>
                <w:szCs w:val="18"/>
              </w:rPr>
              <w:t xml:space="preserve">Ogólna ocena stanu ochrony </w:t>
            </w:r>
            <w:r w:rsidR="00321FD8">
              <w:rPr>
                <w:rFonts w:ascii="Arial" w:hAnsi="Arial" w:cs="Arial"/>
                <w:b/>
                <w:color w:val="000000"/>
                <w:sz w:val="18"/>
                <w:szCs w:val="18"/>
              </w:rPr>
              <w:t>stanowiska</w:t>
            </w:r>
            <w:r w:rsidR="009F15F5">
              <w:rPr>
                <w:rFonts w:ascii="Arial" w:hAnsi="Arial" w:cs="Arial"/>
                <w:b/>
                <w:color w:val="000000"/>
                <w:sz w:val="18"/>
                <w:szCs w:val="18"/>
              </w:rPr>
              <w:t>/</w:t>
            </w:r>
          </w:p>
          <w:p w14:paraId="09AD6B06" w14:textId="77777777" w:rsidR="00EC65B2" w:rsidRPr="00AF3751" w:rsidRDefault="009F15F5" w:rsidP="009F15F5">
            <w:pPr>
              <w:autoSpaceDE w:val="0"/>
              <w:adjustRightInd w:val="0"/>
              <w:rPr>
                <w:rFonts w:ascii="Arial" w:hAnsi="Arial" w:cs="Arial"/>
                <w:b/>
                <w:color w:val="000000"/>
                <w:sz w:val="18"/>
                <w:szCs w:val="18"/>
              </w:rPr>
            </w:pPr>
            <w:r>
              <w:rPr>
                <w:rFonts w:ascii="Arial" w:hAnsi="Arial" w:cs="Arial"/>
                <w:b/>
                <w:color w:val="000000"/>
                <w:sz w:val="18"/>
                <w:szCs w:val="18"/>
              </w:rPr>
              <w:t>Uwagi</w:t>
            </w:r>
          </w:p>
        </w:tc>
        <w:tc>
          <w:tcPr>
            <w:tcW w:w="1560" w:type="dxa"/>
            <w:shd w:val="clear" w:color="auto" w:fill="B6DDE8"/>
            <w:vAlign w:val="center"/>
          </w:tcPr>
          <w:p w14:paraId="5CEF8D2F" w14:textId="77777777" w:rsidR="009F15F5" w:rsidRDefault="009F15F5" w:rsidP="001248A3">
            <w:pPr>
              <w:autoSpaceDE w:val="0"/>
              <w:adjustRightInd w:val="0"/>
              <w:rPr>
                <w:rFonts w:ascii="Arial" w:hAnsi="Arial" w:cs="Arial"/>
                <w:b/>
                <w:color w:val="000000"/>
                <w:sz w:val="18"/>
                <w:szCs w:val="18"/>
              </w:rPr>
            </w:pPr>
            <w:r>
              <w:rPr>
                <w:rFonts w:ascii="Arial" w:hAnsi="Arial" w:cs="Arial"/>
                <w:b/>
                <w:color w:val="000000"/>
                <w:sz w:val="18"/>
                <w:szCs w:val="18"/>
              </w:rPr>
              <w:t>Stan ochrony siedliska/gatunku</w:t>
            </w:r>
          </w:p>
          <w:p w14:paraId="6D083344" w14:textId="77777777" w:rsidR="00EC65B2" w:rsidRPr="00AF3751" w:rsidRDefault="009F15F5" w:rsidP="001248A3">
            <w:pPr>
              <w:autoSpaceDE w:val="0"/>
              <w:adjustRightInd w:val="0"/>
              <w:rPr>
                <w:rFonts w:ascii="Arial" w:hAnsi="Arial" w:cs="Arial"/>
                <w:b/>
                <w:color w:val="000000"/>
                <w:sz w:val="18"/>
                <w:szCs w:val="18"/>
              </w:rPr>
            </w:pPr>
            <w:r>
              <w:rPr>
                <w:rFonts w:ascii="Arial" w:hAnsi="Arial" w:cs="Arial"/>
                <w:b/>
                <w:color w:val="000000"/>
                <w:sz w:val="18"/>
                <w:szCs w:val="18"/>
              </w:rPr>
              <w:t>(ocena ogólna)</w:t>
            </w:r>
          </w:p>
        </w:tc>
      </w:tr>
      <w:tr w:rsidR="009F15F5" w:rsidRPr="008D3672" w14:paraId="73F5F3A8" w14:textId="77777777" w:rsidTr="00877DD9">
        <w:trPr>
          <w:cantSplit/>
          <w:trHeight w:val="216"/>
        </w:trPr>
        <w:tc>
          <w:tcPr>
            <w:tcW w:w="1558" w:type="dxa"/>
            <w:vMerge w:val="restart"/>
            <w:vAlign w:val="center"/>
          </w:tcPr>
          <w:p w14:paraId="1743AE84" w14:textId="77777777" w:rsidR="009F15F5" w:rsidRPr="00E10824" w:rsidRDefault="009F15F5" w:rsidP="00BB660D">
            <w:pPr>
              <w:autoSpaceDE w:val="0"/>
              <w:adjustRightInd w:val="0"/>
              <w:ind w:left="-142"/>
              <w:jc w:val="both"/>
              <w:rPr>
                <w:rFonts w:ascii="Arial" w:hAnsi="Arial" w:cs="Arial"/>
                <w:b/>
                <w:color w:val="000000"/>
                <w:sz w:val="18"/>
                <w:szCs w:val="18"/>
              </w:rPr>
            </w:pPr>
          </w:p>
          <w:p w14:paraId="1A8ACAE8" w14:textId="77777777" w:rsidR="009F15F5" w:rsidRPr="00E10824" w:rsidRDefault="009F15F5" w:rsidP="00BB660D">
            <w:pPr>
              <w:autoSpaceDE w:val="0"/>
              <w:adjustRightInd w:val="0"/>
              <w:ind w:left="-142"/>
              <w:jc w:val="both"/>
              <w:rPr>
                <w:rFonts w:ascii="Arial" w:hAnsi="Arial" w:cs="Arial"/>
                <w:b/>
                <w:color w:val="000000"/>
                <w:sz w:val="18"/>
                <w:szCs w:val="18"/>
              </w:rPr>
            </w:pPr>
          </w:p>
          <w:p w14:paraId="5996EEA9" w14:textId="77777777" w:rsidR="009F15F5" w:rsidRPr="00E10824" w:rsidRDefault="009F15F5" w:rsidP="00BB660D">
            <w:pPr>
              <w:autoSpaceDE w:val="0"/>
              <w:adjustRightInd w:val="0"/>
              <w:ind w:left="-142"/>
              <w:jc w:val="both"/>
              <w:rPr>
                <w:rFonts w:ascii="Arial" w:hAnsi="Arial" w:cs="Arial"/>
                <w:b/>
                <w:color w:val="000000"/>
                <w:sz w:val="18"/>
                <w:szCs w:val="18"/>
              </w:rPr>
            </w:pPr>
          </w:p>
          <w:p w14:paraId="0E4EB512" w14:textId="77777777" w:rsidR="009F15F5" w:rsidRPr="00E10824" w:rsidRDefault="009F15F5" w:rsidP="00BB660D">
            <w:pPr>
              <w:autoSpaceDE w:val="0"/>
              <w:adjustRightInd w:val="0"/>
              <w:ind w:left="34"/>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7C8527B0"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1B5074F7"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78A3DC1A"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413FD060"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{(…)0ba4}</w:t>
            </w:r>
          </w:p>
          <w:p w14:paraId="4829C153"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Kusięta Małe</w:t>
            </w:r>
          </w:p>
          <w:p w14:paraId="04EA6DD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3083842E"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4072945B" w14:textId="77777777" w:rsidR="009F15F5" w:rsidRPr="008D3672" w:rsidRDefault="009F15F5" w:rsidP="001248A3">
            <w:pPr>
              <w:autoSpaceDE w:val="0"/>
              <w:adjustRightInd w:val="0"/>
              <w:ind w:left="-142"/>
              <w:rPr>
                <w:rFonts w:ascii="Arial" w:hAnsi="Arial" w:cs="Arial"/>
                <w:color w:val="000000"/>
                <w:sz w:val="18"/>
                <w:szCs w:val="18"/>
              </w:rPr>
            </w:pPr>
            <w:r>
              <w:rPr>
                <w:rFonts w:ascii="Arial" w:hAnsi="Arial" w:cs="Arial"/>
                <w:color w:val="000000"/>
                <w:sz w:val="18"/>
                <w:szCs w:val="18"/>
              </w:rPr>
              <w:t xml:space="preserve">   </w:t>
            </w:r>
            <w:r w:rsidRPr="008D3672">
              <w:rPr>
                <w:rFonts w:ascii="Arial" w:hAnsi="Arial" w:cs="Arial"/>
                <w:color w:val="000000"/>
                <w:sz w:val="18"/>
                <w:szCs w:val="18"/>
              </w:rPr>
              <w:t>-</w:t>
            </w:r>
          </w:p>
        </w:tc>
        <w:tc>
          <w:tcPr>
            <w:tcW w:w="1419" w:type="dxa"/>
            <w:vAlign w:val="center"/>
          </w:tcPr>
          <w:p w14:paraId="06B2310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D0F24A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48FD9EA4"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 xml:space="preserve">U2 </w:t>
            </w:r>
          </w:p>
          <w:p w14:paraId="44BBC52E"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Niewielki płat siedliska poddawany silnej presji ze strony człowieka (rozjeżdżanie) i zarastający roślinnością krzewiastą i drzewiastą</w:t>
            </w:r>
          </w:p>
        </w:tc>
        <w:tc>
          <w:tcPr>
            <w:tcW w:w="1560" w:type="dxa"/>
            <w:vMerge w:val="restart"/>
            <w:vAlign w:val="center"/>
          </w:tcPr>
          <w:p w14:paraId="72885A1D" w14:textId="77777777" w:rsidR="009F15F5" w:rsidRPr="008D3672" w:rsidRDefault="009F15F5" w:rsidP="001248A3">
            <w:pPr>
              <w:autoSpaceDE w:val="0"/>
              <w:adjustRightInd w:val="0"/>
              <w:rPr>
                <w:rFonts w:ascii="Arial" w:hAnsi="Arial" w:cs="Arial"/>
                <w:color w:val="000000"/>
                <w:sz w:val="18"/>
                <w:szCs w:val="18"/>
              </w:rPr>
            </w:pPr>
            <w:r>
              <w:rPr>
                <w:rFonts w:ascii="Arial" w:hAnsi="Arial" w:cs="Arial"/>
                <w:color w:val="000000"/>
                <w:sz w:val="18"/>
                <w:szCs w:val="18"/>
              </w:rPr>
              <w:t>U2</w:t>
            </w:r>
          </w:p>
        </w:tc>
      </w:tr>
      <w:tr w:rsidR="009F15F5" w:rsidRPr="008D3672" w14:paraId="7290BC18" w14:textId="77777777" w:rsidTr="00877DD9">
        <w:trPr>
          <w:cantSplit/>
          <w:trHeight w:hRule="exact" w:val="524"/>
        </w:trPr>
        <w:tc>
          <w:tcPr>
            <w:tcW w:w="1558" w:type="dxa"/>
            <w:vMerge/>
            <w:vAlign w:val="center"/>
          </w:tcPr>
          <w:p w14:paraId="3D916E3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F3EFDE5"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E9EE499"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30B4BA71"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0615A7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51D76F46" w14:textId="77777777" w:rsidR="009F15F5" w:rsidRPr="008D3672" w:rsidRDefault="009F15F5" w:rsidP="001248A3">
            <w:pPr>
              <w:autoSpaceDE w:val="0"/>
              <w:adjustRightInd w:val="0"/>
              <w:ind w:left="-142"/>
              <w:rPr>
                <w:rFonts w:ascii="Arial" w:hAnsi="Arial" w:cs="Arial"/>
                <w:color w:val="000000"/>
                <w:sz w:val="18"/>
                <w:szCs w:val="18"/>
              </w:rPr>
            </w:pPr>
          </w:p>
          <w:p w14:paraId="50D4C28B" w14:textId="77777777" w:rsidR="009F15F5" w:rsidRPr="008D3672" w:rsidRDefault="009F15F5" w:rsidP="001248A3">
            <w:pPr>
              <w:autoSpaceDE w:val="0"/>
              <w:adjustRightInd w:val="0"/>
              <w:ind w:left="-142"/>
              <w:rPr>
                <w:rFonts w:ascii="Arial" w:hAnsi="Arial" w:cs="Arial"/>
                <w:color w:val="000000"/>
                <w:sz w:val="18"/>
                <w:szCs w:val="18"/>
              </w:rPr>
            </w:pPr>
          </w:p>
          <w:p w14:paraId="0D3840D7" w14:textId="77777777" w:rsidR="009F15F5" w:rsidRPr="008D3672" w:rsidRDefault="009F15F5" w:rsidP="001248A3">
            <w:pPr>
              <w:autoSpaceDE w:val="0"/>
              <w:adjustRightInd w:val="0"/>
              <w:ind w:left="-142"/>
              <w:rPr>
                <w:rFonts w:ascii="Arial" w:hAnsi="Arial" w:cs="Arial"/>
                <w:color w:val="000000"/>
                <w:sz w:val="18"/>
                <w:szCs w:val="18"/>
              </w:rPr>
            </w:pPr>
          </w:p>
          <w:p w14:paraId="421C32A0" w14:textId="77777777" w:rsidR="009F15F5" w:rsidRPr="008D3672" w:rsidRDefault="009F15F5" w:rsidP="001248A3">
            <w:pPr>
              <w:autoSpaceDE w:val="0"/>
              <w:adjustRightInd w:val="0"/>
              <w:ind w:left="-142"/>
              <w:rPr>
                <w:rFonts w:ascii="Arial" w:hAnsi="Arial" w:cs="Arial"/>
                <w:color w:val="000000"/>
                <w:sz w:val="18"/>
                <w:szCs w:val="18"/>
              </w:rPr>
            </w:pPr>
          </w:p>
          <w:p w14:paraId="4ECEF8A5" w14:textId="77777777" w:rsidR="009F15F5" w:rsidRPr="008D3672" w:rsidRDefault="009F15F5" w:rsidP="001248A3">
            <w:pPr>
              <w:autoSpaceDE w:val="0"/>
              <w:adjustRightInd w:val="0"/>
              <w:ind w:left="-142"/>
              <w:rPr>
                <w:rFonts w:ascii="Arial" w:hAnsi="Arial" w:cs="Arial"/>
                <w:color w:val="000000"/>
                <w:sz w:val="18"/>
                <w:szCs w:val="18"/>
              </w:rPr>
            </w:pPr>
          </w:p>
        </w:tc>
        <w:tc>
          <w:tcPr>
            <w:tcW w:w="1419" w:type="dxa"/>
            <w:vAlign w:val="center"/>
          </w:tcPr>
          <w:p w14:paraId="7525A795"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09AF09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30BEB2E"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B4A0AE4"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97F76A6" w14:textId="77777777" w:rsidTr="00877DD9">
        <w:trPr>
          <w:cantSplit/>
          <w:trHeight w:val="405"/>
        </w:trPr>
        <w:tc>
          <w:tcPr>
            <w:tcW w:w="1558" w:type="dxa"/>
            <w:vMerge/>
            <w:vAlign w:val="center"/>
          </w:tcPr>
          <w:p w14:paraId="358CDAC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7B2F4DD"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768AEE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60BC8F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D2A544C"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Ekspansja krzewów i podrostu drzew</w:t>
            </w:r>
          </w:p>
        </w:tc>
        <w:tc>
          <w:tcPr>
            <w:tcW w:w="1419" w:type="dxa"/>
            <w:vAlign w:val="center"/>
          </w:tcPr>
          <w:p w14:paraId="1BF0BF0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DDE2E96"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4FAE1AA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541D46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50D9249" w14:textId="77777777" w:rsidTr="00877DD9">
        <w:trPr>
          <w:cantSplit/>
          <w:trHeight w:val="301"/>
        </w:trPr>
        <w:tc>
          <w:tcPr>
            <w:tcW w:w="1558" w:type="dxa"/>
            <w:vMerge/>
            <w:vAlign w:val="center"/>
          </w:tcPr>
          <w:p w14:paraId="19F78D5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8F6A7B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98DC2A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E71FF21"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65542C5"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4FEF58B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C2BDD9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9E1CE84"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6BC68C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847D7AB" w14:textId="77777777" w:rsidTr="00877DD9">
        <w:trPr>
          <w:cantSplit/>
          <w:trHeight w:val="239"/>
        </w:trPr>
        <w:tc>
          <w:tcPr>
            <w:tcW w:w="1558" w:type="dxa"/>
            <w:vMerge/>
            <w:vAlign w:val="center"/>
          </w:tcPr>
          <w:p w14:paraId="44B1C02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2248202"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D9C86A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8E5AAB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DD36C20"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52E7D74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33A757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4BA2D2E"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563FF5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5B48841" w14:textId="77777777" w:rsidTr="00877DD9">
        <w:trPr>
          <w:cantSplit/>
          <w:trHeight w:val="547"/>
        </w:trPr>
        <w:tc>
          <w:tcPr>
            <w:tcW w:w="1558" w:type="dxa"/>
            <w:vMerge/>
            <w:vAlign w:val="center"/>
          </w:tcPr>
          <w:p w14:paraId="672988E5"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F75A7D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FB587A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220E3C3"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2CE7321"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152370D0"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BAB9B68"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1758EF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5FA7DB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E1BAB92" w14:textId="77777777" w:rsidTr="00877DD9">
        <w:trPr>
          <w:cantSplit/>
          <w:trHeight w:val="547"/>
        </w:trPr>
        <w:tc>
          <w:tcPr>
            <w:tcW w:w="1558" w:type="dxa"/>
            <w:vMerge/>
            <w:vAlign w:val="center"/>
          </w:tcPr>
          <w:p w14:paraId="49DBEBB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4EFD8D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05DF9B5"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041738A"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9FA465B"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0169E70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CFD1F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DB6472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4D4430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859E814" w14:textId="77777777" w:rsidTr="00877DD9">
        <w:trPr>
          <w:cantSplit/>
          <w:trHeight w:val="853"/>
        </w:trPr>
        <w:tc>
          <w:tcPr>
            <w:tcW w:w="1558" w:type="dxa"/>
            <w:vMerge/>
            <w:vAlign w:val="center"/>
          </w:tcPr>
          <w:p w14:paraId="3691E5F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62F2997"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A5B53E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CAFB5A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BD828CC"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3EA1FA3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09F81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47F3C7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0402862"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BE90CB2" w14:textId="77777777" w:rsidTr="00877DD9">
        <w:trPr>
          <w:cantSplit/>
          <w:trHeight w:val="500"/>
        </w:trPr>
        <w:tc>
          <w:tcPr>
            <w:tcW w:w="1558" w:type="dxa"/>
            <w:vMerge/>
            <w:vAlign w:val="center"/>
          </w:tcPr>
          <w:p w14:paraId="0C29351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3E757F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D25EAE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32B09F44"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CDAD257"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31C416E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AAF070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37ACE44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EBEE1CA"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86EFEDF" w14:textId="77777777" w:rsidTr="00877DD9">
        <w:trPr>
          <w:cantSplit/>
          <w:trHeight w:val="500"/>
        </w:trPr>
        <w:tc>
          <w:tcPr>
            <w:tcW w:w="1558" w:type="dxa"/>
            <w:vMerge/>
            <w:vAlign w:val="center"/>
          </w:tcPr>
          <w:p w14:paraId="369914D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9C1E9B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F2F778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B0A624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868C92F"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76FADAED"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0ADA18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701B3D9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017B45B"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361D0F2" w14:textId="77777777" w:rsidTr="00877DD9">
        <w:trPr>
          <w:cantSplit/>
          <w:trHeight w:val="239"/>
        </w:trPr>
        <w:tc>
          <w:tcPr>
            <w:tcW w:w="1558" w:type="dxa"/>
            <w:vMerge/>
            <w:vAlign w:val="center"/>
          </w:tcPr>
          <w:p w14:paraId="2534758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88C63B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CDAA13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1A66F812"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7B479C95"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54EFC5D"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34358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67F7642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8C9DE4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26D77D7" w14:textId="77777777" w:rsidTr="00877DD9">
        <w:trPr>
          <w:cantSplit/>
          <w:trHeight w:val="216"/>
        </w:trPr>
        <w:tc>
          <w:tcPr>
            <w:tcW w:w="1558" w:type="dxa"/>
            <w:vMerge w:val="restart"/>
            <w:vAlign w:val="center"/>
          </w:tcPr>
          <w:p w14:paraId="2A998465" w14:textId="77777777" w:rsidR="009F15F5" w:rsidRPr="00E10824" w:rsidRDefault="009F15F5" w:rsidP="00BB660D">
            <w:pPr>
              <w:autoSpaceDE w:val="0"/>
              <w:adjustRightInd w:val="0"/>
              <w:ind w:left="-142"/>
              <w:jc w:val="both"/>
              <w:rPr>
                <w:rFonts w:ascii="Arial" w:hAnsi="Arial" w:cs="Arial"/>
                <w:b/>
                <w:color w:val="000000"/>
                <w:sz w:val="18"/>
                <w:szCs w:val="18"/>
              </w:rPr>
            </w:pPr>
          </w:p>
          <w:p w14:paraId="5E78DE2C" w14:textId="77777777" w:rsidR="009F15F5" w:rsidRPr="00E10824" w:rsidRDefault="009F15F5" w:rsidP="00BB660D">
            <w:pPr>
              <w:autoSpaceDE w:val="0"/>
              <w:adjustRightInd w:val="0"/>
              <w:ind w:left="-142"/>
              <w:jc w:val="both"/>
              <w:rPr>
                <w:rFonts w:ascii="Arial" w:hAnsi="Arial" w:cs="Arial"/>
                <w:b/>
                <w:color w:val="000000"/>
                <w:sz w:val="18"/>
                <w:szCs w:val="18"/>
              </w:rPr>
            </w:pPr>
          </w:p>
          <w:p w14:paraId="5DF022C3" w14:textId="77777777" w:rsidR="009F15F5" w:rsidRPr="00E10824" w:rsidRDefault="009F15F5" w:rsidP="001248A3">
            <w:pPr>
              <w:autoSpaceDE w:val="0"/>
              <w:adjustRightInd w:val="0"/>
              <w:ind w:left="35"/>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60727871"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22836C95"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26E94854"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w:t>
            </w:r>
            <w:proofErr w:type="spellStart"/>
            <w:r w:rsidRPr="008D3672">
              <w:rPr>
                <w:rFonts w:ascii="Arial" w:hAnsi="Arial" w:cs="Arial"/>
                <w:sz w:val="18"/>
                <w:szCs w:val="18"/>
              </w:rPr>
              <w:t>ebcc</w:t>
            </w:r>
            <w:proofErr w:type="spellEnd"/>
            <w:r w:rsidRPr="008D3672">
              <w:rPr>
                <w:rFonts w:ascii="Arial" w:hAnsi="Arial" w:cs="Arial"/>
                <w:sz w:val="18"/>
                <w:szCs w:val="18"/>
              </w:rPr>
              <w:t>}</w:t>
            </w:r>
          </w:p>
          <w:p w14:paraId="5E887AD5"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Piaskownia I</w:t>
            </w:r>
          </w:p>
          <w:p w14:paraId="34DD1FB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22156267"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296CDD7D"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079D69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2ADC1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204B1C47"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 xml:space="preserve">U1 </w:t>
            </w:r>
          </w:p>
          <w:p w14:paraId="7C889E3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02B912F"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22EAB06" w14:textId="77777777" w:rsidTr="00877DD9">
        <w:trPr>
          <w:cantSplit/>
          <w:trHeight w:hRule="exact" w:val="436"/>
        </w:trPr>
        <w:tc>
          <w:tcPr>
            <w:tcW w:w="1558" w:type="dxa"/>
            <w:vMerge/>
            <w:vAlign w:val="center"/>
          </w:tcPr>
          <w:p w14:paraId="7C9B3CA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A73EDA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C70DEA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111BB033"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6E435916"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28BD828D" w14:textId="77777777" w:rsidR="009F15F5" w:rsidRPr="008D3672" w:rsidRDefault="009F15F5" w:rsidP="001248A3">
            <w:pPr>
              <w:autoSpaceDE w:val="0"/>
              <w:adjustRightInd w:val="0"/>
              <w:rPr>
                <w:rFonts w:ascii="Arial" w:hAnsi="Arial" w:cs="Arial"/>
                <w:color w:val="000000"/>
                <w:sz w:val="18"/>
                <w:szCs w:val="18"/>
              </w:rPr>
            </w:pPr>
          </w:p>
          <w:p w14:paraId="094621E2" w14:textId="77777777" w:rsidR="009F15F5" w:rsidRPr="008D3672" w:rsidRDefault="009F15F5" w:rsidP="001248A3">
            <w:pPr>
              <w:autoSpaceDE w:val="0"/>
              <w:adjustRightInd w:val="0"/>
              <w:rPr>
                <w:rFonts w:ascii="Arial" w:hAnsi="Arial" w:cs="Arial"/>
                <w:color w:val="000000"/>
                <w:sz w:val="18"/>
                <w:szCs w:val="18"/>
              </w:rPr>
            </w:pPr>
          </w:p>
          <w:p w14:paraId="628E9997" w14:textId="77777777" w:rsidR="009F15F5" w:rsidRPr="008D3672" w:rsidRDefault="009F15F5" w:rsidP="001248A3">
            <w:pPr>
              <w:autoSpaceDE w:val="0"/>
              <w:adjustRightInd w:val="0"/>
              <w:rPr>
                <w:rFonts w:ascii="Arial" w:hAnsi="Arial" w:cs="Arial"/>
                <w:color w:val="000000"/>
                <w:sz w:val="18"/>
                <w:szCs w:val="18"/>
              </w:rPr>
            </w:pPr>
          </w:p>
          <w:p w14:paraId="13A7226E" w14:textId="77777777" w:rsidR="009F15F5" w:rsidRPr="008D3672" w:rsidRDefault="009F15F5" w:rsidP="001248A3">
            <w:pPr>
              <w:autoSpaceDE w:val="0"/>
              <w:adjustRightInd w:val="0"/>
              <w:rPr>
                <w:rFonts w:ascii="Arial" w:hAnsi="Arial" w:cs="Arial"/>
                <w:color w:val="000000"/>
                <w:sz w:val="18"/>
                <w:szCs w:val="18"/>
              </w:rPr>
            </w:pPr>
          </w:p>
          <w:p w14:paraId="0DE09102"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7B27B24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CEFECC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B5B0F6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F6B4B2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2824EEC" w14:textId="77777777" w:rsidTr="00877DD9">
        <w:trPr>
          <w:cantSplit/>
          <w:trHeight w:val="405"/>
        </w:trPr>
        <w:tc>
          <w:tcPr>
            <w:tcW w:w="1558" w:type="dxa"/>
            <w:vMerge/>
            <w:vAlign w:val="center"/>
          </w:tcPr>
          <w:p w14:paraId="3363E43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A35EB91"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19AE34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E0D1CB0"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812713D"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268F212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BF8AA6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DAD9F82"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8CD2E9F"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723A037" w14:textId="77777777" w:rsidTr="00877DD9">
        <w:trPr>
          <w:cantSplit/>
          <w:trHeight w:val="301"/>
        </w:trPr>
        <w:tc>
          <w:tcPr>
            <w:tcW w:w="1558" w:type="dxa"/>
            <w:vMerge/>
            <w:vAlign w:val="center"/>
          </w:tcPr>
          <w:p w14:paraId="4C1A805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FB948F7"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23105A4"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DB2639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FA32079"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5021978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BEDA2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BC3E84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5B2CB06"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F97289B" w14:textId="77777777" w:rsidTr="00877DD9">
        <w:trPr>
          <w:cantSplit/>
          <w:trHeight w:val="239"/>
        </w:trPr>
        <w:tc>
          <w:tcPr>
            <w:tcW w:w="1558" w:type="dxa"/>
            <w:vMerge/>
            <w:vAlign w:val="center"/>
          </w:tcPr>
          <w:p w14:paraId="4CC61B32"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70E365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748688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FDEB53F"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DDC0030"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3C000429"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AC60C0"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B088701"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13028B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1505546" w14:textId="77777777" w:rsidTr="00877DD9">
        <w:trPr>
          <w:cantSplit/>
          <w:trHeight w:val="547"/>
        </w:trPr>
        <w:tc>
          <w:tcPr>
            <w:tcW w:w="1558" w:type="dxa"/>
            <w:vMerge/>
            <w:vAlign w:val="center"/>
          </w:tcPr>
          <w:p w14:paraId="44FDB5A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42D8381"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11AD78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DCB7D4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2921D2D"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6A76485F"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C35C9F"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FC5201F"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86E0F5D"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0156B7C" w14:textId="77777777" w:rsidTr="00877DD9">
        <w:trPr>
          <w:cantSplit/>
          <w:trHeight w:val="547"/>
        </w:trPr>
        <w:tc>
          <w:tcPr>
            <w:tcW w:w="1558" w:type="dxa"/>
            <w:vMerge/>
            <w:vAlign w:val="center"/>
          </w:tcPr>
          <w:p w14:paraId="61E44D3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E745C8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10E7D7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3EEF5B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1559159"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0AB5E6B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F5FC23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7AB388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EA4B73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8DE8D06" w14:textId="77777777" w:rsidTr="00877DD9">
        <w:trPr>
          <w:cantSplit/>
          <w:trHeight w:val="853"/>
        </w:trPr>
        <w:tc>
          <w:tcPr>
            <w:tcW w:w="1558" w:type="dxa"/>
            <w:vMerge/>
            <w:vAlign w:val="center"/>
          </w:tcPr>
          <w:p w14:paraId="40C937D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270B52A"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8E2AF4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B69FD6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C2BFA8A"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1E3765F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E4F6270"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68034E2"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F79A5E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EDCFF95" w14:textId="77777777" w:rsidTr="00877DD9">
        <w:trPr>
          <w:cantSplit/>
          <w:trHeight w:val="500"/>
        </w:trPr>
        <w:tc>
          <w:tcPr>
            <w:tcW w:w="1558" w:type="dxa"/>
            <w:vMerge/>
            <w:vAlign w:val="center"/>
          </w:tcPr>
          <w:p w14:paraId="1CD4ED8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FAA3A47"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08A798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B6511AD"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F63E752"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36AE2DF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325922D"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365AC7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E95AB64"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7AB6839" w14:textId="77777777" w:rsidTr="00877DD9">
        <w:trPr>
          <w:cantSplit/>
          <w:trHeight w:val="500"/>
        </w:trPr>
        <w:tc>
          <w:tcPr>
            <w:tcW w:w="1558" w:type="dxa"/>
            <w:vMerge/>
            <w:vAlign w:val="center"/>
          </w:tcPr>
          <w:p w14:paraId="5F45D25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4A24971"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0E829A0"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591B418"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1B6D5CF"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6E353EE9"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BBB7340"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1410271"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60778A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D0EA5D7" w14:textId="77777777" w:rsidTr="00877DD9">
        <w:trPr>
          <w:cantSplit/>
          <w:trHeight w:val="239"/>
        </w:trPr>
        <w:tc>
          <w:tcPr>
            <w:tcW w:w="1558" w:type="dxa"/>
            <w:vMerge/>
            <w:vAlign w:val="center"/>
          </w:tcPr>
          <w:p w14:paraId="55C9FADE"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0A9FE4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48CA549"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32ADC3E7"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F413B5A"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48EBBA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C17B8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3AC30E0"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FDBC48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7325D50" w14:textId="77777777" w:rsidTr="00877DD9">
        <w:trPr>
          <w:cantSplit/>
          <w:trHeight w:val="216"/>
        </w:trPr>
        <w:tc>
          <w:tcPr>
            <w:tcW w:w="1558" w:type="dxa"/>
            <w:vMerge w:val="restart"/>
            <w:vAlign w:val="center"/>
          </w:tcPr>
          <w:p w14:paraId="75FCF12F" w14:textId="77777777" w:rsidR="009F15F5" w:rsidRPr="00E10824" w:rsidRDefault="009F15F5" w:rsidP="00BB660D">
            <w:pPr>
              <w:autoSpaceDE w:val="0"/>
              <w:adjustRightInd w:val="0"/>
              <w:ind w:left="-142"/>
              <w:jc w:val="both"/>
              <w:rPr>
                <w:rFonts w:ascii="Arial" w:hAnsi="Arial" w:cs="Arial"/>
                <w:b/>
                <w:color w:val="000000"/>
                <w:sz w:val="18"/>
                <w:szCs w:val="18"/>
              </w:rPr>
            </w:pPr>
          </w:p>
          <w:p w14:paraId="03BD8E3D" w14:textId="77777777" w:rsidR="009F15F5" w:rsidRPr="00E10824" w:rsidRDefault="009F15F5" w:rsidP="00BB660D">
            <w:pPr>
              <w:autoSpaceDE w:val="0"/>
              <w:adjustRightInd w:val="0"/>
              <w:ind w:left="-142"/>
              <w:jc w:val="both"/>
              <w:rPr>
                <w:rFonts w:ascii="Arial" w:hAnsi="Arial" w:cs="Arial"/>
                <w:b/>
                <w:color w:val="000000"/>
                <w:sz w:val="18"/>
                <w:szCs w:val="18"/>
              </w:rPr>
            </w:pPr>
          </w:p>
          <w:p w14:paraId="1A067EDF" w14:textId="77777777" w:rsidR="009F15F5" w:rsidRPr="00E10824" w:rsidRDefault="009F15F5" w:rsidP="00BB660D">
            <w:pPr>
              <w:autoSpaceDE w:val="0"/>
              <w:adjustRightInd w:val="0"/>
              <w:ind w:left="-142"/>
              <w:jc w:val="both"/>
              <w:rPr>
                <w:rFonts w:ascii="Arial" w:hAnsi="Arial" w:cs="Arial"/>
                <w:b/>
                <w:color w:val="000000"/>
                <w:sz w:val="18"/>
                <w:szCs w:val="18"/>
              </w:rPr>
            </w:pPr>
          </w:p>
          <w:p w14:paraId="063DFA25" w14:textId="77777777" w:rsidR="009F15F5" w:rsidRPr="00E10824" w:rsidRDefault="009F15F5" w:rsidP="00BB660D">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12B21BB6"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55DDC66B"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811E4A4"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217D4564"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5DDBD0B0"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{(…)0c9e}</w:t>
            </w:r>
          </w:p>
          <w:p w14:paraId="54E1D517"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Piaskownia II</w:t>
            </w:r>
          </w:p>
          <w:p w14:paraId="76B8B56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27155A9D"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941F31A"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21823E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3255D4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B7783D1"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6308D6C5"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Rozległy płat siedliska, na znacznym obszarze prawie pozbawiony roślinności, charakteryzujący się występowaniem aktywnych procesów eolicznych</w:t>
            </w:r>
          </w:p>
        </w:tc>
        <w:tc>
          <w:tcPr>
            <w:tcW w:w="1560" w:type="dxa"/>
            <w:vMerge/>
            <w:vAlign w:val="center"/>
          </w:tcPr>
          <w:p w14:paraId="6524287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551A85F" w14:textId="77777777" w:rsidTr="00877DD9">
        <w:trPr>
          <w:cantSplit/>
          <w:trHeight w:hRule="exact" w:val="449"/>
        </w:trPr>
        <w:tc>
          <w:tcPr>
            <w:tcW w:w="1558" w:type="dxa"/>
            <w:vMerge/>
            <w:vAlign w:val="center"/>
          </w:tcPr>
          <w:p w14:paraId="2232A35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BB16CA5"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0A1AB3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45323C70"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33457E43"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0C09A78F" w14:textId="77777777" w:rsidR="009F15F5" w:rsidRPr="008D3672" w:rsidRDefault="009F15F5" w:rsidP="001248A3">
            <w:pPr>
              <w:autoSpaceDE w:val="0"/>
              <w:adjustRightInd w:val="0"/>
              <w:rPr>
                <w:rFonts w:ascii="Arial" w:hAnsi="Arial" w:cs="Arial"/>
                <w:color w:val="000000"/>
                <w:sz w:val="18"/>
                <w:szCs w:val="18"/>
              </w:rPr>
            </w:pPr>
          </w:p>
          <w:p w14:paraId="696DDCE8" w14:textId="77777777" w:rsidR="009F15F5" w:rsidRPr="008D3672" w:rsidRDefault="009F15F5" w:rsidP="001248A3">
            <w:pPr>
              <w:autoSpaceDE w:val="0"/>
              <w:adjustRightInd w:val="0"/>
              <w:rPr>
                <w:rFonts w:ascii="Arial" w:hAnsi="Arial" w:cs="Arial"/>
                <w:color w:val="000000"/>
                <w:sz w:val="18"/>
                <w:szCs w:val="18"/>
              </w:rPr>
            </w:pPr>
          </w:p>
          <w:p w14:paraId="36C0A6D2" w14:textId="77777777" w:rsidR="009F15F5" w:rsidRPr="008D3672" w:rsidRDefault="009F15F5" w:rsidP="001248A3">
            <w:pPr>
              <w:autoSpaceDE w:val="0"/>
              <w:adjustRightInd w:val="0"/>
              <w:rPr>
                <w:rFonts w:ascii="Arial" w:hAnsi="Arial" w:cs="Arial"/>
                <w:color w:val="000000"/>
                <w:sz w:val="18"/>
                <w:szCs w:val="18"/>
              </w:rPr>
            </w:pPr>
          </w:p>
          <w:p w14:paraId="17CC8768" w14:textId="77777777" w:rsidR="009F15F5" w:rsidRPr="008D3672" w:rsidRDefault="009F15F5" w:rsidP="001248A3">
            <w:pPr>
              <w:autoSpaceDE w:val="0"/>
              <w:adjustRightInd w:val="0"/>
              <w:rPr>
                <w:rFonts w:ascii="Arial" w:hAnsi="Arial" w:cs="Arial"/>
                <w:color w:val="000000"/>
                <w:sz w:val="18"/>
                <w:szCs w:val="18"/>
              </w:rPr>
            </w:pPr>
          </w:p>
          <w:p w14:paraId="1C734E57"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0E9123D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119C15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41AB0E0"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F003082"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BBFD4AB" w14:textId="77777777" w:rsidTr="00877DD9">
        <w:trPr>
          <w:cantSplit/>
          <w:trHeight w:val="405"/>
        </w:trPr>
        <w:tc>
          <w:tcPr>
            <w:tcW w:w="1558" w:type="dxa"/>
            <w:vMerge/>
            <w:vAlign w:val="center"/>
          </w:tcPr>
          <w:p w14:paraId="78B5006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2DC681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C925F6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66391FE"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4E49C8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0154FBE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45063E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B16258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BA9CA3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67C73F3" w14:textId="77777777" w:rsidTr="00877DD9">
        <w:trPr>
          <w:cantSplit/>
          <w:trHeight w:val="301"/>
        </w:trPr>
        <w:tc>
          <w:tcPr>
            <w:tcW w:w="1558" w:type="dxa"/>
            <w:vMerge/>
            <w:vAlign w:val="center"/>
          </w:tcPr>
          <w:p w14:paraId="394E923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64B3533"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E449F5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9A2E20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8C6945D"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0536A1DC"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BEC21E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CDC8DF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43F967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BD871F3" w14:textId="77777777" w:rsidTr="00877DD9">
        <w:trPr>
          <w:cantSplit/>
          <w:trHeight w:val="239"/>
        </w:trPr>
        <w:tc>
          <w:tcPr>
            <w:tcW w:w="1558" w:type="dxa"/>
            <w:vMerge/>
            <w:vAlign w:val="center"/>
          </w:tcPr>
          <w:p w14:paraId="7F7922D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53B8692"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7A68CD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B761356"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BD08E0D"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1AE6715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596468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11BBC66"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017605B"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E259FE6" w14:textId="77777777" w:rsidTr="00877DD9">
        <w:trPr>
          <w:cantSplit/>
          <w:trHeight w:val="547"/>
        </w:trPr>
        <w:tc>
          <w:tcPr>
            <w:tcW w:w="1558" w:type="dxa"/>
            <w:vMerge/>
            <w:vAlign w:val="center"/>
          </w:tcPr>
          <w:p w14:paraId="399870E3"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82F86D0"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253A4F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DEB810D"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EC29ED8"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3B54BD7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CF5D8A6"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E851E4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3E7C96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813FC9E" w14:textId="77777777" w:rsidTr="00877DD9">
        <w:trPr>
          <w:cantSplit/>
          <w:trHeight w:val="547"/>
        </w:trPr>
        <w:tc>
          <w:tcPr>
            <w:tcW w:w="1558" w:type="dxa"/>
            <w:vMerge/>
            <w:vAlign w:val="center"/>
          </w:tcPr>
          <w:p w14:paraId="44741897"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4E0311F"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7C94B0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05114EE"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19CB4D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53D1A545"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CBE1EC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4AED86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2B014A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0F51C52" w14:textId="77777777" w:rsidTr="00877DD9">
        <w:trPr>
          <w:cantSplit/>
          <w:trHeight w:val="853"/>
        </w:trPr>
        <w:tc>
          <w:tcPr>
            <w:tcW w:w="1558" w:type="dxa"/>
            <w:vMerge/>
            <w:vAlign w:val="center"/>
          </w:tcPr>
          <w:p w14:paraId="01CEFF9C"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D30BEB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211516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D6D45AB"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4169C1E"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5270136C"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0A5FEF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B33E0D6"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045630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9B38D94" w14:textId="77777777" w:rsidTr="00877DD9">
        <w:trPr>
          <w:cantSplit/>
          <w:trHeight w:val="500"/>
        </w:trPr>
        <w:tc>
          <w:tcPr>
            <w:tcW w:w="1558" w:type="dxa"/>
            <w:vMerge/>
            <w:vAlign w:val="center"/>
          </w:tcPr>
          <w:p w14:paraId="164C5DA4"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AB12CFB"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A1748D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A5227A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CC86A24"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6F9CC8B5"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CCCBB9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545892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7ABED18"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B93FB88" w14:textId="77777777" w:rsidTr="00877DD9">
        <w:trPr>
          <w:cantSplit/>
          <w:trHeight w:val="500"/>
        </w:trPr>
        <w:tc>
          <w:tcPr>
            <w:tcW w:w="1558" w:type="dxa"/>
            <w:vMerge/>
            <w:vAlign w:val="center"/>
          </w:tcPr>
          <w:p w14:paraId="784B5B2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DF3DE45"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FA302D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BAFC83D"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1A1D4D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86EAED8"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936688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755485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DC4A25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B1068B3" w14:textId="77777777" w:rsidTr="00877DD9">
        <w:trPr>
          <w:cantSplit/>
          <w:trHeight w:val="239"/>
        </w:trPr>
        <w:tc>
          <w:tcPr>
            <w:tcW w:w="1558" w:type="dxa"/>
            <w:vMerge/>
            <w:vAlign w:val="center"/>
          </w:tcPr>
          <w:p w14:paraId="07255EC9"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FB1F85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991321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423A97CF"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CDEADAC"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5B998A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C21C0C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5ECFC5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F9966F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AE57976" w14:textId="77777777" w:rsidTr="00877DD9">
        <w:trPr>
          <w:cantSplit/>
          <w:trHeight w:val="216"/>
        </w:trPr>
        <w:tc>
          <w:tcPr>
            <w:tcW w:w="1558" w:type="dxa"/>
            <w:vMerge w:val="restart"/>
            <w:vAlign w:val="center"/>
          </w:tcPr>
          <w:p w14:paraId="7F8D79CF" w14:textId="77777777" w:rsidR="009F15F5" w:rsidRPr="00E10824" w:rsidRDefault="009F15F5" w:rsidP="00BB660D">
            <w:pPr>
              <w:autoSpaceDE w:val="0"/>
              <w:adjustRightInd w:val="0"/>
              <w:ind w:left="-142"/>
              <w:jc w:val="both"/>
              <w:rPr>
                <w:rFonts w:ascii="Arial" w:hAnsi="Arial" w:cs="Arial"/>
                <w:b/>
                <w:color w:val="000000"/>
                <w:sz w:val="18"/>
                <w:szCs w:val="18"/>
              </w:rPr>
            </w:pPr>
          </w:p>
          <w:p w14:paraId="7186F1C8" w14:textId="77777777" w:rsidR="009F15F5" w:rsidRPr="00E10824" w:rsidRDefault="009F15F5" w:rsidP="00BB660D">
            <w:pPr>
              <w:autoSpaceDE w:val="0"/>
              <w:adjustRightInd w:val="0"/>
              <w:ind w:left="-142"/>
              <w:jc w:val="both"/>
              <w:rPr>
                <w:rFonts w:ascii="Arial" w:hAnsi="Arial" w:cs="Arial"/>
                <w:b/>
                <w:color w:val="000000"/>
                <w:sz w:val="18"/>
                <w:szCs w:val="18"/>
              </w:rPr>
            </w:pPr>
          </w:p>
          <w:p w14:paraId="60F681F6" w14:textId="77777777" w:rsidR="009F15F5" w:rsidRPr="00E10824" w:rsidRDefault="009F15F5" w:rsidP="00BB660D">
            <w:pPr>
              <w:autoSpaceDE w:val="0"/>
              <w:adjustRightInd w:val="0"/>
              <w:ind w:left="-34"/>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6BE4A164"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D10702A"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AABD865"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6D996C10"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{(…)9cb1}</w:t>
            </w:r>
          </w:p>
          <w:p w14:paraId="31D385B1"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Niwki III</w:t>
            </w:r>
          </w:p>
          <w:p w14:paraId="1ABCB61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54A23B37"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6EC682EC"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0997EAF"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B9DEF98"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4FD62E6"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U2</w:t>
            </w:r>
          </w:p>
          <w:p w14:paraId="67C7F2BC"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Płat siedliska charakteryzujący się znacznym zarastaniem przez drzewa i krzewy</w:t>
            </w:r>
          </w:p>
        </w:tc>
        <w:tc>
          <w:tcPr>
            <w:tcW w:w="1560" w:type="dxa"/>
            <w:vMerge/>
            <w:vAlign w:val="center"/>
          </w:tcPr>
          <w:p w14:paraId="7CB806B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6D1C834" w14:textId="77777777" w:rsidTr="00877DD9">
        <w:trPr>
          <w:cantSplit/>
          <w:trHeight w:hRule="exact" w:val="495"/>
        </w:trPr>
        <w:tc>
          <w:tcPr>
            <w:tcW w:w="1558" w:type="dxa"/>
            <w:vMerge/>
            <w:vAlign w:val="center"/>
          </w:tcPr>
          <w:p w14:paraId="10717086"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AF6712F"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B61143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2651F486"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311E916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7CBCABED" w14:textId="77777777" w:rsidR="009F15F5" w:rsidRPr="008D3672" w:rsidRDefault="009F15F5" w:rsidP="001248A3">
            <w:pPr>
              <w:autoSpaceDE w:val="0"/>
              <w:adjustRightInd w:val="0"/>
              <w:rPr>
                <w:rFonts w:ascii="Arial" w:hAnsi="Arial" w:cs="Arial"/>
                <w:color w:val="000000"/>
                <w:sz w:val="18"/>
                <w:szCs w:val="18"/>
              </w:rPr>
            </w:pPr>
          </w:p>
          <w:p w14:paraId="6D1C93F0" w14:textId="77777777" w:rsidR="009F15F5" w:rsidRPr="008D3672" w:rsidRDefault="009F15F5" w:rsidP="001248A3">
            <w:pPr>
              <w:autoSpaceDE w:val="0"/>
              <w:adjustRightInd w:val="0"/>
              <w:rPr>
                <w:rFonts w:ascii="Arial" w:hAnsi="Arial" w:cs="Arial"/>
                <w:color w:val="000000"/>
                <w:sz w:val="18"/>
                <w:szCs w:val="18"/>
              </w:rPr>
            </w:pPr>
          </w:p>
          <w:p w14:paraId="7C644D4E" w14:textId="77777777" w:rsidR="009F15F5" w:rsidRPr="008D3672" w:rsidRDefault="009F15F5" w:rsidP="001248A3">
            <w:pPr>
              <w:autoSpaceDE w:val="0"/>
              <w:adjustRightInd w:val="0"/>
              <w:rPr>
                <w:rFonts w:ascii="Arial" w:hAnsi="Arial" w:cs="Arial"/>
                <w:color w:val="000000"/>
                <w:sz w:val="18"/>
                <w:szCs w:val="18"/>
              </w:rPr>
            </w:pPr>
          </w:p>
          <w:p w14:paraId="2EF69190" w14:textId="77777777" w:rsidR="009F15F5" w:rsidRPr="008D3672" w:rsidRDefault="009F15F5" w:rsidP="001248A3">
            <w:pPr>
              <w:autoSpaceDE w:val="0"/>
              <w:adjustRightInd w:val="0"/>
              <w:rPr>
                <w:rFonts w:ascii="Arial" w:hAnsi="Arial" w:cs="Arial"/>
                <w:color w:val="000000"/>
                <w:sz w:val="18"/>
                <w:szCs w:val="18"/>
              </w:rPr>
            </w:pPr>
          </w:p>
          <w:p w14:paraId="443B0E44"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289F0F1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912844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66A587C"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8D17712"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6DCAF25" w14:textId="77777777" w:rsidTr="00877DD9">
        <w:trPr>
          <w:cantSplit/>
          <w:trHeight w:val="405"/>
        </w:trPr>
        <w:tc>
          <w:tcPr>
            <w:tcW w:w="1558" w:type="dxa"/>
            <w:vMerge/>
            <w:vAlign w:val="center"/>
          </w:tcPr>
          <w:p w14:paraId="58FA447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42241D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1445AB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36595CF3"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D4FA5C8"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13979DE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A90B1BB"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BFF2979"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6E6FF4A"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A2290BF" w14:textId="77777777" w:rsidTr="00877DD9">
        <w:trPr>
          <w:cantSplit/>
          <w:trHeight w:val="301"/>
        </w:trPr>
        <w:tc>
          <w:tcPr>
            <w:tcW w:w="1558" w:type="dxa"/>
            <w:vMerge/>
            <w:vAlign w:val="center"/>
          </w:tcPr>
          <w:p w14:paraId="1B38028C"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EC6821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07A506D"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F6C40C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6FE3B08"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722B7DD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9879C71"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2894DEE"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87F63C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F541913" w14:textId="77777777" w:rsidTr="00877DD9">
        <w:trPr>
          <w:cantSplit/>
          <w:trHeight w:val="239"/>
        </w:trPr>
        <w:tc>
          <w:tcPr>
            <w:tcW w:w="1558" w:type="dxa"/>
            <w:vMerge/>
            <w:vAlign w:val="center"/>
          </w:tcPr>
          <w:p w14:paraId="0B17BA9E"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85F00F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FB4B4B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32866232"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871E018"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73AEE0F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6F870CB"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40BDD4F"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635F71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C98C6D3" w14:textId="77777777" w:rsidTr="00877DD9">
        <w:trPr>
          <w:cantSplit/>
          <w:trHeight w:val="547"/>
        </w:trPr>
        <w:tc>
          <w:tcPr>
            <w:tcW w:w="1558" w:type="dxa"/>
            <w:vMerge/>
            <w:vAlign w:val="center"/>
          </w:tcPr>
          <w:p w14:paraId="1852B5D6"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816949B"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54FCB2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132B1D9"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0DDC1A0"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1659F14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38984E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DBBC15F"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6F6293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C20771F" w14:textId="77777777" w:rsidTr="00877DD9">
        <w:trPr>
          <w:cantSplit/>
          <w:trHeight w:val="547"/>
        </w:trPr>
        <w:tc>
          <w:tcPr>
            <w:tcW w:w="1558" w:type="dxa"/>
            <w:vMerge/>
            <w:vAlign w:val="center"/>
          </w:tcPr>
          <w:p w14:paraId="3C10794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F0A4122"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7719E1A"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CCB22B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8007797"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34F8A7E9"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4E572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27183C0"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7D832C4"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9F25497" w14:textId="77777777" w:rsidTr="00877DD9">
        <w:trPr>
          <w:cantSplit/>
          <w:trHeight w:val="853"/>
        </w:trPr>
        <w:tc>
          <w:tcPr>
            <w:tcW w:w="1558" w:type="dxa"/>
            <w:vMerge/>
            <w:vAlign w:val="center"/>
          </w:tcPr>
          <w:p w14:paraId="3486CC02"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24D4A5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A2A78E5"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A6CE25A"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E34658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2B277C7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4DE3F8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D37687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1AFA24D"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A8B09EC" w14:textId="77777777" w:rsidTr="00877DD9">
        <w:trPr>
          <w:cantSplit/>
          <w:trHeight w:val="500"/>
        </w:trPr>
        <w:tc>
          <w:tcPr>
            <w:tcW w:w="1558" w:type="dxa"/>
            <w:vMerge/>
            <w:vAlign w:val="center"/>
          </w:tcPr>
          <w:p w14:paraId="40A3FEE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E7763F2"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5422E4D"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6F735B0"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4D36233"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4C6B206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4C631F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27856FC"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DADAB21"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E480437" w14:textId="77777777" w:rsidTr="00877DD9">
        <w:trPr>
          <w:cantSplit/>
          <w:trHeight w:val="500"/>
        </w:trPr>
        <w:tc>
          <w:tcPr>
            <w:tcW w:w="1558" w:type="dxa"/>
            <w:vMerge/>
            <w:vAlign w:val="center"/>
          </w:tcPr>
          <w:p w14:paraId="73089A04"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C099240"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63C726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7FD8207"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372319E"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EE6438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2B976A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00A7C2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D49AB92"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AF70570" w14:textId="77777777" w:rsidTr="00877DD9">
        <w:trPr>
          <w:cantSplit/>
          <w:trHeight w:val="239"/>
        </w:trPr>
        <w:tc>
          <w:tcPr>
            <w:tcW w:w="1558" w:type="dxa"/>
            <w:vMerge/>
            <w:vAlign w:val="center"/>
          </w:tcPr>
          <w:p w14:paraId="6BD67557"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D606FC3"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7AC47B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4747C99D"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280E643A"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B27D6E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26BD02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D1D548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940187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80BB667" w14:textId="77777777" w:rsidTr="00877DD9">
        <w:trPr>
          <w:cantSplit/>
          <w:trHeight w:val="216"/>
        </w:trPr>
        <w:tc>
          <w:tcPr>
            <w:tcW w:w="1558" w:type="dxa"/>
            <w:vMerge w:val="restart"/>
            <w:vAlign w:val="center"/>
          </w:tcPr>
          <w:p w14:paraId="219877BA" w14:textId="77777777" w:rsidR="009F15F5" w:rsidRPr="00E10824" w:rsidRDefault="009F15F5" w:rsidP="00BB660D">
            <w:pPr>
              <w:autoSpaceDE w:val="0"/>
              <w:adjustRightInd w:val="0"/>
              <w:ind w:left="-142"/>
              <w:jc w:val="both"/>
              <w:rPr>
                <w:rFonts w:ascii="Arial" w:hAnsi="Arial" w:cs="Arial"/>
                <w:b/>
                <w:color w:val="000000"/>
                <w:sz w:val="18"/>
                <w:szCs w:val="18"/>
              </w:rPr>
            </w:pPr>
          </w:p>
          <w:p w14:paraId="7135CC8B" w14:textId="77777777" w:rsidR="009F15F5" w:rsidRPr="00E10824" w:rsidRDefault="009F15F5" w:rsidP="00BB660D">
            <w:pPr>
              <w:autoSpaceDE w:val="0"/>
              <w:adjustRightInd w:val="0"/>
              <w:ind w:left="-142"/>
              <w:jc w:val="both"/>
              <w:rPr>
                <w:rFonts w:ascii="Arial" w:hAnsi="Arial" w:cs="Arial"/>
                <w:b/>
                <w:color w:val="000000"/>
                <w:sz w:val="18"/>
                <w:szCs w:val="18"/>
              </w:rPr>
            </w:pPr>
          </w:p>
          <w:p w14:paraId="37F4F69E" w14:textId="77777777" w:rsidR="009F15F5" w:rsidRPr="00E10824" w:rsidRDefault="009F15F5" w:rsidP="00BB660D">
            <w:pPr>
              <w:autoSpaceDE w:val="0"/>
              <w:adjustRightInd w:val="0"/>
              <w:ind w:left="-142"/>
              <w:jc w:val="both"/>
              <w:rPr>
                <w:rFonts w:ascii="Arial" w:hAnsi="Arial" w:cs="Arial"/>
                <w:b/>
                <w:color w:val="000000"/>
                <w:sz w:val="18"/>
                <w:szCs w:val="18"/>
              </w:rPr>
            </w:pPr>
          </w:p>
          <w:p w14:paraId="4BA5EAA2" w14:textId="77777777" w:rsidR="009F15F5" w:rsidRPr="00E10824" w:rsidRDefault="009F15F5" w:rsidP="00BB660D">
            <w:pPr>
              <w:autoSpaceDE w:val="0"/>
              <w:adjustRightInd w:val="0"/>
              <w:ind w:left="-142"/>
              <w:jc w:val="both"/>
              <w:rPr>
                <w:rFonts w:ascii="Arial" w:hAnsi="Arial" w:cs="Arial"/>
                <w:b/>
                <w:color w:val="000000"/>
                <w:sz w:val="18"/>
                <w:szCs w:val="18"/>
              </w:rPr>
            </w:pPr>
          </w:p>
          <w:p w14:paraId="37271D85" w14:textId="77777777" w:rsidR="009F15F5" w:rsidRPr="00E10824" w:rsidRDefault="009F15F5" w:rsidP="00BB660D">
            <w:pPr>
              <w:autoSpaceDE w:val="0"/>
              <w:adjustRightInd w:val="0"/>
              <w:ind w:left="-142"/>
              <w:jc w:val="both"/>
              <w:rPr>
                <w:rFonts w:ascii="Arial" w:hAnsi="Arial" w:cs="Arial"/>
                <w:b/>
                <w:color w:val="000000"/>
                <w:sz w:val="18"/>
                <w:szCs w:val="18"/>
              </w:rPr>
            </w:pPr>
          </w:p>
          <w:p w14:paraId="72A45AE5" w14:textId="77777777" w:rsidR="009F15F5" w:rsidRPr="00E10824" w:rsidRDefault="009F15F5" w:rsidP="00BB660D">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263FEC65"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7D5C9310"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6382CBBD"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2BCF067A"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4038309D"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46ADDD03"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17049E19"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2731EF0A"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lastRenderedPageBreak/>
              <w:t>{(…)7e35}</w:t>
            </w:r>
          </w:p>
          <w:p w14:paraId="41AC10D3"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 xml:space="preserve">Przedpole </w:t>
            </w:r>
            <w:proofErr w:type="spellStart"/>
            <w:r w:rsidRPr="008D3672">
              <w:rPr>
                <w:rFonts w:ascii="Arial" w:hAnsi="Arial" w:cs="Arial"/>
                <w:color w:val="000000"/>
                <w:sz w:val="18"/>
                <w:szCs w:val="18"/>
              </w:rPr>
              <w:lastRenderedPageBreak/>
              <w:t>Biakła</w:t>
            </w:r>
            <w:proofErr w:type="spellEnd"/>
          </w:p>
          <w:p w14:paraId="010E3F5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1AA12B3A"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lastRenderedPageBreak/>
              <w:t>Powierzchnia siedliska</w:t>
            </w:r>
          </w:p>
        </w:tc>
        <w:tc>
          <w:tcPr>
            <w:tcW w:w="2128" w:type="dxa"/>
            <w:vAlign w:val="center"/>
          </w:tcPr>
          <w:p w14:paraId="34040725"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992E8D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FAC8B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6F23549"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4F300D6"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 xml:space="preserve">Rozległy płat </w:t>
            </w:r>
            <w:r w:rsidRPr="008D3672">
              <w:rPr>
                <w:rFonts w:ascii="Arial" w:hAnsi="Arial" w:cs="Arial"/>
                <w:color w:val="000000"/>
                <w:sz w:val="18"/>
                <w:szCs w:val="18"/>
              </w:rPr>
              <w:lastRenderedPageBreak/>
              <w:t>siedliska poddawany silnej presji ze strony turystów (wydeptywanie)</w:t>
            </w:r>
          </w:p>
        </w:tc>
        <w:tc>
          <w:tcPr>
            <w:tcW w:w="1560" w:type="dxa"/>
            <w:vMerge/>
            <w:vAlign w:val="center"/>
          </w:tcPr>
          <w:p w14:paraId="7973BC4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FED9F8B" w14:textId="77777777" w:rsidTr="00877DD9">
        <w:trPr>
          <w:cantSplit/>
          <w:trHeight w:hRule="exact" w:val="540"/>
        </w:trPr>
        <w:tc>
          <w:tcPr>
            <w:tcW w:w="1558" w:type="dxa"/>
            <w:vMerge/>
            <w:vAlign w:val="center"/>
          </w:tcPr>
          <w:p w14:paraId="246184EE"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C356D6F"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8B4266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7231E02F"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7E724FB3"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02688423" w14:textId="77777777" w:rsidR="009F15F5" w:rsidRPr="008D3672" w:rsidRDefault="009F15F5" w:rsidP="001248A3">
            <w:pPr>
              <w:autoSpaceDE w:val="0"/>
              <w:adjustRightInd w:val="0"/>
              <w:rPr>
                <w:rFonts w:ascii="Arial" w:hAnsi="Arial" w:cs="Arial"/>
                <w:color w:val="000000"/>
                <w:sz w:val="18"/>
                <w:szCs w:val="18"/>
              </w:rPr>
            </w:pPr>
          </w:p>
          <w:p w14:paraId="7EA1DACC" w14:textId="77777777" w:rsidR="009F15F5" w:rsidRPr="008D3672" w:rsidRDefault="009F15F5" w:rsidP="001248A3">
            <w:pPr>
              <w:autoSpaceDE w:val="0"/>
              <w:adjustRightInd w:val="0"/>
              <w:rPr>
                <w:rFonts w:ascii="Arial" w:hAnsi="Arial" w:cs="Arial"/>
                <w:color w:val="000000"/>
                <w:sz w:val="18"/>
                <w:szCs w:val="18"/>
              </w:rPr>
            </w:pPr>
          </w:p>
          <w:p w14:paraId="2253CB22" w14:textId="77777777" w:rsidR="009F15F5" w:rsidRPr="008D3672" w:rsidRDefault="009F15F5" w:rsidP="001248A3">
            <w:pPr>
              <w:autoSpaceDE w:val="0"/>
              <w:adjustRightInd w:val="0"/>
              <w:rPr>
                <w:rFonts w:ascii="Arial" w:hAnsi="Arial" w:cs="Arial"/>
                <w:color w:val="000000"/>
                <w:sz w:val="18"/>
                <w:szCs w:val="18"/>
              </w:rPr>
            </w:pPr>
          </w:p>
          <w:p w14:paraId="03A4AE0C" w14:textId="77777777" w:rsidR="009F15F5" w:rsidRPr="008D3672" w:rsidRDefault="009F15F5" w:rsidP="001248A3">
            <w:pPr>
              <w:autoSpaceDE w:val="0"/>
              <w:adjustRightInd w:val="0"/>
              <w:rPr>
                <w:rFonts w:ascii="Arial" w:hAnsi="Arial" w:cs="Arial"/>
                <w:color w:val="000000"/>
                <w:sz w:val="18"/>
                <w:szCs w:val="18"/>
              </w:rPr>
            </w:pPr>
          </w:p>
          <w:p w14:paraId="5FB5BBE7"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59F679F0"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FB0D10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D50593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E7B014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232301C" w14:textId="77777777" w:rsidTr="00877DD9">
        <w:trPr>
          <w:cantSplit/>
          <w:trHeight w:val="405"/>
        </w:trPr>
        <w:tc>
          <w:tcPr>
            <w:tcW w:w="1558" w:type="dxa"/>
            <w:vMerge/>
            <w:vAlign w:val="center"/>
          </w:tcPr>
          <w:p w14:paraId="1A0E76A8"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7EAD8B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78965A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D0CE0A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2142B1B"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0AC6982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FC7046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101ACA8"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849619B"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B35B11B" w14:textId="77777777" w:rsidTr="00877DD9">
        <w:trPr>
          <w:cantSplit/>
          <w:trHeight w:val="301"/>
        </w:trPr>
        <w:tc>
          <w:tcPr>
            <w:tcW w:w="1558" w:type="dxa"/>
            <w:vMerge/>
            <w:vAlign w:val="center"/>
          </w:tcPr>
          <w:p w14:paraId="5A6C4982"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74CE7EF"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C6A6EED"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A2E4F4B"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DA4B7E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232EFF18"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CFCF2B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EF83CC1"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43FB5F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8CEE7EE" w14:textId="77777777" w:rsidTr="00877DD9">
        <w:trPr>
          <w:cantSplit/>
          <w:trHeight w:val="239"/>
        </w:trPr>
        <w:tc>
          <w:tcPr>
            <w:tcW w:w="1558" w:type="dxa"/>
            <w:vMerge/>
            <w:vAlign w:val="center"/>
          </w:tcPr>
          <w:p w14:paraId="35D83ED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3F066E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8A84B6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B60F9E4"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025F9372"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27A83A6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BD47D6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1DB7A96"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BFA9FB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1F05909" w14:textId="77777777" w:rsidTr="00877DD9">
        <w:trPr>
          <w:cantSplit/>
          <w:trHeight w:val="547"/>
        </w:trPr>
        <w:tc>
          <w:tcPr>
            <w:tcW w:w="1558" w:type="dxa"/>
            <w:vMerge/>
            <w:vAlign w:val="center"/>
          </w:tcPr>
          <w:p w14:paraId="14A48063"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5DE112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345186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CC5FE5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2BAF7B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69BD2208"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7CF79DB"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D827E15"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22BB5F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9664505" w14:textId="77777777" w:rsidTr="00877DD9">
        <w:trPr>
          <w:cantSplit/>
          <w:trHeight w:val="547"/>
        </w:trPr>
        <w:tc>
          <w:tcPr>
            <w:tcW w:w="1558" w:type="dxa"/>
            <w:vMerge/>
            <w:vAlign w:val="center"/>
          </w:tcPr>
          <w:p w14:paraId="3C9490B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A80FCF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175A849"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9C5CB78"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041B70FF"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2BCA952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5C964BF"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A2AA9D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1C338CA"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7CFEAB9" w14:textId="77777777" w:rsidTr="00877DD9">
        <w:trPr>
          <w:cantSplit/>
          <w:trHeight w:val="853"/>
        </w:trPr>
        <w:tc>
          <w:tcPr>
            <w:tcW w:w="1558" w:type="dxa"/>
            <w:vMerge/>
            <w:vAlign w:val="center"/>
          </w:tcPr>
          <w:p w14:paraId="2372AE08"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18B31E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405A82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810E670"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B654F2C"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389B27D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537F2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541C92C"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7CF53D4"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76161AF" w14:textId="77777777" w:rsidTr="00877DD9">
        <w:trPr>
          <w:cantSplit/>
          <w:trHeight w:val="500"/>
        </w:trPr>
        <w:tc>
          <w:tcPr>
            <w:tcW w:w="1558" w:type="dxa"/>
            <w:vMerge/>
            <w:vAlign w:val="center"/>
          </w:tcPr>
          <w:p w14:paraId="1E6C749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1C2170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DFA54A3"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78DDD0A"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8658AB8"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2A8796A0"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EAA538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7539FAF"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E21F28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369004C" w14:textId="77777777" w:rsidTr="00877DD9">
        <w:trPr>
          <w:cantSplit/>
          <w:trHeight w:val="500"/>
        </w:trPr>
        <w:tc>
          <w:tcPr>
            <w:tcW w:w="1558" w:type="dxa"/>
            <w:vMerge/>
            <w:vAlign w:val="center"/>
          </w:tcPr>
          <w:p w14:paraId="2DED451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280B7B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F147C9D"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FFD4F0D"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3CEA98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0A4A40A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D9E879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5C414D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E60D21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AF3C247" w14:textId="77777777" w:rsidTr="00877DD9">
        <w:trPr>
          <w:cantSplit/>
          <w:trHeight w:val="239"/>
        </w:trPr>
        <w:tc>
          <w:tcPr>
            <w:tcW w:w="1558" w:type="dxa"/>
            <w:vMerge/>
            <w:vAlign w:val="center"/>
          </w:tcPr>
          <w:p w14:paraId="3E3D16C9"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89FF92E"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3C27439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49589E38"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7BAA42E"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E3970B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CA728C6"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3D42898"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D26220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670EBEC" w14:textId="77777777" w:rsidTr="00877DD9">
        <w:trPr>
          <w:cantSplit/>
          <w:trHeight w:val="216"/>
        </w:trPr>
        <w:tc>
          <w:tcPr>
            <w:tcW w:w="1558" w:type="dxa"/>
            <w:vMerge w:val="restart"/>
            <w:vAlign w:val="center"/>
          </w:tcPr>
          <w:p w14:paraId="2470FAEE" w14:textId="77777777" w:rsidR="009F15F5" w:rsidRPr="00E10824" w:rsidRDefault="009F15F5" w:rsidP="00BB660D">
            <w:pPr>
              <w:autoSpaceDE w:val="0"/>
              <w:adjustRightInd w:val="0"/>
              <w:ind w:left="-142"/>
              <w:jc w:val="both"/>
              <w:rPr>
                <w:rFonts w:ascii="Arial" w:hAnsi="Arial" w:cs="Arial"/>
                <w:b/>
                <w:color w:val="000000"/>
                <w:sz w:val="18"/>
                <w:szCs w:val="18"/>
              </w:rPr>
            </w:pPr>
          </w:p>
          <w:p w14:paraId="1D574DE9" w14:textId="77777777" w:rsidR="009F15F5" w:rsidRPr="00E10824" w:rsidRDefault="009F15F5" w:rsidP="00BB660D">
            <w:pPr>
              <w:autoSpaceDE w:val="0"/>
              <w:adjustRightInd w:val="0"/>
              <w:ind w:left="-142"/>
              <w:jc w:val="both"/>
              <w:rPr>
                <w:rFonts w:ascii="Arial" w:hAnsi="Arial" w:cs="Arial"/>
                <w:b/>
                <w:color w:val="000000"/>
                <w:sz w:val="18"/>
                <w:szCs w:val="18"/>
              </w:rPr>
            </w:pPr>
          </w:p>
          <w:p w14:paraId="3954A821" w14:textId="77777777" w:rsidR="009F15F5" w:rsidRPr="00E10824" w:rsidRDefault="009F15F5" w:rsidP="00BB660D">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7FC2D493"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7061FC64"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7A1C853B"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33020D8"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5868D469"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{(…)588a}</w:t>
            </w:r>
          </w:p>
          <w:p w14:paraId="48A9A719"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Niwki II</w:t>
            </w:r>
          </w:p>
          <w:p w14:paraId="2F7C339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4AD3E299"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DA8F102"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532A30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2A44FE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049B2CE4"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5015C89F"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Stanowisko wydm śródlądowych składające się z kilku niewielkich płatów oddzielonych fragmentami ubogich, wtórnie wykształconych borów sosnowych</w:t>
            </w:r>
          </w:p>
        </w:tc>
        <w:tc>
          <w:tcPr>
            <w:tcW w:w="1560" w:type="dxa"/>
            <w:vMerge/>
            <w:vAlign w:val="center"/>
          </w:tcPr>
          <w:p w14:paraId="6EBE528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A99570F" w14:textId="77777777" w:rsidTr="00877DD9">
        <w:trPr>
          <w:cantSplit/>
          <w:trHeight w:hRule="exact" w:val="424"/>
        </w:trPr>
        <w:tc>
          <w:tcPr>
            <w:tcW w:w="1558" w:type="dxa"/>
            <w:vMerge/>
            <w:vAlign w:val="center"/>
          </w:tcPr>
          <w:p w14:paraId="05177F59"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17D3F2A"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CED132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5E05E5B0"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349754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542493DC" w14:textId="77777777" w:rsidR="009F15F5" w:rsidRPr="008D3672" w:rsidRDefault="009F15F5" w:rsidP="001248A3">
            <w:pPr>
              <w:autoSpaceDE w:val="0"/>
              <w:adjustRightInd w:val="0"/>
              <w:rPr>
                <w:rFonts w:ascii="Arial" w:hAnsi="Arial" w:cs="Arial"/>
                <w:color w:val="000000"/>
                <w:sz w:val="18"/>
                <w:szCs w:val="18"/>
              </w:rPr>
            </w:pPr>
          </w:p>
          <w:p w14:paraId="1A4936D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5C8A5E1" w14:textId="77777777" w:rsidR="009F15F5" w:rsidRPr="008D3672" w:rsidRDefault="009F15F5" w:rsidP="001248A3">
            <w:pPr>
              <w:autoSpaceDE w:val="0"/>
              <w:adjustRightInd w:val="0"/>
              <w:rPr>
                <w:rFonts w:ascii="Arial" w:hAnsi="Arial" w:cs="Arial"/>
                <w:color w:val="000000"/>
                <w:sz w:val="18"/>
                <w:szCs w:val="18"/>
              </w:rPr>
            </w:pPr>
          </w:p>
          <w:p w14:paraId="7D9053D2" w14:textId="77777777" w:rsidR="009F15F5" w:rsidRPr="008D3672" w:rsidRDefault="009F15F5" w:rsidP="001248A3">
            <w:pPr>
              <w:autoSpaceDE w:val="0"/>
              <w:adjustRightInd w:val="0"/>
              <w:rPr>
                <w:rFonts w:ascii="Arial" w:hAnsi="Arial" w:cs="Arial"/>
                <w:color w:val="000000"/>
                <w:sz w:val="18"/>
                <w:szCs w:val="18"/>
              </w:rPr>
            </w:pPr>
          </w:p>
          <w:p w14:paraId="24EC8A24"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217C3B75"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01A9B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8D8530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DF712CF"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A319095" w14:textId="77777777" w:rsidTr="00877DD9">
        <w:trPr>
          <w:cantSplit/>
          <w:trHeight w:val="405"/>
        </w:trPr>
        <w:tc>
          <w:tcPr>
            <w:tcW w:w="1558" w:type="dxa"/>
            <w:vMerge/>
            <w:vAlign w:val="center"/>
          </w:tcPr>
          <w:p w14:paraId="57AD9557"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94721F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8EEE82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04C2D4F"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0572D1CC"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20E7250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843BF1"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1FC81A1"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F05BD08"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CC30055" w14:textId="77777777" w:rsidTr="00877DD9">
        <w:trPr>
          <w:cantSplit/>
          <w:trHeight w:val="301"/>
        </w:trPr>
        <w:tc>
          <w:tcPr>
            <w:tcW w:w="1558" w:type="dxa"/>
            <w:vMerge/>
            <w:vAlign w:val="center"/>
          </w:tcPr>
          <w:p w14:paraId="1A847235"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61E1911"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BB49BC3"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AC8419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F89D93B"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665FAB49"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F3AFD49"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513DDB2"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62CB90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CCBEEC3" w14:textId="77777777" w:rsidTr="00877DD9">
        <w:trPr>
          <w:cantSplit/>
          <w:trHeight w:val="239"/>
        </w:trPr>
        <w:tc>
          <w:tcPr>
            <w:tcW w:w="1558" w:type="dxa"/>
            <w:vMerge/>
            <w:vAlign w:val="center"/>
          </w:tcPr>
          <w:p w14:paraId="0FF09EF7"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D0F145E"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68D1B2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E58CD63"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3FCC3DB6"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1968346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DB0141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7006031"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47738D3"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CFEBEDF" w14:textId="77777777" w:rsidTr="00877DD9">
        <w:trPr>
          <w:cantSplit/>
          <w:trHeight w:val="547"/>
        </w:trPr>
        <w:tc>
          <w:tcPr>
            <w:tcW w:w="1558" w:type="dxa"/>
            <w:vMerge/>
            <w:vAlign w:val="center"/>
          </w:tcPr>
          <w:p w14:paraId="46938F33"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5E961A2"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5534FF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83018A3"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82E17DC"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3B5602F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BC0EAC"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28BD9F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A36A25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171CFB6" w14:textId="77777777" w:rsidTr="00877DD9">
        <w:trPr>
          <w:cantSplit/>
          <w:trHeight w:val="547"/>
        </w:trPr>
        <w:tc>
          <w:tcPr>
            <w:tcW w:w="1558" w:type="dxa"/>
            <w:vMerge/>
            <w:vAlign w:val="center"/>
          </w:tcPr>
          <w:p w14:paraId="23ED2DA1"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CFC514E"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6C7F2A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FB5D2C7"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0D6406C5"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51646B50"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475BB4D"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39F2748"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BB2B26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30512A4B" w14:textId="77777777" w:rsidTr="00877DD9">
        <w:trPr>
          <w:cantSplit/>
          <w:trHeight w:val="853"/>
        </w:trPr>
        <w:tc>
          <w:tcPr>
            <w:tcW w:w="1558" w:type="dxa"/>
            <w:vMerge/>
            <w:vAlign w:val="center"/>
          </w:tcPr>
          <w:p w14:paraId="663A53D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6AFD11F"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1F686E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9A304D1"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DFCB426"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5297E7B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8A0AC5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6FFAE04"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9C39C5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6B5CC15" w14:textId="77777777" w:rsidTr="00877DD9">
        <w:trPr>
          <w:cantSplit/>
          <w:trHeight w:val="500"/>
        </w:trPr>
        <w:tc>
          <w:tcPr>
            <w:tcW w:w="1558" w:type="dxa"/>
            <w:vMerge/>
            <w:vAlign w:val="center"/>
          </w:tcPr>
          <w:p w14:paraId="34D048A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580EEFD"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E5D271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6B18CA0"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46CA5DA"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772359DC"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23B399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51C583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B70854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D034F46" w14:textId="77777777" w:rsidTr="00877DD9">
        <w:trPr>
          <w:cantSplit/>
          <w:trHeight w:val="500"/>
        </w:trPr>
        <w:tc>
          <w:tcPr>
            <w:tcW w:w="1558" w:type="dxa"/>
            <w:vMerge/>
            <w:vAlign w:val="center"/>
          </w:tcPr>
          <w:p w14:paraId="676332E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3A553C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88C2DD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4C8946A"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DF25629"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04E050D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C892763"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4B8C30E"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F1FAB81"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BD652CC" w14:textId="77777777" w:rsidTr="00877DD9">
        <w:trPr>
          <w:cantSplit/>
          <w:trHeight w:val="239"/>
        </w:trPr>
        <w:tc>
          <w:tcPr>
            <w:tcW w:w="1558" w:type="dxa"/>
            <w:vMerge/>
            <w:vAlign w:val="center"/>
          </w:tcPr>
          <w:p w14:paraId="63052158"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6DD22E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C90F45F"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5FFBD566"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B3691AE"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77FA211"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79488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5E15C6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1A1EB8D"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DD2D98B" w14:textId="77777777" w:rsidTr="00877DD9">
        <w:trPr>
          <w:cantSplit/>
          <w:trHeight w:val="216"/>
        </w:trPr>
        <w:tc>
          <w:tcPr>
            <w:tcW w:w="1558" w:type="dxa"/>
            <w:vMerge w:val="restart"/>
            <w:vAlign w:val="center"/>
          </w:tcPr>
          <w:p w14:paraId="58331607" w14:textId="77777777" w:rsidR="009F15F5" w:rsidRPr="00E10824" w:rsidRDefault="009F15F5" w:rsidP="00BB660D">
            <w:pPr>
              <w:autoSpaceDE w:val="0"/>
              <w:adjustRightInd w:val="0"/>
              <w:ind w:left="-142"/>
              <w:jc w:val="both"/>
              <w:rPr>
                <w:rFonts w:ascii="Arial" w:hAnsi="Arial" w:cs="Arial"/>
                <w:b/>
                <w:color w:val="000000"/>
                <w:sz w:val="18"/>
                <w:szCs w:val="18"/>
              </w:rPr>
            </w:pPr>
          </w:p>
          <w:p w14:paraId="3AE0F40B" w14:textId="77777777" w:rsidR="009F15F5" w:rsidRPr="00E10824" w:rsidRDefault="009F15F5" w:rsidP="00BB660D">
            <w:pPr>
              <w:autoSpaceDE w:val="0"/>
              <w:adjustRightInd w:val="0"/>
              <w:ind w:left="-142"/>
              <w:jc w:val="both"/>
              <w:rPr>
                <w:rFonts w:ascii="Arial" w:hAnsi="Arial" w:cs="Arial"/>
                <w:b/>
                <w:color w:val="000000"/>
                <w:sz w:val="18"/>
                <w:szCs w:val="18"/>
              </w:rPr>
            </w:pPr>
          </w:p>
          <w:p w14:paraId="62FF1A3E" w14:textId="77777777" w:rsidR="009F15F5" w:rsidRPr="00E10824" w:rsidRDefault="009F15F5" w:rsidP="00BB660D">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6F9EAAF7"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511BBE5"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046204E8"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3F62DB0C"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4E7A3FFD"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{(…)8a1d}</w:t>
            </w:r>
          </w:p>
          <w:p w14:paraId="42F5A494"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Piachy pod Zamkiem II</w:t>
            </w:r>
          </w:p>
          <w:p w14:paraId="64B7892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70163ACB"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1FDA6779" w14:textId="77777777" w:rsidR="009F15F5" w:rsidRPr="008D3672" w:rsidRDefault="009F15F5" w:rsidP="001248A3">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8C04BD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429A057"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BF8F668"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4911D497"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Płat siedliska poddawany silnej presji ze strony człowieka (rozjeżdżanie, wydeptywanie)</w:t>
            </w:r>
          </w:p>
        </w:tc>
        <w:tc>
          <w:tcPr>
            <w:tcW w:w="1560" w:type="dxa"/>
            <w:vMerge/>
            <w:vAlign w:val="center"/>
          </w:tcPr>
          <w:p w14:paraId="4C157268"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E59A890" w14:textId="77777777" w:rsidTr="00877DD9">
        <w:trPr>
          <w:cantSplit/>
          <w:trHeight w:hRule="exact" w:val="456"/>
        </w:trPr>
        <w:tc>
          <w:tcPr>
            <w:tcW w:w="1558" w:type="dxa"/>
            <w:vMerge/>
            <w:vAlign w:val="center"/>
          </w:tcPr>
          <w:p w14:paraId="4CF09A9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56663E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413436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720C8506"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65583E80"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p w14:paraId="05629024" w14:textId="77777777" w:rsidR="009F15F5" w:rsidRPr="008D3672" w:rsidRDefault="009F15F5" w:rsidP="001248A3">
            <w:pPr>
              <w:autoSpaceDE w:val="0"/>
              <w:adjustRightInd w:val="0"/>
              <w:rPr>
                <w:rFonts w:ascii="Arial" w:hAnsi="Arial" w:cs="Arial"/>
                <w:color w:val="000000"/>
                <w:sz w:val="18"/>
                <w:szCs w:val="18"/>
              </w:rPr>
            </w:pPr>
          </w:p>
          <w:p w14:paraId="31406E2D" w14:textId="77777777" w:rsidR="009F15F5" w:rsidRPr="008D3672" w:rsidRDefault="009F15F5" w:rsidP="001248A3">
            <w:pPr>
              <w:autoSpaceDE w:val="0"/>
              <w:adjustRightInd w:val="0"/>
              <w:rPr>
                <w:rFonts w:ascii="Arial" w:hAnsi="Arial" w:cs="Arial"/>
                <w:color w:val="000000"/>
                <w:sz w:val="18"/>
                <w:szCs w:val="18"/>
              </w:rPr>
            </w:pPr>
          </w:p>
          <w:p w14:paraId="0FCF7790" w14:textId="77777777" w:rsidR="009F15F5" w:rsidRPr="008D3672" w:rsidRDefault="009F15F5" w:rsidP="001248A3">
            <w:pPr>
              <w:autoSpaceDE w:val="0"/>
              <w:adjustRightInd w:val="0"/>
              <w:rPr>
                <w:rFonts w:ascii="Arial" w:hAnsi="Arial" w:cs="Arial"/>
                <w:color w:val="000000"/>
                <w:sz w:val="18"/>
                <w:szCs w:val="18"/>
              </w:rPr>
            </w:pPr>
          </w:p>
          <w:p w14:paraId="252A802B" w14:textId="77777777" w:rsidR="009F15F5" w:rsidRPr="008D3672" w:rsidRDefault="009F15F5" w:rsidP="001248A3">
            <w:pPr>
              <w:autoSpaceDE w:val="0"/>
              <w:adjustRightInd w:val="0"/>
              <w:rPr>
                <w:rFonts w:ascii="Arial" w:hAnsi="Arial" w:cs="Arial"/>
                <w:color w:val="000000"/>
                <w:sz w:val="18"/>
                <w:szCs w:val="18"/>
              </w:rPr>
            </w:pPr>
          </w:p>
          <w:p w14:paraId="6A83B594" w14:textId="77777777" w:rsidR="009F15F5" w:rsidRPr="008D3672" w:rsidRDefault="009F15F5" w:rsidP="001248A3">
            <w:pPr>
              <w:autoSpaceDE w:val="0"/>
              <w:adjustRightInd w:val="0"/>
              <w:rPr>
                <w:rFonts w:ascii="Arial" w:hAnsi="Arial" w:cs="Arial"/>
                <w:color w:val="000000"/>
                <w:sz w:val="18"/>
                <w:szCs w:val="18"/>
              </w:rPr>
            </w:pPr>
          </w:p>
        </w:tc>
        <w:tc>
          <w:tcPr>
            <w:tcW w:w="1419" w:type="dxa"/>
            <w:vAlign w:val="center"/>
          </w:tcPr>
          <w:p w14:paraId="59D9E54D"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73EA27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8EAE9B2"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7143C49"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F85CE40" w14:textId="77777777" w:rsidTr="00877DD9">
        <w:trPr>
          <w:cantSplit/>
          <w:trHeight w:val="405"/>
        </w:trPr>
        <w:tc>
          <w:tcPr>
            <w:tcW w:w="1558" w:type="dxa"/>
            <w:vMerge/>
            <w:vAlign w:val="center"/>
          </w:tcPr>
          <w:p w14:paraId="00A499AC"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5A80A9D"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AAC0C8A"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1569F7D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D5556DC"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877DD9">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6DF1FD6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7933D3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69F8CD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1EB00A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1862CB9" w14:textId="77777777" w:rsidTr="00877DD9">
        <w:trPr>
          <w:cantSplit/>
          <w:trHeight w:val="301"/>
        </w:trPr>
        <w:tc>
          <w:tcPr>
            <w:tcW w:w="1558" w:type="dxa"/>
            <w:vMerge/>
            <w:vAlign w:val="center"/>
          </w:tcPr>
          <w:p w14:paraId="4B46728C"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8A54417"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7322164"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937B68B"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962DBB1"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6093166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5CF4610"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BBF82B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D069B71"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B8592EA" w14:textId="77777777" w:rsidTr="00877DD9">
        <w:trPr>
          <w:cantSplit/>
          <w:trHeight w:val="239"/>
        </w:trPr>
        <w:tc>
          <w:tcPr>
            <w:tcW w:w="1558" w:type="dxa"/>
            <w:vMerge/>
            <w:vAlign w:val="center"/>
          </w:tcPr>
          <w:p w14:paraId="136E73A0"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F56805E"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48760D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899F8C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5E980A9"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9F9A28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8DC9AF6"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231B69E"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837B0C6"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99569BF" w14:textId="77777777" w:rsidTr="00877DD9">
        <w:trPr>
          <w:cantSplit/>
          <w:trHeight w:val="547"/>
        </w:trPr>
        <w:tc>
          <w:tcPr>
            <w:tcW w:w="1558" w:type="dxa"/>
            <w:vMerge/>
            <w:vAlign w:val="center"/>
          </w:tcPr>
          <w:p w14:paraId="7E6205ED"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18A5D1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4222F46"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E7C43D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0430D14"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5759BC2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8937EEE"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D793FBC"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6F8EEFE0"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4B1A55F" w14:textId="77777777" w:rsidTr="00877DD9">
        <w:trPr>
          <w:cantSplit/>
          <w:trHeight w:val="547"/>
        </w:trPr>
        <w:tc>
          <w:tcPr>
            <w:tcW w:w="1558" w:type="dxa"/>
            <w:vMerge/>
            <w:vAlign w:val="center"/>
          </w:tcPr>
          <w:p w14:paraId="5406AA83"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EC8538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639707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649D03F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6AECA90"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2A9DE55C"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74B56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65F954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BEF4186"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5B08DE1" w14:textId="77777777" w:rsidTr="00877DD9">
        <w:trPr>
          <w:cantSplit/>
          <w:trHeight w:val="853"/>
        </w:trPr>
        <w:tc>
          <w:tcPr>
            <w:tcW w:w="1558" w:type="dxa"/>
            <w:vMerge/>
            <w:vAlign w:val="center"/>
          </w:tcPr>
          <w:p w14:paraId="2E21F25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75BFD9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F1BF32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E4BF794"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365F5DB"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3995AD99"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E3194A8"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F20D53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9A04CD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8ABC3E5" w14:textId="77777777" w:rsidTr="00877DD9">
        <w:trPr>
          <w:cantSplit/>
          <w:trHeight w:val="500"/>
        </w:trPr>
        <w:tc>
          <w:tcPr>
            <w:tcW w:w="1558" w:type="dxa"/>
            <w:vMerge/>
            <w:vAlign w:val="center"/>
          </w:tcPr>
          <w:p w14:paraId="313FA603"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1D0A08C"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BAC046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4132ED9E"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9D29167"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7E20EF6F"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08E7F6B"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05BAFCB9"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17DF84E"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06BB68E" w14:textId="77777777" w:rsidTr="00877DD9">
        <w:trPr>
          <w:cantSplit/>
          <w:trHeight w:val="500"/>
        </w:trPr>
        <w:tc>
          <w:tcPr>
            <w:tcW w:w="1558" w:type="dxa"/>
            <w:vMerge/>
            <w:vAlign w:val="center"/>
          </w:tcPr>
          <w:p w14:paraId="4086EFE6"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3AE1DE1"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9BCF39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0DAB4B1"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15297EE" w14:textId="77777777" w:rsidR="009F15F5" w:rsidRPr="008D3672" w:rsidRDefault="009F15F5" w:rsidP="001248A3">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89B770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F33211D"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78A24E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9B5D9A6"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D0A8DE0" w14:textId="77777777" w:rsidTr="00877DD9">
        <w:trPr>
          <w:cantSplit/>
          <w:trHeight w:val="239"/>
        </w:trPr>
        <w:tc>
          <w:tcPr>
            <w:tcW w:w="1558" w:type="dxa"/>
            <w:vMerge/>
            <w:vAlign w:val="center"/>
          </w:tcPr>
          <w:p w14:paraId="4F474C2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7D41B448"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CAE23DE"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1FA2E347"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6F5D649" w14:textId="77777777" w:rsidR="009F15F5" w:rsidRPr="008D3672" w:rsidRDefault="009F15F5" w:rsidP="00182C78">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02A90E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C05B459"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1E4B0A4"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D597C84"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34CC988" w14:textId="77777777" w:rsidTr="00877DD9">
        <w:trPr>
          <w:cantSplit/>
          <w:trHeight w:val="216"/>
        </w:trPr>
        <w:tc>
          <w:tcPr>
            <w:tcW w:w="1558" w:type="dxa"/>
            <w:vMerge w:val="restart"/>
            <w:vAlign w:val="center"/>
          </w:tcPr>
          <w:p w14:paraId="68F18D82" w14:textId="77777777" w:rsidR="009F15F5" w:rsidRPr="00E10824" w:rsidRDefault="009F15F5" w:rsidP="00BB660D">
            <w:pPr>
              <w:autoSpaceDE w:val="0"/>
              <w:adjustRightInd w:val="0"/>
              <w:ind w:left="-142"/>
              <w:jc w:val="both"/>
              <w:rPr>
                <w:rFonts w:ascii="Arial" w:hAnsi="Arial" w:cs="Arial"/>
                <w:b/>
                <w:color w:val="000000"/>
                <w:sz w:val="18"/>
                <w:szCs w:val="18"/>
              </w:rPr>
            </w:pPr>
          </w:p>
          <w:p w14:paraId="15CEAAD7" w14:textId="77777777" w:rsidR="009F15F5" w:rsidRPr="00E10824" w:rsidRDefault="009F15F5" w:rsidP="00BB660D">
            <w:pPr>
              <w:autoSpaceDE w:val="0"/>
              <w:adjustRightInd w:val="0"/>
              <w:ind w:left="-142"/>
              <w:jc w:val="both"/>
              <w:rPr>
                <w:rFonts w:ascii="Arial" w:hAnsi="Arial" w:cs="Arial"/>
                <w:b/>
                <w:color w:val="000000"/>
                <w:sz w:val="18"/>
                <w:szCs w:val="18"/>
              </w:rPr>
            </w:pPr>
          </w:p>
          <w:p w14:paraId="347CC230" w14:textId="77777777" w:rsidR="009F15F5" w:rsidRPr="00E10824" w:rsidRDefault="009F15F5" w:rsidP="00BB660D">
            <w:pPr>
              <w:autoSpaceDE w:val="0"/>
              <w:adjustRightInd w:val="0"/>
              <w:ind w:left="-34"/>
              <w:jc w:val="both"/>
              <w:rPr>
                <w:rFonts w:ascii="Arial" w:hAnsi="Arial" w:cs="Arial"/>
                <w:b/>
                <w:color w:val="000000"/>
                <w:sz w:val="18"/>
                <w:szCs w:val="18"/>
              </w:rPr>
            </w:pPr>
            <w:r w:rsidRPr="00E10824">
              <w:rPr>
                <w:rFonts w:ascii="Arial" w:hAnsi="Arial" w:cs="Arial"/>
                <w:b/>
                <w:color w:val="000000"/>
                <w:sz w:val="18"/>
                <w:szCs w:val="18"/>
              </w:rPr>
              <w:t xml:space="preserve">Wydmy śródlądowe z murawami </w:t>
            </w:r>
            <w:proofErr w:type="spellStart"/>
            <w:r w:rsidRPr="00E10824">
              <w:rPr>
                <w:rFonts w:ascii="Arial" w:hAnsi="Arial" w:cs="Arial"/>
                <w:b/>
                <w:color w:val="000000"/>
                <w:sz w:val="18"/>
                <w:szCs w:val="18"/>
              </w:rPr>
              <w:t>napiaskowymi</w:t>
            </w:r>
            <w:proofErr w:type="spellEnd"/>
          </w:p>
        </w:tc>
        <w:tc>
          <w:tcPr>
            <w:tcW w:w="848" w:type="dxa"/>
            <w:vMerge w:val="restart"/>
            <w:vAlign w:val="center"/>
          </w:tcPr>
          <w:p w14:paraId="31327B3D"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78AE97CB" w14:textId="77777777" w:rsidR="009F15F5" w:rsidRPr="008D3672" w:rsidRDefault="009F15F5" w:rsidP="00B826AF">
            <w:pPr>
              <w:autoSpaceDE w:val="0"/>
              <w:adjustRightInd w:val="0"/>
              <w:ind w:left="-44"/>
              <w:jc w:val="both"/>
              <w:rPr>
                <w:rFonts w:ascii="Arial" w:hAnsi="Arial" w:cs="Arial"/>
                <w:b/>
                <w:bCs/>
                <w:color w:val="000000"/>
                <w:sz w:val="18"/>
                <w:szCs w:val="18"/>
              </w:rPr>
            </w:pPr>
          </w:p>
          <w:p w14:paraId="5D022F45" w14:textId="77777777" w:rsidR="009F15F5" w:rsidRPr="008D3672" w:rsidRDefault="009F15F5" w:rsidP="00B826AF">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2330</w:t>
            </w:r>
          </w:p>
        </w:tc>
        <w:tc>
          <w:tcPr>
            <w:tcW w:w="1134" w:type="dxa"/>
            <w:vMerge w:val="restart"/>
            <w:vAlign w:val="center"/>
          </w:tcPr>
          <w:p w14:paraId="37DC52E4"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sz w:val="18"/>
                <w:szCs w:val="18"/>
              </w:rPr>
              <w:t>{(…)</w:t>
            </w:r>
            <w:proofErr w:type="spellStart"/>
            <w:r w:rsidRPr="008D3672">
              <w:rPr>
                <w:rFonts w:ascii="Arial" w:hAnsi="Arial" w:cs="Arial"/>
                <w:sz w:val="18"/>
                <w:szCs w:val="18"/>
              </w:rPr>
              <w:t>fddc</w:t>
            </w:r>
            <w:proofErr w:type="spellEnd"/>
            <w:r w:rsidRPr="008D3672">
              <w:rPr>
                <w:rFonts w:ascii="Arial" w:hAnsi="Arial" w:cs="Arial"/>
                <w:sz w:val="18"/>
                <w:szCs w:val="18"/>
              </w:rPr>
              <w:t>}</w:t>
            </w:r>
          </w:p>
          <w:p w14:paraId="1A64D317" w14:textId="77777777" w:rsidR="009F15F5" w:rsidRPr="008D3672" w:rsidRDefault="009F15F5" w:rsidP="00B826AF">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Ostra Górka II</w:t>
            </w:r>
          </w:p>
          <w:p w14:paraId="2902E02A"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6E5E77AF"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92258E7" w14:textId="77777777" w:rsidR="009F15F5" w:rsidRPr="008D3672" w:rsidRDefault="009F15F5" w:rsidP="00182C78">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5B97825"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4328A9"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167BDA1A" w14:textId="77777777" w:rsidR="009F15F5"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286AD0D8" w14:textId="77777777" w:rsidR="009F15F5" w:rsidRPr="008D3672" w:rsidRDefault="009F15F5" w:rsidP="009F15F5">
            <w:pPr>
              <w:autoSpaceDE w:val="0"/>
              <w:adjustRightInd w:val="0"/>
              <w:rPr>
                <w:rFonts w:ascii="Arial" w:hAnsi="Arial" w:cs="Arial"/>
                <w:color w:val="000000"/>
                <w:sz w:val="18"/>
                <w:szCs w:val="18"/>
              </w:rPr>
            </w:pPr>
            <w:r w:rsidRPr="008D3672">
              <w:rPr>
                <w:rFonts w:ascii="Arial" w:hAnsi="Arial" w:cs="Arial"/>
                <w:color w:val="000000"/>
                <w:sz w:val="18"/>
                <w:szCs w:val="18"/>
              </w:rPr>
              <w:t>Płat siedliska poddawany silnej presji ze strony człowieka (rozjeżdżanie, wydeptywanie)</w:t>
            </w:r>
          </w:p>
        </w:tc>
        <w:tc>
          <w:tcPr>
            <w:tcW w:w="1560" w:type="dxa"/>
            <w:vMerge/>
            <w:vAlign w:val="center"/>
          </w:tcPr>
          <w:p w14:paraId="24DAA731"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5D874DF" w14:textId="77777777" w:rsidTr="00877DD9">
        <w:trPr>
          <w:cantSplit/>
          <w:trHeight w:hRule="exact" w:val="433"/>
        </w:trPr>
        <w:tc>
          <w:tcPr>
            <w:tcW w:w="1558" w:type="dxa"/>
            <w:vMerge/>
            <w:vAlign w:val="center"/>
          </w:tcPr>
          <w:p w14:paraId="63DC523A"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164B639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538A6F7"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restart"/>
            <w:vAlign w:val="center"/>
          </w:tcPr>
          <w:p w14:paraId="496A4F63"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0E7453E6"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p w14:paraId="1FC3443F" w14:textId="77777777" w:rsidR="009F15F5" w:rsidRPr="008D3672" w:rsidRDefault="009F15F5" w:rsidP="001248A3">
            <w:pPr>
              <w:autoSpaceDE w:val="0"/>
              <w:adjustRightInd w:val="0"/>
              <w:ind w:left="5"/>
              <w:rPr>
                <w:rFonts w:ascii="Arial" w:hAnsi="Arial" w:cs="Arial"/>
                <w:color w:val="000000"/>
                <w:sz w:val="18"/>
                <w:szCs w:val="18"/>
              </w:rPr>
            </w:pPr>
          </w:p>
          <w:p w14:paraId="211DE660" w14:textId="77777777" w:rsidR="009F15F5" w:rsidRPr="008D3672" w:rsidRDefault="009F15F5" w:rsidP="001248A3">
            <w:pPr>
              <w:autoSpaceDE w:val="0"/>
              <w:adjustRightInd w:val="0"/>
              <w:ind w:left="5"/>
              <w:rPr>
                <w:rFonts w:ascii="Arial" w:hAnsi="Arial" w:cs="Arial"/>
                <w:color w:val="000000"/>
                <w:sz w:val="18"/>
                <w:szCs w:val="18"/>
              </w:rPr>
            </w:pPr>
          </w:p>
          <w:p w14:paraId="131BC147" w14:textId="77777777" w:rsidR="009F15F5" w:rsidRPr="008D3672" w:rsidRDefault="009F15F5" w:rsidP="001248A3">
            <w:pPr>
              <w:autoSpaceDE w:val="0"/>
              <w:adjustRightInd w:val="0"/>
              <w:ind w:left="5"/>
              <w:rPr>
                <w:rFonts w:ascii="Arial" w:hAnsi="Arial" w:cs="Arial"/>
                <w:color w:val="000000"/>
                <w:sz w:val="18"/>
                <w:szCs w:val="18"/>
              </w:rPr>
            </w:pPr>
          </w:p>
          <w:p w14:paraId="2AD27073" w14:textId="77777777" w:rsidR="009F15F5" w:rsidRPr="008D3672" w:rsidRDefault="009F15F5" w:rsidP="001248A3">
            <w:pPr>
              <w:autoSpaceDE w:val="0"/>
              <w:adjustRightInd w:val="0"/>
              <w:ind w:left="5"/>
              <w:rPr>
                <w:rFonts w:ascii="Arial" w:hAnsi="Arial" w:cs="Arial"/>
                <w:color w:val="000000"/>
                <w:sz w:val="18"/>
                <w:szCs w:val="18"/>
              </w:rPr>
            </w:pPr>
          </w:p>
          <w:p w14:paraId="6630B355" w14:textId="77777777" w:rsidR="009F15F5" w:rsidRPr="008D3672" w:rsidRDefault="009F15F5" w:rsidP="001248A3">
            <w:pPr>
              <w:autoSpaceDE w:val="0"/>
              <w:adjustRightInd w:val="0"/>
              <w:ind w:left="5"/>
              <w:rPr>
                <w:rFonts w:ascii="Arial" w:hAnsi="Arial" w:cs="Arial"/>
                <w:color w:val="000000"/>
                <w:sz w:val="18"/>
                <w:szCs w:val="18"/>
              </w:rPr>
            </w:pPr>
          </w:p>
        </w:tc>
        <w:tc>
          <w:tcPr>
            <w:tcW w:w="1419" w:type="dxa"/>
            <w:vAlign w:val="center"/>
          </w:tcPr>
          <w:p w14:paraId="755CAF9F"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FCA6E9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402164A"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F1DD09A"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7AFD57B" w14:textId="77777777" w:rsidTr="00877DD9">
        <w:trPr>
          <w:cantSplit/>
          <w:trHeight w:val="405"/>
        </w:trPr>
        <w:tc>
          <w:tcPr>
            <w:tcW w:w="1558" w:type="dxa"/>
            <w:vMerge/>
            <w:vAlign w:val="center"/>
          </w:tcPr>
          <w:p w14:paraId="7C084914"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4E87BB3"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45DE708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019081A1"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1FC9BE01"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Ekspansja krzewów</w:t>
            </w:r>
            <w:r w:rsidR="00877DD9">
              <w:rPr>
                <w:rFonts w:ascii="Arial" w:hAnsi="Arial" w:cs="Arial"/>
                <w:color w:val="000000"/>
                <w:sz w:val="18"/>
                <w:szCs w:val="18"/>
              </w:rPr>
              <w:br/>
            </w:r>
            <w:r w:rsidRPr="008D3672">
              <w:rPr>
                <w:rFonts w:ascii="Arial" w:hAnsi="Arial" w:cs="Arial"/>
                <w:color w:val="000000"/>
                <w:sz w:val="18"/>
                <w:szCs w:val="18"/>
              </w:rPr>
              <w:t xml:space="preserve"> i podrostu drzew</w:t>
            </w:r>
          </w:p>
        </w:tc>
        <w:tc>
          <w:tcPr>
            <w:tcW w:w="1419" w:type="dxa"/>
            <w:vAlign w:val="center"/>
          </w:tcPr>
          <w:p w14:paraId="198AEEE7"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1FBDE4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68B67DB"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D1C09C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4EDD2C84" w14:textId="77777777" w:rsidTr="00877DD9">
        <w:trPr>
          <w:cantSplit/>
          <w:trHeight w:val="301"/>
        </w:trPr>
        <w:tc>
          <w:tcPr>
            <w:tcW w:w="1558" w:type="dxa"/>
            <w:vMerge/>
            <w:vAlign w:val="center"/>
          </w:tcPr>
          <w:p w14:paraId="0F9DC6B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32DE58EA"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1705E672"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8666A4C"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6C08B901"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w:t>
            </w:r>
          </w:p>
        </w:tc>
        <w:tc>
          <w:tcPr>
            <w:tcW w:w="1419" w:type="dxa"/>
            <w:vAlign w:val="center"/>
          </w:tcPr>
          <w:p w14:paraId="25AE3B93"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8303292"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C10DF68"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0E5786DB"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79E13024" w14:textId="77777777" w:rsidTr="00877DD9">
        <w:trPr>
          <w:cantSplit/>
          <w:trHeight w:val="239"/>
        </w:trPr>
        <w:tc>
          <w:tcPr>
            <w:tcW w:w="1558" w:type="dxa"/>
            <w:vMerge/>
            <w:vAlign w:val="center"/>
          </w:tcPr>
          <w:p w14:paraId="16019D32"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56F8477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0DDA0123"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F6A66F0"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2FFC137A"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748406C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8043FB5"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60CC6B7"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3302AA7"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C9582E6" w14:textId="77777777" w:rsidTr="00877DD9">
        <w:trPr>
          <w:cantSplit/>
          <w:trHeight w:val="547"/>
        </w:trPr>
        <w:tc>
          <w:tcPr>
            <w:tcW w:w="1558" w:type="dxa"/>
            <w:vMerge/>
            <w:vAlign w:val="center"/>
          </w:tcPr>
          <w:p w14:paraId="4F00CF5C"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6D1FE70B"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7BEF7D0A"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D9CE624"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7735B024"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Występowanie procesów eolicznych</w:t>
            </w:r>
          </w:p>
        </w:tc>
        <w:tc>
          <w:tcPr>
            <w:tcW w:w="1419" w:type="dxa"/>
            <w:vAlign w:val="center"/>
          </w:tcPr>
          <w:p w14:paraId="61B356B4"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8121A86"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9904612"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1EDCEDA5"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01D75197" w14:textId="77777777" w:rsidTr="00877DD9">
        <w:trPr>
          <w:cantSplit/>
          <w:trHeight w:val="547"/>
        </w:trPr>
        <w:tc>
          <w:tcPr>
            <w:tcW w:w="1558" w:type="dxa"/>
            <w:vMerge/>
            <w:vAlign w:val="center"/>
          </w:tcPr>
          <w:p w14:paraId="2ECB6E9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D5FA50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694ABA28"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2D48EB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F73B175"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746BD182"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5159AA"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6E9CF43"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42C10486"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118F95C4" w14:textId="77777777" w:rsidTr="00877DD9">
        <w:trPr>
          <w:cantSplit/>
          <w:trHeight w:val="853"/>
        </w:trPr>
        <w:tc>
          <w:tcPr>
            <w:tcW w:w="1558" w:type="dxa"/>
            <w:vMerge/>
            <w:vAlign w:val="center"/>
          </w:tcPr>
          <w:p w14:paraId="3C61B737"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BBE9D04"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A9A5961"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7E63972E"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DABC1B6"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513342A6"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90CAD9"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BC2B9ED"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2863A3C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6A349892" w14:textId="77777777" w:rsidTr="00877DD9">
        <w:trPr>
          <w:cantSplit/>
          <w:trHeight w:val="500"/>
        </w:trPr>
        <w:tc>
          <w:tcPr>
            <w:tcW w:w="1558" w:type="dxa"/>
            <w:vMerge/>
            <w:vAlign w:val="center"/>
          </w:tcPr>
          <w:p w14:paraId="4C712CB6"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2CCD17E9"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31B1EA9"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52740B24"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48DC4470"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Inne zniekształcenia (rozjeżdżenie, wydeptanie, zaśmiecenie)</w:t>
            </w:r>
          </w:p>
        </w:tc>
        <w:tc>
          <w:tcPr>
            <w:tcW w:w="1419" w:type="dxa"/>
            <w:vAlign w:val="center"/>
          </w:tcPr>
          <w:p w14:paraId="453A46CB"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BAA5DF"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7E7A4AD4"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349599A8"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5FD046F4" w14:textId="77777777" w:rsidTr="00877DD9">
        <w:trPr>
          <w:cantSplit/>
          <w:trHeight w:val="500"/>
        </w:trPr>
        <w:tc>
          <w:tcPr>
            <w:tcW w:w="1558" w:type="dxa"/>
            <w:vMerge/>
            <w:vAlign w:val="center"/>
          </w:tcPr>
          <w:p w14:paraId="7ECE115F"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427D5EC6"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5EA9B61B"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Merge/>
            <w:vAlign w:val="center"/>
          </w:tcPr>
          <w:p w14:paraId="2FBC2465" w14:textId="77777777" w:rsidR="009F15F5" w:rsidRPr="008D3672" w:rsidRDefault="009F15F5" w:rsidP="001248A3">
            <w:pPr>
              <w:autoSpaceDE w:val="0"/>
              <w:adjustRightInd w:val="0"/>
              <w:ind w:left="34"/>
              <w:rPr>
                <w:rFonts w:ascii="Arial" w:hAnsi="Arial" w:cs="Arial"/>
                <w:color w:val="000000"/>
                <w:sz w:val="18"/>
                <w:szCs w:val="18"/>
              </w:rPr>
            </w:pPr>
          </w:p>
        </w:tc>
        <w:tc>
          <w:tcPr>
            <w:tcW w:w="2128" w:type="dxa"/>
            <w:vAlign w:val="center"/>
          </w:tcPr>
          <w:p w14:paraId="5FCCF076" w14:textId="77777777" w:rsidR="009F15F5" w:rsidRPr="008D3672" w:rsidRDefault="009F15F5" w:rsidP="001248A3">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431BA6E"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2C9E674"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69AB778"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587D73CC" w14:textId="77777777" w:rsidR="009F15F5" w:rsidRPr="008D3672" w:rsidRDefault="009F15F5" w:rsidP="001248A3">
            <w:pPr>
              <w:autoSpaceDE w:val="0"/>
              <w:adjustRightInd w:val="0"/>
              <w:rPr>
                <w:rFonts w:ascii="Arial" w:hAnsi="Arial" w:cs="Arial"/>
                <w:color w:val="000000"/>
                <w:sz w:val="18"/>
                <w:szCs w:val="18"/>
              </w:rPr>
            </w:pPr>
          </w:p>
        </w:tc>
      </w:tr>
      <w:tr w:rsidR="009F15F5" w:rsidRPr="008D3672" w14:paraId="213AAE26" w14:textId="77777777" w:rsidTr="00877DD9">
        <w:trPr>
          <w:cantSplit/>
          <w:trHeight w:val="239"/>
        </w:trPr>
        <w:tc>
          <w:tcPr>
            <w:tcW w:w="1558" w:type="dxa"/>
            <w:vMerge/>
            <w:vAlign w:val="center"/>
          </w:tcPr>
          <w:p w14:paraId="543EE36B" w14:textId="77777777" w:rsidR="009F15F5" w:rsidRPr="00E10824" w:rsidRDefault="009F15F5" w:rsidP="00BB660D">
            <w:pPr>
              <w:autoSpaceDE w:val="0"/>
              <w:adjustRightInd w:val="0"/>
              <w:ind w:left="-142"/>
              <w:jc w:val="both"/>
              <w:rPr>
                <w:rFonts w:ascii="Arial" w:hAnsi="Arial" w:cs="Arial"/>
                <w:b/>
                <w:color w:val="000000"/>
                <w:sz w:val="18"/>
                <w:szCs w:val="18"/>
              </w:rPr>
            </w:pPr>
          </w:p>
        </w:tc>
        <w:tc>
          <w:tcPr>
            <w:tcW w:w="848" w:type="dxa"/>
            <w:vMerge/>
            <w:vAlign w:val="center"/>
          </w:tcPr>
          <w:p w14:paraId="0BA7657A" w14:textId="77777777" w:rsidR="009F15F5" w:rsidRPr="008D3672" w:rsidRDefault="009F15F5" w:rsidP="00B826AF">
            <w:pPr>
              <w:autoSpaceDE w:val="0"/>
              <w:adjustRightInd w:val="0"/>
              <w:ind w:left="-44"/>
              <w:jc w:val="both"/>
              <w:rPr>
                <w:rFonts w:ascii="Arial" w:hAnsi="Arial" w:cs="Arial"/>
                <w:b/>
                <w:bCs/>
                <w:color w:val="000000"/>
                <w:sz w:val="18"/>
                <w:szCs w:val="18"/>
              </w:rPr>
            </w:pPr>
          </w:p>
        </w:tc>
        <w:tc>
          <w:tcPr>
            <w:tcW w:w="1134" w:type="dxa"/>
            <w:vMerge/>
            <w:vAlign w:val="center"/>
          </w:tcPr>
          <w:p w14:paraId="2FECB87C" w14:textId="77777777" w:rsidR="009F15F5" w:rsidRPr="008D3672" w:rsidRDefault="009F15F5" w:rsidP="00B826AF">
            <w:pPr>
              <w:autoSpaceDE w:val="0"/>
              <w:adjustRightInd w:val="0"/>
              <w:ind w:left="34"/>
              <w:jc w:val="both"/>
              <w:rPr>
                <w:rFonts w:ascii="Arial" w:hAnsi="Arial" w:cs="Arial"/>
                <w:color w:val="000000"/>
                <w:sz w:val="18"/>
                <w:szCs w:val="18"/>
              </w:rPr>
            </w:pPr>
          </w:p>
        </w:tc>
        <w:tc>
          <w:tcPr>
            <w:tcW w:w="1985" w:type="dxa"/>
            <w:vAlign w:val="center"/>
          </w:tcPr>
          <w:p w14:paraId="276E4B9C" w14:textId="77777777" w:rsidR="009F15F5" w:rsidRPr="008D3672" w:rsidRDefault="009F15F5" w:rsidP="001248A3">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D575BFD" w14:textId="77777777" w:rsidR="009F15F5" w:rsidRPr="008D3672" w:rsidRDefault="009F15F5" w:rsidP="00182C78">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B70DB38" w14:textId="77777777" w:rsidR="009F15F5" w:rsidRPr="008D3672" w:rsidRDefault="009F15F5" w:rsidP="000D1849">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396B2CF" w14:textId="77777777" w:rsidR="009F15F5" w:rsidRPr="002627FD" w:rsidRDefault="009F15F5" w:rsidP="000D1849">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7568344" w14:textId="77777777" w:rsidR="009F15F5" w:rsidRPr="008D3672" w:rsidRDefault="009F15F5" w:rsidP="009F15F5">
            <w:pPr>
              <w:autoSpaceDE w:val="0"/>
              <w:adjustRightInd w:val="0"/>
              <w:rPr>
                <w:rFonts w:ascii="Arial" w:hAnsi="Arial" w:cs="Arial"/>
                <w:color w:val="000000"/>
                <w:sz w:val="18"/>
                <w:szCs w:val="18"/>
              </w:rPr>
            </w:pPr>
          </w:p>
        </w:tc>
        <w:tc>
          <w:tcPr>
            <w:tcW w:w="1560" w:type="dxa"/>
            <w:vMerge/>
            <w:vAlign w:val="center"/>
          </w:tcPr>
          <w:p w14:paraId="7CF6C042" w14:textId="77777777" w:rsidR="009F15F5" w:rsidRPr="008D3672" w:rsidRDefault="009F15F5" w:rsidP="001248A3">
            <w:pPr>
              <w:autoSpaceDE w:val="0"/>
              <w:adjustRightInd w:val="0"/>
              <w:rPr>
                <w:rFonts w:ascii="Arial" w:hAnsi="Arial" w:cs="Arial"/>
                <w:color w:val="000000"/>
                <w:sz w:val="18"/>
                <w:szCs w:val="18"/>
              </w:rPr>
            </w:pPr>
          </w:p>
        </w:tc>
      </w:tr>
      <w:tr w:rsidR="0024667A" w:rsidRPr="008D3672" w14:paraId="0A20EE4D" w14:textId="77777777" w:rsidTr="00877DD9">
        <w:trPr>
          <w:cantSplit/>
          <w:trHeight w:val="233"/>
        </w:trPr>
        <w:tc>
          <w:tcPr>
            <w:tcW w:w="1558" w:type="dxa"/>
            <w:vMerge w:val="restart"/>
            <w:vAlign w:val="center"/>
          </w:tcPr>
          <w:p w14:paraId="6337992E" w14:textId="77777777" w:rsidR="003F2F6B" w:rsidRPr="00E10824" w:rsidRDefault="003F2F6B" w:rsidP="003F2F6B">
            <w:pPr>
              <w:jc w:val="both"/>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EB341C">
              <w:rPr>
                <w:rFonts w:ascii="Arial" w:hAnsi="Arial" w:cs="Arial"/>
                <w:b/>
                <w:color w:val="000000"/>
                <w:sz w:val="18"/>
                <w:szCs w:val="18"/>
              </w:rPr>
              <w:t xml:space="preserve"> - </w:t>
            </w:r>
            <w:r w:rsidR="00EB341C" w:rsidRPr="002627FD">
              <w:rPr>
                <w:rFonts w:ascii="Arial" w:hAnsi="Arial" w:cs="Arial"/>
                <w:b/>
                <w:color w:val="000000"/>
                <w:sz w:val="18"/>
                <w:szCs w:val="18"/>
              </w:rPr>
              <w:t xml:space="preserve">Siedlisko </w:t>
            </w:r>
            <w:r w:rsidR="00EB341C" w:rsidRPr="002627FD">
              <w:rPr>
                <w:rFonts w:ascii="Arial" w:hAnsi="Arial" w:cs="Arial"/>
                <w:b/>
                <w:color w:val="000000"/>
                <w:sz w:val="18"/>
                <w:szCs w:val="18"/>
              </w:rPr>
              <w:lastRenderedPageBreak/>
              <w:t>niewymienione w SDF</w:t>
            </w:r>
            <w:r w:rsidR="00565BCB">
              <w:rPr>
                <w:rFonts w:ascii="Arial" w:hAnsi="Arial" w:cs="Arial"/>
                <w:b/>
                <w:color w:val="000000"/>
                <w:sz w:val="18"/>
                <w:szCs w:val="18"/>
              </w:rPr>
              <w:t xml:space="preserve"> proponowane do włączenia jako przedmiot ochrony</w:t>
            </w:r>
          </w:p>
          <w:p w14:paraId="66FC6E72" w14:textId="77777777" w:rsidR="0024667A" w:rsidRPr="008D3672" w:rsidRDefault="0024667A" w:rsidP="0024667A">
            <w:pPr>
              <w:autoSpaceDE w:val="0"/>
              <w:adjustRightInd w:val="0"/>
              <w:rPr>
                <w:rFonts w:ascii="Arial" w:hAnsi="Arial" w:cs="Arial"/>
                <w:color w:val="000000"/>
                <w:sz w:val="18"/>
                <w:szCs w:val="18"/>
              </w:rPr>
            </w:pPr>
          </w:p>
        </w:tc>
        <w:tc>
          <w:tcPr>
            <w:tcW w:w="848" w:type="dxa"/>
            <w:vMerge w:val="restart"/>
            <w:vAlign w:val="center"/>
          </w:tcPr>
          <w:p w14:paraId="7D260B77"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3792BE54"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139C7E26"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75A04547"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208EADF4"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{(…)050d}</w:t>
            </w:r>
          </w:p>
          <w:p w14:paraId="1CB4388B"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 xml:space="preserve">Góry </w:t>
            </w:r>
            <w:proofErr w:type="spellStart"/>
            <w:r w:rsidRPr="008D3672">
              <w:rPr>
                <w:rFonts w:ascii="Arial" w:hAnsi="Arial" w:cs="Arial"/>
                <w:color w:val="000000"/>
                <w:sz w:val="18"/>
                <w:szCs w:val="18"/>
              </w:rPr>
              <w:t>Towarne</w:t>
            </w:r>
            <w:proofErr w:type="spellEnd"/>
            <w:r w:rsidRPr="008D3672">
              <w:rPr>
                <w:rFonts w:ascii="Arial" w:hAnsi="Arial" w:cs="Arial"/>
                <w:color w:val="000000"/>
                <w:sz w:val="18"/>
                <w:szCs w:val="18"/>
              </w:rPr>
              <w:t xml:space="preserve"> II</w:t>
            </w:r>
          </w:p>
        </w:tc>
        <w:tc>
          <w:tcPr>
            <w:tcW w:w="1985" w:type="dxa"/>
            <w:vAlign w:val="center"/>
          </w:tcPr>
          <w:p w14:paraId="48E9EA3D"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50CBF369"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3B45E76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3CB0F3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2014998A"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FV</w:t>
            </w:r>
          </w:p>
          <w:p w14:paraId="5152F8B5"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Referencyjny płat siedliska poddawany jednak presji ze strony człowieka (wydeptywanie, rozjeżdżani</w:t>
            </w:r>
            <w:r w:rsidR="00DE7E74">
              <w:rPr>
                <w:rFonts w:ascii="Arial" w:hAnsi="Arial" w:cs="Arial"/>
                <w:color w:val="000000"/>
                <w:sz w:val="18"/>
                <w:szCs w:val="18"/>
              </w:rPr>
              <w:t>e).</w:t>
            </w:r>
          </w:p>
        </w:tc>
        <w:tc>
          <w:tcPr>
            <w:tcW w:w="1560" w:type="dxa"/>
            <w:vMerge w:val="restart"/>
            <w:vAlign w:val="center"/>
          </w:tcPr>
          <w:p w14:paraId="771C0CB8" w14:textId="77777777" w:rsidR="0024667A" w:rsidRPr="008D3672" w:rsidRDefault="0024667A" w:rsidP="0024667A">
            <w:pPr>
              <w:autoSpaceDE w:val="0"/>
              <w:adjustRightInd w:val="0"/>
              <w:rPr>
                <w:rFonts w:ascii="Arial" w:hAnsi="Arial" w:cs="Arial"/>
                <w:color w:val="000000"/>
                <w:sz w:val="18"/>
                <w:szCs w:val="18"/>
              </w:rPr>
            </w:pPr>
            <w:r>
              <w:rPr>
                <w:rFonts w:ascii="Arial" w:hAnsi="Arial" w:cs="Arial"/>
                <w:color w:val="000000"/>
                <w:sz w:val="18"/>
                <w:szCs w:val="18"/>
              </w:rPr>
              <w:t>U1</w:t>
            </w:r>
          </w:p>
        </w:tc>
      </w:tr>
      <w:tr w:rsidR="0024667A" w:rsidRPr="008D3672" w14:paraId="6CA8E4B0" w14:textId="77777777" w:rsidTr="00877DD9">
        <w:trPr>
          <w:cantSplit/>
          <w:trHeight w:val="696"/>
        </w:trPr>
        <w:tc>
          <w:tcPr>
            <w:tcW w:w="1558" w:type="dxa"/>
            <w:vMerge/>
            <w:vAlign w:val="center"/>
          </w:tcPr>
          <w:p w14:paraId="2C62B26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162D64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7C28EB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6DE93201"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6304D6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2616E1D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E35C2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B5457C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DB966C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989900D" w14:textId="77777777" w:rsidTr="00877DD9">
        <w:trPr>
          <w:cantSplit/>
          <w:trHeight w:val="358"/>
        </w:trPr>
        <w:tc>
          <w:tcPr>
            <w:tcW w:w="1558" w:type="dxa"/>
            <w:vMerge/>
            <w:vAlign w:val="center"/>
          </w:tcPr>
          <w:p w14:paraId="265A329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D52BD9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A41212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FA29FF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CE0117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2B0BAFD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A64C2B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68F900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C94F50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A1BD8EE" w14:textId="77777777" w:rsidTr="00877DD9">
        <w:trPr>
          <w:cantSplit/>
          <w:trHeight w:val="358"/>
        </w:trPr>
        <w:tc>
          <w:tcPr>
            <w:tcW w:w="1558" w:type="dxa"/>
            <w:vMerge/>
            <w:vAlign w:val="center"/>
          </w:tcPr>
          <w:p w14:paraId="7D67E928"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668AAB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86988F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3B75F51"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CD0712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6390DC7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767E85A"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84993F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9BE71A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32D746F" w14:textId="77777777" w:rsidTr="00877DD9">
        <w:trPr>
          <w:cantSplit/>
          <w:trHeight w:val="349"/>
        </w:trPr>
        <w:tc>
          <w:tcPr>
            <w:tcW w:w="1558" w:type="dxa"/>
            <w:vMerge/>
            <w:vAlign w:val="center"/>
          </w:tcPr>
          <w:p w14:paraId="795E0F8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887A66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707CC4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135B51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470E47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877DD9">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79F84F3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602DA1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6762D8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EBD673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CB834CA" w14:textId="77777777" w:rsidTr="00877DD9">
        <w:trPr>
          <w:cantSplit/>
          <w:trHeight w:val="370"/>
        </w:trPr>
        <w:tc>
          <w:tcPr>
            <w:tcW w:w="1558" w:type="dxa"/>
            <w:vMerge/>
            <w:vAlign w:val="center"/>
          </w:tcPr>
          <w:p w14:paraId="71D89CC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E03E2C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61EB2D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2BFF32B"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8E0854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2865A14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DE9DCC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FC7243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5C54A1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80D4130" w14:textId="77777777" w:rsidTr="00877DD9">
        <w:trPr>
          <w:cantSplit/>
          <w:trHeight w:val="644"/>
        </w:trPr>
        <w:tc>
          <w:tcPr>
            <w:tcW w:w="1558" w:type="dxa"/>
            <w:vMerge/>
            <w:vAlign w:val="center"/>
          </w:tcPr>
          <w:p w14:paraId="01CDFA7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60E228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74EC46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3D242F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460E98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24EAF4E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4C1D8C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BA5E6C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692C7F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34784CE" w14:textId="77777777" w:rsidTr="00877DD9">
        <w:trPr>
          <w:cantSplit/>
          <w:trHeight w:val="838"/>
        </w:trPr>
        <w:tc>
          <w:tcPr>
            <w:tcW w:w="1558" w:type="dxa"/>
            <w:vMerge/>
            <w:vAlign w:val="center"/>
          </w:tcPr>
          <w:p w14:paraId="5F8ACA1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A76E32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DF4A44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D50486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BF7AD2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17BAA16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CF16E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CAD987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AC0033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8E4C98E" w14:textId="77777777" w:rsidTr="00877DD9">
        <w:trPr>
          <w:cantSplit/>
          <w:trHeight w:val="424"/>
        </w:trPr>
        <w:tc>
          <w:tcPr>
            <w:tcW w:w="1558" w:type="dxa"/>
            <w:vMerge/>
            <w:vAlign w:val="center"/>
          </w:tcPr>
          <w:p w14:paraId="49BEC56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6A7CFD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EDD59A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CC425E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BEE82B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8191C5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6207F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9D90D1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6D8DEB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DBA6A5B" w14:textId="77777777" w:rsidTr="00877DD9">
        <w:trPr>
          <w:cantSplit/>
          <w:trHeight w:val="275"/>
        </w:trPr>
        <w:tc>
          <w:tcPr>
            <w:tcW w:w="1558" w:type="dxa"/>
            <w:vMerge/>
            <w:vAlign w:val="center"/>
          </w:tcPr>
          <w:p w14:paraId="1C151378"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F98B5F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08A8B1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E07E06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F39B05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232E74B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841318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816E59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1726C8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4851C6A" w14:textId="77777777" w:rsidTr="00877DD9">
        <w:trPr>
          <w:cantSplit/>
          <w:trHeight w:val="209"/>
        </w:trPr>
        <w:tc>
          <w:tcPr>
            <w:tcW w:w="1558" w:type="dxa"/>
            <w:vMerge/>
            <w:vAlign w:val="center"/>
          </w:tcPr>
          <w:p w14:paraId="038F13E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2FA6B0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BE84ED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A259ED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04C81C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21C05B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814F7F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77932B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F9C917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3752FBD" w14:textId="77777777" w:rsidTr="00877DD9">
        <w:trPr>
          <w:cantSplit/>
          <w:trHeight w:val="209"/>
        </w:trPr>
        <w:tc>
          <w:tcPr>
            <w:tcW w:w="1558" w:type="dxa"/>
            <w:vMerge/>
            <w:vAlign w:val="center"/>
          </w:tcPr>
          <w:p w14:paraId="61A00E1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44A2ED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CF328A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76B338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6A4D05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BD9243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45056C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91E24F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47C668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CF17953" w14:textId="77777777" w:rsidTr="00877DD9">
        <w:trPr>
          <w:cantSplit/>
          <w:trHeight w:val="239"/>
        </w:trPr>
        <w:tc>
          <w:tcPr>
            <w:tcW w:w="1558" w:type="dxa"/>
            <w:vMerge/>
            <w:vAlign w:val="center"/>
          </w:tcPr>
          <w:p w14:paraId="71B54D6F"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3688B3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CB0B7F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528F0893"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448DAEC" w14:textId="77777777" w:rsidR="0024667A" w:rsidRPr="008D3672" w:rsidRDefault="0024667A" w:rsidP="0024667A">
            <w:pPr>
              <w:autoSpaceDE w:val="0"/>
              <w:adjustRightInd w:val="0"/>
              <w:ind w:left="171"/>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A0382A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3B8F2C0"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94589A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BBF176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D29EC31" w14:textId="77777777" w:rsidTr="00877DD9">
        <w:trPr>
          <w:cantSplit/>
          <w:trHeight w:val="233"/>
        </w:trPr>
        <w:tc>
          <w:tcPr>
            <w:tcW w:w="1558" w:type="dxa"/>
            <w:vMerge w:val="restart"/>
            <w:vAlign w:val="center"/>
          </w:tcPr>
          <w:p w14:paraId="76C833E6" w14:textId="77777777" w:rsidR="0024667A" w:rsidRPr="00E10824" w:rsidRDefault="0024667A" w:rsidP="0024667A">
            <w:pPr>
              <w:ind w:left="-142"/>
              <w:jc w:val="both"/>
              <w:rPr>
                <w:rFonts w:ascii="Arial" w:hAnsi="Arial" w:cs="Arial"/>
                <w:b/>
                <w:color w:val="000000"/>
                <w:sz w:val="18"/>
                <w:szCs w:val="18"/>
              </w:rPr>
            </w:pPr>
          </w:p>
          <w:p w14:paraId="797BFB15" w14:textId="77777777" w:rsidR="0024667A" w:rsidRPr="00E10824" w:rsidRDefault="0024667A" w:rsidP="0024667A">
            <w:pPr>
              <w:jc w:val="both"/>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ochrony</w:t>
            </w:r>
          </w:p>
          <w:p w14:paraId="245C50A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048E485F"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617B1F1B"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4B652A4C"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03147723"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{(…)812d}</w:t>
            </w:r>
          </w:p>
          <w:p w14:paraId="432B1ECE"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Skałki Duże II</w:t>
            </w:r>
          </w:p>
          <w:p w14:paraId="68499B4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6AD7E157"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6ECB6EC" w14:textId="77777777" w:rsidR="0024667A" w:rsidRPr="008D3672" w:rsidRDefault="0024667A" w:rsidP="0024667A">
            <w:pPr>
              <w:autoSpaceDE w:val="0"/>
              <w:adjustRightInd w:val="0"/>
              <w:ind w:left="171"/>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232605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1A7A78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7D2B47E"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FV</w:t>
            </w:r>
          </w:p>
          <w:p w14:paraId="1963266F"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Dobrze zachowany płat siedliska zlokalizowany w obrębie wzniesienia Skałki Duże; tworzy wzajemnie przenikającą się mozaikę z murawami kserotermicznymi</w:t>
            </w:r>
          </w:p>
        </w:tc>
        <w:tc>
          <w:tcPr>
            <w:tcW w:w="1560" w:type="dxa"/>
            <w:vMerge/>
            <w:vAlign w:val="center"/>
          </w:tcPr>
          <w:p w14:paraId="0BC62FF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2EA33BF" w14:textId="77777777" w:rsidTr="00877DD9">
        <w:trPr>
          <w:cantSplit/>
          <w:trHeight w:val="696"/>
        </w:trPr>
        <w:tc>
          <w:tcPr>
            <w:tcW w:w="1558" w:type="dxa"/>
            <w:vMerge/>
            <w:vAlign w:val="center"/>
          </w:tcPr>
          <w:p w14:paraId="5C57041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145D77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F674DD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921FCA1"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7E5B04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31A8CDD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ED8B7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B0C56A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366341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183E29F" w14:textId="77777777" w:rsidTr="00877DD9">
        <w:trPr>
          <w:cantSplit/>
          <w:trHeight w:val="358"/>
        </w:trPr>
        <w:tc>
          <w:tcPr>
            <w:tcW w:w="1558" w:type="dxa"/>
            <w:vMerge/>
            <w:vAlign w:val="center"/>
          </w:tcPr>
          <w:p w14:paraId="4DCFFFD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F97236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4357AF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2BAFBB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A579F3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1E83742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40C6D2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BC3B78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E655BE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9F7F2A9" w14:textId="77777777" w:rsidTr="00877DD9">
        <w:trPr>
          <w:cantSplit/>
          <w:trHeight w:val="358"/>
        </w:trPr>
        <w:tc>
          <w:tcPr>
            <w:tcW w:w="1558" w:type="dxa"/>
            <w:vMerge/>
            <w:vAlign w:val="center"/>
          </w:tcPr>
          <w:p w14:paraId="0B99B3A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28E930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2AAEFD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2C11BA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54F714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13B9517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777143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E4EDDC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29F727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DE2DFAF" w14:textId="77777777" w:rsidTr="00877DD9">
        <w:trPr>
          <w:cantSplit/>
          <w:trHeight w:val="349"/>
        </w:trPr>
        <w:tc>
          <w:tcPr>
            <w:tcW w:w="1558" w:type="dxa"/>
            <w:vMerge/>
            <w:vAlign w:val="center"/>
          </w:tcPr>
          <w:p w14:paraId="682521B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38B985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D60FFA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D3D6C3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86E123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877DD9">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11BD885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F2472E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45A01E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C08EFC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6DF249D" w14:textId="77777777" w:rsidTr="00877DD9">
        <w:trPr>
          <w:cantSplit/>
          <w:trHeight w:val="370"/>
        </w:trPr>
        <w:tc>
          <w:tcPr>
            <w:tcW w:w="1558" w:type="dxa"/>
            <w:vMerge/>
            <w:vAlign w:val="center"/>
          </w:tcPr>
          <w:p w14:paraId="33AC203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D5D416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DA2578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8045A2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A03D6B8"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30514C6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9ECD30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D69661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F7DC44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AB396BA" w14:textId="77777777" w:rsidTr="00877DD9">
        <w:trPr>
          <w:cantSplit/>
          <w:trHeight w:val="644"/>
        </w:trPr>
        <w:tc>
          <w:tcPr>
            <w:tcW w:w="1558" w:type="dxa"/>
            <w:vMerge/>
            <w:vAlign w:val="center"/>
          </w:tcPr>
          <w:p w14:paraId="698C98E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1D328D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CD2A62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83D358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F3A820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129C5E6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3DD7C6B"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2FACBC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A690A0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C023C79" w14:textId="77777777" w:rsidTr="00877DD9">
        <w:trPr>
          <w:cantSplit/>
          <w:trHeight w:val="838"/>
        </w:trPr>
        <w:tc>
          <w:tcPr>
            <w:tcW w:w="1558" w:type="dxa"/>
            <w:vMerge/>
            <w:vAlign w:val="center"/>
          </w:tcPr>
          <w:p w14:paraId="26AA16A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634615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286D11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910700C"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6A7262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65703E1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E0ADA4A"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1650BD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C852C5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6F9C99A" w14:textId="77777777" w:rsidTr="00877DD9">
        <w:trPr>
          <w:cantSplit/>
          <w:trHeight w:val="424"/>
        </w:trPr>
        <w:tc>
          <w:tcPr>
            <w:tcW w:w="1558" w:type="dxa"/>
            <w:vMerge/>
            <w:vAlign w:val="center"/>
          </w:tcPr>
          <w:p w14:paraId="5CD6E35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ADD7F3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E653FC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D4DCD33"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CC61809"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3694EA8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9F563E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60582B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C75318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2DDDF0B" w14:textId="77777777" w:rsidTr="00877DD9">
        <w:trPr>
          <w:cantSplit/>
          <w:trHeight w:val="275"/>
        </w:trPr>
        <w:tc>
          <w:tcPr>
            <w:tcW w:w="1558" w:type="dxa"/>
            <w:vMerge/>
            <w:vAlign w:val="center"/>
          </w:tcPr>
          <w:p w14:paraId="67B816A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C4ABCE6"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A3D730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273E66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35BFE0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0B2D13E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B608790"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13D7D9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F07373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6D23350" w14:textId="77777777" w:rsidTr="00877DD9">
        <w:trPr>
          <w:cantSplit/>
          <w:trHeight w:val="209"/>
        </w:trPr>
        <w:tc>
          <w:tcPr>
            <w:tcW w:w="1558" w:type="dxa"/>
            <w:vMerge/>
            <w:vAlign w:val="center"/>
          </w:tcPr>
          <w:p w14:paraId="74C28D5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6B48B4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7512DB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05495E9"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807D4D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2F7D746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AE8738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2A40A0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A20C92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564CE01" w14:textId="77777777" w:rsidTr="00877DD9">
        <w:trPr>
          <w:cantSplit/>
          <w:trHeight w:val="209"/>
        </w:trPr>
        <w:tc>
          <w:tcPr>
            <w:tcW w:w="1558" w:type="dxa"/>
            <w:vMerge/>
            <w:vAlign w:val="center"/>
          </w:tcPr>
          <w:p w14:paraId="090762D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B67F00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D711F0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7C03691"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3FA4F8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4C9319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57FBE3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0B096A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1903C4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5925300" w14:textId="77777777" w:rsidTr="00877DD9">
        <w:trPr>
          <w:cantSplit/>
          <w:trHeight w:val="239"/>
        </w:trPr>
        <w:tc>
          <w:tcPr>
            <w:tcW w:w="1558" w:type="dxa"/>
            <w:vMerge/>
            <w:vAlign w:val="center"/>
          </w:tcPr>
          <w:p w14:paraId="573FB2E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1BF82F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B10896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74736943"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0A9A2881"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710856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FDA7E2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C26B82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47347B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95A5BCF" w14:textId="77777777" w:rsidTr="00877DD9">
        <w:trPr>
          <w:cantSplit/>
          <w:trHeight w:val="233"/>
        </w:trPr>
        <w:tc>
          <w:tcPr>
            <w:tcW w:w="1558" w:type="dxa"/>
            <w:vMerge w:val="restart"/>
            <w:vAlign w:val="center"/>
          </w:tcPr>
          <w:p w14:paraId="098710F4" w14:textId="77777777" w:rsidR="0024667A" w:rsidRPr="00E10824" w:rsidRDefault="0024667A" w:rsidP="0024667A">
            <w:pPr>
              <w:ind w:left="-142"/>
              <w:jc w:val="both"/>
              <w:rPr>
                <w:rFonts w:ascii="Arial" w:hAnsi="Arial" w:cs="Arial"/>
                <w:b/>
                <w:color w:val="000000"/>
                <w:sz w:val="18"/>
                <w:szCs w:val="18"/>
              </w:rPr>
            </w:pPr>
          </w:p>
          <w:p w14:paraId="1DA20E20" w14:textId="77777777" w:rsidR="0024667A" w:rsidRPr="00E10824" w:rsidRDefault="0024667A" w:rsidP="0024667A">
            <w:pPr>
              <w:jc w:val="both"/>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ochrony</w:t>
            </w:r>
          </w:p>
          <w:p w14:paraId="6D049EE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6551672C"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7EF00009"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583E5F8A"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{(…)6026}</w:t>
            </w:r>
          </w:p>
          <w:p w14:paraId="6BE41E27" w14:textId="77777777" w:rsidR="0024667A" w:rsidRPr="008D3672" w:rsidRDefault="0024667A" w:rsidP="0024667A">
            <w:pPr>
              <w:autoSpaceDE w:val="0"/>
              <w:adjustRightInd w:val="0"/>
              <w:ind w:left="34"/>
              <w:jc w:val="both"/>
              <w:rPr>
                <w:rFonts w:ascii="Arial" w:hAnsi="Arial" w:cs="Arial"/>
                <w:color w:val="000000"/>
                <w:sz w:val="18"/>
                <w:szCs w:val="18"/>
              </w:rPr>
            </w:pPr>
            <w:proofErr w:type="spellStart"/>
            <w:r w:rsidRPr="008D3672">
              <w:rPr>
                <w:rFonts w:ascii="Arial" w:hAnsi="Arial" w:cs="Arial"/>
                <w:color w:val="000000"/>
                <w:sz w:val="18"/>
                <w:szCs w:val="18"/>
              </w:rPr>
              <w:t>Biakło</w:t>
            </w:r>
            <w:proofErr w:type="spellEnd"/>
            <w:r w:rsidRPr="008D3672">
              <w:rPr>
                <w:rFonts w:ascii="Arial" w:hAnsi="Arial" w:cs="Arial"/>
                <w:color w:val="000000"/>
                <w:sz w:val="18"/>
                <w:szCs w:val="18"/>
              </w:rPr>
              <w:t xml:space="preserve"> II</w:t>
            </w:r>
          </w:p>
          <w:p w14:paraId="2965A30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B2BE38A"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1DC4EE1E"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6EFA53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2A281FA"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F6140D7"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11015CF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C580F9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B79011A" w14:textId="77777777" w:rsidTr="00877DD9">
        <w:trPr>
          <w:cantSplit/>
          <w:trHeight w:val="696"/>
        </w:trPr>
        <w:tc>
          <w:tcPr>
            <w:tcW w:w="1558" w:type="dxa"/>
            <w:vMerge/>
            <w:vAlign w:val="center"/>
          </w:tcPr>
          <w:p w14:paraId="7A80F32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FFC3E8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AF6F57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F32BF52"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58E2B3B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0C16126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5CC005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E35A8B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B95C37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061222E" w14:textId="77777777" w:rsidTr="00877DD9">
        <w:trPr>
          <w:cantSplit/>
          <w:trHeight w:val="358"/>
        </w:trPr>
        <w:tc>
          <w:tcPr>
            <w:tcW w:w="1558" w:type="dxa"/>
            <w:vMerge/>
            <w:vAlign w:val="center"/>
          </w:tcPr>
          <w:p w14:paraId="5C2C1DD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3824B7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89656E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A906549"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08A700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49F93D9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9BDDE9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41235C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9A6002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3795F15" w14:textId="77777777" w:rsidTr="00877DD9">
        <w:trPr>
          <w:cantSplit/>
          <w:trHeight w:val="358"/>
        </w:trPr>
        <w:tc>
          <w:tcPr>
            <w:tcW w:w="1558" w:type="dxa"/>
            <w:vMerge/>
            <w:vAlign w:val="center"/>
          </w:tcPr>
          <w:p w14:paraId="2968E6CD"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86B00C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C09539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CD7BEE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BC2E2CE"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0E83D89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3191E4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5AC5D1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07B40F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2BCC705" w14:textId="77777777" w:rsidTr="00877DD9">
        <w:trPr>
          <w:cantSplit/>
          <w:trHeight w:val="349"/>
        </w:trPr>
        <w:tc>
          <w:tcPr>
            <w:tcW w:w="1558" w:type="dxa"/>
            <w:vMerge/>
            <w:vAlign w:val="center"/>
          </w:tcPr>
          <w:p w14:paraId="1241B0C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D27776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E1D156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CCA8F2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1E254F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877DD9">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52E3199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59B21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511D5F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84AA58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24026C9" w14:textId="77777777" w:rsidTr="00877DD9">
        <w:trPr>
          <w:cantSplit/>
          <w:trHeight w:val="370"/>
        </w:trPr>
        <w:tc>
          <w:tcPr>
            <w:tcW w:w="1558" w:type="dxa"/>
            <w:vMerge/>
            <w:vAlign w:val="center"/>
          </w:tcPr>
          <w:p w14:paraId="3F2BCD4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E6EFB0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2A20EE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E22339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12318B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6A7879B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AE2AC9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504C6E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35014F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C348A19" w14:textId="77777777" w:rsidTr="00877DD9">
        <w:trPr>
          <w:cantSplit/>
          <w:trHeight w:val="644"/>
        </w:trPr>
        <w:tc>
          <w:tcPr>
            <w:tcW w:w="1558" w:type="dxa"/>
            <w:vMerge/>
            <w:vAlign w:val="center"/>
          </w:tcPr>
          <w:p w14:paraId="121CC09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414427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8465CC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E62ACF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A91612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764A146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2FE76F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7267B6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A5A106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B3CE827" w14:textId="77777777" w:rsidTr="00877DD9">
        <w:trPr>
          <w:cantSplit/>
          <w:trHeight w:val="838"/>
        </w:trPr>
        <w:tc>
          <w:tcPr>
            <w:tcW w:w="1558" w:type="dxa"/>
            <w:vMerge/>
            <w:vAlign w:val="center"/>
          </w:tcPr>
          <w:p w14:paraId="66A2C7E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DDB0B0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7431B4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479754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295683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48CB884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338E40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890327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EECBDD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4C7F6E4" w14:textId="77777777" w:rsidTr="00877DD9">
        <w:trPr>
          <w:cantSplit/>
          <w:trHeight w:val="424"/>
        </w:trPr>
        <w:tc>
          <w:tcPr>
            <w:tcW w:w="1558" w:type="dxa"/>
            <w:vMerge/>
            <w:vAlign w:val="center"/>
          </w:tcPr>
          <w:p w14:paraId="1AA31FB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F03CF7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03C213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DD2179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FDEC31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FEED95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913C66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6B020C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DE77D8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6585D57" w14:textId="77777777" w:rsidTr="00877DD9">
        <w:trPr>
          <w:cantSplit/>
          <w:trHeight w:val="275"/>
        </w:trPr>
        <w:tc>
          <w:tcPr>
            <w:tcW w:w="1558" w:type="dxa"/>
            <w:vMerge/>
            <w:vAlign w:val="center"/>
          </w:tcPr>
          <w:p w14:paraId="465767E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23A42B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01F387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8C6AF2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9398D2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6FE82CC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90A25C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557532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21CCFB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1FF2E32" w14:textId="77777777" w:rsidTr="00877DD9">
        <w:trPr>
          <w:cantSplit/>
          <w:trHeight w:val="209"/>
        </w:trPr>
        <w:tc>
          <w:tcPr>
            <w:tcW w:w="1558" w:type="dxa"/>
            <w:vMerge/>
            <w:vAlign w:val="center"/>
          </w:tcPr>
          <w:p w14:paraId="3701BA9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860AAA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F7F49B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13BE02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112F683"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1F87B7D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4A55C9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6DD2B3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DD00FE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8BCA3F0" w14:textId="77777777" w:rsidTr="00877DD9">
        <w:trPr>
          <w:cantSplit/>
          <w:trHeight w:val="209"/>
        </w:trPr>
        <w:tc>
          <w:tcPr>
            <w:tcW w:w="1558" w:type="dxa"/>
            <w:vMerge/>
            <w:vAlign w:val="center"/>
          </w:tcPr>
          <w:p w14:paraId="559BF1C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A965EC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5BF57E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89B2D2E"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420FA6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6033203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4673C1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779FA7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D8B014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B64EECD" w14:textId="77777777" w:rsidTr="00877DD9">
        <w:trPr>
          <w:cantSplit/>
          <w:trHeight w:val="239"/>
        </w:trPr>
        <w:tc>
          <w:tcPr>
            <w:tcW w:w="1558" w:type="dxa"/>
            <w:vMerge/>
            <w:vAlign w:val="center"/>
          </w:tcPr>
          <w:p w14:paraId="67E9E8E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399DBE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0955CB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4D13D797"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0D428B48"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CE6115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13300D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CB3ABE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3D632B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9672564" w14:textId="77777777" w:rsidTr="00877DD9">
        <w:trPr>
          <w:cantSplit/>
          <w:trHeight w:val="233"/>
        </w:trPr>
        <w:tc>
          <w:tcPr>
            <w:tcW w:w="1558" w:type="dxa"/>
            <w:vMerge w:val="restart"/>
            <w:vAlign w:val="center"/>
          </w:tcPr>
          <w:p w14:paraId="5A29F128" w14:textId="77777777" w:rsidR="0024667A" w:rsidRPr="00E10824" w:rsidRDefault="0024667A" w:rsidP="0024667A">
            <w:pPr>
              <w:ind w:left="-142"/>
              <w:jc w:val="both"/>
              <w:rPr>
                <w:rFonts w:ascii="Arial" w:hAnsi="Arial" w:cs="Arial"/>
                <w:b/>
                <w:color w:val="000000"/>
                <w:sz w:val="18"/>
                <w:szCs w:val="18"/>
              </w:rPr>
            </w:pPr>
          </w:p>
          <w:p w14:paraId="16157EB3" w14:textId="77777777" w:rsidR="0024667A" w:rsidRPr="00E10824" w:rsidRDefault="0024667A" w:rsidP="0024667A">
            <w:pPr>
              <w:ind w:left="-142"/>
              <w:jc w:val="both"/>
              <w:rPr>
                <w:rFonts w:ascii="Arial" w:hAnsi="Arial" w:cs="Arial"/>
                <w:b/>
                <w:color w:val="000000"/>
                <w:sz w:val="18"/>
                <w:szCs w:val="18"/>
              </w:rPr>
            </w:pPr>
          </w:p>
          <w:p w14:paraId="51AA5378" w14:textId="77777777" w:rsidR="0024667A" w:rsidRPr="00E10824" w:rsidRDefault="0024667A" w:rsidP="00E4453F">
            <w:pPr>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ochrony</w:t>
            </w:r>
          </w:p>
          <w:p w14:paraId="0E51168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57D952FD"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4751A4FA"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2232E855"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1607D2BB"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452C1F35"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{(…)7f02}</w:t>
            </w:r>
          </w:p>
          <w:p w14:paraId="48B614D6" w14:textId="77777777" w:rsidR="0024667A" w:rsidRPr="008D3672" w:rsidRDefault="0024667A" w:rsidP="0024667A">
            <w:pPr>
              <w:autoSpaceDE w:val="0"/>
              <w:adjustRightInd w:val="0"/>
              <w:ind w:left="34"/>
              <w:jc w:val="both"/>
              <w:rPr>
                <w:rFonts w:ascii="Arial" w:hAnsi="Arial" w:cs="Arial"/>
                <w:color w:val="000000"/>
                <w:sz w:val="18"/>
                <w:szCs w:val="18"/>
              </w:rPr>
            </w:pPr>
            <w:proofErr w:type="spellStart"/>
            <w:r w:rsidRPr="008D3672">
              <w:rPr>
                <w:rFonts w:ascii="Arial" w:hAnsi="Arial" w:cs="Arial"/>
                <w:color w:val="000000"/>
                <w:sz w:val="18"/>
                <w:szCs w:val="18"/>
              </w:rPr>
              <w:t>Biakło</w:t>
            </w:r>
            <w:proofErr w:type="spellEnd"/>
            <w:r w:rsidRPr="008D3672">
              <w:rPr>
                <w:rFonts w:ascii="Arial" w:hAnsi="Arial" w:cs="Arial"/>
                <w:color w:val="000000"/>
                <w:sz w:val="18"/>
                <w:szCs w:val="18"/>
              </w:rPr>
              <w:t xml:space="preserve"> IV</w:t>
            </w:r>
          </w:p>
          <w:p w14:paraId="0C4A34C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15D68FE1"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635A7451"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02D2F8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08426C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restart"/>
            <w:vAlign w:val="center"/>
          </w:tcPr>
          <w:p w14:paraId="68D1767D"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46BB8874"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36EB6C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E27F242" w14:textId="77777777" w:rsidTr="00877DD9">
        <w:trPr>
          <w:cantSplit/>
          <w:trHeight w:val="696"/>
        </w:trPr>
        <w:tc>
          <w:tcPr>
            <w:tcW w:w="1558" w:type="dxa"/>
            <w:vMerge/>
            <w:vAlign w:val="center"/>
          </w:tcPr>
          <w:p w14:paraId="35126E8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F262A66"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635553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1713B1E5"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699C628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2F7CA1B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B53FC8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00BE99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40C1254"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DEF1A67" w14:textId="77777777" w:rsidTr="00877DD9">
        <w:trPr>
          <w:cantSplit/>
          <w:trHeight w:val="358"/>
        </w:trPr>
        <w:tc>
          <w:tcPr>
            <w:tcW w:w="1558" w:type="dxa"/>
            <w:vMerge/>
            <w:vAlign w:val="center"/>
          </w:tcPr>
          <w:p w14:paraId="5D85D4B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23DA14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161213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644481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48DB581"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0B78DCF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C1FE6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B493C8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3A4376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EFDDE5E" w14:textId="77777777" w:rsidTr="00877DD9">
        <w:trPr>
          <w:cantSplit/>
          <w:trHeight w:val="358"/>
        </w:trPr>
        <w:tc>
          <w:tcPr>
            <w:tcW w:w="1558" w:type="dxa"/>
            <w:vMerge/>
            <w:vAlign w:val="center"/>
          </w:tcPr>
          <w:p w14:paraId="38D4B80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3A50A3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D85846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634FB2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99490C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13836C0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D314F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3D72C54"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0CC76F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E7828A2" w14:textId="77777777" w:rsidTr="00877DD9">
        <w:trPr>
          <w:cantSplit/>
          <w:trHeight w:val="349"/>
        </w:trPr>
        <w:tc>
          <w:tcPr>
            <w:tcW w:w="1558" w:type="dxa"/>
            <w:vMerge/>
            <w:vAlign w:val="center"/>
          </w:tcPr>
          <w:p w14:paraId="5C488BC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627EE2B"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4E8D86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3C235F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C9D2311"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877DD9">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535710F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E3228F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559B09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CD97C0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C50737A" w14:textId="77777777" w:rsidTr="00877DD9">
        <w:trPr>
          <w:cantSplit/>
          <w:trHeight w:val="370"/>
        </w:trPr>
        <w:tc>
          <w:tcPr>
            <w:tcW w:w="1558" w:type="dxa"/>
            <w:vMerge/>
            <w:vAlign w:val="center"/>
          </w:tcPr>
          <w:p w14:paraId="32BB8DA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035AEA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67A5A5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EE7B5DC"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A3889F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2612C3A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8E859C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4C8C9A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5EE26B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433E425" w14:textId="77777777" w:rsidTr="00877DD9">
        <w:trPr>
          <w:cantSplit/>
          <w:trHeight w:val="644"/>
        </w:trPr>
        <w:tc>
          <w:tcPr>
            <w:tcW w:w="1558" w:type="dxa"/>
            <w:vMerge/>
            <w:vAlign w:val="center"/>
          </w:tcPr>
          <w:p w14:paraId="356AFB38"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4345C66"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7C992B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B0E524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F76E81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5FB2E86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8B027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8EABF3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0B7549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BC5E067" w14:textId="77777777" w:rsidTr="00877DD9">
        <w:trPr>
          <w:cantSplit/>
          <w:trHeight w:val="838"/>
        </w:trPr>
        <w:tc>
          <w:tcPr>
            <w:tcW w:w="1558" w:type="dxa"/>
            <w:vMerge/>
            <w:vAlign w:val="center"/>
          </w:tcPr>
          <w:p w14:paraId="55C40C0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D0E1EF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1C5D87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E0D5F8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216E79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43C0182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B6C3B4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22B2E3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D98035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E6A4171" w14:textId="77777777" w:rsidTr="00877DD9">
        <w:trPr>
          <w:cantSplit/>
          <w:trHeight w:val="424"/>
        </w:trPr>
        <w:tc>
          <w:tcPr>
            <w:tcW w:w="1558" w:type="dxa"/>
            <w:vMerge/>
            <w:vAlign w:val="center"/>
          </w:tcPr>
          <w:p w14:paraId="113E8C30"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794CCD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282AE1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A5E8B3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80FA069"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6A89B76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04DF3C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98D57A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E689D6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F96CCFB" w14:textId="77777777" w:rsidTr="00877DD9">
        <w:trPr>
          <w:cantSplit/>
          <w:trHeight w:val="275"/>
        </w:trPr>
        <w:tc>
          <w:tcPr>
            <w:tcW w:w="1558" w:type="dxa"/>
            <w:vMerge/>
            <w:vAlign w:val="center"/>
          </w:tcPr>
          <w:p w14:paraId="2D5D768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598D0C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28EB49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7B3E62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B90DDA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4F933F3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ECA64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7B4ADD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97DF11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FAB2A57" w14:textId="77777777" w:rsidTr="00877DD9">
        <w:trPr>
          <w:cantSplit/>
          <w:trHeight w:val="209"/>
        </w:trPr>
        <w:tc>
          <w:tcPr>
            <w:tcW w:w="1558" w:type="dxa"/>
            <w:vMerge/>
            <w:vAlign w:val="center"/>
          </w:tcPr>
          <w:p w14:paraId="374299E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11792F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06D788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2B59D6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C63268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62CA84F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E5B520B"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0673BD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36EE09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4502265" w14:textId="77777777" w:rsidTr="00877DD9">
        <w:trPr>
          <w:cantSplit/>
          <w:trHeight w:val="209"/>
        </w:trPr>
        <w:tc>
          <w:tcPr>
            <w:tcW w:w="1558" w:type="dxa"/>
            <w:vMerge/>
            <w:vAlign w:val="center"/>
          </w:tcPr>
          <w:p w14:paraId="6484470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1A51E3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6854C4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2CBCB8E"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F4CF45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164724F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61223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36B858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EEF7B0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7FB7DBC" w14:textId="77777777" w:rsidTr="00877DD9">
        <w:trPr>
          <w:cantSplit/>
          <w:trHeight w:val="239"/>
        </w:trPr>
        <w:tc>
          <w:tcPr>
            <w:tcW w:w="1558" w:type="dxa"/>
            <w:vMerge/>
            <w:vAlign w:val="center"/>
          </w:tcPr>
          <w:p w14:paraId="41446EF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96186F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D849DE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53A9B83F"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310E3E3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A75FBC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B48F0C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84A33A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1AC3F0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F7C440B" w14:textId="77777777" w:rsidTr="00877DD9">
        <w:trPr>
          <w:cantSplit/>
          <w:trHeight w:val="233"/>
        </w:trPr>
        <w:tc>
          <w:tcPr>
            <w:tcW w:w="1558" w:type="dxa"/>
            <w:vMerge w:val="restart"/>
            <w:vAlign w:val="center"/>
          </w:tcPr>
          <w:p w14:paraId="16136EFE" w14:textId="77777777" w:rsidR="0024667A" w:rsidRPr="00E10824" w:rsidRDefault="0024667A" w:rsidP="0024667A">
            <w:pPr>
              <w:ind w:left="-142"/>
              <w:jc w:val="both"/>
              <w:rPr>
                <w:rFonts w:ascii="Arial" w:hAnsi="Arial" w:cs="Arial"/>
                <w:b/>
                <w:color w:val="000000"/>
                <w:sz w:val="18"/>
                <w:szCs w:val="18"/>
              </w:rPr>
            </w:pPr>
          </w:p>
          <w:p w14:paraId="0295BAA7" w14:textId="77777777" w:rsidR="0024667A" w:rsidRPr="00E10824" w:rsidRDefault="0024667A" w:rsidP="003F2F6B">
            <w:pPr>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w:t>
            </w:r>
            <w:r w:rsidRPr="00E10824">
              <w:rPr>
                <w:rFonts w:ascii="Arial" w:hAnsi="Arial" w:cs="Arial"/>
                <w:b/>
                <w:color w:val="000000"/>
                <w:sz w:val="18"/>
                <w:szCs w:val="18"/>
              </w:rPr>
              <w:lastRenderedPageBreak/>
              <w:t>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ochrony</w:t>
            </w:r>
          </w:p>
          <w:p w14:paraId="45264ADF"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69131B50"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1D0BB5CA"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6549C52C"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{(…)9dd0}</w:t>
            </w:r>
          </w:p>
          <w:p w14:paraId="5A1E0B10"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Ostra Górka I</w:t>
            </w:r>
          </w:p>
          <w:p w14:paraId="4D9B5C1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5C290B83"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2DAB9807"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AF40C8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F92460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59964FD7"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7681D354"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D9530C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03D31A0" w14:textId="77777777" w:rsidTr="00877DD9">
        <w:trPr>
          <w:cantSplit/>
          <w:trHeight w:val="696"/>
        </w:trPr>
        <w:tc>
          <w:tcPr>
            <w:tcW w:w="1558" w:type="dxa"/>
            <w:vMerge/>
            <w:vAlign w:val="center"/>
          </w:tcPr>
          <w:p w14:paraId="2D4B0B1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2F4B0C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02E396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385C007A"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3C8B11A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3E31ED0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C5EA41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5CB01C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8109BF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2E12B5B" w14:textId="77777777" w:rsidTr="00877DD9">
        <w:trPr>
          <w:cantSplit/>
          <w:trHeight w:val="358"/>
        </w:trPr>
        <w:tc>
          <w:tcPr>
            <w:tcW w:w="1558" w:type="dxa"/>
            <w:vMerge/>
            <w:vAlign w:val="center"/>
          </w:tcPr>
          <w:p w14:paraId="46A56C24"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332709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115BB4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9BE60A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78E6938"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1D67439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D97CA5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33991E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29FADF4"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E02D521" w14:textId="77777777" w:rsidTr="00877DD9">
        <w:trPr>
          <w:cantSplit/>
          <w:trHeight w:val="358"/>
        </w:trPr>
        <w:tc>
          <w:tcPr>
            <w:tcW w:w="1558" w:type="dxa"/>
            <w:vMerge/>
            <w:vAlign w:val="center"/>
          </w:tcPr>
          <w:p w14:paraId="0349010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2B826A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DAFC3B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AF4154E"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0E2124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2BE4D9F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58A58A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777F7E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06E2EB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A0ED35D" w14:textId="77777777" w:rsidTr="00877DD9">
        <w:trPr>
          <w:cantSplit/>
          <w:trHeight w:val="349"/>
        </w:trPr>
        <w:tc>
          <w:tcPr>
            <w:tcW w:w="1558" w:type="dxa"/>
            <w:vMerge/>
            <w:vAlign w:val="center"/>
          </w:tcPr>
          <w:p w14:paraId="2DB74B1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BC8DE7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40A5F2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CF14DBB"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03FF4B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877DD9">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309C255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152378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A2A117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AEDA63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2958376" w14:textId="77777777" w:rsidTr="00877DD9">
        <w:trPr>
          <w:cantSplit/>
          <w:trHeight w:val="370"/>
        </w:trPr>
        <w:tc>
          <w:tcPr>
            <w:tcW w:w="1558" w:type="dxa"/>
            <w:vMerge/>
            <w:vAlign w:val="center"/>
          </w:tcPr>
          <w:p w14:paraId="35CF7DE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41D44E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1E9512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EDAE2C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E3A495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1D1DCF5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BA883B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AD0E88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B756AF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3EF7487" w14:textId="77777777" w:rsidTr="00877DD9">
        <w:trPr>
          <w:cantSplit/>
          <w:trHeight w:val="644"/>
        </w:trPr>
        <w:tc>
          <w:tcPr>
            <w:tcW w:w="1558" w:type="dxa"/>
            <w:vMerge/>
            <w:vAlign w:val="center"/>
          </w:tcPr>
          <w:p w14:paraId="4CE117C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259822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EE23A9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7EE0CB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26AB74E"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5306D15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7993A8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C66B0D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A9C297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4B2BCA2" w14:textId="77777777" w:rsidTr="00877DD9">
        <w:trPr>
          <w:cantSplit/>
          <w:trHeight w:val="838"/>
        </w:trPr>
        <w:tc>
          <w:tcPr>
            <w:tcW w:w="1558" w:type="dxa"/>
            <w:vMerge/>
            <w:vAlign w:val="center"/>
          </w:tcPr>
          <w:p w14:paraId="14561EA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6E2F50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BDF4A9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03D410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8F53A0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12C11CF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581804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4222AD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DD30D5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55F263F" w14:textId="77777777" w:rsidTr="00877DD9">
        <w:trPr>
          <w:cantSplit/>
          <w:trHeight w:val="424"/>
        </w:trPr>
        <w:tc>
          <w:tcPr>
            <w:tcW w:w="1558" w:type="dxa"/>
            <w:vMerge/>
            <w:vAlign w:val="center"/>
          </w:tcPr>
          <w:p w14:paraId="47FB756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4D304F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E728C2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B77FA9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4D4D90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495E20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50C877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CB5120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980984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BEBE641" w14:textId="77777777" w:rsidTr="00877DD9">
        <w:trPr>
          <w:cantSplit/>
          <w:trHeight w:val="275"/>
        </w:trPr>
        <w:tc>
          <w:tcPr>
            <w:tcW w:w="1558" w:type="dxa"/>
            <w:vMerge/>
            <w:vAlign w:val="center"/>
          </w:tcPr>
          <w:p w14:paraId="5E4B372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68F74D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881186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B91A373"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D383491"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3045649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130940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FAB999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530605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326A0AB" w14:textId="77777777" w:rsidTr="00877DD9">
        <w:trPr>
          <w:cantSplit/>
          <w:trHeight w:val="209"/>
        </w:trPr>
        <w:tc>
          <w:tcPr>
            <w:tcW w:w="1558" w:type="dxa"/>
            <w:vMerge/>
            <w:vAlign w:val="center"/>
          </w:tcPr>
          <w:p w14:paraId="33ED3BD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F1E1E2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177464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7CF437E"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55D19B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FB0F66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2EA5ED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444E3C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1E401D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49F5830" w14:textId="77777777" w:rsidTr="00877DD9">
        <w:trPr>
          <w:cantSplit/>
          <w:trHeight w:val="209"/>
        </w:trPr>
        <w:tc>
          <w:tcPr>
            <w:tcW w:w="1558" w:type="dxa"/>
            <w:vMerge/>
            <w:vAlign w:val="center"/>
          </w:tcPr>
          <w:p w14:paraId="3BEE8F9F"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A0895E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66AF81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0BD316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51DE19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266514A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ED65BF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092813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F73480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CC3B125" w14:textId="77777777" w:rsidTr="00877DD9">
        <w:trPr>
          <w:cantSplit/>
          <w:trHeight w:val="239"/>
        </w:trPr>
        <w:tc>
          <w:tcPr>
            <w:tcW w:w="1558" w:type="dxa"/>
            <w:vMerge/>
            <w:vAlign w:val="center"/>
          </w:tcPr>
          <w:p w14:paraId="1006F7E4"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660A01F"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3EBAB3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315253E"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D428C8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D15B1B9"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44FACC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FA4D67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1C5651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D988DE8" w14:textId="77777777" w:rsidTr="00877DD9">
        <w:trPr>
          <w:cantSplit/>
          <w:trHeight w:val="233"/>
        </w:trPr>
        <w:tc>
          <w:tcPr>
            <w:tcW w:w="1558" w:type="dxa"/>
            <w:vMerge w:val="restart"/>
            <w:vAlign w:val="center"/>
          </w:tcPr>
          <w:p w14:paraId="4A6F9C1B" w14:textId="77777777" w:rsidR="0024667A" w:rsidRPr="00E10824" w:rsidRDefault="0024667A" w:rsidP="0024667A">
            <w:pPr>
              <w:ind w:left="-142"/>
              <w:jc w:val="both"/>
              <w:rPr>
                <w:rFonts w:ascii="Arial" w:hAnsi="Arial" w:cs="Arial"/>
                <w:b/>
                <w:color w:val="000000"/>
                <w:sz w:val="18"/>
                <w:szCs w:val="18"/>
              </w:rPr>
            </w:pPr>
          </w:p>
          <w:p w14:paraId="36C4831A" w14:textId="77777777" w:rsidR="0024667A" w:rsidRPr="00E10824" w:rsidRDefault="0024667A" w:rsidP="003F2F6B">
            <w:pPr>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w:t>
            </w:r>
            <w:r w:rsidR="00565BCB">
              <w:rPr>
                <w:rFonts w:ascii="Arial" w:hAnsi="Arial" w:cs="Arial"/>
                <w:b/>
                <w:color w:val="000000"/>
                <w:sz w:val="18"/>
                <w:szCs w:val="18"/>
              </w:rPr>
              <w:lastRenderedPageBreak/>
              <w:t>ochrony</w:t>
            </w:r>
          </w:p>
          <w:p w14:paraId="2BE65C0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3F66563C"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54070AC5"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2D3512A4"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{(…)4c81}</w:t>
            </w:r>
          </w:p>
          <w:p w14:paraId="6818E6B5"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Olsztyn E I</w:t>
            </w:r>
          </w:p>
          <w:p w14:paraId="1E57926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20979145"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1ACCB78"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D06BEC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D14EE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6CDBF40"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E2EDC5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6C779C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D86783E" w14:textId="77777777" w:rsidTr="00877DD9">
        <w:trPr>
          <w:cantSplit/>
          <w:trHeight w:val="696"/>
        </w:trPr>
        <w:tc>
          <w:tcPr>
            <w:tcW w:w="1558" w:type="dxa"/>
            <w:vMerge/>
            <w:vAlign w:val="center"/>
          </w:tcPr>
          <w:p w14:paraId="0088CE5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B61411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D09F20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01960AFD"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74303618"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78981AA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E4429B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800A38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B8F24D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C30AA5A" w14:textId="77777777" w:rsidTr="00877DD9">
        <w:trPr>
          <w:cantSplit/>
          <w:trHeight w:val="358"/>
        </w:trPr>
        <w:tc>
          <w:tcPr>
            <w:tcW w:w="1558" w:type="dxa"/>
            <w:vMerge/>
            <w:vAlign w:val="center"/>
          </w:tcPr>
          <w:p w14:paraId="5ABFDED4"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DD4520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55C407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F22189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A15CF91"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71C8B36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B98874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58ACCF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8E60A9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B97A60B" w14:textId="77777777" w:rsidTr="00877DD9">
        <w:trPr>
          <w:cantSplit/>
          <w:trHeight w:val="358"/>
        </w:trPr>
        <w:tc>
          <w:tcPr>
            <w:tcW w:w="1558" w:type="dxa"/>
            <w:vMerge/>
            <w:vAlign w:val="center"/>
          </w:tcPr>
          <w:p w14:paraId="02042FB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5A6497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75DC5A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374A40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CC4C2BC"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436F704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5322BC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0C74E8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91CA94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0AA90E6" w14:textId="77777777" w:rsidTr="00877DD9">
        <w:trPr>
          <w:cantSplit/>
          <w:trHeight w:val="349"/>
        </w:trPr>
        <w:tc>
          <w:tcPr>
            <w:tcW w:w="1558" w:type="dxa"/>
            <w:vMerge/>
            <w:vAlign w:val="center"/>
          </w:tcPr>
          <w:p w14:paraId="33C9E13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2D2DB1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E2B095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4116913"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AF8F963"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Zwarcie krzewów </w:t>
            </w:r>
            <w:r w:rsidR="00E4453F">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0C840BA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0BEEFF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8088D5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B239F7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53FE544" w14:textId="77777777" w:rsidTr="00877DD9">
        <w:trPr>
          <w:cantSplit/>
          <w:trHeight w:val="370"/>
        </w:trPr>
        <w:tc>
          <w:tcPr>
            <w:tcW w:w="1558" w:type="dxa"/>
            <w:vMerge/>
            <w:vAlign w:val="center"/>
          </w:tcPr>
          <w:p w14:paraId="4A857F3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E6EAC5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6D6380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3306E3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3FFF4D7"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4D60A7E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0174EC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935B85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CED436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C66B9F0" w14:textId="77777777" w:rsidTr="00877DD9">
        <w:trPr>
          <w:cantSplit/>
          <w:trHeight w:val="644"/>
        </w:trPr>
        <w:tc>
          <w:tcPr>
            <w:tcW w:w="1558" w:type="dxa"/>
            <w:vMerge/>
            <w:vAlign w:val="center"/>
          </w:tcPr>
          <w:p w14:paraId="3F4B3E8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4AB0FFF"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19177A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4A7856C"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9B67EF0"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49309D0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904AED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3B5639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0BBB6F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83B6C65" w14:textId="77777777" w:rsidTr="00877DD9">
        <w:trPr>
          <w:cantSplit/>
          <w:trHeight w:val="838"/>
        </w:trPr>
        <w:tc>
          <w:tcPr>
            <w:tcW w:w="1558" w:type="dxa"/>
            <w:vMerge/>
            <w:vAlign w:val="center"/>
          </w:tcPr>
          <w:p w14:paraId="5BF7D300"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D66844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0EDC3D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C7E77A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AC12134"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6E23922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5AA6F8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6848E9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65F11D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A9FA758" w14:textId="77777777" w:rsidTr="00877DD9">
        <w:trPr>
          <w:cantSplit/>
          <w:trHeight w:val="424"/>
        </w:trPr>
        <w:tc>
          <w:tcPr>
            <w:tcW w:w="1558" w:type="dxa"/>
            <w:vMerge/>
            <w:vAlign w:val="center"/>
          </w:tcPr>
          <w:p w14:paraId="1ABA46FF"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742521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6552C8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C9B0D8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3634BAF"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35B6FA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5D68BD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2BEB55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93F40A4"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70C92F8" w14:textId="77777777" w:rsidTr="00877DD9">
        <w:trPr>
          <w:cantSplit/>
          <w:trHeight w:val="275"/>
        </w:trPr>
        <w:tc>
          <w:tcPr>
            <w:tcW w:w="1558" w:type="dxa"/>
            <w:vMerge/>
            <w:vAlign w:val="center"/>
          </w:tcPr>
          <w:p w14:paraId="09E3DE0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5C933BF"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2D2D64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D72CB2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7E8E9A3"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3D581B2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817B56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097671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B5AD79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66BDC74" w14:textId="77777777" w:rsidTr="00877DD9">
        <w:trPr>
          <w:cantSplit/>
          <w:trHeight w:val="209"/>
        </w:trPr>
        <w:tc>
          <w:tcPr>
            <w:tcW w:w="1558" w:type="dxa"/>
            <w:vMerge/>
            <w:vAlign w:val="center"/>
          </w:tcPr>
          <w:p w14:paraId="786EFDE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50F372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3C46BE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16D2DE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485CEDB"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C5D714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7CFF387"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FBE857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B13172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C871AA0" w14:textId="77777777" w:rsidTr="00877DD9">
        <w:trPr>
          <w:cantSplit/>
          <w:trHeight w:val="209"/>
        </w:trPr>
        <w:tc>
          <w:tcPr>
            <w:tcW w:w="1558" w:type="dxa"/>
            <w:vMerge/>
            <w:vAlign w:val="center"/>
          </w:tcPr>
          <w:p w14:paraId="62F52B3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287344B"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7EE093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1E59439"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F741C7C"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1475895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C23266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B84F5B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6D24AA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99E3754" w14:textId="77777777" w:rsidTr="00877DD9">
        <w:trPr>
          <w:cantSplit/>
          <w:trHeight w:val="239"/>
        </w:trPr>
        <w:tc>
          <w:tcPr>
            <w:tcW w:w="1558" w:type="dxa"/>
            <w:vMerge/>
            <w:vAlign w:val="center"/>
          </w:tcPr>
          <w:p w14:paraId="56152ECF"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5B1AE5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C7B069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66B8C2C4"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914D954"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FE25C9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A069DA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ADA6A6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831CD4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E218FC8" w14:textId="77777777" w:rsidTr="00877DD9">
        <w:trPr>
          <w:cantSplit/>
          <w:trHeight w:val="233"/>
        </w:trPr>
        <w:tc>
          <w:tcPr>
            <w:tcW w:w="1558" w:type="dxa"/>
            <w:vMerge w:val="restart"/>
            <w:vAlign w:val="center"/>
          </w:tcPr>
          <w:p w14:paraId="15BD4D03" w14:textId="77777777" w:rsidR="0024667A" w:rsidRPr="00E10824" w:rsidRDefault="0024667A" w:rsidP="0024667A">
            <w:pPr>
              <w:ind w:left="-142"/>
              <w:jc w:val="both"/>
              <w:rPr>
                <w:rFonts w:ascii="Arial" w:hAnsi="Arial" w:cs="Arial"/>
                <w:b/>
                <w:color w:val="000000"/>
                <w:sz w:val="18"/>
                <w:szCs w:val="18"/>
              </w:rPr>
            </w:pPr>
          </w:p>
          <w:p w14:paraId="1A40281C" w14:textId="77777777" w:rsidR="0024667A" w:rsidRPr="00E10824" w:rsidRDefault="0024667A" w:rsidP="003F2F6B">
            <w:pPr>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r w:rsidR="00565BCB">
              <w:rPr>
                <w:rFonts w:ascii="Arial" w:hAnsi="Arial" w:cs="Arial"/>
                <w:b/>
                <w:color w:val="000000"/>
                <w:sz w:val="18"/>
                <w:szCs w:val="18"/>
              </w:rPr>
              <w:t xml:space="preserve">- </w:t>
            </w:r>
            <w:r w:rsidR="00565BCB" w:rsidRPr="002627FD">
              <w:rPr>
                <w:rFonts w:ascii="Arial" w:hAnsi="Arial" w:cs="Arial"/>
                <w:b/>
                <w:color w:val="000000"/>
                <w:sz w:val="18"/>
                <w:szCs w:val="18"/>
              </w:rPr>
              <w:t>Siedlisko niewymienione w SDF</w:t>
            </w:r>
            <w:r w:rsidR="00565BCB">
              <w:rPr>
                <w:rFonts w:ascii="Arial" w:hAnsi="Arial" w:cs="Arial"/>
                <w:b/>
                <w:color w:val="000000"/>
                <w:sz w:val="18"/>
                <w:szCs w:val="18"/>
              </w:rPr>
              <w:t xml:space="preserve"> proponowane do włączenia jako przedmiot ochrony</w:t>
            </w:r>
          </w:p>
          <w:p w14:paraId="2A4F809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47058A42"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3A95D88C"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21A15325"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{(…)f5d1}</w:t>
            </w:r>
          </w:p>
          <w:p w14:paraId="44FF7594"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Cegielnia II</w:t>
            </w:r>
          </w:p>
          <w:p w14:paraId="174E7F0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96B8489"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6CC84B91"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B07E4A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8DC830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1E9ACC7B"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FV</w:t>
            </w:r>
          </w:p>
          <w:p w14:paraId="33A33B9D"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Właściwie wykształcony płat siedliska występujący w mozaice z murawami kserotermicznymi</w:t>
            </w:r>
            <w:r w:rsidR="00DE7E74">
              <w:rPr>
                <w:rFonts w:ascii="Arial" w:hAnsi="Arial" w:cs="Arial"/>
                <w:color w:val="000000"/>
                <w:sz w:val="18"/>
                <w:szCs w:val="18"/>
              </w:rPr>
              <w:t>.</w:t>
            </w:r>
          </w:p>
        </w:tc>
        <w:tc>
          <w:tcPr>
            <w:tcW w:w="1560" w:type="dxa"/>
            <w:vMerge/>
            <w:vAlign w:val="center"/>
          </w:tcPr>
          <w:p w14:paraId="1832C0F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180542F" w14:textId="77777777" w:rsidTr="00877DD9">
        <w:trPr>
          <w:cantSplit/>
          <w:trHeight w:val="696"/>
        </w:trPr>
        <w:tc>
          <w:tcPr>
            <w:tcW w:w="1558" w:type="dxa"/>
            <w:vMerge/>
            <w:vAlign w:val="center"/>
          </w:tcPr>
          <w:p w14:paraId="1895D38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6DFF2C6"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87179E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545DB8C7"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A8696C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08539DD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ADA645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74862C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F015756"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D99F2EE" w14:textId="77777777" w:rsidTr="00877DD9">
        <w:trPr>
          <w:cantSplit/>
          <w:trHeight w:val="358"/>
        </w:trPr>
        <w:tc>
          <w:tcPr>
            <w:tcW w:w="1558" w:type="dxa"/>
            <w:vMerge/>
            <w:vAlign w:val="center"/>
          </w:tcPr>
          <w:p w14:paraId="132A760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EFEB40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C4E117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A00EBA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05D556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77A18A2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B3D2C0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4CE846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1BAFD7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A0276B0" w14:textId="77777777" w:rsidTr="00877DD9">
        <w:trPr>
          <w:cantSplit/>
          <w:trHeight w:val="358"/>
        </w:trPr>
        <w:tc>
          <w:tcPr>
            <w:tcW w:w="1558" w:type="dxa"/>
            <w:vMerge/>
            <w:vAlign w:val="center"/>
          </w:tcPr>
          <w:p w14:paraId="5609593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FB195F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AD3C50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93B822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AFBEFE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7E2E2D9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C97725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90B2D54"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CD6DDA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973E2C8" w14:textId="77777777" w:rsidTr="00877DD9">
        <w:trPr>
          <w:cantSplit/>
          <w:trHeight w:val="349"/>
        </w:trPr>
        <w:tc>
          <w:tcPr>
            <w:tcW w:w="1558" w:type="dxa"/>
            <w:vMerge/>
            <w:vAlign w:val="center"/>
          </w:tcPr>
          <w:p w14:paraId="1B8FECC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B7B093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A1CB5E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A7A562C"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248C33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E4453F">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7C7681F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96541F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CA07B2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3A203A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B212F5A" w14:textId="77777777" w:rsidTr="00877DD9">
        <w:trPr>
          <w:cantSplit/>
          <w:trHeight w:val="370"/>
        </w:trPr>
        <w:tc>
          <w:tcPr>
            <w:tcW w:w="1558" w:type="dxa"/>
            <w:vMerge/>
            <w:vAlign w:val="center"/>
          </w:tcPr>
          <w:p w14:paraId="4DCFF1D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D7CACA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2F75DD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6D7507B"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D3736A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2A3898C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84B058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11F0A91"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EE53B5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D6B94BC" w14:textId="77777777" w:rsidTr="00877DD9">
        <w:trPr>
          <w:cantSplit/>
          <w:trHeight w:val="644"/>
        </w:trPr>
        <w:tc>
          <w:tcPr>
            <w:tcW w:w="1558" w:type="dxa"/>
            <w:vMerge/>
            <w:vAlign w:val="center"/>
          </w:tcPr>
          <w:p w14:paraId="3322478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51E792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D1AC41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6E1173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444A50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187B9D5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94EE080"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207718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29C335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B82471E" w14:textId="77777777" w:rsidTr="00877DD9">
        <w:trPr>
          <w:cantSplit/>
          <w:trHeight w:val="838"/>
        </w:trPr>
        <w:tc>
          <w:tcPr>
            <w:tcW w:w="1558" w:type="dxa"/>
            <w:vMerge/>
            <w:vAlign w:val="center"/>
          </w:tcPr>
          <w:p w14:paraId="1335C63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102F91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A1B970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F7E3BB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8C6AB1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389E344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8482DA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40B6F4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5B8BEF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70B15CE" w14:textId="77777777" w:rsidTr="00877DD9">
        <w:trPr>
          <w:cantSplit/>
          <w:trHeight w:val="424"/>
        </w:trPr>
        <w:tc>
          <w:tcPr>
            <w:tcW w:w="1558" w:type="dxa"/>
            <w:vMerge/>
            <w:vAlign w:val="center"/>
          </w:tcPr>
          <w:p w14:paraId="5FEF37D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73D38AB"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2B3FFF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E6F8CB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875DDC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CC962C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4E0079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1904A1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777B944"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7A6B71D" w14:textId="77777777" w:rsidTr="00877DD9">
        <w:trPr>
          <w:cantSplit/>
          <w:trHeight w:val="275"/>
        </w:trPr>
        <w:tc>
          <w:tcPr>
            <w:tcW w:w="1558" w:type="dxa"/>
            <w:vMerge/>
            <w:vAlign w:val="center"/>
          </w:tcPr>
          <w:p w14:paraId="2F507CB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DCCE71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8CA7E8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B64CFB9"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581953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4745605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B8E379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9F735A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BD14DE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FD40EF8" w14:textId="77777777" w:rsidTr="00877DD9">
        <w:trPr>
          <w:cantSplit/>
          <w:trHeight w:val="209"/>
        </w:trPr>
        <w:tc>
          <w:tcPr>
            <w:tcW w:w="1558" w:type="dxa"/>
            <w:vMerge/>
            <w:vAlign w:val="center"/>
          </w:tcPr>
          <w:p w14:paraId="51CBBAB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FC6B69B"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5580DA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E10CC76"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58089F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3F39539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548D50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62102C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B7342B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8E41635" w14:textId="77777777" w:rsidTr="00877DD9">
        <w:trPr>
          <w:cantSplit/>
          <w:trHeight w:val="209"/>
        </w:trPr>
        <w:tc>
          <w:tcPr>
            <w:tcW w:w="1558" w:type="dxa"/>
            <w:vMerge/>
            <w:vAlign w:val="center"/>
          </w:tcPr>
          <w:p w14:paraId="354F36C8"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AF565B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34B9C6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6BD1356"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E9B88F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7FE1FA1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B4525F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6CD6EA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21C0B2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0AD1357" w14:textId="77777777" w:rsidTr="00877DD9">
        <w:trPr>
          <w:cantSplit/>
          <w:trHeight w:val="239"/>
        </w:trPr>
        <w:tc>
          <w:tcPr>
            <w:tcW w:w="1558" w:type="dxa"/>
            <w:vMerge/>
            <w:vAlign w:val="center"/>
          </w:tcPr>
          <w:p w14:paraId="0134B69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E4D6F5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BB4FDB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49769273"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4DD235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2A27B9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E6CB47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B53F3D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EBDC14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5263B3C" w14:textId="77777777" w:rsidTr="00877DD9">
        <w:trPr>
          <w:cantSplit/>
          <w:trHeight w:val="233"/>
        </w:trPr>
        <w:tc>
          <w:tcPr>
            <w:tcW w:w="1558" w:type="dxa"/>
            <w:vMerge w:val="restart"/>
            <w:vAlign w:val="center"/>
          </w:tcPr>
          <w:p w14:paraId="6ACBDA2D" w14:textId="77777777" w:rsidR="0024667A" w:rsidRPr="00E10824" w:rsidRDefault="0024667A" w:rsidP="0024667A">
            <w:pPr>
              <w:ind w:left="-142"/>
              <w:jc w:val="both"/>
              <w:rPr>
                <w:rFonts w:ascii="Arial" w:hAnsi="Arial" w:cs="Arial"/>
                <w:b/>
                <w:color w:val="000000"/>
                <w:sz w:val="18"/>
                <w:szCs w:val="18"/>
              </w:rPr>
            </w:pPr>
          </w:p>
          <w:p w14:paraId="297DEDEE" w14:textId="77777777" w:rsidR="0024667A" w:rsidRDefault="0024667A" w:rsidP="003F2F6B">
            <w:pPr>
              <w:ind w:left="34"/>
              <w:rPr>
                <w:rFonts w:ascii="Arial" w:hAnsi="Arial" w:cs="Arial"/>
                <w:b/>
                <w:color w:val="000000"/>
                <w:sz w:val="18"/>
                <w:szCs w:val="18"/>
              </w:rPr>
            </w:pPr>
            <w:r w:rsidRPr="00E10824">
              <w:rPr>
                <w:rFonts w:ascii="Arial" w:hAnsi="Arial" w:cs="Arial"/>
                <w:b/>
                <w:color w:val="000000"/>
                <w:sz w:val="18"/>
                <w:szCs w:val="18"/>
              </w:rPr>
              <w:t xml:space="preserve">Zarośla jałowca pospolitego na murawach </w:t>
            </w:r>
            <w:proofErr w:type="spellStart"/>
            <w:r w:rsidRPr="00E10824">
              <w:rPr>
                <w:rFonts w:ascii="Arial" w:hAnsi="Arial" w:cs="Arial"/>
                <w:b/>
                <w:color w:val="000000"/>
                <w:sz w:val="18"/>
                <w:szCs w:val="18"/>
              </w:rPr>
              <w:t>nawapiennych</w:t>
            </w:r>
            <w:proofErr w:type="spellEnd"/>
            <w:r w:rsidRPr="00E10824">
              <w:rPr>
                <w:rFonts w:ascii="Arial" w:hAnsi="Arial" w:cs="Arial"/>
                <w:b/>
                <w:color w:val="000000"/>
                <w:sz w:val="18"/>
                <w:szCs w:val="18"/>
              </w:rPr>
              <w:t xml:space="preserve"> lub na wrzosowiskach</w:t>
            </w:r>
          </w:p>
          <w:p w14:paraId="5F1D876B" w14:textId="77777777" w:rsidR="00565BCB" w:rsidRPr="00E10824" w:rsidRDefault="00565BCB" w:rsidP="003F2F6B">
            <w:pPr>
              <w:ind w:left="34"/>
              <w:rPr>
                <w:rFonts w:ascii="Arial" w:hAnsi="Arial" w:cs="Arial"/>
                <w:b/>
                <w:color w:val="000000"/>
                <w:sz w:val="18"/>
                <w:szCs w:val="18"/>
              </w:rPr>
            </w:pPr>
            <w:r>
              <w:rPr>
                <w:rFonts w:ascii="Arial" w:hAnsi="Arial" w:cs="Arial"/>
                <w:b/>
                <w:color w:val="000000"/>
                <w:sz w:val="18"/>
                <w:szCs w:val="18"/>
              </w:rPr>
              <w:t xml:space="preserve">- </w:t>
            </w:r>
            <w:r w:rsidRPr="002627FD">
              <w:rPr>
                <w:rFonts w:ascii="Arial" w:hAnsi="Arial" w:cs="Arial"/>
                <w:b/>
                <w:color w:val="000000"/>
                <w:sz w:val="18"/>
                <w:szCs w:val="18"/>
              </w:rPr>
              <w:t>Siedlisko niewymienione w SDF</w:t>
            </w:r>
            <w:r>
              <w:rPr>
                <w:rFonts w:ascii="Arial" w:hAnsi="Arial" w:cs="Arial"/>
                <w:b/>
                <w:color w:val="000000"/>
                <w:sz w:val="18"/>
                <w:szCs w:val="18"/>
              </w:rPr>
              <w:t xml:space="preserve"> proponowane do włączenia jako przedmiot ochrony</w:t>
            </w:r>
          </w:p>
          <w:p w14:paraId="0AE10A6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restart"/>
            <w:vAlign w:val="center"/>
          </w:tcPr>
          <w:p w14:paraId="76591F41"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5410FAE5"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5130</w:t>
            </w:r>
          </w:p>
        </w:tc>
        <w:tc>
          <w:tcPr>
            <w:tcW w:w="1134" w:type="dxa"/>
            <w:vMerge w:val="restart"/>
            <w:vAlign w:val="center"/>
          </w:tcPr>
          <w:p w14:paraId="2A760DD1"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{(…)2146}</w:t>
            </w:r>
          </w:p>
          <w:p w14:paraId="0DFCD09D"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Skałki Małe II</w:t>
            </w:r>
          </w:p>
          <w:p w14:paraId="36DBC7A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28879A2E"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5328CE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F53A07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3F60C7"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8707594"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FV</w:t>
            </w:r>
          </w:p>
          <w:p w14:paraId="4D5B8CF3"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Niewielki płat siedliska usytuowany w otoczeniu muraw kserotermicznych</w:t>
            </w:r>
            <w:r w:rsidR="00DE7E74">
              <w:rPr>
                <w:rFonts w:ascii="Arial" w:hAnsi="Arial" w:cs="Arial"/>
                <w:color w:val="000000"/>
                <w:sz w:val="18"/>
                <w:szCs w:val="18"/>
              </w:rPr>
              <w:t>.</w:t>
            </w:r>
          </w:p>
        </w:tc>
        <w:tc>
          <w:tcPr>
            <w:tcW w:w="1560" w:type="dxa"/>
            <w:vMerge/>
            <w:vAlign w:val="center"/>
          </w:tcPr>
          <w:p w14:paraId="4C3B2C7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932FBD6" w14:textId="77777777" w:rsidTr="00877DD9">
        <w:trPr>
          <w:cantSplit/>
          <w:trHeight w:val="696"/>
        </w:trPr>
        <w:tc>
          <w:tcPr>
            <w:tcW w:w="1558" w:type="dxa"/>
            <w:vMerge/>
            <w:vAlign w:val="center"/>
          </w:tcPr>
          <w:p w14:paraId="76BB2A6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555FDA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EF0692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7FEB835"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01EDCE8E"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Procent powierzchni zajęty przez siedlisko na </w:t>
            </w:r>
            <w:proofErr w:type="spellStart"/>
            <w:r w:rsidRPr="008D3672">
              <w:rPr>
                <w:rFonts w:ascii="Arial" w:hAnsi="Arial" w:cs="Arial"/>
                <w:color w:val="000000"/>
                <w:sz w:val="18"/>
                <w:szCs w:val="18"/>
              </w:rPr>
              <w:t>transekcie</w:t>
            </w:r>
            <w:proofErr w:type="spellEnd"/>
          </w:p>
        </w:tc>
        <w:tc>
          <w:tcPr>
            <w:tcW w:w="1419" w:type="dxa"/>
            <w:vAlign w:val="center"/>
          </w:tcPr>
          <w:p w14:paraId="1B19D67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9451B2D"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B30619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A1BD7D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1EFFF4A" w14:textId="77777777" w:rsidTr="00877DD9">
        <w:trPr>
          <w:cantSplit/>
          <w:trHeight w:val="358"/>
        </w:trPr>
        <w:tc>
          <w:tcPr>
            <w:tcW w:w="1558" w:type="dxa"/>
            <w:vMerge/>
            <w:vAlign w:val="center"/>
          </w:tcPr>
          <w:p w14:paraId="63F42033"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7842E1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4E972A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AE0A7B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78F0E0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krzewów</w:t>
            </w:r>
          </w:p>
        </w:tc>
        <w:tc>
          <w:tcPr>
            <w:tcW w:w="1419" w:type="dxa"/>
            <w:vAlign w:val="center"/>
          </w:tcPr>
          <w:p w14:paraId="461996E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BFFC7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644DFB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B47F0D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0E3D495" w14:textId="77777777" w:rsidTr="00877DD9">
        <w:trPr>
          <w:cantSplit/>
          <w:trHeight w:val="358"/>
        </w:trPr>
        <w:tc>
          <w:tcPr>
            <w:tcW w:w="1558" w:type="dxa"/>
            <w:vMerge/>
            <w:vAlign w:val="center"/>
          </w:tcPr>
          <w:p w14:paraId="5F218BC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4FC3F9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C2045B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D1F70B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A342AC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Wysokość krzewów (średnia)</w:t>
            </w:r>
          </w:p>
        </w:tc>
        <w:tc>
          <w:tcPr>
            <w:tcW w:w="1419" w:type="dxa"/>
            <w:vAlign w:val="center"/>
          </w:tcPr>
          <w:p w14:paraId="7E599F0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F35E897"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228D32D"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33A5BE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1AACCDA" w14:textId="77777777" w:rsidTr="00877DD9">
        <w:trPr>
          <w:cantSplit/>
          <w:trHeight w:val="349"/>
        </w:trPr>
        <w:tc>
          <w:tcPr>
            <w:tcW w:w="1558" w:type="dxa"/>
            <w:vMerge/>
            <w:vAlign w:val="center"/>
          </w:tcPr>
          <w:p w14:paraId="3F5F05B0"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B69F53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AF076A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60599D3"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FEAF883"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Zwarcie krzewów </w:t>
            </w:r>
            <w:r w:rsidR="00E4453F">
              <w:rPr>
                <w:rFonts w:ascii="Arial" w:hAnsi="Arial" w:cs="Arial"/>
                <w:color w:val="000000"/>
                <w:sz w:val="18"/>
                <w:szCs w:val="18"/>
              </w:rPr>
              <w:br/>
            </w:r>
            <w:r w:rsidRPr="008D3672">
              <w:rPr>
                <w:rFonts w:ascii="Arial" w:hAnsi="Arial" w:cs="Arial"/>
                <w:color w:val="000000"/>
                <w:sz w:val="18"/>
                <w:szCs w:val="18"/>
              </w:rPr>
              <w:t>w płacie</w:t>
            </w:r>
          </w:p>
        </w:tc>
        <w:tc>
          <w:tcPr>
            <w:tcW w:w="1419" w:type="dxa"/>
            <w:vAlign w:val="center"/>
          </w:tcPr>
          <w:p w14:paraId="344C90A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856596A"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3B1364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07C753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867E1E4" w14:textId="77777777" w:rsidTr="00877DD9">
        <w:trPr>
          <w:cantSplit/>
          <w:trHeight w:val="370"/>
        </w:trPr>
        <w:tc>
          <w:tcPr>
            <w:tcW w:w="1558" w:type="dxa"/>
            <w:vMerge/>
            <w:vAlign w:val="center"/>
          </w:tcPr>
          <w:p w14:paraId="30818E4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53D084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173394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C69162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683F3A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zarośli</w:t>
            </w:r>
          </w:p>
        </w:tc>
        <w:tc>
          <w:tcPr>
            <w:tcW w:w="1419" w:type="dxa"/>
            <w:vAlign w:val="center"/>
          </w:tcPr>
          <w:p w14:paraId="6F27B9C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20E7B7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0A2F6A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6DDDCA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1605200" w14:textId="77777777" w:rsidTr="00877DD9">
        <w:trPr>
          <w:cantSplit/>
          <w:trHeight w:val="644"/>
        </w:trPr>
        <w:tc>
          <w:tcPr>
            <w:tcW w:w="1558" w:type="dxa"/>
            <w:vMerge/>
            <w:vAlign w:val="center"/>
          </w:tcPr>
          <w:p w14:paraId="7451CA2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0C4602F"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8AA98D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3B6E2B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A24BE6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Udział gatunków drzewiastych (powyżej 1,5-2m wys.)</w:t>
            </w:r>
          </w:p>
        </w:tc>
        <w:tc>
          <w:tcPr>
            <w:tcW w:w="1419" w:type="dxa"/>
            <w:vAlign w:val="center"/>
          </w:tcPr>
          <w:p w14:paraId="1EA8E91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10308F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C7B13D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8B4F67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B626677" w14:textId="77777777" w:rsidTr="00877DD9">
        <w:trPr>
          <w:cantSplit/>
          <w:trHeight w:val="838"/>
        </w:trPr>
        <w:tc>
          <w:tcPr>
            <w:tcW w:w="1558" w:type="dxa"/>
            <w:vMerge/>
            <w:vAlign w:val="center"/>
          </w:tcPr>
          <w:p w14:paraId="1736C63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B5FA59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F5F873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ED407A6"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7365901"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 murawy kserotermicznej/wrzosowiska</w:t>
            </w:r>
          </w:p>
        </w:tc>
        <w:tc>
          <w:tcPr>
            <w:tcW w:w="1419" w:type="dxa"/>
            <w:vAlign w:val="center"/>
          </w:tcPr>
          <w:p w14:paraId="4B012BD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FBC4F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3BF830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51395B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6FDF6C9" w14:textId="77777777" w:rsidTr="00877DD9">
        <w:trPr>
          <w:cantSplit/>
          <w:trHeight w:val="424"/>
        </w:trPr>
        <w:tc>
          <w:tcPr>
            <w:tcW w:w="1558" w:type="dxa"/>
            <w:vMerge/>
            <w:vAlign w:val="center"/>
          </w:tcPr>
          <w:p w14:paraId="4901C1C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374451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E8A591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C89B9B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AA6E8B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203A8DA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158D2A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7951C3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E69416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FE53248" w14:textId="77777777" w:rsidTr="00877DD9">
        <w:trPr>
          <w:cantSplit/>
          <w:trHeight w:val="275"/>
        </w:trPr>
        <w:tc>
          <w:tcPr>
            <w:tcW w:w="1558" w:type="dxa"/>
            <w:vMerge/>
            <w:vAlign w:val="center"/>
          </w:tcPr>
          <w:p w14:paraId="37F160F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222162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0B802D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E521946"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EA04F1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Odnowienie krzewów</w:t>
            </w:r>
          </w:p>
        </w:tc>
        <w:tc>
          <w:tcPr>
            <w:tcW w:w="1419" w:type="dxa"/>
            <w:vAlign w:val="center"/>
          </w:tcPr>
          <w:p w14:paraId="7708370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134989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9CE6213"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D95337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8A1B5BB" w14:textId="77777777" w:rsidTr="00877DD9">
        <w:trPr>
          <w:cantSplit/>
          <w:trHeight w:val="209"/>
        </w:trPr>
        <w:tc>
          <w:tcPr>
            <w:tcW w:w="1558" w:type="dxa"/>
            <w:vMerge/>
            <w:vAlign w:val="center"/>
          </w:tcPr>
          <w:p w14:paraId="66C6AEF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F3376D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4634E5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0C1C5B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4CAA9F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1DE824B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D4E67A"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B9AD56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DF9864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0087C57" w14:textId="77777777" w:rsidTr="00877DD9">
        <w:trPr>
          <w:cantSplit/>
          <w:trHeight w:val="209"/>
        </w:trPr>
        <w:tc>
          <w:tcPr>
            <w:tcW w:w="1558" w:type="dxa"/>
            <w:vMerge/>
            <w:vAlign w:val="center"/>
          </w:tcPr>
          <w:p w14:paraId="3EC5692D"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660BD9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8550B7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1A5990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8EBFE8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09147B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079A8F9"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65442B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98FE31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D828E8D" w14:textId="77777777" w:rsidTr="00877DD9">
        <w:trPr>
          <w:cantSplit/>
          <w:trHeight w:val="239"/>
        </w:trPr>
        <w:tc>
          <w:tcPr>
            <w:tcW w:w="1558" w:type="dxa"/>
            <w:vMerge/>
            <w:vAlign w:val="center"/>
          </w:tcPr>
          <w:p w14:paraId="7097074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CFED0F5"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6A3409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FF29962"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8F30FFA"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FB8DFA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26A0BB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94FA4A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F6D41D0"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2A5BD06" w14:textId="77777777" w:rsidTr="00877DD9">
        <w:trPr>
          <w:cantSplit/>
          <w:trHeight w:val="233"/>
        </w:trPr>
        <w:tc>
          <w:tcPr>
            <w:tcW w:w="1558" w:type="dxa"/>
            <w:vMerge w:val="restart"/>
            <w:vAlign w:val="center"/>
          </w:tcPr>
          <w:p w14:paraId="64A35D5C" w14:textId="77777777" w:rsidR="0024667A" w:rsidRPr="00E10824" w:rsidRDefault="0024667A" w:rsidP="0024667A">
            <w:pPr>
              <w:ind w:left="-142"/>
              <w:jc w:val="both"/>
              <w:rPr>
                <w:rFonts w:ascii="Arial" w:hAnsi="Arial" w:cs="Arial"/>
                <w:b/>
                <w:color w:val="000000"/>
                <w:sz w:val="18"/>
                <w:szCs w:val="18"/>
              </w:rPr>
            </w:pPr>
          </w:p>
          <w:p w14:paraId="6A417DB8" w14:textId="77777777" w:rsidR="0024667A" w:rsidRPr="00E10824" w:rsidRDefault="0024667A"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Ciepłolubne, śródlądowe murawy </w:t>
            </w:r>
            <w:proofErr w:type="spellStart"/>
            <w:r w:rsidRPr="00E10824">
              <w:rPr>
                <w:rFonts w:ascii="Arial" w:hAnsi="Arial" w:cs="Arial"/>
                <w:b/>
                <w:color w:val="000000"/>
                <w:sz w:val="18"/>
                <w:szCs w:val="18"/>
              </w:rPr>
              <w:lastRenderedPageBreak/>
              <w:t>napiaskowe</w:t>
            </w:r>
            <w:proofErr w:type="spellEnd"/>
            <w:r w:rsidRPr="00E10824">
              <w:rPr>
                <w:rFonts w:ascii="Arial" w:hAnsi="Arial" w:cs="Arial"/>
                <w:b/>
                <w:color w:val="000000"/>
                <w:sz w:val="18"/>
                <w:szCs w:val="18"/>
              </w:rPr>
              <w:t xml:space="preserve"> (</w:t>
            </w:r>
            <w:proofErr w:type="spellStart"/>
            <w:r w:rsidRPr="00E10824">
              <w:rPr>
                <w:rFonts w:ascii="Arial" w:hAnsi="Arial" w:cs="Arial"/>
                <w:b/>
                <w:i/>
                <w:color w:val="000000"/>
                <w:sz w:val="18"/>
                <w:szCs w:val="18"/>
              </w:rPr>
              <w:t>Koelerion</w:t>
            </w:r>
            <w:proofErr w:type="spellEnd"/>
            <w:r w:rsidRPr="00E10824">
              <w:rPr>
                <w:rFonts w:ascii="Arial" w:hAnsi="Arial" w:cs="Arial"/>
                <w:b/>
                <w:i/>
                <w:color w:val="000000"/>
                <w:sz w:val="18"/>
                <w:szCs w:val="18"/>
              </w:rPr>
              <w:t xml:space="preserve"> </w:t>
            </w:r>
            <w:proofErr w:type="spellStart"/>
            <w:r w:rsidRPr="00E10824">
              <w:rPr>
                <w:rFonts w:ascii="Arial" w:hAnsi="Arial" w:cs="Arial"/>
                <w:b/>
                <w:i/>
                <w:color w:val="000000"/>
                <w:sz w:val="18"/>
                <w:szCs w:val="18"/>
              </w:rPr>
              <w:t>glaucae</w:t>
            </w:r>
            <w:proofErr w:type="spellEnd"/>
            <w:r w:rsidRPr="00E10824">
              <w:rPr>
                <w:rFonts w:ascii="Arial" w:hAnsi="Arial" w:cs="Arial"/>
                <w:b/>
                <w:color w:val="000000"/>
                <w:sz w:val="18"/>
                <w:szCs w:val="18"/>
              </w:rPr>
              <w:t>)</w:t>
            </w:r>
          </w:p>
        </w:tc>
        <w:tc>
          <w:tcPr>
            <w:tcW w:w="848" w:type="dxa"/>
            <w:vMerge w:val="restart"/>
            <w:vAlign w:val="center"/>
          </w:tcPr>
          <w:p w14:paraId="6D80D9E0"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03336502"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6120</w:t>
            </w:r>
          </w:p>
        </w:tc>
        <w:tc>
          <w:tcPr>
            <w:tcW w:w="1134" w:type="dxa"/>
            <w:vMerge w:val="restart"/>
            <w:vAlign w:val="center"/>
          </w:tcPr>
          <w:p w14:paraId="65B6B04D"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{(…)af63}</w:t>
            </w:r>
          </w:p>
          <w:p w14:paraId="2C966B1E"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Niwki I</w:t>
            </w:r>
          </w:p>
          <w:p w14:paraId="2198330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66EA077A"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B2DCA28"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6B13D8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891DAC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4E81E3DF"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680FBFF8"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Płat muraw </w:t>
            </w:r>
            <w:proofErr w:type="spellStart"/>
            <w:r w:rsidRPr="008D3672">
              <w:rPr>
                <w:rFonts w:ascii="Arial" w:hAnsi="Arial" w:cs="Arial"/>
                <w:color w:val="000000"/>
                <w:sz w:val="18"/>
                <w:szCs w:val="18"/>
              </w:rPr>
              <w:t>napiaskowych</w:t>
            </w:r>
            <w:proofErr w:type="spellEnd"/>
            <w:r w:rsidRPr="008D3672">
              <w:rPr>
                <w:rFonts w:ascii="Arial" w:hAnsi="Arial" w:cs="Arial"/>
                <w:color w:val="000000"/>
                <w:sz w:val="18"/>
                <w:szCs w:val="18"/>
              </w:rPr>
              <w:t xml:space="preserve"> charakteryzujący </w:t>
            </w:r>
            <w:r w:rsidRPr="008D3672">
              <w:rPr>
                <w:rFonts w:ascii="Arial" w:hAnsi="Arial" w:cs="Arial"/>
                <w:color w:val="000000"/>
                <w:sz w:val="18"/>
                <w:szCs w:val="18"/>
              </w:rPr>
              <w:lastRenderedPageBreak/>
              <w:t>się znacznym udziałem gatunków roślin związanych z łąkami</w:t>
            </w:r>
          </w:p>
        </w:tc>
        <w:tc>
          <w:tcPr>
            <w:tcW w:w="1560" w:type="dxa"/>
            <w:vMerge w:val="restart"/>
            <w:vAlign w:val="center"/>
          </w:tcPr>
          <w:p w14:paraId="3F4484C1" w14:textId="77777777" w:rsidR="0024667A" w:rsidRPr="008D3672" w:rsidRDefault="0024667A" w:rsidP="0024667A">
            <w:pPr>
              <w:autoSpaceDE w:val="0"/>
              <w:adjustRightInd w:val="0"/>
              <w:rPr>
                <w:rFonts w:ascii="Arial" w:hAnsi="Arial" w:cs="Arial"/>
                <w:color w:val="000000"/>
                <w:sz w:val="18"/>
                <w:szCs w:val="18"/>
              </w:rPr>
            </w:pPr>
            <w:r>
              <w:rPr>
                <w:rFonts w:ascii="Arial" w:hAnsi="Arial" w:cs="Arial"/>
                <w:color w:val="000000"/>
                <w:sz w:val="18"/>
                <w:szCs w:val="18"/>
              </w:rPr>
              <w:lastRenderedPageBreak/>
              <w:t>U1</w:t>
            </w:r>
          </w:p>
        </w:tc>
      </w:tr>
      <w:tr w:rsidR="0024667A" w:rsidRPr="008D3672" w14:paraId="3457C704" w14:textId="77777777" w:rsidTr="00877DD9">
        <w:trPr>
          <w:cantSplit/>
          <w:trHeight w:val="358"/>
        </w:trPr>
        <w:tc>
          <w:tcPr>
            <w:tcW w:w="1558" w:type="dxa"/>
            <w:vMerge/>
            <w:vAlign w:val="center"/>
          </w:tcPr>
          <w:p w14:paraId="6B51720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E8FA6F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80555D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5FBA88C5"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121DD6D8"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1DC7D7D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6AF1B0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6ABEA6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C4C409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860DED7" w14:textId="77777777" w:rsidTr="00877DD9">
        <w:trPr>
          <w:cantSplit/>
          <w:trHeight w:val="358"/>
        </w:trPr>
        <w:tc>
          <w:tcPr>
            <w:tcW w:w="1558" w:type="dxa"/>
            <w:vMerge/>
            <w:vAlign w:val="center"/>
          </w:tcPr>
          <w:p w14:paraId="267AA13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987C71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8EDD72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764FC6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8336BC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7B9CCB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DF051A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778D865"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212700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3B92816" w14:textId="77777777" w:rsidTr="00877DD9">
        <w:trPr>
          <w:cantSplit/>
          <w:trHeight w:val="349"/>
        </w:trPr>
        <w:tc>
          <w:tcPr>
            <w:tcW w:w="1558" w:type="dxa"/>
            <w:vMerge/>
            <w:vAlign w:val="center"/>
          </w:tcPr>
          <w:p w14:paraId="5751A23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1C90D1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90827E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8EF051B"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4A3CE4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7B2C473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CB5CEC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5CA2CB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822378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0642754" w14:textId="77777777" w:rsidTr="00877DD9">
        <w:trPr>
          <w:cantSplit/>
          <w:trHeight w:val="370"/>
        </w:trPr>
        <w:tc>
          <w:tcPr>
            <w:tcW w:w="1558" w:type="dxa"/>
            <w:vMerge/>
            <w:vAlign w:val="center"/>
          </w:tcPr>
          <w:p w14:paraId="1143990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9517A00"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5C24C81"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9FDF06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5DFC0C29"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E4453F">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296B66F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8593AE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23502A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6B3F25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1475FDE" w14:textId="77777777" w:rsidTr="00877DD9">
        <w:trPr>
          <w:cantSplit/>
          <w:trHeight w:val="644"/>
        </w:trPr>
        <w:tc>
          <w:tcPr>
            <w:tcW w:w="1558" w:type="dxa"/>
            <w:vMerge/>
            <w:vAlign w:val="center"/>
          </w:tcPr>
          <w:p w14:paraId="0D459EC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2E9FDC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5B9BD4C"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19FC5B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97073F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muraw</w:t>
            </w:r>
          </w:p>
        </w:tc>
        <w:tc>
          <w:tcPr>
            <w:tcW w:w="1419" w:type="dxa"/>
            <w:vAlign w:val="center"/>
          </w:tcPr>
          <w:p w14:paraId="7A1DA1F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DDAAB3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8E8136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A3D6B39"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8ED4F94" w14:textId="77777777" w:rsidTr="00877DD9">
        <w:trPr>
          <w:cantSplit/>
          <w:trHeight w:val="500"/>
        </w:trPr>
        <w:tc>
          <w:tcPr>
            <w:tcW w:w="1558" w:type="dxa"/>
            <w:vMerge/>
            <w:vAlign w:val="center"/>
          </w:tcPr>
          <w:p w14:paraId="3A35B2A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9134C7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46959F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8ADC97A"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4E17184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670A1B4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9C640D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5B1AF0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C955BB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C8276CC" w14:textId="77777777" w:rsidTr="00877DD9">
        <w:trPr>
          <w:cantSplit/>
          <w:trHeight w:val="500"/>
        </w:trPr>
        <w:tc>
          <w:tcPr>
            <w:tcW w:w="1558" w:type="dxa"/>
            <w:vMerge/>
            <w:vAlign w:val="center"/>
          </w:tcPr>
          <w:p w14:paraId="7312CC82"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33C9F13"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7AF5B84"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D56B8F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3027F5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71DB515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5CC6DA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E9804B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8FA119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3A79E82" w14:textId="77777777" w:rsidTr="00877DD9">
        <w:trPr>
          <w:cantSplit/>
          <w:trHeight w:val="239"/>
        </w:trPr>
        <w:tc>
          <w:tcPr>
            <w:tcW w:w="1558" w:type="dxa"/>
            <w:vMerge/>
            <w:vAlign w:val="center"/>
          </w:tcPr>
          <w:p w14:paraId="241443F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87FCB4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9A6EC6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3C87520"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2C422591"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0A7F67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6A6A49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206317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2A589E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FCE8FEF" w14:textId="77777777" w:rsidTr="00877DD9">
        <w:trPr>
          <w:cantSplit/>
          <w:trHeight w:val="233"/>
        </w:trPr>
        <w:tc>
          <w:tcPr>
            <w:tcW w:w="1558" w:type="dxa"/>
            <w:vMerge w:val="restart"/>
            <w:vAlign w:val="center"/>
          </w:tcPr>
          <w:p w14:paraId="3078D84A" w14:textId="77777777" w:rsidR="0024667A" w:rsidRPr="00E10824" w:rsidRDefault="0024667A" w:rsidP="0024667A">
            <w:pPr>
              <w:jc w:val="both"/>
              <w:rPr>
                <w:rFonts w:ascii="Arial" w:hAnsi="Arial" w:cs="Arial"/>
                <w:b/>
                <w:color w:val="000000"/>
                <w:sz w:val="18"/>
                <w:szCs w:val="18"/>
              </w:rPr>
            </w:pPr>
          </w:p>
          <w:p w14:paraId="270E5A6A" w14:textId="77777777" w:rsidR="0024667A" w:rsidRPr="00E10824" w:rsidRDefault="0024667A"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Ciepłolubne, śródlądowe murawy </w:t>
            </w:r>
            <w:proofErr w:type="spellStart"/>
            <w:r w:rsidRPr="00E10824">
              <w:rPr>
                <w:rFonts w:ascii="Arial" w:hAnsi="Arial" w:cs="Arial"/>
                <w:b/>
                <w:color w:val="000000"/>
                <w:sz w:val="18"/>
                <w:szCs w:val="18"/>
              </w:rPr>
              <w:t>napiaskowe</w:t>
            </w:r>
            <w:proofErr w:type="spellEnd"/>
            <w:r w:rsidRPr="00E10824">
              <w:rPr>
                <w:rFonts w:ascii="Arial" w:hAnsi="Arial" w:cs="Arial"/>
                <w:b/>
                <w:color w:val="000000"/>
                <w:sz w:val="18"/>
                <w:szCs w:val="18"/>
              </w:rPr>
              <w:t xml:space="preserve"> (</w:t>
            </w:r>
            <w:proofErr w:type="spellStart"/>
            <w:r w:rsidRPr="00E10824">
              <w:rPr>
                <w:rFonts w:ascii="Arial" w:hAnsi="Arial" w:cs="Arial"/>
                <w:b/>
                <w:i/>
                <w:color w:val="000000"/>
                <w:sz w:val="18"/>
                <w:szCs w:val="18"/>
              </w:rPr>
              <w:t>Koelerion</w:t>
            </w:r>
            <w:proofErr w:type="spellEnd"/>
            <w:r w:rsidRPr="00E10824">
              <w:rPr>
                <w:rFonts w:ascii="Arial" w:hAnsi="Arial" w:cs="Arial"/>
                <w:b/>
                <w:i/>
                <w:color w:val="000000"/>
                <w:sz w:val="18"/>
                <w:szCs w:val="18"/>
              </w:rPr>
              <w:t xml:space="preserve"> </w:t>
            </w:r>
            <w:proofErr w:type="spellStart"/>
            <w:r w:rsidRPr="00E10824">
              <w:rPr>
                <w:rFonts w:ascii="Arial" w:hAnsi="Arial" w:cs="Arial"/>
                <w:b/>
                <w:i/>
                <w:color w:val="000000"/>
                <w:sz w:val="18"/>
                <w:szCs w:val="18"/>
              </w:rPr>
              <w:t>glaucae</w:t>
            </w:r>
            <w:proofErr w:type="spellEnd"/>
            <w:r w:rsidRPr="00E10824">
              <w:rPr>
                <w:rFonts w:ascii="Arial" w:hAnsi="Arial" w:cs="Arial"/>
                <w:b/>
                <w:color w:val="000000"/>
                <w:sz w:val="18"/>
                <w:szCs w:val="18"/>
              </w:rPr>
              <w:t>)</w:t>
            </w:r>
          </w:p>
        </w:tc>
        <w:tc>
          <w:tcPr>
            <w:tcW w:w="848" w:type="dxa"/>
            <w:vMerge w:val="restart"/>
            <w:vAlign w:val="center"/>
          </w:tcPr>
          <w:p w14:paraId="6CAF4B94"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1BF35A03"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6120</w:t>
            </w:r>
          </w:p>
        </w:tc>
        <w:tc>
          <w:tcPr>
            <w:tcW w:w="1134" w:type="dxa"/>
            <w:vMerge w:val="restart"/>
            <w:vAlign w:val="center"/>
          </w:tcPr>
          <w:p w14:paraId="61D0F8A2"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{(…)8778}</w:t>
            </w:r>
          </w:p>
          <w:p w14:paraId="28DF4CFF"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Piachy pod Zamkiem I</w:t>
            </w:r>
          </w:p>
          <w:p w14:paraId="1999ACE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78BD538"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0A7F8603"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944CB3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F34408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529BCB63"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3DD68116"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Płat dynamicznie przenikający się z murawami kserotermicznymi oraz wydmami śródlądowymi, poddawany silnej presji ze strony człowieka (rozjeżdżanie, wydeptywanie)</w:t>
            </w:r>
            <w:r w:rsidR="00DE7E74">
              <w:rPr>
                <w:rFonts w:ascii="Arial" w:hAnsi="Arial" w:cs="Arial"/>
                <w:color w:val="000000"/>
                <w:sz w:val="18"/>
                <w:szCs w:val="18"/>
              </w:rPr>
              <w:t>.</w:t>
            </w:r>
          </w:p>
        </w:tc>
        <w:tc>
          <w:tcPr>
            <w:tcW w:w="1560" w:type="dxa"/>
            <w:vMerge/>
            <w:vAlign w:val="center"/>
          </w:tcPr>
          <w:p w14:paraId="692306F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0D3C75E" w14:textId="77777777" w:rsidTr="00877DD9">
        <w:trPr>
          <w:cantSplit/>
          <w:trHeight w:val="358"/>
        </w:trPr>
        <w:tc>
          <w:tcPr>
            <w:tcW w:w="1558" w:type="dxa"/>
            <w:vMerge/>
            <w:vAlign w:val="center"/>
          </w:tcPr>
          <w:p w14:paraId="3274C71A"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4506ECE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5BB96E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898600C"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08A9A78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6F8D4AA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A75A34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E051CF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535824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5A4395A" w14:textId="77777777" w:rsidTr="00877DD9">
        <w:trPr>
          <w:cantSplit/>
          <w:trHeight w:val="358"/>
        </w:trPr>
        <w:tc>
          <w:tcPr>
            <w:tcW w:w="1558" w:type="dxa"/>
            <w:vMerge/>
            <w:vAlign w:val="center"/>
          </w:tcPr>
          <w:p w14:paraId="1794385E"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2C43321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8E62C59"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140137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236D05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7BE3378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D5158C"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7A8730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450AA5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26DAEB8" w14:textId="77777777" w:rsidTr="00877DD9">
        <w:trPr>
          <w:cantSplit/>
          <w:trHeight w:val="349"/>
        </w:trPr>
        <w:tc>
          <w:tcPr>
            <w:tcW w:w="1558" w:type="dxa"/>
            <w:vMerge/>
            <w:vAlign w:val="center"/>
          </w:tcPr>
          <w:p w14:paraId="483918CC"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5179218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2F08F717"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5FBF12B"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D5FC0D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4D768147"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4A53F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C83F60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D827FC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B878CBD" w14:textId="77777777" w:rsidTr="00877DD9">
        <w:trPr>
          <w:cantSplit/>
          <w:trHeight w:val="370"/>
        </w:trPr>
        <w:tc>
          <w:tcPr>
            <w:tcW w:w="1558" w:type="dxa"/>
            <w:vMerge/>
            <w:vAlign w:val="center"/>
          </w:tcPr>
          <w:p w14:paraId="04D49B32"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6B52722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4F31E3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DDACCD2"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1DF0478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E4453F">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25F55C4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0E15C17"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096D1D1"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4FC3B9B"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E3DF86A" w14:textId="77777777" w:rsidTr="00877DD9">
        <w:trPr>
          <w:cantSplit/>
          <w:trHeight w:val="644"/>
        </w:trPr>
        <w:tc>
          <w:tcPr>
            <w:tcW w:w="1558" w:type="dxa"/>
            <w:vMerge/>
            <w:vAlign w:val="center"/>
          </w:tcPr>
          <w:p w14:paraId="5A2F09EC"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599C85B7"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4C2954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17E659F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B15BB35"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muraw</w:t>
            </w:r>
          </w:p>
        </w:tc>
        <w:tc>
          <w:tcPr>
            <w:tcW w:w="1419" w:type="dxa"/>
            <w:vAlign w:val="center"/>
          </w:tcPr>
          <w:p w14:paraId="0BBBCAB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E5D1FC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5981552"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67694FA"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A701BD6" w14:textId="77777777" w:rsidTr="00877DD9">
        <w:trPr>
          <w:cantSplit/>
          <w:trHeight w:val="500"/>
        </w:trPr>
        <w:tc>
          <w:tcPr>
            <w:tcW w:w="1558" w:type="dxa"/>
            <w:vMerge/>
            <w:vAlign w:val="center"/>
          </w:tcPr>
          <w:p w14:paraId="7A6FB9D2"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2B3899C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5708E7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3A16018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946A9B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26EA6285"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8D25E4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976F0EF"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305A3F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FA3F01C" w14:textId="77777777" w:rsidTr="00877DD9">
        <w:trPr>
          <w:cantSplit/>
          <w:trHeight w:val="500"/>
        </w:trPr>
        <w:tc>
          <w:tcPr>
            <w:tcW w:w="1558" w:type="dxa"/>
            <w:vMerge/>
            <w:vAlign w:val="center"/>
          </w:tcPr>
          <w:p w14:paraId="39E8CA2B"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32A09CF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6B2F5F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A93DC9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581E24D"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62D350DA"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FD1B3D4"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AECB6CB"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362D370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84205DA" w14:textId="77777777" w:rsidTr="00877DD9">
        <w:trPr>
          <w:cantSplit/>
          <w:trHeight w:val="239"/>
        </w:trPr>
        <w:tc>
          <w:tcPr>
            <w:tcW w:w="1558" w:type="dxa"/>
            <w:vMerge/>
            <w:vAlign w:val="center"/>
          </w:tcPr>
          <w:p w14:paraId="4F3F5EB4" w14:textId="77777777" w:rsidR="0024667A" w:rsidRPr="00E10824" w:rsidRDefault="0024667A" w:rsidP="0024667A">
            <w:pPr>
              <w:autoSpaceDE w:val="0"/>
              <w:adjustRightInd w:val="0"/>
              <w:jc w:val="both"/>
              <w:rPr>
                <w:rFonts w:ascii="Arial" w:hAnsi="Arial" w:cs="Arial"/>
                <w:b/>
                <w:color w:val="000000"/>
                <w:sz w:val="18"/>
                <w:szCs w:val="18"/>
              </w:rPr>
            </w:pPr>
          </w:p>
        </w:tc>
        <w:tc>
          <w:tcPr>
            <w:tcW w:w="848" w:type="dxa"/>
            <w:vMerge/>
            <w:vAlign w:val="center"/>
          </w:tcPr>
          <w:p w14:paraId="4D20F50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465255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756A152"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1177A667"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36376834"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A561D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1A8465C"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FA0008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2DA0C41" w14:textId="77777777" w:rsidTr="00877DD9">
        <w:trPr>
          <w:cantSplit/>
          <w:trHeight w:val="233"/>
        </w:trPr>
        <w:tc>
          <w:tcPr>
            <w:tcW w:w="1558" w:type="dxa"/>
            <w:vMerge w:val="restart"/>
            <w:vAlign w:val="center"/>
          </w:tcPr>
          <w:p w14:paraId="57E753EF" w14:textId="77777777" w:rsidR="0024667A" w:rsidRPr="00E10824" w:rsidRDefault="0024667A" w:rsidP="0024667A">
            <w:pPr>
              <w:jc w:val="both"/>
              <w:rPr>
                <w:rFonts w:ascii="Arial" w:hAnsi="Arial" w:cs="Arial"/>
                <w:b/>
                <w:color w:val="000000"/>
                <w:sz w:val="18"/>
                <w:szCs w:val="18"/>
              </w:rPr>
            </w:pPr>
          </w:p>
          <w:p w14:paraId="608BEC90" w14:textId="77777777" w:rsidR="0024667A" w:rsidRPr="00E10824" w:rsidRDefault="0024667A"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Ciepłolubne, </w:t>
            </w:r>
            <w:r w:rsidRPr="00E10824">
              <w:rPr>
                <w:rFonts w:ascii="Arial" w:hAnsi="Arial" w:cs="Arial"/>
                <w:b/>
                <w:color w:val="000000"/>
                <w:sz w:val="18"/>
                <w:szCs w:val="18"/>
              </w:rPr>
              <w:lastRenderedPageBreak/>
              <w:t xml:space="preserve">śródlądowe murawy </w:t>
            </w:r>
            <w:proofErr w:type="spellStart"/>
            <w:r w:rsidRPr="00E10824">
              <w:rPr>
                <w:rFonts w:ascii="Arial" w:hAnsi="Arial" w:cs="Arial"/>
                <w:b/>
                <w:color w:val="000000"/>
                <w:sz w:val="18"/>
                <w:szCs w:val="18"/>
              </w:rPr>
              <w:t>napiaskowe</w:t>
            </w:r>
            <w:proofErr w:type="spellEnd"/>
            <w:r w:rsidRPr="00E10824">
              <w:rPr>
                <w:rFonts w:ascii="Arial" w:hAnsi="Arial" w:cs="Arial"/>
                <w:b/>
                <w:color w:val="000000"/>
                <w:sz w:val="18"/>
                <w:szCs w:val="18"/>
              </w:rPr>
              <w:t xml:space="preserve"> (</w:t>
            </w:r>
            <w:proofErr w:type="spellStart"/>
            <w:r w:rsidRPr="00E10824">
              <w:rPr>
                <w:rFonts w:ascii="Arial" w:hAnsi="Arial" w:cs="Arial"/>
                <w:b/>
                <w:i/>
                <w:color w:val="000000"/>
                <w:sz w:val="18"/>
                <w:szCs w:val="18"/>
              </w:rPr>
              <w:t>Koelerion</w:t>
            </w:r>
            <w:proofErr w:type="spellEnd"/>
            <w:r w:rsidRPr="00E10824">
              <w:rPr>
                <w:rFonts w:ascii="Arial" w:hAnsi="Arial" w:cs="Arial"/>
                <w:b/>
                <w:i/>
                <w:color w:val="000000"/>
                <w:sz w:val="18"/>
                <w:szCs w:val="18"/>
              </w:rPr>
              <w:t xml:space="preserve"> </w:t>
            </w:r>
            <w:proofErr w:type="spellStart"/>
            <w:r w:rsidRPr="00E10824">
              <w:rPr>
                <w:rFonts w:ascii="Arial" w:hAnsi="Arial" w:cs="Arial"/>
                <w:b/>
                <w:i/>
                <w:color w:val="000000"/>
                <w:sz w:val="18"/>
                <w:szCs w:val="18"/>
              </w:rPr>
              <w:t>glaucae</w:t>
            </w:r>
            <w:proofErr w:type="spellEnd"/>
            <w:r w:rsidRPr="00E10824">
              <w:rPr>
                <w:rFonts w:ascii="Arial" w:hAnsi="Arial" w:cs="Arial"/>
                <w:b/>
                <w:color w:val="000000"/>
                <w:sz w:val="18"/>
                <w:szCs w:val="18"/>
              </w:rPr>
              <w:t>)</w:t>
            </w:r>
          </w:p>
        </w:tc>
        <w:tc>
          <w:tcPr>
            <w:tcW w:w="848" w:type="dxa"/>
            <w:vMerge w:val="restart"/>
            <w:vAlign w:val="center"/>
          </w:tcPr>
          <w:p w14:paraId="72FF2A00"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41FB2C19"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5BD79CB6"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lastRenderedPageBreak/>
              <w:t>6120</w:t>
            </w:r>
          </w:p>
        </w:tc>
        <w:tc>
          <w:tcPr>
            <w:tcW w:w="1134" w:type="dxa"/>
            <w:vMerge w:val="restart"/>
            <w:vAlign w:val="center"/>
          </w:tcPr>
          <w:p w14:paraId="79A3E5F4"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lastRenderedPageBreak/>
              <w:t>{(…)c9b7}</w:t>
            </w:r>
          </w:p>
          <w:p w14:paraId="1FB9BACD" w14:textId="77777777" w:rsidR="0024667A" w:rsidRPr="008D3672" w:rsidRDefault="0024667A" w:rsidP="0024667A">
            <w:pPr>
              <w:autoSpaceDE w:val="0"/>
              <w:adjustRightInd w:val="0"/>
              <w:ind w:left="34"/>
              <w:jc w:val="both"/>
              <w:rPr>
                <w:rFonts w:ascii="Arial" w:hAnsi="Arial" w:cs="Arial"/>
                <w:color w:val="000000"/>
                <w:sz w:val="18"/>
                <w:szCs w:val="18"/>
              </w:rPr>
            </w:pPr>
            <w:proofErr w:type="spellStart"/>
            <w:r w:rsidRPr="008D3672">
              <w:rPr>
                <w:rFonts w:ascii="Arial" w:hAnsi="Arial" w:cs="Arial"/>
                <w:color w:val="000000"/>
                <w:sz w:val="18"/>
                <w:szCs w:val="18"/>
              </w:rPr>
              <w:t>Biakło</w:t>
            </w:r>
            <w:proofErr w:type="spellEnd"/>
            <w:r w:rsidRPr="008D3672">
              <w:rPr>
                <w:rFonts w:ascii="Arial" w:hAnsi="Arial" w:cs="Arial"/>
                <w:color w:val="000000"/>
                <w:sz w:val="18"/>
                <w:szCs w:val="18"/>
              </w:rPr>
              <w:t xml:space="preserve"> I</w:t>
            </w:r>
          </w:p>
          <w:p w14:paraId="3340196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3D1A359E"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lastRenderedPageBreak/>
              <w:t>Powierzchnia siedliska</w:t>
            </w:r>
          </w:p>
        </w:tc>
        <w:tc>
          <w:tcPr>
            <w:tcW w:w="2128" w:type="dxa"/>
            <w:vAlign w:val="center"/>
          </w:tcPr>
          <w:p w14:paraId="3187BBA7" w14:textId="77777777" w:rsidR="0024667A" w:rsidRPr="008D3672" w:rsidRDefault="0024667A"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3F36B38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093502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1E762ABB"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3651FD82"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Płat dynamicznie </w:t>
            </w:r>
            <w:r w:rsidRPr="008D3672">
              <w:rPr>
                <w:rFonts w:ascii="Arial" w:hAnsi="Arial" w:cs="Arial"/>
                <w:color w:val="000000"/>
                <w:sz w:val="18"/>
                <w:szCs w:val="18"/>
              </w:rPr>
              <w:lastRenderedPageBreak/>
              <w:t>przenikający się z murawami kserotermicznymi oraz wydmami śródlądowymi, poddawany silnej presji ze strony człowieka (rozjeżdżanie, wydeptywanie)</w:t>
            </w:r>
            <w:r w:rsidR="009C15AE">
              <w:rPr>
                <w:rFonts w:ascii="Arial" w:hAnsi="Arial" w:cs="Arial"/>
                <w:color w:val="000000"/>
                <w:sz w:val="18"/>
                <w:szCs w:val="18"/>
              </w:rPr>
              <w:t>.</w:t>
            </w:r>
          </w:p>
        </w:tc>
        <w:tc>
          <w:tcPr>
            <w:tcW w:w="1560" w:type="dxa"/>
            <w:vMerge/>
            <w:vAlign w:val="center"/>
          </w:tcPr>
          <w:p w14:paraId="02773933"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78806F6" w14:textId="77777777" w:rsidTr="00877DD9">
        <w:trPr>
          <w:cantSplit/>
          <w:trHeight w:val="358"/>
        </w:trPr>
        <w:tc>
          <w:tcPr>
            <w:tcW w:w="1558" w:type="dxa"/>
            <w:vMerge/>
            <w:vAlign w:val="center"/>
          </w:tcPr>
          <w:p w14:paraId="7214F254"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8A173C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54E29B0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1462A601"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7871FE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05DF827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A9DB745"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F8CC54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67A291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00507D47" w14:textId="77777777" w:rsidTr="00877DD9">
        <w:trPr>
          <w:cantSplit/>
          <w:trHeight w:val="358"/>
        </w:trPr>
        <w:tc>
          <w:tcPr>
            <w:tcW w:w="1558" w:type="dxa"/>
            <w:vMerge/>
            <w:vAlign w:val="center"/>
          </w:tcPr>
          <w:p w14:paraId="68800BD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1354313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FF01412"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83EC643"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B48DC5E"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353AEECC"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0E7CA46"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747A1D1"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217A63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11B4847" w14:textId="77777777" w:rsidTr="00877DD9">
        <w:trPr>
          <w:cantSplit/>
          <w:trHeight w:val="349"/>
        </w:trPr>
        <w:tc>
          <w:tcPr>
            <w:tcW w:w="1558" w:type="dxa"/>
            <w:vMerge/>
            <w:vAlign w:val="center"/>
          </w:tcPr>
          <w:p w14:paraId="2AE2B27C"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5E60089"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3AF668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AFE26C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323A924"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3A1CB10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9C0498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0D2E1FE"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534AE9C"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4C31545" w14:textId="77777777" w:rsidTr="00877DD9">
        <w:trPr>
          <w:cantSplit/>
          <w:trHeight w:val="370"/>
        </w:trPr>
        <w:tc>
          <w:tcPr>
            <w:tcW w:w="1558" w:type="dxa"/>
            <w:vMerge/>
            <w:vAlign w:val="center"/>
          </w:tcPr>
          <w:p w14:paraId="2EB088B6"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45797B71"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0818946"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47C197F"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7EAF987"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E4453F">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5C736218"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1871972"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6E8056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E232158"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E5736C0" w14:textId="77777777" w:rsidTr="00877DD9">
        <w:trPr>
          <w:cantSplit/>
          <w:trHeight w:val="644"/>
        </w:trPr>
        <w:tc>
          <w:tcPr>
            <w:tcW w:w="1558" w:type="dxa"/>
            <w:vMerge/>
            <w:vAlign w:val="center"/>
          </w:tcPr>
          <w:p w14:paraId="3B13CBE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1828D4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8738CC8"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3EC84E9"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33B3C31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muraw</w:t>
            </w:r>
          </w:p>
        </w:tc>
        <w:tc>
          <w:tcPr>
            <w:tcW w:w="1419" w:type="dxa"/>
            <w:vAlign w:val="center"/>
          </w:tcPr>
          <w:p w14:paraId="124FFC7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194E9B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8D63FA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7E5502B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5CE2B5C1" w14:textId="77777777" w:rsidTr="00877DD9">
        <w:trPr>
          <w:cantSplit/>
          <w:trHeight w:val="500"/>
        </w:trPr>
        <w:tc>
          <w:tcPr>
            <w:tcW w:w="1558" w:type="dxa"/>
            <w:vMerge/>
            <w:vAlign w:val="center"/>
          </w:tcPr>
          <w:p w14:paraId="12DC23D1"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2256C80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7644190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D81A1CD"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128F10A"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7AB3F5FB"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4F086DB"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A727651"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431FDCF"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2989A000" w14:textId="77777777" w:rsidTr="00877DD9">
        <w:trPr>
          <w:cantSplit/>
          <w:trHeight w:val="500"/>
        </w:trPr>
        <w:tc>
          <w:tcPr>
            <w:tcW w:w="1558" w:type="dxa"/>
            <w:vMerge/>
            <w:vAlign w:val="center"/>
          </w:tcPr>
          <w:p w14:paraId="006398DD"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07EC1168"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6648253"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58E86D34"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67B2444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CF2295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127D3E1"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FF83534"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01DFD4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AECE9CE" w14:textId="77777777" w:rsidTr="00877DD9">
        <w:trPr>
          <w:cantSplit/>
          <w:trHeight w:val="239"/>
        </w:trPr>
        <w:tc>
          <w:tcPr>
            <w:tcW w:w="1558" w:type="dxa"/>
            <w:vMerge/>
            <w:vAlign w:val="center"/>
          </w:tcPr>
          <w:p w14:paraId="1FCBDD5E"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AF82FEB"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E53433B"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6B4707D2"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1F03F7E1"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6493E7D"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2EF33B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DA12DC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B66343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D0C3AAF" w14:textId="77777777" w:rsidTr="00877DD9">
        <w:trPr>
          <w:cantSplit/>
          <w:trHeight w:val="233"/>
        </w:trPr>
        <w:tc>
          <w:tcPr>
            <w:tcW w:w="1558" w:type="dxa"/>
            <w:vMerge w:val="restart"/>
            <w:vAlign w:val="center"/>
          </w:tcPr>
          <w:p w14:paraId="1DD271E8" w14:textId="77777777" w:rsidR="0024667A" w:rsidRPr="00E10824" w:rsidRDefault="0024667A" w:rsidP="0024667A">
            <w:pPr>
              <w:ind w:left="-142"/>
              <w:jc w:val="both"/>
              <w:rPr>
                <w:rFonts w:ascii="Arial" w:hAnsi="Arial" w:cs="Arial"/>
                <w:b/>
                <w:color w:val="000000"/>
                <w:sz w:val="18"/>
                <w:szCs w:val="18"/>
              </w:rPr>
            </w:pPr>
          </w:p>
          <w:p w14:paraId="2D68A4AE" w14:textId="77777777" w:rsidR="0024667A" w:rsidRPr="00E10824" w:rsidRDefault="0024667A"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 xml:space="preserve">Ciepłolubne, śródlądowe murawy </w:t>
            </w:r>
            <w:proofErr w:type="spellStart"/>
            <w:r w:rsidRPr="00E10824">
              <w:rPr>
                <w:rFonts w:ascii="Arial" w:hAnsi="Arial" w:cs="Arial"/>
                <w:b/>
                <w:color w:val="000000"/>
                <w:sz w:val="18"/>
                <w:szCs w:val="18"/>
              </w:rPr>
              <w:t>napiaskowe</w:t>
            </w:r>
            <w:proofErr w:type="spellEnd"/>
            <w:r w:rsidRPr="00E10824">
              <w:rPr>
                <w:rFonts w:ascii="Arial" w:hAnsi="Arial" w:cs="Arial"/>
                <w:b/>
                <w:color w:val="000000"/>
                <w:sz w:val="18"/>
                <w:szCs w:val="18"/>
              </w:rPr>
              <w:t xml:space="preserve"> (</w:t>
            </w:r>
            <w:proofErr w:type="spellStart"/>
            <w:r w:rsidRPr="00E10824">
              <w:rPr>
                <w:rFonts w:ascii="Arial" w:hAnsi="Arial" w:cs="Arial"/>
                <w:b/>
                <w:i/>
                <w:color w:val="000000"/>
                <w:sz w:val="18"/>
                <w:szCs w:val="18"/>
              </w:rPr>
              <w:t>Koelerion</w:t>
            </w:r>
            <w:proofErr w:type="spellEnd"/>
            <w:r w:rsidRPr="00E10824">
              <w:rPr>
                <w:rFonts w:ascii="Arial" w:hAnsi="Arial" w:cs="Arial"/>
                <w:b/>
                <w:i/>
                <w:color w:val="000000"/>
                <w:sz w:val="18"/>
                <w:szCs w:val="18"/>
              </w:rPr>
              <w:t xml:space="preserve"> </w:t>
            </w:r>
            <w:proofErr w:type="spellStart"/>
            <w:r w:rsidRPr="00E10824">
              <w:rPr>
                <w:rFonts w:ascii="Arial" w:hAnsi="Arial" w:cs="Arial"/>
                <w:b/>
                <w:i/>
                <w:color w:val="000000"/>
                <w:sz w:val="18"/>
                <w:szCs w:val="18"/>
              </w:rPr>
              <w:t>glaucae</w:t>
            </w:r>
            <w:proofErr w:type="spellEnd"/>
            <w:r w:rsidRPr="00E10824">
              <w:rPr>
                <w:rFonts w:ascii="Arial" w:hAnsi="Arial" w:cs="Arial"/>
                <w:b/>
                <w:color w:val="000000"/>
                <w:sz w:val="18"/>
                <w:szCs w:val="18"/>
              </w:rPr>
              <w:t>)</w:t>
            </w:r>
          </w:p>
        </w:tc>
        <w:tc>
          <w:tcPr>
            <w:tcW w:w="848" w:type="dxa"/>
            <w:vMerge w:val="restart"/>
            <w:vAlign w:val="center"/>
          </w:tcPr>
          <w:p w14:paraId="2282610F"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7ED2389D" w14:textId="77777777" w:rsidR="0024667A" w:rsidRPr="008D3672" w:rsidRDefault="0024667A" w:rsidP="0024667A">
            <w:pPr>
              <w:autoSpaceDE w:val="0"/>
              <w:adjustRightInd w:val="0"/>
              <w:ind w:left="-44"/>
              <w:jc w:val="both"/>
              <w:rPr>
                <w:rFonts w:ascii="Arial" w:hAnsi="Arial" w:cs="Arial"/>
                <w:b/>
                <w:bCs/>
                <w:color w:val="000000"/>
                <w:sz w:val="18"/>
                <w:szCs w:val="18"/>
              </w:rPr>
            </w:pPr>
          </w:p>
          <w:p w14:paraId="61D2D9C4" w14:textId="77777777" w:rsidR="0024667A" w:rsidRPr="008D3672" w:rsidRDefault="0024667A"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6120</w:t>
            </w:r>
          </w:p>
        </w:tc>
        <w:tc>
          <w:tcPr>
            <w:tcW w:w="1134" w:type="dxa"/>
            <w:vMerge w:val="restart"/>
            <w:vAlign w:val="center"/>
          </w:tcPr>
          <w:p w14:paraId="70F9226C" w14:textId="77777777" w:rsidR="0024667A" w:rsidRPr="008D3672" w:rsidRDefault="0024667A" w:rsidP="0024667A">
            <w:pPr>
              <w:autoSpaceDE w:val="0"/>
              <w:adjustRightInd w:val="0"/>
              <w:ind w:left="34"/>
              <w:jc w:val="both"/>
              <w:rPr>
                <w:rFonts w:ascii="Arial" w:hAnsi="Arial" w:cs="Arial"/>
                <w:sz w:val="18"/>
                <w:szCs w:val="18"/>
              </w:rPr>
            </w:pPr>
          </w:p>
          <w:p w14:paraId="20AA6A7E" w14:textId="77777777" w:rsidR="0024667A" w:rsidRPr="008D3672" w:rsidRDefault="0024667A" w:rsidP="0024667A">
            <w:pPr>
              <w:autoSpaceDE w:val="0"/>
              <w:adjustRightInd w:val="0"/>
              <w:ind w:left="34"/>
              <w:jc w:val="both"/>
              <w:rPr>
                <w:rFonts w:ascii="Arial" w:hAnsi="Arial" w:cs="Arial"/>
                <w:sz w:val="18"/>
                <w:szCs w:val="18"/>
              </w:rPr>
            </w:pPr>
          </w:p>
          <w:p w14:paraId="44C434EC" w14:textId="77777777" w:rsidR="0024667A" w:rsidRPr="008D3672" w:rsidRDefault="0024667A" w:rsidP="0024667A">
            <w:pPr>
              <w:autoSpaceDE w:val="0"/>
              <w:adjustRightInd w:val="0"/>
              <w:ind w:left="34"/>
              <w:jc w:val="both"/>
              <w:rPr>
                <w:rFonts w:ascii="Arial" w:hAnsi="Arial" w:cs="Arial"/>
                <w:sz w:val="18"/>
                <w:szCs w:val="18"/>
              </w:rPr>
            </w:pPr>
          </w:p>
          <w:p w14:paraId="362F10B6" w14:textId="77777777" w:rsidR="0024667A" w:rsidRPr="008D3672" w:rsidRDefault="0024667A" w:rsidP="0024667A">
            <w:pPr>
              <w:autoSpaceDE w:val="0"/>
              <w:adjustRightInd w:val="0"/>
              <w:ind w:left="34"/>
              <w:jc w:val="both"/>
              <w:rPr>
                <w:rFonts w:ascii="Arial" w:hAnsi="Arial" w:cs="Arial"/>
                <w:sz w:val="18"/>
                <w:szCs w:val="18"/>
              </w:rPr>
            </w:pPr>
          </w:p>
          <w:p w14:paraId="46A0DAD4" w14:textId="77777777" w:rsidR="0024667A" w:rsidRPr="008D3672" w:rsidRDefault="0024667A" w:rsidP="0024667A">
            <w:pPr>
              <w:autoSpaceDE w:val="0"/>
              <w:adjustRightInd w:val="0"/>
              <w:ind w:left="34"/>
              <w:jc w:val="both"/>
              <w:rPr>
                <w:rFonts w:ascii="Arial" w:hAnsi="Arial" w:cs="Arial"/>
                <w:sz w:val="18"/>
                <w:szCs w:val="18"/>
              </w:rPr>
            </w:pPr>
          </w:p>
          <w:p w14:paraId="23F7C026"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{(…)3758}</w:t>
            </w:r>
          </w:p>
          <w:p w14:paraId="72933011" w14:textId="77777777" w:rsidR="0024667A" w:rsidRPr="008D3672" w:rsidRDefault="0024667A"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Ostra Górka III</w:t>
            </w:r>
          </w:p>
          <w:p w14:paraId="13A7FA3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2E368AD0"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D7812F1"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27BAF66"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049BAB"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71D4D120" w14:textId="77777777" w:rsidR="0024667A"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C67BFF3" w14:textId="77777777" w:rsidR="0024667A" w:rsidRPr="008D3672" w:rsidRDefault="0024667A" w:rsidP="0024667A">
            <w:pPr>
              <w:autoSpaceDE w:val="0"/>
              <w:adjustRightInd w:val="0"/>
              <w:rPr>
                <w:rFonts w:ascii="Arial" w:hAnsi="Arial" w:cs="Arial"/>
                <w:color w:val="000000"/>
                <w:sz w:val="18"/>
                <w:szCs w:val="18"/>
              </w:rPr>
            </w:pPr>
            <w:r w:rsidRPr="008D3672">
              <w:rPr>
                <w:rFonts w:ascii="Arial" w:hAnsi="Arial" w:cs="Arial"/>
                <w:color w:val="000000"/>
                <w:sz w:val="18"/>
                <w:szCs w:val="18"/>
              </w:rPr>
              <w:t>Płat siedliska tworzy dynamicznie przenikającą się mozaikę z murawami kserotermicznymi i wydmami śródlądowymi</w:t>
            </w:r>
            <w:r w:rsidR="009C15AE">
              <w:rPr>
                <w:rFonts w:ascii="Arial" w:hAnsi="Arial" w:cs="Arial"/>
                <w:color w:val="000000"/>
                <w:sz w:val="18"/>
                <w:szCs w:val="18"/>
              </w:rPr>
              <w:t>.</w:t>
            </w:r>
          </w:p>
        </w:tc>
        <w:tc>
          <w:tcPr>
            <w:tcW w:w="1560" w:type="dxa"/>
            <w:vMerge/>
            <w:vAlign w:val="center"/>
          </w:tcPr>
          <w:p w14:paraId="033B828E"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4D0B5275" w14:textId="77777777" w:rsidTr="00877DD9">
        <w:trPr>
          <w:cantSplit/>
          <w:trHeight w:val="358"/>
        </w:trPr>
        <w:tc>
          <w:tcPr>
            <w:tcW w:w="1558" w:type="dxa"/>
            <w:vMerge/>
            <w:vAlign w:val="center"/>
          </w:tcPr>
          <w:p w14:paraId="79340EC9"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5D28233D"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67DCBC7D"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1A3805BE"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724106F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43B418E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F2B349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78DA8A6"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408BC4D7"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CEB816D" w14:textId="77777777" w:rsidTr="00877DD9">
        <w:trPr>
          <w:cantSplit/>
          <w:trHeight w:val="358"/>
        </w:trPr>
        <w:tc>
          <w:tcPr>
            <w:tcW w:w="1558" w:type="dxa"/>
            <w:vMerge/>
            <w:vAlign w:val="center"/>
          </w:tcPr>
          <w:p w14:paraId="466730FD"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FCF359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B48FB3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49D945F7"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F5DF34B"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24B409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BF8B69E"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F82B139"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03D5D22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64AEBF9B" w14:textId="77777777" w:rsidTr="00877DD9">
        <w:trPr>
          <w:cantSplit/>
          <w:trHeight w:val="349"/>
        </w:trPr>
        <w:tc>
          <w:tcPr>
            <w:tcW w:w="1558" w:type="dxa"/>
            <w:vMerge/>
            <w:vAlign w:val="center"/>
          </w:tcPr>
          <w:p w14:paraId="31D0FDFA"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9AC2F52"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1DA02BE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4C182A8"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EBE27EC"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500E47C0"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EE3615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41B6470"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9E8D7E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1EEDBEF9" w14:textId="77777777" w:rsidTr="00877DD9">
        <w:trPr>
          <w:cantSplit/>
          <w:trHeight w:val="370"/>
        </w:trPr>
        <w:tc>
          <w:tcPr>
            <w:tcW w:w="1558" w:type="dxa"/>
            <w:vMerge/>
            <w:vAlign w:val="center"/>
          </w:tcPr>
          <w:p w14:paraId="1EF99A97"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8AC614E"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81DCDFF"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6A746F40"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0FDCCC4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E4453F">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2494C9EF"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B139403"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9222E27"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6F5159C5"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9CFD775" w14:textId="77777777" w:rsidTr="00877DD9">
        <w:trPr>
          <w:cantSplit/>
          <w:trHeight w:val="644"/>
        </w:trPr>
        <w:tc>
          <w:tcPr>
            <w:tcW w:w="1558" w:type="dxa"/>
            <w:vMerge/>
            <w:vAlign w:val="center"/>
          </w:tcPr>
          <w:p w14:paraId="21C41938"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B084D1C"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8832E3A"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2B910EB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6EE12F6"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Struktura przestrzenna płatów muraw</w:t>
            </w:r>
          </w:p>
        </w:tc>
        <w:tc>
          <w:tcPr>
            <w:tcW w:w="1419" w:type="dxa"/>
            <w:vAlign w:val="center"/>
          </w:tcPr>
          <w:p w14:paraId="265A6613"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50AA05F"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3B74291"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18817771"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C48B42B" w14:textId="77777777" w:rsidTr="00877DD9">
        <w:trPr>
          <w:cantSplit/>
          <w:trHeight w:val="500"/>
        </w:trPr>
        <w:tc>
          <w:tcPr>
            <w:tcW w:w="1558" w:type="dxa"/>
            <w:vMerge/>
            <w:vAlign w:val="center"/>
          </w:tcPr>
          <w:p w14:paraId="75898030"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3707A5BA"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3B6DA6D0"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78A5560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79E2038F"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6EAF8DFE"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FE72BA7"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282928A"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263C8F0D"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7C0C7F8F" w14:textId="77777777" w:rsidTr="00877DD9">
        <w:trPr>
          <w:cantSplit/>
          <w:trHeight w:val="500"/>
        </w:trPr>
        <w:tc>
          <w:tcPr>
            <w:tcW w:w="1558" w:type="dxa"/>
            <w:vMerge/>
            <w:vAlign w:val="center"/>
          </w:tcPr>
          <w:p w14:paraId="0C34DCA5"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630165B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47A79A55"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Merge/>
            <w:vAlign w:val="center"/>
          </w:tcPr>
          <w:p w14:paraId="03D896F5" w14:textId="77777777" w:rsidR="0024667A" w:rsidRPr="008D3672" w:rsidRDefault="0024667A" w:rsidP="0024667A">
            <w:pPr>
              <w:autoSpaceDE w:val="0"/>
              <w:adjustRightInd w:val="0"/>
              <w:ind w:left="34"/>
              <w:rPr>
                <w:rFonts w:ascii="Arial" w:hAnsi="Arial" w:cs="Arial"/>
                <w:color w:val="000000"/>
                <w:sz w:val="18"/>
                <w:szCs w:val="18"/>
              </w:rPr>
            </w:pPr>
          </w:p>
        </w:tc>
        <w:tc>
          <w:tcPr>
            <w:tcW w:w="2128" w:type="dxa"/>
            <w:vAlign w:val="center"/>
          </w:tcPr>
          <w:p w14:paraId="2723F3F2"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29525492"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6832DB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17DCD0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22F4F92" w14:textId="77777777" w:rsidR="0024667A" w:rsidRPr="008D3672" w:rsidRDefault="0024667A" w:rsidP="0024667A">
            <w:pPr>
              <w:autoSpaceDE w:val="0"/>
              <w:adjustRightInd w:val="0"/>
              <w:rPr>
                <w:rFonts w:ascii="Arial" w:hAnsi="Arial" w:cs="Arial"/>
                <w:color w:val="000000"/>
                <w:sz w:val="18"/>
                <w:szCs w:val="18"/>
              </w:rPr>
            </w:pPr>
          </w:p>
        </w:tc>
      </w:tr>
      <w:tr w:rsidR="0024667A" w:rsidRPr="008D3672" w14:paraId="3EDA976B" w14:textId="77777777" w:rsidTr="00877DD9">
        <w:trPr>
          <w:cantSplit/>
          <w:trHeight w:val="239"/>
        </w:trPr>
        <w:tc>
          <w:tcPr>
            <w:tcW w:w="1558" w:type="dxa"/>
            <w:vMerge/>
            <w:vAlign w:val="center"/>
          </w:tcPr>
          <w:p w14:paraId="06868F5B" w14:textId="77777777" w:rsidR="0024667A" w:rsidRPr="00E10824" w:rsidRDefault="0024667A" w:rsidP="0024667A">
            <w:pPr>
              <w:autoSpaceDE w:val="0"/>
              <w:adjustRightInd w:val="0"/>
              <w:ind w:left="-142"/>
              <w:jc w:val="both"/>
              <w:rPr>
                <w:rFonts w:ascii="Arial" w:hAnsi="Arial" w:cs="Arial"/>
                <w:b/>
                <w:color w:val="000000"/>
                <w:sz w:val="18"/>
                <w:szCs w:val="18"/>
              </w:rPr>
            </w:pPr>
          </w:p>
        </w:tc>
        <w:tc>
          <w:tcPr>
            <w:tcW w:w="848" w:type="dxa"/>
            <w:vMerge/>
            <w:vAlign w:val="center"/>
          </w:tcPr>
          <w:p w14:paraId="73365A04" w14:textId="77777777" w:rsidR="0024667A" w:rsidRPr="008D3672" w:rsidRDefault="0024667A" w:rsidP="0024667A">
            <w:pPr>
              <w:autoSpaceDE w:val="0"/>
              <w:adjustRightInd w:val="0"/>
              <w:ind w:left="-44"/>
              <w:jc w:val="both"/>
              <w:rPr>
                <w:rFonts w:ascii="Arial" w:hAnsi="Arial" w:cs="Arial"/>
                <w:b/>
                <w:bCs/>
                <w:color w:val="000000"/>
                <w:sz w:val="18"/>
                <w:szCs w:val="18"/>
              </w:rPr>
            </w:pPr>
          </w:p>
        </w:tc>
        <w:tc>
          <w:tcPr>
            <w:tcW w:w="1134" w:type="dxa"/>
            <w:vMerge/>
            <w:vAlign w:val="center"/>
          </w:tcPr>
          <w:p w14:paraId="072841FE" w14:textId="77777777" w:rsidR="0024667A" w:rsidRPr="008D3672" w:rsidRDefault="0024667A" w:rsidP="0024667A">
            <w:pPr>
              <w:autoSpaceDE w:val="0"/>
              <w:adjustRightInd w:val="0"/>
              <w:ind w:left="34"/>
              <w:jc w:val="both"/>
              <w:rPr>
                <w:rFonts w:ascii="Arial" w:hAnsi="Arial" w:cs="Arial"/>
                <w:color w:val="000000"/>
                <w:sz w:val="18"/>
                <w:szCs w:val="18"/>
              </w:rPr>
            </w:pPr>
          </w:p>
        </w:tc>
        <w:tc>
          <w:tcPr>
            <w:tcW w:w="1985" w:type="dxa"/>
            <w:vAlign w:val="center"/>
          </w:tcPr>
          <w:p w14:paraId="2E786E8A" w14:textId="77777777" w:rsidR="0024667A" w:rsidRPr="008D3672" w:rsidRDefault="0024667A"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5D355FA0" w14:textId="77777777" w:rsidR="0024667A" w:rsidRPr="008D3672" w:rsidRDefault="0024667A"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3A25F81" w14:textId="77777777" w:rsidR="0024667A" w:rsidRPr="008D3672" w:rsidRDefault="0024667A"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736C4A8" w14:textId="77777777" w:rsidR="0024667A" w:rsidRPr="002627FD" w:rsidRDefault="0024667A"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B235758" w14:textId="77777777" w:rsidR="0024667A" w:rsidRPr="008D3672" w:rsidRDefault="0024667A" w:rsidP="0024667A">
            <w:pPr>
              <w:autoSpaceDE w:val="0"/>
              <w:adjustRightInd w:val="0"/>
              <w:rPr>
                <w:rFonts w:ascii="Arial" w:hAnsi="Arial" w:cs="Arial"/>
                <w:color w:val="000000"/>
                <w:sz w:val="18"/>
                <w:szCs w:val="18"/>
              </w:rPr>
            </w:pPr>
          </w:p>
        </w:tc>
        <w:tc>
          <w:tcPr>
            <w:tcW w:w="1560" w:type="dxa"/>
            <w:vMerge/>
            <w:vAlign w:val="center"/>
          </w:tcPr>
          <w:p w14:paraId="55DA9D8A" w14:textId="77777777" w:rsidR="0024667A" w:rsidRPr="008D3672" w:rsidRDefault="0024667A" w:rsidP="0024667A">
            <w:pPr>
              <w:autoSpaceDE w:val="0"/>
              <w:adjustRightInd w:val="0"/>
              <w:rPr>
                <w:rFonts w:ascii="Arial" w:hAnsi="Arial" w:cs="Arial"/>
                <w:color w:val="000000"/>
                <w:sz w:val="18"/>
                <w:szCs w:val="18"/>
              </w:rPr>
            </w:pPr>
          </w:p>
        </w:tc>
      </w:tr>
      <w:tr w:rsidR="007E2228" w:rsidRPr="008D3672" w14:paraId="21FBCE74" w14:textId="77777777" w:rsidTr="00877DD9">
        <w:trPr>
          <w:cantSplit/>
          <w:trHeight w:val="233"/>
        </w:trPr>
        <w:tc>
          <w:tcPr>
            <w:tcW w:w="1558" w:type="dxa"/>
            <w:vMerge w:val="restart"/>
            <w:vAlign w:val="center"/>
          </w:tcPr>
          <w:p w14:paraId="62EFA701" w14:textId="77777777" w:rsidR="007E2228" w:rsidRPr="00E10824" w:rsidRDefault="007E2228" w:rsidP="0024667A">
            <w:pPr>
              <w:ind w:left="-142"/>
              <w:jc w:val="both"/>
              <w:rPr>
                <w:rFonts w:ascii="Arial" w:hAnsi="Arial" w:cs="Arial"/>
                <w:b/>
                <w:color w:val="000000"/>
                <w:sz w:val="18"/>
                <w:szCs w:val="18"/>
              </w:rPr>
            </w:pPr>
          </w:p>
          <w:p w14:paraId="1EE6C7FA" w14:textId="77777777" w:rsidR="007E2228" w:rsidRPr="00E10824" w:rsidRDefault="007E2228" w:rsidP="00544245">
            <w:pPr>
              <w:autoSpaceDE w:val="0"/>
              <w:adjustRightInd w:val="0"/>
              <w:ind w:left="34"/>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169289E7"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0EC132B8"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24C3817B"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7B4B0DD8"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{(…)d88f}</w:t>
            </w:r>
          </w:p>
          <w:p w14:paraId="095F0039"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 xml:space="preserve">Góry </w:t>
            </w:r>
            <w:proofErr w:type="spellStart"/>
            <w:r w:rsidRPr="008D3672">
              <w:rPr>
                <w:rFonts w:ascii="Arial" w:hAnsi="Arial" w:cs="Arial"/>
                <w:color w:val="000000"/>
                <w:sz w:val="18"/>
                <w:szCs w:val="18"/>
              </w:rPr>
              <w:t>Towarne</w:t>
            </w:r>
            <w:proofErr w:type="spellEnd"/>
            <w:r w:rsidRPr="008D3672">
              <w:rPr>
                <w:rFonts w:ascii="Arial" w:hAnsi="Arial" w:cs="Arial"/>
                <w:color w:val="000000"/>
                <w:sz w:val="18"/>
                <w:szCs w:val="18"/>
              </w:rPr>
              <w:t xml:space="preserve"> I</w:t>
            </w:r>
          </w:p>
          <w:p w14:paraId="1C983BC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173A66E3"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689D64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0EE240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AE9104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4A21AD83"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90A45E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Referencyjny pod względem stanu zachowania fitocenoz płat siedliska </w:t>
            </w:r>
            <w:r w:rsidR="00AF33E1">
              <w:rPr>
                <w:rFonts w:ascii="Arial" w:hAnsi="Arial" w:cs="Arial"/>
                <w:color w:val="000000"/>
                <w:sz w:val="18"/>
                <w:szCs w:val="18"/>
              </w:rPr>
              <w:t xml:space="preserve">odznaczający się </w:t>
            </w:r>
            <w:r w:rsidR="00AF33E1" w:rsidRPr="008D3672">
              <w:rPr>
                <w:rFonts w:ascii="Arial" w:hAnsi="Arial" w:cs="Arial"/>
                <w:color w:val="000000"/>
                <w:sz w:val="18"/>
                <w:szCs w:val="18"/>
              </w:rPr>
              <w:t xml:space="preserve">znaczną presją turystyczną; miejsce występowania m.in. </w:t>
            </w:r>
            <w:proofErr w:type="spellStart"/>
            <w:r w:rsidR="00AF33E1" w:rsidRPr="008D3672">
              <w:rPr>
                <w:rFonts w:ascii="Arial" w:hAnsi="Arial" w:cs="Arial"/>
                <w:i/>
                <w:color w:val="000000"/>
                <w:sz w:val="18"/>
                <w:szCs w:val="18"/>
              </w:rPr>
              <w:t>Gallium</w:t>
            </w:r>
            <w:proofErr w:type="spellEnd"/>
            <w:r w:rsidR="00AF33E1" w:rsidRPr="008D3672">
              <w:rPr>
                <w:rFonts w:ascii="Arial" w:hAnsi="Arial" w:cs="Arial"/>
                <w:i/>
                <w:color w:val="000000"/>
                <w:sz w:val="18"/>
                <w:szCs w:val="18"/>
              </w:rPr>
              <w:t xml:space="preserve"> </w:t>
            </w:r>
            <w:proofErr w:type="spellStart"/>
            <w:r w:rsidR="00AF33E1" w:rsidRPr="008D3672">
              <w:rPr>
                <w:rFonts w:ascii="Arial" w:hAnsi="Arial" w:cs="Arial"/>
                <w:i/>
                <w:color w:val="000000"/>
                <w:sz w:val="18"/>
                <w:szCs w:val="18"/>
              </w:rPr>
              <w:t>cracoviense</w:t>
            </w:r>
            <w:proofErr w:type="spellEnd"/>
            <w:r w:rsidR="00AF33E1">
              <w:rPr>
                <w:rFonts w:ascii="Arial" w:hAnsi="Arial" w:cs="Arial"/>
                <w:color w:val="000000"/>
                <w:sz w:val="18"/>
                <w:szCs w:val="18"/>
              </w:rPr>
              <w:t xml:space="preserve"> Brak</w:t>
            </w:r>
            <w:r w:rsidRPr="008D3672">
              <w:rPr>
                <w:rFonts w:ascii="Arial" w:hAnsi="Arial" w:cs="Arial"/>
                <w:color w:val="000000"/>
                <w:sz w:val="18"/>
                <w:szCs w:val="18"/>
              </w:rPr>
              <w:t xml:space="preserve"> gatunków </w:t>
            </w:r>
            <w:r w:rsidR="009D799A">
              <w:rPr>
                <w:rFonts w:ascii="Arial" w:hAnsi="Arial" w:cs="Arial"/>
                <w:color w:val="000000"/>
                <w:sz w:val="18"/>
                <w:szCs w:val="18"/>
              </w:rPr>
              <w:br/>
            </w:r>
            <w:r w:rsidRPr="008D3672">
              <w:rPr>
                <w:rFonts w:ascii="Arial" w:hAnsi="Arial" w:cs="Arial"/>
                <w:color w:val="000000"/>
                <w:sz w:val="18"/>
                <w:szCs w:val="18"/>
              </w:rPr>
              <w:t xml:space="preserve">z rodziny storczykowatych </w:t>
            </w:r>
            <w:r w:rsidR="00AF33E1">
              <w:rPr>
                <w:rFonts w:ascii="Arial" w:hAnsi="Arial" w:cs="Arial"/>
                <w:color w:val="000000"/>
                <w:sz w:val="18"/>
                <w:szCs w:val="18"/>
              </w:rPr>
              <w:t>jest zjawiskiem typowym</w:t>
            </w:r>
            <w:r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r w:rsidRPr="008D3672">
              <w:rPr>
                <w:rFonts w:ascii="Arial" w:hAnsi="Arial" w:cs="Arial"/>
                <w:color w:val="000000"/>
                <w:sz w:val="18"/>
                <w:szCs w:val="18"/>
              </w:rPr>
              <w:t xml:space="preserve"> </w:t>
            </w:r>
          </w:p>
        </w:tc>
        <w:tc>
          <w:tcPr>
            <w:tcW w:w="1560" w:type="dxa"/>
            <w:vMerge w:val="restart"/>
            <w:vAlign w:val="center"/>
          </w:tcPr>
          <w:p w14:paraId="6A282AB8" w14:textId="77777777" w:rsidR="007E2228" w:rsidRPr="0024667A" w:rsidRDefault="007E2228" w:rsidP="0024667A">
            <w:pPr>
              <w:autoSpaceDE w:val="0"/>
              <w:adjustRightInd w:val="0"/>
              <w:rPr>
                <w:rFonts w:ascii="Arial" w:hAnsi="Arial" w:cs="Arial"/>
                <w:iCs/>
                <w:color w:val="000000"/>
                <w:sz w:val="18"/>
                <w:szCs w:val="18"/>
              </w:rPr>
            </w:pPr>
            <w:r>
              <w:rPr>
                <w:rFonts w:ascii="Arial" w:hAnsi="Arial" w:cs="Arial"/>
                <w:iCs/>
                <w:color w:val="000000"/>
                <w:sz w:val="18"/>
                <w:szCs w:val="18"/>
              </w:rPr>
              <w:t>U1</w:t>
            </w:r>
          </w:p>
        </w:tc>
      </w:tr>
      <w:tr w:rsidR="007E2228" w:rsidRPr="008D3672" w14:paraId="71A45829" w14:textId="77777777" w:rsidTr="00877DD9">
        <w:trPr>
          <w:cantSplit/>
          <w:trHeight w:val="358"/>
        </w:trPr>
        <w:tc>
          <w:tcPr>
            <w:tcW w:w="1558" w:type="dxa"/>
            <w:vMerge/>
            <w:vAlign w:val="center"/>
          </w:tcPr>
          <w:p w14:paraId="542C0A6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89848E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53232F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31DB0906"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3AF60159"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0A9E88D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EF3EA2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E6AE2C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58A31C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6283FB9" w14:textId="77777777" w:rsidTr="00877DD9">
        <w:trPr>
          <w:cantSplit/>
          <w:trHeight w:val="358"/>
        </w:trPr>
        <w:tc>
          <w:tcPr>
            <w:tcW w:w="1558" w:type="dxa"/>
            <w:vMerge/>
            <w:vAlign w:val="center"/>
          </w:tcPr>
          <w:p w14:paraId="48D717ED"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EBDC2D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0E80FC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1B28B0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98C72C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C1CBB4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5494AFE"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7CEAE9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F0CB92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101ADF5" w14:textId="77777777" w:rsidTr="00877DD9">
        <w:trPr>
          <w:cantSplit/>
          <w:trHeight w:val="349"/>
        </w:trPr>
        <w:tc>
          <w:tcPr>
            <w:tcW w:w="1558" w:type="dxa"/>
            <w:vMerge/>
            <w:vAlign w:val="center"/>
          </w:tcPr>
          <w:p w14:paraId="7121705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AE005D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F4DA8C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14FDA2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F716662"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7C71915E"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BE2C63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5DA608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5B5F84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895C5AB" w14:textId="77777777" w:rsidTr="00877DD9">
        <w:trPr>
          <w:cantSplit/>
          <w:trHeight w:val="370"/>
        </w:trPr>
        <w:tc>
          <w:tcPr>
            <w:tcW w:w="1558" w:type="dxa"/>
            <w:vMerge/>
            <w:vAlign w:val="center"/>
          </w:tcPr>
          <w:p w14:paraId="387B496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CBBAD2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6EE104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5F3315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DB7827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Ekspansja krzewów i podrostu drzew</w:t>
            </w:r>
          </w:p>
        </w:tc>
        <w:tc>
          <w:tcPr>
            <w:tcW w:w="1419" w:type="dxa"/>
            <w:vAlign w:val="center"/>
          </w:tcPr>
          <w:p w14:paraId="0415A04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CB24D0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F412CA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25BD8B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2DF5CF3" w14:textId="77777777" w:rsidTr="00877DD9">
        <w:trPr>
          <w:cantSplit/>
          <w:trHeight w:val="370"/>
        </w:trPr>
        <w:tc>
          <w:tcPr>
            <w:tcW w:w="1558" w:type="dxa"/>
            <w:vMerge/>
            <w:vAlign w:val="center"/>
          </w:tcPr>
          <w:p w14:paraId="74CCD4C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10C0E8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696B72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EFCFFC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AEC459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7536675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327DC0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6B3208B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985F39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D203DE4" w14:textId="77777777" w:rsidTr="00877DD9">
        <w:trPr>
          <w:cantSplit/>
          <w:trHeight w:val="500"/>
        </w:trPr>
        <w:tc>
          <w:tcPr>
            <w:tcW w:w="1558" w:type="dxa"/>
            <w:vMerge/>
            <w:vAlign w:val="center"/>
          </w:tcPr>
          <w:p w14:paraId="6DFD8F72"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374F8F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97FA240"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080438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3AB3016"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0960B5FB"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32069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032E53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B8FF7B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0543ED2" w14:textId="77777777" w:rsidTr="00877DD9">
        <w:trPr>
          <w:cantSplit/>
          <w:trHeight w:val="500"/>
        </w:trPr>
        <w:tc>
          <w:tcPr>
            <w:tcW w:w="1558" w:type="dxa"/>
            <w:vMerge/>
            <w:vAlign w:val="center"/>
          </w:tcPr>
          <w:p w14:paraId="38F3360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56DBC4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DDDFAE4"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7EECEA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F7A9DA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4DFE15D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7987F6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05C189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827221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CF724DB" w14:textId="77777777" w:rsidTr="00877DD9">
        <w:trPr>
          <w:cantSplit/>
          <w:trHeight w:val="239"/>
        </w:trPr>
        <w:tc>
          <w:tcPr>
            <w:tcW w:w="1558" w:type="dxa"/>
            <w:vMerge/>
            <w:vAlign w:val="center"/>
          </w:tcPr>
          <w:p w14:paraId="1AFAF66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8CB876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316B79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398ECE2A"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3687E9B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71DDDC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FD131DE"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772FC0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13C2F81"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69E2ACC" w14:textId="77777777" w:rsidTr="00877DD9">
        <w:trPr>
          <w:cantSplit/>
          <w:trHeight w:val="233"/>
        </w:trPr>
        <w:tc>
          <w:tcPr>
            <w:tcW w:w="1558" w:type="dxa"/>
            <w:vMerge w:val="restart"/>
            <w:vAlign w:val="center"/>
          </w:tcPr>
          <w:p w14:paraId="504DB9DA" w14:textId="77777777" w:rsidR="007E2228" w:rsidRPr="00E10824" w:rsidRDefault="007E2228" w:rsidP="0024667A">
            <w:pPr>
              <w:ind w:left="-142"/>
              <w:jc w:val="both"/>
              <w:rPr>
                <w:rFonts w:ascii="Arial" w:hAnsi="Arial" w:cs="Arial"/>
                <w:b/>
                <w:color w:val="000000"/>
                <w:sz w:val="18"/>
                <w:szCs w:val="18"/>
              </w:rPr>
            </w:pPr>
          </w:p>
          <w:p w14:paraId="50DFC74C"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33ED860D"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3A3C7997"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3D1159AB"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{(…)9362}</w:t>
            </w:r>
          </w:p>
          <w:p w14:paraId="5DA9B75B"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Skałki Duże I</w:t>
            </w:r>
          </w:p>
          <w:p w14:paraId="52EC0DC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44D95E77"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6209C688"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C123E4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2ECE33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4D5AD9D"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74724ACE" w14:textId="77777777" w:rsidR="007E2228" w:rsidRDefault="007E2228" w:rsidP="0024667A">
            <w:pPr>
              <w:autoSpaceDE w:val="0"/>
              <w:adjustRightInd w:val="0"/>
              <w:rPr>
                <w:rFonts w:ascii="Arial" w:hAnsi="Arial" w:cs="Arial"/>
                <w:i/>
                <w:color w:val="000000"/>
                <w:sz w:val="18"/>
                <w:szCs w:val="18"/>
              </w:rPr>
            </w:pPr>
            <w:r w:rsidRPr="008D3672">
              <w:rPr>
                <w:rFonts w:ascii="Arial" w:hAnsi="Arial" w:cs="Arial"/>
                <w:color w:val="000000"/>
                <w:sz w:val="18"/>
                <w:szCs w:val="18"/>
              </w:rPr>
              <w:t xml:space="preserve">Rozległy płat siedliska, w obrębie którego obserwowana jest ekspansja </w:t>
            </w:r>
            <w:proofErr w:type="spellStart"/>
            <w:r w:rsidRPr="008D3672">
              <w:rPr>
                <w:rFonts w:ascii="Arial" w:hAnsi="Arial" w:cs="Arial"/>
                <w:i/>
                <w:color w:val="000000"/>
                <w:sz w:val="18"/>
                <w:szCs w:val="18"/>
              </w:rPr>
              <w:t>Pteridium</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aquilinum</w:t>
            </w:r>
            <w:proofErr w:type="spellEnd"/>
            <w:r w:rsidR="00AF33E1">
              <w:rPr>
                <w:rFonts w:ascii="Arial" w:hAnsi="Arial" w:cs="Arial"/>
                <w:i/>
                <w:color w:val="000000"/>
                <w:sz w:val="18"/>
                <w:szCs w:val="18"/>
              </w:rPr>
              <w:t>.</w:t>
            </w:r>
          </w:p>
          <w:p w14:paraId="5FACBAD1" w14:textId="77777777" w:rsidR="00AF33E1" w:rsidRPr="008D3672" w:rsidRDefault="00AF33E1" w:rsidP="0024667A">
            <w:pPr>
              <w:autoSpaceDE w:val="0"/>
              <w:adjustRightInd w:val="0"/>
              <w:rPr>
                <w:rFonts w:ascii="Arial" w:hAnsi="Arial" w:cs="Arial"/>
                <w:color w:val="000000"/>
                <w:sz w:val="18"/>
                <w:szCs w:val="18"/>
              </w:rPr>
            </w:pPr>
            <w:r>
              <w:rPr>
                <w:rFonts w:ascii="Arial" w:hAnsi="Arial" w:cs="Arial"/>
                <w:color w:val="000000"/>
                <w:sz w:val="18"/>
                <w:szCs w:val="18"/>
              </w:rPr>
              <w:t>Brak</w:t>
            </w:r>
            <w:r w:rsidRPr="008D3672">
              <w:rPr>
                <w:rFonts w:ascii="Arial" w:hAnsi="Arial" w:cs="Arial"/>
                <w:color w:val="000000"/>
                <w:sz w:val="18"/>
                <w:szCs w:val="18"/>
              </w:rPr>
              <w:t xml:space="preserve"> gatunków </w:t>
            </w:r>
            <w:r w:rsidR="009D799A">
              <w:rPr>
                <w:rFonts w:ascii="Arial" w:hAnsi="Arial" w:cs="Arial"/>
                <w:color w:val="000000"/>
                <w:sz w:val="18"/>
                <w:szCs w:val="18"/>
              </w:rPr>
              <w:br/>
            </w:r>
            <w:r w:rsidRPr="008D3672">
              <w:rPr>
                <w:rFonts w:ascii="Arial" w:hAnsi="Arial" w:cs="Arial"/>
                <w:color w:val="000000"/>
                <w:sz w:val="18"/>
                <w:szCs w:val="18"/>
              </w:rPr>
              <w:t xml:space="preserve">z rodziny storczykowatych </w:t>
            </w:r>
            <w:r>
              <w:rPr>
                <w:rFonts w:ascii="Arial" w:hAnsi="Arial" w:cs="Arial"/>
                <w:color w:val="000000"/>
                <w:sz w:val="18"/>
                <w:szCs w:val="18"/>
              </w:rPr>
              <w:t>jest zjawiskiem typowym</w:t>
            </w:r>
            <w:r w:rsidRPr="008D3672">
              <w:rPr>
                <w:rFonts w:ascii="Arial" w:hAnsi="Arial" w:cs="Arial"/>
                <w:color w:val="000000"/>
                <w:sz w:val="18"/>
                <w:szCs w:val="18"/>
              </w:rPr>
              <w:t xml:space="preserve"> na terenie Wyżyny Częstochowskiej</w:t>
            </w:r>
            <w:r>
              <w:rPr>
                <w:rFonts w:ascii="Arial" w:hAnsi="Arial" w:cs="Arial"/>
                <w:color w:val="000000"/>
                <w:sz w:val="18"/>
                <w:szCs w:val="18"/>
              </w:rPr>
              <w:t>.</w:t>
            </w:r>
          </w:p>
        </w:tc>
        <w:tc>
          <w:tcPr>
            <w:tcW w:w="1560" w:type="dxa"/>
            <w:vMerge/>
            <w:vAlign w:val="center"/>
          </w:tcPr>
          <w:p w14:paraId="0087D90B"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FE72EB2" w14:textId="77777777" w:rsidTr="00877DD9">
        <w:trPr>
          <w:cantSplit/>
          <w:trHeight w:val="358"/>
        </w:trPr>
        <w:tc>
          <w:tcPr>
            <w:tcW w:w="1558" w:type="dxa"/>
            <w:vMerge/>
            <w:vAlign w:val="center"/>
          </w:tcPr>
          <w:p w14:paraId="2CDCCFF8"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E2325D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56FDDF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FA3D274"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4ACD9809"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4C4E80B0"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AABBD9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995725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5516D9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A9138DD" w14:textId="77777777" w:rsidTr="00877DD9">
        <w:trPr>
          <w:cantSplit/>
          <w:trHeight w:val="358"/>
        </w:trPr>
        <w:tc>
          <w:tcPr>
            <w:tcW w:w="1558" w:type="dxa"/>
            <w:vMerge/>
            <w:vAlign w:val="center"/>
          </w:tcPr>
          <w:p w14:paraId="62F75CD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6B2BAB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1B2DBC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5A6F39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00DC5AA1"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208D736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90467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2EC8D6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7FA5B6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977F5DC" w14:textId="77777777" w:rsidTr="00877DD9">
        <w:trPr>
          <w:cantSplit/>
          <w:trHeight w:val="349"/>
        </w:trPr>
        <w:tc>
          <w:tcPr>
            <w:tcW w:w="1558" w:type="dxa"/>
            <w:vMerge/>
            <w:vAlign w:val="center"/>
          </w:tcPr>
          <w:p w14:paraId="703F43D5"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61A428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8764014"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B852AB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EC4743C"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01AC263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442248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87F48A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611F1D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20E8FB9" w14:textId="77777777" w:rsidTr="00877DD9">
        <w:trPr>
          <w:cantSplit/>
          <w:trHeight w:val="370"/>
        </w:trPr>
        <w:tc>
          <w:tcPr>
            <w:tcW w:w="1558" w:type="dxa"/>
            <w:vMerge/>
            <w:vAlign w:val="center"/>
          </w:tcPr>
          <w:p w14:paraId="0A1FE592"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4B6D43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4F7914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88D2815"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A479EFF"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68AB6FA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3E763C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EEB009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883598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A74B24A" w14:textId="77777777" w:rsidTr="00877DD9">
        <w:trPr>
          <w:cantSplit/>
          <w:trHeight w:val="370"/>
        </w:trPr>
        <w:tc>
          <w:tcPr>
            <w:tcW w:w="1558" w:type="dxa"/>
            <w:vMerge/>
            <w:vAlign w:val="center"/>
          </w:tcPr>
          <w:p w14:paraId="73AC737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9D66C1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1FE138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B41474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258C2EA"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323A6D7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863BA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66AA81A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63DC32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CCA01C4" w14:textId="77777777" w:rsidTr="00877DD9">
        <w:trPr>
          <w:cantSplit/>
          <w:trHeight w:val="500"/>
        </w:trPr>
        <w:tc>
          <w:tcPr>
            <w:tcW w:w="1558" w:type="dxa"/>
            <w:vMerge/>
            <w:vAlign w:val="center"/>
          </w:tcPr>
          <w:p w14:paraId="69E8BC23"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0868347"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366F83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04DED8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489E9582"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06DA75E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5EA8A7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1CFE09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EE89C8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995B71F" w14:textId="77777777" w:rsidTr="00877DD9">
        <w:trPr>
          <w:cantSplit/>
          <w:trHeight w:val="500"/>
        </w:trPr>
        <w:tc>
          <w:tcPr>
            <w:tcW w:w="1558" w:type="dxa"/>
            <w:vMerge/>
            <w:vAlign w:val="center"/>
          </w:tcPr>
          <w:p w14:paraId="1CB2BFD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076ED9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D85295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890FCD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D40FAC8"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0E19E5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A84B86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0A38C8E"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D53F975"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F1158F1" w14:textId="77777777" w:rsidTr="00877DD9">
        <w:trPr>
          <w:cantSplit/>
          <w:trHeight w:val="239"/>
        </w:trPr>
        <w:tc>
          <w:tcPr>
            <w:tcW w:w="1558" w:type="dxa"/>
            <w:vMerge/>
            <w:vAlign w:val="center"/>
          </w:tcPr>
          <w:p w14:paraId="2F9F144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4D8BBF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9B0792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5223C4DF"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1448FB4"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E49CD6B"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05A8AB0"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C8775DA"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3C1060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604FC44" w14:textId="77777777" w:rsidTr="00877DD9">
        <w:trPr>
          <w:cantSplit/>
          <w:trHeight w:val="233"/>
        </w:trPr>
        <w:tc>
          <w:tcPr>
            <w:tcW w:w="1558" w:type="dxa"/>
            <w:vMerge w:val="restart"/>
            <w:vAlign w:val="center"/>
          </w:tcPr>
          <w:p w14:paraId="478DEEF1" w14:textId="77777777" w:rsidR="007E2228" w:rsidRPr="00E10824" w:rsidRDefault="007E2228" w:rsidP="0024667A">
            <w:pPr>
              <w:ind w:left="-142"/>
              <w:jc w:val="both"/>
              <w:rPr>
                <w:rFonts w:ascii="Arial" w:hAnsi="Arial" w:cs="Arial"/>
                <w:b/>
                <w:color w:val="000000"/>
                <w:sz w:val="18"/>
                <w:szCs w:val="18"/>
              </w:rPr>
            </w:pPr>
          </w:p>
          <w:p w14:paraId="2B1461C7"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47F7DB0C"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0A9B2757"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7D40EF1F"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3F227325"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{(…)8184}</w:t>
            </w:r>
          </w:p>
          <w:p w14:paraId="27A82816" w14:textId="77777777" w:rsidR="007E2228" w:rsidRPr="008D3672" w:rsidRDefault="007E2228" w:rsidP="0024667A">
            <w:pPr>
              <w:autoSpaceDE w:val="0"/>
              <w:adjustRightInd w:val="0"/>
              <w:ind w:left="34"/>
              <w:jc w:val="both"/>
              <w:rPr>
                <w:rFonts w:ascii="Arial" w:hAnsi="Arial" w:cs="Arial"/>
                <w:color w:val="000000"/>
                <w:sz w:val="18"/>
                <w:szCs w:val="18"/>
              </w:rPr>
            </w:pPr>
            <w:proofErr w:type="spellStart"/>
            <w:r w:rsidRPr="008D3672">
              <w:rPr>
                <w:rFonts w:ascii="Arial" w:hAnsi="Arial" w:cs="Arial"/>
                <w:color w:val="000000"/>
                <w:sz w:val="18"/>
                <w:szCs w:val="18"/>
              </w:rPr>
              <w:t>Biakło</w:t>
            </w:r>
            <w:proofErr w:type="spellEnd"/>
            <w:r w:rsidRPr="008D3672">
              <w:rPr>
                <w:rFonts w:ascii="Arial" w:hAnsi="Arial" w:cs="Arial"/>
                <w:color w:val="000000"/>
                <w:sz w:val="18"/>
                <w:szCs w:val="18"/>
              </w:rPr>
              <w:t xml:space="preserve"> III</w:t>
            </w:r>
          </w:p>
          <w:p w14:paraId="79169F1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73E14F86"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25B4CDBA"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44530C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D6C7AA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15AA8CB9"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4AE55B31"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Rozległy płat siedliska reprezentowany przez murawy naskalne i kwietne murawy kserotermiczne</w:t>
            </w:r>
            <w:r w:rsidR="00AF33E1">
              <w:rPr>
                <w:rFonts w:ascii="Arial" w:hAnsi="Arial" w:cs="Arial"/>
                <w:color w:val="000000"/>
                <w:sz w:val="18"/>
                <w:szCs w:val="18"/>
              </w:rPr>
              <w:t>. Brak</w:t>
            </w:r>
            <w:r w:rsidR="00AF33E1" w:rsidRPr="008D3672">
              <w:rPr>
                <w:rFonts w:ascii="Arial" w:hAnsi="Arial" w:cs="Arial"/>
                <w:color w:val="000000"/>
                <w:sz w:val="18"/>
                <w:szCs w:val="18"/>
              </w:rPr>
              <w:t xml:space="preserve"> gatunków z rodziny storczykowatych </w:t>
            </w:r>
            <w:r w:rsidR="00AF33E1">
              <w:rPr>
                <w:rFonts w:ascii="Arial" w:hAnsi="Arial" w:cs="Arial"/>
                <w:color w:val="000000"/>
                <w:sz w:val="18"/>
                <w:szCs w:val="18"/>
              </w:rPr>
              <w:t>jest zjawiskiem typowym</w:t>
            </w:r>
            <w:r w:rsidR="00AF33E1"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p>
        </w:tc>
        <w:tc>
          <w:tcPr>
            <w:tcW w:w="1560" w:type="dxa"/>
            <w:vMerge/>
            <w:vAlign w:val="center"/>
          </w:tcPr>
          <w:p w14:paraId="5BE8334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DB0C629" w14:textId="77777777" w:rsidTr="00877DD9">
        <w:trPr>
          <w:cantSplit/>
          <w:trHeight w:val="358"/>
        </w:trPr>
        <w:tc>
          <w:tcPr>
            <w:tcW w:w="1558" w:type="dxa"/>
            <w:vMerge/>
            <w:vAlign w:val="center"/>
          </w:tcPr>
          <w:p w14:paraId="384EC11A"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052DAC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5A030C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2D7C2161"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0E194CF9"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7BAAB1E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78467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733D86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B0303A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330C905" w14:textId="77777777" w:rsidTr="00877DD9">
        <w:trPr>
          <w:cantSplit/>
          <w:trHeight w:val="358"/>
        </w:trPr>
        <w:tc>
          <w:tcPr>
            <w:tcW w:w="1558" w:type="dxa"/>
            <w:vMerge/>
            <w:vAlign w:val="center"/>
          </w:tcPr>
          <w:p w14:paraId="71AEE33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D4FAA6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448B07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3A5D165"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0B5ECA3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E804E2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B426A5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DF7168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B27067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C448ADE" w14:textId="77777777" w:rsidTr="00877DD9">
        <w:trPr>
          <w:cantSplit/>
          <w:trHeight w:val="349"/>
        </w:trPr>
        <w:tc>
          <w:tcPr>
            <w:tcW w:w="1558" w:type="dxa"/>
            <w:vMerge/>
            <w:vAlign w:val="center"/>
          </w:tcPr>
          <w:p w14:paraId="219C95F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F31F3B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A5F2B7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0133D5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D25D70C"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2FB7E56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CE80286"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2BB5965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054476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F921F60" w14:textId="77777777" w:rsidTr="00877DD9">
        <w:trPr>
          <w:cantSplit/>
          <w:trHeight w:val="370"/>
        </w:trPr>
        <w:tc>
          <w:tcPr>
            <w:tcW w:w="1558" w:type="dxa"/>
            <w:vMerge/>
            <w:vAlign w:val="center"/>
          </w:tcPr>
          <w:p w14:paraId="1C904D1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6E9B76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F2ED58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2C2320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F04E5F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59F6346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544414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68A45E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1A845F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CA08496" w14:textId="77777777" w:rsidTr="00877DD9">
        <w:trPr>
          <w:cantSplit/>
          <w:trHeight w:val="370"/>
        </w:trPr>
        <w:tc>
          <w:tcPr>
            <w:tcW w:w="1558" w:type="dxa"/>
            <w:vMerge/>
            <w:vAlign w:val="center"/>
          </w:tcPr>
          <w:p w14:paraId="03CA9AB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E9D329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FAAD73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80E7B2C"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E9810EF"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2ACEABBE"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59F68D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F870C79"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AF67983"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F8DB274" w14:textId="77777777" w:rsidTr="00877DD9">
        <w:trPr>
          <w:cantSplit/>
          <w:trHeight w:val="500"/>
        </w:trPr>
        <w:tc>
          <w:tcPr>
            <w:tcW w:w="1558" w:type="dxa"/>
            <w:vMerge/>
            <w:vAlign w:val="center"/>
          </w:tcPr>
          <w:p w14:paraId="750B3AD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ADD4DD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6FFA47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854688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939F475"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5F63ECF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785BB7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0764709"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48FE695"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2E2AC4C" w14:textId="77777777" w:rsidTr="00877DD9">
        <w:trPr>
          <w:cantSplit/>
          <w:trHeight w:val="500"/>
        </w:trPr>
        <w:tc>
          <w:tcPr>
            <w:tcW w:w="1558" w:type="dxa"/>
            <w:vMerge/>
            <w:vAlign w:val="center"/>
          </w:tcPr>
          <w:p w14:paraId="6A03E6A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2B47EB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16D26F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37CA353"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F929FF0"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770E8C8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4322F2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447947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9170334"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F05BF27" w14:textId="77777777" w:rsidTr="00877DD9">
        <w:trPr>
          <w:cantSplit/>
          <w:trHeight w:val="239"/>
        </w:trPr>
        <w:tc>
          <w:tcPr>
            <w:tcW w:w="1558" w:type="dxa"/>
            <w:vMerge/>
            <w:vAlign w:val="center"/>
          </w:tcPr>
          <w:p w14:paraId="6CF8A13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94ECC3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EFD748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5C6D6139"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B37A870"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145BDA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B88CDE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A4F55B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098BFD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B2678E0" w14:textId="77777777" w:rsidTr="00877DD9">
        <w:trPr>
          <w:cantSplit/>
          <w:trHeight w:val="233"/>
        </w:trPr>
        <w:tc>
          <w:tcPr>
            <w:tcW w:w="1558" w:type="dxa"/>
            <w:vMerge w:val="restart"/>
            <w:vAlign w:val="center"/>
          </w:tcPr>
          <w:p w14:paraId="7A831FA5" w14:textId="77777777" w:rsidR="007E2228" w:rsidRPr="00E10824" w:rsidRDefault="007E2228" w:rsidP="0024667A">
            <w:pPr>
              <w:ind w:left="-142"/>
              <w:jc w:val="both"/>
              <w:rPr>
                <w:rFonts w:ascii="Arial" w:hAnsi="Arial" w:cs="Arial"/>
                <w:b/>
                <w:color w:val="000000"/>
                <w:sz w:val="18"/>
                <w:szCs w:val="18"/>
              </w:rPr>
            </w:pPr>
          </w:p>
          <w:p w14:paraId="1361ED0A"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2ECF41EB"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6020B16E"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6143B9BA"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{(…)2890}</w:t>
            </w:r>
          </w:p>
          <w:p w14:paraId="7E38FC91"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Lipówki</w:t>
            </w:r>
          </w:p>
          <w:p w14:paraId="6B3E4B5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4FDE6FBA"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237101EC"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1637BE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095E7A0"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1E3A544"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547E7C4"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Rozległy płat siedliska reprezentowany przez murawy naskalne i kwietne murawy kserotermiczne</w:t>
            </w:r>
            <w:r w:rsidR="00AF33E1">
              <w:rPr>
                <w:rFonts w:ascii="Arial" w:hAnsi="Arial" w:cs="Arial"/>
                <w:color w:val="000000"/>
                <w:sz w:val="18"/>
                <w:szCs w:val="18"/>
              </w:rPr>
              <w:t>. Brak</w:t>
            </w:r>
            <w:r w:rsidR="00AF33E1" w:rsidRPr="008D3672">
              <w:rPr>
                <w:rFonts w:ascii="Arial" w:hAnsi="Arial" w:cs="Arial"/>
                <w:color w:val="000000"/>
                <w:sz w:val="18"/>
                <w:szCs w:val="18"/>
              </w:rPr>
              <w:t xml:space="preserve"> gatunków z rodziny storczykowatych </w:t>
            </w:r>
            <w:r w:rsidR="00AF33E1">
              <w:rPr>
                <w:rFonts w:ascii="Arial" w:hAnsi="Arial" w:cs="Arial"/>
                <w:color w:val="000000"/>
                <w:sz w:val="18"/>
                <w:szCs w:val="18"/>
              </w:rPr>
              <w:t>jest zjawiskiem typowym</w:t>
            </w:r>
            <w:r w:rsidR="00AF33E1"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p>
        </w:tc>
        <w:tc>
          <w:tcPr>
            <w:tcW w:w="1560" w:type="dxa"/>
            <w:vMerge/>
            <w:vAlign w:val="center"/>
          </w:tcPr>
          <w:p w14:paraId="3292F75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9202766" w14:textId="77777777" w:rsidTr="00877DD9">
        <w:trPr>
          <w:cantSplit/>
          <w:trHeight w:val="358"/>
        </w:trPr>
        <w:tc>
          <w:tcPr>
            <w:tcW w:w="1558" w:type="dxa"/>
            <w:vMerge/>
            <w:vAlign w:val="center"/>
          </w:tcPr>
          <w:p w14:paraId="1DF807C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F4F7EC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7BEE964"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320C600B"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1FCD611C"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2513443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F2CD20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5829E3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EFCF3C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865A953" w14:textId="77777777" w:rsidTr="00877DD9">
        <w:trPr>
          <w:cantSplit/>
          <w:trHeight w:val="358"/>
        </w:trPr>
        <w:tc>
          <w:tcPr>
            <w:tcW w:w="1558" w:type="dxa"/>
            <w:vMerge/>
            <w:vAlign w:val="center"/>
          </w:tcPr>
          <w:p w14:paraId="119470AA"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6B2DFDC"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742B3F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4FE072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06564DE"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5CDB82A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C30DB2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954126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952CBEB"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F1440F4" w14:textId="77777777" w:rsidTr="00877DD9">
        <w:trPr>
          <w:cantSplit/>
          <w:trHeight w:val="349"/>
        </w:trPr>
        <w:tc>
          <w:tcPr>
            <w:tcW w:w="1558" w:type="dxa"/>
            <w:vMerge/>
            <w:vAlign w:val="center"/>
          </w:tcPr>
          <w:p w14:paraId="0F1D9C6A"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E06380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F9FE36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43E4645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BEA9A6D"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6233173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D0FA8F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CD13CA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4211C73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23A4519" w14:textId="77777777" w:rsidTr="00877DD9">
        <w:trPr>
          <w:cantSplit/>
          <w:trHeight w:val="370"/>
        </w:trPr>
        <w:tc>
          <w:tcPr>
            <w:tcW w:w="1558" w:type="dxa"/>
            <w:vMerge/>
            <w:vAlign w:val="center"/>
          </w:tcPr>
          <w:p w14:paraId="070C9E6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A26372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71F9E0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2FF375C"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3FB87C8"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4394E8C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B42F4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586AE1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AD115B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1E3C5EB" w14:textId="77777777" w:rsidTr="00877DD9">
        <w:trPr>
          <w:cantSplit/>
          <w:trHeight w:val="370"/>
        </w:trPr>
        <w:tc>
          <w:tcPr>
            <w:tcW w:w="1558" w:type="dxa"/>
            <w:vMerge/>
            <w:vAlign w:val="center"/>
          </w:tcPr>
          <w:p w14:paraId="4079BE9A"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991F0C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ECF3CD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F5ECF1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33A7E6B"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66108E09"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425CDD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95620B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8312EF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4A81A6C" w14:textId="77777777" w:rsidTr="00877DD9">
        <w:trPr>
          <w:cantSplit/>
          <w:trHeight w:val="500"/>
        </w:trPr>
        <w:tc>
          <w:tcPr>
            <w:tcW w:w="1558" w:type="dxa"/>
            <w:vMerge/>
            <w:vAlign w:val="center"/>
          </w:tcPr>
          <w:p w14:paraId="4A2CC2C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23A2B2F"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C977573"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981B2A3"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FAF0CC7"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598A07E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F5E326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BC0CBE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E5B03A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FFC6CD5" w14:textId="77777777" w:rsidTr="00877DD9">
        <w:trPr>
          <w:cantSplit/>
          <w:trHeight w:val="500"/>
        </w:trPr>
        <w:tc>
          <w:tcPr>
            <w:tcW w:w="1558" w:type="dxa"/>
            <w:vMerge/>
            <w:vAlign w:val="center"/>
          </w:tcPr>
          <w:p w14:paraId="700A8BA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F9B9CF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FE29FB3"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41597A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B67C4CD"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46F5ABD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9CF0A6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6CE4E4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39E039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18F0E1A" w14:textId="77777777" w:rsidTr="00877DD9">
        <w:trPr>
          <w:cantSplit/>
          <w:trHeight w:val="239"/>
        </w:trPr>
        <w:tc>
          <w:tcPr>
            <w:tcW w:w="1558" w:type="dxa"/>
            <w:vMerge/>
            <w:vAlign w:val="center"/>
          </w:tcPr>
          <w:p w14:paraId="51E7EAF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92DD96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EFB0050"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7E47F578"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29A0F8E7"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F797695"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1C7029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ABBAAE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C995643"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A499FE5" w14:textId="77777777" w:rsidTr="00877DD9">
        <w:trPr>
          <w:cantSplit/>
          <w:trHeight w:val="233"/>
        </w:trPr>
        <w:tc>
          <w:tcPr>
            <w:tcW w:w="1558" w:type="dxa"/>
            <w:vMerge w:val="restart"/>
            <w:vAlign w:val="center"/>
          </w:tcPr>
          <w:p w14:paraId="381CB30B" w14:textId="77777777" w:rsidR="007E2228" w:rsidRPr="00E10824" w:rsidRDefault="007E2228" w:rsidP="0024667A">
            <w:pPr>
              <w:ind w:left="-142"/>
              <w:jc w:val="both"/>
              <w:rPr>
                <w:rFonts w:ascii="Arial" w:hAnsi="Arial" w:cs="Arial"/>
                <w:b/>
                <w:color w:val="000000"/>
                <w:sz w:val="18"/>
                <w:szCs w:val="18"/>
              </w:rPr>
            </w:pPr>
          </w:p>
          <w:p w14:paraId="400D7E4B"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60B2E028"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494E415D"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5A2E56AA"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3EBF9558"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{(…)539a}</w:t>
            </w:r>
          </w:p>
          <w:p w14:paraId="56D125C9"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Skałki Małe I</w:t>
            </w:r>
          </w:p>
          <w:p w14:paraId="30A3818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0BAD45BB"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1158CC10"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6992CF9"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D5F17E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14251C1D"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6EB44F89"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Niewielki płat siedliska reprezentowany przez podtypy 6210-1 i  6210-3, tworzący wzajemnie przenikającą się mozaikę z </w:t>
            </w:r>
            <w:proofErr w:type="spellStart"/>
            <w:r w:rsidRPr="008D3672">
              <w:rPr>
                <w:rFonts w:ascii="Arial" w:hAnsi="Arial" w:cs="Arial"/>
                <w:color w:val="000000"/>
                <w:sz w:val="18"/>
                <w:szCs w:val="18"/>
              </w:rPr>
              <w:t>jałowczyskiem</w:t>
            </w:r>
            <w:proofErr w:type="spellEnd"/>
            <w:r w:rsidR="00AF33E1">
              <w:rPr>
                <w:rFonts w:ascii="Arial" w:hAnsi="Arial" w:cs="Arial"/>
                <w:color w:val="000000"/>
                <w:sz w:val="18"/>
                <w:szCs w:val="18"/>
              </w:rPr>
              <w:t>. Brak</w:t>
            </w:r>
            <w:r w:rsidR="00AF33E1" w:rsidRPr="008D3672">
              <w:rPr>
                <w:rFonts w:ascii="Arial" w:hAnsi="Arial" w:cs="Arial"/>
                <w:color w:val="000000"/>
                <w:sz w:val="18"/>
                <w:szCs w:val="18"/>
              </w:rPr>
              <w:t xml:space="preserve"> gatunków z rodziny storczykowatych </w:t>
            </w:r>
            <w:r w:rsidR="00AF33E1">
              <w:rPr>
                <w:rFonts w:ascii="Arial" w:hAnsi="Arial" w:cs="Arial"/>
                <w:color w:val="000000"/>
                <w:sz w:val="18"/>
                <w:szCs w:val="18"/>
              </w:rPr>
              <w:t>jest zjawiskiem typowym</w:t>
            </w:r>
            <w:r w:rsidR="00AF33E1"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p>
        </w:tc>
        <w:tc>
          <w:tcPr>
            <w:tcW w:w="1560" w:type="dxa"/>
            <w:vMerge/>
            <w:vAlign w:val="center"/>
          </w:tcPr>
          <w:p w14:paraId="165C342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3DF9C79" w14:textId="77777777" w:rsidTr="00877DD9">
        <w:trPr>
          <w:cantSplit/>
          <w:trHeight w:val="358"/>
        </w:trPr>
        <w:tc>
          <w:tcPr>
            <w:tcW w:w="1558" w:type="dxa"/>
            <w:vMerge/>
            <w:vAlign w:val="center"/>
          </w:tcPr>
          <w:p w14:paraId="25880B5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F27680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5CE146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5DF1A109"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19BBCC82"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54A162D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E59436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17C48F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809326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6A4E894" w14:textId="77777777" w:rsidTr="00877DD9">
        <w:trPr>
          <w:cantSplit/>
          <w:trHeight w:val="358"/>
        </w:trPr>
        <w:tc>
          <w:tcPr>
            <w:tcW w:w="1558" w:type="dxa"/>
            <w:vMerge/>
            <w:vAlign w:val="center"/>
          </w:tcPr>
          <w:p w14:paraId="34827585"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BE34590"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8F05B6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7EFAA88"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06DDFA6"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229BEA5"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683838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E59A5B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0383061"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3AB7A2D" w14:textId="77777777" w:rsidTr="00877DD9">
        <w:trPr>
          <w:cantSplit/>
          <w:trHeight w:val="349"/>
        </w:trPr>
        <w:tc>
          <w:tcPr>
            <w:tcW w:w="1558" w:type="dxa"/>
            <w:vMerge/>
            <w:vAlign w:val="center"/>
          </w:tcPr>
          <w:p w14:paraId="5F7B72D2"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DF0C23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856E52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8A320E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53310AC"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3313519B"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72E66D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A2C6DD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57FD21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5FA8F32" w14:textId="77777777" w:rsidTr="00877DD9">
        <w:trPr>
          <w:cantSplit/>
          <w:trHeight w:val="370"/>
        </w:trPr>
        <w:tc>
          <w:tcPr>
            <w:tcW w:w="1558" w:type="dxa"/>
            <w:vMerge/>
            <w:vAlign w:val="center"/>
          </w:tcPr>
          <w:p w14:paraId="647ABE3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3DFB106"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7970EB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91D6784"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4818FA49"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0146995E"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C764C4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158B17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29DACC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ABC4FD4" w14:textId="77777777" w:rsidTr="00877DD9">
        <w:trPr>
          <w:cantSplit/>
          <w:trHeight w:val="370"/>
        </w:trPr>
        <w:tc>
          <w:tcPr>
            <w:tcW w:w="1558" w:type="dxa"/>
            <w:vMerge/>
            <w:vAlign w:val="center"/>
          </w:tcPr>
          <w:p w14:paraId="58545022"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5931E2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7F8133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306BB9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4566A3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22349C5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75E747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DA708A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C036EB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8E64A0D" w14:textId="77777777" w:rsidTr="00877DD9">
        <w:trPr>
          <w:cantSplit/>
          <w:trHeight w:val="500"/>
        </w:trPr>
        <w:tc>
          <w:tcPr>
            <w:tcW w:w="1558" w:type="dxa"/>
            <w:vMerge/>
            <w:vAlign w:val="center"/>
          </w:tcPr>
          <w:p w14:paraId="054F6BE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2EC633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1A772C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FEAF37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38A03E8"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30C4843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E102C6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D838A9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4A6968C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FD1D350" w14:textId="77777777" w:rsidTr="00877DD9">
        <w:trPr>
          <w:cantSplit/>
          <w:trHeight w:val="500"/>
        </w:trPr>
        <w:tc>
          <w:tcPr>
            <w:tcW w:w="1558" w:type="dxa"/>
            <w:vMerge/>
            <w:vAlign w:val="center"/>
          </w:tcPr>
          <w:p w14:paraId="45B3BCC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B5EC36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D7B832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663AAF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8A19A5E"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4AABF88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6AB1A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22E469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4579A94"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3970811" w14:textId="77777777" w:rsidTr="00877DD9">
        <w:trPr>
          <w:cantSplit/>
          <w:trHeight w:val="239"/>
        </w:trPr>
        <w:tc>
          <w:tcPr>
            <w:tcW w:w="1558" w:type="dxa"/>
            <w:vMerge/>
            <w:vAlign w:val="center"/>
          </w:tcPr>
          <w:p w14:paraId="2FA4A31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A10988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9B7FBE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3246F793"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794A083"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BDEA0D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CC935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13C945E"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C14C35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7538E35" w14:textId="77777777" w:rsidTr="00877DD9">
        <w:trPr>
          <w:cantSplit/>
          <w:trHeight w:val="233"/>
        </w:trPr>
        <w:tc>
          <w:tcPr>
            <w:tcW w:w="1558" w:type="dxa"/>
            <w:vMerge w:val="restart"/>
            <w:vAlign w:val="center"/>
          </w:tcPr>
          <w:p w14:paraId="041D732F" w14:textId="77777777" w:rsidR="007E2228" w:rsidRPr="00E10824" w:rsidRDefault="007E2228" w:rsidP="0024667A">
            <w:pPr>
              <w:ind w:left="-142"/>
              <w:jc w:val="both"/>
              <w:rPr>
                <w:rFonts w:ascii="Arial" w:hAnsi="Arial" w:cs="Arial"/>
                <w:b/>
                <w:color w:val="000000"/>
                <w:sz w:val="18"/>
                <w:szCs w:val="18"/>
              </w:rPr>
            </w:pPr>
          </w:p>
          <w:p w14:paraId="78D8810D"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24DBCBA8"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1F20B04B"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4417F2EE"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{(…)5a5b}</w:t>
            </w:r>
          </w:p>
          <w:p w14:paraId="65CF6B73"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Cegielnia I</w:t>
            </w:r>
          </w:p>
          <w:p w14:paraId="615A168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5820487C"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6989A366"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04E5E8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98DAFD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0B9FD7E6"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E2A51A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Rozległy płat siedliska reprezentowany przez podtypy 6210-1 i 6210-3, tworzący wzajemnie przenikającą się mozaikę z </w:t>
            </w:r>
            <w:proofErr w:type="spellStart"/>
            <w:r w:rsidRPr="008D3672">
              <w:rPr>
                <w:rFonts w:ascii="Arial" w:hAnsi="Arial" w:cs="Arial"/>
                <w:color w:val="000000"/>
                <w:sz w:val="18"/>
                <w:szCs w:val="18"/>
              </w:rPr>
              <w:t>jałowczyskiem</w:t>
            </w:r>
            <w:proofErr w:type="spellEnd"/>
            <w:r w:rsidR="00AF33E1">
              <w:rPr>
                <w:rFonts w:ascii="Arial" w:hAnsi="Arial" w:cs="Arial"/>
                <w:color w:val="000000"/>
                <w:sz w:val="18"/>
                <w:szCs w:val="18"/>
              </w:rPr>
              <w:t>. Brak</w:t>
            </w:r>
            <w:r w:rsidR="00AF33E1" w:rsidRPr="008D3672">
              <w:rPr>
                <w:rFonts w:ascii="Arial" w:hAnsi="Arial" w:cs="Arial"/>
                <w:color w:val="000000"/>
                <w:sz w:val="18"/>
                <w:szCs w:val="18"/>
              </w:rPr>
              <w:t xml:space="preserve"> gatunków z rodziny storczykowatych </w:t>
            </w:r>
            <w:r w:rsidR="00AF33E1">
              <w:rPr>
                <w:rFonts w:ascii="Arial" w:hAnsi="Arial" w:cs="Arial"/>
                <w:color w:val="000000"/>
                <w:sz w:val="18"/>
                <w:szCs w:val="18"/>
              </w:rPr>
              <w:t>jest zjawiskiem typowym</w:t>
            </w:r>
            <w:r w:rsidR="00AF33E1"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p>
        </w:tc>
        <w:tc>
          <w:tcPr>
            <w:tcW w:w="1560" w:type="dxa"/>
            <w:vMerge/>
            <w:vAlign w:val="center"/>
          </w:tcPr>
          <w:p w14:paraId="088AFE8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5AD40BD" w14:textId="77777777" w:rsidTr="00877DD9">
        <w:trPr>
          <w:cantSplit/>
          <w:trHeight w:val="358"/>
        </w:trPr>
        <w:tc>
          <w:tcPr>
            <w:tcW w:w="1558" w:type="dxa"/>
            <w:vMerge/>
            <w:vAlign w:val="center"/>
          </w:tcPr>
          <w:p w14:paraId="3B836930"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B67196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D472CE8"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2E92B6F8"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4D821725"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12BEB21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8C4144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54A801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62006A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4CEE28B" w14:textId="77777777" w:rsidTr="00877DD9">
        <w:trPr>
          <w:cantSplit/>
          <w:trHeight w:val="358"/>
        </w:trPr>
        <w:tc>
          <w:tcPr>
            <w:tcW w:w="1558" w:type="dxa"/>
            <w:vMerge/>
            <w:vAlign w:val="center"/>
          </w:tcPr>
          <w:p w14:paraId="52997258"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3C4721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25980D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EB0C9E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F3F01FC"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F3BE13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73BA51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639405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D66336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1C2D541" w14:textId="77777777" w:rsidTr="00877DD9">
        <w:trPr>
          <w:cantSplit/>
          <w:trHeight w:val="349"/>
        </w:trPr>
        <w:tc>
          <w:tcPr>
            <w:tcW w:w="1558" w:type="dxa"/>
            <w:vMerge/>
            <w:vAlign w:val="center"/>
          </w:tcPr>
          <w:p w14:paraId="0FD5A62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25497E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253B84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0D078D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08B7D6A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0FB2675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A34121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AA68B6A"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23F4EE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66C72B1" w14:textId="77777777" w:rsidTr="00877DD9">
        <w:trPr>
          <w:cantSplit/>
          <w:trHeight w:val="370"/>
        </w:trPr>
        <w:tc>
          <w:tcPr>
            <w:tcW w:w="1558" w:type="dxa"/>
            <w:vMerge/>
            <w:vAlign w:val="center"/>
          </w:tcPr>
          <w:p w14:paraId="2A7BD04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AF2912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6B6A58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7FA417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6AEE02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6DD920A9"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DC6E8F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2E3D8B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49FCE86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DAB3903" w14:textId="77777777" w:rsidTr="00877DD9">
        <w:trPr>
          <w:cantSplit/>
          <w:trHeight w:val="370"/>
        </w:trPr>
        <w:tc>
          <w:tcPr>
            <w:tcW w:w="1558" w:type="dxa"/>
            <w:vMerge/>
            <w:vAlign w:val="center"/>
          </w:tcPr>
          <w:p w14:paraId="0978976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255904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78DCF29"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651350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46C4548"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68AA98D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3B59CE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1952653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901306B"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DCE1239" w14:textId="77777777" w:rsidTr="00877DD9">
        <w:trPr>
          <w:cantSplit/>
          <w:trHeight w:val="500"/>
        </w:trPr>
        <w:tc>
          <w:tcPr>
            <w:tcW w:w="1558" w:type="dxa"/>
            <w:vMerge/>
            <w:vAlign w:val="center"/>
          </w:tcPr>
          <w:p w14:paraId="7CB6EE25"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0DAFB47"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BE693C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7BF3F7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EF25E5F"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531B277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3C51E7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C2DFA0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ADE50C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BDF05BC" w14:textId="77777777" w:rsidTr="00877DD9">
        <w:trPr>
          <w:cantSplit/>
          <w:trHeight w:val="500"/>
        </w:trPr>
        <w:tc>
          <w:tcPr>
            <w:tcW w:w="1558" w:type="dxa"/>
            <w:vMerge/>
            <w:vAlign w:val="center"/>
          </w:tcPr>
          <w:p w14:paraId="459E016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9A9A1F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BB6713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123377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F1263F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F92790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13A464D"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3A7F7B9"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DD768D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FB476BE" w14:textId="77777777" w:rsidTr="00877DD9">
        <w:trPr>
          <w:cantSplit/>
          <w:trHeight w:val="239"/>
        </w:trPr>
        <w:tc>
          <w:tcPr>
            <w:tcW w:w="1558" w:type="dxa"/>
            <w:vMerge/>
            <w:vAlign w:val="center"/>
          </w:tcPr>
          <w:p w14:paraId="05EBC528"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0F74A6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9EF0898"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1229969F"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0841EB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79B1AD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462559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B7A82B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5F629F5"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189E303" w14:textId="77777777" w:rsidTr="00877DD9">
        <w:trPr>
          <w:cantSplit/>
          <w:trHeight w:val="233"/>
        </w:trPr>
        <w:tc>
          <w:tcPr>
            <w:tcW w:w="1558" w:type="dxa"/>
            <w:vMerge w:val="restart"/>
            <w:vAlign w:val="center"/>
          </w:tcPr>
          <w:p w14:paraId="293C2F97" w14:textId="77777777" w:rsidR="007E2228" w:rsidRPr="00E10824" w:rsidRDefault="007E2228" w:rsidP="0024667A">
            <w:pPr>
              <w:ind w:left="-142"/>
              <w:jc w:val="both"/>
              <w:rPr>
                <w:rFonts w:ascii="Arial" w:hAnsi="Arial" w:cs="Arial"/>
                <w:b/>
                <w:color w:val="000000"/>
                <w:sz w:val="18"/>
                <w:szCs w:val="18"/>
              </w:rPr>
            </w:pPr>
          </w:p>
          <w:p w14:paraId="04FA8229"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19600B41"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149C8479"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5392D0DA"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42630C31" w14:textId="77777777" w:rsidR="007E2228" w:rsidRPr="008D3672" w:rsidRDefault="007E2228" w:rsidP="0024667A">
            <w:pPr>
              <w:autoSpaceDE w:val="0"/>
              <w:adjustRightInd w:val="0"/>
              <w:ind w:left="34"/>
              <w:jc w:val="both"/>
              <w:rPr>
                <w:rFonts w:ascii="Arial" w:hAnsi="Arial" w:cs="Arial"/>
                <w:sz w:val="18"/>
                <w:szCs w:val="18"/>
              </w:rPr>
            </w:pPr>
          </w:p>
          <w:p w14:paraId="6CD79B33"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w:t>
            </w:r>
            <w:proofErr w:type="spellStart"/>
            <w:r w:rsidRPr="008D3672">
              <w:rPr>
                <w:rFonts w:ascii="Arial" w:hAnsi="Arial" w:cs="Arial"/>
                <w:sz w:val="18"/>
                <w:szCs w:val="18"/>
              </w:rPr>
              <w:t>dbcd</w:t>
            </w:r>
            <w:proofErr w:type="spellEnd"/>
            <w:r w:rsidRPr="008D3672">
              <w:rPr>
                <w:rFonts w:ascii="Arial" w:hAnsi="Arial" w:cs="Arial"/>
                <w:sz w:val="18"/>
                <w:szCs w:val="18"/>
              </w:rPr>
              <w:t>}</w:t>
            </w:r>
          </w:p>
          <w:p w14:paraId="2669E6D8"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Olsztyn E II</w:t>
            </w:r>
          </w:p>
          <w:p w14:paraId="47C9B4E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202EB460"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ACA9D4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0A00241B"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75D096"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CCFEDD9"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0FE47221"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Płat siedliska reprezentujący podtyp 6210-3 (kwietne murawy kserotermiczne), lokalnie nawiązujący do </w:t>
            </w:r>
            <w:proofErr w:type="spellStart"/>
            <w:r w:rsidRPr="008D3672">
              <w:rPr>
                <w:rFonts w:ascii="Arial" w:hAnsi="Arial" w:cs="Arial"/>
                <w:color w:val="000000"/>
                <w:sz w:val="18"/>
                <w:szCs w:val="18"/>
              </w:rPr>
              <w:t>jałowczysk</w:t>
            </w:r>
            <w:proofErr w:type="spellEnd"/>
            <w:r w:rsidR="00AF33E1">
              <w:rPr>
                <w:rFonts w:ascii="Arial" w:hAnsi="Arial" w:cs="Arial"/>
                <w:color w:val="000000"/>
                <w:sz w:val="18"/>
                <w:szCs w:val="18"/>
              </w:rPr>
              <w:t>. Brak</w:t>
            </w:r>
            <w:r w:rsidR="00AF33E1" w:rsidRPr="008D3672">
              <w:rPr>
                <w:rFonts w:ascii="Arial" w:hAnsi="Arial" w:cs="Arial"/>
                <w:color w:val="000000"/>
                <w:sz w:val="18"/>
                <w:szCs w:val="18"/>
              </w:rPr>
              <w:t xml:space="preserve"> gatunków z rodziny storczykowatych </w:t>
            </w:r>
            <w:r w:rsidR="00AF33E1">
              <w:rPr>
                <w:rFonts w:ascii="Arial" w:hAnsi="Arial" w:cs="Arial"/>
                <w:color w:val="000000"/>
                <w:sz w:val="18"/>
                <w:szCs w:val="18"/>
              </w:rPr>
              <w:t>jest zjawiskiem typowym</w:t>
            </w:r>
            <w:r w:rsidR="00AF33E1" w:rsidRPr="008D3672">
              <w:rPr>
                <w:rFonts w:ascii="Arial" w:hAnsi="Arial" w:cs="Arial"/>
                <w:color w:val="000000"/>
                <w:sz w:val="18"/>
                <w:szCs w:val="18"/>
              </w:rPr>
              <w:t xml:space="preserve"> na terenie Wyżyny Częstochowskiej</w:t>
            </w:r>
            <w:r w:rsidR="00AF33E1">
              <w:rPr>
                <w:rFonts w:ascii="Arial" w:hAnsi="Arial" w:cs="Arial"/>
                <w:color w:val="000000"/>
                <w:sz w:val="18"/>
                <w:szCs w:val="18"/>
              </w:rPr>
              <w:t>.</w:t>
            </w:r>
          </w:p>
        </w:tc>
        <w:tc>
          <w:tcPr>
            <w:tcW w:w="1560" w:type="dxa"/>
            <w:vMerge/>
            <w:vAlign w:val="center"/>
          </w:tcPr>
          <w:p w14:paraId="49FB1CB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ECC5F03" w14:textId="77777777" w:rsidTr="00877DD9">
        <w:trPr>
          <w:cantSplit/>
          <w:trHeight w:val="358"/>
        </w:trPr>
        <w:tc>
          <w:tcPr>
            <w:tcW w:w="1558" w:type="dxa"/>
            <w:vMerge/>
            <w:vAlign w:val="center"/>
          </w:tcPr>
          <w:p w14:paraId="61D6C2F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701F4D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119B829"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02BAEC9E"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58141648"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15A79A6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9DC495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2F7B26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384F589"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71120AD" w14:textId="77777777" w:rsidTr="00877DD9">
        <w:trPr>
          <w:cantSplit/>
          <w:trHeight w:val="358"/>
        </w:trPr>
        <w:tc>
          <w:tcPr>
            <w:tcW w:w="1558" w:type="dxa"/>
            <w:vMerge/>
            <w:vAlign w:val="center"/>
          </w:tcPr>
          <w:p w14:paraId="4165D28D"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A4B4A9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579FEE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4353259"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7D943E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550F621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A31FBE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A99523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6F4C40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0FD0649" w14:textId="77777777" w:rsidTr="00877DD9">
        <w:trPr>
          <w:cantSplit/>
          <w:trHeight w:val="349"/>
        </w:trPr>
        <w:tc>
          <w:tcPr>
            <w:tcW w:w="1558" w:type="dxa"/>
            <w:vMerge/>
            <w:vAlign w:val="center"/>
          </w:tcPr>
          <w:p w14:paraId="471F686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AF55CA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1EFA08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0EEF1B3"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9BB4DE0"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41A748F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9A612B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32946D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1901ED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AA83D27" w14:textId="77777777" w:rsidTr="00877DD9">
        <w:trPr>
          <w:cantSplit/>
          <w:trHeight w:val="370"/>
        </w:trPr>
        <w:tc>
          <w:tcPr>
            <w:tcW w:w="1558" w:type="dxa"/>
            <w:vMerge/>
            <w:vAlign w:val="center"/>
          </w:tcPr>
          <w:p w14:paraId="35E714F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D1CC1C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3425B3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3B20CBF"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09FC4F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1C541FC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255072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2FFB9B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78529F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1FA5CA4" w14:textId="77777777" w:rsidTr="00877DD9">
        <w:trPr>
          <w:cantSplit/>
          <w:trHeight w:val="370"/>
        </w:trPr>
        <w:tc>
          <w:tcPr>
            <w:tcW w:w="1558" w:type="dxa"/>
            <w:vMerge/>
            <w:vAlign w:val="center"/>
          </w:tcPr>
          <w:p w14:paraId="133ED923"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D1CD0A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57CA42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9B33D93"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0C4DE11C"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22C1A53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9EB479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5225DF7E"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1FBBFD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FFE182D" w14:textId="77777777" w:rsidTr="00877DD9">
        <w:trPr>
          <w:cantSplit/>
          <w:trHeight w:val="500"/>
        </w:trPr>
        <w:tc>
          <w:tcPr>
            <w:tcW w:w="1558" w:type="dxa"/>
            <w:vMerge/>
            <w:vAlign w:val="center"/>
          </w:tcPr>
          <w:p w14:paraId="7CC0BD6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92E9FE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CB9A4D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8F63F0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9DC9E5F"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1FB4908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D18979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37BE62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338400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9FADD38" w14:textId="77777777" w:rsidTr="00877DD9">
        <w:trPr>
          <w:cantSplit/>
          <w:trHeight w:val="500"/>
        </w:trPr>
        <w:tc>
          <w:tcPr>
            <w:tcW w:w="1558" w:type="dxa"/>
            <w:vMerge/>
            <w:vAlign w:val="center"/>
          </w:tcPr>
          <w:p w14:paraId="11F24DF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7A4D6F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9D889D8"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32CE674"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C91D8D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22379A5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A28382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3FFB78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43114E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795D72B" w14:textId="77777777" w:rsidTr="00877DD9">
        <w:trPr>
          <w:cantSplit/>
          <w:trHeight w:val="239"/>
        </w:trPr>
        <w:tc>
          <w:tcPr>
            <w:tcW w:w="1558" w:type="dxa"/>
            <w:vMerge/>
            <w:vAlign w:val="center"/>
          </w:tcPr>
          <w:p w14:paraId="5805933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8EEB2EC"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852FC2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12A1082B"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46C3077A"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302B37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9AB44B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A7785E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657F66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94D8E11" w14:textId="77777777" w:rsidTr="00877DD9">
        <w:trPr>
          <w:cantSplit/>
          <w:trHeight w:val="233"/>
        </w:trPr>
        <w:tc>
          <w:tcPr>
            <w:tcW w:w="1558" w:type="dxa"/>
            <w:vMerge w:val="restart"/>
            <w:vAlign w:val="center"/>
          </w:tcPr>
          <w:p w14:paraId="3A6C542E" w14:textId="77777777" w:rsidR="007E2228" w:rsidRPr="00E10824" w:rsidRDefault="007E2228" w:rsidP="0024667A">
            <w:pPr>
              <w:jc w:val="both"/>
              <w:rPr>
                <w:rFonts w:ascii="Arial" w:hAnsi="Arial" w:cs="Arial"/>
                <w:b/>
                <w:color w:val="000000"/>
                <w:sz w:val="18"/>
                <w:szCs w:val="18"/>
              </w:rPr>
            </w:pPr>
          </w:p>
          <w:p w14:paraId="68E62E18"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61833033"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00DCFA6F"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38802900"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{(…)a24e}</w:t>
            </w:r>
          </w:p>
          <w:p w14:paraId="27B1B314"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Góra Zamkowa</w:t>
            </w:r>
          </w:p>
          <w:p w14:paraId="672FCF8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3039FA10"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3B3B073D"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2917750"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19B353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3A547FAE"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FV</w:t>
            </w:r>
          </w:p>
          <w:p w14:paraId="56B2F8BF"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Największy płat siedliska w obszarze, miejsce występowania m.in. </w:t>
            </w:r>
            <w:proofErr w:type="spellStart"/>
            <w:r w:rsidRPr="008D3672">
              <w:rPr>
                <w:rFonts w:ascii="Arial" w:hAnsi="Arial" w:cs="Arial"/>
                <w:i/>
                <w:color w:val="000000"/>
                <w:sz w:val="18"/>
                <w:szCs w:val="18"/>
              </w:rPr>
              <w:t>Galium</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cracoviense</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Botrychium</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lunaria</w:t>
            </w:r>
            <w:proofErr w:type="spellEnd"/>
            <w:r w:rsidRPr="008D3672">
              <w:rPr>
                <w:rFonts w:ascii="Arial" w:hAnsi="Arial" w:cs="Arial"/>
                <w:i/>
                <w:color w:val="000000"/>
                <w:sz w:val="18"/>
                <w:szCs w:val="18"/>
              </w:rPr>
              <w:t xml:space="preserve"> </w:t>
            </w:r>
            <w:r w:rsidRPr="008D3672">
              <w:rPr>
                <w:rFonts w:ascii="Arial" w:hAnsi="Arial" w:cs="Arial"/>
                <w:color w:val="000000"/>
                <w:sz w:val="18"/>
                <w:szCs w:val="18"/>
              </w:rPr>
              <w:t>i </w:t>
            </w:r>
            <w:proofErr w:type="spellStart"/>
            <w:r w:rsidRPr="008D3672">
              <w:rPr>
                <w:rFonts w:ascii="Arial" w:hAnsi="Arial" w:cs="Arial"/>
                <w:i/>
                <w:color w:val="000000"/>
                <w:sz w:val="18"/>
                <w:szCs w:val="18"/>
              </w:rPr>
              <w:t>Saxifraga</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paniculata</w:t>
            </w:r>
            <w:proofErr w:type="spellEnd"/>
            <w:r w:rsidRPr="008D3672">
              <w:rPr>
                <w:rFonts w:ascii="Arial" w:hAnsi="Arial" w:cs="Arial"/>
                <w:color w:val="000000"/>
                <w:sz w:val="18"/>
                <w:szCs w:val="18"/>
              </w:rPr>
              <w:t xml:space="preserve">; w obrębie szczytowych partii występuje </w:t>
            </w:r>
            <w:proofErr w:type="spellStart"/>
            <w:r w:rsidRPr="008D3672">
              <w:rPr>
                <w:rFonts w:ascii="Arial" w:hAnsi="Arial" w:cs="Arial"/>
                <w:color w:val="000000"/>
                <w:sz w:val="18"/>
                <w:szCs w:val="18"/>
              </w:rPr>
              <w:t>potyp</w:t>
            </w:r>
            <w:proofErr w:type="spellEnd"/>
            <w:r w:rsidRPr="008D3672">
              <w:rPr>
                <w:rFonts w:ascii="Arial" w:hAnsi="Arial" w:cs="Arial"/>
                <w:color w:val="000000"/>
                <w:sz w:val="18"/>
                <w:szCs w:val="18"/>
              </w:rPr>
              <w:t xml:space="preserve"> 6210-1 (murawy naskalne), w niższych częściach </w:t>
            </w:r>
            <w:proofErr w:type="spellStart"/>
            <w:r w:rsidRPr="008D3672">
              <w:rPr>
                <w:rFonts w:ascii="Arial" w:hAnsi="Arial" w:cs="Arial"/>
                <w:color w:val="000000"/>
                <w:sz w:val="18"/>
                <w:szCs w:val="18"/>
              </w:rPr>
              <w:t>zboczych</w:t>
            </w:r>
            <w:proofErr w:type="spellEnd"/>
            <w:r w:rsidRPr="008D3672">
              <w:rPr>
                <w:rFonts w:ascii="Arial" w:hAnsi="Arial" w:cs="Arial"/>
                <w:color w:val="000000"/>
                <w:sz w:val="18"/>
                <w:szCs w:val="18"/>
              </w:rPr>
              <w:t xml:space="preserve"> wykształcił się podtyp 6210-3 (kwietne murawy </w:t>
            </w:r>
            <w:r w:rsidRPr="008D3672">
              <w:rPr>
                <w:rFonts w:ascii="Arial" w:hAnsi="Arial" w:cs="Arial"/>
                <w:color w:val="000000"/>
                <w:sz w:val="18"/>
                <w:szCs w:val="18"/>
              </w:rPr>
              <w:lastRenderedPageBreak/>
              <w:t>kserotermiczne), lokalnie nawiązujące do zbiorowisk łąkowych</w:t>
            </w:r>
            <w:r w:rsidR="00AF33E1">
              <w:rPr>
                <w:rFonts w:ascii="Arial" w:hAnsi="Arial" w:cs="Arial"/>
                <w:color w:val="000000"/>
                <w:sz w:val="18"/>
                <w:szCs w:val="18"/>
              </w:rPr>
              <w:t>.</w:t>
            </w:r>
          </w:p>
          <w:p w14:paraId="2AFDA815" w14:textId="77777777" w:rsidR="007B2500" w:rsidRPr="008D3672" w:rsidRDefault="007B2500" w:rsidP="0024667A">
            <w:pPr>
              <w:autoSpaceDE w:val="0"/>
              <w:adjustRightInd w:val="0"/>
              <w:rPr>
                <w:rFonts w:ascii="Arial" w:hAnsi="Arial" w:cs="Arial"/>
                <w:color w:val="000000"/>
                <w:sz w:val="18"/>
                <w:szCs w:val="18"/>
              </w:rPr>
            </w:pPr>
            <w:r>
              <w:rPr>
                <w:rFonts w:ascii="Arial" w:hAnsi="Arial" w:cs="Arial"/>
                <w:color w:val="000000"/>
                <w:sz w:val="18"/>
                <w:szCs w:val="18"/>
              </w:rPr>
              <w:t>Brak</w:t>
            </w:r>
            <w:r w:rsidRPr="008D3672">
              <w:rPr>
                <w:rFonts w:ascii="Arial" w:hAnsi="Arial" w:cs="Arial"/>
                <w:color w:val="000000"/>
                <w:sz w:val="18"/>
                <w:szCs w:val="18"/>
              </w:rPr>
              <w:t xml:space="preserve"> gatunków </w:t>
            </w:r>
            <w:r w:rsidR="009D799A">
              <w:rPr>
                <w:rFonts w:ascii="Arial" w:hAnsi="Arial" w:cs="Arial"/>
                <w:color w:val="000000"/>
                <w:sz w:val="18"/>
                <w:szCs w:val="18"/>
              </w:rPr>
              <w:br/>
            </w:r>
            <w:r w:rsidRPr="008D3672">
              <w:rPr>
                <w:rFonts w:ascii="Arial" w:hAnsi="Arial" w:cs="Arial"/>
                <w:color w:val="000000"/>
                <w:sz w:val="18"/>
                <w:szCs w:val="18"/>
              </w:rPr>
              <w:t xml:space="preserve">z rodziny storczykowatych </w:t>
            </w:r>
            <w:r>
              <w:rPr>
                <w:rFonts w:ascii="Arial" w:hAnsi="Arial" w:cs="Arial"/>
                <w:color w:val="000000"/>
                <w:sz w:val="18"/>
                <w:szCs w:val="18"/>
              </w:rPr>
              <w:t>jest zjawiskiem typowym</w:t>
            </w:r>
            <w:r w:rsidRPr="008D3672">
              <w:rPr>
                <w:rFonts w:ascii="Arial" w:hAnsi="Arial" w:cs="Arial"/>
                <w:color w:val="000000"/>
                <w:sz w:val="18"/>
                <w:szCs w:val="18"/>
              </w:rPr>
              <w:t xml:space="preserve"> na terenie Wyżyny Częstochowskiej</w:t>
            </w:r>
            <w:r>
              <w:rPr>
                <w:rFonts w:ascii="Arial" w:hAnsi="Arial" w:cs="Arial"/>
                <w:color w:val="000000"/>
                <w:sz w:val="18"/>
                <w:szCs w:val="18"/>
              </w:rPr>
              <w:t>.</w:t>
            </w:r>
          </w:p>
        </w:tc>
        <w:tc>
          <w:tcPr>
            <w:tcW w:w="1560" w:type="dxa"/>
            <w:vMerge/>
            <w:vAlign w:val="center"/>
          </w:tcPr>
          <w:p w14:paraId="6025E84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EBA959A" w14:textId="77777777" w:rsidTr="00877DD9">
        <w:trPr>
          <w:cantSplit/>
          <w:trHeight w:val="358"/>
        </w:trPr>
        <w:tc>
          <w:tcPr>
            <w:tcW w:w="1558" w:type="dxa"/>
            <w:vMerge/>
            <w:vAlign w:val="center"/>
          </w:tcPr>
          <w:p w14:paraId="1F4FEF94"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58A6CC98"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203B62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33704605"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753B02B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73E3D23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6054B00"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41AF49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925805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FB72C99" w14:textId="77777777" w:rsidTr="00877DD9">
        <w:trPr>
          <w:cantSplit/>
          <w:trHeight w:val="358"/>
        </w:trPr>
        <w:tc>
          <w:tcPr>
            <w:tcW w:w="1558" w:type="dxa"/>
            <w:vMerge/>
            <w:vAlign w:val="center"/>
          </w:tcPr>
          <w:p w14:paraId="370A0DA9"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17BAE8A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87B5954"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F1EDA7C"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4DB0A15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C2A355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A4DF17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B34994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BE8093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90EA85E" w14:textId="77777777" w:rsidTr="00877DD9">
        <w:trPr>
          <w:cantSplit/>
          <w:trHeight w:val="349"/>
        </w:trPr>
        <w:tc>
          <w:tcPr>
            <w:tcW w:w="1558" w:type="dxa"/>
            <w:vMerge/>
            <w:vAlign w:val="center"/>
          </w:tcPr>
          <w:p w14:paraId="2136AF58"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49F17A9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FF7DDF9"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30B765E"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9C8D6FB"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48EC252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659944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599EBC3"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CF689B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E4D2F57" w14:textId="77777777" w:rsidTr="00877DD9">
        <w:trPr>
          <w:cantSplit/>
          <w:trHeight w:val="370"/>
        </w:trPr>
        <w:tc>
          <w:tcPr>
            <w:tcW w:w="1558" w:type="dxa"/>
            <w:vMerge/>
            <w:vAlign w:val="center"/>
          </w:tcPr>
          <w:p w14:paraId="725E0B64"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1CE7F517"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9B22D4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37FBFEF"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6F2DDB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4E30573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F8E0F5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7EECE2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F677055"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2205DB3" w14:textId="77777777" w:rsidTr="00877DD9">
        <w:trPr>
          <w:cantSplit/>
          <w:trHeight w:val="370"/>
        </w:trPr>
        <w:tc>
          <w:tcPr>
            <w:tcW w:w="1558" w:type="dxa"/>
            <w:vMerge/>
            <w:vAlign w:val="center"/>
          </w:tcPr>
          <w:p w14:paraId="521DFADD"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632DDD7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1959DE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3D897C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744029C"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07251FE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6456C8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20617D2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70B935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A719A2C" w14:textId="77777777" w:rsidTr="00877DD9">
        <w:trPr>
          <w:cantSplit/>
          <w:trHeight w:val="500"/>
        </w:trPr>
        <w:tc>
          <w:tcPr>
            <w:tcW w:w="1558" w:type="dxa"/>
            <w:vMerge/>
            <w:vAlign w:val="center"/>
          </w:tcPr>
          <w:p w14:paraId="5EB787D9"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41E3785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E8D23C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7A3937E"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95E13B3"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2926AC7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BB252F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3261831"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77ABB5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58F48B3" w14:textId="77777777" w:rsidTr="00877DD9">
        <w:trPr>
          <w:cantSplit/>
          <w:trHeight w:val="500"/>
        </w:trPr>
        <w:tc>
          <w:tcPr>
            <w:tcW w:w="1558" w:type="dxa"/>
            <w:vMerge/>
            <w:vAlign w:val="center"/>
          </w:tcPr>
          <w:p w14:paraId="73347235"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3E0E4E9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5E8FF7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69E776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857F3E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4134A8F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C426FC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BC72F03"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3635A6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EC45F12" w14:textId="77777777" w:rsidTr="00877DD9">
        <w:trPr>
          <w:cantSplit/>
          <w:trHeight w:val="239"/>
        </w:trPr>
        <w:tc>
          <w:tcPr>
            <w:tcW w:w="1558" w:type="dxa"/>
            <w:vMerge/>
            <w:vAlign w:val="center"/>
          </w:tcPr>
          <w:p w14:paraId="14E4F8D6" w14:textId="77777777" w:rsidR="007E2228" w:rsidRPr="00E10824" w:rsidRDefault="007E2228" w:rsidP="0024667A">
            <w:pPr>
              <w:autoSpaceDE w:val="0"/>
              <w:adjustRightInd w:val="0"/>
              <w:jc w:val="both"/>
              <w:rPr>
                <w:rFonts w:ascii="Arial" w:hAnsi="Arial" w:cs="Arial"/>
                <w:b/>
                <w:color w:val="000000"/>
                <w:sz w:val="18"/>
                <w:szCs w:val="18"/>
              </w:rPr>
            </w:pPr>
          </w:p>
        </w:tc>
        <w:tc>
          <w:tcPr>
            <w:tcW w:w="848" w:type="dxa"/>
            <w:vMerge/>
            <w:vAlign w:val="center"/>
          </w:tcPr>
          <w:p w14:paraId="2F2ADC5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A53009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7D499F27"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0C6B8B44"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14CA58FE"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1C4BEF9"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3DF20D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1FC7FE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B63660A" w14:textId="77777777" w:rsidTr="00877DD9">
        <w:trPr>
          <w:cantSplit/>
          <w:trHeight w:val="233"/>
        </w:trPr>
        <w:tc>
          <w:tcPr>
            <w:tcW w:w="1558" w:type="dxa"/>
            <w:vMerge w:val="restart"/>
            <w:vAlign w:val="center"/>
          </w:tcPr>
          <w:p w14:paraId="5E800351" w14:textId="77777777" w:rsidR="007E2228" w:rsidRPr="00E10824" w:rsidRDefault="007E2228" w:rsidP="0024667A">
            <w:pPr>
              <w:ind w:left="-142"/>
              <w:jc w:val="both"/>
              <w:rPr>
                <w:rFonts w:ascii="Arial" w:hAnsi="Arial" w:cs="Arial"/>
                <w:b/>
                <w:color w:val="000000"/>
                <w:sz w:val="18"/>
                <w:szCs w:val="18"/>
              </w:rPr>
            </w:pPr>
          </w:p>
          <w:p w14:paraId="700C19BB"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1B441CF0"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1F16DC5C"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4B107F9A"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52FC0A0A"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2A1A0C55"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{(…)f5d8}</w:t>
            </w:r>
          </w:p>
          <w:p w14:paraId="4457E588"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Sowia Góra</w:t>
            </w:r>
          </w:p>
          <w:p w14:paraId="7B0D654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4BF32A96"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4AB5959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33384DD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20F33B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C3F713B"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58E7D367"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Niewielki płat siedliska położony w północnej części Ostoi, reprezentujący podtyp 6210-3 (kwietne murawy kserotermiczne)</w:t>
            </w:r>
            <w:r w:rsidR="007B2500">
              <w:rPr>
                <w:rFonts w:ascii="Arial" w:hAnsi="Arial" w:cs="Arial"/>
                <w:color w:val="000000"/>
                <w:sz w:val="18"/>
                <w:szCs w:val="18"/>
              </w:rPr>
              <w:t>.</w:t>
            </w:r>
          </w:p>
          <w:p w14:paraId="50A5F0B5" w14:textId="77777777" w:rsidR="007B2500" w:rsidRPr="008D3672" w:rsidRDefault="007B2500" w:rsidP="0024667A">
            <w:pPr>
              <w:autoSpaceDE w:val="0"/>
              <w:adjustRightInd w:val="0"/>
              <w:rPr>
                <w:rFonts w:ascii="Arial" w:hAnsi="Arial" w:cs="Arial"/>
                <w:color w:val="000000"/>
                <w:sz w:val="18"/>
                <w:szCs w:val="18"/>
              </w:rPr>
            </w:pPr>
            <w:r>
              <w:rPr>
                <w:rFonts w:ascii="Arial" w:hAnsi="Arial" w:cs="Arial"/>
                <w:color w:val="000000"/>
                <w:sz w:val="18"/>
                <w:szCs w:val="18"/>
              </w:rPr>
              <w:t>Brak</w:t>
            </w:r>
            <w:r w:rsidRPr="008D3672">
              <w:rPr>
                <w:rFonts w:ascii="Arial" w:hAnsi="Arial" w:cs="Arial"/>
                <w:color w:val="000000"/>
                <w:sz w:val="18"/>
                <w:szCs w:val="18"/>
              </w:rPr>
              <w:t xml:space="preserve"> gatunków </w:t>
            </w:r>
            <w:r w:rsidR="009D799A">
              <w:rPr>
                <w:rFonts w:ascii="Arial" w:hAnsi="Arial" w:cs="Arial"/>
                <w:color w:val="000000"/>
                <w:sz w:val="18"/>
                <w:szCs w:val="18"/>
              </w:rPr>
              <w:br/>
            </w:r>
            <w:r w:rsidRPr="008D3672">
              <w:rPr>
                <w:rFonts w:ascii="Arial" w:hAnsi="Arial" w:cs="Arial"/>
                <w:color w:val="000000"/>
                <w:sz w:val="18"/>
                <w:szCs w:val="18"/>
              </w:rPr>
              <w:t xml:space="preserve">z rodziny storczykowatych </w:t>
            </w:r>
            <w:r>
              <w:rPr>
                <w:rFonts w:ascii="Arial" w:hAnsi="Arial" w:cs="Arial"/>
                <w:color w:val="000000"/>
                <w:sz w:val="18"/>
                <w:szCs w:val="18"/>
              </w:rPr>
              <w:t>jest zjawiskiem typowym</w:t>
            </w:r>
            <w:r w:rsidRPr="008D3672">
              <w:rPr>
                <w:rFonts w:ascii="Arial" w:hAnsi="Arial" w:cs="Arial"/>
                <w:color w:val="000000"/>
                <w:sz w:val="18"/>
                <w:szCs w:val="18"/>
              </w:rPr>
              <w:t xml:space="preserve"> na terenie Wyżyny Częstochowskiej</w:t>
            </w:r>
            <w:r>
              <w:rPr>
                <w:rFonts w:ascii="Arial" w:hAnsi="Arial" w:cs="Arial"/>
                <w:color w:val="000000"/>
                <w:sz w:val="18"/>
                <w:szCs w:val="18"/>
              </w:rPr>
              <w:t>.</w:t>
            </w:r>
          </w:p>
        </w:tc>
        <w:tc>
          <w:tcPr>
            <w:tcW w:w="1560" w:type="dxa"/>
            <w:vMerge/>
            <w:vAlign w:val="center"/>
          </w:tcPr>
          <w:p w14:paraId="091024E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076DB55" w14:textId="77777777" w:rsidTr="00877DD9">
        <w:trPr>
          <w:cantSplit/>
          <w:trHeight w:val="358"/>
        </w:trPr>
        <w:tc>
          <w:tcPr>
            <w:tcW w:w="1558" w:type="dxa"/>
            <w:vMerge/>
            <w:vAlign w:val="center"/>
          </w:tcPr>
          <w:p w14:paraId="3F4E5E1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C7D0ECC"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4AD6B8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2C039F9F"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20F4E5C"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403DF0B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3489FC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42591F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05CBAC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0AF35E9" w14:textId="77777777" w:rsidTr="00877DD9">
        <w:trPr>
          <w:cantSplit/>
          <w:trHeight w:val="358"/>
        </w:trPr>
        <w:tc>
          <w:tcPr>
            <w:tcW w:w="1558" w:type="dxa"/>
            <w:vMerge/>
            <w:vAlign w:val="center"/>
          </w:tcPr>
          <w:p w14:paraId="0AC920B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0F83E2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E764BA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B41BA9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3A0C431"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79937D9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A46ECF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DFCAB98"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14FE273"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14BF45D" w14:textId="77777777" w:rsidTr="00877DD9">
        <w:trPr>
          <w:cantSplit/>
          <w:trHeight w:val="349"/>
        </w:trPr>
        <w:tc>
          <w:tcPr>
            <w:tcW w:w="1558" w:type="dxa"/>
            <w:vMerge/>
            <w:vAlign w:val="center"/>
          </w:tcPr>
          <w:p w14:paraId="6CB4073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18554B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310EAC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B0C4B8F"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1BB704F"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6ED082D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038E49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31A5AD2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BF06B2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5BA0101" w14:textId="77777777" w:rsidTr="00877DD9">
        <w:trPr>
          <w:cantSplit/>
          <w:trHeight w:val="370"/>
        </w:trPr>
        <w:tc>
          <w:tcPr>
            <w:tcW w:w="1558" w:type="dxa"/>
            <w:vMerge/>
            <w:vAlign w:val="center"/>
          </w:tcPr>
          <w:p w14:paraId="29EA5FEA"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F6E5C77"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7DE0D8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4CB90A9E"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1D939C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358B1E40"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51460AE"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9CDCE79"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776DAF1"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18BCA8B" w14:textId="77777777" w:rsidTr="00877DD9">
        <w:trPr>
          <w:cantSplit/>
          <w:trHeight w:val="370"/>
        </w:trPr>
        <w:tc>
          <w:tcPr>
            <w:tcW w:w="1558" w:type="dxa"/>
            <w:vMerge/>
            <w:vAlign w:val="center"/>
          </w:tcPr>
          <w:p w14:paraId="0BC558B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CE8ED5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EE54D4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DD1E173"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7C2D803"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48E5BFC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0FA590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0F37574A"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91C664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2261D33" w14:textId="77777777" w:rsidTr="00877DD9">
        <w:trPr>
          <w:cantSplit/>
          <w:trHeight w:val="500"/>
        </w:trPr>
        <w:tc>
          <w:tcPr>
            <w:tcW w:w="1558" w:type="dxa"/>
            <w:vMerge/>
            <w:vAlign w:val="center"/>
          </w:tcPr>
          <w:p w14:paraId="5AE604C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552D8D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6552B3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C687E0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FB8B016"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5B47FD0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3C2E8D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76C084E"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6875DC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D44748F" w14:textId="77777777" w:rsidTr="00877DD9">
        <w:trPr>
          <w:cantSplit/>
          <w:trHeight w:val="500"/>
        </w:trPr>
        <w:tc>
          <w:tcPr>
            <w:tcW w:w="1558" w:type="dxa"/>
            <w:vMerge/>
            <w:vAlign w:val="center"/>
          </w:tcPr>
          <w:p w14:paraId="7B3AE8F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E07675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D13CC1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B889E1E"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32694A0"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A20B30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38061B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F318B5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ABB44A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D83778E" w14:textId="77777777" w:rsidTr="00877DD9">
        <w:trPr>
          <w:cantSplit/>
          <w:trHeight w:val="239"/>
        </w:trPr>
        <w:tc>
          <w:tcPr>
            <w:tcW w:w="1558" w:type="dxa"/>
            <w:vMerge/>
            <w:vAlign w:val="center"/>
          </w:tcPr>
          <w:p w14:paraId="563861E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C108720"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11CB6E9"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35A1CBC8"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1B1387E8"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5751975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0289A9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0BF312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1CC812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936C8A6" w14:textId="77777777" w:rsidTr="00877DD9">
        <w:trPr>
          <w:cantSplit/>
          <w:trHeight w:val="233"/>
        </w:trPr>
        <w:tc>
          <w:tcPr>
            <w:tcW w:w="1558" w:type="dxa"/>
            <w:vMerge w:val="restart"/>
            <w:vAlign w:val="center"/>
          </w:tcPr>
          <w:p w14:paraId="778E59E0" w14:textId="77777777" w:rsidR="007E2228" w:rsidRPr="00E10824" w:rsidRDefault="007E2228" w:rsidP="0024667A">
            <w:pPr>
              <w:jc w:val="both"/>
              <w:rPr>
                <w:rFonts w:ascii="Arial" w:hAnsi="Arial" w:cs="Arial"/>
                <w:b/>
                <w:color w:val="000000"/>
                <w:sz w:val="18"/>
                <w:szCs w:val="18"/>
              </w:rPr>
            </w:pPr>
          </w:p>
          <w:p w14:paraId="2B1AD7AB"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3FD0872C"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3DDE8AD6"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1D810425"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7988AF18"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{(…)e411}</w:t>
            </w:r>
          </w:p>
          <w:p w14:paraId="0BB219A4"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Lisica</w:t>
            </w:r>
          </w:p>
          <w:p w14:paraId="4A8E6E09"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552037B8"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50066FA0"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1F5288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52100A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E242F82"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7D3F8AAE"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Stosunkowo niewielki płat siedliska położony w północnej części Ostoi, reprezentujący głównie podtyp 6210-3 (kwietne murawy </w:t>
            </w:r>
            <w:r w:rsidRPr="008D3672">
              <w:rPr>
                <w:rFonts w:ascii="Arial" w:hAnsi="Arial" w:cs="Arial"/>
                <w:color w:val="000000"/>
                <w:sz w:val="18"/>
                <w:szCs w:val="18"/>
              </w:rPr>
              <w:lastRenderedPageBreak/>
              <w:t>kserotermiczne)</w:t>
            </w:r>
            <w:r w:rsidR="007B2500">
              <w:rPr>
                <w:rFonts w:ascii="Arial" w:hAnsi="Arial" w:cs="Arial"/>
                <w:color w:val="000000"/>
                <w:sz w:val="18"/>
                <w:szCs w:val="18"/>
              </w:rPr>
              <w:t>. Brak</w:t>
            </w:r>
            <w:r w:rsidR="007B2500" w:rsidRPr="008D3672">
              <w:rPr>
                <w:rFonts w:ascii="Arial" w:hAnsi="Arial" w:cs="Arial"/>
                <w:color w:val="000000"/>
                <w:sz w:val="18"/>
                <w:szCs w:val="18"/>
              </w:rPr>
              <w:t xml:space="preserve"> gatunków z rodziny storczykowatych </w:t>
            </w:r>
            <w:r w:rsidR="007B2500">
              <w:rPr>
                <w:rFonts w:ascii="Arial" w:hAnsi="Arial" w:cs="Arial"/>
                <w:color w:val="000000"/>
                <w:sz w:val="18"/>
                <w:szCs w:val="18"/>
              </w:rPr>
              <w:t>jest zjawiskiem typowym</w:t>
            </w:r>
            <w:r w:rsidR="007B2500" w:rsidRPr="008D3672">
              <w:rPr>
                <w:rFonts w:ascii="Arial" w:hAnsi="Arial" w:cs="Arial"/>
                <w:color w:val="000000"/>
                <w:sz w:val="18"/>
                <w:szCs w:val="18"/>
              </w:rPr>
              <w:t xml:space="preserve"> na terenie Wyżyny Częstochowskiej</w:t>
            </w:r>
            <w:r w:rsidR="007B2500">
              <w:rPr>
                <w:rFonts w:ascii="Arial" w:hAnsi="Arial" w:cs="Arial"/>
                <w:color w:val="000000"/>
                <w:sz w:val="18"/>
                <w:szCs w:val="18"/>
              </w:rPr>
              <w:t>.</w:t>
            </w:r>
          </w:p>
        </w:tc>
        <w:tc>
          <w:tcPr>
            <w:tcW w:w="1560" w:type="dxa"/>
            <w:vMerge/>
            <w:vAlign w:val="center"/>
          </w:tcPr>
          <w:p w14:paraId="09B82A2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03D0C01" w14:textId="77777777" w:rsidTr="00877DD9">
        <w:trPr>
          <w:cantSplit/>
          <w:trHeight w:val="358"/>
        </w:trPr>
        <w:tc>
          <w:tcPr>
            <w:tcW w:w="1558" w:type="dxa"/>
            <w:vMerge/>
            <w:vAlign w:val="center"/>
          </w:tcPr>
          <w:p w14:paraId="45BC935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E6E822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083AF18"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76E0E3B0"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2C8BCB14"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09FA86B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B0F337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136F271"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3FF9D2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3FEE3DE" w14:textId="77777777" w:rsidTr="00877DD9">
        <w:trPr>
          <w:cantSplit/>
          <w:trHeight w:val="358"/>
        </w:trPr>
        <w:tc>
          <w:tcPr>
            <w:tcW w:w="1558" w:type="dxa"/>
            <w:vMerge/>
            <w:vAlign w:val="center"/>
          </w:tcPr>
          <w:p w14:paraId="3102619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366FF40"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15B1DD4"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F94373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41713B7"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345C527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4D5346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247B5E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419FCA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F1AB08D" w14:textId="77777777" w:rsidTr="00877DD9">
        <w:trPr>
          <w:cantSplit/>
          <w:trHeight w:val="349"/>
        </w:trPr>
        <w:tc>
          <w:tcPr>
            <w:tcW w:w="1558" w:type="dxa"/>
            <w:vMerge/>
            <w:vAlign w:val="center"/>
          </w:tcPr>
          <w:p w14:paraId="74789AE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1DAA4C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BEFFD4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0D51D62"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AD50B1A"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7A179765"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617EB4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EAB2C0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7C441B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D2E6999" w14:textId="77777777" w:rsidTr="00877DD9">
        <w:trPr>
          <w:cantSplit/>
          <w:trHeight w:val="370"/>
        </w:trPr>
        <w:tc>
          <w:tcPr>
            <w:tcW w:w="1558" w:type="dxa"/>
            <w:vMerge/>
            <w:vAlign w:val="center"/>
          </w:tcPr>
          <w:p w14:paraId="5DF3D03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D8884C8"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95AD79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D0D2A6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D205888"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Ekspansja krzewów</w:t>
            </w:r>
            <w:r w:rsidR="00544245">
              <w:rPr>
                <w:rFonts w:ascii="Arial" w:hAnsi="Arial" w:cs="Arial"/>
                <w:color w:val="000000"/>
                <w:sz w:val="18"/>
                <w:szCs w:val="18"/>
              </w:rPr>
              <w:br/>
            </w:r>
            <w:r w:rsidRPr="008D3672">
              <w:rPr>
                <w:rFonts w:ascii="Arial" w:hAnsi="Arial" w:cs="Arial"/>
                <w:color w:val="000000"/>
                <w:sz w:val="18"/>
                <w:szCs w:val="18"/>
              </w:rPr>
              <w:t xml:space="preserve"> i podrostu drzew</w:t>
            </w:r>
          </w:p>
        </w:tc>
        <w:tc>
          <w:tcPr>
            <w:tcW w:w="1419" w:type="dxa"/>
            <w:vAlign w:val="center"/>
          </w:tcPr>
          <w:p w14:paraId="7CF12C3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B3995B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B316A9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1D400C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D8BBD88" w14:textId="77777777" w:rsidTr="00877DD9">
        <w:trPr>
          <w:cantSplit/>
          <w:trHeight w:val="370"/>
        </w:trPr>
        <w:tc>
          <w:tcPr>
            <w:tcW w:w="1558" w:type="dxa"/>
            <w:vMerge/>
            <w:vAlign w:val="center"/>
          </w:tcPr>
          <w:p w14:paraId="6895D8DD"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7AD7EA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5E0F43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20574C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65E338F"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16ECEE69"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A82F68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2D39793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0EBB502"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C06B33C" w14:textId="77777777" w:rsidTr="00877DD9">
        <w:trPr>
          <w:cantSplit/>
          <w:trHeight w:val="500"/>
        </w:trPr>
        <w:tc>
          <w:tcPr>
            <w:tcW w:w="1558" w:type="dxa"/>
            <w:vMerge/>
            <w:vAlign w:val="center"/>
          </w:tcPr>
          <w:p w14:paraId="34F2DFE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4845E0F"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51947A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5DFBD11"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36533BB"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7C7E5ED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708D950"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98593ED"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488B7F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EB2E627" w14:textId="77777777" w:rsidTr="00877DD9">
        <w:trPr>
          <w:cantSplit/>
          <w:trHeight w:val="500"/>
        </w:trPr>
        <w:tc>
          <w:tcPr>
            <w:tcW w:w="1558" w:type="dxa"/>
            <w:vMerge/>
            <w:vAlign w:val="center"/>
          </w:tcPr>
          <w:p w14:paraId="1816CE3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DF26136"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6881BC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E9F506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40DB68F6" w14:textId="77777777" w:rsidR="007E2228" w:rsidRPr="008D3672" w:rsidRDefault="007E2228" w:rsidP="0024667A">
            <w:pPr>
              <w:autoSpaceDE w:val="0"/>
              <w:adjustRightInd w:val="0"/>
              <w:ind w:left="5"/>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3C56896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EE1D456"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89BCF9F"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C78BB3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65AC45A" w14:textId="77777777" w:rsidTr="00877DD9">
        <w:trPr>
          <w:cantSplit/>
          <w:trHeight w:val="239"/>
        </w:trPr>
        <w:tc>
          <w:tcPr>
            <w:tcW w:w="1558" w:type="dxa"/>
            <w:vMerge/>
            <w:vAlign w:val="center"/>
          </w:tcPr>
          <w:p w14:paraId="2034305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D2F996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61DD54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718C9142"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38AD8A49"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49EEF5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05151ED"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AC098E3"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9B6013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3362CF4" w14:textId="77777777" w:rsidTr="00877DD9">
        <w:trPr>
          <w:cantSplit/>
          <w:trHeight w:val="233"/>
        </w:trPr>
        <w:tc>
          <w:tcPr>
            <w:tcW w:w="1558" w:type="dxa"/>
            <w:vMerge w:val="restart"/>
            <w:vAlign w:val="center"/>
          </w:tcPr>
          <w:p w14:paraId="632B6AD6" w14:textId="77777777" w:rsidR="007E2228" w:rsidRPr="00E10824" w:rsidRDefault="007E2228" w:rsidP="0024667A">
            <w:pPr>
              <w:ind w:left="-142"/>
              <w:jc w:val="both"/>
              <w:rPr>
                <w:rFonts w:ascii="Arial" w:hAnsi="Arial" w:cs="Arial"/>
                <w:b/>
                <w:color w:val="000000"/>
                <w:sz w:val="18"/>
                <w:szCs w:val="18"/>
              </w:rPr>
            </w:pPr>
          </w:p>
          <w:p w14:paraId="13AE9226" w14:textId="77777777" w:rsidR="007E2228" w:rsidRPr="00E10824" w:rsidRDefault="007E2228" w:rsidP="0024667A">
            <w:pPr>
              <w:autoSpaceDE w:val="0"/>
              <w:adjustRightInd w:val="0"/>
              <w:jc w:val="both"/>
              <w:rPr>
                <w:rFonts w:ascii="Arial" w:hAnsi="Arial" w:cs="Arial"/>
                <w:b/>
                <w:color w:val="000000"/>
                <w:sz w:val="18"/>
                <w:szCs w:val="18"/>
              </w:rPr>
            </w:pPr>
            <w:r w:rsidRPr="00E10824">
              <w:rPr>
                <w:rFonts w:ascii="Arial" w:hAnsi="Arial" w:cs="Arial"/>
                <w:b/>
                <w:color w:val="000000"/>
                <w:sz w:val="18"/>
                <w:szCs w:val="18"/>
              </w:rPr>
              <w:t>Murawy kserotermiczne (</w:t>
            </w:r>
            <w:proofErr w:type="spellStart"/>
            <w:r w:rsidRPr="00E10824">
              <w:rPr>
                <w:rFonts w:ascii="Arial" w:hAnsi="Arial" w:cs="Arial"/>
                <w:b/>
                <w:i/>
                <w:color w:val="000000"/>
                <w:sz w:val="18"/>
                <w:szCs w:val="18"/>
              </w:rPr>
              <w:t>Festuco-Brometea</w:t>
            </w:r>
            <w:proofErr w:type="spellEnd"/>
            <w:r w:rsidRPr="00E10824">
              <w:rPr>
                <w:rFonts w:ascii="Arial" w:hAnsi="Arial" w:cs="Arial"/>
                <w:b/>
                <w:color w:val="000000"/>
                <w:sz w:val="18"/>
                <w:szCs w:val="18"/>
              </w:rPr>
              <w:t>)</w:t>
            </w:r>
          </w:p>
        </w:tc>
        <w:tc>
          <w:tcPr>
            <w:tcW w:w="848" w:type="dxa"/>
            <w:vMerge w:val="restart"/>
            <w:vAlign w:val="center"/>
          </w:tcPr>
          <w:p w14:paraId="2B297FB1"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72147281"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1579AA77"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6210</w:t>
            </w:r>
          </w:p>
        </w:tc>
        <w:tc>
          <w:tcPr>
            <w:tcW w:w="1134" w:type="dxa"/>
            <w:vMerge w:val="restart"/>
            <w:vAlign w:val="center"/>
          </w:tcPr>
          <w:p w14:paraId="778D4469" w14:textId="77777777" w:rsidR="007E2228" w:rsidRPr="008D3672" w:rsidRDefault="007E2228" w:rsidP="0024667A">
            <w:pPr>
              <w:autoSpaceDE w:val="0"/>
              <w:adjustRightInd w:val="0"/>
              <w:ind w:left="34"/>
              <w:jc w:val="both"/>
              <w:rPr>
                <w:rFonts w:ascii="Arial" w:hAnsi="Arial" w:cs="Arial"/>
                <w:sz w:val="18"/>
                <w:szCs w:val="18"/>
              </w:rPr>
            </w:pPr>
          </w:p>
          <w:p w14:paraId="01865E4B" w14:textId="77777777" w:rsidR="007E2228" w:rsidRPr="008D3672" w:rsidRDefault="007E2228" w:rsidP="0024667A">
            <w:pPr>
              <w:autoSpaceDE w:val="0"/>
              <w:adjustRightInd w:val="0"/>
              <w:ind w:left="34"/>
              <w:jc w:val="both"/>
              <w:rPr>
                <w:rFonts w:ascii="Arial" w:hAnsi="Arial" w:cs="Arial"/>
                <w:sz w:val="18"/>
                <w:szCs w:val="18"/>
              </w:rPr>
            </w:pPr>
          </w:p>
          <w:p w14:paraId="1ADC1753" w14:textId="77777777" w:rsidR="007E2228" w:rsidRPr="008D3672" w:rsidRDefault="007E2228" w:rsidP="0024667A">
            <w:pPr>
              <w:autoSpaceDE w:val="0"/>
              <w:adjustRightInd w:val="0"/>
              <w:ind w:left="34"/>
              <w:jc w:val="both"/>
              <w:rPr>
                <w:rFonts w:ascii="Arial" w:hAnsi="Arial" w:cs="Arial"/>
                <w:sz w:val="18"/>
                <w:szCs w:val="18"/>
              </w:rPr>
            </w:pPr>
          </w:p>
          <w:p w14:paraId="087787D9"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{(…)1c1f}</w:t>
            </w:r>
          </w:p>
          <w:p w14:paraId="6CA353C1"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Kamieniołom</w:t>
            </w:r>
          </w:p>
          <w:p w14:paraId="50D0F2F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7B0683F0"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44007896"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611EE9A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79F5CF3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661AF88C"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33BDFA09"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Płat wykształcony w znacznej części w obrębie wtórnego siedliska – na zboczach nieczynnego kamieniołomu; reprezentuje zarówno podtyp 6210-1, jak i 6210-3</w:t>
            </w:r>
            <w:r w:rsidR="007B2500">
              <w:rPr>
                <w:rFonts w:ascii="Arial" w:hAnsi="Arial" w:cs="Arial"/>
                <w:color w:val="000000"/>
                <w:sz w:val="18"/>
                <w:szCs w:val="18"/>
              </w:rPr>
              <w:t>. Brak</w:t>
            </w:r>
            <w:r w:rsidR="007B2500" w:rsidRPr="008D3672">
              <w:rPr>
                <w:rFonts w:ascii="Arial" w:hAnsi="Arial" w:cs="Arial"/>
                <w:color w:val="000000"/>
                <w:sz w:val="18"/>
                <w:szCs w:val="18"/>
              </w:rPr>
              <w:t xml:space="preserve"> gatunków z rodziny storczykowatych </w:t>
            </w:r>
            <w:r w:rsidR="007B2500">
              <w:rPr>
                <w:rFonts w:ascii="Arial" w:hAnsi="Arial" w:cs="Arial"/>
                <w:color w:val="000000"/>
                <w:sz w:val="18"/>
                <w:szCs w:val="18"/>
              </w:rPr>
              <w:t>jest zjawiskiem typowym</w:t>
            </w:r>
            <w:r w:rsidR="007B2500" w:rsidRPr="008D3672">
              <w:rPr>
                <w:rFonts w:ascii="Arial" w:hAnsi="Arial" w:cs="Arial"/>
                <w:color w:val="000000"/>
                <w:sz w:val="18"/>
                <w:szCs w:val="18"/>
              </w:rPr>
              <w:t xml:space="preserve"> na terenie Wyżyny Częstochowskiej</w:t>
            </w:r>
            <w:r w:rsidR="007B2500">
              <w:rPr>
                <w:rFonts w:ascii="Arial" w:hAnsi="Arial" w:cs="Arial"/>
                <w:color w:val="000000"/>
                <w:sz w:val="18"/>
                <w:szCs w:val="18"/>
              </w:rPr>
              <w:t>.</w:t>
            </w:r>
          </w:p>
        </w:tc>
        <w:tc>
          <w:tcPr>
            <w:tcW w:w="1560" w:type="dxa"/>
            <w:vMerge/>
            <w:vAlign w:val="center"/>
          </w:tcPr>
          <w:p w14:paraId="1A2E09A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C0ABE35" w14:textId="77777777" w:rsidTr="00877DD9">
        <w:trPr>
          <w:cantSplit/>
          <w:trHeight w:val="358"/>
        </w:trPr>
        <w:tc>
          <w:tcPr>
            <w:tcW w:w="1558" w:type="dxa"/>
            <w:vMerge/>
            <w:vAlign w:val="center"/>
          </w:tcPr>
          <w:p w14:paraId="0067773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C5451A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9CDCFC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17AA1364"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72B698F9"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62178AC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C330985"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D011361"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D511E7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A486597" w14:textId="77777777" w:rsidTr="00877DD9">
        <w:trPr>
          <w:cantSplit/>
          <w:trHeight w:val="358"/>
        </w:trPr>
        <w:tc>
          <w:tcPr>
            <w:tcW w:w="1558" w:type="dxa"/>
            <w:vMerge/>
            <w:vAlign w:val="center"/>
          </w:tcPr>
          <w:p w14:paraId="332FBE3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9A0F7F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F56344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9201DF8"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02AAA4F"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FD44BC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E6CCCA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EF483C1"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56F4F7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2E901DD" w14:textId="77777777" w:rsidTr="00877DD9">
        <w:trPr>
          <w:cantSplit/>
          <w:trHeight w:val="349"/>
        </w:trPr>
        <w:tc>
          <w:tcPr>
            <w:tcW w:w="1558" w:type="dxa"/>
            <w:vMerge/>
            <w:vAlign w:val="center"/>
          </w:tcPr>
          <w:p w14:paraId="766E382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D6C47DD"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3E0DEF7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7A927D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F692024"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Rodzime gatunki ekspansywne roślin zielnych</w:t>
            </w:r>
          </w:p>
        </w:tc>
        <w:tc>
          <w:tcPr>
            <w:tcW w:w="1419" w:type="dxa"/>
            <w:vAlign w:val="center"/>
          </w:tcPr>
          <w:p w14:paraId="2F02ED2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E50D68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E43897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FFE1E9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B8FC2AA" w14:textId="77777777" w:rsidTr="00877DD9">
        <w:trPr>
          <w:cantSplit/>
          <w:trHeight w:val="370"/>
        </w:trPr>
        <w:tc>
          <w:tcPr>
            <w:tcW w:w="1558" w:type="dxa"/>
            <w:vMerge/>
            <w:vAlign w:val="center"/>
          </w:tcPr>
          <w:p w14:paraId="6FF9682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E1D9D86"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130F32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DEDC27E"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54B17A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7CD6CD6F"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79419E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7B19EA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41F9B2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9634F2E" w14:textId="77777777" w:rsidTr="00877DD9">
        <w:trPr>
          <w:cantSplit/>
          <w:trHeight w:val="370"/>
        </w:trPr>
        <w:tc>
          <w:tcPr>
            <w:tcW w:w="1558" w:type="dxa"/>
            <w:vMerge/>
            <w:vAlign w:val="center"/>
          </w:tcPr>
          <w:p w14:paraId="052BE700"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049AC9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56DE7A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45DD01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E05987E"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Liczba gatunków storczykowatych</w:t>
            </w:r>
          </w:p>
        </w:tc>
        <w:tc>
          <w:tcPr>
            <w:tcW w:w="1419" w:type="dxa"/>
            <w:vAlign w:val="center"/>
          </w:tcPr>
          <w:p w14:paraId="57B7D6D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2B9D15E"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U2</w:t>
            </w:r>
          </w:p>
        </w:tc>
        <w:tc>
          <w:tcPr>
            <w:tcW w:w="1984" w:type="dxa"/>
            <w:vMerge/>
            <w:vAlign w:val="center"/>
          </w:tcPr>
          <w:p w14:paraId="6DA1E62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70657C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37CE20F" w14:textId="77777777" w:rsidTr="00877DD9">
        <w:trPr>
          <w:cantSplit/>
          <w:trHeight w:val="500"/>
        </w:trPr>
        <w:tc>
          <w:tcPr>
            <w:tcW w:w="1558" w:type="dxa"/>
            <w:vMerge/>
            <w:vAlign w:val="center"/>
          </w:tcPr>
          <w:p w14:paraId="01E16D5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02D072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A77A3B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AD02700"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E751972"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Zachowanie strefy </w:t>
            </w:r>
            <w:proofErr w:type="spellStart"/>
            <w:r w:rsidRPr="008D3672">
              <w:rPr>
                <w:rFonts w:ascii="Arial" w:hAnsi="Arial" w:cs="Arial"/>
                <w:color w:val="000000"/>
                <w:sz w:val="18"/>
                <w:szCs w:val="18"/>
              </w:rPr>
              <w:t>ekotonowej</w:t>
            </w:r>
            <w:proofErr w:type="spellEnd"/>
          </w:p>
        </w:tc>
        <w:tc>
          <w:tcPr>
            <w:tcW w:w="1419" w:type="dxa"/>
            <w:vAlign w:val="center"/>
          </w:tcPr>
          <w:p w14:paraId="0D5DFA5E"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95A945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2FA475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68FBE1A"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6B3BD6B" w14:textId="77777777" w:rsidTr="00877DD9">
        <w:trPr>
          <w:cantSplit/>
          <w:trHeight w:val="500"/>
        </w:trPr>
        <w:tc>
          <w:tcPr>
            <w:tcW w:w="1558" w:type="dxa"/>
            <w:vMerge/>
            <w:vAlign w:val="center"/>
          </w:tcPr>
          <w:p w14:paraId="58F9218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8882E34"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B616BE3"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374CBF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2C291A8"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D5AD7D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0117059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B3EF57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95C584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9CB37F3" w14:textId="77777777" w:rsidTr="00877DD9">
        <w:trPr>
          <w:cantSplit/>
          <w:trHeight w:val="239"/>
        </w:trPr>
        <w:tc>
          <w:tcPr>
            <w:tcW w:w="1558" w:type="dxa"/>
            <w:vMerge/>
            <w:vAlign w:val="center"/>
          </w:tcPr>
          <w:p w14:paraId="08765DA2"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FF2C653"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FAF3A03"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60517974"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30AD345A"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FBE390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F9EEE0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F1E61C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B99E3F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6D5876D" w14:textId="77777777" w:rsidTr="00877DD9">
        <w:trPr>
          <w:cantSplit/>
          <w:trHeight w:val="233"/>
        </w:trPr>
        <w:tc>
          <w:tcPr>
            <w:tcW w:w="1558" w:type="dxa"/>
            <w:vMerge w:val="restart"/>
            <w:vAlign w:val="center"/>
          </w:tcPr>
          <w:p w14:paraId="442E281D" w14:textId="77777777" w:rsidR="007E2228" w:rsidRPr="00E10824" w:rsidRDefault="007E2228" w:rsidP="0024667A">
            <w:pPr>
              <w:ind w:left="-142"/>
              <w:rPr>
                <w:rFonts w:ascii="Arial" w:hAnsi="Arial" w:cs="Arial"/>
                <w:b/>
                <w:color w:val="000000"/>
                <w:sz w:val="18"/>
                <w:szCs w:val="18"/>
              </w:rPr>
            </w:pPr>
          </w:p>
          <w:p w14:paraId="39C5BB46" w14:textId="77777777" w:rsidR="007E2228" w:rsidRPr="00E10824" w:rsidRDefault="007E2228" w:rsidP="0024667A">
            <w:pPr>
              <w:autoSpaceDE w:val="0"/>
              <w:adjustRightInd w:val="0"/>
              <w:rPr>
                <w:rFonts w:ascii="Arial" w:hAnsi="Arial" w:cs="Arial"/>
                <w:b/>
                <w:color w:val="000000"/>
                <w:sz w:val="18"/>
                <w:szCs w:val="18"/>
              </w:rPr>
            </w:pPr>
            <w:r w:rsidRPr="00E10824">
              <w:rPr>
                <w:rFonts w:ascii="Arial" w:hAnsi="Arial" w:cs="Arial"/>
                <w:b/>
                <w:color w:val="000000"/>
                <w:sz w:val="18"/>
                <w:szCs w:val="18"/>
              </w:rPr>
              <w:t>Ekstensywnie użytkowane niżowe łąki świeże (</w:t>
            </w:r>
            <w:proofErr w:type="spellStart"/>
            <w:r w:rsidRPr="00E10824">
              <w:rPr>
                <w:rFonts w:ascii="Arial" w:hAnsi="Arial" w:cs="Arial"/>
                <w:b/>
                <w:i/>
                <w:color w:val="000000"/>
                <w:sz w:val="18"/>
                <w:szCs w:val="18"/>
              </w:rPr>
              <w:t>Arrhenatherion</w:t>
            </w:r>
            <w:proofErr w:type="spellEnd"/>
            <w:r w:rsidRPr="00E10824">
              <w:rPr>
                <w:rFonts w:ascii="Arial" w:hAnsi="Arial" w:cs="Arial"/>
                <w:b/>
                <w:color w:val="000000"/>
                <w:sz w:val="18"/>
                <w:szCs w:val="18"/>
              </w:rPr>
              <w:t>)</w:t>
            </w:r>
          </w:p>
        </w:tc>
        <w:tc>
          <w:tcPr>
            <w:tcW w:w="848" w:type="dxa"/>
            <w:vMerge w:val="restart"/>
            <w:vAlign w:val="center"/>
          </w:tcPr>
          <w:p w14:paraId="71AE44FE"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4599B8F0"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3558A1FC"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6510</w:t>
            </w:r>
          </w:p>
        </w:tc>
        <w:tc>
          <w:tcPr>
            <w:tcW w:w="1134" w:type="dxa"/>
            <w:vMerge w:val="restart"/>
            <w:vAlign w:val="center"/>
          </w:tcPr>
          <w:p w14:paraId="244B0F60"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{(…)d4e7}</w:t>
            </w:r>
          </w:p>
          <w:p w14:paraId="6E998CA5"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Kusięta Nowe III</w:t>
            </w:r>
          </w:p>
          <w:p w14:paraId="13B58DA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370909E1"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70CCC305" w14:textId="77777777" w:rsidR="007E2228" w:rsidRPr="008D3672" w:rsidRDefault="007E2228" w:rsidP="0024667A">
            <w:pPr>
              <w:autoSpaceDE w:val="0"/>
              <w:adjustRightInd w:val="0"/>
              <w:ind w:left="29"/>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A627F30"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FB655B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01022785"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4AB2BFF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restart"/>
            <w:vAlign w:val="center"/>
          </w:tcPr>
          <w:p w14:paraId="467BCF89" w14:textId="77777777" w:rsidR="007E2228" w:rsidRPr="008D3672" w:rsidRDefault="007E2228" w:rsidP="0024667A">
            <w:pPr>
              <w:autoSpaceDE w:val="0"/>
              <w:adjustRightInd w:val="0"/>
              <w:rPr>
                <w:rFonts w:ascii="Arial" w:hAnsi="Arial" w:cs="Arial"/>
                <w:color w:val="000000"/>
                <w:sz w:val="18"/>
                <w:szCs w:val="18"/>
              </w:rPr>
            </w:pPr>
            <w:r>
              <w:rPr>
                <w:rFonts w:ascii="Arial" w:hAnsi="Arial" w:cs="Arial"/>
                <w:color w:val="000000"/>
                <w:sz w:val="18"/>
                <w:szCs w:val="18"/>
              </w:rPr>
              <w:t>U1</w:t>
            </w:r>
          </w:p>
        </w:tc>
      </w:tr>
      <w:tr w:rsidR="007E2228" w:rsidRPr="008D3672" w14:paraId="43A021BD" w14:textId="77777777" w:rsidTr="00877DD9">
        <w:trPr>
          <w:cantSplit/>
          <w:trHeight w:val="696"/>
        </w:trPr>
        <w:tc>
          <w:tcPr>
            <w:tcW w:w="1558" w:type="dxa"/>
            <w:vMerge/>
            <w:vAlign w:val="center"/>
          </w:tcPr>
          <w:p w14:paraId="18B90D1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E389A9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C8FDEF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2669551E"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31F319E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Struktura przestrzenna płatów siedliska</w:t>
            </w:r>
          </w:p>
        </w:tc>
        <w:tc>
          <w:tcPr>
            <w:tcW w:w="1419" w:type="dxa"/>
            <w:vAlign w:val="center"/>
          </w:tcPr>
          <w:p w14:paraId="5635304B"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18A9FB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E1EDE1E"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13BF12E"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0F4CA2A" w14:textId="77777777" w:rsidTr="00877DD9">
        <w:trPr>
          <w:cantSplit/>
          <w:trHeight w:val="358"/>
        </w:trPr>
        <w:tc>
          <w:tcPr>
            <w:tcW w:w="1558" w:type="dxa"/>
            <w:vMerge/>
            <w:vAlign w:val="center"/>
          </w:tcPr>
          <w:p w14:paraId="713B3A0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82F2898"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14350C4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22527C8"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767406A2"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5C2F730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35CCF40"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A879FD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00AFF6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91F8B22" w14:textId="77777777" w:rsidTr="00877DD9">
        <w:trPr>
          <w:cantSplit/>
          <w:trHeight w:val="358"/>
        </w:trPr>
        <w:tc>
          <w:tcPr>
            <w:tcW w:w="1558" w:type="dxa"/>
            <w:vMerge/>
            <w:vAlign w:val="center"/>
          </w:tcPr>
          <w:p w14:paraId="09FC8C7F"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8A6A01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B580517"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AC83DC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EF740BA"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dominujące</w:t>
            </w:r>
          </w:p>
        </w:tc>
        <w:tc>
          <w:tcPr>
            <w:tcW w:w="1419" w:type="dxa"/>
            <w:vAlign w:val="center"/>
          </w:tcPr>
          <w:p w14:paraId="4E7B1150"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253F98F"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A99D87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B11135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50ABF68" w14:textId="77777777" w:rsidTr="00877DD9">
        <w:trPr>
          <w:cantSplit/>
          <w:trHeight w:val="370"/>
        </w:trPr>
        <w:tc>
          <w:tcPr>
            <w:tcW w:w="1558" w:type="dxa"/>
            <w:vMerge/>
            <w:vAlign w:val="center"/>
          </w:tcPr>
          <w:p w14:paraId="3A29565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EE324C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B06847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41590F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A67409A"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46262AD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1472EB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62D8C2F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0BBF09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82B995E" w14:textId="77777777" w:rsidTr="00877DD9">
        <w:trPr>
          <w:cantSplit/>
          <w:trHeight w:val="370"/>
        </w:trPr>
        <w:tc>
          <w:tcPr>
            <w:tcW w:w="1558" w:type="dxa"/>
            <w:vMerge/>
            <w:vAlign w:val="center"/>
          </w:tcPr>
          <w:p w14:paraId="785DC2BB"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0048ADA"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94F9E0C"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4E6EE57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0F65B510"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4BDFEE7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8CB57C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5BF2D79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E44959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4253B74" w14:textId="77777777" w:rsidTr="00877DD9">
        <w:trPr>
          <w:cantSplit/>
          <w:trHeight w:val="500"/>
        </w:trPr>
        <w:tc>
          <w:tcPr>
            <w:tcW w:w="1558" w:type="dxa"/>
            <w:vMerge/>
            <w:vAlign w:val="center"/>
          </w:tcPr>
          <w:p w14:paraId="3BA7B158"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2B4B631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6257FA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79F5E78"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7F806E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312D6F3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710334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038CCBCC"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4B72F4C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32B8FE6" w14:textId="77777777" w:rsidTr="00877DD9">
        <w:trPr>
          <w:cantSplit/>
          <w:trHeight w:val="500"/>
        </w:trPr>
        <w:tc>
          <w:tcPr>
            <w:tcW w:w="1558" w:type="dxa"/>
            <w:vMerge/>
            <w:vAlign w:val="center"/>
          </w:tcPr>
          <w:p w14:paraId="73669DB7"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2BD67BF"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741E45F"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35E3167C"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63E26431"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Udział dobrze zachowanych płatów siedliska</w:t>
            </w:r>
          </w:p>
        </w:tc>
        <w:tc>
          <w:tcPr>
            <w:tcW w:w="1419" w:type="dxa"/>
            <w:vAlign w:val="center"/>
          </w:tcPr>
          <w:p w14:paraId="7F2AA123"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174A6C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132F5C9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AFFD21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C705513" w14:textId="77777777" w:rsidTr="00877DD9">
        <w:trPr>
          <w:cantSplit/>
          <w:trHeight w:val="500"/>
        </w:trPr>
        <w:tc>
          <w:tcPr>
            <w:tcW w:w="1558" w:type="dxa"/>
            <w:vMerge/>
            <w:vAlign w:val="center"/>
          </w:tcPr>
          <w:p w14:paraId="193C58B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3B23A55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189E98B"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02D16087"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570C527"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Wojłok (martwa materia organiczna)</w:t>
            </w:r>
          </w:p>
        </w:tc>
        <w:tc>
          <w:tcPr>
            <w:tcW w:w="1419" w:type="dxa"/>
            <w:vAlign w:val="center"/>
          </w:tcPr>
          <w:p w14:paraId="42484628"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9B846F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5D877B2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18C3F97"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BA598EF" w14:textId="77777777" w:rsidTr="00877DD9">
        <w:trPr>
          <w:cantSplit/>
          <w:trHeight w:val="500"/>
        </w:trPr>
        <w:tc>
          <w:tcPr>
            <w:tcW w:w="1558" w:type="dxa"/>
            <w:vMerge/>
            <w:vAlign w:val="center"/>
          </w:tcPr>
          <w:p w14:paraId="2C7CB63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766F648"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402F8A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1109157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489ACC2"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50B5543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76D5FC1"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19FF66C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61696D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BB76FF7" w14:textId="77777777" w:rsidTr="00877DD9">
        <w:trPr>
          <w:cantSplit/>
          <w:trHeight w:val="239"/>
        </w:trPr>
        <w:tc>
          <w:tcPr>
            <w:tcW w:w="1558" w:type="dxa"/>
            <w:vMerge/>
            <w:vAlign w:val="center"/>
          </w:tcPr>
          <w:p w14:paraId="7AE8F923"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56AABEA1"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F601DB2"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5560357E"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6F0F81D"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456B6C7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452CFBB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69C1068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2D233BB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194C1ABA" w14:textId="77777777" w:rsidTr="00877DD9">
        <w:trPr>
          <w:cantSplit/>
          <w:trHeight w:val="233"/>
        </w:trPr>
        <w:tc>
          <w:tcPr>
            <w:tcW w:w="1558" w:type="dxa"/>
            <w:vMerge w:val="restart"/>
            <w:vAlign w:val="center"/>
          </w:tcPr>
          <w:p w14:paraId="074F3A50" w14:textId="77777777" w:rsidR="007E2228" w:rsidRPr="00E10824" w:rsidRDefault="007E2228" w:rsidP="0024667A">
            <w:pPr>
              <w:ind w:left="-142"/>
              <w:jc w:val="both"/>
              <w:rPr>
                <w:rFonts w:ascii="Arial" w:hAnsi="Arial" w:cs="Arial"/>
                <w:b/>
                <w:color w:val="000000"/>
                <w:sz w:val="18"/>
                <w:szCs w:val="18"/>
              </w:rPr>
            </w:pPr>
          </w:p>
          <w:p w14:paraId="057CD1E7" w14:textId="77777777" w:rsidR="007E2228" w:rsidRPr="00E10824" w:rsidRDefault="007E2228" w:rsidP="0024667A">
            <w:pPr>
              <w:autoSpaceDE w:val="0"/>
              <w:adjustRightInd w:val="0"/>
              <w:rPr>
                <w:rFonts w:ascii="Arial" w:hAnsi="Arial" w:cs="Arial"/>
                <w:b/>
                <w:color w:val="000000"/>
                <w:sz w:val="18"/>
                <w:szCs w:val="18"/>
              </w:rPr>
            </w:pPr>
            <w:r w:rsidRPr="00E10824">
              <w:rPr>
                <w:rFonts w:ascii="Arial" w:hAnsi="Arial" w:cs="Arial"/>
                <w:b/>
                <w:color w:val="000000"/>
                <w:sz w:val="18"/>
                <w:szCs w:val="18"/>
              </w:rPr>
              <w:t>Ekstensywnie użytkowane niżowe łąki świeże (</w:t>
            </w:r>
            <w:proofErr w:type="spellStart"/>
            <w:r w:rsidRPr="00E10824">
              <w:rPr>
                <w:rFonts w:ascii="Arial" w:hAnsi="Arial" w:cs="Arial"/>
                <w:b/>
                <w:i/>
                <w:color w:val="000000"/>
                <w:sz w:val="18"/>
                <w:szCs w:val="18"/>
              </w:rPr>
              <w:t>Arrhenatherion</w:t>
            </w:r>
            <w:proofErr w:type="spellEnd"/>
            <w:r w:rsidRPr="00E10824">
              <w:rPr>
                <w:rFonts w:ascii="Arial" w:hAnsi="Arial" w:cs="Arial"/>
                <w:b/>
                <w:color w:val="000000"/>
                <w:sz w:val="18"/>
                <w:szCs w:val="18"/>
              </w:rPr>
              <w:t>)</w:t>
            </w:r>
          </w:p>
        </w:tc>
        <w:tc>
          <w:tcPr>
            <w:tcW w:w="848" w:type="dxa"/>
            <w:vMerge w:val="restart"/>
            <w:vAlign w:val="center"/>
          </w:tcPr>
          <w:p w14:paraId="208D3F4C"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65C1F8CF" w14:textId="77777777" w:rsidR="007E2228" w:rsidRPr="008D3672" w:rsidRDefault="007E2228" w:rsidP="0024667A">
            <w:pPr>
              <w:autoSpaceDE w:val="0"/>
              <w:adjustRightInd w:val="0"/>
              <w:ind w:left="-44"/>
              <w:jc w:val="both"/>
              <w:rPr>
                <w:rFonts w:ascii="Arial" w:hAnsi="Arial" w:cs="Arial"/>
                <w:b/>
                <w:bCs/>
                <w:color w:val="000000"/>
                <w:sz w:val="18"/>
                <w:szCs w:val="18"/>
              </w:rPr>
            </w:pPr>
          </w:p>
          <w:p w14:paraId="5D7311DC" w14:textId="77777777" w:rsidR="007E2228" w:rsidRPr="008D3672" w:rsidRDefault="007E2228" w:rsidP="0024667A">
            <w:pPr>
              <w:autoSpaceDE w:val="0"/>
              <w:adjustRightInd w:val="0"/>
              <w:ind w:left="-44"/>
              <w:jc w:val="both"/>
              <w:rPr>
                <w:rFonts w:ascii="Arial" w:hAnsi="Arial" w:cs="Arial"/>
                <w:color w:val="000000"/>
                <w:sz w:val="18"/>
                <w:szCs w:val="18"/>
              </w:rPr>
            </w:pPr>
            <w:r w:rsidRPr="008D3672">
              <w:rPr>
                <w:rFonts w:ascii="Arial" w:hAnsi="Arial" w:cs="Arial"/>
                <w:b/>
                <w:bCs/>
                <w:color w:val="000000"/>
                <w:sz w:val="18"/>
                <w:szCs w:val="18"/>
              </w:rPr>
              <w:t>6510</w:t>
            </w:r>
          </w:p>
        </w:tc>
        <w:tc>
          <w:tcPr>
            <w:tcW w:w="1134" w:type="dxa"/>
            <w:vMerge w:val="restart"/>
            <w:vAlign w:val="center"/>
          </w:tcPr>
          <w:p w14:paraId="22811E02"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sz w:val="18"/>
                <w:szCs w:val="18"/>
              </w:rPr>
              <w:t>{(…)f9fa}</w:t>
            </w:r>
          </w:p>
          <w:p w14:paraId="4E68FA95" w14:textId="77777777" w:rsidR="007E2228" w:rsidRPr="008D3672" w:rsidRDefault="007E2228" w:rsidP="0024667A">
            <w:pPr>
              <w:autoSpaceDE w:val="0"/>
              <w:adjustRightInd w:val="0"/>
              <w:ind w:left="34"/>
              <w:jc w:val="both"/>
              <w:rPr>
                <w:rFonts w:ascii="Arial" w:hAnsi="Arial" w:cs="Arial"/>
                <w:color w:val="000000"/>
                <w:sz w:val="18"/>
                <w:szCs w:val="18"/>
              </w:rPr>
            </w:pPr>
            <w:r w:rsidRPr="008D3672">
              <w:rPr>
                <w:rFonts w:ascii="Arial" w:hAnsi="Arial" w:cs="Arial"/>
                <w:color w:val="000000"/>
                <w:sz w:val="18"/>
                <w:szCs w:val="18"/>
              </w:rPr>
              <w:t>Kusięta Nowe II</w:t>
            </w:r>
          </w:p>
          <w:p w14:paraId="2C620763"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47C231F6"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Powierzchnia siedliska</w:t>
            </w:r>
          </w:p>
        </w:tc>
        <w:tc>
          <w:tcPr>
            <w:tcW w:w="2128" w:type="dxa"/>
            <w:vAlign w:val="center"/>
          </w:tcPr>
          <w:p w14:paraId="000391C6"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23FBFF85"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58659B4"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XX</w:t>
            </w:r>
          </w:p>
        </w:tc>
        <w:tc>
          <w:tcPr>
            <w:tcW w:w="1984" w:type="dxa"/>
            <w:vMerge w:val="restart"/>
            <w:vAlign w:val="center"/>
          </w:tcPr>
          <w:p w14:paraId="5E2BFB29" w14:textId="77777777" w:rsidR="007E2228"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U1</w:t>
            </w:r>
          </w:p>
          <w:p w14:paraId="584F2EE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0C6E50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13C13F4" w14:textId="77777777" w:rsidTr="00877DD9">
        <w:trPr>
          <w:cantSplit/>
          <w:trHeight w:val="696"/>
        </w:trPr>
        <w:tc>
          <w:tcPr>
            <w:tcW w:w="1558" w:type="dxa"/>
            <w:vMerge/>
            <w:vAlign w:val="center"/>
          </w:tcPr>
          <w:p w14:paraId="17AA1070"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2455B5F"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9CF3EA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restart"/>
            <w:vAlign w:val="center"/>
          </w:tcPr>
          <w:p w14:paraId="4EA453BB"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Specyficzna struktura i funkcje</w:t>
            </w:r>
          </w:p>
        </w:tc>
        <w:tc>
          <w:tcPr>
            <w:tcW w:w="2128" w:type="dxa"/>
            <w:vAlign w:val="center"/>
          </w:tcPr>
          <w:p w14:paraId="112D017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Struktura przestrzenna płatów siedliska</w:t>
            </w:r>
          </w:p>
        </w:tc>
        <w:tc>
          <w:tcPr>
            <w:tcW w:w="1419" w:type="dxa"/>
            <w:vAlign w:val="center"/>
          </w:tcPr>
          <w:p w14:paraId="069D94C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661AE18"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4C60CF12"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8F4C526"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3F2F54F3" w14:textId="77777777" w:rsidTr="00877DD9">
        <w:trPr>
          <w:cantSplit/>
          <w:trHeight w:val="358"/>
        </w:trPr>
        <w:tc>
          <w:tcPr>
            <w:tcW w:w="1558" w:type="dxa"/>
            <w:vMerge/>
            <w:vAlign w:val="center"/>
          </w:tcPr>
          <w:p w14:paraId="18D6469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6F5FE01B"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C255B4D"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02C7D9A"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55DB549C"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charakterystyczne</w:t>
            </w:r>
          </w:p>
        </w:tc>
        <w:tc>
          <w:tcPr>
            <w:tcW w:w="1419" w:type="dxa"/>
            <w:vAlign w:val="center"/>
          </w:tcPr>
          <w:p w14:paraId="5A49D271"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D1B16D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7348DFA5"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4DB8A21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01145F2E" w14:textId="77777777" w:rsidTr="00877DD9">
        <w:trPr>
          <w:cantSplit/>
          <w:trHeight w:val="358"/>
        </w:trPr>
        <w:tc>
          <w:tcPr>
            <w:tcW w:w="1558" w:type="dxa"/>
            <w:vMerge/>
            <w:vAlign w:val="center"/>
          </w:tcPr>
          <w:p w14:paraId="15DACD24"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5FC8FE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4529891A"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57D91C5"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D4E1EEA"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dominujące</w:t>
            </w:r>
          </w:p>
        </w:tc>
        <w:tc>
          <w:tcPr>
            <w:tcW w:w="1419" w:type="dxa"/>
            <w:vAlign w:val="center"/>
          </w:tcPr>
          <w:p w14:paraId="5904C382"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26CD3D8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ABE1BB7"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5A3A13BF"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A68AF16" w14:textId="77777777" w:rsidTr="00877DD9">
        <w:trPr>
          <w:cantSplit/>
          <w:trHeight w:val="370"/>
        </w:trPr>
        <w:tc>
          <w:tcPr>
            <w:tcW w:w="1558" w:type="dxa"/>
            <w:vMerge/>
            <w:vAlign w:val="center"/>
          </w:tcPr>
          <w:p w14:paraId="0594248E"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1F4B21F2"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2062156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6DDB7B06"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180B87A3"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Obce gatunki inwazyjne</w:t>
            </w:r>
          </w:p>
        </w:tc>
        <w:tc>
          <w:tcPr>
            <w:tcW w:w="1419" w:type="dxa"/>
            <w:vAlign w:val="center"/>
          </w:tcPr>
          <w:p w14:paraId="0D5F2A0C"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6DCB9D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2CD16E41"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97F7998"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547C6D77" w14:textId="77777777" w:rsidTr="00877DD9">
        <w:trPr>
          <w:cantSplit/>
          <w:trHeight w:val="370"/>
        </w:trPr>
        <w:tc>
          <w:tcPr>
            <w:tcW w:w="1558" w:type="dxa"/>
            <w:vMerge/>
            <w:vAlign w:val="center"/>
          </w:tcPr>
          <w:p w14:paraId="0D11A401"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78CD7900"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DA7EF81"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E9C2778"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7A2E6F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Gatunki ekspansywne roślin zielnych</w:t>
            </w:r>
          </w:p>
        </w:tc>
        <w:tc>
          <w:tcPr>
            <w:tcW w:w="1419" w:type="dxa"/>
            <w:vAlign w:val="center"/>
          </w:tcPr>
          <w:p w14:paraId="7F831FF7"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646E3433"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2D570E6"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015928BC"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B1F67F3" w14:textId="77777777" w:rsidTr="00877DD9">
        <w:trPr>
          <w:cantSplit/>
          <w:trHeight w:val="500"/>
        </w:trPr>
        <w:tc>
          <w:tcPr>
            <w:tcW w:w="1558" w:type="dxa"/>
            <w:vMerge/>
            <w:vAlign w:val="center"/>
          </w:tcPr>
          <w:p w14:paraId="44805EC6"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BC0B07E"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A3F8E1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733AEAA9"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36493B39"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 xml:space="preserve">Ekspansja krzewów </w:t>
            </w:r>
            <w:r w:rsidR="00544245">
              <w:rPr>
                <w:rFonts w:ascii="Arial" w:hAnsi="Arial" w:cs="Arial"/>
                <w:color w:val="000000"/>
                <w:sz w:val="18"/>
                <w:szCs w:val="18"/>
              </w:rPr>
              <w:br/>
            </w:r>
            <w:r w:rsidRPr="008D3672">
              <w:rPr>
                <w:rFonts w:ascii="Arial" w:hAnsi="Arial" w:cs="Arial"/>
                <w:color w:val="000000"/>
                <w:sz w:val="18"/>
                <w:szCs w:val="18"/>
              </w:rPr>
              <w:t>i podrostu drzew</w:t>
            </w:r>
          </w:p>
        </w:tc>
        <w:tc>
          <w:tcPr>
            <w:tcW w:w="1419" w:type="dxa"/>
            <w:vAlign w:val="center"/>
          </w:tcPr>
          <w:p w14:paraId="3271CDDA"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2F2FD5C"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4EEE921B"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3167EDED"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4BB5F5B7" w14:textId="77777777" w:rsidTr="00877DD9">
        <w:trPr>
          <w:cantSplit/>
          <w:trHeight w:val="500"/>
        </w:trPr>
        <w:tc>
          <w:tcPr>
            <w:tcW w:w="1558" w:type="dxa"/>
            <w:vMerge/>
            <w:vAlign w:val="center"/>
          </w:tcPr>
          <w:p w14:paraId="7EE3C0B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265655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06ED258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52C66A7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0F02D32"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Udział dobrze zachowanych płatów siedliska</w:t>
            </w:r>
          </w:p>
        </w:tc>
        <w:tc>
          <w:tcPr>
            <w:tcW w:w="1419" w:type="dxa"/>
            <w:vAlign w:val="center"/>
          </w:tcPr>
          <w:p w14:paraId="3902A205"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50E5EE7"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035B8988"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69B7D010"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745D9A73" w14:textId="77777777" w:rsidTr="00877DD9">
        <w:trPr>
          <w:cantSplit/>
          <w:trHeight w:val="500"/>
        </w:trPr>
        <w:tc>
          <w:tcPr>
            <w:tcW w:w="1558" w:type="dxa"/>
            <w:vMerge/>
            <w:vAlign w:val="center"/>
          </w:tcPr>
          <w:p w14:paraId="1EA049A5"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06360275"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6108E8DE"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DDA667D"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2E9A9B15"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Wojłok (martwa materia organiczna)</w:t>
            </w:r>
          </w:p>
        </w:tc>
        <w:tc>
          <w:tcPr>
            <w:tcW w:w="1419" w:type="dxa"/>
            <w:vAlign w:val="center"/>
          </w:tcPr>
          <w:p w14:paraId="7C3C4E04"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3089E40B"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4FE45C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9C6A2BB"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64241A7A" w14:textId="77777777" w:rsidTr="00877DD9">
        <w:trPr>
          <w:cantSplit/>
          <w:trHeight w:val="500"/>
        </w:trPr>
        <w:tc>
          <w:tcPr>
            <w:tcW w:w="1558" w:type="dxa"/>
            <w:vMerge/>
            <w:vAlign w:val="center"/>
          </w:tcPr>
          <w:p w14:paraId="45FB28A9"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F53B10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58BB97B6"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Merge/>
            <w:vAlign w:val="center"/>
          </w:tcPr>
          <w:p w14:paraId="2FB7FB1B" w14:textId="77777777" w:rsidR="007E2228" w:rsidRPr="008D3672" w:rsidRDefault="007E2228" w:rsidP="0024667A">
            <w:pPr>
              <w:autoSpaceDE w:val="0"/>
              <w:adjustRightInd w:val="0"/>
              <w:ind w:left="34"/>
              <w:rPr>
                <w:rFonts w:ascii="Arial" w:hAnsi="Arial" w:cs="Arial"/>
                <w:color w:val="000000"/>
                <w:sz w:val="18"/>
                <w:szCs w:val="18"/>
              </w:rPr>
            </w:pPr>
          </w:p>
        </w:tc>
        <w:tc>
          <w:tcPr>
            <w:tcW w:w="2128" w:type="dxa"/>
            <w:vAlign w:val="center"/>
          </w:tcPr>
          <w:p w14:paraId="40291A6B"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Ocena łączna parametru</w:t>
            </w:r>
          </w:p>
        </w:tc>
        <w:tc>
          <w:tcPr>
            <w:tcW w:w="1419" w:type="dxa"/>
            <w:vAlign w:val="center"/>
          </w:tcPr>
          <w:p w14:paraId="03E74C06"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5B5C2ACA"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U1</w:t>
            </w:r>
          </w:p>
        </w:tc>
        <w:tc>
          <w:tcPr>
            <w:tcW w:w="1984" w:type="dxa"/>
            <w:vMerge/>
            <w:vAlign w:val="center"/>
          </w:tcPr>
          <w:p w14:paraId="79E27274"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7F4DBBA1" w14:textId="77777777" w:rsidR="007E2228" w:rsidRPr="008D3672" w:rsidRDefault="007E2228" w:rsidP="0024667A">
            <w:pPr>
              <w:autoSpaceDE w:val="0"/>
              <w:adjustRightInd w:val="0"/>
              <w:rPr>
                <w:rFonts w:ascii="Arial" w:hAnsi="Arial" w:cs="Arial"/>
                <w:color w:val="000000"/>
                <w:sz w:val="18"/>
                <w:szCs w:val="18"/>
              </w:rPr>
            </w:pPr>
          </w:p>
        </w:tc>
      </w:tr>
      <w:tr w:rsidR="007E2228" w:rsidRPr="008D3672" w14:paraId="216F04B0" w14:textId="77777777" w:rsidTr="00877DD9">
        <w:trPr>
          <w:cantSplit/>
          <w:trHeight w:val="239"/>
        </w:trPr>
        <w:tc>
          <w:tcPr>
            <w:tcW w:w="1558" w:type="dxa"/>
            <w:vMerge/>
            <w:vAlign w:val="center"/>
          </w:tcPr>
          <w:p w14:paraId="5818B86C" w14:textId="77777777" w:rsidR="007E2228" w:rsidRPr="00E10824" w:rsidRDefault="007E2228" w:rsidP="0024667A">
            <w:pPr>
              <w:autoSpaceDE w:val="0"/>
              <w:adjustRightInd w:val="0"/>
              <w:ind w:left="-142"/>
              <w:jc w:val="both"/>
              <w:rPr>
                <w:rFonts w:ascii="Arial" w:hAnsi="Arial" w:cs="Arial"/>
                <w:b/>
                <w:color w:val="000000"/>
                <w:sz w:val="18"/>
                <w:szCs w:val="18"/>
              </w:rPr>
            </w:pPr>
          </w:p>
        </w:tc>
        <w:tc>
          <w:tcPr>
            <w:tcW w:w="848" w:type="dxa"/>
            <w:vMerge/>
            <w:vAlign w:val="center"/>
          </w:tcPr>
          <w:p w14:paraId="4767FBF9" w14:textId="77777777" w:rsidR="007E2228" w:rsidRPr="008D3672" w:rsidRDefault="007E2228" w:rsidP="0024667A">
            <w:pPr>
              <w:autoSpaceDE w:val="0"/>
              <w:adjustRightInd w:val="0"/>
              <w:ind w:left="-44"/>
              <w:jc w:val="both"/>
              <w:rPr>
                <w:rFonts w:ascii="Arial" w:hAnsi="Arial" w:cs="Arial"/>
                <w:b/>
                <w:bCs/>
                <w:color w:val="000000"/>
                <w:sz w:val="18"/>
                <w:szCs w:val="18"/>
              </w:rPr>
            </w:pPr>
          </w:p>
        </w:tc>
        <w:tc>
          <w:tcPr>
            <w:tcW w:w="1134" w:type="dxa"/>
            <w:vMerge/>
            <w:vAlign w:val="center"/>
          </w:tcPr>
          <w:p w14:paraId="7B3A5925" w14:textId="77777777" w:rsidR="007E2228" w:rsidRPr="008D3672" w:rsidRDefault="007E2228" w:rsidP="0024667A">
            <w:pPr>
              <w:autoSpaceDE w:val="0"/>
              <w:adjustRightInd w:val="0"/>
              <w:ind w:left="34"/>
              <w:jc w:val="both"/>
              <w:rPr>
                <w:rFonts w:ascii="Arial" w:hAnsi="Arial" w:cs="Arial"/>
                <w:color w:val="000000"/>
                <w:sz w:val="18"/>
                <w:szCs w:val="18"/>
              </w:rPr>
            </w:pPr>
          </w:p>
        </w:tc>
        <w:tc>
          <w:tcPr>
            <w:tcW w:w="1985" w:type="dxa"/>
            <w:vAlign w:val="center"/>
          </w:tcPr>
          <w:p w14:paraId="087ACA8B" w14:textId="77777777" w:rsidR="007E2228" w:rsidRPr="008D3672" w:rsidRDefault="007E2228" w:rsidP="0024667A">
            <w:pPr>
              <w:autoSpaceDE w:val="0"/>
              <w:adjustRightInd w:val="0"/>
              <w:ind w:left="34"/>
              <w:rPr>
                <w:rFonts w:ascii="Arial" w:hAnsi="Arial" w:cs="Arial"/>
                <w:color w:val="000000"/>
                <w:sz w:val="18"/>
                <w:szCs w:val="18"/>
              </w:rPr>
            </w:pPr>
            <w:r w:rsidRPr="008D3672">
              <w:rPr>
                <w:rFonts w:ascii="Arial" w:hAnsi="Arial" w:cs="Arial"/>
                <w:color w:val="000000"/>
                <w:sz w:val="18"/>
                <w:szCs w:val="18"/>
              </w:rPr>
              <w:t>Perspektywy ochrony</w:t>
            </w:r>
          </w:p>
        </w:tc>
        <w:tc>
          <w:tcPr>
            <w:tcW w:w="2128" w:type="dxa"/>
            <w:vAlign w:val="center"/>
          </w:tcPr>
          <w:p w14:paraId="69B8F1C3" w14:textId="77777777" w:rsidR="007E2228" w:rsidRPr="008D3672" w:rsidRDefault="007E2228" w:rsidP="0024667A">
            <w:pPr>
              <w:autoSpaceDE w:val="0"/>
              <w:adjustRightInd w:val="0"/>
              <w:rPr>
                <w:rFonts w:ascii="Arial" w:hAnsi="Arial" w:cs="Arial"/>
                <w:color w:val="000000"/>
                <w:sz w:val="18"/>
                <w:szCs w:val="18"/>
              </w:rPr>
            </w:pPr>
            <w:r w:rsidRPr="008D3672">
              <w:rPr>
                <w:rFonts w:ascii="Arial" w:hAnsi="Arial" w:cs="Arial"/>
                <w:color w:val="000000"/>
                <w:sz w:val="18"/>
                <w:szCs w:val="18"/>
              </w:rPr>
              <w:t>-</w:t>
            </w:r>
          </w:p>
        </w:tc>
        <w:tc>
          <w:tcPr>
            <w:tcW w:w="1419" w:type="dxa"/>
            <w:vAlign w:val="center"/>
          </w:tcPr>
          <w:p w14:paraId="771FB9AD" w14:textId="77777777" w:rsidR="007E2228" w:rsidRPr="008D3672" w:rsidRDefault="007E2228" w:rsidP="0024667A">
            <w:pPr>
              <w:autoSpaceDE w:val="0"/>
              <w:adjustRightInd w:val="0"/>
              <w:jc w:val="both"/>
              <w:rPr>
                <w:rFonts w:ascii="Arial" w:hAnsi="Arial" w:cs="Arial"/>
                <w:color w:val="000000"/>
                <w:sz w:val="18"/>
                <w:szCs w:val="18"/>
              </w:rPr>
            </w:pPr>
            <w:r w:rsidRPr="008D3672">
              <w:rPr>
                <w:rFonts w:ascii="Arial" w:hAnsi="Arial" w:cs="Arial"/>
                <w:color w:val="000000"/>
                <w:sz w:val="18"/>
                <w:szCs w:val="18"/>
              </w:rPr>
              <w:t>XX</w:t>
            </w:r>
          </w:p>
        </w:tc>
        <w:tc>
          <w:tcPr>
            <w:tcW w:w="1418" w:type="dxa"/>
            <w:vAlign w:val="center"/>
          </w:tcPr>
          <w:p w14:paraId="17231B02" w14:textId="77777777" w:rsidR="007E2228" w:rsidRPr="002627FD" w:rsidRDefault="007E2228" w:rsidP="0024667A">
            <w:pPr>
              <w:autoSpaceDE w:val="0"/>
              <w:adjustRightInd w:val="0"/>
              <w:jc w:val="both"/>
              <w:rPr>
                <w:rFonts w:ascii="Arial" w:hAnsi="Arial" w:cs="Arial"/>
                <w:color w:val="000000"/>
                <w:sz w:val="18"/>
                <w:szCs w:val="18"/>
              </w:rPr>
            </w:pPr>
            <w:r w:rsidRPr="002627FD">
              <w:rPr>
                <w:rFonts w:ascii="Arial" w:hAnsi="Arial" w:cs="Arial"/>
                <w:color w:val="000000"/>
                <w:sz w:val="18"/>
                <w:szCs w:val="18"/>
              </w:rPr>
              <w:t>FV</w:t>
            </w:r>
          </w:p>
        </w:tc>
        <w:tc>
          <w:tcPr>
            <w:tcW w:w="1984" w:type="dxa"/>
            <w:vMerge/>
            <w:vAlign w:val="center"/>
          </w:tcPr>
          <w:p w14:paraId="38CFEAA0" w14:textId="77777777" w:rsidR="007E2228" w:rsidRPr="008D3672" w:rsidRDefault="007E2228" w:rsidP="0024667A">
            <w:pPr>
              <w:autoSpaceDE w:val="0"/>
              <w:adjustRightInd w:val="0"/>
              <w:rPr>
                <w:rFonts w:ascii="Arial" w:hAnsi="Arial" w:cs="Arial"/>
                <w:color w:val="000000"/>
                <w:sz w:val="18"/>
                <w:szCs w:val="18"/>
              </w:rPr>
            </w:pPr>
          </w:p>
        </w:tc>
        <w:tc>
          <w:tcPr>
            <w:tcW w:w="1560" w:type="dxa"/>
            <w:vMerge/>
            <w:vAlign w:val="center"/>
          </w:tcPr>
          <w:p w14:paraId="1B68E03B" w14:textId="77777777" w:rsidR="007E2228" w:rsidRPr="008D3672" w:rsidRDefault="007E2228" w:rsidP="0024667A">
            <w:pPr>
              <w:autoSpaceDE w:val="0"/>
              <w:adjustRightInd w:val="0"/>
              <w:rPr>
                <w:rFonts w:ascii="Arial" w:hAnsi="Arial" w:cs="Arial"/>
                <w:color w:val="000000"/>
                <w:sz w:val="18"/>
                <w:szCs w:val="18"/>
              </w:rPr>
            </w:pPr>
          </w:p>
        </w:tc>
      </w:tr>
      <w:tr w:rsidR="00270C35" w:rsidRPr="008D3672" w14:paraId="1731DAFA" w14:textId="77777777" w:rsidTr="00877DD9">
        <w:tblPrEx>
          <w:tblLook w:val="01E0" w:firstRow="1" w:lastRow="1" w:firstColumn="1" w:lastColumn="1" w:noHBand="0" w:noVBand="0"/>
        </w:tblPrEx>
        <w:trPr>
          <w:cantSplit/>
          <w:trHeight w:val="155"/>
        </w:trPr>
        <w:tc>
          <w:tcPr>
            <w:tcW w:w="1558" w:type="dxa"/>
            <w:vMerge w:val="restart"/>
            <w:vAlign w:val="center"/>
          </w:tcPr>
          <w:p w14:paraId="3B1391D4" w14:textId="77777777" w:rsidR="00270C35" w:rsidRPr="00270C35" w:rsidRDefault="00270C35" w:rsidP="00270C35">
            <w:pPr>
              <w:rPr>
                <w:rFonts w:ascii="Arial" w:hAnsi="Arial" w:cs="Arial"/>
                <w:b/>
                <w:sz w:val="18"/>
                <w:szCs w:val="18"/>
              </w:rPr>
            </w:pPr>
            <w:r w:rsidRPr="00270C35">
              <w:rPr>
                <w:rFonts w:ascii="Arial" w:hAnsi="Arial" w:cs="Arial"/>
                <w:b/>
                <w:sz w:val="18"/>
                <w:szCs w:val="18"/>
              </w:rPr>
              <w:t xml:space="preserve">Torfowiska przejściowe </w:t>
            </w:r>
            <w:r w:rsidR="00544245">
              <w:rPr>
                <w:rFonts w:ascii="Arial" w:hAnsi="Arial" w:cs="Arial"/>
                <w:b/>
                <w:sz w:val="18"/>
                <w:szCs w:val="18"/>
              </w:rPr>
              <w:br/>
            </w:r>
            <w:r w:rsidRPr="00270C35">
              <w:rPr>
                <w:rFonts w:ascii="Arial" w:hAnsi="Arial" w:cs="Arial"/>
                <w:b/>
                <w:sz w:val="18"/>
                <w:szCs w:val="18"/>
              </w:rPr>
              <w:t xml:space="preserve">i trzęsawiska (przeważnie </w:t>
            </w:r>
            <w:r w:rsidR="00544245">
              <w:rPr>
                <w:rFonts w:ascii="Arial" w:hAnsi="Arial" w:cs="Arial"/>
                <w:b/>
                <w:sz w:val="18"/>
                <w:szCs w:val="18"/>
              </w:rPr>
              <w:br/>
            </w:r>
            <w:r w:rsidRPr="00270C35">
              <w:rPr>
                <w:rFonts w:ascii="Arial" w:hAnsi="Arial" w:cs="Arial"/>
                <w:b/>
                <w:sz w:val="18"/>
                <w:szCs w:val="18"/>
              </w:rPr>
              <w:t xml:space="preserve">z roślinnością </w:t>
            </w:r>
            <w:r w:rsidR="00544245">
              <w:rPr>
                <w:rFonts w:ascii="Arial" w:hAnsi="Arial" w:cs="Arial"/>
                <w:b/>
                <w:sz w:val="18"/>
                <w:szCs w:val="18"/>
              </w:rPr>
              <w:br/>
            </w:r>
            <w:r w:rsidRPr="00270C35">
              <w:rPr>
                <w:rFonts w:ascii="Arial" w:hAnsi="Arial" w:cs="Arial"/>
                <w:b/>
                <w:sz w:val="18"/>
                <w:szCs w:val="18"/>
              </w:rPr>
              <w:t xml:space="preserve">z </w:t>
            </w:r>
            <w:proofErr w:type="spellStart"/>
            <w:r w:rsidRPr="00270C35">
              <w:rPr>
                <w:rFonts w:ascii="Arial" w:hAnsi="Arial" w:cs="Arial"/>
                <w:b/>
                <w:i/>
                <w:iCs/>
                <w:sz w:val="18"/>
                <w:szCs w:val="18"/>
              </w:rPr>
              <w:t>Scheuchzerio-Caricetea</w:t>
            </w:r>
            <w:proofErr w:type="spellEnd"/>
            <w:r w:rsidRPr="00270C35">
              <w:rPr>
                <w:rFonts w:ascii="Arial" w:hAnsi="Arial" w:cs="Arial"/>
                <w:b/>
                <w:i/>
                <w:iCs/>
                <w:sz w:val="18"/>
                <w:szCs w:val="18"/>
              </w:rPr>
              <w:t xml:space="preserve"> </w:t>
            </w:r>
            <w:proofErr w:type="spellStart"/>
            <w:r w:rsidRPr="00270C35">
              <w:rPr>
                <w:rFonts w:ascii="Arial" w:hAnsi="Arial" w:cs="Arial"/>
                <w:b/>
                <w:i/>
                <w:iCs/>
                <w:sz w:val="18"/>
                <w:szCs w:val="18"/>
              </w:rPr>
              <w:t>nigrae</w:t>
            </w:r>
            <w:proofErr w:type="spellEnd"/>
            <w:r w:rsidRPr="00270C35">
              <w:rPr>
                <w:rFonts w:ascii="Arial" w:hAnsi="Arial" w:cs="Arial"/>
                <w:b/>
                <w:sz w:val="18"/>
                <w:szCs w:val="18"/>
              </w:rPr>
              <w:t>)</w:t>
            </w:r>
            <w:r w:rsidR="00EB341C">
              <w:rPr>
                <w:rFonts w:ascii="Arial" w:hAnsi="Arial" w:cs="Arial"/>
                <w:b/>
                <w:sz w:val="18"/>
                <w:szCs w:val="18"/>
              </w:rPr>
              <w:t xml:space="preserve"> - </w:t>
            </w:r>
            <w:r w:rsidR="00EB341C" w:rsidRPr="002627FD">
              <w:rPr>
                <w:rFonts w:ascii="Arial" w:hAnsi="Arial" w:cs="Arial"/>
                <w:b/>
                <w:color w:val="000000"/>
                <w:sz w:val="18"/>
                <w:szCs w:val="18"/>
              </w:rPr>
              <w:t>Siedlisko niewymienione w SDF</w:t>
            </w:r>
          </w:p>
        </w:tc>
        <w:tc>
          <w:tcPr>
            <w:tcW w:w="848" w:type="dxa"/>
            <w:vMerge w:val="restart"/>
            <w:vAlign w:val="center"/>
          </w:tcPr>
          <w:p w14:paraId="78CE4D33" w14:textId="77777777" w:rsidR="00270C35" w:rsidRPr="00270C35" w:rsidRDefault="00270C35" w:rsidP="00270C35">
            <w:pPr>
              <w:ind w:left="-44"/>
              <w:jc w:val="both"/>
              <w:rPr>
                <w:rFonts w:ascii="Arial" w:hAnsi="Arial" w:cs="Arial"/>
                <w:b/>
                <w:sz w:val="18"/>
                <w:szCs w:val="18"/>
              </w:rPr>
            </w:pPr>
            <w:r w:rsidRPr="00270C35">
              <w:rPr>
                <w:rFonts w:ascii="Arial" w:hAnsi="Arial" w:cs="Arial"/>
                <w:b/>
                <w:sz w:val="18"/>
                <w:szCs w:val="18"/>
              </w:rPr>
              <w:t>7140</w:t>
            </w:r>
          </w:p>
        </w:tc>
        <w:tc>
          <w:tcPr>
            <w:tcW w:w="1134" w:type="dxa"/>
            <w:vMerge w:val="restart"/>
            <w:shd w:val="clear" w:color="auto" w:fill="auto"/>
            <w:vAlign w:val="center"/>
          </w:tcPr>
          <w:p w14:paraId="1D749FE8"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r w:rsidRPr="00270C35">
              <w:rPr>
                <w:rFonts w:ascii="Arial" w:hAnsi="Arial" w:cs="Arial"/>
                <w:sz w:val="18"/>
                <w:szCs w:val="18"/>
              </w:rPr>
              <w:t>{(…)}</w:t>
            </w:r>
          </w:p>
          <w:p w14:paraId="1E273CDB"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r w:rsidRPr="00270C35">
              <w:rPr>
                <w:rFonts w:ascii="Arial" w:hAnsi="Arial" w:cs="Arial"/>
                <w:sz w:val="18"/>
                <w:szCs w:val="18"/>
              </w:rPr>
              <w:t>{(…)471d}</w:t>
            </w:r>
          </w:p>
          <w:p w14:paraId="62567287"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r w:rsidRPr="00270C35">
              <w:rPr>
                <w:rFonts w:ascii="Arial" w:hAnsi="Arial" w:cs="Arial"/>
                <w:sz w:val="18"/>
                <w:szCs w:val="18"/>
              </w:rPr>
              <w:t>Trzęsawiska w Kusiętach</w:t>
            </w:r>
          </w:p>
        </w:tc>
        <w:tc>
          <w:tcPr>
            <w:tcW w:w="1985" w:type="dxa"/>
            <w:vAlign w:val="center"/>
          </w:tcPr>
          <w:p w14:paraId="29747E22"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Powierzchnia siedliska</w:t>
            </w:r>
          </w:p>
        </w:tc>
        <w:tc>
          <w:tcPr>
            <w:tcW w:w="2128" w:type="dxa"/>
            <w:vAlign w:val="center"/>
          </w:tcPr>
          <w:p w14:paraId="7517B71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w:t>
            </w:r>
          </w:p>
        </w:tc>
        <w:tc>
          <w:tcPr>
            <w:tcW w:w="1419" w:type="dxa"/>
            <w:vAlign w:val="center"/>
          </w:tcPr>
          <w:p w14:paraId="29D6E36A"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33DF241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984" w:type="dxa"/>
            <w:vMerge w:val="restart"/>
            <w:vAlign w:val="center"/>
          </w:tcPr>
          <w:p w14:paraId="12774964" w14:textId="77777777" w:rsidR="00270C35" w:rsidRPr="00270C35" w:rsidRDefault="00270C35" w:rsidP="00270C35">
            <w:pPr>
              <w:rPr>
                <w:rFonts w:ascii="Arial" w:hAnsi="Arial" w:cs="Arial"/>
                <w:sz w:val="18"/>
                <w:szCs w:val="18"/>
              </w:rPr>
            </w:pPr>
            <w:r w:rsidRPr="00270C35">
              <w:rPr>
                <w:rFonts w:ascii="Arial" w:hAnsi="Arial" w:cs="Arial"/>
                <w:color w:val="000000"/>
                <w:sz w:val="18"/>
                <w:szCs w:val="18"/>
              </w:rPr>
              <w:t>U1</w:t>
            </w:r>
          </w:p>
        </w:tc>
        <w:tc>
          <w:tcPr>
            <w:tcW w:w="1560" w:type="dxa"/>
            <w:vMerge w:val="restart"/>
          </w:tcPr>
          <w:p w14:paraId="05473110" w14:textId="77777777" w:rsidR="00270C35" w:rsidRPr="00270C35" w:rsidRDefault="00270C35" w:rsidP="00270C35">
            <w:pPr>
              <w:rPr>
                <w:rFonts w:ascii="Arial" w:hAnsi="Arial" w:cs="Arial"/>
                <w:sz w:val="18"/>
                <w:szCs w:val="18"/>
              </w:rPr>
            </w:pPr>
            <w:r w:rsidRPr="00270C35">
              <w:rPr>
                <w:rFonts w:ascii="Arial" w:hAnsi="Arial" w:cs="Arial"/>
                <w:color w:val="000000"/>
                <w:sz w:val="18"/>
                <w:szCs w:val="18"/>
              </w:rPr>
              <w:t>U1</w:t>
            </w:r>
          </w:p>
        </w:tc>
      </w:tr>
      <w:tr w:rsidR="00270C35" w:rsidRPr="008D3672" w14:paraId="567E96D9" w14:textId="77777777" w:rsidTr="00877DD9">
        <w:tblPrEx>
          <w:tblLook w:val="01E0" w:firstRow="1" w:lastRow="1" w:firstColumn="1" w:lastColumn="1" w:noHBand="0" w:noVBand="0"/>
        </w:tblPrEx>
        <w:trPr>
          <w:cantSplit/>
          <w:trHeight w:val="155"/>
        </w:trPr>
        <w:tc>
          <w:tcPr>
            <w:tcW w:w="1558" w:type="dxa"/>
            <w:vMerge/>
            <w:vAlign w:val="center"/>
          </w:tcPr>
          <w:p w14:paraId="6EAA6A15" w14:textId="77777777" w:rsidR="00270C35" w:rsidRPr="00270C35" w:rsidRDefault="00270C35" w:rsidP="00270C35">
            <w:pPr>
              <w:rPr>
                <w:rFonts w:ascii="Arial" w:hAnsi="Arial" w:cs="Arial"/>
                <w:b/>
                <w:sz w:val="18"/>
                <w:szCs w:val="18"/>
              </w:rPr>
            </w:pPr>
          </w:p>
        </w:tc>
        <w:tc>
          <w:tcPr>
            <w:tcW w:w="848" w:type="dxa"/>
            <w:vMerge/>
            <w:vAlign w:val="center"/>
          </w:tcPr>
          <w:p w14:paraId="1AB4897D"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1B0B3C95"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restart"/>
            <w:vAlign w:val="center"/>
          </w:tcPr>
          <w:p w14:paraId="191FCE23" w14:textId="77777777" w:rsidR="00270C35" w:rsidRPr="00270C35" w:rsidRDefault="00270C35" w:rsidP="00270C35">
            <w:pPr>
              <w:ind w:left="34"/>
              <w:rPr>
                <w:rFonts w:ascii="Arial" w:hAnsi="Arial" w:cs="Arial"/>
                <w:sz w:val="18"/>
                <w:szCs w:val="18"/>
              </w:rPr>
            </w:pPr>
            <w:r w:rsidRPr="00270C35">
              <w:rPr>
                <w:rFonts w:ascii="Arial" w:hAnsi="Arial" w:cs="Arial"/>
                <w:color w:val="000000"/>
                <w:sz w:val="18"/>
                <w:szCs w:val="18"/>
              </w:rPr>
              <w:t>Specyficzna struktura i funkcje</w:t>
            </w:r>
          </w:p>
        </w:tc>
        <w:tc>
          <w:tcPr>
            <w:tcW w:w="2128" w:type="dxa"/>
            <w:vAlign w:val="center"/>
          </w:tcPr>
          <w:p w14:paraId="7433DC6B"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 xml:space="preserve">Procent powierzchni zajętej przez siedlisko na </w:t>
            </w:r>
            <w:proofErr w:type="spellStart"/>
            <w:r w:rsidRPr="00270C35">
              <w:rPr>
                <w:rFonts w:ascii="Arial" w:hAnsi="Arial" w:cs="Arial"/>
                <w:color w:val="000000"/>
                <w:sz w:val="18"/>
                <w:szCs w:val="18"/>
              </w:rPr>
              <w:t>transekcie</w:t>
            </w:r>
            <w:proofErr w:type="spellEnd"/>
          </w:p>
        </w:tc>
        <w:tc>
          <w:tcPr>
            <w:tcW w:w="1419" w:type="dxa"/>
            <w:vAlign w:val="center"/>
          </w:tcPr>
          <w:p w14:paraId="049BEE8F"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6D1B96D3"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5676034E" w14:textId="77777777" w:rsidR="00270C35" w:rsidRPr="008D3672" w:rsidRDefault="00270C35" w:rsidP="00270C35">
            <w:pPr>
              <w:rPr>
                <w:rFonts w:ascii="Arial" w:hAnsi="Arial" w:cs="Arial"/>
                <w:sz w:val="18"/>
                <w:szCs w:val="18"/>
              </w:rPr>
            </w:pPr>
          </w:p>
        </w:tc>
        <w:tc>
          <w:tcPr>
            <w:tcW w:w="1560" w:type="dxa"/>
            <w:vMerge/>
          </w:tcPr>
          <w:p w14:paraId="08699B7C" w14:textId="77777777" w:rsidR="00270C35" w:rsidRPr="008D3672" w:rsidRDefault="00270C35" w:rsidP="00270C35">
            <w:pPr>
              <w:rPr>
                <w:rFonts w:ascii="Arial" w:hAnsi="Arial" w:cs="Arial"/>
                <w:sz w:val="18"/>
                <w:szCs w:val="18"/>
              </w:rPr>
            </w:pPr>
          </w:p>
        </w:tc>
      </w:tr>
      <w:tr w:rsidR="00270C35" w:rsidRPr="008D3672" w14:paraId="24A084CE" w14:textId="77777777" w:rsidTr="00877DD9">
        <w:tblPrEx>
          <w:tblLook w:val="01E0" w:firstRow="1" w:lastRow="1" w:firstColumn="1" w:lastColumn="1" w:noHBand="0" w:noVBand="0"/>
        </w:tblPrEx>
        <w:trPr>
          <w:cantSplit/>
          <w:trHeight w:val="155"/>
        </w:trPr>
        <w:tc>
          <w:tcPr>
            <w:tcW w:w="1558" w:type="dxa"/>
            <w:vMerge/>
            <w:vAlign w:val="center"/>
          </w:tcPr>
          <w:p w14:paraId="516DE284" w14:textId="77777777" w:rsidR="00270C35" w:rsidRPr="00270C35" w:rsidRDefault="00270C35" w:rsidP="00270C35">
            <w:pPr>
              <w:rPr>
                <w:rFonts w:ascii="Arial" w:hAnsi="Arial" w:cs="Arial"/>
                <w:b/>
                <w:sz w:val="18"/>
                <w:szCs w:val="18"/>
              </w:rPr>
            </w:pPr>
          </w:p>
        </w:tc>
        <w:tc>
          <w:tcPr>
            <w:tcW w:w="848" w:type="dxa"/>
            <w:vMerge/>
            <w:vAlign w:val="center"/>
          </w:tcPr>
          <w:p w14:paraId="7F97BA11"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7ACA0F64"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34BD5ADA" w14:textId="77777777" w:rsidR="00270C35" w:rsidRPr="00270C35" w:rsidRDefault="00270C35" w:rsidP="00270C35">
            <w:pPr>
              <w:ind w:left="34"/>
              <w:rPr>
                <w:rFonts w:ascii="Arial" w:hAnsi="Arial" w:cs="Arial"/>
                <w:sz w:val="18"/>
                <w:szCs w:val="18"/>
              </w:rPr>
            </w:pPr>
          </w:p>
        </w:tc>
        <w:tc>
          <w:tcPr>
            <w:tcW w:w="2128" w:type="dxa"/>
            <w:vAlign w:val="center"/>
          </w:tcPr>
          <w:p w14:paraId="5F5329D8"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Gatunki charakterystyczne</w:t>
            </w:r>
          </w:p>
        </w:tc>
        <w:tc>
          <w:tcPr>
            <w:tcW w:w="1419" w:type="dxa"/>
            <w:vAlign w:val="center"/>
          </w:tcPr>
          <w:p w14:paraId="14793CB5"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0A1A9B3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39C03317" w14:textId="77777777" w:rsidR="00270C35" w:rsidRPr="008D3672" w:rsidRDefault="00270C35" w:rsidP="00270C35">
            <w:pPr>
              <w:rPr>
                <w:rFonts w:ascii="Arial" w:hAnsi="Arial" w:cs="Arial"/>
                <w:sz w:val="18"/>
                <w:szCs w:val="18"/>
              </w:rPr>
            </w:pPr>
          </w:p>
        </w:tc>
        <w:tc>
          <w:tcPr>
            <w:tcW w:w="1560" w:type="dxa"/>
            <w:vMerge/>
          </w:tcPr>
          <w:p w14:paraId="1D74CB1B" w14:textId="77777777" w:rsidR="00270C35" w:rsidRPr="008D3672" w:rsidRDefault="00270C35" w:rsidP="00270C35">
            <w:pPr>
              <w:rPr>
                <w:rFonts w:ascii="Arial" w:hAnsi="Arial" w:cs="Arial"/>
                <w:sz w:val="18"/>
                <w:szCs w:val="18"/>
              </w:rPr>
            </w:pPr>
          </w:p>
        </w:tc>
      </w:tr>
      <w:tr w:rsidR="00270C35" w:rsidRPr="008D3672" w14:paraId="3721A150" w14:textId="77777777" w:rsidTr="00877DD9">
        <w:tblPrEx>
          <w:tblLook w:val="01E0" w:firstRow="1" w:lastRow="1" w:firstColumn="1" w:lastColumn="1" w:noHBand="0" w:noVBand="0"/>
        </w:tblPrEx>
        <w:trPr>
          <w:cantSplit/>
          <w:trHeight w:val="155"/>
        </w:trPr>
        <w:tc>
          <w:tcPr>
            <w:tcW w:w="1558" w:type="dxa"/>
            <w:vMerge/>
            <w:vAlign w:val="center"/>
          </w:tcPr>
          <w:p w14:paraId="3D139CF1" w14:textId="77777777" w:rsidR="00270C35" w:rsidRPr="00270C35" w:rsidRDefault="00270C35" w:rsidP="00270C35">
            <w:pPr>
              <w:rPr>
                <w:rFonts w:ascii="Arial" w:hAnsi="Arial" w:cs="Arial"/>
                <w:b/>
                <w:sz w:val="18"/>
                <w:szCs w:val="18"/>
              </w:rPr>
            </w:pPr>
          </w:p>
        </w:tc>
        <w:tc>
          <w:tcPr>
            <w:tcW w:w="848" w:type="dxa"/>
            <w:vMerge/>
            <w:vAlign w:val="center"/>
          </w:tcPr>
          <w:p w14:paraId="347895AE"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1112FCAB"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2073F866" w14:textId="77777777" w:rsidR="00270C35" w:rsidRPr="00270C35" w:rsidRDefault="00270C35" w:rsidP="00270C35">
            <w:pPr>
              <w:ind w:left="34"/>
              <w:rPr>
                <w:rFonts w:ascii="Arial" w:hAnsi="Arial" w:cs="Arial"/>
                <w:sz w:val="18"/>
                <w:szCs w:val="18"/>
              </w:rPr>
            </w:pPr>
          </w:p>
        </w:tc>
        <w:tc>
          <w:tcPr>
            <w:tcW w:w="2128" w:type="dxa"/>
            <w:vAlign w:val="center"/>
          </w:tcPr>
          <w:p w14:paraId="1C0D3773"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Gatunki dominujące</w:t>
            </w:r>
          </w:p>
        </w:tc>
        <w:tc>
          <w:tcPr>
            <w:tcW w:w="1419" w:type="dxa"/>
            <w:vAlign w:val="center"/>
          </w:tcPr>
          <w:p w14:paraId="4214FAD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39E6D4B4"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677AE0BE" w14:textId="77777777" w:rsidR="00270C35" w:rsidRPr="008D3672" w:rsidRDefault="00270C35" w:rsidP="00270C35">
            <w:pPr>
              <w:rPr>
                <w:rFonts w:ascii="Arial" w:hAnsi="Arial" w:cs="Arial"/>
                <w:sz w:val="18"/>
                <w:szCs w:val="18"/>
              </w:rPr>
            </w:pPr>
          </w:p>
        </w:tc>
        <w:tc>
          <w:tcPr>
            <w:tcW w:w="1560" w:type="dxa"/>
            <w:vMerge/>
          </w:tcPr>
          <w:p w14:paraId="700CD3AE" w14:textId="77777777" w:rsidR="00270C35" w:rsidRPr="008D3672" w:rsidRDefault="00270C35" w:rsidP="00270C35">
            <w:pPr>
              <w:rPr>
                <w:rFonts w:ascii="Arial" w:hAnsi="Arial" w:cs="Arial"/>
                <w:sz w:val="18"/>
                <w:szCs w:val="18"/>
              </w:rPr>
            </w:pPr>
          </w:p>
        </w:tc>
      </w:tr>
      <w:tr w:rsidR="00270C35" w:rsidRPr="008D3672" w14:paraId="2CCABCA0" w14:textId="77777777" w:rsidTr="00877DD9">
        <w:tblPrEx>
          <w:tblLook w:val="01E0" w:firstRow="1" w:lastRow="1" w:firstColumn="1" w:lastColumn="1" w:noHBand="0" w:noVBand="0"/>
        </w:tblPrEx>
        <w:trPr>
          <w:cantSplit/>
          <w:trHeight w:val="155"/>
        </w:trPr>
        <w:tc>
          <w:tcPr>
            <w:tcW w:w="1558" w:type="dxa"/>
            <w:vMerge/>
            <w:vAlign w:val="center"/>
          </w:tcPr>
          <w:p w14:paraId="20365182" w14:textId="77777777" w:rsidR="00270C35" w:rsidRPr="00270C35" w:rsidRDefault="00270C35" w:rsidP="00270C35">
            <w:pPr>
              <w:rPr>
                <w:rFonts w:ascii="Arial" w:hAnsi="Arial" w:cs="Arial"/>
                <w:b/>
                <w:sz w:val="18"/>
                <w:szCs w:val="18"/>
              </w:rPr>
            </w:pPr>
          </w:p>
        </w:tc>
        <w:tc>
          <w:tcPr>
            <w:tcW w:w="848" w:type="dxa"/>
            <w:vMerge/>
            <w:vAlign w:val="center"/>
          </w:tcPr>
          <w:p w14:paraId="5EE19ABA"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0FF9BBBF"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7AA4509F" w14:textId="77777777" w:rsidR="00270C35" w:rsidRPr="00270C35" w:rsidRDefault="00270C35" w:rsidP="00270C35">
            <w:pPr>
              <w:ind w:left="34"/>
              <w:rPr>
                <w:rFonts w:ascii="Arial" w:hAnsi="Arial" w:cs="Arial"/>
                <w:sz w:val="18"/>
                <w:szCs w:val="18"/>
              </w:rPr>
            </w:pPr>
          </w:p>
        </w:tc>
        <w:tc>
          <w:tcPr>
            <w:tcW w:w="2128" w:type="dxa"/>
            <w:vAlign w:val="center"/>
          </w:tcPr>
          <w:p w14:paraId="0CB5D37C"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Pokrycie i struktura gatunkowa mchów</w:t>
            </w:r>
          </w:p>
        </w:tc>
        <w:tc>
          <w:tcPr>
            <w:tcW w:w="1419" w:type="dxa"/>
            <w:vAlign w:val="center"/>
          </w:tcPr>
          <w:p w14:paraId="367EE8EE"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3DBAC4BC"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U1</w:t>
            </w:r>
          </w:p>
        </w:tc>
        <w:tc>
          <w:tcPr>
            <w:tcW w:w="1984" w:type="dxa"/>
            <w:vMerge/>
            <w:vAlign w:val="center"/>
          </w:tcPr>
          <w:p w14:paraId="411A24B5" w14:textId="77777777" w:rsidR="00270C35" w:rsidRPr="008D3672" w:rsidRDefault="00270C35" w:rsidP="00270C35">
            <w:pPr>
              <w:rPr>
                <w:rFonts w:ascii="Arial" w:hAnsi="Arial" w:cs="Arial"/>
                <w:sz w:val="18"/>
                <w:szCs w:val="18"/>
              </w:rPr>
            </w:pPr>
          </w:p>
        </w:tc>
        <w:tc>
          <w:tcPr>
            <w:tcW w:w="1560" w:type="dxa"/>
            <w:vMerge/>
          </w:tcPr>
          <w:p w14:paraId="22FF0760" w14:textId="77777777" w:rsidR="00270C35" w:rsidRPr="008D3672" w:rsidRDefault="00270C35" w:rsidP="00270C35">
            <w:pPr>
              <w:rPr>
                <w:rFonts w:ascii="Arial" w:hAnsi="Arial" w:cs="Arial"/>
                <w:sz w:val="18"/>
                <w:szCs w:val="18"/>
              </w:rPr>
            </w:pPr>
          </w:p>
        </w:tc>
      </w:tr>
      <w:tr w:rsidR="00270C35" w:rsidRPr="008D3672" w14:paraId="450AF947" w14:textId="77777777" w:rsidTr="00877DD9">
        <w:tblPrEx>
          <w:tblLook w:val="01E0" w:firstRow="1" w:lastRow="1" w:firstColumn="1" w:lastColumn="1" w:noHBand="0" w:noVBand="0"/>
        </w:tblPrEx>
        <w:trPr>
          <w:cantSplit/>
          <w:trHeight w:val="155"/>
        </w:trPr>
        <w:tc>
          <w:tcPr>
            <w:tcW w:w="1558" w:type="dxa"/>
            <w:vMerge/>
            <w:vAlign w:val="center"/>
          </w:tcPr>
          <w:p w14:paraId="78B31C4A" w14:textId="77777777" w:rsidR="00270C35" w:rsidRPr="00270C35" w:rsidRDefault="00270C35" w:rsidP="00270C35">
            <w:pPr>
              <w:rPr>
                <w:rFonts w:ascii="Arial" w:hAnsi="Arial" w:cs="Arial"/>
                <w:b/>
                <w:sz w:val="18"/>
                <w:szCs w:val="18"/>
              </w:rPr>
            </w:pPr>
          </w:p>
        </w:tc>
        <w:tc>
          <w:tcPr>
            <w:tcW w:w="848" w:type="dxa"/>
            <w:vMerge/>
            <w:vAlign w:val="center"/>
          </w:tcPr>
          <w:p w14:paraId="0A513EBE"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69E0BC3D"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6DA2595B" w14:textId="77777777" w:rsidR="00270C35" w:rsidRPr="00270C35" w:rsidRDefault="00270C35" w:rsidP="00270C35">
            <w:pPr>
              <w:ind w:left="34"/>
              <w:rPr>
                <w:rFonts w:ascii="Arial" w:hAnsi="Arial" w:cs="Arial"/>
                <w:sz w:val="18"/>
                <w:szCs w:val="18"/>
              </w:rPr>
            </w:pPr>
          </w:p>
        </w:tc>
        <w:tc>
          <w:tcPr>
            <w:tcW w:w="2128" w:type="dxa"/>
            <w:vAlign w:val="center"/>
          </w:tcPr>
          <w:p w14:paraId="084AF92A"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Obce gatunki inwazyjne</w:t>
            </w:r>
          </w:p>
        </w:tc>
        <w:tc>
          <w:tcPr>
            <w:tcW w:w="1419" w:type="dxa"/>
            <w:vAlign w:val="center"/>
          </w:tcPr>
          <w:p w14:paraId="3F457289"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6647C709"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6AAB993B" w14:textId="77777777" w:rsidR="00270C35" w:rsidRPr="008D3672" w:rsidRDefault="00270C35" w:rsidP="00270C35">
            <w:pPr>
              <w:rPr>
                <w:rFonts w:ascii="Arial" w:hAnsi="Arial" w:cs="Arial"/>
                <w:sz w:val="18"/>
                <w:szCs w:val="18"/>
              </w:rPr>
            </w:pPr>
          </w:p>
        </w:tc>
        <w:tc>
          <w:tcPr>
            <w:tcW w:w="1560" w:type="dxa"/>
            <w:vMerge/>
          </w:tcPr>
          <w:p w14:paraId="54225B07" w14:textId="77777777" w:rsidR="00270C35" w:rsidRPr="008D3672" w:rsidRDefault="00270C35" w:rsidP="00270C35">
            <w:pPr>
              <w:rPr>
                <w:rFonts w:ascii="Arial" w:hAnsi="Arial" w:cs="Arial"/>
                <w:sz w:val="18"/>
                <w:szCs w:val="18"/>
              </w:rPr>
            </w:pPr>
          </w:p>
        </w:tc>
      </w:tr>
      <w:tr w:rsidR="00270C35" w:rsidRPr="008D3672" w14:paraId="4BAC0A5A" w14:textId="77777777" w:rsidTr="00877DD9">
        <w:tblPrEx>
          <w:tblLook w:val="01E0" w:firstRow="1" w:lastRow="1" w:firstColumn="1" w:lastColumn="1" w:noHBand="0" w:noVBand="0"/>
        </w:tblPrEx>
        <w:trPr>
          <w:cantSplit/>
          <w:trHeight w:val="155"/>
        </w:trPr>
        <w:tc>
          <w:tcPr>
            <w:tcW w:w="1558" w:type="dxa"/>
            <w:vMerge/>
            <w:vAlign w:val="center"/>
          </w:tcPr>
          <w:p w14:paraId="5109FB8C" w14:textId="77777777" w:rsidR="00270C35" w:rsidRPr="00270C35" w:rsidRDefault="00270C35" w:rsidP="00270C35">
            <w:pPr>
              <w:rPr>
                <w:rFonts w:ascii="Arial" w:hAnsi="Arial" w:cs="Arial"/>
                <w:b/>
                <w:sz w:val="18"/>
                <w:szCs w:val="18"/>
              </w:rPr>
            </w:pPr>
          </w:p>
        </w:tc>
        <w:tc>
          <w:tcPr>
            <w:tcW w:w="848" w:type="dxa"/>
            <w:vMerge/>
            <w:vAlign w:val="center"/>
          </w:tcPr>
          <w:p w14:paraId="07041323"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425EE10F"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4CECD0E5" w14:textId="77777777" w:rsidR="00270C35" w:rsidRPr="00270C35" w:rsidRDefault="00270C35" w:rsidP="00270C35">
            <w:pPr>
              <w:ind w:left="34"/>
              <w:rPr>
                <w:rFonts w:ascii="Arial" w:hAnsi="Arial" w:cs="Arial"/>
                <w:sz w:val="18"/>
                <w:szCs w:val="18"/>
              </w:rPr>
            </w:pPr>
          </w:p>
        </w:tc>
        <w:tc>
          <w:tcPr>
            <w:tcW w:w="2128" w:type="dxa"/>
            <w:vAlign w:val="center"/>
          </w:tcPr>
          <w:p w14:paraId="3416AFDE"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Gatunki ekspansywne roślin zielnych</w:t>
            </w:r>
          </w:p>
        </w:tc>
        <w:tc>
          <w:tcPr>
            <w:tcW w:w="1419" w:type="dxa"/>
            <w:vAlign w:val="center"/>
          </w:tcPr>
          <w:p w14:paraId="6565A6D8"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07BEAC73"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U1</w:t>
            </w:r>
          </w:p>
        </w:tc>
        <w:tc>
          <w:tcPr>
            <w:tcW w:w="1984" w:type="dxa"/>
            <w:vMerge/>
            <w:vAlign w:val="center"/>
          </w:tcPr>
          <w:p w14:paraId="38EA748C" w14:textId="77777777" w:rsidR="00270C35" w:rsidRPr="008D3672" w:rsidRDefault="00270C35" w:rsidP="00270C35">
            <w:pPr>
              <w:rPr>
                <w:rFonts w:ascii="Arial" w:hAnsi="Arial" w:cs="Arial"/>
                <w:sz w:val="18"/>
                <w:szCs w:val="18"/>
              </w:rPr>
            </w:pPr>
          </w:p>
        </w:tc>
        <w:tc>
          <w:tcPr>
            <w:tcW w:w="1560" w:type="dxa"/>
            <w:vMerge/>
          </w:tcPr>
          <w:p w14:paraId="1585DE40" w14:textId="77777777" w:rsidR="00270C35" w:rsidRPr="008D3672" w:rsidRDefault="00270C35" w:rsidP="00270C35">
            <w:pPr>
              <w:rPr>
                <w:rFonts w:ascii="Arial" w:hAnsi="Arial" w:cs="Arial"/>
                <w:sz w:val="18"/>
                <w:szCs w:val="18"/>
              </w:rPr>
            </w:pPr>
          </w:p>
        </w:tc>
      </w:tr>
      <w:tr w:rsidR="00270C35" w:rsidRPr="008D3672" w14:paraId="3B3F5102" w14:textId="77777777" w:rsidTr="00877DD9">
        <w:tblPrEx>
          <w:tblLook w:val="01E0" w:firstRow="1" w:lastRow="1" w:firstColumn="1" w:lastColumn="1" w:noHBand="0" w:noVBand="0"/>
        </w:tblPrEx>
        <w:trPr>
          <w:cantSplit/>
          <w:trHeight w:val="155"/>
        </w:trPr>
        <w:tc>
          <w:tcPr>
            <w:tcW w:w="1558" w:type="dxa"/>
            <w:vMerge/>
            <w:vAlign w:val="center"/>
          </w:tcPr>
          <w:p w14:paraId="2215F504" w14:textId="77777777" w:rsidR="00270C35" w:rsidRPr="00270C35" w:rsidRDefault="00270C35" w:rsidP="00270C35">
            <w:pPr>
              <w:rPr>
                <w:rFonts w:ascii="Arial" w:hAnsi="Arial" w:cs="Arial"/>
                <w:b/>
                <w:sz w:val="18"/>
                <w:szCs w:val="18"/>
              </w:rPr>
            </w:pPr>
          </w:p>
        </w:tc>
        <w:tc>
          <w:tcPr>
            <w:tcW w:w="848" w:type="dxa"/>
            <w:vMerge/>
            <w:vAlign w:val="center"/>
          </w:tcPr>
          <w:p w14:paraId="3F655785"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2DDB6495"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54AE64BF" w14:textId="77777777" w:rsidR="00270C35" w:rsidRPr="00270C35" w:rsidRDefault="00270C35" w:rsidP="00270C35">
            <w:pPr>
              <w:ind w:left="34"/>
              <w:rPr>
                <w:rFonts w:ascii="Arial" w:hAnsi="Arial" w:cs="Arial"/>
                <w:sz w:val="18"/>
                <w:szCs w:val="18"/>
              </w:rPr>
            </w:pPr>
          </w:p>
        </w:tc>
        <w:tc>
          <w:tcPr>
            <w:tcW w:w="2128" w:type="dxa"/>
            <w:vAlign w:val="center"/>
          </w:tcPr>
          <w:p w14:paraId="415BCB34"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 xml:space="preserve">Obecność krzewów </w:t>
            </w:r>
            <w:r w:rsidR="00544245">
              <w:rPr>
                <w:rFonts w:ascii="Arial" w:hAnsi="Arial" w:cs="Arial"/>
                <w:color w:val="000000"/>
                <w:sz w:val="18"/>
                <w:szCs w:val="18"/>
              </w:rPr>
              <w:br/>
            </w:r>
            <w:r w:rsidRPr="00270C35">
              <w:rPr>
                <w:rFonts w:ascii="Arial" w:hAnsi="Arial" w:cs="Arial"/>
                <w:color w:val="000000"/>
                <w:sz w:val="18"/>
                <w:szCs w:val="18"/>
              </w:rPr>
              <w:t>i podrostu drzew</w:t>
            </w:r>
          </w:p>
        </w:tc>
        <w:tc>
          <w:tcPr>
            <w:tcW w:w="1419" w:type="dxa"/>
            <w:vAlign w:val="center"/>
          </w:tcPr>
          <w:p w14:paraId="798F5F3B"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0C45565E"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U2</w:t>
            </w:r>
          </w:p>
        </w:tc>
        <w:tc>
          <w:tcPr>
            <w:tcW w:w="1984" w:type="dxa"/>
            <w:vMerge/>
            <w:vAlign w:val="center"/>
          </w:tcPr>
          <w:p w14:paraId="5B0F1868" w14:textId="77777777" w:rsidR="00270C35" w:rsidRPr="008D3672" w:rsidRDefault="00270C35" w:rsidP="00270C35">
            <w:pPr>
              <w:rPr>
                <w:rFonts w:ascii="Arial" w:hAnsi="Arial" w:cs="Arial"/>
                <w:sz w:val="18"/>
                <w:szCs w:val="18"/>
              </w:rPr>
            </w:pPr>
          </w:p>
        </w:tc>
        <w:tc>
          <w:tcPr>
            <w:tcW w:w="1560" w:type="dxa"/>
            <w:vMerge/>
          </w:tcPr>
          <w:p w14:paraId="6D2839D3" w14:textId="77777777" w:rsidR="00270C35" w:rsidRPr="008D3672" w:rsidRDefault="00270C35" w:rsidP="00270C35">
            <w:pPr>
              <w:rPr>
                <w:rFonts w:ascii="Arial" w:hAnsi="Arial" w:cs="Arial"/>
                <w:sz w:val="18"/>
                <w:szCs w:val="18"/>
              </w:rPr>
            </w:pPr>
          </w:p>
        </w:tc>
      </w:tr>
      <w:tr w:rsidR="00270C35" w:rsidRPr="008D3672" w14:paraId="77D43A61" w14:textId="77777777" w:rsidTr="00877DD9">
        <w:tblPrEx>
          <w:tblLook w:val="01E0" w:firstRow="1" w:lastRow="1" w:firstColumn="1" w:lastColumn="1" w:noHBand="0" w:noVBand="0"/>
        </w:tblPrEx>
        <w:trPr>
          <w:cantSplit/>
          <w:trHeight w:val="155"/>
        </w:trPr>
        <w:tc>
          <w:tcPr>
            <w:tcW w:w="1558" w:type="dxa"/>
            <w:vMerge/>
            <w:vAlign w:val="center"/>
          </w:tcPr>
          <w:p w14:paraId="07138F39" w14:textId="77777777" w:rsidR="00270C35" w:rsidRPr="00270C35" w:rsidRDefault="00270C35" w:rsidP="00270C35">
            <w:pPr>
              <w:rPr>
                <w:rFonts w:ascii="Arial" w:hAnsi="Arial" w:cs="Arial"/>
                <w:b/>
                <w:sz w:val="18"/>
                <w:szCs w:val="18"/>
              </w:rPr>
            </w:pPr>
          </w:p>
        </w:tc>
        <w:tc>
          <w:tcPr>
            <w:tcW w:w="848" w:type="dxa"/>
            <w:vMerge/>
            <w:vAlign w:val="center"/>
          </w:tcPr>
          <w:p w14:paraId="146A3ADA"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4A607910"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721139AB" w14:textId="77777777" w:rsidR="00270C35" w:rsidRPr="00270C35" w:rsidRDefault="00270C35" w:rsidP="00270C35">
            <w:pPr>
              <w:ind w:left="34"/>
              <w:rPr>
                <w:rFonts w:ascii="Arial" w:hAnsi="Arial" w:cs="Arial"/>
                <w:sz w:val="18"/>
                <w:szCs w:val="18"/>
              </w:rPr>
            </w:pPr>
          </w:p>
        </w:tc>
        <w:tc>
          <w:tcPr>
            <w:tcW w:w="2128" w:type="dxa"/>
            <w:vAlign w:val="center"/>
          </w:tcPr>
          <w:p w14:paraId="19DE53AD"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Stopień uwodnienia</w:t>
            </w:r>
          </w:p>
        </w:tc>
        <w:tc>
          <w:tcPr>
            <w:tcW w:w="1419" w:type="dxa"/>
            <w:vAlign w:val="center"/>
          </w:tcPr>
          <w:p w14:paraId="013CE5C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18469852"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U1</w:t>
            </w:r>
          </w:p>
        </w:tc>
        <w:tc>
          <w:tcPr>
            <w:tcW w:w="1984" w:type="dxa"/>
            <w:vMerge/>
            <w:vAlign w:val="center"/>
          </w:tcPr>
          <w:p w14:paraId="674E43A6" w14:textId="77777777" w:rsidR="00270C35" w:rsidRPr="008D3672" w:rsidRDefault="00270C35" w:rsidP="00270C35">
            <w:pPr>
              <w:rPr>
                <w:rFonts w:ascii="Arial" w:hAnsi="Arial" w:cs="Arial"/>
                <w:sz w:val="18"/>
                <w:szCs w:val="18"/>
              </w:rPr>
            </w:pPr>
          </w:p>
        </w:tc>
        <w:tc>
          <w:tcPr>
            <w:tcW w:w="1560" w:type="dxa"/>
            <w:vMerge/>
          </w:tcPr>
          <w:p w14:paraId="4086360C" w14:textId="77777777" w:rsidR="00270C35" w:rsidRPr="008D3672" w:rsidRDefault="00270C35" w:rsidP="00270C35">
            <w:pPr>
              <w:rPr>
                <w:rFonts w:ascii="Arial" w:hAnsi="Arial" w:cs="Arial"/>
                <w:sz w:val="18"/>
                <w:szCs w:val="18"/>
              </w:rPr>
            </w:pPr>
          </w:p>
        </w:tc>
      </w:tr>
      <w:tr w:rsidR="00270C35" w:rsidRPr="008D3672" w14:paraId="327AB38C" w14:textId="77777777" w:rsidTr="00877DD9">
        <w:tblPrEx>
          <w:tblLook w:val="01E0" w:firstRow="1" w:lastRow="1" w:firstColumn="1" w:lastColumn="1" w:noHBand="0" w:noVBand="0"/>
        </w:tblPrEx>
        <w:trPr>
          <w:cantSplit/>
          <w:trHeight w:val="155"/>
        </w:trPr>
        <w:tc>
          <w:tcPr>
            <w:tcW w:w="1558" w:type="dxa"/>
            <w:vMerge/>
            <w:vAlign w:val="center"/>
          </w:tcPr>
          <w:p w14:paraId="23D09B25" w14:textId="77777777" w:rsidR="00270C35" w:rsidRPr="00270C35" w:rsidRDefault="00270C35" w:rsidP="00270C35">
            <w:pPr>
              <w:rPr>
                <w:rFonts w:ascii="Arial" w:hAnsi="Arial" w:cs="Arial"/>
                <w:b/>
                <w:sz w:val="18"/>
                <w:szCs w:val="18"/>
              </w:rPr>
            </w:pPr>
          </w:p>
        </w:tc>
        <w:tc>
          <w:tcPr>
            <w:tcW w:w="848" w:type="dxa"/>
            <w:vMerge/>
            <w:vAlign w:val="center"/>
          </w:tcPr>
          <w:p w14:paraId="14DC9051"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6C993DE7"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4DE8B5E3" w14:textId="77777777" w:rsidR="00270C35" w:rsidRPr="00270C35" w:rsidRDefault="00270C35" w:rsidP="00270C35">
            <w:pPr>
              <w:ind w:left="34"/>
              <w:rPr>
                <w:rFonts w:ascii="Arial" w:hAnsi="Arial" w:cs="Arial"/>
                <w:sz w:val="18"/>
                <w:szCs w:val="18"/>
              </w:rPr>
            </w:pPr>
          </w:p>
        </w:tc>
        <w:tc>
          <w:tcPr>
            <w:tcW w:w="2128" w:type="dxa"/>
            <w:vAlign w:val="center"/>
          </w:tcPr>
          <w:p w14:paraId="73969FC0"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Pozyskanie torfu</w:t>
            </w:r>
          </w:p>
        </w:tc>
        <w:tc>
          <w:tcPr>
            <w:tcW w:w="1419" w:type="dxa"/>
            <w:vAlign w:val="center"/>
          </w:tcPr>
          <w:p w14:paraId="747B843B"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418CB276"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4DA7296A" w14:textId="77777777" w:rsidR="00270C35" w:rsidRPr="008D3672" w:rsidRDefault="00270C35" w:rsidP="00270C35">
            <w:pPr>
              <w:rPr>
                <w:rFonts w:ascii="Arial" w:hAnsi="Arial" w:cs="Arial"/>
                <w:sz w:val="18"/>
                <w:szCs w:val="18"/>
              </w:rPr>
            </w:pPr>
          </w:p>
        </w:tc>
        <w:tc>
          <w:tcPr>
            <w:tcW w:w="1560" w:type="dxa"/>
            <w:vMerge/>
          </w:tcPr>
          <w:p w14:paraId="20ECAB77" w14:textId="77777777" w:rsidR="00270C35" w:rsidRPr="008D3672" w:rsidRDefault="00270C35" w:rsidP="00270C35">
            <w:pPr>
              <w:rPr>
                <w:rFonts w:ascii="Arial" w:hAnsi="Arial" w:cs="Arial"/>
                <w:sz w:val="18"/>
                <w:szCs w:val="18"/>
              </w:rPr>
            </w:pPr>
          </w:p>
        </w:tc>
      </w:tr>
      <w:tr w:rsidR="00270C35" w:rsidRPr="008D3672" w14:paraId="264BE920" w14:textId="77777777" w:rsidTr="00877DD9">
        <w:tblPrEx>
          <w:tblLook w:val="01E0" w:firstRow="1" w:lastRow="1" w:firstColumn="1" w:lastColumn="1" w:noHBand="0" w:noVBand="0"/>
        </w:tblPrEx>
        <w:trPr>
          <w:cantSplit/>
          <w:trHeight w:val="155"/>
        </w:trPr>
        <w:tc>
          <w:tcPr>
            <w:tcW w:w="1558" w:type="dxa"/>
            <w:vMerge/>
            <w:vAlign w:val="center"/>
          </w:tcPr>
          <w:p w14:paraId="2846C7FE" w14:textId="77777777" w:rsidR="00270C35" w:rsidRPr="00270C35" w:rsidRDefault="00270C35" w:rsidP="00270C35">
            <w:pPr>
              <w:rPr>
                <w:rFonts w:ascii="Arial" w:hAnsi="Arial" w:cs="Arial"/>
                <w:b/>
                <w:sz w:val="18"/>
                <w:szCs w:val="18"/>
              </w:rPr>
            </w:pPr>
          </w:p>
        </w:tc>
        <w:tc>
          <w:tcPr>
            <w:tcW w:w="848" w:type="dxa"/>
            <w:vMerge/>
            <w:vAlign w:val="center"/>
          </w:tcPr>
          <w:p w14:paraId="3E7335B6"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64E06A2C"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1055F8C6" w14:textId="77777777" w:rsidR="00270C35" w:rsidRPr="00270C35" w:rsidRDefault="00270C35" w:rsidP="00270C35">
            <w:pPr>
              <w:ind w:left="34"/>
              <w:rPr>
                <w:rFonts w:ascii="Arial" w:hAnsi="Arial" w:cs="Arial"/>
                <w:sz w:val="18"/>
                <w:szCs w:val="18"/>
              </w:rPr>
            </w:pPr>
          </w:p>
        </w:tc>
        <w:tc>
          <w:tcPr>
            <w:tcW w:w="2128" w:type="dxa"/>
            <w:vAlign w:val="center"/>
          </w:tcPr>
          <w:p w14:paraId="4D356ECA"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Melioracje odwadniające</w:t>
            </w:r>
          </w:p>
        </w:tc>
        <w:tc>
          <w:tcPr>
            <w:tcW w:w="1419" w:type="dxa"/>
            <w:vAlign w:val="center"/>
          </w:tcPr>
          <w:p w14:paraId="15E81154"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02ED841C"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FV</w:t>
            </w:r>
          </w:p>
        </w:tc>
        <w:tc>
          <w:tcPr>
            <w:tcW w:w="1984" w:type="dxa"/>
            <w:vMerge/>
            <w:vAlign w:val="center"/>
          </w:tcPr>
          <w:p w14:paraId="6CF1C950" w14:textId="77777777" w:rsidR="00270C35" w:rsidRPr="008D3672" w:rsidRDefault="00270C35" w:rsidP="00270C35">
            <w:pPr>
              <w:rPr>
                <w:rFonts w:ascii="Arial" w:hAnsi="Arial" w:cs="Arial"/>
                <w:sz w:val="18"/>
                <w:szCs w:val="18"/>
              </w:rPr>
            </w:pPr>
          </w:p>
        </w:tc>
        <w:tc>
          <w:tcPr>
            <w:tcW w:w="1560" w:type="dxa"/>
            <w:vMerge/>
          </w:tcPr>
          <w:p w14:paraId="12C4E32D" w14:textId="77777777" w:rsidR="00270C35" w:rsidRPr="008D3672" w:rsidRDefault="00270C35" w:rsidP="00270C35">
            <w:pPr>
              <w:rPr>
                <w:rFonts w:ascii="Arial" w:hAnsi="Arial" w:cs="Arial"/>
                <w:sz w:val="18"/>
                <w:szCs w:val="18"/>
              </w:rPr>
            </w:pPr>
          </w:p>
        </w:tc>
      </w:tr>
      <w:tr w:rsidR="00270C35" w:rsidRPr="008D3672" w14:paraId="4EDB768E" w14:textId="77777777" w:rsidTr="00877DD9">
        <w:tblPrEx>
          <w:tblLook w:val="01E0" w:firstRow="1" w:lastRow="1" w:firstColumn="1" w:lastColumn="1" w:noHBand="0" w:noVBand="0"/>
        </w:tblPrEx>
        <w:trPr>
          <w:cantSplit/>
          <w:trHeight w:val="155"/>
        </w:trPr>
        <w:tc>
          <w:tcPr>
            <w:tcW w:w="1558" w:type="dxa"/>
            <w:vMerge/>
            <w:vAlign w:val="center"/>
          </w:tcPr>
          <w:p w14:paraId="493B37CF" w14:textId="77777777" w:rsidR="00270C35" w:rsidRPr="00270C35" w:rsidRDefault="00270C35" w:rsidP="00270C35">
            <w:pPr>
              <w:rPr>
                <w:rFonts w:ascii="Arial" w:hAnsi="Arial" w:cs="Arial"/>
                <w:b/>
                <w:sz w:val="18"/>
                <w:szCs w:val="18"/>
              </w:rPr>
            </w:pPr>
          </w:p>
        </w:tc>
        <w:tc>
          <w:tcPr>
            <w:tcW w:w="848" w:type="dxa"/>
            <w:vMerge/>
            <w:vAlign w:val="center"/>
          </w:tcPr>
          <w:p w14:paraId="7FD8C91A"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3AA7E088"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Merge/>
            <w:vAlign w:val="center"/>
          </w:tcPr>
          <w:p w14:paraId="555DA56F" w14:textId="77777777" w:rsidR="00270C35" w:rsidRPr="00270C35" w:rsidRDefault="00270C35" w:rsidP="00270C35">
            <w:pPr>
              <w:ind w:left="34"/>
              <w:rPr>
                <w:rFonts w:ascii="Arial" w:hAnsi="Arial" w:cs="Arial"/>
                <w:sz w:val="18"/>
                <w:szCs w:val="18"/>
              </w:rPr>
            </w:pPr>
          </w:p>
        </w:tc>
        <w:tc>
          <w:tcPr>
            <w:tcW w:w="2128" w:type="dxa"/>
            <w:vAlign w:val="center"/>
          </w:tcPr>
          <w:p w14:paraId="04A07FF9" w14:textId="77777777" w:rsidR="00270C35" w:rsidRPr="00270C35" w:rsidRDefault="00270C35" w:rsidP="00270C35">
            <w:pPr>
              <w:autoSpaceDE w:val="0"/>
              <w:adjustRightInd w:val="0"/>
              <w:rPr>
                <w:rFonts w:ascii="Arial" w:hAnsi="Arial" w:cs="Arial"/>
                <w:color w:val="000000"/>
                <w:sz w:val="18"/>
                <w:szCs w:val="18"/>
              </w:rPr>
            </w:pPr>
            <w:r w:rsidRPr="00270C35">
              <w:rPr>
                <w:rFonts w:ascii="Arial" w:hAnsi="Arial" w:cs="Arial"/>
                <w:color w:val="000000"/>
                <w:sz w:val="18"/>
                <w:szCs w:val="18"/>
              </w:rPr>
              <w:t>Ocena łączna parametru</w:t>
            </w:r>
          </w:p>
        </w:tc>
        <w:tc>
          <w:tcPr>
            <w:tcW w:w="1419" w:type="dxa"/>
            <w:vAlign w:val="center"/>
          </w:tcPr>
          <w:p w14:paraId="1C5A3579" w14:textId="77777777" w:rsidR="00270C35" w:rsidRPr="00270C35" w:rsidRDefault="00270C35" w:rsidP="00270C35">
            <w:pPr>
              <w:autoSpaceDE w:val="0"/>
              <w:adjustRightInd w:val="0"/>
              <w:jc w:val="center"/>
              <w:rPr>
                <w:rFonts w:ascii="Arial" w:hAnsi="Arial" w:cs="Arial"/>
                <w:color w:val="000000"/>
                <w:sz w:val="18"/>
                <w:szCs w:val="18"/>
              </w:rPr>
            </w:pPr>
          </w:p>
        </w:tc>
        <w:tc>
          <w:tcPr>
            <w:tcW w:w="1418" w:type="dxa"/>
            <w:vAlign w:val="center"/>
          </w:tcPr>
          <w:p w14:paraId="4BC21768"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U1</w:t>
            </w:r>
          </w:p>
        </w:tc>
        <w:tc>
          <w:tcPr>
            <w:tcW w:w="1984" w:type="dxa"/>
            <w:vMerge/>
            <w:vAlign w:val="center"/>
          </w:tcPr>
          <w:p w14:paraId="7008D050" w14:textId="77777777" w:rsidR="00270C35" w:rsidRPr="008D3672" w:rsidRDefault="00270C35" w:rsidP="00270C35">
            <w:pPr>
              <w:rPr>
                <w:rFonts w:ascii="Arial" w:hAnsi="Arial" w:cs="Arial"/>
                <w:sz w:val="18"/>
                <w:szCs w:val="18"/>
              </w:rPr>
            </w:pPr>
          </w:p>
        </w:tc>
        <w:tc>
          <w:tcPr>
            <w:tcW w:w="1560" w:type="dxa"/>
            <w:vMerge/>
          </w:tcPr>
          <w:p w14:paraId="1D2C7D9B" w14:textId="77777777" w:rsidR="00270C35" w:rsidRPr="008D3672" w:rsidRDefault="00270C35" w:rsidP="00270C35">
            <w:pPr>
              <w:rPr>
                <w:rFonts w:ascii="Arial" w:hAnsi="Arial" w:cs="Arial"/>
                <w:sz w:val="18"/>
                <w:szCs w:val="18"/>
              </w:rPr>
            </w:pPr>
          </w:p>
        </w:tc>
      </w:tr>
      <w:tr w:rsidR="00270C35" w:rsidRPr="008D3672" w14:paraId="715ECB69" w14:textId="77777777" w:rsidTr="00877DD9">
        <w:tblPrEx>
          <w:tblLook w:val="01E0" w:firstRow="1" w:lastRow="1" w:firstColumn="1" w:lastColumn="1" w:noHBand="0" w:noVBand="0"/>
        </w:tblPrEx>
        <w:trPr>
          <w:cantSplit/>
          <w:trHeight w:val="155"/>
        </w:trPr>
        <w:tc>
          <w:tcPr>
            <w:tcW w:w="1558" w:type="dxa"/>
            <w:vMerge/>
            <w:vAlign w:val="center"/>
          </w:tcPr>
          <w:p w14:paraId="545FF7DB" w14:textId="77777777" w:rsidR="00270C35" w:rsidRPr="00270C35" w:rsidRDefault="00270C35" w:rsidP="00270C35">
            <w:pPr>
              <w:rPr>
                <w:rFonts w:ascii="Arial" w:hAnsi="Arial" w:cs="Arial"/>
                <w:b/>
                <w:sz w:val="18"/>
                <w:szCs w:val="18"/>
              </w:rPr>
            </w:pPr>
          </w:p>
        </w:tc>
        <w:tc>
          <w:tcPr>
            <w:tcW w:w="848" w:type="dxa"/>
            <w:vMerge/>
            <w:vAlign w:val="center"/>
          </w:tcPr>
          <w:p w14:paraId="00B47756" w14:textId="77777777" w:rsidR="00270C35" w:rsidRPr="00270C35" w:rsidRDefault="00270C35" w:rsidP="00270C35">
            <w:pPr>
              <w:ind w:left="-44"/>
              <w:jc w:val="both"/>
              <w:rPr>
                <w:rFonts w:ascii="Arial" w:hAnsi="Arial" w:cs="Arial"/>
                <w:b/>
                <w:sz w:val="18"/>
                <w:szCs w:val="18"/>
              </w:rPr>
            </w:pPr>
          </w:p>
        </w:tc>
        <w:tc>
          <w:tcPr>
            <w:tcW w:w="1134" w:type="dxa"/>
            <w:vMerge/>
            <w:shd w:val="clear" w:color="auto" w:fill="auto"/>
            <w:vAlign w:val="center"/>
          </w:tcPr>
          <w:p w14:paraId="2652CB80" w14:textId="77777777" w:rsidR="00270C35" w:rsidRPr="00270C35" w:rsidRDefault="00270C35" w:rsidP="00270C35">
            <w:pPr>
              <w:widowControl/>
              <w:suppressAutoHyphens w:val="0"/>
              <w:autoSpaceDE w:val="0"/>
              <w:adjustRightInd w:val="0"/>
              <w:ind w:left="34"/>
              <w:jc w:val="both"/>
              <w:textAlignment w:val="auto"/>
              <w:rPr>
                <w:rFonts w:ascii="Arial" w:hAnsi="Arial" w:cs="Arial"/>
                <w:sz w:val="18"/>
                <w:szCs w:val="18"/>
              </w:rPr>
            </w:pPr>
          </w:p>
        </w:tc>
        <w:tc>
          <w:tcPr>
            <w:tcW w:w="1985" w:type="dxa"/>
            <w:vAlign w:val="center"/>
          </w:tcPr>
          <w:p w14:paraId="5155BC40"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Perspektywy ochrony</w:t>
            </w:r>
          </w:p>
        </w:tc>
        <w:tc>
          <w:tcPr>
            <w:tcW w:w="2128" w:type="dxa"/>
            <w:vAlign w:val="center"/>
          </w:tcPr>
          <w:p w14:paraId="6123C4EB"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w:t>
            </w:r>
          </w:p>
        </w:tc>
        <w:tc>
          <w:tcPr>
            <w:tcW w:w="1419" w:type="dxa"/>
            <w:vAlign w:val="center"/>
          </w:tcPr>
          <w:p w14:paraId="34464F7A"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XX</w:t>
            </w:r>
          </w:p>
        </w:tc>
        <w:tc>
          <w:tcPr>
            <w:tcW w:w="1418" w:type="dxa"/>
            <w:vAlign w:val="center"/>
          </w:tcPr>
          <w:p w14:paraId="0863C893" w14:textId="77777777" w:rsidR="00270C35" w:rsidRPr="00270C35" w:rsidRDefault="00270C35" w:rsidP="00270C35">
            <w:pPr>
              <w:autoSpaceDE w:val="0"/>
              <w:adjustRightInd w:val="0"/>
              <w:jc w:val="center"/>
              <w:rPr>
                <w:rFonts w:ascii="Arial" w:hAnsi="Arial" w:cs="Arial"/>
                <w:color w:val="000000"/>
                <w:sz w:val="18"/>
                <w:szCs w:val="18"/>
              </w:rPr>
            </w:pPr>
            <w:r w:rsidRPr="00270C35">
              <w:rPr>
                <w:rFonts w:ascii="Arial" w:hAnsi="Arial" w:cs="Arial"/>
                <w:color w:val="000000"/>
                <w:sz w:val="18"/>
                <w:szCs w:val="18"/>
              </w:rPr>
              <w:t>U1</w:t>
            </w:r>
          </w:p>
        </w:tc>
        <w:tc>
          <w:tcPr>
            <w:tcW w:w="1984" w:type="dxa"/>
            <w:vMerge/>
            <w:vAlign w:val="center"/>
          </w:tcPr>
          <w:p w14:paraId="77126D4A" w14:textId="77777777" w:rsidR="00270C35" w:rsidRPr="008D3672" w:rsidRDefault="00270C35" w:rsidP="00270C35">
            <w:pPr>
              <w:rPr>
                <w:rFonts w:ascii="Arial" w:hAnsi="Arial" w:cs="Arial"/>
                <w:sz w:val="18"/>
                <w:szCs w:val="18"/>
              </w:rPr>
            </w:pPr>
          </w:p>
        </w:tc>
        <w:tc>
          <w:tcPr>
            <w:tcW w:w="1560" w:type="dxa"/>
            <w:vMerge/>
          </w:tcPr>
          <w:p w14:paraId="18F7B170" w14:textId="77777777" w:rsidR="00270C35" w:rsidRPr="008D3672" w:rsidRDefault="00270C35" w:rsidP="00270C35">
            <w:pPr>
              <w:rPr>
                <w:rFonts w:ascii="Arial" w:hAnsi="Arial" w:cs="Arial"/>
                <w:sz w:val="18"/>
                <w:szCs w:val="18"/>
              </w:rPr>
            </w:pPr>
          </w:p>
        </w:tc>
      </w:tr>
      <w:tr w:rsidR="009C22E3" w:rsidRPr="008D3672" w14:paraId="646B24BF" w14:textId="77777777" w:rsidTr="00877DD9">
        <w:tblPrEx>
          <w:tblLook w:val="01E0" w:firstRow="1" w:lastRow="1" w:firstColumn="1" w:lastColumn="1" w:noHBand="0" w:noVBand="0"/>
        </w:tblPrEx>
        <w:trPr>
          <w:cantSplit/>
          <w:trHeight w:val="398"/>
        </w:trPr>
        <w:tc>
          <w:tcPr>
            <w:tcW w:w="1558" w:type="dxa"/>
            <w:vMerge/>
            <w:vAlign w:val="center"/>
          </w:tcPr>
          <w:p w14:paraId="5CAE5E0C" w14:textId="77777777" w:rsidR="009C22E3" w:rsidRPr="00E10824" w:rsidRDefault="009C22E3" w:rsidP="00270C35">
            <w:pPr>
              <w:jc w:val="both"/>
              <w:rPr>
                <w:rFonts w:ascii="Arial" w:hAnsi="Arial" w:cs="Arial"/>
                <w:b/>
                <w:sz w:val="18"/>
                <w:szCs w:val="18"/>
              </w:rPr>
            </w:pPr>
            <w:bookmarkStart w:id="43" w:name="_Hlk17784997"/>
          </w:p>
        </w:tc>
        <w:tc>
          <w:tcPr>
            <w:tcW w:w="848" w:type="dxa"/>
            <w:vMerge/>
            <w:vAlign w:val="center"/>
          </w:tcPr>
          <w:p w14:paraId="285AE992" w14:textId="77777777" w:rsidR="009C22E3" w:rsidRPr="008D3672" w:rsidRDefault="009C22E3" w:rsidP="00270C35">
            <w:pPr>
              <w:ind w:left="-44"/>
              <w:jc w:val="both"/>
              <w:rPr>
                <w:rFonts w:ascii="Arial" w:hAnsi="Arial" w:cs="Arial"/>
                <w:sz w:val="18"/>
                <w:szCs w:val="18"/>
              </w:rPr>
            </w:pPr>
          </w:p>
        </w:tc>
        <w:tc>
          <w:tcPr>
            <w:tcW w:w="1134" w:type="dxa"/>
            <w:vMerge/>
            <w:shd w:val="clear" w:color="auto" w:fill="auto"/>
            <w:vAlign w:val="center"/>
          </w:tcPr>
          <w:p w14:paraId="42BF5F81" w14:textId="77777777" w:rsidR="009C22E3" w:rsidRPr="008D3672" w:rsidRDefault="009C22E3" w:rsidP="00270C35">
            <w:pPr>
              <w:ind w:left="34"/>
              <w:jc w:val="both"/>
              <w:rPr>
                <w:rFonts w:ascii="Arial" w:hAnsi="Arial" w:cs="Arial"/>
                <w:sz w:val="18"/>
                <w:szCs w:val="18"/>
              </w:rPr>
            </w:pPr>
          </w:p>
        </w:tc>
        <w:tc>
          <w:tcPr>
            <w:tcW w:w="1985" w:type="dxa"/>
            <w:vAlign w:val="center"/>
          </w:tcPr>
          <w:p w14:paraId="42BFAD0F" w14:textId="77777777" w:rsidR="009C22E3" w:rsidRPr="008D3672" w:rsidRDefault="009C22E3" w:rsidP="00270C35">
            <w:pPr>
              <w:ind w:left="34"/>
              <w:rPr>
                <w:rFonts w:ascii="Arial" w:hAnsi="Arial" w:cs="Arial"/>
                <w:sz w:val="18"/>
                <w:szCs w:val="18"/>
              </w:rPr>
            </w:pPr>
            <w:r w:rsidRPr="008D3672">
              <w:rPr>
                <w:rFonts w:ascii="Arial" w:hAnsi="Arial" w:cs="Arial"/>
                <w:sz w:val="18"/>
                <w:szCs w:val="18"/>
              </w:rPr>
              <w:t>Struktura i funkcje</w:t>
            </w:r>
          </w:p>
        </w:tc>
        <w:tc>
          <w:tcPr>
            <w:tcW w:w="2128" w:type="dxa"/>
          </w:tcPr>
          <w:p w14:paraId="4E5EE015" w14:textId="77777777" w:rsidR="009C22E3" w:rsidRPr="002627FD" w:rsidRDefault="00F058BA" w:rsidP="009C22E3">
            <w:pPr>
              <w:jc w:val="both"/>
              <w:rPr>
                <w:rFonts w:ascii="Arial" w:hAnsi="Arial" w:cs="Arial"/>
                <w:sz w:val="18"/>
                <w:szCs w:val="18"/>
              </w:rPr>
            </w:pPr>
            <w:r>
              <w:rPr>
                <w:rFonts w:ascii="Arial" w:hAnsi="Arial" w:cs="Arial"/>
                <w:sz w:val="18"/>
                <w:szCs w:val="18"/>
              </w:rPr>
              <w:t>-</w:t>
            </w:r>
          </w:p>
        </w:tc>
        <w:tc>
          <w:tcPr>
            <w:tcW w:w="1419" w:type="dxa"/>
          </w:tcPr>
          <w:p w14:paraId="28C751FC" w14:textId="77777777" w:rsidR="009C22E3" w:rsidRPr="002627FD" w:rsidRDefault="00F058BA" w:rsidP="009C22E3">
            <w:pPr>
              <w:jc w:val="both"/>
              <w:rPr>
                <w:rFonts w:ascii="Arial" w:hAnsi="Arial" w:cs="Arial"/>
                <w:sz w:val="18"/>
                <w:szCs w:val="18"/>
              </w:rPr>
            </w:pPr>
            <w:r>
              <w:rPr>
                <w:rFonts w:ascii="Arial" w:hAnsi="Arial" w:cs="Arial"/>
                <w:sz w:val="18"/>
                <w:szCs w:val="18"/>
              </w:rPr>
              <w:t>XX</w:t>
            </w:r>
          </w:p>
        </w:tc>
        <w:tc>
          <w:tcPr>
            <w:tcW w:w="1418" w:type="dxa"/>
          </w:tcPr>
          <w:p w14:paraId="01A0E78C" w14:textId="77777777" w:rsidR="009C22E3" w:rsidRPr="002627FD" w:rsidRDefault="00F058BA" w:rsidP="009C22E3">
            <w:pPr>
              <w:jc w:val="both"/>
              <w:rPr>
                <w:rFonts w:ascii="Arial" w:hAnsi="Arial" w:cs="Arial"/>
                <w:sz w:val="18"/>
                <w:szCs w:val="18"/>
              </w:rPr>
            </w:pPr>
            <w:r>
              <w:rPr>
                <w:rFonts w:ascii="Arial" w:hAnsi="Arial" w:cs="Arial"/>
                <w:sz w:val="18"/>
                <w:szCs w:val="18"/>
              </w:rPr>
              <w:t>XX</w:t>
            </w:r>
          </w:p>
        </w:tc>
        <w:tc>
          <w:tcPr>
            <w:tcW w:w="1984" w:type="dxa"/>
            <w:vMerge/>
            <w:vAlign w:val="center"/>
          </w:tcPr>
          <w:p w14:paraId="14DFA5C7" w14:textId="77777777" w:rsidR="009C22E3" w:rsidRPr="008D3672" w:rsidRDefault="009C22E3" w:rsidP="00270C35">
            <w:pPr>
              <w:rPr>
                <w:rFonts w:ascii="Arial" w:hAnsi="Arial" w:cs="Arial"/>
                <w:sz w:val="18"/>
                <w:szCs w:val="18"/>
              </w:rPr>
            </w:pPr>
          </w:p>
        </w:tc>
        <w:tc>
          <w:tcPr>
            <w:tcW w:w="1560" w:type="dxa"/>
            <w:vMerge/>
          </w:tcPr>
          <w:p w14:paraId="62E77472" w14:textId="77777777" w:rsidR="009C22E3" w:rsidRPr="008D3672" w:rsidRDefault="009C22E3" w:rsidP="00270C35">
            <w:pPr>
              <w:rPr>
                <w:rFonts w:ascii="Arial" w:hAnsi="Arial" w:cs="Arial"/>
                <w:sz w:val="18"/>
                <w:szCs w:val="18"/>
              </w:rPr>
            </w:pPr>
          </w:p>
        </w:tc>
      </w:tr>
      <w:tr w:rsidR="00270C35" w:rsidRPr="008D3672" w14:paraId="6ED4E5BE" w14:textId="77777777" w:rsidTr="00877DD9">
        <w:tblPrEx>
          <w:tblLook w:val="01E0" w:firstRow="1" w:lastRow="1" w:firstColumn="1" w:lastColumn="1" w:noHBand="0" w:noVBand="0"/>
        </w:tblPrEx>
        <w:trPr>
          <w:cantSplit/>
          <w:trHeight w:val="155"/>
        </w:trPr>
        <w:tc>
          <w:tcPr>
            <w:tcW w:w="1558" w:type="dxa"/>
            <w:vMerge/>
            <w:vAlign w:val="center"/>
          </w:tcPr>
          <w:p w14:paraId="7D6DA81F" w14:textId="77777777" w:rsidR="00270C35" w:rsidRPr="00E10824" w:rsidRDefault="00270C35" w:rsidP="00270C35">
            <w:pPr>
              <w:jc w:val="both"/>
              <w:rPr>
                <w:rFonts w:ascii="Arial" w:hAnsi="Arial" w:cs="Arial"/>
                <w:b/>
                <w:sz w:val="18"/>
                <w:szCs w:val="18"/>
              </w:rPr>
            </w:pPr>
          </w:p>
        </w:tc>
        <w:tc>
          <w:tcPr>
            <w:tcW w:w="848" w:type="dxa"/>
            <w:vMerge/>
            <w:vAlign w:val="center"/>
          </w:tcPr>
          <w:p w14:paraId="72D7AD50" w14:textId="77777777" w:rsidR="00270C35" w:rsidRPr="008D3672" w:rsidRDefault="00270C35" w:rsidP="00270C35">
            <w:pPr>
              <w:ind w:left="-44"/>
              <w:jc w:val="both"/>
              <w:rPr>
                <w:rFonts w:ascii="Arial" w:hAnsi="Arial" w:cs="Arial"/>
                <w:sz w:val="18"/>
                <w:szCs w:val="18"/>
              </w:rPr>
            </w:pPr>
          </w:p>
        </w:tc>
        <w:tc>
          <w:tcPr>
            <w:tcW w:w="1134" w:type="dxa"/>
            <w:vMerge/>
            <w:shd w:val="clear" w:color="auto" w:fill="auto"/>
            <w:vAlign w:val="center"/>
          </w:tcPr>
          <w:p w14:paraId="5720C03C" w14:textId="77777777" w:rsidR="00270C35" w:rsidRPr="008D3672" w:rsidRDefault="00270C35" w:rsidP="00270C35">
            <w:pPr>
              <w:ind w:left="34"/>
              <w:jc w:val="both"/>
              <w:rPr>
                <w:rFonts w:ascii="Arial" w:hAnsi="Arial" w:cs="Arial"/>
                <w:sz w:val="18"/>
                <w:szCs w:val="18"/>
              </w:rPr>
            </w:pPr>
          </w:p>
        </w:tc>
        <w:tc>
          <w:tcPr>
            <w:tcW w:w="1985" w:type="dxa"/>
            <w:vAlign w:val="center"/>
          </w:tcPr>
          <w:p w14:paraId="1E7BA679" w14:textId="77777777" w:rsidR="00270C35" w:rsidRPr="008D3672" w:rsidRDefault="00270C35" w:rsidP="00270C35">
            <w:pPr>
              <w:ind w:left="34"/>
              <w:rPr>
                <w:rFonts w:ascii="Arial" w:hAnsi="Arial" w:cs="Arial"/>
                <w:sz w:val="18"/>
                <w:szCs w:val="18"/>
              </w:rPr>
            </w:pPr>
            <w:r w:rsidRPr="008D3672">
              <w:rPr>
                <w:rFonts w:ascii="Arial" w:hAnsi="Arial" w:cs="Arial"/>
                <w:sz w:val="18"/>
                <w:szCs w:val="18"/>
              </w:rPr>
              <w:t>Perspektywy ochrony</w:t>
            </w:r>
          </w:p>
        </w:tc>
        <w:tc>
          <w:tcPr>
            <w:tcW w:w="2128" w:type="dxa"/>
          </w:tcPr>
          <w:p w14:paraId="08AE4049" w14:textId="77777777" w:rsidR="00270C35" w:rsidRPr="008D3672" w:rsidRDefault="00270C35" w:rsidP="00270C35">
            <w:pPr>
              <w:rPr>
                <w:rFonts w:ascii="Arial" w:hAnsi="Arial" w:cs="Arial"/>
                <w:sz w:val="18"/>
                <w:szCs w:val="18"/>
              </w:rPr>
            </w:pPr>
            <w:r>
              <w:rPr>
                <w:rFonts w:ascii="Arial" w:hAnsi="Arial" w:cs="Arial"/>
                <w:sz w:val="18"/>
                <w:szCs w:val="18"/>
              </w:rPr>
              <w:t>-</w:t>
            </w:r>
          </w:p>
        </w:tc>
        <w:tc>
          <w:tcPr>
            <w:tcW w:w="1419" w:type="dxa"/>
            <w:vAlign w:val="center"/>
          </w:tcPr>
          <w:p w14:paraId="1FE4D935" w14:textId="77777777" w:rsidR="00270C35" w:rsidRPr="008D3672" w:rsidRDefault="00270C35" w:rsidP="00270C35">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96D91EF" w14:textId="77777777" w:rsidR="00270C35" w:rsidRPr="002627FD" w:rsidRDefault="00F058BA" w:rsidP="00270C35">
            <w:pPr>
              <w:jc w:val="both"/>
              <w:rPr>
                <w:rFonts w:ascii="Arial" w:hAnsi="Arial" w:cs="Arial"/>
                <w:sz w:val="18"/>
                <w:szCs w:val="18"/>
              </w:rPr>
            </w:pPr>
            <w:r>
              <w:rPr>
                <w:rFonts w:ascii="Arial" w:hAnsi="Arial" w:cs="Arial"/>
                <w:sz w:val="18"/>
                <w:szCs w:val="18"/>
              </w:rPr>
              <w:t>XX</w:t>
            </w:r>
          </w:p>
        </w:tc>
        <w:tc>
          <w:tcPr>
            <w:tcW w:w="1984" w:type="dxa"/>
            <w:vMerge/>
            <w:vAlign w:val="center"/>
          </w:tcPr>
          <w:p w14:paraId="6B8442D5" w14:textId="77777777" w:rsidR="00270C35" w:rsidRPr="008D3672" w:rsidRDefault="00270C35" w:rsidP="00270C35">
            <w:pPr>
              <w:rPr>
                <w:rFonts w:ascii="Arial" w:hAnsi="Arial" w:cs="Arial"/>
                <w:sz w:val="18"/>
                <w:szCs w:val="18"/>
              </w:rPr>
            </w:pPr>
          </w:p>
        </w:tc>
        <w:tc>
          <w:tcPr>
            <w:tcW w:w="1560" w:type="dxa"/>
            <w:vMerge/>
          </w:tcPr>
          <w:p w14:paraId="4C04CA62" w14:textId="77777777" w:rsidR="00270C35" w:rsidRPr="008D3672" w:rsidRDefault="00270C35" w:rsidP="00270C35">
            <w:pPr>
              <w:rPr>
                <w:rFonts w:ascii="Arial" w:hAnsi="Arial" w:cs="Arial"/>
                <w:sz w:val="18"/>
                <w:szCs w:val="18"/>
              </w:rPr>
            </w:pPr>
          </w:p>
        </w:tc>
      </w:tr>
      <w:bookmarkEnd w:id="43"/>
      <w:tr w:rsidR="00555862" w:rsidRPr="008D3672" w14:paraId="58172B3C" w14:textId="77777777" w:rsidTr="00877DD9">
        <w:tblPrEx>
          <w:tblLook w:val="01E0" w:firstRow="1" w:lastRow="1" w:firstColumn="1" w:lastColumn="1" w:noHBand="0" w:noVBand="0"/>
        </w:tblPrEx>
        <w:trPr>
          <w:cantSplit/>
          <w:trHeight w:val="155"/>
        </w:trPr>
        <w:tc>
          <w:tcPr>
            <w:tcW w:w="1558" w:type="dxa"/>
            <w:vMerge/>
            <w:vAlign w:val="center"/>
          </w:tcPr>
          <w:p w14:paraId="787EA98C" w14:textId="77777777" w:rsidR="00555862" w:rsidRPr="00E10824" w:rsidRDefault="00555862" w:rsidP="00555862">
            <w:pPr>
              <w:rPr>
                <w:rFonts w:ascii="Arial" w:hAnsi="Arial" w:cs="Arial"/>
                <w:b/>
                <w:sz w:val="18"/>
                <w:szCs w:val="18"/>
              </w:rPr>
            </w:pPr>
          </w:p>
        </w:tc>
        <w:tc>
          <w:tcPr>
            <w:tcW w:w="848" w:type="dxa"/>
            <w:vMerge/>
            <w:vAlign w:val="center"/>
          </w:tcPr>
          <w:p w14:paraId="2E3B660F" w14:textId="77777777" w:rsidR="00555862" w:rsidRPr="008D3672" w:rsidRDefault="00555862" w:rsidP="00555862">
            <w:pPr>
              <w:ind w:left="-44"/>
              <w:jc w:val="both"/>
              <w:rPr>
                <w:rFonts w:ascii="Arial" w:hAnsi="Arial" w:cs="Arial"/>
                <w:b/>
                <w:sz w:val="18"/>
                <w:szCs w:val="18"/>
              </w:rPr>
            </w:pPr>
          </w:p>
        </w:tc>
        <w:tc>
          <w:tcPr>
            <w:tcW w:w="1134" w:type="dxa"/>
            <w:vMerge/>
            <w:shd w:val="clear" w:color="auto" w:fill="auto"/>
            <w:vAlign w:val="center"/>
          </w:tcPr>
          <w:p w14:paraId="37C70D37" w14:textId="77777777" w:rsidR="00555862" w:rsidRDefault="00555862" w:rsidP="00555862">
            <w:pPr>
              <w:widowControl/>
              <w:suppressAutoHyphens w:val="0"/>
              <w:autoSpaceDE w:val="0"/>
              <w:adjustRightInd w:val="0"/>
              <w:ind w:left="34"/>
              <w:jc w:val="both"/>
              <w:textAlignment w:val="auto"/>
              <w:rPr>
                <w:rFonts w:ascii="Arial" w:hAnsi="Arial" w:cs="Arial"/>
                <w:sz w:val="18"/>
                <w:szCs w:val="18"/>
              </w:rPr>
            </w:pPr>
          </w:p>
        </w:tc>
        <w:tc>
          <w:tcPr>
            <w:tcW w:w="1985" w:type="dxa"/>
            <w:vAlign w:val="center"/>
          </w:tcPr>
          <w:p w14:paraId="6A52C08F" w14:textId="77777777" w:rsidR="00555862" w:rsidRPr="008D3672" w:rsidRDefault="00555862" w:rsidP="00555862">
            <w:pPr>
              <w:ind w:left="34"/>
              <w:rPr>
                <w:rFonts w:ascii="Arial" w:hAnsi="Arial" w:cs="Arial"/>
                <w:sz w:val="18"/>
                <w:szCs w:val="18"/>
              </w:rPr>
            </w:pPr>
            <w:r w:rsidRPr="008D3672">
              <w:rPr>
                <w:rFonts w:ascii="Arial" w:hAnsi="Arial" w:cs="Arial"/>
                <w:sz w:val="18"/>
                <w:szCs w:val="18"/>
              </w:rPr>
              <w:t>Struktura i funkcje</w:t>
            </w:r>
          </w:p>
        </w:tc>
        <w:tc>
          <w:tcPr>
            <w:tcW w:w="2128" w:type="dxa"/>
          </w:tcPr>
          <w:p w14:paraId="03B21607" w14:textId="77777777" w:rsidR="00555862" w:rsidRPr="008D3672" w:rsidRDefault="00555862" w:rsidP="00555862">
            <w:pPr>
              <w:rPr>
                <w:rFonts w:ascii="Arial" w:hAnsi="Arial" w:cs="Arial"/>
                <w:sz w:val="18"/>
                <w:szCs w:val="18"/>
              </w:rPr>
            </w:pPr>
            <w:r>
              <w:rPr>
                <w:rFonts w:ascii="Arial" w:hAnsi="Arial" w:cs="Arial"/>
                <w:sz w:val="18"/>
                <w:szCs w:val="18"/>
              </w:rPr>
              <w:t>-</w:t>
            </w:r>
          </w:p>
        </w:tc>
        <w:tc>
          <w:tcPr>
            <w:tcW w:w="1419" w:type="dxa"/>
            <w:shd w:val="clear" w:color="auto" w:fill="auto"/>
          </w:tcPr>
          <w:p w14:paraId="6203C97B" w14:textId="77777777" w:rsidR="00555862" w:rsidRPr="008D3672" w:rsidRDefault="00555862" w:rsidP="00555862">
            <w:pPr>
              <w:jc w:val="both"/>
              <w:rPr>
                <w:rFonts w:ascii="Arial" w:hAnsi="Arial" w:cs="Arial"/>
                <w:sz w:val="18"/>
                <w:szCs w:val="18"/>
              </w:rPr>
            </w:pPr>
            <w:r w:rsidRPr="008D3672">
              <w:rPr>
                <w:rFonts w:ascii="Arial" w:hAnsi="Arial" w:cs="Arial"/>
                <w:sz w:val="18"/>
                <w:szCs w:val="18"/>
              </w:rPr>
              <w:t>XX</w:t>
            </w:r>
          </w:p>
        </w:tc>
        <w:tc>
          <w:tcPr>
            <w:tcW w:w="1418" w:type="dxa"/>
          </w:tcPr>
          <w:p w14:paraId="465563B4" w14:textId="77777777" w:rsidR="00555862" w:rsidRPr="002627FD" w:rsidRDefault="00555862" w:rsidP="00555862">
            <w:pPr>
              <w:jc w:val="both"/>
              <w:rPr>
                <w:rFonts w:ascii="Arial" w:hAnsi="Arial" w:cs="Arial"/>
                <w:sz w:val="18"/>
                <w:szCs w:val="18"/>
              </w:rPr>
            </w:pPr>
            <w:r w:rsidRPr="002627FD">
              <w:rPr>
                <w:rFonts w:ascii="Arial" w:hAnsi="Arial" w:cs="Arial"/>
                <w:sz w:val="18"/>
                <w:szCs w:val="18"/>
              </w:rPr>
              <w:t>XX</w:t>
            </w:r>
          </w:p>
        </w:tc>
        <w:tc>
          <w:tcPr>
            <w:tcW w:w="1984" w:type="dxa"/>
            <w:vMerge/>
            <w:vAlign w:val="center"/>
          </w:tcPr>
          <w:p w14:paraId="54DEB912" w14:textId="77777777" w:rsidR="00555862" w:rsidRPr="008D3672" w:rsidRDefault="00555862" w:rsidP="00555862">
            <w:pPr>
              <w:rPr>
                <w:rFonts w:ascii="Arial" w:hAnsi="Arial" w:cs="Arial"/>
                <w:sz w:val="18"/>
                <w:szCs w:val="18"/>
              </w:rPr>
            </w:pPr>
          </w:p>
        </w:tc>
        <w:tc>
          <w:tcPr>
            <w:tcW w:w="1560" w:type="dxa"/>
            <w:vMerge/>
          </w:tcPr>
          <w:p w14:paraId="7F6EC8B8" w14:textId="77777777" w:rsidR="00555862" w:rsidRDefault="00555862" w:rsidP="00555862">
            <w:pPr>
              <w:rPr>
                <w:rFonts w:ascii="Arial" w:hAnsi="Arial" w:cs="Arial"/>
                <w:sz w:val="18"/>
                <w:szCs w:val="18"/>
              </w:rPr>
            </w:pPr>
          </w:p>
        </w:tc>
      </w:tr>
      <w:tr w:rsidR="00555862" w:rsidRPr="008D3672" w14:paraId="57381BED" w14:textId="77777777" w:rsidTr="00877DD9">
        <w:tblPrEx>
          <w:tblLook w:val="01E0" w:firstRow="1" w:lastRow="1" w:firstColumn="1" w:lastColumn="1" w:noHBand="0" w:noVBand="0"/>
        </w:tblPrEx>
        <w:trPr>
          <w:cantSplit/>
          <w:trHeight w:val="155"/>
        </w:trPr>
        <w:tc>
          <w:tcPr>
            <w:tcW w:w="1558" w:type="dxa"/>
            <w:vMerge/>
            <w:vAlign w:val="center"/>
          </w:tcPr>
          <w:p w14:paraId="0BE28853" w14:textId="77777777" w:rsidR="00555862" w:rsidRPr="00E10824" w:rsidRDefault="00555862" w:rsidP="00555862">
            <w:pPr>
              <w:rPr>
                <w:rFonts w:ascii="Arial" w:hAnsi="Arial" w:cs="Arial"/>
                <w:b/>
                <w:sz w:val="18"/>
                <w:szCs w:val="18"/>
              </w:rPr>
            </w:pPr>
          </w:p>
        </w:tc>
        <w:tc>
          <w:tcPr>
            <w:tcW w:w="848" w:type="dxa"/>
            <w:vMerge/>
            <w:vAlign w:val="center"/>
          </w:tcPr>
          <w:p w14:paraId="0C947E5F" w14:textId="77777777" w:rsidR="00555862" w:rsidRPr="008D3672" w:rsidRDefault="00555862" w:rsidP="00555862">
            <w:pPr>
              <w:ind w:left="-44"/>
              <w:jc w:val="both"/>
              <w:rPr>
                <w:rFonts w:ascii="Arial" w:hAnsi="Arial" w:cs="Arial"/>
                <w:b/>
                <w:sz w:val="18"/>
                <w:szCs w:val="18"/>
              </w:rPr>
            </w:pPr>
          </w:p>
        </w:tc>
        <w:tc>
          <w:tcPr>
            <w:tcW w:w="1134" w:type="dxa"/>
            <w:vMerge/>
            <w:shd w:val="clear" w:color="auto" w:fill="auto"/>
            <w:vAlign w:val="center"/>
          </w:tcPr>
          <w:p w14:paraId="37C0A80D" w14:textId="77777777" w:rsidR="00555862" w:rsidRDefault="00555862" w:rsidP="00555862">
            <w:pPr>
              <w:widowControl/>
              <w:suppressAutoHyphens w:val="0"/>
              <w:autoSpaceDE w:val="0"/>
              <w:adjustRightInd w:val="0"/>
              <w:ind w:left="34"/>
              <w:jc w:val="both"/>
              <w:textAlignment w:val="auto"/>
              <w:rPr>
                <w:rFonts w:ascii="Arial" w:hAnsi="Arial" w:cs="Arial"/>
                <w:sz w:val="18"/>
                <w:szCs w:val="18"/>
              </w:rPr>
            </w:pPr>
          </w:p>
        </w:tc>
        <w:tc>
          <w:tcPr>
            <w:tcW w:w="1985" w:type="dxa"/>
            <w:vAlign w:val="center"/>
          </w:tcPr>
          <w:p w14:paraId="74FBD4A2" w14:textId="77777777" w:rsidR="00555862" w:rsidRPr="008D3672" w:rsidRDefault="00555862" w:rsidP="00555862">
            <w:pPr>
              <w:ind w:left="34"/>
              <w:rPr>
                <w:rFonts w:ascii="Arial" w:hAnsi="Arial" w:cs="Arial"/>
                <w:sz w:val="18"/>
                <w:szCs w:val="18"/>
              </w:rPr>
            </w:pPr>
            <w:r w:rsidRPr="008D3672">
              <w:rPr>
                <w:rFonts w:ascii="Arial" w:hAnsi="Arial" w:cs="Arial"/>
                <w:sz w:val="18"/>
                <w:szCs w:val="18"/>
              </w:rPr>
              <w:t>Perspektywy ochrony</w:t>
            </w:r>
          </w:p>
        </w:tc>
        <w:tc>
          <w:tcPr>
            <w:tcW w:w="2128" w:type="dxa"/>
          </w:tcPr>
          <w:p w14:paraId="7C1949DA" w14:textId="77777777" w:rsidR="00555862" w:rsidRPr="008D3672" w:rsidRDefault="00555862" w:rsidP="00555862">
            <w:pPr>
              <w:rPr>
                <w:rFonts w:ascii="Arial" w:hAnsi="Arial" w:cs="Arial"/>
                <w:sz w:val="18"/>
                <w:szCs w:val="18"/>
              </w:rPr>
            </w:pPr>
            <w:r>
              <w:rPr>
                <w:rFonts w:ascii="Arial" w:hAnsi="Arial" w:cs="Arial"/>
                <w:sz w:val="18"/>
                <w:szCs w:val="18"/>
              </w:rPr>
              <w:t>-</w:t>
            </w:r>
          </w:p>
        </w:tc>
        <w:tc>
          <w:tcPr>
            <w:tcW w:w="1419" w:type="dxa"/>
            <w:vAlign w:val="center"/>
          </w:tcPr>
          <w:p w14:paraId="71332BE6" w14:textId="77777777" w:rsidR="00555862" w:rsidRPr="008D3672" w:rsidRDefault="00555862" w:rsidP="00555862">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328128F" w14:textId="77777777" w:rsidR="00555862" w:rsidRPr="002627FD" w:rsidRDefault="00555862" w:rsidP="00555862">
            <w:pPr>
              <w:jc w:val="both"/>
              <w:rPr>
                <w:rFonts w:ascii="Arial" w:hAnsi="Arial" w:cs="Arial"/>
                <w:sz w:val="18"/>
                <w:szCs w:val="18"/>
              </w:rPr>
            </w:pPr>
            <w:r>
              <w:rPr>
                <w:rFonts w:ascii="Arial" w:hAnsi="Arial" w:cs="Arial"/>
                <w:sz w:val="18"/>
                <w:szCs w:val="18"/>
              </w:rPr>
              <w:t>XX</w:t>
            </w:r>
          </w:p>
        </w:tc>
        <w:tc>
          <w:tcPr>
            <w:tcW w:w="1984" w:type="dxa"/>
            <w:vMerge/>
            <w:vAlign w:val="center"/>
          </w:tcPr>
          <w:p w14:paraId="435CE977" w14:textId="77777777" w:rsidR="00555862" w:rsidRPr="008D3672" w:rsidRDefault="00555862" w:rsidP="00555862">
            <w:pPr>
              <w:rPr>
                <w:rFonts w:ascii="Arial" w:hAnsi="Arial" w:cs="Arial"/>
                <w:sz w:val="18"/>
                <w:szCs w:val="18"/>
              </w:rPr>
            </w:pPr>
          </w:p>
        </w:tc>
        <w:tc>
          <w:tcPr>
            <w:tcW w:w="1560" w:type="dxa"/>
            <w:vMerge/>
          </w:tcPr>
          <w:p w14:paraId="5E755B30" w14:textId="77777777" w:rsidR="00555862" w:rsidRDefault="00555862" w:rsidP="00555862">
            <w:pPr>
              <w:rPr>
                <w:rFonts w:ascii="Arial" w:hAnsi="Arial" w:cs="Arial"/>
                <w:sz w:val="18"/>
                <w:szCs w:val="18"/>
              </w:rPr>
            </w:pPr>
          </w:p>
        </w:tc>
      </w:tr>
      <w:tr w:rsidR="00FB1280" w:rsidRPr="008D3672" w14:paraId="0DE6D5C9" w14:textId="77777777" w:rsidTr="00877DD9">
        <w:tblPrEx>
          <w:tblLook w:val="01E0" w:firstRow="1" w:lastRow="1" w:firstColumn="1" w:lastColumn="1" w:noHBand="0" w:noVBand="0"/>
        </w:tblPrEx>
        <w:trPr>
          <w:cantSplit/>
          <w:trHeight w:val="155"/>
        </w:trPr>
        <w:tc>
          <w:tcPr>
            <w:tcW w:w="1558" w:type="dxa"/>
            <w:vAlign w:val="center"/>
          </w:tcPr>
          <w:p w14:paraId="1E94249F" w14:textId="77777777" w:rsidR="00FB1280" w:rsidRPr="00FB1280" w:rsidRDefault="00FB1280" w:rsidP="00FB1280">
            <w:pPr>
              <w:rPr>
                <w:rFonts w:ascii="Arial" w:hAnsi="Arial" w:cs="Arial"/>
                <w:b/>
                <w:bCs/>
                <w:sz w:val="18"/>
                <w:szCs w:val="18"/>
              </w:rPr>
            </w:pPr>
            <w:r w:rsidRPr="00FB1280">
              <w:rPr>
                <w:rFonts w:ascii="Arial" w:hAnsi="Arial" w:cs="Arial"/>
                <w:b/>
                <w:bCs/>
                <w:sz w:val="18"/>
                <w:szCs w:val="18"/>
              </w:rPr>
              <w:t>Podgórskie</w:t>
            </w:r>
            <w:r w:rsidR="00544245">
              <w:rPr>
                <w:rFonts w:ascii="Arial" w:hAnsi="Arial" w:cs="Arial"/>
                <w:b/>
                <w:bCs/>
                <w:sz w:val="18"/>
                <w:szCs w:val="18"/>
              </w:rPr>
              <w:br/>
            </w:r>
            <w:r w:rsidRPr="00FB1280">
              <w:rPr>
                <w:rFonts w:ascii="Arial" w:hAnsi="Arial" w:cs="Arial"/>
                <w:b/>
                <w:bCs/>
                <w:sz w:val="18"/>
                <w:szCs w:val="18"/>
              </w:rPr>
              <w:t xml:space="preserve"> i wyżynne rumowiska wapienne ze zbiorowiskami ze </w:t>
            </w:r>
            <w:proofErr w:type="spellStart"/>
            <w:r w:rsidRPr="00FB1280">
              <w:rPr>
                <w:rFonts w:ascii="Arial" w:hAnsi="Arial" w:cs="Arial"/>
                <w:b/>
                <w:bCs/>
                <w:i/>
                <w:sz w:val="18"/>
                <w:szCs w:val="18"/>
              </w:rPr>
              <w:t>Stipion</w:t>
            </w:r>
            <w:proofErr w:type="spellEnd"/>
            <w:r w:rsidRPr="00FB1280">
              <w:rPr>
                <w:rFonts w:ascii="Arial" w:hAnsi="Arial" w:cs="Arial"/>
                <w:b/>
                <w:bCs/>
                <w:i/>
                <w:sz w:val="18"/>
                <w:szCs w:val="18"/>
              </w:rPr>
              <w:t xml:space="preserve"> </w:t>
            </w:r>
            <w:proofErr w:type="spellStart"/>
            <w:r w:rsidRPr="00FB1280">
              <w:rPr>
                <w:rFonts w:ascii="Arial" w:hAnsi="Arial" w:cs="Arial"/>
                <w:b/>
                <w:bCs/>
                <w:i/>
                <w:sz w:val="18"/>
                <w:szCs w:val="18"/>
              </w:rPr>
              <w:t>calamagrostis</w:t>
            </w:r>
            <w:proofErr w:type="spellEnd"/>
          </w:p>
        </w:tc>
        <w:tc>
          <w:tcPr>
            <w:tcW w:w="848" w:type="dxa"/>
            <w:vAlign w:val="center"/>
          </w:tcPr>
          <w:p w14:paraId="344DB337" w14:textId="77777777" w:rsidR="00FB1280" w:rsidRPr="008D3672" w:rsidRDefault="00FB1280" w:rsidP="00FB1280">
            <w:pPr>
              <w:ind w:left="-44"/>
              <w:jc w:val="both"/>
              <w:rPr>
                <w:rFonts w:ascii="Arial" w:hAnsi="Arial" w:cs="Arial"/>
                <w:b/>
                <w:sz w:val="18"/>
                <w:szCs w:val="18"/>
              </w:rPr>
            </w:pPr>
            <w:r w:rsidRPr="008D3672">
              <w:rPr>
                <w:rFonts w:ascii="Arial" w:hAnsi="Arial" w:cs="Arial"/>
                <w:b/>
                <w:sz w:val="18"/>
                <w:szCs w:val="18"/>
              </w:rPr>
              <w:t>8160</w:t>
            </w:r>
          </w:p>
        </w:tc>
        <w:tc>
          <w:tcPr>
            <w:tcW w:w="11628" w:type="dxa"/>
            <w:gridSpan w:val="7"/>
            <w:shd w:val="clear" w:color="auto" w:fill="auto"/>
            <w:vAlign w:val="center"/>
          </w:tcPr>
          <w:p w14:paraId="23E11B73" w14:textId="77777777" w:rsidR="00FB1280" w:rsidRPr="008D3672" w:rsidRDefault="00FB1280" w:rsidP="00FB1280">
            <w:pPr>
              <w:rPr>
                <w:rFonts w:ascii="Arial" w:hAnsi="Arial" w:cs="Arial"/>
                <w:sz w:val="18"/>
                <w:szCs w:val="18"/>
              </w:rPr>
            </w:pPr>
            <w:r w:rsidRPr="008B01F6">
              <w:rPr>
                <w:rFonts w:ascii="Arial" w:hAnsi="Arial" w:cs="Arial"/>
                <w:sz w:val="18"/>
                <w:szCs w:val="18"/>
              </w:rPr>
              <w:t>Nie oceniano parametrów i wskaźników w związku z brakiem potwierdzenia występowania siedliska w obszarze</w:t>
            </w:r>
            <w:r>
              <w:rPr>
                <w:rFonts w:ascii="Arial" w:hAnsi="Arial" w:cs="Arial"/>
                <w:sz w:val="18"/>
                <w:szCs w:val="18"/>
              </w:rPr>
              <w:t>.</w:t>
            </w:r>
          </w:p>
        </w:tc>
      </w:tr>
      <w:tr w:rsidR="00FB1280" w:rsidRPr="008D3672" w14:paraId="41395ABE" w14:textId="77777777" w:rsidTr="00877DD9">
        <w:tblPrEx>
          <w:tblLook w:val="01E0" w:firstRow="1" w:lastRow="1" w:firstColumn="1" w:lastColumn="1" w:noHBand="0" w:noVBand="0"/>
        </w:tblPrEx>
        <w:trPr>
          <w:cantSplit/>
          <w:trHeight w:val="155"/>
        </w:trPr>
        <w:tc>
          <w:tcPr>
            <w:tcW w:w="1558" w:type="dxa"/>
            <w:vMerge w:val="restart"/>
            <w:vAlign w:val="center"/>
          </w:tcPr>
          <w:p w14:paraId="6BA42CAD" w14:textId="77777777" w:rsidR="00FB1280" w:rsidRPr="00E10824" w:rsidRDefault="00FB1280" w:rsidP="00FC441F">
            <w:pPr>
              <w:rPr>
                <w:rFonts w:ascii="Arial" w:hAnsi="Arial" w:cs="Arial"/>
                <w:b/>
                <w:sz w:val="18"/>
                <w:szCs w:val="18"/>
              </w:rPr>
            </w:pPr>
            <w:r w:rsidRPr="00E10824">
              <w:rPr>
                <w:rFonts w:ascii="Arial" w:hAnsi="Arial" w:cs="Arial"/>
                <w:b/>
                <w:sz w:val="18"/>
                <w:szCs w:val="18"/>
              </w:rPr>
              <w:t xml:space="preserve">Wapienne ściany skalne </w:t>
            </w:r>
            <w:r w:rsidRPr="00E10824">
              <w:rPr>
                <w:rFonts w:ascii="Arial" w:hAnsi="Arial" w:cs="Arial"/>
                <w:b/>
                <w:sz w:val="18"/>
                <w:szCs w:val="18"/>
              </w:rPr>
              <w:lastRenderedPageBreak/>
              <w:t xml:space="preserve">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1452CC95" w14:textId="77777777" w:rsidR="00FB1280" w:rsidRPr="008D3672" w:rsidRDefault="00FB1280" w:rsidP="00FB1280">
            <w:pPr>
              <w:ind w:left="-44"/>
              <w:jc w:val="both"/>
              <w:rPr>
                <w:rFonts w:ascii="Arial" w:hAnsi="Arial" w:cs="Arial"/>
                <w:b/>
                <w:sz w:val="18"/>
                <w:szCs w:val="18"/>
              </w:rPr>
            </w:pPr>
            <w:r w:rsidRPr="008D3672">
              <w:rPr>
                <w:rFonts w:ascii="Arial" w:hAnsi="Arial" w:cs="Arial"/>
                <w:b/>
                <w:sz w:val="18"/>
                <w:szCs w:val="18"/>
              </w:rPr>
              <w:lastRenderedPageBreak/>
              <w:t>8210</w:t>
            </w:r>
          </w:p>
        </w:tc>
        <w:tc>
          <w:tcPr>
            <w:tcW w:w="1134" w:type="dxa"/>
            <w:vMerge w:val="restart"/>
            <w:shd w:val="clear" w:color="auto" w:fill="auto"/>
            <w:vAlign w:val="center"/>
          </w:tcPr>
          <w:p w14:paraId="477F1A9D" w14:textId="77777777" w:rsidR="00FB1280" w:rsidRPr="008D3672" w:rsidRDefault="00FB1280" w:rsidP="00FB128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{be62} </w:t>
            </w:r>
            <w:r w:rsidRPr="008D3672">
              <w:rPr>
                <w:rFonts w:ascii="Arial" w:hAnsi="Arial" w:cs="Arial"/>
                <w:sz w:val="18"/>
                <w:szCs w:val="18"/>
              </w:rPr>
              <w:br/>
            </w:r>
            <w:proofErr w:type="spellStart"/>
            <w:r w:rsidRPr="008D3672">
              <w:rPr>
                <w:rFonts w:ascii="Arial" w:hAnsi="Arial" w:cs="Arial"/>
                <w:b/>
                <w:sz w:val="18"/>
                <w:szCs w:val="18"/>
              </w:rPr>
              <w:t>Liboradz</w:t>
            </w:r>
            <w:proofErr w:type="spellEnd"/>
          </w:p>
        </w:tc>
        <w:tc>
          <w:tcPr>
            <w:tcW w:w="1985" w:type="dxa"/>
            <w:vAlign w:val="center"/>
          </w:tcPr>
          <w:p w14:paraId="722CD27F" w14:textId="77777777" w:rsidR="00FB1280" w:rsidRPr="008D3672" w:rsidRDefault="00FB1280" w:rsidP="00FB128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C944DB2" w14:textId="77777777" w:rsidR="00FB1280" w:rsidRPr="008D3672" w:rsidRDefault="00267838" w:rsidP="00FB1280">
            <w:pPr>
              <w:rPr>
                <w:rFonts w:ascii="Arial" w:hAnsi="Arial" w:cs="Arial"/>
                <w:sz w:val="18"/>
                <w:szCs w:val="18"/>
              </w:rPr>
            </w:pPr>
            <w:r>
              <w:rPr>
                <w:rFonts w:ascii="Arial" w:hAnsi="Arial" w:cs="Arial"/>
                <w:sz w:val="18"/>
                <w:szCs w:val="18"/>
              </w:rPr>
              <w:t>-</w:t>
            </w:r>
          </w:p>
        </w:tc>
        <w:tc>
          <w:tcPr>
            <w:tcW w:w="1419" w:type="dxa"/>
            <w:vAlign w:val="center"/>
          </w:tcPr>
          <w:p w14:paraId="20756D5F" w14:textId="77777777" w:rsidR="00FB1280" w:rsidRPr="008D3672" w:rsidRDefault="00FB1280" w:rsidP="00FB128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3F1A8D5" w14:textId="77777777" w:rsidR="00FB1280" w:rsidRPr="002627FD" w:rsidRDefault="00FB1280" w:rsidP="00FB128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78E6CC9E" w14:textId="77777777" w:rsidR="00FB1280" w:rsidRDefault="00FB1280" w:rsidP="00FB1280">
            <w:pPr>
              <w:rPr>
                <w:rFonts w:ascii="Arial" w:hAnsi="Arial" w:cs="Arial"/>
                <w:sz w:val="18"/>
                <w:szCs w:val="18"/>
              </w:rPr>
            </w:pPr>
            <w:r w:rsidRPr="008D3672">
              <w:rPr>
                <w:rFonts w:ascii="Arial" w:hAnsi="Arial" w:cs="Arial"/>
                <w:sz w:val="18"/>
                <w:szCs w:val="18"/>
              </w:rPr>
              <w:t>FV</w:t>
            </w:r>
          </w:p>
          <w:p w14:paraId="4944B00D" w14:textId="77777777" w:rsidR="00FB1280" w:rsidRPr="008D3672" w:rsidRDefault="00FB1280" w:rsidP="00FB1280">
            <w:pPr>
              <w:rPr>
                <w:rFonts w:ascii="Arial" w:hAnsi="Arial" w:cs="Arial"/>
                <w:sz w:val="18"/>
                <w:szCs w:val="18"/>
              </w:rPr>
            </w:pPr>
            <w:r w:rsidRPr="008D3672">
              <w:rPr>
                <w:rFonts w:ascii="Arial" w:hAnsi="Arial" w:cs="Arial"/>
                <w:sz w:val="18"/>
                <w:szCs w:val="18"/>
              </w:rPr>
              <w:t xml:space="preserve">Na stanowisku </w:t>
            </w:r>
            <w:r w:rsidRPr="008D3672">
              <w:rPr>
                <w:rFonts w:ascii="Arial" w:hAnsi="Arial" w:cs="Arial"/>
                <w:sz w:val="18"/>
                <w:szCs w:val="18"/>
              </w:rPr>
              <w:lastRenderedPageBreak/>
              <w:t xml:space="preserve">występuje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w:t>
            </w:r>
          </w:p>
          <w:p w14:paraId="6B22B6DD" w14:textId="77777777" w:rsidR="00FB1280" w:rsidRPr="008D3672" w:rsidRDefault="00FB1280" w:rsidP="00FB1280">
            <w:pPr>
              <w:rPr>
                <w:rFonts w:ascii="Arial" w:hAnsi="Arial" w:cs="Arial"/>
                <w:sz w:val="18"/>
                <w:szCs w:val="18"/>
              </w:rPr>
            </w:pPr>
          </w:p>
        </w:tc>
        <w:tc>
          <w:tcPr>
            <w:tcW w:w="1560" w:type="dxa"/>
            <w:vMerge w:val="restart"/>
          </w:tcPr>
          <w:p w14:paraId="2DCE3BD1" w14:textId="77777777" w:rsidR="00FB1280" w:rsidRPr="008D3672" w:rsidRDefault="00FB1280" w:rsidP="00FB1280">
            <w:pPr>
              <w:rPr>
                <w:rFonts w:ascii="Arial" w:hAnsi="Arial" w:cs="Arial"/>
                <w:sz w:val="18"/>
                <w:szCs w:val="18"/>
              </w:rPr>
            </w:pPr>
            <w:r w:rsidRPr="008D3672">
              <w:rPr>
                <w:rFonts w:ascii="Arial" w:hAnsi="Arial" w:cs="Arial"/>
                <w:sz w:val="18"/>
                <w:szCs w:val="18"/>
              </w:rPr>
              <w:lastRenderedPageBreak/>
              <w:t>.</w:t>
            </w:r>
          </w:p>
          <w:p w14:paraId="5BD97A65" w14:textId="77777777" w:rsidR="00FB1280" w:rsidRPr="008D3672" w:rsidRDefault="00FB1280" w:rsidP="00FB1280">
            <w:pPr>
              <w:rPr>
                <w:rFonts w:ascii="Arial" w:hAnsi="Arial" w:cs="Arial"/>
                <w:sz w:val="18"/>
                <w:szCs w:val="18"/>
              </w:rPr>
            </w:pPr>
            <w:r>
              <w:rPr>
                <w:rFonts w:ascii="Arial" w:hAnsi="Arial" w:cs="Arial"/>
                <w:sz w:val="18"/>
                <w:szCs w:val="18"/>
              </w:rPr>
              <w:t>U1</w:t>
            </w:r>
          </w:p>
        </w:tc>
      </w:tr>
      <w:tr w:rsidR="00FB1280" w:rsidRPr="008D3672" w14:paraId="4CB88EB4" w14:textId="77777777" w:rsidTr="00877DD9">
        <w:tblPrEx>
          <w:tblLook w:val="01E0" w:firstRow="1" w:lastRow="1" w:firstColumn="1" w:lastColumn="1" w:noHBand="0" w:noVBand="0"/>
        </w:tblPrEx>
        <w:trPr>
          <w:cantSplit/>
          <w:trHeight w:val="75"/>
        </w:trPr>
        <w:tc>
          <w:tcPr>
            <w:tcW w:w="1558" w:type="dxa"/>
            <w:vMerge/>
            <w:vAlign w:val="center"/>
          </w:tcPr>
          <w:p w14:paraId="505B13FF" w14:textId="77777777" w:rsidR="00FB1280" w:rsidRPr="00E10824" w:rsidRDefault="00FB1280" w:rsidP="00FC441F">
            <w:pPr>
              <w:rPr>
                <w:rFonts w:ascii="Arial" w:hAnsi="Arial" w:cs="Arial"/>
                <w:b/>
                <w:sz w:val="18"/>
                <w:szCs w:val="18"/>
              </w:rPr>
            </w:pPr>
          </w:p>
        </w:tc>
        <w:tc>
          <w:tcPr>
            <w:tcW w:w="848" w:type="dxa"/>
            <w:vMerge/>
            <w:vAlign w:val="center"/>
          </w:tcPr>
          <w:p w14:paraId="511B09D5" w14:textId="77777777" w:rsidR="00FB1280" w:rsidRPr="008D3672" w:rsidRDefault="00FB1280" w:rsidP="00FB1280">
            <w:pPr>
              <w:ind w:left="-44"/>
              <w:jc w:val="both"/>
              <w:rPr>
                <w:rFonts w:ascii="Arial" w:hAnsi="Arial" w:cs="Arial"/>
                <w:sz w:val="18"/>
                <w:szCs w:val="18"/>
              </w:rPr>
            </w:pPr>
          </w:p>
        </w:tc>
        <w:tc>
          <w:tcPr>
            <w:tcW w:w="1134" w:type="dxa"/>
            <w:vMerge/>
            <w:shd w:val="clear" w:color="auto" w:fill="auto"/>
            <w:vAlign w:val="center"/>
          </w:tcPr>
          <w:p w14:paraId="1555154F" w14:textId="77777777" w:rsidR="00FB1280" w:rsidRPr="008D3672" w:rsidRDefault="00FB1280" w:rsidP="00FB1280">
            <w:pPr>
              <w:ind w:left="34"/>
              <w:jc w:val="both"/>
              <w:rPr>
                <w:rFonts w:ascii="Arial" w:hAnsi="Arial" w:cs="Arial"/>
                <w:sz w:val="18"/>
                <w:szCs w:val="18"/>
              </w:rPr>
            </w:pPr>
          </w:p>
        </w:tc>
        <w:tc>
          <w:tcPr>
            <w:tcW w:w="1985" w:type="dxa"/>
            <w:vMerge w:val="restart"/>
            <w:vAlign w:val="center"/>
          </w:tcPr>
          <w:p w14:paraId="7C1F44DF" w14:textId="77777777" w:rsidR="00FB1280" w:rsidRPr="008D3672" w:rsidRDefault="00FB1280" w:rsidP="00FB1280">
            <w:pPr>
              <w:ind w:left="34"/>
              <w:rPr>
                <w:rFonts w:ascii="Arial" w:hAnsi="Arial" w:cs="Arial"/>
                <w:sz w:val="18"/>
                <w:szCs w:val="18"/>
              </w:rPr>
            </w:pPr>
            <w:r w:rsidRPr="008D3672">
              <w:rPr>
                <w:rFonts w:ascii="Arial" w:hAnsi="Arial" w:cs="Arial"/>
                <w:sz w:val="18"/>
                <w:szCs w:val="18"/>
              </w:rPr>
              <w:t>Struktura i funkcje</w:t>
            </w:r>
          </w:p>
          <w:p w14:paraId="56A222A9" w14:textId="77777777" w:rsidR="00FB1280" w:rsidRPr="008D3672" w:rsidRDefault="00FB1280" w:rsidP="00FB1280">
            <w:pPr>
              <w:ind w:left="34"/>
              <w:rPr>
                <w:rFonts w:ascii="Arial" w:hAnsi="Arial" w:cs="Arial"/>
                <w:sz w:val="18"/>
                <w:szCs w:val="18"/>
              </w:rPr>
            </w:pPr>
          </w:p>
        </w:tc>
        <w:tc>
          <w:tcPr>
            <w:tcW w:w="2128" w:type="dxa"/>
          </w:tcPr>
          <w:p w14:paraId="25188CC8" w14:textId="77777777" w:rsidR="00FB1280" w:rsidRPr="008D3672" w:rsidRDefault="00267838" w:rsidP="00FB128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39DD90E6" w14:textId="77777777" w:rsidR="00FB1280" w:rsidRPr="008D3672" w:rsidRDefault="00FB1280" w:rsidP="00FB128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40CA2E5" w14:textId="77777777" w:rsidR="00FB1280" w:rsidRPr="002627FD" w:rsidRDefault="00FB1280" w:rsidP="00FB128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3D1EEC6" w14:textId="77777777" w:rsidR="00FB1280" w:rsidRPr="008D3672" w:rsidRDefault="00FB1280" w:rsidP="00FB1280">
            <w:pPr>
              <w:rPr>
                <w:rFonts w:ascii="Arial" w:hAnsi="Arial" w:cs="Arial"/>
                <w:sz w:val="18"/>
                <w:szCs w:val="18"/>
              </w:rPr>
            </w:pPr>
          </w:p>
        </w:tc>
        <w:tc>
          <w:tcPr>
            <w:tcW w:w="1560" w:type="dxa"/>
            <w:vMerge/>
          </w:tcPr>
          <w:p w14:paraId="57C21BFD" w14:textId="77777777" w:rsidR="00FB1280" w:rsidRPr="008D3672" w:rsidRDefault="00FB1280" w:rsidP="00FB1280">
            <w:pPr>
              <w:rPr>
                <w:rFonts w:ascii="Arial" w:hAnsi="Arial" w:cs="Arial"/>
                <w:sz w:val="18"/>
                <w:szCs w:val="18"/>
              </w:rPr>
            </w:pPr>
          </w:p>
        </w:tc>
      </w:tr>
      <w:tr w:rsidR="00FB1280" w:rsidRPr="008D3672" w14:paraId="24CEF542" w14:textId="77777777" w:rsidTr="00877DD9">
        <w:tblPrEx>
          <w:tblLook w:val="01E0" w:firstRow="1" w:lastRow="1" w:firstColumn="1" w:lastColumn="1" w:noHBand="0" w:noVBand="0"/>
        </w:tblPrEx>
        <w:trPr>
          <w:cantSplit/>
          <w:trHeight w:val="75"/>
        </w:trPr>
        <w:tc>
          <w:tcPr>
            <w:tcW w:w="1558" w:type="dxa"/>
            <w:vMerge/>
            <w:vAlign w:val="center"/>
          </w:tcPr>
          <w:p w14:paraId="5F476867" w14:textId="77777777" w:rsidR="00FB1280" w:rsidRPr="00E10824" w:rsidRDefault="00FB1280" w:rsidP="00FC441F">
            <w:pPr>
              <w:rPr>
                <w:rFonts w:ascii="Arial" w:hAnsi="Arial" w:cs="Arial"/>
                <w:b/>
                <w:sz w:val="18"/>
                <w:szCs w:val="18"/>
              </w:rPr>
            </w:pPr>
          </w:p>
        </w:tc>
        <w:tc>
          <w:tcPr>
            <w:tcW w:w="848" w:type="dxa"/>
            <w:vMerge/>
            <w:vAlign w:val="center"/>
          </w:tcPr>
          <w:p w14:paraId="517D2F87" w14:textId="77777777" w:rsidR="00FB1280" w:rsidRPr="008D3672" w:rsidRDefault="00FB1280" w:rsidP="00FB1280">
            <w:pPr>
              <w:ind w:left="-44"/>
              <w:jc w:val="both"/>
              <w:rPr>
                <w:rFonts w:ascii="Arial" w:hAnsi="Arial" w:cs="Arial"/>
                <w:sz w:val="18"/>
                <w:szCs w:val="18"/>
              </w:rPr>
            </w:pPr>
          </w:p>
        </w:tc>
        <w:tc>
          <w:tcPr>
            <w:tcW w:w="1134" w:type="dxa"/>
            <w:vMerge/>
            <w:shd w:val="clear" w:color="auto" w:fill="auto"/>
            <w:vAlign w:val="center"/>
          </w:tcPr>
          <w:p w14:paraId="4A952E67" w14:textId="77777777" w:rsidR="00FB1280" w:rsidRPr="008D3672" w:rsidRDefault="00FB1280" w:rsidP="00FB1280">
            <w:pPr>
              <w:ind w:left="34"/>
              <w:jc w:val="both"/>
              <w:rPr>
                <w:rFonts w:ascii="Arial" w:hAnsi="Arial" w:cs="Arial"/>
                <w:sz w:val="18"/>
                <w:szCs w:val="18"/>
              </w:rPr>
            </w:pPr>
          </w:p>
        </w:tc>
        <w:tc>
          <w:tcPr>
            <w:tcW w:w="1985" w:type="dxa"/>
            <w:vMerge/>
            <w:vAlign w:val="center"/>
          </w:tcPr>
          <w:p w14:paraId="5821EF85" w14:textId="77777777" w:rsidR="00FB1280" w:rsidRPr="008D3672" w:rsidRDefault="00FB1280" w:rsidP="00FB1280">
            <w:pPr>
              <w:ind w:left="34"/>
              <w:rPr>
                <w:rFonts w:ascii="Arial" w:hAnsi="Arial" w:cs="Arial"/>
                <w:sz w:val="18"/>
                <w:szCs w:val="18"/>
              </w:rPr>
            </w:pPr>
          </w:p>
        </w:tc>
        <w:tc>
          <w:tcPr>
            <w:tcW w:w="2128" w:type="dxa"/>
          </w:tcPr>
          <w:p w14:paraId="28EEB3CF" w14:textId="77777777" w:rsidR="00FB1280" w:rsidRPr="008D3672" w:rsidRDefault="00267838" w:rsidP="00FB128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6874D4A7" w14:textId="77777777" w:rsidR="00FB1280" w:rsidRPr="008D3672" w:rsidRDefault="00FB1280" w:rsidP="00FB128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50EFD4E" w14:textId="77777777" w:rsidR="00FB1280" w:rsidRPr="002627FD" w:rsidRDefault="00FB1280" w:rsidP="00FB128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B189618" w14:textId="77777777" w:rsidR="00FB1280" w:rsidRPr="008D3672" w:rsidRDefault="00FB1280" w:rsidP="00FB1280">
            <w:pPr>
              <w:rPr>
                <w:rFonts w:ascii="Arial" w:hAnsi="Arial" w:cs="Arial"/>
                <w:sz w:val="18"/>
                <w:szCs w:val="18"/>
              </w:rPr>
            </w:pPr>
          </w:p>
        </w:tc>
        <w:tc>
          <w:tcPr>
            <w:tcW w:w="1560" w:type="dxa"/>
            <w:vMerge/>
          </w:tcPr>
          <w:p w14:paraId="4942DAC1" w14:textId="77777777" w:rsidR="00FB1280" w:rsidRPr="008D3672" w:rsidRDefault="00FB1280" w:rsidP="00FB1280">
            <w:pPr>
              <w:rPr>
                <w:rFonts w:ascii="Arial" w:hAnsi="Arial" w:cs="Arial"/>
                <w:sz w:val="18"/>
                <w:szCs w:val="18"/>
              </w:rPr>
            </w:pPr>
          </w:p>
        </w:tc>
      </w:tr>
      <w:tr w:rsidR="00267838" w:rsidRPr="008D3672" w14:paraId="0C8B15B2" w14:textId="77777777" w:rsidTr="00877DD9">
        <w:tblPrEx>
          <w:tblLook w:val="01E0" w:firstRow="1" w:lastRow="1" w:firstColumn="1" w:lastColumn="1" w:noHBand="0" w:noVBand="0"/>
        </w:tblPrEx>
        <w:trPr>
          <w:cantSplit/>
          <w:trHeight w:val="75"/>
        </w:trPr>
        <w:tc>
          <w:tcPr>
            <w:tcW w:w="1558" w:type="dxa"/>
            <w:vMerge/>
            <w:vAlign w:val="center"/>
          </w:tcPr>
          <w:p w14:paraId="32A3A1F8" w14:textId="77777777" w:rsidR="00267838" w:rsidRPr="00E10824" w:rsidRDefault="00267838" w:rsidP="00FC441F">
            <w:pPr>
              <w:rPr>
                <w:rFonts w:ascii="Arial" w:hAnsi="Arial" w:cs="Arial"/>
                <w:b/>
                <w:sz w:val="18"/>
                <w:szCs w:val="18"/>
              </w:rPr>
            </w:pPr>
          </w:p>
        </w:tc>
        <w:tc>
          <w:tcPr>
            <w:tcW w:w="848" w:type="dxa"/>
            <w:vMerge/>
            <w:vAlign w:val="center"/>
          </w:tcPr>
          <w:p w14:paraId="4A897B63"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74F6C12"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5CF19F9E" w14:textId="77777777" w:rsidR="00267838" w:rsidRPr="008D3672" w:rsidRDefault="00267838" w:rsidP="00267838">
            <w:pPr>
              <w:ind w:left="34"/>
              <w:rPr>
                <w:rFonts w:ascii="Arial" w:hAnsi="Arial" w:cs="Arial"/>
                <w:sz w:val="18"/>
                <w:szCs w:val="18"/>
              </w:rPr>
            </w:pPr>
          </w:p>
        </w:tc>
        <w:tc>
          <w:tcPr>
            <w:tcW w:w="2128" w:type="dxa"/>
          </w:tcPr>
          <w:p w14:paraId="3C854944" w14:textId="77777777" w:rsidR="00267838" w:rsidRPr="008D3672" w:rsidRDefault="00267838" w:rsidP="00267838">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60587983"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D3A7F31"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82E4429" w14:textId="77777777" w:rsidR="00267838" w:rsidRPr="008D3672" w:rsidRDefault="00267838" w:rsidP="00267838">
            <w:pPr>
              <w:rPr>
                <w:rFonts w:ascii="Arial" w:hAnsi="Arial" w:cs="Arial"/>
                <w:sz w:val="18"/>
                <w:szCs w:val="18"/>
              </w:rPr>
            </w:pPr>
          </w:p>
        </w:tc>
        <w:tc>
          <w:tcPr>
            <w:tcW w:w="1560" w:type="dxa"/>
            <w:vMerge/>
          </w:tcPr>
          <w:p w14:paraId="71F985B3" w14:textId="77777777" w:rsidR="00267838" w:rsidRPr="008D3672" w:rsidRDefault="00267838" w:rsidP="00267838">
            <w:pPr>
              <w:rPr>
                <w:rFonts w:ascii="Arial" w:hAnsi="Arial" w:cs="Arial"/>
                <w:sz w:val="18"/>
                <w:szCs w:val="18"/>
              </w:rPr>
            </w:pPr>
          </w:p>
        </w:tc>
      </w:tr>
      <w:tr w:rsidR="00267838" w:rsidRPr="008D3672" w14:paraId="34194110" w14:textId="77777777" w:rsidTr="00877DD9">
        <w:tblPrEx>
          <w:tblLook w:val="01E0" w:firstRow="1" w:lastRow="1" w:firstColumn="1" w:lastColumn="1" w:noHBand="0" w:noVBand="0"/>
        </w:tblPrEx>
        <w:trPr>
          <w:cantSplit/>
          <w:trHeight w:val="75"/>
        </w:trPr>
        <w:tc>
          <w:tcPr>
            <w:tcW w:w="1558" w:type="dxa"/>
            <w:vMerge/>
            <w:vAlign w:val="center"/>
          </w:tcPr>
          <w:p w14:paraId="4ECC1645" w14:textId="77777777" w:rsidR="00267838" w:rsidRPr="00E10824" w:rsidRDefault="00267838" w:rsidP="00FC441F">
            <w:pPr>
              <w:rPr>
                <w:rFonts w:ascii="Arial" w:hAnsi="Arial" w:cs="Arial"/>
                <w:b/>
                <w:sz w:val="18"/>
                <w:szCs w:val="18"/>
              </w:rPr>
            </w:pPr>
          </w:p>
        </w:tc>
        <w:tc>
          <w:tcPr>
            <w:tcW w:w="848" w:type="dxa"/>
            <w:vMerge/>
            <w:vAlign w:val="center"/>
          </w:tcPr>
          <w:p w14:paraId="067F2F49"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5845AB4E"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03C9BA7D" w14:textId="77777777" w:rsidR="00267838" w:rsidRPr="008D3672" w:rsidRDefault="00267838" w:rsidP="00267838">
            <w:pPr>
              <w:ind w:left="34"/>
              <w:rPr>
                <w:rFonts w:ascii="Arial" w:hAnsi="Arial" w:cs="Arial"/>
                <w:sz w:val="18"/>
                <w:szCs w:val="18"/>
              </w:rPr>
            </w:pPr>
          </w:p>
        </w:tc>
        <w:tc>
          <w:tcPr>
            <w:tcW w:w="2128" w:type="dxa"/>
          </w:tcPr>
          <w:p w14:paraId="6D03F725" w14:textId="77777777" w:rsidR="00267838" w:rsidRPr="008D3672" w:rsidRDefault="00267838" w:rsidP="00267838">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4C2D26F3"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3C1051"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A4ADDAC" w14:textId="77777777" w:rsidR="00267838" w:rsidRPr="008D3672" w:rsidRDefault="00267838" w:rsidP="00267838">
            <w:pPr>
              <w:rPr>
                <w:rFonts w:ascii="Arial" w:hAnsi="Arial" w:cs="Arial"/>
                <w:sz w:val="18"/>
                <w:szCs w:val="18"/>
              </w:rPr>
            </w:pPr>
          </w:p>
        </w:tc>
        <w:tc>
          <w:tcPr>
            <w:tcW w:w="1560" w:type="dxa"/>
            <w:vMerge/>
          </w:tcPr>
          <w:p w14:paraId="3526FF34" w14:textId="77777777" w:rsidR="00267838" w:rsidRPr="008D3672" w:rsidRDefault="00267838" w:rsidP="00267838">
            <w:pPr>
              <w:rPr>
                <w:rFonts w:ascii="Arial" w:hAnsi="Arial" w:cs="Arial"/>
                <w:sz w:val="18"/>
                <w:szCs w:val="18"/>
              </w:rPr>
            </w:pPr>
          </w:p>
        </w:tc>
      </w:tr>
      <w:tr w:rsidR="00267838" w:rsidRPr="008D3672" w14:paraId="5D4645FD" w14:textId="77777777" w:rsidTr="00877DD9">
        <w:tblPrEx>
          <w:tblLook w:val="01E0" w:firstRow="1" w:lastRow="1" w:firstColumn="1" w:lastColumn="1" w:noHBand="0" w:noVBand="0"/>
        </w:tblPrEx>
        <w:trPr>
          <w:cantSplit/>
          <w:trHeight w:val="75"/>
        </w:trPr>
        <w:tc>
          <w:tcPr>
            <w:tcW w:w="1558" w:type="dxa"/>
            <w:vMerge/>
            <w:vAlign w:val="center"/>
          </w:tcPr>
          <w:p w14:paraId="47E1CE1E" w14:textId="77777777" w:rsidR="00267838" w:rsidRPr="00E10824" w:rsidRDefault="00267838" w:rsidP="00FC441F">
            <w:pPr>
              <w:rPr>
                <w:rFonts w:ascii="Arial" w:hAnsi="Arial" w:cs="Arial"/>
                <w:b/>
                <w:sz w:val="18"/>
                <w:szCs w:val="18"/>
              </w:rPr>
            </w:pPr>
          </w:p>
        </w:tc>
        <w:tc>
          <w:tcPr>
            <w:tcW w:w="848" w:type="dxa"/>
            <w:vMerge/>
            <w:vAlign w:val="center"/>
          </w:tcPr>
          <w:p w14:paraId="3CAD1D6E"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584ED835"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63C93B86" w14:textId="77777777" w:rsidR="00267838" w:rsidRPr="008D3672" w:rsidRDefault="00267838" w:rsidP="00267838">
            <w:pPr>
              <w:ind w:left="34"/>
              <w:rPr>
                <w:rFonts w:ascii="Arial" w:hAnsi="Arial" w:cs="Arial"/>
                <w:sz w:val="18"/>
                <w:szCs w:val="18"/>
              </w:rPr>
            </w:pPr>
          </w:p>
        </w:tc>
        <w:tc>
          <w:tcPr>
            <w:tcW w:w="2128" w:type="dxa"/>
          </w:tcPr>
          <w:p w14:paraId="39FD6E74" w14:textId="77777777" w:rsidR="00267838" w:rsidRPr="008D3672" w:rsidRDefault="00267838" w:rsidP="00267838">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4A832BC3"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32A697"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32DC506" w14:textId="77777777" w:rsidR="00267838" w:rsidRPr="008D3672" w:rsidRDefault="00267838" w:rsidP="00267838">
            <w:pPr>
              <w:rPr>
                <w:rFonts w:ascii="Arial" w:hAnsi="Arial" w:cs="Arial"/>
                <w:sz w:val="18"/>
                <w:szCs w:val="18"/>
              </w:rPr>
            </w:pPr>
          </w:p>
        </w:tc>
        <w:tc>
          <w:tcPr>
            <w:tcW w:w="1560" w:type="dxa"/>
            <w:vMerge/>
          </w:tcPr>
          <w:p w14:paraId="2DEC4CAD" w14:textId="77777777" w:rsidR="00267838" w:rsidRPr="008D3672" w:rsidRDefault="00267838" w:rsidP="00267838">
            <w:pPr>
              <w:rPr>
                <w:rFonts w:ascii="Arial" w:hAnsi="Arial" w:cs="Arial"/>
                <w:sz w:val="18"/>
                <w:szCs w:val="18"/>
              </w:rPr>
            </w:pPr>
          </w:p>
        </w:tc>
      </w:tr>
      <w:tr w:rsidR="00267838" w:rsidRPr="008D3672" w14:paraId="46FC1C85" w14:textId="77777777" w:rsidTr="00877DD9">
        <w:tblPrEx>
          <w:tblLook w:val="01E0" w:firstRow="1" w:lastRow="1" w:firstColumn="1" w:lastColumn="1" w:noHBand="0" w:noVBand="0"/>
        </w:tblPrEx>
        <w:trPr>
          <w:cantSplit/>
          <w:trHeight w:val="75"/>
        </w:trPr>
        <w:tc>
          <w:tcPr>
            <w:tcW w:w="1558" w:type="dxa"/>
            <w:vMerge/>
            <w:vAlign w:val="center"/>
          </w:tcPr>
          <w:p w14:paraId="6BF7DD24" w14:textId="77777777" w:rsidR="00267838" w:rsidRPr="00E10824" w:rsidRDefault="00267838" w:rsidP="00FC441F">
            <w:pPr>
              <w:rPr>
                <w:rFonts w:ascii="Arial" w:hAnsi="Arial" w:cs="Arial"/>
                <w:b/>
                <w:sz w:val="18"/>
                <w:szCs w:val="18"/>
              </w:rPr>
            </w:pPr>
          </w:p>
        </w:tc>
        <w:tc>
          <w:tcPr>
            <w:tcW w:w="848" w:type="dxa"/>
            <w:vMerge/>
            <w:vAlign w:val="center"/>
          </w:tcPr>
          <w:p w14:paraId="1EEB8CF1"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4D8AAB87"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5BE339CD" w14:textId="77777777" w:rsidR="00267838" w:rsidRPr="008D3672" w:rsidRDefault="00267838" w:rsidP="00267838">
            <w:pPr>
              <w:ind w:left="34"/>
              <w:rPr>
                <w:rFonts w:ascii="Arial" w:hAnsi="Arial" w:cs="Arial"/>
                <w:sz w:val="18"/>
                <w:szCs w:val="18"/>
              </w:rPr>
            </w:pPr>
          </w:p>
        </w:tc>
        <w:tc>
          <w:tcPr>
            <w:tcW w:w="2128" w:type="dxa"/>
          </w:tcPr>
          <w:p w14:paraId="372D4C8F" w14:textId="77777777" w:rsidR="00267838" w:rsidRPr="008D3672" w:rsidRDefault="00267838" w:rsidP="00267838">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5FDED0AE"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F88F09"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7940E5B" w14:textId="77777777" w:rsidR="00267838" w:rsidRPr="008D3672" w:rsidRDefault="00267838" w:rsidP="00267838">
            <w:pPr>
              <w:rPr>
                <w:rFonts w:ascii="Arial" w:hAnsi="Arial" w:cs="Arial"/>
                <w:sz w:val="18"/>
                <w:szCs w:val="18"/>
              </w:rPr>
            </w:pPr>
          </w:p>
        </w:tc>
        <w:tc>
          <w:tcPr>
            <w:tcW w:w="1560" w:type="dxa"/>
            <w:vMerge/>
          </w:tcPr>
          <w:p w14:paraId="45F79AD8" w14:textId="77777777" w:rsidR="00267838" w:rsidRPr="008D3672" w:rsidRDefault="00267838" w:rsidP="00267838">
            <w:pPr>
              <w:rPr>
                <w:rFonts w:ascii="Arial" w:hAnsi="Arial" w:cs="Arial"/>
                <w:sz w:val="18"/>
                <w:szCs w:val="18"/>
              </w:rPr>
            </w:pPr>
          </w:p>
        </w:tc>
      </w:tr>
      <w:tr w:rsidR="00267838" w:rsidRPr="008D3672" w14:paraId="77E655E7" w14:textId="77777777" w:rsidTr="00877DD9">
        <w:tblPrEx>
          <w:tblLook w:val="01E0" w:firstRow="1" w:lastRow="1" w:firstColumn="1" w:lastColumn="1" w:noHBand="0" w:noVBand="0"/>
        </w:tblPrEx>
        <w:trPr>
          <w:cantSplit/>
          <w:trHeight w:val="75"/>
        </w:trPr>
        <w:tc>
          <w:tcPr>
            <w:tcW w:w="1558" w:type="dxa"/>
            <w:vMerge/>
            <w:vAlign w:val="center"/>
          </w:tcPr>
          <w:p w14:paraId="50DF022B" w14:textId="77777777" w:rsidR="00267838" w:rsidRPr="00E10824" w:rsidRDefault="00267838" w:rsidP="00FC441F">
            <w:pPr>
              <w:rPr>
                <w:rFonts w:ascii="Arial" w:hAnsi="Arial" w:cs="Arial"/>
                <w:b/>
                <w:sz w:val="18"/>
                <w:szCs w:val="18"/>
              </w:rPr>
            </w:pPr>
          </w:p>
        </w:tc>
        <w:tc>
          <w:tcPr>
            <w:tcW w:w="848" w:type="dxa"/>
            <w:vMerge/>
            <w:vAlign w:val="center"/>
          </w:tcPr>
          <w:p w14:paraId="1662FC06"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6E6B21D5"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1EFDD64D" w14:textId="77777777" w:rsidR="00267838" w:rsidRPr="008D3672" w:rsidRDefault="00267838" w:rsidP="00267838">
            <w:pPr>
              <w:ind w:left="34"/>
              <w:rPr>
                <w:rFonts w:ascii="Arial" w:hAnsi="Arial" w:cs="Arial"/>
                <w:sz w:val="18"/>
                <w:szCs w:val="18"/>
              </w:rPr>
            </w:pPr>
          </w:p>
        </w:tc>
        <w:tc>
          <w:tcPr>
            <w:tcW w:w="2128" w:type="dxa"/>
          </w:tcPr>
          <w:p w14:paraId="0B130D6F" w14:textId="77777777" w:rsidR="00267838" w:rsidRPr="008D3672" w:rsidRDefault="00267838" w:rsidP="00267838">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74F71D68"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3026ED"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D522D96" w14:textId="77777777" w:rsidR="00267838" w:rsidRPr="008D3672" w:rsidRDefault="00267838" w:rsidP="00267838">
            <w:pPr>
              <w:rPr>
                <w:rFonts w:ascii="Arial" w:hAnsi="Arial" w:cs="Arial"/>
                <w:sz w:val="18"/>
                <w:szCs w:val="18"/>
              </w:rPr>
            </w:pPr>
          </w:p>
        </w:tc>
        <w:tc>
          <w:tcPr>
            <w:tcW w:w="1560" w:type="dxa"/>
            <w:vMerge/>
          </w:tcPr>
          <w:p w14:paraId="74ABA503" w14:textId="77777777" w:rsidR="00267838" w:rsidRPr="008D3672" w:rsidRDefault="00267838" w:rsidP="00267838">
            <w:pPr>
              <w:rPr>
                <w:rFonts w:ascii="Arial" w:hAnsi="Arial" w:cs="Arial"/>
                <w:sz w:val="18"/>
                <w:szCs w:val="18"/>
              </w:rPr>
            </w:pPr>
          </w:p>
        </w:tc>
      </w:tr>
      <w:tr w:rsidR="00267838" w:rsidRPr="008D3672" w14:paraId="674AF604" w14:textId="77777777" w:rsidTr="00877DD9">
        <w:tblPrEx>
          <w:tblLook w:val="01E0" w:firstRow="1" w:lastRow="1" w:firstColumn="1" w:lastColumn="1" w:noHBand="0" w:noVBand="0"/>
        </w:tblPrEx>
        <w:trPr>
          <w:cantSplit/>
          <w:trHeight w:val="75"/>
        </w:trPr>
        <w:tc>
          <w:tcPr>
            <w:tcW w:w="1558" w:type="dxa"/>
            <w:vMerge/>
            <w:vAlign w:val="center"/>
          </w:tcPr>
          <w:p w14:paraId="5A7A7BD2" w14:textId="77777777" w:rsidR="00267838" w:rsidRPr="00E10824" w:rsidRDefault="00267838" w:rsidP="00FC441F">
            <w:pPr>
              <w:rPr>
                <w:rFonts w:ascii="Arial" w:hAnsi="Arial" w:cs="Arial"/>
                <w:b/>
                <w:sz w:val="18"/>
                <w:szCs w:val="18"/>
              </w:rPr>
            </w:pPr>
          </w:p>
        </w:tc>
        <w:tc>
          <w:tcPr>
            <w:tcW w:w="848" w:type="dxa"/>
            <w:vMerge/>
            <w:vAlign w:val="center"/>
          </w:tcPr>
          <w:p w14:paraId="27ED1FB3"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4EE5EBE5"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6597902C" w14:textId="77777777" w:rsidR="00267838" w:rsidRPr="008D3672" w:rsidRDefault="00267838" w:rsidP="00267838">
            <w:pPr>
              <w:ind w:left="34"/>
              <w:rPr>
                <w:rFonts w:ascii="Arial" w:hAnsi="Arial" w:cs="Arial"/>
                <w:sz w:val="18"/>
                <w:szCs w:val="18"/>
              </w:rPr>
            </w:pPr>
          </w:p>
        </w:tc>
        <w:tc>
          <w:tcPr>
            <w:tcW w:w="2128" w:type="dxa"/>
          </w:tcPr>
          <w:p w14:paraId="0282DBFA" w14:textId="77777777" w:rsidR="00267838" w:rsidRPr="008D3672" w:rsidRDefault="00267838" w:rsidP="00267838">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713DC030"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02DE62"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1A4A91" w14:textId="77777777" w:rsidR="00267838" w:rsidRPr="008D3672" w:rsidRDefault="00267838" w:rsidP="00267838">
            <w:pPr>
              <w:rPr>
                <w:rFonts w:ascii="Arial" w:hAnsi="Arial" w:cs="Arial"/>
                <w:sz w:val="18"/>
                <w:szCs w:val="18"/>
              </w:rPr>
            </w:pPr>
          </w:p>
        </w:tc>
        <w:tc>
          <w:tcPr>
            <w:tcW w:w="1560" w:type="dxa"/>
            <w:vMerge/>
          </w:tcPr>
          <w:p w14:paraId="41AB64E8" w14:textId="77777777" w:rsidR="00267838" w:rsidRPr="008D3672" w:rsidRDefault="00267838" w:rsidP="00267838">
            <w:pPr>
              <w:rPr>
                <w:rFonts w:ascii="Arial" w:hAnsi="Arial" w:cs="Arial"/>
                <w:sz w:val="18"/>
                <w:szCs w:val="18"/>
              </w:rPr>
            </w:pPr>
          </w:p>
        </w:tc>
      </w:tr>
      <w:tr w:rsidR="00267838" w:rsidRPr="008D3672" w14:paraId="400A1ADF" w14:textId="77777777" w:rsidTr="00877DD9">
        <w:tblPrEx>
          <w:tblLook w:val="01E0" w:firstRow="1" w:lastRow="1" w:firstColumn="1" w:lastColumn="1" w:noHBand="0" w:noVBand="0"/>
        </w:tblPrEx>
        <w:trPr>
          <w:cantSplit/>
          <w:trHeight w:val="75"/>
        </w:trPr>
        <w:tc>
          <w:tcPr>
            <w:tcW w:w="1558" w:type="dxa"/>
            <w:vMerge/>
            <w:vAlign w:val="center"/>
          </w:tcPr>
          <w:p w14:paraId="41CCDA35" w14:textId="77777777" w:rsidR="00267838" w:rsidRPr="00E10824" w:rsidRDefault="00267838" w:rsidP="00FC441F">
            <w:pPr>
              <w:rPr>
                <w:rFonts w:ascii="Arial" w:hAnsi="Arial" w:cs="Arial"/>
                <w:b/>
                <w:sz w:val="18"/>
                <w:szCs w:val="18"/>
              </w:rPr>
            </w:pPr>
          </w:p>
        </w:tc>
        <w:tc>
          <w:tcPr>
            <w:tcW w:w="848" w:type="dxa"/>
            <w:vMerge/>
            <w:vAlign w:val="center"/>
          </w:tcPr>
          <w:p w14:paraId="6ADC0C87"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6D978C1"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2FFA3232" w14:textId="77777777" w:rsidR="00267838" w:rsidRPr="008D3672" w:rsidRDefault="00267838" w:rsidP="00267838">
            <w:pPr>
              <w:ind w:left="34"/>
              <w:rPr>
                <w:rFonts w:ascii="Arial" w:hAnsi="Arial" w:cs="Arial"/>
                <w:sz w:val="18"/>
                <w:szCs w:val="18"/>
              </w:rPr>
            </w:pPr>
          </w:p>
        </w:tc>
        <w:tc>
          <w:tcPr>
            <w:tcW w:w="2128" w:type="dxa"/>
          </w:tcPr>
          <w:p w14:paraId="2C6476D7" w14:textId="77777777" w:rsidR="00267838" w:rsidRPr="008D3672" w:rsidRDefault="00267838" w:rsidP="00267838">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252FE54E"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97CBAF3"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11CDF69" w14:textId="77777777" w:rsidR="00267838" w:rsidRPr="008D3672" w:rsidRDefault="00267838" w:rsidP="00267838">
            <w:pPr>
              <w:rPr>
                <w:rFonts w:ascii="Arial" w:hAnsi="Arial" w:cs="Arial"/>
                <w:sz w:val="18"/>
                <w:szCs w:val="18"/>
              </w:rPr>
            </w:pPr>
          </w:p>
        </w:tc>
        <w:tc>
          <w:tcPr>
            <w:tcW w:w="1560" w:type="dxa"/>
            <w:vMerge/>
          </w:tcPr>
          <w:p w14:paraId="4BB37E89" w14:textId="77777777" w:rsidR="00267838" w:rsidRPr="008D3672" w:rsidRDefault="00267838" w:rsidP="00267838">
            <w:pPr>
              <w:rPr>
                <w:rFonts w:ascii="Arial" w:hAnsi="Arial" w:cs="Arial"/>
                <w:sz w:val="18"/>
                <w:szCs w:val="18"/>
              </w:rPr>
            </w:pPr>
          </w:p>
        </w:tc>
      </w:tr>
      <w:tr w:rsidR="00267838" w:rsidRPr="008D3672" w14:paraId="3BA12669" w14:textId="77777777" w:rsidTr="00877DD9">
        <w:tblPrEx>
          <w:tblLook w:val="01E0" w:firstRow="1" w:lastRow="1" w:firstColumn="1" w:lastColumn="1" w:noHBand="0" w:noVBand="0"/>
        </w:tblPrEx>
        <w:trPr>
          <w:cantSplit/>
          <w:trHeight w:val="75"/>
        </w:trPr>
        <w:tc>
          <w:tcPr>
            <w:tcW w:w="1558" w:type="dxa"/>
            <w:vMerge/>
            <w:vAlign w:val="center"/>
          </w:tcPr>
          <w:p w14:paraId="5EB5BECB" w14:textId="77777777" w:rsidR="00267838" w:rsidRPr="00E10824" w:rsidRDefault="00267838" w:rsidP="00FC441F">
            <w:pPr>
              <w:rPr>
                <w:rFonts w:ascii="Arial" w:hAnsi="Arial" w:cs="Arial"/>
                <w:b/>
                <w:sz w:val="18"/>
                <w:szCs w:val="18"/>
              </w:rPr>
            </w:pPr>
          </w:p>
        </w:tc>
        <w:tc>
          <w:tcPr>
            <w:tcW w:w="848" w:type="dxa"/>
            <w:vMerge/>
            <w:vAlign w:val="center"/>
          </w:tcPr>
          <w:p w14:paraId="7D654D28"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324DE873"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71DB536C" w14:textId="77777777" w:rsidR="00267838" w:rsidRPr="008D3672" w:rsidRDefault="00267838" w:rsidP="00267838">
            <w:pPr>
              <w:ind w:left="34"/>
              <w:rPr>
                <w:rFonts w:ascii="Arial" w:hAnsi="Arial" w:cs="Arial"/>
                <w:sz w:val="18"/>
                <w:szCs w:val="18"/>
              </w:rPr>
            </w:pPr>
          </w:p>
        </w:tc>
        <w:tc>
          <w:tcPr>
            <w:tcW w:w="2128" w:type="dxa"/>
          </w:tcPr>
          <w:p w14:paraId="061C59AA" w14:textId="77777777" w:rsidR="00267838" w:rsidRPr="008D3672" w:rsidRDefault="00267838" w:rsidP="00267838">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08A872F4"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4EA3DA"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F0B84B" w14:textId="77777777" w:rsidR="00267838" w:rsidRPr="008D3672" w:rsidRDefault="00267838" w:rsidP="00267838">
            <w:pPr>
              <w:rPr>
                <w:rFonts w:ascii="Arial" w:hAnsi="Arial" w:cs="Arial"/>
                <w:sz w:val="18"/>
                <w:szCs w:val="18"/>
              </w:rPr>
            </w:pPr>
          </w:p>
        </w:tc>
        <w:tc>
          <w:tcPr>
            <w:tcW w:w="1560" w:type="dxa"/>
            <w:vMerge/>
          </w:tcPr>
          <w:p w14:paraId="2DDABD69" w14:textId="77777777" w:rsidR="00267838" w:rsidRPr="008D3672" w:rsidRDefault="00267838" w:rsidP="00267838">
            <w:pPr>
              <w:rPr>
                <w:rFonts w:ascii="Arial" w:hAnsi="Arial" w:cs="Arial"/>
                <w:sz w:val="18"/>
                <w:szCs w:val="18"/>
              </w:rPr>
            </w:pPr>
          </w:p>
        </w:tc>
      </w:tr>
      <w:tr w:rsidR="00267838" w:rsidRPr="008D3672" w14:paraId="6481F242" w14:textId="77777777" w:rsidTr="00877DD9">
        <w:tblPrEx>
          <w:tblLook w:val="01E0" w:firstRow="1" w:lastRow="1" w:firstColumn="1" w:lastColumn="1" w:noHBand="0" w:noVBand="0"/>
        </w:tblPrEx>
        <w:trPr>
          <w:cantSplit/>
          <w:trHeight w:val="75"/>
        </w:trPr>
        <w:tc>
          <w:tcPr>
            <w:tcW w:w="1558" w:type="dxa"/>
            <w:vMerge/>
            <w:vAlign w:val="center"/>
          </w:tcPr>
          <w:p w14:paraId="304B5124" w14:textId="77777777" w:rsidR="00267838" w:rsidRPr="00E10824" w:rsidRDefault="00267838" w:rsidP="00FC441F">
            <w:pPr>
              <w:rPr>
                <w:rFonts w:ascii="Arial" w:hAnsi="Arial" w:cs="Arial"/>
                <w:b/>
                <w:sz w:val="18"/>
                <w:szCs w:val="18"/>
              </w:rPr>
            </w:pPr>
          </w:p>
        </w:tc>
        <w:tc>
          <w:tcPr>
            <w:tcW w:w="848" w:type="dxa"/>
            <w:vMerge/>
            <w:vAlign w:val="center"/>
          </w:tcPr>
          <w:p w14:paraId="54749CB5"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8ACA24C"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31DB0F95" w14:textId="77777777" w:rsidR="00267838" w:rsidRPr="008D3672" w:rsidRDefault="00267838" w:rsidP="00267838">
            <w:pPr>
              <w:ind w:left="34"/>
              <w:rPr>
                <w:rFonts w:ascii="Arial" w:hAnsi="Arial" w:cs="Arial"/>
                <w:sz w:val="18"/>
                <w:szCs w:val="18"/>
              </w:rPr>
            </w:pPr>
          </w:p>
        </w:tc>
        <w:tc>
          <w:tcPr>
            <w:tcW w:w="2128" w:type="dxa"/>
          </w:tcPr>
          <w:p w14:paraId="3BF19607" w14:textId="77777777" w:rsidR="00267838" w:rsidRPr="008D3672" w:rsidRDefault="00267838" w:rsidP="00267838">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3E156EA6"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42A38E"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28962D7" w14:textId="77777777" w:rsidR="00267838" w:rsidRPr="008D3672" w:rsidRDefault="00267838" w:rsidP="00267838">
            <w:pPr>
              <w:rPr>
                <w:rFonts w:ascii="Arial" w:hAnsi="Arial" w:cs="Arial"/>
                <w:sz w:val="18"/>
                <w:szCs w:val="18"/>
              </w:rPr>
            </w:pPr>
          </w:p>
        </w:tc>
        <w:tc>
          <w:tcPr>
            <w:tcW w:w="1560" w:type="dxa"/>
            <w:vMerge/>
          </w:tcPr>
          <w:p w14:paraId="5BA1AD4B" w14:textId="77777777" w:rsidR="00267838" w:rsidRPr="008D3672" w:rsidRDefault="00267838" w:rsidP="00267838">
            <w:pPr>
              <w:rPr>
                <w:rFonts w:ascii="Arial" w:hAnsi="Arial" w:cs="Arial"/>
                <w:sz w:val="18"/>
                <w:szCs w:val="18"/>
              </w:rPr>
            </w:pPr>
          </w:p>
        </w:tc>
      </w:tr>
      <w:tr w:rsidR="00267838" w:rsidRPr="008D3672" w14:paraId="24B4BB0A" w14:textId="77777777" w:rsidTr="00877DD9">
        <w:tblPrEx>
          <w:tblLook w:val="01E0" w:firstRow="1" w:lastRow="1" w:firstColumn="1" w:lastColumn="1" w:noHBand="0" w:noVBand="0"/>
        </w:tblPrEx>
        <w:trPr>
          <w:cantSplit/>
          <w:trHeight w:val="75"/>
        </w:trPr>
        <w:tc>
          <w:tcPr>
            <w:tcW w:w="1558" w:type="dxa"/>
            <w:vMerge/>
            <w:vAlign w:val="center"/>
          </w:tcPr>
          <w:p w14:paraId="6837A9E9" w14:textId="77777777" w:rsidR="00267838" w:rsidRPr="00E10824" w:rsidRDefault="00267838" w:rsidP="00FC441F">
            <w:pPr>
              <w:rPr>
                <w:rFonts w:ascii="Arial" w:hAnsi="Arial" w:cs="Arial"/>
                <w:b/>
                <w:sz w:val="18"/>
                <w:szCs w:val="18"/>
              </w:rPr>
            </w:pPr>
          </w:p>
        </w:tc>
        <w:tc>
          <w:tcPr>
            <w:tcW w:w="848" w:type="dxa"/>
            <w:vMerge/>
            <w:vAlign w:val="center"/>
          </w:tcPr>
          <w:p w14:paraId="3A7E4AFA"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A0F31EA"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53FA905C" w14:textId="77777777" w:rsidR="00267838" w:rsidRPr="008D3672" w:rsidRDefault="00267838" w:rsidP="00267838">
            <w:pPr>
              <w:ind w:left="34"/>
              <w:rPr>
                <w:rFonts w:ascii="Arial" w:hAnsi="Arial" w:cs="Arial"/>
                <w:sz w:val="18"/>
                <w:szCs w:val="18"/>
              </w:rPr>
            </w:pPr>
          </w:p>
        </w:tc>
        <w:tc>
          <w:tcPr>
            <w:tcW w:w="2128" w:type="dxa"/>
          </w:tcPr>
          <w:p w14:paraId="4E80F5A8" w14:textId="77777777" w:rsidR="00267838" w:rsidRPr="008D3672" w:rsidRDefault="00267838" w:rsidP="00267838">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445D1EE0"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763FFB"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A815A66" w14:textId="77777777" w:rsidR="00267838" w:rsidRPr="008D3672" w:rsidRDefault="00267838" w:rsidP="00267838">
            <w:pPr>
              <w:rPr>
                <w:rFonts w:ascii="Arial" w:hAnsi="Arial" w:cs="Arial"/>
                <w:sz w:val="18"/>
                <w:szCs w:val="18"/>
              </w:rPr>
            </w:pPr>
          </w:p>
        </w:tc>
        <w:tc>
          <w:tcPr>
            <w:tcW w:w="1560" w:type="dxa"/>
            <w:vMerge/>
          </w:tcPr>
          <w:p w14:paraId="3F75C935" w14:textId="77777777" w:rsidR="00267838" w:rsidRPr="008D3672" w:rsidRDefault="00267838" w:rsidP="00267838">
            <w:pPr>
              <w:rPr>
                <w:rFonts w:ascii="Arial" w:hAnsi="Arial" w:cs="Arial"/>
                <w:sz w:val="18"/>
                <w:szCs w:val="18"/>
              </w:rPr>
            </w:pPr>
          </w:p>
        </w:tc>
      </w:tr>
      <w:tr w:rsidR="00FB1280" w:rsidRPr="008D3672" w14:paraId="3B36B9F5" w14:textId="77777777" w:rsidTr="00877DD9">
        <w:tblPrEx>
          <w:tblLook w:val="01E0" w:firstRow="1" w:lastRow="1" w:firstColumn="1" w:lastColumn="1" w:noHBand="0" w:noVBand="0"/>
        </w:tblPrEx>
        <w:trPr>
          <w:cantSplit/>
          <w:trHeight w:val="155"/>
        </w:trPr>
        <w:tc>
          <w:tcPr>
            <w:tcW w:w="1558" w:type="dxa"/>
            <w:vMerge/>
            <w:vAlign w:val="center"/>
          </w:tcPr>
          <w:p w14:paraId="44783EBB" w14:textId="77777777" w:rsidR="00FB1280" w:rsidRPr="00E10824" w:rsidRDefault="00FB1280" w:rsidP="00FC441F">
            <w:pPr>
              <w:rPr>
                <w:rFonts w:ascii="Arial" w:hAnsi="Arial" w:cs="Arial"/>
                <w:b/>
                <w:sz w:val="18"/>
                <w:szCs w:val="18"/>
              </w:rPr>
            </w:pPr>
          </w:p>
        </w:tc>
        <w:tc>
          <w:tcPr>
            <w:tcW w:w="848" w:type="dxa"/>
            <w:vMerge/>
            <w:vAlign w:val="center"/>
          </w:tcPr>
          <w:p w14:paraId="540B6C71" w14:textId="77777777" w:rsidR="00FB1280" w:rsidRPr="008D3672" w:rsidRDefault="00FB1280" w:rsidP="00FB1280">
            <w:pPr>
              <w:ind w:left="-44"/>
              <w:jc w:val="both"/>
              <w:rPr>
                <w:rFonts w:ascii="Arial" w:hAnsi="Arial" w:cs="Arial"/>
                <w:sz w:val="18"/>
                <w:szCs w:val="18"/>
              </w:rPr>
            </w:pPr>
          </w:p>
        </w:tc>
        <w:tc>
          <w:tcPr>
            <w:tcW w:w="1134" w:type="dxa"/>
            <w:vMerge/>
            <w:shd w:val="clear" w:color="auto" w:fill="auto"/>
            <w:vAlign w:val="center"/>
          </w:tcPr>
          <w:p w14:paraId="554C0317" w14:textId="77777777" w:rsidR="00FB1280" w:rsidRPr="008D3672" w:rsidRDefault="00FB1280" w:rsidP="00FB1280">
            <w:pPr>
              <w:ind w:left="34"/>
              <w:jc w:val="both"/>
              <w:rPr>
                <w:rFonts w:ascii="Arial" w:hAnsi="Arial" w:cs="Arial"/>
                <w:sz w:val="18"/>
                <w:szCs w:val="18"/>
              </w:rPr>
            </w:pPr>
          </w:p>
        </w:tc>
        <w:tc>
          <w:tcPr>
            <w:tcW w:w="1985" w:type="dxa"/>
            <w:vAlign w:val="center"/>
          </w:tcPr>
          <w:p w14:paraId="601F739A" w14:textId="77777777" w:rsidR="00FB1280" w:rsidRPr="008D3672" w:rsidRDefault="00267838" w:rsidP="00267838">
            <w:pPr>
              <w:ind w:left="34"/>
              <w:rPr>
                <w:rFonts w:ascii="Arial" w:hAnsi="Arial" w:cs="Arial"/>
                <w:sz w:val="18"/>
                <w:szCs w:val="18"/>
              </w:rPr>
            </w:pPr>
            <w:r w:rsidRPr="008D3672">
              <w:rPr>
                <w:rFonts w:ascii="Arial" w:hAnsi="Arial" w:cs="Arial"/>
                <w:sz w:val="18"/>
                <w:szCs w:val="18"/>
              </w:rPr>
              <w:t>Perspektywy ochrony</w:t>
            </w:r>
          </w:p>
        </w:tc>
        <w:tc>
          <w:tcPr>
            <w:tcW w:w="2128" w:type="dxa"/>
          </w:tcPr>
          <w:p w14:paraId="31A2CA84" w14:textId="77777777" w:rsidR="00FB1280" w:rsidRPr="008D3672" w:rsidRDefault="00267838" w:rsidP="00FB128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4D3FEF30" w14:textId="77777777" w:rsidR="00FB1280" w:rsidRPr="008D3672" w:rsidRDefault="00FB1280" w:rsidP="00FB128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8C7D7FC" w14:textId="77777777" w:rsidR="00FB1280" w:rsidRPr="002627FD" w:rsidRDefault="00FB1280" w:rsidP="00FB128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5B5A655" w14:textId="77777777" w:rsidR="00FB1280" w:rsidRPr="008D3672" w:rsidRDefault="00FB1280" w:rsidP="00FB1280">
            <w:pPr>
              <w:rPr>
                <w:rFonts w:ascii="Arial" w:hAnsi="Arial" w:cs="Arial"/>
                <w:sz w:val="18"/>
                <w:szCs w:val="18"/>
              </w:rPr>
            </w:pPr>
          </w:p>
        </w:tc>
        <w:tc>
          <w:tcPr>
            <w:tcW w:w="1560" w:type="dxa"/>
            <w:vMerge/>
          </w:tcPr>
          <w:p w14:paraId="74BABECD" w14:textId="77777777" w:rsidR="00FB1280" w:rsidRPr="008D3672" w:rsidRDefault="00FB1280" w:rsidP="00FB1280">
            <w:pPr>
              <w:rPr>
                <w:rFonts w:ascii="Arial" w:hAnsi="Arial" w:cs="Arial"/>
                <w:sz w:val="18"/>
                <w:szCs w:val="18"/>
              </w:rPr>
            </w:pPr>
          </w:p>
        </w:tc>
      </w:tr>
      <w:tr w:rsidR="00267838" w:rsidRPr="008D3672" w14:paraId="3BF7F8B6" w14:textId="77777777" w:rsidTr="00877DD9">
        <w:tblPrEx>
          <w:tblLook w:val="01E0" w:firstRow="1" w:lastRow="1" w:firstColumn="1" w:lastColumn="1" w:noHBand="0" w:noVBand="0"/>
        </w:tblPrEx>
        <w:trPr>
          <w:cantSplit/>
          <w:trHeight w:val="155"/>
        </w:trPr>
        <w:tc>
          <w:tcPr>
            <w:tcW w:w="1558" w:type="dxa"/>
            <w:vMerge w:val="restart"/>
            <w:vAlign w:val="center"/>
          </w:tcPr>
          <w:p w14:paraId="3D88ACAB" w14:textId="77777777" w:rsidR="00267838" w:rsidRPr="00E10824" w:rsidRDefault="00267838"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3F54EC98" w14:textId="77777777" w:rsidR="00267838" w:rsidRPr="008D3672" w:rsidRDefault="00267838" w:rsidP="00267838">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38056035" w14:textId="77777777" w:rsidR="00267838" w:rsidRPr="008D3672" w:rsidRDefault="00267838" w:rsidP="00267838">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{b292} </w:t>
            </w:r>
            <w:r w:rsidRPr="008D3672">
              <w:rPr>
                <w:rFonts w:ascii="Arial" w:hAnsi="Arial" w:cs="Arial"/>
                <w:sz w:val="18"/>
                <w:szCs w:val="18"/>
              </w:rPr>
              <w:br/>
            </w:r>
            <w:r w:rsidRPr="008D3672">
              <w:rPr>
                <w:rFonts w:ascii="Arial" w:hAnsi="Arial" w:cs="Arial"/>
                <w:b/>
                <w:sz w:val="18"/>
                <w:szCs w:val="18"/>
              </w:rPr>
              <w:t>Srocko I</w:t>
            </w:r>
          </w:p>
        </w:tc>
        <w:tc>
          <w:tcPr>
            <w:tcW w:w="1985" w:type="dxa"/>
            <w:vAlign w:val="center"/>
          </w:tcPr>
          <w:p w14:paraId="414894B1" w14:textId="77777777" w:rsidR="00267838" w:rsidRPr="008D3672" w:rsidRDefault="00267838" w:rsidP="00267838">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187D1010" w14:textId="77777777" w:rsidR="00267838" w:rsidRPr="008D3672" w:rsidRDefault="00267838" w:rsidP="00267838">
            <w:pPr>
              <w:rPr>
                <w:rFonts w:ascii="Arial" w:hAnsi="Arial" w:cs="Arial"/>
                <w:sz w:val="18"/>
                <w:szCs w:val="18"/>
              </w:rPr>
            </w:pPr>
            <w:r>
              <w:rPr>
                <w:rFonts w:ascii="Arial" w:hAnsi="Arial" w:cs="Arial"/>
                <w:sz w:val="18"/>
                <w:szCs w:val="18"/>
              </w:rPr>
              <w:t>-</w:t>
            </w:r>
          </w:p>
        </w:tc>
        <w:tc>
          <w:tcPr>
            <w:tcW w:w="1419" w:type="dxa"/>
            <w:vAlign w:val="center"/>
          </w:tcPr>
          <w:p w14:paraId="10DDED6A"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E9A671"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AA319F7" w14:textId="77777777" w:rsidR="00267838" w:rsidRDefault="00267838" w:rsidP="00267838">
            <w:pPr>
              <w:rPr>
                <w:rFonts w:ascii="Arial" w:hAnsi="Arial" w:cs="Arial"/>
                <w:sz w:val="18"/>
                <w:szCs w:val="18"/>
              </w:rPr>
            </w:pPr>
            <w:r>
              <w:rPr>
                <w:rFonts w:ascii="Arial" w:hAnsi="Arial" w:cs="Arial"/>
                <w:sz w:val="18"/>
                <w:szCs w:val="18"/>
              </w:rPr>
              <w:t>FV</w:t>
            </w:r>
          </w:p>
          <w:p w14:paraId="7E27D532" w14:textId="77777777" w:rsidR="00267838" w:rsidRPr="008D3672" w:rsidRDefault="00267838" w:rsidP="00267838">
            <w:pPr>
              <w:rPr>
                <w:rFonts w:ascii="Arial" w:hAnsi="Arial" w:cs="Arial"/>
                <w:sz w:val="18"/>
                <w:szCs w:val="18"/>
              </w:rPr>
            </w:pPr>
            <w:r w:rsidRPr="008D3672">
              <w:rPr>
                <w:rFonts w:ascii="Arial" w:hAnsi="Arial" w:cs="Arial"/>
                <w:sz w:val="18"/>
                <w:szCs w:val="18"/>
              </w:rPr>
              <w:t xml:space="preserve">Na stanowisku występuje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w:t>
            </w:r>
          </w:p>
          <w:p w14:paraId="592ACF68" w14:textId="77777777" w:rsidR="00267838" w:rsidRPr="008D3672" w:rsidRDefault="00267838" w:rsidP="00267838">
            <w:pPr>
              <w:rPr>
                <w:rFonts w:ascii="Arial" w:hAnsi="Arial" w:cs="Arial"/>
                <w:sz w:val="18"/>
                <w:szCs w:val="18"/>
              </w:rPr>
            </w:pPr>
          </w:p>
        </w:tc>
        <w:tc>
          <w:tcPr>
            <w:tcW w:w="1560" w:type="dxa"/>
            <w:vMerge/>
          </w:tcPr>
          <w:p w14:paraId="5A63A684" w14:textId="77777777" w:rsidR="00267838" w:rsidRPr="008D3672" w:rsidRDefault="00267838" w:rsidP="00267838">
            <w:pPr>
              <w:rPr>
                <w:rFonts w:ascii="Arial" w:hAnsi="Arial" w:cs="Arial"/>
                <w:sz w:val="18"/>
                <w:szCs w:val="18"/>
              </w:rPr>
            </w:pPr>
          </w:p>
        </w:tc>
      </w:tr>
      <w:tr w:rsidR="00267838" w:rsidRPr="008D3672" w14:paraId="5A446972" w14:textId="77777777" w:rsidTr="00877DD9">
        <w:tblPrEx>
          <w:tblLook w:val="01E0" w:firstRow="1" w:lastRow="1" w:firstColumn="1" w:lastColumn="1" w:noHBand="0" w:noVBand="0"/>
        </w:tblPrEx>
        <w:trPr>
          <w:cantSplit/>
          <w:trHeight w:val="75"/>
        </w:trPr>
        <w:tc>
          <w:tcPr>
            <w:tcW w:w="1558" w:type="dxa"/>
            <w:vMerge/>
            <w:vAlign w:val="center"/>
          </w:tcPr>
          <w:p w14:paraId="330D2107" w14:textId="77777777" w:rsidR="00267838" w:rsidRPr="00E10824" w:rsidRDefault="00267838" w:rsidP="00FC441F">
            <w:pPr>
              <w:rPr>
                <w:rFonts w:ascii="Arial" w:hAnsi="Arial" w:cs="Arial"/>
                <w:b/>
                <w:sz w:val="18"/>
                <w:szCs w:val="18"/>
              </w:rPr>
            </w:pPr>
          </w:p>
        </w:tc>
        <w:tc>
          <w:tcPr>
            <w:tcW w:w="848" w:type="dxa"/>
            <w:vMerge/>
            <w:vAlign w:val="center"/>
          </w:tcPr>
          <w:p w14:paraId="19B8EB41"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6625CAB1" w14:textId="77777777" w:rsidR="00267838" w:rsidRPr="008D3672" w:rsidRDefault="00267838" w:rsidP="00267838">
            <w:pPr>
              <w:ind w:left="34"/>
              <w:jc w:val="both"/>
              <w:rPr>
                <w:rFonts w:ascii="Arial" w:hAnsi="Arial" w:cs="Arial"/>
                <w:sz w:val="18"/>
                <w:szCs w:val="18"/>
              </w:rPr>
            </w:pPr>
          </w:p>
        </w:tc>
        <w:tc>
          <w:tcPr>
            <w:tcW w:w="1985" w:type="dxa"/>
            <w:vMerge w:val="restart"/>
            <w:vAlign w:val="center"/>
          </w:tcPr>
          <w:p w14:paraId="52DDDD57" w14:textId="77777777" w:rsidR="00267838" w:rsidRPr="008D3672" w:rsidRDefault="00267838" w:rsidP="00267838">
            <w:pPr>
              <w:ind w:left="34"/>
              <w:rPr>
                <w:rFonts w:ascii="Arial" w:hAnsi="Arial" w:cs="Arial"/>
                <w:sz w:val="18"/>
                <w:szCs w:val="18"/>
              </w:rPr>
            </w:pPr>
            <w:r w:rsidRPr="008D3672">
              <w:rPr>
                <w:rFonts w:ascii="Arial" w:hAnsi="Arial" w:cs="Arial"/>
                <w:sz w:val="18"/>
                <w:szCs w:val="18"/>
              </w:rPr>
              <w:t>Struktura i funkcje</w:t>
            </w:r>
          </w:p>
          <w:p w14:paraId="248121CF" w14:textId="77777777" w:rsidR="00267838" w:rsidRPr="008D3672" w:rsidRDefault="00267838" w:rsidP="00267838">
            <w:pPr>
              <w:ind w:left="34"/>
              <w:rPr>
                <w:rFonts w:ascii="Arial" w:hAnsi="Arial" w:cs="Arial"/>
                <w:sz w:val="18"/>
                <w:szCs w:val="18"/>
              </w:rPr>
            </w:pPr>
          </w:p>
        </w:tc>
        <w:tc>
          <w:tcPr>
            <w:tcW w:w="2128" w:type="dxa"/>
          </w:tcPr>
          <w:p w14:paraId="08FAB574" w14:textId="77777777" w:rsidR="00267838" w:rsidRPr="008D3672" w:rsidRDefault="00267838" w:rsidP="00267838">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150FDFE9"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D0DAD09"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0B3FF5F" w14:textId="77777777" w:rsidR="00267838" w:rsidRPr="008D3672" w:rsidRDefault="00267838" w:rsidP="00267838">
            <w:pPr>
              <w:rPr>
                <w:rFonts w:ascii="Arial" w:hAnsi="Arial" w:cs="Arial"/>
                <w:sz w:val="18"/>
                <w:szCs w:val="18"/>
              </w:rPr>
            </w:pPr>
          </w:p>
        </w:tc>
        <w:tc>
          <w:tcPr>
            <w:tcW w:w="1560" w:type="dxa"/>
            <w:vMerge/>
          </w:tcPr>
          <w:p w14:paraId="0458B5D5" w14:textId="77777777" w:rsidR="00267838" w:rsidRPr="008D3672" w:rsidRDefault="00267838" w:rsidP="00267838">
            <w:pPr>
              <w:rPr>
                <w:rFonts w:ascii="Arial" w:hAnsi="Arial" w:cs="Arial"/>
                <w:sz w:val="18"/>
                <w:szCs w:val="18"/>
              </w:rPr>
            </w:pPr>
          </w:p>
        </w:tc>
      </w:tr>
      <w:tr w:rsidR="00267838" w:rsidRPr="008D3672" w14:paraId="22C6406E" w14:textId="77777777" w:rsidTr="00877DD9">
        <w:tblPrEx>
          <w:tblLook w:val="01E0" w:firstRow="1" w:lastRow="1" w:firstColumn="1" w:lastColumn="1" w:noHBand="0" w:noVBand="0"/>
        </w:tblPrEx>
        <w:trPr>
          <w:cantSplit/>
          <w:trHeight w:val="75"/>
        </w:trPr>
        <w:tc>
          <w:tcPr>
            <w:tcW w:w="1558" w:type="dxa"/>
            <w:vMerge/>
            <w:vAlign w:val="center"/>
          </w:tcPr>
          <w:p w14:paraId="0D8E15AE" w14:textId="77777777" w:rsidR="00267838" w:rsidRPr="00E10824" w:rsidRDefault="00267838" w:rsidP="00FC441F">
            <w:pPr>
              <w:rPr>
                <w:rFonts w:ascii="Arial" w:hAnsi="Arial" w:cs="Arial"/>
                <w:b/>
                <w:sz w:val="18"/>
                <w:szCs w:val="18"/>
              </w:rPr>
            </w:pPr>
          </w:p>
        </w:tc>
        <w:tc>
          <w:tcPr>
            <w:tcW w:w="848" w:type="dxa"/>
            <w:vMerge/>
            <w:vAlign w:val="center"/>
          </w:tcPr>
          <w:p w14:paraId="1EE270D5"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700F4CD4"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16035CBA" w14:textId="77777777" w:rsidR="00267838" w:rsidRPr="008D3672" w:rsidRDefault="00267838" w:rsidP="00267838">
            <w:pPr>
              <w:ind w:left="34"/>
              <w:rPr>
                <w:rFonts w:ascii="Arial" w:hAnsi="Arial" w:cs="Arial"/>
                <w:sz w:val="18"/>
                <w:szCs w:val="18"/>
              </w:rPr>
            </w:pPr>
          </w:p>
        </w:tc>
        <w:tc>
          <w:tcPr>
            <w:tcW w:w="2128" w:type="dxa"/>
          </w:tcPr>
          <w:p w14:paraId="1A08FADA" w14:textId="77777777" w:rsidR="00267838" w:rsidRPr="008D3672" w:rsidRDefault="00267838" w:rsidP="00267838">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658C4846"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1BD7F6B"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DCE0B7A" w14:textId="77777777" w:rsidR="00267838" w:rsidRPr="008D3672" w:rsidRDefault="00267838" w:rsidP="00267838">
            <w:pPr>
              <w:rPr>
                <w:rFonts w:ascii="Arial" w:hAnsi="Arial" w:cs="Arial"/>
                <w:sz w:val="18"/>
                <w:szCs w:val="18"/>
              </w:rPr>
            </w:pPr>
          </w:p>
        </w:tc>
        <w:tc>
          <w:tcPr>
            <w:tcW w:w="1560" w:type="dxa"/>
            <w:vMerge/>
          </w:tcPr>
          <w:p w14:paraId="149B3ED5" w14:textId="77777777" w:rsidR="00267838" w:rsidRPr="008D3672" w:rsidRDefault="00267838" w:rsidP="00267838">
            <w:pPr>
              <w:rPr>
                <w:rFonts w:ascii="Arial" w:hAnsi="Arial" w:cs="Arial"/>
                <w:sz w:val="18"/>
                <w:szCs w:val="18"/>
              </w:rPr>
            </w:pPr>
          </w:p>
        </w:tc>
      </w:tr>
      <w:tr w:rsidR="00267838" w:rsidRPr="008D3672" w14:paraId="7DBC3BEB" w14:textId="77777777" w:rsidTr="00877DD9">
        <w:tblPrEx>
          <w:tblLook w:val="01E0" w:firstRow="1" w:lastRow="1" w:firstColumn="1" w:lastColumn="1" w:noHBand="0" w:noVBand="0"/>
        </w:tblPrEx>
        <w:trPr>
          <w:cantSplit/>
          <w:trHeight w:val="75"/>
        </w:trPr>
        <w:tc>
          <w:tcPr>
            <w:tcW w:w="1558" w:type="dxa"/>
            <w:vMerge/>
            <w:vAlign w:val="center"/>
          </w:tcPr>
          <w:p w14:paraId="2AA287A4" w14:textId="77777777" w:rsidR="00267838" w:rsidRPr="00E10824" w:rsidRDefault="00267838" w:rsidP="00FC441F">
            <w:pPr>
              <w:rPr>
                <w:rFonts w:ascii="Arial" w:hAnsi="Arial" w:cs="Arial"/>
                <w:b/>
                <w:sz w:val="18"/>
                <w:szCs w:val="18"/>
              </w:rPr>
            </w:pPr>
          </w:p>
        </w:tc>
        <w:tc>
          <w:tcPr>
            <w:tcW w:w="848" w:type="dxa"/>
            <w:vMerge/>
            <w:vAlign w:val="center"/>
          </w:tcPr>
          <w:p w14:paraId="383A6396"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330B567F"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55021A48" w14:textId="77777777" w:rsidR="00267838" w:rsidRPr="008D3672" w:rsidRDefault="00267838" w:rsidP="00267838">
            <w:pPr>
              <w:ind w:left="34"/>
              <w:rPr>
                <w:rFonts w:ascii="Arial" w:hAnsi="Arial" w:cs="Arial"/>
                <w:sz w:val="18"/>
                <w:szCs w:val="18"/>
              </w:rPr>
            </w:pPr>
          </w:p>
        </w:tc>
        <w:tc>
          <w:tcPr>
            <w:tcW w:w="2128" w:type="dxa"/>
          </w:tcPr>
          <w:p w14:paraId="4CB71552" w14:textId="77777777" w:rsidR="00267838" w:rsidRPr="008D3672" w:rsidRDefault="00267838" w:rsidP="00267838">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6B9CA79"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0995C13"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66E0FC1" w14:textId="77777777" w:rsidR="00267838" w:rsidRPr="008D3672" w:rsidRDefault="00267838" w:rsidP="00267838">
            <w:pPr>
              <w:rPr>
                <w:rFonts w:ascii="Arial" w:hAnsi="Arial" w:cs="Arial"/>
                <w:sz w:val="18"/>
                <w:szCs w:val="18"/>
              </w:rPr>
            </w:pPr>
          </w:p>
        </w:tc>
        <w:tc>
          <w:tcPr>
            <w:tcW w:w="1560" w:type="dxa"/>
            <w:vMerge/>
          </w:tcPr>
          <w:p w14:paraId="575F4A8F" w14:textId="77777777" w:rsidR="00267838" w:rsidRPr="008D3672" w:rsidRDefault="00267838" w:rsidP="00267838">
            <w:pPr>
              <w:rPr>
                <w:rFonts w:ascii="Arial" w:hAnsi="Arial" w:cs="Arial"/>
                <w:sz w:val="18"/>
                <w:szCs w:val="18"/>
              </w:rPr>
            </w:pPr>
          </w:p>
        </w:tc>
      </w:tr>
      <w:tr w:rsidR="00267838" w:rsidRPr="008D3672" w14:paraId="4EF8300B" w14:textId="77777777" w:rsidTr="00877DD9">
        <w:tblPrEx>
          <w:tblLook w:val="01E0" w:firstRow="1" w:lastRow="1" w:firstColumn="1" w:lastColumn="1" w:noHBand="0" w:noVBand="0"/>
        </w:tblPrEx>
        <w:trPr>
          <w:cantSplit/>
          <w:trHeight w:val="75"/>
        </w:trPr>
        <w:tc>
          <w:tcPr>
            <w:tcW w:w="1558" w:type="dxa"/>
            <w:vMerge/>
            <w:vAlign w:val="center"/>
          </w:tcPr>
          <w:p w14:paraId="39539CC2" w14:textId="77777777" w:rsidR="00267838" w:rsidRPr="00E10824" w:rsidRDefault="00267838" w:rsidP="00FC441F">
            <w:pPr>
              <w:rPr>
                <w:rFonts w:ascii="Arial" w:hAnsi="Arial" w:cs="Arial"/>
                <w:b/>
                <w:sz w:val="18"/>
                <w:szCs w:val="18"/>
              </w:rPr>
            </w:pPr>
          </w:p>
        </w:tc>
        <w:tc>
          <w:tcPr>
            <w:tcW w:w="848" w:type="dxa"/>
            <w:vMerge/>
            <w:vAlign w:val="center"/>
          </w:tcPr>
          <w:p w14:paraId="57B19804"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5321AD9D"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4E0E49E9" w14:textId="77777777" w:rsidR="00267838" w:rsidRPr="008D3672" w:rsidRDefault="00267838" w:rsidP="00267838">
            <w:pPr>
              <w:ind w:left="34"/>
              <w:rPr>
                <w:rFonts w:ascii="Arial" w:hAnsi="Arial" w:cs="Arial"/>
                <w:sz w:val="18"/>
                <w:szCs w:val="18"/>
              </w:rPr>
            </w:pPr>
          </w:p>
        </w:tc>
        <w:tc>
          <w:tcPr>
            <w:tcW w:w="2128" w:type="dxa"/>
          </w:tcPr>
          <w:p w14:paraId="15363C60" w14:textId="77777777" w:rsidR="00267838" w:rsidRPr="008D3672" w:rsidRDefault="00267838" w:rsidP="00267838">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5CB6E259"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F16685D"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9AEB78A" w14:textId="77777777" w:rsidR="00267838" w:rsidRPr="008D3672" w:rsidRDefault="00267838" w:rsidP="00267838">
            <w:pPr>
              <w:rPr>
                <w:rFonts w:ascii="Arial" w:hAnsi="Arial" w:cs="Arial"/>
                <w:sz w:val="18"/>
                <w:szCs w:val="18"/>
              </w:rPr>
            </w:pPr>
          </w:p>
        </w:tc>
        <w:tc>
          <w:tcPr>
            <w:tcW w:w="1560" w:type="dxa"/>
            <w:vMerge/>
          </w:tcPr>
          <w:p w14:paraId="4EC3F76F" w14:textId="77777777" w:rsidR="00267838" w:rsidRPr="008D3672" w:rsidRDefault="00267838" w:rsidP="00267838">
            <w:pPr>
              <w:rPr>
                <w:rFonts w:ascii="Arial" w:hAnsi="Arial" w:cs="Arial"/>
                <w:sz w:val="18"/>
                <w:szCs w:val="18"/>
              </w:rPr>
            </w:pPr>
          </w:p>
        </w:tc>
      </w:tr>
      <w:tr w:rsidR="00267838" w:rsidRPr="008D3672" w14:paraId="0E058023" w14:textId="77777777" w:rsidTr="00877DD9">
        <w:tblPrEx>
          <w:tblLook w:val="01E0" w:firstRow="1" w:lastRow="1" w:firstColumn="1" w:lastColumn="1" w:noHBand="0" w:noVBand="0"/>
        </w:tblPrEx>
        <w:trPr>
          <w:cantSplit/>
          <w:trHeight w:val="75"/>
        </w:trPr>
        <w:tc>
          <w:tcPr>
            <w:tcW w:w="1558" w:type="dxa"/>
            <w:vMerge/>
            <w:vAlign w:val="center"/>
          </w:tcPr>
          <w:p w14:paraId="22580438" w14:textId="77777777" w:rsidR="00267838" w:rsidRPr="00E10824" w:rsidRDefault="00267838" w:rsidP="00FC441F">
            <w:pPr>
              <w:rPr>
                <w:rFonts w:ascii="Arial" w:hAnsi="Arial" w:cs="Arial"/>
                <w:b/>
                <w:sz w:val="18"/>
                <w:szCs w:val="18"/>
              </w:rPr>
            </w:pPr>
          </w:p>
        </w:tc>
        <w:tc>
          <w:tcPr>
            <w:tcW w:w="848" w:type="dxa"/>
            <w:vMerge/>
            <w:vAlign w:val="center"/>
          </w:tcPr>
          <w:p w14:paraId="25A6933D"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026B5C29"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6BBB51EE" w14:textId="77777777" w:rsidR="00267838" w:rsidRPr="008D3672" w:rsidRDefault="00267838" w:rsidP="00267838">
            <w:pPr>
              <w:ind w:left="34"/>
              <w:rPr>
                <w:rFonts w:ascii="Arial" w:hAnsi="Arial" w:cs="Arial"/>
                <w:sz w:val="18"/>
                <w:szCs w:val="18"/>
              </w:rPr>
            </w:pPr>
          </w:p>
        </w:tc>
        <w:tc>
          <w:tcPr>
            <w:tcW w:w="2128" w:type="dxa"/>
          </w:tcPr>
          <w:p w14:paraId="0C430AC8" w14:textId="77777777" w:rsidR="00267838" w:rsidRPr="008D3672" w:rsidRDefault="00267838" w:rsidP="00267838">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030153AE"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F3F674"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429B7A" w14:textId="77777777" w:rsidR="00267838" w:rsidRPr="008D3672" w:rsidRDefault="00267838" w:rsidP="00267838">
            <w:pPr>
              <w:rPr>
                <w:rFonts w:ascii="Arial" w:hAnsi="Arial" w:cs="Arial"/>
                <w:sz w:val="18"/>
                <w:szCs w:val="18"/>
              </w:rPr>
            </w:pPr>
          </w:p>
        </w:tc>
        <w:tc>
          <w:tcPr>
            <w:tcW w:w="1560" w:type="dxa"/>
            <w:vMerge/>
          </w:tcPr>
          <w:p w14:paraId="5C539845" w14:textId="77777777" w:rsidR="00267838" w:rsidRPr="008D3672" w:rsidRDefault="00267838" w:rsidP="00267838">
            <w:pPr>
              <w:rPr>
                <w:rFonts w:ascii="Arial" w:hAnsi="Arial" w:cs="Arial"/>
                <w:sz w:val="18"/>
                <w:szCs w:val="18"/>
              </w:rPr>
            </w:pPr>
          </w:p>
        </w:tc>
      </w:tr>
      <w:tr w:rsidR="00267838" w:rsidRPr="008D3672" w14:paraId="595D51E5" w14:textId="77777777" w:rsidTr="00877DD9">
        <w:tblPrEx>
          <w:tblLook w:val="01E0" w:firstRow="1" w:lastRow="1" w:firstColumn="1" w:lastColumn="1" w:noHBand="0" w:noVBand="0"/>
        </w:tblPrEx>
        <w:trPr>
          <w:cantSplit/>
          <w:trHeight w:val="75"/>
        </w:trPr>
        <w:tc>
          <w:tcPr>
            <w:tcW w:w="1558" w:type="dxa"/>
            <w:vMerge/>
            <w:vAlign w:val="center"/>
          </w:tcPr>
          <w:p w14:paraId="041175DE" w14:textId="77777777" w:rsidR="00267838" w:rsidRPr="00E10824" w:rsidRDefault="00267838" w:rsidP="00FC441F">
            <w:pPr>
              <w:rPr>
                <w:rFonts w:ascii="Arial" w:hAnsi="Arial" w:cs="Arial"/>
                <w:b/>
                <w:sz w:val="18"/>
                <w:szCs w:val="18"/>
              </w:rPr>
            </w:pPr>
          </w:p>
        </w:tc>
        <w:tc>
          <w:tcPr>
            <w:tcW w:w="848" w:type="dxa"/>
            <w:vMerge/>
            <w:vAlign w:val="center"/>
          </w:tcPr>
          <w:p w14:paraId="2CE36D23"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2BDEA6FE"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17B9187F" w14:textId="77777777" w:rsidR="00267838" w:rsidRPr="008D3672" w:rsidRDefault="00267838" w:rsidP="00267838">
            <w:pPr>
              <w:ind w:left="34"/>
              <w:rPr>
                <w:rFonts w:ascii="Arial" w:hAnsi="Arial" w:cs="Arial"/>
                <w:sz w:val="18"/>
                <w:szCs w:val="18"/>
              </w:rPr>
            </w:pPr>
          </w:p>
        </w:tc>
        <w:tc>
          <w:tcPr>
            <w:tcW w:w="2128" w:type="dxa"/>
          </w:tcPr>
          <w:p w14:paraId="32ED78C9" w14:textId="77777777" w:rsidR="00267838" w:rsidRPr="008D3672" w:rsidRDefault="00267838" w:rsidP="00267838">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5B3F76C8"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BCC69A"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11BC3A8" w14:textId="77777777" w:rsidR="00267838" w:rsidRPr="008D3672" w:rsidRDefault="00267838" w:rsidP="00267838">
            <w:pPr>
              <w:rPr>
                <w:rFonts w:ascii="Arial" w:hAnsi="Arial" w:cs="Arial"/>
                <w:sz w:val="18"/>
                <w:szCs w:val="18"/>
              </w:rPr>
            </w:pPr>
          </w:p>
        </w:tc>
        <w:tc>
          <w:tcPr>
            <w:tcW w:w="1560" w:type="dxa"/>
            <w:vMerge/>
          </w:tcPr>
          <w:p w14:paraId="012DE957" w14:textId="77777777" w:rsidR="00267838" w:rsidRPr="008D3672" w:rsidRDefault="00267838" w:rsidP="00267838">
            <w:pPr>
              <w:rPr>
                <w:rFonts w:ascii="Arial" w:hAnsi="Arial" w:cs="Arial"/>
                <w:sz w:val="18"/>
                <w:szCs w:val="18"/>
              </w:rPr>
            </w:pPr>
          </w:p>
        </w:tc>
      </w:tr>
      <w:tr w:rsidR="00267838" w:rsidRPr="008D3672" w14:paraId="78351C64" w14:textId="77777777" w:rsidTr="00877DD9">
        <w:tblPrEx>
          <w:tblLook w:val="01E0" w:firstRow="1" w:lastRow="1" w:firstColumn="1" w:lastColumn="1" w:noHBand="0" w:noVBand="0"/>
        </w:tblPrEx>
        <w:trPr>
          <w:cantSplit/>
          <w:trHeight w:val="75"/>
        </w:trPr>
        <w:tc>
          <w:tcPr>
            <w:tcW w:w="1558" w:type="dxa"/>
            <w:vMerge/>
            <w:vAlign w:val="center"/>
          </w:tcPr>
          <w:p w14:paraId="6C1BAD3C" w14:textId="77777777" w:rsidR="00267838" w:rsidRPr="00E10824" w:rsidRDefault="00267838" w:rsidP="00FC441F">
            <w:pPr>
              <w:rPr>
                <w:rFonts w:ascii="Arial" w:hAnsi="Arial" w:cs="Arial"/>
                <w:b/>
                <w:sz w:val="18"/>
                <w:szCs w:val="18"/>
              </w:rPr>
            </w:pPr>
          </w:p>
        </w:tc>
        <w:tc>
          <w:tcPr>
            <w:tcW w:w="848" w:type="dxa"/>
            <w:vMerge/>
            <w:vAlign w:val="center"/>
          </w:tcPr>
          <w:p w14:paraId="7CD1C371"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643AE94"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3D8D263A" w14:textId="77777777" w:rsidR="00267838" w:rsidRPr="008D3672" w:rsidRDefault="00267838" w:rsidP="00267838">
            <w:pPr>
              <w:ind w:left="34"/>
              <w:rPr>
                <w:rFonts w:ascii="Arial" w:hAnsi="Arial" w:cs="Arial"/>
                <w:sz w:val="18"/>
                <w:szCs w:val="18"/>
              </w:rPr>
            </w:pPr>
          </w:p>
        </w:tc>
        <w:tc>
          <w:tcPr>
            <w:tcW w:w="2128" w:type="dxa"/>
          </w:tcPr>
          <w:p w14:paraId="6B005D54" w14:textId="77777777" w:rsidR="00267838" w:rsidRPr="008D3672" w:rsidRDefault="00267838" w:rsidP="00267838">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08094CB1"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CFC870"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9495BFD" w14:textId="77777777" w:rsidR="00267838" w:rsidRPr="008D3672" w:rsidRDefault="00267838" w:rsidP="00267838">
            <w:pPr>
              <w:rPr>
                <w:rFonts w:ascii="Arial" w:hAnsi="Arial" w:cs="Arial"/>
                <w:sz w:val="18"/>
                <w:szCs w:val="18"/>
              </w:rPr>
            </w:pPr>
          </w:p>
        </w:tc>
        <w:tc>
          <w:tcPr>
            <w:tcW w:w="1560" w:type="dxa"/>
            <w:vMerge/>
          </w:tcPr>
          <w:p w14:paraId="7E5AB094" w14:textId="77777777" w:rsidR="00267838" w:rsidRPr="008D3672" w:rsidRDefault="00267838" w:rsidP="00267838">
            <w:pPr>
              <w:rPr>
                <w:rFonts w:ascii="Arial" w:hAnsi="Arial" w:cs="Arial"/>
                <w:sz w:val="18"/>
                <w:szCs w:val="18"/>
              </w:rPr>
            </w:pPr>
          </w:p>
        </w:tc>
      </w:tr>
      <w:tr w:rsidR="00267838" w:rsidRPr="008D3672" w14:paraId="51FD2F2D" w14:textId="77777777" w:rsidTr="00877DD9">
        <w:tblPrEx>
          <w:tblLook w:val="01E0" w:firstRow="1" w:lastRow="1" w:firstColumn="1" w:lastColumn="1" w:noHBand="0" w:noVBand="0"/>
        </w:tblPrEx>
        <w:trPr>
          <w:cantSplit/>
          <w:trHeight w:val="75"/>
        </w:trPr>
        <w:tc>
          <w:tcPr>
            <w:tcW w:w="1558" w:type="dxa"/>
            <w:vMerge/>
            <w:vAlign w:val="center"/>
          </w:tcPr>
          <w:p w14:paraId="288F27A2" w14:textId="77777777" w:rsidR="00267838" w:rsidRPr="00E10824" w:rsidRDefault="00267838" w:rsidP="00FC441F">
            <w:pPr>
              <w:rPr>
                <w:rFonts w:ascii="Arial" w:hAnsi="Arial" w:cs="Arial"/>
                <w:b/>
                <w:sz w:val="18"/>
                <w:szCs w:val="18"/>
              </w:rPr>
            </w:pPr>
          </w:p>
        </w:tc>
        <w:tc>
          <w:tcPr>
            <w:tcW w:w="848" w:type="dxa"/>
            <w:vMerge/>
            <w:vAlign w:val="center"/>
          </w:tcPr>
          <w:p w14:paraId="16F03CB5"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955B0D7"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076DEDB8" w14:textId="77777777" w:rsidR="00267838" w:rsidRPr="008D3672" w:rsidRDefault="00267838" w:rsidP="00267838">
            <w:pPr>
              <w:ind w:left="34"/>
              <w:rPr>
                <w:rFonts w:ascii="Arial" w:hAnsi="Arial" w:cs="Arial"/>
                <w:sz w:val="18"/>
                <w:szCs w:val="18"/>
              </w:rPr>
            </w:pPr>
          </w:p>
        </w:tc>
        <w:tc>
          <w:tcPr>
            <w:tcW w:w="2128" w:type="dxa"/>
          </w:tcPr>
          <w:p w14:paraId="1F455582" w14:textId="77777777" w:rsidR="00267838" w:rsidRPr="008D3672" w:rsidRDefault="00267838" w:rsidP="00267838">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41EE0F67"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D1BE94"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D891DA3" w14:textId="77777777" w:rsidR="00267838" w:rsidRPr="008D3672" w:rsidRDefault="00267838" w:rsidP="00267838">
            <w:pPr>
              <w:rPr>
                <w:rFonts w:ascii="Arial" w:hAnsi="Arial" w:cs="Arial"/>
                <w:sz w:val="18"/>
                <w:szCs w:val="18"/>
              </w:rPr>
            </w:pPr>
          </w:p>
        </w:tc>
        <w:tc>
          <w:tcPr>
            <w:tcW w:w="1560" w:type="dxa"/>
            <w:vMerge/>
          </w:tcPr>
          <w:p w14:paraId="7042E94D" w14:textId="77777777" w:rsidR="00267838" w:rsidRPr="008D3672" w:rsidRDefault="00267838" w:rsidP="00267838">
            <w:pPr>
              <w:rPr>
                <w:rFonts w:ascii="Arial" w:hAnsi="Arial" w:cs="Arial"/>
                <w:sz w:val="18"/>
                <w:szCs w:val="18"/>
              </w:rPr>
            </w:pPr>
          </w:p>
        </w:tc>
      </w:tr>
      <w:tr w:rsidR="00267838" w:rsidRPr="008D3672" w14:paraId="38F6819E" w14:textId="77777777" w:rsidTr="00877DD9">
        <w:tblPrEx>
          <w:tblLook w:val="01E0" w:firstRow="1" w:lastRow="1" w:firstColumn="1" w:lastColumn="1" w:noHBand="0" w:noVBand="0"/>
        </w:tblPrEx>
        <w:trPr>
          <w:cantSplit/>
          <w:trHeight w:val="75"/>
        </w:trPr>
        <w:tc>
          <w:tcPr>
            <w:tcW w:w="1558" w:type="dxa"/>
            <w:vMerge/>
            <w:vAlign w:val="center"/>
          </w:tcPr>
          <w:p w14:paraId="7907A317" w14:textId="77777777" w:rsidR="00267838" w:rsidRPr="00E10824" w:rsidRDefault="00267838" w:rsidP="00FC441F">
            <w:pPr>
              <w:rPr>
                <w:rFonts w:ascii="Arial" w:hAnsi="Arial" w:cs="Arial"/>
                <w:b/>
                <w:sz w:val="18"/>
                <w:szCs w:val="18"/>
              </w:rPr>
            </w:pPr>
          </w:p>
        </w:tc>
        <w:tc>
          <w:tcPr>
            <w:tcW w:w="848" w:type="dxa"/>
            <w:vMerge/>
            <w:vAlign w:val="center"/>
          </w:tcPr>
          <w:p w14:paraId="3508B014"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2957B985"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2574FD62" w14:textId="77777777" w:rsidR="00267838" w:rsidRPr="008D3672" w:rsidRDefault="00267838" w:rsidP="00267838">
            <w:pPr>
              <w:ind w:left="34"/>
              <w:rPr>
                <w:rFonts w:ascii="Arial" w:hAnsi="Arial" w:cs="Arial"/>
                <w:sz w:val="18"/>
                <w:szCs w:val="18"/>
              </w:rPr>
            </w:pPr>
          </w:p>
        </w:tc>
        <w:tc>
          <w:tcPr>
            <w:tcW w:w="2128" w:type="dxa"/>
          </w:tcPr>
          <w:p w14:paraId="142958D1" w14:textId="77777777" w:rsidR="00267838" w:rsidRPr="008D3672" w:rsidRDefault="00267838" w:rsidP="00267838">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114116F5"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91A5DFE"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949A76" w14:textId="77777777" w:rsidR="00267838" w:rsidRPr="008D3672" w:rsidRDefault="00267838" w:rsidP="00267838">
            <w:pPr>
              <w:rPr>
                <w:rFonts w:ascii="Arial" w:hAnsi="Arial" w:cs="Arial"/>
                <w:sz w:val="18"/>
                <w:szCs w:val="18"/>
              </w:rPr>
            </w:pPr>
          </w:p>
        </w:tc>
        <w:tc>
          <w:tcPr>
            <w:tcW w:w="1560" w:type="dxa"/>
            <w:vMerge/>
          </w:tcPr>
          <w:p w14:paraId="06F67BC2" w14:textId="77777777" w:rsidR="00267838" w:rsidRPr="008D3672" w:rsidRDefault="00267838" w:rsidP="00267838">
            <w:pPr>
              <w:rPr>
                <w:rFonts w:ascii="Arial" w:hAnsi="Arial" w:cs="Arial"/>
                <w:sz w:val="18"/>
                <w:szCs w:val="18"/>
              </w:rPr>
            </w:pPr>
          </w:p>
        </w:tc>
      </w:tr>
      <w:tr w:rsidR="00267838" w:rsidRPr="008D3672" w14:paraId="204D9BFF" w14:textId="77777777" w:rsidTr="00877DD9">
        <w:tblPrEx>
          <w:tblLook w:val="01E0" w:firstRow="1" w:lastRow="1" w:firstColumn="1" w:lastColumn="1" w:noHBand="0" w:noVBand="0"/>
        </w:tblPrEx>
        <w:trPr>
          <w:cantSplit/>
          <w:trHeight w:val="75"/>
        </w:trPr>
        <w:tc>
          <w:tcPr>
            <w:tcW w:w="1558" w:type="dxa"/>
            <w:vMerge/>
            <w:vAlign w:val="center"/>
          </w:tcPr>
          <w:p w14:paraId="63D75074" w14:textId="77777777" w:rsidR="00267838" w:rsidRPr="00E10824" w:rsidRDefault="00267838" w:rsidP="00FC441F">
            <w:pPr>
              <w:rPr>
                <w:rFonts w:ascii="Arial" w:hAnsi="Arial" w:cs="Arial"/>
                <w:b/>
                <w:sz w:val="18"/>
                <w:szCs w:val="18"/>
              </w:rPr>
            </w:pPr>
          </w:p>
        </w:tc>
        <w:tc>
          <w:tcPr>
            <w:tcW w:w="848" w:type="dxa"/>
            <w:vMerge/>
            <w:vAlign w:val="center"/>
          </w:tcPr>
          <w:p w14:paraId="56366BF9"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00D916A3"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23462343" w14:textId="77777777" w:rsidR="00267838" w:rsidRPr="008D3672" w:rsidRDefault="00267838" w:rsidP="00267838">
            <w:pPr>
              <w:ind w:left="34"/>
              <w:rPr>
                <w:rFonts w:ascii="Arial" w:hAnsi="Arial" w:cs="Arial"/>
                <w:sz w:val="18"/>
                <w:szCs w:val="18"/>
              </w:rPr>
            </w:pPr>
          </w:p>
        </w:tc>
        <w:tc>
          <w:tcPr>
            <w:tcW w:w="2128" w:type="dxa"/>
          </w:tcPr>
          <w:p w14:paraId="54C39615" w14:textId="77777777" w:rsidR="00267838" w:rsidRPr="008D3672" w:rsidRDefault="00267838" w:rsidP="00267838">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6E6199AD"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151758A"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D16F3FF" w14:textId="77777777" w:rsidR="00267838" w:rsidRPr="008D3672" w:rsidRDefault="00267838" w:rsidP="00267838">
            <w:pPr>
              <w:rPr>
                <w:rFonts w:ascii="Arial" w:hAnsi="Arial" w:cs="Arial"/>
                <w:sz w:val="18"/>
                <w:szCs w:val="18"/>
              </w:rPr>
            </w:pPr>
          </w:p>
        </w:tc>
        <w:tc>
          <w:tcPr>
            <w:tcW w:w="1560" w:type="dxa"/>
            <w:vMerge/>
          </w:tcPr>
          <w:p w14:paraId="149B2E58" w14:textId="77777777" w:rsidR="00267838" w:rsidRPr="008D3672" w:rsidRDefault="00267838" w:rsidP="00267838">
            <w:pPr>
              <w:rPr>
                <w:rFonts w:ascii="Arial" w:hAnsi="Arial" w:cs="Arial"/>
                <w:sz w:val="18"/>
                <w:szCs w:val="18"/>
              </w:rPr>
            </w:pPr>
          </w:p>
        </w:tc>
      </w:tr>
      <w:tr w:rsidR="00267838" w:rsidRPr="008D3672" w14:paraId="13A042CE" w14:textId="77777777" w:rsidTr="00877DD9">
        <w:tblPrEx>
          <w:tblLook w:val="01E0" w:firstRow="1" w:lastRow="1" w:firstColumn="1" w:lastColumn="1" w:noHBand="0" w:noVBand="0"/>
        </w:tblPrEx>
        <w:trPr>
          <w:cantSplit/>
          <w:trHeight w:val="75"/>
        </w:trPr>
        <w:tc>
          <w:tcPr>
            <w:tcW w:w="1558" w:type="dxa"/>
            <w:vMerge/>
            <w:vAlign w:val="center"/>
          </w:tcPr>
          <w:p w14:paraId="5C6637B0" w14:textId="77777777" w:rsidR="00267838" w:rsidRPr="00E10824" w:rsidRDefault="00267838" w:rsidP="00FC441F">
            <w:pPr>
              <w:rPr>
                <w:rFonts w:ascii="Arial" w:hAnsi="Arial" w:cs="Arial"/>
                <w:b/>
                <w:sz w:val="18"/>
                <w:szCs w:val="18"/>
              </w:rPr>
            </w:pPr>
          </w:p>
        </w:tc>
        <w:tc>
          <w:tcPr>
            <w:tcW w:w="848" w:type="dxa"/>
            <w:vMerge/>
            <w:vAlign w:val="center"/>
          </w:tcPr>
          <w:p w14:paraId="587341AA"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58AAF1B8"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31080D51" w14:textId="77777777" w:rsidR="00267838" w:rsidRPr="008D3672" w:rsidRDefault="00267838" w:rsidP="00267838">
            <w:pPr>
              <w:ind w:left="34"/>
              <w:rPr>
                <w:rFonts w:ascii="Arial" w:hAnsi="Arial" w:cs="Arial"/>
                <w:sz w:val="18"/>
                <w:szCs w:val="18"/>
              </w:rPr>
            </w:pPr>
          </w:p>
        </w:tc>
        <w:tc>
          <w:tcPr>
            <w:tcW w:w="2128" w:type="dxa"/>
          </w:tcPr>
          <w:p w14:paraId="1CF39E5D" w14:textId="77777777" w:rsidR="00267838" w:rsidRPr="008D3672" w:rsidRDefault="00267838" w:rsidP="00267838">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490F29A1"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5BCE924"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B48FA40" w14:textId="77777777" w:rsidR="00267838" w:rsidRPr="008D3672" w:rsidRDefault="00267838" w:rsidP="00267838">
            <w:pPr>
              <w:rPr>
                <w:rFonts w:ascii="Arial" w:hAnsi="Arial" w:cs="Arial"/>
                <w:sz w:val="18"/>
                <w:szCs w:val="18"/>
              </w:rPr>
            </w:pPr>
          </w:p>
        </w:tc>
        <w:tc>
          <w:tcPr>
            <w:tcW w:w="1560" w:type="dxa"/>
            <w:vMerge/>
          </w:tcPr>
          <w:p w14:paraId="59B51981" w14:textId="77777777" w:rsidR="00267838" w:rsidRPr="008D3672" w:rsidRDefault="00267838" w:rsidP="00267838">
            <w:pPr>
              <w:rPr>
                <w:rFonts w:ascii="Arial" w:hAnsi="Arial" w:cs="Arial"/>
                <w:sz w:val="18"/>
                <w:szCs w:val="18"/>
              </w:rPr>
            </w:pPr>
          </w:p>
        </w:tc>
      </w:tr>
      <w:tr w:rsidR="00267838" w:rsidRPr="008D3672" w14:paraId="213622F4" w14:textId="77777777" w:rsidTr="00877DD9">
        <w:tblPrEx>
          <w:tblLook w:val="01E0" w:firstRow="1" w:lastRow="1" w:firstColumn="1" w:lastColumn="1" w:noHBand="0" w:noVBand="0"/>
        </w:tblPrEx>
        <w:trPr>
          <w:cantSplit/>
          <w:trHeight w:val="75"/>
        </w:trPr>
        <w:tc>
          <w:tcPr>
            <w:tcW w:w="1558" w:type="dxa"/>
            <w:vMerge/>
            <w:vAlign w:val="center"/>
          </w:tcPr>
          <w:p w14:paraId="062FA39E" w14:textId="77777777" w:rsidR="00267838" w:rsidRPr="00E10824" w:rsidRDefault="00267838" w:rsidP="00FC441F">
            <w:pPr>
              <w:rPr>
                <w:rFonts w:ascii="Arial" w:hAnsi="Arial" w:cs="Arial"/>
                <w:b/>
                <w:sz w:val="18"/>
                <w:szCs w:val="18"/>
              </w:rPr>
            </w:pPr>
          </w:p>
        </w:tc>
        <w:tc>
          <w:tcPr>
            <w:tcW w:w="848" w:type="dxa"/>
            <w:vMerge/>
            <w:vAlign w:val="center"/>
          </w:tcPr>
          <w:p w14:paraId="6CA4A283"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02FB6BB0" w14:textId="77777777" w:rsidR="00267838" w:rsidRPr="008D3672" w:rsidRDefault="00267838" w:rsidP="00267838">
            <w:pPr>
              <w:ind w:left="34"/>
              <w:jc w:val="both"/>
              <w:rPr>
                <w:rFonts w:ascii="Arial" w:hAnsi="Arial" w:cs="Arial"/>
                <w:sz w:val="18"/>
                <w:szCs w:val="18"/>
              </w:rPr>
            </w:pPr>
          </w:p>
        </w:tc>
        <w:tc>
          <w:tcPr>
            <w:tcW w:w="1985" w:type="dxa"/>
            <w:vMerge/>
            <w:vAlign w:val="center"/>
          </w:tcPr>
          <w:p w14:paraId="025EE83A" w14:textId="77777777" w:rsidR="00267838" w:rsidRPr="008D3672" w:rsidRDefault="00267838" w:rsidP="00267838">
            <w:pPr>
              <w:ind w:left="34"/>
              <w:rPr>
                <w:rFonts w:ascii="Arial" w:hAnsi="Arial" w:cs="Arial"/>
                <w:sz w:val="18"/>
                <w:szCs w:val="18"/>
              </w:rPr>
            </w:pPr>
          </w:p>
        </w:tc>
        <w:tc>
          <w:tcPr>
            <w:tcW w:w="2128" w:type="dxa"/>
          </w:tcPr>
          <w:p w14:paraId="0DFFAFC6" w14:textId="77777777" w:rsidR="00267838" w:rsidRPr="008D3672" w:rsidRDefault="00267838" w:rsidP="00267838">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2506F9F8"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B07668"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7BB36D7" w14:textId="77777777" w:rsidR="00267838" w:rsidRPr="008D3672" w:rsidRDefault="00267838" w:rsidP="00267838">
            <w:pPr>
              <w:rPr>
                <w:rFonts w:ascii="Arial" w:hAnsi="Arial" w:cs="Arial"/>
                <w:sz w:val="18"/>
                <w:szCs w:val="18"/>
              </w:rPr>
            </w:pPr>
          </w:p>
        </w:tc>
        <w:tc>
          <w:tcPr>
            <w:tcW w:w="1560" w:type="dxa"/>
            <w:vMerge/>
          </w:tcPr>
          <w:p w14:paraId="1433C5C0" w14:textId="77777777" w:rsidR="00267838" w:rsidRPr="008D3672" w:rsidRDefault="00267838" w:rsidP="00267838">
            <w:pPr>
              <w:rPr>
                <w:rFonts w:ascii="Arial" w:hAnsi="Arial" w:cs="Arial"/>
                <w:sz w:val="18"/>
                <w:szCs w:val="18"/>
              </w:rPr>
            </w:pPr>
          </w:p>
        </w:tc>
      </w:tr>
      <w:tr w:rsidR="00267838" w:rsidRPr="008D3672" w14:paraId="5B95BEF3" w14:textId="77777777" w:rsidTr="00877DD9">
        <w:tblPrEx>
          <w:tblLook w:val="01E0" w:firstRow="1" w:lastRow="1" w:firstColumn="1" w:lastColumn="1" w:noHBand="0" w:noVBand="0"/>
        </w:tblPrEx>
        <w:trPr>
          <w:cantSplit/>
          <w:trHeight w:val="155"/>
        </w:trPr>
        <w:tc>
          <w:tcPr>
            <w:tcW w:w="1558" w:type="dxa"/>
            <w:vMerge/>
            <w:vAlign w:val="center"/>
          </w:tcPr>
          <w:p w14:paraId="34E7BA11" w14:textId="77777777" w:rsidR="00267838" w:rsidRPr="00E10824" w:rsidRDefault="00267838" w:rsidP="00FC441F">
            <w:pPr>
              <w:rPr>
                <w:rFonts w:ascii="Arial" w:hAnsi="Arial" w:cs="Arial"/>
                <w:b/>
                <w:sz w:val="18"/>
                <w:szCs w:val="18"/>
              </w:rPr>
            </w:pPr>
          </w:p>
        </w:tc>
        <w:tc>
          <w:tcPr>
            <w:tcW w:w="848" w:type="dxa"/>
            <w:vMerge/>
            <w:vAlign w:val="center"/>
          </w:tcPr>
          <w:p w14:paraId="38D9E655" w14:textId="77777777" w:rsidR="00267838" w:rsidRPr="008D3672" w:rsidRDefault="00267838" w:rsidP="00267838">
            <w:pPr>
              <w:ind w:left="-44"/>
              <w:jc w:val="both"/>
              <w:rPr>
                <w:rFonts w:ascii="Arial" w:hAnsi="Arial" w:cs="Arial"/>
                <w:sz w:val="18"/>
                <w:szCs w:val="18"/>
              </w:rPr>
            </w:pPr>
          </w:p>
        </w:tc>
        <w:tc>
          <w:tcPr>
            <w:tcW w:w="1134" w:type="dxa"/>
            <w:vMerge/>
            <w:shd w:val="clear" w:color="auto" w:fill="auto"/>
            <w:vAlign w:val="center"/>
          </w:tcPr>
          <w:p w14:paraId="1A6621A6" w14:textId="77777777" w:rsidR="00267838" w:rsidRPr="008D3672" w:rsidRDefault="00267838" w:rsidP="00267838">
            <w:pPr>
              <w:ind w:left="34"/>
              <w:jc w:val="both"/>
              <w:rPr>
                <w:rFonts w:ascii="Arial" w:hAnsi="Arial" w:cs="Arial"/>
                <w:sz w:val="18"/>
                <w:szCs w:val="18"/>
              </w:rPr>
            </w:pPr>
          </w:p>
        </w:tc>
        <w:tc>
          <w:tcPr>
            <w:tcW w:w="1985" w:type="dxa"/>
            <w:vAlign w:val="center"/>
          </w:tcPr>
          <w:p w14:paraId="5B259DD1" w14:textId="77777777" w:rsidR="00267838"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4D2443D3" w14:textId="77777777" w:rsidR="00267838" w:rsidRPr="008D3672" w:rsidRDefault="00267838" w:rsidP="00267838">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034ADAE2" w14:textId="77777777" w:rsidR="00267838" w:rsidRPr="008D3672" w:rsidRDefault="00267838" w:rsidP="00267838">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BBD2C9" w14:textId="77777777" w:rsidR="00267838" w:rsidRPr="002627FD" w:rsidRDefault="00267838" w:rsidP="00267838">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925C2F" w14:textId="77777777" w:rsidR="00267838" w:rsidRPr="008D3672" w:rsidRDefault="00267838" w:rsidP="00267838">
            <w:pPr>
              <w:rPr>
                <w:rFonts w:ascii="Arial" w:hAnsi="Arial" w:cs="Arial"/>
                <w:sz w:val="18"/>
                <w:szCs w:val="18"/>
              </w:rPr>
            </w:pPr>
          </w:p>
        </w:tc>
        <w:tc>
          <w:tcPr>
            <w:tcW w:w="1560" w:type="dxa"/>
            <w:vMerge/>
          </w:tcPr>
          <w:p w14:paraId="3AE76EE3" w14:textId="77777777" w:rsidR="00267838" w:rsidRPr="008D3672" w:rsidRDefault="00267838" w:rsidP="00267838">
            <w:pPr>
              <w:rPr>
                <w:rFonts w:ascii="Arial" w:hAnsi="Arial" w:cs="Arial"/>
                <w:sz w:val="18"/>
                <w:szCs w:val="18"/>
              </w:rPr>
            </w:pPr>
          </w:p>
        </w:tc>
      </w:tr>
      <w:tr w:rsidR="00FC4270" w:rsidRPr="008D3672" w14:paraId="5E3E90DC" w14:textId="77777777" w:rsidTr="00877DD9">
        <w:tblPrEx>
          <w:tblLook w:val="01E0" w:firstRow="1" w:lastRow="1" w:firstColumn="1" w:lastColumn="1" w:noHBand="0" w:noVBand="0"/>
        </w:tblPrEx>
        <w:trPr>
          <w:cantSplit/>
          <w:trHeight w:val="155"/>
        </w:trPr>
        <w:tc>
          <w:tcPr>
            <w:tcW w:w="1558" w:type="dxa"/>
            <w:vMerge w:val="restart"/>
            <w:vAlign w:val="center"/>
          </w:tcPr>
          <w:p w14:paraId="1ACB4ADE"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0403F148"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264C0756"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{12e7} </w:t>
            </w:r>
            <w:r w:rsidRPr="008D3672">
              <w:rPr>
                <w:rFonts w:ascii="Arial" w:hAnsi="Arial" w:cs="Arial"/>
                <w:sz w:val="18"/>
                <w:szCs w:val="18"/>
              </w:rPr>
              <w:br/>
            </w:r>
            <w:r w:rsidRPr="008D3672">
              <w:rPr>
                <w:rFonts w:ascii="Arial" w:hAnsi="Arial" w:cs="Arial"/>
                <w:b/>
                <w:sz w:val="18"/>
                <w:szCs w:val="18"/>
              </w:rPr>
              <w:t>Srocko II</w:t>
            </w:r>
          </w:p>
        </w:tc>
        <w:tc>
          <w:tcPr>
            <w:tcW w:w="1985" w:type="dxa"/>
            <w:vAlign w:val="center"/>
          </w:tcPr>
          <w:p w14:paraId="4DC24037"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0264CE2"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486037D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4B26B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419451A" w14:textId="77777777" w:rsidR="00FC4270" w:rsidRDefault="00FC4270" w:rsidP="00FC4270">
            <w:pPr>
              <w:rPr>
                <w:rFonts w:ascii="Arial" w:hAnsi="Arial" w:cs="Arial"/>
                <w:sz w:val="18"/>
                <w:szCs w:val="18"/>
              </w:rPr>
            </w:pPr>
            <w:r w:rsidRPr="008D3672">
              <w:rPr>
                <w:rFonts w:ascii="Arial" w:hAnsi="Arial" w:cs="Arial"/>
                <w:sz w:val="18"/>
                <w:szCs w:val="18"/>
              </w:rPr>
              <w:t>FV</w:t>
            </w:r>
          </w:p>
          <w:p w14:paraId="287CAB4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występuje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w:t>
            </w:r>
          </w:p>
          <w:p w14:paraId="51C35214" w14:textId="77777777" w:rsidR="00FC4270" w:rsidRPr="008D3672" w:rsidRDefault="00FC4270" w:rsidP="00FC4270">
            <w:pPr>
              <w:rPr>
                <w:rFonts w:ascii="Arial" w:hAnsi="Arial" w:cs="Arial"/>
                <w:sz w:val="18"/>
                <w:szCs w:val="18"/>
              </w:rPr>
            </w:pPr>
          </w:p>
        </w:tc>
        <w:tc>
          <w:tcPr>
            <w:tcW w:w="1560" w:type="dxa"/>
            <w:vMerge/>
          </w:tcPr>
          <w:p w14:paraId="4D30A534" w14:textId="77777777" w:rsidR="00FC4270" w:rsidRPr="008D3672" w:rsidRDefault="00FC4270" w:rsidP="00FC4270">
            <w:pPr>
              <w:rPr>
                <w:rFonts w:ascii="Arial" w:hAnsi="Arial" w:cs="Arial"/>
                <w:sz w:val="18"/>
                <w:szCs w:val="18"/>
              </w:rPr>
            </w:pPr>
          </w:p>
        </w:tc>
      </w:tr>
      <w:tr w:rsidR="00FC4270" w:rsidRPr="008D3672" w14:paraId="640BC2C1" w14:textId="77777777" w:rsidTr="00877DD9">
        <w:tblPrEx>
          <w:tblLook w:val="01E0" w:firstRow="1" w:lastRow="1" w:firstColumn="1" w:lastColumn="1" w:noHBand="0" w:noVBand="0"/>
        </w:tblPrEx>
        <w:trPr>
          <w:cantSplit/>
          <w:trHeight w:val="75"/>
        </w:trPr>
        <w:tc>
          <w:tcPr>
            <w:tcW w:w="1558" w:type="dxa"/>
            <w:vMerge/>
            <w:vAlign w:val="center"/>
          </w:tcPr>
          <w:p w14:paraId="21482104" w14:textId="77777777" w:rsidR="00FC4270" w:rsidRPr="00E10824" w:rsidRDefault="00FC4270" w:rsidP="00FC441F">
            <w:pPr>
              <w:rPr>
                <w:rFonts w:ascii="Arial" w:hAnsi="Arial" w:cs="Arial"/>
                <w:b/>
                <w:sz w:val="18"/>
                <w:szCs w:val="18"/>
              </w:rPr>
            </w:pPr>
          </w:p>
        </w:tc>
        <w:tc>
          <w:tcPr>
            <w:tcW w:w="848" w:type="dxa"/>
            <w:vMerge/>
            <w:vAlign w:val="center"/>
          </w:tcPr>
          <w:p w14:paraId="672748C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920E312"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2DB41A6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7164EA34" w14:textId="77777777" w:rsidR="00FC4270" w:rsidRPr="008D3672" w:rsidRDefault="00FC4270" w:rsidP="00FC4270">
            <w:pPr>
              <w:ind w:left="34"/>
              <w:rPr>
                <w:rFonts w:ascii="Arial" w:hAnsi="Arial" w:cs="Arial"/>
                <w:sz w:val="18"/>
                <w:szCs w:val="18"/>
              </w:rPr>
            </w:pPr>
          </w:p>
        </w:tc>
        <w:tc>
          <w:tcPr>
            <w:tcW w:w="2128" w:type="dxa"/>
          </w:tcPr>
          <w:p w14:paraId="4779CD78"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26CC42B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5295E2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F0E8E16" w14:textId="77777777" w:rsidR="00FC4270" w:rsidRPr="008D3672" w:rsidRDefault="00FC4270" w:rsidP="00FC4270">
            <w:pPr>
              <w:rPr>
                <w:rFonts w:ascii="Arial" w:hAnsi="Arial" w:cs="Arial"/>
                <w:sz w:val="18"/>
                <w:szCs w:val="18"/>
              </w:rPr>
            </w:pPr>
          </w:p>
        </w:tc>
        <w:tc>
          <w:tcPr>
            <w:tcW w:w="1560" w:type="dxa"/>
            <w:vMerge/>
          </w:tcPr>
          <w:p w14:paraId="0C6D9C24" w14:textId="77777777" w:rsidR="00FC4270" w:rsidRPr="008D3672" w:rsidRDefault="00FC4270" w:rsidP="00FC4270">
            <w:pPr>
              <w:rPr>
                <w:rFonts w:ascii="Arial" w:hAnsi="Arial" w:cs="Arial"/>
                <w:sz w:val="18"/>
                <w:szCs w:val="18"/>
              </w:rPr>
            </w:pPr>
          </w:p>
        </w:tc>
      </w:tr>
      <w:tr w:rsidR="00FC4270" w:rsidRPr="008D3672" w14:paraId="1DD5AB23" w14:textId="77777777" w:rsidTr="00877DD9">
        <w:tblPrEx>
          <w:tblLook w:val="01E0" w:firstRow="1" w:lastRow="1" w:firstColumn="1" w:lastColumn="1" w:noHBand="0" w:noVBand="0"/>
        </w:tblPrEx>
        <w:trPr>
          <w:cantSplit/>
          <w:trHeight w:val="75"/>
        </w:trPr>
        <w:tc>
          <w:tcPr>
            <w:tcW w:w="1558" w:type="dxa"/>
            <w:vMerge/>
            <w:vAlign w:val="center"/>
          </w:tcPr>
          <w:p w14:paraId="323B505D" w14:textId="77777777" w:rsidR="00FC4270" w:rsidRPr="00E10824" w:rsidRDefault="00FC4270" w:rsidP="00FC441F">
            <w:pPr>
              <w:rPr>
                <w:rFonts w:ascii="Arial" w:hAnsi="Arial" w:cs="Arial"/>
                <w:b/>
                <w:sz w:val="18"/>
                <w:szCs w:val="18"/>
              </w:rPr>
            </w:pPr>
          </w:p>
        </w:tc>
        <w:tc>
          <w:tcPr>
            <w:tcW w:w="848" w:type="dxa"/>
            <w:vMerge/>
            <w:vAlign w:val="center"/>
          </w:tcPr>
          <w:p w14:paraId="2886C8F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5D97D8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3B0B7C6" w14:textId="77777777" w:rsidR="00FC4270" w:rsidRPr="008D3672" w:rsidRDefault="00FC4270" w:rsidP="00FC4270">
            <w:pPr>
              <w:ind w:left="34"/>
              <w:rPr>
                <w:rFonts w:ascii="Arial" w:hAnsi="Arial" w:cs="Arial"/>
                <w:sz w:val="18"/>
                <w:szCs w:val="18"/>
              </w:rPr>
            </w:pPr>
          </w:p>
        </w:tc>
        <w:tc>
          <w:tcPr>
            <w:tcW w:w="2128" w:type="dxa"/>
          </w:tcPr>
          <w:p w14:paraId="7D86EEB5"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3C80966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16E8F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F48675" w14:textId="77777777" w:rsidR="00FC4270" w:rsidRPr="008D3672" w:rsidRDefault="00FC4270" w:rsidP="00FC4270">
            <w:pPr>
              <w:rPr>
                <w:rFonts w:ascii="Arial" w:hAnsi="Arial" w:cs="Arial"/>
                <w:sz w:val="18"/>
                <w:szCs w:val="18"/>
              </w:rPr>
            </w:pPr>
          </w:p>
        </w:tc>
        <w:tc>
          <w:tcPr>
            <w:tcW w:w="1560" w:type="dxa"/>
            <w:vMerge/>
          </w:tcPr>
          <w:p w14:paraId="10D6DC7F" w14:textId="77777777" w:rsidR="00FC4270" w:rsidRPr="008D3672" w:rsidRDefault="00FC4270" w:rsidP="00FC4270">
            <w:pPr>
              <w:rPr>
                <w:rFonts w:ascii="Arial" w:hAnsi="Arial" w:cs="Arial"/>
                <w:sz w:val="18"/>
                <w:szCs w:val="18"/>
              </w:rPr>
            </w:pPr>
          </w:p>
        </w:tc>
      </w:tr>
      <w:tr w:rsidR="00FC4270" w:rsidRPr="008D3672" w14:paraId="5FAFF8A1" w14:textId="77777777" w:rsidTr="00877DD9">
        <w:tblPrEx>
          <w:tblLook w:val="01E0" w:firstRow="1" w:lastRow="1" w:firstColumn="1" w:lastColumn="1" w:noHBand="0" w:noVBand="0"/>
        </w:tblPrEx>
        <w:trPr>
          <w:cantSplit/>
          <w:trHeight w:val="75"/>
        </w:trPr>
        <w:tc>
          <w:tcPr>
            <w:tcW w:w="1558" w:type="dxa"/>
            <w:vMerge/>
            <w:vAlign w:val="center"/>
          </w:tcPr>
          <w:p w14:paraId="29131DA1" w14:textId="77777777" w:rsidR="00FC4270" w:rsidRPr="00E10824" w:rsidRDefault="00FC4270" w:rsidP="00FC441F">
            <w:pPr>
              <w:rPr>
                <w:rFonts w:ascii="Arial" w:hAnsi="Arial" w:cs="Arial"/>
                <w:b/>
                <w:sz w:val="18"/>
                <w:szCs w:val="18"/>
              </w:rPr>
            </w:pPr>
          </w:p>
        </w:tc>
        <w:tc>
          <w:tcPr>
            <w:tcW w:w="848" w:type="dxa"/>
            <w:vMerge/>
            <w:vAlign w:val="center"/>
          </w:tcPr>
          <w:p w14:paraId="5D64810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3B5E33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3D9DB38" w14:textId="77777777" w:rsidR="00FC4270" w:rsidRPr="008D3672" w:rsidRDefault="00FC4270" w:rsidP="00FC4270">
            <w:pPr>
              <w:ind w:left="34"/>
              <w:rPr>
                <w:rFonts w:ascii="Arial" w:hAnsi="Arial" w:cs="Arial"/>
                <w:sz w:val="18"/>
                <w:szCs w:val="18"/>
              </w:rPr>
            </w:pPr>
          </w:p>
        </w:tc>
        <w:tc>
          <w:tcPr>
            <w:tcW w:w="2128" w:type="dxa"/>
          </w:tcPr>
          <w:p w14:paraId="77BBB61A"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7745FD9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31DF39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F1736E2" w14:textId="77777777" w:rsidR="00FC4270" w:rsidRPr="008D3672" w:rsidRDefault="00FC4270" w:rsidP="00FC4270">
            <w:pPr>
              <w:rPr>
                <w:rFonts w:ascii="Arial" w:hAnsi="Arial" w:cs="Arial"/>
                <w:sz w:val="18"/>
                <w:szCs w:val="18"/>
              </w:rPr>
            </w:pPr>
          </w:p>
        </w:tc>
        <w:tc>
          <w:tcPr>
            <w:tcW w:w="1560" w:type="dxa"/>
            <w:vMerge/>
          </w:tcPr>
          <w:p w14:paraId="78A15111" w14:textId="77777777" w:rsidR="00FC4270" w:rsidRPr="008D3672" w:rsidRDefault="00FC4270" w:rsidP="00FC4270">
            <w:pPr>
              <w:rPr>
                <w:rFonts w:ascii="Arial" w:hAnsi="Arial" w:cs="Arial"/>
                <w:sz w:val="18"/>
                <w:szCs w:val="18"/>
              </w:rPr>
            </w:pPr>
          </w:p>
        </w:tc>
      </w:tr>
      <w:tr w:rsidR="00FC4270" w:rsidRPr="008D3672" w14:paraId="686AF578" w14:textId="77777777" w:rsidTr="00877DD9">
        <w:tblPrEx>
          <w:tblLook w:val="01E0" w:firstRow="1" w:lastRow="1" w:firstColumn="1" w:lastColumn="1" w:noHBand="0" w:noVBand="0"/>
        </w:tblPrEx>
        <w:trPr>
          <w:cantSplit/>
          <w:trHeight w:val="75"/>
        </w:trPr>
        <w:tc>
          <w:tcPr>
            <w:tcW w:w="1558" w:type="dxa"/>
            <w:vMerge/>
            <w:vAlign w:val="center"/>
          </w:tcPr>
          <w:p w14:paraId="7CE21146" w14:textId="77777777" w:rsidR="00FC4270" w:rsidRPr="00E10824" w:rsidRDefault="00FC4270" w:rsidP="00FC441F">
            <w:pPr>
              <w:rPr>
                <w:rFonts w:ascii="Arial" w:hAnsi="Arial" w:cs="Arial"/>
                <w:b/>
                <w:sz w:val="18"/>
                <w:szCs w:val="18"/>
              </w:rPr>
            </w:pPr>
          </w:p>
        </w:tc>
        <w:tc>
          <w:tcPr>
            <w:tcW w:w="848" w:type="dxa"/>
            <w:vMerge/>
            <w:vAlign w:val="center"/>
          </w:tcPr>
          <w:p w14:paraId="07BDB40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3AF2A5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1F8D467" w14:textId="77777777" w:rsidR="00FC4270" w:rsidRPr="008D3672" w:rsidRDefault="00FC4270" w:rsidP="00FC4270">
            <w:pPr>
              <w:ind w:left="34"/>
              <w:rPr>
                <w:rFonts w:ascii="Arial" w:hAnsi="Arial" w:cs="Arial"/>
                <w:sz w:val="18"/>
                <w:szCs w:val="18"/>
              </w:rPr>
            </w:pPr>
          </w:p>
        </w:tc>
        <w:tc>
          <w:tcPr>
            <w:tcW w:w="2128" w:type="dxa"/>
          </w:tcPr>
          <w:p w14:paraId="01F94A1D"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539CF41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4C904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483C60" w14:textId="77777777" w:rsidR="00FC4270" w:rsidRPr="008D3672" w:rsidRDefault="00FC4270" w:rsidP="00FC4270">
            <w:pPr>
              <w:rPr>
                <w:rFonts w:ascii="Arial" w:hAnsi="Arial" w:cs="Arial"/>
                <w:sz w:val="18"/>
                <w:szCs w:val="18"/>
              </w:rPr>
            </w:pPr>
          </w:p>
        </w:tc>
        <w:tc>
          <w:tcPr>
            <w:tcW w:w="1560" w:type="dxa"/>
            <w:vMerge/>
          </w:tcPr>
          <w:p w14:paraId="71411261" w14:textId="77777777" w:rsidR="00FC4270" w:rsidRPr="008D3672" w:rsidRDefault="00FC4270" w:rsidP="00FC4270">
            <w:pPr>
              <w:rPr>
                <w:rFonts w:ascii="Arial" w:hAnsi="Arial" w:cs="Arial"/>
                <w:sz w:val="18"/>
                <w:szCs w:val="18"/>
              </w:rPr>
            </w:pPr>
          </w:p>
        </w:tc>
      </w:tr>
      <w:tr w:rsidR="00FC4270" w:rsidRPr="008D3672" w14:paraId="7E9D2B5E" w14:textId="77777777" w:rsidTr="00877DD9">
        <w:tblPrEx>
          <w:tblLook w:val="01E0" w:firstRow="1" w:lastRow="1" w:firstColumn="1" w:lastColumn="1" w:noHBand="0" w:noVBand="0"/>
        </w:tblPrEx>
        <w:trPr>
          <w:cantSplit/>
          <w:trHeight w:val="75"/>
        </w:trPr>
        <w:tc>
          <w:tcPr>
            <w:tcW w:w="1558" w:type="dxa"/>
            <w:vMerge/>
            <w:vAlign w:val="center"/>
          </w:tcPr>
          <w:p w14:paraId="6A57DB87" w14:textId="77777777" w:rsidR="00FC4270" w:rsidRPr="00E10824" w:rsidRDefault="00FC4270" w:rsidP="00FC441F">
            <w:pPr>
              <w:rPr>
                <w:rFonts w:ascii="Arial" w:hAnsi="Arial" w:cs="Arial"/>
                <w:b/>
                <w:sz w:val="18"/>
                <w:szCs w:val="18"/>
              </w:rPr>
            </w:pPr>
          </w:p>
        </w:tc>
        <w:tc>
          <w:tcPr>
            <w:tcW w:w="848" w:type="dxa"/>
            <w:vMerge/>
            <w:vAlign w:val="center"/>
          </w:tcPr>
          <w:p w14:paraId="478DA93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0A0FD9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B2D718E" w14:textId="77777777" w:rsidR="00FC4270" w:rsidRPr="008D3672" w:rsidRDefault="00FC4270" w:rsidP="00FC4270">
            <w:pPr>
              <w:ind w:left="34"/>
              <w:rPr>
                <w:rFonts w:ascii="Arial" w:hAnsi="Arial" w:cs="Arial"/>
                <w:sz w:val="18"/>
                <w:szCs w:val="18"/>
              </w:rPr>
            </w:pPr>
          </w:p>
        </w:tc>
        <w:tc>
          <w:tcPr>
            <w:tcW w:w="2128" w:type="dxa"/>
          </w:tcPr>
          <w:p w14:paraId="796A3D68"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7BC2C36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CF33B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D00B41A" w14:textId="77777777" w:rsidR="00FC4270" w:rsidRPr="008D3672" w:rsidRDefault="00FC4270" w:rsidP="00FC4270">
            <w:pPr>
              <w:rPr>
                <w:rFonts w:ascii="Arial" w:hAnsi="Arial" w:cs="Arial"/>
                <w:sz w:val="18"/>
                <w:szCs w:val="18"/>
              </w:rPr>
            </w:pPr>
          </w:p>
        </w:tc>
        <w:tc>
          <w:tcPr>
            <w:tcW w:w="1560" w:type="dxa"/>
            <w:vMerge/>
          </w:tcPr>
          <w:p w14:paraId="3F0A0636" w14:textId="77777777" w:rsidR="00FC4270" w:rsidRPr="008D3672" w:rsidRDefault="00FC4270" w:rsidP="00FC4270">
            <w:pPr>
              <w:rPr>
                <w:rFonts w:ascii="Arial" w:hAnsi="Arial" w:cs="Arial"/>
                <w:sz w:val="18"/>
                <w:szCs w:val="18"/>
              </w:rPr>
            </w:pPr>
          </w:p>
        </w:tc>
      </w:tr>
      <w:tr w:rsidR="00FC4270" w:rsidRPr="008D3672" w14:paraId="7B1B2BE0" w14:textId="77777777" w:rsidTr="00877DD9">
        <w:tblPrEx>
          <w:tblLook w:val="01E0" w:firstRow="1" w:lastRow="1" w:firstColumn="1" w:lastColumn="1" w:noHBand="0" w:noVBand="0"/>
        </w:tblPrEx>
        <w:trPr>
          <w:cantSplit/>
          <w:trHeight w:val="75"/>
        </w:trPr>
        <w:tc>
          <w:tcPr>
            <w:tcW w:w="1558" w:type="dxa"/>
            <w:vMerge/>
            <w:vAlign w:val="center"/>
          </w:tcPr>
          <w:p w14:paraId="6E95A89C" w14:textId="77777777" w:rsidR="00FC4270" w:rsidRPr="00E10824" w:rsidRDefault="00FC4270" w:rsidP="00FC441F">
            <w:pPr>
              <w:rPr>
                <w:rFonts w:ascii="Arial" w:hAnsi="Arial" w:cs="Arial"/>
                <w:b/>
                <w:sz w:val="18"/>
                <w:szCs w:val="18"/>
              </w:rPr>
            </w:pPr>
          </w:p>
        </w:tc>
        <w:tc>
          <w:tcPr>
            <w:tcW w:w="848" w:type="dxa"/>
            <w:vMerge/>
            <w:vAlign w:val="center"/>
          </w:tcPr>
          <w:p w14:paraId="7E72656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5A9F11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3921DB9" w14:textId="77777777" w:rsidR="00FC4270" w:rsidRPr="008D3672" w:rsidRDefault="00FC4270" w:rsidP="00FC4270">
            <w:pPr>
              <w:ind w:left="34"/>
              <w:rPr>
                <w:rFonts w:ascii="Arial" w:hAnsi="Arial" w:cs="Arial"/>
                <w:sz w:val="18"/>
                <w:szCs w:val="18"/>
              </w:rPr>
            </w:pPr>
          </w:p>
        </w:tc>
        <w:tc>
          <w:tcPr>
            <w:tcW w:w="2128" w:type="dxa"/>
          </w:tcPr>
          <w:p w14:paraId="778B2868"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309A14B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218AE5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7E4B92A" w14:textId="77777777" w:rsidR="00FC4270" w:rsidRPr="008D3672" w:rsidRDefault="00FC4270" w:rsidP="00FC4270">
            <w:pPr>
              <w:rPr>
                <w:rFonts w:ascii="Arial" w:hAnsi="Arial" w:cs="Arial"/>
                <w:sz w:val="18"/>
                <w:szCs w:val="18"/>
              </w:rPr>
            </w:pPr>
          </w:p>
        </w:tc>
        <w:tc>
          <w:tcPr>
            <w:tcW w:w="1560" w:type="dxa"/>
            <w:vMerge/>
          </w:tcPr>
          <w:p w14:paraId="0CA04246" w14:textId="77777777" w:rsidR="00FC4270" w:rsidRPr="008D3672" w:rsidRDefault="00FC4270" w:rsidP="00FC4270">
            <w:pPr>
              <w:rPr>
                <w:rFonts w:ascii="Arial" w:hAnsi="Arial" w:cs="Arial"/>
                <w:sz w:val="18"/>
                <w:szCs w:val="18"/>
              </w:rPr>
            </w:pPr>
          </w:p>
        </w:tc>
      </w:tr>
      <w:tr w:rsidR="00FC4270" w:rsidRPr="008D3672" w14:paraId="0C3A86E0" w14:textId="77777777" w:rsidTr="00877DD9">
        <w:tblPrEx>
          <w:tblLook w:val="01E0" w:firstRow="1" w:lastRow="1" w:firstColumn="1" w:lastColumn="1" w:noHBand="0" w:noVBand="0"/>
        </w:tblPrEx>
        <w:trPr>
          <w:cantSplit/>
          <w:trHeight w:val="75"/>
        </w:trPr>
        <w:tc>
          <w:tcPr>
            <w:tcW w:w="1558" w:type="dxa"/>
            <w:vMerge/>
            <w:vAlign w:val="center"/>
          </w:tcPr>
          <w:p w14:paraId="5C6F3645" w14:textId="77777777" w:rsidR="00FC4270" w:rsidRPr="00E10824" w:rsidRDefault="00FC4270" w:rsidP="00FC441F">
            <w:pPr>
              <w:rPr>
                <w:rFonts w:ascii="Arial" w:hAnsi="Arial" w:cs="Arial"/>
                <w:b/>
                <w:sz w:val="18"/>
                <w:szCs w:val="18"/>
              </w:rPr>
            </w:pPr>
          </w:p>
        </w:tc>
        <w:tc>
          <w:tcPr>
            <w:tcW w:w="848" w:type="dxa"/>
            <w:vMerge/>
            <w:vAlign w:val="center"/>
          </w:tcPr>
          <w:p w14:paraId="3181E5A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F5544A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53707CA" w14:textId="77777777" w:rsidR="00FC4270" w:rsidRPr="008D3672" w:rsidRDefault="00FC4270" w:rsidP="00FC4270">
            <w:pPr>
              <w:ind w:left="34"/>
              <w:rPr>
                <w:rFonts w:ascii="Arial" w:hAnsi="Arial" w:cs="Arial"/>
                <w:sz w:val="18"/>
                <w:szCs w:val="18"/>
              </w:rPr>
            </w:pPr>
          </w:p>
        </w:tc>
        <w:tc>
          <w:tcPr>
            <w:tcW w:w="2128" w:type="dxa"/>
          </w:tcPr>
          <w:p w14:paraId="0B32C3C7"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358D524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99A555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C8EBDC" w14:textId="77777777" w:rsidR="00FC4270" w:rsidRPr="008D3672" w:rsidRDefault="00FC4270" w:rsidP="00FC4270">
            <w:pPr>
              <w:rPr>
                <w:rFonts w:ascii="Arial" w:hAnsi="Arial" w:cs="Arial"/>
                <w:sz w:val="18"/>
                <w:szCs w:val="18"/>
              </w:rPr>
            </w:pPr>
          </w:p>
        </w:tc>
        <w:tc>
          <w:tcPr>
            <w:tcW w:w="1560" w:type="dxa"/>
            <w:vMerge/>
          </w:tcPr>
          <w:p w14:paraId="370D1710" w14:textId="77777777" w:rsidR="00FC4270" w:rsidRPr="008D3672" w:rsidRDefault="00FC4270" w:rsidP="00FC4270">
            <w:pPr>
              <w:rPr>
                <w:rFonts w:ascii="Arial" w:hAnsi="Arial" w:cs="Arial"/>
                <w:sz w:val="18"/>
                <w:szCs w:val="18"/>
              </w:rPr>
            </w:pPr>
          </w:p>
        </w:tc>
      </w:tr>
      <w:tr w:rsidR="00FC4270" w:rsidRPr="008D3672" w14:paraId="370AA973" w14:textId="77777777" w:rsidTr="00877DD9">
        <w:tblPrEx>
          <w:tblLook w:val="01E0" w:firstRow="1" w:lastRow="1" w:firstColumn="1" w:lastColumn="1" w:noHBand="0" w:noVBand="0"/>
        </w:tblPrEx>
        <w:trPr>
          <w:cantSplit/>
          <w:trHeight w:val="75"/>
        </w:trPr>
        <w:tc>
          <w:tcPr>
            <w:tcW w:w="1558" w:type="dxa"/>
            <w:vMerge/>
            <w:vAlign w:val="center"/>
          </w:tcPr>
          <w:p w14:paraId="3C54F7F2" w14:textId="77777777" w:rsidR="00FC4270" w:rsidRPr="00E10824" w:rsidRDefault="00FC4270" w:rsidP="00FC441F">
            <w:pPr>
              <w:rPr>
                <w:rFonts w:ascii="Arial" w:hAnsi="Arial" w:cs="Arial"/>
                <w:b/>
                <w:sz w:val="18"/>
                <w:szCs w:val="18"/>
              </w:rPr>
            </w:pPr>
          </w:p>
        </w:tc>
        <w:tc>
          <w:tcPr>
            <w:tcW w:w="848" w:type="dxa"/>
            <w:vMerge/>
            <w:vAlign w:val="center"/>
          </w:tcPr>
          <w:p w14:paraId="22B8DE1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92C4C9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38397A6" w14:textId="77777777" w:rsidR="00FC4270" w:rsidRPr="008D3672" w:rsidRDefault="00FC4270" w:rsidP="00FC4270">
            <w:pPr>
              <w:ind w:left="34"/>
              <w:rPr>
                <w:rFonts w:ascii="Arial" w:hAnsi="Arial" w:cs="Arial"/>
                <w:sz w:val="18"/>
                <w:szCs w:val="18"/>
              </w:rPr>
            </w:pPr>
          </w:p>
        </w:tc>
        <w:tc>
          <w:tcPr>
            <w:tcW w:w="2128" w:type="dxa"/>
          </w:tcPr>
          <w:p w14:paraId="0A5D7DC5"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3FAEA67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34EA0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B034E0F" w14:textId="77777777" w:rsidR="00FC4270" w:rsidRPr="008D3672" w:rsidRDefault="00FC4270" w:rsidP="00FC4270">
            <w:pPr>
              <w:rPr>
                <w:rFonts w:ascii="Arial" w:hAnsi="Arial" w:cs="Arial"/>
                <w:sz w:val="18"/>
                <w:szCs w:val="18"/>
              </w:rPr>
            </w:pPr>
          </w:p>
        </w:tc>
        <w:tc>
          <w:tcPr>
            <w:tcW w:w="1560" w:type="dxa"/>
            <w:vMerge/>
          </w:tcPr>
          <w:p w14:paraId="58D679C7" w14:textId="77777777" w:rsidR="00FC4270" w:rsidRPr="008D3672" w:rsidRDefault="00FC4270" w:rsidP="00FC4270">
            <w:pPr>
              <w:rPr>
                <w:rFonts w:ascii="Arial" w:hAnsi="Arial" w:cs="Arial"/>
                <w:sz w:val="18"/>
                <w:szCs w:val="18"/>
              </w:rPr>
            </w:pPr>
          </w:p>
        </w:tc>
      </w:tr>
      <w:tr w:rsidR="00FC4270" w:rsidRPr="008D3672" w14:paraId="00663F78" w14:textId="77777777" w:rsidTr="00877DD9">
        <w:tblPrEx>
          <w:tblLook w:val="01E0" w:firstRow="1" w:lastRow="1" w:firstColumn="1" w:lastColumn="1" w:noHBand="0" w:noVBand="0"/>
        </w:tblPrEx>
        <w:trPr>
          <w:cantSplit/>
          <w:trHeight w:val="75"/>
        </w:trPr>
        <w:tc>
          <w:tcPr>
            <w:tcW w:w="1558" w:type="dxa"/>
            <w:vMerge/>
            <w:vAlign w:val="center"/>
          </w:tcPr>
          <w:p w14:paraId="2F1378AB" w14:textId="77777777" w:rsidR="00FC4270" w:rsidRPr="00E10824" w:rsidRDefault="00FC4270" w:rsidP="00FC441F">
            <w:pPr>
              <w:rPr>
                <w:rFonts w:ascii="Arial" w:hAnsi="Arial" w:cs="Arial"/>
                <w:b/>
                <w:sz w:val="18"/>
                <w:szCs w:val="18"/>
              </w:rPr>
            </w:pPr>
          </w:p>
        </w:tc>
        <w:tc>
          <w:tcPr>
            <w:tcW w:w="848" w:type="dxa"/>
            <w:vMerge/>
            <w:vAlign w:val="center"/>
          </w:tcPr>
          <w:p w14:paraId="1909146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C61B7C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BD3EB6B" w14:textId="77777777" w:rsidR="00FC4270" w:rsidRPr="008D3672" w:rsidRDefault="00FC4270" w:rsidP="00FC4270">
            <w:pPr>
              <w:ind w:left="34"/>
              <w:rPr>
                <w:rFonts w:ascii="Arial" w:hAnsi="Arial" w:cs="Arial"/>
                <w:sz w:val="18"/>
                <w:szCs w:val="18"/>
              </w:rPr>
            </w:pPr>
          </w:p>
        </w:tc>
        <w:tc>
          <w:tcPr>
            <w:tcW w:w="2128" w:type="dxa"/>
          </w:tcPr>
          <w:p w14:paraId="2BFB1C19"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5B71B5B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454DDA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6C86E5E" w14:textId="77777777" w:rsidR="00FC4270" w:rsidRPr="008D3672" w:rsidRDefault="00FC4270" w:rsidP="00FC4270">
            <w:pPr>
              <w:rPr>
                <w:rFonts w:ascii="Arial" w:hAnsi="Arial" w:cs="Arial"/>
                <w:sz w:val="18"/>
                <w:szCs w:val="18"/>
              </w:rPr>
            </w:pPr>
          </w:p>
        </w:tc>
        <w:tc>
          <w:tcPr>
            <w:tcW w:w="1560" w:type="dxa"/>
            <w:vMerge/>
          </w:tcPr>
          <w:p w14:paraId="423EDB0C" w14:textId="77777777" w:rsidR="00FC4270" w:rsidRPr="008D3672" w:rsidRDefault="00FC4270" w:rsidP="00FC4270">
            <w:pPr>
              <w:rPr>
                <w:rFonts w:ascii="Arial" w:hAnsi="Arial" w:cs="Arial"/>
                <w:sz w:val="18"/>
                <w:szCs w:val="18"/>
              </w:rPr>
            </w:pPr>
          </w:p>
        </w:tc>
      </w:tr>
      <w:tr w:rsidR="00FC4270" w:rsidRPr="008D3672" w14:paraId="5C92D8E8" w14:textId="77777777" w:rsidTr="00877DD9">
        <w:tblPrEx>
          <w:tblLook w:val="01E0" w:firstRow="1" w:lastRow="1" w:firstColumn="1" w:lastColumn="1" w:noHBand="0" w:noVBand="0"/>
        </w:tblPrEx>
        <w:trPr>
          <w:cantSplit/>
          <w:trHeight w:val="75"/>
        </w:trPr>
        <w:tc>
          <w:tcPr>
            <w:tcW w:w="1558" w:type="dxa"/>
            <w:vMerge/>
            <w:vAlign w:val="center"/>
          </w:tcPr>
          <w:p w14:paraId="6D9D857B" w14:textId="77777777" w:rsidR="00FC4270" w:rsidRPr="00E10824" w:rsidRDefault="00FC4270" w:rsidP="00FC441F">
            <w:pPr>
              <w:rPr>
                <w:rFonts w:ascii="Arial" w:hAnsi="Arial" w:cs="Arial"/>
                <w:b/>
                <w:sz w:val="18"/>
                <w:szCs w:val="18"/>
              </w:rPr>
            </w:pPr>
          </w:p>
        </w:tc>
        <w:tc>
          <w:tcPr>
            <w:tcW w:w="848" w:type="dxa"/>
            <w:vMerge/>
            <w:vAlign w:val="center"/>
          </w:tcPr>
          <w:p w14:paraId="4F16A3F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29C17C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9486B0F" w14:textId="77777777" w:rsidR="00FC4270" w:rsidRPr="008D3672" w:rsidRDefault="00FC4270" w:rsidP="00FC4270">
            <w:pPr>
              <w:ind w:left="34"/>
              <w:rPr>
                <w:rFonts w:ascii="Arial" w:hAnsi="Arial" w:cs="Arial"/>
                <w:sz w:val="18"/>
                <w:szCs w:val="18"/>
              </w:rPr>
            </w:pPr>
          </w:p>
        </w:tc>
        <w:tc>
          <w:tcPr>
            <w:tcW w:w="2128" w:type="dxa"/>
          </w:tcPr>
          <w:p w14:paraId="5A3FE268"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5FDDA65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54258E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D5969D6" w14:textId="77777777" w:rsidR="00FC4270" w:rsidRPr="008D3672" w:rsidRDefault="00FC4270" w:rsidP="00FC4270">
            <w:pPr>
              <w:rPr>
                <w:rFonts w:ascii="Arial" w:hAnsi="Arial" w:cs="Arial"/>
                <w:sz w:val="18"/>
                <w:szCs w:val="18"/>
              </w:rPr>
            </w:pPr>
          </w:p>
        </w:tc>
        <w:tc>
          <w:tcPr>
            <w:tcW w:w="1560" w:type="dxa"/>
            <w:vMerge/>
          </w:tcPr>
          <w:p w14:paraId="1A3E215E" w14:textId="77777777" w:rsidR="00FC4270" w:rsidRPr="008D3672" w:rsidRDefault="00FC4270" w:rsidP="00FC4270">
            <w:pPr>
              <w:rPr>
                <w:rFonts w:ascii="Arial" w:hAnsi="Arial" w:cs="Arial"/>
                <w:sz w:val="18"/>
                <w:szCs w:val="18"/>
              </w:rPr>
            </w:pPr>
          </w:p>
        </w:tc>
      </w:tr>
      <w:tr w:rsidR="00FC4270" w:rsidRPr="008D3672" w14:paraId="44E4320E" w14:textId="77777777" w:rsidTr="00877DD9">
        <w:tblPrEx>
          <w:tblLook w:val="01E0" w:firstRow="1" w:lastRow="1" w:firstColumn="1" w:lastColumn="1" w:noHBand="0" w:noVBand="0"/>
        </w:tblPrEx>
        <w:trPr>
          <w:cantSplit/>
          <w:trHeight w:val="75"/>
        </w:trPr>
        <w:tc>
          <w:tcPr>
            <w:tcW w:w="1558" w:type="dxa"/>
            <w:vMerge/>
            <w:vAlign w:val="center"/>
          </w:tcPr>
          <w:p w14:paraId="08981A3F" w14:textId="77777777" w:rsidR="00FC4270" w:rsidRPr="00E10824" w:rsidRDefault="00FC4270" w:rsidP="00FC441F">
            <w:pPr>
              <w:rPr>
                <w:rFonts w:ascii="Arial" w:hAnsi="Arial" w:cs="Arial"/>
                <w:b/>
                <w:sz w:val="18"/>
                <w:szCs w:val="18"/>
              </w:rPr>
            </w:pPr>
          </w:p>
        </w:tc>
        <w:tc>
          <w:tcPr>
            <w:tcW w:w="848" w:type="dxa"/>
            <w:vMerge/>
            <w:vAlign w:val="center"/>
          </w:tcPr>
          <w:p w14:paraId="4E338DD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AD48E34"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7601D5C" w14:textId="77777777" w:rsidR="00FC4270" w:rsidRPr="008D3672" w:rsidRDefault="00FC4270" w:rsidP="00FC4270">
            <w:pPr>
              <w:ind w:left="34"/>
              <w:rPr>
                <w:rFonts w:ascii="Arial" w:hAnsi="Arial" w:cs="Arial"/>
                <w:sz w:val="18"/>
                <w:szCs w:val="18"/>
              </w:rPr>
            </w:pPr>
          </w:p>
        </w:tc>
        <w:tc>
          <w:tcPr>
            <w:tcW w:w="2128" w:type="dxa"/>
          </w:tcPr>
          <w:p w14:paraId="7D531C4C"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7871938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36A9D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41E95AB" w14:textId="77777777" w:rsidR="00FC4270" w:rsidRPr="008D3672" w:rsidRDefault="00FC4270" w:rsidP="00FC4270">
            <w:pPr>
              <w:rPr>
                <w:rFonts w:ascii="Arial" w:hAnsi="Arial" w:cs="Arial"/>
                <w:sz w:val="18"/>
                <w:szCs w:val="18"/>
              </w:rPr>
            </w:pPr>
          </w:p>
        </w:tc>
        <w:tc>
          <w:tcPr>
            <w:tcW w:w="1560" w:type="dxa"/>
            <w:vMerge/>
          </w:tcPr>
          <w:p w14:paraId="44607E90" w14:textId="77777777" w:rsidR="00FC4270" w:rsidRPr="008D3672" w:rsidRDefault="00FC4270" w:rsidP="00FC4270">
            <w:pPr>
              <w:rPr>
                <w:rFonts w:ascii="Arial" w:hAnsi="Arial" w:cs="Arial"/>
                <w:sz w:val="18"/>
                <w:szCs w:val="18"/>
              </w:rPr>
            </w:pPr>
          </w:p>
        </w:tc>
      </w:tr>
      <w:tr w:rsidR="00FC4270" w:rsidRPr="008D3672" w14:paraId="5E93DAEA" w14:textId="77777777" w:rsidTr="00877DD9">
        <w:tblPrEx>
          <w:tblLook w:val="01E0" w:firstRow="1" w:lastRow="1" w:firstColumn="1" w:lastColumn="1" w:noHBand="0" w:noVBand="0"/>
        </w:tblPrEx>
        <w:trPr>
          <w:cantSplit/>
          <w:trHeight w:val="75"/>
        </w:trPr>
        <w:tc>
          <w:tcPr>
            <w:tcW w:w="1558" w:type="dxa"/>
            <w:vMerge/>
            <w:vAlign w:val="center"/>
          </w:tcPr>
          <w:p w14:paraId="01611177" w14:textId="77777777" w:rsidR="00FC4270" w:rsidRPr="00E10824" w:rsidRDefault="00FC4270" w:rsidP="00FC441F">
            <w:pPr>
              <w:rPr>
                <w:rFonts w:ascii="Arial" w:hAnsi="Arial" w:cs="Arial"/>
                <w:b/>
                <w:sz w:val="18"/>
                <w:szCs w:val="18"/>
              </w:rPr>
            </w:pPr>
          </w:p>
        </w:tc>
        <w:tc>
          <w:tcPr>
            <w:tcW w:w="848" w:type="dxa"/>
            <w:vMerge/>
            <w:vAlign w:val="center"/>
          </w:tcPr>
          <w:p w14:paraId="03E7B58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B2CF2A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66710B4" w14:textId="77777777" w:rsidR="00FC4270" w:rsidRPr="008D3672" w:rsidRDefault="00FC4270" w:rsidP="00FC4270">
            <w:pPr>
              <w:ind w:left="34"/>
              <w:rPr>
                <w:rFonts w:ascii="Arial" w:hAnsi="Arial" w:cs="Arial"/>
                <w:sz w:val="18"/>
                <w:szCs w:val="18"/>
              </w:rPr>
            </w:pPr>
          </w:p>
        </w:tc>
        <w:tc>
          <w:tcPr>
            <w:tcW w:w="2128" w:type="dxa"/>
          </w:tcPr>
          <w:p w14:paraId="2AF89DFC"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1ED1A92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C5350D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51958F" w14:textId="77777777" w:rsidR="00FC4270" w:rsidRPr="008D3672" w:rsidRDefault="00FC4270" w:rsidP="00FC4270">
            <w:pPr>
              <w:rPr>
                <w:rFonts w:ascii="Arial" w:hAnsi="Arial" w:cs="Arial"/>
                <w:sz w:val="18"/>
                <w:szCs w:val="18"/>
              </w:rPr>
            </w:pPr>
          </w:p>
        </w:tc>
        <w:tc>
          <w:tcPr>
            <w:tcW w:w="1560" w:type="dxa"/>
            <w:vMerge/>
          </w:tcPr>
          <w:p w14:paraId="7BE36B2F" w14:textId="77777777" w:rsidR="00FC4270" w:rsidRPr="008D3672" w:rsidRDefault="00FC4270" w:rsidP="00FC4270">
            <w:pPr>
              <w:rPr>
                <w:rFonts w:ascii="Arial" w:hAnsi="Arial" w:cs="Arial"/>
                <w:sz w:val="18"/>
                <w:szCs w:val="18"/>
              </w:rPr>
            </w:pPr>
          </w:p>
        </w:tc>
      </w:tr>
      <w:tr w:rsidR="00FC4270" w:rsidRPr="008D3672" w14:paraId="06F1D897" w14:textId="77777777" w:rsidTr="00877DD9">
        <w:tblPrEx>
          <w:tblLook w:val="01E0" w:firstRow="1" w:lastRow="1" w:firstColumn="1" w:lastColumn="1" w:noHBand="0" w:noVBand="0"/>
        </w:tblPrEx>
        <w:trPr>
          <w:cantSplit/>
          <w:trHeight w:val="155"/>
        </w:trPr>
        <w:tc>
          <w:tcPr>
            <w:tcW w:w="1558" w:type="dxa"/>
            <w:vMerge/>
            <w:vAlign w:val="center"/>
          </w:tcPr>
          <w:p w14:paraId="69423220" w14:textId="77777777" w:rsidR="00FC4270" w:rsidRPr="00E10824" w:rsidRDefault="00FC4270" w:rsidP="00FC441F">
            <w:pPr>
              <w:rPr>
                <w:rFonts w:ascii="Arial" w:hAnsi="Arial" w:cs="Arial"/>
                <w:b/>
                <w:sz w:val="18"/>
                <w:szCs w:val="18"/>
              </w:rPr>
            </w:pPr>
          </w:p>
        </w:tc>
        <w:tc>
          <w:tcPr>
            <w:tcW w:w="848" w:type="dxa"/>
            <w:vMerge/>
            <w:vAlign w:val="center"/>
          </w:tcPr>
          <w:p w14:paraId="2B89DDC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30DE133" w14:textId="77777777" w:rsidR="00FC4270" w:rsidRPr="008D3672" w:rsidRDefault="00FC4270" w:rsidP="00FC4270">
            <w:pPr>
              <w:ind w:left="34"/>
              <w:jc w:val="both"/>
              <w:rPr>
                <w:rFonts w:ascii="Arial" w:hAnsi="Arial" w:cs="Arial"/>
                <w:sz w:val="18"/>
                <w:szCs w:val="18"/>
              </w:rPr>
            </w:pPr>
          </w:p>
        </w:tc>
        <w:tc>
          <w:tcPr>
            <w:tcW w:w="1985" w:type="dxa"/>
            <w:vAlign w:val="center"/>
          </w:tcPr>
          <w:p w14:paraId="26854D6D" w14:textId="77777777" w:rsidR="00FC4270" w:rsidRPr="00FC4270" w:rsidRDefault="00FC4270" w:rsidP="00FC4270">
            <w:pPr>
              <w:ind w:left="34"/>
              <w:rPr>
                <w:rFonts w:ascii="Arial" w:hAnsi="Arial" w:cs="Arial"/>
                <w:sz w:val="18"/>
                <w:szCs w:val="18"/>
              </w:rPr>
            </w:pPr>
            <w:r w:rsidRPr="00FC4270">
              <w:rPr>
                <w:rFonts w:ascii="Arial" w:hAnsi="Arial" w:cs="Arial"/>
                <w:sz w:val="18"/>
                <w:szCs w:val="18"/>
              </w:rPr>
              <w:t>Perspektywy ochrony</w:t>
            </w:r>
          </w:p>
          <w:p w14:paraId="62F817A7" w14:textId="77777777" w:rsidR="00FC4270" w:rsidRPr="008D3672" w:rsidRDefault="00FC4270" w:rsidP="00FC4270">
            <w:pPr>
              <w:ind w:left="34"/>
              <w:rPr>
                <w:rFonts w:ascii="Arial" w:hAnsi="Arial" w:cs="Arial"/>
                <w:sz w:val="18"/>
                <w:szCs w:val="18"/>
              </w:rPr>
            </w:pPr>
          </w:p>
        </w:tc>
        <w:tc>
          <w:tcPr>
            <w:tcW w:w="2128" w:type="dxa"/>
          </w:tcPr>
          <w:p w14:paraId="62B03F54"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1E7A554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27585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E75EF7B" w14:textId="77777777" w:rsidR="00FC4270" w:rsidRPr="008D3672" w:rsidRDefault="00FC4270" w:rsidP="00FC4270">
            <w:pPr>
              <w:rPr>
                <w:rFonts w:ascii="Arial" w:hAnsi="Arial" w:cs="Arial"/>
                <w:sz w:val="18"/>
                <w:szCs w:val="18"/>
              </w:rPr>
            </w:pPr>
          </w:p>
        </w:tc>
        <w:tc>
          <w:tcPr>
            <w:tcW w:w="1560" w:type="dxa"/>
            <w:vMerge/>
          </w:tcPr>
          <w:p w14:paraId="4D7119A6" w14:textId="77777777" w:rsidR="00FC4270" w:rsidRPr="008D3672" w:rsidRDefault="00FC4270" w:rsidP="00FC4270">
            <w:pPr>
              <w:rPr>
                <w:rFonts w:ascii="Arial" w:hAnsi="Arial" w:cs="Arial"/>
                <w:sz w:val="18"/>
                <w:szCs w:val="18"/>
              </w:rPr>
            </w:pPr>
          </w:p>
        </w:tc>
      </w:tr>
      <w:tr w:rsidR="00FC4270" w:rsidRPr="008D3672" w14:paraId="0086E3D7" w14:textId="77777777" w:rsidTr="00877DD9">
        <w:tblPrEx>
          <w:tblLook w:val="01E0" w:firstRow="1" w:lastRow="1" w:firstColumn="1" w:lastColumn="1" w:noHBand="0" w:noVBand="0"/>
        </w:tblPrEx>
        <w:trPr>
          <w:cantSplit/>
          <w:trHeight w:val="155"/>
        </w:trPr>
        <w:tc>
          <w:tcPr>
            <w:tcW w:w="1558" w:type="dxa"/>
            <w:vMerge w:val="restart"/>
            <w:vAlign w:val="center"/>
          </w:tcPr>
          <w:p w14:paraId="070EBFD2"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w:t>
            </w:r>
            <w:r w:rsidRPr="00E10824">
              <w:rPr>
                <w:rFonts w:ascii="Arial" w:hAnsi="Arial" w:cs="Arial"/>
                <w:b/>
                <w:sz w:val="18"/>
                <w:szCs w:val="18"/>
              </w:rPr>
              <w:lastRenderedPageBreak/>
              <w:t xml:space="preserve">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5BE1A026"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lastRenderedPageBreak/>
              <w:t>8210</w:t>
            </w:r>
          </w:p>
        </w:tc>
        <w:tc>
          <w:tcPr>
            <w:tcW w:w="1134" w:type="dxa"/>
            <w:vMerge w:val="restart"/>
            <w:shd w:val="clear" w:color="auto" w:fill="auto"/>
            <w:vAlign w:val="center"/>
          </w:tcPr>
          <w:p w14:paraId="79C9A8DE"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{17c9} </w:t>
            </w:r>
            <w:r w:rsidRPr="008D3672">
              <w:rPr>
                <w:rFonts w:ascii="Arial" w:hAnsi="Arial" w:cs="Arial"/>
                <w:sz w:val="18"/>
                <w:szCs w:val="18"/>
              </w:rPr>
              <w:br/>
            </w:r>
            <w:r w:rsidRPr="008D3672">
              <w:rPr>
                <w:rFonts w:ascii="Arial" w:hAnsi="Arial" w:cs="Arial"/>
                <w:b/>
                <w:sz w:val="18"/>
                <w:szCs w:val="18"/>
              </w:rPr>
              <w:t>Psi Nos</w:t>
            </w:r>
          </w:p>
        </w:tc>
        <w:tc>
          <w:tcPr>
            <w:tcW w:w="1985" w:type="dxa"/>
            <w:vAlign w:val="center"/>
          </w:tcPr>
          <w:p w14:paraId="48604F66"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1D2D48C"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0030C63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A301CA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2C7AD6C" w14:textId="77777777" w:rsidR="00FC4270" w:rsidRDefault="00FC4270" w:rsidP="00FC4270">
            <w:pPr>
              <w:rPr>
                <w:rFonts w:ascii="Arial" w:hAnsi="Arial" w:cs="Arial"/>
                <w:sz w:val="18"/>
                <w:szCs w:val="18"/>
              </w:rPr>
            </w:pPr>
            <w:r w:rsidRPr="008D3672">
              <w:rPr>
                <w:rFonts w:ascii="Arial" w:hAnsi="Arial" w:cs="Arial"/>
                <w:sz w:val="18"/>
                <w:szCs w:val="18"/>
              </w:rPr>
              <w:t>FV</w:t>
            </w:r>
          </w:p>
          <w:p w14:paraId="5154FB6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sidRPr="008D3672">
              <w:rPr>
                <w:rFonts w:ascii="Arial" w:hAnsi="Arial" w:cs="Arial"/>
                <w:sz w:val="18"/>
                <w:szCs w:val="18"/>
              </w:rPr>
              <w:lastRenderedPageBreak/>
              <w:t xml:space="preserve">występuje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i grzebieniowca piórkowatego.</w:t>
            </w:r>
          </w:p>
        </w:tc>
        <w:tc>
          <w:tcPr>
            <w:tcW w:w="1560" w:type="dxa"/>
            <w:vMerge/>
          </w:tcPr>
          <w:p w14:paraId="443D58DD" w14:textId="77777777" w:rsidR="00FC4270" w:rsidRPr="008D3672" w:rsidRDefault="00FC4270" w:rsidP="00FC4270">
            <w:pPr>
              <w:rPr>
                <w:rFonts w:ascii="Arial" w:hAnsi="Arial" w:cs="Arial"/>
                <w:sz w:val="18"/>
                <w:szCs w:val="18"/>
              </w:rPr>
            </w:pPr>
          </w:p>
        </w:tc>
      </w:tr>
      <w:tr w:rsidR="00FC4270" w:rsidRPr="008D3672" w14:paraId="0982966F" w14:textId="77777777" w:rsidTr="00877DD9">
        <w:tblPrEx>
          <w:tblLook w:val="01E0" w:firstRow="1" w:lastRow="1" w:firstColumn="1" w:lastColumn="1" w:noHBand="0" w:noVBand="0"/>
        </w:tblPrEx>
        <w:trPr>
          <w:cantSplit/>
          <w:trHeight w:val="75"/>
        </w:trPr>
        <w:tc>
          <w:tcPr>
            <w:tcW w:w="1558" w:type="dxa"/>
            <w:vMerge/>
            <w:vAlign w:val="center"/>
          </w:tcPr>
          <w:p w14:paraId="51DF6281" w14:textId="77777777" w:rsidR="00FC4270" w:rsidRPr="00E10824" w:rsidRDefault="00FC4270" w:rsidP="00FC441F">
            <w:pPr>
              <w:rPr>
                <w:rFonts w:ascii="Arial" w:hAnsi="Arial" w:cs="Arial"/>
                <w:b/>
                <w:sz w:val="18"/>
                <w:szCs w:val="18"/>
              </w:rPr>
            </w:pPr>
          </w:p>
        </w:tc>
        <w:tc>
          <w:tcPr>
            <w:tcW w:w="848" w:type="dxa"/>
            <w:vMerge/>
            <w:vAlign w:val="center"/>
          </w:tcPr>
          <w:p w14:paraId="01D2DFE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1E59670"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2FC90C86"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4EF2463F" w14:textId="77777777" w:rsidR="00FC4270" w:rsidRPr="008D3672" w:rsidRDefault="00FC4270" w:rsidP="00FC4270">
            <w:pPr>
              <w:ind w:left="34"/>
              <w:rPr>
                <w:rFonts w:ascii="Arial" w:hAnsi="Arial" w:cs="Arial"/>
                <w:sz w:val="18"/>
                <w:szCs w:val="18"/>
              </w:rPr>
            </w:pPr>
          </w:p>
        </w:tc>
        <w:tc>
          <w:tcPr>
            <w:tcW w:w="2128" w:type="dxa"/>
          </w:tcPr>
          <w:p w14:paraId="3F7DC95C"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57A2AC8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6C1BCA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16EB440" w14:textId="77777777" w:rsidR="00FC4270" w:rsidRPr="008D3672" w:rsidRDefault="00FC4270" w:rsidP="00FC4270">
            <w:pPr>
              <w:rPr>
                <w:rFonts w:ascii="Arial" w:hAnsi="Arial" w:cs="Arial"/>
                <w:sz w:val="18"/>
                <w:szCs w:val="18"/>
              </w:rPr>
            </w:pPr>
          </w:p>
        </w:tc>
        <w:tc>
          <w:tcPr>
            <w:tcW w:w="1560" w:type="dxa"/>
            <w:vMerge/>
          </w:tcPr>
          <w:p w14:paraId="2F05B878" w14:textId="77777777" w:rsidR="00FC4270" w:rsidRPr="008D3672" w:rsidRDefault="00FC4270" w:rsidP="00FC4270">
            <w:pPr>
              <w:rPr>
                <w:rFonts w:ascii="Arial" w:hAnsi="Arial" w:cs="Arial"/>
                <w:sz w:val="18"/>
                <w:szCs w:val="18"/>
              </w:rPr>
            </w:pPr>
          </w:p>
        </w:tc>
      </w:tr>
      <w:tr w:rsidR="00FC4270" w:rsidRPr="008D3672" w14:paraId="34562711" w14:textId="77777777" w:rsidTr="00877DD9">
        <w:tblPrEx>
          <w:tblLook w:val="01E0" w:firstRow="1" w:lastRow="1" w:firstColumn="1" w:lastColumn="1" w:noHBand="0" w:noVBand="0"/>
        </w:tblPrEx>
        <w:trPr>
          <w:cantSplit/>
          <w:trHeight w:val="75"/>
        </w:trPr>
        <w:tc>
          <w:tcPr>
            <w:tcW w:w="1558" w:type="dxa"/>
            <w:vMerge/>
            <w:vAlign w:val="center"/>
          </w:tcPr>
          <w:p w14:paraId="71D1D4B2" w14:textId="77777777" w:rsidR="00FC4270" w:rsidRPr="00E10824" w:rsidRDefault="00FC4270" w:rsidP="00FC441F">
            <w:pPr>
              <w:rPr>
                <w:rFonts w:ascii="Arial" w:hAnsi="Arial" w:cs="Arial"/>
                <w:b/>
                <w:sz w:val="18"/>
                <w:szCs w:val="18"/>
              </w:rPr>
            </w:pPr>
          </w:p>
        </w:tc>
        <w:tc>
          <w:tcPr>
            <w:tcW w:w="848" w:type="dxa"/>
            <w:vMerge/>
            <w:vAlign w:val="center"/>
          </w:tcPr>
          <w:p w14:paraId="19D9AF9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F3228A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24F08C7" w14:textId="77777777" w:rsidR="00FC4270" w:rsidRPr="008D3672" w:rsidRDefault="00FC4270" w:rsidP="00FC4270">
            <w:pPr>
              <w:ind w:left="34"/>
              <w:rPr>
                <w:rFonts w:ascii="Arial" w:hAnsi="Arial" w:cs="Arial"/>
                <w:sz w:val="18"/>
                <w:szCs w:val="18"/>
              </w:rPr>
            </w:pPr>
          </w:p>
        </w:tc>
        <w:tc>
          <w:tcPr>
            <w:tcW w:w="2128" w:type="dxa"/>
          </w:tcPr>
          <w:p w14:paraId="3D10A045"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41E1591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D22F7D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18B711D" w14:textId="77777777" w:rsidR="00FC4270" w:rsidRPr="008D3672" w:rsidRDefault="00FC4270" w:rsidP="00FC4270">
            <w:pPr>
              <w:rPr>
                <w:rFonts w:ascii="Arial" w:hAnsi="Arial" w:cs="Arial"/>
                <w:sz w:val="18"/>
                <w:szCs w:val="18"/>
              </w:rPr>
            </w:pPr>
          </w:p>
        </w:tc>
        <w:tc>
          <w:tcPr>
            <w:tcW w:w="1560" w:type="dxa"/>
            <w:vMerge/>
          </w:tcPr>
          <w:p w14:paraId="1D7F3663" w14:textId="77777777" w:rsidR="00FC4270" w:rsidRPr="008D3672" w:rsidRDefault="00FC4270" w:rsidP="00FC4270">
            <w:pPr>
              <w:rPr>
                <w:rFonts w:ascii="Arial" w:hAnsi="Arial" w:cs="Arial"/>
                <w:sz w:val="18"/>
                <w:szCs w:val="18"/>
              </w:rPr>
            </w:pPr>
          </w:p>
        </w:tc>
      </w:tr>
      <w:tr w:rsidR="00FC4270" w:rsidRPr="008D3672" w14:paraId="0980FE3B" w14:textId="77777777" w:rsidTr="00877DD9">
        <w:tblPrEx>
          <w:tblLook w:val="01E0" w:firstRow="1" w:lastRow="1" w:firstColumn="1" w:lastColumn="1" w:noHBand="0" w:noVBand="0"/>
        </w:tblPrEx>
        <w:trPr>
          <w:cantSplit/>
          <w:trHeight w:val="75"/>
        </w:trPr>
        <w:tc>
          <w:tcPr>
            <w:tcW w:w="1558" w:type="dxa"/>
            <w:vMerge/>
            <w:vAlign w:val="center"/>
          </w:tcPr>
          <w:p w14:paraId="68258C5E" w14:textId="77777777" w:rsidR="00FC4270" w:rsidRPr="00E10824" w:rsidRDefault="00FC4270" w:rsidP="00FC441F">
            <w:pPr>
              <w:rPr>
                <w:rFonts w:ascii="Arial" w:hAnsi="Arial" w:cs="Arial"/>
                <w:b/>
                <w:sz w:val="18"/>
                <w:szCs w:val="18"/>
              </w:rPr>
            </w:pPr>
          </w:p>
        </w:tc>
        <w:tc>
          <w:tcPr>
            <w:tcW w:w="848" w:type="dxa"/>
            <w:vMerge/>
            <w:vAlign w:val="center"/>
          </w:tcPr>
          <w:p w14:paraId="0386E02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851B7C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204C41C" w14:textId="77777777" w:rsidR="00FC4270" w:rsidRPr="008D3672" w:rsidRDefault="00FC4270" w:rsidP="00FC4270">
            <w:pPr>
              <w:ind w:left="34"/>
              <w:rPr>
                <w:rFonts w:ascii="Arial" w:hAnsi="Arial" w:cs="Arial"/>
                <w:sz w:val="18"/>
                <w:szCs w:val="18"/>
              </w:rPr>
            </w:pPr>
          </w:p>
        </w:tc>
        <w:tc>
          <w:tcPr>
            <w:tcW w:w="2128" w:type="dxa"/>
          </w:tcPr>
          <w:p w14:paraId="2BE42616"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6A95F18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5EE81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4F96D80" w14:textId="77777777" w:rsidR="00FC4270" w:rsidRPr="008D3672" w:rsidRDefault="00FC4270" w:rsidP="00FC4270">
            <w:pPr>
              <w:rPr>
                <w:rFonts w:ascii="Arial" w:hAnsi="Arial" w:cs="Arial"/>
                <w:sz w:val="18"/>
                <w:szCs w:val="18"/>
              </w:rPr>
            </w:pPr>
          </w:p>
        </w:tc>
        <w:tc>
          <w:tcPr>
            <w:tcW w:w="1560" w:type="dxa"/>
            <w:vMerge/>
          </w:tcPr>
          <w:p w14:paraId="1FEAB07A" w14:textId="77777777" w:rsidR="00FC4270" w:rsidRPr="008D3672" w:rsidRDefault="00FC4270" w:rsidP="00FC4270">
            <w:pPr>
              <w:rPr>
                <w:rFonts w:ascii="Arial" w:hAnsi="Arial" w:cs="Arial"/>
                <w:sz w:val="18"/>
                <w:szCs w:val="18"/>
              </w:rPr>
            </w:pPr>
          </w:p>
        </w:tc>
      </w:tr>
      <w:tr w:rsidR="00FC4270" w:rsidRPr="008D3672" w14:paraId="261A7D39" w14:textId="77777777" w:rsidTr="00877DD9">
        <w:tblPrEx>
          <w:tblLook w:val="01E0" w:firstRow="1" w:lastRow="1" w:firstColumn="1" w:lastColumn="1" w:noHBand="0" w:noVBand="0"/>
        </w:tblPrEx>
        <w:trPr>
          <w:cantSplit/>
          <w:trHeight w:val="75"/>
        </w:trPr>
        <w:tc>
          <w:tcPr>
            <w:tcW w:w="1558" w:type="dxa"/>
            <w:vMerge/>
            <w:vAlign w:val="center"/>
          </w:tcPr>
          <w:p w14:paraId="34A5E2F8" w14:textId="77777777" w:rsidR="00FC4270" w:rsidRPr="00E10824" w:rsidRDefault="00FC4270" w:rsidP="00FC441F">
            <w:pPr>
              <w:rPr>
                <w:rFonts w:ascii="Arial" w:hAnsi="Arial" w:cs="Arial"/>
                <w:b/>
                <w:sz w:val="18"/>
                <w:szCs w:val="18"/>
              </w:rPr>
            </w:pPr>
          </w:p>
        </w:tc>
        <w:tc>
          <w:tcPr>
            <w:tcW w:w="848" w:type="dxa"/>
            <w:vMerge/>
            <w:vAlign w:val="center"/>
          </w:tcPr>
          <w:p w14:paraId="5B010D2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262487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F82D905" w14:textId="77777777" w:rsidR="00FC4270" w:rsidRPr="008D3672" w:rsidRDefault="00FC4270" w:rsidP="00FC4270">
            <w:pPr>
              <w:ind w:left="34"/>
              <w:rPr>
                <w:rFonts w:ascii="Arial" w:hAnsi="Arial" w:cs="Arial"/>
                <w:sz w:val="18"/>
                <w:szCs w:val="18"/>
              </w:rPr>
            </w:pPr>
          </w:p>
        </w:tc>
        <w:tc>
          <w:tcPr>
            <w:tcW w:w="2128" w:type="dxa"/>
          </w:tcPr>
          <w:p w14:paraId="79CC5BD8"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2FEC752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D57A44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646E1DC" w14:textId="77777777" w:rsidR="00FC4270" w:rsidRPr="008D3672" w:rsidRDefault="00FC4270" w:rsidP="00FC4270">
            <w:pPr>
              <w:rPr>
                <w:rFonts w:ascii="Arial" w:hAnsi="Arial" w:cs="Arial"/>
                <w:sz w:val="18"/>
                <w:szCs w:val="18"/>
              </w:rPr>
            </w:pPr>
          </w:p>
        </w:tc>
        <w:tc>
          <w:tcPr>
            <w:tcW w:w="1560" w:type="dxa"/>
            <w:vMerge/>
          </w:tcPr>
          <w:p w14:paraId="28537E21" w14:textId="77777777" w:rsidR="00FC4270" w:rsidRPr="008D3672" w:rsidRDefault="00FC4270" w:rsidP="00FC4270">
            <w:pPr>
              <w:rPr>
                <w:rFonts w:ascii="Arial" w:hAnsi="Arial" w:cs="Arial"/>
                <w:sz w:val="18"/>
                <w:szCs w:val="18"/>
              </w:rPr>
            </w:pPr>
          </w:p>
        </w:tc>
      </w:tr>
      <w:tr w:rsidR="00FC4270" w:rsidRPr="008D3672" w14:paraId="29F323FF" w14:textId="77777777" w:rsidTr="00877DD9">
        <w:tblPrEx>
          <w:tblLook w:val="01E0" w:firstRow="1" w:lastRow="1" w:firstColumn="1" w:lastColumn="1" w:noHBand="0" w:noVBand="0"/>
        </w:tblPrEx>
        <w:trPr>
          <w:cantSplit/>
          <w:trHeight w:val="75"/>
        </w:trPr>
        <w:tc>
          <w:tcPr>
            <w:tcW w:w="1558" w:type="dxa"/>
            <w:vMerge/>
            <w:vAlign w:val="center"/>
          </w:tcPr>
          <w:p w14:paraId="6142C740" w14:textId="77777777" w:rsidR="00FC4270" w:rsidRPr="00E10824" w:rsidRDefault="00FC4270" w:rsidP="00FC441F">
            <w:pPr>
              <w:rPr>
                <w:rFonts w:ascii="Arial" w:hAnsi="Arial" w:cs="Arial"/>
                <w:b/>
                <w:sz w:val="18"/>
                <w:szCs w:val="18"/>
              </w:rPr>
            </w:pPr>
          </w:p>
        </w:tc>
        <w:tc>
          <w:tcPr>
            <w:tcW w:w="848" w:type="dxa"/>
            <w:vMerge/>
            <w:vAlign w:val="center"/>
          </w:tcPr>
          <w:p w14:paraId="59E2D06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D618CF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26A4E4D" w14:textId="77777777" w:rsidR="00FC4270" w:rsidRPr="008D3672" w:rsidRDefault="00FC4270" w:rsidP="00FC4270">
            <w:pPr>
              <w:ind w:left="34"/>
              <w:rPr>
                <w:rFonts w:ascii="Arial" w:hAnsi="Arial" w:cs="Arial"/>
                <w:sz w:val="18"/>
                <w:szCs w:val="18"/>
              </w:rPr>
            </w:pPr>
          </w:p>
        </w:tc>
        <w:tc>
          <w:tcPr>
            <w:tcW w:w="2128" w:type="dxa"/>
          </w:tcPr>
          <w:p w14:paraId="534AC700"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76C11B7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47CDF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2B4806E" w14:textId="77777777" w:rsidR="00FC4270" w:rsidRPr="008D3672" w:rsidRDefault="00FC4270" w:rsidP="00FC4270">
            <w:pPr>
              <w:rPr>
                <w:rFonts w:ascii="Arial" w:hAnsi="Arial" w:cs="Arial"/>
                <w:sz w:val="18"/>
                <w:szCs w:val="18"/>
              </w:rPr>
            </w:pPr>
          </w:p>
        </w:tc>
        <w:tc>
          <w:tcPr>
            <w:tcW w:w="1560" w:type="dxa"/>
            <w:vMerge/>
          </w:tcPr>
          <w:p w14:paraId="61AFA253" w14:textId="77777777" w:rsidR="00FC4270" w:rsidRPr="008D3672" w:rsidRDefault="00FC4270" w:rsidP="00FC4270">
            <w:pPr>
              <w:rPr>
                <w:rFonts w:ascii="Arial" w:hAnsi="Arial" w:cs="Arial"/>
                <w:sz w:val="18"/>
                <w:szCs w:val="18"/>
              </w:rPr>
            </w:pPr>
          </w:p>
        </w:tc>
      </w:tr>
      <w:tr w:rsidR="00FC4270" w:rsidRPr="008D3672" w14:paraId="655D9B05" w14:textId="77777777" w:rsidTr="00877DD9">
        <w:tblPrEx>
          <w:tblLook w:val="01E0" w:firstRow="1" w:lastRow="1" w:firstColumn="1" w:lastColumn="1" w:noHBand="0" w:noVBand="0"/>
        </w:tblPrEx>
        <w:trPr>
          <w:cantSplit/>
          <w:trHeight w:val="75"/>
        </w:trPr>
        <w:tc>
          <w:tcPr>
            <w:tcW w:w="1558" w:type="dxa"/>
            <w:vMerge/>
            <w:vAlign w:val="center"/>
          </w:tcPr>
          <w:p w14:paraId="6FB8AFF2" w14:textId="77777777" w:rsidR="00FC4270" w:rsidRPr="00E10824" w:rsidRDefault="00FC4270" w:rsidP="00FC441F">
            <w:pPr>
              <w:rPr>
                <w:rFonts w:ascii="Arial" w:hAnsi="Arial" w:cs="Arial"/>
                <w:b/>
                <w:sz w:val="18"/>
                <w:szCs w:val="18"/>
              </w:rPr>
            </w:pPr>
          </w:p>
        </w:tc>
        <w:tc>
          <w:tcPr>
            <w:tcW w:w="848" w:type="dxa"/>
            <w:vMerge/>
            <w:vAlign w:val="center"/>
          </w:tcPr>
          <w:p w14:paraId="1B42CD9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CD65BF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6941150" w14:textId="77777777" w:rsidR="00FC4270" w:rsidRPr="008D3672" w:rsidRDefault="00FC4270" w:rsidP="00FC4270">
            <w:pPr>
              <w:ind w:left="34"/>
              <w:rPr>
                <w:rFonts w:ascii="Arial" w:hAnsi="Arial" w:cs="Arial"/>
                <w:sz w:val="18"/>
                <w:szCs w:val="18"/>
              </w:rPr>
            </w:pPr>
          </w:p>
        </w:tc>
        <w:tc>
          <w:tcPr>
            <w:tcW w:w="2128" w:type="dxa"/>
          </w:tcPr>
          <w:p w14:paraId="29691596"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3F6DE82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6FA64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44C20DB" w14:textId="77777777" w:rsidR="00FC4270" w:rsidRPr="008D3672" w:rsidRDefault="00FC4270" w:rsidP="00FC4270">
            <w:pPr>
              <w:rPr>
                <w:rFonts w:ascii="Arial" w:hAnsi="Arial" w:cs="Arial"/>
                <w:sz w:val="18"/>
                <w:szCs w:val="18"/>
              </w:rPr>
            </w:pPr>
          </w:p>
        </w:tc>
        <w:tc>
          <w:tcPr>
            <w:tcW w:w="1560" w:type="dxa"/>
            <w:vMerge/>
          </w:tcPr>
          <w:p w14:paraId="67954AA5" w14:textId="77777777" w:rsidR="00FC4270" w:rsidRPr="008D3672" w:rsidRDefault="00FC4270" w:rsidP="00FC4270">
            <w:pPr>
              <w:rPr>
                <w:rFonts w:ascii="Arial" w:hAnsi="Arial" w:cs="Arial"/>
                <w:sz w:val="18"/>
                <w:szCs w:val="18"/>
              </w:rPr>
            </w:pPr>
          </w:p>
        </w:tc>
      </w:tr>
      <w:tr w:rsidR="00FC4270" w:rsidRPr="008D3672" w14:paraId="28353DEC" w14:textId="77777777" w:rsidTr="00877DD9">
        <w:tblPrEx>
          <w:tblLook w:val="01E0" w:firstRow="1" w:lastRow="1" w:firstColumn="1" w:lastColumn="1" w:noHBand="0" w:noVBand="0"/>
        </w:tblPrEx>
        <w:trPr>
          <w:cantSplit/>
          <w:trHeight w:val="75"/>
        </w:trPr>
        <w:tc>
          <w:tcPr>
            <w:tcW w:w="1558" w:type="dxa"/>
            <w:vMerge/>
            <w:vAlign w:val="center"/>
          </w:tcPr>
          <w:p w14:paraId="5310EB0D" w14:textId="77777777" w:rsidR="00FC4270" w:rsidRPr="00E10824" w:rsidRDefault="00FC4270" w:rsidP="00FC441F">
            <w:pPr>
              <w:rPr>
                <w:rFonts w:ascii="Arial" w:hAnsi="Arial" w:cs="Arial"/>
                <w:b/>
                <w:sz w:val="18"/>
                <w:szCs w:val="18"/>
              </w:rPr>
            </w:pPr>
          </w:p>
        </w:tc>
        <w:tc>
          <w:tcPr>
            <w:tcW w:w="848" w:type="dxa"/>
            <w:vMerge/>
            <w:vAlign w:val="center"/>
          </w:tcPr>
          <w:p w14:paraId="4B16429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0047D4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7470D5F" w14:textId="77777777" w:rsidR="00FC4270" w:rsidRPr="008D3672" w:rsidRDefault="00FC4270" w:rsidP="00FC4270">
            <w:pPr>
              <w:ind w:left="34"/>
              <w:rPr>
                <w:rFonts w:ascii="Arial" w:hAnsi="Arial" w:cs="Arial"/>
                <w:sz w:val="18"/>
                <w:szCs w:val="18"/>
              </w:rPr>
            </w:pPr>
          </w:p>
        </w:tc>
        <w:tc>
          <w:tcPr>
            <w:tcW w:w="2128" w:type="dxa"/>
          </w:tcPr>
          <w:p w14:paraId="3BD8C3AA"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05D7158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762459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14B8BB" w14:textId="77777777" w:rsidR="00FC4270" w:rsidRPr="008D3672" w:rsidRDefault="00FC4270" w:rsidP="00FC4270">
            <w:pPr>
              <w:rPr>
                <w:rFonts w:ascii="Arial" w:hAnsi="Arial" w:cs="Arial"/>
                <w:sz w:val="18"/>
                <w:szCs w:val="18"/>
              </w:rPr>
            </w:pPr>
          </w:p>
        </w:tc>
        <w:tc>
          <w:tcPr>
            <w:tcW w:w="1560" w:type="dxa"/>
            <w:vMerge/>
          </w:tcPr>
          <w:p w14:paraId="35FF8F9D" w14:textId="77777777" w:rsidR="00FC4270" w:rsidRPr="008D3672" w:rsidRDefault="00FC4270" w:rsidP="00FC4270">
            <w:pPr>
              <w:rPr>
                <w:rFonts w:ascii="Arial" w:hAnsi="Arial" w:cs="Arial"/>
                <w:sz w:val="18"/>
                <w:szCs w:val="18"/>
              </w:rPr>
            </w:pPr>
          </w:p>
        </w:tc>
      </w:tr>
      <w:tr w:rsidR="00FC4270" w:rsidRPr="008D3672" w14:paraId="0D3788D9" w14:textId="77777777" w:rsidTr="00877DD9">
        <w:tblPrEx>
          <w:tblLook w:val="01E0" w:firstRow="1" w:lastRow="1" w:firstColumn="1" w:lastColumn="1" w:noHBand="0" w:noVBand="0"/>
        </w:tblPrEx>
        <w:trPr>
          <w:cantSplit/>
          <w:trHeight w:val="75"/>
        </w:trPr>
        <w:tc>
          <w:tcPr>
            <w:tcW w:w="1558" w:type="dxa"/>
            <w:vMerge/>
            <w:vAlign w:val="center"/>
          </w:tcPr>
          <w:p w14:paraId="1D955D94" w14:textId="77777777" w:rsidR="00FC4270" w:rsidRPr="00E10824" w:rsidRDefault="00FC4270" w:rsidP="00FC441F">
            <w:pPr>
              <w:rPr>
                <w:rFonts w:ascii="Arial" w:hAnsi="Arial" w:cs="Arial"/>
                <w:b/>
                <w:sz w:val="18"/>
                <w:szCs w:val="18"/>
              </w:rPr>
            </w:pPr>
          </w:p>
        </w:tc>
        <w:tc>
          <w:tcPr>
            <w:tcW w:w="848" w:type="dxa"/>
            <w:vMerge/>
            <w:vAlign w:val="center"/>
          </w:tcPr>
          <w:p w14:paraId="0633BE4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A165BA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6C76E5D" w14:textId="77777777" w:rsidR="00FC4270" w:rsidRPr="008D3672" w:rsidRDefault="00FC4270" w:rsidP="00FC4270">
            <w:pPr>
              <w:ind w:left="34"/>
              <w:rPr>
                <w:rFonts w:ascii="Arial" w:hAnsi="Arial" w:cs="Arial"/>
                <w:sz w:val="18"/>
                <w:szCs w:val="18"/>
              </w:rPr>
            </w:pPr>
          </w:p>
        </w:tc>
        <w:tc>
          <w:tcPr>
            <w:tcW w:w="2128" w:type="dxa"/>
          </w:tcPr>
          <w:p w14:paraId="7BE1A4F2"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1A81DCD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01E09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A113147" w14:textId="77777777" w:rsidR="00FC4270" w:rsidRPr="008D3672" w:rsidRDefault="00FC4270" w:rsidP="00FC4270">
            <w:pPr>
              <w:rPr>
                <w:rFonts w:ascii="Arial" w:hAnsi="Arial" w:cs="Arial"/>
                <w:sz w:val="18"/>
                <w:szCs w:val="18"/>
              </w:rPr>
            </w:pPr>
          </w:p>
        </w:tc>
        <w:tc>
          <w:tcPr>
            <w:tcW w:w="1560" w:type="dxa"/>
            <w:vMerge/>
          </w:tcPr>
          <w:p w14:paraId="009C74C0" w14:textId="77777777" w:rsidR="00FC4270" w:rsidRPr="008D3672" w:rsidRDefault="00FC4270" w:rsidP="00FC4270">
            <w:pPr>
              <w:rPr>
                <w:rFonts w:ascii="Arial" w:hAnsi="Arial" w:cs="Arial"/>
                <w:sz w:val="18"/>
                <w:szCs w:val="18"/>
              </w:rPr>
            </w:pPr>
          </w:p>
        </w:tc>
      </w:tr>
      <w:tr w:rsidR="00FC4270" w:rsidRPr="008D3672" w14:paraId="7C792F5F" w14:textId="77777777" w:rsidTr="00877DD9">
        <w:tblPrEx>
          <w:tblLook w:val="01E0" w:firstRow="1" w:lastRow="1" w:firstColumn="1" w:lastColumn="1" w:noHBand="0" w:noVBand="0"/>
        </w:tblPrEx>
        <w:trPr>
          <w:cantSplit/>
          <w:trHeight w:val="75"/>
        </w:trPr>
        <w:tc>
          <w:tcPr>
            <w:tcW w:w="1558" w:type="dxa"/>
            <w:vMerge/>
            <w:vAlign w:val="center"/>
          </w:tcPr>
          <w:p w14:paraId="2689AEEC" w14:textId="77777777" w:rsidR="00FC4270" w:rsidRPr="00E10824" w:rsidRDefault="00FC4270" w:rsidP="00FC441F">
            <w:pPr>
              <w:rPr>
                <w:rFonts w:ascii="Arial" w:hAnsi="Arial" w:cs="Arial"/>
                <w:b/>
                <w:sz w:val="18"/>
                <w:szCs w:val="18"/>
              </w:rPr>
            </w:pPr>
          </w:p>
        </w:tc>
        <w:tc>
          <w:tcPr>
            <w:tcW w:w="848" w:type="dxa"/>
            <w:vMerge/>
            <w:vAlign w:val="center"/>
          </w:tcPr>
          <w:p w14:paraId="0B085AA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A8AA2B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391AAE7" w14:textId="77777777" w:rsidR="00FC4270" w:rsidRPr="008D3672" w:rsidRDefault="00FC4270" w:rsidP="00FC4270">
            <w:pPr>
              <w:ind w:left="34"/>
              <w:rPr>
                <w:rFonts w:ascii="Arial" w:hAnsi="Arial" w:cs="Arial"/>
                <w:sz w:val="18"/>
                <w:szCs w:val="18"/>
              </w:rPr>
            </w:pPr>
          </w:p>
        </w:tc>
        <w:tc>
          <w:tcPr>
            <w:tcW w:w="2128" w:type="dxa"/>
          </w:tcPr>
          <w:p w14:paraId="56561C4F"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4088EBF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FD1912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BACCB5" w14:textId="77777777" w:rsidR="00FC4270" w:rsidRPr="008D3672" w:rsidRDefault="00FC4270" w:rsidP="00FC4270">
            <w:pPr>
              <w:rPr>
                <w:rFonts w:ascii="Arial" w:hAnsi="Arial" w:cs="Arial"/>
                <w:sz w:val="18"/>
                <w:szCs w:val="18"/>
              </w:rPr>
            </w:pPr>
          </w:p>
        </w:tc>
        <w:tc>
          <w:tcPr>
            <w:tcW w:w="1560" w:type="dxa"/>
            <w:vMerge/>
          </w:tcPr>
          <w:p w14:paraId="6A4BE410" w14:textId="77777777" w:rsidR="00FC4270" w:rsidRPr="008D3672" w:rsidRDefault="00FC4270" w:rsidP="00FC4270">
            <w:pPr>
              <w:rPr>
                <w:rFonts w:ascii="Arial" w:hAnsi="Arial" w:cs="Arial"/>
                <w:sz w:val="18"/>
                <w:szCs w:val="18"/>
              </w:rPr>
            </w:pPr>
          </w:p>
        </w:tc>
      </w:tr>
      <w:tr w:rsidR="00FC4270" w:rsidRPr="008D3672" w14:paraId="0C55637B" w14:textId="77777777" w:rsidTr="00877DD9">
        <w:tblPrEx>
          <w:tblLook w:val="01E0" w:firstRow="1" w:lastRow="1" w:firstColumn="1" w:lastColumn="1" w:noHBand="0" w:noVBand="0"/>
        </w:tblPrEx>
        <w:trPr>
          <w:cantSplit/>
          <w:trHeight w:val="75"/>
        </w:trPr>
        <w:tc>
          <w:tcPr>
            <w:tcW w:w="1558" w:type="dxa"/>
            <w:vMerge/>
            <w:vAlign w:val="center"/>
          </w:tcPr>
          <w:p w14:paraId="501B4F7D" w14:textId="77777777" w:rsidR="00FC4270" w:rsidRPr="00E10824" w:rsidRDefault="00FC4270" w:rsidP="00FC441F">
            <w:pPr>
              <w:rPr>
                <w:rFonts w:ascii="Arial" w:hAnsi="Arial" w:cs="Arial"/>
                <w:b/>
                <w:sz w:val="18"/>
                <w:szCs w:val="18"/>
              </w:rPr>
            </w:pPr>
          </w:p>
        </w:tc>
        <w:tc>
          <w:tcPr>
            <w:tcW w:w="848" w:type="dxa"/>
            <w:vMerge/>
            <w:vAlign w:val="center"/>
          </w:tcPr>
          <w:p w14:paraId="42C5518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6D600E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AECD190" w14:textId="77777777" w:rsidR="00FC4270" w:rsidRPr="008D3672" w:rsidRDefault="00FC4270" w:rsidP="00FC4270">
            <w:pPr>
              <w:ind w:left="34"/>
              <w:rPr>
                <w:rFonts w:ascii="Arial" w:hAnsi="Arial" w:cs="Arial"/>
                <w:sz w:val="18"/>
                <w:szCs w:val="18"/>
              </w:rPr>
            </w:pPr>
          </w:p>
        </w:tc>
        <w:tc>
          <w:tcPr>
            <w:tcW w:w="2128" w:type="dxa"/>
          </w:tcPr>
          <w:p w14:paraId="6A307DFE"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615E5CB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C1740A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31829A6" w14:textId="77777777" w:rsidR="00FC4270" w:rsidRPr="008D3672" w:rsidRDefault="00FC4270" w:rsidP="00FC4270">
            <w:pPr>
              <w:rPr>
                <w:rFonts w:ascii="Arial" w:hAnsi="Arial" w:cs="Arial"/>
                <w:sz w:val="18"/>
                <w:szCs w:val="18"/>
              </w:rPr>
            </w:pPr>
          </w:p>
        </w:tc>
        <w:tc>
          <w:tcPr>
            <w:tcW w:w="1560" w:type="dxa"/>
            <w:vMerge/>
          </w:tcPr>
          <w:p w14:paraId="71029D31" w14:textId="77777777" w:rsidR="00FC4270" w:rsidRPr="008D3672" w:rsidRDefault="00FC4270" w:rsidP="00FC4270">
            <w:pPr>
              <w:rPr>
                <w:rFonts w:ascii="Arial" w:hAnsi="Arial" w:cs="Arial"/>
                <w:sz w:val="18"/>
                <w:szCs w:val="18"/>
              </w:rPr>
            </w:pPr>
          </w:p>
        </w:tc>
      </w:tr>
      <w:tr w:rsidR="00FC4270" w:rsidRPr="008D3672" w14:paraId="3C07C9B9" w14:textId="77777777" w:rsidTr="00877DD9">
        <w:tblPrEx>
          <w:tblLook w:val="01E0" w:firstRow="1" w:lastRow="1" w:firstColumn="1" w:lastColumn="1" w:noHBand="0" w:noVBand="0"/>
        </w:tblPrEx>
        <w:trPr>
          <w:cantSplit/>
          <w:trHeight w:val="75"/>
        </w:trPr>
        <w:tc>
          <w:tcPr>
            <w:tcW w:w="1558" w:type="dxa"/>
            <w:vMerge/>
            <w:vAlign w:val="center"/>
          </w:tcPr>
          <w:p w14:paraId="42D610C4" w14:textId="77777777" w:rsidR="00FC4270" w:rsidRPr="00E10824" w:rsidRDefault="00FC4270" w:rsidP="00FC441F">
            <w:pPr>
              <w:rPr>
                <w:rFonts w:ascii="Arial" w:hAnsi="Arial" w:cs="Arial"/>
                <w:b/>
                <w:sz w:val="18"/>
                <w:szCs w:val="18"/>
              </w:rPr>
            </w:pPr>
          </w:p>
        </w:tc>
        <w:tc>
          <w:tcPr>
            <w:tcW w:w="848" w:type="dxa"/>
            <w:vMerge/>
            <w:vAlign w:val="center"/>
          </w:tcPr>
          <w:p w14:paraId="294E1A0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44A3F5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F6BAAB2" w14:textId="77777777" w:rsidR="00FC4270" w:rsidRPr="008D3672" w:rsidRDefault="00FC4270" w:rsidP="00FC4270">
            <w:pPr>
              <w:ind w:left="34"/>
              <w:rPr>
                <w:rFonts w:ascii="Arial" w:hAnsi="Arial" w:cs="Arial"/>
                <w:sz w:val="18"/>
                <w:szCs w:val="18"/>
              </w:rPr>
            </w:pPr>
          </w:p>
        </w:tc>
        <w:tc>
          <w:tcPr>
            <w:tcW w:w="2128" w:type="dxa"/>
          </w:tcPr>
          <w:p w14:paraId="00801ED9"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4E2C167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C65BBF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5E848D9" w14:textId="77777777" w:rsidR="00FC4270" w:rsidRPr="008D3672" w:rsidRDefault="00FC4270" w:rsidP="00FC4270">
            <w:pPr>
              <w:rPr>
                <w:rFonts w:ascii="Arial" w:hAnsi="Arial" w:cs="Arial"/>
                <w:sz w:val="18"/>
                <w:szCs w:val="18"/>
              </w:rPr>
            </w:pPr>
          </w:p>
        </w:tc>
        <w:tc>
          <w:tcPr>
            <w:tcW w:w="1560" w:type="dxa"/>
            <w:vMerge/>
          </w:tcPr>
          <w:p w14:paraId="2B3F7211" w14:textId="77777777" w:rsidR="00FC4270" w:rsidRPr="008D3672" w:rsidRDefault="00FC4270" w:rsidP="00FC4270">
            <w:pPr>
              <w:rPr>
                <w:rFonts w:ascii="Arial" w:hAnsi="Arial" w:cs="Arial"/>
                <w:sz w:val="18"/>
                <w:szCs w:val="18"/>
              </w:rPr>
            </w:pPr>
          </w:p>
        </w:tc>
      </w:tr>
      <w:tr w:rsidR="00FC4270" w:rsidRPr="008D3672" w14:paraId="7513E2B2" w14:textId="77777777" w:rsidTr="00877DD9">
        <w:tblPrEx>
          <w:tblLook w:val="01E0" w:firstRow="1" w:lastRow="1" w:firstColumn="1" w:lastColumn="1" w:noHBand="0" w:noVBand="0"/>
        </w:tblPrEx>
        <w:trPr>
          <w:cantSplit/>
          <w:trHeight w:val="75"/>
        </w:trPr>
        <w:tc>
          <w:tcPr>
            <w:tcW w:w="1558" w:type="dxa"/>
            <w:vMerge/>
            <w:vAlign w:val="center"/>
          </w:tcPr>
          <w:p w14:paraId="11D285FE" w14:textId="77777777" w:rsidR="00FC4270" w:rsidRPr="00E10824" w:rsidRDefault="00FC4270" w:rsidP="00FC441F">
            <w:pPr>
              <w:rPr>
                <w:rFonts w:ascii="Arial" w:hAnsi="Arial" w:cs="Arial"/>
                <w:b/>
                <w:sz w:val="18"/>
                <w:szCs w:val="18"/>
              </w:rPr>
            </w:pPr>
          </w:p>
        </w:tc>
        <w:tc>
          <w:tcPr>
            <w:tcW w:w="848" w:type="dxa"/>
            <w:vMerge/>
            <w:vAlign w:val="center"/>
          </w:tcPr>
          <w:p w14:paraId="546B153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B191AA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D2012F7" w14:textId="77777777" w:rsidR="00FC4270" w:rsidRPr="008D3672" w:rsidRDefault="00FC4270" w:rsidP="00FC4270">
            <w:pPr>
              <w:ind w:left="34"/>
              <w:rPr>
                <w:rFonts w:ascii="Arial" w:hAnsi="Arial" w:cs="Arial"/>
                <w:sz w:val="18"/>
                <w:szCs w:val="18"/>
              </w:rPr>
            </w:pPr>
          </w:p>
        </w:tc>
        <w:tc>
          <w:tcPr>
            <w:tcW w:w="2128" w:type="dxa"/>
          </w:tcPr>
          <w:p w14:paraId="52848491"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40DE8BD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4A67BF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1ED63B3" w14:textId="77777777" w:rsidR="00FC4270" w:rsidRPr="008D3672" w:rsidRDefault="00FC4270" w:rsidP="00FC4270">
            <w:pPr>
              <w:rPr>
                <w:rFonts w:ascii="Arial" w:hAnsi="Arial" w:cs="Arial"/>
                <w:sz w:val="18"/>
                <w:szCs w:val="18"/>
              </w:rPr>
            </w:pPr>
          </w:p>
        </w:tc>
        <w:tc>
          <w:tcPr>
            <w:tcW w:w="1560" w:type="dxa"/>
            <w:vMerge/>
          </w:tcPr>
          <w:p w14:paraId="3B16CF1A" w14:textId="77777777" w:rsidR="00FC4270" w:rsidRPr="008D3672" w:rsidRDefault="00FC4270" w:rsidP="00FC4270">
            <w:pPr>
              <w:rPr>
                <w:rFonts w:ascii="Arial" w:hAnsi="Arial" w:cs="Arial"/>
                <w:sz w:val="18"/>
                <w:szCs w:val="18"/>
              </w:rPr>
            </w:pPr>
          </w:p>
        </w:tc>
      </w:tr>
      <w:tr w:rsidR="00FC4270" w:rsidRPr="008D3672" w14:paraId="32267019" w14:textId="77777777" w:rsidTr="00877DD9">
        <w:tblPrEx>
          <w:tblLook w:val="01E0" w:firstRow="1" w:lastRow="1" w:firstColumn="1" w:lastColumn="1" w:noHBand="0" w:noVBand="0"/>
        </w:tblPrEx>
        <w:trPr>
          <w:cantSplit/>
          <w:trHeight w:val="155"/>
        </w:trPr>
        <w:tc>
          <w:tcPr>
            <w:tcW w:w="1558" w:type="dxa"/>
            <w:vMerge/>
            <w:vAlign w:val="center"/>
          </w:tcPr>
          <w:p w14:paraId="16ECC718" w14:textId="77777777" w:rsidR="00FC4270" w:rsidRPr="00E10824" w:rsidRDefault="00FC4270" w:rsidP="00FC441F">
            <w:pPr>
              <w:rPr>
                <w:rFonts w:ascii="Arial" w:hAnsi="Arial" w:cs="Arial"/>
                <w:b/>
                <w:sz w:val="18"/>
                <w:szCs w:val="18"/>
              </w:rPr>
            </w:pPr>
          </w:p>
        </w:tc>
        <w:tc>
          <w:tcPr>
            <w:tcW w:w="848" w:type="dxa"/>
            <w:vMerge/>
            <w:vAlign w:val="center"/>
          </w:tcPr>
          <w:p w14:paraId="149EA41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5099498" w14:textId="77777777" w:rsidR="00FC4270" w:rsidRPr="008D3672" w:rsidRDefault="00FC4270" w:rsidP="00FC4270">
            <w:pPr>
              <w:ind w:left="34"/>
              <w:jc w:val="both"/>
              <w:rPr>
                <w:rFonts w:ascii="Arial" w:hAnsi="Arial" w:cs="Arial"/>
                <w:sz w:val="18"/>
                <w:szCs w:val="18"/>
              </w:rPr>
            </w:pPr>
          </w:p>
        </w:tc>
        <w:tc>
          <w:tcPr>
            <w:tcW w:w="1985" w:type="dxa"/>
            <w:vAlign w:val="center"/>
          </w:tcPr>
          <w:p w14:paraId="7B965253"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50E12274"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67F38FF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5E79A3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11386B2" w14:textId="77777777" w:rsidR="00FC4270" w:rsidRPr="008D3672" w:rsidRDefault="00FC4270" w:rsidP="00FC4270">
            <w:pPr>
              <w:rPr>
                <w:rFonts w:ascii="Arial" w:hAnsi="Arial" w:cs="Arial"/>
                <w:sz w:val="18"/>
                <w:szCs w:val="18"/>
              </w:rPr>
            </w:pPr>
          </w:p>
        </w:tc>
        <w:tc>
          <w:tcPr>
            <w:tcW w:w="1560" w:type="dxa"/>
            <w:vMerge/>
          </w:tcPr>
          <w:p w14:paraId="05233149" w14:textId="77777777" w:rsidR="00FC4270" w:rsidRPr="008D3672" w:rsidRDefault="00FC4270" w:rsidP="00FC4270">
            <w:pPr>
              <w:rPr>
                <w:rFonts w:ascii="Arial" w:hAnsi="Arial" w:cs="Arial"/>
                <w:sz w:val="18"/>
                <w:szCs w:val="18"/>
              </w:rPr>
            </w:pPr>
          </w:p>
        </w:tc>
      </w:tr>
      <w:tr w:rsidR="00FC4270" w:rsidRPr="008D3672" w14:paraId="3F30DC9F" w14:textId="77777777" w:rsidTr="00877DD9">
        <w:tblPrEx>
          <w:tblLook w:val="01E0" w:firstRow="1" w:lastRow="1" w:firstColumn="1" w:lastColumn="1" w:noHBand="0" w:noVBand="0"/>
        </w:tblPrEx>
        <w:trPr>
          <w:cantSplit/>
          <w:trHeight w:val="155"/>
        </w:trPr>
        <w:tc>
          <w:tcPr>
            <w:tcW w:w="1558" w:type="dxa"/>
            <w:vMerge w:val="restart"/>
            <w:vAlign w:val="center"/>
          </w:tcPr>
          <w:p w14:paraId="07A739DD"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35639167"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47CDE626"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{e986} </w:t>
            </w:r>
            <w:r w:rsidRPr="008D3672">
              <w:rPr>
                <w:rFonts w:ascii="Arial" w:hAnsi="Arial" w:cs="Arial"/>
                <w:sz w:val="18"/>
                <w:szCs w:val="18"/>
              </w:rPr>
              <w:br/>
            </w:r>
            <w:r w:rsidRPr="008D3672">
              <w:rPr>
                <w:rFonts w:ascii="Arial" w:hAnsi="Arial" w:cs="Arial"/>
                <w:b/>
                <w:sz w:val="18"/>
                <w:szCs w:val="18"/>
              </w:rPr>
              <w:t>Zielona Góra</w:t>
            </w:r>
          </w:p>
        </w:tc>
        <w:tc>
          <w:tcPr>
            <w:tcW w:w="1985" w:type="dxa"/>
            <w:vAlign w:val="center"/>
          </w:tcPr>
          <w:p w14:paraId="41030F74"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2D74B234"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70E53F4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BA084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6CDB3738" w14:textId="77777777" w:rsidR="00FC4270" w:rsidRDefault="00FC4270" w:rsidP="00FC4270">
            <w:pPr>
              <w:rPr>
                <w:rFonts w:ascii="Arial" w:hAnsi="Arial" w:cs="Arial"/>
                <w:sz w:val="18"/>
                <w:szCs w:val="18"/>
              </w:rPr>
            </w:pPr>
            <w:r>
              <w:rPr>
                <w:rFonts w:ascii="Arial" w:hAnsi="Arial" w:cs="Arial"/>
                <w:sz w:val="18"/>
                <w:szCs w:val="18"/>
              </w:rPr>
              <w:t xml:space="preserve">FV </w:t>
            </w:r>
          </w:p>
          <w:p w14:paraId="30E2537C"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występuje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w:t>
            </w:r>
          </w:p>
          <w:p w14:paraId="75A98480" w14:textId="77777777" w:rsidR="00FC4270" w:rsidRPr="008D3672" w:rsidRDefault="00FC4270" w:rsidP="00FC4270">
            <w:pPr>
              <w:rPr>
                <w:rFonts w:ascii="Arial" w:hAnsi="Arial" w:cs="Arial"/>
                <w:sz w:val="18"/>
                <w:szCs w:val="18"/>
              </w:rPr>
            </w:pPr>
          </w:p>
        </w:tc>
        <w:tc>
          <w:tcPr>
            <w:tcW w:w="1560" w:type="dxa"/>
            <w:vMerge/>
          </w:tcPr>
          <w:p w14:paraId="034D1525" w14:textId="77777777" w:rsidR="00FC4270" w:rsidRPr="008D3672" w:rsidRDefault="00FC4270" w:rsidP="00FC4270">
            <w:pPr>
              <w:rPr>
                <w:rFonts w:ascii="Arial" w:hAnsi="Arial" w:cs="Arial"/>
                <w:sz w:val="18"/>
                <w:szCs w:val="18"/>
              </w:rPr>
            </w:pPr>
          </w:p>
        </w:tc>
      </w:tr>
      <w:tr w:rsidR="00FC4270" w:rsidRPr="008D3672" w14:paraId="5A787036" w14:textId="77777777" w:rsidTr="00877DD9">
        <w:tblPrEx>
          <w:tblLook w:val="01E0" w:firstRow="1" w:lastRow="1" w:firstColumn="1" w:lastColumn="1" w:noHBand="0" w:noVBand="0"/>
        </w:tblPrEx>
        <w:trPr>
          <w:cantSplit/>
          <w:trHeight w:val="75"/>
        </w:trPr>
        <w:tc>
          <w:tcPr>
            <w:tcW w:w="1558" w:type="dxa"/>
            <w:vMerge/>
            <w:vAlign w:val="center"/>
          </w:tcPr>
          <w:p w14:paraId="508C91BC" w14:textId="77777777" w:rsidR="00FC4270" w:rsidRPr="00E10824" w:rsidRDefault="00FC4270" w:rsidP="00FC441F">
            <w:pPr>
              <w:rPr>
                <w:rFonts w:ascii="Arial" w:hAnsi="Arial" w:cs="Arial"/>
                <w:b/>
                <w:sz w:val="18"/>
                <w:szCs w:val="18"/>
              </w:rPr>
            </w:pPr>
          </w:p>
        </w:tc>
        <w:tc>
          <w:tcPr>
            <w:tcW w:w="848" w:type="dxa"/>
            <w:vMerge/>
            <w:vAlign w:val="center"/>
          </w:tcPr>
          <w:p w14:paraId="3BBFBF3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616E291"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76FEA2BF"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21B683EE" w14:textId="77777777" w:rsidR="00FC4270" w:rsidRPr="008D3672" w:rsidRDefault="00FC4270" w:rsidP="00FC4270">
            <w:pPr>
              <w:ind w:left="34"/>
              <w:rPr>
                <w:rFonts w:ascii="Arial" w:hAnsi="Arial" w:cs="Arial"/>
                <w:sz w:val="18"/>
                <w:szCs w:val="18"/>
              </w:rPr>
            </w:pPr>
          </w:p>
        </w:tc>
        <w:tc>
          <w:tcPr>
            <w:tcW w:w="2128" w:type="dxa"/>
          </w:tcPr>
          <w:p w14:paraId="71F015C1"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227F743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9A396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D99BD19" w14:textId="77777777" w:rsidR="00FC4270" w:rsidRPr="008D3672" w:rsidRDefault="00FC4270" w:rsidP="00FC4270">
            <w:pPr>
              <w:rPr>
                <w:rFonts w:ascii="Arial" w:hAnsi="Arial" w:cs="Arial"/>
                <w:sz w:val="18"/>
                <w:szCs w:val="18"/>
              </w:rPr>
            </w:pPr>
          </w:p>
        </w:tc>
        <w:tc>
          <w:tcPr>
            <w:tcW w:w="1560" w:type="dxa"/>
            <w:vMerge/>
          </w:tcPr>
          <w:p w14:paraId="1DF85242" w14:textId="77777777" w:rsidR="00FC4270" w:rsidRPr="008D3672" w:rsidRDefault="00FC4270" w:rsidP="00FC4270">
            <w:pPr>
              <w:rPr>
                <w:rFonts w:ascii="Arial" w:hAnsi="Arial" w:cs="Arial"/>
                <w:sz w:val="18"/>
                <w:szCs w:val="18"/>
              </w:rPr>
            </w:pPr>
          </w:p>
        </w:tc>
      </w:tr>
      <w:tr w:rsidR="00FC4270" w:rsidRPr="008D3672" w14:paraId="36863DC6" w14:textId="77777777" w:rsidTr="00877DD9">
        <w:tblPrEx>
          <w:tblLook w:val="01E0" w:firstRow="1" w:lastRow="1" w:firstColumn="1" w:lastColumn="1" w:noHBand="0" w:noVBand="0"/>
        </w:tblPrEx>
        <w:trPr>
          <w:cantSplit/>
          <w:trHeight w:val="75"/>
        </w:trPr>
        <w:tc>
          <w:tcPr>
            <w:tcW w:w="1558" w:type="dxa"/>
            <w:vMerge/>
            <w:vAlign w:val="center"/>
          </w:tcPr>
          <w:p w14:paraId="5975B756" w14:textId="77777777" w:rsidR="00FC4270" w:rsidRPr="00E10824" w:rsidRDefault="00FC4270" w:rsidP="00FC441F">
            <w:pPr>
              <w:rPr>
                <w:rFonts w:ascii="Arial" w:hAnsi="Arial" w:cs="Arial"/>
                <w:b/>
                <w:sz w:val="18"/>
                <w:szCs w:val="18"/>
              </w:rPr>
            </w:pPr>
          </w:p>
        </w:tc>
        <w:tc>
          <w:tcPr>
            <w:tcW w:w="848" w:type="dxa"/>
            <w:vMerge/>
            <w:vAlign w:val="center"/>
          </w:tcPr>
          <w:p w14:paraId="1407316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2FF7AC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E174618" w14:textId="77777777" w:rsidR="00FC4270" w:rsidRPr="008D3672" w:rsidRDefault="00FC4270" w:rsidP="00FC4270">
            <w:pPr>
              <w:ind w:left="34"/>
              <w:rPr>
                <w:rFonts w:ascii="Arial" w:hAnsi="Arial" w:cs="Arial"/>
                <w:sz w:val="18"/>
                <w:szCs w:val="18"/>
              </w:rPr>
            </w:pPr>
          </w:p>
        </w:tc>
        <w:tc>
          <w:tcPr>
            <w:tcW w:w="2128" w:type="dxa"/>
          </w:tcPr>
          <w:p w14:paraId="6DE8D9F6"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18FEAB0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CF309E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D0844B" w14:textId="77777777" w:rsidR="00FC4270" w:rsidRPr="008D3672" w:rsidRDefault="00FC4270" w:rsidP="00FC4270">
            <w:pPr>
              <w:rPr>
                <w:rFonts w:ascii="Arial" w:hAnsi="Arial" w:cs="Arial"/>
                <w:sz w:val="18"/>
                <w:szCs w:val="18"/>
              </w:rPr>
            </w:pPr>
          </w:p>
        </w:tc>
        <w:tc>
          <w:tcPr>
            <w:tcW w:w="1560" w:type="dxa"/>
            <w:vMerge/>
          </w:tcPr>
          <w:p w14:paraId="646FF7E7" w14:textId="77777777" w:rsidR="00FC4270" w:rsidRPr="008D3672" w:rsidRDefault="00FC4270" w:rsidP="00FC4270">
            <w:pPr>
              <w:rPr>
                <w:rFonts w:ascii="Arial" w:hAnsi="Arial" w:cs="Arial"/>
                <w:sz w:val="18"/>
                <w:szCs w:val="18"/>
              </w:rPr>
            </w:pPr>
          </w:p>
        </w:tc>
      </w:tr>
      <w:tr w:rsidR="00FC4270" w:rsidRPr="008D3672" w14:paraId="6F885E4F" w14:textId="77777777" w:rsidTr="00877DD9">
        <w:tblPrEx>
          <w:tblLook w:val="01E0" w:firstRow="1" w:lastRow="1" w:firstColumn="1" w:lastColumn="1" w:noHBand="0" w:noVBand="0"/>
        </w:tblPrEx>
        <w:trPr>
          <w:cantSplit/>
          <w:trHeight w:val="75"/>
        </w:trPr>
        <w:tc>
          <w:tcPr>
            <w:tcW w:w="1558" w:type="dxa"/>
            <w:vMerge/>
            <w:vAlign w:val="center"/>
          </w:tcPr>
          <w:p w14:paraId="56FC9B23" w14:textId="77777777" w:rsidR="00FC4270" w:rsidRPr="00E10824" w:rsidRDefault="00FC4270" w:rsidP="00FC441F">
            <w:pPr>
              <w:rPr>
                <w:rFonts w:ascii="Arial" w:hAnsi="Arial" w:cs="Arial"/>
                <w:b/>
                <w:sz w:val="18"/>
                <w:szCs w:val="18"/>
              </w:rPr>
            </w:pPr>
          </w:p>
        </w:tc>
        <w:tc>
          <w:tcPr>
            <w:tcW w:w="848" w:type="dxa"/>
            <w:vMerge/>
            <w:vAlign w:val="center"/>
          </w:tcPr>
          <w:p w14:paraId="33D86F1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12BD73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9EB7852" w14:textId="77777777" w:rsidR="00FC4270" w:rsidRPr="008D3672" w:rsidRDefault="00FC4270" w:rsidP="00FC4270">
            <w:pPr>
              <w:ind w:left="34"/>
              <w:rPr>
                <w:rFonts w:ascii="Arial" w:hAnsi="Arial" w:cs="Arial"/>
                <w:sz w:val="18"/>
                <w:szCs w:val="18"/>
              </w:rPr>
            </w:pPr>
          </w:p>
        </w:tc>
        <w:tc>
          <w:tcPr>
            <w:tcW w:w="2128" w:type="dxa"/>
          </w:tcPr>
          <w:p w14:paraId="3973D5DB"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BDFF3E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99C810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40E54B7" w14:textId="77777777" w:rsidR="00FC4270" w:rsidRPr="008D3672" w:rsidRDefault="00FC4270" w:rsidP="00FC4270">
            <w:pPr>
              <w:rPr>
                <w:rFonts w:ascii="Arial" w:hAnsi="Arial" w:cs="Arial"/>
                <w:sz w:val="18"/>
                <w:szCs w:val="18"/>
              </w:rPr>
            </w:pPr>
          </w:p>
        </w:tc>
        <w:tc>
          <w:tcPr>
            <w:tcW w:w="1560" w:type="dxa"/>
            <w:vMerge/>
          </w:tcPr>
          <w:p w14:paraId="04D4B74B" w14:textId="77777777" w:rsidR="00FC4270" w:rsidRPr="008D3672" w:rsidRDefault="00FC4270" w:rsidP="00FC4270">
            <w:pPr>
              <w:rPr>
                <w:rFonts w:ascii="Arial" w:hAnsi="Arial" w:cs="Arial"/>
                <w:sz w:val="18"/>
                <w:szCs w:val="18"/>
              </w:rPr>
            </w:pPr>
          </w:p>
        </w:tc>
      </w:tr>
      <w:tr w:rsidR="00FC4270" w:rsidRPr="008D3672" w14:paraId="4AD7EC73" w14:textId="77777777" w:rsidTr="00877DD9">
        <w:tblPrEx>
          <w:tblLook w:val="01E0" w:firstRow="1" w:lastRow="1" w:firstColumn="1" w:lastColumn="1" w:noHBand="0" w:noVBand="0"/>
        </w:tblPrEx>
        <w:trPr>
          <w:cantSplit/>
          <w:trHeight w:val="75"/>
        </w:trPr>
        <w:tc>
          <w:tcPr>
            <w:tcW w:w="1558" w:type="dxa"/>
            <w:vMerge/>
            <w:vAlign w:val="center"/>
          </w:tcPr>
          <w:p w14:paraId="5D96E107" w14:textId="77777777" w:rsidR="00FC4270" w:rsidRPr="00E10824" w:rsidRDefault="00FC4270" w:rsidP="00FC441F">
            <w:pPr>
              <w:rPr>
                <w:rFonts w:ascii="Arial" w:hAnsi="Arial" w:cs="Arial"/>
                <w:b/>
                <w:sz w:val="18"/>
                <w:szCs w:val="18"/>
              </w:rPr>
            </w:pPr>
          </w:p>
        </w:tc>
        <w:tc>
          <w:tcPr>
            <w:tcW w:w="848" w:type="dxa"/>
            <w:vMerge/>
            <w:vAlign w:val="center"/>
          </w:tcPr>
          <w:p w14:paraId="0043ABC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F21A9C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97B8294" w14:textId="77777777" w:rsidR="00FC4270" w:rsidRPr="008D3672" w:rsidRDefault="00FC4270" w:rsidP="00FC4270">
            <w:pPr>
              <w:ind w:left="34"/>
              <w:rPr>
                <w:rFonts w:ascii="Arial" w:hAnsi="Arial" w:cs="Arial"/>
                <w:sz w:val="18"/>
                <w:szCs w:val="18"/>
              </w:rPr>
            </w:pPr>
          </w:p>
        </w:tc>
        <w:tc>
          <w:tcPr>
            <w:tcW w:w="2128" w:type="dxa"/>
          </w:tcPr>
          <w:p w14:paraId="624D219C"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440F403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81EDF4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367D50B" w14:textId="77777777" w:rsidR="00FC4270" w:rsidRPr="008D3672" w:rsidRDefault="00FC4270" w:rsidP="00FC4270">
            <w:pPr>
              <w:rPr>
                <w:rFonts w:ascii="Arial" w:hAnsi="Arial" w:cs="Arial"/>
                <w:sz w:val="18"/>
                <w:szCs w:val="18"/>
              </w:rPr>
            </w:pPr>
          </w:p>
        </w:tc>
        <w:tc>
          <w:tcPr>
            <w:tcW w:w="1560" w:type="dxa"/>
            <w:vMerge/>
          </w:tcPr>
          <w:p w14:paraId="716500AD" w14:textId="77777777" w:rsidR="00FC4270" w:rsidRPr="008D3672" w:rsidRDefault="00FC4270" w:rsidP="00FC4270">
            <w:pPr>
              <w:rPr>
                <w:rFonts w:ascii="Arial" w:hAnsi="Arial" w:cs="Arial"/>
                <w:sz w:val="18"/>
                <w:szCs w:val="18"/>
              </w:rPr>
            </w:pPr>
          </w:p>
        </w:tc>
      </w:tr>
      <w:tr w:rsidR="00FC4270" w:rsidRPr="008D3672" w14:paraId="7A2FE097" w14:textId="77777777" w:rsidTr="00877DD9">
        <w:tblPrEx>
          <w:tblLook w:val="01E0" w:firstRow="1" w:lastRow="1" w:firstColumn="1" w:lastColumn="1" w:noHBand="0" w:noVBand="0"/>
        </w:tblPrEx>
        <w:trPr>
          <w:cantSplit/>
          <w:trHeight w:val="75"/>
        </w:trPr>
        <w:tc>
          <w:tcPr>
            <w:tcW w:w="1558" w:type="dxa"/>
            <w:vMerge/>
            <w:vAlign w:val="center"/>
          </w:tcPr>
          <w:p w14:paraId="5896DE81" w14:textId="77777777" w:rsidR="00FC4270" w:rsidRPr="00E10824" w:rsidRDefault="00FC4270" w:rsidP="00FC441F">
            <w:pPr>
              <w:rPr>
                <w:rFonts w:ascii="Arial" w:hAnsi="Arial" w:cs="Arial"/>
                <w:b/>
                <w:sz w:val="18"/>
                <w:szCs w:val="18"/>
              </w:rPr>
            </w:pPr>
          </w:p>
        </w:tc>
        <w:tc>
          <w:tcPr>
            <w:tcW w:w="848" w:type="dxa"/>
            <w:vMerge/>
            <w:vAlign w:val="center"/>
          </w:tcPr>
          <w:p w14:paraId="2EE2D5D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F31ED1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962A690" w14:textId="77777777" w:rsidR="00FC4270" w:rsidRPr="008D3672" w:rsidRDefault="00FC4270" w:rsidP="00FC4270">
            <w:pPr>
              <w:ind w:left="34"/>
              <w:rPr>
                <w:rFonts w:ascii="Arial" w:hAnsi="Arial" w:cs="Arial"/>
                <w:sz w:val="18"/>
                <w:szCs w:val="18"/>
              </w:rPr>
            </w:pPr>
          </w:p>
        </w:tc>
        <w:tc>
          <w:tcPr>
            <w:tcW w:w="2128" w:type="dxa"/>
          </w:tcPr>
          <w:p w14:paraId="689CB628"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5F05002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E4FB3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4875024" w14:textId="77777777" w:rsidR="00FC4270" w:rsidRPr="008D3672" w:rsidRDefault="00FC4270" w:rsidP="00FC4270">
            <w:pPr>
              <w:rPr>
                <w:rFonts w:ascii="Arial" w:hAnsi="Arial" w:cs="Arial"/>
                <w:sz w:val="18"/>
                <w:szCs w:val="18"/>
              </w:rPr>
            </w:pPr>
          </w:p>
        </w:tc>
        <w:tc>
          <w:tcPr>
            <w:tcW w:w="1560" w:type="dxa"/>
            <w:vMerge/>
          </w:tcPr>
          <w:p w14:paraId="461A4E05" w14:textId="77777777" w:rsidR="00FC4270" w:rsidRPr="008D3672" w:rsidRDefault="00FC4270" w:rsidP="00FC4270">
            <w:pPr>
              <w:rPr>
                <w:rFonts w:ascii="Arial" w:hAnsi="Arial" w:cs="Arial"/>
                <w:sz w:val="18"/>
                <w:szCs w:val="18"/>
              </w:rPr>
            </w:pPr>
          </w:p>
        </w:tc>
      </w:tr>
      <w:tr w:rsidR="00FC4270" w:rsidRPr="008D3672" w14:paraId="7E9C2C94" w14:textId="77777777" w:rsidTr="00877DD9">
        <w:tblPrEx>
          <w:tblLook w:val="01E0" w:firstRow="1" w:lastRow="1" w:firstColumn="1" w:lastColumn="1" w:noHBand="0" w:noVBand="0"/>
        </w:tblPrEx>
        <w:trPr>
          <w:cantSplit/>
          <w:trHeight w:val="75"/>
        </w:trPr>
        <w:tc>
          <w:tcPr>
            <w:tcW w:w="1558" w:type="dxa"/>
            <w:vMerge/>
            <w:vAlign w:val="center"/>
          </w:tcPr>
          <w:p w14:paraId="19C80BB3" w14:textId="77777777" w:rsidR="00FC4270" w:rsidRPr="00E10824" w:rsidRDefault="00FC4270" w:rsidP="00FC441F">
            <w:pPr>
              <w:rPr>
                <w:rFonts w:ascii="Arial" w:hAnsi="Arial" w:cs="Arial"/>
                <w:b/>
                <w:sz w:val="18"/>
                <w:szCs w:val="18"/>
              </w:rPr>
            </w:pPr>
          </w:p>
        </w:tc>
        <w:tc>
          <w:tcPr>
            <w:tcW w:w="848" w:type="dxa"/>
            <w:vMerge/>
            <w:vAlign w:val="center"/>
          </w:tcPr>
          <w:p w14:paraId="2A759BD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CE810F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DE0DF93" w14:textId="77777777" w:rsidR="00FC4270" w:rsidRPr="008D3672" w:rsidRDefault="00FC4270" w:rsidP="00FC4270">
            <w:pPr>
              <w:ind w:left="34"/>
              <w:rPr>
                <w:rFonts w:ascii="Arial" w:hAnsi="Arial" w:cs="Arial"/>
                <w:sz w:val="18"/>
                <w:szCs w:val="18"/>
              </w:rPr>
            </w:pPr>
          </w:p>
        </w:tc>
        <w:tc>
          <w:tcPr>
            <w:tcW w:w="2128" w:type="dxa"/>
          </w:tcPr>
          <w:p w14:paraId="66EDFB9E"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52DAC7E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34755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D8549F7" w14:textId="77777777" w:rsidR="00FC4270" w:rsidRPr="008D3672" w:rsidRDefault="00FC4270" w:rsidP="00FC4270">
            <w:pPr>
              <w:rPr>
                <w:rFonts w:ascii="Arial" w:hAnsi="Arial" w:cs="Arial"/>
                <w:sz w:val="18"/>
                <w:szCs w:val="18"/>
              </w:rPr>
            </w:pPr>
          </w:p>
        </w:tc>
        <w:tc>
          <w:tcPr>
            <w:tcW w:w="1560" w:type="dxa"/>
            <w:vMerge/>
          </w:tcPr>
          <w:p w14:paraId="6D7362A4" w14:textId="77777777" w:rsidR="00FC4270" w:rsidRPr="008D3672" w:rsidRDefault="00FC4270" w:rsidP="00FC4270">
            <w:pPr>
              <w:rPr>
                <w:rFonts w:ascii="Arial" w:hAnsi="Arial" w:cs="Arial"/>
                <w:sz w:val="18"/>
                <w:szCs w:val="18"/>
              </w:rPr>
            </w:pPr>
          </w:p>
        </w:tc>
      </w:tr>
      <w:tr w:rsidR="00FC4270" w:rsidRPr="008D3672" w14:paraId="79ECEBE9" w14:textId="77777777" w:rsidTr="00877DD9">
        <w:tblPrEx>
          <w:tblLook w:val="01E0" w:firstRow="1" w:lastRow="1" w:firstColumn="1" w:lastColumn="1" w:noHBand="0" w:noVBand="0"/>
        </w:tblPrEx>
        <w:trPr>
          <w:cantSplit/>
          <w:trHeight w:val="75"/>
        </w:trPr>
        <w:tc>
          <w:tcPr>
            <w:tcW w:w="1558" w:type="dxa"/>
            <w:vMerge/>
            <w:vAlign w:val="center"/>
          </w:tcPr>
          <w:p w14:paraId="48672579" w14:textId="77777777" w:rsidR="00FC4270" w:rsidRPr="00E10824" w:rsidRDefault="00FC4270" w:rsidP="00FC441F">
            <w:pPr>
              <w:rPr>
                <w:rFonts w:ascii="Arial" w:hAnsi="Arial" w:cs="Arial"/>
                <w:b/>
                <w:sz w:val="18"/>
                <w:szCs w:val="18"/>
              </w:rPr>
            </w:pPr>
          </w:p>
        </w:tc>
        <w:tc>
          <w:tcPr>
            <w:tcW w:w="848" w:type="dxa"/>
            <w:vMerge/>
            <w:vAlign w:val="center"/>
          </w:tcPr>
          <w:p w14:paraId="3815689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85AA70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8C66B2B" w14:textId="77777777" w:rsidR="00FC4270" w:rsidRPr="008D3672" w:rsidRDefault="00FC4270" w:rsidP="00FC4270">
            <w:pPr>
              <w:ind w:left="34"/>
              <w:rPr>
                <w:rFonts w:ascii="Arial" w:hAnsi="Arial" w:cs="Arial"/>
                <w:sz w:val="18"/>
                <w:szCs w:val="18"/>
              </w:rPr>
            </w:pPr>
          </w:p>
        </w:tc>
        <w:tc>
          <w:tcPr>
            <w:tcW w:w="2128" w:type="dxa"/>
          </w:tcPr>
          <w:p w14:paraId="2F0A303B"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34E9189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60DB1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7C25F85" w14:textId="77777777" w:rsidR="00FC4270" w:rsidRPr="008D3672" w:rsidRDefault="00FC4270" w:rsidP="00FC4270">
            <w:pPr>
              <w:rPr>
                <w:rFonts w:ascii="Arial" w:hAnsi="Arial" w:cs="Arial"/>
                <w:sz w:val="18"/>
                <w:szCs w:val="18"/>
              </w:rPr>
            </w:pPr>
          </w:p>
        </w:tc>
        <w:tc>
          <w:tcPr>
            <w:tcW w:w="1560" w:type="dxa"/>
            <w:vMerge/>
          </w:tcPr>
          <w:p w14:paraId="36D73A86" w14:textId="77777777" w:rsidR="00FC4270" w:rsidRPr="008D3672" w:rsidRDefault="00FC4270" w:rsidP="00FC4270">
            <w:pPr>
              <w:rPr>
                <w:rFonts w:ascii="Arial" w:hAnsi="Arial" w:cs="Arial"/>
                <w:sz w:val="18"/>
                <w:szCs w:val="18"/>
              </w:rPr>
            </w:pPr>
          </w:p>
        </w:tc>
      </w:tr>
      <w:tr w:rsidR="00FC4270" w:rsidRPr="008D3672" w14:paraId="7CE94C66" w14:textId="77777777" w:rsidTr="00877DD9">
        <w:tblPrEx>
          <w:tblLook w:val="01E0" w:firstRow="1" w:lastRow="1" w:firstColumn="1" w:lastColumn="1" w:noHBand="0" w:noVBand="0"/>
        </w:tblPrEx>
        <w:trPr>
          <w:cantSplit/>
          <w:trHeight w:val="75"/>
        </w:trPr>
        <w:tc>
          <w:tcPr>
            <w:tcW w:w="1558" w:type="dxa"/>
            <w:vMerge/>
            <w:vAlign w:val="center"/>
          </w:tcPr>
          <w:p w14:paraId="1123438E" w14:textId="77777777" w:rsidR="00FC4270" w:rsidRPr="00E10824" w:rsidRDefault="00FC4270" w:rsidP="00FC441F">
            <w:pPr>
              <w:rPr>
                <w:rFonts w:ascii="Arial" w:hAnsi="Arial" w:cs="Arial"/>
                <w:b/>
                <w:sz w:val="18"/>
                <w:szCs w:val="18"/>
              </w:rPr>
            </w:pPr>
          </w:p>
        </w:tc>
        <w:tc>
          <w:tcPr>
            <w:tcW w:w="848" w:type="dxa"/>
            <w:vMerge/>
            <w:vAlign w:val="center"/>
          </w:tcPr>
          <w:p w14:paraId="10E3667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EDDDE4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0A64DB3" w14:textId="77777777" w:rsidR="00FC4270" w:rsidRPr="008D3672" w:rsidRDefault="00FC4270" w:rsidP="00FC4270">
            <w:pPr>
              <w:ind w:left="34"/>
              <w:rPr>
                <w:rFonts w:ascii="Arial" w:hAnsi="Arial" w:cs="Arial"/>
                <w:sz w:val="18"/>
                <w:szCs w:val="18"/>
              </w:rPr>
            </w:pPr>
          </w:p>
        </w:tc>
        <w:tc>
          <w:tcPr>
            <w:tcW w:w="2128" w:type="dxa"/>
          </w:tcPr>
          <w:p w14:paraId="26FF8D24"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34D6720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E02E4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05B8606" w14:textId="77777777" w:rsidR="00FC4270" w:rsidRPr="008D3672" w:rsidRDefault="00FC4270" w:rsidP="00FC4270">
            <w:pPr>
              <w:rPr>
                <w:rFonts w:ascii="Arial" w:hAnsi="Arial" w:cs="Arial"/>
                <w:sz w:val="18"/>
                <w:szCs w:val="18"/>
              </w:rPr>
            </w:pPr>
          </w:p>
        </w:tc>
        <w:tc>
          <w:tcPr>
            <w:tcW w:w="1560" w:type="dxa"/>
            <w:vMerge/>
          </w:tcPr>
          <w:p w14:paraId="42316B2C" w14:textId="77777777" w:rsidR="00FC4270" w:rsidRPr="008D3672" w:rsidRDefault="00FC4270" w:rsidP="00FC4270">
            <w:pPr>
              <w:rPr>
                <w:rFonts w:ascii="Arial" w:hAnsi="Arial" w:cs="Arial"/>
                <w:sz w:val="18"/>
                <w:szCs w:val="18"/>
              </w:rPr>
            </w:pPr>
          </w:p>
        </w:tc>
      </w:tr>
      <w:tr w:rsidR="00FC4270" w:rsidRPr="008D3672" w14:paraId="71DD1CD0" w14:textId="77777777" w:rsidTr="00877DD9">
        <w:tblPrEx>
          <w:tblLook w:val="01E0" w:firstRow="1" w:lastRow="1" w:firstColumn="1" w:lastColumn="1" w:noHBand="0" w:noVBand="0"/>
        </w:tblPrEx>
        <w:trPr>
          <w:cantSplit/>
          <w:trHeight w:val="75"/>
        </w:trPr>
        <w:tc>
          <w:tcPr>
            <w:tcW w:w="1558" w:type="dxa"/>
            <w:vMerge/>
            <w:vAlign w:val="center"/>
          </w:tcPr>
          <w:p w14:paraId="1D24E7F5" w14:textId="77777777" w:rsidR="00FC4270" w:rsidRPr="00E10824" w:rsidRDefault="00FC4270" w:rsidP="00FC441F">
            <w:pPr>
              <w:rPr>
                <w:rFonts w:ascii="Arial" w:hAnsi="Arial" w:cs="Arial"/>
                <w:b/>
                <w:sz w:val="18"/>
                <w:szCs w:val="18"/>
              </w:rPr>
            </w:pPr>
          </w:p>
        </w:tc>
        <w:tc>
          <w:tcPr>
            <w:tcW w:w="848" w:type="dxa"/>
            <w:vMerge/>
            <w:vAlign w:val="center"/>
          </w:tcPr>
          <w:p w14:paraId="2BE3621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D360BA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D68F715" w14:textId="77777777" w:rsidR="00FC4270" w:rsidRPr="008D3672" w:rsidRDefault="00FC4270" w:rsidP="00FC4270">
            <w:pPr>
              <w:ind w:left="34"/>
              <w:rPr>
                <w:rFonts w:ascii="Arial" w:hAnsi="Arial" w:cs="Arial"/>
                <w:sz w:val="18"/>
                <w:szCs w:val="18"/>
              </w:rPr>
            </w:pPr>
          </w:p>
        </w:tc>
        <w:tc>
          <w:tcPr>
            <w:tcW w:w="2128" w:type="dxa"/>
          </w:tcPr>
          <w:p w14:paraId="2EDBA112"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3ABEEB1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94E542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CFF6B34" w14:textId="77777777" w:rsidR="00FC4270" w:rsidRPr="008D3672" w:rsidRDefault="00FC4270" w:rsidP="00FC4270">
            <w:pPr>
              <w:rPr>
                <w:rFonts w:ascii="Arial" w:hAnsi="Arial" w:cs="Arial"/>
                <w:sz w:val="18"/>
                <w:szCs w:val="18"/>
              </w:rPr>
            </w:pPr>
          </w:p>
        </w:tc>
        <w:tc>
          <w:tcPr>
            <w:tcW w:w="1560" w:type="dxa"/>
            <w:vMerge/>
          </w:tcPr>
          <w:p w14:paraId="4DC0A094" w14:textId="77777777" w:rsidR="00FC4270" w:rsidRPr="008D3672" w:rsidRDefault="00FC4270" w:rsidP="00FC4270">
            <w:pPr>
              <w:rPr>
                <w:rFonts w:ascii="Arial" w:hAnsi="Arial" w:cs="Arial"/>
                <w:sz w:val="18"/>
                <w:szCs w:val="18"/>
              </w:rPr>
            </w:pPr>
          </w:p>
        </w:tc>
      </w:tr>
      <w:tr w:rsidR="00FC4270" w:rsidRPr="008D3672" w14:paraId="71D0651F" w14:textId="77777777" w:rsidTr="00877DD9">
        <w:tblPrEx>
          <w:tblLook w:val="01E0" w:firstRow="1" w:lastRow="1" w:firstColumn="1" w:lastColumn="1" w:noHBand="0" w:noVBand="0"/>
        </w:tblPrEx>
        <w:trPr>
          <w:cantSplit/>
          <w:trHeight w:val="75"/>
        </w:trPr>
        <w:tc>
          <w:tcPr>
            <w:tcW w:w="1558" w:type="dxa"/>
            <w:vMerge/>
            <w:vAlign w:val="center"/>
          </w:tcPr>
          <w:p w14:paraId="4AA7499A" w14:textId="77777777" w:rsidR="00FC4270" w:rsidRPr="00E10824" w:rsidRDefault="00FC4270" w:rsidP="00FC441F">
            <w:pPr>
              <w:rPr>
                <w:rFonts w:ascii="Arial" w:hAnsi="Arial" w:cs="Arial"/>
                <w:b/>
                <w:sz w:val="18"/>
                <w:szCs w:val="18"/>
              </w:rPr>
            </w:pPr>
          </w:p>
        </w:tc>
        <w:tc>
          <w:tcPr>
            <w:tcW w:w="848" w:type="dxa"/>
            <w:vMerge/>
            <w:vAlign w:val="center"/>
          </w:tcPr>
          <w:p w14:paraId="0EBF847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449BC2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BC4AFE2" w14:textId="77777777" w:rsidR="00FC4270" w:rsidRPr="008D3672" w:rsidRDefault="00FC4270" w:rsidP="00FC4270">
            <w:pPr>
              <w:ind w:left="34"/>
              <w:rPr>
                <w:rFonts w:ascii="Arial" w:hAnsi="Arial" w:cs="Arial"/>
                <w:sz w:val="18"/>
                <w:szCs w:val="18"/>
              </w:rPr>
            </w:pPr>
          </w:p>
        </w:tc>
        <w:tc>
          <w:tcPr>
            <w:tcW w:w="2128" w:type="dxa"/>
          </w:tcPr>
          <w:p w14:paraId="439C7161"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63B66EE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8C8830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F56B253" w14:textId="77777777" w:rsidR="00FC4270" w:rsidRPr="008D3672" w:rsidRDefault="00FC4270" w:rsidP="00FC4270">
            <w:pPr>
              <w:rPr>
                <w:rFonts w:ascii="Arial" w:hAnsi="Arial" w:cs="Arial"/>
                <w:sz w:val="18"/>
                <w:szCs w:val="18"/>
              </w:rPr>
            </w:pPr>
          </w:p>
        </w:tc>
        <w:tc>
          <w:tcPr>
            <w:tcW w:w="1560" w:type="dxa"/>
            <w:vMerge/>
          </w:tcPr>
          <w:p w14:paraId="6C0408BE" w14:textId="77777777" w:rsidR="00FC4270" w:rsidRPr="008D3672" w:rsidRDefault="00FC4270" w:rsidP="00FC4270">
            <w:pPr>
              <w:rPr>
                <w:rFonts w:ascii="Arial" w:hAnsi="Arial" w:cs="Arial"/>
                <w:sz w:val="18"/>
                <w:szCs w:val="18"/>
              </w:rPr>
            </w:pPr>
          </w:p>
        </w:tc>
      </w:tr>
      <w:tr w:rsidR="00FC4270" w:rsidRPr="008D3672" w14:paraId="3A7C0038" w14:textId="77777777" w:rsidTr="00877DD9">
        <w:tblPrEx>
          <w:tblLook w:val="01E0" w:firstRow="1" w:lastRow="1" w:firstColumn="1" w:lastColumn="1" w:noHBand="0" w:noVBand="0"/>
        </w:tblPrEx>
        <w:trPr>
          <w:cantSplit/>
          <w:trHeight w:val="75"/>
        </w:trPr>
        <w:tc>
          <w:tcPr>
            <w:tcW w:w="1558" w:type="dxa"/>
            <w:vMerge/>
            <w:vAlign w:val="center"/>
          </w:tcPr>
          <w:p w14:paraId="62C43917" w14:textId="77777777" w:rsidR="00FC4270" w:rsidRPr="00E10824" w:rsidRDefault="00FC4270" w:rsidP="00FC441F">
            <w:pPr>
              <w:rPr>
                <w:rFonts w:ascii="Arial" w:hAnsi="Arial" w:cs="Arial"/>
                <w:b/>
                <w:sz w:val="18"/>
                <w:szCs w:val="18"/>
              </w:rPr>
            </w:pPr>
          </w:p>
        </w:tc>
        <w:tc>
          <w:tcPr>
            <w:tcW w:w="848" w:type="dxa"/>
            <w:vMerge/>
            <w:vAlign w:val="center"/>
          </w:tcPr>
          <w:p w14:paraId="1CCF17A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FCC060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1107E54" w14:textId="77777777" w:rsidR="00FC4270" w:rsidRPr="008D3672" w:rsidRDefault="00FC4270" w:rsidP="00FC4270">
            <w:pPr>
              <w:ind w:left="34"/>
              <w:rPr>
                <w:rFonts w:ascii="Arial" w:hAnsi="Arial" w:cs="Arial"/>
                <w:sz w:val="18"/>
                <w:szCs w:val="18"/>
              </w:rPr>
            </w:pPr>
          </w:p>
        </w:tc>
        <w:tc>
          <w:tcPr>
            <w:tcW w:w="2128" w:type="dxa"/>
          </w:tcPr>
          <w:p w14:paraId="50CB4E68"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228BC93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B3303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4DF477" w14:textId="77777777" w:rsidR="00FC4270" w:rsidRPr="008D3672" w:rsidRDefault="00FC4270" w:rsidP="00FC4270">
            <w:pPr>
              <w:rPr>
                <w:rFonts w:ascii="Arial" w:hAnsi="Arial" w:cs="Arial"/>
                <w:sz w:val="18"/>
                <w:szCs w:val="18"/>
              </w:rPr>
            </w:pPr>
          </w:p>
        </w:tc>
        <w:tc>
          <w:tcPr>
            <w:tcW w:w="1560" w:type="dxa"/>
            <w:vMerge/>
          </w:tcPr>
          <w:p w14:paraId="29A85971" w14:textId="77777777" w:rsidR="00FC4270" w:rsidRPr="008D3672" w:rsidRDefault="00FC4270" w:rsidP="00FC4270">
            <w:pPr>
              <w:rPr>
                <w:rFonts w:ascii="Arial" w:hAnsi="Arial" w:cs="Arial"/>
                <w:sz w:val="18"/>
                <w:szCs w:val="18"/>
              </w:rPr>
            </w:pPr>
          </w:p>
        </w:tc>
      </w:tr>
      <w:tr w:rsidR="00FC4270" w:rsidRPr="008D3672" w14:paraId="41DD4AEC" w14:textId="77777777" w:rsidTr="00877DD9">
        <w:tblPrEx>
          <w:tblLook w:val="01E0" w:firstRow="1" w:lastRow="1" w:firstColumn="1" w:lastColumn="1" w:noHBand="0" w:noVBand="0"/>
        </w:tblPrEx>
        <w:trPr>
          <w:cantSplit/>
          <w:trHeight w:val="75"/>
        </w:trPr>
        <w:tc>
          <w:tcPr>
            <w:tcW w:w="1558" w:type="dxa"/>
            <w:vMerge/>
            <w:vAlign w:val="center"/>
          </w:tcPr>
          <w:p w14:paraId="422138B7" w14:textId="77777777" w:rsidR="00FC4270" w:rsidRPr="00E10824" w:rsidRDefault="00FC4270" w:rsidP="00FC441F">
            <w:pPr>
              <w:rPr>
                <w:rFonts w:ascii="Arial" w:hAnsi="Arial" w:cs="Arial"/>
                <w:b/>
                <w:sz w:val="18"/>
                <w:szCs w:val="18"/>
              </w:rPr>
            </w:pPr>
          </w:p>
        </w:tc>
        <w:tc>
          <w:tcPr>
            <w:tcW w:w="848" w:type="dxa"/>
            <w:vMerge/>
            <w:vAlign w:val="center"/>
          </w:tcPr>
          <w:p w14:paraId="0F898C3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AD3E0C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D624BB8" w14:textId="77777777" w:rsidR="00FC4270" w:rsidRPr="008D3672" w:rsidRDefault="00FC4270" w:rsidP="00FC4270">
            <w:pPr>
              <w:ind w:left="34"/>
              <w:rPr>
                <w:rFonts w:ascii="Arial" w:hAnsi="Arial" w:cs="Arial"/>
                <w:sz w:val="18"/>
                <w:szCs w:val="18"/>
              </w:rPr>
            </w:pPr>
          </w:p>
        </w:tc>
        <w:tc>
          <w:tcPr>
            <w:tcW w:w="2128" w:type="dxa"/>
          </w:tcPr>
          <w:p w14:paraId="5EFF9221"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0D95F65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D187F8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FE278E0" w14:textId="77777777" w:rsidR="00FC4270" w:rsidRPr="008D3672" w:rsidRDefault="00FC4270" w:rsidP="00FC4270">
            <w:pPr>
              <w:rPr>
                <w:rFonts w:ascii="Arial" w:hAnsi="Arial" w:cs="Arial"/>
                <w:sz w:val="18"/>
                <w:szCs w:val="18"/>
              </w:rPr>
            </w:pPr>
          </w:p>
        </w:tc>
        <w:tc>
          <w:tcPr>
            <w:tcW w:w="1560" w:type="dxa"/>
            <w:vMerge/>
          </w:tcPr>
          <w:p w14:paraId="6E4400BD" w14:textId="77777777" w:rsidR="00FC4270" w:rsidRPr="008D3672" w:rsidRDefault="00FC4270" w:rsidP="00FC4270">
            <w:pPr>
              <w:rPr>
                <w:rFonts w:ascii="Arial" w:hAnsi="Arial" w:cs="Arial"/>
                <w:sz w:val="18"/>
                <w:szCs w:val="18"/>
              </w:rPr>
            </w:pPr>
          </w:p>
        </w:tc>
      </w:tr>
      <w:tr w:rsidR="00FC4270" w:rsidRPr="008D3672" w14:paraId="07F7C077" w14:textId="77777777" w:rsidTr="00877DD9">
        <w:tblPrEx>
          <w:tblLook w:val="01E0" w:firstRow="1" w:lastRow="1" w:firstColumn="1" w:lastColumn="1" w:noHBand="0" w:noVBand="0"/>
        </w:tblPrEx>
        <w:trPr>
          <w:cantSplit/>
          <w:trHeight w:val="155"/>
        </w:trPr>
        <w:tc>
          <w:tcPr>
            <w:tcW w:w="1558" w:type="dxa"/>
            <w:vMerge/>
            <w:vAlign w:val="center"/>
          </w:tcPr>
          <w:p w14:paraId="619007BD" w14:textId="77777777" w:rsidR="00FC4270" w:rsidRPr="00E10824" w:rsidRDefault="00FC4270" w:rsidP="00FC441F">
            <w:pPr>
              <w:rPr>
                <w:rFonts w:ascii="Arial" w:hAnsi="Arial" w:cs="Arial"/>
                <w:b/>
                <w:sz w:val="18"/>
                <w:szCs w:val="18"/>
              </w:rPr>
            </w:pPr>
          </w:p>
        </w:tc>
        <w:tc>
          <w:tcPr>
            <w:tcW w:w="848" w:type="dxa"/>
            <w:vMerge/>
            <w:vAlign w:val="center"/>
          </w:tcPr>
          <w:p w14:paraId="6D85CCD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110B650" w14:textId="77777777" w:rsidR="00FC4270" w:rsidRPr="008D3672" w:rsidRDefault="00FC4270" w:rsidP="00FC4270">
            <w:pPr>
              <w:ind w:left="34"/>
              <w:jc w:val="both"/>
              <w:rPr>
                <w:rFonts w:ascii="Arial" w:hAnsi="Arial" w:cs="Arial"/>
                <w:sz w:val="18"/>
                <w:szCs w:val="18"/>
              </w:rPr>
            </w:pPr>
          </w:p>
        </w:tc>
        <w:tc>
          <w:tcPr>
            <w:tcW w:w="1985" w:type="dxa"/>
            <w:vAlign w:val="center"/>
          </w:tcPr>
          <w:p w14:paraId="392F034A"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5B9DFAC2"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56A9CC4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0DA30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34B722" w14:textId="77777777" w:rsidR="00FC4270" w:rsidRPr="008D3672" w:rsidRDefault="00FC4270" w:rsidP="00FC4270">
            <w:pPr>
              <w:rPr>
                <w:rFonts w:ascii="Arial" w:hAnsi="Arial" w:cs="Arial"/>
                <w:sz w:val="18"/>
                <w:szCs w:val="18"/>
              </w:rPr>
            </w:pPr>
          </w:p>
        </w:tc>
        <w:tc>
          <w:tcPr>
            <w:tcW w:w="1560" w:type="dxa"/>
            <w:vMerge/>
          </w:tcPr>
          <w:p w14:paraId="326280E6" w14:textId="77777777" w:rsidR="00FC4270" w:rsidRPr="008D3672" w:rsidRDefault="00FC4270" w:rsidP="00FC4270">
            <w:pPr>
              <w:rPr>
                <w:rFonts w:ascii="Arial" w:hAnsi="Arial" w:cs="Arial"/>
                <w:sz w:val="18"/>
                <w:szCs w:val="18"/>
              </w:rPr>
            </w:pPr>
          </w:p>
        </w:tc>
      </w:tr>
      <w:tr w:rsidR="00FC4270" w:rsidRPr="008D3672" w14:paraId="5F3F4219" w14:textId="77777777" w:rsidTr="00877DD9">
        <w:tblPrEx>
          <w:tblLook w:val="01E0" w:firstRow="1" w:lastRow="1" w:firstColumn="1" w:lastColumn="1" w:noHBand="0" w:noVBand="0"/>
        </w:tblPrEx>
        <w:trPr>
          <w:cantSplit/>
          <w:trHeight w:val="155"/>
        </w:trPr>
        <w:tc>
          <w:tcPr>
            <w:tcW w:w="1558" w:type="dxa"/>
            <w:vMerge w:val="restart"/>
            <w:vAlign w:val="center"/>
          </w:tcPr>
          <w:p w14:paraId="469F3E97"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66310AE2"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027B6CC0"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{083b} </w:t>
            </w:r>
            <w:r w:rsidRPr="008D3672">
              <w:rPr>
                <w:rFonts w:ascii="Arial" w:hAnsi="Arial" w:cs="Arial"/>
                <w:sz w:val="18"/>
                <w:szCs w:val="18"/>
              </w:rPr>
              <w:br/>
            </w:r>
            <w:r w:rsidRPr="008D3672">
              <w:rPr>
                <w:rFonts w:ascii="Arial" w:hAnsi="Arial" w:cs="Arial"/>
                <w:b/>
                <w:sz w:val="18"/>
                <w:szCs w:val="18"/>
              </w:rPr>
              <w:t>Lisica</w:t>
            </w:r>
          </w:p>
        </w:tc>
        <w:tc>
          <w:tcPr>
            <w:tcW w:w="1985" w:type="dxa"/>
            <w:vAlign w:val="center"/>
          </w:tcPr>
          <w:p w14:paraId="5407C3C3"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48EDEAA8"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6A4FFF3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FE555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4D1DCB11" w14:textId="77777777" w:rsidR="00FC4270" w:rsidRDefault="00FC4270" w:rsidP="00FC4270">
            <w:pPr>
              <w:rPr>
                <w:rFonts w:ascii="Arial" w:hAnsi="Arial" w:cs="Arial"/>
                <w:sz w:val="18"/>
                <w:szCs w:val="18"/>
              </w:rPr>
            </w:pPr>
            <w:r w:rsidRPr="008D3672">
              <w:rPr>
                <w:rFonts w:ascii="Arial" w:hAnsi="Arial" w:cs="Arial"/>
                <w:sz w:val="18"/>
                <w:szCs w:val="18"/>
              </w:rPr>
              <w:t>U1</w:t>
            </w:r>
          </w:p>
          <w:p w14:paraId="0B0435CD" w14:textId="77777777" w:rsidR="00FC4270" w:rsidRPr="008D3672" w:rsidRDefault="00FC4270" w:rsidP="00FC4270">
            <w:pPr>
              <w:rPr>
                <w:rFonts w:ascii="Arial" w:hAnsi="Arial" w:cs="Arial"/>
                <w:sz w:val="18"/>
                <w:szCs w:val="18"/>
              </w:rPr>
            </w:pPr>
            <w:r w:rsidRPr="008D3672">
              <w:rPr>
                <w:rFonts w:ascii="Arial" w:hAnsi="Arial" w:cs="Arial"/>
                <w:sz w:val="18"/>
                <w:szCs w:val="18"/>
              </w:rPr>
              <w:t>Na stanowisku występuje podtyp światłolubny siedliska – 8210-2-1</w:t>
            </w:r>
            <w:r>
              <w:rPr>
                <w:rFonts w:ascii="Arial" w:hAnsi="Arial" w:cs="Arial"/>
                <w:sz w:val="18"/>
                <w:szCs w:val="18"/>
              </w:rPr>
              <w:t xml:space="preserve"> r</w:t>
            </w:r>
            <w:r w:rsidRPr="008D3672">
              <w:rPr>
                <w:rFonts w:ascii="Arial" w:hAnsi="Arial" w:cs="Arial"/>
                <w:sz w:val="18"/>
                <w:szCs w:val="18"/>
              </w:rPr>
              <w:t>eprezentowany zespół zanokcicy murowej i zanokcicy skalnej.</w:t>
            </w:r>
          </w:p>
          <w:p w14:paraId="3B90BF28" w14:textId="77777777" w:rsidR="00FC4270" w:rsidRPr="008D3672" w:rsidRDefault="00FC4270" w:rsidP="00FC4270">
            <w:pPr>
              <w:rPr>
                <w:rFonts w:ascii="Arial" w:hAnsi="Arial" w:cs="Arial"/>
                <w:sz w:val="18"/>
                <w:szCs w:val="18"/>
              </w:rPr>
            </w:pPr>
          </w:p>
        </w:tc>
        <w:tc>
          <w:tcPr>
            <w:tcW w:w="1560" w:type="dxa"/>
            <w:vMerge/>
          </w:tcPr>
          <w:p w14:paraId="3B023886" w14:textId="77777777" w:rsidR="00FC4270" w:rsidRPr="008D3672" w:rsidRDefault="00FC4270" w:rsidP="00FC4270">
            <w:pPr>
              <w:rPr>
                <w:rFonts w:ascii="Arial" w:hAnsi="Arial" w:cs="Arial"/>
                <w:sz w:val="18"/>
                <w:szCs w:val="18"/>
              </w:rPr>
            </w:pPr>
          </w:p>
        </w:tc>
      </w:tr>
      <w:tr w:rsidR="00FC4270" w:rsidRPr="008D3672" w14:paraId="20DD15DB" w14:textId="77777777" w:rsidTr="00877DD9">
        <w:tblPrEx>
          <w:tblLook w:val="01E0" w:firstRow="1" w:lastRow="1" w:firstColumn="1" w:lastColumn="1" w:noHBand="0" w:noVBand="0"/>
        </w:tblPrEx>
        <w:trPr>
          <w:cantSplit/>
          <w:trHeight w:val="75"/>
        </w:trPr>
        <w:tc>
          <w:tcPr>
            <w:tcW w:w="1558" w:type="dxa"/>
            <w:vMerge/>
            <w:vAlign w:val="center"/>
          </w:tcPr>
          <w:p w14:paraId="18D7959F" w14:textId="77777777" w:rsidR="00FC4270" w:rsidRPr="00E10824" w:rsidRDefault="00FC4270" w:rsidP="00FC441F">
            <w:pPr>
              <w:rPr>
                <w:rFonts w:ascii="Arial" w:hAnsi="Arial" w:cs="Arial"/>
                <w:b/>
                <w:sz w:val="18"/>
                <w:szCs w:val="18"/>
              </w:rPr>
            </w:pPr>
          </w:p>
        </w:tc>
        <w:tc>
          <w:tcPr>
            <w:tcW w:w="848" w:type="dxa"/>
            <w:vMerge/>
            <w:vAlign w:val="center"/>
          </w:tcPr>
          <w:p w14:paraId="2193B4C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A8A083C"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5C6AC18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068E7EA8" w14:textId="77777777" w:rsidR="00FC4270" w:rsidRPr="008D3672" w:rsidRDefault="00FC4270" w:rsidP="00FC4270">
            <w:pPr>
              <w:ind w:left="34"/>
              <w:rPr>
                <w:rFonts w:ascii="Arial" w:hAnsi="Arial" w:cs="Arial"/>
                <w:sz w:val="18"/>
                <w:szCs w:val="18"/>
              </w:rPr>
            </w:pPr>
          </w:p>
        </w:tc>
        <w:tc>
          <w:tcPr>
            <w:tcW w:w="2128" w:type="dxa"/>
          </w:tcPr>
          <w:p w14:paraId="239DB21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73C726D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A2A5FF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6B19B92" w14:textId="77777777" w:rsidR="00FC4270" w:rsidRPr="008D3672" w:rsidRDefault="00FC4270" w:rsidP="00FC4270">
            <w:pPr>
              <w:rPr>
                <w:rFonts w:ascii="Arial" w:hAnsi="Arial" w:cs="Arial"/>
                <w:sz w:val="18"/>
                <w:szCs w:val="18"/>
              </w:rPr>
            </w:pPr>
          </w:p>
        </w:tc>
        <w:tc>
          <w:tcPr>
            <w:tcW w:w="1560" w:type="dxa"/>
            <w:vMerge/>
          </w:tcPr>
          <w:p w14:paraId="66A9F306" w14:textId="77777777" w:rsidR="00FC4270" w:rsidRPr="008D3672" w:rsidRDefault="00FC4270" w:rsidP="00FC4270">
            <w:pPr>
              <w:rPr>
                <w:rFonts w:ascii="Arial" w:hAnsi="Arial" w:cs="Arial"/>
                <w:sz w:val="18"/>
                <w:szCs w:val="18"/>
              </w:rPr>
            </w:pPr>
          </w:p>
        </w:tc>
      </w:tr>
      <w:tr w:rsidR="00FC4270" w:rsidRPr="008D3672" w14:paraId="2ACD426A" w14:textId="77777777" w:rsidTr="00877DD9">
        <w:tblPrEx>
          <w:tblLook w:val="01E0" w:firstRow="1" w:lastRow="1" w:firstColumn="1" w:lastColumn="1" w:noHBand="0" w:noVBand="0"/>
        </w:tblPrEx>
        <w:trPr>
          <w:cantSplit/>
          <w:trHeight w:val="75"/>
        </w:trPr>
        <w:tc>
          <w:tcPr>
            <w:tcW w:w="1558" w:type="dxa"/>
            <w:vMerge/>
            <w:vAlign w:val="center"/>
          </w:tcPr>
          <w:p w14:paraId="5C9C42E1" w14:textId="77777777" w:rsidR="00FC4270" w:rsidRPr="00E10824" w:rsidRDefault="00FC4270" w:rsidP="00FC441F">
            <w:pPr>
              <w:rPr>
                <w:rFonts w:ascii="Arial" w:hAnsi="Arial" w:cs="Arial"/>
                <w:b/>
                <w:sz w:val="18"/>
                <w:szCs w:val="18"/>
              </w:rPr>
            </w:pPr>
          </w:p>
        </w:tc>
        <w:tc>
          <w:tcPr>
            <w:tcW w:w="848" w:type="dxa"/>
            <w:vMerge/>
            <w:vAlign w:val="center"/>
          </w:tcPr>
          <w:p w14:paraId="71BEA72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A1F4ED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E209FFD" w14:textId="77777777" w:rsidR="00FC4270" w:rsidRPr="008D3672" w:rsidRDefault="00FC4270" w:rsidP="00FC4270">
            <w:pPr>
              <w:ind w:left="34"/>
              <w:rPr>
                <w:rFonts w:ascii="Arial" w:hAnsi="Arial" w:cs="Arial"/>
                <w:sz w:val="18"/>
                <w:szCs w:val="18"/>
              </w:rPr>
            </w:pPr>
          </w:p>
        </w:tc>
        <w:tc>
          <w:tcPr>
            <w:tcW w:w="2128" w:type="dxa"/>
          </w:tcPr>
          <w:p w14:paraId="24A69FDA"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274F3A1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74AAF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7D0D148" w14:textId="77777777" w:rsidR="00FC4270" w:rsidRPr="008D3672" w:rsidRDefault="00FC4270" w:rsidP="00FC4270">
            <w:pPr>
              <w:rPr>
                <w:rFonts w:ascii="Arial" w:hAnsi="Arial" w:cs="Arial"/>
                <w:sz w:val="18"/>
                <w:szCs w:val="18"/>
              </w:rPr>
            </w:pPr>
          </w:p>
        </w:tc>
        <w:tc>
          <w:tcPr>
            <w:tcW w:w="1560" w:type="dxa"/>
            <w:vMerge/>
          </w:tcPr>
          <w:p w14:paraId="70F9660F" w14:textId="77777777" w:rsidR="00FC4270" w:rsidRPr="008D3672" w:rsidRDefault="00FC4270" w:rsidP="00FC4270">
            <w:pPr>
              <w:rPr>
                <w:rFonts w:ascii="Arial" w:hAnsi="Arial" w:cs="Arial"/>
                <w:sz w:val="18"/>
                <w:szCs w:val="18"/>
              </w:rPr>
            </w:pPr>
          </w:p>
        </w:tc>
      </w:tr>
      <w:tr w:rsidR="00FC4270" w:rsidRPr="008D3672" w14:paraId="7A1C2641" w14:textId="77777777" w:rsidTr="00877DD9">
        <w:tblPrEx>
          <w:tblLook w:val="01E0" w:firstRow="1" w:lastRow="1" w:firstColumn="1" w:lastColumn="1" w:noHBand="0" w:noVBand="0"/>
        </w:tblPrEx>
        <w:trPr>
          <w:cantSplit/>
          <w:trHeight w:val="75"/>
        </w:trPr>
        <w:tc>
          <w:tcPr>
            <w:tcW w:w="1558" w:type="dxa"/>
            <w:vMerge/>
            <w:vAlign w:val="center"/>
          </w:tcPr>
          <w:p w14:paraId="1F79A4D1" w14:textId="77777777" w:rsidR="00FC4270" w:rsidRPr="00E10824" w:rsidRDefault="00FC4270" w:rsidP="00FC441F">
            <w:pPr>
              <w:rPr>
                <w:rFonts w:ascii="Arial" w:hAnsi="Arial" w:cs="Arial"/>
                <w:b/>
                <w:sz w:val="18"/>
                <w:szCs w:val="18"/>
              </w:rPr>
            </w:pPr>
          </w:p>
        </w:tc>
        <w:tc>
          <w:tcPr>
            <w:tcW w:w="848" w:type="dxa"/>
            <w:vMerge/>
            <w:vAlign w:val="center"/>
          </w:tcPr>
          <w:p w14:paraId="18B4A44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50EA35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D9D03E3" w14:textId="77777777" w:rsidR="00FC4270" w:rsidRPr="008D3672" w:rsidRDefault="00FC4270" w:rsidP="00FC4270">
            <w:pPr>
              <w:ind w:left="34"/>
              <w:rPr>
                <w:rFonts w:ascii="Arial" w:hAnsi="Arial" w:cs="Arial"/>
                <w:sz w:val="18"/>
                <w:szCs w:val="18"/>
              </w:rPr>
            </w:pPr>
          </w:p>
        </w:tc>
        <w:tc>
          <w:tcPr>
            <w:tcW w:w="2128" w:type="dxa"/>
          </w:tcPr>
          <w:p w14:paraId="0BAB2004"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3EF7F95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A2662A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A3F397" w14:textId="77777777" w:rsidR="00FC4270" w:rsidRPr="008D3672" w:rsidRDefault="00FC4270" w:rsidP="00FC4270">
            <w:pPr>
              <w:rPr>
                <w:rFonts w:ascii="Arial" w:hAnsi="Arial" w:cs="Arial"/>
                <w:sz w:val="18"/>
                <w:szCs w:val="18"/>
              </w:rPr>
            </w:pPr>
          </w:p>
        </w:tc>
        <w:tc>
          <w:tcPr>
            <w:tcW w:w="1560" w:type="dxa"/>
            <w:vMerge/>
          </w:tcPr>
          <w:p w14:paraId="55C4CDE8" w14:textId="77777777" w:rsidR="00FC4270" w:rsidRPr="008D3672" w:rsidRDefault="00FC4270" w:rsidP="00FC4270">
            <w:pPr>
              <w:rPr>
                <w:rFonts w:ascii="Arial" w:hAnsi="Arial" w:cs="Arial"/>
                <w:sz w:val="18"/>
                <w:szCs w:val="18"/>
              </w:rPr>
            </w:pPr>
          </w:p>
        </w:tc>
      </w:tr>
      <w:tr w:rsidR="00FC4270" w:rsidRPr="008D3672" w14:paraId="6E076ECA" w14:textId="77777777" w:rsidTr="00877DD9">
        <w:tblPrEx>
          <w:tblLook w:val="01E0" w:firstRow="1" w:lastRow="1" w:firstColumn="1" w:lastColumn="1" w:noHBand="0" w:noVBand="0"/>
        </w:tblPrEx>
        <w:trPr>
          <w:cantSplit/>
          <w:trHeight w:val="75"/>
        </w:trPr>
        <w:tc>
          <w:tcPr>
            <w:tcW w:w="1558" w:type="dxa"/>
            <w:vMerge/>
            <w:vAlign w:val="center"/>
          </w:tcPr>
          <w:p w14:paraId="24F477D0" w14:textId="77777777" w:rsidR="00FC4270" w:rsidRPr="00E10824" w:rsidRDefault="00FC4270" w:rsidP="00FC441F">
            <w:pPr>
              <w:rPr>
                <w:rFonts w:ascii="Arial" w:hAnsi="Arial" w:cs="Arial"/>
                <w:b/>
                <w:sz w:val="18"/>
                <w:szCs w:val="18"/>
              </w:rPr>
            </w:pPr>
          </w:p>
        </w:tc>
        <w:tc>
          <w:tcPr>
            <w:tcW w:w="848" w:type="dxa"/>
            <w:vMerge/>
            <w:vAlign w:val="center"/>
          </w:tcPr>
          <w:p w14:paraId="51A5252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78E302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4DA988B" w14:textId="77777777" w:rsidR="00FC4270" w:rsidRPr="008D3672" w:rsidRDefault="00FC4270" w:rsidP="00FC4270">
            <w:pPr>
              <w:ind w:left="34"/>
              <w:rPr>
                <w:rFonts w:ascii="Arial" w:hAnsi="Arial" w:cs="Arial"/>
                <w:sz w:val="18"/>
                <w:szCs w:val="18"/>
              </w:rPr>
            </w:pPr>
          </w:p>
        </w:tc>
        <w:tc>
          <w:tcPr>
            <w:tcW w:w="2128" w:type="dxa"/>
          </w:tcPr>
          <w:p w14:paraId="411AEBCE"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40D5197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A3F166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14BCA14" w14:textId="77777777" w:rsidR="00FC4270" w:rsidRPr="008D3672" w:rsidRDefault="00FC4270" w:rsidP="00FC4270">
            <w:pPr>
              <w:rPr>
                <w:rFonts w:ascii="Arial" w:hAnsi="Arial" w:cs="Arial"/>
                <w:sz w:val="18"/>
                <w:szCs w:val="18"/>
              </w:rPr>
            </w:pPr>
          </w:p>
        </w:tc>
        <w:tc>
          <w:tcPr>
            <w:tcW w:w="1560" w:type="dxa"/>
            <w:vMerge/>
          </w:tcPr>
          <w:p w14:paraId="03945ED9" w14:textId="77777777" w:rsidR="00FC4270" w:rsidRPr="008D3672" w:rsidRDefault="00FC4270" w:rsidP="00FC4270">
            <w:pPr>
              <w:rPr>
                <w:rFonts w:ascii="Arial" w:hAnsi="Arial" w:cs="Arial"/>
                <w:sz w:val="18"/>
                <w:szCs w:val="18"/>
              </w:rPr>
            </w:pPr>
          </w:p>
        </w:tc>
      </w:tr>
      <w:tr w:rsidR="00FC4270" w:rsidRPr="008D3672" w14:paraId="47D28578" w14:textId="77777777" w:rsidTr="00877DD9">
        <w:tblPrEx>
          <w:tblLook w:val="01E0" w:firstRow="1" w:lastRow="1" w:firstColumn="1" w:lastColumn="1" w:noHBand="0" w:noVBand="0"/>
        </w:tblPrEx>
        <w:trPr>
          <w:cantSplit/>
          <w:trHeight w:val="75"/>
        </w:trPr>
        <w:tc>
          <w:tcPr>
            <w:tcW w:w="1558" w:type="dxa"/>
            <w:vMerge/>
            <w:vAlign w:val="center"/>
          </w:tcPr>
          <w:p w14:paraId="2E3231EC" w14:textId="77777777" w:rsidR="00FC4270" w:rsidRPr="00E10824" w:rsidRDefault="00FC4270" w:rsidP="00FC441F">
            <w:pPr>
              <w:rPr>
                <w:rFonts w:ascii="Arial" w:hAnsi="Arial" w:cs="Arial"/>
                <w:b/>
                <w:sz w:val="18"/>
                <w:szCs w:val="18"/>
              </w:rPr>
            </w:pPr>
          </w:p>
        </w:tc>
        <w:tc>
          <w:tcPr>
            <w:tcW w:w="848" w:type="dxa"/>
            <w:vMerge/>
            <w:vAlign w:val="center"/>
          </w:tcPr>
          <w:p w14:paraId="56B1EBF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2B7777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36FFF27" w14:textId="77777777" w:rsidR="00FC4270" w:rsidRPr="008D3672" w:rsidRDefault="00FC4270" w:rsidP="00FC4270">
            <w:pPr>
              <w:ind w:left="34"/>
              <w:rPr>
                <w:rFonts w:ascii="Arial" w:hAnsi="Arial" w:cs="Arial"/>
                <w:sz w:val="18"/>
                <w:szCs w:val="18"/>
              </w:rPr>
            </w:pPr>
          </w:p>
        </w:tc>
        <w:tc>
          <w:tcPr>
            <w:tcW w:w="2128" w:type="dxa"/>
          </w:tcPr>
          <w:p w14:paraId="0A9C67F8"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2D4D55A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DCE41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726B45F" w14:textId="77777777" w:rsidR="00FC4270" w:rsidRPr="008D3672" w:rsidRDefault="00FC4270" w:rsidP="00FC4270">
            <w:pPr>
              <w:rPr>
                <w:rFonts w:ascii="Arial" w:hAnsi="Arial" w:cs="Arial"/>
                <w:sz w:val="18"/>
                <w:szCs w:val="18"/>
              </w:rPr>
            </w:pPr>
          </w:p>
        </w:tc>
        <w:tc>
          <w:tcPr>
            <w:tcW w:w="1560" w:type="dxa"/>
            <w:vMerge/>
          </w:tcPr>
          <w:p w14:paraId="02E289F1" w14:textId="77777777" w:rsidR="00FC4270" w:rsidRPr="008D3672" w:rsidRDefault="00FC4270" w:rsidP="00FC4270">
            <w:pPr>
              <w:rPr>
                <w:rFonts w:ascii="Arial" w:hAnsi="Arial" w:cs="Arial"/>
                <w:sz w:val="18"/>
                <w:szCs w:val="18"/>
              </w:rPr>
            </w:pPr>
          </w:p>
        </w:tc>
      </w:tr>
      <w:tr w:rsidR="00FC4270" w:rsidRPr="008D3672" w14:paraId="7D57BA93" w14:textId="77777777" w:rsidTr="00877DD9">
        <w:tblPrEx>
          <w:tblLook w:val="01E0" w:firstRow="1" w:lastRow="1" w:firstColumn="1" w:lastColumn="1" w:noHBand="0" w:noVBand="0"/>
        </w:tblPrEx>
        <w:trPr>
          <w:cantSplit/>
          <w:trHeight w:val="75"/>
        </w:trPr>
        <w:tc>
          <w:tcPr>
            <w:tcW w:w="1558" w:type="dxa"/>
            <w:vMerge/>
            <w:vAlign w:val="center"/>
          </w:tcPr>
          <w:p w14:paraId="725718CC" w14:textId="77777777" w:rsidR="00FC4270" w:rsidRPr="00E10824" w:rsidRDefault="00FC4270" w:rsidP="00FC441F">
            <w:pPr>
              <w:rPr>
                <w:rFonts w:ascii="Arial" w:hAnsi="Arial" w:cs="Arial"/>
                <w:b/>
                <w:sz w:val="18"/>
                <w:szCs w:val="18"/>
              </w:rPr>
            </w:pPr>
          </w:p>
        </w:tc>
        <w:tc>
          <w:tcPr>
            <w:tcW w:w="848" w:type="dxa"/>
            <w:vMerge/>
            <w:vAlign w:val="center"/>
          </w:tcPr>
          <w:p w14:paraId="125F308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8D5DD4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F978B2B" w14:textId="77777777" w:rsidR="00FC4270" w:rsidRPr="008D3672" w:rsidRDefault="00FC4270" w:rsidP="00FC4270">
            <w:pPr>
              <w:ind w:left="34"/>
              <w:rPr>
                <w:rFonts w:ascii="Arial" w:hAnsi="Arial" w:cs="Arial"/>
                <w:sz w:val="18"/>
                <w:szCs w:val="18"/>
              </w:rPr>
            </w:pPr>
          </w:p>
        </w:tc>
        <w:tc>
          <w:tcPr>
            <w:tcW w:w="2128" w:type="dxa"/>
          </w:tcPr>
          <w:p w14:paraId="23C2D34E"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0431135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C0507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1DCC1BA" w14:textId="77777777" w:rsidR="00FC4270" w:rsidRPr="008D3672" w:rsidRDefault="00FC4270" w:rsidP="00FC4270">
            <w:pPr>
              <w:rPr>
                <w:rFonts w:ascii="Arial" w:hAnsi="Arial" w:cs="Arial"/>
                <w:sz w:val="18"/>
                <w:szCs w:val="18"/>
              </w:rPr>
            </w:pPr>
          </w:p>
        </w:tc>
        <w:tc>
          <w:tcPr>
            <w:tcW w:w="1560" w:type="dxa"/>
            <w:vMerge/>
          </w:tcPr>
          <w:p w14:paraId="5D00A8C7" w14:textId="77777777" w:rsidR="00FC4270" w:rsidRPr="008D3672" w:rsidRDefault="00FC4270" w:rsidP="00FC4270">
            <w:pPr>
              <w:rPr>
                <w:rFonts w:ascii="Arial" w:hAnsi="Arial" w:cs="Arial"/>
                <w:sz w:val="18"/>
                <w:szCs w:val="18"/>
              </w:rPr>
            </w:pPr>
          </w:p>
        </w:tc>
      </w:tr>
      <w:tr w:rsidR="00FC4270" w:rsidRPr="008D3672" w14:paraId="3B6E9C38" w14:textId="77777777" w:rsidTr="00877DD9">
        <w:tblPrEx>
          <w:tblLook w:val="01E0" w:firstRow="1" w:lastRow="1" w:firstColumn="1" w:lastColumn="1" w:noHBand="0" w:noVBand="0"/>
        </w:tblPrEx>
        <w:trPr>
          <w:cantSplit/>
          <w:trHeight w:val="75"/>
        </w:trPr>
        <w:tc>
          <w:tcPr>
            <w:tcW w:w="1558" w:type="dxa"/>
            <w:vMerge/>
            <w:vAlign w:val="center"/>
          </w:tcPr>
          <w:p w14:paraId="299D82E7" w14:textId="77777777" w:rsidR="00FC4270" w:rsidRPr="00E10824" w:rsidRDefault="00FC4270" w:rsidP="00FC441F">
            <w:pPr>
              <w:rPr>
                <w:rFonts w:ascii="Arial" w:hAnsi="Arial" w:cs="Arial"/>
                <w:b/>
                <w:sz w:val="18"/>
                <w:szCs w:val="18"/>
              </w:rPr>
            </w:pPr>
          </w:p>
        </w:tc>
        <w:tc>
          <w:tcPr>
            <w:tcW w:w="848" w:type="dxa"/>
            <w:vMerge/>
            <w:vAlign w:val="center"/>
          </w:tcPr>
          <w:p w14:paraId="1AB3A82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94741B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DB06631" w14:textId="77777777" w:rsidR="00FC4270" w:rsidRPr="008D3672" w:rsidRDefault="00FC4270" w:rsidP="00FC4270">
            <w:pPr>
              <w:ind w:left="34"/>
              <w:rPr>
                <w:rFonts w:ascii="Arial" w:hAnsi="Arial" w:cs="Arial"/>
                <w:sz w:val="18"/>
                <w:szCs w:val="18"/>
              </w:rPr>
            </w:pPr>
          </w:p>
        </w:tc>
        <w:tc>
          <w:tcPr>
            <w:tcW w:w="2128" w:type="dxa"/>
          </w:tcPr>
          <w:p w14:paraId="334D2A83"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3264ACB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42F37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28340A0" w14:textId="77777777" w:rsidR="00FC4270" w:rsidRPr="008D3672" w:rsidRDefault="00FC4270" w:rsidP="00FC4270">
            <w:pPr>
              <w:rPr>
                <w:rFonts w:ascii="Arial" w:hAnsi="Arial" w:cs="Arial"/>
                <w:sz w:val="18"/>
                <w:szCs w:val="18"/>
              </w:rPr>
            </w:pPr>
          </w:p>
        </w:tc>
        <w:tc>
          <w:tcPr>
            <w:tcW w:w="1560" w:type="dxa"/>
            <w:vMerge/>
          </w:tcPr>
          <w:p w14:paraId="70530187" w14:textId="77777777" w:rsidR="00FC4270" w:rsidRPr="008D3672" w:rsidRDefault="00FC4270" w:rsidP="00FC4270">
            <w:pPr>
              <w:rPr>
                <w:rFonts w:ascii="Arial" w:hAnsi="Arial" w:cs="Arial"/>
                <w:sz w:val="18"/>
                <w:szCs w:val="18"/>
              </w:rPr>
            </w:pPr>
          </w:p>
        </w:tc>
      </w:tr>
      <w:tr w:rsidR="00FC4270" w:rsidRPr="008D3672" w14:paraId="438CF701" w14:textId="77777777" w:rsidTr="00877DD9">
        <w:tblPrEx>
          <w:tblLook w:val="01E0" w:firstRow="1" w:lastRow="1" w:firstColumn="1" w:lastColumn="1" w:noHBand="0" w:noVBand="0"/>
        </w:tblPrEx>
        <w:trPr>
          <w:cantSplit/>
          <w:trHeight w:val="75"/>
        </w:trPr>
        <w:tc>
          <w:tcPr>
            <w:tcW w:w="1558" w:type="dxa"/>
            <w:vMerge/>
            <w:vAlign w:val="center"/>
          </w:tcPr>
          <w:p w14:paraId="1D6BD3B5" w14:textId="77777777" w:rsidR="00FC4270" w:rsidRPr="00E10824" w:rsidRDefault="00FC4270" w:rsidP="00FC441F">
            <w:pPr>
              <w:rPr>
                <w:rFonts w:ascii="Arial" w:hAnsi="Arial" w:cs="Arial"/>
                <w:b/>
                <w:sz w:val="18"/>
                <w:szCs w:val="18"/>
              </w:rPr>
            </w:pPr>
          </w:p>
        </w:tc>
        <w:tc>
          <w:tcPr>
            <w:tcW w:w="848" w:type="dxa"/>
            <w:vMerge/>
            <w:vAlign w:val="center"/>
          </w:tcPr>
          <w:p w14:paraId="4CA5858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501079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38C89B1" w14:textId="77777777" w:rsidR="00FC4270" w:rsidRPr="008D3672" w:rsidRDefault="00FC4270" w:rsidP="00FC4270">
            <w:pPr>
              <w:ind w:left="34"/>
              <w:rPr>
                <w:rFonts w:ascii="Arial" w:hAnsi="Arial" w:cs="Arial"/>
                <w:sz w:val="18"/>
                <w:szCs w:val="18"/>
              </w:rPr>
            </w:pPr>
          </w:p>
        </w:tc>
        <w:tc>
          <w:tcPr>
            <w:tcW w:w="2128" w:type="dxa"/>
          </w:tcPr>
          <w:p w14:paraId="118B0560"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1D59DE9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BCE88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9303F55" w14:textId="77777777" w:rsidR="00FC4270" w:rsidRPr="008D3672" w:rsidRDefault="00FC4270" w:rsidP="00FC4270">
            <w:pPr>
              <w:rPr>
                <w:rFonts w:ascii="Arial" w:hAnsi="Arial" w:cs="Arial"/>
                <w:sz w:val="18"/>
                <w:szCs w:val="18"/>
              </w:rPr>
            </w:pPr>
          </w:p>
        </w:tc>
        <w:tc>
          <w:tcPr>
            <w:tcW w:w="1560" w:type="dxa"/>
            <w:vMerge/>
          </w:tcPr>
          <w:p w14:paraId="0AFA68A3" w14:textId="77777777" w:rsidR="00FC4270" w:rsidRPr="008D3672" w:rsidRDefault="00FC4270" w:rsidP="00FC4270">
            <w:pPr>
              <w:rPr>
                <w:rFonts w:ascii="Arial" w:hAnsi="Arial" w:cs="Arial"/>
                <w:sz w:val="18"/>
                <w:szCs w:val="18"/>
              </w:rPr>
            </w:pPr>
          </w:p>
        </w:tc>
      </w:tr>
      <w:tr w:rsidR="00FC4270" w:rsidRPr="008D3672" w14:paraId="4BA34E2E" w14:textId="77777777" w:rsidTr="00877DD9">
        <w:tblPrEx>
          <w:tblLook w:val="01E0" w:firstRow="1" w:lastRow="1" w:firstColumn="1" w:lastColumn="1" w:noHBand="0" w:noVBand="0"/>
        </w:tblPrEx>
        <w:trPr>
          <w:cantSplit/>
          <w:trHeight w:val="75"/>
        </w:trPr>
        <w:tc>
          <w:tcPr>
            <w:tcW w:w="1558" w:type="dxa"/>
            <w:vMerge/>
            <w:vAlign w:val="center"/>
          </w:tcPr>
          <w:p w14:paraId="11ECA746" w14:textId="77777777" w:rsidR="00FC4270" w:rsidRPr="00E10824" w:rsidRDefault="00FC4270" w:rsidP="00FC441F">
            <w:pPr>
              <w:rPr>
                <w:rFonts w:ascii="Arial" w:hAnsi="Arial" w:cs="Arial"/>
                <w:b/>
                <w:sz w:val="18"/>
                <w:szCs w:val="18"/>
              </w:rPr>
            </w:pPr>
          </w:p>
        </w:tc>
        <w:tc>
          <w:tcPr>
            <w:tcW w:w="848" w:type="dxa"/>
            <w:vMerge/>
            <w:vAlign w:val="center"/>
          </w:tcPr>
          <w:p w14:paraId="3ED9EDF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98AE5C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09E2DAD" w14:textId="77777777" w:rsidR="00FC4270" w:rsidRPr="008D3672" w:rsidRDefault="00FC4270" w:rsidP="00FC4270">
            <w:pPr>
              <w:ind w:left="34"/>
              <w:rPr>
                <w:rFonts w:ascii="Arial" w:hAnsi="Arial" w:cs="Arial"/>
                <w:sz w:val="18"/>
                <w:szCs w:val="18"/>
              </w:rPr>
            </w:pPr>
          </w:p>
        </w:tc>
        <w:tc>
          <w:tcPr>
            <w:tcW w:w="2128" w:type="dxa"/>
          </w:tcPr>
          <w:p w14:paraId="7F4B47FF"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0615EF1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282C73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E2030E3" w14:textId="77777777" w:rsidR="00FC4270" w:rsidRPr="008D3672" w:rsidRDefault="00FC4270" w:rsidP="00FC4270">
            <w:pPr>
              <w:rPr>
                <w:rFonts w:ascii="Arial" w:hAnsi="Arial" w:cs="Arial"/>
                <w:sz w:val="18"/>
                <w:szCs w:val="18"/>
              </w:rPr>
            </w:pPr>
          </w:p>
        </w:tc>
        <w:tc>
          <w:tcPr>
            <w:tcW w:w="1560" w:type="dxa"/>
            <w:vMerge/>
          </w:tcPr>
          <w:p w14:paraId="740053FF" w14:textId="77777777" w:rsidR="00FC4270" w:rsidRPr="008D3672" w:rsidRDefault="00FC4270" w:rsidP="00FC4270">
            <w:pPr>
              <w:rPr>
                <w:rFonts w:ascii="Arial" w:hAnsi="Arial" w:cs="Arial"/>
                <w:sz w:val="18"/>
                <w:szCs w:val="18"/>
              </w:rPr>
            </w:pPr>
          </w:p>
        </w:tc>
      </w:tr>
      <w:tr w:rsidR="00FC4270" w:rsidRPr="008D3672" w14:paraId="12724115" w14:textId="77777777" w:rsidTr="00877DD9">
        <w:tblPrEx>
          <w:tblLook w:val="01E0" w:firstRow="1" w:lastRow="1" w:firstColumn="1" w:lastColumn="1" w:noHBand="0" w:noVBand="0"/>
        </w:tblPrEx>
        <w:trPr>
          <w:cantSplit/>
          <w:trHeight w:val="75"/>
        </w:trPr>
        <w:tc>
          <w:tcPr>
            <w:tcW w:w="1558" w:type="dxa"/>
            <w:vMerge/>
            <w:vAlign w:val="center"/>
          </w:tcPr>
          <w:p w14:paraId="52FB0DF5" w14:textId="77777777" w:rsidR="00FC4270" w:rsidRPr="00E10824" w:rsidRDefault="00FC4270" w:rsidP="00FC441F">
            <w:pPr>
              <w:rPr>
                <w:rFonts w:ascii="Arial" w:hAnsi="Arial" w:cs="Arial"/>
                <w:b/>
                <w:sz w:val="18"/>
                <w:szCs w:val="18"/>
              </w:rPr>
            </w:pPr>
          </w:p>
        </w:tc>
        <w:tc>
          <w:tcPr>
            <w:tcW w:w="848" w:type="dxa"/>
            <w:vMerge/>
            <w:vAlign w:val="center"/>
          </w:tcPr>
          <w:p w14:paraId="0453424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922623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71E3884" w14:textId="77777777" w:rsidR="00FC4270" w:rsidRPr="008D3672" w:rsidRDefault="00FC4270" w:rsidP="00FC4270">
            <w:pPr>
              <w:ind w:left="34"/>
              <w:rPr>
                <w:rFonts w:ascii="Arial" w:hAnsi="Arial" w:cs="Arial"/>
                <w:sz w:val="18"/>
                <w:szCs w:val="18"/>
              </w:rPr>
            </w:pPr>
          </w:p>
        </w:tc>
        <w:tc>
          <w:tcPr>
            <w:tcW w:w="2128" w:type="dxa"/>
          </w:tcPr>
          <w:p w14:paraId="2D6AC857"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749487C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298C6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1FCEED1" w14:textId="77777777" w:rsidR="00FC4270" w:rsidRPr="008D3672" w:rsidRDefault="00FC4270" w:rsidP="00FC4270">
            <w:pPr>
              <w:rPr>
                <w:rFonts w:ascii="Arial" w:hAnsi="Arial" w:cs="Arial"/>
                <w:sz w:val="18"/>
                <w:szCs w:val="18"/>
              </w:rPr>
            </w:pPr>
          </w:p>
        </w:tc>
        <w:tc>
          <w:tcPr>
            <w:tcW w:w="1560" w:type="dxa"/>
            <w:vMerge/>
          </w:tcPr>
          <w:p w14:paraId="4F628AC3" w14:textId="77777777" w:rsidR="00FC4270" w:rsidRPr="008D3672" w:rsidRDefault="00FC4270" w:rsidP="00FC4270">
            <w:pPr>
              <w:rPr>
                <w:rFonts w:ascii="Arial" w:hAnsi="Arial" w:cs="Arial"/>
                <w:sz w:val="18"/>
                <w:szCs w:val="18"/>
              </w:rPr>
            </w:pPr>
          </w:p>
        </w:tc>
      </w:tr>
      <w:tr w:rsidR="00FC4270" w:rsidRPr="008D3672" w14:paraId="2A93E847" w14:textId="77777777" w:rsidTr="00877DD9">
        <w:tblPrEx>
          <w:tblLook w:val="01E0" w:firstRow="1" w:lastRow="1" w:firstColumn="1" w:lastColumn="1" w:noHBand="0" w:noVBand="0"/>
        </w:tblPrEx>
        <w:trPr>
          <w:cantSplit/>
          <w:trHeight w:val="75"/>
        </w:trPr>
        <w:tc>
          <w:tcPr>
            <w:tcW w:w="1558" w:type="dxa"/>
            <w:vMerge/>
            <w:vAlign w:val="center"/>
          </w:tcPr>
          <w:p w14:paraId="44378384" w14:textId="77777777" w:rsidR="00FC4270" w:rsidRPr="00E10824" w:rsidRDefault="00FC4270" w:rsidP="00FC441F">
            <w:pPr>
              <w:rPr>
                <w:rFonts w:ascii="Arial" w:hAnsi="Arial" w:cs="Arial"/>
                <w:b/>
                <w:sz w:val="18"/>
                <w:szCs w:val="18"/>
              </w:rPr>
            </w:pPr>
          </w:p>
        </w:tc>
        <w:tc>
          <w:tcPr>
            <w:tcW w:w="848" w:type="dxa"/>
            <w:vMerge/>
            <w:vAlign w:val="center"/>
          </w:tcPr>
          <w:p w14:paraId="20BD445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7F3418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A24B66C" w14:textId="77777777" w:rsidR="00FC4270" w:rsidRPr="008D3672" w:rsidRDefault="00FC4270" w:rsidP="00FC4270">
            <w:pPr>
              <w:ind w:left="34"/>
              <w:rPr>
                <w:rFonts w:ascii="Arial" w:hAnsi="Arial" w:cs="Arial"/>
                <w:sz w:val="18"/>
                <w:szCs w:val="18"/>
              </w:rPr>
            </w:pPr>
          </w:p>
        </w:tc>
        <w:tc>
          <w:tcPr>
            <w:tcW w:w="2128" w:type="dxa"/>
          </w:tcPr>
          <w:p w14:paraId="1D772ECB"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004AE84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BCDC8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C651BDB" w14:textId="77777777" w:rsidR="00FC4270" w:rsidRPr="008D3672" w:rsidRDefault="00FC4270" w:rsidP="00FC4270">
            <w:pPr>
              <w:rPr>
                <w:rFonts w:ascii="Arial" w:hAnsi="Arial" w:cs="Arial"/>
                <w:sz w:val="18"/>
                <w:szCs w:val="18"/>
              </w:rPr>
            </w:pPr>
          </w:p>
        </w:tc>
        <w:tc>
          <w:tcPr>
            <w:tcW w:w="1560" w:type="dxa"/>
            <w:vMerge/>
          </w:tcPr>
          <w:p w14:paraId="7DEA8F99" w14:textId="77777777" w:rsidR="00FC4270" w:rsidRPr="008D3672" w:rsidRDefault="00FC4270" w:rsidP="00FC4270">
            <w:pPr>
              <w:rPr>
                <w:rFonts w:ascii="Arial" w:hAnsi="Arial" w:cs="Arial"/>
                <w:sz w:val="18"/>
                <w:szCs w:val="18"/>
              </w:rPr>
            </w:pPr>
          </w:p>
        </w:tc>
      </w:tr>
      <w:tr w:rsidR="00FC4270" w:rsidRPr="008D3672" w14:paraId="340122A4" w14:textId="77777777" w:rsidTr="00877DD9">
        <w:tblPrEx>
          <w:tblLook w:val="01E0" w:firstRow="1" w:lastRow="1" w:firstColumn="1" w:lastColumn="1" w:noHBand="0" w:noVBand="0"/>
        </w:tblPrEx>
        <w:trPr>
          <w:cantSplit/>
          <w:trHeight w:val="75"/>
        </w:trPr>
        <w:tc>
          <w:tcPr>
            <w:tcW w:w="1558" w:type="dxa"/>
            <w:vMerge/>
            <w:vAlign w:val="center"/>
          </w:tcPr>
          <w:p w14:paraId="0742C3D6" w14:textId="77777777" w:rsidR="00FC4270" w:rsidRPr="00E10824" w:rsidRDefault="00FC4270" w:rsidP="00FC441F">
            <w:pPr>
              <w:rPr>
                <w:rFonts w:ascii="Arial" w:hAnsi="Arial" w:cs="Arial"/>
                <w:b/>
                <w:sz w:val="18"/>
                <w:szCs w:val="18"/>
              </w:rPr>
            </w:pPr>
          </w:p>
        </w:tc>
        <w:tc>
          <w:tcPr>
            <w:tcW w:w="848" w:type="dxa"/>
            <w:vMerge/>
            <w:vAlign w:val="center"/>
          </w:tcPr>
          <w:p w14:paraId="275FACA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C6E65B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24022E6" w14:textId="77777777" w:rsidR="00FC4270" w:rsidRPr="008D3672" w:rsidRDefault="00FC4270" w:rsidP="00FC4270">
            <w:pPr>
              <w:ind w:left="34"/>
              <w:rPr>
                <w:rFonts w:ascii="Arial" w:hAnsi="Arial" w:cs="Arial"/>
                <w:sz w:val="18"/>
                <w:szCs w:val="18"/>
              </w:rPr>
            </w:pPr>
          </w:p>
        </w:tc>
        <w:tc>
          <w:tcPr>
            <w:tcW w:w="2128" w:type="dxa"/>
          </w:tcPr>
          <w:p w14:paraId="0187A51B"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4BD59E3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23F15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6EF3701" w14:textId="77777777" w:rsidR="00FC4270" w:rsidRPr="008D3672" w:rsidRDefault="00FC4270" w:rsidP="00FC4270">
            <w:pPr>
              <w:rPr>
                <w:rFonts w:ascii="Arial" w:hAnsi="Arial" w:cs="Arial"/>
                <w:sz w:val="18"/>
                <w:szCs w:val="18"/>
              </w:rPr>
            </w:pPr>
          </w:p>
        </w:tc>
        <w:tc>
          <w:tcPr>
            <w:tcW w:w="1560" w:type="dxa"/>
            <w:vMerge/>
          </w:tcPr>
          <w:p w14:paraId="621E005F" w14:textId="77777777" w:rsidR="00FC4270" w:rsidRPr="008D3672" w:rsidRDefault="00FC4270" w:rsidP="00FC4270">
            <w:pPr>
              <w:rPr>
                <w:rFonts w:ascii="Arial" w:hAnsi="Arial" w:cs="Arial"/>
                <w:sz w:val="18"/>
                <w:szCs w:val="18"/>
              </w:rPr>
            </w:pPr>
          </w:p>
        </w:tc>
      </w:tr>
      <w:tr w:rsidR="00FC4270" w:rsidRPr="008D3672" w14:paraId="3A082BAA" w14:textId="77777777" w:rsidTr="00877DD9">
        <w:tblPrEx>
          <w:tblLook w:val="01E0" w:firstRow="1" w:lastRow="1" w:firstColumn="1" w:lastColumn="1" w:noHBand="0" w:noVBand="0"/>
        </w:tblPrEx>
        <w:trPr>
          <w:cantSplit/>
          <w:trHeight w:val="155"/>
        </w:trPr>
        <w:tc>
          <w:tcPr>
            <w:tcW w:w="1558" w:type="dxa"/>
            <w:vMerge/>
            <w:vAlign w:val="center"/>
          </w:tcPr>
          <w:p w14:paraId="2A9AB729" w14:textId="77777777" w:rsidR="00FC4270" w:rsidRPr="00E10824" w:rsidRDefault="00FC4270" w:rsidP="00FC441F">
            <w:pPr>
              <w:rPr>
                <w:rFonts w:ascii="Arial" w:hAnsi="Arial" w:cs="Arial"/>
                <w:b/>
                <w:sz w:val="18"/>
                <w:szCs w:val="18"/>
              </w:rPr>
            </w:pPr>
          </w:p>
        </w:tc>
        <w:tc>
          <w:tcPr>
            <w:tcW w:w="848" w:type="dxa"/>
            <w:vMerge/>
            <w:vAlign w:val="center"/>
          </w:tcPr>
          <w:p w14:paraId="0C71619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4BA5C9C" w14:textId="77777777" w:rsidR="00FC4270" w:rsidRPr="008D3672" w:rsidRDefault="00FC4270" w:rsidP="00FC4270">
            <w:pPr>
              <w:ind w:left="34"/>
              <w:jc w:val="both"/>
              <w:rPr>
                <w:rFonts w:ascii="Arial" w:hAnsi="Arial" w:cs="Arial"/>
                <w:sz w:val="18"/>
                <w:szCs w:val="18"/>
              </w:rPr>
            </w:pPr>
          </w:p>
        </w:tc>
        <w:tc>
          <w:tcPr>
            <w:tcW w:w="1985" w:type="dxa"/>
            <w:vAlign w:val="center"/>
          </w:tcPr>
          <w:p w14:paraId="2C7FBCB1"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3B769B0F"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5027503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3DFA1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7AF4A12" w14:textId="77777777" w:rsidR="00FC4270" w:rsidRPr="008D3672" w:rsidRDefault="00FC4270" w:rsidP="00FC4270">
            <w:pPr>
              <w:rPr>
                <w:rFonts w:ascii="Arial" w:hAnsi="Arial" w:cs="Arial"/>
                <w:sz w:val="18"/>
                <w:szCs w:val="18"/>
              </w:rPr>
            </w:pPr>
          </w:p>
        </w:tc>
        <w:tc>
          <w:tcPr>
            <w:tcW w:w="1560" w:type="dxa"/>
            <w:vMerge/>
          </w:tcPr>
          <w:p w14:paraId="7AB983F4" w14:textId="77777777" w:rsidR="00FC4270" w:rsidRPr="008D3672" w:rsidRDefault="00FC4270" w:rsidP="00FC4270">
            <w:pPr>
              <w:rPr>
                <w:rFonts w:ascii="Arial" w:hAnsi="Arial" w:cs="Arial"/>
                <w:sz w:val="18"/>
                <w:szCs w:val="18"/>
              </w:rPr>
            </w:pPr>
          </w:p>
        </w:tc>
      </w:tr>
      <w:tr w:rsidR="00FC4270" w:rsidRPr="008D3672" w14:paraId="2D3B1929" w14:textId="77777777" w:rsidTr="00877DD9">
        <w:tblPrEx>
          <w:tblLook w:val="01E0" w:firstRow="1" w:lastRow="1" w:firstColumn="1" w:lastColumn="1" w:noHBand="0" w:noVBand="0"/>
        </w:tblPrEx>
        <w:trPr>
          <w:cantSplit/>
          <w:trHeight w:val="155"/>
        </w:trPr>
        <w:tc>
          <w:tcPr>
            <w:tcW w:w="1558" w:type="dxa"/>
            <w:vMerge w:val="restart"/>
            <w:vAlign w:val="center"/>
          </w:tcPr>
          <w:p w14:paraId="667FF4B1"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w:t>
            </w:r>
            <w:r w:rsidRPr="00E10824">
              <w:rPr>
                <w:rFonts w:ascii="Arial" w:hAnsi="Arial" w:cs="Arial"/>
                <w:b/>
                <w:sz w:val="18"/>
                <w:szCs w:val="18"/>
              </w:rPr>
              <w:lastRenderedPageBreak/>
              <w:t xml:space="preserve">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55DB25A2"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lastRenderedPageBreak/>
              <w:t>8210</w:t>
            </w:r>
          </w:p>
        </w:tc>
        <w:tc>
          <w:tcPr>
            <w:tcW w:w="1134" w:type="dxa"/>
            <w:vMerge w:val="restart"/>
            <w:shd w:val="clear" w:color="auto" w:fill="auto"/>
            <w:vAlign w:val="center"/>
          </w:tcPr>
          <w:p w14:paraId="533F90F1"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{1475} </w:t>
            </w:r>
            <w:r w:rsidRPr="008D3672">
              <w:rPr>
                <w:rFonts w:ascii="Arial" w:hAnsi="Arial" w:cs="Arial"/>
                <w:sz w:val="18"/>
                <w:szCs w:val="18"/>
              </w:rPr>
              <w:br/>
            </w:r>
            <w:proofErr w:type="spellStart"/>
            <w:r w:rsidRPr="008D3672">
              <w:rPr>
                <w:rFonts w:ascii="Arial" w:hAnsi="Arial" w:cs="Arial"/>
                <w:b/>
                <w:sz w:val="18"/>
                <w:szCs w:val="18"/>
              </w:rPr>
              <w:t>Towarne</w:t>
            </w:r>
            <w:proofErr w:type="spellEnd"/>
          </w:p>
        </w:tc>
        <w:tc>
          <w:tcPr>
            <w:tcW w:w="1985" w:type="dxa"/>
            <w:vAlign w:val="center"/>
          </w:tcPr>
          <w:p w14:paraId="48A84644"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7A9C7AF0"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60253A0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300DA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4188F48C" w14:textId="77777777" w:rsidR="00FC4270" w:rsidRDefault="00FC4270" w:rsidP="00FC4270">
            <w:pPr>
              <w:rPr>
                <w:rFonts w:ascii="Arial" w:hAnsi="Arial" w:cs="Arial"/>
                <w:sz w:val="18"/>
                <w:szCs w:val="18"/>
              </w:rPr>
            </w:pPr>
            <w:r w:rsidRPr="008D3672">
              <w:rPr>
                <w:rFonts w:ascii="Arial" w:hAnsi="Arial" w:cs="Arial"/>
                <w:sz w:val="18"/>
                <w:szCs w:val="18"/>
              </w:rPr>
              <w:t>U1</w:t>
            </w:r>
          </w:p>
          <w:p w14:paraId="3E1A64C5"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sidRPr="008D3672">
              <w:rPr>
                <w:rFonts w:ascii="Arial" w:hAnsi="Arial" w:cs="Arial"/>
                <w:sz w:val="18"/>
                <w:szCs w:val="18"/>
              </w:rPr>
              <w:lastRenderedPageBreak/>
              <w:t>występuje podtyp światłolubny siedliska – 8210-2-1</w:t>
            </w:r>
            <w:r>
              <w:rPr>
                <w:rFonts w:ascii="Arial" w:hAnsi="Arial" w:cs="Arial"/>
                <w:sz w:val="18"/>
                <w:szCs w:val="18"/>
              </w:rPr>
              <w:t xml:space="preserve"> r</w:t>
            </w:r>
            <w:r w:rsidRPr="008D3672">
              <w:rPr>
                <w:rFonts w:ascii="Arial" w:hAnsi="Arial" w:cs="Arial"/>
                <w:sz w:val="18"/>
                <w:szCs w:val="18"/>
              </w:rPr>
              <w:t>eprezentowany przez zespół zanokcicy murowej i zanokcicy skalnej.</w:t>
            </w:r>
          </w:p>
          <w:p w14:paraId="15989F1A" w14:textId="77777777" w:rsidR="00FC4270" w:rsidRPr="008D3672" w:rsidRDefault="00FC4270" w:rsidP="00FC4270">
            <w:pPr>
              <w:rPr>
                <w:rFonts w:ascii="Arial" w:hAnsi="Arial" w:cs="Arial"/>
                <w:sz w:val="18"/>
                <w:szCs w:val="18"/>
              </w:rPr>
            </w:pPr>
          </w:p>
        </w:tc>
        <w:tc>
          <w:tcPr>
            <w:tcW w:w="1560" w:type="dxa"/>
            <w:vMerge/>
          </w:tcPr>
          <w:p w14:paraId="1B1C7181" w14:textId="77777777" w:rsidR="00FC4270" w:rsidRPr="008D3672" w:rsidRDefault="00FC4270" w:rsidP="00FC4270">
            <w:pPr>
              <w:rPr>
                <w:rFonts w:ascii="Arial" w:hAnsi="Arial" w:cs="Arial"/>
                <w:sz w:val="18"/>
                <w:szCs w:val="18"/>
              </w:rPr>
            </w:pPr>
          </w:p>
        </w:tc>
      </w:tr>
      <w:tr w:rsidR="00FC4270" w:rsidRPr="008D3672" w14:paraId="3AE6E11B" w14:textId="77777777" w:rsidTr="00877DD9">
        <w:tblPrEx>
          <w:tblLook w:val="01E0" w:firstRow="1" w:lastRow="1" w:firstColumn="1" w:lastColumn="1" w:noHBand="0" w:noVBand="0"/>
        </w:tblPrEx>
        <w:trPr>
          <w:cantSplit/>
          <w:trHeight w:val="75"/>
        </w:trPr>
        <w:tc>
          <w:tcPr>
            <w:tcW w:w="1558" w:type="dxa"/>
            <w:vMerge/>
            <w:vAlign w:val="center"/>
          </w:tcPr>
          <w:p w14:paraId="4F4115AE" w14:textId="77777777" w:rsidR="00FC4270" w:rsidRPr="00E10824" w:rsidRDefault="00FC4270" w:rsidP="00FC441F">
            <w:pPr>
              <w:rPr>
                <w:rFonts w:ascii="Arial" w:hAnsi="Arial" w:cs="Arial"/>
                <w:b/>
                <w:sz w:val="18"/>
                <w:szCs w:val="18"/>
              </w:rPr>
            </w:pPr>
          </w:p>
        </w:tc>
        <w:tc>
          <w:tcPr>
            <w:tcW w:w="848" w:type="dxa"/>
            <w:vMerge/>
            <w:vAlign w:val="center"/>
          </w:tcPr>
          <w:p w14:paraId="0EE9A19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3E998A4"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2391A38C"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253BEEC7" w14:textId="77777777" w:rsidR="00FC4270" w:rsidRPr="008D3672" w:rsidRDefault="00FC4270" w:rsidP="00FC4270">
            <w:pPr>
              <w:ind w:left="34"/>
              <w:rPr>
                <w:rFonts w:ascii="Arial" w:hAnsi="Arial" w:cs="Arial"/>
                <w:sz w:val="18"/>
                <w:szCs w:val="18"/>
              </w:rPr>
            </w:pPr>
          </w:p>
        </w:tc>
        <w:tc>
          <w:tcPr>
            <w:tcW w:w="2128" w:type="dxa"/>
          </w:tcPr>
          <w:p w14:paraId="0744159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59FE399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F55FD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86A2467" w14:textId="77777777" w:rsidR="00FC4270" w:rsidRPr="008D3672" w:rsidRDefault="00FC4270" w:rsidP="00FC4270">
            <w:pPr>
              <w:rPr>
                <w:rFonts w:ascii="Arial" w:hAnsi="Arial" w:cs="Arial"/>
                <w:sz w:val="18"/>
                <w:szCs w:val="18"/>
              </w:rPr>
            </w:pPr>
          </w:p>
        </w:tc>
        <w:tc>
          <w:tcPr>
            <w:tcW w:w="1560" w:type="dxa"/>
            <w:vMerge/>
          </w:tcPr>
          <w:p w14:paraId="2B035BD6" w14:textId="77777777" w:rsidR="00FC4270" w:rsidRPr="008D3672" w:rsidRDefault="00FC4270" w:rsidP="00FC4270">
            <w:pPr>
              <w:rPr>
                <w:rFonts w:ascii="Arial" w:hAnsi="Arial" w:cs="Arial"/>
                <w:sz w:val="18"/>
                <w:szCs w:val="18"/>
              </w:rPr>
            </w:pPr>
          </w:p>
        </w:tc>
      </w:tr>
      <w:tr w:rsidR="00FC4270" w:rsidRPr="008D3672" w14:paraId="0DC5D979" w14:textId="77777777" w:rsidTr="00877DD9">
        <w:tblPrEx>
          <w:tblLook w:val="01E0" w:firstRow="1" w:lastRow="1" w:firstColumn="1" w:lastColumn="1" w:noHBand="0" w:noVBand="0"/>
        </w:tblPrEx>
        <w:trPr>
          <w:cantSplit/>
          <w:trHeight w:val="75"/>
        </w:trPr>
        <w:tc>
          <w:tcPr>
            <w:tcW w:w="1558" w:type="dxa"/>
            <w:vMerge/>
            <w:vAlign w:val="center"/>
          </w:tcPr>
          <w:p w14:paraId="4656A3C5" w14:textId="77777777" w:rsidR="00FC4270" w:rsidRPr="00E10824" w:rsidRDefault="00FC4270" w:rsidP="00FC441F">
            <w:pPr>
              <w:rPr>
                <w:rFonts w:ascii="Arial" w:hAnsi="Arial" w:cs="Arial"/>
                <w:b/>
                <w:sz w:val="18"/>
                <w:szCs w:val="18"/>
              </w:rPr>
            </w:pPr>
          </w:p>
        </w:tc>
        <w:tc>
          <w:tcPr>
            <w:tcW w:w="848" w:type="dxa"/>
            <w:vMerge/>
            <w:vAlign w:val="center"/>
          </w:tcPr>
          <w:p w14:paraId="04D5AA0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3E9039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D3ACBE2" w14:textId="77777777" w:rsidR="00FC4270" w:rsidRPr="008D3672" w:rsidRDefault="00FC4270" w:rsidP="00FC4270">
            <w:pPr>
              <w:ind w:left="34"/>
              <w:rPr>
                <w:rFonts w:ascii="Arial" w:hAnsi="Arial" w:cs="Arial"/>
                <w:sz w:val="18"/>
                <w:szCs w:val="18"/>
              </w:rPr>
            </w:pPr>
          </w:p>
        </w:tc>
        <w:tc>
          <w:tcPr>
            <w:tcW w:w="2128" w:type="dxa"/>
          </w:tcPr>
          <w:p w14:paraId="03AC80C3"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0BD45C6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CEACC8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6B4B4A8" w14:textId="77777777" w:rsidR="00FC4270" w:rsidRPr="008D3672" w:rsidRDefault="00FC4270" w:rsidP="00FC4270">
            <w:pPr>
              <w:rPr>
                <w:rFonts w:ascii="Arial" w:hAnsi="Arial" w:cs="Arial"/>
                <w:sz w:val="18"/>
                <w:szCs w:val="18"/>
              </w:rPr>
            </w:pPr>
          </w:p>
        </w:tc>
        <w:tc>
          <w:tcPr>
            <w:tcW w:w="1560" w:type="dxa"/>
            <w:vMerge/>
          </w:tcPr>
          <w:p w14:paraId="5D833645" w14:textId="77777777" w:rsidR="00FC4270" w:rsidRPr="008D3672" w:rsidRDefault="00FC4270" w:rsidP="00FC4270">
            <w:pPr>
              <w:rPr>
                <w:rFonts w:ascii="Arial" w:hAnsi="Arial" w:cs="Arial"/>
                <w:sz w:val="18"/>
                <w:szCs w:val="18"/>
              </w:rPr>
            </w:pPr>
          </w:p>
        </w:tc>
      </w:tr>
      <w:tr w:rsidR="00FC4270" w:rsidRPr="008D3672" w14:paraId="1399299A" w14:textId="77777777" w:rsidTr="00877DD9">
        <w:tblPrEx>
          <w:tblLook w:val="01E0" w:firstRow="1" w:lastRow="1" w:firstColumn="1" w:lastColumn="1" w:noHBand="0" w:noVBand="0"/>
        </w:tblPrEx>
        <w:trPr>
          <w:cantSplit/>
          <w:trHeight w:val="75"/>
        </w:trPr>
        <w:tc>
          <w:tcPr>
            <w:tcW w:w="1558" w:type="dxa"/>
            <w:vMerge/>
            <w:vAlign w:val="center"/>
          </w:tcPr>
          <w:p w14:paraId="7A34B9B7" w14:textId="77777777" w:rsidR="00FC4270" w:rsidRPr="00E10824" w:rsidRDefault="00FC4270" w:rsidP="00FC441F">
            <w:pPr>
              <w:rPr>
                <w:rFonts w:ascii="Arial" w:hAnsi="Arial" w:cs="Arial"/>
                <w:b/>
                <w:sz w:val="18"/>
                <w:szCs w:val="18"/>
              </w:rPr>
            </w:pPr>
          </w:p>
        </w:tc>
        <w:tc>
          <w:tcPr>
            <w:tcW w:w="848" w:type="dxa"/>
            <w:vMerge/>
            <w:vAlign w:val="center"/>
          </w:tcPr>
          <w:p w14:paraId="53C59B9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EEFB2D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CADF0E0" w14:textId="77777777" w:rsidR="00FC4270" w:rsidRPr="008D3672" w:rsidRDefault="00FC4270" w:rsidP="00FC4270">
            <w:pPr>
              <w:ind w:left="34"/>
              <w:rPr>
                <w:rFonts w:ascii="Arial" w:hAnsi="Arial" w:cs="Arial"/>
                <w:sz w:val="18"/>
                <w:szCs w:val="18"/>
              </w:rPr>
            </w:pPr>
          </w:p>
        </w:tc>
        <w:tc>
          <w:tcPr>
            <w:tcW w:w="2128" w:type="dxa"/>
          </w:tcPr>
          <w:p w14:paraId="27FE8F61"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6BCF331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6E7AB5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A4BBB7" w14:textId="77777777" w:rsidR="00FC4270" w:rsidRPr="008D3672" w:rsidRDefault="00FC4270" w:rsidP="00FC4270">
            <w:pPr>
              <w:rPr>
                <w:rFonts w:ascii="Arial" w:hAnsi="Arial" w:cs="Arial"/>
                <w:sz w:val="18"/>
                <w:szCs w:val="18"/>
              </w:rPr>
            </w:pPr>
          </w:p>
        </w:tc>
        <w:tc>
          <w:tcPr>
            <w:tcW w:w="1560" w:type="dxa"/>
            <w:vMerge/>
          </w:tcPr>
          <w:p w14:paraId="4AC21B2B" w14:textId="77777777" w:rsidR="00FC4270" w:rsidRPr="008D3672" w:rsidRDefault="00FC4270" w:rsidP="00FC4270">
            <w:pPr>
              <w:rPr>
                <w:rFonts w:ascii="Arial" w:hAnsi="Arial" w:cs="Arial"/>
                <w:sz w:val="18"/>
                <w:szCs w:val="18"/>
              </w:rPr>
            </w:pPr>
          </w:p>
        </w:tc>
      </w:tr>
      <w:tr w:rsidR="00FC4270" w:rsidRPr="008D3672" w14:paraId="277E9738" w14:textId="77777777" w:rsidTr="00877DD9">
        <w:tblPrEx>
          <w:tblLook w:val="01E0" w:firstRow="1" w:lastRow="1" w:firstColumn="1" w:lastColumn="1" w:noHBand="0" w:noVBand="0"/>
        </w:tblPrEx>
        <w:trPr>
          <w:cantSplit/>
          <w:trHeight w:val="75"/>
        </w:trPr>
        <w:tc>
          <w:tcPr>
            <w:tcW w:w="1558" w:type="dxa"/>
            <w:vMerge/>
            <w:vAlign w:val="center"/>
          </w:tcPr>
          <w:p w14:paraId="75DDA3E0" w14:textId="77777777" w:rsidR="00FC4270" w:rsidRPr="00E10824" w:rsidRDefault="00FC4270" w:rsidP="00FC441F">
            <w:pPr>
              <w:rPr>
                <w:rFonts w:ascii="Arial" w:hAnsi="Arial" w:cs="Arial"/>
                <w:b/>
                <w:sz w:val="18"/>
                <w:szCs w:val="18"/>
              </w:rPr>
            </w:pPr>
          </w:p>
        </w:tc>
        <w:tc>
          <w:tcPr>
            <w:tcW w:w="848" w:type="dxa"/>
            <w:vMerge/>
            <w:vAlign w:val="center"/>
          </w:tcPr>
          <w:p w14:paraId="52E4CBA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E65822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73E4299" w14:textId="77777777" w:rsidR="00FC4270" w:rsidRPr="008D3672" w:rsidRDefault="00FC4270" w:rsidP="00FC4270">
            <w:pPr>
              <w:ind w:left="34"/>
              <w:rPr>
                <w:rFonts w:ascii="Arial" w:hAnsi="Arial" w:cs="Arial"/>
                <w:sz w:val="18"/>
                <w:szCs w:val="18"/>
              </w:rPr>
            </w:pPr>
          </w:p>
        </w:tc>
        <w:tc>
          <w:tcPr>
            <w:tcW w:w="2128" w:type="dxa"/>
          </w:tcPr>
          <w:p w14:paraId="7A8D9ECD"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261219A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F6F0D3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259A509" w14:textId="77777777" w:rsidR="00FC4270" w:rsidRPr="008D3672" w:rsidRDefault="00FC4270" w:rsidP="00FC4270">
            <w:pPr>
              <w:rPr>
                <w:rFonts w:ascii="Arial" w:hAnsi="Arial" w:cs="Arial"/>
                <w:sz w:val="18"/>
                <w:szCs w:val="18"/>
              </w:rPr>
            </w:pPr>
          </w:p>
        </w:tc>
        <w:tc>
          <w:tcPr>
            <w:tcW w:w="1560" w:type="dxa"/>
            <w:vMerge/>
          </w:tcPr>
          <w:p w14:paraId="441CFF65" w14:textId="77777777" w:rsidR="00FC4270" w:rsidRPr="008D3672" w:rsidRDefault="00FC4270" w:rsidP="00FC4270">
            <w:pPr>
              <w:rPr>
                <w:rFonts w:ascii="Arial" w:hAnsi="Arial" w:cs="Arial"/>
                <w:sz w:val="18"/>
                <w:szCs w:val="18"/>
              </w:rPr>
            </w:pPr>
          </w:p>
        </w:tc>
      </w:tr>
      <w:tr w:rsidR="00FC4270" w:rsidRPr="008D3672" w14:paraId="365FC02A" w14:textId="77777777" w:rsidTr="00877DD9">
        <w:tblPrEx>
          <w:tblLook w:val="01E0" w:firstRow="1" w:lastRow="1" w:firstColumn="1" w:lastColumn="1" w:noHBand="0" w:noVBand="0"/>
        </w:tblPrEx>
        <w:trPr>
          <w:cantSplit/>
          <w:trHeight w:val="75"/>
        </w:trPr>
        <w:tc>
          <w:tcPr>
            <w:tcW w:w="1558" w:type="dxa"/>
            <w:vMerge/>
            <w:vAlign w:val="center"/>
          </w:tcPr>
          <w:p w14:paraId="3E7BFB70" w14:textId="77777777" w:rsidR="00FC4270" w:rsidRPr="00E10824" w:rsidRDefault="00FC4270" w:rsidP="00FC441F">
            <w:pPr>
              <w:rPr>
                <w:rFonts w:ascii="Arial" w:hAnsi="Arial" w:cs="Arial"/>
                <w:b/>
                <w:sz w:val="18"/>
                <w:szCs w:val="18"/>
              </w:rPr>
            </w:pPr>
          </w:p>
        </w:tc>
        <w:tc>
          <w:tcPr>
            <w:tcW w:w="848" w:type="dxa"/>
            <w:vMerge/>
            <w:vAlign w:val="center"/>
          </w:tcPr>
          <w:p w14:paraId="3569C51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5BACF2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AAB1105" w14:textId="77777777" w:rsidR="00FC4270" w:rsidRPr="008D3672" w:rsidRDefault="00FC4270" w:rsidP="00FC4270">
            <w:pPr>
              <w:ind w:left="34"/>
              <w:rPr>
                <w:rFonts w:ascii="Arial" w:hAnsi="Arial" w:cs="Arial"/>
                <w:sz w:val="18"/>
                <w:szCs w:val="18"/>
              </w:rPr>
            </w:pPr>
          </w:p>
        </w:tc>
        <w:tc>
          <w:tcPr>
            <w:tcW w:w="2128" w:type="dxa"/>
          </w:tcPr>
          <w:p w14:paraId="6FB8C993"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1F1A07A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A4B09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D1774A8" w14:textId="77777777" w:rsidR="00FC4270" w:rsidRPr="008D3672" w:rsidRDefault="00FC4270" w:rsidP="00FC4270">
            <w:pPr>
              <w:rPr>
                <w:rFonts w:ascii="Arial" w:hAnsi="Arial" w:cs="Arial"/>
                <w:sz w:val="18"/>
                <w:szCs w:val="18"/>
              </w:rPr>
            </w:pPr>
          </w:p>
        </w:tc>
        <w:tc>
          <w:tcPr>
            <w:tcW w:w="1560" w:type="dxa"/>
            <w:vMerge/>
          </w:tcPr>
          <w:p w14:paraId="07E34F24" w14:textId="77777777" w:rsidR="00FC4270" w:rsidRPr="008D3672" w:rsidRDefault="00FC4270" w:rsidP="00FC4270">
            <w:pPr>
              <w:rPr>
                <w:rFonts w:ascii="Arial" w:hAnsi="Arial" w:cs="Arial"/>
                <w:sz w:val="18"/>
                <w:szCs w:val="18"/>
              </w:rPr>
            </w:pPr>
          </w:p>
        </w:tc>
      </w:tr>
      <w:tr w:rsidR="00FC4270" w:rsidRPr="008D3672" w14:paraId="3345096D" w14:textId="77777777" w:rsidTr="00877DD9">
        <w:tblPrEx>
          <w:tblLook w:val="01E0" w:firstRow="1" w:lastRow="1" w:firstColumn="1" w:lastColumn="1" w:noHBand="0" w:noVBand="0"/>
        </w:tblPrEx>
        <w:trPr>
          <w:cantSplit/>
          <w:trHeight w:val="75"/>
        </w:trPr>
        <w:tc>
          <w:tcPr>
            <w:tcW w:w="1558" w:type="dxa"/>
            <w:vMerge/>
            <w:vAlign w:val="center"/>
          </w:tcPr>
          <w:p w14:paraId="125BEBEB" w14:textId="77777777" w:rsidR="00FC4270" w:rsidRPr="00E10824" w:rsidRDefault="00FC4270" w:rsidP="00FC441F">
            <w:pPr>
              <w:rPr>
                <w:rFonts w:ascii="Arial" w:hAnsi="Arial" w:cs="Arial"/>
                <w:b/>
                <w:sz w:val="18"/>
                <w:szCs w:val="18"/>
              </w:rPr>
            </w:pPr>
          </w:p>
        </w:tc>
        <w:tc>
          <w:tcPr>
            <w:tcW w:w="848" w:type="dxa"/>
            <w:vMerge/>
            <w:vAlign w:val="center"/>
          </w:tcPr>
          <w:p w14:paraId="6B7655F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5CD868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8AFBF8B" w14:textId="77777777" w:rsidR="00FC4270" w:rsidRPr="008D3672" w:rsidRDefault="00FC4270" w:rsidP="00FC4270">
            <w:pPr>
              <w:ind w:left="34"/>
              <w:rPr>
                <w:rFonts w:ascii="Arial" w:hAnsi="Arial" w:cs="Arial"/>
                <w:sz w:val="18"/>
                <w:szCs w:val="18"/>
              </w:rPr>
            </w:pPr>
          </w:p>
        </w:tc>
        <w:tc>
          <w:tcPr>
            <w:tcW w:w="2128" w:type="dxa"/>
          </w:tcPr>
          <w:p w14:paraId="7953F5AF"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250531A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34E05D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3420754" w14:textId="77777777" w:rsidR="00FC4270" w:rsidRPr="008D3672" w:rsidRDefault="00FC4270" w:rsidP="00FC4270">
            <w:pPr>
              <w:rPr>
                <w:rFonts w:ascii="Arial" w:hAnsi="Arial" w:cs="Arial"/>
                <w:sz w:val="18"/>
                <w:szCs w:val="18"/>
              </w:rPr>
            </w:pPr>
          </w:p>
        </w:tc>
        <w:tc>
          <w:tcPr>
            <w:tcW w:w="1560" w:type="dxa"/>
            <w:vMerge/>
          </w:tcPr>
          <w:p w14:paraId="47200AA4" w14:textId="77777777" w:rsidR="00FC4270" w:rsidRPr="008D3672" w:rsidRDefault="00FC4270" w:rsidP="00FC4270">
            <w:pPr>
              <w:rPr>
                <w:rFonts w:ascii="Arial" w:hAnsi="Arial" w:cs="Arial"/>
                <w:sz w:val="18"/>
                <w:szCs w:val="18"/>
              </w:rPr>
            </w:pPr>
          </w:p>
        </w:tc>
      </w:tr>
      <w:tr w:rsidR="00FC4270" w:rsidRPr="008D3672" w14:paraId="27BDABA3" w14:textId="77777777" w:rsidTr="00877DD9">
        <w:tblPrEx>
          <w:tblLook w:val="01E0" w:firstRow="1" w:lastRow="1" w:firstColumn="1" w:lastColumn="1" w:noHBand="0" w:noVBand="0"/>
        </w:tblPrEx>
        <w:trPr>
          <w:cantSplit/>
          <w:trHeight w:val="75"/>
        </w:trPr>
        <w:tc>
          <w:tcPr>
            <w:tcW w:w="1558" w:type="dxa"/>
            <w:vMerge/>
            <w:vAlign w:val="center"/>
          </w:tcPr>
          <w:p w14:paraId="7A8757E3" w14:textId="77777777" w:rsidR="00FC4270" w:rsidRPr="00E10824" w:rsidRDefault="00FC4270" w:rsidP="00FC441F">
            <w:pPr>
              <w:rPr>
                <w:rFonts w:ascii="Arial" w:hAnsi="Arial" w:cs="Arial"/>
                <w:b/>
                <w:sz w:val="18"/>
                <w:szCs w:val="18"/>
              </w:rPr>
            </w:pPr>
          </w:p>
        </w:tc>
        <w:tc>
          <w:tcPr>
            <w:tcW w:w="848" w:type="dxa"/>
            <w:vMerge/>
            <w:vAlign w:val="center"/>
          </w:tcPr>
          <w:p w14:paraId="35438FA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BEA108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D898467" w14:textId="77777777" w:rsidR="00FC4270" w:rsidRPr="008D3672" w:rsidRDefault="00FC4270" w:rsidP="00FC4270">
            <w:pPr>
              <w:ind w:left="34"/>
              <w:rPr>
                <w:rFonts w:ascii="Arial" w:hAnsi="Arial" w:cs="Arial"/>
                <w:sz w:val="18"/>
                <w:szCs w:val="18"/>
              </w:rPr>
            </w:pPr>
          </w:p>
        </w:tc>
        <w:tc>
          <w:tcPr>
            <w:tcW w:w="2128" w:type="dxa"/>
          </w:tcPr>
          <w:p w14:paraId="7FA9506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1D7FBD8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9743D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E12F189" w14:textId="77777777" w:rsidR="00FC4270" w:rsidRPr="008D3672" w:rsidRDefault="00FC4270" w:rsidP="00FC4270">
            <w:pPr>
              <w:rPr>
                <w:rFonts w:ascii="Arial" w:hAnsi="Arial" w:cs="Arial"/>
                <w:sz w:val="18"/>
                <w:szCs w:val="18"/>
              </w:rPr>
            </w:pPr>
          </w:p>
        </w:tc>
        <w:tc>
          <w:tcPr>
            <w:tcW w:w="1560" w:type="dxa"/>
            <w:vMerge/>
          </w:tcPr>
          <w:p w14:paraId="67C911D3" w14:textId="77777777" w:rsidR="00FC4270" w:rsidRPr="008D3672" w:rsidRDefault="00FC4270" w:rsidP="00FC4270">
            <w:pPr>
              <w:rPr>
                <w:rFonts w:ascii="Arial" w:hAnsi="Arial" w:cs="Arial"/>
                <w:sz w:val="18"/>
                <w:szCs w:val="18"/>
              </w:rPr>
            </w:pPr>
          </w:p>
        </w:tc>
      </w:tr>
      <w:tr w:rsidR="00FC4270" w:rsidRPr="008D3672" w14:paraId="6D521BCC" w14:textId="77777777" w:rsidTr="00877DD9">
        <w:tblPrEx>
          <w:tblLook w:val="01E0" w:firstRow="1" w:lastRow="1" w:firstColumn="1" w:lastColumn="1" w:noHBand="0" w:noVBand="0"/>
        </w:tblPrEx>
        <w:trPr>
          <w:cantSplit/>
          <w:trHeight w:val="75"/>
        </w:trPr>
        <w:tc>
          <w:tcPr>
            <w:tcW w:w="1558" w:type="dxa"/>
            <w:vMerge/>
            <w:vAlign w:val="center"/>
          </w:tcPr>
          <w:p w14:paraId="326E59D7" w14:textId="77777777" w:rsidR="00FC4270" w:rsidRPr="00E10824" w:rsidRDefault="00FC4270" w:rsidP="00FC441F">
            <w:pPr>
              <w:rPr>
                <w:rFonts w:ascii="Arial" w:hAnsi="Arial" w:cs="Arial"/>
                <w:b/>
                <w:sz w:val="18"/>
                <w:szCs w:val="18"/>
              </w:rPr>
            </w:pPr>
          </w:p>
        </w:tc>
        <w:tc>
          <w:tcPr>
            <w:tcW w:w="848" w:type="dxa"/>
            <w:vMerge/>
            <w:vAlign w:val="center"/>
          </w:tcPr>
          <w:p w14:paraId="4E796DD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37797B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E0318D3" w14:textId="77777777" w:rsidR="00FC4270" w:rsidRPr="008D3672" w:rsidRDefault="00FC4270" w:rsidP="00FC4270">
            <w:pPr>
              <w:ind w:left="34"/>
              <w:rPr>
                <w:rFonts w:ascii="Arial" w:hAnsi="Arial" w:cs="Arial"/>
                <w:sz w:val="18"/>
                <w:szCs w:val="18"/>
              </w:rPr>
            </w:pPr>
          </w:p>
        </w:tc>
        <w:tc>
          <w:tcPr>
            <w:tcW w:w="2128" w:type="dxa"/>
          </w:tcPr>
          <w:p w14:paraId="17DC20FC"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72EA1E3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A96067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881C43E" w14:textId="77777777" w:rsidR="00FC4270" w:rsidRPr="008D3672" w:rsidRDefault="00FC4270" w:rsidP="00FC4270">
            <w:pPr>
              <w:rPr>
                <w:rFonts w:ascii="Arial" w:hAnsi="Arial" w:cs="Arial"/>
                <w:sz w:val="18"/>
                <w:szCs w:val="18"/>
              </w:rPr>
            </w:pPr>
          </w:p>
        </w:tc>
        <w:tc>
          <w:tcPr>
            <w:tcW w:w="1560" w:type="dxa"/>
            <w:vMerge/>
          </w:tcPr>
          <w:p w14:paraId="755231EC" w14:textId="77777777" w:rsidR="00FC4270" w:rsidRPr="008D3672" w:rsidRDefault="00FC4270" w:rsidP="00FC4270">
            <w:pPr>
              <w:rPr>
                <w:rFonts w:ascii="Arial" w:hAnsi="Arial" w:cs="Arial"/>
                <w:sz w:val="18"/>
                <w:szCs w:val="18"/>
              </w:rPr>
            </w:pPr>
          </w:p>
        </w:tc>
      </w:tr>
      <w:tr w:rsidR="00FC4270" w:rsidRPr="008D3672" w14:paraId="087689F6" w14:textId="77777777" w:rsidTr="00877DD9">
        <w:tblPrEx>
          <w:tblLook w:val="01E0" w:firstRow="1" w:lastRow="1" w:firstColumn="1" w:lastColumn="1" w:noHBand="0" w:noVBand="0"/>
        </w:tblPrEx>
        <w:trPr>
          <w:cantSplit/>
          <w:trHeight w:val="75"/>
        </w:trPr>
        <w:tc>
          <w:tcPr>
            <w:tcW w:w="1558" w:type="dxa"/>
            <w:vMerge/>
            <w:vAlign w:val="center"/>
          </w:tcPr>
          <w:p w14:paraId="02016510" w14:textId="77777777" w:rsidR="00FC4270" w:rsidRPr="00E10824" w:rsidRDefault="00FC4270" w:rsidP="00FC441F">
            <w:pPr>
              <w:rPr>
                <w:rFonts w:ascii="Arial" w:hAnsi="Arial" w:cs="Arial"/>
                <w:b/>
                <w:sz w:val="18"/>
                <w:szCs w:val="18"/>
              </w:rPr>
            </w:pPr>
          </w:p>
        </w:tc>
        <w:tc>
          <w:tcPr>
            <w:tcW w:w="848" w:type="dxa"/>
            <w:vMerge/>
            <w:vAlign w:val="center"/>
          </w:tcPr>
          <w:p w14:paraId="0A8EC55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235931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C58CD2F" w14:textId="77777777" w:rsidR="00FC4270" w:rsidRPr="008D3672" w:rsidRDefault="00FC4270" w:rsidP="00FC4270">
            <w:pPr>
              <w:ind w:left="34"/>
              <w:rPr>
                <w:rFonts w:ascii="Arial" w:hAnsi="Arial" w:cs="Arial"/>
                <w:sz w:val="18"/>
                <w:szCs w:val="18"/>
              </w:rPr>
            </w:pPr>
          </w:p>
        </w:tc>
        <w:tc>
          <w:tcPr>
            <w:tcW w:w="2128" w:type="dxa"/>
          </w:tcPr>
          <w:p w14:paraId="75C46DFB"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0BBC3FF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FEF352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6D7297B" w14:textId="77777777" w:rsidR="00FC4270" w:rsidRPr="008D3672" w:rsidRDefault="00FC4270" w:rsidP="00FC4270">
            <w:pPr>
              <w:rPr>
                <w:rFonts w:ascii="Arial" w:hAnsi="Arial" w:cs="Arial"/>
                <w:sz w:val="18"/>
                <w:szCs w:val="18"/>
              </w:rPr>
            </w:pPr>
          </w:p>
        </w:tc>
        <w:tc>
          <w:tcPr>
            <w:tcW w:w="1560" w:type="dxa"/>
            <w:vMerge/>
          </w:tcPr>
          <w:p w14:paraId="275F2761" w14:textId="77777777" w:rsidR="00FC4270" w:rsidRPr="008D3672" w:rsidRDefault="00FC4270" w:rsidP="00FC4270">
            <w:pPr>
              <w:rPr>
                <w:rFonts w:ascii="Arial" w:hAnsi="Arial" w:cs="Arial"/>
                <w:sz w:val="18"/>
                <w:szCs w:val="18"/>
              </w:rPr>
            </w:pPr>
          </w:p>
        </w:tc>
      </w:tr>
      <w:tr w:rsidR="00FC4270" w:rsidRPr="008D3672" w14:paraId="20994513" w14:textId="77777777" w:rsidTr="00877DD9">
        <w:tblPrEx>
          <w:tblLook w:val="01E0" w:firstRow="1" w:lastRow="1" w:firstColumn="1" w:lastColumn="1" w:noHBand="0" w:noVBand="0"/>
        </w:tblPrEx>
        <w:trPr>
          <w:cantSplit/>
          <w:trHeight w:val="75"/>
        </w:trPr>
        <w:tc>
          <w:tcPr>
            <w:tcW w:w="1558" w:type="dxa"/>
            <w:vMerge/>
            <w:vAlign w:val="center"/>
          </w:tcPr>
          <w:p w14:paraId="46974E0D" w14:textId="77777777" w:rsidR="00FC4270" w:rsidRPr="00E10824" w:rsidRDefault="00FC4270" w:rsidP="00FC441F">
            <w:pPr>
              <w:rPr>
                <w:rFonts w:ascii="Arial" w:hAnsi="Arial" w:cs="Arial"/>
                <w:b/>
                <w:sz w:val="18"/>
                <w:szCs w:val="18"/>
              </w:rPr>
            </w:pPr>
          </w:p>
        </w:tc>
        <w:tc>
          <w:tcPr>
            <w:tcW w:w="848" w:type="dxa"/>
            <w:vMerge/>
            <w:vAlign w:val="center"/>
          </w:tcPr>
          <w:p w14:paraId="359A1E9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49466D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C3A13BA" w14:textId="77777777" w:rsidR="00FC4270" w:rsidRPr="008D3672" w:rsidRDefault="00FC4270" w:rsidP="00FC4270">
            <w:pPr>
              <w:ind w:left="34"/>
              <w:rPr>
                <w:rFonts w:ascii="Arial" w:hAnsi="Arial" w:cs="Arial"/>
                <w:sz w:val="18"/>
                <w:szCs w:val="18"/>
              </w:rPr>
            </w:pPr>
          </w:p>
        </w:tc>
        <w:tc>
          <w:tcPr>
            <w:tcW w:w="2128" w:type="dxa"/>
          </w:tcPr>
          <w:p w14:paraId="5B13CDAA"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21C5DFC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F26BA2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4BC00A03" w14:textId="77777777" w:rsidR="00FC4270" w:rsidRPr="008D3672" w:rsidRDefault="00FC4270" w:rsidP="00FC4270">
            <w:pPr>
              <w:rPr>
                <w:rFonts w:ascii="Arial" w:hAnsi="Arial" w:cs="Arial"/>
                <w:sz w:val="18"/>
                <w:szCs w:val="18"/>
              </w:rPr>
            </w:pPr>
          </w:p>
        </w:tc>
        <w:tc>
          <w:tcPr>
            <w:tcW w:w="1560" w:type="dxa"/>
            <w:vMerge/>
          </w:tcPr>
          <w:p w14:paraId="214CF680" w14:textId="77777777" w:rsidR="00FC4270" w:rsidRPr="008D3672" w:rsidRDefault="00FC4270" w:rsidP="00FC4270">
            <w:pPr>
              <w:rPr>
                <w:rFonts w:ascii="Arial" w:hAnsi="Arial" w:cs="Arial"/>
                <w:sz w:val="18"/>
                <w:szCs w:val="18"/>
              </w:rPr>
            </w:pPr>
          </w:p>
        </w:tc>
      </w:tr>
      <w:tr w:rsidR="00FC4270" w:rsidRPr="008D3672" w14:paraId="4F4C7ACB" w14:textId="77777777" w:rsidTr="00877DD9">
        <w:tblPrEx>
          <w:tblLook w:val="01E0" w:firstRow="1" w:lastRow="1" w:firstColumn="1" w:lastColumn="1" w:noHBand="0" w:noVBand="0"/>
        </w:tblPrEx>
        <w:trPr>
          <w:cantSplit/>
          <w:trHeight w:val="75"/>
        </w:trPr>
        <w:tc>
          <w:tcPr>
            <w:tcW w:w="1558" w:type="dxa"/>
            <w:vMerge/>
            <w:vAlign w:val="center"/>
          </w:tcPr>
          <w:p w14:paraId="32FBA2B3" w14:textId="77777777" w:rsidR="00FC4270" w:rsidRPr="00E10824" w:rsidRDefault="00FC4270" w:rsidP="00FC441F">
            <w:pPr>
              <w:rPr>
                <w:rFonts w:ascii="Arial" w:hAnsi="Arial" w:cs="Arial"/>
                <w:b/>
                <w:sz w:val="18"/>
                <w:szCs w:val="18"/>
              </w:rPr>
            </w:pPr>
          </w:p>
        </w:tc>
        <w:tc>
          <w:tcPr>
            <w:tcW w:w="848" w:type="dxa"/>
            <w:vMerge/>
            <w:vAlign w:val="center"/>
          </w:tcPr>
          <w:p w14:paraId="7A9D7AB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67A194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52854E5" w14:textId="77777777" w:rsidR="00FC4270" w:rsidRPr="008D3672" w:rsidRDefault="00FC4270" w:rsidP="00FC4270">
            <w:pPr>
              <w:ind w:left="34"/>
              <w:rPr>
                <w:rFonts w:ascii="Arial" w:hAnsi="Arial" w:cs="Arial"/>
                <w:sz w:val="18"/>
                <w:szCs w:val="18"/>
              </w:rPr>
            </w:pPr>
          </w:p>
        </w:tc>
        <w:tc>
          <w:tcPr>
            <w:tcW w:w="2128" w:type="dxa"/>
          </w:tcPr>
          <w:p w14:paraId="474D8D16"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052A722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6A81A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8FDFAE7" w14:textId="77777777" w:rsidR="00FC4270" w:rsidRPr="008D3672" w:rsidRDefault="00FC4270" w:rsidP="00FC4270">
            <w:pPr>
              <w:rPr>
                <w:rFonts w:ascii="Arial" w:hAnsi="Arial" w:cs="Arial"/>
                <w:sz w:val="18"/>
                <w:szCs w:val="18"/>
              </w:rPr>
            </w:pPr>
          </w:p>
        </w:tc>
        <w:tc>
          <w:tcPr>
            <w:tcW w:w="1560" w:type="dxa"/>
            <w:vMerge/>
          </w:tcPr>
          <w:p w14:paraId="028F5214" w14:textId="77777777" w:rsidR="00FC4270" w:rsidRPr="008D3672" w:rsidRDefault="00FC4270" w:rsidP="00FC4270">
            <w:pPr>
              <w:rPr>
                <w:rFonts w:ascii="Arial" w:hAnsi="Arial" w:cs="Arial"/>
                <w:sz w:val="18"/>
                <w:szCs w:val="18"/>
              </w:rPr>
            </w:pPr>
          </w:p>
        </w:tc>
      </w:tr>
      <w:tr w:rsidR="00FC4270" w:rsidRPr="008D3672" w14:paraId="230F0FC8" w14:textId="77777777" w:rsidTr="00877DD9">
        <w:tblPrEx>
          <w:tblLook w:val="01E0" w:firstRow="1" w:lastRow="1" w:firstColumn="1" w:lastColumn="1" w:noHBand="0" w:noVBand="0"/>
        </w:tblPrEx>
        <w:trPr>
          <w:cantSplit/>
          <w:trHeight w:val="75"/>
        </w:trPr>
        <w:tc>
          <w:tcPr>
            <w:tcW w:w="1558" w:type="dxa"/>
            <w:vMerge/>
            <w:vAlign w:val="center"/>
          </w:tcPr>
          <w:p w14:paraId="440F9A0F" w14:textId="77777777" w:rsidR="00FC4270" w:rsidRPr="00E10824" w:rsidRDefault="00FC4270" w:rsidP="00FC441F">
            <w:pPr>
              <w:rPr>
                <w:rFonts w:ascii="Arial" w:hAnsi="Arial" w:cs="Arial"/>
                <w:b/>
                <w:sz w:val="18"/>
                <w:szCs w:val="18"/>
              </w:rPr>
            </w:pPr>
          </w:p>
        </w:tc>
        <w:tc>
          <w:tcPr>
            <w:tcW w:w="848" w:type="dxa"/>
            <w:vMerge/>
            <w:vAlign w:val="center"/>
          </w:tcPr>
          <w:p w14:paraId="259619E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A6C6E5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CD1B4A7" w14:textId="77777777" w:rsidR="00FC4270" w:rsidRPr="008D3672" w:rsidRDefault="00FC4270" w:rsidP="00FC4270">
            <w:pPr>
              <w:ind w:left="34"/>
              <w:rPr>
                <w:rFonts w:ascii="Arial" w:hAnsi="Arial" w:cs="Arial"/>
                <w:sz w:val="18"/>
                <w:szCs w:val="18"/>
              </w:rPr>
            </w:pPr>
          </w:p>
        </w:tc>
        <w:tc>
          <w:tcPr>
            <w:tcW w:w="2128" w:type="dxa"/>
          </w:tcPr>
          <w:p w14:paraId="140C5B97"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3922592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C2972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52D0A7B" w14:textId="77777777" w:rsidR="00FC4270" w:rsidRPr="008D3672" w:rsidRDefault="00FC4270" w:rsidP="00FC4270">
            <w:pPr>
              <w:rPr>
                <w:rFonts w:ascii="Arial" w:hAnsi="Arial" w:cs="Arial"/>
                <w:sz w:val="18"/>
                <w:szCs w:val="18"/>
              </w:rPr>
            </w:pPr>
          </w:p>
        </w:tc>
        <w:tc>
          <w:tcPr>
            <w:tcW w:w="1560" w:type="dxa"/>
            <w:vMerge/>
          </w:tcPr>
          <w:p w14:paraId="6BF7F8C2" w14:textId="77777777" w:rsidR="00FC4270" w:rsidRPr="008D3672" w:rsidRDefault="00FC4270" w:rsidP="00FC4270">
            <w:pPr>
              <w:rPr>
                <w:rFonts w:ascii="Arial" w:hAnsi="Arial" w:cs="Arial"/>
                <w:sz w:val="18"/>
                <w:szCs w:val="18"/>
              </w:rPr>
            </w:pPr>
          </w:p>
        </w:tc>
      </w:tr>
      <w:tr w:rsidR="00FC4270" w:rsidRPr="008D3672" w14:paraId="63AD24FF" w14:textId="77777777" w:rsidTr="00877DD9">
        <w:tblPrEx>
          <w:tblLook w:val="01E0" w:firstRow="1" w:lastRow="1" w:firstColumn="1" w:lastColumn="1" w:noHBand="0" w:noVBand="0"/>
        </w:tblPrEx>
        <w:trPr>
          <w:cantSplit/>
          <w:trHeight w:val="155"/>
        </w:trPr>
        <w:tc>
          <w:tcPr>
            <w:tcW w:w="1558" w:type="dxa"/>
            <w:vMerge/>
            <w:vAlign w:val="center"/>
          </w:tcPr>
          <w:p w14:paraId="13DD3550" w14:textId="77777777" w:rsidR="00FC4270" w:rsidRPr="00E10824" w:rsidRDefault="00FC4270" w:rsidP="00FC441F">
            <w:pPr>
              <w:rPr>
                <w:rFonts w:ascii="Arial" w:hAnsi="Arial" w:cs="Arial"/>
                <w:b/>
                <w:sz w:val="18"/>
                <w:szCs w:val="18"/>
              </w:rPr>
            </w:pPr>
          </w:p>
        </w:tc>
        <w:tc>
          <w:tcPr>
            <w:tcW w:w="848" w:type="dxa"/>
            <w:vMerge/>
            <w:vAlign w:val="center"/>
          </w:tcPr>
          <w:p w14:paraId="285306B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4368835" w14:textId="77777777" w:rsidR="00FC4270" w:rsidRPr="008D3672" w:rsidRDefault="00FC4270" w:rsidP="00FC4270">
            <w:pPr>
              <w:ind w:left="34"/>
              <w:jc w:val="both"/>
              <w:rPr>
                <w:rFonts w:ascii="Arial" w:hAnsi="Arial" w:cs="Arial"/>
                <w:sz w:val="18"/>
                <w:szCs w:val="18"/>
              </w:rPr>
            </w:pPr>
          </w:p>
        </w:tc>
        <w:tc>
          <w:tcPr>
            <w:tcW w:w="1985" w:type="dxa"/>
            <w:vAlign w:val="center"/>
          </w:tcPr>
          <w:p w14:paraId="0B142349"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1E9A6CAE"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25481BC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A5EE04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4CF2A70" w14:textId="77777777" w:rsidR="00FC4270" w:rsidRPr="008D3672" w:rsidRDefault="00FC4270" w:rsidP="00FC4270">
            <w:pPr>
              <w:rPr>
                <w:rFonts w:ascii="Arial" w:hAnsi="Arial" w:cs="Arial"/>
                <w:sz w:val="18"/>
                <w:szCs w:val="18"/>
              </w:rPr>
            </w:pPr>
          </w:p>
        </w:tc>
        <w:tc>
          <w:tcPr>
            <w:tcW w:w="1560" w:type="dxa"/>
            <w:vMerge/>
          </w:tcPr>
          <w:p w14:paraId="1A9BBCF8" w14:textId="77777777" w:rsidR="00FC4270" w:rsidRPr="008D3672" w:rsidRDefault="00FC4270" w:rsidP="00FC4270">
            <w:pPr>
              <w:rPr>
                <w:rFonts w:ascii="Arial" w:hAnsi="Arial" w:cs="Arial"/>
                <w:sz w:val="18"/>
                <w:szCs w:val="18"/>
              </w:rPr>
            </w:pPr>
          </w:p>
        </w:tc>
      </w:tr>
      <w:tr w:rsidR="00FC4270" w:rsidRPr="008D3672" w14:paraId="61B6EB19" w14:textId="77777777" w:rsidTr="00877DD9">
        <w:tblPrEx>
          <w:tblLook w:val="01E0" w:firstRow="1" w:lastRow="1" w:firstColumn="1" w:lastColumn="1" w:noHBand="0" w:noVBand="0"/>
        </w:tblPrEx>
        <w:trPr>
          <w:cantSplit/>
          <w:trHeight w:val="155"/>
        </w:trPr>
        <w:tc>
          <w:tcPr>
            <w:tcW w:w="1558" w:type="dxa"/>
            <w:vMerge w:val="restart"/>
            <w:vAlign w:val="center"/>
          </w:tcPr>
          <w:p w14:paraId="04713F9B"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07A1BF2E"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632FFF15"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{5697} </w:t>
            </w:r>
            <w:r w:rsidRPr="008D3672">
              <w:rPr>
                <w:rFonts w:ascii="Arial" w:hAnsi="Arial" w:cs="Arial"/>
                <w:sz w:val="18"/>
                <w:szCs w:val="18"/>
              </w:rPr>
              <w:br/>
            </w:r>
            <w:r w:rsidRPr="008D3672">
              <w:rPr>
                <w:rFonts w:ascii="Arial" w:hAnsi="Arial" w:cs="Arial"/>
                <w:b/>
                <w:sz w:val="18"/>
                <w:szCs w:val="18"/>
              </w:rPr>
              <w:t>Duże i Małe Skałki</w:t>
            </w:r>
          </w:p>
        </w:tc>
        <w:tc>
          <w:tcPr>
            <w:tcW w:w="1985" w:type="dxa"/>
            <w:vAlign w:val="center"/>
          </w:tcPr>
          <w:p w14:paraId="4359AB6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210B7E0"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366AEE1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F3C701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CA45795" w14:textId="77777777" w:rsidR="00FC4270" w:rsidRDefault="00FC4270" w:rsidP="00FC4270">
            <w:pPr>
              <w:rPr>
                <w:rFonts w:ascii="Arial" w:hAnsi="Arial" w:cs="Arial"/>
                <w:sz w:val="18"/>
                <w:szCs w:val="18"/>
              </w:rPr>
            </w:pPr>
            <w:r w:rsidRPr="008D3672">
              <w:rPr>
                <w:rFonts w:ascii="Arial" w:hAnsi="Arial" w:cs="Arial"/>
                <w:sz w:val="18"/>
                <w:szCs w:val="18"/>
              </w:rPr>
              <w:t>U1</w:t>
            </w:r>
          </w:p>
          <w:p w14:paraId="17C097F8" w14:textId="77777777" w:rsidR="00FC4270" w:rsidRPr="008D3672" w:rsidRDefault="00FC4270" w:rsidP="00FC4270">
            <w:pPr>
              <w:rPr>
                <w:rFonts w:ascii="Arial" w:hAnsi="Arial" w:cs="Arial"/>
                <w:sz w:val="18"/>
                <w:szCs w:val="18"/>
              </w:rPr>
            </w:pPr>
            <w:r w:rsidRPr="008D3672">
              <w:rPr>
                <w:rFonts w:ascii="Arial" w:hAnsi="Arial" w:cs="Arial"/>
                <w:sz w:val="18"/>
                <w:szCs w:val="18"/>
              </w:rPr>
              <w:t>Na stanowisku występuje podtyp światłolubny siedliska – 8210-2-1</w:t>
            </w:r>
            <w:r>
              <w:rPr>
                <w:rFonts w:ascii="Arial" w:hAnsi="Arial" w:cs="Arial"/>
                <w:sz w:val="18"/>
                <w:szCs w:val="18"/>
              </w:rPr>
              <w:t xml:space="preserve"> r</w:t>
            </w:r>
            <w:r w:rsidRPr="008D3672">
              <w:rPr>
                <w:rFonts w:ascii="Arial" w:hAnsi="Arial" w:cs="Arial"/>
                <w:sz w:val="18"/>
                <w:szCs w:val="18"/>
              </w:rPr>
              <w:t>eprezentowany zespół zanokcicy murowej i zanokcicy skalnej</w:t>
            </w:r>
            <w:r>
              <w:rPr>
                <w:rFonts w:ascii="Arial" w:hAnsi="Arial" w:cs="Arial"/>
                <w:sz w:val="18"/>
                <w:szCs w:val="18"/>
              </w:rPr>
              <w:t>.</w:t>
            </w:r>
          </w:p>
        </w:tc>
        <w:tc>
          <w:tcPr>
            <w:tcW w:w="1560" w:type="dxa"/>
            <w:vMerge/>
          </w:tcPr>
          <w:p w14:paraId="5292B858" w14:textId="77777777" w:rsidR="00FC4270" w:rsidRPr="008D3672" w:rsidRDefault="00FC4270" w:rsidP="00FC4270">
            <w:pPr>
              <w:rPr>
                <w:rFonts w:ascii="Arial" w:hAnsi="Arial" w:cs="Arial"/>
                <w:sz w:val="18"/>
                <w:szCs w:val="18"/>
              </w:rPr>
            </w:pPr>
          </w:p>
        </w:tc>
      </w:tr>
      <w:tr w:rsidR="00FC4270" w:rsidRPr="008D3672" w14:paraId="0A28C4EC" w14:textId="77777777" w:rsidTr="00877DD9">
        <w:tblPrEx>
          <w:tblLook w:val="01E0" w:firstRow="1" w:lastRow="1" w:firstColumn="1" w:lastColumn="1" w:noHBand="0" w:noVBand="0"/>
        </w:tblPrEx>
        <w:trPr>
          <w:cantSplit/>
          <w:trHeight w:val="75"/>
        </w:trPr>
        <w:tc>
          <w:tcPr>
            <w:tcW w:w="1558" w:type="dxa"/>
            <w:vMerge/>
            <w:vAlign w:val="center"/>
          </w:tcPr>
          <w:p w14:paraId="416603D6" w14:textId="77777777" w:rsidR="00FC4270" w:rsidRPr="00E10824" w:rsidRDefault="00FC4270" w:rsidP="00FC441F">
            <w:pPr>
              <w:rPr>
                <w:rFonts w:ascii="Arial" w:hAnsi="Arial" w:cs="Arial"/>
                <w:b/>
                <w:sz w:val="18"/>
                <w:szCs w:val="18"/>
              </w:rPr>
            </w:pPr>
          </w:p>
        </w:tc>
        <w:tc>
          <w:tcPr>
            <w:tcW w:w="848" w:type="dxa"/>
            <w:vMerge/>
            <w:vAlign w:val="center"/>
          </w:tcPr>
          <w:p w14:paraId="01ADF5D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9BD35CA"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3AC54374"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3CB98509" w14:textId="77777777" w:rsidR="00FC4270" w:rsidRPr="008D3672" w:rsidRDefault="00FC4270" w:rsidP="00FC4270">
            <w:pPr>
              <w:ind w:left="34"/>
              <w:rPr>
                <w:rFonts w:ascii="Arial" w:hAnsi="Arial" w:cs="Arial"/>
                <w:sz w:val="18"/>
                <w:szCs w:val="18"/>
              </w:rPr>
            </w:pPr>
          </w:p>
        </w:tc>
        <w:tc>
          <w:tcPr>
            <w:tcW w:w="2128" w:type="dxa"/>
          </w:tcPr>
          <w:p w14:paraId="343174E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685E721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4BFB0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FEB16FD" w14:textId="77777777" w:rsidR="00FC4270" w:rsidRPr="008D3672" w:rsidRDefault="00FC4270" w:rsidP="00FC4270">
            <w:pPr>
              <w:rPr>
                <w:rFonts w:ascii="Arial" w:hAnsi="Arial" w:cs="Arial"/>
                <w:sz w:val="18"/>
                <w:szCs w:val="18"/>
              </w:rPr>
            </w:pPr>
          </w:p>
        </w:tc>
        <w:tc>
          <w:tcPr>
            <w:tcW w:w="1560" w:type="dxa"/>
            <w:vMerge/>
          </w:tcPr>
          <w:p w14:paraId="18DDA5A7" w14:textId="77777777" w:rsidR="00FC4270" w:rsidRPr="008D3672" w:rsidRDefault="00FC4270" w:rsidP="00FC4270">
            <w:pPr>
              <w:rPr>
                <w:rFonts w:ascii="Arial" w:hAnsi="Arial" w:cs="Arial"/>
                <w:sz w:val="18"/>
                <w:szCs w:val="18"/>
              </w:rPr>
            </w:pPr>
          </w:p>
        </w:tc>
      </w:tr>
      <w:tr w:rsidR="00FC4270" w:rsidRPr="008D3672" w14:paraId="5FBD3620" w14:textId="77777777" w:rsidTr="00877DD9">
        <w:tblPrEx>
          <w:tblLook w:val="01E0" w:firstRow="1" w:lastRow="1" w:firstColumn="1" w:lastColumn="1" w:noHBand="0" w:noVBand="0"/>
        </w:tblPrEx>
        <w:trPr>
          <w:cantSplit/>
          <w:trHeight w:val="75"/>
        </w:trPr>
        <w:tc>
          <w:tcPr>
            <w:tcW w:w="1558" w:type="dxa"/>
            <w:vMerge/>
            <w:vAlign w:val="center"/>
          </w:tcPr>
          <w:p w14:paraId="59174FA0" w14:textId="77777777" w:rsidR="00FC4270" w:rsidRPr="00E10824" w:rsidRDefault="00FC4270" w:rsidP="00FC441F">
            <w:pPr>
              <w:rPr>
                <w:rFonts w:ascii="Arial" w:hAnsi="Arial" w:cs="Arial"/>
                <w:b/>
                <w:sz w:val="18"/>
                <w:szCs w:val="18"/>
              </w:rPr>
            </w:pPr>
          </w:p>
        </w:tc>
        <w:tc>
          <w:tcPr>
            <w:tcW w:w="848" w:type="dxa"/>
            <w:vMerge/>
            <w:vAlign w:val="center"/>
          </w:tcPr>
          <w:p w14:paraId="6E56884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8B84114"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FA551D7" w14:textId="77777777" w:rsidR="00FC4270" w:rsidRPr="008D3672" w:rsidRDefault="00FC4270" w:rsidP="00FC4270">
            <w:pPr>
              <w:ind w:left="34"/>
              <w:rPr>
                <w:rFonts w:ascii="Arial" w:hAnsi="Arial" w:cs="Arial"/>
                <w:sz w:val="18"/>
                <w:szCs w:val="18"/>
              </w:rPr>
            </w:pPr>
          </w:p>
        </w:tc>
        <w:tc>
          <w:tcPr>
            <w:tcW w:w="2128" w:type="dxa"/>
          </w:tcPr>
          <w:p w14:paraId="24417A13"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7EF503F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8A6FFF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9B76925" w14:textId="77777777" w:rsidR="00FC4270" w:rsidRPr="008D3672" w:rsidRDefault="00FC4270" w:rsidP="00FC4270">
            <w:pPr>
              <w:rPr>
                <w:rFonts w:ascii="Arial" w:hAnsi="Arial" w:cs="Arial"/>
                <w:sz w:val="18"/>
                <w:szCs w:val="18"/>
              </w:rPr>
            </w:pPr>
          </w:p>
        </w:tc>
        <w:tc>
          <w:tcPr>
            <w:tcW w:w="1560" w:type="dxa"/>
            <w:vMerge/>
          </w:tcPr>
          <w:p w14:paraId="6C49A148" w14:textId="77777777" w:rsidR="00FC4270" w:rsidRPr="008D3672" w:rsidRDefault="00FC4270" w:rsidP="00FC4270">
            <w:pPr>
              <w:rPr>
                <w:rFonts w:ascii="Arial" w:hAnsi="Arial" w:cs="Arial"/>
                <w:sz w:val="18"/>
                <w:szCs w:val="18"/>
              </w:rPr>
            </w:pPr>
          </w:p>
        </w:tc>
      </w:tr>
      <w:tr w:rsidR="00FC4270" w:rsidRPr="008D3672" w14:paraId="5A5BB8A2" w14:textId="77777777" w:rsidTr="00877DD9">
        <w:tblPrEx>
          <w:tblLook w:val="01E0" w:firstRow="1" w:lastRow="1" w:firstColumn="1" w:lastColumn="1" w:noHBand="0" w:noVBand="0"/>
        </w:tblPrEx>
        <w:trPr>
          <w:cantSplit/>
          <w:trHeight w:val="75"/>
        </w:trPr>
        <w:tc>
          <w:tcPr>
            <w:tcW w:w="1558" w:type="dxa"/>
            <w:vMerge/>
            <w:vAlign w:val="center"/>
          </w:tcPr>
          <w:p w14:paraId="78D243E9" w14:textId="77777777" w:rsidR="00FC4270" w:rsidRPr="00E10824" w:rsidRDefault="00FC4270" w:rsidP="00FC441F">
            <w:pPr>
              <w:rPr>
                <w:rFonts w:ascii="Arial" w:hAnsi="Arial" w:cs="Arial"/>
                <w:b/>
                <w:sz w:val="18"/>
                <w:szCs w:val="18"/>
              </w:rPr>
            </w:pPr>
          </w:p>
        </w:tc>
        <w:tc>
          <w:tcPr>
            <w:tcW w:w="848" w:type="dxa"/>
            <w:vMerge/>
            <w:vAlign w:val="center"/>
          </w:tcPr>
          <w:p w14:paraId="35843D2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D29DBA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9DC6624" w14:textId="77777777" w:rsidR="00FC4270" w:rsidRPr="008D3672" w:rsidRDefault="00FC4270" w:rsidP="00FC4270">
            <w:pPr>
              <w:ind w:left="34"/>
              <w:rPr>
                <w:rFonts w:ascii="Arial" w:hAnsi="Arial" w:cs="Arial"/>
                <w:sz w:val="18"/>
                <w:szCs w:val="18"/>
              </w:rPr>
            </w:pPr>
          </w:p>
        </w:tc>
        <w:tc>
          <w:tcPr>
            <w:tcW w:w="2128" w:type="dxa"/>
          </w:tcPr>
          <w:p w14:paraId="57475010"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65D75F9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27BCFC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2DF7CB5" w14:textId="77777777" w:rsidR="00FC4270" w:rsidRPr="008D3672" w:rsidRDefault="00FC4270" w:rsidP="00FC4270">
            <w:pPr>
              <w:rPr>
                <w:rFonts w:ascii="Arial" w:hAnsi="Arial" w:cs="Arial"/>
                <w:sz w:val="18"/>
                <w:szCs w:val="18"/>
              </w:rPr>
            </w:pPr>
          </w:p>
        </w:tc>
        <w:tc>
          <w:tcPr>
            <w:tcW w:w="1560" w:type="dxa"/>
            <w:vMerge/>
          </w:tcPr>
          <w:p w14:paraId="42BFFD0D" w14:textId="77777777" w:rsidR="00FC4270" w:rsidRPr="008D3672" w:rsidRDefault="00FC4270" w:rsidP="00FC4270">
            <w:pPr>
              <w:rPr>
                <w:rFonts w:ascii="Arial" w:hAnsi="Arial" w:cs="Arial"/>
                <w:sz w:val="18"/>
                <w:szCs w:val="18"/>
              </w:rPr>
            </w:pPr>
          </w:p>
        </w:tc>
      </w:tr>
      <w:tr w:rsidR="00FC4270" w:rsidRPr="008D3672" w14:paraId="7CB8843F" w14:textId="77777777" w:rsidTr="00877DD9">
        <w:tblPrEx>
          <w:tblLook w:val="01E0" w:firstRow="1" w:lastRow="1" w:firstColumn="1" w:lastColumn="1" w:noHBand="0" w:noVBand="0"/>
        </w:tblPrEx>
        <w:trPr>
          <w:cantSplit/>
          <w:trHeight w:val="75"/>
        </w:trPr>
        <w:tc>
          <w:tcPr>
            <w:tcW w:w="1558" w:type="dxa"/>
            <w:vMerge/>
            <w:vAlign w:val="center"/>
          </w:tcPr>
          <w:p w14:paraId="0BC701AF" w14:textId="77777777" w:rsidR="00FC4270" w:rsidRPr="00E10824" w:rsidRDefault="00FC4270" w:rsidP="00FC441F">
            <w:pPr>
              <w:rPr>
                <w:rFonts w:ascii="Arial" w:hAnsi="Arial" w:cs="Arial"/>
                <w:b/>
                <w:sz w:val="18"/>
                <w:szCs w:val="18"/>
              </w:rPr>
            </w:pPr>
          </w:p>
        </w:tc>
        <w:tc>
          <w:tcPr>
            <w:tcW w:w="848" w:type="dxa"/>
            <w:vMerge/>
            <w:vAlign w:val="center"/>
          </w:tcPr>
          <w:p w14:paraId="6C98607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CB91FB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502F777" w14:textId="77777777" w:rsidR="00FC4270" w:rsidRPr="008D3672" w:rsidRDefault="00FC4270" w:rsidP="00FC4270">
            <w:pPr>
              <w:ind w:left="34"/>
              <w:rPr>
                <w:rFonts w:ascii="Arial" w:hAnsi="Arial" w:cs="Arial"/>
                <w:sz w:val="18"/>
                <w:szCs w:val="18"/>
              </w:rPr>
            </w:pPr>
          </w:p>
        </w:tc>
        <w:tc>
          <w:tcPr>
            <w:tcW w:w="2128" w:type="dxa"/>
          </w:tcPr>
          <w:p w14:paraId="6DDC6259"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3AB5F38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14C845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F7DF8F1" w14:textId="77777777" w:rsidR="00FC4270" w:rsidRPr="008D3672" w:rsidRDefault="00FC4270" w:rsidP="00FC4270">
            <w:pPr>
              <w:rPr>
                <w:rFonts w:ascii="Arial" w:hAnsi="Arial" w:cs="Arial"/>
                <w:sz w:val="18"/>
                <w:szCs w:val="18"/>
              </w:rPr>
            </w:pPr>
          </w:p>
        </w:tc>
        <w:tc>
          <w:tcPr>
            <w:tcW w:w="1560" w:type="dxa"/>
            <w:vMerge/>
          </w:tcPr>
          <w:p w14:paraId="3EC3E86D" w14:textId="77777777" w:rsidR="00FC4270" w:rsidRPr="008D3672" w:rsidRDefault="00FC4270" w:rsidP="00FC4270">
            <w:pPr>
              <w:rPr>
                <w:rFonts w:ascii="Arial" w:hAnsi="Arial" w:cs="Arial"/>
                <w:sz w:val="18"/>
                <w:szCs w:val="18"/>
              </w:rPr>
            </w:pPr>
          </w:p>
        </w:tc>
      </w:tr>
      <w:tr w:rsidR="00FC4270" w:rsidRPr="008D3672" w14:paraId="5FD4F19F" w14:textId="77777777" w:rsidTr="00877DD9">
        <w:tblPrEx>
          <w:tblLook w:val="01E0" w:firstRow="1" w:lastRow="1" w:firstColumn="1" w:lastColumn="1" w:noHBand="0" w:noVBand="0"/>
        </w:tblPrEx>
        <w:trPr>
          <w:cantSplit/>
          <w:trHeight w:val="75"/>
        </w:trPr>
        <w:tc>
          <w:tcPr>
            <w:tcW w:w="1558" w:type="dxa"/>
            <w:vMerge/>
            <w:vAlign w:val="center"/>
          </w:tcPr>
          <w:p w14:paraId="4DB65F3E" w14:textId="77777777" w:rsidR="00FC4270" w:rsidRPr="00E10824" w:rsidRDefault="00FC4270" w:rsidP="00FC441F">
            <w:pPr>
              <w:rPr>
                <w:rFonts w:ascii="Arial" w:hAnsi="Arial" w:cs="Arial"/>
                <w:b/>
                <w:sz w:val="18"/>
                <w:szCs w:val="18"/>
              </w:rPr>
            </w:pPr>
          </w:p>
        </w:tc>
        <w:tc>
          <w:tcPr>
            <w:tcW w:w="848" w:type="dxa"/>
            <w:vMerge/>
            <w:vAlign w:val="center"/>
          </w:tcPr>
          <w:p w14:paraId="6870BF3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863835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CB22720" w14:textId="77777777" w:rsidR="00FC4270" w:rsidRPr="008D3672" w:rsidRDefault="00FC4270" w:rsidP="00FC4270">
            <w:pPr>
              <w:ind w:left="34"/>
              <w:rPr>
                <w:rFonts w:ascii="Arial" w:hAnsi="Arial" w:cs="Arial"/>
                <w:sz w:val="18"/>
                <w:szCs w:val="18"/>
              </w:rPr>
            </w:pPr>
          </w:p>
        </w:tc>
        <w:tc>
          <w:tcPr>
            <w:tcW w:w="2128" w:type="dxa"/>
          </w:tcPr>
          <w:p w14:paraId="4993C8E5"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458EE3F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CC4E5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9E6A172" w14:textId="77777777" w:rsidR="00FC4270" w:rsidRPr="008D3672" w:rsidRDefault="00FC4270" w:rsidP="00FC4270">
            <w:pPr>
              <w:rPr>
                <w:rFonts w:ascii="Arial" w:hAnsi="Arial" w:cs="Arial"/>
                <w:sz w:val="18"/>
                <w:szCs w:val="18"/>
              </w:rPr>
            </w:pPr>
          </w:p>
        </w:tc>
        <w:tc>
          <w:tcPr>
            <w:tcW w:w="1560" w:type="dxa"/>
            <w:vMerge/>
          </w:tcPr>
          <w:p w14:paraId="7FCC6894" w14:textId="77777777" w:rsidR="00FC4270" w:rsidRPr="008D3672" w:rsidRDefault="00FC4270" w:rsidP="00FC4270">
            <w:pPr>
              <w:rPr>
                <w:rFonts w:ascii="Arial" w:hAnsi="Arial" w:cs="Arial"/>
                <w:sz w:val="18"/>
                <w:szCs w:val="18"/>
              </w:rPr>
            </w:pPr>
          </w:p>
        </w:tc>
      </w:tr>
      <w:tr w:rsidR="00FC4270" w:rsidRPr="008D3672" w14:paraId="65F037AC" w14:textId="77777777" w:rsidTr="00877DD9">
        <w:tblPrEx>
          <w:tblLook w:val="01E0" w:firstRow="1" w:lastRow="1" w:firstColumn="1" w:lastColumn="1" w:noHBand="0" w:noVBand="0"/>
        </w:tblPrEx>
        <w:trPr>
          <w:cantSplit/>
          <w:trHeight w:val="75"/>
        </w:trPr>
        <w:tc>
          <w:tcPr>
            <w:tcW w:w="1558" w:type="dxa"/>
            <w:vMerge/>
            <w:vAlign w:val="center"/>
          </w:tcPr>
          <w:p w14:paraId="07464458" w14:textId="77777777" w:rsidR="00FC4270" w:rsidRPr="00E10824" w:rsidRDefault="00FC4270" w:rsidP="00FC441F">
            <w:pPr>
              <w:rPr>
                <w:rFonts w:ascii="Arial" w:hAnsi="Arial" w:cs="Arial"/>
                <w:b/>
                <w:sz w:val="18"/>
                <w:szCs w:val="18"/>
              </w:rPr>
            </w:pPr>
          </w:p>
        </w:tc>
        <w:tc>
          <w:tcPr>
            <w:tcW w:w="848" w:type="dxa"/>
            <w:vMerge/>
            <w:vAlign w:val="center"/>
          </w:tcPr>
          <w:p w14:paraId="2DB8A6C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FE40794"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A036AF9" w14:textId="77777777" w:rsidR="00FC4270" w:rsidRPr="008D3672" w:rsidRDefault="00FC4270" w:rsidP="00FC4270">
            <w:pPr>
              <w:ind w:left="34"/>
              <w:rPr>
                <w:rFonts w:ascii="Arial" w:hAnsi="Arial" w:cs="Arial"/>
                <w:sz w:val="18"/>
                <w:szCs w:val="18"/>
              </w:rPr>
            </w:pPr>
          </w:p>
        </w:tc>
        <w:tc>
          <w:tcPr>
            <w:tcW w:w="2128" w:type="dxa"/>
          </w:tcPr>
          <w:p w14:paraId="402B7A65"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5F03476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D7755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3BE520B" w14:textId="77777777" w:rsidR="00FC4270" w:rsidRPr="008D3672" w:rsidRDefault="00FC4270" w:rsidP="00FC4270">
            <w:pPr>
              <w:rPr>
                <w:rFonts w:ascii="Arial" w:hAnsi="Arial" w:cs="Arial"/>
                <w:sz w:val="18"/>
                <w:szCs w:val="18"/>
              </w:rPr>
            </w:pPr>
          </w:p>
        </w:tc>
        <w:tc>
          <w:tcPr>
            <w:tcW w:w="1560" w:type="dxa"/>
            <w:vMerge/>
          </w:tcPr>
          <w:p w14:paraId="275E40FF" w14:textId="77777777" w:rsidR="00FC4270" w:rsidRPr="008D3672" w:rsidRDefault="00FC4270" w:rsidP="00FC4270">
            <w:pPr>
              <w:rPr>
                <w:rFonts w:ascii="Arial" w:hAnsi="Arial" w:cs="Arial"/>
                <w:sz w:val="18"/>
                <w:szCs w:val="18"/>
              </w:rPr>
            </w:pPr>
          </w:p>
        </w:tc>
      </w:tr>
      <w:tr w:rsidR="00FC4270" w:rsidRPr="008D3672" w14:paraId="17A405D8" w14:textId="77777777" w:rsidTr="00877DD9">
        <w:tblPrEx>
          <w:tblLook w:val="01E0" w:firstRow="1" w:lastRow="1" w:firstColumn="1" w:lastColumn="1" w:noHBand="0" w:noVBand="0"/>
        </w:tblPrEx>
        <w:trPr>
          <w:cantSplit/>
          <w:trHeight w:val="75"/>
        </w:trPr>
        <w:tc>
          <w:tcPr>
            <w:tcW w:w="1558" w:type="dxa"/>
            <w:vMerge/>
            <w:vAlign w:val="center"/>
          </w:tcPr>
          <w:p w14:paraId="4B94B4CC" w14:textId="77777777" w:rsidR="00FC4270" w:rsidRPr="00E10824" w:rsidRDefault="00FC4270" w:rsidP="00FC441F">
            <w:pPr>
              <w:rPr>
                <w:rFonts w:ascii="Arial" w:hAnsi="Arial" w:cs="Arial"/>
                <w:b/>
                <w:sz w:val="18"/>
                <w:szCs w:val="18"/>
              </w:rPr>
            </w:pPr>
          </w:p>
        </w:tc>
        <w:tc>
          <w:tcPr>
            <w:tcW w:w="848" w:type="dxa"/>
            <w:vMerge/>
            <w:vAlign w:val="center"/>
          </w:tcPr>
          <w:p w14:paraId="22E8E4D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BA06AD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430A12A" w14:textId="77777777" w:rsidR="00FC4270" w:rsidRPr="008D3672" w:rsidRDefault="00FC4270" w:rsidP="00FC4270">
            <w:pPr>
              <w:ind w:left="34"/>
              <w:rPr>
                <w:rFonts w:ascii="Arial" w:hAnsi="Arial" w:cs="Arial"/>
                <w:sz w:val="18"/>
                <w:szCs w:val="18"/>
              </w:rPr>
            </w:pPr>
          </w:p>
        </w:tc>
        <w:tc>
          <w:tcPr>
            <w:tcW w:w="2128" w:type="dxa"/>
          </w:tcPr>
          <w:p w14:paraId="48A38BEB"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453B910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37D7D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E613213" w14:textId="77777777" w:rsidR="00FC4270" w:rsidRPr="008D3672" w:rsidRDefault="00FC4270" w:rsidP="00FC4270">
            <w:pPr>
              <w:rPr>
                <w:rFonts w:ascii="Arial" w:hAnsi="Arial" w:cs="Arial"/>
                <w:sz w:val="18"/>
                <w:szCs w:val="18"/>
              </w:rPr>
            </w:pPr>
          </w:p>
        </w:tc>
        <w:tc>
          <w:tcPr>
            <w:tcW w:w="1560" w:type="dxa"/>
            <w:vMerge/>
          </w:tcPr>
          <w:p w14:paraId="41CAAEE3" w14:textId="77777777" w:rsidR="00FC4270" w:rsidRPr="008D3672" w:rsidRDefault="00FC4270" w:rsidP="00FC4270">
            <w:pPr>
              <w:rPr>
                <w:rFonts w:ascii="Arial" w:hAnsi="Arial" w:cs="Arial"/>
                <w:sz w:val="18"/>
                <w:szCs w:val="18"/>
              </w:rPr>
            </w:pPr>
          </w:p>
        </w:tc>
      </w:tr>
      <w:tr w:rsidR="00FC4270" w:rsidRPr="008D3672" w14:paraId="177345E3" w14:textId="77777777" w:rsidTr="00877DD9">
        <w:tblPrEx>
          <w:tblLook w:val="01E0" w:firstRow="1" w:lastRow="1" w:firstColumn="1" w:lastColumn="1" w:noHBand="0" w:noVBand="0"/>
        </w:tblPrEx>
        <w:trPr>
          <w:cantSplit/>
          <w:trHeight w:val="75"/>
        </w:trPr>
        <w:tc>
          <w:tcPr>
            <w:tcW w:w="1558" w:type="dxa"/>
            <w:vMerge/>
            <w:vAlign w:val="center"/>
          </w:tcPr>
          <w:p w14:paraId="0A80FEF9" w14:textId="77777777" w:rsidR="00FC4270" w:rsidRPr="00E10824" w:rsidRDefault="00FC4270" w:rsidP="00FC441F">
            <w:pPr>
              <w:rPr>
                <w:rFonts w:ascii="Arial" w:hAnsi="Arial" w:cs="Arial"/>
                <w:b/>
                <w:sz w:val="18"/>
                <w:szCs w:val="18"/>
              </w:rPr>
            </w:pPr>
          </w:p>
        </w:tc>
        <w:tc>
          <w:tcPr>
            <w:tcW w:w="848" w:type="dxa"/>
            <w:vMerge/>
            <w:vAlign w:val="center"/>
          </w:tcPr>
          <w:p w14:paraId="11C23F3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40019F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2F1E629" w14:textId="77777777" w:rsidR="00FC4270" w:rsidRPr="008D3672" w:rsidRDefault="00FC4270" w:rsidP="00FC4270">
            <w:pPr>
              <w:ind w:left="34"/>
              <w:rPr>
                <w:rFonts w:ascii="Arial" w:hAnsi="Arial" w:cs="Arial"/>
                <w:sz w:val="18"/>
                <w:szCs w:val="18"/>
              </w:rPr>
            </w:pPr>
          </w:p>
        </w:tc>
        <w:tc>
          <w:tcPr>
            <w:tcW w:w="2128" w:type="dxa"/>
          </w:tcPr>
          <w:p w14:paraId="45179846"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3539862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ADB6B8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EB88463" w14:textId="77777777" w:rsidR="00FC4270" w:rsidRPr="008D3672" w:rsidRDefault="00FC4270" w:rsidP="00FC4270">
            <w:pPr>
              <w:rPr>
                <w:rFonts w:ascii="Arial" w:hAnsi="Arial" w:cs="Arial"/>
                <w:sz w:val="18"/>
                <w:szCs w:val="18"/>
              </w:rPr>
            </w:pPr>
          </w:p>
        </w:tc>
        <w:tc>
          <w:tcPr>
            <w:tcW w:w="1560" w:type="dxa"/>
            <w:vMerge/>
          </w:tcPr>
          <w:p w14:paraId="17BBB74A" w14:textId="77777777" w:rsidR="00FC4270" w:rsidRPr="008D3672" w:rsidRDefault="00FC4270" w:rsidP="00FC4270">
            <w:pPr>
              <w:rPr>
                <w:rFonts w:ascii="Arial" w:hAnsi="Arial" w:cs="Arial"/>
                <w:sz w:val="18"/>
                <w:szCs w:val="18"/>
              </w:rPr>
            </w:pPr>
          </w:p>
        </w:tc>
      </w:tr>
      <w:tr w:rsidR="00FC4270" w:rsidRPr="008D3672" w14:paraId="7B95066C" w14:textId="77777777" w:rsidTr="00877DD9">
        <w:tblPrEx>
          <w:tblLook w:val="01E0" w:firstRow="1" w:lastRow="1" w:firstColumn="1" w:lastColumn="1" w:noHBand="0" w:noVBand="0"/>
        </w:tblPrEx>
        <w:trPr>
          <w:cantSplit/>
          <w:trHeight w:val="75"/>
        </w:trPr>
        <w:tc>
          <w:tcPr>
            <w:tcW w:w="1558" w:type="dxa"/>
            <w:vMerge/>
            <w:vAlign w:val="center"/>
          </w:tcPr>
          <w:p w14:paraId="3C4CCB30" w14:textId="77777777" w:rsidR="00FC4270" w:rsidRPr="00E10824" w:rsidRDefault="00FC4270" w:rsidP="00FC441F">
            <w:pPr>
              <w:rPr>
                <w:rFonts w:ascii="Arial" w:hAnsi="Arial" w:cs="Arial"/>
                <w:b/>
                <w:sz w:val="18"/>
                <w:szCs w:val="18"/>
              </w:rPr>
            </w:pPr>
          </w:p>
        </w:tc>
        <w:tc>
          <w:tcPr>
            <w:tcW w:w="848" w:type="dxa"/>
            <w:vMerge/>
            <w:vAlign w:val="center"/>
          </w:tcPr>
          <w:p w14:paraId="691BD35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B87A7D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E3DD664" w14:textId="77777777" w:rsidR="00FC4270" w:rsidRPr="008D3672" w:rsidRDefault="00FC4270" w:rsidP="00FC4270">
            <w:pPr>
              <w:ind w:left="34"/>
              <w:rPr>
                <w:rFonts w:ascii="Arial" w:hAnsi="Arial" w:cs="Arial"/>
                <w:sz w:val="18"/>
                <w:szCs w:val="18"/>
              </w:rPr>
            </w:pPr>
          </w:p>
        </w:tc>
        <w:tc>
          <w:tcPr>
            <w:tcW w:w="2128" w:type="dxa"/>
          </w:tcPr>
          <w:p w14:paraId="35568FAC"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54D28F0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C6D03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22DEC46" w14:textId="77777777" w:rsidR="00FC4270" w:rsidRPr="008D3672" w:rsidRDefault="00FC4270" w:rsidP="00FC4270">
            <w:pPr>
              <w:rPr>
                <w:rFonts w:ascii="Arial" w:hAnsi="Arial" w:cs="Arial"/>
                <w:sz w:val="18"/>
                <w:szCs w:val="18"/>
              </w:rPr>
            </w:pPr>
          </w:p>
        </w:tc>
        <w:tc>
          <w:tcPr>
            <w:tcW w:w="1560" w:type="dxa"/>
            <w:vMerge/>
          </w:tcPr>
          <w:p w14:paraId="16CE18AB" w14:textId="77777777" w:rsidR="00FC4270" w:rsidRPr="008D3672" w:rsidRDefault="00FC4270" w:rsidP="00FC4270">
            <w:pPr>
              <w:rPr>
                <w:rFonts w:ascii="Arial" w:hAnsi="Arial" w:cs="Arial"/>
                <w:sz w:val="18"/>
                <w:szCs w:val="18"/>
              </w:rPr>
            </w:pPr>
          </w:p>
        </w:tc>
      </w:tr>
      <w:tr w:rsidR="00FC4270" w:rsidRPr="008D3672" w14:paraId="5371802B" w14:textId="77777777" w:rsidTr="00877DD9">
        <w:tblPrEx>
          <w:tblLook w:val="01E0" w:firstRow="1" w:lastRow="1" w:firstColumn="1" w:lastColumn="1" w:noHBand="0" w:noVBand="0"/>
        </w:tblPrEx>
        <w:trPr>
          <w:cantSplit/>
          <w:trHeight w:val="75"/>
        </w:trPr>
        <w:tc>
          <w:tcPr>
            <w:tcW w:w="1558" w:type="dxa"/>
            <w:vMerge/>
            <w:vAlign w:val="center"/>
          </w:tcPr>
          <w:p w14:paraId="1F24672E" w14:textId="77777777" w:rsidR="00FC4270" w:rsidRPr="00E10824" w:rsidRDefault="00FC4270" w:rsidP="00FC441F">
            <w:pPr>
              <w:rPr>
                <w:rFonts w:ascii="Arial" w:hAnsi="Arial" w:cs="Arial"/>
                <w:b/>
                <w:sz w:val="18"/>
                <w:szCs w:val="18"/>
              </w:rPr>
            </w:pPr>
          </w:p>
        </w:tc>
        <w:tc>
          <w:tcPr>
            <w:tcW w:w="848" w:type="dxa"/>
            <w:vMerge/>
            <w:vAlign w:val="center"/>
          </w:tcPr>
          <w:p w14:paraId="5297129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8B23F7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939B30A" w14:textId="77777777" w:rsidR="00FC4270" w:rsidRPr="008D3672" w:rsidRDefault="00FC4270" w:rsidP="00FC4270">
            <w:pPr>
              <w:ind w:left="34"/>
              <w:rPr>
                <w:rFonts w:ascii="Arial" w:hAnsi="Arial" w:cs="Arial"/>
                <w:sz w:val="18"/>
                <w:szCs w:val="18"/>
              </w:rPr>
            </w:pPr>
          </w:p>
        </w:tc>
        <w:tc>
          <w:tcPr>
            <w:tcW w:w="2128" w:type="dxa"/>
          </w:tcPr>
          <w:p w14:paraId="7596554E"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235386E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6AFF3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1CED79F" w14:textId="77777777" w:rsidR="00FC4270" w:rsidRPr="008D3672" w:rsidRDefault="00FC4270" w:rsidP="00FC4270">
            <w:pPr>
              <w:rPr>
                <w:rFonts w:ascii="Arial" w:hAnsi="Arial" w:cs="Arial"/>
                <w:sz w:val="18"/>
                <w:szCs w:val="18"/>
              </w:rPr>
            </w:pPr>
          </w:p>
        </w:tc>
        <w:tc>
          <w:tcPr>
            <w:tcW w:w="1560" w:type="dxa"/>
            <w:vMerge/>
          </w:tcPr>
          <w:p w14:paraId="5732D064" w14:textId="77777777" w:rsidR="00FC4270" w:rsidRPr="008D3672" w:rsidRDefault="00FC4270" w:rsidP="00FC4270">
            <w:pPr>
              <w:rPr>
                <w:rFonts w:ascii="Arial" w:hAnsi="Arial" w:cs="Arial"/>
                <w:sz w:val="18"/>
                <w:szCs w:val="18"/>
              </w:rPr>
            </w:pPr>
          </w:p>
        </w:tc>
      </w:tr>
      <w:tr w:rsidR="00FC4270" w:rsidRPr="008D3672" w14:paraId="4342A89B" w14:textId="77777777" w:rsidTr="00877DD9">
        <w:tblPrEx>
          <w:tblLook w:val="01E0" w:firstRow="1" w:lastRow="1" w:firstColumn="1" w:lastColumn="1" w:noHBand="0" w:noVBand="0"/>
        </w:tblPrEx>
        <w:trPr>
          <w:cantSplit/>
          <w:trHeight w:val="75"/>
        </w:trPr>
        <w:tc>
          <w:tcPr>
            <w:tcW w:w="1558" w:type="dxa"/>
            <w:vMerge/>
            <w:vAlign w:val="center"/>
          </w:tcPr>
          <w:p w14:paraId="444EC46B" w14:textId="77777777" w:rsidR="00FC4270" w:rsidRPr="00E10824" w:rsidRDefault="00FC4270" w:rsidP="00FC441F">
            <w:pPr>
              <w:rPr>
                <w:rFonts w:ascii="Arial" w:hAnsi="Arial" w:cs="Arial"/>
                <w:b/>
                <w:sz w:val="18"/>
                <w:szCs w:val="18"/>
              </w:rPr>
            </w:pPr>
          </w:p>
        </w:tc>
        <w:tc>
          <w:tcPr>
            <w:tcW w:w="848" w:type="dxa"/>
            <w:vMerge/>
            <w:vAlign w:val="center"/>
          </w:tcPr>
          <w:p w14:paraId="1CD20BB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11788C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EE7F1D8" w14:textId="77777777" w:rsidR="00FC4270" w:rsidRPr="008D3672" w:rsidRDefault="00FC4270" w:rsidP="00FC4270">
            <w:pPr>
              <w:ind w:left="34"/>
              <w:rPr>
                <w:rFonts w:ascii="Arial" w:hAnsi="Arial" w:cs="Arial"/>
                <w:sz w:val="18"/>
                <w:szCs w:val="18"/>
              </w:rPr>
            </w:pPr>
          </w:p>
        </w:tc>
        <w:tc>
          <w:tcPr>
            <w:tcW w:w="2128" w:type="dxa"/>
          </w:tcPr>
          <w:p w14:paraId="6335CF59"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2260680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84383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66EC950" w14:textId="77777777" w:rsidR="00FC4270" w:rsidRPr="008D3672" w:rsidRDefault="00FC4270" w:rsidP="00FC4270">
            <w:pPr>
              <w:rPr>
                <w:rFonts w:ascii="Arial" w:hAnsi="Arial" w:cs="Arial"/>
                <w:sz w:val="18"/>
                <w:szCs w:val="18"/>
              </w:rPr>
            </w:pPr>
          </w:p>
        </w:tc>
        <w:tc>
          <w:tcPr>
            <w:tcW w:w="1560" w:type="dxa"/>
            <w:vMerge/>
          </w:tcPr>
          <w:p w14:paraId="732DE8A3" w14:textId="77777777" w:rsidR="00FC4270" w:rsidRPr="008D3672" w:rsidRDefault="00FC4270" w:rsidP="00FC4270">
            <w:pPr>
              <w:rPr>
                <w:rFonts w:ascii="Arial" w:hAnsi="Arial" w:cs="Arial"/>
                <w:sz w:val="18"/>
                <w:szCs w:val="18"/>
              </w:rPr>
            </w:pPr>
          </w:p>
        </w:tc>
      </w:tr>
      <w:tr w:rsidR="00FC4270" w:rsidRPr="008D3672" w14:paraId="608F2A84" w14:textId="77777777" w:rsidTr="00877DD9">
        <w:tblPrEx>
          <w:tblLook w:val="01E0" w:firstRow="1" w:lastRow="1" w:firstColumn="1" w:lastColumn="1" w:noHBand="0" w:noVBand="0"/>
        </w:tblPrEx>
        <w:trPr>
          <w:cantSplit/>
          <w:trHeight w:val="75"/>
        </w:trPr>
        <w:tc>
          <w:tcPr>
            <w:tcW w:w="1558" w:type="dxa"/>
            <w:vMerge/>
            <w:vAlign w:val="center"/>
          </w:tcPr>
          <w:p w14:paraId="6F4B11A8" w14:textId="77777777" w:rsidR="00FC4270" w:rsidRPr="00E10824" w:rsidRDefault="00FC4270" w:rsidP="00FC441F">
            <w:pPr>
              <w:rPr>
                <w:rFonts w:ascii="Arial" w:hAnsi="Arial" w:cs="Arial"/>
                <w:b/>
                <w:sz w:val="18"/>
                <w:szCs w:val="18"/>
              </w:rPr>
            </w:pPr>
          </w:p>
        </w:tc>
        <w:tc>
          <w:tcPr>
            <w:tcW w:w="848" w:type="dxa"/>
            <w:vMerge/>
            <w:vAlign w:val="center"/>
          </w:tcPr>
          <w:p w14:paraId="2DF1419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B6DCC2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E3E5BB2" w14:textId="77777777" w:rsidR="00FC4270" w:rsidRPr="008D3672" w:rsidRDefault="00FC4270" w:rsidP="00FC4270">
            <w:pPr>
              <w:ind w:left="34"/>
              <w:rPr>
                <w:rFonts w:ascii="Arial" w:hAnsi="Arial" w:cs="Arial"/>
                <w:sz w:val="18"/>
                <w:szCs w:val="18"/>
              </w:rPr>
            </w:pPr>
          </w:p>
        </w:tc>
        <w:tc>
          <w:tcPr>
            <w:tcW w:w="2128" w:type="dxa"/>
          </w:tcPr>
          <w:p w14:paraId="19509FD9"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4510F5B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6AE411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6032B1A" w14:textId="77777777" w:rsidR="00FC4270" w:rsidRPr="008D3672" w:rsidRDefault="00FC4270" w:rsidP="00FC4270">
            <w:pPr>
              <w:rPr>
                <w:rFonts w:ascii="Arial" w:hAnsi="Arial" w:cs="Arial"/>
                <w:sz w:val="18"/>
                <w:szCs w:val="18"/>
              </w:rPr>
            </w:pPr>
          </w:p>
        </w:tc>
        <w:tc>
          <w:tcPr>
            <w:tcW w:w="1560" w:type="dxa"/>
            <w:vMerge/>
          </w:tcPr>
          <w:p w14:paraId="52995CEF" w14:textId="77777777" w:rsidR="00FC4270" w:rsidRPr="008D3672" w:rsidRDefault="00FC4270" w:rsidP="00FC4270">
            <w:pPr>
              <w:rPr>
                <w:rFonts w:ascii="Arial" w:hAnsi="Arial" w:cs="Arial"/>
                <w:sz w:val="18"/>
                <w:szCs w:val="18"/>
              </w:rPr>
            </w:pPr>
          </w:p>
        </w:tc>
      </w:tr>
      <w:tr w:rsidR="00FC4270" w:rsidRPr="008D3672" w14:paraId="75AE4867" w14:textId="77777777" w:rsidTr="00877DD9">
        <w:tblPrEx>
          <w:tblLook w:val="01E0" w:firstRow="1" w:lastRow="1" w:firstColumn="1" w:lastColumn="1" w:noHBand="0" w:noVBand="0"/>
        </w:tblPrEx>
        <w:trPr>
          <w:cantSplit/>
          <w:trHeight w:val="155"/>
        </w:trPr>
        <w:tc>
          <w:tcPr>
            <w:tcW w:w="1558" w:type="dxa"/>
            <w:vMerge/>
            <w:vAlign w:val="center"/>
          </w:tcPr>
          <w:p w14:paraId="6F5F0728" w14:textId="77777777" w:rsidR="00FC4270" w:rsidRPr="00E10824" w:rsidRDefault="00FC4270" w:rsidP="00FC441F">
            <w:pPr>
              <w:rPr>
                <w:rFonts w:ascii="Arial" w:hAnsi="Arial" w:cs="Arial"/>
                <w:b/>
                <w:sz w:val="18"/>
                <w:szCs w:val="18"/>
              </w:rPr>
            </w:pPr>
          </w:p>
        </w:tc>
        <w:tc>
          <w:tcPr>
            <w:tcW w:w="848" w:type="dxa"/>
            <w:vMerge/>
            <w:vAlign w:val="center"/>
          </w:tcPr>
          <w:p w14:paraId="2BA2776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2CA82CE" w14:textId="77777777" w:rsidR="00FC4270" w:rsidRPr="008D3672" w:rsidRDefault="00FC4270" w:rsidP="00FC4270">
            <w:pPr>
              <w:ind w:left="34"/>
              <w:jc w:val="both"/>
              <w:rPr>
                <w:rFonts w:ascii="Arial" w:hAnsi="Arial" w:cs="Arial"/>
                <w:sz w:val="18"/>
                <w:szCs w:val="18"/>
              </w:rPr>
            </w:pPr>
          </w:p>
        </w:tc>
        <w:tc>
          <w:tcPr>
            <w:tcW w:w="1985" w:type="dxa"/>
            <w:vAlign w:val="center"/>
          </w:tcPr>
          <w:p w14:paraId="7E08E60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366CDE60"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099BE84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D2A0E9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7E4578" w14:textId="77777777" w:rsidR="00FC4270" w:rsidRPr="008D3672" w:rsidRDefault="00FC4270" w:rsidP="00FC4270">
            <w:pPr>
              <w:rPr>
                <w:rFonts w:ascii="Arial" w:hAnsi="Arial" w:cs="Arial"/>
                <w:sz w:val="18"/>
                <w:szCs w:val="18"/>
              </w:rPr>
            </w:pPr>
          </w:p>
        </w:tc>
        <w:tc>
          <w:tcPr>
            <w:tcW w:w="1560" w:type="dxa"/>
            <w:vMerge/>
          </w:tcPr>
          <w:p w14:paraId="343BD02E" w14:textId="77777777" w:rsidR="00FC4270" w:rsidRPr="008D3672" w:rsidRDefault="00FC4270" w:rsidP="00FC4270">
            <w:pPr>
              <w:rPr>
                <w:rFonts w:ascii="Arial" w:hAnsi="Arial" w:cs="Arial"/>
                <w:sz w:val="18"/>
                <w:szCs w:val="18"/>
              </w:rPr>
            </w:pPr>
          </w:p>
        </w:tc>
      </w:tr>
      <w:tr w:rsidR="00FC4270" w:rsidRPr="008D3672" w14:paraId="3F112D7A" w14:textId="77777777" w:rsidTr="00877DD9">
        <w:tblPrEx>
          <w:tblLook w:val="01E0" w:firstRow="1" w:lastRow="1" w:firstColumn="1" w:lastColumn="1" w:noHBand="0" w:noVBand="0"/>
        </w:tblPrEx>
        <w:trPr>
          <w:cantSplit/>
          <w:trHeight w:val="155"/>
        </w:trPr>
        <w:tc>
          <w:tcPr>
            <w:tcW w:w="1558" w:type="dxa"/>
            <w:vMerge w:val="restart"/>
            <w:vAlign w:val="center"/>
          </w:tcPr>
          <w:p w14:paraId="3A1C9380"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7553678B"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1BB83BBB"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{7fe2} </w:t>
            </w:r>
            <w:r w:rsidRPr="008D3672">
              <w:rPr>
                <w:rFonts w:ascii="Arial" w:hAnsi="Arial" w:cs="Arial"/>
                <w:sz w:val="18"/>
                <w:szCs w:val="18"/>
              </w:rPr>
              <w:br/>
            </w:r>
            <w:r w:rsidRPr="008D3672">
              <w:rPr>
                <w:rFonts w:ascii="Arial" w:hAnsi="Arial" w:cs="Arial"/>
                <w:b/>
                <w:sz w:val="18"/>
                <w:szCs w:val="18"/>
              </w:rPr>
              <w:t>Olsztyn</w:t>
            </w:r>
          </w:p>
        </w:tc>
        <w:tc>
          <w:tcPr>
            <w:tcW w:w="1985" w:type="dxa"/>
            <w:vAlign w:val="center"/>
          </w:tcPr>
          <w:p w14:paraId="05D82EB5"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51848AF4"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64D38B2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28D5EA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2476366B" w14:textId="77777777" w:rsidR="00FC4270" w:rsidRDefault="00FC4270" w:rsidP="00FC4270">
            <w:pPr>
              <w:rPr>
                <w:rFonts w:ascii="Arial" w:hAnsi="Arial" w:cs="Arial"/>
                <w:sz w:val="18"/>
                <w:szCs w:val="18"/>
              </w:rPr>
            </w:pPr>
            <w:r w:rsidRPr="008D3672">
              <w:rPr>
                <w:rFonts w:ascii="Arial" w:hAnsi="Arial" w:cs="Arial"/>
                <w:sz w:val="18"/>
                <w:szCs w:val="18"/>
              </w:rPr>
              <w:t>U1</w:t>
            </w:r>
          </w:p>
          <w:p w14:paraId="66126E5A" w14:textId="77777777" w:rsidR="00FC4270" w:rsidRPr="008D3672" w:rsidRDefault="00FC4270" w:rsidP="00FC4270">
            <w:pPr>
              <w:rPr>
                <w:rFonts w:ascii="Arial" w:hAnsi="Arial" w:cs="Arial"/>
                <w:sz w:val="18"/>
                <w:szCs w:val="18"/>
              </w:rPr>
            </w:pPr>
            <w:r w:rsidRPr="008D3672">
              <w:rPr>
                <w:rFonts w:ascii="Arial" w:hAnsi="Arial" w:cs="Arial"/>
                <w:sz w:val="18"/>
                <w:szCs w:val="18"/>
              </w:rPr>
              <w:t>Na stanowisku występuje podtyp światłolubny siedliska – 8210-2-1</w:t>
            </w:r>
            <w:r>
              <w:rPr>
                <w:rFonts w:ascii="Arial" w:hAnsi="Arial" w:cs="Arial"/>
                <w:sz w:val="18"/>
                <w:szCs w:val="18"/>
              </w:rPr>
              <w:t xml:space="preserve"> r</w:t>
            </w:r>
            <w:r w:rsidRPr="008D3672">
              <w:rPr>
                <w:rFonts w:ascii="Arial" w:hAnsi="Arial" w:cs="Arial"/>
                <w:sz w:val="18"/>
                <w:szCs w:val="18"/>
              </w:rPr>
              <w:t>eprezentowany przez zespół zanokcicy murowej i zanokcicy skalnej.</w:t>
            </w:r>
          </w:p>
          <w:p w14:paraId="6C205779" w14:textId="77777777" w:rsidR="00FC4270" w:rsidRPr="008D3672" w:rsidRDefault="00FC4270" w:rsidP="00FC4270">
            <w:pPr>
              <w:rPr>
                <w:rFonts w:ascii="Arial" w:hAnsi="Arial" w:cs="Arial"/>
                <w:sz w:val="18"/>
                <w:szCs w:val="18"/>
              </w:rPr>
            </w:pPr>
          </w:p>
        </w:tc>
        <w:tc>
          <w:tcPr>
            <w:tcW w:w="1560" w:type="dxa"/>
            <w:vMerge/>
          </w:tcPr>
          <w:p w14:paraId="2FC8A290" w14:textId="77777777" w:rsidR="00FC4270" w:rsidRPr="008D3672" w:rsidRDefault="00FC4270" w:rsidP="00FC4270">
            <w:pPr>
              <w:rPr>
                <w:rFonts w:ascii="Arial" w:hAnsi="Arial" w:cs="Arial"/>
                <w:sz w:val="18"/>
                <w:szCs w:val="18"/>
              </w:rPr>
            </w:pPr>
          </w:p>
        </w:tc>
      </w:tr>
      <w:tr w:rsidR="00FC4270" w:rsidRPr="008D3672" w14:paraId="61D2A10A" w14:textId="77777777" w:rsidTr="00877DD9">
        <w:tblPrEx>
          <w:tblLook w:val="01E0" w:firstRow="1" w:lastRow="1" w:firstColumn="1" w:lastColumn="1" w:noHBand="0" w:noVBand="0"/>
        </w:tblPrEx>
        <w:trPr>
          <w:cantSplit/>
          <w:trHeight w:val="75"/>
        </w:trPr>
        <w:tc>
          <w:tcPr>
            <w:tcW w:w="1558" w:type="dxa"/>
            <w:vMerge/>
            <w:vAlign w:val="center"/>
          </w:tcPr>
          <w:p w14:paraId="110A7FE2" w14:textId="77777777" w:rsidR="00FC4270" w:rsidRPr="00E10824" w:rsidRDefault="00FC4270" w:rsidP="00FC441F">
            <w:pPr>
              <w:rPr>
                <w:rFonts w:ascii="Arial" w:hAnsi="Arial" w:cs="Arial"/>
                <w:b/>
                <w:sz w:val="18"/>
                <w:szCs w:val="18"/>
              </w:rPr>
            </w:pPr>
          </w:p>
        </w:tc>
        <w:tc>
          <w:tcPr>
            <w:tcW w:w="848" w:type="dxa"/>
            <w:vMerge/>
            <w:vAlign w:val="center"/>
          </w:tcPr>
          <w:p w14:paraId="5AD8BD6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7E7942D"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1A2C682E"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34A55A6B" w14:textId="77777777" w:rsidR="00FC4270" w:rsidRPr="008D3672" w:rsidRDefault="00FC4270" w:rsidP="00FC4270">
            <w:pPr>
              <w:ind w:left="34"/>
              <w:rPr>
                <w:rFonts w:ascii="Arial" w:hAnsi="Arial" w:cs="Arial"/>
                <w:sz w:val="18"/>
                <w:szCs w:val="18"/>
              </w:rPr>
            </w:pPr>
          </w:p>
        </w:tc>
        <w:tc>
          <w:tcPr>
            <w:tcW w:w="2128" w:type="dxa"/>
          </w:tcPr>
          <w:p w14:paraId="468A8D11"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4C52A8F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A297CE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4AA5E79" w14:textId="77777777" w:rsidR="00FC4270" w:rsidRPr="008D3672" w:rsidRDefault="00FC4270" w:rsidP="00FC4270">
            <w:pPr>
              <w:rPr>
                <w:rFonts w:ascii="Arial" w:hAnsi="Arial" w:cs="Arial"/>
                <w:sz w:val="18"/>
                <w:szCs w:val="18"/>
              </w:rPr>
            </w:pPr>
          </w:p>
        </w:tc>
        <w:tc>
          <w:tcPr>
            <w:tcW w:w="1560" w:type="dxa"/>
            <w:vMerge/>
          </w:tcPr>
          <w:p w14:paraId="56F721A5" w14:textId="77777777" w:rsidR="00FC4270" w:rsidRPr="008D3672" w:rsidRDefault="00FC4270" w:rsidP="00FC4270">
            <w:pPr>
              <w:rPr>
                <w:rFonts w:ascii="Arial" w:hAnsi="Arial" w:cs="Arial"/>
                <w:sz w:val="18"/>
                <w:szCs w:val="18"/>
              </w:rPr>
            </w:pPr>
          </w:p>
        </w:tc>
      </w:tr>
      <w:tr w:rsidR="00FC4270" w:rsidRPr="008D3672" w14:paraId="7FC9B75A" w14:textId="77777777" w:rsidTr="00877DD9">
        <w:tblPrEx>
          <w:tblLook w:val="01E0" w:firstRow="1" w:lastRow="1" w:firstColumn="1" w:lastColumn="1" w:noHBand="0" w:noVBand="0"/>
        </w:tblPrEx>
        <w:trPr>
          <w:cantSplit/>
          <w:trHeight w:val="75"/>
        </w:trPr>
        <w:tc>
          <w:tcPr>
            <w:tcW w:w="1558" w:type="dxa"/>
            <w:vMerge/>
            <w:vAlign w:val="center"/>
          </w:tcPr>
          <w:p w14:paraId="6878DE43" w14:textId="77777777" w:rsidR="00FC4270" w:rsidRPr="00E10824" w:rsidRDefault="00FC4270" w:rsidP="00FC441F">
            <w:pPr>
              <w:rPr>
                <w:rFonts w:ascii="Arial" w:hAnsi="Arial" w:cs="Arial"/>
                <w:b/>
                <w:sz w:val="18"/>
                <w:szCs w:val="18"/>
              </w:rPr>
            </w:pPr>
          </w:p>
        </w:tc>
        <w:tc>
          <w:tcPr>
            <w:tcW w:w="848" w:type="dxa"/>
            <w:vMerge/>
            <w:vAlign w:val="center"/>
          </w:tcPr>
          <w:p w14:paraId="7FF3A42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0EE4B8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0D38921" w14:textId="77777777" w:rsidR="00FC4270" w:rsidRPr="008D3672" w:rsidRDefault="00FC4270" w:rsidP="00FC4270">
            <w:pPr>
              <w:ind w:left="34"/>
              <w:rPr>
                <w:rFonts w:ascii="Arial" w:hAnsi="Arial" w:cs="Arial"/>
                <w:sz w:val="18"/>
                <w:szCs w:val="18"/>
              </w:rPr>
            </w:pPr>
          </w:p>
        </w:tc>
        <w:tc>
          <w:tcPr>
            <w:tcW w:w="2128" w:type="dxa"/>
          </w:tcPr>
          <w:p w14:paraId="1E4074BB"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29CAF73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A79AA5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88833B4" w14:textId="77777777" w:rsidR="00FC4270" w:rsidRPr="008D3672" w:rsidRDefault="00FC4270" w:rsidP="00FC4270">
            <w:pPr>
              <w:rPr>
                <w:rFonts w:ascii="Arial" w:hAnsi="Arial" w:cs="Arial"/>
                <w:sz w:val="18"/>
                <w:szCs w:val="18"/>
              </w:rPr>
            </w:pPr>
          </w:p>
        </w:tc>
        <w:tc>
          <w:tcPr>
            <w:tcW w:w="1560" w:type="dxa"/>
            <w:vMerge/>
          </w:tcPr>
          <w:p w14:paraId="7C345C66" w14:textId="77777777" w:rsidR="00FC4270" w:rsidRPr="008D3672" w:rsidRDefault="00FC4270" w:rsidP="00FC4270">
            <w:pPr>
              <w:rPr>
                <w:rFonts w:ascii="Arial" w:hAnsi="Arial" w:cs="Arial"/>
                <w:sz w:val="18"/>
                <w:szCs w:val="18"/>
              </w:rPr>
            </w:pPr>
          </w:p>
        </w:tc>
      </w:tr>
      <w:tr w:rsidR="00FC4270" w:rsidRPr="008D3672" w14:paraId="5B826446" w14:textId="77777777" w:rsidTr="00877DD9">
        <w:tblPrEx>
          <w:tblLook w:val="01E0" w:firstRow="1" w:lastRow="1" w:firstColumn="1" w:lastColumn="1" w:noHBand="0" w:noVBand="0"/>
        </w:tblPrEx>
        <w:trPr>
          <w:cantSplit/>
          <w:trHeight w:val="75"/>
        </w:trPr>
        <w:tc>
          <w:tcPr>
            <w:tcW w:w="1558" w:type="dxa"/>
            <w:vMerge/>
            <w:vAlign w:val="center"/>
          </w:tcPr>
          <w:p w14:paraId="788BF319" w14:textId="77777777" w:rsidR="00FC4270" w:rsidRPr="00E10824" w:rsidRDefault="00FC4270" w:rsidP="00FC441F">
            <w:pPr>
              <w:rPr>
                <w:rFonts w:ascii="Arial" w:hAnsi="Arial" w:cs="Arial"/>
                <w:b/>
                <w:sz w:val="18"/>
                <w:szCs w:val="18"/>
              </w:rPr>
            </w:pPr>
          </w:p>
        </w:tc>
        <w:tc>
          <w:tcPr>
            <w:tcW w:w="848" w:type="dxa"/>
            <w:vMerge/>
            <w:vAlign w:val="center"/>
          </w:tcPr>
          <w:p w14:paraId="2BFA0C9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2C1656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05BFFE0" w14:textId="77777777" w:rsidR="00FC4270" w:rsidRPr="008D3672" w:rsidRDefault="00FC4270" w:rsidP="00FC4270">
            <w:pPr>
              <w:ind w:left="34"/>
              <w:rPr>
                <w:rFonts w:ascii="Arial" w:hAnsi="Arial" w:cs="Arial"/>
                <w:sz w:val="18"/>
                <w:szCs w:val="18"/>
              </w:rPr>
            </w:pPr>
          </w:p>
        </w:tc>
        <w:tc>
          <w:tcPr>
            <w:tcW w:w="2128" w:type="dxa"/>
          </w:tcPr>
          <w:p w14:paraId="24741DF3"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15ADCA7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3E2E1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77B4542" w14:textId="77777777" w:rsidR="00FC4270" w:rsidRPr="008D3672" w:rsidRDefault="00FC4270" w:rsidP="00FC4270">
            <w:pPr>
              <w:rPr>
                <w:rFonts w:ascii="Arial" w:hAnsi="Arial" w:cs="Arial"/>
                <w:sz w:val="18"/>
                <w:szCs w:val="18"/>
              </w:rPr>
            </w:pPr>
          </w:p>
        </w:tc>
        <w:tc>
          <w:tcPr>
            <w:tcW w:w="1560" w:type="dxa"/>
            <w:vMerge/>
          </w:tcPr>
          <w:p w14:paraId="0F1CB618" w14:textId="77777777" w:rsidR="00FC4270" w:rsidRPr="008D3672" w:rsidRDefault="00FC4270" w:rsidP="00FC4270">
            <w:pPr>
              <w:rPr>
                <w:rFonts w:ascii="Arial" w:hAnsi="Arial" w:cs="Arial"/>
                <w:sz w:val="18"/>
                <w:szCs w:val="18"/>
              </w:rPr>
            </w:pPr>
          </w:p>
        </w:tc>
      </w:tr>
      <w:tr w:rsidR="00FC4270" w:rsidRPr="008D3672" w14:paraId="62C5D7EF" w14:textId="77777777" w:rsidTr="00877DD9">
        <w:tblPrEx>
          <w:tblLook w:val="01E0" w:firstRow="1" w:lastRow="1" w:firstColumn="1" w:lastColumn="1" w:noHBand="0" w:noVBand="0"/>
        </w:tblPrEx>
        <w:trPr>
          <w:cantSplit/>
          <w:trHeight w:val="75"/>
        </w:trPr>
        <w:tc>
          <w:tcPr>
            <w:tcW w:w="1558" w:type="dxa"/>
            <w:vMerge/>
            <w:vAlign w:val="center"/>
          </w:tcPr>
          <w:p w14:paraId="344DBC0E" w14:textId="77777777" w:rsidR="00FC4270" w:rsidRPr="00E10824" w:rsidRDefault="00FC4270" w:rsidP="00FC441F">
            <w:pPr>
              <w:rPr>
                <w:rFonts w:ascii="Arial" w:hAnsi="Arial" w:cs="Arial"/>
                <w:b/>
                <w:sz w:val="18"/>
                <w:szCs w:val="18"/>
              </w:rPr>
            </w:pPr>
          </w:p>
        </w:tc>
        <w:tc>
          <w:tcPr>
            <w:tcW w:w="848" w:type="dxa"/>
            <w:vMerge/>
            <w:vAlign w:val="center"/>
          </w:tcPr>
          <w:p w14:paraId="25342AC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D599E8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224A95E" w14:textId="77777777" w:rsidR="00FC4270" w:rsidRPr="008D3672" w:rsidRDefault="00FC4270" w:rsidP="00FC4270">
            <w:pPr>
              <w:ind w:left="34"/>
              <w:rPr>
                <w:rFonts w:ascii="Arial" w:hAnsi="Arial" w:cs="Arial"/>
                <w:sz w:val="18"/>
                <w:szCs w:val="18"/>
              </w:rPr>
            </w:pPr>
          </w:p>
        </w:tc>
        <w:tc>
          <w:tcPr>
            <w:tcW w:w="2128" w:type="dxa"/>
          </w:tcPr>
          <w:p w14:paraId="638257AF"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1A6ABAE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B91F49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960D3D7" w14:textId="77777777" w:rsidR="00FC4270" w:rsidRPr="008D3672" w:rsidRDefault="00FC4270" w:rsidP="00FC4270">
            <w:pPr>
              <w:rPr>
                <w:rFonts w:ascii="Arial" w:hAnsi="Arial" w:cs="Arial"/>
                <w:sz w:val="18"/>
                <w:szCs w:val="18"/>
              </w:rPr>
            </w:pPr>
          </w:p>
        </w:tc>
        <w:tc>
          <w:tcPr>
            <w:tcW w:w="1560" w:type="dxa"/>
            <w:vMerge/>
          </w:tcPr>
          <w:p w14:paraId="12ABC589" w14:textId="77777777" w:rsidR="00FC4270" w:rsidRPr="008D3672" w:rsidRDefault="00FC4270" w:rsidP="00FC4270">
            <w:pPr>
              <w:rPr>
                <w:rFonts w:ascii="Arial" w:hAnsi="Arial" w:cs="Arial"/>
                <w:sz w:val="18"/>
                <w:szCs w:val="18"/>
              </w:rPr>
            </w:pPr>
          </w:p>
        </w:tc>
      </w:tr>
      <w:tr w:rsidR="00FC4270" w:rsidRPr="008D3672" w14:paraId="47B2D263" w14:textId="77777777" w:rsidTr="00877DD9">
        <w:tblPrEx>
          <w:tblLook w:val="01E0" w:firstRow="1" w:lastRow="1" w:firstColumn="1" w:lastColumn="1" w:noHBand="0" w:noVBand="0"/>
        </w:tblPrEx>
        <w:trPr>
          <w:cantSplit/>
          <w:trHeight w:val="75"/>
        </w:trPr>
        <w:tc>
          <w:tcPr>
            <w:tcW w:w="1558" w:type="dxa"/>
            <w:vMerge/>
            <w:vAlign w:val="center"/>
          </w:tcPr>
          <w:p w14:paraId="5AF9CA62" w14:textId="77777777" w:rsidR="00FC4270" w:rsidRPr="00E10824" w:rsidRDefault="00FC4270" w:rsidP="00FC441F">
            <w:pPr>
              <w:rPr>
                <w:rFonts w:ascii="Arial" w:hAnsi="Arial" w:cs="Arial"/>
                <w:b/>
                <w:sz w:val="18"/>
                <w:szCs w:val="18"/>
              </w:rPr>
            </w:pPr>
          </w:p>
        </w:tc>
        <w:tc>
          <w:tcPr>
            <w:tcW w:w="848" w:type="dxa"/>
            <w:vMerge/>
            <w:vAlign w:val="center"/>
          </w:tcPr>
          <w:p w14:paraId="3BD5F44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A09507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260A4B1" w14:textId="77777777" w:rsidR="00FC4270" w:rsidRPr="008D3672" w:rsidRDefault="00FC4270" w:rsidP="00FC4270">
            <w:pPr>
              <w:ind w:left="34"/>
              <w:rPr>
                <w:rFonts w:ascii="Arial" w:hAnsi="Arial" w:cs="Arial"/>
                <w:sz w:val="18"/>
                <w:szCs w:val="18"/>
              </w:rPr>
            </w:pPr>
          </w:p>
        </w:tc>
        <w:tc>
          <w:tcPr>
            <w:tcW w:w="2128" w:type="dxa"/>
          </w:tcPr>
          <w:p w14:paraId="009B14BD"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587742A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447F5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8D547C0" w14:textId="77777777" w:rsidR="00FC4270" w:rsidRPr="008D3672" w:rsidRDefault="00FC4270" w:rsidP="00FC4270">
            <w:pPr>
              <w:rPr>
                <w:rFonts w:ascii="Arial" w:hAnsi="Arial" w:cs="Arial"/>
                <w:sz w:val="18"/>
                <w:szCs w:val="18"/>
              </w:rPr>
            </w:pPr>
          </w:p>
        </w:tc>
        <w:tc>
          <w:tcPr>
            <w:tcW w:w="1560" w:type="dxa"/>
            <w:vMerge/>
          </w:tcPr>
          <w:p w14:paraId="392E7E5F" w14:textId="77777777" w:rsidR="00FC4270" w:rsidRPr="008D3672" w:rsidRDefault="00FC4270" w:rsidP="00FC4270">
            <w:pPr>
              <w:rPr>
                <w:rFonts w:ascii="Arial" w:hAnsi="Arial" w:cs="Arial"/>
                <w:sz w:val="18"/>
                <w:szCs w:val="18"/>
              </w:rPr>
            </w:pPr>
          </w:p>
        </w:tc>
      </w:tr>
      <w:tr w:rsidR="00FC4270" w:rsidRPr="008D3672" w14:paraId="59EBDBEF" w14:textId="77777777" w:rsidTr="00877DD9">
        <w:tblPrEx>
          <w:tblLook w:val="01E0" w:firstRow="1" w:lastRow="1" w:firstColumn="1" w:lastColumn="1" w:noHBand="0" w:noVBand="0"/>
        </w:tblPrEx>
        <w:trPr>
          <w:cantSplit/>
          <w:trHeight w:val="75"/>
        </w:trPr>
        <w:tc>
          <w:tcPr>
            <w:tcW w:w="1558" w:type="dxa"/>
            <w:vMerge/>
            <w:vAlign w:val="center"/>
          </w:tcPr>
          <w:p w14:paraId="323DEB92" w14:textId="77777777" w:rsidR="00FC4270" w:rsidRPr="00E10824" w:rsidRDefault="00FC4270" w:rsidP="00FC441F">
            <w:pPr>
              <w:rPr>
                <w:rFonts w:ascii="Arial" w:hAnsi="Arial" w:cs="Arial"/>
                <w:b/>
                <w:sz w:val="18"/>
                <w:szCs w:val="18"/>
              </w:rPr>
            </w:pPr>
          </w:p>
        </w:tc>
        <w:tc>
          <w:tcPr>
            <w:tcW w:w="848" w:type="dxa"/>
            <w:vMerge/>
            <w:vAlign w:val="center"/>
          </w:tcPr>
          <w:p w14:paraId="0C82FE1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85A2E6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6B28619" w14:textId="77777777" w:rsidR="00FC4270" w:rsidRPr="008D3672" w:rsidRDefault="00FC4270" w:rsidP="00FC4270">
            <w:pPr>
              <w:ind w:left="34"/>
              <w:rPr>
                <w:rFonts w:ascii="Arial" w:hAnsi="Arial" w:cs="Arial"/>
                <w:sz w:val="18"/>
                <w:szCs w:val="18"/>
              </w:rPr>
            </w:pPr>
          </w:p>
        </w:tc>
        <w:tc>
          <w:tcPr>
            <w:tcW w:w="2128" w:type="dxa"/>
          </w:tcPr>
          <w:p w14:paraId="19CF49C5"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404DD87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577300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879E5EA" w14:textId="77777777" w:rsidR="00FC4270" w:rsidRPr="008D3672" w:rsidRDefault="00FC4270" w:rsidP="00FC4270">
            <w:pPr>
              <w:rPr>
                <w:rFonts w:ascii="Arial" w:hAnsi="Arial" w:cs="Arial"/>
                <w:sz w:val="18"/>
                <w:szCs w:val="18"/>
              </w:rPr>
            </w:pPr>
          </w:p>
        </w:tc>
        <w:tc>
          <w:tcPr>
            <w:tcW w:w="1560" w:type="dxa"/>
            <w:vMerge/>
          </w:tcPr>
          <w:p w14:paraId="07762165" w14:textId="77777777" w:rsidR="00FC4270" w:rsidRPr="008D3672" w:rsidRDefault="00FC4270" w:rsidP="00FC4270">
            <w:pPr>
              <w:rPr>
                <w:rFonts w:ascii="Arial" w:hAnsi="Arial" w:cs="Arial"/>
                <w:sz w:val="18"/>
                <w:szCs w:val="18"/>
              </w:rPr>
            </w:pPr>
          </w:p>
        </w:tc>
      </w:tr>
      <w:tr w:rsidR="00FC4270" w:rsidRPr="008D3672" w14:paraId="276F3D90" w14:textId="77777777" w:rsidTr="00877DD9">
        <w:tblPrEx>
          <w:tblLook w:val="01E0" w:firstRow="1" w:lastRow="1" w:firstColumn="1" w:lastColumn="1" w:noHBand="0" w:noVBand="0"/>
        </w:tblPrEx>
        <w:trPr>
          <w:cantSplit/>
          <w:trHeight w:val="75"/>
        </w:trPr>
        <w:tc>
          <w:tcPr>
            <w:tcW w:w="1558" w:type="dxa"/>
            <w:vMerge/>
            <w:vAlign w:val="center"/>
          </w:tcPr>
          <w:p w14:paraId="48613B29" w14:textId="77777777" w:rsidR="00FC4270" w:rsidRPr="00E10824" w:rsidRDefault="00FC4270" w:rsidP="00FC441F">
            <w:pPr>
              <w:rPr>
                <w:rFonts w:ascii="Arial" w:hAnsi="Arial" w:cs="Arial"/>
                <w:b/>
                <w:sz w:val="18"/>
                <w:szCs w:val="18"/>
              </w:rPr>
            </w:pPr>
          </w:p>
        </w:tc>
        <w:tc>
          <w:tcPr>
            <w:tcW w:w="848" w:type="dxa"/>
            <w:vMerge/>
            <w:vAlign w:val="center"/>
          </w:tcPr>
          <w:p w14:paraId="55277DD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7139B2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6346FF9" w14:textId="77777777" w:rsidR="00FC4270" w:rsidRPr="008D3672" w:rsidRDefault="00FC4270" w:rsidP="00FC4270">
            <w:pPr>
              <w:ind w:left="34"/>
              <w:rPr>
                <w:rFonts w:ascii="Arial" w:hAnsi="Arial" w:cs="Arial"/>
                <w:sz w:val="18"/>
                <w:szCs w:val="18"/>
              </w:rPr>
            </w:pPr>
          </w:p>
        </w:tc>
        <w:tc>
          <w:tcPr>
            <w:tcW w:w="2128" w:type="dxa"/>
          </w:tcPr>
          <w:p w14:paraId="54B89BDE"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4940699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1FACC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5354AB5" w14:textId="77777777" w:rsidR="00FC4270" w:rsidRPr="008D3672" w:rsidRDefault="00FC4270" w:rsidP="00FC4270">
            <w:pPr>
              <w:rPr>
                <w:rFonts w:ascii="Arial" w:hAnsi="Arial" w:cs="Arial"/>
                <w:sz w:val="18"/>
                <w:szCs w:val="18"/>
              </w:rPr>
            </w:pPr>
          </w:p>
        </w:tc>
        <w:tc>
          <w:tcPr>
            <w:tcW w:w="1560" w:type="dxa"/>
            <w:vMerge/>
          </w:tcPr>
          <w:p w14:paraId="087FBC80" w14:textId="77777777" w:rsidR="00FC4270" w:rsidRPr="008D3672" w:rsidRDefault="00FC4270" w:rsidP="00FC4270">
            <w:pPr>
              <w:rPr>
                <w:rFonts w:ascii="Arial" w:hAnsi="Arial" w:cs="Arial"/>
                <w:sz w:val="18"/>
                <w:szCs w:val="18"/>
              </w:rPr>
            </w:pPr>
          </w:p>
        </w:tc>
      </w:tr>
      <w:tr w:rsidR="00FC4270" w:rsidRPr="008D3672" w14:paraId="5C322758" w14:textId="77777777" w:rsidTr="00877DD9">
        <w:tblPrEx>
          <w:tblLook w:val="01E0" w:firstRow="1" w:lastRow="1" w:firstColumn="1" w:lastColumn="1" w:noHBand="0" w:noVBand="0"/>
        </w:tblPrEx>
        <w:trPr>
          <w:cantSplit/>
          <w:trHeight w:val="75"/>
        </w:trPr>
        <w:tc>
          <w:tcPr>
            <w:tcW w:w="1558" w:type="dxa"/>
            <w:vMerge/>
            <w:vAlign w:val="center"/>
          </w:tcPr>
          <w:p w14:paraId="71998697" w14:textId="77777777" w:rsidR="00FC4270" w:rsidRPr="00E10824" w:rsidRDefault="00FC4270" w:rsidP="00FC441F">
            <w:pPr>
              <w:rPr>
                <w:rFonts w:ascii="Arial" w:hAnsi="Arial" w:cs="Arial"/>
                <w:b/>
                <w:sz w:val="18"/>
                <w:szCs w:val="18"/>
              </w:rPr>
            </w:pPr>
          </w:p>
        </w:tc>
        <w:tc>
          <w:tcPr>
            <w:tcW w:w="848" w:type="dxa"/>
            <w:vMerge/>
            <w:vAlign w:val="center"/>
          </w:tcPr>
          <w:p w14:paraId="29CD416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2539BB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C8A4A6C" w14:textId="77777777" w:rsidR="00FC4270" w:rsidRPr="008D3672" w:rsidRDefault="00FC4270" w:rsidP="00FC4270">
            <w:pPr>
              <w:ind w:left="34"/>
              <w:rPr>
                <w:rFonts w:ascii="Arial" w:hAnsi="Arial" w:cs="Arial"/>
                <w:sz w:val="18"/>
                <w:szCs w:val="18"/>
              </w:rPr>
            </w:pPr>
          </w:p>
        </w:tc>
        <w:tc>
          <w:tcPr>
            <w:tcW w:w="2128" w:type="dxa"/>
          </w:tcPr>
          <w:p w14:paraId="0055E3E2"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7A1415F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F9C704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F8CA5F7" w14:textId="77777777" w:rsidR="00FC4270" w:rsidRPr="008D3672" w:rsidRDefault="00FC4270" w:rsidP="00FC4270">
            <w:pPr>
              <w:rPr>
                <w:rFonts w:ascii="Arial" w:hAnsi="Arial" w:cs="Arial"/>
                <w:sz w:val="18"/>
                <w:szCs w:val="18"/>
              </w:rPr>
            </w:pPr>
          </w:p>
        </w:tc>
        <w:tc>
          <w:tcPr>
            <w:tcW w:w="1560" w:type="dxa"/>
            <w:vMerge/>
          </w:tcPr>
          <w:p w14:paraId="31C7E1E7" w14:textId="77777777" w:rsidR="00FC4270" w:rsidRPr="008D3672" w:rsidRDefault="00FC4270" w:rsidP="00FC4270">
            <w:pPr>
              <w:rPr>
                <w:rFonts w:ascii="Arial" w:hAnsi="Arial" w:cs="Arial"/>
                <w:sz w:val="18"/>
                <w:szCs w:val="18"/>
              </w:rPr>
            </w:pPr>
          </w:p>
        </w:tc>
      </w:tr>
      <w:tr w:rsidR="00FC4270" w:rsidRPr="008D3672" w14:paraId="6D97D84E" w14:textId="77777777" w:rsidTr="00877DD9">
        <w:tblPrEx>
          <w:tblLook w:val="01E0" w:firstRow="1" w:lastRow="1" w:firstColumn="1" w:lastColumn="1" w:noHBand="0" w:noVBand="0"/>
        </w:tblPrEx>
        <w:trPr>
          <w:cantSplit/>
          <w:trHeight w:val="75"/>
        </w:trPr>
        <w:tc>
          <w:tcPr>
            <w:tcW w:w="1558" w:type="dxa"/>
            <w:vMerge/>
            <w:vAlign w:val="center"/>
          </w:tcPr>
          <w:p w14:paraId="0B1C3F4D" w14:textId="77777777" w:rsidR="00FC4270" w:rsidRPr="00E10824" w:rsidRDefault="00FC4270" w:rsidP="00FC441F">
            <w:pPr>
              <w:rPr>
                <w:rFonts w:ascii="Arial" w:hAnsi="Arial" w:cs="Arial"/>
                <w:b/>
                <w:sz w:val="18"/>
                <w:szCs w:val="18"/>
              </w:rPr>
            </w:pPr>
          </w:p>
        </w:tc>
        <w:tc>
          <w:tcPr>
            <w:tcW w:w="848" w:type="dxa"/>
            <w:vMerge/>
            <w:vAlign w:val="center"/>
          </w:tcPr>
          <w:p w14:paraId="55B528C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1E9BF1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F54D808" w14:textId="77777777" w:rsidR="00FC4270" w:rsidRPr="008D3672" w:rsidRDefault="00FC4270" w:rsidP="00FC4270">
            <w:pPr>
              <w:ind w:left="34"/>
              <w:rPr>
                <w:rFonts w:ascii="Arial" w:hAnsi="Arial" w:cs="Arial"/>
                <w:sz w:val="18"/>
                <w:szCs w:val="18"/>
              </w:rPr>
            </w:pPr>
          </w:p>
        </w:tc>
        <w:tc>
          <w:tcPr>
            <w:tcW w:w="2128" w:type="dxa"/>
          </w:tcPr>
          <w:p w14:paraId="14F07C5B"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68DF738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F60761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9EF4A0" w14:textId="77777777" w:rsidR="00FC4270" w:rsidRPr="008D3672" w:rsidRDefault="00FC4270" w:rsidP="00FC4270">
            <w:pPr>
              <w:rPr>
                <w:rFonts w:ascii="Arial" w:hAnsi="Arial" w:cs="Arial"/>
                <w:sz w:val="18"/>
                <w:szCs w:val="18"/>
              </w:rPr>
            </w:pPr>
          </w:p>
        </w:tc>
        <w:tc>
          <w:tcPr>
            <w:tcW w:w="1560" w:type="dxa"/>
            <w:vMerge/>
          </w:tcPr>
          <w:p w14:paraId="771B4E4D" w14:textId="77777777" w:rsidR="00FC4270" w:rsidRPr="008D3672" w:rsidRDefault="00FC4270" w:rsidP="00FC4270">
            <w:pPr>
              <w:rPr>
                <w:rFonts w:ascii="Arial" w:hAnsi="Arial" w:cs="Arial"/>
                <w:sz w:val="18"/>
                <w:szCs w:val="18"/>
              </w:rPr>
            </w:pPr>
          </w:p>
        </w:tc>
      </w:tr>
      <w:tr w:rsidR="00FC4270" w:rsidRPr="008D3672" w14:paraId="568B5E10" w14:textId="77777777" w:rsidTr="00877DD9">
        <w:tblPrEx>
          <w:tblLook w:val="01E0" w:firstRow="1" w:lastRow="1" w:firstColumn="1" w:lastColumn="1" w:noHBand="0" w:noVBand="0"/>
        </w:tblPrEx>
        <w:trPr>
          <w:cantSplit/>
          <w:trHeight w:val="75"/>
        </w:trPr>
        <w:tc>
          <w:tcPr>
            <w:tcW w:w="1558" w:type="dxa"/>
            <w:vMerge/>
            <w:vAlign w:val="center"/>
          </w:tcPr>
          <w:p w14:paraId="75521DBF" w14:textId="77777777" w:rsidR="00FC4270" w:rsidRPr="00E10824" w:rsidRDefault="00FC4270" w:rsidP="00FC441F">
            <w:pPr>
              <w:rPr>
                <w:rFonts w:ascii="Arial" w:hAnsi="Arial" w:cs="Arial"/>
                <w:b/>
                <w:sz w:val="18"/>
                <w:szCs w:val="18"/>
              </w:rPr>
            </w:pPr>
          </w:p>
        </w:tc>
        <w:tc>
          <w:tcPr>
            <w:tcW w:w="848" w:type="dxa"/>
            <w:vMerge/>
            <w:vAlign w:val="center"/>
          </w:tcPr>
          <w:p w14:paraId="6A4C1A8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4A192E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58E02DC" w14:textId="77777777" w:rsidR="00FC4270" w:rsidRPr="008D3672" w:rsidRDefault="00FC4270" w:rsidP="00FC4270">
            <w:pPr>
              <w:ind w:left="34"/>
              <w:rPr>
                <w:rFonts w:ascii="Arial" w:hAnsi="Arial" w:cs="Arial"/>
                <w:sz w:val="18"/>
                <w:szCs w:val="18"/>
              </w:rPr>
            </w:pPr>
          </w:p>
        </w:tc>
        <w:tc>
          <w:tcPr>
            <w:tcW w:w="2128" w:type="dxa"/>
          </w:tcPr>
          <w:p w14:paraId="74108251"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386459C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CD621C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DD9D4DC" w14:textId="77777777" w:rsidR="00FC4270" w:rsidRPr="008D3672" w:rsidRDefault="00FC4270" w:rsidP="00FC4270">
            <w:pPr>
              <w:rPr>
                <w:rFonts w:ascii="Arial" w:hAnsi="Arial" w:cs="Arial"/>
                <w:sz w:val="18"/>
                <w:szCs w:val="18"/>
              </w:rPr>
            </w:pPr>
          </w:p>
        </w:tc>
        <w:tc>
          <w:tcPr>
            <w:tcW w:w="1560" w:type="dxa"/>
            <w:vMerge/>
          </w:tcPr>
          <w:p w14:paraId="68C7DD8D" w14:textId="77777777" w:rsidR="00FC4270" w:rsidRPr="008D3672" w:rsidRDefault="00FC4270" w:rsidP="00FC4270">
            <w:pPr>
              <w:rPr>
                <w:rFonts w:ascii="Arial" w:hAnsi="Arial" w:cs="Arial"/>
                <w:sz w:val="18"/>
                <w:szCs w:val="18"/>
              </w:rPr>
            </w:pPr>
          </w:p>
        </w:tc>
      </w:tr>
      <w:tr w:rsidR="00FC4270" w:rsidRPr="008D3672" w14:paraId="09770A9C" w14:textId="77777777" w:rsidTr="00877DD9">
        <w:tblPrEx>
          <w:tblLook w:val="01E0" w:firstRow="1" w:lastRow="1" w:firstColumn="1" w:lastColumn="1" w:noHBand="0" w:noVBand="0"/>
        </w:tblPrEx>
        <w:trPr>
          <w:cantSplit/>
          <w:trHeight w:val="75"/>
        </w:trPr>
        <w:tc>
          <w:tcPr>
            <w:tcW w:w="1558" w:type="dxa"/>
            <w:vMerge/>
            <w:vAlign w:val="center"/>
          </w:tcPr>
          <w:p w14:paraId="3BA45E9C" w14:textId="77777777" w:rsidR="00FC4270" w:rsidRPr="00E10824" w:rsidRDefault="00FC4270" w:rsidP="00FC441F">
            <w:pPr>
              <w:rPr>
                <w:rFonts w:ascii="Arial" w:hAnsi="Arial" w:cs="Arial"/>
                <w:b/>
                <w:sz w:val="18"/>
                <w:szCs w:val="18"/>
              </w:rPr>
            </w:pPr>
          </w:p>
        </w:tc>
        <w:tc>
          <w:tcPr>
            <w:tcW w:w="848" w:type="dxa"/>
            <w:vMerge/>
            <w:vAlign w:val="center"/>
          </w:tcPr>
          <w:p w14:paraId="2BCE557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5B2C64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66D3CCD" w14:textId="77777777" w:rsidR="00FC4270" w:rsidRPr="008D3672" w:rsidRDefault="00FC4270" w:rsidP="00FC4270">
            <w:pPr>
              <w:ind w:left="34"/>
              <w:rPr>
                <w:rFonts w:ascii="Arial" w:hAnsi="Arial" w:cs="Arial"/>
                <w:sz w:val="18"/>
                <w:szCs w:val="18"/>
              </w:rPr>
            </w:pPr>
          </w:p>
        </w:tc>
        <w:tc>
          <w:tcPr>
            <w:tcW w:w="2128" w:type="dxa"/>
          </w:tcPr>
          <w:p w14:paraId="37C2685A"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382A236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9D170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C898E54" w14:textId="77777777" w:rsidR="00FC4270" w:rsidRPr="008D3672" w:rsidRDefault="00FC4270" w:rsidP="00FC4270">
            <w:pPr>
              <w:rPr>
                <w:rFonts w:ascii="Arial" w:hAnsi="Arial" w:cs="Arial"/>
                <w:sz w:val="18"/>
                <w:szCs w:val="18"/>
              </w:rPr>
            </w:pPr>
          </w:p>
        </w:tc>
        <w:tc>
          <w:tcPr>
            <w:tcW w:w="1560" w:type="dxa"/>
            <w:vMerge/>
          </w:tcPr>
          <w:p w14:paraId="44263975" w14:textId="77777777" w:rsidR="00FC4270" w:rsidRPr="008D3672" w:rsidRDefault="00FC4270" w:rsidP="00FC4270">
            <w:pPr>
              <w:rPr>
                <w:rFonts w:ascii="Arial" w:hAnsi="Arial" w:cs="Arial"/>
                <w:sz w:val="18"/>
                <w:szCs w:val="18"/>
              </w:rPr>
            </w:pPr>
          </w:p>
        </w:tc>
      </w:tr>
      <w:tr w:rsidR="00FC4270" w:rsidRPr="008D3672" w14:paraId="05CB4AE4" w14:textId="77777777" w:rsidTr="00877DD9">
        <w:tblPrEx>
          <w:tblLook w:val="01E0" w:firstRow="1" w:lastRow="1" w:firstColumn="1" w:lastColumn="1" w:noHBand="0" w:noVBand="0"/>
        </w:tblPrEx>
        <w:trPr>
          <w:cantSplit/>
          <w:trHeight w:val="75"/>
        </w:trPr>
        <w:tc>
          <w:tcPr>
            <w:tcW w:w="1558" w:type="dxa"/>
            <w:vMerge/>
            <w:vAlign w:val="center"/>
          </w:tcPr>
          <w:p w14:paraId="36DEB2A0" w14:textId="77777777" w:rsidR="00FC4270" w:rsidRPr="00E10824" w:rsidRDefault="00FC4270" w:rsidP="00FC441F">
            <w:pPr>
              <w:rPr>
                <w:rFonts w:ascii="Arial" w:hAnsi="Arial" w:cs="Arial"/>
                <w:b/>
                <w:sz w:val="18"/>
                <w:szCs w:val="18"/>
              </w:rPr>
            </w:pPr>
          </w:p>
        </w:tc>
        <w:tc>
          <w:tcPr>
            <w:tcW w:w="848" w:type="dxa"/>
            <w:vMerge/>
            <w:vAlign w:val="center"/>
          </w:tcPr>
          <w:p w14:paraId="1877878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C982DD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523C0D0" w14:textId="77777777" w:rsidR="00FC4270" w:rsidRPr="008D3672" w:rsidRDefault="00FC4270" w:rsidP="00FC4270">
            <w:pPr>
              <w:ind w:left="34"/>
              <w:rPr>
                <w:rFonts w:ascii="Arial" w:hAnsi="Arial" w:cs="Arial"/>
                <w:sz w:val="18"/>
                <w:szCs w:val="18"/>
              </w:rPr>
            </w:pPr>
          </w:p>
        </w:tc>
        <w:tc>
          <w:tcPr>
            <w:tcW w:w="2128" w:type="dxa"/>
          </w:tcPr>
          <w:p w14:paraId="37A8C361"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605C359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C806AB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58A1922" w14:textId="77777777" w:rsidR="00FC4270" w:rsidRPr="008D3672" w:rsidRDefault="00FC4270" w:rsidP="00FC4270">
            <w:pPr>
              <w:rPr>
                <w:rFonts w:ascii="Arial" w:hAnsi="Arial" w:cs="Arial"/>
                <w:sz w:val="18"/>
                <w:szCs w:val="18"/>
              </w:rPr>
            </w:pPr>
          </w:p>
        </w:tc>
        <w:tc>
          <w:tcPr>
            <w:tcW w:w="1560" w:type="dxa"/>
            <w:vMerge/>
          </w:tcPr>
          <w:p w14:paraId="4DF331D3" w14:textId="77777777" w:rsidR="00FC4270" w:rsidRPr="008D3672" w:rsidRDefault="00FC4270" w:rsidP="00FC4270">
            <w:pPr>
              <w:rPr>
                <w:rFonts w:ascii="Arial" w:hAnsi="Arial" w:cs="Arial"/>
                <w:sz w:val="18"/>
                <w:szCs w:val="18"/>
              </w:rPr>
            </w:pPr>
          </w:p>
        </w:tc>
      </w:tr>
      <w:tr w:rsidR="00FC4270" w:rsidRPr="008D3672" w14:paraId="0B3A6DF6" w14:textId="77777777" w:rsidTr="00877DD9">
        <w:tblPrEx>
          <w:tblLook w:val="01E0" w:firstRow="1" w:lastRow="1" w:firstColumn="1" w:lastColumn="1" w:noHBand="0" w:noVBand="0"/>
        </w:tblPrEx>
        <w:trPr>
          <w:cantSplit/>
          <w:trHeight w:val="155"/>
        </w:trPr>
        <w:tc>
          <w:tcPr>
            <w:tcW w:w="1558" w:type="dxa"/>
            <w:vMerge/>
            <w:vAlign w:val="center"/>
          </w:tcPr>
          <w:p w14:paraId="6304BB22" w14:textId="77777777" w:rsidR="00FC4270" w:rsidRPr="00E10824" w:rsidRDefault="00FC4270" w:rsidP="00FC441F">
            <w:pPr>
              <w:rPr>
                <w:rFonts w:ascii="Arial" w:hAnsi="Arial" w:cs="Arial"/>
                <w:b/>
                <w:sz w:val="18"/>
                <w:szCs w:val="18"/>
              </w:rPr>
            </w:pPr>
          </w:p>
        </w:tc>
        <w:tc>
          <w:tcPr>
            <w:tcW w:w="848" w:type="dxa"/>
            <w:vMerge/>
            <w:vAlign w:val="center"/>
          </w:tcPr>
          <w:p w14:paraId="478BEAE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DC095A9" w14:textId="77777777" w:rsidR="00FC4270" w:rsidRPr="008D3672" w:rsidRDefault="00FC4270" w:rsidP="00FC4270">
            <w:pPr>
              <w:ind w:left="34"/>
              <w:jc w:val="both"/>
              <w:rPr>
                <w:rFonts w:ascii="Arial" w:hAnsi="Arial" w:cs="Arial"/>
                <w:sz w:val="18"/>
                <w:szCs w:val="18"/>
              </w:rPr>
            </w:pPr>
          </w:p>
        </w:tc>
        <w:tc>
          <w:tcPr>
            <w:tcW w:w="1985" w:type="dxa"/>
            <w:vAlign w:val="center"/>
          </w:tcPr>
          <w:p w14:paraId="403A4F2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17FAA3EB"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056F3CA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77653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A726A1C" w14:textId="77777777" w:rsidR="00FC4270" w:rsidRPr="008D3672" w:rsidRDefault="00FC4270" w:rsidP="00FC4270">
            <w:pPr>
              <w:rPr>
                <w:rFonts w:ascii="Arial" w:hAnsi="Arial" w:cs="Arial"/>
                <w:sz w:val="18"/>
                <w:szCs w:val="18"/>
              </w:rPr>
            </w:pPr>
          </w:p>
        </w:tc>
        <w:tc>
          <w:tcPr>
            <w:tcW w:w="1560" w:type="dxa"/>
            <w:vMerge/>
          </w:tcPr>
          <w:p w14:paraId="725D956D" w14:textId="77777777" w:rsidR="00FC4270" w:rsidRPr="008D3672" w:rsidRDefault="00FC4270" w:rsidP="00FC4270">
            <w:pPr>
              <w:rPr>
                <w:rFonts w:ascii="Arial" w:hAnsi="Arial" w:cs="Arial"/>
                <w:sz w:val="18"/>
                <w:szCs w:val="18"/>
              </w:rPr>
            </w:pPr>
          </w:p>
        </w:tc>
      </w:tr>
      <w:tr w:rsidR="00FC4270" w:rsidRPr="008D3672" w14:paraId="3FDBD004" w14:textId="77777777" w:rsidTr="00877DD9">
        <w:tblPrEx>
          <w:tblLook w:val="01E0" w:firstRow="1" w:lastRow="1" w:firstColumn="1" w:lastColumn="1" w:noHBand="0" w:noVBand="0"/>
        </w:tblPrEx>
        <w:trPr>
          <w:cantSplit/>
          <w:trHeight w:val="155"/>
        </w:trPr>
        <w:tc>
          <w:tcPr>
            <w:tcW w:w="1558" w:type="dxa"/>
            <w:vMerge w:val="restart"/>
            <w:vAlign w:val="center"/>
          </w:tcPr>
          <w:p w14:paraId="5B99377B"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w:t>
            </w:r>
            <w:r w:rsidRPr="00E10824">
              <w:rPr>
                <w:rFonts w:ascii="Arial" w:hAnsi="Arial" w:cs="Arial"/>
                <w:b/>
                <w:sz w:val="18"/>
                <w:szCs w:val="18"/>
              </w:rPr>
              <w:lastRenderedPageBreak/>
              <w:t xml:space="preserve">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1FF23D9B"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lastRenderedPageBreak/>
              <w:t>8210</w:t>
            </w:r>
          </w:p>
        </w:tc>
        <w:tc>
          <w:tcPr>
            <w:tcW w:w="1134" w:type="dxa"/>
            <w:vMerge w:val="restart"/>
            <w:shd w:val="clear" w:color="auto" w:fill="auto"/>
            <w:vAlign w:val="center"/>
          </w:tcPr>
          <w:p w14:paraId="2B322792"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{a062} </w:t>
            </w:r>
            <w:r w:rsidRPr="008D3672">
              <w:rPr>
                <w:rFonts w:ascii="Arial" w:hAnsi="Arial" w:cs="Arial"/>
                <w:sz w:val="18"/>
                <w:szCs w:val="18"/>
              </w:rPr>
              <w:br/>
            </w:r>
            <w:proofErr w:type="spellStart"/>
            <w:r w:rsidRPr="008D3672">
              <w:rPr>
                <w:rFonts w:ascii="Arial" w:hAnsi="Arial" w:cs="Arial"/>
                <w:b/>
                <w:sz w:val="18"/>
                <w:szCs w:val="18"/>
              </w:rPr>
              <w:t>Kielniki</w:t>
            </w:r>
            <w:proofErr w:type="spellEnd"/>
          </w:p>
        </w:tc>
        <w:tc>
          <w:tcPr>
            <w:tcW w:w="1985" w:type="dxa"/>
            <w:vAlign w:val="center"/>
          </w:tcPr>
          <w:p w14:paraId="3E24D1B9"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258E7D33"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6665E2F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C03A7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28F3422" w14:textId="77777777" w:rsidR="00FC4270" w:rsidRDefault="00FC4270" w:rsidP="00FC4270">
            <w:pPr>
              <w:rPr>
                <w:rFonts w:ascii="Arial" w:hAnsi="Arial" w:cs="Arial"/>
                <w:sz w:val="18"/>
                <w:szCs w:val="18"/>
              </w:rPr>
            </w:pPr>
            <w:r w:rsidRPr="008D3672">
              <w:rPr>
                <w:rFonts w:ascii="Arial" w:hAnsi="Arial" w:cs="Arial"/>
                <w:sz w:val="18"/>
                <w:szCs w:val="18"/>
              </w:rPr>
              <w:t>U1</w:t>
            </w:r>
          </w:p>
          <w:p w14:paraId="4ACFB49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sidRPr="008D3672">
              <w:rPr>
                <w:rFonts w:ascii="Arial" w:hAnsi="Arial" w:cs="Arial"/>
                <w:sz w:val="18"/>
                <w:szCs w:val="18"/>
              </w:rPr>
              <w:lastRenderedPageBreak/>
              <w:t>występuje podtyp światłolubny siedliska – 8210-2-1</w:t>
            </w:r>
            <w:r>
              <w:rPr>
                <w:rFonts w:ascii="Arial" w:hAnsi="Arial" w:cs="Arial"/>
                <w:sz w:val="18"/>
                <w:szCs w:val="18"/>
              </w:rPr>
              <w:t>r</w:t>
            </w:r>
            <w:r w:rsidRPr="008D3672">
              <w:rPr>
                <w:rFonts w:ascii="Arial" w:hAnsi="Arial" w:cs="Arial"/>
                <w:sz w:val="18"/>
                <w:szCs w:val="18"/>
              </w:rPr>
              <w:t xml:space="preserve">eprezentowany przez zespół zanokcicy murowej </w:t>
            </w:r>
            <w:r>
              <w:rPr>
                <w:rFonts w:ascii="Arial" w:hAnsi="Arial" w:cs="Arial"/>
                <w:sz w:val="18"/>
                <w:szCs w:val="18"/>
              </w:rPr>
              <w:br/>
            </w:r>
            <w:r w:rsidRPr="008D3672">
              <w:rPr>
                <w:rFonts w:ascii="Arial" w:hAnsi="Arial" w:cs="Arial"/>
                <w:sz w:val="18"/>
                <w:szCs w:val="18"/>
              </w:rPr>
              <w:t>i zanokcicy skalnej.</w:t>
            </w:r>
          </w:p>
          <w:p w14:paraId="1D51216A" w14:textId="77777777" w:rsidR="00FC4270" w:rsidRPr="008D3672" w:rsidRDefault="00FC4270" w:rsidP="00FC4270">
            <w:pPr>
              <w:rPr>
                <w:rFonts w:ascii="Arial" w:hAnsi="Arial" w:cs="Arial"/>
                <w:sz w:val="18"/>
                <w:szCs w:val="18"/>
              </w:rPr>
            </w:pPr>
          </w:p>
        </w:tc>
        <w:tc>
          <w:tcPr>
            <w:tcW w:w="1560" w:type="dxa"/>
            <w:vMerge/>
          </w:tcPr>
          <w:p w14:paraId="4C7BAE55" w14:textId="77777777" w:rsidR="00FC4270" w:rsidRPr="008D3672" w:rsidRDefault="00FC4270" w:rsidP="00FC4270">
            <w:pPr>
              <w:rPr>
                <w:rFonts w:ascii="Arial" w:hAnsi="Arial" w:cs="Arial"/>
                <w:sz w:val="18"/>
                <w:szCs w:val="18"/>
              </w:rPr>
            </w:pPr>
          </w:p>
        </w:tc>
      </w:tr>
      <w:tr w:rsidR="00FC4270" w:rsidRPr="008D3672" w14:paraId="040A5194" w14:textId="77777777" w:rsidTr="00877DD9">
        <w:tblPrEx>
          <w:tblLook w:val="01E0" w:firstRow="1" w:lastRow="1" w:firstColumn="1" w:lastColumn="1" w:noHBand="0" w:noVBand="0"/>
        </w:tblPrEx>
        <w:trPr>
          <w:cantSplit/>
          <w:trHeight w:val="75"/>
        </w:trPr>
        <w:tc>
          <w:tcPr>
            <w:tcW w:w="1558" w:type="dxa"/>
            <w:vMerge/>
            <w:vAlign w:val="center"/>
          </w:tcPr>
          <w:p w14:paraId="6EC7FAD3" w14:textId="77777777" w:rsidR="00FC4270" w:rsidRPr="00E10824" w:rsidRDefault="00FC4270" w:rsidP="00FC441F">
            <w:pPr>
              <w:rPr>
                <w:rFonts w:ascii="Arial" w:hAnsi="Arial" w:cs="Arial"/>
                <w:b/>
                <w:sz w:val="18"/>
                <w:szCs w:val="18"/>
              </w:rPr>
            </w:pPr>
          </w:p>
        </w:tc>
        <w:tc>
          <w:tcPr>
            <w:tcW w:w="848" w:type="dxa"/>
            <w:vMerge/>
            <w:vAlign w:val="center"/>
          </w:tcPr>
          <w:p w14:paraId="08EE548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A2DC431"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08CC5D07"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23198520" w14:textId="77777777" w:rsidR="00FC4270" w:rsidRPr="008D3672" w:rsidRDefault="00FC4270" w:rsidP="00FC4270">
            <w:pPr>
              <w:ind w:left="34"/>
              <w:rPr>
                <w:rFonts w:ascii="Arial" w:hAnsi="Arial" w:cs="Arial"/>
                <w:sz w:val="18"/>
                <w:szCs w:val="18"/>
              </w:rPr>
            </w:pPr>
          </w:p>
        </w:tc>
        <w:tc>
          <w:tcPr>
            <w:tcW w:w="2128" w:type="dxa"/>
          </w:tcPr>
          <w:p w14:paraId="2514DD37"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2C77507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857862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0C26F97" w14:textId="77777777" w:rsidR="00FC4270" w:rsidRPr="008D3672" w:rsidRDefault="00FC4270" w:rsidP="00FC4270">
            <w:pPr>
              <w:rPr>
                <w:rFonts w:ascii="Arial" w:hAnsi="Arial" w:cs="Arial"/>
                <w:sz w:val="18"/>
                <w:szCs w:val="18"/>
              </w:rPr>
            </w:pPr>
          </w:p>
        </w:tc>
        <w:tc>
          <w:tcPr>
            <w:tcW w:w="1560" w:type="dxa"/>
            <w:vMerge/>
          </w:tcPr>
          <w:p w14:paraId="4E3FE393" w14:textId="77777777" w:rsidR="00FC4270" w:rsidRPr="008D3672" w:rsidRDefault="00FC4270" w:rsidP="00FC4270">
            <w:pPr>
              <w:rPr>
                <w:rFonts w:ascii="Arial" w:hAnsi="Arial" w:cs="Arial"/>
                <w:sz w:val="18"/>
                <w:szCs w:val="18"/>
              </w:rPr>
            </w:pPr>
          </w:p>
        </w:tc>
      </w:tr>
      <w:tr w:rsidR="00FC4270" w:rsidRPr="008D3672" w14:paraId="6BAD546C" w14:textId="77777777" w:rsidTr="00877DD9">
        <w:tblPrEx>
          <w:tblLook w:val="01E0" w:firstRow="1" w:lastRow="1" w:firstColumn="1" w:lastColumn="1" w:noHBand="0" w:noVBand="0"/>
        </w:tblPrEx>
        <w:trPr>
          <w:cantSplit/>
          <w:trHeight w:val="75"/>
        </w:trPr>
        <w:tc>
          <w:tcPr>
            <w:tcW w:w="1558" w:type="dxa"/>
            <w:vMerge/>
            <w:vAlign w:val="center"/>
          </w:tcPr>
          <w:p w14:paraId="1AE83FB5" w14:textId="77777777" w:rsidR="00FC4270" w:rsidRPr="00E10824" w:rsidRDefault="00FC4270" w:rsidP="00FC441F">
            <w:pPr>
              <w:rPr>
                <w:rFonts w:ascii="Arial" w:hAnsi="Arial" w:cs="Arial"/>
                <w:b/>
                <w:sz w:val="18"/>
                <w:szCs w:val="18"/>
              </w:rPr>
            </w:pPr>
          </w:p>
        </w:tc>
        <w:tc>
          <w:tcPr>
            <w:tcW w:w="848" w:type="dxa"/>
            <w:vMerge/>
            <w:vAlign w:val="center"/>
          </w:tcPr>
          <w:p w14:paraId="5AE0CB4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CE382C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F1C6B7A" w14:textId="77777777" w:rsidR="00FC4270" w:rsidRPr="008D3672" w:rsidRDefault="00FC4270" w:rsidP="00FC4270">
            <w:pPr>
              <w:ind w:left="34"/>
              <w:rPr>
                <w:rFonts w:ascii="Arial" w:hAnsi="Arial" w:cs="Arial"/>
                <w:sz w:val="18"/>
                <w:szCs w:val="18"/>
              </w:rPr>
            </w:pPr>
          </w:p>
        </w:tc>
        <w:tc>
          <w:tcPr>
            <w:tcW w:w="2128" w:type="dxa"/>
          </w:tcPr>
          <w:p w14:paraId="4053EBE1"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6E8CF84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11E421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0DB4FE3" w14:textId="77777777" w:rsidR="00FC4270" w:rsidRPr="008D3672" w:rsidRDefault="00FC4270" w:rsidP="00FC4270">
            <w:pPr>
              <w:rPr>
                <w:rFonts w:ascii="Arial" w:hAnsi="Arial" w:cs="Arial"/>
                <w:sz w:val="18"/>
                <w:szCs w:val="18"/>
              </w:rPr>
            </w:pPr>
          </w:p>
        </w:tc>
        <w:tc>
          <w:tcPr>
            <w:tcW w:w="1560" w:type="dxa"/>
            <w:vMerge/>
          </w:tcPr>
          <w:p w14:paraId="2894B340" w14:textId="77777777" w:rsidR="00FC4270" w:rsidRPr="008D3672" w:rsidRDefault="00FC4270" w:rsidP="00FC4270">
            <w:pPr>
              <w:rPr>
                <w:rFonts w:ascii="Arial" w:hAnsi="Arial" w:cs="Arial"/>
                <w:sz w:val="18"/>
                <w:szCs w:val="18"/>
              </w:rPr>
            </w:pPr>
          </w:p>
        </w:tc>
      </w:tr>
      <w:tr w:rsidR="00FC4270" w:rsidRPr="008D3672" w14:paraId="01D6FAE5" w14:textId="77777777" w:rsidTr="00877DD9">
        <w:tblPrEx>
          <w:tblLook w:val="01E0" w:firstRow="1" w:lastRow="1" w:firstColumn="1" w:lastColumn="1" w:noHBand="0" w:noVBand="0"/>
        </w:tblPrEx>
        <w:trPr>
          <w:cantSplit/>
          <w:trHeight w:val="75"/>
        </w:trPr>
        <w:tc>
          <w:tcPr>
            <w:tcW w:w="1558" w:type="dxa"/>
            <w:vMerge/>
            <w:vAlign w:val="center"/>
          </w:tcPr>
          <w:p w14:paraId="738C9995" w14:textId="77777777" w:rsidR="00FC4270" w:rsidRPr="00E10824" w:rsidRDefault="00FC4270" w:rsidP="00FC441F">
            <w:pPr>
              <w:rPr>
                <w:rFonts w:ascii="Arial" w:hAnsi="Arial" w:cs="Arial"/>
                <w:b/>
                <w:sz w:val="18"/>
                <w:szCs w:val="18"/>
              </w:rPr>
            </w:pPr>
          </w:p>
        </w:tc>
        <w:tc>
          <w:tcPr>
            <w:tcW w:w="848" w:type="dxa"/>
            <w:vMerge/>
            <w:vAlign w:val="center"/>
          </w:tcPr>
          <w:p w14:paraId="73ECEE2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3782B5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423DA90" w14:textId="77777777" w:rsidR="00FC4270" w:rsidRPr="008D3672" w:rsidRDefault="00FC4270" w:rsidP="00FC4270">
            <w:pPr>
              <w:ind w:left="34"/>
              <w:rPr>
                <w:rFonts w:ascii="Arial" w:hAnsi="Arial" w:cs="Arial"/>
                <w:sz w:val="18"/>
                <w:szCs w:val="18"/>
              </w:rPr>
            </w:pPr>
          </w:p>
        </w:tc>
        <w:tc>
          <w:tcPr>
            <w:tcW w:w="2128" w:type="dxa"/>
          </w:tcPr>
          <w:p w14:paraId="3E848900"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7D8891C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4E464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4EB05B6" w14:textId="77777777" w:rsidR="00FC4270" w:rsidRPr="008D3672" w:rsidRDefault="00FC4270" w:rsidP="00FC4270">
            <w:pPr>
              <w:rPr>
                <w:rFonts w:ascii="Arial" w:hAnsi="Arial" w:cs="Arial"/>
                <w:sz w:val="18"/>
                <w:szCs w:val="18"/>
              </w:rPr>
            </w:pPr>
          </w:p>
        </w:tc>
        <w:tc>
          <w:tcPr>
            <w:tcW w:w="1560" w:type="dxa"/>
            <w:vMerge/>
          </w:tcPr>
          <w:p w14:paraId="4746CA98" w14:textId="77777777" w:rsidR="00FC4270" w:rsidRPr="008D3672" w:rsidRDefault="00FC4270" w:rsidP="00FC4270">
            <w:pPr>
              <w:rPr>
                <w:rFonts w:ascii="Arial" w:hAnsi="Arial" w:cs="Arial"/>
                <w:sz w:val="18"/>
                <w:szCs w:val="18"/>
              </w:rPr>
            </w:pPr>
          </w:p>
        </w:tc>
      </w:tr>
      <w:tr w:rsidR="00FC4270" w:rsidRPr="008D3672" w14:paraId="129242B7" w14:textId="77777777" w:rsidTr="00877DD9">
        <w:tblPrEx>
          <w:tblLook w:val="01E0" w:firstRow="1" w:lastRow="1" w:firstColumn="1" w:lastColumn="1" w:noHBand="0" w:noVBand="0"/>
        </w:tblPrEx>
        <w:trPr>
          <w:cantSplit/>
          <w:trHeight w:val="75"/>
        </w:trPr>
        <w:tc>
          <w:tcPr>
            <w:tcW w:w="1558" w:type="dxa"/>
            <w:vMerge/>
            <w:vAlign w:val="center"/>
          </w:tcPr>
          <w:p w14:paraId="2F63D638" w14:textId="77777777" w:rsidR="00FC4270" w:rsidRPr="00E10824" w:rsidRDefault="00FC4270" w:rsidP="00FC441F">
            <w:pPr>
              <w:rPr>
                <w:rFonts w:ascii="Arial" w:hAnsi="Arial" w:cs="Arial"/>
                <w:b/>
                <w:sz w:val="18"/>
                <w:szCs w:val="18"/>
              </w:rPr>
            </w:pPr>
          </w:p>
        </w:tc>
        <w:tc>
          <w:tcPr>
            <w:tcW w:w="848" w:type="dxa"/>
            <w:vMerge/>
            <w:vAlign w:val="center"/>
          </w:tcPr>
          <w:p w14:paraId="241DF09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BA2F3C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56F9C06" w14:textId="77777777" w:rsidR="00FC4270" w:rsidRPr="008D3672" w:rsidRDefault="00FC4270" w:rsidP="00FC4270">
            <w:pPr>
              <w:ind w:left="34"/>
              <w:rPr>
                <w:rFonts w:ascii="Arial" w:hAnsi="Arial" w:cs="Arial"/>
                <w:sz w:val="18"/>
                <w:szCs w:val="18"/>
              </w:rPr>
            </w:pPr>
          </w:p>
        </w:tc>
        <w:tc>
          <w:tcPr>
            <w:tcW w:w="2128" w:type="dxa"/>
          </w:tcPr>
          <w:p w14:paraId="45C14D86"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23C7E22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63AB44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523BD2C" w14:textId="77777777" w:rsidR="00FC4270" w:rsidRPr="008D3672" w:rsidRDefault="00FC4270" w:rsidP="00FC4270">
            <w:pPr>
              <w:rPr>
                <w:rFonts w:ascii="Arial" w:hAnsi="Arial" w:cs="Arial"/>
                <w:sz w:val="18"/>
                <w:szCs w:val="18"/>
              </w:rPr>
            </w:pPr>
          </w:p>
        </w:tc>
        <w:tc>
          <w:tcPr>
            <w:tcW w:w="1560" w:type="dxa"/>
            <w:vMerge/>
          </w:tcPr>
          <w:p w14:paraId="571D1A99" w14:textId="77777777" w:rsidR="00FC4270" w:rsidRPr="008D3672" w:rsidRDefault="00FC4270" w:rsidP="00FC4270">
            <w:pPr>
              <w:rPr>
                <w:rFonts w:ascii="Arial" w:hAnsi="Arial" w:cs="Arial"/>
                <w:sz w:val="18"/>
                <w:szCs w:val="18"/>
              </w:rPr>
            </w:pPr>
          </w:p>
        </w:tc>
      </w:tr>
      <w:tr w:rsidR="00FC4270" w:rsidRPr="008D3672" w14:paraId="5F1C5C35" w14:textId="77777777" w:rsidTr="00877DD9">
        <w:tblPrEx>
          <w:tblLook w:val="01E0" w:firstRow="1" w:lastRow="1" w:firstColumn="1" w:lastColumn="1" w:noHBand="0" w:noVBand="0"/>
        </w:tblPrEx>
        <w:trPr>
          <w:cantSplit/>
          <w:trHeight w:val="75"/>
        </w:trPr>
        <w:tc>
          <w:tcPr>
            <w:tcW w:w="1558" w:type="dxa"/>
            <w:vMerge/>
            <w:vAlign w:val="center"/>
          </w:tcPr>
          <w:p w14:paraId="101625E0" w14:textId="77777777" w:rsidR="00FC4270" w:rsidRPr="00E10824" w:rsidRDefault="00FC4270" w:rsidP="00FC441F">
            <w:pPr>
              <w:rPr>
                <w:rFonts w:ascii="Arial" w:hAnsi="Arial" w:cs="Arial"/>
                <w:b/>
                <w:sz w:val="18"/>
                <w:szCs w:val="18"/>
              </w:rPr>
            </w:pPr>
          </w:p>
        </w:tc>
        <w:tc>
          <w:tcPr>
            <w:tcW w:w="848" w:type="dxa"/>
            <w:vMerge/>
            <w:vAlign w:val="center"/>
          </w:tcPr>
          <w:p w14:paraId="3CB7A91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CDF93D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837F5A0" w14:textId="77777777" w:rsidR="00FC4270" w:rsidRPr="008D3672" w:rsidRDefault="00FC4270" w:rsidP="00FC4270">
            <w:pPr>
              <w:ind w:left="34"/>
              <w:rPr>
                <w:rFonts w:ascii="Arial" w:hAnsi="Arial" w:cs="Arial"/>
                <w:sz w:val="18"/>
                <w:szCs w:val="18"/>
              </w:rPr>
            </w:pPr>
          </w:p>
        </w:tc>
        <w:tc>
          <w:tcPr>
            <w:tcW w:w="2128" w:type="dxa"/>
          </w:tcPr>
          <w:p w14:paraId="75D6D676"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4DEE56D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8563C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7516038" w14:textId="77777777" w:rsidR="00FC4270" w:rsidRPr="008D3672" w:rsidRDefault="00FC4270" w:rsidP="00FC4270">
            <w:pPr>
              <w:rPr>
                <w:rFonts w:ascii="Arial" w:hAnsi="Arial" w:cs="Arial"/>
                <w:sz w:val="18"/>
                <w:szCs w:val="18"/>
              </w:rPr>
            </w:pPr>
          </w:p>
        </w:tc>
        <w:tc>
          <w:tcPr>
            <w:tcW w:w="1560" w:type="dxa"/>
            <w:vMerge/>
          </w:tcPr>
          <w:p w14:paraId="67E53482" w14:textId="77777777" w:rsidR="00FC4270" w:rsidRPr="008D3672" w:rsidRDefault="00FC4270" w:rsidP="00FC4270">
            <w:pPr>
              <w:rPr>
                <w:rFonts w:ascii="Arial" w:hAnsi="Arial" w:cs="Arial"/>
                <w:sz w:val="18"/>
                <w:szCs w:val="18"/>
              </w:rPr>
            </w:pPr>
          </w:p>
        </w:tc>
      </w:tr>
      <w:tr w:rsidR="00FC4270" w:rsidRPr="008D3672" w14:paraId="038BE5B2" w14:textId="77777777" w:rsidTr="00877DD9">
        <w:tblPrEx>
          <w:tblLook w:val="01E0" w:firstRow="1" w:lastRow="1" w:firstColumn="1" w:lastColumn="1" w:noHBand="0" w:noVBand="0"/>
        </w:tblPrEx>
        <w:trPr>
          <w:cantSplit/>
          <w:trHeight w:val="75"/>
        </w:trPr>
        <w:tc>
          <w:tcPr>
            <w:tcW w:w="1558" w:type="dxa"/>
            <w:vMerge/>
            <w:vAlign w:val="center"/>
          </w:tcPr>
          <w:p w14:paraId="5E0A3631" w14:textId="77777777" w:rsidR="00FC4270" w:rsidRPr="00E10824" w:rsidRDefault="00FC4270" w:rsidP="00FC441F">
            <w:pPr>
              <w:rPr>
                <w:rFonts w:ascii="Arial" w:hAnsi="Arial" w:cs="Arial"/>
                <w:b/>
                <w:sz w:val="18"/>
                <w:szCs w:val="18"/>
              </w:rPr>
            </w:pPr>
          </w:p>
        </w:tc>
        <w:tc>
          <w:tcPr>
            <w:tcW w:w="848" w:type="dxa"/>
            <w:vMerge/>
            <w:vAlign w:val="center"/>
          </w:tcPr>
          <w:p w14:paraId="48CDE6F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E21900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89F4CA4" w14:textId="77777777" w:rsidR="00FC4270" w:rsidRPr="008D3672" w:rsidRDefault="00FC4270" w:rsidP="00FC4270">
            <w:pPr>
              <w:ind w:left="34"/>
              <w:rPr>
                <w:rFonts w:ascii="Arial" w:hAnsi="Arial" w:cs="Arial"/>
                <w:sz w:val="18"/>
                <w:szCs w:val="18"/>
              </w:rPr>
            </w:pPr>
          </w:p>
        </w:tc>
        <w:tc>
          <w:tcPr>
            <w:tcW w:w="2128" w:type="dxa"/>
          </w:tcPr>
          <w:p w14:paraId="624BD8DD"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12CB735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214E7B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70AFF4D" w14:textId="77777777" w:rsidR="00FC4270" w:rsidRPr="008D3672" w:rsidRDefault="00FC4270" w:rsidP="00FC4270">
            <w:pPr>
              <w:rPr>
                <w:rFonts w:ascii="Arial" w:hAnsi="Arial" w:cs="Arial"/>
                <w:sz w:val="18"/>
                <w:szCs w:val="18"/>
              </w:rPr>
            </w:pPr>
          </w:p>
        </w:tc>
        <w:tc>
          <w:tcPr>
            <w:tcW w:w="1560" w:type="dxa"/>
            <w:vMerge/>
          </w:tcPr>
          <w:p w14:paraId="1BF0E4F2" w14:textId="77777777" w:rsidR="00FC4270" w:rsidRPr="008D3672" w:rsidRDefault="00FC4270" w:rsidP="00FC4270">
            <w:pPr>
              <w:rPr>
                <w:rFonts w:ascii="Arial" w:hAnsi="Arial" w:cs="Arial"/>
                <w:sz w:val="18"/>
                <w:szCs w:val="18"/>
              </w:rPr>
            </w:pPr>
          </w:p>
        </w:tc>
      </w:tr>
      <w:tr w:rsidR="00FC4270" w:rsidRPr="008D3672" w14:paraId="129D31D3" w14:textId="77777777" w:rsidTr="00877DD9">
        <w:tblPrEx>
          <w:tblLook w:val="01E0" w:firstRow="1" w:lastRow="1" w:firstColumn="1" w:lastColumn="1" w:noHBand="0" w:noVBand="0"/>
        </w:tblPrEx>
        <w:trPr>
          <w:cantSplit/>
          <w:trHeight w:val="75"/>
        </w:trPr>
        <w:tc>
          <w:tcPr>
            <w:tcW w:w="1558" w:type="dxa"/>
            <w:vMerge/>
            <w:vAlign w:val="center"/>
          </w:tcPr>
          <w:p w14:paraId="28F77F9C" w14:textId="77777777" w:rsidR="00FC4270" w:rsidRPr="00E10824" w:rsidRDefault="00FC4270" w:rsidP="00FC441F">
            <w:pPr>
              <w:rPr>
                <w:rFonts w:ascii="Arial" w:hAnsi="Arial" w:cs="Arial"/>
                <w:b/>
                <w:sz w:val="18"/>
                <w:szCs w:val="18"/>
              </w:rPr>
            </w:pPr>
          </w:p>
        </w:tc>
        <w:tc>
          <w:tcPr>
            <w:tcW w:w="848" w:type="dxa"/>
            <w:vMerge/>
            <w:vAlign w:val="center"/>
          </w:tcPr>
          <w:p w14:paraId="39E7420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7DC4BB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951E1DB" w14:textId="77777777" w:rsidR="00FC4270" w:rsidRPr="008D3672" w:rsidRDefault="00FC4270" w:rsidP="00FC4270">
            <w:pPr>
              <w:ind w:left="34"/>
              <w:rPr>
                <w:rFonts w:ascii="Arial" w:hAnsi="Arial" w:cs="Arial"/>
                <w:sz w:val="18"/>
                <w:szCs w:val="18"/>
              </w:rPr>
            </w:pPr>
          </w:p>
        </w:tc>
        <w:tc>
          <w:tcPr>
            <w:tcW w:w="2128" w:type="dxa"/>
          </w:tcPr>
          <w:p w14:paraId="35526CE5"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36285AF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536A46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C4DC1C2" w14:textId="77777777" w:rsidR="00FC4270" w:rsidRPr="008D3672" w:rsidRDefault="00FC4270" w:rsidP="00FC4270">
            <w:pPr>
              <w:rPr>
                <w:rFonts w:ascii="Arial" w:hAnsi="Arial" w:cs="Arial"/>
                <w:sz w:val="18"/>
                <w:szCs w:val="18"/>
              </w:rPr>
            </w:pPr>
          </w:p>
        </w:tc>
        <w:tc>
          <w:tcPr>
            <w:tcW w:w="1560" w:type="dxa"/>
            <w:vMerge/>
          </w:tcPr>
          <w:p w14:paraId="2E0F0E1D" w14:textId="77777777" w:rsidR="00FC4270" w:rsidRPr="008D3672" w:rsidRDefault="00FC4270" w:rsidP="00FC4270">
            <w:pPr>
              <w:rPr>
                <w:rFonts w:ascii="Arial" w:hAnsi="Arial" w:cs="Arial"/>
                <w:sz w:val="18"/>
                <w:szCs w:val="18"/>
              </w:rPr>
            </w:pPr>
          </w:p>
        </w:tc>
      </w:tr>
      <w:tr w:rsidR="00FC4270" w:rsidRPr="008D3672" w14:paraId="4C797370" w14:textId="77777777" w:rsidTr="00877DD9">
        <w:tblPrEx>
          <w:tblLook w:val="01E0" w:firstRow="1" w:lastRow="1" w:firstColumn="1" w:lastColumn="1" w:noHBand="0" w:noVBand="0"/>
        </w:tblPrEx>
        <w:trPr>
          <w:cantSplit/>
          <w:trHeight w:val="75"/>
        </w:trPr>
        <w:tc>
          <w:tcPr>
            <w:tcW w:w="1558" w:type="dxa"/>
            <w:vMerge/>
            <w:vAlign w:val="center"/>
          </w:tcPr>
          <w:p w14:paraId="338D237A" w14:textId="77777777" w:rsidR="00FC4270" w:rsidRPr="00E10824" w:rsidRDefault="00FC4270" w:rsidP="00FC441F">
            <w:pPr>
              <w:rPr>
                <w:rFonts w:ascii="Arial" w:hAnsi="Arial" w:cs="Arial"/>
                <w:b/>
                <w:sz w:val="18"/>
                <w:szCs w:val="18"/>
              </w:rPr>
            </w:pPr>
          </w:p>
        </w:tc>
        <w:tc>
          <w:tcPr>
            <w:tcW w:w="848" w:type="dxa"/>
            <w:vMerge/>
            <w:vAlign w:val="center"/>
          </w:tcPr>
          <w:p w14:paraId="4896BF2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A30587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BBDCB02" w14:textId="77777777" w:rsidR="00FC4270" w:rsidRPr="008D3672" w:rsidRDefault="00FC4270" w:rsidP="00FC4270">
            <w:pPr>
              <w:ind w:left="34"/>
              <w:rPr>
                <w:rFonts w:ascii="Arial" w:hAnsi="Arial" w:cs="Arial"/>
                <w:sz w:val="18"/>
                <w:szCs w:val="18"/>
              </w:rPr>
            </w:pPr>
          </w:p>
        </w:tc>
        <w:tc>
          <w:tcPr>
            <w:tcW w:w="2128" w:type="dxa"/>
          </w:tcPr>
          <w:p w14:paraId="0B21CB0B"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2A772B2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BE6B6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C2C17A6" w14:textId="77777777" w:rsidR="00FC4270" w:rsidRPr="008D3672" w:rsidRDefault="00FC4270" w:rsidP="00FC4270">
            <w:pPr>
              <w:rPr>
                <w:rFonts w:ascii="Arial" w:hAnsi="Arial" w:cs="Arial"/>
                <w:sz w:val="18"/>
                <w:szCs w:val="18"/>
              </w:rPr>
            </w:pPr>
          </w:p>
        </w:tc>
        <w:tc>
          <w:tcPr>
            <w:tcW w:w="1560" w:type="dxa"/>
            <w:vMerge/>
          </w:tcPr>
          <w:p w14:paraId="42944074" w14:textId="77777777" w:rsidR="00FC4270" w:rsidRPr="008D3672" w:rsidRDefault="00FC4270" w:rsidP="00FC4270">
            <w:pPr>
              <w:rPr>
                <w:rFonts w:ascii="Arial" w:hAnsi="Arial" w:cs="Arial"/>
                <w:sz w:val="18"/>
                <w:szCs w:val="18"/>
              </w:rPr>
            </w:pPr>
          </w:p>
        </w:tc>
      </w:tr>
      <w:tr w:rsidR="00FC4270" w:rsidRPr="008D3672" w14:paraId="11B60F29" w14:textId="77777777" w:rsidTr="00877DD9">
        <w:tblPrEx>
          <w:tblLook w:val="01E0" w:firstRow="1" w:lastRow="1" w:firstColumn="1" w:lastColumn="1" w:noHBand="0" w:noVBand="0"/>
        </w:tblPrEx>
        <w:trPr>
          <w:cantSplit/>
          <w:trHeight w:val="75"/>
        </w:trPr>
        <w:tc>
          <w:tcPr>
            <w:tcW w:w="1558" w:type="dxa"/>
            <w:vMerge/>
            <w:vAlign w:val="center"/>
          </w:tcPr>
          <w:p w14:paraId="6A4E6C99" w14:textId="77777777" w:rsidR="00FC4270" w:rsidRPr="00E10824" w:rsidRDefault="00FC4270" w:rsidP="00FC441F">
            <w:pPr>
              <w:rPr>
                <w:rFonts w:ascii="Arial" w:hAnsi="Arial" w:cs="Arial"/>
                <w:b/>
                <w:sz w:val="18"/>
                <w:szCs w:val="18"/>
              </w:rPr>
            </w:pPr>
          </w:p>
        </w:tc>
        <w:tc>
          <w:tcPr>
            <w:tcW w:w="848" w:type="dxa"/>
            <w:vMerge/>
            <w:vAlign w:val="center"/>
          </w:tcPr>
          <w:p w14:paraId="5DA90C6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94E0863"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1A49B8E" w14:textId="77777777" w:rsidR="00FC4270" w:rsidRPr="008D3672" w:rsidRDefault="00FC4270" w:rsidP="00FC4270">
            <w:pPr>
              <w:ind w:left="34"/>
              <w:rPr>
                <w:rFonts w:ascii="Arial" w:hAnsi="Arial" w:cs="Arial"/>
                <w:sz w:val="18"/>
                <w:szCs w:val="18"/>
              </w:rPr>
            </w:pPr>
          </w:p>
        </w:tc>
        <w:tc>
          <w:tcPr>
            <w:tcW w:w="2128" w:type="dxa"/>
          </w:tcPr>
          <w:p w14:paraId="22F0450B"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7695822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0AED84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EAB6C84" w14:textId="77777777" w:rsidR="00FC4270" w:rsidRPr="008D3672" w:rsidRDefault="00FC4270" w:rsidP="00FC4270">
            <w:pPr>
              <w:rPr>
                <w:rFonts w:ascii="Arial" w:hAnsi="Arial" w:cs="Arial"/>
                <w:sz w:val="18"/>
                <w:szCs w:val="18"/>
              </w:rPr>
            </w:pPr>
          </w:p>
        </w:tc>
        <w:tc>
          <w:tcPr>
            <w:tcW w:w="1560" w:type="dxa"/>
            <w:vMerge/>
          </w:tcPr>
          <w:p w14:paraId="016EC632" w14:textId="77777777" w:rsidR="00FC4270" w:rsidRPr="008D3672" w:rsidRDefault="00FC4270" w:rsidP="00FC4270">
            <w:pPr>
              <w:rPr>
                <w:rFonts w:ascii="Arial" w:hAnsi="Arial" w:cs="Arial"/>
                <w:sz w:val="18"/>
                <w:szCs w:val="18"/>
              </w:rPr>
            </w:pPr>
          </w:p>
        </w:tc>
      </w:tr>
      <w:tr w:rsidR="00FC4270" w:rsidRPr="008D3672" w14:paraId="16F588CB" w14:textId="77777777" w:rsidTr="00877DD9">
        <w:tblPrEx>
          <w:tblLook w:val="01E0" w:firstRow="1" w:lastRow="1" w:firstColumn="1" w:lastColumn="1" w:noHBand="0" w:noVBand="0"/>
        </w:tblPrEx>
        <w:trPr>
          <w:cantSplit/>
          <w:trHeight w:val="75"/>
        </w:trPr>
        <w:tc>
          <w:tcPr>
            <w:tcW w:w="1558" w:type="dxa"/>
            <w:vMerge/>
            <w:vAlign w:val="center"/>
          </w:tcPr>
          <w:p w14:paraId="107044B5" w14:textId="77777777" w:rsidR="00FC4270" w:rsidRPr="00E10824" w:rsidRDefault="00FC4270" w:rsidP="00FC441F">
            <w:pPr>
              <w:rPr>
                <w:rFonts w:ascii="Arial" w:hAnsi="Arial" w:cs="Arial"/>
                <w:b/>
                <w:sz w:val="18"/>
                <w:szCs w:val="18"/>
              </w:rPr>
            </w:pPr>
          </w:p>
        </w:tc>
        <w:tc>
          <w:tcPr>
            <w:tcW w:w="848" w:type="dxa"/>
            <w:vMerge/>
            <w:vAlign w:val="center"/>
          </w:tcPr>
          <w:p w14:paraId="3E08843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7C4495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03E8896" w14:textId="77777777" w:rsidR="00FC4270" w:rsidRPr="008D3672" w:rsidRDefault="00FC4270" w:rsidP="00FC4270">
            <w:pPr>
              <w:ind w:left="34"/>
              <w:rPr>
                <w:rFonts w:ascii="Arial" w:hAnsi="Arial" w:cs="Arial"/>
                <w:sz w:val="18"/>
                <w:szCs w:val="18"/>
              </w:rPr>
            </w:pPr>
          </w:p>
        </w:tc>
        <w:tc>
          <w:tcPr>
            <w:tcW w:w="2128" w:type="dxa"/>
          </w:tcPr>
          <w:p w14:paraId="2A0AD79B"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7CFE2B8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DD99CA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5CC51B" w14:textId="77777777" w:rsidR="00FC4270" w:rsidRPr="008D3672" w:rsidRDefault="00FC4270" w:rsidP="00FC4270">
            <w:pPr>
              <w:rPr>
                <w:rFonts w:ascii="Arial" w:hAnsi="Arial" w:cs="Arial"/>
                <w:sz w:val="18"/>
                <w:szCs w:val="18"/>
              </w:rPr>
            </w:pPr>
          </w:p>
        </w:tc>
        <w:tc>
          <w:tcPr>
            <w:tcW w:w="1560" w:type="dxa"/>
            <w:vMerge/>
          </w:tcPr>
          <w:p w14:paraId="62028D59" w14:textId="77777777" w:rsidR="00FC4270" w:rsidRPr="008D3672" w:rsidRDefault="00FC4270" w:rsidP="00FC4270">
            <w:pPr>
              <w:rPr>
                <w:rFonts w:ascii="Arial" w:hAnsi="Arial" w:cs="Arial"/>
                <w:sz w:val="18"/>
                <w:szCs w:val="18"/>
              </w:rPr>
            </w:pPr>
          </w:p>
        </w:tc>
      </w:tr>
      <w:tr w:rsidR="00FC4270" w:rsidRPr="008D3672" w14:paraId="3EE4EA7A" w14:textId="77777777" w:rsidTr="00877DD9">
        <w:tblPrEx>
          <w:tblLook w:val="01E0" w:firstRow="1" w:lastRow="1" w:firstColumn="1" w:lastColumn="1" w:noHBand="0" w:noVBand="0"/>
        </w:tblPrEx>
        <w:trPr>
          <w:cantSplit/>
          <w:trHeight w:val="75"/>
        </w:trPr>
        <w:tc>
          <w:tcPr>
            <w:tcW w:w="1558" w:type="dxa"/>
            <w:vMerge/>
            <w:vAlign w:val="center"/>
          </w:tcPr>
          <w:p w14:paraId="648D9814" w14:textId="77777777" w:rsidR="00FC4270" w:rsidRPr="00E10824" w:rsidRDefault="00FC4270" w:rsidP="00FC441F">
            <w:pPr>
              <w:rPr>
                <w:rFonts w:ascii="Arial" w:hAnsi="Arial" w:cs="Arial"/>
                <w:b/>
                <w:sz w:val="18"/>
                <w:szCs w:val="18"/>
              </w:rPr>
            </w:pPr>
          </w:p>
        </w:tc>
        <w:tc>
          <w:tcPr>
            <w:tcW w:w="848" w:type="dxa"/>
            <w:vMerge/>
            <w:vAlign w:val="center"/>
          </w:tcPr>
          <w:p w14:paraId="27102A4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232DF0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4A2E555" w14:textId="77777777" w:rsidR="00FC4270" w:rsidRPr="008D3672" w:rsidRDefault="00FC4270" w:rsidP="00FC4270">
            <w:pPr>
              <w:ind w:left="34"/>
              <w:rPr>
                <w:rFonts w:ascii="Arial" w:hAnsi="Arial" w:cs="Arial"/>
                <w:sz w:val="18"/>
                <w:szCs w:val="18"/>
              </w:rPr>
            </w:pPr>
          </w:p>
        </w:tc>
        <w:tc>
          <w:tcPr>
            <w:tcW w:w="2128" w:type="dxa"/>
          </w:tcPr>
          <w:p w14:paraId="5844ED41"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674ECEB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55D6F9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C8DD7C7" w14:textId="77777777" w:rsidR="00FC4270" w:rsidRPr="008D3672" w:rsidRDefault="00FC4270" w:rsidP="00FC4270">
            <w:pPr>
              <w:rPr>
                <w:rFonts w:ascii="Arial" w:hAnsi="Arial" w:cs="Arial"/>
                <w:sz w:val="18"/>
                <w:szCs w:val="18"/>
              </w:rPr>
            </w:pPr>
          </w:p>
        </w:tc>
        <w:tc>
          <w:tcPr>
            <w:tcW w:w="1560" w:type="dxa"/>
            <w:vMerge/>
          </w:tcPr>
          <w:p w14:paraId="689BDFC8" w14:textId="77777777" w:rsidR="00FC4270" w:rsidRPr="008D3672" w:rsidRDefault="00FC4270" w:rsidP="00FC4270">
            <w:pPr>
              <w:rPr>
                <w:rFonts w:ascii="Arial" w:hAnsi="Arial" w:cs="Arial"/>
                <w:sz w:val="18"/>
                <w:szCs w:val="18"/>
              </w:rPr>
            </w:pPr>
          </w:p>
        </w:tc>
      </w:tr>
      <w:tr w:rsidR="00FC4270" w:rsidRPr="008D3672" w14:paraId="050DD977" w14:textId="77777777" w:rsidTr="00877DD9">
        <w:tblPrEx>
          <w:tblLook w:val="01E0" w:firstRow="1" w:lastRow="1" w:firstColumn="1" w:lastColumn="1" w:noHBand="0" w:noVBand="0"/>
        </w:tblPrEx>
        <w:trPr>
          <w:cantSplit/>
          <w:trHeight w:val="75"/>
        </w:trPr>
        <w:tc>
          <w:tcPr>
            <w:tcW w:w="1558" w:type="dxa"/>
            <w:vMerge/>
            <w:vAlign w:val="center"/>
          </w:tcPr>
          <w:p w14:paraId="6F041698" w14:textId="77777777" w:rsidR="00FC4270" w:rsidRPr="00E10824" w:rsidRDefault="00FC4270" w:rsidP="00FC441F">
            <w:pPr>
              <w:rPr>
                <w:rFonts w:ascii="Arial" w:hAnsi="Arial" w:cs="Arial"/>
                <w:b/>
                <w:sz w:val="18"/>
                <w:szCs w:val="18"/>
              </w:rPr>
            </w:pPr>
          </w:p>
        </w:tc>
        <w:tc>
          <w:tcPr>
            <w:tcW w:w="848" w:type="dxa"/>
            <w:vMerge/>
            <w:vAlign w:val="center"/>
          </w:tcPr>
          <w:p w14:paraId="0AE3C1F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E9557E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25B2393" w14:textId="77777777" w:rsidR="00FC4270" w:rsidRPr="008D3672" w:rsidRDefault="00FC4270" w:rsidP="00FC4270">
            <w:pPr>
              <w:ind w:left="34"/>
              <w:rPr>
                <w:rFonts w:ascii="Arial" w:hAnsi="Arial" w:cs="Arial"/>
                <w:sz w:val="18"/>
                <w:szCs w:val="18"/>
              </w:rPr>
            </w:pPr>
          </w:p>
        </w:tc>
        <w:tc>
          <w:tcPr>
            <w:tcW w:w="2128" w:type="dxa"/>
          </w:tcPr>
          <w:p w14:paraId="1D707746"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7E9C8D1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DDDBA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840CBAC" w14:textId="77777777" w:rsidR="00FC4270" w:rsidRPr="008D3672" w:rsidRDefault="00FC4270" w:rsidP="00FC4270">
            <w:pPr>
              <w:rPr>
                <w:rFonts w:ascii="Arial" w:hAnsi="Arial" w:cs="Arial"/>
                <w:sz w:val="18"/>
                <w:szCs w:val="18"/>
              </w:rPr>
            </w:pPr>
          </w:p>
        </w:tc>
        <w:tc>
          <w:tcPr>
            <w:tcW w:w="1560" w:type="dxa"/>
            <w:vMerge/>
          </w:tcPr>
          <w:p w14:paraId="08D240D5" w14:textId="77777777" w:rsidR="00FC4270" w:rsidRPr="008D3672" w:rsidRDefault="00FC4270" w:rsidP="00FC4270">
            <w:pPr>
              <w:rPr>
                <w:rFonts w:ascii="Arial" w:hAnsi="Arial" w:cs="Arial"/>
                <w:sz w:val="18"/>
                <w:szCs w:val="18"/>
              </w:rPr>
            </w:pPr>
          </w:p>
        </w:tc>
      </w:tr>
      <w:tr w:rsidR="00FC4270" w:rsidRPr="008D3672" w14:paraId="3D843824" w14:textId="77777777" w:rsidTr="00877DD9">
        <w:tblPrEx>
          <w:tblLook w:val="01E0" w:firstRow="1" w:lastRow="1" w:firstColumn="1" w:lastColumn="1" w:noHBand="0" w:noVBand="0"/>
        </w:tblPrEx>
        <w:trPr>
          <w:cantSplit/>
          <w:trHeight w:val="155"/>
        </w:trPr>
        <w:tc>
          <w:tcPr>
            <w:tcW w:w="1558" w:type="dxa"/>
            <w:vMerge/>
            <w:vAlign w:val="center"/>
          </w:tcPr>
          <w:p w14:paraId="7F5C528A" w14:textId="77777777" w:rsidR="00FC4270" w:rsidRPr="00E10824" w:rsidRDefault="00FC4270" w:rsidP="00FC441F">
            <w:pPr>
              <w:rPr>
                <w:rFonts w:ascii="Arial" w:hAnsi="Arial" w:cs="Arial"/>
                <w:b/>
                <w:sz w:val="18"/>
                <w:szCs w:val="18"/>
              </w:rPr>
            </w:pPr>
          </w:p>
        </w:tc>
        <w:tc>
          <w:tcPr>
            <w:tcW w:w="848" w:type="dxa"/>
            <w:vMerge/>
            <w:vAlign w:val="center"/>
          </w:tcPr>
          <w:p w14:paraId="13D76DB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A981F5A" w14:textId="77777777" w:rsidR="00FC4270" w:rsidRPr="008D3672" w:rsidRDefault="00FC4270" w:rsidP="00FC4270">
            <w:pPr>
              <w:ind w:left="34"/>
              <w:jc w:val="both"/>
              <w:rPr>
                <w:rFonts w:ascii="Arial" w:hAnsi="Arial" w:cs="Arial"/>
                <w:sz w:val="18"/>
                <w:szCs w:val="18"/>
              </w:rPr>
            </w:pPr>
          </w:p>
        </w:tc>
        <w:tc>
          <w:tcPr>
            <w:tcW w:w="1985" w:type="dxa"/>
            <w:vAlign w:val="center"/>
          </w:tcPr>
          <w:p w14:paraId="48F7A9CB"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6039B260"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207D00B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913F4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35559E" w14:textId="77777777" w:rsidR="00FC4270" w:rsidRPr="008D3672" w:rsidRDefault="00FC4270" w:rsidP="00FC4270">
            <w:pPr>
              <w:rPr>
                <w:rFonts w:ascii="Arial" w:hAnsi="Arial" w:cs="Arial"/>
                <w:sz w:val="18"/>
                <w:szCs w:val="18"/>
              </w:rPr>
            </w:pPr>
          </w:p>
        </w:tc>
        <w:tc>
          <w:tcPr>
            <w:tcW w:w="1560" w:type="dxa"/>
            <w:vMerge/>
          </w:tcPr>
          <w:p w14:paraId="42226B89" w14:textId="77777777" w:rsidR="00FC4270" w:rsidRPr="008D3672" w:rsidRDefault="00FC4270" w:rsidP="00FC4270">
            <w:pPr>
              <w:rPr>
                <w:rFonts w:ascii="Arial" w:hAnsi="Arial" w:cs="Arial"/>
                <w:sz w:val="18"/>
                <w:szCs w:val="18"/>
              </w:rPr>
            </w:pPr>
          </w:p>
        </w:tc>
      </w:tr>
      <w:tr w:rsidR="00FC4270" w:rsidRPr="008D3672" w14:paraId="2DF4A996" w14:textId="77777777" w:rsidTr="00877DD9">
        <w:tblPrEx>
          <w:tblLook w:val="01E0" w:firstRow="1" w:lastRow="1" w:firstColumn="1" w:lastColumn="1" w:noHBand="0" w:noVBand="0"/>
        </w:tblPrEx>
        <w:trPr>
          <w:cantSplit/>
          <w:trHeight w:val="155"/>
        </w:trPr>
        <w:tc>
          <w:tcPr>
            <w:tcW w:w="1558" w:type="dxa"/>
            <w:vMerge w:val="restart"/>
            <w:vAlign w:val="center"/>
          </w:tcPr>
          <w:p w14:paraId="146AA0F6"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59ADB5B6"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7820F7BB"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{85df} </w:t>
            </w:r>
            <w:r w:rsidRPr="008D3672">
              <w:rPr>
                <w:rFonts w:ascii="Arial" w:hAnsi="Arial" w:cs="Arial"/>
                <w:sz w:val="18"/>
                <w:szCs w:val="18"/>
              </w:rPr>
              <w:br/>
            </w:r>
            <w:proofErr w:type="spellStart"/>
            <w:r w:rsidRPr="008D3672">
              <w:rPr>
                <w:rFonts w:ascii="Arial" w:hAnsi="Arial" w:cs="Arial"/>
                <w:b/>
                <w:sz w:val="18"/>
                <w:szCs w:val="18"/>
              </w:rPr>
              <w:t>Biakło</w:t>
            </w:r>
            <w:proofErr w:type="spellEnd"/>
            <w:r w:rsidRPr="008D3672">
              <w:rPr>
                <w:rFonts w:ascii="Arial" w:hAnsi="Arial" w:cs="Arial"/>
                <w:b/>
                <w:sz w:val="18"/>
                <w:szCs w:val="18"/>
              </w:rPr>
              <w:t xml:space="preserve"> i Lipówki</w:t>
            </w:r>
          </w:p>
        </w:tc>
        <w:tc>
          <w:tcPr>
            <w:tcW w:w="1985" w:type="dxa"/>
            <w:vAlign w:val="center"/>
          </w:tcPr>
          <w:p w14:paraId="23CCC15D"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0122CD27"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2F2505C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A5B1DA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48E4349" w14:textId="77777777" w:rsidR="00FC4270" w:rsidRDefault="00FC4270" w:rsidP="00FC4270">
            <w:pPr>
              <w:rPr>
                <w:rFonts w:ascii="Arial" w:hAnsi="Arial" w:cs="Arial"/>
                <w:sz w:val="18"/>
                <w:szCs w:val="18"/>
              </w:rPr>
            </w:pPr>
            <w:r w:rsidRPr="008D3672">
              <w:rPr>
                <w:rFonts w:ascii="Arial" w:hAnsi="Arial" w:cs="Arial"/>
                <w:sz w:val="18"/>
                <w:szCs w:val="18"/>
              </w:rPr>
              <w:t>FV</w:t>
            </w:r>
          </w:p>
          <w:p w14:paraId="70B829F9" w14:textId="77777777" w:rsidR="00FC4270" w:rsidRPr="008D3672" w:rsidRDefault="00FC4270" w:rsidP="00FC4270">
            <w:pPr>
              <w:rPr>
                <w:rFonts w:ascii="Arial" w:hAnsi="Arial" w:cs="Arial"/>
                <w:sz w:val="18"/>
                <w:szCs w:val="18"/>
              </w:rPr>
            </w:pPr>
            <w:r w:rsidRPr="008D3672">
              <w:rPr>
                <w:rFonts w:ascii="Arial" w:hAnsi="Arial" w:cs="Arial"/>
                <w:sz w:val="18"/>
                <w:szCs w:val="18"/>
              </w:rPr>
              <w:t>Na stanowisku występuje podtyp światłolubny siedliska – 8210-2-1</w:t>
            </w:r>
            <w:r>
              <w:rPr>
                <w:rFonts w:ascii="Arial" w:hAnsi="Arial" w:cs="Arial"/>
                <w:sz w:val="18"/>
                <w:szCs w:val="18"/>
              </w:rPr>
              <w:t xml:space="preserve"> r</w:t>
            </w:r>
            <w:r w:rsidRPr="008D3672">
              <w:rPr>
                <w:rFonts w:ascii="Arial" w:hAnsi="Arial" w:cs="Arial"/>
                <w:sz w:val="18"/>
                <w:szCs w:val="18"/>
              </w:rPr>
              <w:t xml:space="preserve">eprezentowany przez zespół zanokcicy murowej </w:t>
            </w:r>
            <w:r>
              <w:rPr>
                <w:rFonts w:ascii="Arial" w:hAnsi="Arial" w:cs="Arial"/>
                <w:sz w:val="18"/>
                <w:szCs w:val="18"/>
              </w:rPr>
              <w:br/>
            </w:r>
            <w:r w:rsidRPr="008D3672">
              <w:rPr>
                <w:rFonts w:ascii="Arial" w:hAnsi="Arial" w:cs="Arial"/>
                <w:sz w:val="18"/>
                <w:szCs w:val="18"/>
              </w:rPr>
              <w:t>i zanokcicy skalnej.</w:t>
            </w:r>
          </w:p>
          <w:p w14:paraId="642F2938" w14:textId="77777777" w:rsidR="00FC4270" w:rsidRPr="008D3672" w:rsidRDefault="00FC4270" w:rsidP="00FC4270">
            <w:pPr>
              <w:rPr>
                <w:rFonts w:ascii="Arial" w:hAnsi="Arial" w:cs="Arial"/>
                <w:sz w:val="18"/>
                <w:szCs w:val="18"/>
              </w:rPr>
            </w:pPr>
          </w:p>
        </w:tc>
        <w:tc>
          <w:tcPr>
            <w:tcW w:w="1560" w:type="dxa"/>
            <w:vMerge/>
          </w:tcPr>
          <w:p w14:paraId="004D3B9D" w14:textId="77777777" w:rsidR="00FC4270" w:rsidRPr="008D3672" w:rsidRDefault="00FC4270" w:rsidP="00FC4270">
            <w:pPr>
              <w:rPr>
                <w:rFonts w:ascii="Arial" w:hAnsi="Arial" w:cs="Arial"/>
                <w:sz w:val="18"/>
                <w:szCs w:val="18"/>
              </w:rPr>
            </w:pPr>
          </w:p>
        </w:tc>
      </w:tr>
      <w:tr w:rsidR="00FC4270" w:rsidRPr="008D3672" w14:paraId="6C88F80A" w14:textId="77777777" w:rsidTr="00877DD9">
        <w:tblPrEx>
          <w:tblLook w:val="01E0" w:firstRow="1" w:lastRow="1" w:firstColumn="1" w:lastColumn="1" w:noHBand="0" w:noVBand="0"/>
        </w:tblPrEx>
        <w:trPr>
          <w:cantSplit/>
          <w:trHeight w:val="75"/>
        </w:trPr>
        <w:tc>
          <w:tcPr>
            <w:tcW w:w="1558" w:type="dxa"/>
            <w:vMerge/>
            <w:vAlign w:val="center"/>
          </w:tcPr>
          <w:p w14:paraId="1E1AB823" w14:textId="77777777" w:rsidR="00FC4270" w:rsidRPr="00E10824" w:rsidRDefault="00FC4270" w:rsidP="00FC441F">
            <w:pPr>
              <w:rPr>
                <w:rFonts w:ascii="Arial" w:hAnsi="Arial" w:cs="Arial"/>
                <w:b/>
                <w:sz w:val="18"/>
                <w:szCs w:val="18"/>
              </w:rPr>
            </w:pPr>
          </w:p>
        </w:tc>
        <w:tc>
          <w:tcPr>
            <w:tcW w:w="848" w:type="dxa"/>
            <w:vMerge/>
            <w:vAlign w:val="center"/>
          </w:tcPr>
          <w:p w14:paraId="0216D40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0D01A88"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0A96AA07"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5105981F" w14:textId="77777777" w:rsidR="00FC4270" w:rsidRPr="008D3672" w:rsidRDefault="00FC4270" w:rsidP="00FC4270">
            <w:pPr>
              <w:ind w:left="34"/>
              <w:rPr>
                <w:rFonts w:ascii="Arial" w:hAnsi="Arial" w:cs="Arial"/>
                <w:sz w:val="18"/>
                <w:szCs w:val="18"/>
              </w:rPr>
            </w:pPr>
          </w:p>
        </w:tc>
        <w:tc>
          <w:tcPr>
            <w:tcW w:w="2128" w:type="dxa"/>
          </w:tcPr>
          <w:p w14:paraId="5EA9C55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3204598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EC198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9BA5A2" w14:textId="77777777" w:rsidR="00FC4270" w:rsidRPr="008D3672" w:rsidRDefault="00FC4270" w:rsidP="00FC4270">
            <w:pPr>
              <w:rPr>
                <w:rFonts w:ascii="Arial" w:hAnsi="Arial" w:cs="Arial"/>
                <w:sz w:val="18"/>
                <w:szCs w:val="18"/>
              </w:rPr>
            </w:pPr>
          </w:p>
        </w:tc>
        <w:tc>
          <w:tcPr>
            <w:tcW w:w="1560" w:type="dxa"/>
            <w:vMerge/>
          </w:tcPr>
          <w:p w14:paraId="7D2E192E" w14:textId="77777777" w:rsidR="00FC4270" w:rsidRPr="008D3672" w:rsidRDefault="00FC4270" w:rsidP="00FC4270">
            <w:pPr>
              <w:rPr>
                <w:rFonts w:ascii="Arial" w:hAnsi="Arial" w:cs="Arial"/>
                <w:sz w:val="18"/>
                <w:szCs w:val="18"/>
              </w:rPr>
            </w:pPr>
          </w:p>
        </w:tc>
      </w:tr>
      <w:tr w:rsidR="00FC4270" w:rsidRPr="008D3672" w14:paraId="599B7A9F" w14:textId="77777777" w:rsidTr="00877DD9">
        <w:tblPrEx>
          <w:tblLook w:val="01E0" w:firstRow="1" w:lastRow="1" w:firstColumn="1" w:lastColumn="1" w:noHBand="0" w:noVBand="0"/>
        </w:tblPrEx>
        <w:trPr>
          <w:cantSplit/>
          <w:trHeight w:val="75"/>
        </w:trPr>
        <w:tc>
          <w:tcPr>
            <w:tcW w:w="1558" w:type="dxa"/>
            <w:vMerge/>
            <w:vAlign w:val="center"/>
          </w:tcPr>
          <w:p w14:paraId="5DA07B10" w14:textId="77777777" w:rsidR="00FC4270" w:rsidRPr="00E10824" w:rsidRDefault="00FC4270" w:rsidP="00FC441F">
            <w:pPr>
              <w:rPr>
                <w:rFonts w:ascii="Arial" w:hAnsi="Arial" w:cs="Arial"/>
                <w:b/>
                <w:sz w:val="18"/>
                <w:szCs w:val="18"/>
              </w:rPr>
            </w:pPr>
          </w:p>
        </w:tc>
        <w:tc>
          <w:tcPr>
            <w:tcW w:w="848" w:type="dxa"/>
            <w:vMerge/>
            <w:vAlign w:val="center"/>
          </w:tcPr>
          <w:p w14:paraId="709DF02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612CBC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A1F7EF5" w14:textId="77777777" w:rsidR="00FC4270" w:rsidRPr="008D3672" w:rsidRDefault="00FC4270" w:rsidP="00FC4270">
            <w:pPr>
              <w:ind w:left="34"/>
              <w:rPr>
                <w:rFonts w:ascii="Arial" w:hAnsi="Arial" w:cs="Arial"/>
                <w:sz w:val="18"/>
                <w:szCs w:val="18"/>
              </w:rPr>
            </w:pPr>
          </w:p>
        </w:tc>
        <w:tc>
          <w:tcPr>
            <w:tcW w:w="2128" w:type="dxa"/>
          </w:tcPr>
          <w:p w14:paraId="355660BC"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4DC9DD1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32CE0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XX</w:t>
            </w:r>
          </w:p>
        </w:tc>
        <w:tc>
          <w:tcPr>
            <w:tcW w:w="1984" w:type="dxa"/>
            <w:vMerge/>
            <w:vAlign w:val="center"/>
          </w:tcPr>
          <w:p w14:paraId="3C170896" w14:textId="77777777" w:rsidR="00FC4270" w:rsidRPr="008D3672" w:rsidRDefault="00FC4270" w:rsidP="00FC4270">
            <w:pPr>
              <w:rPr>
                <w:rFonts w:ascii="Arial" w:hAnsi="Arial" w:cs="Arial"/>
                <w:sz w:val="18"/>
                <w:szCs w:val="18"/>
              </w:rPr>
            </w:pPr>
          </w:p>
        </w:tc>
        <w:tc>
          <w:tcPr>
            <w:tcW w:w="1560" w:type="dxa"/>
            <w:vMerge/>
          </w:tcPr>
          <w:p w14:paraId="5AB129BF" w14:textId="77777777" w:rsidR="00FC4270" w:rsidRPr="008D3672" w:rsidRDefault="00FC4270" w:rsidP="00FC4270">
            <w:pPr>
              <w:rPr>
                <w:rFonts w:ascii="Arial" w:hAnsi="Arial" w:cs="Arial"/>
                <w:sz w:val="18"/>
                <w:szCs w:val="18"/>
              </w:rPr>
            </w:pPr>
          </w:p>
        </w:tc>
      </w:tr>
      <w:tr w:rsidR="00FC4270" w:rsidRPr="008D3672" w14:paraId="0FE39B53" w14:textId="77777777" w:rsidTr="00877DD9">
        <w:tblPrEx>
          <w:tblLook w:val="01E0" w:firstRow="1" w:lastRow="1" w:firstColumn="1" w:lastColumn="1" w:noHBand="0" w:noVBand="0"/>
        </w:tblPrEx>
        <w:trPr>
          <w:cantSplit/>
          <w:trHeight w:val="75"/>
        </w:trPr>
        <w:tc>
          <w:tcPr>
            <w:tcW w:w="1558" w:type="dxa"/>
            <w:vMerge/>
            <w:vAlign w:val="center"/>
          </w:tcPr>
          <w:p w14:paraId="3CBC17BA" w14:textId="77777777" w:rsidR="00FC4270" w:rsidRPr="00E10824" w:rsidRDefault="00FC4270" w:rsidP="00FC441F">
            <w:pPr>
              <w:rPr>
                <w:rFonts w:ascii="Arial" w:hAnsi="Arial" w:cs="Arial"/>
                <w:b/>
                <w:sz w:val="18"/>
                <w:szCs w:val="18"/>
              </w:rPr>
            </w:pPr>
          </w:p>
        </w:tc>
        <w:tc>
          <w:tcPr>
            <w:tcW w:w="848" w:type="dxa"/>
            <w:vMerge/>
            <w:vAlign w:val="center"/>
          </w:tcPr>
          <w:p w14:paraId="16E71EF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B9C1F9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F746AE5" w14:textId="77777777" w:rsidR="00FC4270" w:rsidRPr="008D3672" w:rsidRDefault="00FC4270" w:rsidP="00FC4270">
            <w:pPr>
              <w:ind w:left="34"/>
              <w:rPr>
                <w:rFonts w:ascii="Arial" w:hAnsi="Arial" w:cs="Arial"/>
                <w:sz w:val="18"/>
                <w:szCs w:val="18"/>
              </w:rPr>
            </w:pPr>
          </w:p>
        </w:tc>
        <w:tc>
          <w:tcPr>
            <w:tcW w:w="2128" w:type="dxa"/>
          </w:tcPr>
          <w:p w14:paraId="6035D63D"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0C68D68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FAAFE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83A962C" w14:textId="77777777" w:rsidR="00FC4270" w:rsidRPr="008D3672" w:rsidRDefault="00FC4270" w:rsidP="00FC4270">
            <w:pPr>
              <w:rPr>
                <w:rFonts w:ascii="Arial" w:hAnsi="Arial" w:cs="Arial"/>
                <w:sz w:val="18"/>
                <w:szCs w:val="18"/>
              </w:rPr>
            </w:pPr>
          </w:p>
        </w:tc>
        <w:tc>
          <w:tcPr>
            <w:tcW w:w="1560" w:type="dxa"/>
            <w:vMerge/>
          </w:tcPr>
          <w:p w14:paraId="6A9FCF61" w14:textId="77777777" w:rsidR="00FC4270" w:rsidRPr="008D3672" w:rsidRDefault="00FC4270" w:rsidP="00FC4270">
            <w:pPr>
              <w:rPr>
                <w:rFonts w:ascii="Arial" w:hAnsi="Arial" w:cs="Arial"/>
                <w:sz w:val="18"/>
                <w:szCs w:val="18"/>
              </w:rPr>
            </w:pPr>
          </w:p>
        </w:tc>
      </w:tr>
      <w:tr w:rsidR="00FC4270" w:rsidRPr="008D3672" w14:paraId="50C16E60" w14:textId="77777777" w:rsidTr="00877DD9">
        <w:tblPrEx>
          <w:tblLook w:val="01E0" w:firstRow="1" w:lastRow="1" w:firstColumn="1" w:lastColumn="1" w:noHBand="0" w:noVBand="0"/>
        </w:tblPrEx>
        <w:trPr>
          <w:cantSplit/>
          <w:trHeight w:val="75"/>
        </w:trPr>
        <w:tc>
          <w:tcPr>
            <w:tcW w:w="1558" w:type="dxa"/>
            <w:vMerge/>
            <w:vAlign w:val="center"/>
          </w:tcPr>
          <w:p w14:paraId="29CA85E3" w14:textId="77777777" w:rsidR="00FC4270" w:rsidRPr="00E10824" w:rsidRDefault="00FC4270" w:rsidP="00FC441F">
            <w:pPr>
              <w:rPr>
                <w:rFonts w:ascii="Arial" w:hAnsi="Arial" w:cs="Arial"/>
                <w:b/>
                <w:sz w:val="18"/>
                <w:szCs w:val="18"/>
              </w:rPr>
            </w:pPr>
          </w:p>
        </w:tc>
        <w:tc>
          <w:tcPr>
            <w:tcW w:w="848" w:type="dxa"/>
            <w:vMerge/>
            <w:vAlign w:val="center"/>
          </w:tcPr>
          <w:p w14:paraId="597F1AE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C38B82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6FEC4DC" w14:textId="77777777" w:rsidR="00FC4270" w:rsidRPr="008D3672" w:rsidRDefault="00FC4270" w:rsidP="00FC4270">
            <w:pPr>
              <w:ind w:left="34"/>
              <w:rPr>
                <w:rFonts w:ascii="Arial" w:hAnsi="Arial" w:cs="Arial"/>
                <w:sz w:val="18"/>
                <w:szCs w:val="18"/>
              </w:rPr>
            </w:pPr>
          </w:p>
        </w:tc>
        <w:tc>
          <w:tcPr>
            <w:tcW w:w="2128" w:type="dxa"/>
          </w:tcPr>
          <w:p w14:paraId="16D2E10D"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33105AE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7B5B8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8742D0E" w14:textId="77777777" w:rsidR="00FC4270" w:rsidRPr="008D3672" w:rsidRDefault="00FC4270" w:rsidP="00FC4270">
            <w:pPr>
              <w:rPr>
                <w:rFonts w:ascii="Arial" w:hAnsi="Arial" w:cs="Arial"/>
                <w:sz w:val="18"/>
                <w:szCs w:val="18"/>
              </w:rPr>
            </w:pPr>
          </w:p>
        </w:tc>
        <w:tc>
          <w:tcPr>
            <w:tcW w:w="1560" w:type="dxa"/>
            <w:vMerge/>
          </w:tcPr>
          <w:p w14:paraId="5BF13D16" w14:textId="77777777" w:rsidR="00FC4270" w:rsidRPr="008D3672" w:rsidRDefault="00FC4270" w:rsidP="00FC4270">
            <w:pPr>
              <w:rPr>
                <w:rFonts w:ascii="Arial" w:hAnsi="Arial" w:cs="Arial"/>
                <w:sz w:val="18"/>
                <w:szCs w:val="18"/>
              </w:rPr>
            </w:pPr>
          </w:p>
        </w:tc>
      </w:tr>
      <w:tr w:rsidR="00FC4270" w:rsidRPr="008D3672" w14:paraId="094B0628" w14:textId="77777777" w:rsidTr="00877DD9">
        <w:tblPrEx>
          <w:tblLook w:val="01E0" w:firstRow="1" w:lastRow="1" w:firstColumn="1" w:lastColumn="1" w:noHBand="0" w:noVBand="0"/>
        </w:tblPrEx>
        <w:trPr>
          <w:cantSplit/>
          <w:trHeight w:val="75"/>
        </w:trPr>
        <w:tc>
          <w:tcPr>
            <w:tcW w:w="1558" w:type="dxa"/>
            <w:vMerge/>
            <w:vAlign w:val="center"/>
          </w:tcPr>
          <w:p w14:paraId="27B43C9B" w14:textId="77777777" w:rsidR="00FC4270" w:rsidRPr="00E10824" w:rsidRDefault="00FC4270" w:rsidP="00FC441F">
            <w:pPr>
              <w:rPr>
                <w:rFonts w:ascii="Arial" w:hAnsi="Arial" w:cs="Arial"/>
                <w:b/>
                <w:sz w:val="18"/>
                <w:szCs w:val="18"/>
              </w:rPr>
            </w:pPr>
          </w:p>
        </w:tc>
        <w:tc>
          <w:tcPr>
            <w:tcW w:w="848" w:type="dxa"/>
            <w:vMerge/>
            <w:vAlign w:val="center"/>
          </w:tcPr>
          <w:p w14:paraId="4885D71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199132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87F8BF0" w14:textId="77777777" w:rsidR="00FC4270" w:rsidRPr="008D3672" w:rsidRDefault="00FC4270" w:rsidP="00FC4270">
            <w:pPr>
              <w:ind w:left="34"/>
              <w:rPr>
                <w:rFonts w:ascii="Arial" w:hAnsi="Arial" w:cs="Arial"/>
                <w:sz w:val="18"/>
                <w:szCs w:val="18"/>
              </w:rPr>
            </w:pPr>
          </w:p>
        </w:tc>
        <w:tc>
          <w:tcPr>
            <w:tcW w:w="2128" w:type="dxa"/>
          </w:tcPr>
          <w:p w14:paraId="502863CF"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3889CC2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69A06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43A6329" w14:textId="77777777" w:rsidR="00FC4270" w:rsidRPr="008D3672" w:rsidRDefault="00FC4270" w:rsidP="00FC4270">
            <w:pPr>
              <w:rPr>
                <w:rFonts w:ascii="Arial" w:hAnsi="Arial" w:cs="Arial"/>
                <w:sz w:val="18"/>
                <w:szCs w:val="18"/>
              </w:rPr>
            </w:pPr>
          </w:p>
        </w:tc>
        <w:tc>
          <w:tcPr>
            <w:tcW w:w="1560" w:type="dxa"/>
            <w:vMerge/>
          </w:tcPr>
          <w:p w14:paraId="4EFADF08" w14:textId="77777777" w:rsidR="00FC4270" w:rsidRPr="008D3672" w:rsidRDefault="00FC4270" w:rsidP="00FC4270">
            <w:pPr>
              <w:rPr>
                <w:rFonts w:ascii="Arial" w:hAnsi="Arial" w:cs="Arial"/>
                <w:sz w:val="18"/>
                <w:szCs w:val="18"/>
              </w:rPr>
            </w:pPr>
          </w:p>
        </w:tc>
      </w:tr>
      <w:tr w:rsidR="00FC4270" w:rsidRPr="008D3672" w14:paraId="7D80CF4B" w14:textId="77777777" w:rsidTr="00877DD9">
        <w:tblPrEx>
          <w:tblLook w:val="01E0" w:firstRow="1" w:lastRow="1" w:firstColumn="1" w:lastColumn="1" w:noHBand="0" w:noVBand="0"/>
        </w:tblPrEx>
        <w:trPr>
          <w:cantSplit/>
          <w:trHeight w:val="75"/>
        </w:trPr>
        <w:tc>
          <w:tcPr>
            <w:tcW w:w="1558" w:type="dxa"/>
            <w:vMerge/>
            <w:vAlign w:val="center"/>
          </w:tcPr>
          <w:p w14:paraId="1E37F49D" w14:textId="77777777" w:rsidR="00FC4270" w:rsidRPr="00E10824" w:rsidRDefault="00FC4270" w:rsidP="00FC441F">
            <w:pPr>
              <w:rPr>
                <w:rFonts w:ascii="Arial" w:hAnsi="Arial" w:cs="Arial"/>
                <w:b/>
                <w:sz w:val="18"/>
                <w:szCs w:val="18"/>
              </w:rPr>
            </w:pPr>
          </w:p>
        </w:tc>
        <w:tc>
          <w:tcPr>
            <w:tcW w:w="848" w:type="dxa"/>
            <w:vMerge/>
            <w:vAlign w:val="center"/>
          </w:tcPr>
          <w:p w14:paraId="63AFFAD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136A86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8E65366" w14:textId="77777777" w:rsidR="00FC4270" w:rsidRPr="008D3672" w:rsidRDefault="00FC4270" w:rsidP="00FC4270">
            <w:pPr>
              <w:ind w:left="34"/>
              <w:rPr>
                <w:rFonts w:ascii="Arial" w:hAnsi="Arial" w:cs="Arial"/>
                <w:sz w:val="18"/>
                <w:szCs w:val="18"/>
              </w:rPr>
            </w:pPr>
          </w:p>
        </w:tc>
        <w:tc>
          <w:tcPr>
            <w:tcW w:w="2128" w:type="dxa"/>
          </w:tcPr>
          <w:p w14:paraId="171A58E2"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68D08DF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3E45CC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AC93DA1" w14:textId="77777777" w:rsidR="00FC4270" w:rsidRPr="008D3672" w:rsidRDefault="00FC4270" w:rsidP="00FC4270">
            <w:pPr>
              <w:rPr>
                <w:rFonts w:ascii="Arial" w:hAnsi="Arial" w:cs="Arial"/>
                <w:sz w:val="18"/>
                <w:szCs w:val="18"/>
              </w:rPr>
            </w:pPr>
          </w:p>
        </w:tc>
        <w:tc>
          <w:tcPr>
            <w:tcW w:w="1560" w:type="dxa"/>
            <w:vMerge/>
          </w:tcPr>
          <w:p w14:paraId="654E0774" w14:textId="77777777" w:rsidR="00FC4270" w:rsidRPr="008D3672" w:rsidRDefault="00FC4270" w:rsidP="00FC4270">
            <w:pPr>
              <w:rPr>
                <w:rFonts w:ascii="Arial" w:hAnsi="Arial" w:cs="Arial"/>
                <w:sz w:val="18"/>
                <w:szCs w:val="18"/>
              </w:rPr>
            </w:pPr>
          </w:p>
        </w:tc>
      </w:tr>
      <w:tr w:rsidR="00FC4270" w:rsidRPr="008D3672" w14:paraId="2512EF8A" w14:textId="77777777" w:rsidTr="00877DD9">
        <w:tblPrEx>
          <w:tblLook w:val="01E0" w:firstRow="1" w:lastRow="1" w:firstColumn="1" w:lastColumn="1" w:noHBand="0" w:noVBand="0"/>
        </w:tblPrEx>
        <w:trPr>
          <w:cantSplit/>
          <w:trHeight w:val="75"/>
        </w:trPr>
        <w:tc>
          <w:tcPr>
            <w:tcW w:w="1558" w:type="dxa"/>
            <w:vMerge/>
            <w:vAlign w:val="center"/>
          </w:tcPr>
          <w:p w14:paraId="519D6E80" w14:textId="77777777" w:rsidR="00FC4270" w:rsidRPr="00E10824" w:rsidRDefault="00FC4270" w:rsidP="00FC441F">
            <w:pPr>
              <w:rPr>
                <w:rFonts w:ascii="Arial" w:hAnsi="Arial" w:cs="Arial"/>
                <w:b/>
                <w:sz w:val="18"/>
                <w:szCs w:val="18"/>
              </w:rPr>
            </w:pPr>
          </w:p>
        </w:tc>
        <w:tc>
          <w:tcPr>
            <w:tcW w:w="848" w:type="dxa"/>
            <w:vMerge/>
            <w:vAlign w:val="center"/>
          </w:tcPr>
          <w:p w14:paraId="1FA500E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81FDCE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9698A78" w14:textId="77777777" w:rsidR="00FC4270" w:rsidRPr="008D3672" w:rsidRDefault="00FC4270" w:rsidP="00FC4270">
            <w:pPr>
              <w:ind w:left="34"/>
              <w:rPr>
                <w:rFonts w:ascii="Arial" w:hAnsi="Arial" w:cs="Arial"/>
                <w:sz w:val="18"/>
                <w:szCs w:val="18"/>
              </w:rPr>
            </w:pPr>
          </w:p>
        </w:tc>
        <w:tc>
          <w:tcPr>
            <w:tcW w:w="2128" w:type="dxa"/>
          </w:tcPr>
          <w:p w14:paraId="00F1D233"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58198F4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9A325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18B1F76" w14:textId="77777777" w:rsidR="00FC4270" w:rsidRPr="008D3672" w:rsidRDefault="00FC4270" w:rsidP="00FC4270">
            <w:pPr>
              <w:rPr>
                <w:rFonts w:ascii="Arial" w:hAnsi="Arial" w:cs="Arial"/>
                <w:sz w:val="18"/>
                <w:szCs w:val="18"/>
              </w:rPr>
            </w:pPr>
          </w:p>
        </w:tc>
        <w:tc>
          <w:tcPr>
            <w:tcW w:w="1560" w:type="dxa"/>
            <w:vMerge/>
          </w:tcPr>
          <w:p w14:paraId="7142A723" w14:textId="77777777" w:rsidR="00FC4270" w:rsidRPr="008D3672" w:rsidRDefault="00FC4270" w:rsidP="00FC4270">
            <w:pPr>
              <w:rPr>
                <w:rFonts w:ascii="Arial" w:hAnsi="Arial" w:cs="Arial"/>
                <w:sz w:val="18"/>
                <w:szCs w:val="18"/>
              </w:rPr>
            </w:pPr>
          </w:p>
        </w:tc>
      </w:tr>
      <w:tr w:rsidR="00FC4270" w:rsidRPr="008D3672" w14:paraId="30529A0B" w14:textId="77777777" w:rsidTr="00877DD9">
        <w:tblPrEx>
          <w:tblLook w:val="01E0" w:firstRow="1" w:lastRow="1" w:firstColumn="1" w:lastColumn="1" w:noHBand="0" w:noVBand="0"/>
        </w:tblPrEx>
        <w:trPr>
          <w:cantSplit/>
          <w:trHeight w:val="75"/>
        </w:trPr>
        <w:tc>
          <w:tcPr>
            <w:tcW w:w="1558" w:type="dxa"/>
            <w:vMerge/>
            <w:vAlign w:val="center"/>
          </w:tcPr>
          <w:p w14:paraId="627C447E" w14:textId="77777777" w:rsidR="00FC4270" w:rsidRPr="00E10824" w:rsidRDefault="00FC4270" w:rsidP="00FC441F">
            <w:pPr>
              <w:rPr>
                <w:rFonts w:ascii="Arial" w:hAnsi="Arial" w:cs="Arial"/>
                <w:b/>
                <w:sz w:val="18"/>
                <w:szCs w:val="18"/>
              </w:rPr>
            </w:pPr>
          </w:p>
        </w:tc>
        <w:tc>
          <w:tcPr>
            <w:tcW w:w="848" w:type="dxa"/>
            <w:vMerge/>
            <w:vAlign w:val="center"/>
          </w:tcPr>
          <w:p w14:paraId="545C7AE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AE4B82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37A8DA2" w14:textId="77777777" w:rsidR="00FC4270" w:rsidRPr="008D3672" w:rsidRDefault="00FC4270" w:rsidP="00FC4270">
            <w:pPr>
              <w:ind w:left="34"/>
              <w:rPr>
                <w:rFonts w:ascii="Arial" w:hAnsi="Arial" w:cs="Arial"/>
                <w:sz w:val="18"/>
                <w:szCs w:val="18"/>
              </w:rPr>
            </w:pPr>
          </w:p>
        </w:tc>
        <w:tc>
          <w:tcPr>
            <w:tcW w:w="2128" w:type="dxa"/>
          </w:tcPr>
          <w:p w14:paraId="7F986048"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13B2A19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6EE0C6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55D95A5" w14:textId="77777777" w:rsidR="00FC4270" w:rsidRPr="008D3672" w:rsidRDefault="00FC4270" w:rsidP="00FC4270">
            <w:pPr>
              <w:rPr>
                <w:rFonts w:ascii="Arial" w:hAnsi="Arial" w:cs="Arial"/>
                <w:sz w:val="18"/>
                <w:szCs w:val="18"/>
              </w:rPr>
            </w:pPr>
          </w:p>
        </w:tc>
        <w:tc>
          <w:tcPr>
            <w:tcW w:w="1560" w:type="dxa"/>
            <w:vMerge/>
          </w:tcPr>
          <w:p w14:paraId="62429B74" w14:textId="77777777" w:rsidR="00FC4270" w:rsidRPr="008D3672" w:rsidRDefault="00FC4270" w:rsidP="00FC4270">
            <w:pPr>
              <w:rPr>
                <w:rFonts w:ascii="Arial" w:hAnsi="Arial" w:cs="Arial"/>
                <w:sz w:val="18"/>
                <w:szCs w:val="18"/>
              </w:rPr>
            </w:pPr>
          </w:p>
        </w:tc>
      </w:tr>
      <w:tr w:rsidR="00FC4270" w:rsidRPr="008D3672" w14:paraId="57E8889B" w14:textId="77777777" w:rsidTr="00877DD9">
        <w:tblPrEx>
          <w:tblLook w:val="01E0" w:firstRow="1" w:lastRow="1" w:firstColumn="1" w:lastColumn="1" w:noHBand="0" w:noVBand="0"/>
        </w:tblPrEx>
        <w:trPr>
          <w:cantSplit/>
          <w:trHeight w:val="75"/>
        </w:trPr>
        <w:tc>
          <w:tcPr>
            <w:tcW w:w="1558" w:type="dxa"/>
            <w:vMerge/>
            <w:vAlign w:val="center"/>
          </w:tcPr>
          <w:p w14:paraId="6BEC56DC" w14:textId="77777777" w:rsidR="00FC4270" w:rsidRPr="00E10824" w:rsidRDefault="00FC4270" w:rsidP="00FC441F">
            <w:pPr>
              <w:rPr>
                <w:rFonts w:ascii="Arial" w:hAnsi="Arial" w:cs="Arial"/>
                <w:b/>
                <w:sz w:val="18"/>
                <w:szCs w:val="18"/>
              </w:rPr>
            </w:pPr>
          </w:p>
        </w:tc>
        <w:tc>
          <w:tcPr>
            <w:tcW w:w="848" w:type="dxa"/>
            <w:vMerge/>
            <w:vAlign w:val="center"/>
          </w:tcPr>
          <w:p w14:paraId="64CD1EF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C2A036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2D19B86" w14:textId="77777777" w:rsidR="00FC4270" w:rsidRPr="008D3672" w:rsidRDefault="00FC4270" w:rsidP="00FC4270">
            <w:pPr>
              <w:ind w:left="34"/>
              <w:rPr>
                <w:rFonts w:ascii="Arial" w:hAnsi="Arial" w:cs="Arial"/>
                <w:sz w:val="18"/>
                <w:szCs w:val="18"/>
              </w:rPr>
            </w:pPr>
          </w:p>
        </w:tc>
        <w:tc>
          <w:tcPr>
            <w:tcW w:w="2128" w:type="dxa"/>
          </w:tcPr>
          <w:p w14:paraId="1E484F5B"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57190A3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A97D4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37E774" w14:textId="77777777" w:rsidR="00FC4270" w:rsidRPr="008D3672" w:rsidRDefault="00FC4270" w:rsidP="00FC4270">
            <w:pPr>
              <w:rPr>
                <w:rFonts w:ascii="Arial" w:hAnsi="Arial" w:cs="Arial"/>
                <w:sz w:val="18"/>
                <w:szCs w:val="18"/>
              </w:rPr>
            </w:pPr>
          </w:p>
        </w:tc>
        <w:tc>
          <w:tcPr>
            <w:tcW w:w="1560" w:type="dxa"/>
            <w:vMerge/>
          </w:tcPr>
          <w:p w14:paraId="7EB7453F" w14:textId="77777777" w:rsidR="00FC4270" w:rsidRPr="008D3672" w:rsidRDefault="00FC4270" w:rsidP="00FC4270">
            <w:pPr>
              <w:rPr>
                <w:rFonts w:ascii="Arial" w:hAnsi="Arial" w:cs="Arial"/>
                <w:sz w:val="18"/>
                <w:szCs w:val="18"/>
              </w:rPr>
            </w:pPr>
          </w:p>
        </w:tc>
      </w:tr>
      <w:tr w:rsidR="00FC4270" w:rsidRPr="008D3672" w14:paraId="2AD0168F" w14:textId="77777777" w:rsidTr="00877DD9">
        <w:tblPrEx>
          <w:tblLook w:val="01E0" w:firstRow="1" w:lastRow="1" w:firstColumn="1" w:lastColumn="1" w:noHBand="0" w:noVBand="0"/>
        </w:tblPrEx>
        <w:trPr>
          <w:cantSplit/>
          <w:trHeight w:val="75"/>
        </w:trPr>
        <w:tc>
          <w:tcPr>
            <w:tcW w:w="1558" w:type="dxa"/>
            <w:vMerge/>
            <w:vAlign w:val="center"/>
          </w:tcPr>
          <w:p w14:paraId="0ECD92EE" w14:textId="77777777" w:rsidR="00FC4270" w:rsidRPr="00E10824" w:rsidRDefault="00FC4270" w:rsidP="00FC441F">
            <w:pPr>
              <w:rPr>
                <w:rFonts w:ascii="Arial" w:hAnsi="Arial" w:cs="Arial"/>
                <w:b/>
                <w:sz w:val="18"/>
                <w:szCs w:val="18"/>
              </w:rPr>
            </w:pPr>
          </w:p>
        </w:tc>
        <w:tc>
          <w:tcPr>
            <w:tcW w:w="848" w:type="dxa"/>
            <w:vMerge/>
            <w:vAlign w:val="center"/>
          </w:tcPr>
          <w:p w14:paraId="7F8A682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BCAD37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F1F960F" w14:textId="77777777" w:rsidR="00FC4270" w:rsidRPr="008D3672" w:rsidRDefault="00FC4270" w:rsidP="00FC4270">
            <w:pPr>
              <w:ind w:left="34"/>
              <w:rPr>
                <w:rFonts w:ascii="Arial" w:hAnsi="Arial" w:cs="Arial"/>
                <w:sz w:val="18"/>
                <w:szCs w:val="18"/>
              </w:rPr>
            </w:pPr>
          </w:p>
        </w:tc>
        <w:tc>
          <w:tcPr>
            <w:tcW w:w="2128" w:type="dxa"/>
          </w:tcPr>
          <w:p w14:paraId="69CC93D7"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6850898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4B7F10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FA596B8" w14:textId="77777777" w:rsidR="00FC4270" w:rsidRPr="008D3672" w:rsidRDefault="00FC4270" w:rsidP="00FC4270">
            <w:pPr>
              <w:rPr>
                <w:rFonts w:ascii="Arial" w:hAnsi="Arial" w:cs="Arial"/>
                <w:sz w:val="18"/>
                <w:szCs w:val="18"/>
              </w:rPr>
            </w:pPr>
          </w:p>
        </w:tc>
        <w:tc>
          <w:tcPr>
            <w:tcW w:w="1560" w:type="dxa"/>
            <w:vMerge/>
          </w:tcPr>
          <w:p w14:paraId="1E93E54A" w14:textId="77777777" w:rsidR="00FC4270" w:rsidRPr="008D3672" w:rsidRDefault="00FC4270" w:rsidP="00FC4270">
            <w:pPr>
              <w:rPr>
                <w:rFonts w:ascii="Arial" w:hAnsi="Arial" w:cs="Arial"/>
                <w:sz w:val="18"/>
                <w:szCs w:val="18"/>
              </w:rPr>
            </w:pPr>
          </w:p>
        </w:tc>
      </w:tr>
      <w:tr w:rsidR="00FC4270" w:rsidRPr="008D3672" w14:paraId="6FF8ECCC" w14:textId="77777777" w:rsidTr="00877DD9">
        <w:tblPrEx>
          <w:tblLook w:val="01E0" w:firstRow="1" w:lastRow="1" w:firstColumn="1" w:lastColumn="1" w:noHBand="0" w:noVBand="0"/>
        </w:tblPrEx>
        <w:trPr>
          <w:cantSplit/>
          <w:trHeight w:val="75"/>
        </w:trPr>
        <w:tc>
          <w:tcPr>
            <w:tcW w:w="1558" w:type="dxa"/>
            <w:vMerge/>
            <w:vAlign w:val="center"/>
          </w:tcPr>
          <w:p w14:paraId="0BFE3B27" w14:textId="77777777" w:rsidR="00FC4270" w:rsidRPr="00E10824" w:rsidRDefault="00FC4270" w:rsidP="00FC441F">
            <w:pPr>
              <w:rPr>
                <w:rFonts w:ascii="Arial" w:hAnsi="Arial" w:cs="Arial"/>
                <w:b/>
                <w:sz w:val="18"/>
                <w:szCs w:val="18"/>
              </w:rPr>
            </w:pPr>
          </w:p>
        </w:tc>
        <w:tc>
          <w:tcPr>
            <w:tcW w:w="848" w:type="dxa"/>
            <w:vMerge/>
            <w:vAlign w:val="center"/>
          </w:tcPr>
          <w:p w14:paraId="332FFA6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2A6BE0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1D3EBC0" w14:textId="77777777" w:rsidR="00FC4270" w:rsidRPr="008D3672" w:rsidRDefault="00FC4270" w:rsidP="00FC4270">
            <w:pPr>
              <w:ind w:left="34"/>
              <w:rPr>
                <w:rFonts w:ascii="Arial" w:hAnsi="Arial" w:cs="Arial"/>
                <w:sz w:val="18"/>
                <w:szCs w:val="18"/>
              </w:rPr>
            </w:pPr>
          </w:p>
        </w:tc>
        <w:tc>
          <w:tcPr>
            <w:tcW w:w="2128" w:type="dxa"/>
          </w:tcPr>
          <w:p w14:paraId="1A081838"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4395CC4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CB630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9A351E5" w14:textId="77777777" w:rsidR="00FC4270" w:rsidRPr="008D3672" w:rsidRDefault="00FC4270" w:rsidP="00FC4270">
            <w:pPr>
              <w:rPr>
                <w:rFonts w:ascii="Arial" w:hAnsi="Arial" w:cs="Arial"/>
                <w:sz w:val="18"/>
                <w:szCs w:val="18"/>
              </w:rPr>
            </w:pPr>
          </w:p>
        </w:tc>
        <w:tc>
          <w:tcPr>
            <w:tcW w:w="1560" w:type="dxa"/>
            <w:vMerge/>
          </w:tcPr>
          <w:p w14:paraId="3989A12C" w14:textId="77777777" w:rsidR="00FC4270" w:rsidRPr="008D3672" w:rsidRDefault="00FC4270" w:rsidP="00FC4270">
            <w:pPr>
              <w:rPr>
                <w:rFonts w:ascii="Arial" w:hAnsi="Arial" w:cs="Arial"/>
                <w:sz w:val="18"/>
                <w:szCs w:val="18"/>
              </w:rPr>
            </w:pPr>
          </w:p>
        </w:tc>
      </w:tr>
      <w:tr w:rsidR="00FC4270" w:rsidRPr="008D3672" w14:paraId="2CACEAE2" w14:textId="77777777" w:rsidTr="00877DD9">
        <w:tblPrEx>
          <w:tblLook w:val="01E0" w:firstRow="1" w:lastRow="1" w:firstColumn="1" w:lastColumn="1" w:noHBand="0" w:noVBand="0"/>
        </w:tblPrEx>
        <w:trPr>
          <w:cantSplit/>
          <w:trHeight w:val="75"/>
        </w:trPr>
        <w:tc>
          <w:tcPr>
            <w:tcW w:w="1558" w:type="dxa"/>
            <w:vMerge/>
            <w:vAlign w:val="center"/>
          </w:tcPr>
          <w:p w14:paraId="3BA149D1" w14:textId="77777777" w:rsidR="00FC4270" w:rsidRPr="00E10824" w:rsidRDefault="00FC4270" w:rsidP="00FC441F">
            <w:pPr>
              <w:rPr>
                <w:rFonts w:ascii="Arial" w:hAnsi="Arial" w:cs="Arial"/>
                <w:b/>
                <w:sz w:val="18"/>
                <w:szCs w:val="18"/>
              </w:rPr>
            </w:pPr>
          </w:p>
        </w:tc>
        <w:tc>
          <w:tcPr>
            <w:tcW w:w="848" w:type="dxa"/>
            <w:vMerge/>
            <w:vAlign w:val="center"/>
          </w:tcPr>
          <w:p w14:paraId="3599AC9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37E281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9D5E0E2" w14:textId="77777777" w:rsidR="00FC4270" w:rsidRPr="008D3672" w:rsidRDefault="00FC4270" w:rsidP="00FC4270">
            <w:pPr>
              <w:ind w:left="34"/>
              <w:rPr>
                <w:rFonts w:ascii="Arial" w:hAnsi="Arial" w:cs="Arial"/>
                <w:sz w:val="18"/>
                <w:szCs w:val="18"/>
              </w:rPr>
            </w:pPr>
          </w:p>
        </w:tc>
        <w:tc>
          <w:tcPr>
            <w:tcW w:w="2128" w:type="dxa"/>
          </w:tcPr>
          <w:p w14:paraId="1D214413"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203D5E0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4DE7B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BE82BC" w14:textId="77777777" w:rsidR="00FC4270" w:rsidRPr="008D3672" w:rsidRDefault="00FC4270" w:rsidP="00FC4270">
            <w:pPr>
              <w:rPr>
                <w:rFonts w:ascii="Arial" w:hAnsi="Arial" w:cs="Arial"/>
                <w:sz w:val="18"/>
                <w:szCs w:val="18"/>
              </w:rPr>
            </w:pPr>
          </w:p>
        </w:tc>
        <w:tc>
          <w:tcPr>
            <w:tcW w:w="1560" w:type="dxa"/>
            <w:vMerge/>
          </w:tcPr>
          <w:p w14:paraId="07AA55DE" w14:textId="77777777" w:rsidR="00FC4270" w:rsidRPr="008D3672" w:rsidRDefault="00FC4270" w:rsidP="00FC4270">
            <w:pPr>
              <w:rPr>
                <w:rFonts w:ascii="Arial" w:hAnsi="Arial" w:cs="Arial"/>
                <w:sz w:val="18"/>
                <w:szCs w:val="18"/>
              </w:rPr>
            </w:pPr>
          </w:p>
        </w:tc>
      </w:tr>
      <w:tr w:rsidR="00FC4270" w:rsidRPr="008D3672" w14:paraId="66920283" w14:textId="77777777" w:rsidTr="00877DD9">
        <w:tblPrEx>
          <w:tblLook w:val="01E0" w:firstRow="1" w:lastRow="1" w:firstColumn="1" w:lastColumn="1" w:noHBand="0" w:noVBand="0"/>
        </w:tblPrEx>
        <w:trPr>
          <w:cantSplit/>
          <w:trHeight w:val="155"/>
        </w:trPr>
        <w:tc>
          <w:tcPr>
            <w:tcW w:w="1558" w:type="dxa"/>
            <w:vMerge/>
            <w:vAlign w:val="center"/>
          </w:tcPr>
          <w:p w14:paraId="00BBB3A7" w14:textId="77777777" w:rsidR="00FC4270" w:rsidRPr="00E10824" w:rsidRDefault="00FC4270" w:rsidP="00FC441F">
            <w:pPr>
              <w:rPr>
                <w:rFonts w:ascii="Arial" w:hAnsi="Arial" w:cs="Arial"/>
                <w:b/>
                <w:sz w:val="18"/>
                <w:szCs w:val="18"/>
              </w:rPr>
            </w:pPr>
          </w:p>
        </w:tc>
        <w:tc>
          <w:tcPr>
            <w:tcW w:w="848" w:type="dxa"/>
            <w:vMerge/>
            <w:vAlign w:val="center"/>
          </w:tcPr>
          <w:p w14:paraId="3BE7AF1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234B948" w14:textId="77777777" w:rsidR="00FC4270" w:rsidRPr="008D3672" w:rsidRDefault="00FC4270" w:rsidP="00FC4270">
            <w:pPr>
              <w:ind w:left="34"/>
              <w:jc w:val="both"/>
              <w:rPr>
                <w:rFonts w:ascii="Arial" w:hAnsi="Arial" w:cs="Arial"/>
                <w:sz w:val="18"/>
                <w:szCs w:val="18"/>
              </w:rPr>
            </w:pPr>
          </w:p>
        </w:tc>
        <w:tc>
          <w:tcPr>
            <w:tcW w:w="1985" w:type="dxa"/>
            <w:vAlign w:val="center"/>
          </w:tcPr>
          <w:p w14:paraId="7BB4DFBC"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64F834AB"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21096A4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3DE2D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E33C717" w14:textId="77777777" w:rsidR="00FC4270" w:rsidRPr="008D3672" w:rsidRDefault="00FC4270" w:rsidP="00FC4270">
            <w:pPr>
              <w:rPr>
                <w:rFonts w:ascii="Arial" w:hAnsi="Arial" w:cs="Arial"/>
                <w:sz w:val="18"/>
                <w:szCs w:val="18"/>
              </w:rPr>
            </w:pPr>
          </w:p>
        </w:tc>
        <w:tc>
          <w:tcPr>
            <w:tcW w:w="1560" w:type="dxa"/>
            <w:vMerge/>
          </w:tcPr>
          <w:p w14:paraId="6369A2A8" w14:textId="77777777" w:rsidR="00FC4270" w:rsidRPr="008D3672" w:rsidRDefault="00FC4270" w:rsidP="00FC4270">
            <w:pPr>
              <w:rPr>
                <w:rFonts w:ascii="Arial" w:hAnsi="Arial" w:cs="Arial"/>
                <w:sz w:val="18"/>
                <w:szCs w:val="18"/>
              </w:rPr>
            </w:pPr>
          </w:p>
        </w:tc>
      </w:tr>
      <w:tr w:rsidR="00FC4270" w:rsidRPr="008D3672" w14:paraId="296C27FB" w14:textId="77777777" w:rsidTr="00877DD9">
        <w:tblPrEx>
          <w:tblLook w:val="01E0" w:firstRow="1" w:lastRow="1" w:firstColumn="1" w:lastColumn="1" w:noHBand="0" w:noVBand="0"/>
        </w:tblPrEx>
        <w:trPr>
          <w:cantSplit/>
          <w:trHeight w:val="155"/>
        </w:trPr>
        <w:tc>
          <w:tcPr>
            <w:tcW w:w="1558" w:type="dxa"/>
            <w:vMerge w:val="restart"/>
            <w:vAlign w:val="center"/>
          </w:tcPr>
          <w:p w14:paraId="0A77429F"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1C4377E0"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635A82FF"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{3815} </w:t>
            </w:r>
            <w:r w:rsidRPr="008D3672">
              <w:rPr>
                <w:rFonts w:ascii="Arial" w:hAnsi="Arial" w:cs="Arial"/>
                <w:sz w:val="18"/>
                <w:szCs w:val="18"/>
              </w:rPr>
              <w:br/>
            </w:r>
            <w:r w:rsidRPr="008D3672">
              <w:rPr>
                <w:rFonts w:ascii="Arial" w:hAnsi="Arial" w:cs="Arial"/>
                <w:b/>
                <w:sz w:val="18"/>
                <w:szCs w:val="18"/>
              </w:rPr>
              <w:t xml:space="preserve">Góra </w:t>
            </w:r>
            <w:r w:rsidRPr="008D3672">
              <w:rPr>
                <w:rFonts w:ascii="Arial" w:hAnsi="Arial" w:cs="Arial"/>
                <w:b/>
                <w:sz w:val="18"/>
                <w:szCs w:val="18"/>
              </w:rPr>
              <w:br/>
              <w:t>Knieja</w:t>
            </w:r>
          </w:p>
        </w:tc>
        <w:tc>
          <w:tcPr>
            <w:tcW w:w="1985" w:type="dxa"/>
            <w:vAlign w:val="center"/>
          </w:tcPr>
          <w:p w14:paraId="22605A70"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57A4072"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1E07336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4ABB2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6EFB63E5" w14:textId="77777777" w:rsidR="00FC4270" w:rsidRDefault="00FC4270" w:rsidP="00FC4270">
            <w:pPr>
              <w:rPr>
                <w:rFonts w:ascii="Arial" w:hAnsi="Arial" w:cs="Arial"/>
                <w:sz w:val="18"/>
                <w:szCs w:val="18"/>
              </w:rPr>
            </w:pPr>
            <w:r>
              <w:rPr>
                <w:rFonts w:ascii="Arial" w:hAnsi="Arial" w:cs="Arial"/>
                <w:sz w:val="18"/>
                <w:szCs w:val="18"/>
              </w:rPr>
              <w:t>FV</w:t>
            </w:r>
          </w:p>
          <w:p w14:paraId="3D342B0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występują dwa podtypy siedliska – światłolubny 8210-2-1 oraz cieniolubny 8210-2-2. Pierwszy </w:t>
            </w:r>
            <w:r>
              <w:rPr>
                <w:rFonts w:ascii="Arial" w:hAnsi="Arial" w:cs="Arial"/>
                <w:sz w:val="18"/>
                <w:szCs w:val="18"/>
              </w:rPr>
              <w:br/>
            </w:r>
            <w:r w:rsidRPr="008D3672">
              <w:rPr>
                <w:rFonts w:ascii="Arial" w:hAnsi="Arial" w:cs="Arial"/>
                <w:sz w:val="18"/>
                <w:szCs w:val="18"/>
              </w:rPr>
              <w:t xml:space="preserve">z nich reprezentowany jest przez zespół zanokcicy murowej </w:t>
            </w:r>
            <w:r>
              <w:rPr>
                <w:rFonts w:ascii="Arial" w:hAnsi="Arial" w:cs="Arial"/>
                <w:sz w:val="18"/>
                <w:szCs w:val="18"/>
              </w:rPr>
              <w:br/>
            </w:r>
            <w:r w:rsidRPr="008D3672">
              <w:rPr>
                <w:rFonts w:ascii="Arial" w:hAnsi="Arial" w:cs="Arial"/>
                <w:sz w:val="18"/>
                <w:szCs w:val="18"/>
              </w:rPr>
              <w:t>i zanokcicy skalnej, drugi natomiast prze</w:t>
            </w:r>
            <w:r>
              <w:rPr>
                <w:rFonts w:ascii="Arial" w:hAnsi="Arial" w:cs="Arial"/>
                <w:sz w:val="18"/>
                <w:szCs w:val="18"/>
              </w:rPr>
              <w:t xml:space="preserve">z </w:t>
            </w:r>
            <w:r w:rsidRPr="008D3672">
              <w:rPr>
                <w:rFonts w:ascii="Arial" w:hAnsi="Arial" w:cs="Arial"/>
                <w:sz w:val="18"/>
                <w:szCs w:val="18"/>
              </w:rPr>
              <w:t xml:space="preserve">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w:t>
            </w:r>
            <w:r>
              <w:rPr>
                <w:rFonts w:ascii="Arial" w:hAnsi="Arial" w:cs="Arial"/>
                <w:sz w:val="18"/>
                <w:szCs w:val="18"/>
              </w:rPr>
              <w:br/>
            </w:r>
            <w:r w:rsidRPr="008D3672">
              <w:rPr>
                <w:rFonts w:ascii="Arial" w:hAnsi="Arial" w:cs="Arial"/>
                <w:sz w:val="18"/>
                <w:szCs w:val="18"/>
              </w:rPr>
              <w:t xml:space="preserve">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w:t>
            </w:r>
            <w:r>
              <w:rPr>
                <w:rFonts w:ascii="Arial" w:hAnsi="Arial" w:cs="Arial"/>
                <w:sz w:val="18"/>
                <w:szCs w:val="18"/>
              </w:rPr>
              <w:br/>
            </w:r>
            <w:r w:rsidRPr="008D3672">
              <w:rPr>
                <w:rFonts w:ascii="Arial" w:hAnsi="Arial" w:cs="Arial"/>
                <w:sz w:val="18"/>
                <w:szCs w:val="18"/>
              </w:rPr>
              <w:t>i grzebieniowca piórkowatego.</w:t>
            </w:r>
          </w:p>
          <w:p w14:paraId="15634F23" w14:textId="77777777" w:rsidR="00FC4270" w:rsidRPr="008D3672" w:rsidRDefault="00FC4270" w:rsidP="00FC4270">
            <w:pPr>
              <w:rPr>
                <w:rFonts w:ascii="Arial" w:hAnsi="Arial" w:cs="Arial"/>
                <w:sz w:val="18"/>
                <w:szCs w:val="18"/>
              </w:rPr>
            </w:pPr>
          </w:p>
        </w:tc>
        <w:tc>
          <w:tcPr>
            <w:tcW w:w="1560" w:type="dxa"/>
            <w:vMerge/>
          </w:tcPr>
          <w:p w14:paraId="1DDFAFE8" w14:textId="77777777" w:rsidR="00FC4270" w:rsidRPr="008D3672" w:rsidRDefault="00FC4270" w:rsidP="00FC4270">
            <w:pPr>
              <w:rPr>
                <w:rFonts w:ascii="Arial" w:hAnsi="Arial" w:cs="Arial"/>
                <w:sz w:val="18"/>
                <w:szCs w:val="18"/>
              </w:rPr>
            </w:pPr>
          </w:p>
        </w:tc>
      </w:tr>
      <w:tr w:rsidR="00FC4270" w:rsidRPr="008D3672" w14:paraId="2E34C027" w14:textId="77777777" w:rsidTr="00877DD9">
        <w:tblPrEx>
          <w:tblLook w:val="01E0" w:firstRow="1" w:lastRow="1" w:firstColumn="1" w:lastColumn="1" w:noHBand="0" w:noVBand="0"/>
        </w:tblPrEx>
        <w:trPr>
          <w:cantSplit/>
          <w:trHeight w:val="75"/>
        </w:trPr>
        <w:tc>
          <w:tcPr>
            <w:tcW w:w="1558" w:type="dxa"/>
            <w:vMerge/>
            <w:vAlign w:val="center"/>
          </w:tcPr>
          <w:p w14:paraId="354693B6" w14:textId="77777777" w:rsidR="00FC4270" w:rsidRPr="00E10824" w:rsidRDefault="00FC4270" w:rsidP="00FC441F">
            <w:pPr>
              <w:rPr>
                <w:rFonts w:ascii="Arial" w:hAnsi="Arial" w:cs="Arial"/>
                <w:b/>
                <w:sz w:val="18"/>
                <w:szCs w:val="18"/>
              </w:rPr>
            </w:pPr>
          </w:p>
        </w:tc>
        <w:tc>
          <w:tcPr>
            <w:tcW w:w="848" w:type="dxa"/>
            <w:vMerge/>
            <w:vAlign w:val="center"/>
          </w:tcPr>
          <w:p w14:paraId="6F9D8A8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9D93079"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6C253F23"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6BF40FDB" w14:textId="77777777" w:rsidR="00FC4270" w:rsidRPr="008D3672" w:rsidRDefault="00FC4270" w:rsidP="00FC4270">
            <w:pPr>
              <w:ind w:left="34"/>
              <w:rPr>
                <w:rFonts w:ascii="Arial" w:hAnsi="Arial" w:cs="Arial"/>
                <w:sz w:val="18"/>
                <w:szCs w:val="18"/>
              </w:rPr>
            </w:pPr>
          </w:p>
        </w:tc>
        <w:tc>
          <w:tcPr>
            <w:tcW w:w="2128" w:type="dxa"/>
          </w:tcPr>
          <w:p w14:paraId="0D11455D"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6A9EBD8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6DAAFF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E9DD6EB" w14:textId="77777777" w:rsidR="00FC4270" w:rsidRPr="008D3672" w:rsidRDefault="00FC4270" w:rsidP="00FC4270">
            <w:pPr>
              <w:rPr>
                <w:rFonts w:ascii="Arial" w:hAnsi="Arial" w:cs="Arial"/>
                <w:sz w:val="18"/>
                <w:szCs w:val="18"/>
              </w:rPr>
            </w:pPr>
          </w:p>
        </w:tc>
        <w:tc>
          <w:tcPr>
            <w:tcW w:w="1560" w:type="dxa"/>
            <w:vMerge/>
          </w:tcPr>
          <w:p w14:paraId="384AF20D" w14:textId="77777777" w:rsidR="00FC4270" w:rsidRPr="008D3672" w:rsidRDefault="00FC4270" w:rsidP="00FC4270">
            <w:pPr>
              <w:rPr>
                <w:rFonts w:ascii="Arial" w:hAnsi="Arial" w:cs="Arial"/>
                <w:sz w:val="18"/>
                <w:szCs w:val="18"/>
              </w:rPr>
            </w:pPr>
          </w:p>
        </w:tc>
      </w:tr>
      <w:tr w:rsidR="00FC4270" w:rsidRPr="008D3672" w14:paraId="55FB0B6C" w14:textId="77777777" w:rsidTr="00877DD9">
        <w:tblPrEx>
          <w:tblLook w:val="01E0" w:firstRow="1" w:lastRow="1" w:firstColumn="1" w:lastColumn="1" w:noHBand="0" w:noVBand="0"/>
        </w:tblPrEx>
        <w:trPr>
          <w:cantSplit/>
          <w:trHeight w:val="75"/>
        </w:trPr>
        <w:tc>
          <w:tcPr>
            <w:tcW w:w="1558" w:type="dxa"/>
            <w:vMerge/>
            <w:vAlign w:val="center"/>
          </w:tcPr>
          <w:p w14:paraId="38BC736E" w14:textId="77777777" w:rsidR="00FC4270" w:rsidRPr="00E10824" w:rsidRDefault="00FC4270" w:rsidP="00FC441F">
            <w:pPr>
              <w:rPr>
                <w:rFonts w:ascii="Arial" w:hAnsi="Arial" w:cs="Arial"/>
                <w:b/>
                <w:sz w:val="18"/>
                <w:szCs w:val="18"/>
              </w:rPr>
            </w:pPr>
          </w:p>
        </w:tc>
        <w:tc>
          <w:tcPr>
            <w:tcW w:w="848" w:type="dxa"/>
            <w:vMerge/>
            <w:vAlign w:val="center"/>
          </w:tcPr>
          <w:p w14:paraId="30A525F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AAD665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93CF97D" w14:textId="77777777" w:rsidR="00FC4270" w:rsidRPr="008D3672" w:rsidRDefault="00FC4270" w:rsidP="00FC4270">
            <w:pPr>
              <w:ind w:left="34"/>
              <w:rPr>
                <w:rFonts w:ascii="Arial" w:hAnsi="Arial" w:cs="Arial"/>
                <w:sz w:val="18"/>
                <w:szCs w:val="18"/>
              </w:rPr>
            </w:pPr>
          </w:p>
        </w:tc>
        <w:tc>
          <w:tcPr>
            <w:tcW w:w="2128" w:type="dxa"/>
          </w:tcPr>
          <w:p w14:paraId="333C2C58"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267DF03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75CD1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A4ACEE3" w14:textId="77777777" w:rsidR="00FC4270" w:rsidRPr="008D3672" w:rsidRDefault="00FC4270" w:rsidP="00FC4270">
            <w:pPr>
              <w:rPr>
                <w:rFonts w:ascii="Arial" w:hAnsi="Arial" w:cs="Arial"/>
                <w:sz w:val="18"/>
                <w:szCs w:val="18"/>
              </w:rPr>
            </w:pPr>
          </w:p>
        </w:tc>
        <w:tc>
          <w:tcPr>
            <w:tcW w:w="1560" w:type="dxa"/>
            <w:vMerge/>
          </w:tcPr>
          <w:p w14:paraId="52EFD63F" w14:textId="77777777" w:rsidR="00FC4270" w:rsidRPr="008D3672" w:rsidRDefault="00FC4270" w:rsidP="00FC4270">
            <w:pPr>
              <w:rPr>
                <w:rFonts w:ascii="Arial" w:hAnsi="Arial" w:cs="Arial"/>
                <w:sz w:val="18"/>
                <w:szCs w:val="18"/>
              </w:rPr>
            </w:pPr>
          </w:p>
        </w:tc>
      </w:tr>
      <w:tr w:rsidR="00FC4270" w:rsidRPr="008D3672" w14:paraId="046D37A2" w14:textId="77777777" w:rsidTr="00877DD9">
        <w:tblPrEx>
          <w:tblLook w:val="01E0" w:firstRow="1" w:lastRow="1" w:firstColumn="1" w:lastColumn="1" w:noHBand="0" w:noVBand="0"/>
        </w:tblPrEx>
        <w:trPr>
          <w:cantSplit/>
          <w:trHeight w:val="75"/>
        </w:trPr>
        <w:tc>
          <w:tcPr>
            <w:tcW w:w="1558" w:type="dxa"/>
            <w:vMerge/>
            <w:vAlign w:val="center"/>
          </w:tcPr>
          <w:p w14:paraId="1AF21497" w14:textId="77777777" w:rsidR="00FC4270" w:rsidRPr="00E10824" w:rsidRDefault="00FC4270" w:rsidP="00FC441F">
            <w:pPr>
              <w:rPr>
                <w:rFonts w:ascii="Arial" w:hAnsi="Arial" w:cs="Arial"/>
                <w:b/>
                <w:sz w:val="18"/>
                <w:szCs w:val="18"/>
              </w:rPr>
            </w:pPr>
          </w:p>
        </w:tc>
        <w:tc>
          <w:tcPr>
            <w:tcW w:w="848" w:type="dxa"/>
            <w:vMerge/>
            <w:vAlign w:val="center"/>
          </w:tcPr>
          <w:p w14:paraId="540C9CF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2EEFE8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5A78DD6" w14:textId="77777777" w:rsidR="00FC4270" w:rsidRPr="008D3672" w:rsidRDefault="00FC4270" w:rsidP="00FC4270">
            <w:pPr>
              <w:ind w:left="34"/>
              <w:rPr>
                <w:rFonts w:ascii="Arial" w:hAnsi="Arial" w:cs="Arial"/>
                <w:sz w:val="18"/>
                <w:szCs w:val="18"/>
              </w:rPr>
            </w:pPr>
          </w:p>
        </w:tc>
        <w:tc>
          <w:tcPr>
            <w:tcW w:w="2128" w:type="dxa"/>
          </w:tcPr>
          <w:p w14:paraId="27F909D6"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17FB1EF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E0143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A737E8F" w14:textId="77777777" w:rsidR="00FC4270" w:rsidRPr="008D3672" w:rsidRDefault="00FC4270" w:rsidP="00FC4270">
            <w:pPr>
              <w:rPr>
                <w:rFonts w:ascii="Arial" w:hAnsi="Arial" w:cs="Arial"/>
                <w:sz w:val="18"/>
                <w:szCs w:val="18"/>
              </w:rPr>
            </w:pPr>
          </w:p>
        </w:tc>
        <w:tc>
          <w:tcPr>
            <w:tcW w:w="1560" w:type="dxa"/>
            <w:vMerge/>
          </w:tcPr>
          <w:p w14:paraId="0BCAF6DD" w14:textId="77777777" w:rsidR="00FC4270" w:rsidRPr="008D3672" w:rsidRDefault="00FC4270" w:rsidP="00FC4270">
            <w:pPr>
              <w:rPr>
                <w:rFonts w:ascii="Arial" w:hAnsi="Arial" w:cs="Arial"/>
                <w:sz w:val="18"/>
                <w:szCs w:val="18"/>
              </w:rPr>
            </w:pPr>
          </w:p>
        </w:tc>
      </w:tr>
      <w:tr w:rsidR="00FC4270" w:rsidRPr="008D3672" w14:paraId="3CB8D64F" w14:textId="77777777" w:rsidTr="00877DD9">
        <w:tblPrEx>
          <w:tblLook w:val="01E0" w:firstRow="1" w:lastRow="1" w:firstColumn="1" w:lastColumn="1" w:noHBand="0" w:noVBand="0"/>
        </w:tblPrEx>
        <w:trPr>
          <w:cantSplit/>
          <w:trHeight w:val="75"/>
        </w:trPr>
        <w:tc>
          <w:tcPr>
            <w:tcW w:w="1558" w:type="dxa"/>
            <w:vMerge/>
            <w:vAlign w:val="center"/>
          </w:tcPr>
          <w:p w14:paraId="6CFBEFEE" w14:textId="77777777" w:rsidR="00FC4270" w:rsidRPr="00E10824" w:rsidRDefault="00FC4270" w:rsidP="00FC441F">
            <w:pPr>
              <w:rPr>
                <w:rFonts w:ascii="Arial" w:hAnsi="Arial" w:cs="Arial"/>
                <w:b/>
                <w:sz w:val="18"/>
                <w:szCs w:val="18"/>
              </w:rPr>
            </w:pPr>
          </w:p>
        </w:tc>
        <w:tc>
          <w:tcPr>
            <w:tcW w:w="848" w:type="dxa"/>
            <w:vMerge/>
            <w:vAlign w:val="center"/>
          </w:tcPr>
          <w:p w14:paraId="1830728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5A567D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58DD763" w14:textId="77777777" w:rsidR="00FC4270" w:rsidRPr="008D3672" w:rsidRDefault="00FC4270" w:rsidP="00FC4270">
            <w:pPr>
              <w:ind w:left="34"/>
              <w:rPr>
                <w:rFonts w:ascii="Arial" w:hAnsi="Arial" w:cs="Arial"/>
                <w:sz w:val="18"/>
                <w:szCs w:val="18"/>
              </w:rPr>
            </w:pPr>
          </w:p>
        </w:tc>
        <w:tc>
          <w:tcPr>
            <w:tcW w:w="2128" w:type="dxa"/>
          </w:tcPr>
          <w:p w14:paraId="2D8CA57E"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07B592E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D1E11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DB41CA6" w14:textId="77777777" w:rsidR="00FC4270" w:rsidRPr="008D3672" w:rsidRDefault="00FC4270" w:rsidP="00FC4270">
            <w:pPr>
              <w:rPr>
                <w:rFonts w:ascii="Arial" w:hAnsi="Arial" w:cs="Arial"/>
                <w:sz w:val="18"/>
                <w:szCs w:val="18"/>
              </w:rPr>
            </w:pPr>
          </w:p>
        </w:tc>
        <w:tc>
          <w:tcPr>
            <w:tcW w:w="1560" w:type="dxa"/>
            <w:vMerge/>
          </w:tcPr>
          <w:p w14:paraId="21BBCD1F" w14:textId="77777777" w:rsidR="00FC4270" w:rsidRPr="008D3672" w:rsidRDefault="00FC4270" w:rsidP="00FC4270">
            <w:pPr>
              <w:rPr>
                <w:rFonts w:ascii="Arial" w:hAnsi="Arial" w:cs="Arial"/>
                <w:sz w:val="18"/>
                <w:szCs w:val="18"/>
              </w:rPr>
            </w:pPr>
          </w:p>
        </w:tc>
      </w:tr>
      <w:tr w:rsidR="00FC4270" w:rsidRPr="008D3672" w14:paraId="349CC51A" w14:textId="77777777" w:rsidTr="00877DD9">
        <w:tblPrEx>
          <w:tblLook w:val="01E0" w:firstRow="1" w:lastRow="1" w:firstColumn="1" w:lastColumn="1" w:noHBand="0" w:noVBand="0"/>
        </w:tblPrEx>
        <w:trPr>
          <w:cantSplit/>
          <w:trHeight w:val="75"/>
        </w:trPr>
        <w:tc>
          <w:tcPr>
            <w:tcW w:w="1558" w:type="dxa"/>
            <w:vMerge/>
            <w:vAlign w:val="center"/>
          </w:tcPr>
          <w:p w14:paraId="1A026972" w14:textId="77777777" w:rsidR="00FC4270" w:rsidRPr="00E10824" w:rsidRDefault="00FC4270" w:rsidP="00FC441F">
            <w:pPr>
              <w:rPr>
                <w:rFonts w:ascii="Arial" w:hAnsi="Arial" w:cs="Arial"/>
                <w:b/>
                <w:sz w:val="18"/>
                <w:szCs w:val="18"/>
              </w:rPr>
            </w:pPr>
          </w:p>
        </w:tc>
        <w:tc>
          <w:tcPr>
            <w:tcW w:w="848" w:type="dxa"/>
            <w:vMerge/>
            <w:vAlign w:val="center"/>
          </w:tcPr>
          <w:p w14:paraId="6993FE9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D9B18A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20DE681" w14:textId="77777777" w:rsidR="00FC4270" w:rsidRPr="008D3672" w:rsidRDefault="00FC4270" w:rsidP="00FC4270">
            <w:pPr>
              <w:ind w:left="34"/>
              <w:rPr>
                <w:rFonts w:ascii="Arial" w:hAnsi="Arial" w:cs="Arial"/>
                <w:sz w:val="18"/>
                <w:szCs w:val="18"/>
              </w:rPr>
            </w:pPr>
          </w:p>
        </w:tc>
        <w:tc>
          <w:tcPr>
            <w:tcW w:w="2128" w:type="dxa"/>
          </w:tcPr>
          <w:p w14:paraId="1A50DE46"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2B6BDD3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11C91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95C4FD9" w14:textId="77777777" w:rsidR="00FC4270" w:rsidRPr="008D3672" w:rsidRDefault="00FC4270" w:rsidP="00FC4270">
            <w:pPr>
              <w:rPr>
                <w:rFonts w:ascii="Arial" w:hAnsi="Arial" w:cs="Arial"/>
                <w:sz w:val="18"/>
                <w:szCs w:val="18"/>
              </w:rPr>
            </w:pPr>
          </w:p>
        </w:tc>
        <w:tc>
          <w:tcPr>
            <w:tcW w:w="1560" w:type="dxa"/>
            <w:vMerge/>
          </w:tcPr>
          <w:p w14:paraId="056FFF2B" w14:textId="77777777" w:rsidR="00FC4270" w:rsidRPr="008D3672" w:rsidRDefault="00FC4270" w:rsidP="00FC4270">
            <w:pPr>
              <w:rPr>
                <w:rFonts w:ascii="Arial" w:hAnsi="Arial" w:cs="Arial"/>
                <w:sz w:val="18"/>
                <w:szCs w:val="18"/>
              </w:rPr>
            </w:pPr>
          </w:p>
        </w:tc>
      </w:tr>
      <w:tr w:rsidR="00FC4270" w:rsidRPr="008D3672" w14:paraId="5F3DDFD4" w14:textId="77777777" w:rsidTr="00877DD9">
        <w:tblPrEx>
          <w:tblLook w:val="01E0" w:firstRow="1" w:lastRow="1" w:firstColumn="1" w:lastColumn="1" w:noHBand="0" w:noVBand="0"/>
        </w:tblPrEx>
        <w:trPr>
          <w:cantSplit/>
          <w:trHeight w:val="75"/>
        </w:trPr>
        <w:tc>
          <w:tcPr>
            <w:tcW w:w="1558" w:type="dxa"/>
            <w:vMerge/>
            <w:vAlign w:val="center"/>
          </w:tcPr>
          <w:p w14:paraId="7D423DEC" w14:textId="77777777" w:rsidR="00FC4270" w:rsidRPr="00E10824" w:rsidRDefault="00FC4270" w:rsidP="00FC441F">
            <w:pPr>
              <w:rPr>
                <w:rFonts w:ascii="Arial" w:hAnsi="Arial" w:cs="Arial"/>
                <w:b/>
                <w:sz w:val="18"/>
                <w:szCs w:val="18"/>
              </w:rPr>
            </w:pPr>
          </w:p>
        </w:tc>
        <w:tc>
          <w:tcPr>
            <w:tcW w:w="848" w:type="dxa"/>
            <w:vMerge/>
            <w:vAlign w:val="center"/>
          </w:tcPr>
          <w:p w14:paraId="714E91E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E3F240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756F34C" w14:textId="77777777" w:rsidR="00FC4270" w:rsidRPr="008D3672" w:rsidRDefault="00FC4270" w:rsidP="00FC4270">
            <w:pPr>
              <w:ind w:left="34"/>
              <w:rPr>
                <w:rFonts w:ascii="Arial" w:hAnsi="Arial" w:cs="Arial"/>
                <w:sz w:val="18"/>
                <w:szCs w:val="18"/>
              </w:rPr>
            </w:pPr>
          </w:p>
        </w:tc>
        <w:tc>
          <w:tcPr>
            <w:tcW w:w="2128" w:type="dxa"/>
          </w:tcPr>
          <w:p w14:paraId="2DC065BB"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490B767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CCDAF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8FA36B6" w14:textId="77777777" w:rsidR="00FC4270" w:rsidRPr="008D3672" w:rsidRDefault="00FC4270" w:rsidP="00FC4270">
            <w:pPr>
              <w:rPr>
                <w:rFonts w:ascii="Arial" w:hAnsi="Arial" w:cs="Arial"/>
                <w:sz w:val="18"/>
                <w:szCs w:val="18"/>
              </w:rPr>
            </w:pPr>
          </w:p>
        </w:tc>
        <w:tc>
          <w:tcPr>
            <w:tcW w:w="1560" w:type="dxa"/>
            <w:vMerge/>
          </w:tcPr>
          <w:p w14:paraId="6211C84B" w14:textId="77777777" w:rsidR="00FC4270" w:rsidRPr="008D3672" w:rsidRDefault="00FC4270" w:rsidP="00FC4270">
            <w:pPr>
              <w:rPr>
                <w:rFonts w:ascii="Arial" w:hAnsi="Arial" w:cs="Arial"/>
                <w:sz w:val="18"/>
                <w:szCs w:val="18"/>
              </w:rPr>
            </w:pPr>
          </w:p>
        </w:tc>
      </w:tr>
      <w:tr w:rsidR="00FC4270" w:rsidRPr="008D3672" w14:paraId="0FB9D6AA" w14:textId="77777777" w:rsidTr="00877DD9">
        <w:tblPrEx>
          <w:tblLook w:val="01E0" w:firstRow="1" w:lastRow="1" w:firstColumn="1" w:lastColumn="1" w:noHBand="0" w:noVBand="0"/>
        </w:tblPrEx>
        <w:trPr>
          <w:cantSplit/>
          <w:trHeight w:val="75"/>
        </w:trPr>
        <w:tc>
          <w:tcPr>
            <w:tcW w:w="1558" w:type="dxa"/>
            <w:vMerge/>
            <w:vAlign w:val="center"/>
          </w:tcPr>
          <w:p w14:paraId="63C0A826" w14:textId="77777777" w:rsidR="00FC4270" w:rsidRPr="00E10824" w:rsidRDefault="00FC4270" w:rsidP="00FC441F">
            <w:pPr>
              <w:rPr>
                <w:rFonts w:ascii="Arial" w:hAnsi="Arial" w:cs="Arial"/>
                <w:b/>
                <w:sz w:val="18"/>
                <w:szCs w:val="18"/>
              </w:rPr>
            </w:pPr>
          </w:p>
        </w:tc>
        <w:tc>
          <w:tcPr>
            <w:tcW w:w="848" w:type="dxa"/>
            <w:vMerge/>
            <w:vAlign w:val="center"/>
          </w:tcPr>
          <w:p w14:paraId="70FF955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8120FA4"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7EECDFD" w14:textId="77777777" w:rsidR="00FC4270" w:rsidRPr="008D3672" w:rsidRDefault="00FC4270" w:rsidP="00FC4270">
            <w:pPr>
              <w:ind w:left="34"/>
              <w:rPr>
                <w:rFonts w:ascii="Arial" w:hAnsi="Arial" w:cs="Arial"/>
                <w:sz w:val="18"/>
                <w:szCs w:val="18"/>
              </w:rPr>
            </w:pPr>
          </w:p>
        </w:tc>
        <w:tc>
          <w:tcPr>
            <w:tcW w:w="2128" w:type="dxa"/>
          </w:tcPr>
          <w:p w14:paraId="6F611A5B"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7B3CFEC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E0723E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2F87E3A" w14:textId="77777777" w:rsidR="00FC4270" w:rsidRPr="008D3672" w:rsidRDefault="00FC4270" w:rsidP="00FC4270">
            <w:pPr>
              <w:rPr>
                <w:rFonts w:ascii="Arial" w:hAnsi="Arial" w:cs="Arial"/>
                <w:sz w:val="18"/>
                <w:szCs w:val="18"/>
              </w:rPr>
            </w:pPr>
          </w:p>
        </w:tc>
        <w:tc>
          <w:tcPr>
            <w:tcW w:w="1560" w:type="dxa"/>
            <w:vMerge/>
          </w:tcPr>
          <w:p w14:paraId="320F4AEB" w14:textId="77777777" w:rsidR="00FC4270" w:rsidRPr="008D3672" w:rsidRDefault="00FC4270" w:rsidP="00FC4270">
            <w:pPr>
              <w:rPr>
                <w:rFonts w:ascii="Arial" w:hAnsi="Arial" w:cs="Arial"/>
                <w:sz w:val="18"/>
                <w:szCs w:val="18"/>
              </w:rPr>
            </w:pPr>
          </w:p>
        </w:tc>
      </w:tr>
      <w:tr w:rsidR="00FC4270" w:rsidRPr="008D3672" w14:paraId="7065E77A" w14:textId="77777777" w:rsidTr="00877DD9">
        <w:tblPrEx>
          <w:tblLook w:val="01E0" w:firstRow="1" w:lastRow="1" w:firstColumn="1" w:lastColumn="1" w:noHBand="0" w:noVBand="0"/>
        </w:tblPrEx>
        <w:trPr>
          <w:cantSplit/>
          <w:trHeight w:val="75"/>
        </w:trPr>
        <w:tc>
          <w:tcPr>
            <w:tcW w:w="1558" w:type="dxa"/>
            <w:vMerge/>
            <w:vAlign w:val="center"/>
          </w:tcPr>
          <w:p w14:paraId="676D018F" w14:textId="77777777" w:rsidR="00FC4270" w:rsidRPr="00E10824" w:rsidRDefault="00FC4270" w:rsidP="00FC441F">
            <w:pPr>
              <w:rPr>
                <w:rFonts w:ascii="Arial" w:hAnsi="Arial" w:cs="Arial"/>
                <w:b/>
                <w:sz w:val="18"/>
                <w:szCs w:val="18"/>
              </w:rPr>
            </w:pPr>
          </w:p>
        </w:tc>
        <w:tc>
          <w:tcPr>
            <w:tcW w:w="848" w:type="dxa"/>
            <w:vMerge/>
            <w:vAlign w:val="center"/>
          </w:tcPr>
          <w:p w14:paraId="5BE1C7E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FBFCE6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C5E1031" w14:textId="77777777" w:rsidR="00FC4270" w:rsidRPr="008D3672" w:rsidRDefault="00FC4270" w:rsidP="00FC4270">
            <w:pPr>
              <w:ind w:left="34"/>
              <w:rPr>
                <w:rFonts w:ascii="Arial" w:hAnsi="Arial" w:cs="Arial"/>
                <w:sz w:val="18"/>
                <w:szCs w:val="18"/>
              </w:rPr>
            </w:pPr>
          </w:p>
        </w:tc>
        <w:tc>
          <w:tcPr>
            <w:tcW w:w="2128" w:type="dxa"/>
          </w:tcPr>
          <w:p w14:paraId="3FA032CB"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7FC96D7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7A22C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19552DD" w14:textId="77777777" w:rsidR="00FC4270" w:rsidRPr="008D3672" w:rsidRDefault="00FC4270" w:rsidP="00FC4270">
            <w:pPr>
              <w:rPr>
                <w:rFonts w:ascii="Arial" w:hAnsi="Arial" w:cs="Arial"/>
                <w:sz w:val="18"/>
                <w:szCs w:val="18"/>
              </w:rPr>
            </w:pPr>
          </w:p>
        </w:tc>
        <w:tc>
          <w:tcPr>
            <w:tcW w:w="1560" w:type="dxa"/>
            <w:vMerge/>
          </w:tcPr>
          <w:p w14:paraId="589893AB" w14:textId="77777777" w:rsidR="00FC4270" w:rsidRPr="008D3672" w:rsidRDefault="00FC4270" w:rsidP="00FC4270">
            <w:pPr>
              <w:rPr>
                <w:rFonts w:ascii="Arial" w:hAnsi="Arial" w:cs="Arial"/>
                <w:sz w:val="18"/>
                <w:szCs w:val="18"/>
              </w:rPr>
            </w:pPr>
          </w:p>
        </w:tc>
      </w:tr>
      <w:tr w:rsidR="00FC4270" w:rsidRPr="008D3672" w14:paraId="7EB9D1E8" w14:textId="77777777" w:rsidTr="00877DD9">
        <w:tblPrEx>
          <w:tblLook w:val="01E0" w:firstRow="1" w:lastRow="1" w:firstColumn="1" w:lastColumn="1" w:noHBand="0" w:noVBand="0"/>
        </w:tblPrEx>
        <w:trPr>
          <w:cantSplit/>
          <w:trHeight w:val="75"/>
        </w:trPr>
        <w:tc>
          <w:tcPr>
            <w:tcW w:w="1558" w:type="dxa"/>
            <w:vMerge/>
            <w:vAlign w:val="center"/>
          </w:tcPr>
          <w:p w14:paraId="106E2F41" w14:textId="77777777" w:rsidR="00FC4270" w:rsidRPr="00E10824" w:rsidRDefault="00FC4270" w:rsidP="00FC441F">
            <w:pPr>
              <w:rPr>
                <w:rFonts w:ascii="Arial" w:hAnsi="Arial" w:cs="Arial"/>
                <w:b/>
                <w:sz w:val="18"/>
                <w:szCs w:val="18"/>
              </w:rPr>
            </w:pPr>
          </w:p>
        </w:tc>
        <w:tc>
          <w:tcPr>
            <w:tcW w:w="848" w:type="dxa"/>
            <w:vMerge/>
            <w:vAlign w:val="center"/>
          </w:tcPr>
          <w:p w14:paraId="6E1794D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9B71B1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095E598" w14:textId="77777777" w:rsidR="00FC4270" w:rsidRPr="008D3672" w:rsidRDefault="00FC4270" w:rsidP="00FC4270">
            <w:pPr>
              <w:ind w:left="34"/>
              <w:rPr>
                <w:rFonts w:ascii="Arial" w:hAnsi="Arial" w:cs="Arial"/>
                <w:sz w:val="18"/>
                <w:szCs w:val="18"/>
              </w:rPr>
            </w:pPr>
          </w:p>
        </w:tc>
        <w:tc>
          <w:tcPr>
            <w:tcW w:w="2128" w:type="dxa"/>
          </w:tcPr>
          <w:p w14:paraId="3195B536"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5755ACE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CD74DC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ACE6FD4" w14:textId="77777777" w:rsidR="00FC4270" w:rsidRPr="008D3672" w:rsidRDefault="00FC4270" w:rsidP="00FC4270">
            <w:pPr>
              <w:rPr>
                <w:rFonts w:ascii="Arial" w:hAnsi="Arial" w:cs="Arial"/>
                <w:sz w:val="18"/>
                <w:szCs w:val="18"/>
              </w:rPr>
            </w:pPr>
          </w:p>
        </w:tc>
        <w:tc>
          <w:tcPr>
            <w:tcW w:w="1560" w:type="dxa"/>
            <w:vMerge/>
          </w:tcPr>
          <w:p w14:paraId="1CA4F0E2" w14:textId="77777777" w:rsidR="00FC4270" w:rsidRPr="008D3672" w:rsidRDefault="00FC4270" w:rsidP="00FC4270">
            <w:pPr>
              <w:rPr>
                <w:rFonts w:ascii="Arial" w:hAnsi="Arial" w:cs="Arial"/>
                <w:sz w:val="18"/>
                <w:szCs w:val="18"/>
              </w:rPr>
            </w:pPr>
          </w:p>
        </w:tc>
      </w:tr>
      <w:tr w:rsidR="00FC4270" w:rsidRPr="008D3672" w14:paraId="472FD7C0" w14:textId="77777777" w:rsidTr="00877DD9">
        <w:tblPrEx>
          <w:tblLook w:val="01E0" w:firstRow="1" w:lastRow="1" w:firstColumn="1" w:lastColumn="1" w:noHBand="0" w:noVBand="0"/>
        </w:tblPrEx>
        <w:trPr>
          <w:cantSplit/>
          <w:trHeight w:val="75"/>
        </w:trPr>
        <w:tc>
          <w:tcPr>
            <w:tcW w:w="1558" w:type="dxa"/>
            <w:vMerge/>
            <w:vAlign w:val="center"/>
          </w:tcPr>
          <w:p w14:paraId="39B6C03F" w14:textId="77777777" w:rsidR="00FC4270" w:rsidRPr="00E10824" w:rsidRDefault="00FC4270" w:rsidP="00FC441F">
            <w:pPr>
              <w:rPr>
                <w:rFonts w:ascii="Arial" w:hAnsi="Arial" w:cs="Arial"/>
                <w:b/>
                <w:sz w:val="18"/>
                <w:szCs w:val="18"/>
              </w:rPr>
            </w:pPr>
          </w:p>
        </w:tc>
        <w:tc>
          <w:tcPr>
            <w:tcW w:w="848" w:type="dxa"/>
            <w:vMerge/>
            <w:vAlign w:val="center"/>
          </w:tcPr>
          <w:p w14:paraId="32F9FA3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B01EFB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4554AF7" w14:textId="77777777" w:rsidR="00FC4270" w:rsidRPr="008D3672" w:rsidRDefault="00FC4270" w:rsidP="00FC4270">
            <w:pPr>
              <w:ind w:left="34"/>
              <w:rPr>
                <w:rFonts w:ascii="Arial" w:hAnsi="Arial" w:cs="Arial"/>
                <w:sz w:val="18"/>
                <w:szCs w:val="18"/>
              </w:rPr>
            </w:pPr>
          </w:p>
        </w:tc>
        <w:tc>
          <w:tcPr>
            <w:tcW w:w="2128" w:type="dxa"/>
          </w:tcPr>
          <w:p w14:paraId="6729D49F"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4ACED15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42FBC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C2126E" w14:textId="77777777" w:rsidR="00FC4270" w:rsidRPr="008D3672" w:rsidRDefault="00FC4270" w:rsidP="00FC4270">
            <w:pPr>
              <w:rPr>
                <w:rFonts w:ascii="Arial" w:hAnsi="Arial" w:cs="Arial"/>
                <w:sz w:val="18"/>
                <w:szCs w:val="18"/>
              </w:rPr>
            </w:pPr>
          </w:p>
        </w:tc>
        <w:tc>
          <w:tcPr>
            <w:tcW w:w="1560" w:type="dxa"/>
            <w:vMerge/>
          </w:tcPr>
          <w:p w14:paraId="5749D9A8" w14:textId="77777777" w:rsidR="00FC4270" w:rsidRPr="008D3672" w:rsidRDefault="00FC4270" w:rsidP="00FC4270">
            <w:pPr>
              <w:rPr>
                <w:rFonts w:ascii="Arial" w:hAnsi="Arial" w:cs="Arial"/>
                <w:sz w:val="18"/>
                <w:szCs w:val="18"/>
              </w:rPr>
            </w:pPr>
          </w:p>
        </w:tc>
      </w:tr>
      <w:tr w:rsidR="00FC4270" w:rsidRPr="008D3672" w14:paraId="7B3AF121" w14:textId="77777777" w:rsidTr="00877DD9">
        <w:tblPrEx>
          <w:tblLook w:val="01E0" w:firstRow="1" w:lastRow="1" w:firstColumn="1" w:lastColumn="1" w:noHBand="0" w:noVBand="0"/>
        </w:tblPrEx>
        <w:trPr>
          <w:cantSplit/>
          <w:trHeight w:val="75"/>
        </w:trPr>
        <w:tc>
          <w:tcPr>
            <w:tcW w:w="1558" w:type="dxa"/>
            <w:vMerge/>
            <w:vAlign w:val="center"/>
          </w:tcPr>
          <w:p w14:paraId="1174B2CD" w14:textId="77777777" w:rsidR="00FC4270" w:rsidRPr="00E10824" w:rsidRDefault="00FC4270" w:rsidP="00FC441F">
            <w:pPr>
              <w:rPr>
                <w:rFonts w:ascii="Arial" w:hAnsi="Arial" w:cs="Arial"/>
                <w:b/>
                <w:sz w:val="18"/>
                <w:szCs w:val="18"/>
              </w:rPr>
            </w:pPr>
          </w:p>
        </w:tc>
        <w:tc>
          <w:tcPr>
            <w:tcW w:w="848" w:type="dxa"/>
            <w:vMerge/>
            <w:vAlign w:val="center"/>
          </w:tcPr>
          <w:p w14:paraId="44FC11F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54A83C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6AF4376" w14:textId="77777777" w:rsidR="00FC4270" w:rsidRPr="008D3672" w:rsidRDefault="00FC4270" w:rsidP="00FC4270">
            <w:pPr>
              <w:ind w:left="34"/>
              <w:rPr>
                <w:rFonts w:ascii="Arial" w:hAnsi="Arial" w:cs="Arial"/>
                <w:sz w:val="18"/>
                <w:szCs w:val="18"/>
              </w:rPr>
            </w:pPr>
          </w:p>
        </w:tc>
        <w:tc>
          <w:tcPr>
            <w:tcW w:w="2128" w:type="dxa"/>
          </w:tcPr>
          <w:p w14:paraId="6CBBE699"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7F8A688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D8E11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A3F949B" w14:textId="77777777" w:rsidR="00FC4270" w:rsidRPr="008D3672" w:rsidRDefault="00FC4270" w:rsidP="00FC4270">
            <w:pPr>
              <w:rPr>
                <w:rFonts w:ascii="Arial" w:hAnsi="Arial" w:cs="Arial"/>
                <w:sz w:val="18"/>
                <w:szCs w:val="18"/>
              </w:rPr>
            </w:pPr>
          </w:p>
        </w:tc>
        <w:tc>
          <w:tcPr>
            <w:tcW w:w="1560" w:type="dxa"/>
            <w:vMerge/>
          </w:tcPr>
          <w:p w14:paraId="0434DE25" w14:textId="77777777" w:rsidR="00FC4270" w:rsidRPr="008D3672" w:rsidRDefault="00FC4270" w:rsidP="00FC4270">
            <w:pPr>
              <w:rPr>
                <w:rFonts w:ascii="Arial" w:hAnsi="Arial" w:cs="Arial"/>
                <w:sz w:val="18"/>
                <w:szCs w:val="18"/>
              </w:rPr>
            </w:pPr>
          </w:p>
        </w:tc>
      </w:tr>
      <w:tr w:rsidR="00FC4270" w:rsidRPr="008D3672" w14:paraId="45ACD206" w14:textId="77777777" w:rsidTr="00877DD9">
        <w:tblPrEx>
          <w:tblLook w:val="01E0" w:firstRow="1" w:lastRow="1" w:firstColumn="1" w:lastColumn="1" w:noHBand="0" w:noVBand="0"/>
        </w:tblPrEx>
        <w:trPr>
          <w:cantSplit/>
          <w:trHeight w:val="75"/>
        </w:trPr>
        <w:tc>
          <w:tcPr>
            <w:tcW w:w="1558" w:type="dxa"/>
            <w:vMerge/>
            <w:vAlign w:val="center"/>
          </w:tcPr>
          <w:p w14:paraId="1F4167F7" w14:textId="77777777" w:rsidR="00FC4270" w:rsidRPr="00E10824" w:rsidRDefault="00FC4270" w:rsidP="00FC441F">
            <w:pPr>
              <w:rPr>
                <w:rFonts w:ascii="Arial" w:hAnsi="Arial" w:cs="Arial"/>
                <w:b/>
                <w:sz w:val="18"/>
                <w:szCs w:val="18"/>
              </w:rPr>
            </w:pPr>
          </w:p>
        </w:tc>
        <w:tc>
          <w:tcPr>
            <w:tcW w:w="848" w:type="dxa"/>
            <w:vMerge/>
            <w:vAlign w:val="center"/>
          </w:tcPr>
          <w:p w14:paraId="2B3E34A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C763D1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F134A97" w14:textId="77777777" w:rsidR="00FC4270" w:rsidRPr="008D3672" w:rsidRDefault="00FC4270" w:rsidP="00FC4270">
            <w:pPr>
              <w:ind w:left="34"/>
              <w:rPr>
                <w:rFonts w:ascii="Arial" w:hAnsi="Arial" w:cs="Arial"/>
                <w:sz w:val="18"/>
                <w:szCs w:val="18"/>
              </w:rPr>
            </w:pPr>
          </w:p>
        </w:tc>
        <w:tc>
          <w:tcPr>
            <w:tcW w:w="2128" w:type="dxa"/>
          </w:tcPr>
          <w:p w14:paraId="12216085"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258083BE" w14:textId="77777777" w:rsidR="00FC4270" w:rsidRPr="008D3672" w:rsidRDefault="00FC4270" w:rsidP="00FC4270">
            <w:pPr>
              <w:jc w:val="both"/>
              <w:rPr>
                <w:rFonts w:ascii="Arial" w:hAnsi="Arial" w:cs="Arial"/>
                <w:sz w:val="18"/>
                <w:szCs w:val="18"/>
              </w:rPr>
            </w:pPr>
            <w:r w:rsidRPr="00C57549">
              <w:rPr>
                <w:rFonts w:ascii="Arial" w:hAnsi="Arial" w:cs="Arial"/>
                <w:sz w:val="18"/>
                <w:szCs w:val="18"/>
              </w:rPr>
              <w:t>XX</w:t>
            </w:r>
          </w:p>
        </w:tc>
        <w:tc>
          <w:tcPr>
            <w:tcW w:w="1418" w:type="dxa"/>
            <w:vAlign w:val="center"/>
          </w:tcPr>
          <w:p w14:paraId="4E4AD70E" w14:textId="77777777" w:rsidR="00FC4270" w:rsidRPr="002627FD" w:rsidRDefault="00FC4270" w:rsidP="00FC4270">
            <w:pPr>
              <w:jc w:val="both"/>
              <w:rPr>
                <w:rFonts w:ascii="Arial" w:hAnsi="Arial" w:cs="Arial"/>
                <w:sz w:val="18"/>
                <w:szCs w:val="18"/>
              </w:rPr>
            </w:pPr>
            <w:r w:rsidRPr="00C57549">
              <w:rPr>
                <w:rFonts w:ascii="Arial" w:hAnsi="Arial" w:cs="Arial"/>
                <w:sz w:val="18"/>
                <w:szCs w:val="18"/>
              </w:rPr>
              <w:t>FV</w:t>
            </w:r>
          </w:p>
        </w:tc>
        <w:tc>
          <w:tcPr>
            <w:tcW w:w="1984" w:type="dxa"/>
            <w:vMerge/>
            <w:vAlign w:val="center"/>
          </w:tcPr>
          <w:p w14:paraId="2829156B" w14:textId="77777777" w:rsidR="00FC4270" w:rsidRPr="008D3672" w:rsidRDefault="00FC4270" w:rsidP="00FC4270">
            <w:pPr>
              <w:rPr>
                <w:rFonts w:ascii="Arial" w:hAnsi="Arial" w:cs="Arial"/>
                <w:sz w:val="18"/>
                <w:szCs w:val="18"/>
              </w:rPr>
            </w:pPr>
          </w:p>
        </w:tc>
        <w:tc>
          <w:tcPr>
            <w:tcW w:w="1560" w:type="dxa"/>
            <w:vMerge/>
          </w:tcPr>
          <w:p w14:paraId="4B2781D6" w14:textId="77777777" w:rsidR="00FC4270" w:rsidRPr="008D3672" w:rsidRDefault="00FC4270" w:rsidP="00FC4270">
            <w:pPr>
              <w:rPr>
                <w:rFonts w:ascii="Arial" w:hAnsi="Arial" w:cs="Arial"/>
                <w:sz w:val="18"/>
                <w:szCs w:val="18"/>
              </w:rPr>
            </w:pPr>
          </w:p>
        </w:tc>
      </w:tr>
      <w:tr w:rsidR="00FC4270" w:rsidRPr="008D3672" w14:paraId="4FCE6509" w14:textId="77777777" w:rsidTr="00877DD9">
        <w:tblPrEx>
          <w:tblLook w:val="01E0" w:firstRow="1" w:lastRow="1" w:firstColumn="1" w:lastColumn="1" w:noHBand="0" w:noVBand="0"/>
        </w:tblPrEx>
        <w:trPr>
          <w:cantSplit/>
          <w:trHeight w:val="155"/>
        </w:trPr>
        <w:tc>
          <w:tcPr>
            <w:tcW w:w="1558" w:type="dxa"/>
            <w:vMerge/>
            <w:vAlign w:val="center"/>
          </w:tcPr>
          <w:p w14:paraId="1201FD82" w14:textId="77777777" w:rsidR="00FC4270" w:rsidRPr="00E10824" w:rsidRDefault="00FC4270" w:rsidP="00FC441F">
            <w:pPr>
              <w:rPr>
                <w:rFonts w:ascii="Arial" w:hAnsi="Arial" w:cs="Arial"/>
                <w:b/>
                <w:sz w:val="18"/>
                <w:szCs w:val="18"/>
              </w:rPr>
            </w:pPr>
          </w:p>
        </w:tc>
        <w:tc>
          <w:tcPr>
            <w:tcW w:w="848" w:type="dxa"/>
            <w:vMerge/>
            <w:vAlign w:val="center"/>
          </w:tcPr>
          <w:p w14:paraId="7167291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DA00810" w14:textId="77777777" w:rsidR="00FC4270" w:rsidRPr="008D3672" w:rsidRDefault="00FC4270" w:rsidP="00FC4270">
            <w:pPr>
              <w:ind w:left="34"/>
              <w:jc w:val="both"/>
              <w:rPr>
                <w:rFonts w:ascii="Arial" w:hAnsi="Arial" w:cs="Arial"/>
                <w:sz w:val="18"/>
                <w:szCs w:val="18"/>
              </w:rPr>
            </w:pPr>
          </w:p>
        </w:tc>
        <w:tc>
          <w:tcPr>
            <w:tcW w:w="1985" w:type="dxa"/>
            <w:vAlign w:val="center"/>
          </w:tcPr>
          <w:p w14:paraId="1F6203FD"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0E3FC0E7"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3ED8160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2D2595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ABA6B65" w14:textId="77777777" w:rsidR="00FC4270" w:rsidRPr="008D3672" w:rsidRDefault="00FC4270" w:rsidP="00FC4270">
            <w:pPr>
              <w:rPr>
                <w:rFonts w:ascii="Arial" w:hAnsi="Arial" w:cs="Arial"/>
                <w:sz w:val="18"/>
                <w:szCs w:val="18"/>
              </w:rPr>
            </w:pPr>
          </w:p>
        </w:tc>
        <w:tc>
          <w:tcPr>
            <w:tcW w:w="1560" w:type="dxa"/>
            <w:vMerge/>
          </w:tcPr>
          <w:p w14:paraId="3CB6E726" w14:textId="77777777" w:rsidR="00FC4270" w:rsidRPr="008D3672" w:rsidRDefault="00FC4270" w:rsidP="00FC4270">
            <w:pPr>
              <w:rPr>
                <w:rFonts w:ascii="Arial" w:hAnsi="Arial" w:cs="Arial"/>
                <w:sz w:val="18"/>
                <w:szCs w:val="18"/>
              </w:rPr>
            </w:pPr>
          </w:p>
        </w:tc>
      </w:tr>
      <w:tr w:rsidR="00FC4270" w:rsidRPr="008D3672" w14:paraId="48FB6D14" w14:textId="77777777" w:rsidTr="00877DD9">
        <w:tblPrEx>
          <w:tblLook w:val="01E0" w:firstRow="1" w:lastRow="1" w:firstColumn="1" w:lastColumn="1" w:noHBand="0" w:noVBand="0"/>
        </w:tblPrEx>
        <w:trPr>
          <w:cantSplit/>
          <w:trHeight w:val="155"/>
        </w:trPr>
        <w:tc>
          <w:tcPr>
            <w:tcW w:w="1558" w:type="dxa"/>
            <w:vMerge w:val="restart"/>
            <w:vAlign w:val="center"/>
          </w:tcPr>
          <w:p w14:paraId="3C06E801" w14:textId="77777777" w:rsidR="00FC4270" w:rsidRPr="00C57549" w:rsidRDefault="00FC4270" w:rsidP="00FC441F">
            <w:pPr>
              <w:rPr>
                <w:rFonts w:ascii="Arial" w:hAnsi="Arial" w:cs="Arial"/>
                <w:b/>
                <w:sz w:val="18"/>
                <w:szCs w:val="18"/>
              </w:rPr>
            </w:pPr>
            <w:r w:rsidRPr="00C57549">
              <w:rPr>
                <w:rFonts w:ascii="Arial" w:hAnsi="Arial" w:cs="Arial"/>
                <w:b/>
                <w:sz w:val="18"/>
                <w:szCs w:val="18"/>
              </w:rPr>
              <w:t xml:space="preserve">Wapienne ściany skalne </w:t>
            </w:r>
            <w:r w:rsidRPr="00C57549">
              <w:rPr>
                <w:rFonts w:ascii="Arial" w:hAnsi="Arial" w:cs="Arial"/>
                <w:b/>
                <w:sz w:val="18"/>
                <w:szCs w:val="18"/>
              </w:rPr>
              <w:lastRenderedPageBreak/>
              <w:t xml:space="preserve">ze zbiorowiskami </w:t>
            </w:r>
            <w:proofErr w:type="spellStart"/>
            <w:r w:rsidRPr="00C57549">
              <w:rPr>
                <w:rFonts w:ascii="Arial" w:hAnsi="Arial" w:cs="Arial"/>
                <w:b/>
                <w:i/>
                <w:sz w:val="18"/>
                <w:szCs w:val="18"/>
              </w:rPr>
              <w:t>Potentilletalia</w:t>
            </w:r>
            <w:proofErr w:type="spellEnd"/>
            <w:r w:rsidRPr="00C57549">
              <w:rPr>
                <w:rFonts w:ascii="Arial" w:hAnsi="Arial" w:cs="Arial"/>
                <w:b/>
                <w:i/>
                <w:sz w:val="18"/>
                <w:szCs w:val="18"/>
              </w:rPr>
              <w:t xml:space="preserve"> </w:t>
            </w:r>
            <w:proofErr w:type="spellStart"/>
            <w:r w:rsidRPr="00C57549">
              <w:rPr>
                <w:rFonts w:ascii="Arial" w:hAnsi="Arial" w:cs="Arial"/>
                <w:b/>
                <w:i/>
                <w:sz w:val="18"/>
                <w:szCs w:val="18"/>
              </w:rPr>
              <w:t>caulescentis</w:t>
            </w:r>
            <w:proofErr w:type="spellEnd"/>
          </w:p>
        </w:tc>
        <w:tc>
          <w:tcPr>
            <w:tcW w:w="848" w:type="dxa"/>
            <w:vMerge w:val="restart"/>
            <w:vAlign w:val="center"/>
          </w:tcPr>
          <w:p w14:paraId="6FFF511E" w14:textId="77777777" w:rsidR="00FC4270" w:rsidRPr="00C57549" w:rsidRDefault="00FC4270" w:rsidP="00FC4270">
            <w:pPr>
              <w:ind w:left="-44"/>
              <w:jc w:val="both"/>
              <w:rPr>
                <w:rFonts w:ascii="Arial" w:hAnsi="Arial" w:cs="Arial"/>
                <w:b/>
                <w:sz w:val="18"/>
                <w:szCs w:val="18"/>
              </w:rPr>
            </w:pPr>
            <w:r w:rsidRPr="00C57549">
              <w:rPr>
                <w:rFonts w:ascii="Arial" w:hAnsi="Arial" w:cs="Arial"/>
                <w:b/>
                <w:sz w:val="18"/>
                <w:szCs w:val="18"/>
              </w:rPr>
              <w:lastRenderedPageBreak/>
              <w:t>8210</w:t>
            </w:r>
          </w:p>
        </w:tc>
        <w:tc>
          <w:tcPr>
            <w:tcW w:w="1134" w:type="dxa"/>
            <w:vMerge w:val="restart"/>
            <w:shd w:val="clear" w:color="auto" w:fill="auto"/>
            <w:vAlign w:val="center"/>
          </w:tcPr>
          <w:p w14:paraId="30D7D52D" w14:textId="77777777" w:rsidR="00FC4270" w:rsidRPr="00C57549" w:rsidRDefault="00FC4270" w:rsidP="00FC4270">
            <w:pPr>
              <w:widowControl/>
              <w:suppressAutoHyphens w:val="0"/>
              <w:autoSpaceDE w:val="0"/>
              <w:adjustRightInd w:val="0"/>
              <w:ind w:left="34"/>
              <w:jc w:val="both"/>
              <w:textAlignment w:val="auto"/>
              <w:rPr>
                <w:rFonts w:ascii="Arial" w:hAnsi="Arial" w:cs="Arial"/>
                <w:sz w:val="18"/>
                <w:szCs w:val="18"/>
              </w:rPr>
            </w:pPr>
            <w:r w:rsidRPr="00C57549">
              <w:rPr>
                <w:rFonts w:ascii="Arial" w:hAnsi="Arial" w:cs="Arial"/>
                <w:sz w:val="18"/>
                <w:szCs w:val="18"/>
              </w:rPr>
              <w:t xml:space="preserve">{4e27} </w:t>
            </w:r>
            <w:r w:rsidRPr="00C57549">
              <w:rPr>
                <w:rFonts w:ascii="Arial" w:hAnsi="Arial" w:cs="Arial"/>
                <w:sz w:val="18"/>
                <w:szCs w:val="18"/>
              </w:rPr>
              <w:br/>
            </w:r>
            <w:r w:rsidRPr="00C57549">
              <w:rPr>
                <w:rFonts w:ascii="Arial" w:hAnsi="Arial" w:cs="Arial"/>
                <w:b/>
                <w:sz w:val="18"/>
                <w:szCs w:val="18"/>
              </w:rPr>
              <w:t>Przymiłowice</w:t>
            </w:r>
          </w:p>
        </w:tc>
        <w:tc>
          <w:tcPr>
            <w:tcW w:w="1985" w:type="dxa"/>
            <w:vAlign w:val="center"/>
          </w:tcPr>
          <w:p w14:paraId="6319DAC4" w14:textId="77777777" w:rsidR="00FC4270" w:rsidRPr="00C57549" w:rsidRDefault="00FC4270" w:rsidP="00FC4270">
            <w:pPr>
              <w:ind w:left="34"/>
              <w:rPr>
                <w:rFonts w:ascii="Arial" w:hAnsi="Arial" w:cs="Arial"/>
                <w:sz w:val="18"/>
                <w:szCs w:val="18"/>
              </w:rPr>
            </w:pPr>
            <w:r w:rsidRPr="00C57549">
              <w:rPr>
                <w:rFonts w:ascii="Arial" w:hAnsi="Arial" w:cs="Arial"/>
                <w:sz w:val="18"/>
                <w:szCs w:val="18"/>
              </w:rPr>
              <w:t>Powierzchnia siedliska</w:t>
            </w:r>
          </w:p>
        </w:tc>
        <w:tc>
          <w:tcPr>
            <w:tcW w:w="2128" w:type="dxa"/>
          </w:tcPr>
          <w:p w14:paraId="71EA6C9D" w14:textId="77777777" w:rsidR="00FC4270" w:rsidRPr="00C57549"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4955B3F4" w14:textId="77777777" w:rsidR="00FC4270" w:rsidRPr="00C57549"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7E56749" w14:textId="77777777" w:rsidR="00FC4270" w:rsidRPr="00C57549"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36B85EF2" w14:textId="77777777" w:rsidR="00FC4270" w:rsidRPr="00C57549" w:rsidRDefault="00FC4270" w:rsidP="00FC4270">
            <w:pPr>
              <w:rPr>
                <w:rFonts w:ascii="Arial" w:hAnsi="Arial" w:cs="Arial"/>
                <w:sz w:val="18"/>
                <w:szCs w:val="18"/>
              </w:rPr>
            </w:pPr>
            <w:r w:rsidRPr="00C57549">
              <w:rPr>
                <w:rFonts w:ascii="Arial" w:hAnsi="Arial" w:cs="Arial"/>
                <w:sz w:val="18"/>
                <w:szCs w:val="18"/>
              </w:rPr>
              <w:t>FV</w:t>
            </w:r>
          </w:p>
          <w:p w14:paraId="5A1F3477" w14:textId="77777777" w:rsidR="00FC4270" w:rsidRPr="00C57549" w:rsidRDefault="00FC4270" w:rsidP="00FC4270">
            <w:pPr>
              <w:rPr>
                <w:rFonts w:ascii="Arial" w:hAnsi="Arial" w:cs="Arial"/>
                <w:sz w:val="18"/>
                <w:szCs w:val="18"/>
              </w:rPr>
            </w:pPr>
            <w:r w:rsidRPr="00C57549">
              <w:rPr>
                <w:rFonts w:ascii="Arial" w:hAnsi="Arial" w:cs="Arial"/>
                <w:sz w:val="18"/>
                <w:szCs w:val="18"/>
              </w:rPr>
              <w:t xml:space="preserve">Na stanowisku </w:t>
            </w:r>
            <w:r w:rsidRPr="00C57549">
              <w:rPr>
                <w:rFonts w:ascii="Arial" w:hAnsi="Arial" w:cs="Arial"/>
                <w:sz w:val="18"/>
                <w:szCs w:val="18"/>
              </w:rPr>
              <w:lastRenderedPageBreak/>
              <w:t xml:space="preserve">występuje podtyp cieniolubny siedliska – 8210-2-2, reprezentowany przez zespół </w:t>
            </w:r>
            <w:proofErr w:type="spellStart"/>
            <w:r w:rsidRPr="00C57549">
              <w:rPr>
                <w:rFonts w:ascii="Arial" w:hAnsi="Arial" w:cs="Arial"/>
                <w:sz w:val="18"/>
                <w:szCs w:val="18"/>
              </w:rPr>
              <w:t>paprotnicy</w:t>
            </w:r>
            <w:proofErr w:type="spellEnd"/>
            <w:r w:rsidRPr="00C57549">
              <w:rPr>
                <w:rFonts w:ascii="Arial" w:hAnsi="Arial" w:cs="Arial"/>
                <w:sz w:val="18"/>
                <w:szCs w:val="18"/>
              </w:rPr>
              <w:t xml:space="preserve"> kruchej, wariant z dominacją </w:t>
            </w:r>
            <w:proofErr w:type="spellStart"/>
            <w:r w:rsidRPr="00C57549">
              <w:rPr>
                <w:rFonts w:ascii="Arial" w:hAnsi="Arial" w:cs="Arial"/>
                <w:i/>
                <w:sz w:val="18"/>
                <w:szCs w:val="18"/>
              </w:rPr>
              <w:t>Asplenium</w:t>
            </w:r>
            <w:proofErr w:type="spellEnd"/>
            <w:r w:rsidRPr="00C57549">
              <w:rPr>
                <w:rFonts w:ascii="Arial" w:hAnsi="Arial" w:cs="Arial"/>
                <w:i/>
                <w:sz w:val="18"/>
                <w:szCs w:val="18"/>
              </w:rPr>
              <w:t xml:space="preserve"> </w:t>
            </w:r>
            <w:proofErr w:type="spellStart"/>
            <w:r w:rsidRPr="00C57549">
              <w:rPr>
                <w:rFonts w:ascii="Arial" w:hAnsi="Arial" w:cs="Arial"/>
                <w:i/>
                <w:sz w:val="18"/>
                <w:szCs w:val="18"/>
              </w:rPr>
              <w:t>trichomanes</w:t>
            </w:r>
            <w:proofErr w:type="spellEnd"/>
            <w:r w:rsidRPr="00C57549">
              <w:rPr>
                <w:rFonts w:ascii="Arial" w:hAnsi="Arial" w:cs="Arial"/>
                <w:sz w:val="18"/>
                <w:szCs w:val="18"/>
              </w:rPr>
              <w:t>.</w:t>
            </w:r>
          </w:p>
          <w:p w14:paraId="7A2CAF2A" w14:textId="77777777" w:rsidR="00FC4270" w:rsidRPr="00C57549" w:rsidRDefault="00FC4270" w:rsidP="00FC4270">
            <w:pPr>
              <w:rPr>
                <w:rFonts w:ascii="Arial" w:hAnsi="Arial" w:cs="Arial"/>
                <w:sz w:val="18"/>
                <w:szCs w:val="18"/>
              </w:rPr>
            </w:pPr>
          </w:p>
        </w:tc>
        <w:tc>
          <w:tcPr>
            <w:tcW w:w="1560" w:type="dxa"/>
            <w:vMerge/>
          </w:tcPr>
          <w:p w14:paraId="1F48DAB7" w14:textId="77777777" w:rsidR="00FC4270" w:rsidRPr="008D3672" w:rsidRDefault="00FC4270" w:rsidP="00FC4270">
            <w:pPr>
              <w:rPr>
                <w:rFonts w:ascii="Arial" w:hAnsi="Arial" w:cs="Arial"/>
                <w:sz w:val="18"/>
                <w:szCs w:val="18"/>
              </w:rPr>
            </w:pPr>
          </w:p>
        </w:tc>
      </w:tr>
      <w:tr w:rsidR="00FC4270" w:rsidRPr="008D3672" w14:paraId="01C9ED6A" w14:textId="77777777" w:rsidTr="00877DD9">
        <w:tblPrEx>
          <w:tblLook w:val="01E0" w:firstRow="1" w:lastRow="1" w:firstColumn="1" w:lastColumn="1" w:noHBand="0" w:noVBand="0"/>
        </w:tblPrEx>
        <w:trPr>
          <w:cantSplit/>
          <w:trHeight w:val="75"/>
        </w:trPr>
        <w:tc>
          <w:tcPr>
            <w:tcW w:w="1558" w:type="dxa"/>
            <w:vMerge/>
            <w:vAlign w:val="center"/>
          </w:tcPr>
          <w:p w14:paraId="709486DB" w14:textId="77777777" w:rsidR="00FC4270" w:rsidRPr="00E10824" w:rsidRDefault="00FC4270" w:rsidP="00FC441F">
            <w:pPr>
              <w:rPr>
                <w:rFonts w:ascii="Arial" w:hAnsi="Arial" w:cs="Arial"/>
                <w:b/>
                <w:sz w:val="18"/>
                <w:szCs w:val="18"/>
              </w:rPr>
            </w:pPr>
          </w:p>
        </w:tc>
        <w:tc>
          <w:tcPr>
            <w:tcW w:w="848" w:type="dxa"/>
            <w:vMerge/>
            <w:vAlign w:val="center"/>
          </w:tcPr>
          <w:p w14:paraId="0D0683A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DF5A6DC"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640F362A"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369DC6D8" w14:textId="77777777" w:rsidR="00FC4270" w:rsidRPr="008D3672" w:rsidRDefault="00FC4270" w:rsidP="00FC4270">
            <w:pPr>
              <w:ind w:left="34"/>
              <w:rPr>
                <w:rFonts w:ascii="Arial" w:hAnsi="Arial" w:cs="Arial"/>
                <w:sz w:val="18"/>
                <w:szCs w:val="18"/>
              </w:rPr>
            </w:pPr>
          </w:p>
        </w:tc>
        <w:tc>
          <w:tcPr>
            <w:tcW w:w="2128" w:type="dxa"/>
          </w:tcPr>
          <w:p w14:paraId="5DE22149"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4723DF0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6303D3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3A9B58F" w14:textId="77777777" w:rsidR="00FC4270" w:rsidRPr="008D3672" w:rsidRDefault="00FC4270" w:rsidP="00FC4270">
            <w:pPr>
              <w:rPr>
                <w:rFonts w:ascii="Arial" w:hAnsi="Arial" w:cs="Arial"/>
                <w:sz w:val="18"/>
                <w:szCs w:val="18"/>
              </w:rPr>
            </w:pPr>
          </w:p>
        </w:tc>
        <w:tc>
          <w:tcPr>
            <w:tcW w:w="1560" w:type="dxa"/>
            <w:vMerge/>
          </w:tcPr>
          <w:p w14:paraId="60A70078" w14:textId="77777777" w:rsidR="00FC4270" w:rsidRPr="008D3672" w:rsidRDefault="00FC4270" w:rsidP="00FC4270">
            <w:pPr>
              <w:rPr>
                <w:rFonts w:ascii="Arial" w:hAnsi="Arial" w:cs="Arial"/>
                <w:sz w:val="18"/>
                <w:szCs w:val="18"/>
              </w:rPr>
            </w:pPr>
          </w:p>
        </w:tc>
      </w:tr>
      <w:tr w:rsidR="00FC4270" w:rsidRPr="008D3672" w14:paraId="0A08B048" w14:textId="77777777" w:rsidTr="00877DD9">
        <w:tblPrEx>
          <w:tblLook w:val="01E0" w:firstRow="1" w:lastRow="1" w:firstColumn="1" w:lastColumn="1" w:noHBand="0" w:noVBand="0"/>
        </w:tblPrEx>
        <w:trPr>
          <w:cantSplit/>
          <w:trHeight w:val="75"/>
        </w:trPr>
        <w:tc>
          <w:tcPr>
            <w:tcW w:w="1558" w:type="dxa"/>
            <w:vMerge/>
            <w:vAlign w:val="center"/>
          </w:tcPr>
          <w:p w14:paraId="3AA5AB9D" w14:textId="77777777" w:rsidR="00FC4270" w:rsidRPr="00E10824" w:rsidRDefault="00FC4270" w:rsidP="00FC441F">
            <w:pPr>
              <w:rPr>
                <w:rFonts w:ascii="Arial" w:hAnsi="Arial" w:cs="Arial"/>
                <w:b/>
                <w:sz w:val="18"/>
                <w:szCs w:val="18"/>
              </w:rPr>
            </w:pPr>
          </w:p>
        </w:tc>
        <w:tc>
          <w:tcPr>
            <w:tcW w:w="848" w:type="dxa"/>
            <w:vMerge/>
            <w:vAlign w:val="center"/>
          </w:tcPr>
          <w:p w14:paraId="00B5710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BBE76A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4DAE5B2" w14:textId="77777777" w:rsidR="00FC4270" w:rsidRPr="008D3672" w:rsidRDefault="00FC4270" w:rsidP="00FC4270">
            <w:pPr>
              <w:ind w:left="34"/>
              <w:rPr>
                <w:rFonts w:ascii="Arial" w:hAnsi="Arial" w:cs="Arial"/>
                <w:sz w:val="18"/>
                <w:szCs w:val="18"/>
              </w:rPr>
            </w:pPr>
          </w:p>
        </w:tc>
        <w:tc>
          <w:tcPr>
            <w:tcW w:w="2128" w:type="dxa"/>
          </w:tcPr>
          <w:p w14:paraId="3CAABABA"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7CCA3BF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6BA77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E0411D7" w14:textId="77777777" w:rsidR="00FC4270" w:rsidRPr="008D3672" w:rsidRDefault="00FC4270" w:rsidP="00FC4270">
            <w:pPr>
              <w:rPr>
                <w:rFonts w:ascii="Arial" w:hAnsi="Arial" w:cs="Arial"/>
                <w:sz w:val="18"/>
                <w:szCs w:val="18"/>
              </w:rPr>
            </w:pPr>
          </w:p>
        </w:tc>
        <w:tc>
          <w:tcPr>
            <w:tcW w:w="1560" w:type="dxa"/>
            <w:vMerge/>
          </w:tcPr>
          <w:p w14:paraId="3D2D32F5" w14:textId="77777777" w:rsidR="00FC4270" w:rsidRPr="008D3672" w:rsidRDefault="00FC4270" w:rsidP="00FC4270">
            <w:pPr>
              <w:rPr>
                <w:rFonts w:ascii="Arial" w:hAnsi="Arial" w:cs="Arial"/>
                <w:sz w:val="18"/>
                <w:szCs w:val="18"/>
              </w:rPr>
            </w:pPr>
          </w:p>
        </w:tc>
      </w:tr>
      <w:tr w:rsidR="00FC4270" w:rsidRPr="008D3672" w14:paraId="048AEF91" w14:textId="77777777" w:rsidTr="00877DD9">
        <w:tblPrEx>
          <w:tblLook w:val="01E0" w:firstRow="1" w:lastRow="1" w:firstColumn="1" w:lastColumn="1" w:noHBand="0" w:noVBand="0"/>
        </w:tblPrEx>
        <w:trPr>
          <w:cantSplit/>
          <w:trHeight w:val="75"/>
        </w:trPr>
        <w:tc>
          <w:tcPr>
            <w:tcW w:w="1558" w:type="dxa"/>
            <w:vMerge/>
            <w:vAlign w:val="center"/>
          </w:tcPr>
          <w:p w14:paraId="0A5F7461" w14:textId="77777777" w:rsidR="00FC4270" w:rsidRPr="00E10824" w:rsidRDefault="00FC4270" w:rsidP="00FC441F">
            <w:pPr>
              <w:rPr>
                <w:rFonts w:ascii="Arial" w:hAnsi="Arial" w:cs="Arial"/>
                <w:b/>
                <w:sz w:val="18"/>
                <w:szCs w:val="18"/>
              </w:rPr>
            </w:pPr>
          </w:p>
        </w:tc>
        <w:tc>
          <w:tcPr>
            <w:tcW w:w="848" w:type="dxa"/>
            <w:vMerge/>
            <w:vAlign w:val="center"/>
          </w:tcPr>
          <w:p w14:paraId="0B0065E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951753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50B2204" w14:textId="77777777" w:rsidR="00FC4270" w:rsidRPr="008D3672" w:rsidRDefault="00FC4270" w:rsidP="00FC4270">
            <w:pPr>
              <w:ind w:left="34"/>
              <w:rPr>
                <w:rFonts w:ascii="Arial" w:hAnsi="Arial" w:cs="Arial"/>
                <w:sz w:val="18"/>
                <w:szCs w:val="18"/>
              </w:rPr>
            </w:pPr>
          </w:p>
        </w:tc>
        <w:tc>
          <w:tcPr>
            <w:tcW w:w="2128" w:type="dxa"/>
          </w:tcPr>
          <w:p w14:paraId="0724B52B"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646F190"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ADEAF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D1BF4C6" w14:textId="77777777" w:rsidR="00FC4270" w:rsidRPr="008D3672" w:rsidRDefault="00FC4270" w:rsidP="00FC4270">
            <w:pPr>
              <w:rPr>
                <w:rFonts w:ascii="Arial" w:hAnsi="Arial" w:cs="Arial"/>
                <w:sz w:val="18"/>
                <w:szCs w:val="18"/>
              </w:rPr>
            </w:pPr>
          </w:p>
        </w:tc>
        <w:tc>
          <w:tcPr>
            <w:tcW w:w="1560" w:type="dxa"/>
            <w:vMerge/>
          </w:tcPr>
          <w:p w14:paraId="448A311D" w14:textId="77777777" w:rsidR="00FC4270" w:rsidRPr="008D3672" w:rsidRDefault="00FC4270" w:rsidP="00FC4270">
            <w:pPr>
              <w:rPr>
                <w:rFonts w:ascii="Arial" w:hAnsi="Arial" w:cs="Arial"/>
                <w:sz w:val="18"/>
                <w:szCs w:val="18"/>
              </w:rPr>
            </w:pPr>
          </w:p>
        </w:tc>
      </w:tr>
      <w:tr w:rsidR="00FC4270" w:rsidRPr="008D3672" w14:paraId="22546D53" w14:textId="77777777" w:rsidTr="00877DD9">
        <w:tblPrEx>
          <w:tblLook w:val="01E0" w:firstRow="1" w:lastRow="1" w:firstColumn="1" w:lastColumn="1" w:noHBand="0" w:noVBand="0"/>
        </w:tblPrEx>
        <w:trPr>
          <w:cantSplit/>
          <w:trHeight w:val="75"/>
        </w:trPr>
        <w:tc>
          <w:tcPr>
            <w:tcW w:w="1558" w:type="dxa"/>
            <w:vMerge/>
            <w:vAlign w:val="center"/>
          </w:tcPr>
          <w:p w14:paraId="611552D5" w14:textId="77777777" w:rsidR="00FC4270" w:rsidRPr="00E10824" w:rsidRDefault="00FC4270" w:rsidP="00FC441F">
            <w:pPr>
              <w:rPr>
                <w:rFonts w:ascii="Arial" w:hAnsi="Arial" w:cs="Arial"/>
                <w:b/>
                <w:sz w:val="18"/>
                <w:szCs w:val="18"/>
              </w:rPr>
            </w:pPr>
          </w:p>
        </w:tc>
        <w:tc>
          <w:tcPr>
            <w:tcW w:w="848" w:type="dxa"/>
            <w:vMerge/>
            <w:vAlign w:val="center"/>
          </w:tcPr>
          <w:p w14:paraId="0A17A85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8A11DB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7FCE936" w14:textId="77777777" w:rsidR="00FC4270" w:rsidRPr="008D3672" w:rsidRDefault="00FC4270" w:rsidP="00FC4270">
            <w:pPr>
              <w:ind w:left="34"/>
              <w:rPr>
                <w:rFonts w:ascii="Arial" w:hAnsi="Arial" w:cs="Arial"/>
                <w:sz w:val="18"/>
                <w:szCs w:val="18"/>
              </w:rPr>
            </w:pPr>
          </w:p>
        </w:tc>
        <w:tc>
          <w:tcPr>
            <w:tcW w:w="2128" w:type="dxa"/>
          </w:tcPr>
          <w:p w14:paraId="6C8BBB9E"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47A9980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03A39A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4C2B832" w14:textId="77777777" w:rsidR="00FC4270" w:rsidRPr="008D3672" w:rsidRDefault="00FC4270" w:rsidP="00FC4270">
            <w:pPr>
              <w:rPr>
                <w:rFonts w:ascii="Arial" w:hAnsi="Arial" w:cs="Arial"/>
                <w:sz w:val="18"/>
                <w:szCs w:val="18"/>
              </w:rPr>
            </w:pPr>
          </w:p>
        </w:tc>
        <w:tc>
          <w:tcPr>
            <w:tcW w:w="1560" w:type="dxa"/>
            <w:vMerge/>
          </w:tcPr>
          <w:p w14:paraId="1D215206" w14:textId="77777777" w:rsidR="00FC4270" w:rsidRPr="008D3672" w:rsidRDefault="00FC4270" w:rsidP="00FC4270">
            <w:pPr>
              <w:rPr>
                <w:rFonts w:ascii="Arial" w:hAnsi="Arial" w:cs="Arial"/>
                <w:sz w:val="18"/>
                <w:szCs w:val="18"/>
              </w:rPr>
            </w:pPr>
          </w:p>
        </w:tc>
      </w:tr>
      <w:tr w:rsidR="00FC4270" w:rsidRPr="008D3672" w14:paraId="1A65A42F" w14:textId="77777777" w:rsidTr="00877DD9">
        <w:tblPrEx>
          <w:tblLook w:val="01E0" w:firstRow="1" w:lastRow="1" w:firstColumn="1" w:lastColumn="1" w:noHBand="0" w:noVBand="0"/>
        </w:tblPrEx>
        <w:trPr>
          <w:cantSplit/>
          <w:trHeight w:val="75"/>
        </w:trPr>
        <w:tc>
          <w:tcPr>
            <w:tcW w:w="1558" w:type="dxa"/>
            <w:vMerge/>
            <w:vAlign w:val="center"/>
          </w:tcPr>
          <w:p w14:paraId="1BF2C506" w14:textId="77777777" w:rsidR="00FC4270" w:rsidRPr="00E10824" w:rsidRDefault="00FC4270" w:rsidP="00FC441F">
            <w:pPr>
              <w:rPr>
                <w:rFonts w:ascii="Arial" w:hAnsi="Arial" w:cs="Arial"/>
                <w:b/>
                <w:sz w:val="18"/>
                <w:szCs w:val="18"/>
              </w:rPr>
            </w:pPr>
          </w:p>
        </w:tc>
        <w:tc>
          <w:tcPr>
            <w:tcW w:w="848" w:type="dxa"/>
            <w:vMerge/>
            <w:vAlign w:val="center"/>
          </w:tcPr>
          <w:p w14:paraId="4B7D2FA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C9AD80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B5EC974" w14:textId="77777777" w:rsidR="00FC4270" w:rsidRPr="008D3672" w:rsidRDefault="00FC4270" w:rsidP="00FC4270">
            <w:pPr>
              <w:ind w:left="34"/>
              <w:rPr>
                <w:rFonts w:ascii="Arial" w:hAnsi="Arial" w:cs="Arial"/>
                <w:sz w:val="18"/>
                <w:szCs w:val="18"/>
              </w:rPr>
            </w:pPr>
          </w:p>
        </w:tc>
        <w:tc>
          <w:tcPr>
            <w:tcW w:w="2128" w:type="dxa"/>
          </w:tcPr>
          <w:p w14:paraId="7E634E77"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42C617A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86353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BB446C2" w14:textId="77777777" w:rsidR="00FC4270" w:rsidRPr="008D3672" w:rsidRDefault="00FC4270" w:rsidP="00FC4270">
            <w:pPr>
              <w:rPr>
                <w:rFonts w:ascii="Arial" w:hAnsi="Arial" w:cs="Arial"/>
                <w:sz w:val="18"/>
                <w:szCs w:val="18"/>
              </w:rPr>
            </w:pPr>
          </w:p>
        </w:tc>
        <w:tc>
          <w:tcPr>
            <w:tcW w:w="1560" w:type="dxa"/>
            <w:vMerge/>
          </w:tcPr>
          <w:p w14:paraId="7E0B8120" w14:textId="77777777" w:rsidR="00FC4270" w:rsidRPr="008D3672" w:rsidRDefault="00FC4270" w:rsidP="00FC4270">
            <w:pPr>
              <w:rPr>
                <w:rFonts w:ascii="Arial" w:hAnsi="Arial" w:cs="Arial"/>
                <w:sz w:val="18"/>
                <w:szCs w:val="18"/>
              </w:rPr>
            </w:pPr>
          </w:p>
        </w:tc>
      </w:tr>
      <w:tr w:rsidR="00FC4270" w:rsidRPr="008D3672" w14:paraId="2831ECF6" w14:textId="77777777" w:rsidTr="00877DD9">
        <w:tblPrEx>
          <w:tblLook w:val="01E0" w:firstRow="1" w:lastRow="1" w:firstColumn="1" w:lastColumn="1" w:noHBand="0" w:noVBand="0"/>
        </w:tblPrEx>
        <w:trPr>
          <w:cantSplit/>
          <w:trHeight w:val="75"/>
        </w:trPr>
        <w:tc>
          <w:tcPr>
            <w:tcW w:w="1558" w:type="dxa"/>
            <w:vMerge/>
            <w:vAlign w:val="center"/>
          </w:tcPr>
          <w:p w14:paraId="485866C8" w14:textId="77777777" w:rsidR="00FC4270" w:rsidRPr="00E10824" w:rsidRDefault="00FC4270" w:rsidP="00FC441F">
            <w:pPr>
              <w:rPr>
                <w:rFonts w:ascii="Arial" w:hAnsi="Arial" w:cs="Arial"/>
                <w:b/>
                <w:sz w:val="18"/>
                <w:szCs w:val="18"/>
              </w:rPr>
            </w:pPr>
          </w:p>
        </w:tc>
        <w:tc>
          <w:tcPr>
            <w:tcW w:w="848" w:type="dxa"/>
            <w:vMerge/>
            <w:vAlign w:val="center"/>
          </w:tcPr>
          <w:p w14:paraId="026BD9F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E96250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118971A" w14:textId="77777777" w:rsidR="00FC4270" w:rsidRPr="008D3672" w:rsidRDefault="00FC4270" w:rsidP="00FC4270">
            <w:pPr>
              <w:ind w:left="34"/>
              <w:rPr>
                <w:rFonts w:ascii="Arial" w:hAnsi="Arial" w:cs="Arial"/>
                <w:sz w:val="18"/>
                <w:szCs w:val="18"/>
              </w:rPr>
            </w:pPr>
          </w:p>
        </w:tc>
        <w:tc>
          <w:tcPr>
            <w:tcW w:w="2128" w:type="dxa"/>
          </w:tcPr>
          <w:p w14:paraId="0769AB86"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7BE5D67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B60B80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88155BE" w14:textId="77777777" w:rsidR="00FC4270" w:rsidRPr="008D3672" w:rsidRDefault="00FC4270" w:rsidP="00FC4270">
            <w:pPr>
              <w:rPr>
                <w:rFonts w:ascii="Arial" w:hAnsi="Arial" w:cs="Arial"/>
                <w:sz w:val="18"/>
                <w:szCs w:val="18"/>
              </w:rPr>
            </w:pPr>
          </w:p>
        </w:tc>
        <w:tc>
          <w:tcPr>
            <w:tcW w:w="1560" w:type="dxa"/>
            <w:vMerge/>
          </w:tcPr>
          <w:p w14:paraId="64C30209" w14:textId="77777777" w:rsidR="00FC4270" w:rsidRPr="008D3672" w:rsidRDefault="00FC4270" w:rsidP="00FC4270">
            <w:pPr>
              <w:rPr>
                <w:rFonts w:ascii="Arial" w:hAnsi="Arial" w:cs="Arial"/>
                <w:sz w:val="18"/>
                <w:szCs w:val="18"/>
              </w:rPr>
            </w:pPr>
          </w:p>
        </w:tc>
      </w:tr>
      <w:tr w:rsidR="00FC4270" w:rsidRPr="008D3672" w14:paraId="3EB4D484" w14:textId="77777777" w:rsidTr="00877DD9">
        <w:tblPrEx>
          <w:tblLook w:val="01E0" w:firstRow="1" w:lastRow="1" w:firstColumn="1" w:lastColumn="1" w:noHBand="0" w:noVBand="0"/>
        </w:tblPrEx>
        <w:trPr>
          <w:cantSplit/>
          <w:trHeight w:val="75"/>
        </w:trPr>
        <w:tc>
          <w:tcPr>
            <w:tcW w:w="1558" w:type="dxa"/>
            <w:vMerge/>
            <w:vAlign w:val="center"/>
          </w:tcPr>
          <w:p w14:paraId="1E5C5D1B" w14:textId="77777777" w:rsidR="00FC4270" w:rsidRPr="00E10824" w:rsidRDefault="00FC4270" w:rsidP="00FC441F">
            <w:pPr>
              <w:rPr>
                <w:rFonts w:ascii="Arial" w:hAnsi="Arial" w:cs="Arial"/>
                <w:b/>
                <w:sz w:val="18"/>
                <w:szCs w:val="18"/>
              </w:rPr>
            </w:pPr>
          </w:p>
        </w:tc>
        <w:tc>
          <w:tcPr>
            <w:tcW w:w="848" w:type="dxa"/>
            <w:vMerge/>
            <w:vAlign w:val="center"/>
          </w:tcPr>
          <w:p w14:paraId="586C9013"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7E01CB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BBB77D2" w14:textId="77777777" w:rsidR="00FC4270" w:rsidRPr="008D3672" w:rsidRDefault="00FC4270" w:rsidP="00FC4270">
            <w:pPr>
              <w:ind w:left="34"/>
              <w:rPr>
                <w:rFonts w:ascii="Arial" w:hAnsi="Arial" w:cs="Arial"/>
                <w:sz w:val="18"/>
                <w:szCs w:val="18"/>
              </w:rPr>
            </w:pPr>
          </w:p>
        </w:tc>
        <w:tc>
          <w:tcPr>
            <w:tcW w:w="2128" w:type="dxa"/>
          </w:tcPr>
          <w:p w14:paraId="71F0821C"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32BC6FA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214EAE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785974E" w14:textId="77777777" w:rsidR="00FC4270" w:rsidRPr="008D3672" w:rsidRDefault="00FC4270" w:rsidP="00FC4270">
            <w:pPr>
              <w:rPr>
                <w:rFonts w:ascii="Arial" w:hAnsi="Arial" w:cs="Arial"/>
                <w:sz w:val="18"/>
                <w:szCs w:val="18"/>
              </w:rPr>
            </w:pPr>
          </w:p>
        </w:tc>
        <w:tc>
          <w:tcPr>
            <w:tcW w:w="1560" w:type="dxa"/>
            <w:vMerge/>
          </w:tcPr>
          <w:p w14:paraId="5B0A8C4A" w14:textId="77777777" w:rsidR="00FC4270" w:rsidRPr="008D3672" w:rsidRDefault="00FC4270" w:rsidP="00FC4270">
            <w:pPr>
              <w:rPr>
                <w:rFonts w:ascii="Arial" w:hAnsi="Arial" w:cs="Arial"/>
                <w:sz w:val="18"/>
                <w:szCs w:val="18"/>
              </w:rPr>
            </w:pPr>
          </w:p>
        </w:tc>
      </w:tr>
      <w:tr w:rsidR="00FC4270" w:rsidRPr="008D3672" w14:paraId="6CD3065A" w14:textId="77777777" w:rsidTr="00877DD9">
        <w:tblPrEx>
          <w:tblLook w:val="01E0" w:firstRow="1" w:lastRow="1" w:firstColumn="1" w:lastColumn="1" w:noHBand="0" w:noVBand="0"/>
        </w:tblPrEx>
        <w:trPr>
          <w:cantSplit/>
          <w:trHeight w:val="75"/>
        </w:trPr>
        <w:tc>
          <w:tcPr>
            <w:tcW w:w="1558" w:type="dxa"/>
            <w:vMerge/>
            <w:vAlign w:val="center"/>
          </w:tcPr>
          <w:p w14:paraId="3A49996E" w14:textId="77777777" w:rsidR="00FC4270" w:rsidRPr="00E10824" w:rsidRDefault="00FC4270" w:rsidP="00FC441F">
            <w:pPr>
              <w:rPr>
                <w:rFonts w:ascii="Arial" w:hAnsi="Arial" w:cs="Arial"/>
                <w:b/>
                <w:sz w:val="18"/>
                <w:szCs w:val="18"/>
              </w:rPr>
            </w:pPr>
          </w:p>
        </w:tc>
        <w:tc>
          <w:tcPr>
            <w:tcW w:w="848" w:type="dxa"/>
            <w:vMerge/>
            <w:vAlign w:val="center"/>
          </w:tcPr>
          <w:p w14:paraId="348FE3C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F21584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D455F1D" w14:textId="77777777" w:rsidR="00FC4270" w:rsidRPr="008D3672" w:rsidRDefault="00FC4270" w:rsidP="00FC4270">
            <w:pPr>
              <w:ind w:left="34"/>
              <w:rPr>
                <w:rFonts w:ascii="Arial" w:hAnsi="Arial" w:cs="Arial"/>
                <w:sz w:val="18"/>
                <w:szCs w:val="18"/>
              </w:rPr>
            </w:pPr>
          </w:p>
        </w:tc>
        <w:tc>
          <w:tcPr>
            <w:tcW w:w="2128" w:type="dxa"/>
          </w:tcPr>
          <w:p w14:paraId="395E868B"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7A5C665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5D04F9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389F7BF" w14:textId="77777777" w:rsidR="00FC4270" w:rsidRPr="008D3672" w:rsidRDefault="00FC4270" w:rsidP="00FC4270">
            <w:pPr>
              <w:rPr>
                <w:rFonts w:ascii="Arial" w:hAnsi="Arial" w:cs="Arial"/>
                <w:sz w:val="18"/>
                <w:szCs w:val="18"/>
              </w:rPr>
            </w:pPr>
          </w:p>
        </w:tc>
        <w:tc>
          <w:tcPr>
            <w:tcW w:w="1560" w:type="dxa"/>
            <w:vMerge/>
          </w:tcPr>
          <w:p w14:paraId="3EF23473" w14:textId="77777777" w:rsidR="00FC4270" w:rsidRPr="008D3672" w:rsidRDefault="00FC4270" w:rsidP="00FC4270">
            <w:pPr>
              <w:rPr>
                <w:rFonts w:ascii="Arial" w:hAnsi="Arial" w:cs="Arial"/>
                <w:sz w:val="18"/>
                <w:szCs w:val="18"/>
              </w:rPr>
            </w:pPr>
          </w:p>
        </w:tc>
      </w:tr>
      <w:tr w:rsidR="00FC4270" w:rsidRPr="008D3672" w14:paraId="3D156E9C" w14:textId="77777777" w:rsidTr="00877DD9">
        <w:tblPrEx>
          <w:tblLook w:val="01E0" w:firstRow="1" w:lastRow="1" w:firstColumn="1" w:lastColumn="1" w:noHBand="0" w:noVBand="0"/>
        </w:tblPrEx>
        <w:trPr>
          <w:cantSplit/>
          <w:trHeight w:val="75"/>
        </w:trPr>
        <w:tc>
          <w:tcPr>
            <w:tcW w:w="1558" w:type="dxa"/>
            <w:vMerge/>
            <w:vAlign w:val="center"/>
          </w:tcPr>
          <w:p w14:paraId="76A79E15" w14:textId="77777777" w:rsidR="00FC4270" w:rsidRPr="00E10824" w:rsidRDefault="00FC4270" w:rsidP="00FC441F">
            <w:pPr>
              <w:rPr>
                <w:rFonts w:ascii="Arial" w:hAnsi="Arial" w:cs="Arial"/>
                <w:b/>
                <w:sz w:val="18"/>
                <w:szCs w:val="18"/>
              </w:rPr>
            </w:pPr>
          </w:p>
        </w:tc>
        <w:tc>
          <w:tcPr>
            <w:tcW w:w="848" w:type="dxa"/>
            <w:vMerge/>
            <w:vAlign w:val="center"/>
          </w:tcPr>
          <w:p w14:paraId="1768815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F36CE3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4928F4B" w14:textId="77777777" w:rsidR="00FC4270" w:rsidRPr="008D3672" w:rsidRDefault="00FC4270" w:rsidP="00FC4270">
            <w:pPr>
              <w:ind w:left="34"/>
              <w:rPr>
                <w:rFonts w:ascii="Arial" w:hAnsi="Arial" w:cs="Arial"/>
                <w:sz w:val="18"/>
                <w:szCs w:val="18"/>
              </w:rPr>
            </w:pPr>
          </w:p>
        </w:tc>
        <w:tc>
          <w:tcPr>
            <w:tcW w:w="2128" w:type="dxa"/>
          </w:tcPr>
          <w:p w14:paraId="558FEC43"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0D67B32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E5015A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15BED54" w14:textId="77777777" w:rsidR="00FC4270" w:rsidRPr="008D3672" w:rsidRDefault="00FC4270" w:rsidP="00FC4270">
            <w:pPr>
              <w:rPr>
                <w:rFonts w:ascii="Arial" w:hAnsi="Arial" w:cs="Arial"/>
                <w:sz w:val="18"/>
                <w:szCs w:val="18"/>
              </w:rPr>
            </w:pPr>
          </w:p>
        </w:tc>
        <w:tc>
          <w:tcPr>
            <w:tcW w:w="1560" w:type="dxa"/>
            <w:vMerge/>
          </w:tcPr>
          <w:p w14:paraId="7EAC8FCC" w14:textId="77777777" w:rsidR="00FC4270" w:rsidRPr="008D3672" w:rsidRDefault="00FC4270" w:rsidP="00FC4270">
            <w:pPr>
              <w:rPr>
                <w:rFonts w:ascii="Arial" w:hAnsi="Arial" w:cs="Arial"/>
                <w:sz w:val="18"/>
                <w:szCs w:val="18"/>
              </w:rPr>
            </w:pPr>
          </w:p>
        </w:tc>
      </w:tr>
      <w:tr w:rsidR="00FC4270" w:rsidRPr="008D3672" w14:paraId="4E215386" w14:textId="77777777" w:rsidTr="00877DD9">
        <w:tblPrEx>
          <w:tblLook w:val="01E0" w:firstRow="1" w:lastRow="1" w:firstColumn="1" w:lastColumn="1" w:noHBand="0" w:noVBand="0"/>
        </w:tblPrEx>
        <w:trPr>
          <w:cantSplit/>
          <w:trHeight w:val="75"/>
        </w:trPr>
        <w:tc>
          <w:tcPr>
            <w:tcW w:w="1558" w:type="dxa"/>
            <w:vMerge/>
            <w:vAlign w:val="center"/>
          </w:tcPr>
          <w:p w14:paraId="7A4126EB" w14:textId="77777777" w:rsidR="00FC4270" w:rsidRPr="00E10824" w:rsidRDefault="00FC4270" w:rsidP="00FC441F">
            <w:pPr>
              <w:rPr>
                <w:rFonts w:ascii="Arial" w:hAnsi="Arial" w:cs="Arial"/>
                <w:b/>
                <w:sz w:val="18"/>
                <w:szCs w:val="18"/>
              </w:rPr>
            </w:pPr>
          </w:p>
        </w:tc>
        <w:tc>
          <w:tcPr>
            <w:tcW w:w="848" w:type="dxa"/>
            <w:vMerge/>
            <w:vAlign w:val="center"/>
          </w:tcPr>
          <w:p w14:paraId="307EF3D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15C68E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1302BF3" w14:textId="77777777" w:rsidR="00FC4270" w:rsidRPr="008D3672" w:rsidRDefault="00FC4270" w:rsidP="00FC4270">
            <w:pPr>
              <w:ind w:left="34"/>
              <w:rPr>
                <w:rFonts w:ascii="Arial" w:hAnsi="Arial" w:cs="Arial"/>
                <w:sz w:val="18"/>
                <w:szCs w:val="18"/>
              </w:rPr>
            </w:pPr>
          </w:p>
        </w:tc>
        <w:tc>
          <w:tcPr>
            <w:tcW w:w="2128" w:type="dxa"/>
          </w:tcPr>
          <w:p w14:paraId="5012C332"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7AD73EA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8BD00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4B7A4E2" w14:textId="77777777" w:rsidR="00FC4270" w:rsidRPr="008D3672" w:rsidRDefault="00FC4270" w:rsidP="00FC4270">
            <w:pPr>
              <w:rPr>
                <w:rFonts w:ascii="Arial" w:hAnsi="Arial" w:cs="Arial"/>
                <w:sz w:val="18"/>
                <w:szCs w:val="18"/>
              </w:rPr>
            </w:pPr>
          </w:p>
        </w:tc>
        <w:tc>
          <w:tcPr>
            <w:tcW w:w="1560" w:type="dxa"/>
            <w:vMerge/>
          </w:tcPr>
          <w:p w14:paraId="543D48DE" w14:textId="77777777" w:rsidR="00FC4270" w:rsidRPr="008D3672" w:rsidRDefault="00FC4270" w:rsidP="00FC4270">
            <w:pPr>
              <w:rPr>
                <w:rFonts w:ascii="Arial" w:hAnsi="Arial" w:cs="Arial"/>
                <w:sz w:val="18"/>
                <w:szCs w:val="18"/>
              </w:rPr>
            </w:pPr>
          </w:p>
        </w:tc>
      </w:tr>
      <w:tr w:rsidR="00FC4270" w:rsidRPr="008D3672" w14:paraId="2360071A" w14:textId="77777777" w:rsidTr="00877DD9">
        <w:tblPrEx>
          <w:tblLook w:val="01E0" w:firstRow="1" w:lastRow="1" w:firstColumn="1" w:lastColumn="1" w:noHBand="0" w:noVBand="0"/>
        </w:tblPrEx>
        <w:trPr>
          <w:cantSplit/>
          <w:trHeight w:val="75"/>
        </w:trPr>
        <w:tc>
          <w:tcPr>
            <w:tcW w:w="1558" w:type="dxa"/>
            <w:vMerge/>
            <w:vAlign w:val="center"/>
          </w:tcPr>
          <w:p w14:paraId="6F8E2494" w14:textId="77777777" w:rsidR="00FC4270" w:rsidRPr="00E10824" w:rsidRDefault="00FC4270" w:rsidP="00FC441F">
            <w:pPr>
              <w:rPr>
                <w:rFonts w:ascii="Arial" w:hAnsi="Arial" w:cs="Arial"/>
                <w:b/>
                <w:sz w:val="18"/>
                <w:szCs w:val="18"/>
              </w:rPr>
            </w:pPr>
          </w:p>
        </w:tc>
        <w:tc>
          <w:tcPr>
            <w:tcW w:w="848" w:type="dxa"/>
            <w:vMerge/>
            <w:vAlign w:val="center"/>
          </w:tcPr>
          <w:p w14:paraId="3B1E26F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ECAC76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45067D4" w14:textId="77777777" w:rsidR="00FC4270" w:rsidRPr="008D3672" w:rsidRDefault="00FC4270" w:rsidP="00FC4270">
            <w:pPr>
              <w:ind w:left="34"/>
              <w:rPr>
                <w:rFonts w:ascii="Arial" w:hAnsi="Arial" w:cs="Arial"/>
                <w:sz w:val="18"/>
                <w:szCs w:val="18"/>
              </w:rPr>
            </w:pPr>
          </w:p>
        </w:tc>
        <w:tc>
          <w:tcPr>
            <w:tcW w:w="2128" w:type="dxa"/>
          </w:tcPr>
          <w:p w14:paraId="6BABE656"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3CB0658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33E8A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07104C5" w14:textId="77777777" w:rsidR="00FC4270" w:rsidRPr="008D3672" w:rsidRDefault="00FC4270" w:rsidP="00FC4270">
            <w:pPr>
              <w:rPr>
                <w:rFonts w:ascii="Arial" w:hAnsi="Arial" w:cs="Arial"/>
                <w:sz w:val="18"/>
                <w:szCs w:val="18"/>
              </w:rPr>
            </w:pPr>
          </w:p>
        </w:tc>
        <w:tc>
          <w:tcPr>
            <w:tcW w:w="1560" w:type="dxa"/>
            <w:vMerge/>
          </w:tcPr>
          <w:p w14:paraId="2AD0B297" w14:textId="77777777" w:rsidR="00FC4270" w:rsidRPr="008D3672" w:rsidRDefault="00FC4270" w:rsidP="00FC4270">
            <w:pPr>
              <w:rPr>
                <w:rFonts w:ascii="Arial" w:hAnsi="Arial" w:cs="Arial"/>
                <w:sz w:val="18"/>
                <w:szCs w:val="18"/>
              </w:rPr>
            </w:pPr>
          </w:p>
        </w:tc>
      </w:tr>
      <w:tr w:rsidR="00FC4270" w:rsidRPr="008D3672" w14:paraId="2D5CF86B" w14:textId="77777777" w:rsidTr="00877DD9">
        <w:tblPrEx>
          <w:tblLook w:val="01E0" w:firstRow="1" w:lastRow="1" w:firstColumn="1" w:lastColumn="1" w:noHBand="0" w:noVBand="0"/>
        </w:tblPrEx>
        <w:trPr>
          <w:cantSplit/>
          <w:trHeight w:val="75"/>
        </w:trPr>
        <w:tc>
          <w:tcPr>
            <w:tcW w:w="1558" w:type="dxa"/>
            <w:vMerge/>
            <w:vAlign w:val="center"/>
          </w:tcPr>
          <w:p w14:paraId="35FD256C" w14:textId="77777777" w:rsidR="00FC4270" w:rsidRPr="00E10824" w:rsidRDefault="00FC4270" w:rsidP="00FC441F">
            <w:pPr>
              <w:rPr>
                <w:rFonts w:ascii="Arial" w:hAnsi="Arial" w:cs="Arial"/>
                <w:b/>
                <w:sz w:val="18"/>
                <w:szCs w:val="18"/>
              </w:rPr>
            </w:pPr>
          </w:p>
        </w:tc>
        <w:tc>
          <w:tcPr>
            <w:tcW w:w="848" w:type="dxa"/>
            <w:vMerge/>
            <w:vAlign w:val="center"/>
          </w:tcPr>
          <w:p w14:paraId="4B9163D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3AF42F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5A99345" w14:textId="77777777" w:rsidR="00FC4270" w:rsidRPr="008D3672" w:rsidRDefault="00FC4270" w:rsidP="00FC4270">
            <w:pPr>
              <w:ind w:left="34"/>
              <w:rPr>
                <w:rFonts w:ascii="Arial" w:hAnsi="Arial" w:cs="Arial"/>
                <w:sz w:val="18"/>
                <w:szCs w:val="18"/>
              </w:rPr>
            </w:pPr>
          </w:p>
        </w:tc>
        <w:tc>
          <w:tcPr>
            <w:tcW w:w="2128" w:type="dxa"/>
          </w:tcPr>
          <w:p w14:paraId="258369C0"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3D7CC09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F64D6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03763B" w14:textId="77777777" w:rsidR="00FC4270" w:rsidRPr="008D3672" w:rsidRDefault="00FC4270" w:rsidP="00FC4270">
            <w:pPr>
              <w:rPr>
                <w:rFonts w:ascii="Arial" w:hAnsi="Arial" w:cs="Arial"/>
                <w:sz w:val="18"/>
                <w:szCs w:val="18"/>
              </w:rPr>
            </w:pPr>
          </w:p>
        </w:tc>
        <w:tc>
          <w:tcPr>
            <w:tcW w:w="1560" w:type="dxa"/>
            <w:vMerge/>
          </w:tcPr>
          <w:p w14:paraId="70DB6FCD" w14:textId="77777777" w:rsidR="00FC4270" w:rsidRPr="008D3672" w:rsidRDefault="00FC4270" w:rsidP="00FC4270">
            <w:pPr>
              <w:rPr>
                <w:rFonts w:ascii="Arial" w:hAnsi="Arial" w:cs="Arial"/>
                <w:sz w:val="18"/>
                <w:szCs w:val="18"/>
              </w:rPr>
            </w:pPr>
          </w:p>
        </w:tc>
      </w:tr>
      <w:tr w:rsidR="00FC4270" w:rsidRPr="008D3672" w14:paraId="5AB8717A" w14:textId="77777777" w:rsidTr="00877DD9">
        <w:tblPrEx>
          <w:tblLook w:val="01E0" w:firstRow="1" w:lastRow="1" w:firstColumn="1" w:lastColumn="1" w:noHBand="0" w:noVBand="0"/>
        </w:tblPrEx>
        <w:trPr>
          <w:cantSplit/>
          <w:trHeight w:val="155"/>
        </w:trPr>
        <w:tc>
          <w:tcPr>
            <w:tcW w:w="1558" w:type="dxa"/>
            <w:vMerge/>
            <w:vAlign w:val="center"/>
          </w:tcPr>
          <w:p w14:paraId="62B2FEE8" w14:textId="77777777" w:rsidR="00FC4270" w:rsidRPr="00E10824" w:rsidRDefault="00FC4270" w:rsidP="00FC441F">
            <w:pPr>
              <w:rPr>
                <w:rFonts w:ascii="Arial" w:hAnsi="Arial" w:cs="Arial"/>
                <w:b/>
                <w:sz w:val="18"/>
                <w:szCs w:val="18"/>
              </w:rPr>
            </w:pPr>
          </w:p>
        </w:tc>
        <w:tc>
          <w:tcPr>
            <w:tcW w:w="848" w:type="dxa"/>
            <w:vMerge/>
            <w:vAlign w:val="center"/>
          </w:tcPr>
          <w:p w14:paraId="07E9E28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2A4EDA7" w14:textId="77777777" w:rsidR="00FC4270" w:rsidRPr="008D3672" w:rsidRDefault="00FC4270" w:rsidP="00FC4270">
            <w:pPr>
              <w:ind w:left="34"/>
              <w:jc w:val="both"/>
              <w:rPr>
                <w:rFonts w:ascii="Arial" w:hAnsi="Arial" w:cs="Arial"/>
                <w:sz w:val="18"/>
                <w:szCs w:val="18"/>
              </w:rPr>
            </w:pPr>
          </w:p>
        </w:tc>
        <w:tc>
          <w:tcPr>
            <w:tcW w:w="1985" w:type="dxa"/>
            <w:vAlign w:val="center"/>
          </w:tcPr>
          <w:p w14:paraId="7C3DDC8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6C4153F2"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213E5A5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01C4C9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8B405CB" w14:textId="77777777" w:rsidR="00FC4270" w:rsidRPr="008D3672" w:rsidRDefault="00FC4270" w:rsidP="00FC4270">
            <w:pPr>
              <w:rPr>
                <w:rFonts w:ascii="Arial" w:hAnsi="Arial" w:cs="Arial"/>
                <w:sz w:val="18"/>
                <w:szCs w:val="18"/>
              </w:rPr>
            </w:pPr>
          </w:p>
        </w:tc>
        <w:tc>
          <w:tcPr>
            <w:tcW w:w="1560" w:type="dxa"/>
            <w:vMerge/>
          </w:tcPr>
          <w:p w14:paraId="7D4EFFCE" w14:textId="77777777" w:rsidR="00FC4270" w:rsidRPr="008D3672" w:rsidRDefault="00FC4270" w:rsidP="00FC4270">
            <w:pPr>
              <w:rPr>
                <w:rFonts w:ascii="Arial" w:hAnsi="Arial" w:cs="Arial"/>
                <w:sz w:val="18"/>
                <w:szCs w:val="18"/>
              </w:rPr>
            </w:pPr>
          </w:p>
        </w:tc>
      </w:tr>
      <w:tr w:rsidR="00FC4270" w:rsidRPr="008D3672" w14:paraId="6F5F97C3" w14:textId="77777777" w:rsidTr="00877DD9">
        <w:tblPrEx>
          <w:tblLook w:val="01E0" w:firstRow="1" w:lastRow="1" w:firstColumn="1" w:lastColumn="1" w:noHBand="0" w:noVBand="0"/>
        </w:tblPrEx>
        <w:trPr>
          <w:cantSplit/>
          <w:trHeight w:val="155"/>
        </w:trPr>
        <w:tc>
          <w:tcPr>
            <w:tcW w:w="1558" w:type="dxa"/>
            <w:vMerge w:val="restart"/>
            <w:vAlign w:val="center"/>
          </w:tcPr>
          <w:p w14:paraId="70E64808"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4D665EA1"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6B492CEA"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{38a7} </w:t>
            </w:r>
            <w:r w:rsidRPr="008D3672">
              <w:rPr>
                <w:rFonts w:ascii="Arial" w:hAnsi="Arial" w:cs="Arial"/>
                <w:sz w:val="18"/>
                <w:szCs w:val="18"/>
              </w:rPr>
              <w:br/>
            </w:r>
            <w:r w:rsidRPr="008D3672">
              <w:rPr>
                <w:rFonts w:ascii="Arial" w:hAnsi="Arial" w:cs="Arial"/>
                <w:b/>
                <w:sz w:val="18"/>
                <w:szCs w:val="18"/>
              </w:rPr>
              <w:t>Skałki Św. Idziego</w:t>
            </w:r>
          </w:p>
        </w:tc>
        <w:tc>
          <w:tcPr>
            <w:tcW w:w="1985" w:type="dxa"/>
            <w:vAlign w:val="center"/>
          </w:tcPr>
          <w:p w14:paraId="714CF275"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2FFE709C"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4F32DF1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A688E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28DF855A" w14:textId="77777777" w:rsidR="00FC4270" w:rsidRDefault="00FC4270" w:rsidP="00FC4270">
            <w:pPr>
              <w:rPr>
                <w:rFonts w:ascii="Arial" w:hAnsi="Arial" w:cs="Arial"/>
                <w:sz w:val="18"/>
                <w:szCs w:val="18"/>
              </w:rPr>
            </w:pPr>
            <w:r>
              <w:rPr>
                <w:rFonts w:ascii="Arial" w:hAnsi="Arial" w:cs="Arial"/>
                <w:sz w:val="18"/>
                <w:szCs w:val="18"/>
              </w:rPr>
              <w:t>FV</w:t>
            </w:r>
          </w:p>
          <w:p w14:paraId="220B896A"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dominuje 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zespół paprotki pospolitej </w:t>
            </w:r>
            <w:r>
              <w:rPr>
                <w:rFonts w:ascii="Arial" w:hAnsi="Arial" w:cs="Arial"/>
                <w:sz w:val="18"/>
                <w:szCs w:val="18"/>
              </w:rPr>
              <w:br/>
            </w:r>
            <w:r w:rsidRPr="008D3672">
              <w:rPr>
                <w:rFonts w:ascii="Arial" w:hAnsi="Arial" w:cs="Arial"/>
                <w:sz w:val="18"/>
                <w:szCs w:val="18"/>
              </w:rPr>
              <w:t>i grzebieniowca piórkowatego.</w:t>
            </w:r>
          </w:p>
          <w:p w14:paraId="2FA3786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Ponadto miejscami </w:t>
            </w:r>
            <w:r w:rsidRPr="008D3672">
              <w:rPr>
                <w:rFonts w:ascii="Arial" w:hAnsi="Arial" w:cs="Arial"/>
                <w:sz w:val="18"/>
                <w:szCs w:val="18"/>
              </w:rPr>
              <w:lastRenderedPageBreak/>
              <w:t xml:space="preserve">występuje także podtyp światłolubny 8210-2-1 reprezentowany przez zespół zanokcicy murowej </w:t>
            </w:r>
            <w:r>
              <w:rPr>
                <w:rFonts w:ascii="Arial" w:hAnsi="Arial" w:cs="Arial"/>
                <w:sz w:val="18"/>
                <w:szCs w:val="18"/>
              </w:rPr>
              <w:br/>
            </w:r>
            <w:r w:rsidRPr="008D3672">
              <w:rPr>
                <w:rFonts w:ascii="Arial" w:hAnsi="Arial" w:cs="Arial"/>
                <w:sz w:val="18"/>
                <w:szCs w:val="18"/>
              </w:rPr>
              <w:t>i zanokcicy skalnej.</w:t>
            </w:r>
          </w:p>
        </w:tc>
        <w:tc>
          <w:tcPr>
            <w:tcW w:w="1560" w:type="dxa"/>
            <w:vMerge/>
          </w:tcPr>
          <w:p w14:paraId="2D4FF465" w14:textId="77777777" w:rsidR="00FC4270" w:rsidRPr="008D3672" w:rsidRDefault="00FC4270" w:rsidP="00FC4270">
            <w:pPr>
              <w:rPr>
                <w:rFonts w:ascii="Arial" w:hAnsi="Arial" w:cs="Arial"/>
                <w:sz w:val="18"/>
                <w:szCs w:val="18"/>
              </w:rPr>
            </w:pPr>
          </w:p>
        </w:tc>
      </w:tr>
      <w:tr w:rsidR="00FC4270" w:rsidRPr="008D3672" w14:paraId="2B3947A5" w14:textId="77777777" w:rsidTr="00877DD9">
        <w:tblPrEx>
          <w:tblLook w:val="01E0" w:firstRow="1" w:lastRow="1" w:firstColumn="1" w:lastColumn="1" w:noHBand="0" w:noVBand="0"/>
        </w:tblPrEx>
        <w:trPr>
          <w:cantSplit/>
          <w:trHeight w:val="75"/>
        </w:trPr>
        <w:tc>
          <w:tcPr>
            <w:tcW w:w="1558" w:type="dxa"/>
            <w:vMerge/>
            <w:vAlign w:val="center"/>
          </w:tcPr>
          <w:p w14:paraId="414E0236" w14:textId="77777777" w:rsidR="00FC4270" w:rsidRPr="00E10824" w:rsidRDefault="00FC4270" w:rsidP="00FC441F">
            <w:pPr>
              <w:rPr>
                <w:rFonts w:ascii="Arial" w:hAnsi="Arial" w:cs="Arial"/>
                <w:b/>
                <w:sz w:val="18"/>
                <w:szCs w:val="18"/>
              </w:rPr>
            </w:pPr>
          </w:p>
        </w:tc>
        <w:tc>
          <w:tcPr>
            <w:tcW w:w="848" w:type="dxa"/>
            <w:vMerge/>
            <w:vAlign w:val="center"/>
          </w:tcPr>
          <w:p w14:paraId="68B79A8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6AFD667"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02C11174"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43C72F0F" w14:textId="77777777" w:rsidR="00FC4270" w:rsidRPr="008D3672" w:rsidRDefault="00FC4270" w:rsidP="00FC4270">
            <w:pPr>
              <w:ind w:left="34"/>
              <w:rPr>
                <w:rFonts w:ascii="Arial" w:hAnsi="Arial" w:cs="Arial"/>
                <w:sz w:val="18"/>
                <w:szCs w:val="18"/>
              </w:rPr>
            </w:pPr>
          </w:p>
        </w:tc>
        <w:tc>
          <w:tcPr>
            <w:tcW w:w="2128" w:type="dxa"/>
          </w:tcPr>
          <w:p w14:paraId="4B653AD4"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058EA27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FBAC1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04ACD2" w14:textId="77777777" w:rsidR="00FC4270" w:rsidRPr="008D3672" w:rsidRDefault="00FC4270" w:rsidP="00FC4270">
            <w:pPr>
              <w:rPr>
                <w:rFonts w:ascii="Arial" w:hAnsi="Arial" w:cs="Arial"/>
                <w:sz w:val="18"/>
                <w:szCs w:val="18"/>
              </w:rPr>
            </w:pPr>
          </w:p>
        </w:tc>
        <w:tc>
          <w:tcPr>
            <w:tcW w:w="1560" w:type="dxa"/>
            <w:vMerge/>
          </w:tcPr>
          <w:p w14:paraId="7B66A0F1" w14:textId="77777777" w:rsidR="00FC4270" w:rsidRPr="008D3672" w:rsidRDefault="00FC4270" w:rsidP="00FC4270">
            <w:pPr>
              <w:rPr>
                <w:rFonts w:ascii="Arial" w:hAnsi="Arial" w:cs="Arial"/>
                <w:sz w:val="18"/>
                <w:szCs w:val="18"/>
              </w:rPr>
            </w:pPr>
          </w:p>
        </w:tc>
      </w:tr>
      <w:tr w:rsidR="00FC4270" w:rsidRPr="008D3672" w14:paraId="68A98348" w14:textId="77777777" w:rsidTr="00877DD9">
        <w:tblPrEx>
          <w:tblLook w:val="01E0" w:firstRow="1" w:lastRow="1" w:firstColumn="1" w:lastColumn="1" w:noHBand="0" w:noVBand="0"/>
        </w:tblPrEx>
        <w:trPr>
          <w:cantSplit/>
          <w:trHeight w:val="75"/>
        </w:trPr>
        <w:tc>
          <w:tcPr>
            <w:tcW w:w="1558" w:type="dxa"/>
            <w:vMerge/>
            <w:vAlign w:val="center"/>
          </w:tcPr>
          <w:p w14:paraId="4F7E55CA" w14:textId="77777777" w:rsidR="00FC4270" w:rsidRPr="00E10824" w:rsidRDefault="00FC4270" w:rsidP="00FC441F">
            <w:pPr>
              <w:rPr>
                <w:rFonts w:ascii="Arial" w:hAnsi="Arial" w:cs="Arial"/>
                <w:b/>
                <w:sz w:val="18"/>
                <w:szCs w:val="18"/>
              </w:rPr>
            </w:pPr>
          </w:p>
        </w:tc>
        <w:tc>
          <w:tcPr>
            <w:tcW w:w="848" w:type="dxa"/>
            <w:vMerge/>
            <w:vAlign w:val="center"/>
          </w:tcPr>
          <w:p w14:paraId="3CADFFD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A3CFD0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0C3BD2D" w14:textId="77777777" w:rsidR="00FC4270" w:rsidRPr="008D3672" w:rsidRDefault="00FC4270" w:rsidP="00FC4270">
            <w:pPr>
              <w:ind w:left="34"/>
              <w:rPr>
                <w:rFonts w:ascii="Arial" w:hAnsi="Arial" w:cs="Arial"/>
                <w:sz w:val="18"/>
                <w:szCs w:val="18"/>
              </w:rPr>
            </w:pPr>
          </w:p>
        </w:tc>
        <w:tc>
          <w:tcPr>
            <w:tcW w:w="2128" w:type="dxa"/>
          </w:tcPr>
          <w:p w14:paraId="403D33B3"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06F5376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5AB73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B349D0B" w14:textId="77777777" w:rsidR="00FC4270" w:rsidRPr="008D3672" w:rsidRDefault="00FC4270" w:rsidP="00FC4270">
            <w:pPr>
              <w:rPr>
                <w:rFonts w:ascii="Arial" w:hAnsi="Arial" w:cs="Arial"/>
                <w:sz w:val="18"/>
                <w:szCs w:val="18"/>
              </w:rPr>
            </w:pPr>
          </w:p>
        </w:tc>
        <w:tc>
          <w:tcPr>
            <w:tcW w:w="1560" w:type="dxa"/>
            <w:vMerge/>
          </w:tcPr>
          <w:p w14:paraId="4C796877" w14:textId="77777777" w:rsidR="00FC4270" w:rsidRPr="008D3672" w:rsidRDefault="00FC4270" w:rsidP="00FC4270">
            <w:pPr>
              <w:rPr>
                <w:rFonts w:ascii="Arial" w:hAnsi="Arial" w:cs="Arial"/>
                <w:sz w:val="18"/>
                <w:szCs w:val="18"/>
              </w:rPr>
            </w:pPr>
          </w:p>
        </w:tc>
      </w:tr>
      <w:tr w:rsidR="00FC4270" w:rsidRPr="008D3672" w14:paraId="2C92A2F7" w14:textId="77777777" w:rsidTr="00877DD9">
        <w:tblPrEx>
          <w:tblLook w:val="01E0" w:firstRow="1" w:lastRow="1" w:firstColumn="1" w:lastColumn="1" w:noHBand="0" w:noVBand="0"/>
        </w:tblPrEx>
        <w:trPr>
          <w:cantSplit/>
          <w:trHeight w:val="75"/>
        </w:trPr>
        <w:tc>
          <w:tcPr>
            <w:tcW w:w="1558" w:type="dxa"/>
            <w:vMerge/>
            <w:vAlign w:val="center"/>
          </w:tcPr>
          <w:p w14:paraId="4A1E4A21" w14:textId="77777777" w:rsidR="00FC4270" w:rsidRPr="00E10824" w:rsidRDefault="00FC4270" w:rsidP="00FC441F">
            <w:pPr>
              <w:rPr>
                <w:rFonts w:ascii="Arial" w:hAnsi="Arial" w:cs="Arial"/>
                <w:b/>
                <w:sz w:val="18"/>
                <w:szCs w:val="18"/>
              </w:rPr>
            </w:pPr>
          </w:p>
        </w:tc>
        <w:tc>
          <w:tcPr>
            <w:tcW w:w="848" w:type="dxa"/>
            <w:vMerge/>
            <w:vAlign w:val="center"/>
          </w:tcPr>
          <w:p w14:paraId="070EC03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BEFB00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53FE38B" w14:textId="77777777" w:rsidR="00FC4270" w:rsidRPr="008D3672" w:rsidRDefault="00FC4270" w:rsidP="00FC4270">
            <w:pPr>
              <w:ind w:left="34"/>
              <w:rPr>
                <w:rFonts w:ascii="Arial" w:hAnsi="Arial" w:cs="Arial"/>
                <w:sz w:val="18"/>
                <w:szCs w:val="18"/>
              </w:rPr>
            </w:pPr>
          </w:p>
        </w:tc>
        <w:tc>
          <w:tcPr>
            <w:tcW w:w="2128" w:type="dxa"/>
          </w:tcPr>
          <w:p w14:paraId="4F09026B"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7AEA22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1909A5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7E27CA" w14:textId="77777777" w:rsidR="00FC4270" w:rsidRPr="008D3672" w:rsidRDefault="00FC4270" w:rsidP="00FC4270">
            <w:pPr>
              <w:rPr>
                <w:rFonts w:ascii="Arial" w:hAnsi="Arial" w:cs="Arial"/>
                <w:sz w:val="18"/>
                <w:szCs w:val="18"/>
              </w:rPr>
            </w:pPr>
          </w:p>
        </w:tc>
        <w:tc>
          <w:tcPr>
            <w:tcW w:w="1560" w:type="dxa"/>
            <w:vMerge/>
          </w:tcPr>
          <w:p w14:paraId="29C95A1C" w14:textId="77777777" w:rsidR="00FC4270" w:rsidRPr="008D3672" w:rsidRDefault="00FC4270" w:rsidP="00FC4270">
            <w:pPr>
              <w:rPr>
                <w:rFonts w:ascii="Arial" w:hAnsi="Arial" w:cs="Arial"/>
                <w:sz w:val="18"/>
                <w:szCs w:val="18"/>
              </w:rPr>
            </w:pPr>
          </w:p>
        </w:tc>
      </w:tr>
      <w:tr w:rsidR="00FC4270" w:rsidRPr="008D3672" w14:paraId="620A92E9" w14:textId="77777777" w:rsidTr="00877DD9">
        <w:tblPrEx>
          <w:tblLook w:val="01E0" w:firstRow="1" w:lastRow="1" w:firstColumn="1" w:lastColumn="1" w:noHBand="0" w:noVBand="0"/>
        </w:tblPrEx>
        <w:trPr>
          <w:cantSplit/>
          <w:trHeight w:val="75"/>
        </w:trPr>
        <w:tc>
          <w:tcPr>
            <w:tcW w:w="1558" w:type="dxa"/>
            <w:vMerge/>
            <w:vAlign w:val="center"/>
          </w:tcPr>
          <w:p w14:paraId="10829974" w14:textId="77777777" w:rsidR="00FC4270" w:rsidRPr="00E10824" w:rsidRDefault="00FC4270" w:rsidP="00FC441F">
            <w:pPr>
              <w:rPr>
                <w:rFonts w:ascii="Arial" w:hAnsi="Arial" w:cs="Arial"/>
                <w:b/>
                <w:sz w:val="18"/>
                <w:szCs w:val="18"/>
              </w:rPr>
            </w:pPr>
          </w:p>
        </w:tc>
        <w:tc>
          <w:tcPr>
            <w:tcW w:w="848" w:type="dxa"/>
            <w:vMerge/>
            <w:vAlign w:val="center"/>
          </w:tcPr>
          <w:p w14:paraId="7D45A1B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359307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FA4F004" w14:textId="77777777" w:rsidR="00FC4270" w:rsidRPr="008D3672" w:rsidRDefault="00FC4270" w:rsidP="00FC4270">
            <w:pPr>
              <w:ind w:left="34"/>
              <w:rPr>
                <w:rFonts w:ascii="Arial" w:hAnsi="Arial" w:cs="Arial"/>
                <w:sz w:val="18"/>
                <w:szCs w:val="18"/>
              </w:rPr>
            </w:pPr>
          </w:p>
        </w:tc>
        <w:tc>
          <w:tcPr>
            <w:tcW w:w="2128" w:type="dxa"/>
          </w:tcPr>
          <w:p w14:paraId="35989881"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3A1F588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F94918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19EE6DD" w14:textId="77777777" w:rsidR="00FC4270" w:rsidRPr="008D3672" w:rsidRDefault="00FC4270" w:rsidP="00FC4270">
            <w:pPr>
              <w:rPr>
                <w:rFonts w:ascii="Arial" w:hAnsi="Arial" w:cs="Arial"/>
                <w:sz w:val="18"/>
                <w:szCs w:val="18"/>
              </w:rPr>
            </w:pPr>
          </w:p>
        </w:tc>
        <w:tc>
          <w:tcPr>
            <w:tcW w:w="1560" w:type="dxa"/>
            <w:vMerge/>
          </w:tcPr>
          <w:p w14:paraId="280BA6CB" w14:textId="77777777" w:rsidR="00FC4270" w:rsidRPr="008D3672" w:rsidRDefault="00FC4270" w:rsidP="00FC4270">
            <w:pPr>
              <w:rPr>
                <w:rFonts w:ascii="Arial" w:hAnsi="Arial" w:cs="Arial"/>
                <w:sz w:val="18"/>
                <w:szCs w:val="18"/>
              </w:rPr>
            </w:pPr>
          </w:p>
        </w:tc>
      </w:tr>
      <w:tr w:rsidR="00FC4270" w:rsidRPr="008D3672" w14:paraId="1DF3EBAD" w14:textId="77777777" w:rsidTr="00877DD9">
        <w:tblPrEx>
          <w:tblLook w:val="01E0" w:firstRow="1" w:lastRow="1" w:firstColumn="1" w:lastColumn="1" w:noHBand="0" w:noVBand="0"/>
        </w:tblPrEx>
        <w:trPr>
          <w:cantSplit/>
          <w:trHeight w:val="75"/>
        </w:trPr>
        <w:tc>
          <w:tcPr>
            <w:tcW w:w="1558" w:type="dxa"/>
            <w:vMerge/>
            <w:vAlign w:val="center"/>
          </w:tcPr>
          <w:p w14:paraId="4AB2D454" w14:textId="77777777" w:rsidR="00FC4270" w:rsidRPr="00E10824" w:rsidRDefault="00FC4270" w:rsidP="00FC441F">
            <w:pPr>
              <w:rPr>
                <w:rFonts w:ascii="Arial" w:hAnsi="Arial" w:cs="Arial"/>
                <w:b/>
                <w:sz w:val="18"/>
                <w:szCs w:val="18"/>
              </w:rPr>
            </w:pPr>
          </w:p>
        </w:tc>
        <w:tc>
          <w:tcPr>
            <w:tcW w:w="848" w:type="dxa"/>
            <w:vMerge/>
            <w:vAlign w:val="center"/>
          </w:tcPr>
          <w:p w14:paraId="498872A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2A27BB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E7093D6" w14:textId="77777777" w:rsidR="00FC4270" w:rsidRPr="008D3672" w:rsidRDefault="00FC4270" w:rsidP="00FC4270">
            <w:pPr>
              <w:ind w:left="34"/>
              <w:rPr>
                <w:rFonts w:ascii="Arial" w:hAnsi="Arial" w:cs="Arial"/>
                <w:sz w:val="18"/>
                <w:szCs w:val="18"/>
              </w:rPr>
            </w:pPr>
          </w:p>
        </w:tc>
        <w:tc>
          <w:tcPr>
            <w:tcW w:w="2128" w:type="dxa"/>
          </w:tcPr>
          <w:p w14:paraId="3FE464B7"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37F8909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5CF5E4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F607B79" w14:textId="77777777" w:rsidR="00FC4270" w:rsidRPr="008D3672" w:rsidRDefault="00FC4270" w:rsidP="00FC4270">
            <w:pPr>
              <w:rPr>
                <w:rFonts w:ascii="Arial" w:hAnsi="Arial" w:cs="Arial"/>
                <w:sz w:val="18"/>
                <w:szCs w:val="18"/>
              </w:rPr>
            </w:pPr>
          </w:p>
        </w:tc>
        <w:tc>
          <w:tcPr>
            <w:tcW w:w="1560" w:type="dxa"/>
            <w:vMerge/>
          </w:tcPr>
          <w:p w14:paraId="036D94D9" w14:textId="77777777" w:rsidR="00FC4270" w:rsidRPr="008D3672" w:rsidRDefault="00FC4270" w:rsidP="00FC4270">
            <w:pPr>
              <w:rPr>
                <w:rFonts w:ascii="Arial" w:hAnsi="Arial" w:cs="Arial"/>
                <w:sz w:val="18"/>
                <w:szCs w:val="18"/>
              </w:rPr>
            </w:pPr>
          </w:p>
        </w:tc>
      </w:tr>
      <w:tr w:rsidR="00FC4270" w:rsidRPr="008D3672" w14:paraId="079594E1" w14:textId="77777777" w:rsidTr="00877DD9">
        <w:tblPrEx>
          <w:tblLook w:val="01E0" w:firstRow="1" w:lastRow="1" w:firstColumn="1" w:lastColumn="1" w:noHBand="0" w:noVBand="0"/>
        </w:tblPrEx>
        <w:trPr>
          <w:cantSplit/>
          <w:trHeight w:val="75"/>
        </w:trPr>
        <w:tc>
          <w:tcPr>
            <w:tcW w:w="1558" w:type="dxa"/>
            <w:vMerge/>
            <w:vAlign w:val="center"/>
          </w:tcPr>
          <w:p w14:paraId="31A51115" w14:textId="77777777" w:rsidR="00FC4270" w:rsidRPr="00E10824" w:rsidRDefault="00FC4270" w:rsidP="00FC441F">
            <w:pPr>
              <w:rPr>
                <w:rFonts w:ascii="Arial" w:hAnsi="Arial" w:cs="Arial"/>
                <w:b/>
                <w:sz w:val="18"/>
                <w:szCs w:val="18"/>
              </w:rPr>
            </w:pPr>
          </w:p>
        </w:tc>
        <w:tc>
          <w:tcPr>
            <w:tcW w:w="848" w:type="dxa"/>
            <w:vMerge/>
            <w:vAlign w:val="center"/>
          </w:tcPr>
          <w:p w14:paraId="248D262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5FE542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8EE5048" w14:textId="77777777" w:rsidR="00FC4270" w:rsidRPr="008D3672" w:rsidRDefault="00FC4270" w:rsidP="00FC4270">
            <w:pPr>
              <w:ind w:left="34"/>
              <w:rPr>
                <w:rFonts w:ascii="Arial" w:hAnsi="Arial" w:cs="Arial"/>
                <w:sz w:val="18"/>
                <w:szCs w:val="18"/>
              </w:rPr>
            </w:pPr>
          </w:p>
        </w:tc>
        <w:tc>
          <w:tcPr>
            <w:tcW w:w="2128" w:type="dxa"/>
          </w:tcPr>
          <w:p w14:paraId="098A88EA"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22B339A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0B84BF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946D2FD" w14:textId="77777777" w:rsidR="00FC4270" w:rsidRPr="008D3672" w:rsidRDefault="00FC4270" w:rsidP="00FC4270">
            <w:pPr>
              <w:rPr>
                <w:rFonts w:ascii="Arial" w:hAnsi="Arial" w:cs="Arial"/>
                <w:sz w:val="18"/>
                <w:szCs w:val="18"/>
              </w:rPr>
            </w:pPr>
          </w:p>
        </w:tc>
        <w:tc>
          <w:tcPr>
            <w:tcW w:w="1560" w:type="dxa"/>
            <w:vMerge/>
          </w:tcPr>
          <w:p w14:paraId="3D191DB6" w14:textId="77777777" w:rsidR="00FC4270" w:rsidRPr="008D3672" w:rsidRDefault="00FC4270" w:rsidP="00FC4270">
            <w:pPr>
              <w:rPr>
                <w:rFonts w:ascii="Arial" w:hAnsi="Arial" w:cs="Arial"/>
                <w:sz w:val="18"/>
                <w:szCs w:val="18"/>
              </w:rPr>
            </w:pPr>
          </w:p>
        </w:tc>
      </w:tr>
      <w:tr w:rsidR="00FC4270" w:rsidRPr="008D3672" w14:paraId="731CF8AD" w14:textId="77777777" w:rsidTr="00877DD9">
        <w:tblPrEx>
          <w:tblLook w:val="01E0" w:firstRow="1" w:lastRow="1" w:firstColumn="1" w:lastColumn="1" w:noHBand="0" w:noVBand="0"/>
        </w:tblPrEx>
        <w:trPr>
          <w:cantSplit/>
          <w:trHeight w:val="75"/>
        </w:trPr>
        <w:tc>
          <w:tcPr>
            <w:tcW w:w="1558" w:type="dxa"/>
            <w:vMerge/>
            <w:vAlign w:val="center"/>
          </w:tcPr>
          <w:p w14:paraId="107D3357" w14:textId="77777777" w:rsidR="00FC4270" w:rsidRPr="00E10824" w:rsidRDefault="00FC4270" w:rsidP="00FC441F">
            <w:pPr>
              <w:rPr>
                <w:rFonts w:ascii="Arial" w:hAnsi="Arial" w:cs="Arial"/>
                <w:b/>
                <w:sz w:val="18"/>
                <w:szCs w:val="18"/>
              </w:rPr>
            </w:pPr>
          </w:p>
        </w:tc>
        <w:tc>
          <w:tcPr>
            <w:tcW w:w="848" w:type="dxa"/>
            <w:vMerge/>
            <w:vAlign w:val="center"/>
          </w:tcPr>
          <w:p w14:paraId="2E273B8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223FA0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93C5AD4" w14:textId="77777777" w:rsidR="00FC4270" w:rsidRPr="008D3672" w:rsidRDefault="00FC4270" w:rsidP="00FC4270">
            <w:pPr>
              <w:ind w:left="34"/>
              <w:rPr>
                <w:rFonts w:ascii="Arial" w:hAnsi="Arial" w:cs="Arial"/>
                <w:sz w:val="18"/>
                <w:szCs w:val="18"/>
              </w:rPr>
            </w:pPr>
          </w:p>
        </w:tc>
        <w:tc>
          <w:tcPr>
            <w:tcW w:w="2128" w:type="dxa"/>
          </w:tcPr>
          <w:p w14:paraId="0B7540E6"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2C476EC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719D1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A52CB0" w14:textId="77777777" w:rsidR="00FC4270" w:rsidRPr="008D3672" w:rsidRDefault="00FC4270" w:rsidP="00FC4270">
            <w:pPr>
              <w:rPr>
                <w:rFonts w:ascii="Arial" w:hAnsi="Arial" w:cs="Arial"/>
                <w:sz w:val="18"/>
                <w:szCs w:val="18"/>
              </w:rPr>
            </w:pPr>
          </w:p>
        </w:tc>
        <w:tc>
          <w:tcPr>
            <w:tcW w:w="1560" w:type="dxa"/>
            <w:vMerge/>
          </w:tcPr>
          <w:p w14:paraId="3BB03CE5" w14:textId="77777777" w:rsidR="00FC4270" w:rsidRPr="008D3672" w:rsidRDefault="00FC4270" w:rsidP="00FC4270">
            <w:pPr>
              <w:rPr>
                <w:rFonts w:ascii="Arial" w:hAnsi="Arial" w:cs="Arial"/>
                <w:sz w:val="18"/>
                <w:szCs w:val="18"/>
              </w:rPr>
            </w:pPr>
          </w:p>
        </w:tc>
      </w:tr>
      <w:tr w:rsidR="00FC4270" w:rsidRPr="008D3672" w14:paraId="2431F588" w14:textId="77777777" w:rsidTr="00877DD9">
        <w:tblPrEx>
          <w:tblLook w:val="01E0" w:firstRow="1" w:lastRow="1" w:firstColumn="1" w:lastColumn="1" w:noHBand="0" w:noVBand="0"/>
        </w:tblPrEx>
        <w:trPr>
          <w:cantSplit/>
          <w:trHeight w:val="75"/>
        </w:trPr>
        <w:tc>
          <w:tcPr>
            <w:tcW w:w="1558" w:type="dxa"/>
            <w:vMerge/>
            <w:vAlign w:val="center"/>
          </w:tcPr>
          <w:p w14:paraId="397CFCBC" w14:textId="77777777" w:rsidR="00FC4270" w:rsidRPr="00E10824" w:rsidRDefault="00FC4270" w:rsidP="00FC441F">
            <w:pPr>
              <w:rPr>
                <w:rFonts w:ascii="Arial" w:hAnsi="Arial" w:cs="Arial"/>
                <w:b/>
                <w:sz w:val="18"/>
                <w:szCs w:val="18"/>
              </w:rPr>
            </w:pPr>
          </w:p>
        </w:tc>
        <w:tc>
          <w:tcPr>
            <w:tcW w:w="848" w:type="dxa"/>
            <w:vMerge/>
            <w:vAlign w:val="center"/>
          </w:tcPr>
          <w:p w14:paraId="0AF883C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AE3333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930B658" w14:textId="77777777" w:rsidR="00FC4270" w:rsidRPr="008D3672" w:rsidRDefault="00FC4270" w:rsidP="00FC4270">
            <w:pPr>
              <w:ind w:left="34"/>
              <w:rPr>
                <w:rFonts w:ascii="Arial" w:hAnsi="Arial" w:cs="Arial"/>
                <w:sz w:val="18"/>
                <w:szCs w:val="18"/>
              </w:rPr>
            </w:pPr>
          </w:p>
        </w:tc>
        <w:tc>
          <w:tcPr>
            <w:tcW w:w="2128" w:type="dxa"/>
          </w:tcPr>
          <w:p w14:paraId="5CD0476D"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3D510B5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2E0F2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7075A1A" w14:textId="77777777" w:rsidR="00FC4270" w:rsidRPr="008D3672" w:rsidRDefault="00FC4270" w:rsidP="00FC4270">
            <w:pPr>
              <w:rPr>
                <w:rFonts w:ascii="Arial" w:hAnsi="Arial" w:cs="Arial"/>
                <w:sz w:val="18"/>
                <w:szCs w:val="18"/>
              </w:rPr>
            </w:pPr>
          </w:p>
        </w:tc>
        <w:tc>
          <w:tcPr>
            <w:tcW w:w="1560" w:type="dxa"/>
            <w:vMerge/>
          </w:tcPr>
          <w:p w14:paraId="60186D9C" w14:textId="77777777" w:rsidR="00FC4270" w:rsidRPr="008D3672" w:rsidRDefault="00FC4270" w:rsidP="00FC4270">
            <w:pPr>
              <w:rPr>
                <w:rFonts w:ascii="Arial" w:hAnsi="Arial" w:cs="Arial"/>
                <w:sz w:val="18"/>
                <w:szCs w:val="18"/>
              </w:rPr>
            </w:pPr>
          </w:p>
        </w:tc>
      </w:tr>
      <w:tr w:rsidR="00FC4270" w:rsidRPr="008D3672" w14:paraId="441B6C67" w14:textId="77777777" w:rsidTr="00877DD9">
        <w:tblPrEx>
          <w:tblLook w:val="01E0" w:firstRow="1" w:lastRow="1" w:firstColumn="1" w:lastColumn="1" w:noHBand="0" w:noVBand="0"/>
        </w:tblPrEx>
        <w:trPr>
          <w:cantSplit/>
          <w:trHeight w:val="75"/>
        </w:trPr>
        <w:tc>
          <w:tcPr>
            <w:tcW w:w="1558" w:type="dxa"/>
            <w:vMerge/>
            <w:vAlign w:val="center"/>
          </w:tcPr>
          <w:p w14:paraId="2BA51F8D" w14:textId="77777777" w:rsidR="00FC4270" w:rsidRPr="00E10824" w:rsidRDefault="00FC4270" w:rsidP="00FC441F">
            <w:pPr>
              <w:rPr>
                <w:rFonts w:ascii="Arial" w:hAnsi="Arial" w:cs="Arial"/>
                <w:b/>
                <w:sz w:val="18"/>
                <w:szCs w:val="18"/>
              </w:rPr>
            </w:pPr>
          </w:p>
        </w:tc>
        <w:tc>
          <w:tcPr>
            <w:tcW w:w="848" w:type="dxa"/>
            <w:vMerge/>
            <w:vAlign w:val="center"/>
          </w:tcPr>
          <w:p w14:paraId="78B8201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AB3F13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439A351" w14:textId="77777777" w:rsidR="00FC4270" w:rsidRPr="008D3672" w:rsidRDefault="00FC4270" w:rsidP="00FC4270">
            <w:pPr>
              <w:ind w:left="34"/>
              <w:rPr>
                <w:rFonts w:ascii="Arial" w:hAnsi="Arial" w:cs="Arial"/>
                <w:sz w:val="18"/>
                <w:szCs w:val="18"/>
              </w:rPr>
            </w:pPr>
          </w:p>
        </w:tc>
        <w:tc>
          <w:tcPr>
            <w:tcW w:w="2128" w:type="dxa"/>
          </w:tcPr>
          <w:p w14:paraId="623B608C"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1AF3BA1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336FF6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FF05C8B" w14:textId="77777777" w:rsidR="00FC4270" w:rsidRPr="008D3672" w:rsidRDefault="00FC4270" w:rsidP="00FC4270">
            <w:pPr>
              <w:rPr>
                <w:rFonts w:ascii="Arial" w:hAnsi="Arial" w:cs="Arial"/>
                <w:sz w:val="18"/>
                <w:szCs w:val="18"/>
              </w:rPr>
            </w:pPr>
          </w:p>
        </w:tc>
        <w:tc>
          <w:tcPr>
            <w:tcW w:w="1560" w:type="dxa"/>
            <w:vMerge/>
          </w:tcPr>
          <w:p w14:paraId="031B29B3" w14:textId="77777777" w:rsidR="00FC4270" w:rsidRPr="008D3672" w:rsidRDefault="00FC4270" w:rsidP="00FC4270">
            <w:pPr>
              <w:rPr>
                <w:rFonts w:ascii="Arial" w:hAnsi="Arial" w:cs="Arial"/>
                <w:sz w:val="18"/>
                <w:szCs w:val="18"/>
              </w:rPr>
            </w:pPr>
          </w:p>
        </w:tc>
      </w:tr>
      <w:tr w:rsidR="00FC4270" w:rsidRPr="008D3672" w14:paraId="676A55E8" w14:textId="77777777" w:rsidTr="00877DD9">
        <w:tblPrEx>
          <w:tblLook w:val="01E0" w:firstRow="1" w:lastRow="1" w:firstColumn="1" w:lastColumn="1" w:noHBand="0" w:noVBand="0"/>
        </w:tblPrEx>
        <w:trPr>
          <w:cantSplit/>
          <w:trHeight w:val="75"/>
        </w:trPr>
        <w:tc>
          <w:tcPr>
            <w:tcW w:w="1558" w:type="dxa"/>
            <w:vMerge/>
            <w:vAlign w:val="center"/>
          </w:tcPr>
          <w:p w14:paraId="6B1A83FC" w14:textId="77777777" w:rsidR="00FC4270" w:rsidRPr="00E10824" w:rsidRDefault="00FC4270" w:rsidP="00FC441F">
            <w:pPr>
              <w:rPr>
                <w:rFonts w:ascii="Arial" w:hAnsi="Arial" w:cs="Arial"/>
                <w:b/>
                <w:sz w:val="18"/>
                <w:szCs w:val="18"/>
              </w:rPr>
            </w:pPr>
          </w:p>
        </w:tc>
        <w:tc>
          <w:tcPr>
            <w:tcW w:w="848" w:type="dxa"/>
            <w:vMerge/>
            <w:vAlign w:val="center"/>
          </w:tcPr>
          <w:p w14:paraId="73463FD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90C57D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9930EF4" w14:textId="77777777" w:rsidR="00FC4270" w:rsidRPr="008D3672" w:rsidRDefault="00FC4270" w:rsidP="00FC4270">
            <w:pPr>
              <w:ind w:left="34"/>
              <w:rPr>
                <w:rFonts w:ascii="Arial" w:hAnsi="Arial" w:cs="Arial"/>
                <w:sz w:val="18"/>
                <w:szCs w:val="18"/>
              </w:rPr>
            </w:pPr>
          </w:p>
        </w:tc>
        <w:tc>
          <w:tcPr>
            <w:tcW w:w="2128" w:type="dxa"/>
          </w:tcPr>
          <w:p w14:paraId="39B1686E"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660009D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87758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9B544EB" w14:textId="77777777" w:rsidR="00FC4270" w:rsidRPr="008D3672" w:rsidRDefault="00FC4270" w:rsidP="00FC4270">
            <w:pPr>
              <w:rPr>
                <w:rFonts w:ascii="Arial" w:hAnsi="Arial" w:cs="Arial"/>
                <w:sz w:val="18"/>
                <w:szCs w:val="18"/>
              </w:rPr>
            </w:pPr>
          </w:p>
        </w:tc>
        <w:tc>
          <w:tcPr>
            <w:tcW w:w="1560" w:type="dxa"/>
            <w:vMerge/>
          </w:tcPr>
          <w:p w14:paraId="2A21A2AB" w14:textId="77777777" w:rsidR="00FC4270" w:rsidRPr="008D3672" w:rsidRDefault="00FC4270" w:rsidP="00FC4270">
            <w:pPr>
              <w:rPr>
                <w:rFonts w:ascii="Arial" w:hAnsi="Arial" w:cs="Arial"/>
                <w:sz w:val="18"/>
                <w:szCs w:val="18"/>
              </w:rPr>
            </w:pPr>
          </w:p>
        </w:tc>
      </w:tr>
      <w:tr w:rsidR="00FC4270" w:rsidRPr="008D3672" w14:paraId="74E4E4B6" w14:textId="77777777" w:rsidTr="00877DD9">
        <w:tblPrEx>
          <w:tblLook w:val="01E0" w:firstRow="1" w:lastRow="1" w:firstColumn="1" w:lastColumn="1" w:noHBand="0" w:noVBand="0"/>
        </w:tblPrEx>
        <w:trPr>
          <w:cantSplit/>
          <w:trHeight w:val="75"/>
        </w:trPr>
        <w:tc>
          <w:tcPr>
            <w:tcW w:w="1558" w:type="dxa"/>
            <w:vMerge/>
            <w:vAlign w:val="center"/>
          </w:tcPr>
          <w:p w14:paraId="756E92AC" w14:textId="77777777" w:rsidR="00FC4270" w:rsidRPr="00E10824" w:rsidRDefault="00FC4270" w:rsidP="00FC441F">
            <w:pPr>
              <w:rPr>
                <w:rFonts w:ascii="Arial" w:hAnsi="Arial" w:cs="Arial"/>
                <w:b/>
                <w:sz w:val="18"/>
                <w:szCs w:val="18"/>
              </w:rPr>
            </w:pPr>
          </w:p>
        </w:tc>
        <w:tc>
          <w:tcPr>
            <w:tcW w:w="848" w:type="dxa"/>
            <w:vMerge/>
            <w:vAlign w:val="center"/>
          </w:tcPr>
          <w:p w14:paraId="2DFDD82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E5B34C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C039400" w14:textId="77777777" w:rsidR="00FC4270" w:rsidRPr="008D3672" w:rsidRDefault="00FC4270" w:rsidP="00FC4270">
            <w:pPr>
              <w:ind w:left="34"/>
              <w:rPr>
                <w:rFonts w:ascii="Arial" w:hAnsi="Arial" w:cs="Arial"/>
                <w:sz w:val="18"/>
                <w:szCs w:val="18"/>
              </w:rPr>
            </w:pPr>
          </w:p>
        </w:tc>
        <w:tc>
          <w:tcPr>
            <w:tcW w:w="2128" w:type="dxa"/>
          </w:tcPr>
          <w:p w14:paraId="00518D5C"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53A8AF3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95735B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1B56A93" w14:textId="77777777" w:rsidR="00FC4270" w:rsidRPr="008D3672" w:rsidRDefault="00FC4270" w:rsidP="00FC4270">
            <w:pPr>
              <w:rPr>
                <w:rFonts w:ascii="Arial" w:hAnsi="Arial" w:cs="Arial"/>
                <w:sz w:val="18"/>
                <w:szCs w:val="18"/>
              </w:rPr>
            </w:pPr>
          </w:p>
        </w:tc>
        <w:tc>
          <w:tcPr>
            <w:tcW w:w="1560" w:type="dxa"/>
            <w:vMerge/>
          </w:tcPr>
          <w:p w14:paraId="57C67E37" w14:textId="77777777" w:rsidR="00FC4270" w:rsidRPr="008D3672" w:rsidRDefault="00FC4270" w:rsidP="00FC4270">
            <w:pPr>
              <w:rPr>
                <w:rFonts w:ascii="Arial" w:hAnsi="Arial" w:cs="Arial"/>
                <w:sz w:val="18"/>
                <w:szCs w:val="18"/>
              </w:rPr>
            </w:pPr>
          </w:p>
        </w:tc>
      </w:tr>
      <w:tr w:rsidR="00FC4270" w:rsidRPr="008D3672" w14:paraId="26EE6422" w14:textId="77777777" w:rsidTr="00877DD9">
        <w:tblPrEx>
          <w:tblLook w:val="01E0" w:firstRow="1" w:lastRow="1" w:firstColumn="1" w:lastColumn="1" w:noHBand="0" w:noVBand="0"/>
        </w:tblPrEx>
        <w:trPr>
          <w:cantSplit/>
          <w:trHeight w:val="75"/>
        </w:trPr>
        <w:tc>
          <w:tcPr>
            <w:tcW w:w="1558" w:type="dxa"/>
            <w:vMerge/>
            <w:vAlign w:val="center"/>
          </w:tcPr>
          <w:p w14:paraId="0C270711" w14:textId="77777777" w:rsidR="00FC4270" w:rsidRPr="00E10824" w:rsidRDefault="00FC4270" w:rsidP="00FC441F">
            <w:pPr>
              <w:rPr>
                <w:rFonts w:ascii="Arial" w:hAnsi="Arial" w:cs="Arial"/>
                <w:b/>
                <w:sz w:val="18"/>
                <w:szCs w:val="18"/>
              </w:rPr>
            </w:pPr>
          </w:p>
        </w:tc>
        <w:tc>
          <w:tcPr>
            <w:tcW w:w="848" w:type="dxa"/>
            <w:vMerge/>
            <w:vAlign w:val="center"/>
          </w:tcPr>
          <w:p w14:paraId="5046CED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77A331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6071EDF" w14:textId="77777777" w:rsidR="00FC4270" w:rsidRPr="008D3672" w:rsidRDefault="00FC4270" w:rsidP="00FC4270">
            <w:pPr>
              <w:ind w:left="34"/>
              <w:rPr>
                <w:rFonts w:ascii="Arial" w:hAnsi="Arial" w:cs="Arial"/>
                <w:sz w:val="18"/>
                <w:szCs w:val="18"/>
              </w:rPr>
            </w:pPr>
          </w:p>
        </w:tc>
        <w:tc>
          <w:tcPr>
            <w:tcW w:w="2128" w:type="dxa"/>
          </w:tcPr>
          <w:p w14:paraId="4A383437"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69380EB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698D85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0B18B34" w14:textId="77777777" w:rsidR="00FC4270" w:rsidRPr="008D3672" w:rsidRDefault="00FC4270" w:rsidP="00FC4270">
            <w:pPr>
              <w:rPr>
                <w:rFonts w:ascii="Arial" w:hAnsi="Arial" w:cs="Arial"/>
                <w:sz w:val="18"/>
                <w:szCs w:val="18"/>
              </w:rPr>
            </w:pPr>
          </w:p>
        </w:tc>
        <w:tc>
          <w:tcPr>
            <w:tcW w:w="1560" w:type="dxa"/>
            <w:vMerge/>
          </w:tcPr>
          <w:p w14:paraId="463629CC" w14:textId="77777777" w:rsidR="00FC4270" w:rsidRPr="008D3672" w:rsidRDefault="00FC4270" w:rsidP="00FC4270">
            <w:pPr>
              <w:rPr>
                <w:rFonts w:ascii="Arial" w:hAnsi="Arial" w:cs="Arial"/>
                <w:sz w:val="18"/>
                <w:szCs w:val="18"/>
              </w:rPr>
            </w:pPr>
          </w:p>
        </w:tc>
      </w:tr>
      <w:tr w:rsidR="00FC4270" w:rsidRPr="008D3672" w14:paraId="03DA293B" w14:textId="77777777" w:rsidTr="00877DD9">
        <w:tblPrEx>
          <w:tblLook w:val="01E0" w:firstRow="1" w:lastRow="1" w:firstColumn="1" w:lastColumn="1" w:noHBand="0" w:noVBand="0"/>
        </w:tblPrEx>
        <w:trPr>
          <w:cantSplit/>
          <w:trHeight w:val="155"/>
        </w:trPr>
        <w:tc>
          <w:tcPr>
            <w:tcW w:w="1558" w:type="dxa"/>
            <w:vMerge/>
            <w:vAlign w:val="center"/>
          </w:tcPr>
          <w:p w14:paraId="22842AD8" w14:textId="77777777" w:rsidR="00FC4270" w:rsidRPr="00E10824" w:rsidRDefault="00FC4270" w:rsidP="00FC441F">
            <w:pPr>
              <w:rPr>
                <w:rFonts w:ascii="Arial" w:hAnsi="Arial" w:cs="Arial"/>
                <w:b/>
                <w:sz w:val="18"/>
                <w:szCs w:val="18"/>
              </w:rPr>
            </w:pPr>
          </w:p>
        </w:tc>
        <w:tc>
          <w:tcPr>
            <w:tcW w:w="848" w:type="dxa"/>
            <w:vMerge/>
            <w:vAlign w:val="center"/>
          </w:tcPr>
          <w:p w14:paraId="436C66A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0ABDC41" w14:textId="77777777" w:rsidR="00FC4270" w:rsidRPr="008D3672" w:rsidRDefault="00FC4270" w:rsidP="00FC4270">
            <w:pPr>
              <w:ind w:left="34"/>
              <w:jc w:val="both"/>
              <w:rPr>
                <w:rFonts w:ascii="Arial" w:hAnsi="Arial" w:cs="Arial"/>
                <w:sz w:val="18"/>
                <w:szCs w:val="18"/>
              </w:rPr>
            </w:pPr>
          </w:p>
        </w:tc>
        <w:tc>
          <w:tcPr>
            <w:tcW w:w="1985" w:type="dxa"/>
            <w:vAlign w:val="center"/>
          </w:tcPr>
          <w:p w14:paraId="4C2D888C"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09DC4206"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61DD878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A4BAA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C99817E" w14:textId="77777777" w:rsidR="00FC4270" w:rsidRPr="008D3672" w:rsidRDefault="00FC4270" w:rsidP="00FC4270">
            <w:pPr>
              <w:rPr>
                <w:rFonts w:ascii="Arial" w:hAnsi="Arial" w:cs="Arial"/>
                <w:sz w:val="18"/>
                <w:szCs w:val="18"/>
              </w:rPr>
            </w:pPr>
          </w:p>
        </w:tc>
        <w:tc>
          <w:tcPr>
            <w:tcW w:w="1560" w:type="dxa"/>
            <w:vMerge/>
          </w:tcPr>
          <w:p w14:paraId="58099D08" w14:textId="77777777" w:rsidR="00FC4270" w:rsidRPr="008D3672" w:rsidRDefault="00FC4270" w:rsidP="00FC4270">
            <w:pPr>
              <w:rPr>
                <w:rFonts w:ascii="Arial" w:hAnsi="Arial" w:cs="Arial"/>
                <w:sz w:val="18"/>
                <w:szCs w:val="18"/>
              </w:rPr>
            </w:pPr>
          </w:p>
        </w:tc>
      </w:tr>
      <w:tr w:rsidR="00FC4270" w:rsidRPr="008D3672" w14:paraId="5387B43F" w14:textId="77777777" w:rsidTr="00877DD9">
        <w:tblPrEx>
          <w:tblLook w:val="01E0" w:firstRow="1" w:lastRow="1" w:firstColumn="1" w:lastColumn="1" w:noHBand="0" w:noVBand="0"/>
        </w:tblPrEx>
        <w:trPr>
          <w:cantSplit/>
          <w:trHeight w:val="155"/>
        </w:trPr>
        <w:tc>
          <w:tcPr>
            <w:tcW w:w="1558" w:type="dxa"/>
            <w:vMerge w:val="restart"/>
            <w:vAlign w:val="center"/>
          </w:tcPr>
          <w:p w14:paraId="636C706F"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52222E69"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045B550E"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{1619} </w:t>
            </w:r>
            <w:r w:rsidRPr="008D3672">
              <w:rPr>
                <w:rFonts w:ascii="Arial" w:hAnsi="Arial" w:cs="Arial"/>
                <w:sz w:val="18"/>
                <w:szCs w:val="18"/>
              </w:rPr>
              <w:br/>
            </w:r>
            <w:r w:rsidRPr="008D3672">
              <w:rPr>
                <w:rFonts w:ascii="Arial" w:hAnsi="Arial" w:cs="Arial"/>
                <w:b/>
                <w:sz w:val="18"/>
                <w:szCs w:val="18"/>
              </w:rPr>
              <w:t>Karzełek i Jodłowa</w:t>
            </w:r>
          </w:p>
        </w:tc>
        <w:tc>
          <w:tcPr>
            <w:tcW w:w="1985" w:type="dxa"/>
            <w:vAlign w:val="center"/>
          </w:tcPr>
          <w:p w14:paraId="3EDAA492"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4E84E80"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3F18800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9F5871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4B4BFCFB" w14:textId="77777777" w:rsidR="00FC4270" w:rsidRDefault="00FC4270" w:rsidP="00FC4270">
            <w:pPr>
              <w:rPr>
                <w:rFonts w:ascii="Arial" w:hAnsi="Arial" w:cs="Arial"/>
                <w:sz w:val="18"/>
                <w:szCs w:val="18"/>
              </w:rPr>
            </w:pPr>
            <w:r w:rsidRPr="008D3672">
              <w:rPr>
                <w:rFonts w:ascii="Arial" w:hAnsi="Arial" w:cs="Arial"/>
                <w:sz w:val="18"/>
                <w:szCs w:val="18"/>
              </w:rPr>
              <w:t>FV</w:t>
            </w:r>
          </w:p>
          <w:p w14:paraId="3D35068B"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Pr>
                <w:rFonts w:ascii="Arial" w:hAnsi="Arial" w:cs="Arial"/>
                <w:sz w:val="18"/>
                <w:szCs w:val="18"/>
              </w:rPr>
              <w:t xml:space="preserve">stwierdzono </w:t>
            </w:r>
            <w:r w:rsidRPr="008D3672">
              <w:rPr>
                <w:rFonts w:ascii="Arial" w:hAnsi="Arial" w:cs="Arial"/>
                <w:sz w:val="18"/>
                <w:szCs w:val="18"/>
              </w:rPr>
              <w:t xml:space="preserve">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w:t>
            </w:r>
            <w:r>
              <w:rPr>
                <w:rFonts w:ascii="Arial" w:hAnsi="Arial" w:cs="Arial"/>
                <w:sz w:val="18"/>
                <w:szCs w:val="18"/>
              </w:rPr>
              <w:br/>
            </w:r>
            <w:r w:rsidRPr="008D3672">
              <w:rPr>
                <w:rFonts w:ascii="Arial" w:hAnsi="Arial" w:cs="Arial"/>
                <w:sz w:val="18"/>
                <w:szCs w:val="18"/>
              </w:rPr>
              <w:t>i grzebieniowca piórkowatego.</w:t>
            </w:r>
          </w:p>
          <w:p w14:paraId="3648E8C6" w14:textId="77777777" w:rsidR="00FC4270" w:rsidRPr="008D3672" w:rsidRDefault="00FC4270" w:rsidP="00FC4270">
            <w:pPr>
              <w:rPr>
                <w:rFonts w:ascii="Arial" w:hAnsi="Arial" w:cs="Arial"/>
                <w:sz w:val="18"/>
                <w:szCs w:val="18"/>
              </w:rPr>
            </w:pPr>
            <w:r w:rsidRPr="008D3672">
              <w:rPr>
                <w:rFonts w:ascii="Arial" w:hAnsi="Arial" w:cs="Arial"/>
                <w:sz w:val="18"/>
                <w:szCs w:val="18"/>
              </w:rPr>
              <w:t>.</w:t>
            </w:r>
          </w:p>
        </w:tc>
        <w:tc>
          <w:tcPr>
            <w:tcW w:w="1560" w:type="dxa"/>
            <w:vMerge/>
          </w:tcPr>
          <w:p w14:paraId="2616CB73" w14:textId="77777777" w:rsidR="00FC4270" w:rsidRPr="008D3672" w:rsidRDefault="00FC4270" w:rsidP="00FC4270">
            <w:pPr>
              <w:rPr>
                <w:rFonts w:ascii="Arial" w:hAnsi="Arial" w:cs="Arial"/>
                <w:sz w:val="18"/>
                <w:szCs w:val="18"/>
              </w:rPr>
            </w:pPr>
          </w:p>
        </w:tc>
      </w:tr>
      <w:tr w:rsidR="00FC4270" w:rsidRPr="008D3672" w14:paraId="4E5DB4F0" w14:textId="77777777" w:rsidTr="00877DD9">
        <w:tblPrEx>
          <w:tblLook w:val="01E0" w:firstRow="1" w:lastRow="1" w:firstColumn="1" w:lastColumn="1" w:noHBand="0" w:noVBand="0"/>
        </w:tblPrEx>
        <w:trPr>
          <w:cantSplit/>
          <w:trHeight w:val="75"/>
        </w:trPr>
        <w:tc>
          <w:tcPr>
            <w:tcW w:w="1558" w:type="dxa"/>
            <w:vMerge/>
            <w:vAlign w:val="center"/>
          </w:tcPr>
          <w:p w14:paraId="181ABAF1" w14:textId="77777777" w:rsidR="00FC4270" w:rsidRPr="00E10824" w:rsidRDefault="00FC4270" w:rsidP="00FC441F">
            <w:pPr>
              <w:rPr>
                <w:rFonts w:ascii="Arial" w:hAnsi="Arial" w:cs="Arial"/>
                <w:b/>
                <w:sz w:val="18"/>
                <w:szCs w:val="18"/>
              </w:rPr>
            </w:pPr>
          </w:p>
        </w:tc>
        <w:tc>
          <w:tcPr>
            <w:tcW w:w="848" w:type="dxa"/>
            <w:vMerge/>
            <w:vAlign w:val="center"/>
          </w:tcPr>
          <w:p w14:paraId="5482722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B627B18"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7C190648"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6712EBB2" w14:textId="77777777" w:rsidR="00FC4270" w:rsidRPr="008D3672" w:rsidRDefault="00FC4270" w:rsidP="00FC4270">
            <w:pPr>
              <w:ind w:left="34"/>
              <w:rPr>
                <w:rFonts w:ascii="Arial" w:hAnsi="Arial" w:cs="Arial"/>
                <w:sz w:val="18"/>
                <w:szCs w:val="18"/>
              </w:rPr>
            </w:pPr>
          </w:p>
        </w:tc>
        <w:tc>
          <w:tcPr>
            <w:tcW w:w="2128" w:type="dxa"/>
          </w:tcPr>
          <w:p w14:paraId="5BE8E919"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11435155"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E93D6E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8A888DA" w14:textId="77777777" w:rsidR="00FC4270" w:rsidRPr="008D3672" w:rsidRDefault="00FC4270" w:rsidP="00FC4270">
            <w:pPr>
              <w:rPr>
                <w:rFonts w:ascii="Arial" w:hAnsi="Arial" w:cs="Arial"/>
                <w:sz w:val="18"/>
                <w:szCs w:val="18"/>
              </w:rPr>
            </w:pPr>
          </w:p>
        </w:tc>
        <w:tc>
          <w:tcPr>
            <w:tcW w:w="1560" w:type="dxa"/>
            <w:vMerge/>
          </w:tcPr>
          <w:p w14:paraId="2496F5BA" w14:textId="77777777" w:rsidR="00FC4270" w:rsidRPr="008D3672" w:rsidRDefault="00FC4270" w:rsidP="00FC4270">
            <w:pPr>
              <w:rPr>
                <w:rFonts w:ascii="Arial" w:hAnsi="Arial" w:cs="Arial"/>
                <w:sz w:val="18"/>
                <w:szCs w:val="18"/>
              </w:rPr>
            </w:pPr>
          </w:p>
        </w:tc>
      </w:tr>
      <w:tr w:rsidR="00FC4270" w:rsidRPr="008D3672" w14:paraId="08BA0975" w14:textId="77777777" w:rsidTr="00877DD9">
        <w:tblPrEx>
          <w:tblLook w:val="01E0" w:firstRow="1" w:lastRow="1" w:firstColumn="1" w:lastColumn="1" w:noHBand="0" w:noVBand="0"/>
        </w:tblPrEx>
        <w:trPr>
          <w:cantSplit/>
          <w:trHeight w:val="75"/>
        </w:trPr>
        <w:tc>
          <w:tcPr>
            <w:tcW w:w="1558" w:type="dxa"/>
            <w:vMerge/>
            <w:vAlign w:val="center"/>
          </w:tcPr>
          <w:p w14:paraId="7BF34941" w14:textId="77777777" w:rsidR="00FC4270" w:rsidRPr="00E10824" w:rsidRDefault="00FC4270" w:rsidP="00FC441F">
            <w:pPr>
              <w:rPr>
                <w:rFonts w:ascii="Arial" w:hAnsi="Arial" w:cs="Arial"/>
                <w:b/>
                <w:sz w:val="18"/>
                <w:szCs w:val="18"/>
              </w:rPr>
            </w:pPr>
          </w:p>
        </w:tc>
        <w:tc>
          <w:tcPr>
            <w:tcW w:w="848" w:type="dxa"/>
            <w:vMerge/>
            <w:vAlign w:val="center"/>
          </w:tcPr>
          <w:p w14:paraId="3F4E3C4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76C08D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69C537C" w14:textId="77777777" w:rsidR="00FC4270" w:rsidRPr="008D3672" w:rsidRDefault="00FC4270" w:rsidP="00FC4270">
            <w:pPr>
              <w:ind w:left="34"/>
              <w:rPr>
                <w:rFonts w:ascii="Arial" w:hAnsi="Arial" w:cs="Arial"/>
                <w:sz w:val="18"/>
                <w:szCs w:val="18"/>
              </w:rPr>
            </w:pPr>
          </w:p>
        </w:tc>
        <w:tc>
          <w:tcPr>
            <w:tcW w:w="2128" w:type="dxa"/>
          </w:tcPr>
          <w:p w14:paraId="763B900A"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6611C13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22E8FA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491137" w14:textId="77777777" w:rsidR="00FC4270" w:rsidRPr="008D3672" w:rsidRDefault="00FC4270" w:rsidP="00FC4270">
            <w:pPr>
              <w:rPr>
                <w:rFonts w:ascii="Arial" w:hAnsi="Arial" w:cs="Arial"/>
                <w:sz w:val="18"/>
                <w:szCs w:val="18"/>
              </w:rPr>
            </w:pPr>
          </w:p>
        </w:tc>
        <w:tc>
          <w:tcPr>
            <w:tcW w:w="1560" w:type="dxa"/>
            <w:vMerge/>
          </w:tcPr>
          <w:p w14:paraId="1126633E" w14:textId="77777777" w:rsidR="00FC4270" w:rsidRPr="008D3672" w:rsidRDefault="00FC4270" w:rsidP="00FC4270">
            <w:pPr>
              <w:rPr>
                <w:rFonts w:ascii="Arial" w:hAnsi="Arial" w:cs="Arial"/>
                <w:sz w:val="18"/>
                <w:szCs w:val="18"/>
              </w:rPr>
            </w:pPr>
          </w:p>
        </w:tc>
      </w:tr>
      <w:tr w:rsidR="00FC4270" w:rsidRPr="008D3672" w14:paraId="3A39B297" w14:textId="77777777" w:rsidTr="00877DD9">
        <w:tblPrEx>
          <w:tblLook w:val="01E0" w:firstRow="1" w:lastRow="1" w:firstColumn="1" w:lastColumn="1" w:noHBand="0" w:noVBand="0"/>
        </w:tblPrEx>
        <w:trPr>
          <w:cantSplit/>
          <w:trHeight w:val="75"/>
        </w:trPr>
        <w:tc>
          <w:tcPr>
            <w:tcW w:w="1558" w:type="dxa"/>
            <w:vMerge/>
            <w:vAlign w:val="center"/>
          </w:tcPr>
          <w:p w14:paraId="64098F5D" w14:textId="77777777" w:rsidR="00FC4270" w:rsidRPr="00E10824" w:rsidRDefault="00FC4270" w:rsidP="00FC441F">
            <w:pPr>
              <w:rPr>
                <w:rFonts w:ascii="Arial" w:hAnsi="Arial" w:cs="Arial"/>
                <w:b/>
                <w:sz w:val="18"/>
                <w:szCs w:val="18"/>
              </w:rPr>
            </w:pPr>
          </w:p>
        </w:tc>
        <w:tc>
          <w:tcPr>
            <w:tcW w:w="848" w:type="dxa"/>
            <w:vMerge/>
            <w:vAlign w:val="center"/>
          </w:tcPr>
          <w:p w14:paraId="5DCDD60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C988BF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33DFF6F" w14:textId="77777777" w:rsidR="00FC4270" w:rsidRPr="008D3672" w:rsidRDefault="00FC4270" w:rsidP="00FC4270">
            <w:pPr>
              <w:ind w:left="34"/>
              <w:rPr>
                <w:rFonts w:ascii="Arial" w:hAnsi="Arial" w:cs="Arial"/>
                <w:sz w:val="18"/>
                <w:szCs w:val="18"/>
              </w:rPr>
            </w:pPr>
          </w:p>
        </w:tc>
        <w:tc>
          <w:tcPr>
            <w:tcW w:w="2128" w:type="dxa"/>
          </w:tcPr>
          <w:p w14:paraId="3C7D1F77"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72CDF6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F83AE6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9C6E83A" w14:textId="77777777" w:rsidR="00FC4270" w:rsidRPr="008D3672" w:rsidRDefault="00FC4270" w:rsidP="00FC4270">
            <w:pPr>
              <w:rPr>
                <w:rFonts w:ascii="Arial" w:hAnsi="Arial" w:cs="Arial"/>
                <w:sz w:val="18"/>
                <w:szCs w:val="18"/>
              </w:rPr>
            </w:pPr>
          </w:p>
        </w:tc>
        <w:tc>
          <w:tcPr>
            <w:tcW w:w="1560" w:type="dxa"/>
            <w:vMerge/>
          </w:tcPr>
          <w:p w14:paraId="5EC80376" w14:textId="77777777" w:rsidR="00FC4270" w:rsidRPr="008D3672" w:rsidRDefault="00FC4270" w:rsidP="00FC4270">
            <w:pPr>
              <w:rPr>
                <w:rFonts w:ascii="Arial" w:hAnsi="Arial" w:cs="Arial"/>
                <w:sz w:val="18"/>
                <w:szCs w:val="18"/>
              </w:rPr>
            </w:pPr>
          </w:p>
        </w:tc>
      </w:tr>
      <w:tr w:rsidR="00FC4270" w:rsidRPr="008D3672" w14:paraId="3DE2389F" w14:textId="77777777" w:rsidTr="00877DD9">
        <w:tblPrEx>
          <w:tblLook w:val="01E0" w:firstRow="1" w:lastRow="1" w:firstColumn="1" w:lastColumn="1" w:noHBand="0" w:noVBand="0"/>
        </w:tblPrEx>
        <w:trPr>
          <w:cantSplit/>
          <w:trHeight w:val="75"/>
        </w:trPr>
        <w:tc>
          <w:tcPr>
            <w:tcW w:w="1558" w:type="dxa"/>
            <w:vMerge/>
            <w:vAlign w:val="center"/>
          </w:tcPr>
          <w:p w14:paraId="528513D6" w14:textId="77777777" w:rsidR="00FC4270" w:rsidRPr="00E10824" w:rsidRDefault="00FC4270" w:rsidP="00FC441F">
            <w:pPr>
              <w:rPr>
                <w:rFonts w:ascii="Arial" w:hAnsi="Arial" w:cs="Arial"/>
                <w:b/>
                <w:sz w:val="18"/>
                <w:szCs w:val="18"/>
              </w:rPr>
            </w:pPr>
          </w:p>
        </w:tc>
        <w:tc>
          <w:tcPr>
            <w:tcW w:w="848" w:type="dxa"/>
            <w:vMerge/>
            <w:vAlign w:val="center"/>
          </w:tcPr>
          <w:p w14:paraId="5656CF6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B60B53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8158575" w14:textId="77777777" w:rsidR="00FC4270" w:rsidRPr="008D3672" w:rsidRDefault="00FC4270" w:rsidP="00FC4270">
            <w:pPr>
              <w:ind w:left="34"/>
              <w:rPr>
                <w:rFonts w:ascii="Arial" w:hAnsi="Arial" w:cs="Arial"/>
                <w:sz w:val="18"/>
                <w:szCs w:val="18"/>
              </w:rPr>
            </w:pPr>
          </w:p>
        </w:tc>
        <w:tc>
          <w:tcPr>
            <w:tcW w:w="2128" w:type="dxa"/>
          </w:tcPr>
          <w:p w14:paraId="5CAD97FE"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0AACD7D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3E15AE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682250" w14:textId="77777777" w:rsidR="00FC4270" w:rsidRPr="008D3672" w:rsidRDefault="00FC4270" w:rsidP="00FC4270">
            <w:pPr>
              <w:rPr>
                <w:rFonts w:ascii="Arial" w:hAnsi="Arial" w:cs="Arial"/>
                <w:sz w:val="18"/>
                <w:szCs w:val="18"/>
              </w:rPr>
            </w:pPr>
          </w:p>
        </w:tc>
        <w:tc>
          <w:tcPr>
            <w:tcW w:w="1560" w:type="dxa"/>
            <w:vMerge/>
          </w:tcPr>
          <w:p w14:paraId="10F90FDD" w14:textId="77777777" w:rsidR="00FC4270" w:rsidRPr="008D3672" w:rsidRDefault="00FC4270" w:rsidP="00FC4270">
            <w:pPr>
              <w:rPr>
                <w:rFonts w:ascii="Arial" w:hAnsi="Arial" w:cs="Arial"/>
                <w:sz w:val="18"/>
                <w:szCs w:val="18"/>
              </w:rPr>
            </w:pPr>
          </w:p>
        </w:tc>
      </w:tr>
      <w:tr w:rsidR="00FC4270" w:rsidRPr="008D3672" w14:paraId="700044D2" w14:textId="77777777" w:rsidTr="00877DD9">
        <w:tblPrEx>
          <w:tblLook w:val="01E0" w:firstRow="1" w:lastRow="1" w:firstColumn="1" w:lastColumn="1" w:noHBand="0" w:noVBand="0"/>
        </w:tblPrEx>
        <w:trPr>
          <w:cantSplit/>
          <w:trHeight w:val="75"/>
        </w:trPr>
        <w:tc>
          <w:tcPr>
            <w:tcW w:w="1558" w:type="dxa"/>
            <w:vMerge/>
            <w:vAlign w:val="center"/>
          </w:tcPr>
          <w:p w14:paraId="2AA31377" w14:textId="77777777" w:rsidR="00FC4270" w:rsidRPr="00E10824" w:rsidRDefault="00FC4270" w:rsidP="00FC441F">
            <w:pPr>
              <w:rPr>
                <w:rFonts w:ascii="Arial" w:hAnsi="Arial" w:cs="Arial"/>
                <w:b/>
                <w:sz w:val="18"/>
                <w:szCs w:val="18"/>
              </w:rPr>
            </w:pPr>
          </w:p>
        </w:tc>
        <w:tc>
          <w:tcPr>
            <w:tcW w:w="848" w:type="dxa"/>
            <w:vMerge/>
            <w:vAlign w:val="center"/>
          </w:tcPr>
          <w:p w14:paraId="4D2E7EB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BBF2A9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FD09D1F" w14:textId="77777777" w:rsidR="00FC4270" w:rsidRPr="008D3672" w:rsidRDefault="00FC4270" w:rsidP="00FC4270">
            <w:pPr>
              <w:ind w:left="34"/>
              <w:rPr>
                <w:rFonts w:ascii="Arial" w:hAnsi="Arial" w:cs="Arial"/>
                <w:sz w:val="18"/>
                <w:szCs w:val="18"/>
              </w:rPr>
            </w:pPr>
          </w:p>
        </w:tc>
        <w:tc>
          <w:tcPr>
            <w:tcW w:w="2128" w:type="dxa"/>
          </w:tcPr>
          <w:p w14:paraId="41287AB0"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48F7964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4C90D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D5E1FD0" w14:textId="77777777" w:rsidR="00FC4270" w:rsidRPr="008D3672" w:rsidRDefault="00FC4270" w:rsidP="00FC4270">
            <w:pPr>
              <w:rPr>
                <w:rFonts w:ascii="Arial" w:hAnsi="Arial" w:cs="Arial"/>
                <w:sz w:val="18"/>
                <w:szCs w:val="18"/>
              </w:rPr>
            </w:pPr>
          </w:p>
        </w:tc>
        <w:tc>
          <w:tcPr>
            <w:tcW w:w="1560" w:type="dxa"/>
            <w:vMerge/>
          </w:tcPr>
          <w:p w14:paraId="7EF74ADF" w14:textId="77777777" w:rsidR="00FC4270" w:rsidRPr="008D3672" w:rsidRDefault="00FC4270" w:rsidP="00FC4270">
            <w:pPr>
              <w:rPr>
                <w:rFonts w:ascii="Arial" w:hAnsi="Arial" w:cs="Arial"/>
                <w:sz w:val="18"/>
                <w:szCs w:val="18"/>
              </w:rPr>
            </w:pPr>
          </w:p>
        </w:tc>
      </w:tr>
      <w:tr w:rsidR="00FC4270" w:rsidRPr="008D3672" w14:paraId="1407B033" w14:textId="77777777" w:rsidTr="00877DD9">
        <w:tblPrEx>
          <w:tblLook w:val="01E0" w:firstRow="1" w:lastRow="1" w:firstColumn="1" w:lastColumn="1" w:noHBand="0" w:noVBand="0"/>
        </w:tblPrEx>
        <w:trPr>
          <w:cantSplit/>
          <w:trHeight w:val="75"/>
        </w:trPr>
        <w:tc>
          <w:tcPr>
            <w:tcW w:w="1558" w:type="dxa"/>
            <w:vMerge/>
            <w:vAlign w:val="center"/>
          </w:tcPr>
          <w:p w14:paraId="555D1736" w14:textId="77777777" w:rsidR="00FC4270" w:rsidRPr="00E10824" w:rsidRDefault="00FC4270" w:rsidP="00FC441F">
            <w:pPr>
              <w:rPr>
                <w:rFonts w:ascii="Arial" w:hAnsi="Arial" w:cs="Arial"/>
                <w:b/>
                <w:sz w:val="18"/>
                <w:szCs w:val="18"/>
              </w:rPr>
            </w:pPr>
          </w:p>
        </w:tc>
        <w:tc>
          <w:tcPr>
            <w:tcW w:w="848" w:type="dxa"/>
            <w:vMerge/>
            <w:vAlign w:val="center"/>
          </w:tcPr>
          <w:p w14:paraId="6F50543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7BCE8B9"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538FA85" w14:textId="77777777" w:rsidR="00FC4270" w:rsidRPr="008D3672" w:rsidRDefault="00FC4270" w:rsidP="00FC4270">
            <w:pPr>
              <w:ind w:left="34"/>
              <w:rPr>
                <w:rFonts w:ascii="Arial" w:hAnsi="Arial" w:cs="Arial"/>
                <w:sz w:val="18"/>
                <w:szCs w:val="18"/>
              </w:rPr>
            </w:pPr>
          </w:p>
        </w:tc>
        <w:tc>
          <w:tcPr>
            <w:tcW w:w="2128" w:type="dxa"/>
          </w:tcPr>
          <w:p w14:paraId="15EF76CB"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1EACFF3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C8E1E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E8E9EAD" w14:textId="77777777" w:rsidR="00FC4270" w:rsidRPr="008D3672" w:rsidRDefault="00FC4270" w:rsidP="00FC4270">
            <w:pPr>
              <w:rPr>
                <w:rFonts w:ascii="Arial" w:hAnsi="Arial" w:cs="Arial"/>
                <w:sz w:val="18"/>
                <w:szCs w:val="18"/>
              </w:rPr>
            </w:pPr>
          </w:p>
        </w:tc>
        <w:tc>
          <w:tcPr>
            <w:tcW w:w="1560" w:type="dxa"/>
            <w:vMerge/>
          </w:tcPr>
          <w:p w14:paraId="506A2B30" w14:textId="77777777" w:rsidR="00FC4270" w:rsidRPr="008D3672" w:rsidRDefault="00FC4270" w:rsidP="00FC4270">
            <w:pPr>
              <w:rPr>
                <w:rFonts w:ascii="Arial" w:hAnsi="Arial" w:cs="Arial"/>
                <w:sz w:val="18"/>
                <w:szCs w:val="18"/>
              </w:rPr>
            </w:pPr>
          </w:p>
        </w:tc>
      </w:tr>
      <w:tr w:rsidR="00FC4270" w:rsidRPr="008D3672" w14:paraId="4E69FE71" w14:textId="77777777" w:rsidTr="00877DD9">
        <w:tblPrEx>
          <w:tblLook w:val="01E0" w:firstRow="1" w:lastRow="1" w:firstColumn="1" w:lastColumn="1" w:noHBand="0" w:noVBand="0"/>
        </w:tblPrEx>
        <w:trPr>
          <w:cantSplit/>
          <w:trHeight w:val="75"/>
        </w:trPr>
        <w:tc>
          <w:tcPr>
            <w:tcW w:w="1558" w:type="dxa"/>
            <w:vMerge/>
            <w:vAlign w:val="center"/>
          </w:tcPr>
          <w:p w14:paraId="05FF4D40" w14:textId="77777777" w:rsidR="00FC4270" w:rsidRPr="00E10824" w:rsidRDefault="00FC4270" w:rsidP="00FC441F">
            <w:pPr>
              <w:rPr>
                <w:rFonts w:ascii="Arial" w:hAnsi="Arial" w:cs="Arial"/>
                <w:b/>
                <w:sz w:val="18"/>
                <w:szCs w:val="18"/>
              </w:rPr>
            </w:pPr>
          </w:p>
        </w:tc>
        <w:tc>
          <w:tcPr>
            <w:tcW w:w="848" w:type="dxa"/>
            <w:vMerge/>
            <w:vAlign w:val="center"/>
          </w:tcPr>
          <w:p w14:paraId="2E4356F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86CC70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01B59D1" w14:textId="77777777" w:rsidR="00FC4270" w:rsidRPr="008D3672" w:rsidRDefault="00FC4270" w:rsidP="00FC4270">
            <w:pPr>
              <w:ind w:left="34"/>
              <w:rPr>
                <w:rFonts w:ascii="Arial" w:hAnsi="Arial" w:cs="Arial"/>
                <w:sz w:val="18"/>
                <w:szCs w:val="18"/>
              </w:rPr>
            </w:pPr>
          </w:p>
        </w:tc>
        <w:tc>
          <w:tcPr>
            <w:tcW w:w="2128" w:type="dxa"/>
          </w:tcPr>
          <w:p w14:paraId="24516259"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6136A56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736B2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EE2AD1B" w14:textId="77777777" w:rsidR="00FC4270" w:rsidRPr="008D3672" w:rsidRDefault="00FC4270" w:rsidP="00FC4270">
            <w:pPr>
              <w:rPr>
                <w:rFonts w:ascii="Arial" w:hAnsi="Arial" w:cs="Arial"/>
                <w:sz w:val="18"/>
                <w:szCs w:val="18"/>
              </w:rPr>
            </w:pPr>
          </w:p>
        </w:tc>
        <w:tc>
          <w:tcPr>
            <w:tcW w:w="1560" w:type="dxa"/>
            <w:vMerge/>
          </w:tcPr>
          <w:p w14:paraId="6917BAE6" w14:textId="77777777" w:rsidR="00FC4270" w:rsidRPr="008D3672" w:rsidRDefault="00FC4270" w:rsidP="00FC4270">
            <w:pPr>
              <w:rPr>
                <w:rFonts w:ascii="Arial" w:hAnsi="Arial" w:cs="Arial"/>
                <w:sz w:val="18"/>
                <w:szCs w:val="18"/>
              </w:rPr>
            </w:pPr>
          </w:p>
        </w:tc>
      </w:tr>
      <w:tr w:rsidR="00FC4270" w:rsidRPr="008D3672" w14:paraId="074AF17C" w14:textId="77777777" w:rsidTr="00877DD9">
        <w:tblPrEx>
          <w:tblLook w:val="01E0" w:firstRow="1" w:lastRow="1" w:firstColumn="1" w:lastColumn="1" w:noHBand="0" w:noVBand="0"/>
        </w:tblPrEx>
        <w:trPr>
          <w:cantSplit/>
          <w:trHeight w:val="75"/>
        </w:trPr>
        <w:tc>
          <w:tcPr>
            <w:tcW w:w="1558" w:type="dxa"/>
            <w:vMerge/>
            <w:vAlign w:val="center"/>
          </w:tcPr>
          <w:p w14:paraId="53531CAD" w14:textId="77777777" w:rsidR="00FC4270" w:rsidRPr="00E10824" w:rsidRDefault="00FC4270" w:rsidP="00FC441F">
            <w:pPr>
              <w:rPr>
                <w:rFonts w:ascii="Arial" w:hAnsi="Arial" w:cs="Arial"/>
                <w:b/>
                <w:sz w:val="18"/>
                <w:szCs w:val="18"/>
              </w:rPr>
            </w:pPr>
          </w:p>
        </w:tc>
        <w:tc>
          <w:tcPr>
            <w:tcW w:w="848" w:type="dxa"/>
            <w:vMerge/>
            <w:vAlign w:val="center"/>
          </w:tcPr>
          <w:p w14:paraId="367FFAB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6C1ADC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F344B5D" w14:textId="77777777" w:rsidR="00FC4270" w:rsidRPr="008D3672" w:rsidRDefault="00FC4270" w:rsidP="00FC4270">
            <w:pPr>
              <w:ind w:left="34"/>
              <w:rPr>
                <w:rFonts w:ascii="Arial" w:hAnsi="Arial" w:cs="Arial"/>
                <w:sz w:val="18"/>
                <w:szCs w:val="18"/>
              </w:rPr>
            </w:pPr>
          </w:p>
        </w:tc>
        <w:tc>
          <w:tcPr>
            <w:tcW w:w="2128" w:type="dxa"/>
          </w:tcPr>
          <w:p w14:paraId="043BFEBD"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0CA844D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66D8E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A9D0BF6" w14:textId="77777777" w:rsidR="00FC4270" w:rsidRPr="008D3672" w:rsidRDefault="00FC4270" w:rsidP="00FC4270">
            <w:pPr>
              <w:rPr>
                <w:rFonts w:ascii="Arial" w:hAnsi="Arial" w:cs="Arial"/>
                <w:sz w:val="18"/>
                <w:szCs w:val="18"/>
              </w:rPr>
            </w:pPr>
          </w:p>
        </w:tc>
        <w:tc>
          <w:tcPr>
            <w:tcW w:w="1560" w:type="dxa"/>
            <w:vMerge/>
          </w:tcPr>
          <w:p w14:paraId="35E0AC9E" w14:textId="77777777" w:rsidR="00FC4270" w:rsidRPr="008D3672" w:rsidRDefault="00FC4270" w:rsidP="00FC4270">
            <w:pPr>
              <w:rPr>
                <w:rFonts w:ascii="Arial" w:hAnsi="Arial" w:cs="Arial"/>
                <w:sz w:val="18"/>
                <w:szCs w:val="18"/>
              </w:rPr>
            </w:pPr>
          </w:p>
        </w:tc>
      </w:tr>
      <w:tr w:rsidR="00FC4270" w:rsidRPr="008D3672" w14:paraId="463DF68F" w14:textId="77777777" w:rsidTr="00877DD9">
        <w:tblPrEx>
          <w:tblLook w:val="01E0" w:firstRow="1" w:lastRow="1" w:firstColumn="1" w:lastColumn="1" w:noHBand="0" w:noVBand="0"/>
        </w:tblPrEx>
        <w:trPr>
          <w:cantSplit/>
          <w:trHeight w:val="75"/>
        </w:trPr>
        <w:tc>
          <w:tcPr>
            <w:tcW w:w="1558" w:type="dxa"/>
            <w:vMerge/>
            <w:vAlign w:val="center"/>
          </w:tcPr>
          <w:p w14:paraId="611ECB7B" w14:textId="77777777" w:rsidR="00FC4270" w:rsidRPr="00E10824" w:rsidRDefault="00FC4270" w:rsidP="00FC441F">
            <w:pPr>
              <w:rPr>
                <w:rFonts w:ascii="Arial" w:hAnsi="Arial" w:cs="Arial"/>
                <w:b/>
                <w:sz w:val="18"/>
                <w:szCs w:val="18"/>
              </w:rPr>
            </w:pPr>
          </w:p>
        </w:tc>
        <w:tc>
          <w:tcPr>
            <w:tcW w:w="848" w:type="dxa"/>
            <w:vMerge/>
            <w:vAlign w:val="center"/>
          </w:tcPr>
          <w:p w14:paraId="757118A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ECCB3B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E181C1F" w14:textId="77777777" w:rsidR="00FC4270" w:rsidRPr="008D3672" w:rsidRDefault="00FC4270" w:rsidP="00FC4270">
            <w:pPr>
              <w:ind w:left="34"/>
              <w:rPr>
                <w:rFonts w:ascii="Arial" w:hAnsi="Arial" w:cs="Arial"/>
                <w:sz w:val="18"/>
                <w:szCs w:val="18"/>
              </w:rPr>
            </w:pPr>
          </w:p>
        </w:tc>
        <w:tc>
          <w:tcPr>
            <w:tcW w:w="2128" w:type="dxa"/>
          </w:tcPr>
          <w:p w14:paraId="5DFBAF85"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1B896E7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2607DD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AC85F12" w14:textId="77777777" w:rsidR="00FC4270" w:rsidRPr="008D3672" w:rsidRDefault="00FC4270" w:rsidP="00FC4270">
            <w:pPr>
              <w:rPr>
                <w:rFonts w:ascii="Arial" w:hAnsi="Arial" w:cs="Arial"/>
                <w:sz w:val="18"/>
                <w:szCs w:val="18"/>
              </w:rPr>
            </w:pPr>
          </w:p>
        </w:tc>
        <w:tc>
          <w:tcPr>
            <w:tcW w:w="1560" w:type="dxa"/>
            <w:vMerge/>
          </w:tcPr>
          <w:p w14:paraId="03F417B4" w14:textId="77777777" w:rsidR="00FC4270" w:rsidRPr="008D3672" w:rsidRDefault="00FC4270" w:rsidP="00FC4270">
            <w:pPr>
              <w:rPr>
                <w:rFonts w:ascii="Arial" w:hAnsi="Arial" w:cs="Arial"/>
                <w:sz w:val="18"/>
                <w:szCs w:val="18"/>
              </w:rPr>
            </w:pPr>
          </w:p>
        </w:tc>
      </w:tr>
      <w:tr w:rsidR="00FC4270" w:rsidRPr="008D3672" w14:paraId="071BAEA1" w14:textId="77777777" w:rsidTr="00877DD9">
        <w:tblPrEx>
          <w:tblLook w:val="01E0" w:firstRow="1" w:lastRow="1" w:firstColumn="1" w:lastColumn="1" w:noHBand="0" w:noVBand="0"/>
        </w:tblPrEx>
        <w:trPr>
          <w:cantSplit/>
          <w:trHeight w:val="75"/>
        </w:trPr>
        <w:tc>
          <w:tcPr>
            <w:tcW w:w="1558" w:type="dxa"/>
            <w:vMerge/>
            <w:vAlign w:val="center"/>
          </w:tcPr>
          <w:p w14:paraId="52289F32" w14:textId="77777777" w:rsidR="00FC4270" w:rsidRPr="00E10824" w:rsidRDefault="00FC4270" w:rsidP="00FC441F">
            <w:pPr>
              <w:rPr>
                <w:rFonts w:ascii="Arial" w:hAnsi="Arial" w:cs="Arial"/>
                <w:b/>
                <w:sz w:val="18"/>
                <w:szCs w:val="18"/>
              </w:rPr>
            </w:pPr>
          </w:p>
        </w:tc>
        <w:tc>
          <w:tcPr>
            <w:tcW w:w="848" w:type="dxa"/>
            <w:vMerge/>
            <w:vAlign w:val="center"/>
          </w:tcPr>
          <w:p w14:paraId="7B70136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5A6741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DC0B6C7" w14:textId="77777777" w:rsidR="00FC4270" w:rsidRPr="008D3672" w:rsidRDefault="00FC4270" w:rsidP="00FC4270">
            <w:pPr>
              <w:ind w:left="34"/>
              <w:rPr>
                <w:rFonts w:ascii="Arial" w:hAnsi="Arial" w:cs="Arial"/>
                <w:sz w:val="18"/>
                <w:szCs w:val="18"/>
              </w:rPr>
            </w:pPr>
          </w:p>
        </w:tc>
        <w:tc>
          <w:tcPr>
            <w:tcW w:w="2128" w:type="dxa"/>
          </w:tcPr>
          <w:p w14:paraId="5530C603"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4B29332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69B9B9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AAC831D" w14:textId="77777777" w:rsidR="00FC4270" w:rsidRPr="008D3672" w:rsidRDefault="00FC4270" w:rsidP="00FC4270">
            <w:pPr>
              <w:rPr>
                <w:rFonts w:ascii="Arial" w:hAnsi="Arial" w:cs="Arial"/>
                <w:sz w:val="18"/>
                <w:szCs w:val="18"/>
              </w:rPr>
            </w:pPr>
          </w:p>
        </w:tc>
        <w:tc>
          <w:tcPr>
            <w:tcW w:w="1560" w:type="dxa"/>
            <w:vMerge/>
          </w:tcPr>
          <w:p w14:paraId="672EBD29" w14:textId="77777777" w:rsidR="00FC4270" w:rsidRPr="008D3672" w:rsidRDefault="00FC4270" w:rsidP="00FC4270">
            <w:pPr>
              <w:rPr>
                <w:rFonts w:ascii="Arial" w:hAnsi="Arial" w:cs="Arial"/>
                <w:sz w:val="18"/>
                <w:szCs w:val="18"/>
              </w:rPr>
            </w:pPr>
          </w:p>
        </w:tc>
      </w:tr>
      <w:tr w:rsidR="00FC4270" w:rsidRPr="008D3672" w14:paraId="19496762" w14:textId="77777777" w:rsidTr="00877DD9">
        <w:tblPrEx>
          <w:tblLook w:val="01E0" w:firstRow="1" w:lastRow="1" w:firstColumn="1" w:lastColumn="1" w:noHBand="0" w:noVBand="0"/>
        </w:tblPrEx>
        <w:trPr>
          <w:cantSplit/>
          <w:trHeight w:val="75"/>
        </w:trPr>
        <w:tc>
          <w:tcPr>
            <w:tcW w:w="1558" w:type="dxa"/>
            <w:vMerge/>
            <w:vAlign w:val="center"/>
          </w:tcPr>
          <w:p w14:paraId="4C071D12" w14:textId="77777777" w:rsidR="00FC4270" w:rsidRPr="00E10824" w:rsidRDefault="00FC4270" w:rsidP="00FC441F">
            <w:pPr>
              <w:rPr>
                <w:rFonts w:ascii="Arial" w:hAnsi="Arial" w:cs="Arial"/>
                <w:b/>
                <w:sz w:val="18"/>
                <w:szCs w:val="18"/>
              </w:rPr>
            </w:pPr>
          </w:p>
        </w:tc>
        <w:tc>
          <w:tcPr>
            <w:tcW w:w="848" w:type="dxa"/>
            <w:vMerge/>
            <w:vAlign w:val="center"/>
          </w:tcPr>
          <w:p w14:paraId="47F3196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42334E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5B24921" w14:textId="77777777" w:rsidR="00FC4270" w:rsidRPr="008D3672" w:rsidRDefault="00FC4270" w:rsidP="00FC4270">
            <w:pPr>
              <w:ind w:left="34"/>
              <w:rPr>
                <w:rFonts w:ascii="Arial" w:hAnsi="Arial" w:cs="Arial"/>
                <w:sz w:val="18"/>
                <w:szCs w:val="18"/>
              </w:rPr>
            </w:pPr>
          </w:p>
        </w:tc>
        <w:tc>
          <w:tcPr>
            <w:tcW w:w="2128" w:type="dxa"/>
          </w:tcPr>
          <w:p w14:paraId="03AC5973"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05F037D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9A18C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B47710" w14:textId="77777777" w:rsidR="00FC4270" w:rsidRPr="008D3672" w:rsidRDefault="00FC4270" w:rsidP="00FC4270">
            <w:pPr>
              <w:rPr>
                <w:rFonts w:ascii="Arial" w:hAnsi="Arial" w:cs="Arial"/>
                <w:sz w:val="18"/>
                <w:szCs w:val="18"/>
              </w:rPr>
            </w:pPr>
          </w:p>
        </w:tc>
        <w:tc>
          <w:tcPr>
            <w:tcW w:w="1560" w:type="dxa"/>
            <w:vMerge/>
          </w:tcPr>
          <w:p w14:paraId="53485749" w14:textId="77777777" w:rsidR="00FC4270" w:rsidRPr="008D3672" w:rsidRDefault="00FC4270" w:rsidP="00FC4270">
            <w:pPr>
              <w:rPr>
                <w:rFonts w:ascii="Arial" w:hAnsi="Arial" w:cs="Arial"/>
                <w:sz w:val="18"/>
                <w:szCs w:val="18"/>
              </w:rPr>
            </w:pPr>
          </w:p>
        </w:tc>
      </w:tr>
      <w:tr w:rsidR="00FC4270" w:rsidRPr="008D3672" w14:paraId="0457E381" w14:textId="77777777" w:rsidTr="00877DD9">
        <w:tblPrEx>
          <w:tblLook w:val="01E0" w:firstRow="1" w:lastRow="1" w:firstColumn="1" w:lastColumn="1" w:noHBand="0" w:noVBand="0"/>
        </w:tblPrEx>
        <w:trPr>
          <w:cantSplit/>
          <w:trHeight w:val="75"/>
        </w:trPr>
        <w:tc>
          <w:tcPr>
            <w:tcW w:w="1558" w:type="dxa"/>
            <w:vMerge/>
            <w:vAlign w:val="center"/>
          </w:tcPr>
          <w:p w14:paraId="300FE89A" w14:textId="77777777" w:rsidR="00FC4270" w:rsidRPr="00E10824" w:rsidRDefault="00FC4270" w:rsidP="00FC441F">
            <w:pPr>
              <w:rPr>
                <w:rFonts w:ascii="Arial" w:hAnsi="Arial" w:cs="Arial"/>
                <w:b/>
                <w:sz w:val="18"/>
                <w:szCs w:val="18"/>
              </w:rPr>
            </w:pPr>
          </w:p>
        </w:tc>
        <w:tc>
          <w:tcPr>
            <w:tcW w:w="848" w:type="dxa"/>
            <w:vMerge/>
            <w:vAlign w:val="center"/>
          </w:tcPr>
          <w:p w14:paraId="6D5B392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FAC8BD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97EC9D8" w14:textId="77777777" w:rsidR="00FC4270" w:rsidRPr="008D3672" w:rsidRDefault="00FC4270" w:rsidP="00FC4270">
            <w:pPr>
              <w:ind w:left="34"/>
              <w:rPr>
                <w:rFonts w:ascii="Arial" w:hAnsi="Arial" w:cs="Arial"/>
                <w:sz w:val="18"/>
                <w:szCs w:val="18"/>
              </w:rPr>
            </w:pPr>
          </w:p>
        </w:tc>
        <w:tc>
          <w:tcPr>
            <w:tcW w:w="2128" w:type="dxa"/>
          </w:tcPr>
          <w:p w14:paraId="10124986"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289B5C7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362ED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8AF0AFA" w14:textId="77777777" w:rsidR="00FC4270" w:rsidRPr="008D3672" w:rsidRDefault="00FC4270" w:rsidP="00FC4270">
            <w:pPr>
              <w:rPr>
                <w:rFonts w:ascii="Arial" w:hAnsi="Arial" w:cs="Arial"/>
                <w:sz w:val="18"/>
                <w:szCs w:val="18"/>
              </w:rPr>
            </w:pPr>
          </w:p>
        </w:tc>
        <w:tc>
          <w:tcPr>
            <w:tcW w:w="1560" w:type="dxa"/>
            <w:vMerge/>
          </w:tcPr>
          <w:p w14:paraId="0E44E6D3" w14:textId="77777777" w:rsidR="00FC4270" w:rsidRPr="008D3672" w:rsidRDefault="00FC4270" w:rsidP="00FC4270">
            <w:pPr>
              <w:rPr>
                <w:rFonts w:ascii="Arial" w:hAnsi="Arial" w:cs="Arial"/>
                <w:sz w:val="18"/>
                <w:szCs w:val="18"/>
              </w:rPr>
            </w:pPr>
          </w:p>
        </w:tc>
      </w:tr>
      <w:tr w:rsidR="00FC4270" w:rsidRPr="008D3672" w14:paraId="1D0C30A7" w14:textId="77777777" w:rsidTr="00877DD9">
        <w:tblPrEx>
          <w:tblLook w:val="01E0" w:firstRow="1" w:lastRow="1" w:firstColumn="1" w:lastColumn="1" w:noHBand="0" w:noVBand="0"/>
        </w:tblPrEx>
        <w:trPr>
          <w:cantSplit/>
          <w:trHeight w:val="155"/>
        </w:trPr>
        <w:tc>
          <w:tcPr>
            <w:tcW w:w="1558" w:type="dxa"/>
            <w:vMerge/>
            <w:vAlign w:val="center"/>
          </w:tcPr>
          <w:p w14:paraId="3ABF7DD7" w14:textId="77777777" w:rsidR="00FC4270" w:rsidRPr="00E10824" w:rsidRDefault="00FC4270" w:rsidP="00FC441F">
            <w:pPr>
              <w:rPr>
                <w:rFonts w:ascii="Arial" w:hAnsi="Arial" w:cs="Arial"/>
                <w:b/>
                <w:sz w:val="18"/>
                <w:szCs w:val="18"/>
              </w:rPr>
            </w:pPr>
          </w:p>
        </w:tc>
        <w:tc>
          <w:tcPr>
            <w:tcW w:w="848" w:type="dxa"/>
            <w:vMerge/>
            <w:vAlign w:val="center"/>
          </w:tcPr>
          <w:p w14:paraId="5F4B80D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E9B7D5E" w14:textId="77777777" w:rsidR="00FC4270" w:rsidRPr="008D3672" w:rsidRDefault="00FC4270" w:rsidP="00FC4270">
            <w:pPr>
              <w:ind w:left="34"/>
              <w:jc w:val="both"/>
              <w:rPr>
                <w:rFonts w:ascii="Arial" w:hAnsi="Arial" w:cs="Arial"/>
                <w:sz w:val="18"/>
                <w:szCs w:val="18"/>
              </w:rPr>
            </w:pPr>
          </w:p>
        </w:tc>
        <w:tc>
          <w:tcPr>
            <w:tcW w:w="1985" w:type="dxa"/>
            <w:vAlign w:val="center"/>
          </w:tcPr>
          <w:p w14:paraId="5E256C3E"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5CB67258"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5E4D826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E9124A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137F616" w14:textId="77777777" w:rsidR="00FC4270" w:rsidRPr="008D3672" w:rsidRDefault="00FC4270" w:rsidP="00FC4270">
            <w:pPr>
              <w:rPr>
                <w:rFonts w:ascii="Arial" w:hAnsi="Arial" w:cs="Arial"/>
                <w:sz w:val="18"/>
                <w:szCs w:val="18"/>
              </w:rPr>
            </w:pPr>
          </w:p>
        </w:tc>
        <w:tc>
          <w:tcPr>
            <w:tcW w:w="1560" w:type="dxa"/>
            <w:vMerge/>
          </w:tcPr>
          <w:p w14:paraId="5AE84E2E" w14:textId="77777777" w:rsidR="00FC4270" w:rsidRPr="008D3672" w:rsidRDefault="00FC4270" w:rsidP="00FC4270">
            <w:pPr>
              <w:rPr>
                <w:rFonts w:ascii="Arial" w:hAnsi="Arial" w:cs="Arial"/>
                <w:sz w:val="18"/>
                <w:szCs w:val="18"/>
              </w:rPr>
            </w:pPr>
          </w:p>
        </w:tc>
      </w:tr>
      <w:tr w:rsidR="00FC4270" w:rsidRPr="008D3672" w14:paraId="7AF00CBE" w14:textId="77777777" w:rsidTr="00877DD9">
        <w:tblPrEx>
          <w:tblLook w:val="01E0" w:firstRow="1" w:lastRow="1" w:firstColumn="1" w:lastColumn="1" w:noHBand="0" w:noVBand="0"/>
        </w:tblPrEx>
        <w:trPr>
          <w:cantSplit/>
          <w:trHeight w:val="155"/>
        </w:trPr>
        <w:tc>
          <w:tcPr>
            <w:tcW w:w="1558" w:type="dxa"/>
            <w:vMerge w:val="restart"/>
            <w:vAlign w:val="center"/>
          </w:tcPr>
          <w:p w14:paraId="77B331DC"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w:t>
            </w:r>
            <w:r w:rsidRPr="00E10824">
              <w:rPr>
                <w:rFonts w:ascii="Arial" w:hAnsi="Arial" w:cs="Arial"/>
                <w:b/>
                <w:sz w:val="18"/>
                <w:szCs w:val="18"/>
              </w:rPr>
              <w:lastRenderedPageBreak/>
              <w:t xml:space="preserve">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308CB1CB"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lastRenderedPageBreak/>
              <w:t>8210</w:t>
            </w:r>
          </w:p>
        </w:tc>
        <w:tc>
          <w:tcPr>
            <w:tcW w:w="1134" w:type="dxa"/>
            <w:vMerge w:val="restart"/>
            <w:shd w:val="clear" w:color="auto" w:fill="auto"/>
            <w:vAlign w:val="center"/>
          </w:tcPr>
          <w:p w14:paraId="208D8FBD"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{d63c} </w:t>
            </w:r>
            <w:r w:rsidRPr="008D3672">
              <w:rPr>
                <w:rFonts w:ascii="Arial" w:hAnsi="Arial" w:cs="Arial"/>
                <w:b/>
                <w:sz w:val="18"/>
                <w:szCs w:val="18"/>
              </w:rPr>
              <w:t>Pustelnica i Setki</w:t>
            </w:r>
          </w:p>
        </w:tc>
        <w:tc>
          <w:tcPr>
            <w:tcW w:w="1985" w:type="dxa"/>
            <w:vAlign w:val="center"/>
          </w:tcPr>
          <w:p w14:paraId="71D01B13"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57ABAACD"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6FC460E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C63D02"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F1F4D77" w14:textId="77777777" w:rsidR="00FC4270" w:rsidRDefault="00FC4270" w:rsidP="00FC4270">
            <w:pPr>
              <w:rPr>
                <w:rFonts w:ascii="Arial" w:hAnsi="Arial" w:cs="Arial"/>
                <w:sz w:val="18"/>
                <w:szCs w:val="18"/>
              </w:rPr>
            </w:pPr>
            <w:r w:rsidRPr="008D3672">
              <w:rPr>
                <w:rFonts w:ascii="Arial" w:hAnsi="Arial" w:cs="Arial"/>
                <w:sz w:val="18"/>
                <w:szCs w:val="18"/>
              </w:rPr>
              <w:t>FV</w:t>
            </w:r>
          </w:p>
          <w:p w14:paraId="4EEBC2F8"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Pr>
                <w:rFonts w:ascii="Arial" w:hAnsi="Arial" w:cs="Arial"/>
                <w:sz w:val="18"/>
                <w:szCs w:val="18"/>
              </w:rPr>
              <w:lastRenderedPageBreak/>
              <w:t xml:space="preserve">stwierdzono </w:t>
            </w:r>
            <w:r w:rsidRPr="008D3672">
              <w:rPr>
                <w:rFonts w:ascii="Arial" w:hAnsi="Arial" w:cs="Arial"/>
                <w:sz w:val="18"/>
                <w:szCs w:val="18"/>
              </w:rPr>
              <w:t xml:space="preserve">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w:t>
            </w:r>
            <w:r>
              <w:rPr>
                <w:rFonts w:ascii="Arial" w:hAnsi="Arial" w:cs="Arial"/>
                <w:sz w:val="18"/>
                <w:szCs w:val="18"/>
              </w:rPr>
              <w:br/>
            </w:r>
            <w:r w:rsidRPr="008D3672">
              <w:rPr>
                <w:rFonts w:ascii="Arial" w:hAnsi="Arial" w:cs="Arial"/>
                <w:sz w:val="18"/>
                <w:szCs w:val="18"/>
              </w:rPr>
              <w:t>i grzebieniowca piórkowatego.</w:t>
            </w:r>
          </w:p>
          <w:p w14:paraId="45A37DC8" w14:textId="77777777" w:rsidR="00FC4270" w:rsidRPr="008D3672" w:rsidRDefault="00FC4270" w:rsidP="00FC4270">
            <w:pPr>
              <w:rPr>
                <w:rFonts w:ascii="Arial" w:hAnsi="Arial" w:cs="Arial"/>
                <w:sz w:val="18"/>
                <w:szCs w:val="18"/>
              </w:rPr>
            </w:pPr>
          </w:p>
        </w:tc>
        <w:tc>
          <w:tcPr>
            <w:tcW w:w="1560" w:type="dxa"/>
            <w:vMerge/>
          </w:tcPr>
          <w:p w14:paraId="2C1D4BC2" w14:textId="77777777" w:rsidR="00FC4270" w:rsidRPr="008D3672" w:rsidRDefault="00FC4270" w:rsidP="00FC4270">
            <w:pPr>
              <w:rPr>
                <w:rFonts w:ascii="Arial" w:hAnsi="Arial" w:cs="Arial"/>
                <w:sz w:val="18"/>
                <w:szCs w:val="18"/>
              </w:rPr>
            </w:pPr>
          </w:p>
        </w:tc>
      </w:tr>
      <w:tr w:rsidR="00FC4270" w:rsidRPr="008D3672" w14:paraId="3F9D0890" w14:textId="77777777" w:rsidTr="00877DD9">
        <w:tblPrEx>
          <w:tblLook w:val="01E0" w:firstRow="1" w:lastRow="1" w:firstColumn="1" w:lastColumn="1" w:noHBand="0" w:noVBand="0"/>
        </w:tblPrEx>
        <w:trPr>
          <w:cantSplit/>
          <w:trHeight w:val="75"/>
        </w:trPr>
        <w:tc>
          <w:tcPr>
            <w:tcW w:w="1558" w:type="dxa"/>
            <w:vMerge/>
            <w:vAlign w:val="center"/>
          </w:tcPr>
          <w:p w14:paraId="6625C8DC" w14:textId="77777777" w:rsidR="00FC4270" w:rsidRPr="00E10824" w:rsidRDefault="00FC4270" w:rsidP="00FC441F">
            <w:pPr>
              <w:rPr>
                <w:rFonts w:ascii="Arial" w:hAnsi="Arial" w:cs="Arial"/>
                <w:b/>
                <w:sz w:val="18"/>
                <w:szCs w:val="18"/>
              </w:rPr>
            </w:pPr>
          </w:p>
        </w:tc>
        <w:tc>
          <w:tcPr>
            <w:tcW w:w="848" w:type="dxa"/>
            <w:vMerge/>
            <w:vAlign w:val="center"/>
          </w:tcPr>
          <w:p w14:paraId="5297993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CDE4933"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16AAD810"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332F8992" w14:textId="77777777" w:rsidR="00FC4270" w:rsidRPr="008D3672" w:rsidRDefault="00FC4270" w:rsidP="00FC4270">
            <w:pPr>
              <w:ind w:left="34"/>
              <w:rPr>
                <w:rFonts w:ascii="Arial" w:hAnsi="Arial" w:cs="Arial"/>
                <w:sz w:val="18"/>
                <w:szCs w:val="18"/>
              </w:rPr>
            </w:pPr>
          </w:p>
        </w:tc>
        <w:tc>
          <w:tcPr>
            <w:tcW w:w="2128" w:type="dxa"/>
          </w:tcPr>
          <w:p w14:paraId="41BD82E0"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1E52A73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3E69D2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1280B1C" w14:textId="77777777" w:rsidR="00FC4270" w:rsidRPr="008D3672" w:rsidRDefault="00FC4270" w:rsidP="00FC4270">
            <w:pPr>
              <w:rPr>
                <w:rFonts w:ascii="Arial" w:hAnsi="Arial" w:cs="Arial"/>
                <w:sz w:val="18"/>
                <w:szCs w:val="18"/>
              </w:rPr>
            </w:pPr>
          </w:p>
        </w:tc>
        <w:tc>
          <w:tcPr>
            <w:tcW w:w="1560" w:type="dxa"/>
            <w:vMerge/>
          </w:tcPr>
          <w:p w14:paraId="183EE327" w14:textId="77777777" w:rsidR="00FC4270" w:rsidRPr="008D3672" w:rsidRDefault="00FC4270" w:rsidP="00FC4270">
            <w:pPr>
              <w:rPr>
                <w:rFonts w:ascii="Arial" w:hAnsi="Arial" w:cs="Arial"/>
                <w:sz w:val="18"/>
                <w:szCs w:val="18"/>
              </w:rPr>
            </w:pPr>
          </w:p>
        </w:tc>
      </w:tr>
      <w:tr w:rsidR="00FC4270" w:rsidRPr="008D3672" w14:paraId="16741707" w14:textId="77777777" w:rsidTr="00877DD9">
        <w:tblPrEx>
          <w:tblLook w:val="01E0" w:firstRow="1" w:lastRow="1" w:firstColumn="1" w:lastColumn="1" w:noHBand="0" w:noVBand="0"/>
        </w:tblPrEx>
        <w:trPr>
          <w:cantSplit/>
          <w:trHeight w:val="75"/>
        </w:trPr>
        <w:tc>
          <w:tcPr>
            <w:tcW w:w="1558" w:type="dxa"/>
            <w:vMerge/>
            <w:vAlign w:val="center"/>
          </w:tcPr>
          <w:p w14:paraId="065E5B66" w14:textId="77777777" w:rsidR="00FC4270" w:rsidRPr="00E10824" w:rsidRDefault="00FC4270" w:rsidP="00FC441F">
            <w:pPr>
              <w:rPr>
                <w:rFonts w:ascii="Arial" w:hAnsi="Arial" w:cs="Arial"/>
                <w:b/>
                <w:sz w:val="18"/>
                <w:szCs w:val="18"/>
              </w:rPr>
            </w:pPr>
          </w:p>
        </w:tc>
        <w:tc>
          <w:tcPr>
            <w:tcW w:w="848" w:type="dxa"/>
            <w:vMerge/>
            <w:vAlign w:val="center"/>
          </w:tcPr>
          <w:p w14:paraId="6CE51EC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CDAF0D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65650A1" w14:textId="77777777" w:rsidR="00FC4270" w:rsidRPr="008D3672" w:rsidRDefault="00FC4270" w:rsidP="00FC4270">
            <w:pPr>
              <w:ind w:left="34"/>
              <w:rPr>
                <w:rFonts w:ascii="Arial" w:hAnsi="Arial" w:cs="Arial"/>
                <w:sz w:val="18"/>
                <w:szCs w:val="18"/>
              </w:rPr>
            </w:pPr>
          </w:p>
        </w:tc>
        <w:tc>
          <w:tcPr>
            <w:tcW w:w="2128" w:type="dxa"/>
          </w:tcPr>
          <w:p w14:paraId="1860193E"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39B5107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44FD1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AD6797" w14:textId="77777777" w:rsidR="00FC4270" w:rsidRPr="008D3672" w:rsidRDefault="00FC4270" w:rsidP="00FC4270">
            <w:pPr>
              <w:rPr>
                <w:rFonts w:ascii="Arial" w:hAnsi="Arial" w:cs="Arial"/>
                <w:sz w:val="18"/>
                <w:szCs w:val="18"/>
              </w:rPr>
            </w:pPr>
          </w:p>
        </w:tc>
        <w:tc>
          <w:tcPr>
            <w:tcW w:w="1560" w:type="dxa"/>
            <w:vMerge/>
          </w:tcPr>
          <w:p w14:paraId="266BF3C8" w14:textId="77777777" w:rsidR="00FC4270" w:rsidRPr="008D3672" w:rsidRDefault="00FC4270" w:rsidP="00FC4270">
            <w:pPr>
              <w:rPr>
                <w:rFonts w:ascii="Arial" w:hAnsi="Arial" w:cs="Arial"/>
                <w:sz w:val="18"/>
                <w:szCs w:val="18"/>
              </w:rPr>
            </w:pPr>
          </w:p>
        </w:tc>
      </w:tr>
      <w:tr w:rsidR="00FC4270" w:rsidRPr="008D3672" w14:paraId="205673C0" w14:textId="77777777" w:rsidTr="00877DD9">
        <w:tblPrEx>
          <w:tblLook w:val="01E0" w:firstRow="1" w:lastRow="1" w:firstColumn="1" w:lastColumn="1" w:noHBand="0" w:noVBand="0"/>
        </w:tblPrEx>
        <w:trPr>
          <w:cantSplit/>
          <w:trHeight w:val="75"/>
        </w:trPr>
        <w:tc>
          <w:tcPr>
            <w:tcW w:w="1558" w:type="dxa"/>
            <w:vMerge/>
            <w:vAlign w:val="center"/>
          </w:tcPr>
          <w:p w14:paraId="7EA41313" w14:textId="77777777" w:rsidR="00FC4270" w:rsidRPr="00E10824" w:rsidRDefault="00FC4270" w:rsidP="00FC441F">
            <w:pPr>
              <w:rPr>
                <w:rFonts w:ascii="Arial" w:hAnsi="Arial" w:cs="Arial"/>
                <w:b/>
                <w:sz w:val="18"/>
                <w:szCs w:val="18"/>
              </w:rPr>
            </w:pPr>
          </w:p>
        </w:tc>
        <w:tc>
          <w:tcPr>
            <w:tcW w:w="848" w:type="dxa"/>
            <w:vMerge/>
            <w:vAlign w:val="center"/>
          </w:tcPr>
          <w:p w14:paraId="777CAE3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5339C65"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8037548" w14:textId="77777777" w:rsidR="00FC4270" w:rsidRPr="008D3672" w:rsidRDefault="00FC4270" w:rsidP="00FC4270">
            <w:pPr>
              <w:ind w:left="34"/>
              <w:rPr>
                <w:rFonts w:ascii="Arial" w:hAnsi="Arial" w:cs="Arial"/>
                <w:sz w:val="18"/>
                <w:szCs w:val="18"/>
              </w:rPr>
            </w:pPr>
          </w:p>
        </w:tc>
        <w:tc>
          <w:tcPr>
            <w:tcW w:w="2128" w:type="dxa"/>
          </w:tcPr>
          <w:p w14:paraId="27B7138A"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35755A7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1B7B90"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3602D57" w14:textId="77777777" w:rsidR="00FC4270" w:rsidRPr="008D3672" w:rsidRDefault="00FC4270" w:rsidP="00FC4270">
            <w:pPr>
              <w:rPr>
                <w:rFonts w:ascii="Arial" w:hAnsi="Arial" w:cs="Arial"/>
                <w:sz w:val="18"/>
                <w:szCs w:val="18"/>
              </w:rPr>
            </w:pPr>
          </w:p>
        </w:tc>
        <w:tc>
          <w:tcPr>
            <w:tcW w:w="1560" w:type="dxa"/>
            <w:vMerge/>
          </w:tcPr>
          <w:p w14:paraId="3BB816FB" w14:textId="77777777" w:rsidR="00FC4270" w:rsidRPr="008D3672" w:rsidRDefault="00FC4270" w:rsidP="00FC4270">
            <w:pPr>
              <w:rPr>
                <w:rFonts w:ascii="Arial" w:hAnsi="Arial" w:cs="Arial"/>
                <w:sz w:val="18"/>
                <w:szCs w:val="18"/>
              </w:rPr>
            </w:pPr>
          </w:p>
        </w:tc>
      </w:tr>
      <w:tr w:rsidR="00FC4270" w:rsidRPr="008D3672" w14:paraId="4A9B7D16" w14:textId="77777777" w:rsidTr="00877DD9">
        <w:tblPrEx>
          <w:tblLook w:val="01E0" w:firstRow="1" w:lastRow="1" w:firstColumn="1" w:lastColumn="1" w:noHBand="0" w:noVBand="0"/>
        </w:tblPrEx>
        <w:trPr>
          <w:cantSplit/>
          <w:trHeight w:val="75"/>
        </w:trPr>
        <w:tc>
          <w:tcPr>
            <w:tcW w:w="1558" w:type="dxa"/>
            <w:vMerge/>
            <w:vAlign w:val="center"/>
          </w:tcPr>
          <w:p w14:paraId="2FA35B0D" w14:textId="77777777" w:rsidR="00FC4270" w:rsidRPr="00E10824" w:rsidRDefault="00FC4270" w:rsidP="00FC441F">
            <w:pPr>
              <w:rPr>
                <w:rFonts w:ascii="Arial" w:hAnsi="Arial" w:cs="Arial"/>
                <w:b/>
                <w:sz w:val="18"/>
                <w:szCs w:val="18"/>
              </w:rPr>
            </w:pPr>
          </w:p>
        </w:tc>
        <w:tc>
          <w:tcPr>
            <w:tcW w:w="848" w:type="dxa"/>
            <w:vMerge/>
            <w:vAlign w:val="center"/>
          </w:tcPr>
          <w:p w14:paraId="28E8D47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72AE14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310F554" w14:textId="77777777" w:rsidR="00FC4270" w:rsidRPr="008D3672" w:rsidRDefault="00FC4270" w:rsidP="00FC4270">
            <w:pPr>
              <w:ind w:left="34"/>
              <w:rPr>
                <w:rFonts w:ascii="Arial" w:hAnsi="Arial" w:cs="Arial"/>
                <w:sz w:val="18"/>
                <w:szCs w:val="18"/>
              </w:rPr>
            </w:pPr>
          </w:p>
        </w:tc>
        <w:tc>
          <w:tcPr>
            <w:tcW w:w="2128" w:type="dxa"/>
          </w:tcPr>
          <w:p w14:paraId="0CA04227"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7B16933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1A253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2122AB7" w14:textId="77777777" w:rsidR="00FC4270" w:rsidRPr="008D3672" w:rsidRDefault="00FC4270" w:rsidP="00FC4270">
            <w:pPr>
              <w:rPr>
                <w:rFonts w:ascii="Arial" w:hAnsi="Arial" w:cs="Arial"/>
                <w:sz w:val="18"/>
                <w:szCs w:val="18"/>
              </w:rPr>
            </w:pPr>
          </w:p>
        </w:tc>
        <w:tc>
          <w:tcPr>
            <w:tcW w:w="1560" w:type="dxa"/>
            <w:vMerge/>
          </w:tcPr>
          <w:p w14:paraId="0DFD5466" w14:textId="77777777" w:rsidR="00FC4270" w:rsidRPr="008D3672" w:rsidRDefault="00FC4270" w:rsidP="00FC4270">
            <w:pPr>
              <w:rPr>
                <w:rFonts w:ascii="Arial" w:hAnsi="Arial" w:cs="Arial"/>
                <w:sz w:val="18"/>
                <w:szCs w:val="18"/>
              </w:rPr>
            </w:pPr>
          </w:p>
        </w:tc>
      </w:tr>
      <w:tr w:rsidR="00FC4270" w:rsidRPr="008D3672" w14:paraId="0DE962A6" w14:textId="77777777" w:rsidTr="00877DD9">
        <w:tblPrEx>
          <w:tblLook w:val="01E0" w:firstRow="1" w:lastRow="1" w:firstColumn="1" w:lastColumn="1" w:noHBand="0" w:noVBand="0"/>
        </w:tblPrEx>
        <w:trPr>
          <w:cantSplit/>
          <w:trHeight w:val="75"/>
        </w:trPr>
        <w:tc>
          <w:tcPr>
            <w:tcW w:w="1558" w:type="dxa"/>
            <w:vMerge/>
            <w:vAlign w:val="center"/>
          </w:tcPr>
          <w:p w14:paraId="4A1A9008" w14:textId="77777777" w:rsidR="00FC4270" w:rsidRPr="00E10824" w:rsidRDefault="00FC4270" w:rsidP="00FC441F">
            <w:pPr>
              <w:rPr>
                <w:rFonts w:ascii="Arial" w:hAnsi="Arial" w:cs="Arial"/>
                <w:b/>
                <w:sz w:val="18"/>
                <w:szCs w:val="18"/>
              </w:rPr>
            </w:pPr>
          </w:p>
        </w:tc>
        <w:tc>
          <w:tcPr>
            <w:tcW w:w="848" w:type="dxa"/>
            <w:vMerge/>
            <w:vAlign w:val="center"/>
          </w:tcPr>
          <w:p w14:paraId="781450F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E73915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29C7114" w14:textId="77777777" w:rsidR="00FC4270" w:rsidRPr="008D3672" w:rsidRDefault="00FC4270" w:rsidP="00FC4270">
            <w:pPr>
              <w:ind w:left="34"/>
              <w:rPr>
                <w:rFonts w:ascii="Arial" w:hAnsi="Arial" w:cs="Arial"/>
                <w:sz w:val="18"/>
                <w:szCs w:val="18"/>
              </w:rPr>
            </w:pPr>
          </w:p>
        </w:tc>
        <w:tc>
          <w:tcPr>
            <w:tcW w:w="2128" w:type="dxa"/>
          </w:tcPr>
          <w:p w14:paraId="76AAF35D"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1747349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B95DC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5025E3" w14:textId="77777777" w:rsidR="00FC4270" w:rsidRPr="008D3672" w:rsidRDefault="00FC4270" w:rsidP="00FC4270">
            <w:pPr>
              <w:rPr>
                <w:rFonts w:ascii="Arial" w:hAnsi="Arial" w:cs="Arial"/>
                <w:sz w:val="18"/>
                <w:szCs w:val="18"/>
              </w:rPr>
            </w:pPr>
          </w:p>
        </w:tc>
        <w:tc>
          <w:tcPr>
            <w:tcW w:w="1560" w:type="dxa"/>
            <w:vMerge/>
          </w:tcPr>
          <w:p w14:paraId="20CA59F2" w14:textId="77777777" w:rsidR="00FC4270" w:rsidRPr="008D3672" w:rsidRDefault="00FC4270" w:rsidP="00FC4270">
            <w:pPr>
              <w:rPr>
                <w:rFonts w:ascii="Arial" w:hAnsi="Arial" w:cs="Arial"/>
                <w:sz w:val="18"/>
                <w:szCs w:val="18"/>
              </w:rPr>
            </w:pPr>
          </w:p>
        </w:tc>
      </w:tr>
      <w:tr w:rsidR="00FC4270" w:rsidRPr="008D3672" w14:paraId="56C8CEC0" w14:textId="77777777" w:rsidTr="00877DD9">
        <w:tblPrEx>
          <w:tblLook w:val="01E0" w:firstRow="1" w:lastRow="1" w:firstColumn="1" w:lastColumn="1" w:noHBand="0" w:noVBand="0"/>
        </w:tblPrEx>
        <w:trPr>
          <w:cantSplit/>
          <w:trHeight w:val="75"/>
        </w:trPr>
        <w:tc>
          <w:tcPr>
            <w:tcW w:w="1558" w:type="dxa"/>
            <w:vMerge/>
            <w:vAlign w:val="center"/>
          </w:tcPr>
          <w:p w14:paraId="4D7A2397" w14:textId="77777777" w:rsidR="00FC4270" w:rsidRPr="00E10824" w:rsidRDefault="00FC4270" w:rsidP="00FC441F">
            <w:pPr>
              <w:rPr>
                <w:rFonts w:ascii="Arial" w:hAnsi="Arial" w:cs="Arial"/>
                <w:b/>
                <w:sz w:val="18"/>
                <w:szCs w:val="18"/>
              </w:rPr>
            </w:pPr>
          </w:p>
        </w:tc>
        <w:tc>
          <w:tcPr>
            <w:tcW w:w="848" w:type="dxa"/>
            <w:vMerge/>
            <w:vAlign w:val="center"/>
          </w:tcPr>
          <w:p w14:paraId="61B434E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95EE5C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8A1C4EF" w14:textId="77777777" w:rsidR="00FC4270" w:rsidRPr="008D3672" w:rsidRDefault="00FC4270" w:rsidP="00FC4270">
            <w:pPr>
              <w:ind w:left="34"/>
              <w:rPr>
                <w:rFonts w:ascii="Arial" w:hAnsi="Arial" w:cs="Arial"/>
                <w:sz w:val="18"/>
                <w:szCs w:val="18"/>
              </w:rPr>
            </w:pPr>
          </w:p>
        </w:tc>
        <w:tc>
          <w:tcPr>
            <w:tcW w:w="2128" w:type="dxa"/>
          </w:tcPr>
          <w:p w14:paraId="610CBCCB"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40B3ABE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D5EBC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4C2C944" w14:textId="77777777" w:rsidR="00FC4270" w:rsidRPr="008D3672" w:rsidRDefault="00FC4270" w:rsidP="00FC4270">
            <w:pPr>
              <w:rPr>
                <w:rFonts w:ascii="Arial" w:hAnsi="Arial" w:cs="Arial"/>
                <w:sz w:val="18"/>
                <w:szCs w:val="18"/>
              </w:rPr>
            </w:pPr>
          </w:p>
        </w:tc>
        <w:tc>
          <w:tcPr>
            <w:tcW w:w="1560" w:type="dxa"/>
            <w:vMerge/>
          </w:tcPr>
          <w:p w14:paraId="6FB03AB3" w14:textId="77777777" w:rsidR="00FC4270" w:rsidRPr="008D3672" w:rsidRDefault="00FC4270" w:rsidP="00FC4270">
            <w:pPr>
              <w:rPr>
                <w:rFonts w:ascii="Arial" w:hAnsi="Arial" w:cs="Arial"/>
                <w:sz w:val="18"/>
                <w:szCs w:val="18"/>
              </w:rPr>
            </w:pPr>
          </w:p>
        </w:tc>
      </w:tr>
      <w:tr w:rsidR="00FC4270" w:rsidRPr="008D3672" w14:paraId="38772984" w14:textId="77777777" w:rsidTr="00877DD9">
        <w:tblPrEx>
          <w:tblLook w:val="01E0" w:firstRow="1" w:lastRow="1" w:firstColumn="1" w:lastColumn="1" w:noHBand="0" w:noVBand="0"/>
        </w:tblPrEx>
        <w:trPr>
          <w:cantSplit/>
          <w:trHeight w:val="75"/>
        </w:trPr>
        <w:tc>
          <w:tcPr>
            <w:tcW w:w="1558" w:type="dxa"/>
            <w:vMerge/>
            <w:vAlign w:val="center"/>
          </w:tcPr>
          <w:p w14:paraId="70B080FA" w14:textId="77777777" w:rsidR="00FC4270" w:rsidRPr="00E10824" w:rsidRDefault="00FC4270" w:rsidP="00FC441F">
            <w:pPr>
              <w:rPr>
                <w:rFonts w:ascii="Arial" w:hAnsi="Arial" w:cs="Arial"/>
                <w:b/>
                <w:sz w:val="18"/>
                <w:szCs w:val="18"/>
              </w:rPr>
            </w:pPr>
          </w:p>
        </w:tc>
        <w:tc>
          <w:tcPr>
            <w:tcW w:w="848" w:type="dxa"/>
            <w:vMerge/>
            <w:vAlign w:val="center"/>
          </w:tcPr>
          <w:p w14:paraId="3E50DFD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FA93AF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A47DE1C" w14:textId="77777777" w:rsidR="00FC4270" w:rsidRPr="008D3672" w:rsidRDefault="00FC4270" w:rsidP="00FC4270">
            <w:pPr>
              <w:ind w:left="34"/>
              <w:rPr>
                <w:rFonts w:ascii="Arial" w:hAnsi="Arial" w:cs="Arial"/>
                <w:sz w:val="18"/>
                <w:szCs w:val="18"/>
              </w:rPr>
            </w:pPr>
          </w:p>
        </w:tc>
        <w:tc>
          <w:tcPr>
            <w:tcW w:w="2128" w:type="dxa"/>
          </w:tcPr>
          <w:p w14:paraId="1220C3D9"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0E060FFC"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9FFA3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94E9DEB" w14:textId="77777777" w:rsidR="00FC4270" w:rsidRPr="008D3672" w:rsidRDefault="00FC4270" w:rsidP="00FC4270">
            <w:pPr>
              <w:rPr>
                <w:rFonts w:ascii="Arial" w:hAnsi="Arial" w:cs="Arial"/>
                <w:sz w:val="18"/>
                <w:szCs w:val="18"/>
              </w:rPr>
            </w:pPr>
          </w:p>
        </w:tc>
        <w:tc>
          <w:tcPr>
            <w:tcW w:w="1560" w:type="dxa"/>
            <w:vMerge/>
          </w:tcPr>
          <w:p w14:paraId="480D11F8" w14:textId="77777777" w:rsidR="00FC4270" w:rsidRPr="008D3672" w:rsidRDefault="00FC4270" w:rsidP="00FC4270">
            <w:pPr>
              <w:rPr>
                <w:rFonts w:ascii="Arial" w:hAnsi="Arial" w:cs="Arial"/>
                <w:sz w:val="18"/>
                <w:szCs w:val="18"/>
              </w:rPr>
            </w:pPr>
          </w:p>
        </w:tc>
      </w:tr>
      <w:tr w:rsidR="00FC4270" w:rsidRPr="008D3672" w14:paraId="6705CE41" w14:textId="77777777" w:rsidTr="00877DD9">
        <w:tblPrEx>
          <w:tblLook w:val="01E0" w:firstRow="1" w:lastRow="1" w:firstColumn="1" w:lastColumn="1" w:noHBand="0" w:noVBand="0"/>
        </w:tblPrEx>
        <w:trPr>
          <w:cantSplit/>
          <w:trHeight w:val="75"/>
        </w:trPr>
        <w:tc>
          <w:tcPr>
            <w:tcW w:w="1558" w:type="dxa"/>
            <w:vMerge/>
            <w:vAlign w:val="center"/>
          </w:tcPr>
          <w:p w14:paraId="4E807F4C" w14:textId="77777777" w:rsidR="00FC4270" w:rsidRPr="00E10824" w:rsidRDefault="00FC4270" w:rsidP="00FC441F">
            <w:pPr>
              <w:rPr>
                <w:rFonts w:ascii="Arial" w:hAnsi="Arial" w:cs="Arial"/>
                <w:b/>
                <w:sz w:val="18"/>
                <w:szCs w:val="18"/>
              </w:rPr>
            </w:pPr>
          </w:p>
        </w:tc>
        <w:tc>
          <w:tcPr>
            <w:tcW w:w="848" w:type="dxa"/>
            <w:vMerge/>
            <w:vAlign w:val="center"/>
          </w:tcPr>
          <w:p w14:paraId="32A0785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135E43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B80214A" w14:textId="77777777" w:rsidR="00FC4270" w:rsidRPr="008D3672" w:rsidRDefault="00FC4270" w:rsidP="00FC4270">
            <w:pPr>
              <w:ind w:left="34"/>
              <w:rPr>
                <w:rFonts w:ascii="Arial" w:hAnsi="Arial" w:cs="Arial"/>
                <w:sz w:val="18"/>
                <w:szCs w:val="18"/>
              </w:rPr>
            </w:pPr>
          </w:p>
        </w:tc>
        <w:tc>
          <w:tcPr>
            <w:tcW w:w="2128" w:type="dxa"/>
          </w:tcPr>
          <w:p w14:paraId="1D89E688"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4E5DB04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41129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A7454C0" w14:textId="77777777" w:rsidR="00FC4270" w:rsidRPr="008D3672" w:rsidRDefault="00FC4270" w:rsidP="00FC4270">
            <w:pPr>
              <w:rPr>
                <w:rFonts w:ascii="Arial" w:hAnsi="Arial" w:cs="Arial"/>
                <w:sz w:val="18"/>
                <w:szCs w:val="18"/>
              </w:rPr>
            </w:pPr>
          </w:p>
        </w:tc>
        <w:tc>
          <w:tcPr>
            <w:tcW w:w="1560" w:type="dxa"/>
            <w:vMerge/>
          </w:tcPr>
          <w:p w14:paraId="2BE40E50" w14:textId="77777777" w:rsidR="00FC4270" w:rsidRPr="008D3672" w:rsidRDefault="00FC4270" w:rsidP="00FC4270">
            <w:pPr>
              <w:rPr>
                <w:rFonts w:ascii="Arial" w:hAnsi="Arial" w:cs="Arial"/>
                <w:sz w:val="18"/>
                <w:szCs w:val="18"/>
              </w:rPr>
            </w:pPr>
          </w:p>
        </w:tc>
      </w:tr>
      <w:tr w:rsidR="00FC4270" w:rsidRPr="008D3672" w14:paraId="670F8712" w14:textId="77777777" w:rsidTr="00877DD9">
        <w:tblPrEx>
          <w:tblLook w:val="01E0" w:firstRow="1" w:lastRow="1" w:firstColumn="1" w:lastColumn="1" w:noHBand="0" w:noVBand="0"/>
        </w:tblPrEx>
        <w:trPr>
          <w:cantSplit/>
          <w:trHeight w:val="75"/>
        </w:trPr>
        <w:tc>
          <w:tcPr>
            <w:tcW w:w="1558" w:type="dxa"/>
            <w:vMerge/>
            <w:vAlign w:val="center"/>
          </w:tcPr>
          <w:p w14:paraId="64C6807B" w14:textId="77777777" w:rsidR="00FC4270" w:rsidRPr="00E10824" w:rsidRDefault="00FC4270" w:rsidP="00FC441F">
            <w:pPr>
              <w:rPr>
                <w:rFonts w:ascii="Arial" w:hAnsi="Arial" w:cs="Arial"/>
                <w:b/>
                <w:sz w:val="18"/>
                <w:szCs w:val="18"/>
              </w:rPr>
            </w:pPr>
          </w:p>
        </w:tc>
        <w:tc>
          <w:tcPr>
            <w:tcW w:w="848" w:type="dxa"/>
            <w:vMerge/>
            <w:vAlign w:val="center"/>
          </w:tcPr>
          <w:p w14:paraId="2E3BEBF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BD8312E"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FE3925E" w14:textId="77777777" w:rsidR="00FC4270" w:rsidRPr="008D3672" w:rsidRDefault="00FC4270" w:rsidP="00FC4270">
            <w:pPr>
              <w:ind w:left="34"/>
              <w:rPr>
                <w:rFonts w:ascii="Arial" w:hAnsi="Arial" w:cs="Arial"/>
                <w:sz w:val="18"/>
                <w:szCs w:val="18"/>
              </w:rPr>
            </w:pPr>
          </w:p>
        </w:tc>
        <w:tc>
          <w:tcPr>
            <w:tcW w:w="2128" w:type="dxa"/>
          </w:tcPr>
          <w:p w14:paraId="18730621"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0FBEDBA2"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7FC9FC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18B8664" w14:textId="77777777" w:rsidR="00FC4270" w:rsidRPr="008D3672" w:rsidRDefault="00FC4270" w:rsidP="00FC4270">
            <w:pPr>
              <w:rPr>
                <w:rFonts w:ascii="Arial" w:hAnsi="Arial" w:cs="Arial"/>
                <w:sz w:val="18"/>
                <w:szCs w:val="18"/>
              </w:rPr>
            </w:pPr>
          </w:p>
        </w:tc>
        <w:tc>
          <w:tcPr>
            <w:tcW w:w="1560" w:type="dxa"/>
            <w:vMerge/>
          </w:tcPr>
          <w:p w14:paraId="00AF7B08" w14:textId="77777777" w:rsidR="00FC4270" w:rsidRPr="008D3672" w:rsidRDefault="00FC4270" w:rsidP="00FC4270">
            <w:pPr>
              <w:rPr>
                <w:rFonts w:ascii="Arial" w:hAnsi="Arial" w:cs="Arial"/>
                <w:sz w:val="18"/>
                <w:szCs w:val="18"/>
              </w:rPr>
            </w:pPr>
          </w:p>
        </w:tc>
      </w:tr>
      <w:tr w:rsidR="00FC4270" w:rsidRPr="008D3672" w14:paraId="7D3984EC" w14:textId="77777777" w:rsidTr="00877DD9">
        <w:tblPrEx>
          <w:tblLook w:val="01E0" w:firstRow="1" w:lastRow="1" w:firstColumn="1" w:lastColumn="1" w:noHBand="0" w:noVBand="0"/>
        </w:tblPrEx>
        <w:trPr>
          <w:cantSplit/>
          <w:trHeight w:val="75"/>
        </w:trPr>
        <w:tc>
          <w:tcPr>
            <w:tcW w:w="1558" w:type="dxa"/>
            <w:vMerge/>
            <w:vAlign w:val="center"/>
          </w:tcPr>
          <w:p w14:paraId="59BD9AF9" w14:textId="77777777" w:rsidR="00FC4270" w:rsidRPr="00E10824" w:rsidRDefault="00FC4270" w:rsidP="00FC441F">
            <w:pPr>
              <w:rPr>
                <w:rFonts w:ascii="Arial" w:hAnsi="Arial" w:cs="Arial"/>
                <w:b/>
                <w:sz w:val="18"/>
                <w:szCs w:val="18"/>
              </w:rPr>
            </w:pPr>
          </w:p>
        </w:tc>
        <w:tc>
          <w:tcPr>
            <w:tcW w:w="848" w:type="dxa"/>
            <w:vMerge/>
            <w:vAlign w:val="center"/>
          </w:tcPr>
          <w:p w14:paraId="59EF3B2A"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9BDAC0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C7C4B81" w14:textId="77777777" w:rsidR="00FC4270" w:rsidRPr="008D3672" w:rsidRDefault="00FC4270" w:rsidP="00FC4270">
            <w:pPr>
              <w:ind w:left="34"/>
              <w:rPr>
                <w:rFonts w:ascii="Arial" w:hAnsi="Arial" w:cs="Arial"/>
                <w:sz w:val="18"/>
                <w:szCs w:val="18"/>
              </w:rPr>
            </w:pPr>
          </w:p>
        </w:tc>
        <w:tc>
          <w:tcPr>
            <w:tcW w:w="2128" w:type="dxa"/>
          </w:tcPr>
          <w:p w14:paraId="17693CA1"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3B4798C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BCA4D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40BCB4F" w14:textId="77777777" w:rsidR="00FC4270" w:rsidRPr="008D3672" w:rsidRDefault="00FC4270" w:rsidP="00FC4270">
            <w:pPr>
              <w:rPr>
                <w:rFonts w:ascii="Arial" w:hAnsi="Arial" w:cs="Arial"/>
                <w:sz w:val="18"/>
                <w:szCs w:val="18"/>
              </w:rPr>
            </w:pPr>
          </w:p>
        </w:tc>
        <w:tc>
          <w:tcPr>
            <w:tcW w:w="1560" w:type="dxa"/>
            <w:vMerge/>
          </w:tcPr>
          <w:p w14:paraId="23833FF6" w14:textId="77777777" w:rsidR="00FC4270" w:rsidRPr="008D3672" w:rsidRDefault="00FC4270" w:rsidP="00FC4270">
            <w:pPr>
              <w:rPr>
                <w:rFonts w:ascii="Arial" w:hAnsi="Arial" w:cs="Arial"/>
                <w:sz w:val="18"/>
                <w:szCs w:val="18"/>
              </w:rPr>
            </w:pPr>
          </w:p>
        </w:tc>
      </w:tr>
      <w:tr w:rsidR="00FC4270" w:rsidRPr="008D3672" w14:paraId="030867BD" w14:textId="77777777" w:rsidTr="00877DD9">
        <w:tblPrEx>
          <w:tblLook w:val="01E0" w:firstRow="1" w:lastRow="1" w:firstColumn="1" w:lastColumn="1" w:noHBand="0" w:noVBand="0"/>
        </w:tblPrEx>
        <w:trPr>
          <w:cantSplit/>
          <w:trHeight w:val="75"/>
        </w:trPr>
        <w:tc>
          <w:tcPr>
            <w:tcW w:w="1558" w:type="dxa"/>
            <w:vMerge/>
            <w:vAlign w:val="center"/>
          </w:tcPr>
          <w:p w14:paraId="22AD59A8" w14:textId="77777777" w:rsidR="00FC4270" w:rsidRPr="00E10824" w:rsidRDefault="00FC4270" w:rsidP="00FC441F">
            <w:pPr>
              <w:rPr>
                <w:rFonts w:ascii="Arial" w:hAnsi="Arial" w:cs="Arial"/>
                <w:b/>
                <w:sz w:val="18"/>
                <w:szCs w:val="18"/>
              </w:rPr>
            </w:pPr>
          </w:p>
        </w:tc>
        <w:tc>
          <w:tcPr>
            <w:tcW w:w="848" w:type="dxa"/>
            <w:vMerge/>
            <w:vAlign w:val="center"/>
          </w:tcPr>
          <w:p w14:paraId="6F5548B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5D26CC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4A46E1A" w14:textId="77777777" w:rsidR="00FC4270" w:rsidRPr="008D3672" w:rsidRDefault="00FC4270" w:rsidP="00FC4270">
            <w:pPr>
              <w:ind w:left="34"/>
              <w:rPr>
                <w:rFonts w:ascii="Arial" w:hAnsi="Arial" w:cs="Arial"/>
                <w:sz w:val="18"/>
                <w:szCs w:val="18"/>
              </w:rPr>
            </w:pPr>
          </w:p>
        </w:tc>
        <w:tc>
          <w:tcPr>
            <w:tcW w:w="2128" w:type="dxa"/>
          </w:tcPr>
          <w:p w14:paraId="1320CACB"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6C107E1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FC17EC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D2AB838" w14:textId="77777777" w:rsidR="00FC4270" w:rsidRPr="008D3672" w:rsidRDefault="00FC4270" w:rsidP="00FC4270">
            <w:pPr>
              <w:rPr>
                <w:rFonts w:ascii="Arial" w:hAnsi="Arial" w:cs="Arial"/>
                <w:sz w:val="18"/>
                <w:szCs w:val="18"/>
              </w:rPr>
            </w:pPr>
          </w:p>
        </w:tc>
        <w:tc>
          <w:tcPr>
            <w:tcW w:w="1560" w:type="dxa"/>
            <w:vMerge/>
          </w:tcPr>
          <w:p w14:paraId="7AEA2132" w14:textId="77777777" w:rsidR="00FC4270" w:rsidRPr="008D3672" w:rsidRDefault="00FC4270" w:rsidP="00FC4270">
            <w:pPr>
              <w:rPr>
                <w:rFonts w:ascii="Arial" w:hAnsi="Arial" w:cs="Arial"/>
                <w:sz w:val="18"/>
                <w:szCs w:val="18"/>
              </w:rPr>
            </w:pPr>
          </w:p>
        </w:tc>
      </w:tr>
      <w:tr w:rsidR="00FC4270" w:rsidRPr="008D3672" w14:paraId="69479FBA" w14:textId="77777777" w:rsidTr="00877DD9">
        <w:tblPrEx>
          <w:tblLook w:val="01E0" w:firstRow="1" w:lastRow="1" w:firstColumn="1" w:lastColumn="1" w:noHBand="0" w:noVBand="0"/>
        </w:tblPrEx>
        <w:trPr>
          <w:cantSplit/>
          <w:trHeight w:val="75"/>
        </w:trPr>
        <w:tc>
          <w:tcPr>
            <w:tcW w:w="1558" w:type="dxa"/>
            <w:vMerge/>
            <w:vAlign w:val="center"/>
          </w:tcPr>
          <w:p w14:paraId="748078C7" w14:textId="77777777" w:rsidR="00FC4270" w:rsidRPr="00E10824" w:rsidRDefault="00FC4270" w:rsidP="00FC441F">
            <w:pPr>
              <w:rPr>
                <w:rFonts w:ascii="Arial" w:hAnsi="Arial" w:cs="Arial"/>
                <w:b/>
                <w:sz w:val="18"/>
                <w:szCs w:val="18"/>
              </w:rPr>
            </w:pPr>
          </w:p>
        </w:tc>
        <w:tc>
          <w:tcPr>
            <w:tcW w:w="848" w:type="dxa"/>
            <w:vMerge/>
            <w:vAlign w:val="center"/>
          </w:tcPr>
          <w:p w14:paraId="7FA6503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A5F804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CC91636" w14:textId="77777777" w:rsidR="00FC4270" w:rsidRPr="008D3672" w:rsidRDefault="00FC4270" w:rsidP="00FC4270">
            <w:pPr>
              <w:ind w:left="34"/>
              <w:rPr>
                <w:rFonts w:ascii="Arial" w:hAnsi="Arial" w:cs="Arial"/>
                <w:sz w:val="18"/>
                <w:szCs w:val="18"/>
              </w:rPr>
            </w:pPr>
          </w:p>
        </w:tc>
        <w:tc>
          <w:tcPr>
            <w:tcW w:w="2128" w:type="dxa"/>
          </w:tcPr>
          <w:p w14:paraId="3965D71B"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12F9F73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A8D824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1CB7EFD" w14:textId="77777777" w:rsidR="00FC4270" w:rsidRPr="008D3672" w:rsidRDefault="00FC4270" w:rsidP="00FC4270">
            <w:pPr>
              <w:rPr>
                <w:rFonts w:ascii="Arial" w:hAnsi="Arial" w:cs="Arial"/>
                <w:sz w:val="18"/>
                <w:szCs w:val="18"/>
              </w:rPr>
            </w:pPr>
          </w:p>
        </w:tc>
        <w:tc>
          <w:tcPr>
            <w:tcW w:w="1560" w:type="dxa"/>
            <w:vMerge/>
          </w:tcPr>
          <w:p w14:paraId="36D3754B" w14:textId="77777777" w:rsidR="00FC4270" w:rsidRPr="008D3672" w:rsidRDefault="00FC4270" w:rsidP="00FC4270">
            <w:pPr>
              <w:rPr>
                <w:rFonts w:ascii="Arial" w:hAnsi="Arial" w:cs="Arial"/>
                <w:sz w:val="18"/>
                <w:szCs w:val="18"/>
              </w:rPr>
            </w:pPr>
          </w:p>
        </w:tc>
      </w:tr>
      <w:tr w:rsidR="00FC4270" w:rsidRPr="008D3672" w14:paraId="70F2B168" w14:textId="77777777" w:rsidTr="00877DD9">
        <w:tblPrEx>
          <w:tblLook w:val="01E0" w:firstRow="1" w:lastRow="1" w:firstColumn="1" w:lastColumn="1" w:noHBand="0" w:noVBand="0"/>
        </w:tblPrEx>
        <w:trPr>
          <w:cantSplit/>
          <w:trHeight w:val="155"/>
        </w:trPr>
        <w:tc>
          <w:tcPr>
            <w:tcW w:w="1558" w:type="dxa"/>
            <w:vMerge/>
            <w:vAlign w:val="center"/>
          </w:tcPr>
          <w:p w14:paraId="7BC78878" w14:textId="77777777" w:rsidR="00FC4270" w:rsidRPr="00E10824" w:rsidRDefault="00FC4270" w:rsidP="00FC441F">
            <w:pPr>
              <w:rPr>
                <w:rFonts w:ascii="Arial" w:hAnsi="Arial" w:cs="Arial"/>
                <w:b/>
                <w:sz w:val="18"/>
                <w:szCs w:val="18"/>
              </w:rPr>
            </w:pPr>
          </w:p>
        </w:tc>
        <w:tc>
          <w:tcPr>
            <w:tcW w:w="848" w:type="dxa"/>
            <w:vMerge/>
            <w:vAlign w:val="center"/>
          </w:tcPr>
          <w:p w14:paraId="30CB64F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5EE58CA" w14:textId="77777777" w:rsidR="00FC4270" w:rsidRPr="008D3672" w:rsidRDefault="00FC4270" w:rsidP="00FC4270">
            <w:pPr>
              <w:ind w:left="34"/>
              <w:jc w:val="both"/>
              <w:rPr>
                <w:rFonts w:ascii="Arial" w:hAnsi="Arial" w:cs="Arial"/>
                <w:sz w:val="18"/>
                <w:szCs w:val="18"/>
              </w:rPr>
            </w:pPr>
          </w:p>
        </w:tc>
        <w:tc>
          <w:tcPr>
            <w:tcW w:w="1985" w:type="dxa"/>
            <w:vAlign w:val="center"/>
          </w:tcPr>
          <w:p w14:paraId="23D1022B"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244CFBB9"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3861A25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49E2EBD"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373CC8C" w14:textId="77777777" w:rsidR="00FC4270" w:rsidRPr="008D3672" w:rsidRDefault="00FC4270" w:rsidP="00FC4270">
            <w:pPr>
              <w:rPr>
                <w:rFonts w:ascii="Arial" w:hAnsi="Arial" w:cs="Arial"/>
                <w:sz w:val="18"/>
                <w:szCs w:val="18"/>
              </w:rPr>
            </w:pPr>
          </w:p>
        </w:tc>
        <w:tc>
          <w:tcPr>
            <w:tcW w:w="1560" w:type="dxa"/>
            <w:vMerge/>
          </w:tcPr>
          <w:p w14:paraId="5C7AE010" w14:textId="77777777" w:rsidR="00FC4270" w:rsidRPr="008D3672" w:rsidRDefault="00FC4270" w:rsidP="00FC4270">
            <w:pPr>
              <w:rPr>
                <w:rFonts w:ascii="Arial" w:hAnsi="Arial" w:cs="Arial"/>
                <w:sz w:val="18"/>
                <w:szCs w:val="18"/>
              </w:rPr>
            </w:pPr>
          </w:p>
        </w:tc>
      </w:tr>
      <w:tr w:rsidR="00FC4270" w:rsidRPr="008D3672" w14:paraId="53843028" w14:textId="77777777" w:rsidTr="00877DD9">
        <w:tblPrEx>
          <w:tblLook w:val="01E0" w:firstRow="1" w:lastRow="1" w:firstColumn="1" w:lastColumn="1" w:noHBand="0" w:noVBand="0"/>
        </w:tblPrEx>
        <w:trPr>
          <w:cantSplit/>
          <w:trHeight w:val="155"/>
        </w:trPr>
        <w:tc>
          <w:tcPr>
            <w:tcW w:w="1558" w:type="dxa"/>
            <w:vMerge w:val="restart"/>
            <w:vAlign w:val="center"/>
          </w:tcPr>
          <w:p w14:paraId="298CDCB1"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1BFB3A29"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0FF2F1CB" w14:textId="77777777" w:rsidR="00FC4270" w:rsidRPr="008D3672" w:rsidRDefault="00FC4270" w:rsidP="00FC4270">
            <w:pPr>
              <w:widowControl/>
              <w:suppressAutoHyphens w:val="0"/>
              <w:autoSpaceDE w:val="0"/>
              <w:adjustRightInd w:val="0"/>
              <w:ind w:left="34"/>
              <w:jc w:val="both"/>
              <w:textAlignment w:val="auto"/>
              <w:rPr>
                <w:rFonts w:ascii="Arial" w:hAnsi="Arial" w:cs="Arial"/>
                <w:sz w:val="18"/>
                <w:szCs w:val="18"/>
              </w:rPr>
            </w:pPr>
            <w:r w:rsidRPr="008D3672">
              <w:rPr>
                <w:rFonts w:ascii="Arial" w:hAnsi="Arial" w:cs="Arial"/>
                <w:sz w:val="18"/>
                <w:szCs w:val="18"/>
              </w:rPr>
              <w:t xml:space="preserve">{3388} </w:t>
            </w:r>
            <w:r w:rsidRPr="008D3672">
              <w:rPr>
                <w:rFonts w:ascii="Arial" w:hAnsi="Arial" w:cs="Arial"/>
                <w:b/>
                <w:sz w:val="18"/>
                <w:szCs w:val="18"/>
              </w:rPr>
              <w:t>Puchacz</w:t>
            </w:r>
          </w:p>
        </w:tc>
        <w:tc>
          <w:tcPr>
            <w:tcW w:w="1985" w:type="dxa"/>
            <w:vAlign w:val="center"/>
          </w:tcPr>
          <w:p w14:paraId="7632A361"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0FB2A7A5"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53D60B8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58528C9"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707A92B0" w14:textId="77777777" w:rsidR="00FC4270" w:rsidRDefault="00FC4270" w:rsidP="00FC4270">
            <w:pPr>
              <w:rPr>
                <w:rFonts w:ascii="Arial" w:hAnsi="Arial" w:cs="Arial"/>
                <w:sz w:val="18"/>
                <w:szCs w:val="18"/>
              </w:rPr>
            </w:pPr>
            <w:r>
              <w:rPr>
                <w:rFonts w:ascii="Arial" w:hAnsi="Arial" w:cs="Arial"/>
                <w:sz w:val="18"/>
                <w:szCs w:val="18"/>
              </w:rPr>
              <w:t>U1</w:t>
            </w:r>
          </w:p>
          <w:p w14:paraId="295A6AD1"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Pr>
                <w:rFonts w:ascii="Arial" w:hAnsi="Arial" w:cs="Arial"/>
                <w:sz w:val="18"/>
                <w:szCs w:val="18"/>
              </w:rPr>
              <w:t xml:space="preserve">stwierdzono </w:t>
            </w:r>
            <w:r w:rsidRPr="008D3672">
              <w:rPr>
                <w:rFonts w:ascii="Arial" w:hAnsi="Arial" w:cs="Arial"/>
                <w:sz w:val="18"/>
                <w:szCs w:val="18"/>
              </w:rPr>
              <w:t xml:space="preserve">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w:t>
            </w:r>
            <w:r>
              <w:rPr>
                <w:rFonts w:ascii="Arial" w:hAnsi="Arial" w:cs="Arial"/>
                <w:sz w:val="18"/>
                <w:szCs w:val="18"/>
              </w:rPr>
              <w:br/>
            </w:r>
            <w:r w:rsidRPr="008D3672">
              <w:rPr>
                <w:rFonts w:ascii="Arial" w:hAnsi="Arial" w:cs="Arial"/>
                <w:sz w:val="18"/>
                <w:szCs w:val="18"/>
              </w:rPr>
              <w:t>i grzebieniowca piórkowatego.</w:t>
            </w:r>
          </w:p>
        </w:tc>
        <w:tc>
          <w:tcPr>
            <w:tcW w:w="1560" w:type="dxa"/>
            <w:vMerge/>
          </w:tcPr>
          <w:p w14:paraId="0CC09797" w14:textId="77777777" w:rsidR="00FC4270" w:rsidRPr="008D3672" w:rsidRDefault="00FC4270" w:rsidP="00FC4270">
            <w:pPr>
              <w:rPr>
                <w:rFonts w:ascii="Arial" w:hAnsi="Arial" w:cs="Arial"/>
                <w:sz w:val="18"/>
                <w:szCs w:val="18"/>
              </w:rPr>
            </w:pPr>
          </w:p>
        </w:tc>
      </w:tr>
      <w:tr w:rsidR="00FC4270" w:rsidRPr="008D3672" w14:paraId="3F4FBC0F" w14:textId="77777777" w:rsidTr="00877DD9">
        <w:tblPrEx>
          <w:tblLook w:val="01E0" w:firstRow="1" w:lastRow="1" w:firstColumn="1" w:lastColumn="1" w:noHBand="0" w:noVBand="0"/>
        </w:tblPrEx>
        <w:trPr>
          <w:cantSplit/>
          <w:trHeight w:val="75"/>
        </w:trPr>
        <w:tc>
          <w:tcPr>
            <w:tcW w:w="1558" w:type="dxa"/>
            <w:vMerge/>
            <w:vAlign w:val="center"/>
          </w:tcPr>
          <w:p w14:paraId="11384022" w14:textId="77777777" w:rsidR="00FC4270" w:rsidRPr="00E10824" w:rsidRDefault="00FC4270" w:rsidP="00FC441F">
            <w:pPr>
              <w:rPr>
                <w:rFonts w:ascii="Arial" w:hAnsi="Arial" w:cs="Arial"/>
                <w:b/>
                <w:sz w:val="18"/>
                <w:szCs w:val="18"/>
              </w:rPr>
            </w:pPr>
          </w:p>
        </w:tc>
        <w:tc>
          <w:tcPr>
            <w:tcW w:w="848" w:type="dxa"/>
            <w:vMerge/>
            <w:vAlign w:val="center"/>
          </w:tcPr>
          <w:p w14:paraId="36010469"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013027D"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54536726"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1EA912AB" w14:textId="77777777" w:rsidR="00FC4270" w:rsidRPr="008D3672" w:rsidRDefault="00FC4270" w:rsidP="00FC4270">
            <w:pPr>
              <w:ind w:left="34"/>
              <w:rPr>
                <w:rFonts w:ascii="Arial" w:hAnsi="Arial" w:cs="Arial"/>
                <w:sz w:val="18"/>
                <w:szCs w:val="18"/>
              </w:rPr>
            </w:pPr>
          </w:p>
        </w:tc>
        <w:tc>
          <w:tcPr>
            <w:tcW w:w="2128" w:type="dxa"/>
          </w:tcPr>
          <w:p w14:paraId="573DF93F"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7F8FB887" w14:textId="77777777" w:rsidR="00FC4270" w:rsidRPr="008D3672" w:rsidRDefault="00FC4270" w:rsidP="00FC4270">
            <w:pPr>
              <w:jc w:val="both"/>
              <w:rPr>
                <w:rFonts w:ascii="Arial" w:hAnsi="Arial" w:cs="Arial"/>
                <w:sz w:val="18"/>
                <w:szCs w:val="18"/>
                <w:highlight w:val="yellow"/>
              </w:rPr>
            </w:pPr>
            <w:r w:rsidRPr="008D3672">
              <w:rPr>
                <w:rFonts w:ascii="Arial" w:hAnsi="Arial" w:cs="Arial"/>
                <w:sz w:val="18"/>
                <w:szCs w:val="18"/>
              </w:rPr>
              <w:t>FV</w:t>
            </w:r>
          </w:p>
        </w:tc>
        <w:tc>
          <w:tcPr>
            <w:tcW w:w="1418" w:type="dxa"/>
            <w:vAlign w:val="center"/>
          </w:tcPr>
          <w:p w14:paraId="47A720A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19CB28E" w14:textId="77777777" w:rsidR="00FC4270" w:rsidRPr="008D3672" w:rsidRDefault="00FC4270" w:rsidP="00FC4270">
            <w:pPr>
              <w:rPr>
                <w:rFonts w:ascii="Arial" w:hAnsi="Arial" w:cs="Arial"/>
                <w:sz w:val="18"/>
                <w:szCs w:val="18"/>
              </w:rPr>
            </w:pPr>
          </w:p>
        </w:tc>
        <w:tc>
          <w:tcPr>
            <w:tcW w:w="1560" w:type="dxa"/>
            <w:vMerge/>
          </w:tcPr>
          <w:p w14:paraId="237AF683" w14:textId="77777777" w:rsidR="00FC4270" w:rsidRPr="008D3672" w:rsidRDefault="00FC4270" w:rsidP="00FC4270">
            <w:pPr>
              <w:rPr>
                <w:rFonts w:ascii="Arial" w:hAnsi="Arial" w:cs="Arial"/>
                <w:sz w:val="18"/>
                <w:szCs w:val="18"/>
              </w:rPr>
            </w:pPr>
          </w:p>
        </w:tc>
      </w:tr>
      <w:tr w:rsidR="00FC4270" w:rsidRPr="008D3672" w14:paraId="7F6A307B" w14:textId="77777777" w:rsidTr="00877DD9">
        <w:tblPrEx>
          <w:tblLook w:val="01E0" w:firstRow="1" w:lastRow="1" w:firstColumn="1" w:lastColumn="1" w:noHBand="0" w:noVBand="0"/>
        </w:tblPrEx>
        <w:trPr>
          <w:cantSplit/>
          <w:trHeight w:val="75"/>
        </w:trPr>
        <w:tc>
          <w:tcPr>
            <w:tcW w:w="1558" w:type="dxa"/>
            <w:vMerge/>
            <w:vAlign w:val="center"/>
          </w:tcPr>
          <w:p w14:paraId="70EE5553" w14:textId="77777777" w:rsidR="00FC4270" w:rsidRPr="00E10824" w:rsidRDefault="00FC4270" w:rsidP="00FC441F">
            <w:pPr>
              <w:rPr>
                <w:rFonts w:ascii="Arial" w:hAnsi="Arial" w:cs="Arial"/>
                <w:b/>
                <w:sz w:val="18"/>
                <w:szCs w:val="18"/>
              </w:rPr>
            </w:pPr>
          </w:p>
        </w:tc>
        <w:tc>
          <w:tcPr>
            <w:tcW w:w="848" w:type="dxa"/>
            <w:vMerge/>
            <w:vAlign w:val="center"/>
          </w:tcPr>
          <w:p w14:paraId="024C551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5699B5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F792ABA" w14:textId="77777777" w:rsidR="00FC4270" w:rsidRPr="008D3672" w:rsidRDefault="00FC4270" w:rsidP="00FC4270">
            <w:pPr>
              <w:ind w:left="34"/>
              <w:rPr>
                <w:rFonts w:ascii="Arial" w:hAnsi="Arial" w:cs="Arial"/>
                <w:sz w:val="18"/>
                <w:szCs w:val="18"/>
              </w:rPr>
            </w:pPr>
          </w:p>
        </w:tc>
        <w:tc>
          <w:tcPr>
            <w:tcW w:w="2128" w:type="dxa"/>
          </w:tcPr>
          <w:p w14:paraId="66691568"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6867301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9ACBF1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2CB6CB" w14:textId="77777777" w:rsidR="00FC4270" w:rsidRPr="008D3672" w:rsidRDefault="00FC4270" w:rsidP="00FC4270">
            <w:pPr>
              <w:rPr>
                <w:rFonts w:ascii="Arial" w:hAnsi="Arial" w:cs="Arial"/>
                <w:sz w:val="18"/>
                <w:szCs w:val="18"/>
              </w:rPr>
            </w:pPr>
          </w:p>
        </w:tc>
        <w:tc>
          <w:tcPr>
            <w:tcW w:w="1560" w:type="dxa"/>
            <w:vMerge/>
          </w:tcPr>
          <w:p w14:paraId="756D5BDD" w14:textId="77777777" w:rsidR="00FC4270" w:rsidRPr="008D3672" w:rsidRDefault="00FC4270" w:rsidP="00FC4270">
            <w:pPr>
              <w:rPr>
                <w:rFonts w:ascii="Arial" w:hAnsi="Arial" w:cs="Arial"/>
                <w:sz w:val="18"/>
                <w:szCs w:val="18"/>
              </w:rPr>
            </w:pPr>
          </w:p>
        </w:tc>
      </w:tr>
      <w:tr w:rsidR="00FC4270" w:rsidRPr="008D3672" w14:paraId="21D434A1" w14:textId="77777777" w:rsidTr="00877DD9">
        <w:tblPrEx>
          <w:tblLook w:val="01E0" w:firstRow="1" w:lastRow="1" w:firstColumn="1" w:lastColumn="1" w:noHBand="0" w:noVBand="0"/>
        </w:tblPrEx>
        <w:trPr>
          <w:cantSplit/>
          <w:trHeight w:val="75"/>
        </w:trPr>
        <w:tc>
          <w:tcPr>
            <w:tcW w:w="1558" w:type="dxa"/>
            <w:vMerge/>
            <w:vAlign w:val="center"/>
          </w:tcPr>
          <w:p w14:paraId="27D2E0FC" w14:textId="77777777" w:rsidR="00FC4270" w:rsidRPr="00E10824" w:rsidRDefault="00FC4270" w:rsidP="00FC441F">
            <w:pPr>
              <w:rPr>
                <w:rFonts w:ascii="Arial" w:hAnsi="Arial" w:cs="Arial"/>
                <w:b/>
                <w:sz w:val="18"/>
                <w:szCs w:val="18"/>
              </w:rPr>
            </w:pPr>
          </w:p>
        </w:tc>
        <w:tc>
          <w:tcPr>
            <w:tcW w:w="848" w:type="dxa"/>
            <w:vMerge/>
            <w:vAlign w:val="center"/>
          </w:tcPr>
          <w:p w14:paraId="600DF89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30698E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F251D99" w14:textId="77777777" w:rsidR="00FC4270" w:rsidRPr="008D3672" w:rsidRDefault="00FC4270" w:rsidP="00FC4270">
            <w:pPr>
              <w:ind w:left="34"/>
              <w:rPr>
                <w:rFonts w:ascii="Arial" w:hAnsi="Arial" w:cs="Arial"/>
                <w:sz w:val="18"/>
                <w:szCs w:val="18"/>
              </w:rPr>
            </w:pPr>
          </w:p>
        </w:tc>
        <w:tc>
          <w:tcPr>
            <w:tcW w:w="2128" w:type="dxa"/>
          </w:tcPr>
          <w:p w14:paraId="4DED798E"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2A5D29E8"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31D83A5"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502D08" w14:textId="77777777" w:rsidR="00FC4270" w:rsidRPr="008D3672" w:rsidRDefault="00FC4270" w:rsidP="00FC4270">
            <w:pPr>
              <w:rPr>
                <w:rFonts w:ascii="Arial" w:hAnsi="Arial" w:cs="Arial"/>
                <w:sz w:val="18"/>
                <w:szCs w:val="18"/>
              </w:rPr>
            </w:pPr>
          </w:p>
        </w:tc>
        <w:tc>
          <w:tcPr>
            <w:tcW w:w="1560" w:type="dxa"/>
            <w:vMerge/>
          </w:tcPr>
          <w:p w14:paraId="54DC4873" w14:textId="77777777" w:rsidR="00FC4270" w:rsidRPr="008D3672" w:rsidRDefault="00FC4270" w:rsidP="00FC4270">
            <w:pPr>
              <w:rPr>
                <w:rFonts w:ascii="Arial" w:hAnsi="Arial" w:cs="Arial"/>
                <w:sz w:val="18"/>
                <w:szCs w:val="18"/>
              </w:rPr>
            </w:pPr>
          </w:p>
        </w:tc>
      </w:tr>
      <w:tr w:rsidR="00FC4270" w:rsidRPr="008D3672" w14:paraId="235214E3" w14:textId="77777777" w:rsidTr="00877DD9">
        <w:tblPrEx>
          <w:tblLook w:val="01E0" w:firstRow="1" w:lastRow="1" w:firstColumn="1" w:lastColumn="1" w:noHBand="0" w:noVBand="0"/>
        </w:tblPrEx>
        <w:trPr>
          <w:cantSplit/>
          <w:trHeight w:val="75"/>
        </w:trPr>
        <w:tc>
          <w:tcPr>
            <w:tcW w:w="1558" w:type="dxa"/>
            <w:vMerge/>
            <w:vAlign w:val="center"/>
          </w:tcPr>
          <w:p w14:paraId="64F3B796" w14:textId="77777777" w:rsidR="00FC4270" w:rsidRPr="00E10824" w:rsidRDefault="00FC4270" w:rsidP="00FC441F">
            <w:pPr>
              <w:rPr>
                <w:rFonts w:ascii="Arial" w:hAnsi="Arial" w:cs="Arial"/>
                <w:b/>
                <w:sz w:val="18"/>
                <w:szCs w:val="18"/>
              </w:rPr>
            </w:pPr>
          </w:p>
        </w:tc>
        <w:tc>
          <w:tcPr>
            <w:tcW w:w="848" w:type="dxa"/>
            <w:vMerge/>
            <w:vAlign w:val="center"/>
          </w:tcPr>
          <w:p w14:paraId="74D6F10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4EA475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AC03A69" w14:textId="77777777" w:rsidR="00FC4270" w:rsidRPr="008D3672" w:rsidRDefault="00FC4270" w:rsidP="00FC4270">
            <w:pPr>
              <w:ind w:left="34"/>
              <w:rPr>
                <w:rFonts w:ascii="Arial" w:hAnsi="Arial" w:cs="Arial"/>
                <w:sz w:val="18"/>
                <w:szCs w:val="18"/>
              </w:rPr>
            </w:pPr>
          </w:p>
        </w:tc>
        <w:tc>
          <w:tcPr>
            <w:tcW w:w="2128" w:type="dxa"/>
          </w:tcPr>
          <w:p w14:paraId="1B8DAB95"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24FC3A0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B4A587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E316D41" w14:textId="77777777" w:rsidR="00FC4270" w:rsidRPr="008D3672" w:rsidRDefault="00FC4270" w:rsidP="00FC4270">
            <w:pPr>
              <w:rPr>
                <w:rFonts w:ascii="Arial" w:hAnsi="Arial" w:cs="Arial"/>
                <w:sz w:val="18"/>
                <w:szCs w:val="18"/>
              </w:rPr>
            </w:pPr>
          </w:p>
        </w:tc>
        <w:tc>
          <w:tcPr>
            <w:tcW w:w="1560" w:type="dxa"/>
            <w:vMerge/>
          </w:tcPr>
          <w:p w14:paraId="79393924" w14:textId="77777777" w:rsidR="00FC4270" w:rsidRPr="008D3672" w:rsidRDefault="00FC4270" w:rsidP="00FC4270">
            <w:pPr>
              <w:rPr>
                <w:rFonts w:ascii="Arial" w:hAnsi="Arial" w:cs="Arial"/>
                <w:sz w:val="18"/>
                <w:szCs w:val="18"/>
              </w:rPr>
            </w:pPr>
          </w:p>
        </w:tc>
      </w:tr>
      <w:tr w:rsidR="00FC4270" w:rsidRPr="008D3672" w14:paraId="786D2E66" w14:textId="77777777" w:rsidTr="00877DD9">
        <w:tblPrEx>
          <w:tblLook w:val="01E0" w:firstRow="1" w:lastRow="1" w:firstColumn="1" w:lastColumn="1" w:noHBand="0" w:noVBand="0"/>
        </w:tblPrEx>
        <w:trPr>
          <w:cantSplit/>
          <w:trHeight w:val="75"/>
        </w:trPr>
        <w:tc>
          <w:tcPr>
            <w:tcW w:w="1558" w:type="dxa"/>
            <w:vMerge/>
            <w:vAlign w:val="center"/>
          </w:tcPr>
          <w:p w14:paraId="1EF81738" w14:textId="77777777" w:rsidR="00FC4270" w:rsidRPr="00E10824" w:rsidRDefault="00FC4270" w:rsidP="00FC441F">
            <w:pPr>
              <w:rPr>
                <w:rFonts w:ascii="Arial" w:hAnsi="Arial" w:cs="Arial"/>
                <w:b/>
                <w:sz w:val="18"/>
                <w:szCs w:val="18"/>
              </w:rPr>
            </w:pPr>
          </w:p>
        </w:tc>
        <w:tc>
          <w:tcPr>
            <w:tcW w:w="848" w:type="dxa"/>
            <w:vMerge/>
            <w:vAlign w:val="center"/>
          </w:tcPr>
          <w:p w14:paraId="2E9F6F2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577DA4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1FE791D" w14:textId="77777777" w:rsidR="00FC4270" w:rsidRPr="008D3672" w:rsidRDefault="00FC4270" w:rsidP="00FC4270">
            <w:pPr>
              <w:ind w:left="34"/>
              <w:rPr>
                <w:rFonts w:ascii="Arial" w:hAnsi="Arial" w:cs="Arial"/>
                <w:sz w:val="18"/>
                <w:szCs w:val="18"/>
              </w:rPr>
            </w:pPr>
          </w:p>
        </w:tc>
        <w:tc>
          <w:tcPr>
            <w:tcW w:w="2128" w:type="dxa"/>
          </w:tcPr>
          <w:p w14:paraId="2A792FC5"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062A511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2074AB0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6D11730" w14:textId="77777777" w:rsidR="00FC4270" w:rsidRPr="008D3672" w:rsidRDefault="00FC4270" w:rsidP="00FC4270">
            <w:pPr>
              <w:rPr>
                <w:rFonts w:ascii="Arial" w:hAnsi="Arial" w:cs="Arial"/>
                <w:sz w:val="18"/>
                <w:szCs w:val="18"/>
              </w:rPr>
            </w:pPr>
          </w:p>
        </w:tc>
        <w:tc>
          <w:tcPr>
            <w:tcW w:w="1560" w:type="dxa"/>
            <w:vMerge/>
          </w:tcPr>
          <w:p w14:paraId="0E734D67" w14:textId="77777777" w:rsidR="00FC4270" w:rsidRPr="008D3672" w:rsidRDefault="00FC4270" w:rsidP="00FC4270">
            <w:pPr>
              <w:rPr>
                <w:rFonts w:ascii="Arial" w:hAnsi="Arial" w:cs="Arial"/>
                <w:sz w:val="18"/>
                <w:szCs w:val="18"/>
              </w:rPr>
            </w:pPr>
          </w:p>
        </w:tc>
      </w:tr>
      <w:tr w:rsidR="00FC4270" w:rsidRPr="008D3672" w14:paraId="040A3149" w14:textId="77777777" w:rsidTr="00877DD9">
        <w:tblPrEx>
          <w:tblLook w:val="01E0" w:firstRow="1" w:lastRow="1" w:firstColumn="1" w:lastColumn="1" w:noHBand="0" w:noVBand="0"/>
        </w:tblPrEx>
        <w:trPr>
          <w:cantSplit/>
          <w:trHeight w:val="75"/>
        </w:trPr>
        <w:tc>
          <w:tcPr>
            <w:tcW w:w="1558" w:type="dxa"/>
            <w:vMerge/>
            <w:vAlign w:val="center"/>
          </w:tcPr>
          <w:p w14:paraId="0F99F1EC" w14:textId="77777777" w:rsidR="00FC4270" w:rsidRPr="00E10824" w:rsidRDefault="00FC4270" w:rsidP="00FC441F">
            <w:pPr>
              <w:rPr>
                <w:rFonts w:ascii="Arial" w:hAnsi="Arial" w:cs="Arial"/>
                <w:b/>
                <w:sz w:val="18"/>
                <w:szCs w:val="18"/>
              </w:rPr>
            </w:pPr>
          </w:p>
        </w:tc>
        <w:tc>
          <w:tcPr>
            <w:tcW w:w="848" w:type="dxa"/>
            <w:vMerge/>
            <w:vAlign w:val="center"/>
          </w:tcPr>
          <w:p w14:paraId="1FE2AFB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67CF10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2376DB1" w14:textId="77777777" w:rsidR="00FC4270" w:rsidRPr="008D3672" w:rsidRDefault="00FC4270" w:rsidP="00FC4270">
            <w:pPr>
              <w:ind w:left="34"/>
              <w:rPr>
                <w:rFonts w:ascii="Arial" w:hAnsi="Arial" w:cs="Arial"/>
                <w:sz w:val="18"/>
                <w:szCs w:val="18"/>
              </w:rPr>
            </w:pPr>
          </w:p>
        </w:tc>
        <w:tc>
          <w:tcPr>
            <w:tcW w:w="2128" w:type="dxa"/>
          </w:tcPr>
          <w:p w14:paraId="7377D219"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56C40F2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A853D2E"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488DF89" w14:textId="77777777" w:rsidR="00FC4270" w:rsidRPr="008D3672" w:rsidRDefault="00FC4270" w:rsidP="00FC4270">
            <w:pPr>
              <w:rPr>
                <w:rFonts w:ascii="Arial" w:hAnsi="Arial" w:cs="Arial"/>
                <w:sz w:val="18"/>
                <w:szCs w:val="18"/>
              </w:rPr>
            </w:pPr>
          </w:p>
        </w:tc>
        <w:tc>
          <w:tcPr>
            <w:tcW w:w="1560" w:type="dxa"/>
            <w:vMerge/>
          </w:tcPr>
          <w:p w14:paraId="31F44BBC" w14:textId="77777777" w:rsidR="00FC4270" w:rsidRPr="008D3672" w:rsidRDefault="00FC4270" w:rsidP="00FC4270">
            <w:pPr>
              <w:rPr>
                <w:rFonts w:ascii="Arial" w:hAnsi="Arial" w:cs="Arial"/>
                <w:sz w:val="18"/>
                <w:szCs w:val="18"/>
              </w:rPr>
            </w:pPr>
          </w:p>
        </w:tc>
      </w:tr>
      <w:tr w:rsidR="00FC4270" w:rsidRPr="008D3672" w14:paraId="421ABC91" w14:textId="77777777" w:rsidTr="00877DD9">
        <w:tblPrEx>
          <w:tblLook w:val="01E0" w:firstRow="1" w:lastRow="1" w:firstColumn="1" w:lastColumn="1" w:noHBand="0" w:noVBand="0"/>
        </w:tblPrEx>
        <w:trPr>
          <w:cantSplit/>
          <w:trHeight w:val="75"/>
        </w:trPr>
        <w:tc>
          <w:tcPr>
            <w:tcW w:w="1558" w:type="dxa"/>
            <w:vMerge/>
            <w:vAlign w:val="center"/>
          </w:tcPr>
          <w:p w14:paraId="161163A9" w14:textId="77777777" w:rsidR="00FC4270" w:rsidRPr="00E10824" w:rsidRDefault="00FC4270" w:rsidP="00FC441F">
            <w:pPr>
              <w:rPr>
                <w:rFonts w:ascii="Arial" w:hAnsi="Arial" w:cs="Arial"/>
                <w:b/>
                <w:sz w:val="18"/>
                <w:szCs w:val="18"/>
              </w:rPr>
            </w:pPr>
          </w:p>
        </w:tc>
        <w:tc>
          <w:tcPr>
            <w:tcW w:w="848" w:type="dxa"/>
            <w:vMerge/>
            <w:vAlign w:val="center"/>
          </w:tcPr>
          <w:p w14:paraId="34290F54"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63DE78D"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FE8E47D" w14:textId="77777777" w:rsidR="00FC4270" w:rsidRPr="008D3672" w:rsidRDefault="00FC4270" w:rsidP="00FC4270">
            <w:pPr>
              <w:ind w:left="34"/>
              <w:rPr>
                <w:rFonts w:ascii="Arial" w:hAnsi="Arial" w:cs="Arial"/>
                <w:sz w:val="18"/>
                <w:szCs w:val="18"/>
              </w:rPr>
            </w:pPr>
          </w:p>
        </w:tc>
        <w:tc>
          <w:tcPr>
            <w:tcW w:w="2128" w:type="dxa"/>
          </w:tcPr>
          <w:p w14:paraId="14926834"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4FB44FBB"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363A5A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0D6E703" w14:textId="77777777" w:rsidR="00FC4270" w:rsidRPr="008D3672" w:rsidRDefault="00FC4270" w:rsidP="00FC4270">
            <w:pPr>
              <w:rPr>
                <w:rFonts w:ascii="Arial" w:hAnsi="Arial" w:cs="Arial"/>
                <w:sz w:val="18"/>
                <w:szCs w:val="18"/>
              </w:rPr>
            </w:pPr>
          </w:p>
        </w:tc>
        <w:tc>
          <w:tcPr>
            <w:tcW w:w="1560" w:type="dxa"/>
            <w:vMerge/>
          </w:tcPr>
          <w:p w14:paraId="3F6934C8" w14:textId="77777777" w:rsidR="00FC4270" w:rsidRPr="008D3672" w:rsidRDefault="00FC4270" w:rsidP="00FC4270">
            <w:pPr>
              <w:rPr>
                <w:rFonts w:ascii="Arial" w:hAnsi="Arial" w:cs="Arial"/>
                <w:sz w:val="18"/>
                <w:szCs w:val="18"/>
              </w:rPr>
            </w:pPr>
          </w:p>
        </w:tc>
      </w:tr>
      <w:tr w:rsidR="00FC4270" w:rsidRPr="008D3672" w14:paraId="5B8E9B94" w14:textId="77777777" w:rsidTr="00877DD9">
        <w:tblPrEx>
          <w:tblLook w:val="01E0" w:firstRow="1" w:lastRow="1" w:firstColumn="1" w:lastColumn="1" w:noHBand="0" w:noVBand="0"/>
        </w:tblPrEx>
        <w:trPr>
          <w:cantSplit/>
          <w:trHeight w:val="75"/>
        </w:trPr>
        <w:tc>
          <w:tcPr>
            <w:tcW w:w="1558" w:type="dxa"/>
            <w:vMerge/>
            <w:vAlign w:val="center"/>
          </w:tcPr>
          <w:p w14:paraId="16C0CD56" w14:textId="77777777" w:rsidR="00FC4270" w:rsidRPr="00E10824" w:rsidRDefault="00FC4270" w:rsidP="00FC441F">
            <w:pPr>
              <w:rPr>
                <w:rFonts w:ascii="Arial" w:hAnsi="Arial" w:cs="Arial"/>
                <w:b/>
                <w:sz w:val="18"/>
                <w:szCs w:val="18"/>
              </w:rPr>
            </w:pPr>
          </w:p>
        </w:tc>
        <w:tc>
          <w:tcPr>
            <w:tcW w:w="848" w:type="dxa"/>
            <w:vMerge/>
            <w:vAlign w:val="center"/>
          </w:tcPr>
          <w:p w14:paraId="7D921AB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9186481"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67D48A58" w14:textId="77777777" w:rsidR="00FC4270" w:rsidRPr="008D3672" w:rsidRDefault="00FC4270" w:rsidP="00FC4270">
            <w:pPr>
              <w:ind w:left="34"/>
              <w:rPr>
                <w:rFonts w:ascii="Arial" w:hAnsi="Arial" w:cs="Arial"/>
                <w:sz w:val="18"/>
                <w:szCs w:val="18"/>
              </w:rPr>
            </w:pPr>
          </w:p>
        </w:tc>
        <w:tc>
          <w:tcPr>
            <w:tcW w:w="2128" w:type="dxa"/>
          </w:tcPr>
          <w:p w14:paraId="5FCC37DF"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3888410D"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E345DC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9FF3F4B" w14:textId="77777777" w:rsidR="00FC4270" w:rsidRPr="008D3672" w:rsidRDefault="00FC4270" w:rsidP="00FC4270">
            <w:pPr>
              <w:rPr>
                <w:rFonts w:ascii="Arial" w:hAnsi="Arial" w:cs="Arial"/>
                <w:sz w:val="18"/>
                <w:szCs w:val="18"/>
              </w:rPr>
            </w:pPr>
          </w:p>
        </w:tc>
        <w:tc>
          <w:tcPr>
            <w:tcW w:w="1560" w:type="dxa"/>
            <w:vMerge/>
          </w:tcPr>
          <w:p w14:paraId="702BCE19" w14:textId="77777777" w:rsidR="00FC4270" w:rsidRPr="008D3672" w:rsidRDefault="00FC4270" w:rsidP="00FC4270">
            <w:pPr>
              <w:rPr>
                <w:rFonts w:ascii="Arial" w:hAnsi="Arial" w:cs="Arial"/>
                <w:sz w:val="18"/>
                <w:szCs w:val="18"/>
              </w:rPr>
            </w:pPr>
          </w:p>
        </w:tc>
      </w:tr>
      <w:tr w:rsidR="00FC4270" w:rsidRPr="008D3672" w14:paraId="585AD4D4" w14:textId="77777777" w:rsidTr="00877DD9">
        <w:tblPrEx>
          <w:tblLook w:val="01E0" w:firstRow="1" w:lastRow="1" w:firstColumn="1" w:lastColumn="1" w:noHBand="0" w:noVBand="0"/>
        </w:tblPrEx>
        <w:trPr>
          <w:cantSplit/>
          <w:trHeight w:val="75"/>
        </w:trPr>
        <w:tc>
          <w:tcPr>
            <w:tcW w:w="1558" w:type="dxa"/>
            <w:vMerge/>
            <w:vAlign w:val="center"/>
          </w:tcPr>
          <w:p w14:paraId="08F35868" w14:textId="77777777" w:rsidR="00FC4270" w:rsidRPr="00E10824" w:rsidRDefault="00FC4270" w:rsidP="00FC441F">
            <w:pPr>
              <w:rPr>
                <w:rFonts w:ascii="Arial" w:hAnsi="Arial" w:cs="Arial"/>
                <w:b/>
                <w:sz w:val="18"/>
                <w:szCs w:val="18"/>
              </w:rPr>
            </w:pPr>
          </w:p>
        </w:tc>
        <w:tc>
          <w:tcPr>
            <w:tcW w:w="848" w:type="dxa"/>
            <w:vMerge/>
            <w:vAlign w:val="center"/>
          </w:tcPr>
          <w:p w14:paraId="7A9346E0"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F12E8F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37F8992" w14:textId="77777777" w:rsidR="00FC4270" w:rsidRPr="008D3672" w:rsidRDefault="00FC4270" w:rsidP="00FC4270">
            <w:pPr>
              <w:ind w:left="34"/>
              <w:rPr>
                <w:rFonts w:ascii="Arial" w:hAnsi="Arial" w:cs="Arial"/>
                <w:sz w:val="18"/>
                <w:szCs w:val="18"/>
              </w:rPr>
            </w:pPr>
          </w:p>
        </w:tc>
        <w:tc>
          <w:tcPr>
            <w:tcW w:w="2128" w:type="dxa"/>
          </w:tcPr>
          <w:p w14:paraId="1ECD710B"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4A76860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40002B2F"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1857AD8" w14:textId="77777777" w:rsidR="00FC4270" w:rsidRPr="008D3672" w:rsidRDefault="00FC4270" w:rsidP="00FC4270">
            <w:pPr>
              <w:rPr>
                <w:rFonts w:ascii="Arial" w:hAnsi="Arial" w:cs="Arial"/>
                <w:sz w:val="18"/>
                <w:szCs w:val="18"/>
              </w:rPr>
            </w:pPr>
          </w:p>
        </w:tc>
        <w:tc>
          <w:tcPr>
            <w:tcW w:w="1560" w:type="dxa"/>
            <w:vMerge/>
          </w:tcPr>
          <w:p w14:paraId="58C6A954" w14:textId="77777777" w:rsidR="00FC4270" w:rsidRPr="008D3672" w:rsidRDefault="00FC4270" w:rsidP="00FC4270">
            <w:pPr>
              <w:rPr>
                <w:rFonts w:ascii="Arial" w:hAnsi="Arial" w:cs="Arial"/>
                <w:sz w:val="18"/>
                <w:szCs w:val="18"/>
              </w:rPr>
            </w:pPr>
          </w:p>
        </w:tc>
      </w:tr>
      <w:tr w:rsidR="00FC4270" w:rsidRPr="008D3672" w14:paraId="76DD49BE" w14:textId="77777777" w:rsidTr="00877DD9">
        <w:tblPrEx>
          <w:tblLook w:val="01E0" w:firstRow="1" w:lastRow="1" w:firstColumn="1" w:lastColumn="1" w:noHBand="0" w:noVBand="0"/>
        </w:tblPrEx>
        <w:trPr>
          <w:cantSplit/>
          <w:trHeight w:val="75"/>
        </w:trPr>
        <w:tc>
          <w:tcPr>
            <w:tcW w:w="1558" w:type="dxa"/>
            <w:vMerge/>
            <w:vAlign w:val="center"/>
          </w:tcPr>
          <w:p w14:paraId="2FA3B6A3" w14:textId="77777777" w:rsidR="00FC4270" w:rsidRPr="00E10824" w:rsidRDefault="00FC4270" w:rsidP="00FC441F">
            <w:pPr>
              <w:rPr>
                <w:rFonts w:ascii="Arial" w:hAnsi="Arial" w:cs="Arial"/>
                <w:b/>
                <w:sz w:val="18"/>
                <w:szCs w:val="18"/>
              </w:rPr>
            </w:pPr>
          </w:p>
        </w:tc>
        <w:tc>
          <w:tcPr>
            <w:tcW w:w="848" w:type="dxa"/>
            <w:vMerge/>
            <w:vAlign w:val="center"/>
          </w:tcPr>
          <w:p w14:paraId="36A25B17"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D8D4CF6"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0CE3769" w14:textId="77777777" w:rsidR="00FC4270" w:rsidRPr="008D3672" w:rsidRDefault="00FC4270" w:rsidP="00FC4270">
            <w:pPr>
              <w:ind w:left="34"/>
              <w:rPr>
                <w:rFonts w:ascii="Arial" w:hAnsi="Arial" w:cs="Arial"/>
                <w:sz w:val="18"/>
                <w:szCs w:val="18"/>
              </w:rPr>
            </w:pPr>
          </w:p>
        </w:tc>
        <w:tc>
          <w:tcPr>
            <w:tcW w:w="2128" w:type="dxa"/>
          </w:tcPr>
          <w:p w14:paraId="023079E9"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18C18D0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44D13E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C019738" w14:textId="77777777" w:rsidR="00FC4270" w:rsidRPr="008D3672" w:rsidRDefault="00FC4270" w:rsidP="00FC4270">
            <w:pPr>
              <w:rPr>
                <w:rFonts w:ascii="Arial" w:hAnsi="Arial" w:cs="Arial"/>
                <w:sz w:val="18"/>
                <w:szCs w:val="18"/>
              </w:rPr>
            </w:pPr>
          </w:p>
        </w:tc>
        <w:tc>
          <w:tcPr>
            <w:tcW w:w="1560" w:type="dxa"/>
            <w:vMerge/>
          </w:tcPr>
          <w:p w14:paraId="5412F8BD" w14:textId="77777777" w:rsidR="00FC4270" w:rsidRPr="008D3672" w:rsidRDefault="00FC4270" w:rsidP="00FC4270">
            <w:pPr>
              <w:rPr>
                <w:rFonts w:ascii="Arial" w:hAnsi="Arial" w:cs="Arial"/>
                <w:sz w:val="18"/>
                <w:szCs w:val="18"/>
              </w:rPr>
            </w:pPr>
          </w:p>
        </w:tc>
      </w:tr>
      <w:tr w:rsidR="00FC4270" w:rsidRPr="008D3672" w14:paraId="097439C5" w14:textId="77777777" w:rsidTr="00877DD9">
        <w:tblPrEx>
          <w:tblLook w:val="01E0" w:firstRow="1" w:lastRow="1" w:firstColumn="1" w:lastColumn="1" w:noHBand="0" w:noVBand="0"/>
        </w:tblPrEx>
        <w:trPr>
          <w:cantSplit/>
          <w:trHeight w:val="75"/>
        </w:trPr>
        <w:tc>
          <w:tcPr>
            <w:tcW w:w="1558" w:type="dxa"/>
            <w:vMerge/>
            <w:vAlign w:val="center"/>
          </w:tcPr>
          <w:p w14:paraId="2262EB1F" w14:textId="77777777" w:rsidR="00FC4270" w:rsidRPr="00E10824" w:rsidRDefault="00FC4270" w:rsidP="00FC441F">
            <w:pPr>
              <w:rPr>
                <w:rFonts w:ascii="Arial" w:hAnsi="Arial" w:cs="Arial"/>
                <w:b/>
                <w:sz w:val="18"/>
                <w:szCs w:val="18"/>
              </w:rPr>
            </w:pPr>
          </w:p>
        </w:tc>
        <w:tc>
          <w:tcPr>
            <w:tcW w:w="848" w:type="dxa"/>
            <w:vMerge/>
            <w:vAlign w:val="center"/>
          </w:tcPr>
          <w:p w14:paraId="47E2C9B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261804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1839F07" w14:textId="77777777" w:rsidR="00FC4270" w:rsidRPr="008D3672" w:rsidRDefault="00FC4270" w:rsidP="00FC4270">
            <w:pPr>
              <w:ind w:left="34"/>
              <w:rPr>
                <w:rFonts w:ascii="Arial" w:hAnsi="Arial" w:cs="Arial"/>
                <w:sz w:val="18"/>
                <w:szCs w:val="18"/>
              </w:rPr>
            </w:pPr>
          </w:p>
        </w:tc>
        <w:tc>
          <w:tcPr>
            <w:tcW w:w="2128" w:type="dxa"/>
          </w:tcPr>
          <w:p w14:paraId="4178AAF5"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4D43438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2883948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AE5AEC5" w14:textId="77777777" w:rsidR="00FC4270" w:rsidRPr="008D3672" w:rsidRDefault="00FC4270" w:rsidP="00FC4270">
            <w:pPr>
              <w:rPr>
                <w:rFonts w:ascii="Arial" w:hAnsi="Arial" w:cs="Arial"/>
                <w:sz w:val="18"/>
                <w:szCs w:val="18"/>
              </w:rPr>
            </w:pPr>
          </w:p>
        </w:tc>
        <w:tc>
          <w:tcPr>
            <w:tcW w:w="1560" w:type="dxa"/>
            <w:vMerge/>
          </w:tcPr>
          <w:p w14:paraId="386EB075" w14:textId="77777777" w:rsidR="00FC4270" w:rsidRPr="008D3672" w:rsidRDefault="00FC4270" w:rsidP="00FC4270">
            <w:pPr>
              <w:rPr>
                <w:rFonts w:ascii="Arial" w:hAnsi="Arial" w:cs="Arial"/>
                <w:sz w:val="18"/>
                <w:szCs w:val="18"/>
              </w:rPr>
            </w:pPr>
          </w:p>
        </w:tc>
      </w:tr>
      <w:tr w:rsidR="00FC4270" w:rsidRPr="008D3672" w14:paraId="06AABCF5" w14:textId="77777777" w:rsidTr="00877DD9">
        <w:tblPrEx>
          <w:tblLook w:val="01E0" w:firstRow="1" w:lastRow="1" w:firstColumn="1" w:lastColumn="1" w:noHBand="0" w:noVBand="0"/>
        </w:tblPrEx>
        <w:trPr>
          <w:cantSplit/>
          <w:trHeight w:val="75"/>
        </w:trPr>
        <w:tc>
          <w:tcPr>
            <w:tcW w:w="1558" w:type="dxa"/>
            <w:vMerge/>
            <w:vAlign w:val="center"/>
          </w:tcPr>
          <w:p w14:paraId="4AD8F60F" w14:textId="77777777" w:rsidR="00FC4270" w:rsidRPr="00E10824" w:rsidRDefault="00FC4270" w:rsidP="00FC441F">
            <w:pPr>
              <w:rPr>
                <w:rFonts w:ascii="Arial" w:hAnsi="Arial" w:cs="Arial"/>
                <w:b/>
                <w:sz w:val="18"/>
                <w:szCs w:val="18"/>
              </w:rPr>
            </w:pPr>
          </w:p>
        </w:tc>
        <w:tc>
          <w:tcPr>
            <w:tcW w:w="848" w:type="dxa"/>
            <w:vMerge/>
            <w:vAlign w:val="center"/>
          </w:tcPr>
          <w:p w14:paraId="00647FD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A88D4D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E58FF83" w14:textId="77777777" w:rsidR="00FC4270" w:rsidRPr="008D3672" w:rsidRDefault="00FC4270" w:rsidP="00FC4270">
            <w:pPr>
              <w:ind w:left="34"/>
              <w:rPr>
                <w:rFonts w:ascii="Arial" w:hAnsi="Arial" w:cs="Arial"/>
                <w:sz w:val="18"/>
                <w:szCs w:val="18"/>
              </w:rPr>
            </w:pPr>
          </w:p>
        </w:tc>
        <w:tc>
          <w:tcPr>
            <w:tcW w:w="2128" w:type="dxa"/>
          </w:tcPr>
          <w:p w14:paraId="174F258D"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5260475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29DF2DA"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07A8704" w14:textId="77777777" w:rsidR="00FC4270" w:rsidRPr="008D3672" w:rsidRDefault="00FC4270" w:rsidP="00FC4270">
            <w:pPr>
              <w:rPr>
                <w:rFonts w:ascii="Arial" w:hAnsi="Arial" w:cs="Arial"/>
                <w:sz w:val="18"/>
                <w:szCs w:val="18"/>
              </w:rPr>
            </w:pPr>
          </w:p>
        </w:tc>
        <w:tc>
          <w:tcPr>
            <w:tcW w:w="1560" w:type="dxa"/>
            <w:vMerge/>
          </w:tcPr>
          <w:p w14:paraId="479A548F" w14:textId="77777777" w:rsidR="00FC4270" w:rsidRPr="008D3672" w:rsidRDefault="00FC4270" w:rsidP="00FC4270">
            <w:pPr>
              <w:rPr>
                <w:rFonts w:ascii="Arial" w:hAnsi="Arial" w:cs="Arial"/>
                <w:sz w:val="18"/>
                <w:szCs w:val="18"/>
              </w:rPr>
            </w:pPr>
          </w:p>
        </w:tc>
      </w:tr>
      <w:tr w:rsidR="00FC4270" w:rsidRPr="008D3672" w14:paraId="4C5AC779" w14:textId="77777777" w:rsidTr="00877DD9">
        <w:tblPrEx>
          <w:tblLook w:val="01E0" w:firstRow="1" w:lastRow="1" w:firstColumn="1" w:lastColumn="1" w:noHBand="0" w:noVBand="0"/>
        </w:tblPrEx>
        <w:trPr>
          <w:cantSplit/>
          <w:trHeight w:val="155"/>
        </w:trPr>
        <w:tc>
          <w:tcPr>
            <w:tcW w:w="1558" w:type="dxa"/>
            <w:vMerge/>
            <w:vAlign w:val="center"/>
          </w:tcPr>
          <w:p w14:paraId="5F1FAFA9" w14:textId="77777777" w:rsidR="00FC4270" w:rsidRPr="00E10824" w:rsidRDefault="00FC4270" w:rsidP="00FC441F">
            <w:pPr>
              <w:rPr>
                <w:rFonts w:ascii="Arial" w:hAnsi="Arial" w:cs="Arial"/>
                <w:b/>
                <w:sz w:val="18"/>
                <w:szCs w:val="18"/>
              </w:rPr>
            </w:pPr>
          </w:p>
        </w:tc>
        <w:tc>
          <w:tcPr>
            <w:tcW w:w="848" w:type="dxa"/>
            <w:vMerge/>
            <w:vAlign w:val="center"/>
          </w:tcPr>
          <w:p w14:paraId="5DA2CA1F"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930FE66" w14:textId="77777777" w:rsidR="00FC4270" w:rsidRPr="008D3672" w:rsidRDefault="00FC4270" w:rsidP="00FC4270">
            <w:pPr>
              <w:ind w:left="34"/>
              <w:jc w:val="both"/>
              <w:rPr>
                <w:rFonts w:ascii="Arial" w:hAnsi="Arial" w:cs="Arial"/>
                <w:sz w:val="18"/>
                <w:szCs w:val="18"/>
              </w:rPr>
            </w:pPr>
          </w:p>
        </w:tc>
        <w:tc>
          <w:tcPr>
            <w:tcW w:w="1985" w:type="dxa"/>
            <w:vAlign w:val="center"/>
          </w:tcPr>
          <w:p w14:paraId="779C618C"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4557378A"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shd w:val="clear" w:color="auto" w:fill="auto"/>
            <w:vAlign w:val="center"/>
          </w:tcPr>
          <w:p w14:paraId="3DFA7064"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B67C3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2C7A27F" w14:textId="77777777" w:rsidR="00FC4270" w:rsidRPr="008D3672" w:rsidRDefault="00FC4270" w:rsidP="00FC4270">
            <w:pPr>
              <w:rPr>
                <w:rFonts w:ascii="Arial" w:hAnsi="Arial" w:cs="Arial"/>
                <w:sz w:val="18"/>
                <w:szCs w:val="18"/>
              </w:rPr>
            </w:pPr>
          </w:p>
        </w:tc>
        <w:tc>
          <w:tcPr>
            <w:tcW w:w="1560" w:type="dxa"/>
            <w:vMerge/>
          </w:tcPr>
          <w:p w14:paraId="2FB1A02E" w14:textId="77777777" w:rsidR="00FC4270" w:rsidRPr="008D3672" w:rsidRDefault="00FC4270" w:rsidP="00FC4270">
            <w:pPr>
              <w:rPr>
                <w:rFonts w:ascii="Arial" w:hAnsi="Arial" w:cs="Arial"/>
                <w:sz w:val="18"/>
                <w:szCs w:val="18"/>
              </w:rPr>
            </w:pPr>
          </w:p>
        </w:tc>
      </w:tr>
      <w:tr w:rsidR="00FC4270" w:rsidRPr="008D3672" w14:paraId="55A57823" w14:textId="77777777" w:rsidTr="00877DD9">
        <w:tblPrEx>
          <w:tblLook w:val="01E0" w:firstRow="1" w:lastRow="1" w:firstColumn="1" w:lastColumn="1" w:noHBand="0" w:noVBand="0"/>
        </w:tblPrEx>
        <w:trPr>
          <w:cantSplit/>
          <w:trHeight w:val="155"/>
        </w:trPr>
        <w:tc>
          <w:tcPr>
            <w:tcW w:w="1558" w:type="dxa"/>
            <w:vMerge w:val="restart"/>
            <w:vAlign w:val="center"/>
          </w:tcPr>
          <w:p w14:paraId="51A340BA" w14:textId="77777777" w:rsidR="00FC4270" w:rsidRPr="00E10824" w:rsidRDefault="00FC4270" w:rsidP="00FC441F">
            <w:pPr>
              <w:rPr>
                <w:rFonts w:ascii="Arial" w:hAnsi="Arial" w:cs="Arial"/>
                <w:b/>
                <w:sz w:val="18"/>
                <w:szCs w:val="18"/>
              </w:rPr>
            </w:pPr>
            <w:r w:rsidRPr="00E10824">
              <w:rPr>
                <w:rFonts w:ascii="Arial" w:hAnsi="Arial" w:cs="Arial"/>
                <w:b/>
                <w:sz w:val="18"/>
                <w:szCs w:val="18"/>
              </w:rPr>
              <w:t xml:space="preserve">Wapienne ściany skalne ze zbiorowiskami </w:t>
            </w:r>
            <w:proofErr w:type="spellStart"/>
            <w:r w:rsidRPr="00E10824">
              <w:rPr>
                <w:rFonts w:ascii="Arial" w:hAnsi="Arial" w:cs="Arial"/>
                <w:b/>
                <w:i/>
                <w:sz w:val="18"/>
                <w:szCs w:val="18"/>
              </w:rPr>
              <w:t>Potentilletalia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caulescentis</w:t>
            </w:r>
            <w:proofErr w:type="spellEnd"/>
          </w:p>
        </w:tc>
        <w:tc>
          <w:tcPr>
            <w:tcW w:w="848" w:type="dxa"/>
            <w:vMerge w:val="restart"/>
            <w:vAlign w:val="center"/>
          </w:tcPr>
          <w:p w14:paraId="7EF6FC41" w14:textId="77777777" w:rsidR="00FC4270" w:rsidRPr="008D3672" w:rsidRDefault="00FC4270" w:rsidP="00FC4270">
            <w:pPr>
              <w:ind w:left="-44"/>
              <w:jc w:val="both"/>
              <w:rPr>
                <w:rFonts w:ascii="Arial" w:hAnsi="Arial" w:cs="Arial"/>
                <w:b/>
                <w:sz w:val="18"/>
                <w:szCs w:val="18"/>
              </w:rPr>
            </w:pPr>
            <w:r w:rsidRPr="008D3672">
              <w:rPr>
                <w:rFonts w:ascii="Arial" w:hAnsi="Arial" w:cs="Arial"/>
                <w:b/>
                <w:sz w:val="18"/>
                <w:szCs w:val="18"/>
              </w:rPr>
              <w:t>8210</w:t>
            </w:r>
          </w:p>
        </w:tc>
        <w:tc>
          <w:tcPr>
            <w:tcW w:w="1134" w:type="dxa"/>
            <w:vMerge w:val="restart"/>
            <w:shd w:val="clear" w:color="auto" w:fill="auto"/>
            <w:vAlign w:val="center"/>
          </w:tcPr>
          <w:p w14:paraId="64383DE6" w14:textId="77777777" w:rsidR="00FC4270" w:rsidRPr="008D3672" w:rsidRDefault="00FC4270" w:rsidP="00FC4270">
            <w:pPr>
              <w:ind w:left="34"/>
              <w:jc w:val="both"/>
              <w:rPr>
                <w:rFonts w:ascii="Arial" w:hAnsi="Arial" w:cs="Arial"/>
                <w:sz w:val="18"/>
                <w:szCs w:val="18"/>
              </w:rPr>
            </w:pPr>
            <w:r w:rsidRPr="008D3672">
              <w:rPr>
                <w:rFonts w:ascii="Arial" w:hAnsi="Arial" w:cs="Arial"/>
                <w:sz w:val="18"/>
                <w:szCs w:val="18"/>
              </w:rPr>
              <w:t xml:space="preserve">{9150} </w:t>
            </w:r>
            <w:r w:rsidRPr="008D3672">
              <w:rPr>
                <w:rFonts w:ascii="Arial" w:hAnsi="Arial" w:cs="Arial"/>
                <w:b/>
                <w:sz w:val="18"/>
                <w:szCs w:val="18"/>
              </w:rPr>
              <w:t>Góra Sokola</w:t>
            </w:r>
          </w:p>
        </w:tc>
        <w:tc>
          <w:tcPr>
            <w:tcW w:w="1985" w:type="dxa"/>
            <w:vAlign w:val="center"/>
          </w:tcPr>
          <w:p w14:paraId="5CAB9D29"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EB90A5B"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5BCF247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4B5E5A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4138395E" w14:textId="77777777" w:rsidR="00FC4270" w:rsidRDefault="00FC4270" w:rsidP="00FC4270">
            <w:pPr>
              <w:rPr>
                <w:rFonts w:ascii="Arial" w:hAnsi="Arial" w:cs="Arial"/>
                <w:sz w:val="18"/>
                <w:szCs w:val="18"/>
              </w:rPr>
            </w:pPr>
            <w:r>
              <w:rPr>
                <w:rFonts w:ascii="Arial" w:hAnsi="Arial" w:cs="Arial"/>
                <w:sz w:val="18"/>
                <w:szCs w:val="18"/>
              </w:rPr>
              <w:t>U1</w:t>
            </w:r>
          </w:p>
          <w:p w14:paraId="24FDB519"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Na stanowisku </w:t>
            </w:r>
            <w:r>
              <w:rPr>
                <w:rFonts w:ascii="Arial" w:hAnsi="Arial" w:cs="Arial"/>
                <w:sz w:val="18"/>
                <w:szCs w:val="18"/>
              </w:rPr>
              <w:t xml:space="preserve">stwierdzono </w:t>
            </w:r>
            <w:r w:rsidRPr="008D3672">
              <w:rPr>
                <w:rFonts w:ascii="Arial" w:hAnsi="Arial" w:cs="Arial"/>
                <w:sz w:val="18"/>
                <w:szCs w:val="18"/>
              </w:rPr>
              <w:t xml:space="preserve">podtyp cieniolubny siedliska – 8210-2-2, reprezentowany przez zespół </w:t>
            </w:r>
            <w:proofErr w:type="spellStart"/>
            <w:r w:rsidRPr="008D3672">
              <w:rPr>
                <w:rFonts w:ascii="Arial" w:hAnsi="Arial" w:cs="Arial"/>
                <w:sz w:val="18"/>
                <w:szCs w:val="18"/>
              </w:rPr>
              <w:t>paprotnicy</w:t>
            </w:r>
            <w:proofErr w:type="spellEnd"/>
            <w:r w:rsidRPr="008D3672">
              <w:rPr>
                <w:rFonts w:ascii="Arial" w:hAnsi="Arial" w:cs="Arial"/>
                <w:sz w:val="18"/>
                <w:szCs w:val="18"/>
              </w:rPr>
              <w:t xml:space="preserve"> kruchej, wariant z dominacją </w:t>
            </w:r>
            <w:proofErr w:type="spellStart"/>
            <w:r w:rsidRPr="008D3672">
              <w:rPr>
                <w:rFonts w:ascii="Arial" w:hAnsi="Arial" w:cs="Arial"/>
                <w:i/>
                <w:sz w:val="18"/>
                <w:szCs w:val="18"/>
              </w:rPr>
              <w:t>Asplenium</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trichomanes</w:t>
            </w:r>
            <w:proofErr w:type="spellEnd"/>
            <w:r w:rsidRPr="008D3672">
              <w:rPr>
                <w:rFonts w:ascii="Arial" w:hAnsi="Arial" w:cs="Arial"/>
                <w:sz w:val="18"/>
                <w:szCs w:val="18"/>
              </w:rPr>
              <w:t xml:space="preserve"> oraz zespół paprotki pospolitej </w:t>
            </w:r>
            <w:r>
              <w:rPr>
                <w:rFonts w:ascii="Arial" w:hAnsi="Arial" w:cs="Arial"/>
                <w:sz w:val="18"/>
                <w:szCs w:val="18"/>
              </w:rPr>
              <w:br/>
            </w:r>
            <w:r w:rsidRPr="008D3672">
              <w:rPr>
                <w:rFonts w:ascii="Arial" w:hAnsi="Arial" w:cs="Arial"/>
                <w:sz w:val="18"/>
                <w:szCs w:val="18"/>
              </w:rPr>
              <w:t>i grzebieniowca piórkowatego.</w:t>
            </w:r>
          </w:p>
          <w:p w14:paraId="341953C7" w14:textId="77777777" w:rsidR="00FC4270" w:rsidRPr="008D3672" w:rsidRDefault="00FC4270" w:rsidP="00FC4270">
            <w:pPr>
              <w:rPr>
                <w:rFonts w:ascii="Arial" w:hAnsi="Arial" w:cs="Arial"/>
                <w:sz w:val="18"/>
                <w:szCs w:val="18"/>
              </w:rPr>
            </w:pPr>
          </w:p>
        </w:tc>
        <w:tc>
          <w:tcPr>
            <w:tcW w:w="1560" w:type="dxa"/>
            <w:vMerge/>
          </w:tcPr>
          <w:p w14:paraId="4AAFCF03" w14:textId="77777777" w:rsidR="00FC4270" w:rsidRPr="008D3672" w:rsidRDefault="00FC4270" w:rsidP="00FC4270">
            <w:pPr>
              <w:rPr>
                <w:rFonts w:ascii="Arial" w:hAnsi="Arial" w:cs="Arial"/>
                <w:sz w:val="18"/>
                <w:szCs w:val="18"/>
              </w:rPr>
            </w:pPr>
          </w:p>
        </w:tc>
      </w:tr>
      <w:tr w:rsidR="00FC4270" w:rsidRPr="008D3672" w14:paraId="5E5F11C0" w14:textId="77777777" w:rsidTr="00877DD9">
        <w:tblPrEx>
          <w:tblLook w:val="01E0" w:firstRow="1" w:lastRow="1" w:firstColumn="1" w:lastColumn="1" w:noHBand="0" w:noVBand="0"/>
        </w:tblPrEx>
        <w:trPr>
          <w:cantSplit/>
          <w:trHeight w:val="75"/>
        </w:trPr>
        <w:tc>
          <w:tcPr>
            <w:tcW w:w="1558" w:type="dxa"/>
            <w:vMerge/>
            <w:vAlign w:val="center"/>
          </w:tcPr>
          <w:p w14:paraId="47FEAC95" w14:textId="77777777" w:rsidR="00FC4270" w:rsidRPr="00E10824" w:rsidRDefault="00FC4270" w:rsidP="00FC441F">
            <w:pPr>
              <w:rPr>
                <w:rFonts w:ascii="Arial" w:hAnsi="Arial" w:cs="Arial"/>
                <w:b/>
                <w:sz w:val="18"/>
                <w:szCs w:val="18"/>
              </w:rPr>
            </w:pPr>
          </w:p>
        </w:tc>
        <w:tc>
          <w:tcPr>
            <w:tcW w:w="848" w:type="dxa"/>
            <w:vMerge/>
            <w:vAlign w:val="center"/>
          </w:tcPr>
          <w:p w14:paraId="102FB01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084162A" w14:textId="77777777" w:rsidR="00FC4270" w:rsidRPr="008D3672" w:rsidRDefault="00FC4270" w:rsidP="00FC4270">
            <w:pPr>
              <w:ind w:left="34"/>
              <w:jc w:val="both"/>
              <w:rPr>
                <w:rFonts w:ascii="Arial" w:hAnsi="Arial" w:cs="Arial"/>
                <w:sz w:val="18"/>
                <w:szCs w:val="18"/>
              </w:rPr>
            </w:pPr>
          </w:p>
        </w:tc>
        <w:tc>
          <w:tcPr>
            <w:tcW w:w="1985" w:type="dxa"/>
            <w:vMerge w:val="restart"/>
            <w:vAlign w:val="center"/>
          </w:tcPr>
          <w:p w14:paraId="365303A1"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Struktura i funkcje</w:t>
            </w:r>
          </w:p>
          <w:p w14:paraId="29BEFE13" w14:textId="77777777" w:rsidR="00FC4270" w:rsidRPr="008D3672" w:rsidRDefault="00FC4270" w:rsidP="00FC4270">
            <w:pPr>
              <w:ind w:left="34"/>
              <w:rPr>
                <w:rFonts w:ascii="Arial" w:hAnsi="Arial" w:cs="Arial"/>
                <w:sz w:val="18"/>
                <w:szCs w:val="18"/>
              </w:rPr>
            </w:pPr>
          </w:p>
        </w:tc>
        <w:tc>
          <w:tcPr>
            <w:tcW w:w="2128" w:type="dxa"/>
          </w:tcPr>
          <w:p w14:paraId="1F25D66D"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Procent powierzchni zajęty przez siedlisko </w:t>
            </w:r>
            <w:r>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transekcie</w:t>
            </w:r>
            <w:proofErr w:type="spellEnd"/>
          </w:p>
        </w:tc>
        <w:tc>
          <w:tcPr>
            <w:tcW w:w="1419" w:type="dxa"/>
            <w:vAlign w:val="center"/>
          </w:tcPr>
          <w:p w14:paraId="099FDDEE"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511AE21"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2520A72" w14:textId="77777777" w:rsidR="00FC4270" w:rsidRPr="008D3672" w:rsidRDefault="00FC4270" w:rsidP="00FC4270">
            <w:pPr>
              <w:rPr>
                <w:rFonts w:ascii="Arial" w:hAnsi="Arial" w:cs="Arial"/>
                <w:sz w:val="18"/>
                <w:szCs w:val="18"/>
              </w:rPr>
            </w:pPr>
          </w:p>
        </w:tc>
        <w:tc>
          <w:tcPr>
            <w:tcW w:w="1560" w:type="dxa"/>
            <w:vMerge/>
          </w:tcPr>
          <w:p w14:paraId="406784D1" w14:textId="77777777" w:rsidR="00FC4270" w:rsidRPr="008D3672" w:rsidRDefault="00FC4270" w:rsidP="00FC4270">
            <w:pPr>
              <w:rPr>
                <w:rFonts w:ascii="Arial" w:hAnsi="Arial" w:cs="Arial"/>
                <w:sz w:val="18"/>
                <w:szCs w:val="18"/>
              </w:rPr>
            </w:pPr>
          </w:p>
        </w:tc>
      </w:tr>
      <w:tr w:rsidR="00FC4270" w:rsidRPr="008D3672" w14:paraId="023C77D0" w14:textId="77777777" w:rsidTr="00877DD9">
        <w:tblPrEx>
          <w:tblLook w:val="01E0" w:firstRow="1" w:lastRow="1" w:firstColumn="1" w:lastColumn="1" w:noHBand="0" w:noVBand="0"/>
        </w:tblPrEx>
        <w:trPr>
          <w:cantSplit/>
          <w:trHeight w:val="75"/>
        </w:trPr>
        <w:tc>
          <w:tcPr>
            <w:tcW w:w="1558" w:type="dxa"/>
            <w:vMerge/>
            <w:vAlign w:val="center"/>
          </w:tcPr>
          <w:p w14:paraId="0038EC10" w14:textId="77777777" w:rsidR="00FC4270" w:rsidRPr="00E10824" w:rsidRDefault="00FC4270" w:rsidP="00FC441F">
            <w:pPr>
              <w:rPr>
                <w:rFonts w:ascii="Arial" w:hAnsi="Arial" w:cs="Arial"/>
                <w:b/>
                <w:sz w:val="18"/>
                <w:szCs w:val="18"/>
              </w:rPr>
            </w:pPr>
          </w:p>
        </w:tc>
        <w:tc>
          <w:tcPr>
            <w:tcW w:w="848" w:type="dxa"/>
            <w:vMerge/>
            <w:vAlign w:val="center"/>
          </w:tcPr>
          <w:p w14:paraId="22C4D836"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4A76482"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54C7D619" w14:textId="77777777" w:rsidR="00FC4270" w:rsidRPr="008D3672" w:rsidRDefault="00FC4270" w:rsidP="00FC4270">
            <w:pPr>
              <w:ind w:left="34"/>
              <w:rPr>
                <w:rFonts w:ascii="Arial" w:hAnsi="Arial" w:cs="Arial"/>
                <w:sz w:val="18"/>
                <w:szCs w:val="18"/>
              </w:rPr>
            </w:pPr>
          </w:p>
        </w:tc>
        <w:tc>
          <w:tcPr>
            <w:tcW w:w="2128" w:type="dxa"/>
          </w:tcPr>
          <w:p w14:paraId="116D5520" w14:textId="77777777" w:rsidR="00FC4270" w:rsidRPr="008D3672" w:rsidRDefault="00FC4270" w:rsidP="00FC4270">
            <w:pPr>
              <w:rPr>
                <w:rFonts w:ascii="Arial" w:hAnsi="Arial" w:cs="Arial"/>
                <w:sz w:val="18"/>
                <w:szCs w:val="18"/>
              </w:rPr>
            </w:pPr>
            <w:r w:rsidRPr="008D3672">
              <w:rPr>
                <w:rFonts w:ascii="Arial" w:hAnsi="Arial" w:cs="Arial"/>
                <w:sz w:val="18"/>
                <w:szCs w:val="18"/>
              </w:rPr>
              <w:t>Gatunki charakterystyczne</w:t>
            </w:r>
          </w:p>
        </w:tc>
        <w:tc>
          <w:tcPr>
            <w:tcW w:w="1419" w:type="dxa"/>
            <w:vAlign w:val="center"/>
          </w:tcPr>
          <w:p w14:paraId="2A67708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D541AC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94C957" w14:textId="77777777" w:rsidR="00FC4270" w:rsidRPr="008D3672" w:rsidRDefault="00FC4270" w:rsidP="00FC4270">
            <w:pPr>
              <w:rPr>
                <w:rFonts w:ascii="Arial" w:hAnsi="Arial" w:cs="Arial"/>
                <w:sz w:val="18"/>
                <w:szCs w:val="18"/>
              </w:rPr>
            </w:pPr>
          </w:p>
        </w:tc>
        <w:tc>
          <w:tcPr>
            <w:tcW w:w="1560" w:type="dxa"/>
            <w:vMerge/>
          </w:tcPr>
          <w:p w14:paraId="2CFD0884" w14:textId="77777777" w:rsidR="00FC4270" w:rsidRPr="008D3672" w:rsidRDefault="00FC4270" w:rsidP="00FC4270">
            <w:pPr>
              <w:rPr>
                <w:rFonts w:ascii="Arial" w:hAnsi="Arial" w:cs="Arial"/>
                <w:sz w:val="18"/>
                <w:szCs w:val="18"/>
              </w:rPr>
            </w:pPr>
          </w:p>
        </w:tc>
      </w:tr>
      <w:tr w:rsidR="00FC4270" w:rsidRPr="008D3672" w14:paraId="5DBAD7E8" w14:textId="77777777" w:rsidTr="00877DD9">
        <w:tblPrEx>
          <w:tblLook w:val="01E0" w:firstRow="1" w:lastRow="1" w:firstColumn="1" w:lastColumn="1" w:noHBand="0" w:noVBand="0"/>
        </w:tblPrEx>
        <w:trPr>
          <w:cantSplit/>
          <w:trHeight w:val="75"/>
        </w:trPr>
        <w:tc>
          <w:tcPr>
            <w:tcW w:w="1558" w:type="dxa"/>
            <w:vMerge/>
            <w:vAlign w:val="center"/>
          </w:tcPr>
          <w:p w14:paraId="64CD2174" w14:textId="77777777" w:rsidR="00FC4270" w:rsidRPr="00E10824" w:rsidRDefault="00FC4270" w:rsidP="00FC441F">
            <w:pPr>
              <w:rPr>
                <w:rFonts w:ascii="Arial" w:hAnsi="Arial" w:cs="Arial"/>
                <w:b/>
                <w:sz w:val="18"/>
                <w:szCs w:val="18"/>
              </w:rPr>
            </w:pPr>
          </w:p>
        </w:tc>
        <w:tc>
          <w:tcPr>
            <w:tcW w:w="848" w:type="dxa"/>
            <w:vMerge/>
            <w:vAlign w:val="center"/>
          </w:tcPr>
          <w:p w14:paraId="2C89568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BC86AE8"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2BA0A2B" w14:textId="77777777" w:rsidR="00FC4270" w:rsidRPr="008D3672" w:rsidRDefault="00FC4270" w:rsidP="00FC4270">
            <w:pPr>
              <w:ind w:left="34"/>
              <w:rPr>
                <w:rFonts w:ascii="Arial" w:hAnsi="Arial" w:cs="Arial"/>
                <w:sz w:val="18"/>
                <w:szCs w:val="18"/>
              </w:rPr>
            </w:pPr>
          </w:p>
        </w:tc>
        <w:tc>
          <w:tcPr>
            <w:tcW w:w="2128" w:type="dxa"/>
          </w:tcPr>
          <w:p w14:paraId="7624DCD3" w14:textId="77777777" w:rsidR="00FC4270" w:rsidRPr="008D3672" w:rsidRDefault="00FC4270" w:rsidP="00FC4270">
            <w:pPr>
              <w:rPr>
                <w:rFonts w:ascii="Arial" w:hAnsi="Arial" w:cs="Arial"/>
                <w:sz w:val="18"/>
                <w:szCs w:val="18"/>
              </w:rPr>
            </w:pPr>
            <w:r w:rsidRPr="008D3672">
              <w:rPr>
                <w:rFonts w:ascii="Arial" w:hAnsi="Arial" w:cs="Arial"/>
                <w:sz w:val="18"/>
                <w:szCs w:val="18"/>
              </w:rPr>
              <w:t>Gatunki dominujące</w:t>
            </w:r>
          </w:p>
        </w:tc>
        <w:tc>
          <w:tcPr>
            <w:tcW w:w="1419" w:type="dxa"/>
            <w:vAlign w:val="center"/>
          </w:tcPr>
          <w:p w14:paraId="7F38763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41D48C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27E81F7" w14:textId="77777777" w:rsidR="00FC4270" w:rsidRPr="008D3672" w:rsidRDefault="00FC4270" w:rsidP="00FC4270">
            <w:pPr>
              <w:rPr>
                <w:rFonts w:ascii="Arial" w:hAnsi="Arial" w:cs="Arial"/>
                <w:sz w:val="18"/>
                <w:szCs w:val="18"/>
              </w:rPr>
            </w:pPr>
          </w:p>
        </w:tc>
        <w:tc>
          <w:tcPr>
            <w:tcW w:w="1560" w:type="dxa"/>
            <w:vMerge/>
          </w:tcPr>
          <w:p w14:paraId="2A4CC1FD" w14:textId="77777777" w:rsidR="00FC4270" w:rsidRPr="008D3672" w:rsidRDefault="00FC4270" w:rsidP="00FC4270">
            <w:pPr>
              <w:rPr>
                <w:rFonts w:ascii="Arial" w:hAnsi="Arial" w:cs="Arial"/>
                <w:sz w:val="18"/>
                <w:szCs w:val="18"/>
              </w:rPr>
            </w:pPr>
          </w:p>
        </w:tc>
      </w:tr>
      <w:tr w:rsidR="00FC4270" w:rsidRPr="008D3672" w14:paraId="1EA9C0C5" w14:textId="77777777" w:rsidTr="00877DD9">
        <w:tblPrEx>
          <w:tblLook w:val="01E0" w:firstRow="1" w:lastRow="1" w:firstColumn="1" w:lastColumn="1" w:noHBand="0" w:noVBand="0"/>
        </w:tblPrEx>
        <w:trPr>
          <w:cantSplit/>
          <w:trHeight w:val="75"/>
        </w:trPr>
        <w:tc>
          <w:tcPr>
            <w:tcW w:w="1558" w:type="dxa"/>
            <w:vMerge/>
            <w:vAlign w:val="center"/>
          </w:tcPr>
          <w:p w14:paraId="63F9C6AE" w14:textId="77777777" w:rsidR="00FC4270" w:rsidRPr="00E10824" w:rsidRDefault="00FC4270" w:rsidP="00FC441F">
            <w:pPr>
              <w:rPr>
                <w:rFonts w:ascii="Arial" w:hAnsi="Arial" w:cs="Arial"/>
                <w:b/>
                <w:sz w:val="18"/>
                <w:szCs w:val="18"/>
              </w:rPr>
            </w:pPr>
          </w:p>
        </w:tc>
        <w:tc>
          <w:tcPr>
            <w:tcW w:w="848" w:type="dxa"/>
            <w:vMerge/>
            <w:vAlign w:val="center"/>
          </w:tcPr>
          <w:p w14:paraId="0047F488"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37CA76C"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402FC5E8" w14:textId="77777777" w:rsidR="00FC4270" w:rsidRPr="008D3672" w:rsidRDefault="00FC4270" w:rsidP="00FC4270">
            <w:pPr>
              <w:ind w:left="34"/>
              <w:rPr>
                <w:rFonts w:ascii="Arial" w:hAnsi="Arial" w:cs="Arial"/>
                <w:sz w:val="18"/>
                <w:szCs w:val="18"/>
              </w:rPr>
            </w:pPr>
          </w:p>
        </w:tc>
        <w:tc>
          <w:tcPr>
            <w:tcW w:w="2128" w:type="dxa"/>
          </w:tcPr>
          <w:p w14:paraId="03C83E2F" w14:textId="77777777" w:rsidR="00FC4270" w:rsidRPr="008D3672" w:rsidRDefault="00FC4270" w:rsidP="00FC4270">
            <w:pPr>
              <w:rPr>
                <w:rFonts w:ascii="Arial" w:hAnsi="Arial" w:cs="Arial"/>
                <w:sz w:val="18"/>
                <w:szCs w:val="18"/>
              </w:rPr>
            </w:pPr>
            <w:r w:rsidRPr="008D3672">
              <w:rPr>
                <w:rFonts w:ascii="Arial" w:hAnsi="Arial" w:cs="Arial"/>
                <w:sz w:val="18"/>
                <w:szCs w:val="18"/>
              </w:rPr>
              <w:t>Obce gatunki inwazyjne</w:t>
            </w:r>
          </w:p>
        </w:tc>
        <w:tc>
          <w:tcPr>
            <w:tcW w:w="1419" w:type="dxa"/>
            <w:vAlign w:val="center"/>
          </w:tcPr>
          <w:p w14:paraId="34064FF1"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135933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F5E57F7" w14:textId="77777777" w:rsidR="00FC4270" w:rsidRPr="008D3672" w:rsidRDefault="00FC4270" w:rsidP="00FC4270">
            <w:pPr>
              <w:rPr>
                <w:rFonts w:ascii="Arial" w:hAnsi="Arial" w:cs="Arial"/>
                <w:sz w:val="18"/>
                <w:szCs w:val="18"/>
              </w:rPr>
            </w:pPr>
          </w:p>
        </w:tc>
        <w:tc>
          <w:tcPr>
            <w:tcW w:w="1560" w:type="dxa"/>
            <w:vMerge/>
          </w:tcPr>
          <w:p w14:paraId="51615940" w14:textId="77777777" w:rsidR="00FC4270" w:rsidRPr="008D3672" w:rsidRDefault="00FC4270" w:rsidP="00FC4270">
            <w:pPr>
              <w:rPr>
                <w:rFonts w:ascii="Arial" w:hAnsi="Arial" w:cs="Arial"/>
                <w:sz w:val="18"/>
                <w:szCs w:val="18"/>
              </w:rPr>
            </w:pPr>
          </w:p>
        </w:tc>
      </w:tr>
      <w:tr w:rsidR="00FC4270" w:rsidRPr="008D3672" w14:paraId="0D6B61C5" w14:textId="77777777" w:rsidTr="00877DD9">
        <w:tblPrEx>
          <w:tblLook w:val="01E0" w:firstRow="1" w:lastRow="1" w:firstColumn="1" w:lastColumn="1" w:noHBand="0" w:noVBand="0"/>
        </w:tblPrEx>
        <w:trPr>
          <w:cantSplit/>
          <w:trHeight w:val="75"/>
        </w:trPr>
        <w:tc>
          <w:tcPr>
            <w:tcW w:w="1558" w:type="dxa"/>
            <w:vMerge/>
            <w:vAlign w:val="center"/>
          </w:tcPr>
          <w:p w14:paraId="71551B35" w14:textId="77777777" w:rsidR="00FC4270" w:rsidRPr="00E10824" w:rsidRDefault="00FC4270" w:rsidP="00FC441F">
            <w:pPr>
              <w:rPr>
                <w:rFonts w:ascii="Arial" w:hAnsi="Arial" w:cs="Arial"/>
                <w:b/>
                <w:sz w:val="18"/>
                <w:szCs w:val="18"/>
              </w:rPr>
            </w:pPr>
          </w:p>
        </w:tc>
        <w:tc>
          <w:tcPr>
            <w:tcW w:w="848" w:type="dxa"/>
            <w:vMerge/>
            <w:vAlign w:val="center"/>
          </w:tcPr>
          <w:p w14:paraId="6901B1B1"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010AD3CF"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76C4D05" w14:textId="77777777" w:rsidR="00FC4270" w:rsidRPr="008D3672" w:rsidRDefault="00FC4270" w:rsidP="00FC4270">
            <w:pPr>
              <w:ind w:left="34"/>
              <w:rPr>
                <w:rFonts w:ascii="Arial" w:hAnsi="Arial" w:cs="Arial"/>
                <w:sz w:val="18"/>
                <w:szCs w:val="18"/>
              </w:rPr>
            </w:pPr>
          </w:p>
        </w:tc>
        <w:tc>
          <w:tcPr>
            <w:tcW w:w="2128" w:type="dxa"/>
          </w:tcPr>
          <w:p w14:paraId="30D381B9" w14:textId="77777777" w:rsidR="00FC4270" w:rsidRPr="008D3672" w:rsidRDefault="00FC4270" w:rsidP="00FC4270">
            <w:pPr>
              <w:rPr>
                <w:rFonts w:ascii="Arial" w:hAnsi="Arial" w:cs="Arial"/>
                <w:sz w:val="18"/>
                <w:szCs w:val="18"/>
              </w:rPr>
            </w:pPr>
            <w:r w:rsidRPr="008D3672">
              <w:rPr>
                <w:rFonts w:ascii="Arial" w:hAnsi="Arial" w:cs="Arial"/>
                <w:sz w:val="18"/>
                <w:szCs w:val="18"/>
              </w:rPr>
              <w:t>Pokrycie przez gatunki traw</w:t>
            </w:r>
          </w:p>
        </w:tc>
        <w:tc>
          <w:tcPr>
            <w:tcW w:w="1419" w:type="dxa"/>
            <w:vAlign w:val="center"/>
          </w:tcPr>
          <w:p w14:paraId="3D24716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A207BA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B340950" w14:textId="77777777" w:rsidR="00FC4270" w:rsidRPr="008D3672" w:rsidRDefault="00FC4270" w:rsidP="00FC4270">
            <w:pPr>
              <w:rPr>
                <w:rFonts w:ascii="Arial" w:hAnsi="Arial" w:cs="Arial"/>
                <w:sz w:val="18"/>
                <w:szCs w:val="18"/>
              </w:rPr>
            </w:pPr>
          </w:p>
        </w:tc>
        <w:tc>
          <w:tcPr>
            <w:tcW w:w="1560" w:type="dxa"/>
            <w:vMerge/>
          </w:tcPr>
          <w:p w14:paraId="66560785" w14:textId="77777777" w:rsidR="00FC4270" w:rsidRPr="008D3672" w:rsidRDefault="00FC4270" w:rsidP="00FC4270">
            <w:pPr>
              <w:rPr>
                <w:rFonts w:ascii="Arial" w:hAnsi="Arial" w:cs="Arial"/>
                <w:sz w:val="18"/>
                <w:szCs w:val="18"/>
              </w:rPr>
            </w:pPr>
          </w:p>
        </w:tc>
      </w:tr>
      <w:tr w:rsidR="00FC4270" w:rsidRPr="008D3672" w14:paraId="7E1BA4AF" w14:textId="77777777" w:rsidTr="00877DD9">
        <w:tblPrEx>
          <w:tblLook w:val="01E0" w:firstRow="1" w:lastRow="1" w:firstColumn="1" w:lastColumn="1" w:noHBand="0" w:noVBand="0"/>
        </w:tblPrEx>
        <w:trPr>
          <w:cantSplit/>
          <w:trHeight w:val="75"/>
        </w:trPr>
        <w:tc>
          <w:tcPr>
            <w:tcW w:w="1558" w:type="dxa"/>
            <w:vMerge/>
            <w:vAlign w:val="center"/>
          </w:tcPr>
          <w:p w14:paraId="6B927DFB" w14:textId="77777777" w:rsidR="00FC4270" w:rsidRPr="00E10824" w:rsidRDefault="00FC4270" w:rsidP="00FC441F">
            <w:pPr>
              <w:rPr>
                <w:rFonts w:ascii="Arial" w:hAnsi="Arial" w:cs="Arial"/>
                <w:b/>
                <w:sz w:val="18"/>
                <w:szCs w:val="18"/>
              </w:rPr>
            </w:pPr>
          </w:p>
        </w:tc>
        <w:tc>
          <w:tcPr>
            <w:tcW w:w="848" w:type="dxa"/>
            <w:vMerge/>
            <w:vAlign w:val="center"/>
          </w:tcPr>
          <w:p w14:paraId="6DF807F5"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5F5632E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8EC5763" w14:textId="77777777" w:rsidR="00FC4270" w:rsidRPr="008D3672" w:rsidRDefault="00FC4270" w:rsidP="00FC4270">
            <w:pPr>
              <w:ind w:left="34"/>
              <w:rPr>
                <w:rFonts w:ascii="Arial" w:hAnsi="Arial" w:cs="Arial"/>
                <w:sz w:val="18"/>
                <w:szCs w:val="18"/>
              </w:rPr>
            </w:pPr>
          </w:p>
        </w:tc>
        <w:tc>
          <w:tcPr>
            <w:tcW w:w="2128" w:type="dxa"/>
          </w:tcPr>
          <w:p w14:paraId="6DE127A9" w14:textId="77777777" w:rsidR="00FC4270" w:rsidRPr="008D3672" w:rsidRDefault="00FC4270" w:rsidP="00FC4270">
            <w:pPr>
              <w:rPr>
                <w:rFonts w:ascii="Arial" w:hAnsi="Arial" w:cs="Arial"/>
                <w:sz w:val="18"/>
                <w:szCs w:val="18"/>
              </w:rPr>
            </w:pPr>
            <w:r w:rsidRPr="008D3672">
              <w:rPr>
                <w:rFonts w:ascii="Arial" w:hAnsi="Arial" w:cs="Arial"/>
                <w:sz w:val="18"/>
                <w:szCs w:val="18"/>
              </w:rPr>
              <w:t>Martwa materia organiczna</w:t>
            </w:r>
          </w:p>
        </w:tc>
        <w:tc>
          <w:tcPr>
            <w:tcW w:w="1419" w:type="dxa"/>
            <w:vAlign w:val="center"/>
          </w:tcPr>
          <w:p w14:paraId="71BB6F29"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EA45FF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3029279" w14:textId="77777777" w:rsidR="00FC4270" w:rsidRPr="008D3672" w:rsidRDefault="00FC4270" w:rsidP="00FC4270">
            <w:pPr>
              <w:rPr>
                <w:rFonts w:ascii="Arial" w:hAnsi="Arial" w:cs="Arial"/>
                <w:sz w:val="18"/>
                <w:szCs w:val="18"/>
              </w:rPr>
            </w:pPr>
          </w:p>
        </w:tc>
        <w:tc>
          <w:tcPr>
            <w:tcW w:w="1560" w:type="dxa"/>
            <w:vMerge/>
          </w:tcPr>
          <w:p w14:paraId="54B9FC94" w14:textId="77777777" w:rsidR="00FC4270" w:rsidRPr="008D3672" w:rsidRDefault="00FC4270" w:rsidP="00FC4270">
            <w:pPr>
              <w:rPr>
                <w:rFonts w:ascii="Arial" w:hAnsi="Arial" w:cs="Arial"/>
                <w:sz w:val="18"/>
                <w:szCs w:val="18"/>
              </w:rPr>
            </w:pPr>
          </w:p>
        </w:tc>
      </w:tr>
      <w:tr w:rsidR="00FC4270" w:rsidRPr="008D3672" w14:paraId="4E8C0768" w14:textId="77777777" w:rsidTr="00877DD9">
        <w:tblPrEx>
          <w:tblLook w:val="01E0" w:firstRow="1" w:lastRow="1" w:firstColumn="1" w:lastColumn="1" w:noHBand="0" w:noVBand="0"/>
        </w:tblPrEx>
        <w:trPr>
          <w:cantSplit/>
          <w:trHeight w:val="75"/>
        </w:trPr>
        <w:tc>
          <w:tcPr>
            <w:tcW w:w="1558" w:type="dxa"/>
            <w:vMerge/>
            <w:vAlign w:val="center"/>
          </w:tcPr>
          <w:p w14:paraId="0589D57F" w14:textId="77777777" w:rsidR="00FC4270" w:rsidRPr="00E10824" w:rsidRDefault="00FC4270" w:rsidP="00FC441F">
            <w:pPr>
              <w:rPr>
                <w:rFonts w:ascii="Arial" w:hAnsi="Arial" w:cs="Arial"/>
                <w:b/>
                <w:sz w:val="18"/>
                <w:szCs w:val="18"/>
              </w:rPr>
            </w:pPr>
          </w:p>
        </w:tc>
        <w:tc>
          <w:tcPr>
            <w:tcW w:w="848" w:type="dxa"/>
            <w:vMerge/>
            <w:vAlign w:val="center"/>
          </w:tcPr>
          <w:p w14:paraId="13D02FC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34C6639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39E7D127" w14:textId="77777777" w:rsidR="00FC4270" w:rsidRPr="008D3672" w:rsidRDefault="00FC4270" w:rsidP="00FC4270">
            <w:pPr>
              <w:ind w:left="34"/>
              <w:rPr>
                <w:rFonts w:ascii="Arial" w:hAnsi="Arial" w:cs="Arial"/>
                <w:sz w:val="18"/>
                <w:szCs w:val="18"/>
              </w:rPr>
            </w:pPr>
          </w:p>
        </w:tc>
        <w:tc>
          <w:tcPr>
            <w:tcW w:w="2128" w:type="dxa"/>
          </w:tcPr>
          <w:p w14:paraId="0D4FA694" w14:textId="77777777" w:rsidR="00FC4270" w:rsidRPr="008D3672" w:rsidRDefault="00FC4270" w:rsidP="00FC4270">
            <w:pPr>
              <w:rPr>
                <w:rFonts w:ascii="Arial" w:hAnsi="Arial" w:cs="Arial"/>
                <w:sz w:val="18"/>
                <w:szCs w:val="18"/>
              </w:rPr>
            </w:pPr>
            <w:r w:rsidRPr="008D3672">
              <w:rPr>
                <w:rFonts w:ascii="Arial" w:hAnsi="Arial" w:cs="Arial"/>
                <w:sz w:val="18"/>
                <w:szCs w:val="18"/>
              </w:rPr>
              <w:t xml:space="preserve">Ekspansja krzewów </w:t>
            </w:r>
            <w:r>
              <w:rPr>
                <w:rFonts w:ascii="Arial" w:hAnsi="Arial" w:cs="Arial"/>
                <w:sz w:val="18"/>
                <w:szCs w:val="18"/>
              </w:rPr>
              <w:br/>
            </w:r>
            <w:r w:rsidRPr="008D3672">
              <w:rPr>
                <w:rFonts w:ascii="Arial" w:hAnsi="Arial" w:cs="Arial"/>
                <w:sz w:val="18"/>
                <w:szCs w:val="18"/>
              </w:rPr>
              <w:t>i podrostu drzew</w:t>
            </w:r>
          </w:p>
        </w:tc>
        <w:tc>
          <w:tcPr>
            <w:tcW w:w="1419" w:type="dxa"/>
            <w:vAlign w:val="center"/>
          </w:tcPr>
          <w:p w14:paraId="43B63456"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002A667"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0B68B1E" w14:textId="77777777" w:rsidR="00FC4270" w:rsidRPr="008D3672" w:rsidRDefault="00FC4270" w:rsidP="00FC4270">
            <w:pPr>
              <w:rPr>
                <w:rFonts w:ascii="Arial" w:hAnsi="Arial" w:cs="Arial"/>
                <w:sz w:val="18"/>
                <w:szCs w:val="18"/>
              </w:rPr>
            </w:pPr>
          </w:p>
        </w:tc>
        <w:tc>
          <w:tcPr>
            <w:tcW w:w="1560" w:type="dxa"/>
            <w:vMerge/>
          </w:tcPr>
          <w:p w14:paraId="3603E59A" w14:textId="77777777" w:rsidR="00FC4270" w:rsidRPr="008D3672" w:rsidRDefault="00FC4270" w:rsidP="00FC4270">
            <w:pPr>
              <w:rPr>
                <w:rFonts w:ascii="Arial" w:hAnsi="Arial" w:cs="Arial"/>
                <w:sz w:val="18"/>
                <w:szCs w:val="18"/>
              </w:rPr>
            </w:pPr>
          </w:p>
        </w:tc>
      </w:tr>
      <w:tr w:rsidR="00FC4270" w:rsidRPr="008D3672" w14:paraId="0B3CA971" w14:textId="77777777" w:rsidTr="00877DD9">
        <w:tblPrEx>
          <w:tblLook w:val="01E0" w:firstRow="1" w:lastRow="1" w:firstColumn="1" w:lastColumn="1" w:noHBand="0" w:noVBand="0"/>
        </w:tblPrEx>
        <w:trPr>
          <w:cantSplit/>
          <w:trHeight w:val="75"/>
        </w:trPr>
        <w:tc>
          <w:tcPr>
            <w:tcW w:w="1558" w:type="dxa"/>
            <w:vMerge/>
            <w:vAlign w:val="center"/>
          </w:tcPr>
          <w:p w14:paraId="6D04FF0A" w14:textId="77777777" w:rsidR="00FC4270" w:rsidRPr="00E10824" w:rsidRDefault="00FC4270" w:rsidP="00FC441F">
            <w:pPr>
              <w:rPr>
                <w:rFonts w:ascii="Arial" w:hAnsi="Arial" w:cs="Arial"/>
                <w:b/>
                <w:sz w:val="18"/>
                <w:szCs w:val="18"/>
              </w:rPr>
            </w:pPr>
          </w:p>
        </w:tc>
        <w:tc>
          <w:tcPr>
            <w:tcW w:w="848" w:type="dxa"/>
            <w:vMerge/>
            <w:vAlign w:val="center"/>
          </w:tcPr>
          <w:p w14:paraId="73B90FCD"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DA01E57"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22B8B49E" w14:textId="77777777" w:rsidR="00FC4270" w:rsidRPr="008D3672" w:rsidRDefault="00FC4270" w:rsidP="00FC4270">
            <w:pPr>
              <w:ind w:left="34"/>
              <w:rPr>
                <w:rFonts w:ascii="Arial" w:hAnsi="Arial" w:cs="Arial"/>
                <w:sz w:val="18"/>
                <w:szCs w:val="18"/>
              </w:rPr>
            </w:pPr>
          </w:p>
        </w:tc>
        <w:tc>
          <w:tcPr>
            <w:tcW w:w="2128" w:type="dxa"/>
          </w:tcPr>
          <w:p w14:paraId="22F5D00A" w14:textId="77777777" w:rsidR="00FC4270" w:rsidRPr="008D3672" w:rsidRDefault="00FC4270" w:rsidP="00FC4270">
            <w:pPr>
              <w:rPr>
                <w:rFonts w:ascii="Arial" w:hAnsi="Arial" w:cs="Arial"/>
                <w:sz w:val="18"/>
                <w:szCs w:val="18"/>
              </w:rPr>
            </w:pPr>
            <w:r w:rsidRPr="008D3672">
              <w:rPr>
                <w:rFonts w:ascii="Arial" w:hAnsi="Arial" w:cs="Arial"/>
                <w:sz w:val="18"/>
                <w:szCs w:val="18"/>
              </w:rPr>
              <w:t>Ocienienie muraw</w:t>
            </w:r>
          </w:p>
        </w:tc>
        <w:tc>
          <w:tcPr>
            <w:tcW w:w="1419" w:type="dxa"/>
            <w:vAlign w:val="center"/>
          </w:tcPr>
          <w:p w14:paraId="4B3AE3C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2D412276"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6D3C230" w14:textId="77777777" w:rsidR="00FC4270" w:rsidRPr="008D3672" w:rsidRDefault="00FC4270" w:rsidP="00FC4270">
            <w:pPr>
              <w:rPr>
                <w:rFonts w:ascii="Arial" w:hAnsi="Arial" w:cs="Arial"/>
                <w:sz w:val="18"/>
                <w:szCs w:val="18"/>
              </w:rPr>
            </w:pPr>
          </w:p>
        </w:tc>
        <w:tc>
          <w:tcPr>
            <w:tcW w:w="1560" w:type="dxa"/>
            <w:vMerge/>
          </w:tcPr>
          <w:p w14:paraId="74CD838D" w14:textId="77777777" w:rsidR="00FC4270" w:rsidRPr="008D3672" w:rsidRDefault="00FC4270" w:rsidP="00FC4270">
            <w:pPr>
              <w:rPr>
                <w:rFonts w:ascii="Arial" w:hAnsi="Arial" w:cs="Arial"/>
                <w:sz w:val="18"/>
                <w:szCs w:val="18"/>
              </w:rPr>
            </w:pPr>
          </w:p>
        </w:tc>
      </w:tr>
      <w:tr w:rsidR="00FC4270" w:rsidRPr="008D3672" w14:paraId="0B10A9CB" w14:textId="77777777" w:rsidTr="00877DD9">
        <w:tblPrEx>
          <w:tblLook w:val="01E0" w:firstRow="1" w:lastRow="1" w:firstColumn="1" w:lastColumn="1" w:noHBand="0" w:noVBand="0"/>
        </w:tblPrEx>
        <w:trPr>
          <w:cantSplit/>
          <w:trHeight w:val="75"/>
        </w:trPr>
        <w:tc>
          <w:tcPr>
            <w:tcW w:w="1558" w:type="dxa"/>
            <w:vMerge/>
            <w:vAlign w:val="center"/>
          </w:tcPr>
          <w:p w14:paraId="313D1936" w14:textId="77777777" w:rsidR="00FC4270" w:rsidRPr="00E10824" w:rsidRDefault="00FC4270" w:rsidP="00FC441F">
            <w:pPr>
              <w:rPr>
                <w:rFonts w:ascii="Arial" w:hAnsi="Arial" w:cs="Arial"/>
                <w:b/>
                <w:sz w:val="18"/>
                <w:szCs w:val="18"/>
              </w:rPr>
            </w:pPr>
          </w:p>
        </w:tc>
        <w:tc>
          <w:tcPr>
            <w:tcW w:w="848" w:type="dxa"/>
            <w:vMerge/>
            <w:vAlign w:val="center"/>
          </w:tcPr>
          <w:p w14:paraId="0FFCF932"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76F0BF10"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0CDEC918" w14:textId="77777777" w:rsidR="00FC4270" w:rsidRPr="008D3672" w:rsidRDefault="00FC4270" w:rsidP="00FC4270">
            <w:pPr>
              <w:ind w:left="34"/>
              <w:rPr>
                <w:rFonts w:ascii="Arial" w:hAnsi="Arial" w:cs="Arial"/>
                <w:sz w:val="18"/>
                <w:szCs w:val="18"/>
              </w:rPr>
            </w:pPr>
          </w:p>
        </w:tc>
        <w:tc>
          <w:tcPr>
            <w:tcW w:w="2128" w:type="dxa"/>
          </w:tcPr>
          <w:p w14:paraId="59D54FFF" w14:textId="77777777" w:rsidR="00FC4270" w:rsidRPr="008D3672" w:rsidRDefault="00FC4270" w:rsidP="00FC4270">
            <w:pPr>
              <w:rPr>
                <w:rFonts w:ascii="Arial" w:hAnsi="Arial" w:cs="Arial"/>
                <w:sz w:val="18"/>
                <w:szCs w:val="18"/>
              </w:rPr>
            </w:pPr>
            <w:r w:rsidRPr="008D3672">
              <w:rPr>
                <w:rFonts w:ascii="Arial" w:hAnsi="Arial" w:cs="Arial"/>
                <w:sz w:val="18"/>
                <w:szCs w:val="18"/>
              </w:rPr>
              <w:t>Struktura przestrzenna płatów siedliska</w:t>
            </w:r>
          </w:p>
        </w:tc>
        <w:tc>
          <w:tcPr>
            <w:tcW w:w="1419" w:type="dxa"/>
            <w:vAlign w:val="center"/>
          </w:tcPr>
          <w:p w14:paraId="676ABEE7"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52A98E3"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E37DE55" w14:textId="77777777" w:rsidR="00FC4270" w:rsidRPr="008D3672" w:rsidRDefault="00FC4270" w:rsidP="00FC4270">
            <w:pPr>
              <w:rPr>
                <w:rFonts w:ascii="Arial" w:hAnsi="Arial" w:cs="Arial"/>
                <w:sz w:val="18"/>
                <w:szCs w:val="18"/>
              </w:rPr>
            </w:pPr>
          </w:p>
        </w:tc>
        <w:tc>
          <w:tcPr>
            <w:tcW w:w="1560" w:type="dxa"/>
            <w:vMerge/>
          </w:tcPr>
          <w:p w14:paraId="5059409D" w14:textId="77777777" w:rsidR="00FC4270" w:rsidRPr="008D3672" w:rsidRDefault="00FC4270" w:rsidP="00FC4270">
            <w:pPr>
              <w:rPr>
                <w:rFonts w:ascii="Arial" w:hAnsi="Arial" w:cs="Arial"/>
                <w:sz w:val="18"/>
                <w:szCs w:val="18"/>
              </w:rPr>
            </w:pPr>
          </w:p>
        </w:tc>
      </w:tr>
      <w:tr w:rsidR="00FC4270" w:rsidRPr="008D3672" w14:paraId="71EB891D" w14:textId="77777777" w:rsidTr="00877DD9">
        <w:tblPrEx>
          <w:tblLook w:val="01E0" w:firstRow="1" w:lastRow="1" w:firstColumn="1" w:lastColumn="1" w:noHBand="0" w:noVBand="0"/>
        </w:tblPrEx>
        <w:trPr>
          <w:cantSplit/>
          <w:trHeight w:val="75"/>
        </w:trPr>
        <w:tc>
          <w:tcPr>
            <w:tcW w:w="1558" w:type="dxa"/>
            <w:vMerge/>
            <w:vAlign w:val="center"/>
          </w:tcPr>
          <w:p w14:paraId="194E93A9" w14:textId="77777777" w:rsidR="00FC4270" w:rsidRPr="00E10824" w:rsidRDefault="00FC4270" w:rsidP="00FC441F">
            <w:pPr>
              <w:rPr>
                <w:rFonts w:ascii="Arial" w:hAnsi="Arial" w:cs="Arial"/>
                <w:b/>
                <w:sz w:val="18"/>
                <w:szCs w:val="18"/>
              </w:rPr>
            </w:pPr>
          </w:p>
        </w:tc>
        <w:tc>
          <w:tcPr>
            <w:tcW w:w="848" w:type="dxa"/>
            <w:vMerge/>
            <w:vAlign w:val="center"/>
          </w:tcPr>
          <w:p w14:paraId="768375BC"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2C48A81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7A65E28E" w14:textId="77777777" w:rsidR="00FC4270" w:rsidRPr="008D3672" w:rsidRDefault="00FC4270" w:rsidP="00FC4270">
            <w:pPr>
              <w:ind w:left="34"/>
              <w:rPr>
                <w:rFonts w:ascii="Arial" w:hAnsi="Arial" w:cs="Arial"/>
                <w:sz w:val="18"/>
                <w:szCs w:val="18"/>
              </w:rPr>
            </w:pPr>
          </w:p>
        </w:tc>
        <w:tc>
          <w:tcPr>
            <w:tcW w:w="2128" w:type="dxa"/>
          </w:tcPr>
          <w:p w14:paraId="31B15E1E" w14:textId="77777777" w:rsidR="00FC4270" w:rsidRPr="008D3672" w:rsidRDefault="00FC4270" w:rsidP="00FC4270">
            <w:pPr>
              <w:rPr>
                <w:rFonts w:ascii="Arial" w:hAnsi="Arial" w:cs="Arial"/>
                <w:sz w:val="18"/>
                <w:szCs w:val="18"/>
              </w:rPr>
            </w:pPr>
            <w:r w:rsidRPr="008D3672">
              <w:rPr>
                <w:rFonts w:ascii="Arial" w:hAnsi="Arial" w:cs="Arial"/>
                <w:sz w:val="18"/>
                <w:szCs w:val="18"/>
              </w:rPr>
              <w:t>Ślady wspinaczki lub wydeptywania</w:t>
            </w:r>
          </w:p>
        </w:tc>
        <w:tc>
          <w:tcPr>
            <w:tcW w:w="1419" w:type="dxa"/>
            <w:vAlign w:val="center"/>
          </w:tcPr>
          <w:p w14:paraId="7C747A8A"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B8DF194"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F796E8B" w14:textId="77777777" w:rsidR="00FC4270" w:rsidRPr="008D3672" w:rsidRDefault="00FC4270" w:rsidP="00FC4270">
            <w:pPr>
              <w:rPr>
                <w:rFonts w:ascii="Arial" w:hAnsi="Arial" w:cs="Arial"/>
                <w:sz w:val="18"/>
                <w:szCs w:val="18"/>
              </w:rPr>
            </w:pPr>
          </w:p>
        </w:tc>
        <w:tc>
          <w:tcPr>
            <w:tcW w:w="1560" w:type="dxa"/>
            <w:vMerge/>
          </w:tcPr>
          <w:p w14:paraId="609291AD" w14:textId="77777777" w:rsidR="00FC4270" w:rsidRPr="008D3672" w:rsidRDefault="00FC4270" w:rsidP="00FC4270">
            <w:pPr>
              <w:rPr>
                <w:rFonts w:ascii="Arial" w:hAnsi="Arial" w:cs="Arial"/>
                <w:sz w:val="18"/>
                <w:szCs w:val="18"/>
              </w:rPr>
            </w:pPr>
          </w:p>
        </w:tc>
      </w:tr>
      <w:tr w:rsidR="00FC4270" w:rsidRPr="008D3672" w14:paraId="1A395499" w14:textId="77777777" w:rsidTr="00877DD9">
        <w:tblPrEx>
          <w:tblLook w:val="01E0" w:firstRow="1" w:lastRow="1" w:firstColumn="1" w:lastColumn="1" w:noHBand="0" w:noVBand="0"/>
        </w:tblPrEx>
        <w:trPr>
          <w:cantSplit/>
          <w:trHeight w:val="75"/>
        </w:trPr>
        <w:tc>
          <w:tcPr>
            <w:tcW w:w="1558" w:type="dxa"/>
            <w:vMerge/>
            <w:vAlign w:val="center"/>
          </w:tcPr>
          <w:p w14:paraId="73F8139F" w14:textId="77777777" w:rsidR="00FC4270" w:rsidRPr="00E10824" w:rsidRDefault="00FC4270" w:rsidP="00FC441F">
            <w:pPr>
              <w:rPr>
                <w:rFonts w:ascii="Arial" w:hAnsi="Arial" w:cs="Arial"/>
                <w:b/>
                <w:sz w:val="18"/>
                <w:szCs w:val="18"/>
              </w:rPr>
            </w:pPr>
          </w:p>
        </w:tc>
        <w:tc>
          <w:tcPr>
            <w:tcW w:w="848" w:type="dxa"/>
            <w:vMerge/>
            <w:vAlign w:val="center"/>
          </w:tcPr>
          <w:p w14:paraId="0F159ECB"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4B79981A"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2CD0CCB" w14:textId="77777777" w:rsidR="00FC4270" w:rsidRPr="008D3672" w:rsidRDefault="00FC4270" w:rsidP="00FC4270">
            <w:pPr>
              <w:ind w:left="34"/>
              <w:rPr>
                <w:rFonts w:ascii="Arial" w:hAnsi="Arial" w:cs="Arial"/>
                <w:sz w:val="18"/>
                <w:szCs w:val="18"/>
              </w:rPr>
            </w:pPr>
          </w:p>
        </w:tc>
        <w:tc>
          <w:tcPr>
            <w:tcW w:w="2128" w:type="dxa"/>
          </w:tcPr>
          <w:p w14:paraId="5F707813" w14:textId="77777777" w:rsidR="00FC4270" w:rsidRPr="008D3672" w:rsidRDefault="00FC4270" w:rsidP="00FC4270">
            <w:pPr>
              <w:rPr>
                <w:rFonts w:ascii="Arial" w:hAnsi="Arial" w:cs="Arial"/>
                <w:sz w:val="18"/>
                <w:szCs w:val="18"/>
              </w:rPr>
            </w:pPr>
            <w:r w:rsidRPr="008D3672">
              <w:rPr>
                <w:rFonts w:ascii="Arial" w:hAnsi="Arial" w:cs="Arial"/>
                <w:sz w:val="18"/>
                <w:szCs w:val="18"/>
              </w:rPr>
              <w:t>Ślady ognisk w pobliżu ścian skalnych</w:t>
            </w:r>
          </w:p>
        </w:tc>
        <w:tc>
          <w:tcPr>
            <w:tcW w:w="1419" w:type="dxa"/>
            <w:vAlign w:val="center"/>
          </w:tcPr>
          <w:p w14:paraId="78BB50C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45180238"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51A0346" w14:textId="77777777" w:rsidR="00FC4270" w:rsidRPr="008D3672" w:rsidRDefault="00FC4270" w:rsidP="00FC4270">
            <w:pPr>
              <w:rPr>
                <w:rFonts w:ascii="Arial" w:hAnsi="Arial" w:cs="Arial"/>
                <w:sz w:val="18"/>
                <w:szCs w:val="18"/>
              </w:rPr>
            </w:pPr>
          </w:p>
        </w:tc>
        <w:tc>
          <w:tcPr>
            <w:tcW w:w="1560" w:type="dxa"/>
            <w:vMerge/>
          </w:tcPr>
          <w:p w14:paraId="11FC619C" w14:textId="77777777" w:rsidR="00FC4270" w:rsidRPr="008D3672" w:rsidRDefault="00FC4270" w:rsidP="00FC4270">
            <w:pPr>
              <w:rPr>
                <w:rFonts w:ascii="Arial" w:hAnsi="Arial" w:cs="Arial"/>
                <w:sz w:val="18"/>
                <w:szCs w:val="18"/>
              </w:rPr>
            </w:pPr>
          </w:p>
        </w:tc>
      </w:tr>
      <w:tr w:rsidR="00FC4270" w:rsidRPr="008D3672" w14:paraId="69F6A3B4" w14:textId="77777777" w:rsidTr="00877DD9">
        <w:tblPrEx>
          <w:tblLook w:val="01E0" w:firstRow="1" w:lastRow="1" w:firstColumn="1" w:lastColumn="1" w:noHBand="0" w:noVBand="0"/>
        </w:tblPrEx>
        <w:trPr>
          <w:cantSplit/>
          <w:trHeight w:val="75"/>
        </w:trPr>
        <w:tc>
          <w:tcPr>
            <w:tcW w:w="1558" w:type="dxa"/>
            <w:vMerge/>
            <w:vAlign w:val="center"/>
          </w:tcPr>
          <w:p w14:paraId="246F2A88" w14:textId="77777777" w:rsidR="00FC4270" w:rsidRPr="00E10824" w:rsidRDefault="00FC4270" w:rsidP="00FC441F">
            <w:pPr>
              <w:rPr>
                <w:rFonts w:ascii="Arial" w:hAnsi="Arial" w:cs="Arial"/>
                <w:b/>
                <w:sz w:val="18"/>
                <w:szCs w:val="18"/>
              </w:rPr>
            </w:pPr>
          </w:p>
        </w:tc>
        <w:tc>
          <w:tcPr>
            <w:tcW w:w="848" w:type="dxa"/>
            <w:vMerge/>
            <w:vAlign w:val="center"/>
          </w:tcPr>
          <w:p w14:paraId="57BF58A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62B9EAAB" w14:textId="77777777" w:rsidR="00FC4270" w:rsidRPr="008D3672" w:rsidRDefault="00FC4270" w:rsidP="00FC4270">
            <w:pPr>
              <w:ind w:left="34"/>
              <w:jc w:val="both"/>
              <w:rPr>
                <w:rFonts w:ascii="Arial" w:hAnsi="Arial" w:cs="Arial"/>
                <w:sz w:val="18"/>
                <w:szCs w:val="18"/>
              </w:rPr>
            </w:pPr>
          </w:p>
        </w:tc>
        <w:tc>
          <w:tcPr>
            <w:tcW w:w="1985" w:type="dxa"/>
            <w:vMerge/>
            <w:vAlign w:val="center"/>
          </w:tcPr>
          <w:p w14:paraId="116C8BB3" w14:textId="77777777" w:rsidR="00FC4270" w:rsidRPr="008D3672" w:rsidRDefault="00FC4270" w:rsidP="00FC4270">
            <w:pPr>
              <w:ind w:left="34"/>
              <w:rPr>
                <w:rFonts w:ascii="Arial" w:hAnsi="Arial" w:cs="Arial"/>
                <w:sz w:val="18"/>
                <w:szCs w:val="18"/>
              </w:rPr>
            </w:pPr>
          </w:p>
        </w:tc>
        <w:tc>
          <w:tcPr>
            <w:tcW w:w="2128" w:type="dxa"/>
          </w:tcPr>
          <w:p w14:paraId="0C3802E2" w14:textId="77777777" w:rsidR="00FC4270" w:rsidRPr="008D3672" w:rsidRDefault="00FC4270" w:rsidP="00FC4270">
            <w:pPr>
              <w:rPr>
                <w:rFonts w:ascii="Arial" w:hAnsi="Arial" w:cs="Arial"/>
                <w:sz w:val="18"/>
                <w:szCs w:val="18"/>
              </w:rPr>
            </w:pPr>
            <w:r w:rsidRPr="008D3672">
              <w:rPr>
                <w:rFonts w:ascii="Arial" w:hAnsi="Arial" w:cs="Arial"/>
                <w:sz w:val="18"/>
                <w:szCs w:val="18"/>
              </w:rPr>
              <w:t>Inne przypadki dewastacji siedliska</w:t>
            </w:r>
          </w:p>
        </w:tc>
        <w:tc>
          <w:tcPr>
            <w:tcW w:w="1419" w:type="dxa"/>
            <w:vAlign w:val="center"/>
          </w:tcPr>
          <w:p w14:paraId="5BD35C0F"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67FA1FC"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9762805" w14:textId="77777777" w:rsidR="00FC4270" w:rsidRPr="008D3672" w:rsidRDefault="00FC4270" w:rsidP="00FC4270">
            <w:pPr>
              <w:rPr>
                <w:rFonts w:ascii="Arial" w:hAnsi="Arial" w:cs="Arial"/>
                <w:sz w:val="18"/>
                <w:szCs w:val="18"/>
              </w:rPr>
            </w:pPr>
          </w:p>
        </w:tc>
        <w:tc>
          <w:tcPr>
            <w:tcW w:w="1560" w:type="dxa"/>
            <w:vMerge/>
          </w:tcPr>
          <w:p w14:paraId="44EA4219" w14:textId="77777777" w:rsidR="00FC4270" w:rsidRPr="008D3672" w:rsidRDefault="00FC4270" w:rsidP="00FC4270">
            <w:pPr>
              <w:rPr>
                <w:rFonts w:ascii="Arial" w:hAnsi="Arial" w:cs="Arial"/>
                <w:sz w:val="18"/>
                <w:szCs w:val="18"/>
              </w:rPr>
            </w:pPr>
          </w:p>
        </w:tc>
      </w:tr>
      <w:tr w:rsidR="00FC4270" w:rsidRPr="008D3672" w14:paraId="1D497303" w14:textId="77777777" w:rsidTr="00FC4270">
        <w:tblPrEx>
          <w:tblLook w:val="01E0" w:firstRow="1" w:lastRow="1" w:firstColumn="1" w:lastColumn="1" w:noHBand="0" w:noVBand="0"/>
        </w:tblPrEx>
        <w:trPr>
          <w:cantSplit/>
          <w:trHeight w:val="472"/>
        </w:trPr>
        <w:tc>
          <w:tcPr>
            <w:tcW w:w="1558" w:type="dxa"/>
            <w:vMerge/>
            <w:vAlign w:val="center"/>
          </w:tcPr>
          <w:p w14:paraId="35F31C70" w14:textId="77777777" w:rsidR="00FC4270" w:rsidRPr="00E10824" w:rsidRDefault="00FC4270" w:rsidP="00FC441F">
            <w:pPr>
              <w:rPr>
                <w:rFonts w:ascii="Arial" w:hAnsi="Arial" w:cs="Arial"/>
                <w:b/>
                <w:sz w:val="18"/>
                <w:szCs w:val="18"/>
              </w:rPr>
            </w:pPr>
          </w:p>
        </w:tc>
        <w:tc>
          <w:tcPr>
            <w:tcW w:w="848" w:type="dxa"/>
            <w:vMerge/>
            <w:vAlign w:val="center"/>
          </w:tcPr>
          <w:p w14:paraId="4A96CBAE" w14:textId="77777777" w:rsidR="00FC4270" w:rsidRPr="008D3672" w:rsidRDefault="00FC4270" w:rsidP="00FC4270">
            <w:pPr>
              <w:ind w:left="-44"/>
              <w:jc w:val="both"/>
              <w:rPr>
                <w:rFonts w:ascii="Arial" w:hAnsi="Arial" w:cs="Arial"/>
                <w:sz w:val="18"/>
                <w:szCs w:val="18"/>
              </w:rPr>
            </w:pPr>
          </w:p>
        </w:tc>
        <w:tc>
          <w:tcPr>
            <w:tcW w:w="1134" w:type="dxa"/>
            <w:vMerge/>
            <w:shd w:val="clear" w:color="auto" w:fill="auto"/>
            <w:vAlign w:val="center"/>
          </w:tcPr>
          <w:p w14:paraId="1610A7A2" w14:textId="77777777" w:rsidR="00FC4270" w:rsidRPr="008D3672" w:rsidRDefault="00FC4270" w:rsidP="00FC4270">
            <w:pPr>
              <w:ind w:left="34"/>
              <w:jc w:val="both"/>
              <w:rPr>
                <w:rFonts w:ascii="Arial" w:hAnsi="Arial" w:cs="Arial"/>
                <w:sz w:val="18"/>
                <w:szCs w:val="18"/>
              </w:rPr>
            </w:pPr>
          </w:p>
        </w:tc>
        <w:tc>
          <w:tcPr>
            <w:tcW w:w="1985" w:type="dxa"/>
            <w:vAlign w:val="center"/>
          </w:tcPr>
          <w:p w14:paraId="17FBA807" w14:textId="77777777" w:rsidR="00FC4270" w:rsidRPr="008D3672" w:rsidRDefault="00FC4270" w:rsidP="00FC4270">
            <w:pPr>
              <w:ind w:left="34"/>
              <w:rPr>
                <w:rFonts w:ascii="Arial" w:hAnsi="Arial" w:cs="Arial"/>
                <w:sz w:val="18"/>
                <w:szCs w:val="18"/>
              </w:rPr>
            </w:pPr>
            <w:r w:rsidRPr="008D3672">
              <w:rPr>
                <w:rFonts w:ascii="Arial" w:hAnsi="Arial" w:cs="Arial"/>
                <w:sz w:val="18"/>
                <w:szCs w:val="18"/>
              </w:rPr>
              <w:t>Perspektywy ochrony</w:t>
            </w:r>
          </w:p>
        </w:tc>
        <w:tc>
          <w:tcPr>
            <w:tcW w:w="2128" w:type="dxa"/>
          </w:tcPr>
          <w:p w14:paraId="2C69D489" w14:textId="77777777" w:rsidR="00FC4270" w:rsidRPr="008D3672" w:rsidRDefault="00FC4270" w:rsidP="00FC4270">
            <w:pPr>
              <w:rPr>
                <w:rFonts w:ascii="Arial" w:hAnsi="Arial" w:cs="Arial"/>
                <w:sz w:val="18"/>
                <w:szCs w:val="18"/>
              </w:rPr>
            </w:pPr>
            <w:r>
              <w:rPr>
                <w:rFonts w:ascii="Arial" w:hAnsi="Arial" w:cs="Arial"/>
                <w:sz w:val="18"/>
                <w:szCs w:val="18"/>
              </w:rPr>
              <w:t>-</w:t>
            </w:r>
          </w:p>
        </w:tc>
        <w:tc>
          <w:tcPr>
            <w:tcW w:w="1419" w:type="dxa"/>
            <w:vAlign w:val="center"/>
          </w:tcPr>
          <w:p w14:paraId="730B43E3" w14:textId="77777777" w:rsidR="00FC4270" w:rsidRPr="008D3672" w:rsidRDefault="00FC4270" w:rsidP="00FC427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2385D8B" w14:textId="77777777" w:rsidR="00FC4270" w:rsidRPr="002627FD" w:rsidRDefault="00FC4270" w:rsidP="00FC427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695D90" w14:textId="77777777" w:rsidR="00FC4270" w:rsidRPr="008D3672" w:rsidRDefault="00FC4270" w:rsidP="00FC4270">
            <w:pPr>
              <w:rPr>
                <w:rFonts w:ascii="Arial" w:hAnsi="Arial" w:cs="Arial"/>
                <w:sz w:val="18"/>
                <w:szCs w:val="18"/>
              </w:rPr>
            </w:pPr>
          </w:p>
        </w:tc>
        <w:tc>
          <w:tcPr>
            <w:tcW w:w="1560" w:type="dxa"/>
            <w:vMerge/>
          </w:tcPr>
          <w:p w14:paraId="40371C67" w14:textId="77777777" w:rsidR="00FC4270" w:rsidRPr="008D3672" w:rsidRDefault="00FC4270" w:rsidP="00FC4270">
            <w:pPr>
              <w:rPr>
                <w:rFonts w:ascii="Arial" w:hAnsi="Arial" w:cs="Arial"/>
                <w:sz w:val="18"/>
                <w:szCs w:val="18"/>
              </w:rPr>
            </w:pPr>
          </w:p>
        </w:tc>
      </w:tr>
      <w:tr w:rsidR="00231D82" w:rsidRPr="008D3672" w14:paraId="6E5DC4C4" w14:textId="77777777" w:rsidTr="00877DD9">
        <w:tblPrEx>
          <w:tblLook w:val="01E0" w:firstRow="1" w:lastRow="1" w:firstColumn="1" w:lastColumn="1" w:noHBand="0" w:noVBand="0"/>
        </w:tblPrEx>
        <w:trPr>
          <w:cantSplit/>
          <w:trHeight w:val="155"/>
        </w:trPr>
        <w:tc>
          <w:tcPr>
            <w:tcW w:w="1558" w:type="dxa"/>
            <w:vMerge w:val="restart"/>
            <w:vAlign w:val="center"/>
          </w:tcPr>
          <w:p w14:paraId="25CDFA88" w14:textId="77777777" w:rsidR="00231D82" w:rsidRPr="00E10824" w:rsidRDefault="00231D82" w:rsidP="00231D82">
            <w:pPr>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w:t>
            </w:r>
            <w:r w:rsidRPr="00E10824">
              <w:rPr>
                <w:rFonts w:ascii="Arial" w:hAnsi="Arial" w:cs="Arial"/>
                <w:b/>
                <w:sz w:val="18"/>
                <w:szCs w:val="18"/>
              </w:rPr>
              <w:lastRenderedPageBreak/>
              <w:t>ne</w:t>
            </w:r>
            <w:proofErr w:type="spellEnd"/>
            <w:r w:rsidRPr="00E10824">
              <w:rPr>
                <w:rFonts w:ascii="Arial" w:hAnsi="Arial" w:cs="Arial"/>
                <w:b/>
                <w:sz w:val="18"/>
                <w:szCs w:val="18"/>
              </w:rPr>
              <w:t xml:space="preserve"> do zwiedzania</w:t>
            </w:r>
          </w:p>
        </w:tc>
        <w:tc>
          <w:tcPr>
            <w:tcW w:w="848" w:type="dxa"/>
            <w:vMerge w:val="restart"/>
            <w:vAlign w:val="center"/>
          </w:tcPr>
          <w:p w14:paraId="6A10EEF9" w14:textId="77777777" w:rsidR="00231D82" w:rsidRPr="008D3672" w:rsidRDefault="00231D82" w:rsidP="00231D82">
            <w:pPr>
              <w:ind w:left="-44"/>
              <w:jc w:val="both"/>
              <w:rPr>
                <w:rFonts w:ascii="Arial" w:hAnsi="Arial" w:cs="Arial"/>
                <w:b/>
                <w:sz w:val="18"/>
                <w:szCs w:val="18"/>
              </w:rPr>
            </w:pPr>
            <w:r w:rsidRPr="008D3672">
              <w:rPr>
                <w:rFonts w:ascii="Arial" w:hAnsi="Arial" w:cs="Arial"/>
                <w:b/>
                <w:sz w:val="18"/>
                <w:szCs w:val="18"/>
              </w:rPr>
              <w:lastRenderedPageBreak/>
              <w:t>8310</w:t>
            </w:r>
          </w:p>
        </w:tc>
        <w:tc>
          <w:tcPr>
            <w:tcW w:w="1134" w:type="dxa"/>
            <w:vMerge w:val="restart"/>
            <w:shd w:val="clear" w:color="auto" w:fill="auto"/>
            <w:vAlign w:val="center"/>
          </w:tcPr>
          <w:p w14:paraId="26ACAFCF" w14:textId="77777777" w:rsidR="00231D82" w:rsidRPr="008D3672" w:rsidRDefault="00231D82" w:rsidP="00231D82">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89A7}</w:t>
            </w:r>
          </w:p>
          <w:p w14:paraId="49E15A83" w14:textId="77777777" w:rsidR="00231D82" w:rsidRPr="008D3672" w:rsidRDefault="00231D82" w:rsidP="00231D82">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lastRenderedPageBreak/>
              <w:t>Jaskinia Maurycego</w:t>
            </w:r>
          </w:p>
        </w:tc>
        <w:tc>
          <w:tcPr>
            <w:tcW w:w="1985" w:type="dxa"/>
            <w:vAlign w:val="center"/>
          </w:tcPr>
          <w:p w14:paraId="655A23E9" w14:textId="77777777" w:rsidR="00231D82" w:rsidRPr="008D3672" w:rsidRDefault="00231D82" w:rsidP="00231D82">
            <w:pPr>
              <w:ind w:left="34"/>
              <w:rPr>
                <w:rFonts w:ascii="Arial" w:hAnsi="Arial" w:cs="Arial"/>
                <w:sz w:val="18"/>
                <w:szCs w:val="18"/>
              </w:rPr>
            </w:pPr>
            <w:r w:rsidRPr="008D3672">
              <w:rPr>
                <w:rFonts w:ascii="Arial" w:hAnsi="Arial" w:cs="Arial"/>
                <w:sz w:val="18"/>
                <w:szCs w:val="18"/>
              </w:rPr>
              <w:lastRenderedPageBreak/>
              <w:t>Powierzchnia siedliska</w:t>
            </w:r>
          </w:p>
        </w:tc>
        <w:tc>
          <w:tcPr>
            <w:tcW w:w="2128" w:type="dxa"/>
          </w:tcPr>
          <w:p w14:paraId="4E20970E" w14:textId="77777777" w:rsidR="00231D82" w:rsidRPr="00231D82" w:rsidRDefault="00231D82" w:rsidP="00231D82">
            <w:pPr>
              <w:rPr>
                <w:rFonts w:ascii="Arial" w:hAnsi="Arial" w:cs="Arial"/>
                <w:sz w:val="18"/>
                <w:szCs w:val="18"/>
              </w:rPr>
            </w:pPr>
            <w:r w:rsidRPr="00231D82">
              <w:rPr>
                <w:rFonts w:ascii="Arial" w:hAnsi="Arial" w:cs="Arial"/>
                <w:sz w:val="18"/>
                <w:szCs w:val="18"/>
              </w:rPr>
              <w:t>Wielkość i kształt jaskini</w:t>
            </w:r>
          </w:p>
        </w:tc>
        <w:tc>
          <w:tcPr>
            <w:tcW w:w="1419" w:type="dxa"/>
            <w:vAlign w:val="center"/>
          </w:tcPr>
          <w:p w14:paraId="534FE620" w14:textId="77777777" w:rsidR="00231D82" w:rsidRPr="00231D82" w:rsidRDefault="00231D82" w:rsidP="00231D82">
            <w:pPr>
              <w:jc w:val="both"/>
              <w:rPr>
                <w:rFonts w:ascii="Arial" w:hAnsi="Arial" w:cs="Arial"/>
                <w:sz w:val="18"/>
                <w:szCs w:val="18"/>
                <w:highlight w:val="yellow"/>
              </w:rPr>
            </w:pPr>
            <w:r w:rsidRPr="00231D82">
              <w:rPr>
                <w:rFonts w:ascii="Arial" w:hAnsi="Arial" w:cs="Arial"/>
                <w:sz w:val="18"/>
                <w:szCs w:val="18"/>
              </w:rPr>
              <w:t>FV</w:t>
            </w:r>
          </w:p>
        </w:tc>
        <w:tc>
          <w:tcPr>
            <w:tcW w:w="1418" w:type="dxa"/>
            <w:vAlign w:val="center"/>
          </w:tcPr>
          <w:p w14:paraId="3B3C44FF"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restart"/>
          </w:tcPr>
          <w:p w14:paraId="122FCFA5" w14:textId="77777777" w:rsidR="00231D82" w:rsidRDefault="00231D82" w:rsidP="00231D82">
            <w:pPr>
              <w:rPr>
                <w:rFonts w:ascii="Arial" w:hAnsi="Arial" w:cs="Arial"/>
                <w:sz w:val="18"/>
                <w:szCs w:val="18"/>
              </w:rPr>
            </w:pPr>
            <w:r>
              <w:rPr>
                <w:rFonts w:ascii="Arial" w:hAnsi="Arial" w:cs="Arial"/>
                <w:sz w:val="18"/>
                <w:szCs w:val="18"/>
              </w:rPr>
              <w:t>FV</w:t>
            </w:r>
          </w:p>
          <w:p w14:paraId="4F3D9AB9" w14:textId="77777777" w:rsidR="00231D82" w:rsidRPr="008D3672" w:rsidRDefault="00231D82" w:rsidP="00231D82">
            <w:pPr>
              <w:rPr>
                <w:rFonts w:ascii="Arial" w:hAnsi="Arial" w:cs="Arial"/>
                <w:sz w:val="18"/>
                <w:szCs w:val="18"/>
              </w:rPr>
            </w:pPr>
            <w:r w:rsidRPr="008D3672">
              <w:rPr>
                <w:rFonts w:ascii="Arial" w:hAnsi="Arial" w:cs="Arial"/>
                <w:sz w:val="18"/>
                <w:szCs w:val="18"/>
              </w:rPr>
              <w:t xml:space="preserve">Jaskinia Maurycego </w:t>
            </w:r>
            <w:r w:rsidRPr="008D3672">
              <w:rPr>
                <w:rFonts w:ascii="Arial" w:hAnsi="Arial" w:cs="Arial"/>
                <w:sz w:val="18"/>
                <w:szCs w:val="18"/>
              </w:rPr>
              <w:lastRenderedPageBreak/>
              <w:t xml:space="preserve">jest zabezpieczona klapą i udostępniana okresowo przez </w:t>
            </w:r>
            <w:proofErr w:type="spellStart"/>
            <w:r w:rsidRPr="008D3672">
              <w:rPr>
                <w:rFonts w:ascii="Arial" w:hAnsi="Arial" w:cs="Arial"/>
                <w:sz w:val="18"/>
                <w:szCs w:val="18"/>
              </w:rPr>
              <w:t>Speleo</w:t>
            </w:r>
            <w:proofErr w:type="spellEnd"/>
            <w:r w:rsidRPr="008D3672">
              <w:rPr>
                <w:rFonts w:ascii="Arial" w:hAnsi="Arial" w:cs="Arial"/>
                <w:sz w:val="18"/>
                <w:szCs w:val="18"/>
              </w:rPr>
              <w:t>-Myszków.</w:t>
            </w:r>
          </w:p>
          <w:p w14:paraId="09658460" w14:textId="77777777" w:rsidR="00231D82" w:rsidRPr="008D3672" w:rsidRDefault="00231D82" w:rsidP="00231D82">
            <w:pPr>
              <w:rPr>
                <w:rFonts w:ascii="Arial" w:hAnsi="Arial" w:cs="Arial"/>
                <w:sz w:val="18"/>
                <w:szCs w:val="18"/>
              </w:rPr>
            </w:pPr>
            <w:r w:rsidRPr="008D3672">
              <w:rPr>
                <w:rFonts w:ascii="Arial" w:hAnsi="Arial" w:cs="Arial"/>
                <w:sz w:val="18"/>
                <w:szCs w:val="18"/>
              </w:rPr>
              <w:t xml:space="preserve">Jaskinia nie stanowi docelowego zimowiska nietoperzy. Przed otworem jaskini, jesienią </w:t>
            </w:r>
            <w:r>
              <w:rPr>
                <w:rFonts w:ascii="Arial" w:hAnsi="Arial" w:cs="Arial"/>
                <w:sz w:val="18"/>
                <w:szCs w:val="18"/>
              </w:rPr>
              <w:br/>
            </w:r>
            <w:r w:rsidRPr="008D3672">
              <w:rPr>
                <w:rFonts w:ascii="Arial" w:hAnsi="Arial" w:cs="Arial"/>
                <w:sz w:val="18"/>
                <w:szCs w:val="18"/>
              </w:rPr>
              <w:t>i wiosną, rejestrowano bardzo wysoką aktywność godową nietoperzy.</w:t>
            </w:r>
          </w:p>
          <w:p w14:paraId="16941033" w14:textId="77777777" w:rsidR="00231D82" w:rsidRPr="008D3672" w:rsidRDefault="00231D82" w:rsidP="00231D82">
            <w:pPr>
              <w:rPr>
                <w:rFonts w:ascii="Arial" w:hAnsi="Arial" w:cs="Arial"/>
                <w:sz w:val="18"/>
                <w:szCs w:val="18"/>
              </w:rPr>
            </w:pPr>
            <w:r w:rsidRPr="008D3672">
              <w:rPr>
                <w:rFonts w:ascii="Arial" w:hAnsi="Arial" w:cs="Arial"/>
                <w:sz w:val="18"/>
                <w:szCs w:val="18"/>
              </w:rPr>
              <w:t xml:space="preserve">Nieliczne (maks. 5 osobników) zimowanie nocka dużego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r w:rsidRPr="008D3672">
              <w:rPr>
                <w:rFonts w:ascii="Arial" w:hAnsi="Arial" w:cs="Arial"/>
                <w:iCs/>
                <w:sz w:val="18"/>
                <w:szCs w:val="18"/>
              </w:rPr>
              <w:t>oraz pojedyncze</w:t>
            </w:r>
            <w:r w:rsidRPr="008D3672">
              <w:rPr>
                <w:rFonts w:ascii="Arial" w:hAnsi="Arial" w:cs="Arial"/>
                <w:i/>
                <w:iCs/>
                <w:sz w:val="18"/>
                <w:szCs w:val="18"/>
              </w:rPr>
              <w:t xml:space="preserve"> </w:t>
            </w:r>
            <w:r w:rsidRPr="008D3672">
              <w:rPr>
                <w:rFonts w:ascii="Arial" w:hAnsi="Arial" w:cs="Arial"/>
                <w:iCs/>
                <w:sz w:val="18"/>
                <w:szCs w:val="18"/>
              </w:rPr>
              <w:t xml:space="preserve">nocka Bechsteina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bechsteinii</w:t>
            </w:r>
            <w:proofErr w:type="spellEnd"/>
            <w:r w:rsidRPr="008D3672">
              <w:rPr>
                <w:rFonts w:ascii="Arial" w:hAnsi="Arial" w:cs="Arial"/>
                <w:i/>
                <w:sz w:val="18"/>
                <w:szCs w:val="18"/>
              </w:rPr>
              <w:t xml:space="preserve">. – </w:t>
            </w:r>
            <w:r w:rsidRPr="008D3672">
              <w:rPr>
                <w:rFonts w:ascii="Arial" w:hAnsi="Arial" w:cs="Arial"/>
                <w:sz w:val="18"/>
                <w:szCs w:val="18"/>
              </w:rPr>
              <w:t>oba z</w:t>
            </w:r>
            <w:r w:rsidRPr="008D3672">
              <w:rPr>
                <w:rFonts w:ascii="Arial" w:hAnsi="Arial" w:cs="Arial"/>
                <w:i/>
                <w:sz w:val="18"/>
                <w:szCs w:val="18"/>
              </w:rPr>
              <w:t xml:space="preserve"> </w:t>
            </w:r>
            <w:r w:rsidRPr="008D3672">
              <w:rPr>
                <w:rFonts w:ascii="Arial" w:hAnsi="Arial" w:cs="Arial"/>
                <w:sz w:val="18"/>
                <w:szCs w:val="18"/>
              </w:rPr>
              <w:t xml:space="preserve">załącznika II Dyrektywy Siedliskowej. Ponadto nieliczne zimowania trzech innych </w:t>
            </w:r>
            <w:r w:rsidRPr="008D3672">
              <w:rPr>
                <w:rFonts w:ascii="Arial" w:hAnsi="Arial" w:cs="Arial"/>
                <w:sz w:val="18"/>
                <w:szCs w:val="18"/>
              </w:rPr>
              <w:lastRenderedPageBreak/>
              <w:t>gatunków:</w:t>
            </w:r>
          </w:p>
          <w:p w14:paraId="493E2648" w14:textId="77777777" w:rsidR="00231D82" w:rsidRPr="008D3672" w:rsidRDefault="00231D82" w:rsidP="00231D82">
            <w:pPr>
              <w:rPr>
                <w:rFonts w:ascii="Arial" w:hAnsi="Arial" w:cs="Arial"/>
                <w:i/>
                <w:sz w:val="18"/>
                <w:szCs w:val="18"/>
              </w:rPr>
            </w:pPr>
            <w:r w:rsidRPr="008D3672">
              <w:rPr>
                <w:rFonts w:ascii="Arial" w:hAnsi="Arial" w:cs="Arial"/>
                <w:iCs/>
                <w:sz w:val="18"/>
                <w:szCs w:val="18"/>
              </w:rPr>
              <w:t xml:space="preserve">nocka rudego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iCs/>
                <w:sz w:val="18"/>
                <w:szCs w:val="18"/>
              </w:rPr>
              <w:t xml:space="preserve">nocka </w:t>
            </w:r>
            <w:proofErr w:type="spellStart"/>
            <w:r w:rsidRPr="008D3672">
              <w:rPr>
                <w:rFonts w:ascii="Arial" w:hAnsi="Arial" w:cs="Arial"/>
                <w:iCs/>
                <w:sz w:val="18"/>
                <w:szCs w:val="18"/>
              </w:rPr>
              <w:t>Natterera</w:t>
            </w:r>
            <w:proofErr w:type="spellEnd"/>
            <w:r w:rsidRPr="008D3672">
              <w:rPr>
                <w:rFonts w:ascii="Arial" w:hAnsi="Arial" w:cs="Arial"/>
                <w:iCs/>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i/>
                <w:sz w:val="18"/>
                <w:szCs w:val="18"/>
              </w:rPr>
              <w:t xml:space="preserve">. </w:t>
            </w:r>
            <w:r w:rsidRPr="008D3672">
              <w:rPr>
                <w:rFonts w:ascii="Arial" w:hAnsi="Arial" w:cs="Arial"/>
                <w:sz w:val="18"/>
                <w:szCs w:val="18"/>
              </w:rPr>
              <w:t xml:space="preserve">nocka wąsatka/Brandta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
                <w:sz w:val="18"/>
                <w:szCs w:val="18"/>
              </w:rPr>
              <w:t>.</w:t>
            </w:r>
          </w:p>
          <w:p w14:paraId="704F6302" w14:textId="77777777" w:rsidR="00231D82" w:rsidRPr="008D3672" w:rsidRDefault="00231D82" w:rsidP="00231D82">
            <w:pPr>
              <w:rPr>
                <w:rFonts w:ascii="Arial" w:hAnsi="Arial" w:cs="Arial"/>
                <w:sz w:val="18"/>
                <w:szCs w:val="18"/>
              </w:rPr>
            </w:pPr>
            <w:r w:rsidRPr="008D3672">
              <w:rPr>
                <w:rFonts w:ascii="Arial" w:hAnsi="Arial" w:cs="Arial"/>
                <w:sz w:val="18"/>
                <w:szCs w:val="18"/>
              </w:rPr>
              <w:t xml:space="preserve">Stosunkowo uboga fauna bezkręgowców naściennych: nieliczne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r w:rsidRPr="008D3672">
              <w:rPr>
                <w:rFonts w:ascii="Arial" w:hAnsi="Arial" w:cs="Arial"/>
                <w:i/>
                <w:sz w:val="18"/>
                <w:szCs w:val="18"/>
              </w:rPr>
              <w:t xml:space="preserve">. </w:t>
            </w:r>
            <w:r w:rsidRPr="008D3672">
              <w:rPr>
                <w:rFonts w:ascii="Arial" w:hAnsi="Arial" w:cs="Arial"/>
                <w:sz w:val="18"/>
                <w:szCs w:val="18"/>
              </w:rPr>
              <w:t>Dużo pleśni obecnych na materii organicznej.</w:t>
            </w:r>
          </w:p>
          <w:p w14:paraId="30962F2D" w14:textId="77777777" w:rsidR="00231D82" w:rsidRPr="008D3672" w:rsidRDefault="00231D82" w:rsidP="00231D82">
            <w:pPr>
              <w:rPr>
                <w:rFonts w:ascii="Arial" w:hAnsi="Arial" w:cs="Arial"/>
                <w:i/>
                <w:sz w:val="18"/>
                <w:szCs w:val="18"/>
              </w:rPr>
            </w:pPr>
            <w:r w:rsidRPr="008D3672">
              <w:rPr>
                <w:rFonts w:ascii="Arial" w:hAnsi="Arial" w:cs="Arial"/>
                <w:sz w:val="18"/>
                <w:szCs w:val="18"/>
              </w:rPr>
              <w:t xml:space="preserve">Jakkolwiek jaskinia jest zachowana </w:t>
            </w:r>
            <w:r>
              <w:rPr>
                <w:rFonts w:ascii="Arial" w:hAnsi="Arial" w:cs="Arial"/>
                <w:sz w:val="18"/>
                <w:szCs w:val="18"/>
              </w:rPr>
              <w:br/>
            </w:r>
            <w:r w:rsidRPr="008D3672">
              <w:rPr>
                <w:rFonts w:ascii="Arial" w:hAnsi="Arial" w:cs="Arial"/>
                <w:sz w:val="18"/>
                <w:szCs w:val="18"/>
              </w:rPr>
              <w:t xml:space="preserve">w dobrym stanie, na stropie jednego </w:t>
            </w:r>
            <w:r>
              <w:rPr>
                <w:rFonts w:ascii="Arial" w:hAnsi="Arial" w:cs="Arial"/>
                <w:sz w:val="18"/>
                <w:szCs w:val="18"/>
              </w:rPr>
              <w:br/>
            </w:r>
            <w:r w:rsidRPr="008D3672">
              <w:rPr>
                <w:rFonts w:ascii="Arial" w:hAnsi="Arial" w:cs="Arial"/>
                <w:sz w:val="18"/>
                <w:szCs w:val="18"/>
              </w:rPr>
              <w:t>z kominów znajduje się duży malunek farbą.</w:t>
            </w:r>
          </w:p>
        </w:tc>
        <w:tc>
          <w:tcPr>
            <w:tcW w:w="1560" w:type="dxa"/>
            <w:vMerge w:val="restart"/>
          </w:tcPr>
          <w:p w14:paraId="0C9C971C" w14:textId="77777777" w:rsidR="00231D82" w:rsidRPr="00366A3F" w:rsidRDefault="00231D82" w:rsidP="00231D82">
            <w:pPr>
              <w:rPr>
                <w:rFonts w:ascii="Arial" w:hAnsi="Arial" w:cs="Arial"/>
                <w:iCs/>
                <w:sz w:val="18"/>
                <w:szCs w:val="18"/>
              </w:rPr>
            </w:pPr>
            <w:r>
              <w:rPr>
                <w:rFonts w:ascii="Arial" w:hAnsi="Arial" w:cs="Arial"/>
                <w:iCs/>
                <w:sz w:val="18"/>
                <w:szCs w:val="18"/>
              </w:rPr>
              <w:lastRenderedPageBreak/>
              <w:t>U2</w:t>
            </w:r>
          </w:p>
        </w:tc>
      </w:tr>
      <w:tr w:rsidR="00231D82" w:rsidRPr="008D3672" w14:paraId="110D16CB" w14:textId="77777777" w:rsidTr="00877DD9">
        <w:tblPrEx>
          <w:tblLook w:val="01E0" w:firstRow="1" w:lastRow="1" w:firstColumn="1" w:lastColumn="1" w:noHBand="0" w:noVBand="0"/>
        </w:tblPrEx>
        <w:trPr>
          <w:cantSplit/>
          <w:trHeight w:val="75"/>
        </w:trPr>
        <w:tc>
          <w:tcPr>
            <w:tcW w:w="1558" w:type="dxa"/>
            <w:vMerge/>
            <w:vAlign w:val="center"/>
          </w:tcPr>
          <w:p w14:paraId="1E528ADE" w14:textId="77777777" w:rsidR="00231D82" w:rsidRPr="00E10824" w:rsidRDefault="00231D82" w:rsidP="00231D82">
            <w:pPr>
              <w:jc w:val="both"/>
              <w:rPr>
                <w:rFonts w:ascii="Arial" w:hAnsi="Arial" w:cs="Arial"/>
                <w:b/>
                <w:sz w:val="18"/>
                <w:szCs w:val="18"/>
              </w:rPr>
            </w:pPr>
          </w:p>
        </w:tc>
        <w:tc>
          <w:tcPr>
            <w:tcW w:w="848" w:type="dxa"/>
            <w:vMerge/>
            <w:vAlign w:val="center"/>
          </w:tcPr>
          <w:p w14:paraId="5FA61D45"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02BDC9DF" w14:textId="77777777" w:rsidR="00231D82" w:rsidRPr="008D3672" w:rsidRDefault="00231D82" w:rsidP="00231D82">
            <w:pPr>
              <w:ind w:left="34"/>
              <w:jc w:val="both"/>
              <w:rPr>
                <w:rFonts w:ascii="Arial" w:hAnsi="Arial" w:cs="Arial"/>
                <w:sz w:val="18"/>
                <w:szCs w:val="18"/>
              </w:rPr>
            </w:pPr>
          </w:p>
        </w:tc>
        <w:tc>
          <w:tcPr>
            <w:tcW w:w="1985" w:type="dxa"/>
            <w:vMerge w:val="restart"/>
            <w:vAlign w:val="center"/>
          </w:tcPr>
          <w:p w14:paraId="45F60F68" w14:textId="77777777" w:rsidR="00231D82" w:rsidRPr="008D3672" w:rsidRDefault="00231D82" w:rsidP="00231D82">
            <w:pPr>
              <w:ind w:left="34"/>
              <w:rPr>
                <w:rFonts w:ascii="Arial" w:hAnsi="Arial" w:cs="Arial"/>
                <w:sz w:val="18"/>
                <w:szCs w:val="18"/>
              </w:rPr>
            </w:pPr>
            <w:r w:rsidRPr="008D3672">
              <w:rPr>
                <w:rFonts w:ascii="Arial" w:hAnsi="Arial" w:cs="Arial"/>
                <w:sz w:val="18"/>
                <w:szCs w:val="18"/>
              </w:rPr>
              <w:t>Specyficzna struktura i funkcje</w:t>
            </w:r>
          </w:p>
          <w:p w14:paraId="0BB9E6BF" w14:textId="77777777" w:rsidR="00231D82" w:rsidRPr="008D3672" w:rsidRDefault="00231D82" w:rsidP="00231D82">
            <w:pPr>
              <w:ind w:left="34"/>
              <w:rPr>
                <w:rFonts w:ascii="Arial" w:hAnsi="Arial" w:cs="Arial"/>
                <w:sz w:val="18"/>
                <w:szCs w:val="18"/>
              </w:rPr>
            </w:pPr>
            <w:r w:rsidRPr="008D3672">
              <w:rPr>
                <w:rFonts w:ascii="Arial" w:hAnsi="Arial" w:cs="Arial"/>
                <w:sz w:val="18"/>
                <w:szCs w:val="18"/>
              </w:rPr>
              <w:t>Perspektywy ochrony</w:t>
            </w:r>
          </w:p>
          <w:p w14:paraId="75D5EF52" w14:textId="77777777" w:rsidR="00231D82" w:rsidRPr="008D3672" w:rsidRDefault="00231D82" w:rsidP="00231D82">
            <w:pPr>
              <w:ind w:left="34"/>
              <w:rPr>
                <w:rFonts w:ascii="Arial" w:hAnsi="Arial" w:cs="Arial"/>
                <w:sz w:val="18"/>
                <w:szCs w:val="18"/>
              </w:rPr>
            </w:pPr>
          </w:p>
        </w:tc>
        <w:tc>
          <w:tcPr>
            <w:tcW w:w="2128" w:type="dxa"/>
          </w:tcPr>
          <w:p w14:paraId="2B4B1700" w14:textId="77777777" w:rsidR="00231D82" w:rsidRPr="00231D82" w:rsidRDefault="00231D82" w:rsidP="00231D82">
            <w:pPr>
              <w:rPr>
                <w:rFonts w:ascii="Arial" w:hAnsi="Arial" w:cs="Arial"/>
                <w:sz w:val="18"/>
                <w:szCs w:val="18"/>
              </w:rPr>
            </w:pPr>
            <w:r w:rsidRPr="00231D82">
              <w:rPr>
                <w:rFonts w:ascii="Arial" w:hAnsi="Arial" w:cs="Arial"/>
                <w:sz w:val="18"/>
                <w:szCs w:val="18"/>
              </w:rPr>
              <w:t>Cechy mikroklimatyczne obserwowane w skali jaskini</w:t>
            </w:r>
          </w:p>
        </w:tc>
        <w:tc>
          <w:tcPr>
            <w:tcW w:w="1419" w:type="dxa"/>
            <w:vAlign w:val="center"/>
          </w:tcPr>
          <w:p w14:paraId="7ABE185D"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XX</w:t>
            </w:r>
          </w:p>
        </w:tc>
        <w:tc>
          <w:tcPr>
            <w:tcW w:w="1418" w:type="dxa"/>
            <w:vAlign w:val="center"/>
          </w:tcPr>
          <w:p w14:paraId="69B99EEB"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ign w:val="center"/>
          </w:tcPr>
          <w:p w14:paraId="11129662" w14:textId="77777777" w:rsidR="00231D82" w:rsidRPr="008D3672" w:rsidRDefault="00231D82" w:rsidP="00231D82">
            <w:pPr>
              <w:rPr>
                <w:rFonts w:ascii="Arial" w:hAnsi="Arial" w:cs="Arial"/>
                <w:sz w:val="18"/>
                <w:szCs w:val="18"/>
              </w:rPr>
            </w:pPr>
          </w:p>
        </w:tc>
        <w:tc>
          <w:tcPr>
            <w:tcW w:w="1560" w:type="dxa"/>
            <w:vMerge/>
          </w:tcPr>
          <w:p w14:paraId="111FEE7E" w14:textId="77777777" w:rsidR="00231D82" w:rsidRPr="008D3672" w:rsidRDefault="00231D82" w:rsidP="00231D82">
            <w:pPr>
              <w:rPr>
                <w:rFonts w:ascii="Arial" w:hAnsi="Arial" w:cs="Arial"/>
                <w:sz w:val="18"/>
                <w:szCs w:val="18"/>
              </w:rPr>
            </w:pPr>
          </w:p>
        </w:tc>
      </w:tr>
      <w:tr w:rsidR="00231D82" w:rsidRPr="008D3672" w14:paraId="3F8E3308" w14:textId="77777777" w:rsidTr="00877DD9">
        <w:tblPrEx>
          <w:tblLook w:val="01E0" w:firstRow="1" w:lastRow="1" w:firstColumn="1" w:lastColumn="1" w:noHBand="0" w:noVBand="0"/>
        </w:tblPrEx>
        <w:trPr>
          <w:cantSplit/>
          <w:trHeight w:val="75"/>
        </w:trPr>
        <w:tc>
          <w:tcPr>
            <w:tcW w:w="1558" w:type="dxa"/>
            <w:vMerge/>
            <w:vAlign w:val="center"/>
          </w:tcPr>
          <w:p w14:paraId="3E301402" w14:textId="77777777" w:rsidR="00231D82" w:rsidRPr="00E10824" w:rsidRDefault="00231D82" w:rsidP="00231D82">
            <w:pPr>
              <w:jc w:val="both"/>
              <w:rPr>
                <w:rFonts w:ascii="Arial" w:hAnsi="Arial" w:cs="Arial"/>
                <w:b/>
                <w:sz w:val="18"/>
                <w:szCs w:val="18"/>
              </w:rPr>
            </w:pPr>
          </w:p>
        </w:tc>
        <w:tc>
          <w:tcPr>
            <w:tcW w:w="848" w:type="dxa"/>
            <w:vMerge/>
            <w:vAlign w:val="center"/>
          </w:tcPr>
          <w:p w14:paraId="557C5549"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1DE0B314"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5042CCC6" w14:textId="77777777" w:rsidR="00231D82" w:rsidRPr="008D3672" w:rsidRDefault="00231D82" w:rsidP="00231D82">
            <w:pPr>
              <w:ind w:left="34"/>
              <w:rPr>
                <w:rFonts w:ascii="Arial" w:hAnsi="Arial" w:cs="Arial"/>
                <w:sz w:val="18"/>
                <w:szCs w:val="18"/>
              </w:rPr>
            </w:pPr>
          </w:p>
        </w:tc>
        <w:tc>
          <w:tcPr>
            <w:tcW w:w="2128" w:type="dxa"/>
          </w:tcPr>
          <w:p w14:paraId="2DB69ED9" w14:textId="77777777" w:rsidR="00231D82" w:rsidRPr="00231D82" w:rsidRDefault="00231D82" w:rsidP="00231D82">
            <w:pPr>
              <w:rPr>
                <w:rFonts w:ascii="Arial" w:hAnsi="Arial" w:cs="Arial"/>
                <w:sz w:val="18"/>
                <w:szCs w:val="18"/>
              </w:rPr>
            </w:pPr>
            <w:r w:rsidRPr="00231D82">
              <w:rPr>
                <w:rFonts w:ascii="Arial" w:hAnsi="Arial" w:cs="Arial"/>
                <w:sz w:val="18"/>
              </w:rPr>
              <w:t xml:space="preserve">Ogólne cechy hydrologiczne </w:t>
            </w:r>
            <w:r w:rsidR="00503B10">
              <w:rPr>
                <w:rFonts w:ascii="Arial" w:hAnsi="Arial" w:cs="Arial"/>
                <w:sz w:val="18"/>
              </w:rPr>
              <w:br/>
            </w:r>
            <w:r w:rsidRPr="00231D82">
              <w:rPr>
                <w:rFonts w:ascii="Arial" w:hAnsi="Arial" w:cs="Arial"/>
                <w:sz w:val="18"/>
              </w:rPr>
              <w:t xml:space="preserve">i obecność wody </w:t>
            </w:r>
            <w:r w:rsidR="00503B10">
              <w:rPr>
                <w:rFonts w:ascii="Arial" w:hAnsi="Arial" w:cs="Arial"/>
                <w:sz w:val="18"/>
              </w:rPr>
              <w:br/>
            </w:r>
            <w:r w:rsidRPr="00231D82">
              <w:rPr>
                <w:rFonts w:ascii="Arial" w:hAnsi="Arial" w:cs="Arial"/>
                <w:sz w:val="18"/>
              </w:rPr>
              <w:t>w jaskini</w:t>
            </w:r>
          </w:p>
        </w:tc>
        <w:tc>
          <w:tcPr>
            <w:tcW w:w="1419" w:type="dxa"/>
            <w:vAlign w:val="center"/>
          </w:tcPr>
          <w:p w14:paraId="51F8B948"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XX</w:t>
            </w:r>
          </w:p>
        </w:tc>
        <w:tc>
          <w:tcPr>
            <w:tcW w:w="1418" w:type="dxa"/>
            <w:vAlign w:val="center"/>
          </w:tcPr>
          <w:p w14:paraId="4DE8DFD0"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ign w:val="center"/>
          </w:tcPr>
          <w:p w14:paraId="79DF1489" w14:textId="77777777" w:rsidR="00231D82" w:rsidRPr="008D3672" w:rsidRDefault="00231D82" w:rsidP="00231D82">
            <w:pPr>
              <w:rPr>
                <w:rFonts w:ascii="Arial" w:hAnsi="Arial" w:cs="Arial"/>
                <w:sz w:val="18"/>
                <w:szCs w:val="18"/>
              </w:rPr>
            </w:pPr>
          </w:p>
        </w:tc>
        <w:tc>
          <w:tcPr>
            <w:tcW w:w="1560" w:type="dxa"/>
            <w:vMerge/>
          </w:tcPr>
          <w:p w14:paraId="7E23D423" w14:textId="77777777" w:rsidR="00231D82" w:rsidRPr="008D3672" w:rsidRDefault="00231D82" w:rsidP="00231D82">
            <w:pPr>
              <w:rPr>
                <w:rFonts w:ascii="Arial" w:hAnsi="Arial" w:cs="Arial"/>
                <w:sz w:val="18"/>
                <w:szCs w:val="18"/>
              </w:rPr>
            </w:pPr>
          </w:p>
        </w:tc>
      </w:tr>
      <w:tr w:rsidR="00231D82" w:rsidRPr="008D3672" w14:paraId="5874A58D" w14:textId="77777777" w:rsidTr="00877DD9">
        <w:tblPrEx>
          <w:tblLook w:val="01E0" w:firstRow="1" w:lastRow="1" w:firstColumn="1" w:lastColumn="1" w:noHBand="0" w:noVBand="0"/>
        </w:tblPrEx>
        <w:trPr>
          <w:cantSplit/>
          <w:trHeight w:val="75"/>
        </w:trPr>
        <w:tc>
          <w:tcPr>
            <w:tcW w:w="1558" w:type="dxa"/>
            <w:vMerge/>
            <w:vAlign w:val="center"/>
          </w:tcPr>
          <w:p w14:paraId="4D489E89" w14:textId="77777777" w:rsidR="00231D82" w:rsidRPr="00E10824" w:rsidRDefault="00231D82" w:rsidP="00231D82">
            <w:pPr>
              <w:jc w:val="both"/>
              <w:rPr>
                <w:rFonts w:ascii="Arial" w:hAnsi="Arial" w:cs="Arial"/>
                <w:b/>
                <w:sz w:val="18"/>
                <w:szCs w:val="18"/>
              </w:rPr>
            </w:pPr>
          </w:p>
        </w:tc>
        <w:tc>
          <w:tcPr>
            <w:tcW w:w="848" w:type="dxa"/>
            <w:vMerge/>
            <w:vAlign w:val="center"/>
          </w:tcPr>
          <w:p w14:paraId="75F6C56F"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17012119"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215F739B" w14:textId="77777777" w:rsidR="00231D82" w:rsidRPr="008D3672" w:rsidRDefault="00231D82" w:rsidP="00231D82">
            <w:pPr>
              <w:ind w:left="34"/>
              <w:rPr>
                <w:rFonts w:ascii="Arial" w:hAnsi="Arial" w:cs="Arial"/>
                <w:sz w:val="18"/>
                <w:szCs w:val="18"/>
              </w:rPr>
            </w:pPr>
          </w:p>
        </w:tc>
        <w:tc>
          <w:tcPr>
            <w:tcW w:w="2128" w:type="dxa"/>
          </w:tcPr>
          <w:p w14:paraId="65E2CBA3" w14:textId="77777777" w:rsidR="00231D82" w:rsidRPr="00231D82" w:rsidRDefault="00231D82" w:rsidP="00231D82">
            <w:pPr>
              <w:rPr>
                <w:rFonts w:ascii="Arial" w:hAnsi="Arial" w:cs="Arial"/>
                <w:sz w:val="18"/>
                <w:szCs w:val="18"/>
              </w:rPr>
            </w:pPr>
            <w:r w:rsidRPr="00231D82">
              <w:rPr>
                <w:rFonts w:ascii="Arial" w:hAnsi="Arial" w:cs="Arial"/>
                <w:sz w:val="18"/>
              </w:rPr>
              <w:t xml:space="preserve">Dostępność jaskini </w:t>
            </w:r>
            <w:r w:rsidR="00503B10">
              <w:rPr>
                <w:rFonts w:ascii="Arial" w:hAnsi="Arial" w:cs="Arial"/>
                <w:sz w:val="18"/>
              </w:rPr>
              <w:br/>
            </w:r>
            <w:r w:rsidRPr="00231D82">
              <w:rPr>
                <w:rFonts w:ascii="Arial" w:hAnsi="Arial" w:cs="Arial"/>
                <w:sz w:val="18"/>
              </w:rPr>
              <w:t>i stopień antropopresji</w:t>
            </w:r>
          </w:p>
        </w:tc>
        <w:tc>
          <w:tcPr>
            <w:tcW w:w="1419" w:type="dxa"/>
            <w:vAlign w:val="center"/>
          </w:tcPr>
          <w:p w14:paraId="48AB0D3F"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418" w:type="dxa"/>
            <w:vAlign w:val="center"/>
          </w:tcPr>
          <w:p w14:paraId="65280C57"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ign w:val="center"/>
          </w:tcPr>
          <w:p w14:paraId="4C6E595F" w14:textId="77777777" w:rsidR="00231D82" w:rsidRPr="008D3672" w:rsidRDefault="00231D82" w:rsidP="00231D82">
            <w:pPr>
              <w:rPr>
                <w:rFonts w:ascii="Arial" w:hAnsi="Arial" w:cs="Arial"/>
                <w:sz w:val="18"/>
                <w:szCs w:val="18"/>
              </w:rPr>
            </w:pPr>
          </w:p>
        </w:tc>
        <w:tc>
          <w:tcPr>
            <w:tcW w:w="1560" w:type="dxa"/>
            <w:vMerge/>
          </w:tcPr>
          <w:p w14:paraId="40675D57" w14:textId="77777777" w:rsidR="00231D82" w:rsidRPr="008D3672" w:rsidRDefault="00231D82" w:rsidP="00231D82">
            <w:pPr>
              <w:rPr>
                <w:rFonts w:ascii="Arial" w:hAnsi="Arial" w:cs="Arial"/>
                <w:sz w:val="18"/>
                <w:szCs w:val="18"/>
              </w:rPr>
            </w:pPr>
          </w:p>
        </w:tc>
      </w:tr>
      <w:tr w:rsidR="00231D82" w:rsidRPr="008D3672" w14:paraId="224C8550" w14:textId="77777777" w:rsidTr="00877DD9">
        <w:tblPrEx>
          <w:tblLook w:val="01E0" w:firstRow="1" w:lastRow="1" w:firstColumn="1" w:lastColumn="1" w:noHBand="0" w:noVBand="0"/>
        </w:tblPrEx>
        <w:trPr>
          <w:cantSplit/>
          <w:trHeight w:val="75"/>
        </w:trPr>
        <w:tc>
          <w:tcPr>
            <w:tcW w:w="1558" w:type="dxa"/>
            <w:vMerge/>
            <w:vAlign w:val="center"/>
          </w:tcPr>
          <w:p w14:paraId="0DFFEEFD" w14:textId="77777777" w:rsidR="00231D82" w:rsidRPr="00E10824" w:rsidRDefault="00231D82" w:rsidP="00231D82">
            <w:pPr>
              <w:jc w:val="both"/>
              <w:rPr>
                <w:rFonts w:ascii="Arial" w:hAnsi="Arial" w:cs="Arial"/>
                <w:b/>
                <w:sz w:val="18"/>
                <w:szCs w:val="18"/>
              </w:rPr>
            </w:pPr>
          </w:p>
        </w:tc>
        <w:tc>
          <w:tcPr>
            <w:tcW w:w="848" w:type="dxa"/>
            <w:vMerge/>
            <w:vAlign w:val="center"/>
          </w:tcPr>
          <w:p w14:paraId="2E800E71"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01B6D72D"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5E698FD2" w14:textId="77777777" w:rsidR="00231D82" w:rsidRPr="008D3672" w:rsidRDefault="00231D82" w:rsidP="00231D82">
            <w:pPr>
              <w:ind w:left="34"/>
              <w:rPr>
                <w:rFonts w:ascii="Arial" w:hAnsi="Arial" w:cs="Arial"/>
                <w:sz w:val="18"/>
                <w:szCs w:val="18"/>
              </w:rPr>
            </w:pPr>
          </w:p>
        </w:tc>
        <w:tc>
          <w:tcPr>
            <w:tcW w:w="2128" w:type="dxa"/>
          </w:tcPr>
          <w:p w14:paraId="12BF4728" w14:textId="77777777" w:rsidR="00231D82" w:rsidRPr="00231D82" w:rsidRDefault="00231D82" w:rsidP="00231D82">
            <w:pPr>
              <w:rPr>
                <w:rFonts w:ascii="Arial" w:hAnsi="Arial" w:cs="Arial"/>
                <w:sz w:val="18"/>
                <w:szCs w:val="18"/>
              </w:rPr>
            </w:pPr>
            <w:r w:rsidRPr="00231D82">
              <w:rPr>
                <w:rFonts w:ascii="Arial" w:hAnsi="Arial" w:cs="Arial"/>
                <w:sz w:val="18"/>
              </w:rPr>
              <w:t xml:space="preserve">Efekty antropopresji </w:t>
            </w:r>
            <w:r w:rsidR="00503B10">
              <w:rPr>
                <w:rFonts w:ascii="Arial" w:hAnsi="Arial" w:cs="Arial"/>
                <w:sz w:val="18"/>
              </w:rPr>
              <w:br/>
            </w:r>
            <w:r w:rsidRPr="00231D82">
              <w:rPr>
                <w:rFonts w:ascii="Arial" w:hAnsi="Arial" w:cs="Arial"/>
                <w:sz w:val="18"/>
              </w:rPr>
              <w:t>i zanieczyszczenie siedliska materią antropogeniczną</w:t>
            </w:r>
          </w:p>
        </w:tc>
        <w:tc>
          <w:tcPr>
            <w:tcW w:w="1419" w:type="dxa"/>
            <w:vAlign w:val="center"/>
          </w:tcPr>
          <w:p w14:paraId="4F19882C"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418" w:type="dxa"/>
            <w:vAlign w:val="center"/>
          </w:tcPr>
          <w:p w14:paraId="2189D422"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U1</w:t>
            </w:r>
          </w:p>
        </w:tc>
        <w:tc>
          <w:tcPr>
            <w:tcW w:w="1984" w:type="dxa"/>
            <w:vMerge/>
            <w:vAlign w:val="center"/>
          </w:tcPr>
          <w:p w14:paraId="3F9BCF27" w14:textId="77777777" w:rsidR="00231D82" w:rsidRPr="008D3672" w:rsidRDefault="00231D82" w:rsidP="00231D82">
            <w:pPr>
              <w:rPr>
                <w:rFonts w:ascii="Arial" w:hAnsi="Arial" w:cs="Arial"/>
                <w:sz w:val="18"/>
                <w:szCs w:val="18"/>
              </w:rPr>
            </w:pPr>
          </w:p>
        </w:tc>
        <w:tc>
          <w:tcPr>
            <w:tcW w:w="1560" w:type="dxa"/>
            <w:vMerge/>
          </w:tcPr>
          <w:p w14:paraId="5766EADA" w14:textId="77777777" w:rsidR="00231D82" w:rsidRPr="008D3672" w:rsidRDefault="00231D82" w:rsidP="00231D82">
            <w:pPr>
              <w:rPr>
                <w:rFonts w:ascii="Arial" w:hAnsi="Arial" w:cs="Arial"/>
                <w:sz w:val="18"/>
                <w:szCs w:val="18"/>
              </w:rPr>
            </w:pPr>
          </w:p>
        </w:tc>
      </w:tr>
      <w:tr w:rsidR="00231D82" w:rsidRPr="008D3672" w14:paraId="2D54FD46" w14:textId="77777777" w:rsidTr="00877DD9">
        <w:tblPrEx>
          <w:tblLook w:val="01E0" w:firstRow="1" w:lastRow="1" w:firstColumn="1" w:lastColumn="1" w:noHBand="0" w:noVBand="0"/>
        </w:tblPrEx>
        <w:trPr>
          <w:cantSplit/>
          <w:trHeight w:val="75"/>
        </w:trPr>
        <w:tc>
          <w:tcPr>
            <w:tcW w:w="1558" w:type="dxa"/>
            <w:vMerge/>
            <w:vAlign w:val="center"/>
          </w:tcPr>
          <w:p w14:paraId="6CA318EA" w14:textId="77777777" w:rsidR="00231D82" w:rsidRPr="00E10824" w:rsidRDefault="00231D82" w:rsidP="00231D82">
            <w:pPr>
              <w:jc w:val="both"/>
              <w:rPr>
                <w:rFonts w:ascii="Arial" w:hAnsi="Arial" w:cs="Arial"/>
                <w:b/>
                <w:sz w:val="18"/>
                <w:szCs w:val="18"/>
              </w:rPr>
            </w:pPr>
          </w:p>
        </w:tc>
        <w:tc>
          <w:tcPr>
            <w:tcW w:w="848" w:type="dxa"/>
            <w:vMerge/>
            <w:vAlign w:val="center"/>
          </w:tcPr>
          <w:p w14:paraId="47FFB474"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37BAB243"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1055924E" w14:textId="77777777" w:rsidR="00231D82" w:rsidRPr="008D3672" w:rsidRDefault="00231D82" w:rsidP="00231D82">
            <w:pPr>
              <w:ind w:left="34"/>
              <w:rPr>
                <w:rFonts w:ascii="Arial" w:hAnsi="Arial" w:cs="Arial"/>
                <w:sz w:val="18"/>
                <w:szCs w:val="18"/>
              </w:rPr>
            </w:pPr>
          </w:p>
        </w:tc>
        <w:tc>
          <w:tcPr>
            <w:tcW w:w="2128" w:type="dxa"/>
          </w:tcPr>
          <w:p w14:paraId="3DDA6545" w14:textId="77777777" w:rsidR="00231D82" w:rsidRPr="00231D82" w:rsidRDefault="00231D82" w:rsidP="00231D82">
            <w:pPr>
              <w:rPr>
                <w:rFonts w:ascii="Arial" w:hAnsi="Arial" w:cs="Arial"/>
                <w:sz w:val="18"/>
                <w:szCs w:val="18"/>
              </w:rPr>
            </w:pPr>
            <w:r w:rsidRPr="00231D82">
              <w:rPr>
                <w:rFonts w:ascii="Arial" w:hAnsi="Arial" w:cs="Arial"/>
                <w:sz w:val="18"/>
              </w:rPr>
              <w:t xml:space="preserve">Gatunki nietoperzy </w:t>
            </w:r>
            <w:r w:rsidR="00503B10">
              <w:rPr>
                <w:rFonts w:ascii="Arial" w:hAnsi="Arial" w:cs="Arial"/>
                <w:sz w:val="18"/>
              </w:rPr>
              <w:br/>
            </w:r>
            <w:r w:rsidRPr="00231D82">
              <w:rPr>
                <w:rFonts w:ascii="Arial" w:hAnsi="Arial" w:cs="Arial"/>
                <w:sz w:val="18"/>
              </w:rPr>
              <w:t>z załącznika II Dyrektywy Siedliskowej</w:t>
            </w:r>
          </w:p>
        </w:tc>
        <w:tc>
          <w:tcPr>
            <w:tcW w:w="1419" w:type="dxa"/>
            <w:vAlign w:val="center"/>
          </w:tcPr>
          <w:p w14:paraId="7E6BE4F9"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418" w:type="dxa"/>
            <w:vAlign w:val="center"/>
          </w:tcPr>
          <w:p w14:paraId="0C3C2DA7"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ign w:val="center"/>
          </w:tcPr>
          <w:p w14:paraId="7BB0299E" w14:textId="77777777" w:rsidR="00231D82" w:rsidRPr="008D3672" w:rsidRDefault="00231D82" w:rsidP="00231D82">
            <w:pPr>
              <w:rPr>
                <w:rFonts w:ascii="Arial" w:hAnsi="Arial" w:cs="Arial"/>
                <w:sz w:val="18"/>
                <w:szCs w:val="18"/>
              </w:rPr>
            </w:pPr>
          </w:p>
        </w:tc>
        <w:tc>
          <w:tcPr>
            <w:tcW w:w="1560" w:type="dxa"/>
            <w:vMerge/>
          </w:tcPr>
          <w:p w14:paraId="30399D51" w14:textId="77777777" w:rsidR="00231D82" w:rsidRPr="008D3672" w:rsidRDefault="00231D82" w:rsidP="00231D82">
            <w:pPr>
              <w:rPr>
                <w:rFonts w:ascii="Arial" w:hAnsi="Arial" w:cs="Arial"/>
                <w:sz w:val="18"/>
                <w:szCs w:val="18"/>
              </w:rPr>
            </w:pPr>
          </w:p>
        </w:tc>
      </w:tr>
      <w:tr w:rsidR="00231D82" w:rsidRPr="008D3672" w14:paraId="5EAC5628" w14:textId="77777777" w:rsidTr="00877DD9">
        <w:tblPrEx>
          <w:tblLook w:val="01E0" w:firstRow="1" w:lastRow="1" w:firstColumn="1" w:lastColumn="1" w:noHBand="0" w:noVBand="0"/>
        </w:tblPrEx>
        <w:trPr>
          <w:cantSplit/>
          <w:trHeight w:val="75"/>
        </w:trPr>
        <w:tc>
          <w:tcPr>
            <w:tcW w:w="1558" w:type="dxa"/>
            <w:vMerge/>
            <w:vAlign w:val="center"/>
          </w:tcPr>
          <w:p w14:paraId="30853FE5" w14:textId="77777777" w:rsidR="00231D82" w:rsidRPr="00E10824" w:rsidRDefault="00231D82" w:rsidP="00231D82">
            <w:pPr>
              <w:jc w:val="both"/>
              <w:rPr>
                <w:rFonts w:ascii="Arial" w:hAnsi="Arial" w:cs="Arial"/>
                <w:b/>
                <w:sz w:val="18"/>
                <w:szCs w:val="18"/>
              </w:rPr>
            </w:pPr>
          </w:p>
        </w:tc>
        <w:tc>
          <w:tcPr>
            <w:tcW w:w="848" w:type="dxa"/>
            <w:vMerge/>
            <w:vAlign w:val="center"/>
          </w:tcPr>
          <w:p w14:paraId="02F10964"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7401E298"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075ED3F1" w14:textId="77777777" w:rsidR="00231D82" w:rsidRPr="008D3672" w:rsidRDefault="00231D82" w:rsidP="00231D82">
            <w:pPr>
              <w:ind w:left="34"/>
              <w:rPr>
                <w:rFonts w:ascii="Arial" w:hAnsi="Arial" w:cs="Arial"/>
                <w:sz w:val="18"/>
                <w:szCs w:val="18"/>
              </w:rPr>
            </w:pPr>
          </w:p>
        </w:tc>
        <w:tc>
          <w:tcPr>
            <w:tcW w:w="2128" w:type="dxa"/>
          </w:tcPr>
          <w:p w14:paraId="5BF56C30" w14:textId="77777777" w:rsidR="00231D82" w:rsidRPr="00231D82" w:rsidRDefault="00231D82" w:rsidP="00231D82">
            <w:pPr>
              <w:rPr>
                <w:rFonts w:ascii="Arial" w:hAnsi="Arial" w:cs="Arial"/>
                <w:sz w:val="18"/>
                <w:szCs w:val="18"/>
              </w:rPr>
            </w:pPr>
            <w:r w:rsidRPr="00231D82">
              <w:rPr>
                <w:rFonts w:ascii="Arial" w:hAnsi="Arial" w:cs="Arial"/>
                <w:sz w:val="18"/>
              </w:rPr>
              <w:t xml:space="preserve">Liczebność i struktura dominacji </w:t>
            </w:r>
            <w:proofErr w:type="spellStart"/>
            <w:r w:rsidRPr="00231D82">
              <w:rPr>
                <w:rFonts w:ascii="Arial" w:hAnsi="Arial" w:cs="Arial"/>
                <w:sz w:val="18"/>
              </w:rPr>
              <w:t>chiropterofauny</w:t>
            </w:r>
            <w:proofErr w:type="spellEnd"/>
            <w:r w:rsidRPr="00231D82">
              <w:rPr>
                <w:rFonts w:ascii="Arial" w:hAnsi="Arial" w:cs="Arial"/>
                <w:sz w:val="18"/>
              </w:rPr>
              <w:t xml:space="preserve"> zimującej</w:t>
            </w:r>
          </w:p>
        </w:tc>
        <w:tc>
          <w:tcPr>
            <w:tcW w:w="1419" w:type="dxa"/>
            <w:vAlign w:val="center"/>
          </w:tcPr>
          <w:p w14:paraId="71444AA5"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418" w:type="dxa"/>
            <w:vAlign w:val="center"/>
          </w:tcPr>
          <w:p w14:paraId="63F09AA5" w14:textId="77777777" w:rsidR="00231D82" w:rsidRPr="00231D82" w:rsidRDefault="00231D82" w:rsidP="00231D82">
            <w:pPr>
              <w:jc w:val="both"/>
              <w:rPr>
                <w:rFonts w:ascii="Arial" w:hAnsi="Arial" w:cs="Arial"/>
                <w:sz w:val="18"/>
                <w:szCs w:val="18"/>
              </w:rPr>
            </w:pPr>
            <w:r w:rsidRPr="00231D82">
              <w:rPr>
                <w:rFonts w:ascii="Arial" w:hAnsi="Arial" w:cs="Arial"/>
                <w:sz w:val="18"/>
                <w:szCs w:val="18"/>
              </w:rPr>
              <w:t>FV</w:t>
            </w:r>
          </w:p>
        </w:tc>
        <w:tc>
          <w:tcPr>
            <w:tcW w:w="1984" w:type="dxa"/>
            <w:vMerge/>
            <w:vAlign w:val="center"/>
          </w:tcPr>
          <w:p w14:paraId="20698BC7" w14:textId="77777777" w:rsidR="00231D82" w:rsidRPr="008D3672" w:rsidRDefault="00231D82" w:rsidP="00231D82">
            <w:pPr>
              <w:rPr>
                <w:rFonts w:ascii="Arial" w:hAnsi="Arial" w:cs="Arial"/>
                <w:sz w:val="18"/>
                <w:szCs w:val="18"/>
              </w:rPr>
            </w:pPr>
          </w:p>
        </w:tc>
        <w:tc>
          <w:tcPr>
            <w:tcW w:w="1560" w:type="dxa"/>
            <w:vMerge/>
          </w:tcPr>
          <w:p w14:paraId="0C2410FC" w14:textId="77777777" w:rsidR="00231D82" w:rsidRPr="008D3672" w:rsidRDefault="00231D82" w:rsidP="00231D82">
            <w:pPr>
              <w:rPr>
                <w:rFonts w:ascii="Arial" w:hAnsi="Arial" w:cs="Arial"/>
                <w:sz w:val="18"/>
                <w:szCs w:val="18"/>
              </w:rPr>
            </w:pPr>
          </w:p>
        </w:tc>
      </w:tr>
      <w:tr w:rsidR="00231D82" w:rsidRPr="008D3672" w14:paraId="1641410C" w14:textId="77777777" w:rsidTr="00877DD9">
        <w:tblPrEx>
          <w:tblLook w:val="01E0" w:firstRow="1" w:lastRow="1" w:firstColumn="1" w:lastColumn="1" w:noHBand="0" w:noVBand="0"/>
        </w:tblPrEx>
        <w:trPr>
          <w:cantSplit/>
          <w:trHeight w:val="75"/>
        </w:trPr>
        <w:tc>
          <w:tcPr>
            <w:tcW w:w="1558" w:type="dxa"/>
            <w:vMerge/>
            <w:vAlign w:val="center"/>
          </w:tcPr>
          <w:p w14:paraId="147228BB" w14:textId="77777777" w:rsidR="00231D82" w:rsidRPr="00E10824" w:rsidRDefault="00231D82" w:rsidP="00231D82">
            <w:pPr>
              <w:jc w:val="both"/>
              <w:rPr>
                <w:rFonts w:ascii="Arial" w:hAnsi="Arial" w:cs="Arial"/>
                <w:b/>
                <w:sz w:val="18"/>
                <w:szCs w:val="18"/>
              </w:rPr>
            </w:pPr>
          </w:p>
        </w:tc>
        <w:tc>
          <w:tcPr>
            <w:tcW w:w="848" w:type="dxa"/>
            <w:vMerge/>
            <w:vAlign w:val="center"/>
          </w:tcPr>
          <w:p w14:paraId="7A914C7F"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333097AD" w14:textId="77777777" w:rsidR="00231D82" w:rsidRPr="008D3672" w:rsidRDefault="00231D82" w:rsidP="00231D82">
            <w:pPr>
              <w:ind w:left="34"/>
              <w:jc w:val="both"/>
              <w:rPr>
                <w:rFonts w:ascii="Arial" w:hAnsi="Arial" w:cs="Arial"/>
                <w:sz w:val="18"/>
                <w:szCs w:val="18"/>
              </w:rPr>
            </w:pPr>
          </w:p>
        </w:tc>
        <w:tc>
          <w:tcPr>
            <w:tcW w:w="1985" w:type="dxa"/>
            <w:vMerge/>
            <w:vAlign w:val="center"/>
          </w:tcPr>
          <w:p w14:paraId="6A37A548" w14:textId="77777777" w:rsidR="00231D82" w:rsidRPr="008D3672" w:rsidRDefault="00231D82" w:rsidP="00231D82">
            <w:pPr>
              <w:ind w:left="34"/>
              <w:rPr>
                <w:rFonts w:ascii="Arial" w:hAnsi="Arial" w:cs="Arial"/>
                <w:sz w:val="18"/>
                <w:szCs w:val="18"/>
              </w:rPr>
            </w:pPr>
          </w:p>
        </w:tc>
        <w:tc>
          <w:tcPr>
            <w:tcW w:w="2128" w:type="dxa"/>
          </w:tcPr>
          <w:p w14:paraId="73CCA866" w14:textId="77777777" w:rsidR="00231D82" w:rsidRPr="00231D82" w:rsidRDefault="00231D82" w:rsidP="00231D82">
            <w:pPr>
              <w:rPr>
                <w:rFonts w:ascii="Arial" w:hAnsi="Arial" w:cs="Arial"/>
                <w:sz w:val="18"/>
              </w:rPr>
            </w:pPr>
            <w:r w:rsidRPr="00231D82">
              <w:rPr>
                <w:rFonts w:ascii="Arial" w:hAnsi="Arial" w:cs="Arial"/>
                <w:sz w:val="18"/>
              </w:rPr>
              <w:t>Obecność bezkręgowej fauny naściennej w par-</w:t>
            </w:r>
            <w:proofErr w:type="spellStart"/>
            <w:r w:rsidRPr="00231D82">
              <w:rPr>
                <w:rFonts w:ascii="Arial" w:hAnsi="Arial" w:cs="Arial"/>
                <w:sz w:val="18"/>
              </w:rPr>
              <w:t>tiach</w:t>
            </w:r>
            <w:proofErr w:type="spellEnd"/>
            <w:r w:rsidRPr="00231D82">
              <w:rPr>
                <w:rFonts w:ascii="Arial" w:hAnsi="Arial" w:cs="Arial"/>
                <w:sz w:val="18"/>
              </w:rPr>
              <w:t xml:space="preserve"> </w:t>
            </w:r>
            <w:proofErr w:type="spellStart"/>
            <w:r w:rsidRPr="00231D82">
              <w:rPr>
                <w:rFonts w:ascii="Arial" w:hAnsi="Arial" w:cs="Arial"/>
                <w:sz w:val="18"/>
              </w:rPr>
              <w:t>przyotworowych</w:t>
            </w:r>
            <w:proofErr w:type="spellEnd"/>
            <w:r w:rsidRPr="00231D82">
              <w:rPr>
                <w:rFonts w:ascii="Arial" w:hAnsi="Arial" w:cs="Arial"/>
                <w:sz w:val="18"/>
              </w:rPr>
              <w:t xml:space="preserve"> jaskini</w:t>
            </w:r>
          </w:p>
        </w:tc>
        <w:tc>
          <w:tcPr>
            <w:tcW w:w="1419" w:type="dxa"/>
            <w:vAlign w:val="center"/>
          </w:tcPr>
          <w:p w14:paraId="0D654AD1" w14:textId="77777777" w:rsidR="00231D82" w:rsidRPr="00231D82" w:rsidRDefault="00231D82" w:rsidP="00231D82">
            <w:pPr>
              <w:jc w:val="both"/>
              <w:rPr>
                <w:rFonts w:ascii="Arial" w:hAnsi="Arial" w:cs="Arial"/>
                <w:sz w:val="18"/>
                <w:szCs w:val="18"/>
              </w:rPr>
            </w:pPr>
            <w:r w:rsidRPr="00753F62">
              <w:rPr>
                <w:rFonts w:cs="Times New Roman"/>
                <w:sz w:val="18"/>
                <w:szCs w:val="18"/>
              </w:rPr>
              <w:t>-</w:t>
            </w:r>
          </w:p>
        </w:tc>
        <w:tc>
          <w:tcPr>
            <w:tcW w:w="1418" w:type="dxa"/>
            <w:vAlign w:val="center"/>
          </w:tcPr>
          <w:p w14:paraId="01F3EDD9" w14:textId="77777777" w:rsidR="00231D82" w:rsidRPr="00231D82" w:rsidRDefault="00231D82" w:rsidP="00231D82">
            <w:pPr>
              <w:jc w:val="both"/>
              <w:rPr>
                <w:rFonts w:ascii="Arial" w:hAnsi="Arial" w:cs="Arial"/>
                <w:sz w:val="18"/>
                <w:szCs w:val="18"/>
              </w:rPr>
            </w:pPr>
            <w:r>
              <w:rPr>
                <w:rFonts w:cs="Times New Roman"/>
                <w:sz w:val="18"/>
                <w:szCs w:val="18"/>
              </w:rPr>
              <w:t>FV</w:t>
            </w:r>
          </w:p>
        </w:tc>
        <w:tc>
          <w:tcPr>
            <w:tcW w:w="1984" w:type="dxa"/>
            <w:vMerge/>
            <w:vAlign w:val="center"/>
          </w:tcPr>
          <w:p w14:paraId="05F860F9" w14:textId="77777777" w:rsidR="00231D82" w:rsidRPr="008D3672" w:rsidRDefault="00231D82" w:rsidP="00231D82">
            <w:pPr>
              <w:rPr>
                <w:rFonts w:ascii="Arial" w:hAnsi="Arial" w:cs="Arial"/>
                <w:sz w:val="18"/>
                <w:szCs w:val="18"/>
              </w:rPr>
            </w:pPr>
          </w:p>
        </w:tc>
        <w:tc>
          <w:tcPr>
            <w:tcW w:w="1560" w:type="dxa"/>
            <w:vMerge/>
          </w:tcPr>
          <w:p w14:paraId="24ACDA59" w14:textId="77777777" w:rsidR="00231D82" w:rsidRPr="008D3672" w:rsidRDefault="00231D82" w:rsidP="00231D82">
            <w:pPr>
              <w:rPr>
                <w:rFonts w:ascii="Arial" w:hAnsi="Arial" w:cs="Arial"/>
                <w:sz w:val="18"/>
                <w:szCs w:val="18"/>
              </w:rPr>
            </w:pPr>
          </w:p>
        </w:tc>
      </w:tr>
      <w:tr w:rsidR="00231D82" w:rsidRPr="008D3672" w14:paraId="63532328" w14:textId="77777777" w:rsidTr="00503B10">
        <w:tblPrEx>
          <w:tblLook w:val="01E0" w:firstRow="1" w:lastRow="1" w:firstColumn="1" w:lastColumn="1" w:noHBand="0" w:noVBand="0"/>
        </w:tblPrEx>
        <w:trPr>
          <w:cantSplit/>
          <w:trHeight w:val="1035"/>
        </w:trPr>
        <w:tc>
          <w:tcPr>
            <w:tcW w:w="1558" w:type="dxa"/>
            <w:vMerge/>
            <w:vAlign w:val="center"/>
          </w:tcPr>
          <w:p w14:paraId="606920D8" w14:textId="77777777" w:rsidR="00231D82" w:rsidRPr="00E10824" w:rsidRDefault="00231D82" w:rsidP="00231D82">
            <w:pPr>
              <w:jc w:val="both"/>
              <w:rPr>
                <w:rFonts w:ascii="Arial" w:hAnsi="Arial" w:cs="Arial"/>
                <w:b/>
                <w:sz w:val="18"/>
                <w:szCs w:val="18"/>
              </w:rPr>
            </w:pPr>
          </w:p>
        </w:tc>
        <w:tc>
          <w:tcPr>
            <w:tcW w:w="848" w:type="dxa"/>
            <w:vMerge/>
            <w:vAlign w:val="center"/>
          </w:tcPr>
          <w:p w14:paraId="3C1DD87F" w14:textId="77777777" w:rsidR="00231D82" w:rsidRPr="008D3672" w:rsidRDefault="00231D82" w:rsidP="00231D82">
            <w:pPr>
              <w:ind w:left="-44"/>
              <w:jc w:val="both"/>
              <w:rPr>
                <w:rFonts w:ascii="Arial" w:hAnsi="Arial" w:cs="Arial"/>
                <w:sz w:val="18"/>
                <w:szCs w:val="18"/>
              </w:rPr>
            </w:pPr>
          </w:p>
        </w:tc>
        <w:tc>
          <w:tcPr>
            <w:tcW w:w="1134" w:type="dxa"/>
            <w:vMerge/>
            <w:shd w:val="clear" w:color="auto" w:fill="auto"/>
            <w:vAlign w:val="center"/>
          </w:tcPr>
          <w:p w14:paraId="60075002" w14:textId="77777777" w:rsidR="00231D82" w:rsidRPr="008D3672" w:rsidRDefault="00231D82" w:rsidP="00231D82">
            <w:pPr>
              <w:ind w:left="34"/>
              <w:jc w:val="both"/>
              <w:rPr>
                <w:rFonts w:ascii="Arial" w:hAnsi="Arial" w:cs="Arial"/>
                <w:sz w:val="18"/>
                <w:szCs w:val="18"/>
              </w:rPr>
            </w:pPr>
          </w:p>
        </w:tc>
        <w:tc>
          <w:tcPr>
            <w:tcW w:w="1985" w:type="dxa"/>
            <w:vAlign w:val="center"/>
          </w:tcPr>
          <w:p w14:paraId="13954EB2" w14:textId="77777777" w:rsidR="00231D82" w:rsidRPr="008D3672" w:rsidRDefault="00231D82" w:rsidP="00231D82">
            <w:pPr>
              <w:ind w:left="34"/>
              <w:rPr>
                <w:rFonts w:ascii="Arial" w:hAnsi="Arial" w:cs="Arial"/>
                <w:sz w:val="18"/>
                <w:szCs w:val="18"/>
              </w:rPr>
            </w:pPr>
            <w:r w:rsidRPr="00753F62">
              <w:rPr>
                <w:rFonts w:cs="Times New Roman"/>
                <w:sz w:val="18"/>
                <w:szCs w:val="18"/>
              </w:rPr>
              <w:t>Perspektywy ochrony</w:t>
            </w:r>
          </w:p>
        </w:tc>
        <w:tc>
          <w:tcPr>
            <w:tcW w:w="2128" w:type="dxa"/>
          </w:tcPr>
          <w:p w14:paraId="61F8C0B4" w14:textId="77777777" w:rsidR="00231D82" w:rsidRDefault="00231D82" w:rsidP="00231D82">
            <w:pPr>
              <w:rPr>
                <w:rFonts w:cs="Times New Roman"/>
                <w:sz w:val="18"/>
                <w:szCs w:val="18"/>
              </w:rPr>
            </w:pPr>
            <w:r>
              <w:rPr>
                <w:rFonts w:cs="Times New Roman"/>
                <w:sz w:val="18"/>
                <w:szCs w:val="18"/>
              </w:rPr>
              <w:t>-</w:t>
            </w:r>
          </w:p>
          <w:p w14:paraId="1F05A284" w14:textId="77777777" w:rsidR="00231D82" w:rsidRDefault="00231D82" w:rsidP="00231D82">
            <w:pPr>
              <w:rPr>
                <w:rFonts w:cs="Times New Roman"/>
                <w:sz w:val="18"/>
                <w:szCs w:val="18"/>
              </w:rPr>
            </w:pPr>
          </w:p>
          <w:p w14:paraId="363875B9" w14:textId="77777777" w:rsidR="00231D82" w:rsidRDefault="00231D82" w:rsidP="00231D82">
            <w:pPr>
              <w:rPr>
                <w:rFonts w:cs="Times New Roman"/>
                <w:sz w:val="18"/>
                <w:szCs w:val="18"/>
              </w:rPr>
            </w:pPr>
          </w:p>
          <w:p w14:paraId="2F0916E5" w14:textId="77777777" w:rsidR="00231D82" w:rsidRDefault="00231D82" w:rsidP="00231D82">
            <w:pPr>
              <w:rPr>
                <w:rFonts w:cs="Times New Roman"/>
                <w:sz w:val="18"/>
                <w:szCs w:val="18"/>
              </w:rPr>
            </w:pPr>
          </w:p>
          <w:p w14:paraId="0AC01D1F" w14:textId="77777777" w:rsidR="00231D82" w:rsidRPr="00231D82" w:rsidRDefault="00231D82" w:rsidP="00231D82">
            <w:pPr>
              <w:rPr>
                <w:rFonts w:ascii="Arial" w:hAnsi="Arial" w:cs="Arial"/>
                <w:sz w:val="18"/>
              </w:rPr>
            </w:pPr>
          </w:p>
        </w:tc>
        <w:tc>
          <w:tcPr>
            <w:tcW w:w="1419" w:type="dxa"/>
            <w:vAlign w:val="center"/>
          </w:tcPr>
          <w:p w14:paraId="0729DE25" w14:textId="77777777" w:rsidR="00231D82" w:rsidRPr="00753F62" w:rsidRDefault="00231D82" w:rsidP="00231D82">
            <w:pPr>
              <w:jc w:val="both"/>
              <w:rPr>
                <w:rFonts w:cs="Times New Roman"/>
                <w:sz w:val="18"/>
                <w:szCs w:val="18"/>
              </w:rPr>
            </w:pPr>
            <w:r w:rsidRPr="00753F62">
              <w:rPr>
                <w:rFonts w:cs="Times New Roman"/>
                <w:sz w:val="18"/>
                <w:szCs w:val="18"/>
              </w:rPr>
              <w:t>-</w:t>
            </w:r>
          </w:p>
        </w:tc>
        <w:tc>
          <w:tcPr>
            <w:tcW w:w="1418" w:type="dxa"/>
            <w:vAlign w:val="center"/>
          </w:tcPr>
          <w:p w14:paraId="6C3BE78A" w14:textId="77777777" w:rsidR="00231D82" w:rsidRDefault="00231D82" w:rsidP="00231D82">
            <w:pPr>
              <w:jc w:val="both"/>
              <w:rPr>
                <w:rFonts w:cs="Times New Roman"/>
                <w:sz w:val="18"/>
                <w:szCs w:val="18"/>
              </w:rPr>
            </w:pPr>
            <w:r w:rsidRPr="00753F62">
              <w:rPr>
                <w:rFonts w:cs="Times New Roman"/>
                <w:sz w:val="18"/>
                <w:szCs w:val="18"/>
              </w:rPr>
              <w:t>FV</w:t>
            </w:r>
          </w:p>
        </w:tc>
        <w:tc>
          <w:tcPr>
            <w:tcW w:w="1984" w:type="dxa"/>
            <w:vMerge/>
            <w:vAlign w:val="center"/>
          </w:tcPr>
          <w:p w14:paraId="512E7884" w14:textId="77777777" w:rsidR="00231D82" w:rsidRPr="008D3672" w:rsidRDefault="00231D82" w:rsidP="00231D82">
            <w:pPr>
              <w:rPr>
                <w:rFonts w:ascii="Arial" w:hAnsi="Arial" w:cs="Arial"/>
                <w:sz w:val="18"/>
                <w:szCs w:val="18"/>
              </w:rPr>
            </w:pPr>
          </w:p>
        </w:tc>
        <w:tc>
          <w:tcPr>
            <w:tcW w:w="1560" w:type="dxa"/>
            <w:vMerge/>
          </w:tcPr>
          <w:p w14:paraId="7ED242A1" w14:textId="77777777" w:rsidR="00231D82" w:rsidRPr="008D3672" w:rsidRDefault="00231D82" w:rsidP="00231D82">
            <w:pPr>
              <w:rPr>
                <w:rFonts w:ascii="Arial" w:hAnsi="Arial" w:cs="Arial"/>
                <w:sz w:val="18"/>
                <w:szCs w:val="18"/>
              </w:rPr>
            </w:pPr>
          </w:p>
        </w:tc>
      </w:tr>
      <w:tr w:rsidR="00503B10" w:rsidRPr="008D3672" w14:paraId="3AFF3541" w14:textId="77777777" w:rsidTr="00877DD9">
        <w:tblPrEx>
          <w:tblLook w:val="01E0" w:firstRow="1" w:lastRow="1" w:firstColumn="1" w:lastColumn="1" w:noHBand="0" w:noVBand="0"/>
        </w:tblPrEx>
        <w:trPr>
          <w:cantSplit/>
          <w:trHeight w:val="155"/>
        </w:trPr>
        <w:tc>
          <w:tcPr>
            <w:tcW w:w="1558" w:type="dxa"/>
            <w:vMerge w:val="restart"/>
            <w:vAlign w:val="center"/>
          </w:tcPr>
          <w:p w14:paraId="07789B5D"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38ECEC7E"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4396FF8"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{3FAA}</w:t>
            </w:r>
          </w:p>
          <w:p w14:paraId="5A8960E6"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Schronisko Królicze</w:t>
            </w:r>
          </w:p>
        </w:tc>
        <w:tc>
          <w:tcPr>
            <w:tcW w:w="1985" w:type="dxa"/>
            <w:vAlign w:val="center"/>
          </w:tcPr>
          <w:p w14:paraId="63572F4B" w14:textId="77777777" w:rsidR="00503B10" w:rsidRPr="00503B10"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22BE44FD" w14:textId="77777777" w:rsidR="00503B10" w:rsidRPr="00503B10"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7869513C" w14:textId="77777777" w:rsidR="00503B10" w:rsidRPr="00503B10" w:rsidRDefault="00503B10" w:rsidP="00503B10">
            <w:pPr>
              <w:jc w:val="both"/>
              <w:rPr>
                <w:rFonts w:ascii="Arial" w:hAnsi="Arial" w:cs="Arial"/>
                <w:sz w:val="18"/>
                <w:szCs w:val="18"/>
                <w:highlight w:val="yellow"/>
              </w:rPr>
            </w:pPr>
            <w:r w:rsidRPr="00503B10">
              <w:rPr>
                <w:rFonts w:ascii="Arial" w:hAnsi="Arial" w:cs="Arial"/>
                <w:sz w:val="18"/>
                <w:szCs w:val="18"/>
              </w:rPr>
              <w:t>FV</w:t>
            </w:r>
          </w:p>
        </w:tc>
        <w:tc>
          <w:tcPr>
            <w:tcW w:w="1418" w:type="dxa"/>
            <w:vAlign w:val="center"/>
          </w:tcPr>
          <w:p w14:paraId="7B5E54E4"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restart"/>
            <w:vAlign w:val="center"/>
          </w:tcPr>
          <w:p w14:paraId="6CEBB6D2" w14:textId="77777777" w:rsidR="00503B10" w:rsidRDefault="00503B10" w:rsidP="00503B10">
            <w:pPr>
              <w:rPr>
                <w:rFonts w:ascii="Arial" w:hAnsi="Arial" w:cs="Arial"/>
                <w:sz w:val="18"/>
                <w:szCs w:val="18"/>
              </w:rPr>
            </w:pPr>
            <w:r w:rsidRPr="008D3672">
              <w:rPr>
                <w:rFonts w:ascii="Arial" w:hAnsi="Arial" w:cs="Arial"/>
                <w:sz w:val="18"/>
                <w:szCs w:val="18"/>
              </w:rPr>
              <w:t>FV</w:t>
            </w:r>
          </w:p>
          <w:p w14:paraId="29D18A34"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Schronisko, pomimo małych rozmiarów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p>
          <w:p w14:paraId="66AFC6BA" w14:textId="77777777" w:rsidR="00503B10" w:rsidRPr="008D3672" w:rsidRDefault="00503B10" w:rsidP="00503B10">
            <w:pPr>
              <w:rPr>
                <w:rFonts w:ascii="Arial" w:hAnsi="Arial" w:cs="Arial"/>
                <w:sz w:val="18"/>
                <w:szCs w:val="18"/>
              </w:rPr>
            </w:pPr>
            <w:r w:rsidRPr="008D3672">
              <w:rPr>
                <w:rFonts w:ascii="Arial" w:hAnsi="Arial" w:cs="Arial"/>
                <w:sz w:val="18"/>
                <w:szCs w:val="18"/>
              </w:rPr>
              <w:lastRenderedPageBreak/>
              <w:t>Brak notowań nietoperzy w jaskini, nie stanowi docelowego zimowiska.</w:t>
            </w:r>
          </w:p>
          <w:p w14:paraId="0067C59C" w14:textId="77777777" w:rsidR="00503B10" w:rsidRPr="008D3672" w:rsidRDefault="00503B10" w:rsidP="00503B10">
            <w:pPr>
              <w:rPr>
                <w:rFonts w:ascii="Arial" w:hAnsi="Arial" w:cs="Arial"/>
                <w:sz w:val="18"/>
                <w:szCs w:val="18"/>
              </w:rPr>
            </w:pPr>
            <w:r w:rsidRPr="008D3672">
              <w:rPr>
                <w:rFonts w:ascii="Arial" w:hAnsi="Arial" w:cs="Arial"/>
                <w:sz w:val="18"/>
                <w:szCs w:val="18"/>
              </w:rPr>
              <w:t>Jest ciasne i nie stanowi interesującego obiektu do penetracji przez człowieka</w:t>
            </w:r>
            <w:r>
              <w:rPr>
                <w:rFonts w:ascii="Arial" w:hAnsi="Arial" w:cs="Arial"/>
                <w:sz w:val="18"/>
                <w:szCs w:val="18"/>
              </w:rPr>
              <w:t>.</w:t>
            </w:r>
          </w:p>
        </w:tc>
        <w:tc>
          <w:tcPr>
            <w:tcW w:w="1560" w:type="dxa"/>
            <w:vMerge/>
          </w:tcPr>
          <w:p w14:paraId="2814A4B3" w14:textId="77777777" w:rsidR="00503B10" w:rsidRPr="008D3672" w:rsidRDefault="00503B10" w:rsidP="00503B10">
            <w:pPr>
              <w:rPr>
                <w:rFonts w:ascii="Arial" w:hAnsi="Arial" w:cs="Arial"/>
                <w:sz w:val="18"/>
                <w:szCs w:val="18"/>
              </w:rPr>
            </w:pPr>
          </w:p>
        </w:tc>
      </w:tr>
      <w:tr w:rsidR="00503B10" w:rsidRPr="008D3672" w14:paraId="5F65F6F3" w14:textId="77777777" w:rsidTr="00877DD9">
        <w:tblPrEx>
          <w:tblLook w:val="01E0" w:firstRow="1" w:lastRow="1" w:firstColumn="1" w:lastColumn="1" w:noHBand="0" w:noVBand="0"/>
        </w:tblPrEx>
        <w:trPr>
          <w:cantSplit/>
          <w:trHeight w:val="75"/>
        </w:trPr>
        <w:tc>
          <w:tcPr>
            <w:tcW w:w="1558" w:type="dxa"/>
            <w:vMerge/>
            <w:vAlign w:val="center"/>
          </w:tcPr>
          <w:p w14:paraId="6BAAD8C0" w14:textId="77777777" w:rsidR="00503B10" w:rsidRPr="00E10824" w:rsidRDefault="00503B10" w:rsidP="00503B10">
            <w:pPr>
              <w:jc w:val="both"/>
              <w:rPr>
                <w:rFonts w:ascii="Arial" w:hAnsi="Arial" w:cs="Arial"/>
                <w:b/>
                <w:sz w:val="18"/>
                <w:szCs w:val="18"/>
              </w:rPr>
            </w:pPr>
          </w:p>
        </w:tc>
        <w:tc>
          <w:tcPr>
            <w:tcW w:w="848" w:type="dxa"/>
            <w:vMerge/>
            <w:vAlign w:val="center"/>
          </w:tcPr>
          <w:p w14:paraId="144A2B4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C6BCBA9"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4E71166B" w14:textId="77777777" w:rsidR="00503B10" w:rsidRPr="00503B10"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375E2CE" w14:textId="77777777" w:rsidR="00503B10" w:rsidRPr="00503B10"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C8AF42B"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39C5EEB6"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796394D4" w14:textId="77777777" w:rsidR="00503B10" w:rsidRPr="008D3672" w:rsidRDefault="00503B10" w:rsidP="00503B10">
            <w:pPr>
              <w:rPr>
                <w:rFonts w:ascii="Arial" w:hAnsi="Arial" w:cs="Arial"/>
                <w:sz w:val="18"/>
                <w:szCs w:val="18"/>
              </w:rPr>
            </w:pPr>
          </w:p>
        </w:tc>
        <w:tc>
          <w:tcPr>
            <w:tcW w:w="1560" w:type="dxa"/>
            <w:vMerge/>
          </w:tcPr>
          <w:p w14:paraId="7C518B9D" w14:textId="77777777" w:rsidR="00503B10" w:rsidRPr="008D3672" w:rsidRDefault="00503B10" w:rsidP="00503B10">
            <w:pPr>
              <w:rPr>
                <w:rFonts w:ascii="Arial" w:hAnsi="Arial" w:cs="Arial"/>
                <w:sz w:val="18"/>
                <w:szCs w:val="18"/>
              </w:rPr>
            </w:pPr>
          </w:p>
        </w:tc>
      </w:tr>
      <w:tr w:rsidR="00503B10" w:rsidRPr="008D3672" w14:paraId="79D709F7" w14:textId="77777777" w:rsidTr="00877DD9">
        <w:tblPrEx>
          <w:tblLook w:val="01E0" w:firstRow="1" w:lastRow="1" w:firstColumn="1" w:lastColumn="1" w:noHBand="0" w:noVBand="0"/>
        </w:tblPrEx>
        <w:trPr>
          <w:cantSplit/>
          <w:trHeight w:val="75"/>
        </w:trPr>
        <w:tc>
          <w:tcPr>
            <w:tcW w:w="1558" w:type="dxa"/>
            <w:vMerge/>
            <w:vAlign w:val="center"/>
          </w:tcPr>
          <w:p w14:paraId="65BFBE4A" w14:textId="77777777" w:rsidR="00503B10" w:rsidRPr="00E10824" w:rsidRDefault="00503B10" w:rsidP="00503B10">
            <w:pPr>
              <w:jc w:val="both"/>
              <w:rPr>
                <w:rFonts w:ascii="Arial" w:hAnsi="Arial" w:cs="Arial"/>
                <w:b/>
                <w:sz w:val="18"/>
                <w:szCs w:val="18"/>
              </w:rPr>
            </w:pPr>
          </w:p>
        </w:tc>
        <w:tc>
          <w:tcPr>
            <w:tcW w:w="848" w:type="dxa"/>
            <w:vMerge/>
            <w:vAlign w:val="center"/>
          </w:tcPr>
          <w:p w14:paraId="07F3F9F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5C88352"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862A26D" w14:textId="77777777" w:rsidR="00503B10" w:rsidRPr="00503B10" w:rsidRDefault="00503B10" w:rsidP="00503B10">
            <w:pPr>
              <w:ind w:left="34"/>
              <w:rPr>
                <w:rFonts w:ascii="Arial" w:hAnsi="Arial" w:cs="Arial"/>
                <w:sz w:val="18"/>
                <w:szCs w:val="18"/>
              </w:rPr>
            </w:pPr>
          </w:p>
        </w:tc>
        <w:tc>
          <w:tcPr>
            <w:tcW w:w="2128" w:type="dxa"/>
          </w:tcPr>
          <w:p w14:paraId="2AFE0DEF" w14:textId="77777777" w:rsidR="00503B10" w:rsidRPr="00503B10"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6F695799"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37527741"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71B5B707" w14:textId="77777777" w:rsidR="00503B10" w:rsidRPr="008D3672" w:rsidRDefault="00503B10" w:rsidP="00503B10">
            <w:pPr>
              <w:rPr>
                <w:rFonts w:ascii="Arial" w:hAnsi="Arial" w:cs="Arial"/>
                <w:sz w:val="18"/>
                <w:szCs w:val="18"/>
              </w:rPr>
            </w:pPr>
          </w:p>
        </w:tc>
        <w:tc>
          <w:tcPr>
            <w:tcW w:w="1560" w:type="dxa"/>
            <w:vMerge/>
          </w:tcPr>
          <w:p w14:paraId="633B6D25" w14:textId="77777777" w:rsidR="00503B10" w:rsidRPr="008D3672" w:rsidRDefault="00503B10" w:rsidP="00503B10">
            <w:pPr>
              <w:rPr>
                <w:rFonts w:ascii="Arial" w:hAnsi="Arial" w:cs="Arial"/>
                <w:sz w:val="18"/>
                <w:szCs w:val="18"/>
              </w:rPr>
            </w:pPr>
          </w:p>
        </w:tc>
      </w:tr>
      <w:tr w:rsidR="00503B10" w:rsidRPr="008D3672" w14:paraId="6FF3F6EB" w14:textId="77777777" w:rsidTr="00877DD9">
        <w:tblPrEx>
          <w:tblLook w:val="01E0" w:firstRow="1" w:lastRow="1" w:firstColumn="1" w:lastColumn="1" w:noHBand="0" w:noVBand="0"/>
        </w:tblPrEx>
        <w:trPr>
          <w:cantSplit/>
          <w:trHeight w:val="75"/>
        </w:trPr>
        <w:tc>
          <w:tcPr>
            <w:tcW w:w="1558" w:type="dxa"/>
            <w:vMerge/>
            <w:vAlign w:val="center"/>
          </w:tcPr>
          <w:p w14:paraId="49A64DA7" w14:textId="77777777" w:rsidR="00503B10" w:rsidRPr="00E10824" w:rsidRDefault="00503B10" w:rsidP="00503B10">
            <w:pPr>
              <w:jc w:val="both"/>
              <w:rPr>
                <w:rFonts w:ascii="Arial" w:hAnsi="Arial" w:cs="Arial"/>
                <w:b/>
                <w:sz w:val="18"/>
                <w:szCs w:val="18"/>
              </w:rPr>
            </w:pPr>
          </w:p>
        </w:tc>
        <w:tc>
          <w:tcPr>
            <w:tcW w:w="848" w:type="dxa"/>
            <w:vMerge/>
            <w:vAlign w:val="center"/>
          </w:tcPr>
          <w:p w14:paraId="0BFDE28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5E71262"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CB8F0D3" w14:textId="77777777" w:rsidR="00503B10" w:rsidRPr="00503B10" w:rsidRDefault="00503B10" w:rsidP="00503B10">
            <w:pPr>
              <w:ind w:left="34"/>
              <w:rPr>
                <w:rFonts w:ascii="Arial" w:hAnsi="Arial" w:cs="Arial"/>
                <w:sz w:val="18"/>
                <w:szCs w:val="18"/>
              </w:rPr>
            </w:pPr>
          </w:p>
        </w:tc>
        <w:tc>
          <w:tcPr>
            <w:tcW w:w="2128" w:type="dxa"/>
          </w:tcPr>
          <w:p w14:paraId="4DFBA378" w14:textId="77777777" w:rsidR="00503B10" w:rsidRPr="00503B10"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49BB241C"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2B652721"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629AF879" w14:textId="77777777" w:rsidR="00503B10" w:rsidRPr="008D3672" w:rsidRDefault="00503B10" w:rsidP="00503B10">
            <w:pPr>
              <w:rPr>
                <w:rFonts w:ascii="Arial" w:hAnsi="Arial" w:cs="Arial"/>
                <w:sz w:val="18"/>
                <w:szCs w:val="18"/>
              </w:rPr>
            </w:pPr>
          </w:p>
        </w:tc>
        <w:tc>
          <w:tcPr>
            <w:tcW w:w="1560" w:type="dxa"/>
            <w:vMerge/>
          </w:tcPr>
          <w:p w14:paraId="6E3B31D7" w14:textId="77777777" w:rsidR="00503B10" w:rsidRPr="008D3672" w:rsidRDefault="00503B10" w:rsidP="00503B10">
            <w:pPr>
              <w:rPr>
                <w:rFonts w:ascii="Arial" w:hAnsi="Arial" w:cs="Arial"/>
                <w:sz w:val="18"/>
                <w:szCs w:val="18"/>
              </w:rPr>
            </w:pPr>
          </w:p>
        </w:tc>
      </w:tr>
      <w:tr w:rsidR="00503B10" w:rsidRPr="008D3672" w14:paraId="29711355" w14:textId="77777777" w:rsidTr="00877DD9">
        <w:tblPrEx>
          <w:tblLook w:val="01E0" w:firstRow="1" w:lastRow="1" w:firstColumn="1" w:lastColumn="1" w:noHBand="0" w:noVBand="0"/>
        </w:tblPrEx>
        <w:trPr>
          <w:cantSplit/>
          <w:trHeight w:val="75"/>
        </w:trPr>
        <w:tc>
          <w:tcPr>
            <w:tcW w:w="1558" w:type="dxa"/>
            <w:vMerge/>
            <w:vAlign w:val="center"/>
          </w:tcPr>
          <w:p w14:paraId="7D549246" w14:textId="77777777" w:rsidR="00503B10" w:rsidRPr="00E10824" w:rsidRDefault="00503B10" w:rsidP="00503B10">
            <w:pPr>
              <w:jc w:val="both"/>
              <w:rPr>
                <w:rFonts w:ascii="Arial" w:hAnsi="Arial" w:cs="Arial"/>
                <w:b/>
                <w:sz w:val="18"/>
                <w:szCs w:val="18"/>
              </w:rPr>
            </w:pPr>
          </w:p>
        </w:tc>
        <w:tc>
          <w:tcPr>
            <w:tcW w:w="848" w:type="dxa"/>
            <w:vMerge/>
            <w:vAlign w:val="center"/>
          </w:tcPr>
          <w:p w14:paraId="307C7FD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341310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703804F" w14:textId="77777777" w:rsidR="00503B10" w:rsidRPr="00503B10" w:rsidRDefault="00503B10" w:rsidP="00503B10">
            <w:pPr>
              <w:ind w:left="34"/>
              <w:rPr>
                <w:rFonts w:ascii="Arial" w:hAnsi="Arial" w:cs="Arial"/>
                <w:sz w:val="18"/>
                <w:szCs w:val="18"/>
              </w:rPr>
            </w:pPr>
          </w:p>
        </w:tc>
        <w:tc>
          <w:tcPr>
            <w:tcW w:w="2128" w:type="dxa"/>
          </w:tcPr>
          <w:p w14:paraId="0C5E4692" w14:textId="77777777" w:rsidR="00503B10" w:rsidRPr="00503B10"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17C609C9"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23722715"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6D5219E8" w14:textId="77777777" w:rsidR="00503B10" w:rsidRPr="008D3672" w:rsidRDefault="00503B10" w:rsidP="00503B10">
            <w:pPr>
              <w:rPr>
                <w:rFonts w:ascii="Arial" w:hAnsi="Arial" w:cs="Arial"/>
                <w:sz w:val="18"/>
                <w:szCs w:val="18"/>
              </w:rPr>
            </w:pPr>
          </w:p>
        </w:tc>
        <w:tc>
          <w:tcPr>
            <w:tcW w:w="1560" w:type="dxa"/>
            <w:vMerge/>
          </w:tcPr>
          <w:p w14:paraId="01B8CBDA" w14:textId="77777777" w:rsidR="00503B10" w:rsidRPr="008D3672" w:rsidRDefault="00503B10" w:rsidP="00503B10">
            <w:pPr>
              <w:rPr>
                <w:rFonts w:ascii="Arial" w:hAnsi="Arial" w:cs="Arial"/>
                <w:sz w:val="18"/>
                <w:szCs w:val="18"/>
              </w:rPr>
            </w:pPr>
          </w:p>
        </w:tc>
      </w:tr>
      <w:tr w:rsidR="00503B10" w:rsidRPr="008D3672" w14:paraId="778CBDAB" w14:textId="77777777" w:rsidTr="00877DD9">
        <w:tblPrEx>
          <w:tblLook w:val="01E0" w:firstRow="1" w:lastRow="1" w:firstColumn="1" w:lastColumn="1" w:noHBand="0" w:noVBand="0"/>
        </w:tblPrEx>
        <w:trPr>
          <w:cantSplit/>
          <w:trHeight w:val="75"/>
        </w:trPr>
        <w:tc>
          <w:tcPr>
            <w:tcW w:w="1558" w:type="dxa"/>
            <w:vMerge/>
            <w:vAlign w:val="center"/>
          </w:tcPr>
          <w:p w14:paraId="71FF7301" w14:textId="77777777" w:rsidR="00503B10" w:rsidRPr="00E10824" w:rsidRDefault="00503B10" w:rsidP="00503B10">
            <w:pPr>
              <w:jc w:val="both"/>
              <w:rPr>
                <w:rFonts w:ascii="Arial" w:hAnsi="Arial" w:cs="Arial"/>
                <w:b/>
                <w:sz w:val="18"/>
                <w:szCs w:val="18"/>
              </w:rPr>
            </w:pPr>
          </w:p>
        </w:tc>
        <w:tc>
          <w:tcPr>
            <w:tcW w:w="848" w:type="dxa"/>
            <w:vMerge/>
            <w:vAlign w:val="center"/>
          </w:tcPr>
          <w:p w14:paraId="6FEBD70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5A46C6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FE05F73" w14:textId="77777777" w:rsidR="00503B10" w:rsidRPr="00503B10" w:rsidRDefault="00503B10" w:rsidP="00503B10">
            <w:pPr>
              <w:ind w:left="34"/>
              <w:rPr>
                <w:rFonts w:ascii="Arial" w:hAnsi="Arial" w:cs="Arial"/>
                <w:sz w:val="18"/>
                <w:szCs w:val="18"/>
              </w:rPr>
            </w:pPr>
          </w:p>
        </w:tc>
        <w:tc>
          <w:tcPr>
            <w:tcW w:w="2128" w:type="dxa"/>
          </w:tcPr>
          <w:p w14:paraId="6DBA8E0D" w14:textId="77777777" w:rsidR="00503B10" w:rsidRPr="00503B10"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28E8694F"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771CB46B"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U2</w:t>
            </w:r>
          </w:p>
        </w:tc>
        <w:tc>
          <w:tcPr>
            <w:tcW w:w="1984" w:type="dxa"/>
            <w:vMerge/>
            <w:vAlign w:val="center"/>
          </w:tcPr>
          <w:p w14:paraId="234259F8" w14:textId="77777777" w:rsidR="00503B10" w:rsidRPr="008D3672" w:rsidRDefault="00503B10" w:rsidP="00503B10">
            <w:pPr>
              <w:rPr>
                <w:rFonts w:ascii="Arial" w:hAnsi="Arial" w:cs="Arial"/>
                <w:sz w:val="18"/>
                <w:szCs w:val="18"/>
              </w:rPr>
            </w:pPr>
          </w:p>
        </w:tc>
        <w:tc>
          <w:tcPr>
            <w:tcW w:w="1560" w:type="dxa"/>
            <w:vMerge/>
          </w:tcPr>
          <w:p w14:paraId="4382448D" w14:textId="77777777" w:rsidR="00503B10" w:rsidRPr="008D3672" w:rsidRDefault="00503B10" w:rsidP="00503B10">
            <w:pPr>
              <w:rPr>
                <w:rFonts w:ascii="Arial" w:hAnsi="Arial" w:cs="Arial"/>
                <w:sz w:val="18"/>
                <w:szCs w:val="18"/>
              </w:rPr>
            </w:pPr>
          </w:p>
        </w:tc>
      </w:tr>
      <w:tr w:rsidR="00503B10" w:rsidRPr="008D3672" w14:paraId="0EEDB7C1" w14:textId="77777777" w:rsidTr="00877DD9">
        <w:tblPrEx>
          <w:tblLook w:val="01E0" w:firstRow="1" w:lastRow="1" w:firstColumn="1" w:lastColumn="1" w:noHBand="0" w:noVBand="0"/>
        </w:tblPrEx>
        <w:trPr>
          <w:cantSplit/>
          <w:trHeight w:val="75"/>
        </w:trPr>
        <w:tc>
          <w:tcPr>
            <w:tcW w:w="1558" w:type="dxa"/>
            <w:vMerge/>
            <w:vAlign w:val="center"/>
          </w:tcPr>
          <w:p w14:paraId="6D555143" w14:textId="77777777" w:rsidR="00503B10" w:rsidRPr="00E10824" w:rsidRDefault="00503B10" w:rsidP="00503B10">
            <w:pPr>
              <w:jc w:val="both"/>
              <w:rPr>
                <w:rFonts w:ascii="Arial" w:hAnsi="Arial" w:cs="Arial"/>
                <w:b/>
                <w:sz w:val="18"/>
                <w:szCs w:val="18"/>
              </w:rPr>
            </w:pPr>
          </w:p>
        </w:tc>
        <w:tc>
          <w:tcPr>
            <w:tcW w:w="848" w:type="dxa"/>
            <w:vMerge/>
            <w:vAlign w:val="center"/>
          </w:tcPr>
          <w:p w14:paraId="7D1B793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2051E6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96C018D" w14:textId="77777777" w:rsidR="00503B10" w:rsidRPr="00503B10" w:rsidRDefault="00503B10" w:rsidP="00503B10">
            <w:pPr>
              <w:ind w:left="34"/>
              <w:rPr>
                <w:rFonts w:ascii="Arial" w:hAnsi="Arial" w:cs="Arial"/>
                <w:sz w:val="18"/>
                <w:szCs w:val="18"/>
              </w:rPr>
            </w:pPr>
          </w:p>
        </w:tc>
        <w:tc>
          <w:tcPr>
            <w:tcW w:w="2128" w:type="dxa"/>
          </w:tcPr>
          <w:p w14:paraId="7F845789" w14:textId="77777777" w:rsidR="00503B10" w:rsidRPr="00503B10"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131F1065"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29C49C47"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U2</w:t>
            </w:r>
          </w:p>
        </w:tc>
        <w:tc>
          <w:tcPr>
            <w:tcW w:w="1984" w:type="dxa"/>
            <w:vMerge/>
            <w:vAlign w:val="center"/>
          </w:tcPr>
          <w:p w14:paraId="76AC225C" w14:textId="77777777" w:rsidR="00503B10" w:rsidRPr="008D3672" w:rsidRDefault="00503B10" w:rsidP="00503B10">
            <w:pPr>
              <w:rPr>
                <w:rFonts w:ascii="Arial" w:hAnsi="Arial" w:cs="Arial"/>
                <w:sz w:val="18"/>
                <w:szCs w:val="18"/>
              </w:rPr>
            </w:pPr>
          </w:p>
        </w:tc>
        <w:tc>
          <w:tcPr>
            <w:tcW w:w="1560" w:type="dxa"/>
            <w:vMerge/>
          </w:tcPr>
          <w:p w14:paraId="44AF2A11" w14:textId="77777777" w:rsidR="00503B10" w:rsidRPr="008D3672" w:rsidRDefault="00503B10" w:rsidP="00503B10">
            <w:pPr>
              <w:rPr>
                <w:rFonts w:ascii="Arial" w:hAnsi="Arial" w:cs="Arial"/>
                <w:sz w:val="18"/>
                <w:szCs w:val="18"/>
              </w:rPr>
            </w:pPr>
          </w:p>
        </w:tc>
      </w:tr>
      <w:tr w:rsidR="00503B10" w:rsidRPr="008D3672" w14:paraId="591803C4" w14:textId="77777777" w:rsidTr="00877DD9">
        <w:tblPrEx>
          <w:tblLook w:val="01E0" w:firstRow="1" w:lastRow="1" w:firstColumn="1" w:lastColumn="1" w:noHBand="0" w:noVBand="0"/>
        </w:tblPrEx>
        <w:trPr>
          <w:cantSplit/>
          <w:trHeight w:val="75"/>
        </w:trPr>
        <w:tc>
          <w:tcPr>
            <w:tcW w:w="1558" w:type="dxa"/>
            <w:vMerge/>
            <w:vAlign w:val="center"/>
          </w:tcPr>
          <w:p w14:paraId="50AF17F7" w14:textId="77777777" w:rsidR="00503B10" w:rsidRPr="00E10824" w:rsidRDefault="00503B10" w:rsidP="00503B10">
            <w:pPr>
              <w:jc w:val="both"/>
              <w:rPr>
                <w:rFonts w:ascii="Arial" w:hAnsi="Arial" w:cs="Arial"/>
                <w:b/>
                <w:sz w:val="18"/>
                <w:szCs w:val="18"/>
              </w:rPr>
            </w:pPr>
          </w:p>
        </w:tc>
        <w:tc>
          <w:tcPr>
            <w:tcW w:w="848" w:type="dxa"/>
            <w:vMerge/>
            <w:vAlign w:val="center"/>
          </w:tcPr>
          <w:p w14:paraId="6837490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BFA6E4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164C174" w14:textId="77777777" w:rsidR="00503B10" w:rsidRPr="00503B10" w:rsidRDefault="00503B10" w:rsidP="00503B10">
            <w:pPr>
              <w:ind w:left="34"/>
              <w:rPr>
                <w:rFonts w:ascii="Arial" w:hAnsi="Arial" w:cs="Arial"/>
                <w:sz w:val="18"/>
                <w:szCs w:val="18"/>
              </w:rPr>
            </w:pPr>
          </w:p>
        </w:tc>
        <w:tc>
          <w:tcPr>
            <w:tcW w:w="2128" w:type="dxa"/>
          </w:tcPr>
          <w:p w14:paraId="515E530F" w14:textId="77777777" w:rsidR="00503B10" w:rsidRPr="00503B10"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2AA55113"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XX</w:t>
            </w:r>
          </w:p>
        </w:tc>
        <w:tc>
          <w:tcPr>
            <w:tcW w:w="1418" w:type="dxa"/>
            <w:vAlign w:val="center"/>
          </w:tcPr>
          <w:p w14:paraId="23240B96"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38DD507C" w14:textId="77777777" w:rsidR="00503B10" w:rsidRPr="008D3672" w:rsidRDefault="00503B10" w:rsidP="00503B10">
            <w:pPr>
              <w:rPr>
                <w:rFonts w:ascii="Arial" w:hAnsi="Arial" w:cs="Arial"/>
                <w:sz w:val="18"/>
                <w:szCs w:val="18"/>
              </w:rPr>
            </w:pPr>
          </w:p>
        </w:tc>
        <w:tc>
          <w:tcPr>
            <w:tcW w:w="1560" w:type="dxa"/>
            <w:vMerge/>
          </w:tcPr>
          <w:p w14:paraId="1D657A78" w14:textId="77777777" w:rsidR="00503B10" w:rsidRPr="008D3672" w:rsidRDefault="00503B10" w:rsidP="00503B10">
            <w:pPr>
              <w:rPr>
                <w:rFonts w:ascii="Arial" w:hAnsi="Arial" w:cs="Arial"/>
                <w:sz w:val="18"/>
                <w:szCs w:val="18"/>
              </w:rPr>
            </w:pPr>
          </w:p>
        </w:tc>
      </w:tr>
      <w:tr w:rsidR="00503B10" w:rsidRPr="008D3672" w14:paraId="37B4A5A5" w14:textId="77777777" w:rsidTr="00877DD9">
        <w:tblPrEx>
          <w:tblLook w:val="01E0" w:firstRow="1" w:lastRow="1" w:firstColumn="1" w:lastColumn="1" w:noHBand="0" w:noVBand="0"/>
        </w:tblPrEx>
        <w:trPr>
          <w:cantSplit/>
          <w:trHeight w:val="155"/>
        </w:trPr>
        <w:tc>
          <w:tcPr>
            <w:tcW w:w="1558" w:type="dxa"/>
            <w:vMerge/>
            <w:vAlign w:val="center"/>
          </w:tcPr>
          <w:p w14:paraId="09555C8F" w14:textId="77777777" w:rsidR="00503B10" w:rsidRPr="00E10824" w:rsidRDefault="00503B10" w:rsidP="00503B10">
            <w:pPr>
              <w:jc w:val="both"/>
              <w:rPr>
                <w:rFonts w:ascii="Arial" w:hAnsi="Arial" w:cs="Arial"/>
                <w:b/>
                <w:sz w:val="18"/>
                <w:szCs w:val="18"/>
              </w:rPr>
            </w:pPr>
          </w:p>
        </w:tc>
        <w:tc>
          <w:tcPr>
            <w:tcW w:w="848" w:type="dxa"/>
            <w:vMerge/>
            <w:vAlign w:val="center"/>
          </w:tcPr>
          <w:p w14:paraId="2ACC921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50C9841" w14:textId="77777777" w:rsidR="00503B10" w:rsidRPr="008D3672" w:rsidRDefault="00503B10" w:rsidP="00503B10">
            <w:pPr>
              <w:ind w:left="34"/>
              <w:jc w:val="both"/>
              <w:rPr>
                <w:rFonts w:ascii="Arial" w:hAnsi="Arial" w:cs="Arial"/>
                <w:sz w:val="18"/>
                <w:szCs w:val="18"/>
              </w:rPr>
            </w:pPr>
          </w:p>
        </w:tc>
        <w:tc>
          <w:tcPr>
            <w:tcW w:w="1985" w:type="dxa"/>
            <w:vAlign w:val="center"/>
          </w:tcPr>
          <w:p w14:paraId="4F39B5AD" w14:textId="77777777" w:rsidR="00503B10" w:rsidRPr="00503B10"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73FB934C" w14:textId="77777777" w:rsidR="00503B10" w:rsidRPr="00503B10"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154EC891"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w:t>
            </w:r>
          </w:p>
        </w:tc>
        <w:tc>
          <w:tcPr>
            <w:tcW w:w="1418" w:type="dxa"/>
            <w:vAlign w:val="center"/>
          </w:tcPr>
          <w:p w14:paraId="0A712331" w14:textId="77777777" w:rsidR="00503B10" w:rsidRPr="00503B10" w:rsidRDefault="00503B10" w:rsidP="00503B10">
            <w:pPr>
              <w:jc w:val="both"/>
              <w:rPr>
                <w:rFonts w:ascii="Arial" w:hAnsi="Arial" w:cs="Arial"/>
                <w:sz w:val="18"/>
                <w:szCs w:val="18"/>
              </w:rPr>
            </w:pPr>
            <w:r w:rsidRPr="00503B10">
              <w:rPr>
                <w:rFonts w:ascii="Arial" w:hAnsi="Arial" w:cs="Arial"/>
                <w:sz w:val="18"/>
                <w:szCs w:val="18"/>
              </w:rPr>
              <w:t>FV</w:t>
            </w:r>
          </w:p>
        </w:tc>
        <w:tc>
          <w:tcPr>
            <w:tcW w:w="1984" w:type="dxa"/>
            <w:vMerge/>
            <w:vAlign w:val="center"/>
          </w:tcPr>
          <w:p w14:paraId="315FD157" w14:textId="77777777" w:rsidR="00503B10" w:rsidRPr="008D3672" w:rsidRDefault="00503B10" w:rsidP="00503B10">
            <w:pPr>
              <w:rPr>
                <w:rFonts w:ascii="Arial" w:hAnsi="Arial" w:cs="Arial"/>
                <w:sz w:val="18"/>
                <w:szCs w:val="18"/>
              </w:rPr>
            </w:pPr>
          </w:p>
        </w:tc>
        <w:tc>
          <w:tcPr>
            <w:tcW w:w="1560" w:type="dxa"/>
            <w:vMerge/>
          </w:tcPr>
          <w:p w14:paraId="43EEB578" w14:textId="77777777" w:rsidR="00503B10" w:rsidRPr="008D3672" w:rsidRDefault="00503B10" w:rsidP="00503B10">
            <w:pPr>
              <w:rPr>
                <w:rFonts w:ascii="Arial" w:hAnsi="Arial" w:cs="Arial"/>
                <w:sz w:val="18"/>
                <w:szCs w:val="18"/>
              </w:rPr>
            </w:pPr>
          </w:p>
        </w:tc>
      </w:tr>
      <w:tr w:rsidR="00503B10" w:rsidRPr="008D3672" w14:paraId="430D1E5C" w14:textId="77777777" w:rsidTr="00877DD9">
        <w:tblPrEx>
          <w:tblLook w:val="01E0" w:firstRow="1" w:lastRow="1" w:firstColumn="1" w:lastColumn="1" w:noHBand="0" w:noVBand="0"/>
        </w:tblPrEx>
        <w:trPr>
          <w:cantSplit/>
          <w:trHeight w:val="155"/>
        </w:trPr>
        <w:tc>
          <w:tcPr>
            <w:tcW w:w="1558" w:type="dxa"/>
            <w:vMerge w:val="restart"/>
            <w:vAlign w:val="center"/>
          </w:tcPr>
          <w:p w14:paraId="284377BF"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3F5594D5"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513B7CEE"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085D}</w:t>
            </w:r>
          </w:p>
          <w:p w14:paraId="72349039"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w Wysokiej Turni</w:t>
            </w:r>
          </w:p>
        </w:tc>
        <w:tc>
          <w:tcPr>
            <w:tcW w:w="1985" w:type="dxa"/>
            <w:vAlign w:val="center"/>
          </w:tcPr>
          <w:p w14:paraId="658DCBC6"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0BCF4885"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2A1DC4C6"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5312AB1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E3A2597" w14:textId="77777777" w:rsidR="00503B10" w:rsidRDefault="00503B10" w:rsidP="00503B10">
            <w:pPr>
              <w:rPr>
                <w:rFonts w:ascii="Arial" w:hAnsi="Arial" w:cs="Arial"/>
                <w:sz w:val="18"/>
                <w:szCs w:val="18"/>
              </w:rPr>
            </w:pPr>
            <w:r w:rsidRPr="008D3672">
              <w:rPr>
                <w:rFonts w:ascii="Arial" w:hAnsi="Arial" w:cs="Arial"/>
                <w:sz w:val="18"/>
                <w:szCs w:val="18"/>
              </w:rPr>
              <w:t>U1</w:t>
            </w:r>
          </w:p>
          <w:p w14:paraId="67C0C6FA"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w Wysokiej Turni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 </w:t>
            </w:r>
            <w:r w:rsidRPr="008D3672">
              <w:rPr>
                <w:rFonts w:ascii="Arial" w:hAnsi="Arial" w:cs="Arial"/>
                <w:sz w:val="18"/>
                <w:szCs w:val="18"/>
              </w:rPr>
              <w:t>prawdopodobnie dwa gatunki</w:t>
            </w:r>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błonkówki (</w:t>
            </w:r>
            <w:proofErr w:type="spellStart"/>
            <w:r w:rsidRPr="008D3672">
              <w:rPr>
                <w:rFonts w:ascii="Arial" w:hAnsi="Arial" w:cs="Arial"/>
                <w:i/>
                <w:sz w:val="18"/>
                <w:szCs w:val="18"/>
              </w:rPr>
              <w:t>Hymenoptera</w:t>
            </w:r>
            <w:proofErr w:type="spellEnd"/>
            <w:r w:rsidRPr="008D3672">
              <w:rPr>
                <w:rFonts w:ascii="Arial" w:hAnsi="Arial" w:cs="Arial"/>
                <w:i/>
                <w:sz w:val="18"/>
                <w:szCs w:val="18"/>
              </w:rPr>
              <w:t xml:space="preserve">), </w:t>
            </w:r>
            <w:r w:rsidRPr="008D3672">
              <w:rPr>
                <w:rFonts w:ascii="Arial" w:hAnsi="Arial" w:cs="Arial"/>
                <w:sz w:val="18"/>
                <w:szCs w:val="18"/>
              </w:rPr>
              <w:t xml:space="preserve">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w:t>
            </w:r>
          </w:p>
          <w:p w14:paraId="699E5CB4" w14:textId="77777777" w:rsidR="00503B10" w:rsidRPr="008D3672" w:rsidRDefault="00503B10" w:rsidP="00503B10">
            <w:pPr>
              <w:rPr>
                <w:rFonts w:ascii="Arial" w:hAnsi="Arial" w:cs="Arial"/>
                <w:sz w:val="18"/>
                <w:szCs w:val="18"/>
              </w:rPr>
            </w:pPr>
            <w:r w:rsidRPr="008D3672">
              <w:rPr>
                <w:rFonts w:ascii="Arial" w:hAnsi="Arial" w:cs="Arial"/>
                <w:sz w:val="18"/>
                <w:szCs w:val="18"/>
              </w:rPr>
              <w:t>Brak notowań nietoperzy w jaskini, nie stanowi docelowego zimowiska.</w:t>
            </w:r>
          </w:p>
          <w:p w14:paraId="7B575734" w14:textId="77777777" w:rsidR="00503B10" w:rsidRPr="008D3672" w:rsidRDefault="00503B10" w:rsidP="00503B10">
            <w:pPr>
              <w:rPr>
                <w:rFonts w:ascii="Arial" w:hAnsi="Arial" w:cs="Arial"/>
                <w:sz w:val="18"/>
                <w:szCs w:val="18"/>
              </w:rPr>
            </w:pPr>
            <w:r w:rsidRPr="008D3672">
              <w:rPr>
                <w:rFonts w:ascii="Arial" w:hAnsi="Arial" w:cs="Arial"/>
                <w:sz w:val="18"/>
                <w:szCs w:val="18"/>
              </w:rPr>
              <w:lastRenderedPageBreak/>
              <w:t>W głębi głównego korytarza znajduje się prawie 2 m wykop, który stanowi pułapkę dla drobnej fauny.</w:t>
            </w:r>
          </w:p>
        </w:tc>
        <w:tc>
          <w:tcPr>
            <w:tcW w:w="1560" w:type="dxa"/>
            <w:vMerge/>
          </w:tcPr>
          <w:p w14:paraId="60B962B8" w14:textId="77777777" w:rsidR="00503B10" w:rsidRPr="008D3672" w:rsidRDefault="00503B10" w:rsidP="00503B10">
            <w:pPr>
              <w:rPr>
                <w:rFonts w:ascii="Arial" w:hAnsi="Arial" w:cs="Arial"/>
                <w:sz w:val="18"/>
                <w:szCs w:val="18"/>
              </w:rPr>
            </w:pPr>
          </w:p>
        </w:tc>
      </w:tr>
      <w:tr w:rsidR="00503B10" w:rsidRPr="008D3672" w14:paraId="2E9D038E" w14:textId="77777777" w:rsidTr="00877DD9">
        <w:tblPrEx>
          <w:tblLook w:val="01E0" w:firstRow="1" w:lastRow="1" w:firstColumn="1" w:lastColumn="1" w:noHBand="0" w:noVBand="0"/>
        </w:tblPrEx>
        <w:trPr>
          <w:cantSplit/>
          <w:trHeight w:val="75"/>
        </w:trPr>
        <w:tc>
          <w:tcPr>
            <w:tcW w:w="1558" w:type="dxa"/>
            <w:vMerge/>
            <w:vAlign w:val="center"/>
          </w:tcPr>
          <w:p w14:paraId="69529060" w14:textId="77777777" w:rsidR="00503B10" w:rsidRPr="00E10824" w:rsidRDefault="00503B10" w:rsidP="00503B10">
            <w:pPr>
              <w:jc w:val="both"/>
              <w:rPr>
                <w:rFonts w:ascii="Arial" w:hAnsi="Arial" w:cs="Arial"/>
                <w:b/>
                <w:sz w:val="18"/>
                <w:szCs w:val="18"/>
              </w:rPr>
            </w:pPr>
          </w:p>
        </w:tc>
        <w:tc>
          <w:tcPr>
            <w:tcW w:w="848" w:type="dxa"/>
            <w:vMerge/>
            <w:vAlign w:val="center"/>
          </w:tcPr>
          <w:p w14:paraId="1F79B4B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B171518"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5F91052C"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59803F73"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280F102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EB2E7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D624899" w14:textId="77777777" w:rsidR="00503B10" w:rsidRPr="008D3672" w:rsidRDefault="00503B10" w:rsidP="00503B10">
            <w:pPr>
              <w:rPr>
                <w:rFonts w:ascii="Arial" w:hAnsi="Arial" w:cs="Arial"/>
                <w:sz w:val="18"/>
                <w:szCs w:val="18"/>
              </w:rPr>
            </w:pPr>
          </w:p>
        </w:tc>
        <w:tc>
          <w:tcPr>
            <w:tcW w:w="1560" w:type="dxa"/>
            <w:vMerge/>
          </w:tcPr>
          <w:p w14:paraId="2E87E65B" w14:textId="77777777" w:rsidR="00503B10" w:rsidRPr="008D3672" w:rsidRDefault="00503B10" w:rsidP="00503B10">
            <w:pPr>
              <w:rPr>
                <w:rFonts w:ascii="Arial" w:hAnsi="Arial" w:cs="Arial"/>
                <w:sz w:val="18"/>
                <w:szCs w:val="18"/>
              </w:rPr>
            </w:pPr>
          </w:p>
        </w:tc>
      </w:tr>
      <w:tr w:rsidR="00503B10" w:rsidRPr="008D3672" w14:paraId="35B3457A" w14:textId="77777777" w:rsidTr="00877DD9">
        <w:tblPrEx>
          <w:tblLook w:val="01E0" w:firstRow="1" w:lastRow="1" w:firstColumn="1" w:lastColumn="1" w:noHBand="0" w:noVBand="0"/>
        </w:tblPrEx>
        <w:trPr>
          <w:cantSplit/>
          <w:trHeight w:val="75"/>
        </w:trPr>
        <w:tc>
          <w:tcPr>
            <w:tcW w:w="1558" w:type="dxa"/>
            <w:vMerge/>
            <w:vAlign w:val="center"/>
          </w:tcPr>
          <w:p w14:paraId="589E37E6" w14:textId="77777777" w:rsidR="00503B10" w:rsidRPr="00E10824" w:rsidRDefault="00503B10" w:rsidP="00503B10">
            <w:pPr>
              <w:jc w:val="both"/>
              <w:rPr>
                <w:rFonts w:ascii="Arial" w:hAnsi="Arial" w:cs="Arial"/>
                <w:b/>
                <w:sz w:val="18"/>
                <w:szCs w:val="18"/>
              </w:rPr>
            </w:pPr>
          </w:p>
        </w:tc>
        <w:tc>
          <w:tcPr>
            <w:tcW w:w="848" w:type="dxa"/>
            <w:vMerge/>
            <w:vAlign w:val="center"/>
          </w:tcPr>
          <w:p w14:paraId="48D3602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01D6E38"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41A4C50" w14:textId="77777777" w:rsidR="00503B10" w:rsidRPr="008D3672" w:rsidRDefault="00503B10" w:rsidP="00503B10">
            <w:pPr>
              <w:ind w:left="34"/>
              <w:rPr>
                <w:rFonts w:ascii="Arial" w:hAnsi="Arial" w:cs="Arial"/>
                <w:sz w:val="18"/>
                <w:szCs w:val="18"/>
              </w:rPr>
            </w:pPr>
          </w:p>
        </w:tc>
        <w:tc>
          <w:tcPr>
            <w:tcW w:w="2128" w:type="dxa"/>
          </w:tcPr>
          <w:p w14:paraId="6FEE572D"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2593497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E7543B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3B30717" w14:textId="77777777" w:rsidR="00503B10" w:rsidRPr="008D3672" w:rsidRDefault="00503B10" w:rsidP="00503B10">
            <w:pPr>
              <w:rPr>
                <w:rFonts w:ascii="Arial" w:hAnsi="Arial" w:cs="Arial"/>
                <w:sz w:val="18"/>
                <w:szCs w:val="18"/>
              </w:rPr>
            </w:pPr>
          </w:p>
        </w:tc>
        <w:tc>
          <w:tcPr>
            <w:tcW w:w="1560" w:type="dxa"/>
            <w:vMerge/>
          </w:tcPr>
          <w:p w14:paraId="5623C7C2" w14:textId="77777777" w:rsidR="00503B10" w:rsidRPr="008D3672" w:rsidRDefault="00503B10" w:rsidP="00503B10">
            <w:pPr>
              <w:rPr>
                <w:rFonts w:ascii="Arial" w:hAnsi="Arial" w:cs="Arial"/>
                <w:sz w:val="18"/>
                <w:szCs w:val="18"/>
              </w:rPr>
            </w:pPr>
          </w:p>
        </w:tc>
      </w:tr>
      <w:tr w:rsidR="00503B10" w:rsidRPr="008D3672" w14:paraId="30A7944C" w14:textId="77777777" w:rsidTr="00877DD9">
        <w:tblPrEx>
          <w:tblLook w:val="01E0" w:firstRow="1" w:lastRow="1" w:firstColumn="1" w:lastColumn="1" w:noHBand="0" w:noVBand="0"/>
        </w:tblPrEx>
        <w:trPr>
          <w:cantSplit/>
          <w:trHeight w:val="75"/>
        </w:trPr>
        <w:tc>
          <w:tcPr>
            <w:tcW w:w="1558" w:type="dxa"/>
            <w:vMerge/>
            <w:vAlign w:val="center"/>
          </w:tcPr>
          <w:p w14:paraId="397D37A8" w14:textId="77777777" w:rsidR="00503B10" w:rsidRPr="00E10824" w:rsidRDefault="00503B10" w:rsidP="00503B10">
            <w:pPr>
              <w:jc w:val="both"/>
              <w:rPr>
                <w:rFonts w:ascii="Arial" w:hAnsi="Arial" w:cs="Arial"/>
                <w:b/>
                <w:sz w:val="18"/>
                <w:szCs w:val="18"/>
              </w:rPr>
            </w:pPr>
          </w:p>
        </w:tc>
        <w:tc>
          <w:tcPr>
            <w:tcW w:w="848" w:type="dxa"/>
            <w:vMerge/>
            <w:vAlign w:val="center"/>
          </w:tcPr>
          <w:p w14:paraId="13CCF5C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8FECE8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2450F92" w14:textId="77777777" w:rsidR="00503B10" w:rsidRPr="008D3672" w:rsidRDefault="00503B10" w:rsidP="00503B10">
            <w:pPr>
              <w:ind w:left="34"/>
              <w:rPr>
                <w:rFonts w:ascii="Arial" w:hAnsi="Arial" w:cs="Arial"/>
                <w:sz w:val="18"/>
                <w:szCs w:val="18"/>
              </w:rPr>
            </w:pPr>
          </w:p>
        </w:tc>
        <w:tc>
          <w:tcPr>
            <w:tcW w:w="2128" w:type="dxa"/>
          </w:tcPr>
          <w:p w14:paraId="4E730C4F"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2EAC1C5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C8608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12B8E27" w14:textId="77777777" w:rsidR="00503B10" w:rsidRPr="008D3672" w:rsidRDefault="00503B10" w:rsidP="00503B10">
            <w:pPr>
              <w:rPr>
                <w:rFonts w:ascii="Arial" w:hAnsi="Arial" w:cs="Arial"/>
                <w:sz w:val="18"/>
                <w:szCs w:val="18"/>
              </w:rPr>
            </w:pPr>
          </w:p>
        </w:tc>
        <w:tc>
          <w:tcPr>
            <w:tcW w:w="1560" w:type="dxa"/>
            <w:vMerge/>
          </w:tcPr>
          <w:p w14:paraId="2EF96515" w14:textId="77777777" w:rsidR="00503B10" w:rsidRPr="008D3672" w:rsidRDefault="00503B10" w:rsidP="00503B10">
            <w:pPr>
              <w:rPr>
                <w:rFonts w:ascii="Arial" w:hAnsi="Arial" w:cs="Arial"/>
                <w:sz w:val="18"/>
                <w:szCs w:val="18"/>
              </w:rPr>
            </w:pPr>
          </w:p>
        </w:tc>
      </w:tr>
      <w:tr w:rsidR="00503B10" w:rsidRPr="008D3672" w14:paraId="79C1D9BE" w14:textId="77777777" w:rsidTr="00877DD9">
        <w:tblPrEx>
          <w:tblLook w:val="01E0" w:firstRow="1" w:lastRow="1" w:firstColumn="1" w:lastColumn="1" w:noHBand="0" w:noVBand="0"/>
        </w:tblPrEx>
        <w:trPr>
          <w:cantSplit/>
          <w:trHeight w:val="75"/>
        </w:trPr>
        <w:tc>
          <w:tcPr>
            <w:tcW w:w="1558" w:type="dxa"/>
            <w:vMerge/>
            <w:vAlign w:val="center"/>
          </w:tcPr>
          <w:p w14:paraId="27F0EDE5" w14:textId="77777777" w:rsidR="00503B10" w:rsidRPr="00E10824" w:rsidRDefault="00503B10" w:rsidP="00503B10">
            <w:pPr>
              <w:jc w:val="both"/>
              <w:rPr>
                <w:rFonts w:ascii="Arial" w:hAnsi="Arial" w:cs="Arial"/>
                <w:b/>
                <w:sz w:val="18"/>
                <w:szCs w:val="18"/>
              </w:rPr>
            </w:pPr>
          </w:p>
        </w:tc>
        <w:tc>
          <w:tcPr>
            <w:tcW w:w="848" w:type="dxa"/>
            <w:vMerge/>
            <w:vAlign w:val="center"/>
          </w:tcPr>
          <w:p w14:paraId="60E32C3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623A1B5"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FFF55ED" w14:textId="77777777" w:rsidR="00503B10" w:rsidRPr="008D3672" w:rsidRDefault="00503B10" w:rsidP="00503B10">
            <w:pPr>
              <w:ind w:left="34"/>
              <w:rPr>
                <w:rFonts w:ascii="Arial" w:hAnsi="Arial" w:cs="Arial"/>
                <w:sz w:val="18"/>
                <w:szCs w:val="18"/>
              </w:rPr>
            </w:pPr>
          </w:p>
        </w:tc>
        <w:tc>
          <w:tcPr>
            <w:tcW w:w="2128" w:type="dxa"/>
          </w:tcPr>
          <w:p w14:paraId="21902F47"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37289E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C20B42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DAC7BE9" w14:textId="77777777" w:rsidR="00503B10" w:rsidRPr="008D3672" w:rsidRDefault="00503B10" w:rsidP="00503B10">
            <w:pPr>
              <w:rPr>
                <w:rFonts w:ascii="Arial" w:hAnsi="Arial" w:cs="Arial"/>
                <w:sz w:val="18"/>
                <w:szCs w:val="18"/>
              </w:rPr>
            </w:pPr>
          </w:p>
        </w:tc>
        <w:tc>
          <w:tcPr>
            <w:tcW w:w="1560" w:type="dxa"/>
            <w:vMerge/>
          </w:tcPr>
          <w:p w14:paraId="7D1A6C83" w14:textId="77777777" w:rsidR="00503B10" w:rsidRPr="008D3672" w:rsidRDefault="00503B10" w:rsidP="00503B10">
            <w:pPr>
              <w:rPr>
                <w:rFonts w:ascii="Arial" w:hAnsi="Arial" w:cs="Arial"/>
                <w:sz w:val="18"/>
                <w:szCs w:val="18"/>
              </w:rPr>
            </w:pPr>
          </w:p>
        </w:tc>
      </w:tr>
      <w:tr w:rsidR="00503B10" w:rsidRPr="008D3672" w14:paraId="179AEB82" w14:textId="77777777" w:rsidTr="00877DD9">
        <w:tblPrEx>
          <w:tblLook w:val="01E0" w:firstRow="1" w:lastRow="1" w:firstColumn="1" w:lastColumn="1" w:noHBand="0" w:noVBand="0"/>
        </w:tblPrEx>
        <w:trPr>
          <w:cantSplit/>
          <w:trHeight w:val="75"/>
        </w:trPr>
        <w:tc>
          <w:tcPr>
            <w:tcW w:w="1558" w:type="dxa"/>
            <w:vMerge/>
            <w:vAlign w:val="center"/>
          </w:tcPr>
          <w:p w14:paraId="1CCB4D7B" w14:textId="77777777" w:rsidR="00503B10" w:rsidRPr="00E10824" w:rsidRDefault="00503B10" w:rsidP="00503B10">
            <w:pPr>
              <w:jc w:val="both"/>
              <w:rPr>
                <w:rFonts w:ascii="Arial" w:hAnsi="Arial" w:cs="Arial"/>
                <w:b/>
                <w:sz w:val="18"/>
                <w:szCs w:val="18"/>
              </w:rPr>
            </w:pPr>
          </w:p>
        </w:tc>
        <w:tc>
          <w:tcPr>
            <w:tcW w:w="848" w:type="dxa"/>
            <w:vMerge/>
            <w:vAlign w:val="center"/>
          </w:tcPr>
          <w:p w14:paraId="3E681A1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ABE876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A5C5A99" w14:textId="77777777" w:rsidR="00503B10" w:rsidRPr="008D3672" w:rsidRDefault="00503B10" w:rsidP="00503B10">
            <w:pPr>
              <w:ind w:left="34"/>
              <w:rPr>
                <w:rFonts w:ascii="Arial" w:hAnsi="Arial" w:cs="Arial"/>
                <w:sz w:val="18"/>
                <w:szCs w:val="18"/>
              </w:rPr>
            </w:pPr>
          </w:p>
        </w:tc>
        <w:tc>
          <w:tcPr>
            <w:tcW w:w="2128" w:type="dxa"/>
          </w:tcPr>
          <w:p w14:paraId="040C6891"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6B14330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0F58D4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7397D16" w14:textId="77777777" w:rsidR="00503B10" w:rsidRPr="008D3672" w:rsidRDefault="00503B10" w:rsidP="00503B10">
            <w:pPr>
              <w:rPr>
                <w:rFonts w:ascii="Arial" w:hAnsi="Arial" w:cs="Arial"/>
                <w:sz w:val="18"/>
                <w:szCs w:val="18"/>
              </w:rPr>
            </w:pPr>
          </w:p>
        </w:tc>
        <w:tc>
          <w:tcPr>
            <w:tcW w:w="1560" w:type="dxa"/>
            <w:vMerge/>
          </w:tcPr>
          <w:p w14:paraId="238099D9" w14:textId="77777777" w:rsidR="00503B10" w:rsidRPr="008D3672" w:rsidRDefault="00503B10" w:rsidP="00503B10">
            <w:pPr>
              <w:rPr>
                <w:rFonts w:ascii="Arial" w:hAnsi="Arial" w:cs="Arial"/>
                <w:sz w:val="18"/>
                <w:szCs w:val="18"/>
              </w:rPr>
            </w:pPr>
          </w:p>
        </w:tc>
      </w:tr>
      <w:tr w:rsidR="00503B10" w:rsidRPr="008D3672" w14:paraId="1021AB13" w14:textId="77777777" w:rsidTr="00877DD9">
        <w:tblPrEx>
          <w:tblLook w:val="01E0" w:firstRow="1" w:lastRow="1" w:firstColumn="1" w:lastColumn="1" w:noHBand="0" w:noVBand="0"/>
        </w:tblPrEx>
        <w:trPr>
          <w:cantSplit/>
          <w:trHeight w:val="75"/>
        </w:trPr>
        <w:tc>
          <w:tcPr>
            <w:tcW w:w="1558" w:type="dxa"/>
            <w:vMerge/>
            <w:vAlign w:val="center"/>
          </w:tcPr>
          <w:p w14:paraId="2D498D41" w14:textId="77777777" w:rsidR="00503B10" w:rsidRPr="00E10824" w:rsidRDefault="00503B10" w:rsidP="00503B10">
            <w:pPr>
              <w:jc w:val="both"/>
              <w:rPr>
                <w:rFonts w:ascii="Arial" w:hAnsi="Arial" w:cs="Arial"/>
                <w:b/>
                <w:sz w:val="18"/>
                <w:szCs w:val="18"/>
              </w:rPr>
            </w:pPr>
          </w:p>
        </w:tc>
        <w:tc>
          <w:tcPr>
            <w:tcW w:w="848" w:type="dxa"/>
            <w:vMerge/>
            <w:vAlign w:val="center"/>
          </w:tcPr>
          <w:p w14:paraId="79BCC4D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9D837D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6E3BEF9" w14:textId="77777777" w:rsidR="00503B10" w:rsidRPr="008D3672" w:rsidRDefault="00503B10" w:rsidP="00503B10">
            <w:pPr>
              <w:ind w:left="34"/>
              <w:rPr>
                <w:rFonts w:ascii="Arial" w:hAnsi="Arial" w:cs="Arial"/>
                <w:sz w:val="18"/>
                <w:szCs w:val="18"/>
              </w:rPr>
            </w:pPr>
          </w:p>
        </w:tc>
        <w:tc>
          <w:tcPr>
            <w:tcW w:w="2128" w:type="dxa"/>
          </w:tcPr>
          <w:p w14:paraId="7A223E4E"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0EBD2D1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0A77EE2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5F902E0" w14:textId="77777777" w:rsidR="00503B10" w:rsidRPr="008D3672" w:rsidRDefault="00503B10" w:rsidP="00503B10">
            <w:pPr>
              <w:rPr>
                <w:rFonts w:ascii="Arial" w:hAnsi="Arial" w:cs="Arial"/>
                <w:sz w:val="18"/>
                <w:szCs w:val="18"/>
              </w:rPr>
            </w:pPr>
          </w:p>
        </w:tc>
        <w:tc>
          <w:tcPr>
            <w:tcW w:w="1560" w:type="dxa"/>
            <w:vMerge/>
          </w:tcPr>
          <w:p w14:paraId="2CF00CA4" w14:textId="77777777" w:rsidR="00503B10" w:rsidRPr="008D3672" w:rsidRDefault="00503B10" w:rsidP="00503B10">
            <w:pPr>
              <w:rPr>
                <w:rFonts w:ascii="Arial" w:hAnsi="Arial" w:cs="Arial"/>
                <w:sz w:val="18"/>
                <w:szCs w:val="18"/>
              </w:rPr>
            </w:pPr>
          </w:p>
        </w:tc>
      </w:tr>
      <w:tr w:rsidR="00503B10" w:rsidRPr="008D3672" w14:paraId="1CFBA93D" w14:textId="77777777" w:rsidTr="00877DD9">
        <w:tblPrEx>
          <w:tblLook w:val="01E0" w:firstRow="1" w:lastRow="1" w:firstColumn="1" w:lastColumn="1" w:noHBand="0" w:noVBand="0"/>
        </w:tblPrEx>
        <w:trPr>
          <w:cantSplit/>
          <w:trHeight w:val="75"/>
        </w:trPr>
        <w:tc>
          <w:tcPr>
            <w:tcW w:w="1558" w:type="dxa"/>
            <w:vMerge/>
            <w:vAlign w:val="center"/>
          </w:tcPr>
          <w:p w14:paraId="76ACB3EB" w14:textId="77777777" w:rsidR="00503B10" w:rsidRPr="00E10824" w:rsidRDefault="00503B10" w:rsidP="00503B10">
            <w:pPr>
              <w:jc w:val="both"/>
              <w:rPr>
                <w:rFonts w:ascii="Arial" w:hAnsi="Arial" w:cs="Arial"/>
                <w:b/>
                <w:sz w:val="18"/>
                <w:szCs w:val="18"/>
              </w:rPr>
            </w:pPr>
          </w:p>
        </w:tc>
        <w:tc>
          <w:tcPr>
            <w:tcW w:w="848" w:type="dxa"/>
            <w:vMerge/>
            <w:vAlign w:val="center"/>
          </w:tcPr>
          <w:p w14:paraId="5A7F2B2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BA7E09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25F139C" w14:textId="77777777" w:rsidR="00503B10" w:rsidRPr="008D3672" w:rsidRDefault="00503B10" w:rsidP="00503B10">
            <w:pPr>
              <w:ind w:left="34"/>
              <w:rPr>
                <w:rFonts w:ascii="Arial" w:hAnsi="Arial" w:cs="Arial"/>
                <w:sz w:val="18"/>
                <w:szCs w:val="18"/>
              </w:rPr>
            </w:pPr>
          </w:p>
        </w:tc>
        <w:tc>
          <w:tcPr>
            <w:tcW w:w="2128" w:type="dxa"/>
          </w:tcPr>
          <w:p w14:paraId="248027F5"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6389A52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291265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782C9A" w14:textId="77777777" w:rsidR="00503B10" w:rsidRPr="008D3672" w:rsidRDefault="00503B10" w:rsidP="00503B10">
            <w:pPr>
              <w:rPr>
                <w:rFonts w:ascii="Arial" w:hAnsi="Arial" w:cs="Arial"/>
                <w:sz w:val="18"/>
                <w:szCs w:val="18"/>
              </w:rPr>
            </w:pPr>
          </w:p>
        </w:tc>
        <w:tc>
          <w:tcPr>
            <w:tcW w:w="1560" w:type="dxa"/>
            <w:vMerge/>
          </w:tcPr>
          <w:p w14:paraId="6E53B961" w14:textId="77777777" w:rsidR="00503B10" w:rsidRPr="008D3672" w:rsidRDefault="00503B10" w:rsidP="00503B10">
            <w:pPr>
              <w:rPr>
                <w:rFonts w:ascii="Arial" w:hAnsi="Arial" w:cs="Arial"/>
                <w:sz w:val="18"/>
                <w:szCs w:val="18"/>
              </w:rPr>
            </w:pPr>
          </w:p>
        </w:tc>
      </w:tr>
      <w:tr w:rsidR="00503B10" w:rsidRPr="008D3672" w14:paraId="3E64092F" w14:textId="77777777" w:rsidTr="00877DD9">
        <w:tblPrEx>
          <w:tblLook w:val="01E0" w:firstRow="1" w:lastRow="1" w:firstColumn="1" w:lastColumn="1" w:noHBand="0" w:noVBand="0"/>
        </w:tblPrEx>
        <w:trPr>
          <w:cantSplit/>
          <w:trHeight w:val="155"/>
        </w:trPr>
        <w:tc>
          <w:tcPr>
            <w:tcW w:w="1558" w:type="dxa"/>
            <w:vMerge/>
            <w:vAlign w:val="center"/>
          </w:tcPr>
          <w:p w14:paraId="7D984B52" w14:textId="77777777" w:rsidR="00503B10" w:rsidRPr="00E10824" w:rsidRDefault="00503B10" w:rsidP="00503B10">
            <w:pPr>
              <w:jc w:val="both"/>
              <w:rPr>
                <w:rFonts w:ascii="Arial" w:hAnsi="Arial" w:cs="Arial"/>
                <w:b/>
                <w:sz w:val="18"/>
                <w:szCs w:val="18"/>
              </w:rPr>
            </w:pPr>
          </w:p>
        </w:tc>
        <w:tc>
          <w:tcPr>
            <w:tcW w:w="848" w:type="dxa"/>
            <w:vMerge/>
            <w:vAlign w:val="center"/>
          </w:tcPr>
          <w:p w14:paraId="568E718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1A69293" w14:textId="77777777" w:rsidR="00503B10" w:rsidRPr="008D3672" w:rsidRDefault="00503B10" w:rsidP="00503B10">
            <w:pPr>
              <w:ind w:left="34"/>
              <w:jc w:val="both"/>
              <w:rPr>
                <w:rFonts w:ascii="Arial" w:hAnsi="Arial" w:cs="Arial"/>
                <w:sz w:val="18"/>
                <w:szCs w:val="18"/>
              </w:rPr>
            </w:pPr>
          </w:p>
        </w:tc>
        <w:tc>
          <w:tcPr>
            <w:tcW w:w="1985" w:type="dxa"/>
            <w:vAlign w:val="center"/>
          </w:tcPr>
          <w:p w14:paraId="5E51EA44"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07951CE1"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7E81A5F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EC9312D"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705E99" w14:textId="77777777" w:rsidR="00503B10" w:rsidRPr="008D3672" w:rsidRDefault="00503B10" w:rsidP="00503B10">
            <w:pPr>
              <w:rPr>
                <w:rFonts w:ascii="Arial" w:hAnsi="Arial" w:cs="Arial"/>
                <w:sz w:val="18"/>
                <w:szCs w:val="18"/>
              </w:rPr>
            </w:pPr>
          </w:p>
        </w:tc>
        <w:tc>
          <w:tcPr>
            <w:tcW w:w="1560" w:type="dxa"/>
            <w:vMerge/>
          </w:tcPr>
          <w:p w14:paraId="4CE9BF7D" w14:textId="77777777" w:rsidR="00503B10" w:rsidRPr="008D3672" w:rsidRDefault="00503B10" w:rsidP="00503B10">
            <w:pPr>
              <w:rPr>
                <w:rFonts w:ascii="Arial" w:hAnsi="Arial" w:cs="Arial"/>
                <w:sz w:val="18"/>
                <w:szCs w:val="18"/>
              </w:rPr>
            </w:pPr>
          </w:p>
        </w:tc>
      </w:tr>
      <w:tr w:rsidR="00503B10" w:rsidRPr="008D3672" w14:paraId="15F6EEEA" w14:textId="77777777" w:rsidTr="00877DD9">
        <w:tblPrEx>
          <w:tblLook w:val="01E0" w:firstRow="1" w:lastRow="1" w:firstColumn="1" w:lastColumn="1" w:noHBand="0" w:noVBand="0"/>
        </w:tblPrEx>
        <w:trPr>
          <w:cantSplit/>
          <w:trHeight w:val="155"/>
        </w:trPr>
        <w:tc>
          <w:tcPr>
            <w:tcW w:w="1558" w:type="dxa"/>
            <w:vMerge w:val="restart"/>
            <w:vAlign w:val="center"/>
          </w:tcPr>
          <w:p w14:paraId="1EC123B2"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2833269"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2E31E2AD"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{A794}</w:t>
            </w:r>
          </w:p>
          <w:p w14:paraId="4AD1DC7E"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Komarowa</w:t>
            </w:r>
          </w:p>
        </w:tc>
        <w:tc>
          <w:tcPr>
            <w:tcW w:w="1985" w:type="dxa"/>
            <w:vAlign w:val="center"/>
          </w:tcPr>
          <w:p w14:paraId="700498D9"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7B68BD2E"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7C2E93C1"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21E751A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4234DF05" w14:textId="77777777" w:rsidR="00503B10" w:rsidRDefault="00503B10" w:rsidP="00503B10">
            <w:pPr>
              <w:rPr>
                <w:rFonts w:ascii="Arial" w:hAnsi="Arial" w:cs="Arial"/>
                <w:sz w:val="18"/>
                <w:szCs w:val="18"/>
              </w:rPr>
            </w:pPr>
            <w:r>
              <w:rPr>
                <w:rFonts w:ascii="Arial" w:hAnsi="Arial" w:cs="Arial"/>
                <w:sz w:val="18"/>
                <w:szCs w:val="18"/>
              </w:rPr>
              <w:t>U1</w:t>
            </w:r>
          </w:p>
          <w:p w14:paraId="015C8AC0"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Komarowa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 głównie komary, błonkówki (</w:t>
            </w:r>
            <w:proofErr w:type="spellStart"/>
            <w:r w:rsidRPr="008D3672">
              <w:rPr>
                <w:rFonts w:ascii="Arial" w:hAnsi="Arial" w:cs="Arial"/>
                <w:i/>
                <w:sz w:val="18"/>
                <w:szCs w:val="18"/>
              </w:rPr>
              <w:t>Hymenoptera</w:t>
            </w:r>
            <w:proofErr w:type="spellEnd"/>
            <w:r w:rsidRPr="008D3672">
              <w:rPr>
                <w:rFonts w:ascii="Arial" w:hAnsi="Arial" w:cs="Arial"/>
                <w:i/>
                <w:sz w:val="18"/>
                <w:szCs w:val="18"/>
              </w:rPr>
              <w:t xml:space="preserve">), </w:t>
            </w:r>
            <w:r w:rsidRPr="008D3672">
              <w:rPr>
                <w:rFonts w:ascii="Arial" w:eastAsia="Times New Roman" w:hAnsi="Arial" w:cs="Arial"/>
                <w:sz w:val="18"/>
                <w:szCs w:val="18"/>
              </w:rPr>
              <w:t>wije</w:t>
            </w:r>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Myriapoda</w:t>
            </w:r>
            <w:proofErr w:type="spellEnd"/>
            <w:r w:rsidRPr="008D3672">
              <w:rPr>
                <w:rFonts w:ascii="Arial" w:hAnsi="Arial" w:cs="Arial"/>
                <w:i/>
                <w:sz w:val="18"/>
                <w:szCs w:val="18"/>
              </w:rPr>
              <w:t>.</w:t>
            </w:r>
          </w:p>
          <w:p w14:paraId="5643A99C" w14:textId="77777777" w:rsidR="00503B10" w:rsidRPr="008D3672" w:rsidRDefault="00503B10" w:rsidP="00503B10">
            <w:pPr>
              <w:rPr>
                <w:rFonts w:ascii="Arial" w:hAnsi="Arial" w:cs="Arial"/>
                <w:sz w:val="18"/>
                <w:szCs w:val="18"/>
              </w:rPr>
            </w:pPr>
            <w:r w:rsidRPr="008D3672">
              <w:rPr>
                <w:rFonts w:ascii="Arial" w:hAnsi="Arial" w:cs="Arial"/>
                <w:sz w:val="18"/>
                <w:szCs w:val="18"/>
              </w:rPr>
              <w:t>Brak notowań nietoperzy, jaskinia nie stanowi docelowego zimowiska.</w:t>
            </w:r>
          </w:p>
          <w:p w14:paraId="7CCEB8E9"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W schronisku na tarasie obok wejścia do Jaskini Komarowej znajduje się stale używane miejsce na </w:t>
            </w:r>
            <w:r w:rsidRPr="008D3672">
              <w:rPr>
                <w:rFonts w:ascii="Arial" w:hAnsi="Arial" w:cs="Arial"/>
                <w:sz w:val="18"/>
                <w:szCs w:val="18"/>
              </w:rPr>
              <w:lastRenderedPageBreak/>
              <w:t>ognisko – okopcony cały fragment ściany skalnej i zniszczone siedlisko 8210. Sama jaskinia wykorzystywana jest jako miejsce noclegowe.</w:t>
            </w:r>
          </w:p>
          <w:p w14:paraId="2198B5E3"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Ślady po wykopaliskach (ślady na ścianach oraz wystające folie </w:t>
            </w:r>
            <w:r>
              <w:rPr>
                <w:rFonts w:ascii="Arial" w:hAnsi="Arial" w:cs="Arial"/>
                <w:sz w:val="18"/>
                <w:szCs w:val="18"/>
              </w:rPr>
              <w:br/>
            </w:r>
            <w:r w:rsidRPr="008D3672">
              <w:rPr>
                <w:rFonts w:ascii="Arial" w:hAnsi="Arial" w:cs="Arial"/>
                <w:sz w:val="18"/>
                <w:szCs w:val="18"/>
              </w:rPr>
              <w:t>z namuliska) wpływające negatywnie na walory jaskini.</w:t>
            </w:r>
          </w:p>
        </w:tc>
        <w:tc>
          <w:tcPr>
            <w:tcW w:w="1560" w:type="dxa"/>
            <w:vMerge/>
          </w:tcPr>
          <w:p w14:paraId="7A868706" w14:textId="77777777" w:rsidR="00503B10" w:rsidRPr="008D3672" w:rsidRDefault="00503B10" w:rsidP="00503B10">
            <w:pPr>
              <w:rPr>
                <w:rFonts w:ascii="Arial" w:hAnsi="Arial" w:cs="Arial"/>
                <w:sz w:val="18"/>
                <w:szCs w:val="18"/>
              </w:rPr>
            </w:pPr>
          </w:p>
        </w:tc>
      </w:tr>
      <w:tr w:rsidR="00503B10" w:rsidRPr="008D3672" w14:paraId="605571C7" w14:textId="77777777" w:rsidTr="00877DD9">
        <w:tblPrEx>
          <w:tblLook w:val="01E0" w:firstRow="1" w:lastRow="1" w:firstColumn="1" w:lastColumn="1" w:noHBand="0" w:noVBand="0"/>
        </w:tblPrEx>
        <w:trPr>
          <w:cantSplit/>
          <w:trHeight w:val="75"/>
        </w:trPr>
        <w:tc>
          <w:tcPr>
            <w:tcW w:w="1558" w:type="dxa"/>
            <w:vMerge/>
            <w:vAlign w:val="center"/>
          </w:tcPr>
          <w:p w14:paraId="3D3832B1" w14:textId="77777777" w:rsidR="00503B10" w:rsidRPr="00E10824" w:rsidRDefault="00503B10" w:rsidP="00503B10">
            <w:pPr>
              <w:jc w:val="both"/>
              <w:rPr>
                <w:rFonts w:ascii="Arial" w:hAnsi="Arial" w:cs="Arial"/>
                <w:b/>
                <w:sz w:val="18"/>
                <w:szCs w:val="18"/>
              </w:rPr>
            </w:pPr>
          </w:p>
        </w:tc>
        <w:tc>
          <w:tcPr>
            <w:tcW w:w="848" w:type="dxa"/>
            <w:vMerge/>
            <w:vAlign w:val="center"/>
          </w:tcPr>
          <w:p w14:paraId="2FFD862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C10FF9B"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232AAAF0"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36EC738F"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2819FB8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7D36E4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53AFD93" w14:textId="77777777" w:rsidR="00503B10" w:rsidRPr="008D3672" w:rsidRDefault="00503B10" w:rsidP="00503B10">
            <w:pPr>
              <w:rPr>
                <w:rFonts w:ascii="Arial" w:hAnsi="Arial" w:cs="Arial"/>
                <w:sz w:val="18"/>
                <w:szCs w:val="18"/>
              </w:rPr>
            </w:pPr>
          </w:p>
        </w:tc>
        <w:tc>
          <w:tcPr>
            <w:tcW w:w="1560" w:type="dxa"/>
            <w:vMerge/>
          </w:tcPr>
          <w:p w14:paraId="531ED16F" w14:textId="77777777" w:rsidR="00503B10" w:rsidRPr="008D3672" w:rsidRDefault="00503B10" w:rsidP="00503B10">
            <w:pPr>
              <w:rPr>
                <w:rFonts w:ascii="Arial" w:hAnsi="Arial" w:cs="Arial"/>
                <w:sz w:val="18"/>
                <w:szCs w:val="18"/>
              </w:rPr>
            </w:pPr>
          </w:p>
        </w:tc>
      </w:tr>
      <w:tr w:rsidR="00503B10" w:rsidRPr="008D3672" w14:paraId="057F46C6" w14:textId="77777777" w:rsidTr="00877DD9">
        <w:tblPrEx>
          <w:tblLook w:val="01E0" w:firstRow="1" w:lastRow="1" w:firstColumn="1" w:lastColumn="1" w:noHBand="0" w:noVBand="0"/>
        </w:tblPrEx>
        <w:trPr>
          <w:cantSplit/>
          <w:trHeight w:val="75"/>
        </w:trPr>
        <w:tc>
          <w:tcPr>
            <w:tcW w:w="1558" w:type="dxa"/>
            <w:vMerge/>
            <w:vAlign w:val="center"/>
          </w:tcPr>
          <w:p w14:paraId="48FAD30F" w14:textId="77777777" w:rsidR="00503B10" w:rsidRPr="00E10824" w:rsidRDefault="00503B10" w:rsidP="00503B10">
            <w:pPr>
              <w:jc w:val="both"/>
              <w:rPr>
                <w:rFonts w:ascii="Arial" w:hAnsi="Arial" w:cs="Arial"/>
                <w:b/>
                <w:sz w:val="18"/>
                <w:szCs w:val="18"/>
              </w:rPr>
            </w:pPr>
          </w:p>
        </w:tc>
        <w:tc>
          <w:tcPr>
            <w:tcW w:w="848" w:type="dxa"/>
            <w:vMerge/>
            <w:vAlign w:val="center"/>
          </w:tcPr>
          <w:p w14:paraId="597FB24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2E720BE"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7DFCF6C" w14:textId="77777777" w:rsidR="00503B10" w:rsidRPr="008D3672" w:rsidRDefault="00503B10" w:rsidP="00503B10">
            <w:pPr>
              <w:ind w:left="34"/>
              <w:rPr>
                <w:rFonts w:ascii="Arial" w:hAnsi="Arial" w:cs="Arial"/>
                <w:sz w:val="18"/>
                <w:szCs w:val="18"/>
              </w:rPr>
            </w:pPr>
          </w:p>
        </w:tc>
        <w:tc>
          <w:tcPr>
            <w:tcW w:w="2128" w:type="dxa"/>
          </w:tcPr>
          <w:p w14:paraId="70253720"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5EC0BF1C"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370720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BD29297" w14:textId="77777777" w:rsidR="00503B10" w:rsidRPr="008D3672" w:rsidRDefault="00503B10" w:rsidP="00503B10">
            <w:pPr>
              <w:rPr>
                <w:rFonts w:ascii="Arial" w:hAnsi="Arial" w:cs="Arial"/>
                <w:sz w:val="18"/>
                <w:szCs w:val="18"/>
              </w:rPr>
            </w:pPr>
          </w:p>
        </w:tc>
        <w:tc>
          <w:tcPr>
            <w:tcW w:w="1560" w:type="dxa"/>
            <w:vMerge/>
          </w:tcPr>
          <w:p w14:paraId="484E78DB" w14:textId="77777777" w:rsidR="00503B10" w:rsidRPr="008D3672" w:rsidRDefault="00503B10" w:rsidP="00503B10">
            <w:pPr>
              <w:rPr>
                <w:rFonts w:ascii="Arial" w:hAnsi="Arial" w:cs="Arial"/>
                <w:sz w:val="18"/>
                <w:szCs w:val="18"/>
              </w:rPr>
            </w:pPr>
          </w:p>
        </w:tc>
      </w:tr>
      <w:tr w:rsidR="00503B10" w:rsidRPr="008D3672" w14:paraId="5385C0CB" w14:textId="77777777" w:rsidTr="00877DD9">
        <w:tblPrEx>
          <w:tblLook w:val="01E0" w:firstRow="1" w:lastRow="1" w:firstColumn="1" w:lastColumn="1" w:noHBand="0" w:noVBand="0"/>
        </w:tblPrEx>
        <w:trPr>
          <w:cantSplit/>
          <w:trHeight w:val="75"/>
        </w:trPr>
        <w:tc>
          <w:tcPr>
            <w:tcW w:w="1558" w:type="dxa"/>
            <w:vMerge/>
            <w:vAlign w:val="center"/>
          </w:tcPr>
          <w:p w14:paraId="7ECACBE7" w14:textId="77777777" w:rsidR="00503B10" w:rsidRPr="00E10824" w:rsidRDefault="00503B10" w:rsidP="00503B10">
            <w:pPr>
              <w:jc w:val="both"/>
              <w:rPr>
                <w:rFonts w:ascii="Arial" w:hAnsi="Arial" w:cs="Arial"/>
                <w:b/>
                <w:sz w:val="18"/>
                <w:szCs w:val="18"/>
              </w:rPr>
            </w:pPr>
          </w:p>
        </w:tc>
        <w:tc>
          <w:tcPr>
            <w:tcW w:w="848" w:type="dxa"/>
            <w:vMerge/>
            <w:vAlign w:val="center"/>
          </w:tcPr>
          <w:p w14:paraId="44FD630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7CD55DE"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B63FA52" w14:textId="77777777" w:rsidR="00503B10" w:rsidRPr="008D3672" w:rsidRDefault="00503B10" w:rsidP="00503B10">
            <w:pPr>
              <w:ind w:left="34"/>
              <w:rPr>
                <w:rFonts w:ascii="Arial" w:hAnsi="Arial" w:cs="Arial"/>
                <w:sz w:val="18"/>
                <w:szCs w:val="18"/>
              </w:rPr>
            </w:pPr>
          </w:p>
        </w:tc>
        <w:tc>
          <w:tcPr>
            <w:tcW w:w="2128" w:type="dxa"/>
          </w:tcPr>
          <w:p w14:paraId="3586D902"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13FE49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30430D"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5892249" w14:textId="77777777" w:rsidR="00503B10" w:rsidRPr="008D3672" w:rsidRDefault="00503B10" w:rsidP="00503B10">
            <w:pPr>
              <w:rPr>
                <w:rFonts w:ascii="Arial" w:hAnsi="Arial" w:cs="Arial"/>
                <w:sz w:val="18"/>
                <w:szCs w:val="18"/>
              </w:rPr>
            </w:pPr>
          </w:p>
        </w:tc>
        <w:tc>
          <w:tcPr>
            <w:tcW w:w="1560" w:type="dxa"/>
            <w:vMerge/>
          </w:tcPr>
          <w:p w14:paraId="58F53F2F" w14:textId="77777777" w:rsidR="00503B10" w:rsidRPr="008D3672" w:rsidRDefault="00503B10" w:rsidP="00503B10">
            <w:pPr>
              <w:rPr>
                <w:rFonts w:ascii="Arial" w:hAnsi="Arial" w:cs="Arial"/>
                <w:sz w:val="18"/>
                <w:szCs w:val="18"/>
              </w:rPr>
            </w:pPr>
          </w:p>
        </w:tc>
      </w:tr>
      <w:tr w:rsidR="00503B10" w:rsidRPr="008D3672" w14:paraId="3E536BA0" w14:textId="77777777" w:rsidTr="00877DD9">
        <w:tblPrEx>
          <w:tblLook w:val="01E0" w:firstRow="1" w:lastRow="1" w:firstColumn="1" w:lastColumn="1" w:noHBand="0" w:noVBand="0"/>
        </w:tblPrEx>
        <w:trPr>
          <w:cantSplit/>
          <w:trHeight w:val="75"/>
        </w:trPr>
        <w:tc>
          <w:tcPr>
            <w:tcW w:w="1558" w:type="dxa"/>
            <w:vMerge/>
            <w:vAlign w:val="center"/>
          </w:tcPr>
          <w:p w14:paraId="4D4219F7" w14:textId="77777777" w:rsidR="00503B10" w:rsidRPr="00E10824" w:rsidRDefault="00503B10" w:rsidP="00503B10">
            <w:pPr>
              <w:jc w:val="both"/>
              <w:rPr>
                <w:rFonts w:ascii="Arial" w:hAnsi="Arial" w:cs="Arial"/>
                <w:b/>
                <w:sz w:val="18"/>
                <w:szCs w:val="18"/>
              </w:rPr>
            </w:pPr>
          </w:p>
        </w:tc>
        <w:tc>
          <w:tcPr>
            <w:tcW w:w="848" w:type="dxa"/>
            <w:vMerge/>
            <w:vAlign w:val="center"/>
          </w:tcPr>
          <w:p w14:paraId="7BEAF9F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0852FE9"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08BBEC3" w14:textId="77777777" w:rsidR="00503B10" w:rsidRPr="008D3672" w:rsidRDefault="00503B10" w:rsidP="00503B10">
            <w:pPr>
              <w:ind w:left="34"/>
              <w:rPr>
                <w:rFonts w:ascii="Arial" w:hAnsi="Arial" w:cs="Arial"/>
                <w:sz w:val="18"/>
                <w:szCs w:val="18"/>
              </w:rPr>
            </w:pPr>
          </w:p>
        </w:tc>
        <w:tc>
          <w:tcPr>
            <w:tcW w:w="2128" w:type="dxa"/>
          </w:tcPr>
          <w:p w14:paraId="5C21EC65"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1C76D4D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CF2A4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47966D51" w14:textId="77777777" w:rsidR="00503B10" w:rsidRPr="008D3672" w:rsidRDefault="00503B10" w:rsidP="00503B10">
            <w:pPr>
              <w:rPr>
                <w:rFonts w:ascii="Arial" w:hAnsi="Arial" w:cs="Arial"/>
                <w:sz w:val="18"/>
                <w:szCs w:val="18"/>
              </w:rPr>
            </w:pPr>
          </w:p>
        </w:tc>
        <w:tc>
          <w:tcPr>
            <w:tcW w:w="1560" w:type="dxa"/>
            <w:vMerge/>
          </w:tcPr>
          <w:p w14:paraId="70EC8FBE" w14:textId="77777777" w:rsidR="00503B10" w:rsidRPr="008D3672" w:rsidRDefault="00503B10" w:rsidP="00503B10">
            <w:pPr>
              <w:rPr>
                <w:rFonts w:ascii="Arial" w:hAnsi="Arial" w:cs="Arial"/>
                <w:sz w:val="18"/>
                <w:szCs w:val="18"/>
              </w:rPr>
            </w:pPr>
          </w:p>
        </w:tc>
      </w:tr>
      <w:tr w:rsidR="00503B10" w:rsidRPr="008D3672" w14:paraId="22746C34" w14:textId="77777777" w:rsidTr="00877DD9">
        <w:tblPrEx>
          <w:tblLook w:val="01E0" w:firstRow="1" w:lastRow="1" w:firstColumn="1" w:lastColumn="1" w:noHBand="0" w:noVBand="0"/>
        </w:tblPrEx>
        <w:trPr>
          <w:cantSplit/>
          <w:trHeight w:val="75"/>
        </w:trPr>
        <w:tc>
          <w:tcPr>
            <w:tcW w:w="1558" w:type="dxa"/>
            <w:vMerge/>
            <w:vAlign w:val="center"/>
          </w:tcPr>
          <w:p w14:paraId="2154BFDB" w14:textId="77777777" w:rsidR="00503B10" w:rsidRPr="00E10824" w:rsidRDefault="00503B10" w:rsidP="00503B10">
            <w:pPr>
              <w:jc w:val="both"/>
              <w:rPr>
                <w:rFonts w:ascii="Arial" w:hAnsi="Arial" w:cs="Arial"/>
                <w:b/>
                <w:sz w:val="18"/>
                <w:szCs w:val="18"/>
              </w:rPr>
            </w:pPr>
          </w:p>
        </w:tc>
        <w:tc>
          <w:tcPr>
            <w:tcW w:w="848" w:type="dxa"/>
            <w:vMerge/>
            <w:vAlign w:val="center"/>
          </w:tcPr>
          <w:p w14:paraId="4B50E928"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A0D910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580954C" w14:textId="77777777" w:rsidR="00503B10" w:rsidRPr="008D3672" w:rsidRDefault="00503B10" w:rsidP="00503B10">
            <w:pPr>
              <w:ind w:left="34"/>
              <w:rPr>
                <w:rFonts w:ascii="Arial" w:hAnsi="Arial" w:cs="Arial"/>
                <w:sz w:val="18"/>
                <w:szCs w:val="18"/>
              </w:rPr>
            </w:pPr>
          </w:p>
        </w:tc>
        <w:tc>
          <w:tcPr>
            <w:tcW w:w="2128" w:type="dxa"/>
          </w:tcPr>
          <w:p w14:paraId="60EC7ED1"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6BC9FBA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EC82CC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06BAD7C" w14:textId="77777777" w:rsidR="00503B10" w:rsidRPr="008D3672" w:rsidRDefault="00503B10" w:rsidP="00503B10">
            <w:pPr>
              <w:rPr>
                <w:rFonts w:ascii="Arial" w:hAnsi="Arial" w:cs="Arial"/>
                <w:sz w:val="18"/>
                <w:szCs w:val="18"/>
              </w:rPr>
            </w:pPr>
          </w:p>
        </w:tc>
        <w:tc>
          <w:tcPr>
            <w:tcW w:w="1560" w:type="dxa"/>
            <w:vMerge/>
          </w:tcPr>
          <w:p w14:paraId="5DEB2EEF" w14:textId="77777777" w:rsidR="00503B10" w:rsidRPr="008D3672" w:rsidRDefault="00503B10" w:rsidP="00503B10">
            <w:pPr>
              <w:rPr>
                <w:rFonts w:ascii="Arial" w:hAnsi="Arial" w:cs="Arial"/>
                <w:sz w:val="18"/>
                <w:szCs w:val="18"/>
              </w:rPr>
            </w:pPr>
          </w:p>
        </w:tc>
      </w:tr>
      <w:tr w:rsidR="00503B10" w:rsidRPr="008D3672" w14:paraId="75F3D982" w14:textId="77777777" w:rsidTr="00877DD9">
        <w:tblPrEx>
          <w:tblLook w:val="01E0" w:firstRow="1" w:lastRow="1" w:firstColumn="1" w:lastColumn="1" w:noHBand="0" w:noVBand="0"/>
        </w:tblPrEx>
        <w:trPr>
          <w:cantSplit/>
          <w:trHeight w:val="75"/>
        </w:trPr>
        <w:tc>
          <w:tcPr>
            <w:tcW w:w="1558" w:type="dxa"/>
            <w:vMerge/>
            <w:vAlign w:val="center"/>
          </w:tcPr>
          <w:p w14:paraId="6767D783" w14:textId="77777777" w:rsidR="00503B10" w:rsidRPr="00E10824" w:rsidRDefault="00503B10" w:rsidP="00503B10">
            <w:pPr>
              <w:jc w:val="both"/>
              <w:rPr>
                <w:rFonts w:ascii="Arial" w:hAnsi="Arial" w:cs="Arial"/>
                <w:b/>
                <w:sz w:val="18"/>
                <w:szCs w:val="18"/>
              </w:rPr>
            </w:pPr>
          </w:p>
        </w:tc>
        <w:tc>
          <w:tcPr>
            <w:tcW w:w="848" w:type="dxa"/>
            <w:vMerge/>
            <w:vAlign w:val="center"/>
          </w:tcPr>
          <w:p w14:paraId="15C3A78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DFE2E2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B3D2E4F" w14:textId="77777777" w:rsidR="00503B10" w:rsidRPr="008D3672" w:rsidRDefault="00503B10" w:rsidP="00503B10">
            <w:pPr>
              <w:ind w:left="34"/>
              <w:rPr>
                <w:rFonts w:ascii="Arial" w:hAnsi="Arial" w:cs="Arial"/>
                <w:sz w:val="18"/>
                <w:szCs w:val="18"/>
              </w:rPr>
            </w:pPr>
          </w:p>
        </w:tc>
        <w:tc>
          <w:tcPr>
            <w:tcW w:w="2128" w:type="dxa"/>
          </w:tcPr>
          <w:p w14:paraId="252689FB"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528830A2"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4DBE978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3C73C35" w14:textId="77777777" w:rsidR="00503B10" w:rsidRPr="008D3672" w:rsidRDefault="00503B10" w:rsidP="00503B10">
            <w:pPr>
              <w:rPr>
                <w:rFonts w:ascii="Arial" w:hAnsi="Arial" w:cs="Arial"/>
                <w:sz w:val="18"/>
                <w:szCs w:val="18"/>
              </w:rPr>
            </w:pPr>
          </w:p>
        </w:tc>
        <w:tc>
          <w:tcPr>
            <w:tcW w:w="1560" w:type="dxa"/>
            <w:vMerge/>
          </w:tcPr>
          <w:p w14:paraId="2D5D78E6" w14:textId="77777777" w:rsidR="00503B10" w:rsidRPr="008D3672" w:rsidRDefault="00503B10" w:rsidP="00503B10">
            <w:pPr>
              <w:rPr>
                <w:rFonts w:ascii="Arial" w:hAnsi="Arial" w:cs="Arial"/>
                <w:sz w:val="18"/>
                <w:szCs w:val="18"/>
              </w:rPr>
            </w:pPr>
          </w:p>
        </w:tc>
      </w:tr>
      <w:tr w:rsidR="00503B10" w:rsidRPr="008D3672" w14:paraId="4564FA8E" w14:textId="77777777" w:rsidTr="00877DD9">
        <w:tblPrEx>
          <w:tblLook w:val="01E0" w:firstRow="1" w:lastRow="1" w:firstColumn="1" w:lastColumn="1" w:noHBand="0" w:noVBand="0"/>
        </w:tblPrEx>
        <w:trPr>
          <w:cantSplit/>
          <w:trHeight w:val="75"/>
        </w:trPr>
        <w:tc>
          <w:tcPr>
            <w:tcW w:w="1558" w:type="dxa"/>
            <w:vMerge/>
            <w:vAlign w:val="center"/>
          </w:tcPr>
          <w:p w14:paraId="26EC34C8" w14:textId="77777777" w:rsidR="00503B10" w:rsidRPr="00E10824" w:rsidRDefault="00503B10" w:rsidP="00503B10">
            <w:pPr>
              <w:jc w:val="both"/>
              <w:rPr>
                <w:rFonts w:ascii="Arial" w:hAnsi="Arial" w:cs="Arial"/>
                <w:b/>
                <w:sz w:val="18"/>
                <w:szCs w:val="18"/>
              </w:rPr>
            </w:pPr>
          </w:p>
        </w:tc>
        <w:tc>
          <w:tcPr>
            <w:tcW w:w="848" w:type="dxa"/>
            <w:vMerge/>
            <w:vAlign w:val="center"/>
          </w:tcPr>
          <w:p w14:paraId="4EB1AD8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15A0755"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5D7F6B6" w14:textId="77777777" w:rsidR="00503B10" w:rsidRPr="008D3672" w:rsidRDefault="00503B10" w:rsidP="00503B10">
            <w:pPr>
              <w:ind w:left="34"/>
              <w:rPr>
                <w:rFonts w:ascii="Arial" w:hAnsi="Arial" w:cs="Arial"/>
                <w:sz w:val="18"/>
                <w:szCs w:val="18"/>
              </w:rPr>
            </w:pPr>
          </w:p>
        </w:tc>
        <w:tc>
          <w:tcPr>
            <w:tcW w:w="2128" w:type="dxa"/>
          </w:tcPr>
          <w:p w14:paraId="09206BC1"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3BD2711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349CFC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B5F81E" w14:textId="77777777" w:rsidR="00503B10" w:rsidRPr="008D3672" w:rsidRDefault="00503B10" w:rsidP="00503B10">
            <w:pPr>
              <w:rPr>
                <w:rFonts w:ascii="Arial" w:hAnsi="Arial" w:cs="Arial"/>
                <w:sz w:val="18"/>
                <w:szCs w:val="18"/>
              </w:rPr>
            </w:pPr>
          </w:p>
        </w:tc>
        <w:tc>
          <w:tcPr>
            <w:tcW w:w="1560" w:type="dxa"/>
            <w:vMerge/>
          </w:tcPr>
          <w:p w14:paraId="0CFC480E" w14:textId="77777777" w:rsidR="00503B10" w:rsidRPr="008D3672" w:rsidRDefault="00503B10" w:rsidP="00503B10">
            <w:pPr>
              <w:rPr>
                <w:rFonts w:ascii="Arial" w:hAnsi="Arial" w:cs="Arial"/>
                <w:sz w:val="18"/>
                <w:szCs w:val="18"/>
              </w:rPr>
            </w:pPr>
          </w:p>
        </w:tc>
      </w:tr>
      <w:tr w:rsidR="00503B10" w:rsidRPr="008D3672" w14:paraId="0CBEFA44" w14:textId="77777777" w:rsidTr="00877DD9">
        <w:tblPrEx>
          <w:tblLook w:val="01E0" w:firstRow="1" w:lastRow="1" w:firstColumn="1" w:lastColumn="1" w:noHBand="0" w:noVBand="0"/>
        </w:tblPrEx>
        <w:trPr>
          <w:cantSplit/>
          <w:trHeight w:val="155"/>
        </w:trPr>
        <w:tc>
          <w:tcPr>
            <w:tcW w:w="1558" w:type="dxa"/>
            <w:vMerge/>
            <w:vAlign w:val="center"/>
          </w:tcPr>
          <w:p w14:paraId="4DECFFA3" w14:textId="77777777" w:rsidR="00503B10" w:rsidRPr="00E10824" w:rsidRDefault="00503B10" w:rsidP="00503B10">
            <w:pPr>
              <w:jc w:val="both"/>
              <w:rPr>
                <w:rFonts w:ascii="Arial" w:hAnsi="Arial" w:cs="Arial"/>
                <w:b/>
                <w:sz w:val="18"/>
                <w:szCs w:val="18"/>
              </w:rPr>
            </w:pPr>
          </w:p>
        </w:tc>
        <w:tc>
          <w:tcPr>
            <w:tcW w:w="848" w:type="dxa"/>
            <w:vMerge/>
            <w:vAlign w:val="center"/>
          </w:tcPr>
          <w:p w14:paraId="1817F93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ABF92A2" w14:textId="77777777" w:rsidR="00503B10" w:rsidRPr="008D3672" w:rsidRDefault="00503B10" w:rsidP="00503B10">
            <w:pPr>
              <w:ind w:left="34"/>
              <w:jc w:val="both"/>
              <w:rPr>
                <w:rFonts w:ascii="Arial" w:hAnsi="Arial" w:cs="Arial"/>
                <w:sz w:val="18"/>
                <w:szCs w:val="18"/>
              </w:rPr>
            </w:pPr>
          </w:p>
        </w:tc>
        <w:tc>
          <w:tcPr>
            <w:tcW w:w="1985" w:type="dxa"/>
            <w:vAlign w:val="center"/>
          </w:tcPr>
          <w:p w14:paraId="526935C7"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294106D6"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3EAFF6A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F96B71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F9E2D0" w14:textId="77777777" w:rsidR="00503B10" w:rsidRPr="008D3672" w:rsidRDefault="00503B10" w:rsidP="00503B10">
            <w:pPr>
              <w:rPr>
                <w:rFonts w:ascii="Arial" w:hAnsi="Arial" w:cs="Arial"/>
                <w:sz w:val="18"/>
                <w:szCs w:val="18"/>
              </w:rPr>
            </w:pPr>
          </w:p>
        </w:tc>
        <w:tc>
          <w:tcPr>
            <w:tcW w:w="1560" w:type="dxa"/>
            <w:vMerge/>
          </w:tcPr>
          <w:p w14:paraId="347F2519" w14:textId="77777777" w:rsidR="00503B10" w:rsidRPr="008D3672" w:rsidRDefault="00503B10" w:rsidP="00503B10">
            <w:pPr>
              <w:rPr>
                <w:rFonts w:ascii="Arial" w:hAnsi="Arial" w:cs="Arial"/>
                <w:sz w:val="18"/>
                <w:szCs w:val="18"/>
              </w:rPr>
            </w:pPr>
          </w:p>
        </w:tc>
      </w:tr>
      <w:tr w:rsidR="00503B10" w:rsidRPr="008D3672" w14:paraId="2C113ACF" w14:textId="77777777" w:rsidTr="00877DD9">
        <w:tblPrEx>
          <w:tblLook w:val="01E0" w:firstRow="1" w:lastRow="1" w:firstColumn="1" w:lastColumn="1" w:noHBand="0" w:noVBand="0"/>
        </w:tblPrEx>
        <w:trPr>
          <w:cantSplit/>
          <w:trHeight w:val="155"/>
        </w:trPr>
        <w:tc>
          <w:tcPr>
            <w:tcW w:w="1558" w:type="dxa"/>
            <w:vMerge w:val="restart"/>
            <w:vAlign w:val="center"/>
          </w:tcPr>
          <w:p w14:paraId="1593AF70"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DBE2005"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61DF52D4"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36AF}</w:t>
            </w:r>
          </w:p>
          <w:p w14:paraId="4F798840"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Fikuśna</w:t>
            </w:r>
          </w:p>
        </w:tc>
        <w:tc>
          <w:tcPr>
            <w:tcW w:w="1985" w:type="dxa"/>
            <w:vAlign w:val="center"/>
          </w:tcPr>
          <w:p w14:paraId="046CD50C"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5E35E002"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53DFA4D6"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5C3861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78FC5D8C" w14:textId="77777777" w:rsidR="00503B10" w:rsidRDefault="00503B10" w:rsidP="00503B10">
            <w:pPr>
              <w:rPr>
                <w:rFonts w:ascii="Arial" w:hAnsi="Arial" w:cs="Arial"/>
                <w:sz w:val="18"/>
                <w:szCs w:val="18"/>
              </w:rPr>
            </w:pPr>
            <w:r w:rsidRPr="008D3672">
              <w:rPr>
                <w:rFonts w:ascii="Arial" w:hAnsi="Arial" w:cs="Arial"/>
                <w:sz w:val="18"/>
                <w:szCs w:val="18"/>
              </w:rPr>
              <w:t>FV</w:t>
            </w:r>
          </w:p>
          <w:p w14:paraId="049DB65B"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Fikuśna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r w:rsidRPr="008D3672">
              <w:rPr>
                <w:rFonts w:ascii="Arial" w:eastAsia="Times New Roman" w:hAnsi="Arial" w:cs="Arial"/>
                <w:i/>
                <w:sz w:val="18"/>
                <w:szCs w:val="18"/>
              </w:rPr>
              <w:t xml:space="preserve">Meta </w:t>
            </w:r>
            <w:proofErr w:type="spellStart"/>
            <w:r w:rsidRPr="008D3672">
              <w:rPr>
                <w:rFonts w:ascii="Arial" w:eastAsia="Times New Roman" w:hAnsi="Arial" w:cs="Arial"/>
                <w:i/>
                <w:sz w:val="18"/>
                <w:szCs w:val="18"/>
              </w:rPr>
              <w:t>menardi</w:t>
            </w:r>
            <w:proofErr w:type="spellEnd"/>
            <w:r w:rsidRPr="008D3672">
              <w:rPr>
                <w:rFonts w:ascii="Arial" w:eastAsia="Times New Roman" w:hAnsi="Arial" w:cs="Arial"/>
                <w:i/>
                <w:sz w:val="18"/>
                <w:szCs w:val="18"/>
              </w:rPr>
              <w:t>, (</w:t>
            </w:r>
            <w:proofErr w:type="spellStart"/>
            <w:r w:rsidRPr="008D3672">
              <w:rPr>
                <w:rFonts w:ascii="Arial" w:eastAsia="Times New Roman" w:hAnsi="Arial" w:cs="Arial"/>
                <w:i/>
                <w:sz w:val="18"/>
                <w:szCs w:val="18"/>
              </w:rPr>
              <w:t>Araneae</w:t>
            </w:r>
            <w:proofErr w:type="spellEnd"/>
            <w:r w:rsidRPr="008D3672">
              <w:rPr>
                <w:rFonts w:ascii="Arial" w:eastAsia="Times New Roman"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w:t>
            </w:r>
            <w:r>
              <w:rPr>
                <w:rFonts w:ascii="Arial" w:hAnsi="Arial" w:cs="Arial"/>
                <w:sz w:val="18"/>
                <w:szCs w:val="18"/>
              </w:rPr>
              <w:t>–</w:t>
            </w:r>
            <w:r w:rsidRPr="008D3672">
              <w:rPr>
                <w:rFonts w:ascii="Arial" w:hAnsi="Arial" w:cs="Arial"/>
                <w:sz w:val="18"/>
                <w:szCs w:val="18"/>
              </w:rPr>
              <w:t xml:space="preserve"> </w:t>
            </w:r>
            <w:proofErr w:type="spellStart"/>
            <w:r w:rsidRPr="008D3672">
              <w:rPr>
                <w:rFonts w:ascii="Arial" w:eastAsia="Times New Roman" w:hAnsi="Arial" w:cs="Arial"/>
                <w:i/>
                <w:sz w:val="18"/>
                <w:szCs w:val="18"/>
              </w:rPr>
              <w:t>Heleomyzidae</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Culicidae</w:t>
            </w:r>
            <w:proofErr w:type="spellEnd"/>
            <w:r w:rsidRPr="008D3672">
              <w:rPr>
                <w:rFonts w:ascii="Arial" w:hAnsi="Arial" w:cs="Arial"/>
                <w:sz w:val="18"/>
                <w:szCs w:val="18"/>
              </w:rPr>
              <w:t xml:space="preserve">, </w:t>
            </w:r>
            <w:r w:rsidRPr="008D3672">
              <w:rPr>
                <w:rFonts w:ascii="Arial" w:eastAsia="Times New Roman" w:hAnsi="Arial" w:cs="Arial"/>
                <w:sz w:val="18"/>
                <w:szCs w:val="18"/>
              </w:rPr>
              <w:t>wije</w:t>
            </w:r>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Myriapoda</w:t>
            </w:r>
            <w:proofErr w:type="spellEnd"/>
            <w:r w:rsidRPr="008D3672">
              <w:rPr>
                <w:rFonts w:ascii="Arial" w:eastAsia="Times New Roman" w:hAnsi="Arial" w:cs="Arial"/>
                <w:i/>
                <w:sz w:val="18"/>
                <w:szCs w:val="18"/>
              </w:rPr>
              <w:t xml:space="preserve">, </w:t>
            </w:r>
            <w:r w:rsidRPr="008D3672">
              <w:rPr>
                <w:rFonts w:ascii="Arial" w:hAnsi="Arial" w:cs="Arial"/>
                <w:sz w:val="18"/>
                <w:szCs w:val="18"/>
              </w:rPr>
              <w:t xml:space="preserve">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 xml:space="preserve">), </w:t>
            </w:r>
            <w:proofErr w:type="spellStart"/>
            <w:r w:rsidRPr="008D3672">
              <w:rPr>
                <w:rFonts w:ascii="Arial" w:hAnsi="Arial" w:cs="Arial"/>
                <w:sz w:val="18"/>
                <w:szCs w:val="18"/>
              </w:rPr>
              <w:t>ślinikowate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Arionidae</w:t>
            </w:r>
            <w:proofErr w:type="spellEnd"/>
            <w:r w:rsidRPr="008D3672">
              <w:rPr>
                <w:rFonts w:ascii="Arial" w:hAnsi="Arial" w:cs="Arial"/>
                <w:i/>
                <w:sz w:val="18"/>
                <w:szCs w:val="18"/>
              </w:rPr>
              <w:t>)</w:t>
            </w:r>
            <w:r w:rsidRPr="008D3672">
              <w:rPr>
                <w:rFonts w:ascii="Arial" w:eastAsia="Times New Roman" w:hAnsi="Arial" w:cs="Arial"/>
                <w:i/>
                <w:sz w:val="18"/>
                <w:szCs w:val="18"/>
              </w:rPr>
              <w:t xml:space="preserve"> </w:t>
            </w:r>
            <w:r w:rsidRPr="008D3672">
              <w:rPr>
                <w:rFonts w:ascii="Arial" w:eastAsia="Times New Roman" w:hAnsi="Arial" w:cs="Arial"/>
                <w:sz w:val="18"/>
                <w:szCs w:val="18"/>
              </w:rPr>
              <w:t>(</w:t>
            </w:r>
            <w:proofErr w:type="spellStart"/>
            <w:r w:rsidRPr="008D3672">
              <w:rPr>
                <w:rFonts w:ascii="Arial" w:eastAsia="Times New Roman" w:hAnsi="Arial" w:cs="Arial"/>
                <w:i/>
                <w:sz w:val="18"/>
                <w:szCs w:val="18"/>
              </w:rPr>
              <w:t>Gastropoda</w:t>
            </w:r>
            <w:proofErr w:type="spellEnd"/>
            <w:r w:rsidRPr="008D3672">
              <w:rPr>
                <w:rFonts w:ascii="Arial" w:eastAsia="Times New Roman" w:hAnsi="Arial" w:cs="Arial"/>
                <w:sz w:val="18"/>
                <w:szCs w:val="18"/>
              </w:rPr>
              <w:t>).</w:t>
            </w:r>
          </w:p>
          <w:p w14:paraId="31696327" w14:textId="77777777" w:rsidR="00503B10" w:rsidRPr="008D3672" w:rsidRDefault="00503B10" w:rsidP="00503B10">
            <w:pPr>
              <w:rPr>
                <w:rFonts w:ascii="Arial" w:hAnsi="Arial" w:cs="Arial"/>
                <w:sz w:val="18"/>
                <w:szCs w:val="18"/>
              </w:rPr>
            </w:pPr>
            <w:r w:rsidRPr="008D3672">
              <w:rPr>
                <w:rFonts w:ascii="Arial" w:eastAsia="Times New Roman" w:hAnsi="Arial" w:cs="Arial"/>
                <w:sz w:val="18"/>
                <w:szCs w:val="18"/>
              </w:rPr>
              <w:t xml:space="preserve">Nie notowano do tej </w:t>
            </w:r>
            <w:r w:rsidRPr="008D3672">
              <w:rPr>
                <w:rFonts w:ascii="Arial" w:eastAsia="Times New Roman" w:hAnsi="Arial" w:cs="Arial"/>
                <w:sz w:val="18"/>
                <w:szCs w:val="18"/>
              </w:rPr>
              <w:lastRenderedPageBreak/>
              <w:t xml:space="preserve">pory nietoperzy, ale </w:t>
            </w:r>
            <w:r>
              <w:rPr>
                <w:rFonts w:ascii="Arial" w:eastAsia="Times New Roman" w:hAnsi="Arial" w:cs="Arial"/>
                <w:sz w:val="18"/>
                <w:szCs w:val="18"/>
              </w:rPr>
              <w:br/>
            </w:r>
            <w:r w:rsidRPr="008D3672">
              <w:rPr>
                <w:rFonts w:ascii="Arial" w:eastAsia="Times New Roman" w:hAnsi="Arial" w:cs="Arial"/>
                <w:sz w:val="18"/>
                <w:szCs w:val="18"/>
              </w:rPr>
              <w:t xml:space="preserve">w końcowej części jaskini występują odpowiednie warunki mikroklimatyczne </w:t>
            </w:r>
            <w:r>
              <w:rPr>
                <w:rFonts w:ascii="Arial" w:eastAsia="Times New Roman" w:hAnsi="Arial" w:cs="Arial"/>
                <w:sz w:val="18"/>
                <w:szCs w:val="18"/>
              </w:rPr>
              <w:br/>
            </w:r>
            <w:r w:rsidRPr="008D3672">
              <w:rPr>
                <w:rFonts w:ascii="Arial" w:eastAsia="Times New Roman" w:hAnsi="Arial" w:cs="Arial"/>
                <w:sz w:val="18"/>
                <w:szCs w:val="18"/>
              </w:rPr>
              <w:t>i morfologiczne do ich hibernacji. W jaskini są ślady obecności lisa.</w:t>
            </w:r>
          </w:p>
        </w:tc>
        <w:tc>
          <w:tcPr>
            <w:tcW w:w="1560" w:type="dxa"/>
            <w:vMerge/>
          </w:tcPr>
          <w:p w14:paraId="330D9B72" w14:textId="77777777" w:rsidR="00503B10" w:rsidRPr="008D3672" w:rsidRDefault="00503B10" w:rsidP="00503B10">
            <w:pPr>
              <w:rPr>
                <w:rFonts w:ascii="Arial" w:hAnsi="Arial" w:cs="Arial"/>
                <w:sz w:val="18"/>
                <w:szCs w:val="18"/>
              </w:rPr>
            </w:pPr>
          </w:p>
        </w:tc>
      </w:tr>
      <w:tr w:rsidR="00503B10" w:rsidRPr="008D3672" w14:paraId="7C04436A" w14:textId="77777777" w:rsidTr="00877DD9">
        <w:tblPrEx>
          <w:tblLook w:val="01E0" w:firstRow="1" w:lastRow="1" w:firstColumn="1" w:lastColumn="1" w:noHBand="0" w:noVBand="0"/>
        </w:tblPrEx>
        <w:trPr>
          <w:cantSplit/>
          <w:trHeight w:val="75"/>
        </w:trPr>
        <w:tc>
          <w:tcPr>
            <w:tcW w:w="1558" w:type="dxa"/>
            <w:vMerge/>
            <w:vAlign w:val="center"/>
          </w:tcPr>
          <w:p w14:paraId="2C09DB3C" w14:textId="77777777" w:rsidR="00503B10" w:rsidRPr="00E10824" w:rsidRDefault="00503B10" w:rsidP="00503B10">
            <w:pPr>
              <w:jc w:val="both"/>
              <w:rPr>
                <w:rFonts w:ascii="Arial" w:hAnsi="Arial" w:cs="Arial"/>
                <w:b/>
                <w:sz w:val="18"/>
                <w:szCs w:val="18"/>
              </w:rPr>
            </w:pPr>
          </w:p>
        </w:tc>
        <w:tc>
          <w:tcPr>
            <w:tcW w:w="848" w:type="dxa"/>
            <w:vMerge/>
            <w:vAlign w:val="center"/>
          </w:tcPr>
          <w:p w14:paraId="112C63F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F02D18A"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5A2D95CA"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21D84D90"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0224455D"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85AF2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79DC8CF" w14:textId="77777777" w:rsidR="00503B10" w:rsidRPr="008D3672" w:rsidRDefault="00503B10" w:rsidP="00503B10">
            <w:pPr>
              <w:rPr>
                <w:rFonts w:ascii="Arial" w:hAnsi="Arial" w:cs="Arial"/>
                <w:sz w:val="18"/>
                <w:szCs w:val="18"/>
              </w:rPr>
            </w:pPr>
          </w:p>
        </w:tc>
        <w:tc>
          <w:tcPr>
            <w:tcW w:w="1560" w:type="dxa"/>
            <w:vMerge/>
          </w:tcPr>
          <w:p w14:paraId="5B2D82EA" w14:textId="77777777" w:rsidR="00503B10" w:rsidRPr="008D3672" w:rsidRDefault="00503B10" w:rsidP="00503B10">
            <w:pPr>
              <w:rPr>
                <w:rFonts w:ascii="Arial" w:hAnsi="Arial" w:cs="Arial"/>
                <w:sz w:val="18"/>
                <w:szCs w:val="18"/>
              </w:rPr>
            </w:pPr>
          </w:p>
        </w:tc>
      </w:tr>
      <w:tr w:rsidR="00503B10" w:rsidRPr="008D3672" w14:paraId="3044DCB9" w14:textId="77777777" w:rsidTr="00877DD9">
        <w:tblPrEx>
          <w:tblLook w:val="01E0" w:firstRow="1" w:lastRow="1" w:firstColumn="1" w:lastColumn="1" w:noHBand="0" w:noVBand="0"/>
        </w:tblPrEx>
        <w:trPr>
          <w:cantSplit/>
          <w:trHeight w:val="75"/>
        </w:trPr>
        <w:tc>
          <w:tcPr>
            <w:tcW w:w="1558" w:type="dxa"/>
            <w:vMerge/>
            <w:vAlign w:val="center"/>
          </w:tcPr>
          <w:p w14:paraId="4A9B35BD" w14:textId="77777777" w:rsidR="00503B10" w:rsidRPr="00E10824" w:rsidRDefault="00503B10" w:rsidP="00503B10">
            <w:pPr>
              <w:jc w:val="both"/>
              <w:rPr>
                <w:rFonts w:ascii="Arial" w:hAnsi="Arial" w:cs="Arial"/>
                <w:b/>
                <w:sz w:val="18"/>
                <w:szCs w:val="18"/>
              </w:rPr>
            </w:pPr>
          </w:p>
        </w:tc>
        <w:tc>
          <w:tcPr>
            <w:tcW w:w="848" w:type="dxa"/>
            <w:vMerge/>
            <w:vAlign w:val="center"/>
          </w:tcPr>
          <w:p w14:paraId="3F6973C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B8C0E4F"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70DC530" w14:textId="77777777" w:rsidR="00503B10" w:rsidRPr="008D3672" w:rsidRDefault="00503B10" w:rsidP="00503B10">
            <w:pPr>
              <w:ind w:left="34"/>
              <w:rPr>
                <w:rFonts w:ascii="Arial" w:hAnsi="Arial" w:cs="Arial"/>
                <w:sz w:val="18"/>
                <w:szCs w:val="18"/>
              </w:rPr>
            </w:pPr>
          </w:p>
        </w:tc>
        <w:tc>
          <w:tcPr>
            <w:tcW w:w="2128" w:type="dxa"/>
          </w:tcPr>
          <w:p w14:paraId="4652B022"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6D3BDF3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EE48A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C65C6DF" w14:textId="77777777" w:rsidR="00503B10" w:rsidRPr="008D3672" w:rsidRDefault="00503B10" w:rsidP="00503B10">
            <w:pPr>
              <w:rPr>
                <w:rFonts w:ascii="Arial" w:hAnsi="Arial" w:cs="Arial"/>
                <w:sz w:val="18"/>
                <w:szCs w:val="18"/>
              </w:rPr>
            </w:pPr>
          </w:p>
        </w:tc>
        <w:tc>
          <w:tcPr>
            <w:tcW w:w="1560" w:type="dxa"/>
            <w:vMerge/>
          </w:tcPr>
          <w:p w14:paraId="778B262F" w14:textId="77777777" w:rsidR="00503B10" w:rsidRPr="008D3672" w:rsidRDefault="00503B10" w:rsidP="00503B10">
            <w:pPr>
              <w:rPr>
                <w:rFonts w:ascii="Arial" w:hAnsi="Arial" w:cs="Arial"/>
                <w:sz w:val="18"/>
                <w:szCs w:val="18"/>
              </w:rPr>
            </w:pPr>
          </w:p>
        </w:tc>
      </w:tr>
      <w:tr w:rsidR="00503B10" w:rsidRPr="008D3672" w14:paraId="6B7D502B" w14:textId="77777777" w:rsidTr="00877DD9">
        <w:tblPrEx>
          <w:tblLook w:val="01E0" w:firstRow="1" w:lastRow="1" w:firstColumn="1" w:lastColumn="1" w:noHBand="0" w:noVBand="0"/>
        </w:tblPrEx>
        <w:trPr>
          <w:cantSplit/>
          <w:trHeight w:val="75"/>
        </w:trPr>
        <w:tc>
          <w:tcPr>
            <w:tcW w:w="1558" w:type="dxa"/>
            <w:vMerge/>
            <w:vAlign w:val="center"/>
          </w:tcPr>
          <w:p w14:paraId="5CD48497" w14:textId="77777777" w:rsidR="00503B10" w:rsidRPr="00E10824" w:rsidRDefault="00503B10" w:rsidP="00503B10">
            <w:pPr>
              <w:jc w:val="both"/>
              <w:rPr>
                <w:rFonts w:ascii="Arial" w:hAnsi="Arial" w:cs="Arial"/>
                <w:b/>
                <w:sz w:val="18"/>
                <w:szCs w:val="18"/>
              </w:rPr>
            </w:pPr>
          </w:p>
        </w:tc>
        <w:tc>
          <w:tcPr>
            <w:tcW w:w="848" w:type="dxa"/>
            <w:vMerge/>
            <w:vAlign w:val="center"/>
          </w:tcPr>
          <w:p w14:paraId="5FEF777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0C6C535"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48845D6" w14:textId="77777777" w:rsidR="00503B10" w:rsidRPr="008D3672" w:rsidRDefault="00503B10" w:rsidP="00503B10">
            <w:pPr>
              <w:ind w:left="34"/>
              <w:rPr>
                <w:rFonts w:ascii="Arial" w:hAnsi="Arial" w:cs="Arial"/>
                <w:sz w:val="18"/>
                <w:szCs w:val="18"/>
              </w:rPr>
            </w:pPr>
          </w:p>
        </w:tc>
        <w:tc>
          <w:tcPr>
            <w:tcW w:w="2128" w:type="dxa"/>
          </w:tcPr>
          <w:p w14:paraId="5AEC1CCD"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2F19C5A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AC0881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73092F9" w14:textId="77777777" w:rsidR="00503B10" w:rsidRPr="008D3672" w:rsidRDefault="00503B10" w:rsidP="00503B10">
            <w:pPr>
              <w:rPr>
                <w:rFonts w:ascii="Arial" w:hAnsi="Arial" w:cs="Arial"/>
                <w:sz w:val="18"/>
                <w:szCs w:val="18"/>
              </w:rPr>
            </w:pPr>
          </w:p>
        </w:tc>
        <w:tc>
          <w:tcPr>
            <w:tcW w:w="1560" w:type="dxa"/>
            <w:vMerge/>
          </w:tcPr>
          <w:p w14:paraId="3D832709" w14:textId="77777777" w:rsidR="00503B10" w:rsidRPr="008D3672" w:rsidRDefault="00503B10" w:rsidP="00503B10">
            <w:pPr>
              <w:rPr>
                <w:rFonts w:ascii="Arial" w:hAnsi="Arial" w:cs="Arial"/>
                <w:sz w:val="18"/>
                <w:szCs w:val="18"/>
              </w:rPr>
            </w:pPr>
          </w:p>
        </w:tc>
      </w:tr>
      <w:tr w:rsidR="00503B10" w:rsidRPr="008D3672" w14:paraId="601FFC39" w14:textId="77777777" w:rsidTr="00877DD9">
        <w:tblPrEx>
          <w:tblLook w:val="01E0" w:firstRow="1" w:lastRow="1" w:firstColumn="1" w:lastColumn="1" w:noHBand="0" w:noVBand="0"/>
        </w:tblPrEx>
        <w:trPr>
          <w:cantSplit/>
          <w:trHeight w:val="75"/>
        </w:trPr>
        <w:tc>
          <w:tcPr>
            <w:tcW w:w="1558" w:type="dxa"/>
            <w:vMerge/>
            <w:vAlign w:val="center"/>
          </w:tcPr>
          <w:p w14:paraId="417981E6" w14:textId="77777777" w:rsidR="00503B10" w:rsidRPr="00E10824" w:rsidRDefault="00503B10" w:rsidP="00503B10">
            <w:pPr>
              <w:jc w:val="both"/>
              <w:rPr>
                <w:rFonts w:ascii="Arial" w:hAnsi="Arial" w:cs="Arial"/>
                <w:b/>
                <w:sz w:val="18"/>
                <w:szCs w:val="18"/>
              </w:rPr>
            </w:pPr>
          </w:p>
        </w:tc>
        <w:tc>
          <w:tcPr>
            <w:tcW w:w="848" w:type="dxa"/>
            <w:vMerge/>
            <w:vAlign w:val="center"/>
          </w:tcPr>
          <w:p w14:paraId="6D792D3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CC7AC6E"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32EED12" w14:textId="77777777" w:rsidR="00503B10" w:rsidRPr="008D3672" w:rsidRDefault="00503B10" w:rsidP="00503B10">
            <w:pPr>
              <w:ind w:left="34"/>
              <w:rPr>
                <w:rFonts w:ascii="Arial" w:hAnsi="Arial" w:cs="Arial"/>
                <w:sz w:val="18"/>
                <w:szCs w:val="18"/>
              </w:rPr>
            </w:pPr>
          </w:p>
        </w:tc>
        <w:tc>
          <w:tcPr>
            <w:tcW w:w="2128" w:type="dxa"/>
          </w:tcPr>
          <w:p w14:paraId="6A49C811"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2B8D302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27E462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1562029" w14:textId="77777777" w:rsidR="00503B10" w:rsidRPr="008D3672" w:rsidRDefault="00503B10" w:rsidP="00503B10">
            <w:pPr>
              <w:rPr>
                <w:rFonts w:ascii="Arial" w:hAnsi="Arial" w:cs="Arial"/>
                <w:sz w:val="18"/>
                <w:szCs w:val="18"/>
              </w:rPr>
            </w:pPr>
          </w:p>
        </w:tc>
        <w:tc>
          <w:tcPr>
            <w:tcW w:w="1560" w:type="dxa"/>
            <w:vMerge/>
          </w:tcPr>
          <w:p w14:paraId="001C7E25" w14:textId="77777777" w:rsidR="00503B10" w:rsidRPr="008D3672" w:rsidRDefault="00503B10" w:rsidP="00503B10">
            <w:pPr>
              <w:rPr>
                <w:rFonts w:ascii="Arial" w:hAnsi="Arial" w:cs="Arial"/>
                <w:sz w:val="18"/>
                <w:szCs w:val="18"/>
              </w:rPr>
            </w:pPr>
          </w:p>
        </w:tc>
      </w:tr>
      <w:tr w:rsidR="00503B10" w:rsidRPr="008D3672" w14:paraId="19607315" w14:textId="77777777" w:rsidTr="00877DD9">
        <w:tblPrEx>
          <w:tblLook w:val="01E0" w:firstRow="1" w:lastRow="1" w:firstColumn="1" w:lastColumn="1" w:noHBand="0" w:noVBand="0"/>
        </w:tblPrEx>
        <w:trPr>
          <w:cantSplit/>
          <w:trHeight w:val="75"/>
        </w:trPr>
        <w:tc>
          <w:tcPr>
            <w:tcW w:w="1558" w:type="dxa"/>
            <w:vMerge/>
            <w:vAlign w:val="center"/>
          </w:tcPr>
          <w:p w14:paraId="461C0C0C" w14:textId="77777777" w:rsidR="00503B10" w:rsidRPr="00E10824" w:rsidRDefault="00503B10" w:rsidP="00503B10">
            <w:pPr>
              <w:jc w:val="both"/>
              <w:rPr>
                <w:rFonts w:ascii="Arial" w:hAnsi="Arial" w:cs="Arial"/>
                <w:b/>
                <w:sz w:val="18"/>
                <w:szCs w:val="18"/>
              </w:rPr>
            </w:pPr>
          </w:p>
        </w:tc>
        <w:tc>
          <w:tcPr>
            <w:tcW w:w="848" w:type="dxa"/>
            <w:vMerge/>
            <w:vAlign w:val="center"/>
          </w:tcPr>
          <w:p w14:paraId="3D06FB75"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FE97BD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B40B3C2" w14:textId="77777777" w:rsidR="00503B10" w:rsidRPr="008D3672" w:rsidRDefault="00503B10" w:rsidP="00503B10">
            <w:pPr>
              <w:ind w:left="34"/>
              <w:rPr>
                <w:rFonts w:ascii="Arial" w:hAnsi="Arial" w:cs="Arial"/>
                <w:sz w:val="18"/>
                <w:szCs w:val="18"/>
              </w:rPr>
            </w:pPr>
          </w:p>
        </w:tc>
        <w:tc>
          <w:tcPr>
            <w:tcW w:w="2128" w:type="dxa"/>
          </w:tcPr>
          <w:p w14:paraId="0C3CEC5A"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1843E82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02CECA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67F2153" w14:textId="77777777" w:rsidR="00503B10" w:rsidRPr="008D3672" w:rsidRDefault="00503B10" w:rsidP="00503B10">
            <w:pPr>
              <w:rPr>
                <w:rFonts w:ascii="Arial" w:hAnsi="Arial" w:cs="Arial"/>
                <w:sz w:val="18"/>
                <w:szCs w:val="18"/>
              </w:rPr>
            </w:pPr>
          </w:p>
        </w:tc>
        <w:tc>
          <w:tcPr>
            <w:tcW w:w="1560" w:type="dxa"/>
            <w:vMerge/>
          </w:tcPr>
          <w:p w14:paraId="662E4D82" w14:textId="77777777" w:rsidR="00503B10" w:rsidRPr="008D3672" w:rsidRDefault="00503B10" w:rsidP="00503B10">
            <w:pPr>
              <w:rPr>
                <w:rFonts w:ascii="Arial" w:hAnsi="Arial" w:cs="Arial"/>
                <w:sz w:val="18"/>
                <w:szCs w:val="18"/>
              </w:rPr>
            </w:pPr>
          </w:p>
        </w:tc>
      </w:tr>
      <w:tr w:rsidR="00503B10" w:rsidRPr="008D3672" w14:paraId="58DDAC24" w14:textId="77777777" w:rsidTr="00877DD9">
        <w:tblPrEx>
          <w:tblLook w:val="01E0" w:firstRow="1" w:lastRow="1" w:firstColumn="1" w:lastColumn="1" w:noHBand="0" w:noVBand="0"/>
        </w:tblPrEx>
        <w:trPr>
          <w:cantSplit/>
          <w:trHeight w:val="75"/>
        </w:trPr>
        <w:tc>
          <w:tcPr>
            <w:tcW w:w="1558" w:type="dxa"/>
            <w:vMerge/>
            <w:vAlign w:val="center"/>
          </w:tcPr>
          <w:p w14:paraId="242BB3F6" w14:textId="77777777" w:rsidR="00503B10" w:rsidRPr="00E10824" w:rsidRDefault="00503B10" w:rsidP="00503B10">
            <w:pPr>
              <w:jc w:val="both"/>
              <w:rPr>
                <w:rFonts w:ascii="Arial" w:hAnsi="Arial" w:cs="Arial"/>
                <w:b/>
                <w:sz w:val="18"/>
                <w:szCs w:val="18"/>
              </w:rPr>
            </w:pPr>
          </w:p>
        </w:tc>
        <w:tc>
          <w:tcPr>
            <w:tcW w:w="848" w:type="dxa"/>
            <w:vMerge/>
            <w:vAlign w:val="center"/>
          </w:tcPr>
          <w:p w14:paraId="3BA3BB3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351CE1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45C79DC" w14:textId="77777777" w:rsidR="00503B10" w:rsidRPr="008D3672" w:rsidRDefault="00503B10" w:rsidP="00503B10">
            <w:pPr>
              <w:ind w:left="34"/>
              <w:rPr>
                <w:rFonts w:ascii="Arial" w:hAnsi="Arial" w:cs="Arial"/>
                <w:sz w:val="18"/>
                <w:szCs w:val="18"/>
              </w:rPr>
            </w:pPr>
          </w:p>
        </w:tc>
        <w:tc>
          <w:tcPr>
            <w:tcW w:w="2128" w:type="dxa"/>
          </w:tcPr>
          <w:p w14:paraId="2ABBD287"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0288443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40AD83D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A6A53E" w14:textId="77777777" w:rsidR="00503B10" w:rsidRPr="008D3672" w:rsidRDefault="00503B10" w:rsidP="00503B10">
            <w:pPr>
              <w:rPr>
                <w:rFonts w:ascii="Arial" w:hAnsi="Arial" w:cs="Arial"/>
                <w:sz w:val="18"/>
                <w:szCs w:val="18"/>
              </w:rPr>
            </w:pPr>
          </w:p>
        </w:tc>
        <w:tc>
          <w:tcPr>
            <w:tcW w:w="1560" w:type="dxa"/>
            <w:vMerge/>
          </w:tcPr>
          <w:p w14:paraId="231E34D6" w14:textId="77777777" w:rsidR="00503B10" w:rsidRPr="008D3672" w:rsidRDefault="00503B10" w:rsidP="00503B10">
            <w:pPr>
              <w:rPr>
                <w:rFonts w:ascii="Arial" w:hAnsi="Arial" w:cs="Arial"/>
                <w:sz w:val="18"/>
                <w:szCs w:val="18"/>
              </w:rPr>
            </w:pPr>
          </w:p>
        </w:tc>
      </w:tr>
      <w:tr w:rsidR="00503B10" w:rsidRPr="008D3672" w14:paraId="31406A0C" w14:textId="77777777" w:rsidTr="00877DD9">
        <w:tblPrEx>
          <w:tblLook w:val="01E0" w:firstRow="1" w:lastRow="1" w:firstColumn="1" w:lastColumn="1" w:noHBand="0" w:noVBand="0"/>
        </w:tblPrEx>
        <w:trPr>
          <w:cantSplit/>
          <w:trHeight w:val="75"/>
        </w:trPr>
        <w:tc>
          <w:tcPr>
            <w:tcW w:w="1558" w:type="dxa"/>
            <w:vMerge/>
            <w:vAlign w:val="center"/>
          </w:tcPr>
          <w:p w14:paraId="4B21B5F9" w14:textId="77777777" w:rsidR="00503B10" w:rsidRPr="00E10824" w:rsidRDefault="00503B10" w:rsidP="00503B10">
            <w:pPr>
              <w:jc w:val="both"/>
              <w:rPr>
                <w:rFonts w:ascii="Arial" w:hAnsi="Arial" w:cs="Arial"/>
                <w:b/>
                <w:sz w:val="18"/>
                <w:szCs w:val="18"/>
              </w:rPr>
            </w:pPr>
          </w:p>
        </w:tc>
        <w:tc>
          <w:tcPr>
            <w:tcW w:w="848" w:type="dxa"/>
            <w:vMerge/>
            <w:vAlign w:val="center"/>
          </w:tcPr>
          <w:p w14:paraId="674EE39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87D819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1E1CCCE" w14:textId="77777777" w:rsidR="00503B10" w:rsidRPr="008D3672" w:rsidRDefault="00503B10" w:rsidP="00503B10">
            <w:pPr>
              <w:ind w:left="34"/>
              <w:rPr>
                <w:rFonts w:ascii="Arial" w:hAnsi="Arial" w:cs="Arial"/>
                <w:sz w:val="18"/>
                <w:szCs w:val="18"/>
              </w:rPr>
            </w:pPr>
          </w:p>
        </w:tc>
        <w:tc>
          <w:tcPr>
            <w:tcW w:w="2128" w:type="dxa"/>
          </w:tcPr>
          <w:p w14:paraId="2E7AEF33"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3D3754BD"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EBAAF0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AD872C3" w14:textId="77777777" w:rsidR="00503B10" w:rsidRPr="008D3672" w:rsidRDefault="00503B10" w:rsidP="00503B10">
            <w:pPr>
              <w:rPr>
                <w:rFonts w:ascii="Arial" w:hAnsi="Arial" w:cs="Arial"/>
                <w:sz w:val="18"/>
                <w:szCs w:val="18"/>
              </w:rPr>
            </w:pPr>
          </w:p>
        </w:tc>
        <w:tc>
          <w:tcPr>
            <w:tcW w:w="1560" w:type="dxa"/>
            <w:vMerge/>
          </w:tcPr>
          <w:p w14:paraId="4CB75B8F" w14:textId="77777777" w:rsidR="00503B10" w:rsidRPr="008D3672" w:rsidRDefault="00503B10" w:rsidP="00503B10">
            <w:pPr>
              <w:rPr>
                <w:rFonts w:ascii="Arial" w:hAnsi="Arial" w:cs="Arial"/>
                <w:sz w:val="18"/>
                <w:szCs w:val="18"/>
              </w:rPr>
            </w:pPr>
          </w:p>
        </w:tc>
      </w:tr>
      <w:tr w:rsidR="00503B10" w:rsidRPr="008D3672" w14:paraId="6AE4FC44" w14:textId="77777777" w:rsidTr="00503B10">
        <w:tblPrEx>
          <w:tblLook w:val="01E0" w:firstRow="1" w:lastRow="1" w:firstColumn="1" w:lastColumn="1" w:noHBand="0" w:noVBand="0"/>
        </w:tblPrEx>
        <w:trPr>
          <w:cantSplit/>
          <w:trHeight w:val="904"/>
        </w:trPr>
        <w:tc>
          <w:tcPr>
            <w:tcW w:w="1558" w:type="dxa"/>
            <w:vMerge/>
            <w:vAlign w:val="center"/>
          </w:tcPr>
          <w:p w14:paraId="0F3113D2" w14:textId="77777777" w:rsidR="00503B10" w:rsidRPr="00E10824" w:rsidRDefault="00503B10" w:rsidP="00503B10">
            <w:pPr>
              <w:jc w:val="both"/>
              <w:rPr>
                <w:rFonts w:ascii="Arial" w:hAnsi="Arial" w:cs="Arial"/>
                <w:b/>
                <w:sz w:val="18"/>
                <w:szCs w:val="18"/>
              </w:rPr>
            </w:pPr>
          </w:p>
        </w:tc>
        <w:tc>
          <w:tcPr>
            <w:tcW w:w="848" w:type="dxa"/>
            <w:vMerge/>
            <w:vAlign w:val="center"/>
          </w:tcPr>
          <w:p w14:paraId="68D2216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05741A8" w14:textId="77777777" w:rsidR="00503B10" w:rsidRPr="008D3672" w:rsidRDefault="00503B10" w:rsidP="00503B10">
            <w:pPr>
              <w:ind w:left="34"/>
              <w:jc w:val="both"/>
              <w:rPr>
                <w:rFonts w:ascii="Arial" w:hAnsi="Arial" w:cs="Arial"/>
                <w:sz w:val="18"/>
                <w:szCs w:val="18"/>
              </w:rPr>
            </w:pPr>
          </w:p>
        </w:tc>
        <w:tc>
          <w:tcPr>
            <w:tcW w:w="1985" w:type="dxa"/>
            <w:vAlign w:val="center"/>
          </w:tcPr>
          <w:p w14:paraId="0E7EA572"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2B9DD0F8"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606689A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8BC3B3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8387B81" w14:textId="77777777" w:rsidR="00503B10" w:rsidRPr="008D3672" w:rsidRDefault="00503B10" w:rsidP="00503B10">
            <w:pPr>
              <w:rPr>
                <w:rFonts w:ascii="Arial" w:hAnsi="Arial" w:cs="Arial"/>
                <w:sz w:val="18"/>
                <w:szCs w:val="18"/>
              </w:rPr>
            </w:pPr>
          </w:p>
        </w:tc>
        <w:tc>
          <w:tcPr>
            <w:tcW w:w="1560" w:type="dxa"/>
            <w:vMerge/>
          </w:tcPr>
          <w:p w14:paraId="39E6EB7D" w14:textId="77777777" w:rsidR="00503B10" w:rsidRPr="008D3672" w:rsidRDefault="00503B10" w:rsidP="00503B10">
            <w:pPr>
              <w:rPr>
                <w:rFonts w:ascii="Arial" w:hAnsi="Arial" w:cs="Arial"/>
                <w:sz w:val="18"/>
                <w:szCs w:val="18"/>
              </w:rPr>
            </w:pPr>
          </w:p>
        </w:tc>
      </w:tr>
      <w:tr w:rsidR="00503B10" w:rsidRPr="008D3672" w14:paraId="4BF6864E" w14:textId="77777777" w:rsidTr="00877DD9">
        <w:tblPrEx>
          <w:tblLook w:val="01E0" w:firstRow="1" w:lastRow="1" w:firstColumn="1" w:lastColumn="1" w:noHBand="0" w:noVBand="0"/>
        </w:tblPrEx>
        <w:trPr>
          <w:cantSplit/>
          <w:trHeight w:val="155"/>
        </w:trPr>
        <w:tc>
          <w:tcPr>
            <w:tcW w:w="1558" w:type="dxa"/>
            <w:vMerge w:val="restart"/>
            <w:vAlign w:val="center"/>
          </w:tcPr>
          <w:p w14:paraId="6DAE9F15"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F19D580"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D20667D"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{90B9}</w:t>
            </w:r>
          </w:p>
          <w:p w14:paraId="5F08C531"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Koralowa</w:t>
            </w:r>
          </w:p>
        </w:tc>
        <w:tc>
          <w:tcPr>
            <w:tcW w:w="1985" w:type="dxa"/>
            <w:vAlign w:val="center"/>
          </w:tcPr>
          <w:p w14:paraId="6E81C556"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037C5A99"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54AC57DA"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72B32FD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5F3F4FA7" w14:textId="77777777" w:rsidR="00503B10" w:rsidRDefault="00503B10" w:rsidP="00503B10">
            <w:pPr>
              <w:rPr>
                <w:rFonts w:ascii="Arial" w:hAnsi="Arial" w:cs="Arial"/>
                <w:sz w:val="18"/>
                <w:szCs w:val="18"/>
              </w:rPr>
            </w:pPr>
            <w:r>
              <w:rPr>
                <w:rFonts w:ascii="Arial" w:hAnsi="Arial" w:cs="Arial"/>
                <w:sz w:val="18"/>
                <w:szCs w:val="18"/>
              </w:rPr>
              <w:t>U1</w:t>
            </w:r>
          </w:p>
          <w:p w14:paraId="1ADF9FF3"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Koralowa stanowi obecnie jedno z największych zimowisk nocka dużego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sz w:val="18"/>
                <w:szCs w:val="18"/>
              </w:rPr>
              <w:t xml:space="preserve"> (246 osobników </w:t>
            </w:r>
            <w:r>
              <w:rPr>
                <w:rFonts w:ascii="Arial" w:hAnsi="Arial" w:cs="Arial"/>
                <w:sz w:val="18"/>
                <w:szCs w:val="18"/>
              </w:rPr>
              <w:br/>
            </w:r>
            <w:r w:rsidRPr="008D3672">
              <w:rPr>
                <w:rFonts w:ascii="Arial" w:hAnsi="Arial" w:cs="Arial"/>
                <w:sz w:val="18"/>
                <w:szCs w:val="18"/>
              </w:rPr>
              <w:t xml:space="preserve">w sezonie 2014/2015). </w:t>
            </w:r>
            <w:r>
              <w:rPr>
                <w:rFonts w:ascii="Arial" w:hAnsi="Arial" w:cs="Arial"/>
                <w:sz w:val="18"/>
                <w:szCs w:val="18"/>
              </w:rPr>
              <w:br/>
            </w:r>
            <w:r w:rsidRPr="008D3672">
              <w:rPr>
                <w:rFonts w:ascii="Arial" w:hAnsi="Arial" w:cs="Arial"/>
                <w:sz w:val="18"/>
                <w:szCs w:val="18"/>
              </w:rPr>
              <w:t xml:space="preserve">Z złącznika II Dyrektywy Siedliskowej zimuje tu jeszcze podkowiec mały </w:t>
            </w:r>
            <w:proofErr w:type="spellStart"/>
            <w:r w:rsidRPr="008D3672">
              <w:rPr>
                <w:rFonts w:ascii="Arial" w:hAnsi="Arial" w:cs="Arial"/>
                <w:i/>
                <w:sz w:val="18"/>
                <w:szCs w:val="18"/>
              </w:rPr>
              <w:t>Rhinolophus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hipposideros</w:t>
            </w:r>
            <w:proofErr w:type="spellEnd"/>
            <w:r w:rsidRPr="008D3672">
              <w:rPr>
                <w:rFonts w:ascii="Arial" w:hAnsi="Arial" w:cs="Arial"/>
                <w:i/>
                <w:sz w:val="18"/>
                <w:szCs w:val="18"/>
              </w:rPr>
              <w:t xml:space="preserve">, </w:t>
            </w:r>
            <w:r w:rsidRPr="008D3672">
              <w:rPr>
                <w:rFonts w:ascii="Arial" w:hAnsi="Arial" w:cs="Arial"/>
                <w:iCs/>
                <w:sz w:val="18"/>
                <w:szCs w:val="18"/>
              </w:rPr>
              <w:t xml:space="preserve">nocek Bechsteina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bechsteinii</w:t>
            </w:r>
            <w:proofErr w:type="spellEnd"/>
            <w:r w:rsidRPr="008D3672">
              <w:rPr>
                <w:rFonts w:ascii="Arial" w:hAnsi="Arial" w:cs="Arial"/>
                <w:i/>
                <w:sz w:val="18"/>
                <w:szCs w:val="18"/>
              </w:rPr>
              <w:t xml:space="preserve"> </w:t>
            </w:r>
            <w:r w:rsidRPr="008D3672">
              <w:rPr>
                <w:rFonts w:ascii="Arial" w:hAnsi="Arial" w:cs="Arial"/>
                <w:sz w:val="18"/>
                <w:szCs w:val="18"/>
              </w:rPr>
              <w:t xml:space="preserve">i </w:t>
            </w:r>
            <w:r w:rsidRPr="008D3672">
              <w:rPr>
                <w:rFonts w:ascii="Arial" w:hAnsi="Arial" w:cs="Arial"/>
                <w:iCs/>
                <w:sz w:val="18"/>
                <w:szCs w:val="18"/>
              </w:rPr>
              <w:t xml:space="preserve">nocek łydkowłosy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dasycneme</w:t>
            </w:r>
            <w:proofErr w:type="spellEnd"/>
            <w:r w:rsidRPr="008D3672">
              <w:rPr>
                <w:rFonts w:ascii="Arial" w:hAnsi="Arial" w:cs="Arial"/>
                <w:iCs/>
                <w:sz w:val="18"/>
                <w:szCs w:val="18"/>
              </w:rPr>
              <w:t>.</w:t>
            </w:r>
          </w:p>
          <w:p w14:paraId="1007DE6F"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Duża populacja nocka </w:t>
            </w:r>
            <w:proofErr w:type="spellStart"/>
            <w:r w:rsidRPr="008D3672">
              <w:rPr>
                <w:rFonts w:ascii="Arial" w:hAnsi="Arial" w:cs="Arial"/>
                <w:sz w:val="18"/>
                <w:szCs w:val="18"/>
              </w:rPr>
              <w:t>Natterera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i/>
                <w:sz w:val="18"/>
                <w:szCs w:val="18"/>
              </w:rPr>
              <w:t xml:space="preserve">. </w:t>
            </w:r>
            <w:r w:rsidRPr="008D3672">
              <w:rPr>
                <w:rFonts w:ascii="Arial" w:hAnsi="Arial" w:cs="Arial"/>
                <w:sz w:val="18"/>
                <w:szCs w:val="18"/>
              </w:rPr>
              <w:t xml:space="preserve">Ponadto </w:t>
            </w:r>
            <w:r w:rsidRPr="008D3672">
              <w:rPr>
                <w:rFonts w:ascii="Arial" w:hAnsi="Arial" w:cs="Arial"/>
                <w:iCs/>
                <w:sz w:val="18"/>
                <w:szCs w:val="18"/>
              </w:rPr>
              <w:t xml:space="preserve">nocek rudy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sz w:val="18"/>
                <w:szCs w:val="18"/>
              </w:rPr>
              <w:t xml:space="preserve">nocek wąsatek/Brandta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lastRenderedPageBreak/>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
                <w:sz w:val="18"/>
                <w:szCs w:val="18"/>
              </w:rPr>
              <w:t xml:space="preserve"> </w:t>
            </w:r>
            <w:r w:rsidRPr="008D3672">
              <w:rPr>
                <w:rFonts w:ascii="Arial" w:hAnsi="Arial" w:cs="Arial"/>
                <w:sz w:val="18"/>
                <w:szCs w:val="18"/>
              </w:rPr>
              <w:t xml:space="preserve">oraz gacek brunatny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i/>
                <w:sz w:val="18"/>
                <w:szCs w:val="18"/>
              </w:rPr>
              <w:t>.</w:t>
            </w:r>
          </w:p>
          <w:p w14:paraId="18ED01CC" w14:textId="77777777" w:rsidR="00503B10" w:rsidRPr="008D3672" w:rsidRDefault="00503B10" w:rsidP="00503B10">
            <w:pPr>
              <w:rPr>
                <w:rFonts w:ascii="Arial" w:hAnsi="Arial" w:cs="Arial"/>
                <w:sz w:val="18"/>
                <w:szCs w:val="18"/>
              </w:rPr>
            </w:pPr>
            <w:r w:rsidRPr="008D3672">
              <w:rPr>
                <w:rFonts w:ascii="Arial" w:hAnsi="Arial" w:cs="Arial"/>
                <w:sz w:val="18"/>
                <w:szCs w:val="18"/>
              </w:rPr>
              <w:t>W sezonie 2014/2015 rekordowa liczba nietoperzy – 303 osobniki 5 gatunków.</w:t>
            </w:r>
          </w:p>
          <w:p w14:paraId="576AAECC"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Fauna bezkręgowców naściennych dość uboga, jedynie w studni wejściowej do jaskini oraz w głównej komorze pająki </w:t>
            </w:r>
            <w:r w:rsidRPr="008D3672">
              <w:rPr>
                <w:rFonts w:ascii="Arial" w:hAnsi="Arial" w:cs="Arial"/>
                <w:i/>
                <w:sz w:val="18"/>
                <w:szCs w:val="18"/>
              </w:rPr>
              <w:t>Meta</w:t>
            </w:r>
            <w:r w:rsidRPr="008D3672">
              <w:rPr>
                <w:rFonts w:ascii="Arial" w:hAnsi="Arial" w:cs="Arial"/>
                <w:sz w:val="18"/>
                <w:szCs w:val="18"/>
              </w:rPr>
              <w:t xml:space="preserve"> sp. i 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ponadto pojedynczo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w:t>
            </w:r>
          </w:p>
          <w:p w14:paraId="32C0B116"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Liczne pleśnie na materii organicznej </w:t>
            </w:r>
            <w:r>
              <w:rPr>
                <w:rFonts w:ascii="Arial" w:hAnsi="Arial" w:cs="Arial"/>
                <w:sz w:val="18"/>
                <w:szCs w:val="18"/>
              </w:rPr>
              <w:br/>
            </w:r>
            <w:r w:rsidRPr="008D3672">
              <w:rPr>
                <w:rFonts w:ascii="Arial" w:hAnsi="Arial" w:cs="Arial"/>
                <w:sz w:val="18"/>
                <w:szCs w:val="18"/>
              </w:rPr>
              <w:t>w głównej Sali pod studnią wejściową.</w:t>
            </w:r>
          </w:p>
          <w:p w14:paraId="25565ED4" w14:textId="77777777" w:rsidR="00503B10" w:rsidRPr="008D3672" w:rsidRDefault="00503B10" w:rsidP="00503B10">
            <w:pPr>
              <w:rPr>
                <w:rFonts w:ascii="Arial" w:hAnsi="Arial" w:cs="Arial"/>
                <w:sz w:val="18"/>
                <w:szCs w:val="18"/>
              </w:rPr>
            </w:pPr>
            <w:r w:rsidRPr="008D3672">
              <w:rPr>
                <w:rFonts w:ascii="Arial" w:hAnsi="Arial" w:cs="Arial"/>
                <w:sz w:val="18"/>
                <w:szCs w:val="18"/>
              </w:rPr>
              <w:t>Napisy na ścianach oraz śmieci.</w:t>
            </w:r>
          </w:p>
        </w:tc>
        <w:tc>
          <w:tcPr>
            <w:tcW w:w="1560" w:type="dxa"/>
            <w:vMerge/>
          </w:tcPr>
          <w:p w14:paraId="7D80A994" w14:textId="77777777" w:rsidR="00503B10" w:rsidRPr="008D3672" w:rsidRDefault="00503B10" w:rsidP="00503B10">
            <w:pPr>
              <w:rPr>
                <w:rFonts w:ascii="Arial" w:hAnsi="Arial" w:cs="Arial"/>
                <w:sz w:val="18"/>
                <w:szCs w:val="18"/>
              </w:rPr>
            </w:pPr>
          </w:p>
        </w:tc>
      </w:tr>
      <w:tr w:rsidR="00503B10" w:rsidRPr="008D3672" w14:paraId="0458D179" w14:textId="77777777" w:rsidTr="00877DD9">
        <w:tblPrEx>
          <w:tblLook w:val="01E0" w:firstRow="1" w:lastRow="1" w:firstColumn="1" w:lastColumn="1" w:noHBand="0" w:noVBand="0"/>
        </w:tblPrEx>
        <w:trPr>
          <w:cantSplit/>
          <w:trHeight w:val="75"/>
        </w:trPr>
        <w:tc>
          <w:tcPr>
            <w:tcW w:w="1558" w:type="dxa"/>
            <w:vMerge/>
            <w:vAlign w:val="center"/>
          </w:tcPr>
          <w:p w14:paraId="4B8B3BC5" w14:textId="77777777" w:rsidR="00503B10" w:rsidRPr="00E10824" w:rsidRDefault="00503B10" w:rsidP="00503B10">
            <w:pPr>
              <w:jc w:val="both"/>
              <w:rPr>
                <w:rFonts w:ascii="Arial" w:hAnsi="Arial" w:cs="Arial"/>
                <w:b/>
                <w:sz w:val="18"/>
                <w:szCs w:val="18"/>
              </w:rPr>
            </w:pPr>
          </w:p>
        </w:tc>
        <w:tc>
          <w:tcPr>
            <w:tcW w:w="848" w:type="dxa"/>
            <w:vMerge/>
            <w:vAlign w:val="center"/>
          </w:tcPr>
          <w:p w14:paraId="3780E1D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663BBF5"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1B2E8637"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2DFA825"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9428E2D"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9551C0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1221868" w14:textId="77777777" w:rsidR="00503B10" w:rsidRPr="008D3672" w:rsidRDefault="00503B10" w:rsidP="00503B10">
            <w:pPr>
              <w:rPr>
                <w:rFonts w:ascii="Arial" w:hAnsi="Arial" w:cs="Arial"/>
                <w:sz w:val="18"/>
                <w:szCs w:val="18"/>
              </w:rPr>
            </w:pPr>
          </w:p>
        </w:tc>
        <w:tc>
          <w:tcPr>
            <w:tcW w:w="1560" w:type="dxa"/>
            <w:vMerge/>
          </w:tcPr>
          <w:p w14:paraId="740F2705" w14:textId="77777777" w:rsidR="00503B10" w:rsidRPr="008D3672" w:rsidRDefault="00503B10" w:rsidP="00503B10">
            <w:pPr>
              <w:rPr>
                <w:rFonts w:ascii="Arial" w:hAnsi="Arial" w:cs="Arial"/>
                <w:sz w:val="18"/>
                <w:szCs w:val="18"/>
              </w:rPr>
            </w:pPr>
          </w:p>
        </w:tc>
      </w:tr>
      <w:tr w:rsidR="00503B10" w:rsidRPr="008D3672" w14:paraId="1C7571AF" w14:textId="77777777" w:rsidTr="00877DD9">
        <w:tblPrEx>
          <w:tblLook w:val="01E0" w:firstRow="1" w:lastRow="1" w:firstColumn="1" w:lastColumn="1" w:noHBand="0" w:noVBand="0"/>
        </w:tblPrEx>
        <w:trPr>
          <w:cantSplit/>
          <w:trHeight w:val="75"/>
        </w:trPr>
        <w:tc>
          <w:tcPr>
            <w:tcW w:w="1558" w:type="dxa"/>
            <w:vMerge/>
            <w:vAlign w:val="center"/>
          </w:tcPr>
          <w:p w14:paraId="5E68BCBD" w14:textId="77777777" w:rsidR="00503B10" w:rsidRPr="00E10824" w:rsidRDefault="00503B10" w:rsidP="00503B10">
            <w:pPr>
              <w:jc w:val="both"/>
              <w:rPr>
                <w:rFonts w:ascii="Arial" w:hAnsi="Arial" w:cs="Arial"/>
                <w:b/>
                <w:sz w:val="18"/>
                <w:szCs w:val="18"/>
              </w:rPr>
            </w:pPr>
          </w:p>
        </w:tc>
        <w:tc>
          <w:tcPr>
            <w:tcW w:w="848" w:type="dxa"/>
            <w:vMerge/>
            <w:vAlign w:val="center"/>
          </w:tcPr>
          <w:p w14:paraId="731D77D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C8AB95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0F4F070" w14:textId="77777777" w:rsidR="00503B10" w:rsidRPr="008D3672" w:rsidRDefault="00503B10" w:rsidP="00503B10">
            <w:pPr>
              <w:ind w:left="34"/>
              <w:rPr>
                <w:rFonts w:ascii="Arial" w:hAnsi="Arial" w:cs="Arial"/>
                <w:sz w:val="18"/>
                <w:szCs w:val="18"/>
              </w:rPr>
            </w:pPr>
          </w:p>
        </w:tc>
        <w:tc>
          <w:tcPr>
            <w:tcW w:w="2128" w:type="dxa"/>
          </w:tcPr>
          <w:p w14:paraId="4FB8A425"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797E06C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D6850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AB9AF04" w14:textId="77777777" w:rsidR="00503B10" w:rsidRPr="008D3672" w:rsidRDefault="00503B10" w:rsidP="00503B10">
            <w:pPr>
              <w:rPr>
                <w:rFonts w:ascii="Arial" w:hAnsi="Arial" w:cs="Arial"/>
                <w:sz w:val="18"/>
                <w:szCs w:val="18"/>
              </w:rPr>
            </w:pPr>
          </w:p>
        </w:tc>
        <w:tc>
          <w:tcPr>
            <w:tcW w:w="1560" w:type="dxa"/>
            <w:vMerge/>
          </w:tcPr>
          <w:p w14:paraId="307BE7B9" w14:textId="77777777" w:rsidR="00503B10" w:rsidRPr="008D3672" w:rsidRDefault="00503B10" w:rsidP="00503B10">
            <w:pPr>
              <w:rPr>
                <w:rFonts w:ascii="Arial" w:hAnsi="Arial" w:cs="Arial"/>
                <w:sz w:val="18"/>
                <w:szCs w:val="18"/>
              </w:rPr>
            </w:pPr>
          </w:p>
        </w:tc>
      </w:tr>
      <w:tr w:rsidR="00503B10" w:rsidRPr="008D3672" w14:paraId="29634A07" w14:textId="77777777" w:rsidTr="00877DD9">
        <w:tblPrEx>
          <w:tblLook w:val="01E0" w:firstRow="1" w:lastRow="1" w:firstColumn="1" w:lastColumn="1" w:noHBand="0" w:noVBand="0"/>
        </w:tblPrEx>
        <w:trPr>
          <w:cantSplit/>
          <w:trHeight w:val="75"/>
        </w:trPr>
        <w:tc>
          <w:tcPr>
            <w:tcW w:w="1558" w:type="dxa"/>
            <w:vMerge/>
            <w:vAlign w:val="center"/>
          </w:tcPr>
          <w:p w14:paraId="6097195E" w14:textId="77777777" w:rsidR="00503B10" w:rsidRPr="00E10824" w:rsidRDefault="00503B10" w:rsidP="00503B10">
            <w:pPr>
              <w:jc w:val="both"/>
              <w:rPr>
                <w:rFonts w:ascii="Arial" w:hAnsi="Arial" w:cs="Arial"/>
                <w:b/>
                <w:sz w:val="18"/>
                <w:szCs w:val="18"/>
              </w:rPr>
            </w:pPr>
          </w:p>
        </w:tc>
        <w:tc>
          <w:tcPr>
            <w:tcW w:w="848" w:type="dxa"/>
            <w:vMerge/>
            <w:vAlign w:val="center"/>
          </w:tcPr>
          <w:p w14:paraId="1FB5205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2A66062"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3CC3A9C" w14:textId="77777777" w:rsidR="00503B10" w:rsidRPr="008D3672" w:rsidRDefault="00503B10" w:rsidP="00503B10">
            <w:pPr>
              <w:ind w:left="34"/>
              <w:rPr>
                <w:rFonts w:ascii="Arial" w:hAnsi="Arial" w:cs="Arial"/>
                <w:sz w:val="18"/>
                <w:szCs w:val="18"/>
              </w:rPr>
            </w:pPr>
          </w:p>
        </w:tc>
        <w:tc>
          <w:tcPr>
            <w:tcW w:w="2128" w:type="dxa"/>
          </w:tcPr>
          <w:p w14:paraId="0CF1568F"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219254F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5D13C6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70609C3" w14:textId="77777777" w:rsidR="00503B10" w:rsidRPr="008D3672" w:rsidRDefault="00503B10" w:rsidP="00503B10">
            <w:pPr>
              <w:rPr>
                <w:rFonts w:ascii="Arial" w:hAnsi="Arial" w:cs="Arial"/>
                <w:sz w:val="18"/>
                <w:szCs w:val="18"/>
              </w:rPr>
            </w:pPr>
          </w:p>
        </w:tc>
        <w:tc>
          <w:tcPr>
            <w:tcW w:w="1560" w:type="dxa"/>
            <w:vMerge/>
          </w:tcPr>
          <w:p w14:paraId="4DB16457" w14:textId="77777777" w:rsidR="00503B10" w:rsidRPr="008D3672" w:rsidRDefault="00503B10" w:rsidP="00503B10">
            <w:pPr>
              <w:rPr>
                <w:rFonts w:ascii="Arial" w:hAnsi="Arial" w:cs="Arial"/>
                <w:sz w:val="18"/>
                <w:szCs w:val="18"/>
              </w:rPr>
            </w:pPr>
          </w:p>
        </w:tc>
      </w:tr>
      <w:tr w:rsidR="00503B10" w:rsidRPr="008D3672" w14:paraId="2C8274CE" w14:textId="77777777" w:rsidTr="00877DD9">
        <w:tblPrEx>
          <w:tblLook w:val="01E0" w:firstRow="1" w:lastRow="1" w:firstColumn="1" w:lastColumn="1" w:noHBand="0" w:noVBand="0"/>
        </w:tblPrEx>
        <w:trPr>
          <w:cantSplit/>
          <w:trHeight w:val="75"/>
        </w:trPr>
        <w:tc>
          <w:tcPr>
            <w:tcW w:w="1558" w:type="dxa"/>
            <w:vMerge/>
            <w:vAlign w:val="center"/>
          </w:tcPr>
          <w:p w14:paraId="611BC203" w14:textId="77777777" w:rsidR="00503B10" w:rsidRPr="00E10824" w:rsidRDefault="00503B10" w:rsidP="00503B10">
            <w:pPr>
              <w:jc w:val="both"/>
              <w:rPr>
                <w:rFonts w:ascii="Arial" w:hAnsi="Arial" w:cs="Arial"/>
                <w:b/>
                <w:sz w:val="18"/>
                <w:szCs w:val="18"/>
              </w:rPr>
            </w:pPr>
          </w:p>
        </w:tc>
        <w:tc>
          <w:tcPr>
            <w:tcW w:w="848" w:type="dxa"/>
            <w:vMerge/>
            <w:vAlign w:val="center"/>
          </w:tcPr>
          <w:p w14:paraId="00EED445"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552131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8B41448" w14:textId="77777777" w:rsidR="00503B10" w:rsidRPr="008D3672" w:rsidRDefault="00503B10" w:rsidP="00503B10">
            <w:pPr>
              <w:ind w:left="34"/>
              <w:rPr>
                <w:rFonts w:ascii="Arial" w:hAnsi="Arial" w:cs="Arial"/>
                <w:sz w:val="18"/>
                <w:szCs w:val="18"/>
              </w:rPr>
            </w:pPr>
          </w:p>
        </w:tc>
        <w:tc>
          <w:tcPr>
            <w:tcW w:w="2128" w:type="dxa"/>
          </w:tcPr>
          <w:p w14:paraId="4F7ADDCE"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79C04E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774B5F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756001" w14:textId="77777777" w:rsidR="00503B10" w:rsidRPr="008D3672" w:rsidRDefault="00503B10" w:rsidP="00503B10">
            <w:pPr>
              <w:rPr>
                <w:rFonts w:ascii="Arial" w:hAnsi="Arial" w:cs="Arial"/>
                <w:sz w:val="18"/>
                <w:szCs w:val="18"/>
              </w:rPr>
            </w:pPr>
          </w:p>
        </w:tc>
        <w:tc>
          <w:tcPr>
            <w:tcW w:w="1560" w:type="dxa"/>
            <w:vMerge/>
          </w:tcPr>
          <w:p w14:paraId="58F0E4B2" w14:textId="77777777" w:rsidR="00503B10" w:rsidRPr="008D3672" w:rsidRDefault="00503B10" w:rsidP="00503B10">
            <w:pPr>
              <w:rPr>
                <w:rFonts w:ascii="Arial" w:hAnsi="Arial" w:cs="Arial"/>
                <w:sz w:val="18"/>
                <w:szCs w:val="18"/>
              </w:rPr>
            </w:pPr>
          </w:p>
        </w:tc>
      </w:tr>
      <w:tr w:rsidR="00503B10" w:rsidRPr="008D3672" w14:paraId="0EBB2217" w14:textId="77777777" w:rsidTr="00877DD9">
        <w:tblPrEx>
          <w:tblLook w:val="01E0" w:firstRow="1" w:lastRow="1" w:firstColumn="1" w:lastColumn="1" w:noHBand="0" w:noVBand="0"/>
        </w:tblPrEx>
        <w:trPr>
          <w:cantSplit/>
          <w:trHeight w:val="75"/>
        </w:trPr>
        <w:tc>
          <w:tcPr>
            <w:tcW w:w="1558" w:type="dxa"/>
            <w:vMerge/>
            <w:vAlign w:val="center"/>
          </w:tcPr>
          <w:p w14:paraId="23C7CB25" w14:textId="77777777" w:rsidR="00503B10" w:rsidRPr="00E10824" w:rsidRDefault="00503B10" w:rsidP="00503B10">
            <w:pPr>
              <w:jc w:val="both"/>
              <w:rPr>
                <w:rFonts w:ascii="Arial" w:hAnsi="Arial" w:cs="Arial"/>
                <w:b/>
                <w:sz w:val="18"/>
                <w:szCs w:val="18"/>
              </w:rPr>
            </w:pPr>
          </w:p>
        </w:tc>
        <w:tc>
          <w:tcPr>
            <w:tcW w:w="848" w:type="dxa"/>
            <w:vMerge/>
            <w:vAlign w:val="center"/>
          </w:tcPr>
          <w:p w14:paraId="42C908C8"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562BF4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8516389" w14:textId="77777777" w:rsidR="00503B10" w:rsidRPr="008D3672" w:rsidRDefault="00503B10" w:rsidP="00503B10">
            <w:pPr>
              <w:ind w:left="34"/>
              <w:rPr>
                <w:rFonts w:ascii="Arial" w:hAnsi="Arial" w:cs="Arial"/>
                <w:sz w:val="18"/>
                <w:szCs w:val="18"/>
              </w:rPr>
            </w:pPr>
          </w:p>
        </w:tc>
        <w:tc>
          <w:tcPr>
            <w:tcW w:w="2128" w:type="dxa"/>
          </w:tcPr>
          <w:p w14:paraId="55643697"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008F251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8D810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9A9A97" w14:textId="77777777" w:rsidR="00503B10" w:rsidRPr="008D3672" w:rsidRDefault="00503B10" w:rsidP="00503B10">
            <w:pPr>
              <w:rPr>
                <w:rFonts w:ascii="Arial" w:hAnsi="Arial" w:cs="Arial"/>
                <w:sz w:val="18"/>
                <w:szCs w:val="18"/>
              </w:rPr>
            </w:pPr>
          </w:p>
        </w:tc>
        <w:tc>
          <w:tcPr>
            <w:tcW w:w="1560" w:type="dxa"/>
            <w:vMerge/>
          </w:tcPr>
          <w:p w14:paraId="77298408" w14:textId="77777777" w:rsidR="00503B10" w:rsidRPr="008D3672" w:rsidRDefault="00503B10" w:rsidP="00503B10">
            <w:pPr>
              <w:rPr>
                <w:rFonts w:ascii="Arial" w:hAnsi="Arial" w:cs="Arial"/>
                <w:sz w:val="18"/>
                <w:szCs w:val="18"/>
              </w:rPr>
            </w:pPr>
          </w:p>
        </w:tc>
      </w:tr>
      <w:tr w:rsidR="00503B10" w:rsidRPr="008D3672" w14:paraId="02CA5E11" w14:textId="77777777" w:rsidTr="00877DD9">
        <w:tblPrEx>
          <w:tblLook w:val="01E0" w:firstRow="1" w:lastRow="1" w:firstColumn="1" w:lastColumn="1" w:noHBand="0" w:noVBand="0"/>
        </w:tblPrEx>
        <w:trPr>
          <w:cantSplit/>
          <w:trHeight w:val="75"/>
        </w:trPr>
        <w:tc>
          <w:tcPr>
            <w:tcW w:w="1558" w:type="dxa"/>
            <w:vMerge/>
            <w:vAlign w:val="center"/>
          </w:tcPr>
          <w:p w14:paraId="3C179782" w14:textId="77777777" w:rsidR="00503B10" w:rsidRPr="00E10824" w:rsidRDefault="00503B10" w:rsidP="00503B10">
            <w:pPr>
              <w:jc w:val="both"/>
              <w:rPr>
                <w:rFonts w:ascii="Arial" w:hAnsi="Arial" w:cs="Arial"/>
                <w:b/>
                <w:sz w:val="18"/>
                <w:szCs w:val="18"/>
              </w:rPr>
            </w:pPr>
          </w:p>
        </w:tc>
        <w:tc>
          <w:tcPr>
            <w:tcW w:w="848" w:type="dxa"/>
            <w:vMerge/>
            <w:vAlign w:val="center"/>
          </w:tcPr>
          <w:p w14:paraId="701C372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57DE19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94322E9" w14:textId="77777777" w:rsidR="00503B10" w:rsidRPr="008D3672" w:rsidRDefault="00503B10" w:rsidP="00503B10">
            <w:pPr>
              <w:ind w:left="34"/>
              <w:rPr>
                <w:rFonts w:ascii="Arial" w:hAnsi="Arial" w:cs="Arial"/>
                <w:sz w:val="18"/>
                <w:szCs w:val="18"/>
              </w:rPr>
            </w:pPr>
          </w:p>
        </w:tc>
        <w:tc>
          <w:tcPr>
            <w:tcW w:w="2128" w:type="dxa"/>
          </w:tcPr>
          <w:p w14:paraId="2F9F1711"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0544B98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388E150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CAAFF3" w14:textId="77777777" w:rsidR="00503B10" w:rsidRPr="008D3672" w:rsidRDefault="00503B10" w:rsidP="00503B10">
            <w:pPr>
              <w:rPr>
                <w:rFonts w:ascii="Arial" w:hAnsi="Arial" w:cs="Arial"/>
                <w:sz w:val="18"/>
                <w:szCs w:val="18"/>
              </w:rPr>
            </w:pPr>
          </w:p>
        </w:tc>
        <w:tc>
          <w:tcPr>
            <w:tcW w:w="1560" w:type="dxa"/>
            <w:vMerge/>
          </w:tcPr>
          <w:p w14:paraId="23CCCC67" w14:textId="77777777" w:rsidR="00503B10" w:rsidRPr="008D3672" w:rsidRDefault="00503B10" w:rsidP="00503B10">
            <w:pPr>
              <w:rPr>
                <w:rFonts w:ascii="Arial" w:hAnsi="Arial" w:cs="Arial"/>
                <w:sz w:val="18"/>
                <w:szCs w:val="18"/>
              </w:rPr>
            </w:pPr>
          </w:p>
        </w:tc>
      </w:tr>
      <w:tr w:rsidR="00503B10" w:rsidRPr="008D3672" w14:paraId="389437DD" w14:textId="77777777" w:rsidTr="00877DD9">
        <w:tblPrEx>
          <w:tblLook w:val="01E0" w:firstRow="1" w:lastRow="1" w:firstColumn="1" w:lastColumn="1" w:noHBand="0" w:noVBand="0"/>
        </w:tblPrEx>
        <w:trPr>
          <w:cantSplit/>
          <w:trHeight w:val="75"/>
        </w:trPr>
        <w:tc>
          <w:tcPr>
            <w:tcW w:w="1558" w:type="dxa"/>
            <w:vMerge/>
            <w:vAlign w:val="center"/>
          </w:tcPr>
          <w:p w14:paraId="28877311" w14:textId="77777777" w:rsidR="00503B10" w:rsidRPr="00E10824" w:rsidRDefault="00503B10" w:rsidP="00503B10">
            <w:pPr>
              <w:jc w:val="both"/>
              <w:rPr>
                <w:rFonts w:ascii="Arial" w:hAnsi="Arial" w:cs="Arial"/>
                <w:b/>
                <w:sz w:val="18"/>
                <w:szCs w:val="18"/>
              </w:rPr>
            </w:pPr>
          </w:p>
        </w:tc>
        <w:tc>
          <w:tcPr>
            <w:tcW w:w="848" w:type="dxa"/>
            <w:vMerge/>
            <w:vAlign w:val="center"/>
          </w:tcPr>
          <w:p w14:paraId="6F56123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404C96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6B03C87" w14:textId="77777777" w:rsidR="00503B10" w:rsidRPr="008D3672" w:rsidRDefault="00503B10" w:rsidP="00503B10">
            <w:pPr>
              <w:ind w:left="34"/>
              <w:rPr>
                <w:rFonts w:ascii="Arial" w:hAnsi="Arial" w:cs="Arial"/>
                <w:sz w:val="18"/>
                <w:szCs w:val="18"/>
              </w:rPr>
            </w:pPr>
          </w:p>
        </w:tc>
        <w:tc>
          <w:tcPr>
            <w:tcW w:w="2128" w:type="dxa"/>
          </w:tcPr>
          <w:p w14:paraId="420EF064"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5229150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D1797B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D2309FC" w14:textId="77777777" w:rsidR="00503B10" w:rsidRPr="008D3672" w:rsidRDefault="00503B10" w:rsidP="00503B10">
            <w:pPr>
              <w:rPr>
                <w:rFonts w:ascii="Arial" w:hAnsi="Arial" w:cs="Arial"/>
                <w:sz w:val="18"/>
                <w:szCs w:val="18"/>
              </w:rPr>
            </w:pPr>
          </w:p>
        </w:tc>
        <w:tc>
          <w:tcPr>
            <w:tcW w:w="1560" w:type="dxa"/>
            <w:vMerge/>
          </w:tcPr>
          <w:p w14:paraId="2442FA97" w14:textId="77777777" w:rsidR="00503B10" w:rsidRPr="008D3672" w:rsidRDefault="00503B10" w:rsidP="00503B10">
            <w:pPr>
              <w:rPr>
                <w:rFonts w:ascii="Arial" w:hAnsi="Arial" w:cs="Arial"/>
                <w:sz w:val="18"/>
                <w:szCs w:val="18"/>
              </w:rPr>
            </w:pPr>
          </w:p>
        </w:tc>
      </w:tr>
      <w:tr w:rsidR="00503B10" w:rsidRPr="008D3672" w14:paraId="0C310E24" w14:textId="77777777" w:rsidTr="00877DD9">
        <w:tblPrEx>
          <w:tblLook w:val="01E0" w:firstRow="1" w:lastRow="1" w:firstColumn="1" w:lastColumn="1" w:noHBand="0" w:noVBand="0"/>
        </w:tblPrEx>
        <w:trPr>
          <w:cantSplit/>
          <w:trHeight w:val="155"/>
        </w:trPr>
        <w:tc>
          <w:tcPr>
            <w:tcW w:w="1558" w:type="dxa"/>
            <w:vMerge/>
            <w:vAlign w:val="center"/>
          </w:tcPr>
          <w:p w14:paraId="292FFE4A" w14:textId="77777777" w:rsidR="00503B10" w:rsidRPr="00E10824" w:rsidRDefault="00503B10" w:rsidP="00503B10">
            <w:pPr>
              <w:jc w:val="both"/>
              <w:rPr>
                <w:rFonts w:ascii="Arial" w:hAnsi="Arial" w:cs="Arial"/>
                <w:b/>
                <w:sz w:val="18"/>
                <w:szCs w:val="18"/>
              </w:rPr>
            </w:pPr>
          </w:p>
        </w:tc>
        <w:tc>
          <w:tcPr>
            <w:tcW w:w="848" w:type="dxa"/>
            <w:vMerge/>
            <w:vAlign w:val="center"/>
          </w:tcPr>
          <w:p w14:paraId="313B310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6D4B2B5" w14:textId="77777777" w:rsidR="00503B10" w:rsidRPr="008D3672" w:rsidRDefault="00503B10" w:rsidP="00503B10">
            <w:pPr>
              <w:ind w:left="34"/>
              <w:jc w:val="both"/>
              <w:rPr>
                <w:rFonts w:ascii="Arial" w:hAnsi="Arial" w:cs="Arial"/>
                <w:sz w:val="18"/>
                <w:szCs w:val="18"/>
              </w:rPr>
            </w:pPr>
          </w:p>
        </w:tc>
        <w:tc>
          <w:tcPr>
            <w:tcW w:w="1985" w:type="dxa"/>
            <w:vAlign w:val="center"/>
          </w:tcPr>
          <w:p w14:paraId="68D8A96F"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5AE905CD"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38907AB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BF9D6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705A492" w14:textId="77777777" w:rsidR="00503B10" w:rsidRPr="008D3672" w:rsidRDefault="00503B10" w:rsidP="00503B10">
            <w:pPr>
              <w:rPr>
                <w:rFonts w:ascii="Arial" w:hAnsi="Arial" w:cs="Arial"/>
                <w:sz w:val="18"/>
                <w:szCs w:val="18"/>
              </w:rPr>
            </w:pPr>
          </w:p>
        </w:tc>
        <w:tc>
          <w:tcPr>
            <w:tcW w:w="1560" w:type="dxa"/>
            <w:vMerge/>
          </w:tcPr>
          <w:p w14:paraId="5E876B6D" w14:textId="77777777" w:rsidR="00503B10" w:rsidRPr="008D3672" w:rsidRDefault="00503B10" w:rsidP="00503B10">
            <w:pPr>
              <w:rPr>
                <w:rFonts w:ascii="Arial" w:hAnsi="Arial" w:cs="Arial"/>
                <w:sz w:val="18"/>
                <w:szCs w:val="18"/>
              </w:rPr>
            </w:pPr>
          </w:p>
        </w:tc>
      </w:tr>
      <w:tr w:rsidR="00503B10" w:rsidRPr="008D3672" w14:paraId="543186FE" w14:textId="77777777" w:rsidTr="00877DD9">
        <w:tblPrEx>
          <w:tblLook w:val="01E0" w:firstRow="1" w:lastRow="1" w:firstColumn="1" w:lastColumn="1" w:noHBand="0" w:noVBand="0"/>
        </w:tblPrEx>
        <w:trPr>
          <w:cantSplit/>
          <w:trHeight w:val="155"/>
        </w:trPr>
        <w:tc>
          <w:tcPr>
            <w:tcW w:w="1558" w:type="dxa"/>
            <w:vMerge w:val="restart"/>
            <w:vAlign w:val="center"/>
          </w:tcPr>
          <w:p w14:paraId="50F830E0"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C77EB3F"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F88C2F9"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1B80}</w:t>
            </w:r>
          </w:p>
          <w:p w14:paraId="3CACCAA9"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w Donicy</w:t>
            </w:r>
          </w:p>
        </w:tc>
        <w:tc>
          <w:tcPr>
            <w:tcW w:w="1985" w:type="dxa"/>
            <w:vAlign w:val="center"/>
          </w:tcPr>
          <w:p w14:paraId="4BE78724"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0C385070"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6772A2CA"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33DC11E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1CA686D5" w14:textId="77777777" w:rsidR="00503B10" w:rsidRDefault="00503B10" w:rsidP="00503B10">
            <w:pPr>
              <w:rPr>
                <w:rFonts w:ascii="Arial" w:hAnsi="Arial" w:cs="Arial"/>
                <w:sz w:val="18"/>
                <w:szCs w:val="18"/>
              </w:rPr>
            </w:pPr>
            <w:r>
              <w:rPr>
                <w:rFonts w:ascii="Arial" w:hAnsi="Arial" w:cs="Arial"/>
                <w:sz w:val="18"/>
                <w:szCs w:val="18"/>
              </w:rPr>
              <w:t>FV</w:t>
            </w:r>
          </w:p>
          <w:p w14:paraId="3B8F65A8"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w Donicy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lastRenderedPageBreak/>
              <w:t>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p>
          <w:p w14:paraId="073BB46D"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Ślady żerowania nietoperzy, ślady pobytu </w:t>
            </w:r>
            <w:proofErr w:type="spellStart"/>
            <w:r w:rsidRPr="008D3672">
              <w:rPr>
                <w:rFonts w:ascii="Arial" w:hAnsi="Arial" w:cs="Arial"/>
                <w:sz w:val="18"/>
                <w:szCs w:val="18"/>
              </w:rPr>
              <w:t>popielicowatych</w:t>
            </w:r>
            <w:proofErr w:type="spellEnd"/>
            <w:r w:rsidRPr="008D3672">
              <w:rPr>
                <w:rFonts w:ascii="Arial" w:hAnsi="Arial" w:cs="Arial"/>
                <w:sz w:val="18"/>
                <w:szCs w:val="18"/>
              </w:rPr>
              <w:t xml:space="preserve">. Obecność </w:t>
            </w:r>
            <w:proofErr w:type="spellStart"/>
            <w:r w:rsidRPr="008D3672">
              <w:rPr>
                <w:rFonts w:ascii="Arial" w:hAnsi="Arial" w:cs="Arial"/>
                <w:sz w:val="18"/>
                <w:szCs w:val="18"/>
              </w:rPr>
              <w:t>subfosylnych</w:t>
            </w:r>
            <w:proofErr w:type="spellEnd"/>
            <w:r w:rsidRPr="008D3672">
              <w:rPr>
                <w:rFonts w:ascii="Arial" w:hAnsi="Arial" w:cs="Arial"/>
                <w:sz w:val="18"/>
                <w:szCs w:val="18"/>
              </w:rPr>
              <w:t xml:space="preserve"> kości długich nietoperzy.</w:t>
            </w:r>
          </w:p>
        </w:tc>
        <w:tc>
          <w:tcPr>
            <w:tcW w:w="1560" w:type="dxa"/>
            <w:vMerge/>
          </w:tcPr>
          <w:p w14:paraId="18857DA3" w14:textId="77777777" w:rsidR="00503B10" w:rsidRPr="008D3672" w:rsidRDefault="00503B10" w:rsidP="00503B10">
            <w:pPr>
              <w:rPr>
                <w:rFonts w:ascii="Arial" w:hAnsi="Arial" w:cs="Arial"/>
                <w:sz w:val="18"/>
                <w:szCs w:val="18"/>
              </w:rPr>
            </w:pPr>
          </w:p>
        </w:tc>
      </w:tr>
      <w:tr w:rsidR="00503B10" w:rsidRPr="008D3672" w14:paraId="7714F4E4" w14:textId="77777777" w:rsidTr="00877DD9">
        <w:tblPrEx>
          <w:tblLook w:val="01E0" w:firstRow="1" w:lastRow="1" w:firstColumn="1" w:lastColumn="1" w:noHBand="0" w:noVBand="0"/>
        </w:tblPrEx>
        <w:trPr>
          <w:cantSplit/>
          <w:trHeight w:val="75"/>
        </w:trPr>
        <w:tc>
          <w:tcPr>
            <w:tcW w:w="1558" w:type="dxa"/>
            <w:vMerge/>
            <w:vAlign w:val="center"/>
          </w:tcPr>
          <w:p w14:paraId="0B14A1A2" w14:textId="77777777" w:rsidR="00503B10" w:rsidRPr="00E10824" w:rsidRDefault="00503B10" w:rsidP="00503B10">
            <w:pPr>
              <w:jc w:val="both"/>
              <w:rPr>
                <w:rFonts w:ascii="Arial" w:hAnsi="Arial" w:cs="Arial"/>
                <w:b/>
                <w:sz w:val="18"/>
                <w:szCs w:val="18"/>
              </w:rPr>
            </w:pPr>
          </w:p>
        </w:tc>
        <w:tc>
          <w:tcPr>
            <w:tcW w:w="848" w:type="dxa"/>
            <w:vMerge/>
            <w:vAlign w:val="center"/>
          </w:tcPr>
          <w:p w14:paraId="318971C9"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0DEECC3"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032DA5EC"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0943013E"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6A93507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082EBD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99EC5EA" w14:textId="77777777" w:rsidR="00503B10" w:rsidRPr="008D3672" w:rsidRDefault="00503B10" w:rsidP="00503B10">
            <w:pPr>
              <w:rPr>
                <w:rFonts w:ascii="Arial" w:hAnsi="Arial" w:cs="Arial"/>
                <w:sz w:val="18"/>
                <w:szCs w:val="18"/>
              </w:rPr>
            </w:pPr>
          </w:p>
        </w:tc>
        <w:tc>
          <w:tcPr>
            <w:tcW w:w="1560" w:type="dxa"/>
            <w:vMerge/>
          </w:tcPr>
          <w:p w14:paraId="4B1B72EE" w14:textId="77777777" w:rsidR="00503B10" w:rsidRPr="008D3672" w:rsidRDefault="00503B10" w:rsidP="00503B10">
            <w:pPr>
              <w:rPr>
                <w:rFonts w:ascii="Arial" w:hAnsi="Arial" w:cs="Arial"/>
                <w:sz w:val="18"/>
                <w:szCs w:val="18"/>
              </w:rPr>
            </w:pPr>
          </w:p>
        </w:tc>
      </w:tr>
      <w:tr w:rsidR="00503B10" w:rsidRPr="008D3672" w14:paraId="0BABD082" w14:textId="77777777" w:rsidTr="00877DD9">
        <w:tblPrEx>
          <w:tblLook w:val="01E0" w:firstRow="1" w:lastRow="1" w:firstColumn="1" w:lastColumn="1" w:noHBand="0" w:noVBand="0"/>
        </w:tblPrEx>
        <w:trPr>
          <w:cantSplit/>
          <w:trHeight w:val="75"/>
        </w:trPr>
        <w:tc>
          <w:tcPr>
            <w:tcW w:w="1558" w:type="dxa"/>
            <w:vMerge/>
            <w:vAlign w:val="center"/>
          </w:tcPr>
          <w:p w14:paraId="7A03C643" w14:textId="77777777" w:rsidR="00503B10" w:rsidRPr="00E10824" w:rsidRDefault="00503B10" w:rsidP="00503B10">
            <w:pPr>
              <w:jc w:val="both"/>
              <w:rPr>
                <w:rFonts w:ascii="Arial" w:hAnsi="Arial" w:cs="Arial"/>
                <w:b/>
                <w:sz w:val="18"/>
                <w:szCs w:val="18"/>
              </w:rPr>
            </w:pPr>
          </w:p>
        </w:tc>
        <w:tc>
          <w:tcPr>
            <w:tcW w:w="848" w:type="dxa"/>
            <w:vMerge/>
            <w:vAlign w:val="center"/>
          </w:tcPr>
          <w:p w14:paraId="7DD9E6D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B7A5CC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04592C3" w14:textId="77777777" w:rsidR="00503B10" w:rsidRPr="008D3672" w:rsidRDefault="00503B10" w:rsidP="00503B10">
            <w:pPr>
              <w:ind w:left="34"/>
              <w:rPr>
                <w:rFonts w:ascii="Arial" w:hAnsi="Arial" w:cs="Arial"/>
                <w:sz w:val="18"/>
                <w:szCs w:val="18"/>
              </w:rPr>
            </w:pPr>
          </w:p>
        </w:tc>
        <w:tc>
          <w:tcPr>
            <w:tcW w:w="2128" w:type="dxa"/>
          </w:tcPr>
          <w:p w14:paraId="581C0839"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4674543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7CE9B5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C2A33A5" w14:textId="77777777" w:rsidR="00503B10" w:rsidRPr="008D3672" w:rsidRDefault="00503B10" w:rsidP="00503B10">
            <w:pPr>
              <w:rPr>
                <w:rFonts w:ascii="Arial" w:hAnsi="Arial" w:cs="Arial"/>
                <w:sz w:val="18"/>
                <w:szCs w:val="18"/>
              </w:rPr>
            </w:pPr>
          </w:p>
        </w:tc>
        <w:tc>
          <w:tcPr>
            <w:tcW w:w="1560" w:type="dxa"/>
            <w:vMerge/>
          </w:tcPr>
          <w:p w14:paraId="0A0C0F18" w14:textId="77777777" w:rsidR="00503B10" w:rsidRPr="008D3672" w:rsidRDefault="00503B10" w:rsidP="00503B10">
            <w:pPr>
              <w:rPr>
                <w:rFonts w:ascii="Arial" w:hAnsi="Arial" w:cs="Arial"/>
                <w:sz w:val="18"/>
                <w:szCs w:val="18"/>
              </w:rPr>
            </w:pPr>
          </w:p>
        </w:tc>
      </w:tr>
      <w:tr w:rsidR="00503B10" w:rsidRPr="008D3672" w14:paraId="57ECEBA8" w14:textId="77777777" w:rsidTr="00877DD9">
        <w:tblPrEx>
          <w:tblLook w:val="01E0" w:firstRow="1" w:lastRow="1" w:firstColumn="1" w:lastColumn="1" w:noHBand="0" w:noVBand="0"/>
        </w:tblPrEx>
        <w:trPr>
          <w:cantSplit/>
          <w:trHeight w:val="75"/>
        </w:trPr>
        <w:tc>
          <w:tcPr>
            <w:tcW w:w="1558" w:type="dxa"/>
            <w:vMerge/>
            <w:vAlign w:val="center"/>
          </w:tcPr>
          <w:p w14:paraId="596AB4F6" w14:textId="77777777" w:rsidR="00503B10" w:rsidRPr="00E10824" w:rsidRDefault="00503B10" w:rsidP="00503B10">
            <w:pPr>
              <w:jc w:val="both"/>
              <w:rPr>
                <w:rFonts w:ascii="Arial" w:hAnsi="Arial" w:cs="Arial"/>
                <w:b/>
                <w:sz w:val="18"/>
                <w:szCs w:val="18"/>
              </w:rPr>
            </w:pPr>
          </w:p>
        </w:tc>
        <w:tc>
          <w:tcPr>
            <w:tcW w:w="848" w:type="dxa"/>
            <w:vMerge/>
            <w:vAlign w:val="center"/>
          </w:tcPr>
          <w:p w14:paraId="6DAD21D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5F9666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BDADAD4" w14:textId="77777777" w:rsidR="00503B10" w:rsidRPr="008D3672" w:rsidRDefault="00503B10" w:rsidP="00503B10">
            <w:pPr>
              <w:ind w:left="34"/>
              <w:rPr>
                <w:rFonts w:ascii="Arial" w:hAnsi="Arial" w:cs="Arial"/>
                <w:sz w:val="18"/>
                <w:szCs w:val="18"/>
              </w:rPr>
            </w:pPr>
          </w:p>
        </w:tc>
        <w:tc>
          <w:tcPr>
            <w:tcW w:w="2128" w:type="dxa"/>
          </w:tcPr>
          <w:p w14:paraId="4609ED8D"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05EB21D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87E63B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3C33952" w14:textId="77777777" w:rsidR="00503B10" w:rsidRPr="008D3672" w:rsidRDefault="00503B10" w:rsidP="00503B10">
            <w:pPr>
              <w:rPr>
                <w:rFonts w:ascii="Arial" w:hAnsi="Arial" w:cs="Arial"/>
                <w:sz w:val="18"/>
                <w:szCs w:val="18"/>
              </w:rPr>
            </w:pPr>
          </w:p>
        </w:tc>
        <w:tc>
          <w:tcPr>
            <w:tcW w:w="1560" w:type="dxa"/>
            <w:vMerge/>
          </w:tcPr>
          <w:p w14:paraId="437AC539" w14:textId="77777777" w:rsidR="00503B10" w:rsidRPr="008D3672" w:rsidRDefault="00503B10" w:rsidP="00503B10">
            <w:pPr>
              <w:rPr>
                <w:rFonts w:ascii="Arial" w:hAnsi="Arial" w:cs="Arial"/>
                <w:sz w:val="18"/>
                <w:szCs w:val="18"/>
              </w:rPr>
            </w:pPr>
          </w:p>
        </w:tc>
      </w:tr>
      <w:tr w:rsidR="00503B10" w:rsidRPr="008D3672" w14:paraId="2E21EE82" w14:textId="77777777" w:rsidTr="00877DD9">
        <w:tblPrEx>
          <w:tblLook w:val="01E0" w:firstRow="1" w:lastRow="1" w:firstColumn="1" w:lastColumn="1" w:noHBand="0" w:noVBand="0"/>
        </w:tblPrEx>
        <w:trPr>
          <w:cantSplit/>
          <w:trHeight w:val="75"/>
        </w:trPr>
        <w:tc>
          <w:tcPr>
            <w:tcW w:w="1558" w:type="dxa"/>
            <w:vMerge/>
            <w:vAlign w:val="center"/>
          </w:tcPr>
          <w:p w14:paraId="37195E9A" w14:textId="77777777" w:rsidR="00503B10" w:rsidRPr="00E10824" w:rsidRDefault="00503B10" w:rsidP="00503B10">
            <w:pPr>
              <w:jc w:val="both"/>
              <w:rPr>
                <w:rFonts w:ascii="Arial" w:hAnsi="Arial" w:cs="Arial"/>
                <w:b/>
                <w:sz w:val="18"/>
                <w:szCs w:val="18"/>
              </w:rPr>
            </w:pPr>
          </w:p>
        </w:tc>
        <w:tc>
          <w:tcPr>
            <w:tcW w:w="848" w:type="dxa"/>
            <w:vMerge/>
            <w:vAlign w:val="center"/>
          </w:tcPr>
          <w:p w14:paraId="634F1A3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CAE0C9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C250D49" w14:textId="77777777" w:rsidR="00503B10" w:rsidRPr="008D3672" w:rsidRDefault="00503B10" w:rsidP="00503B10">
            <w:pPr>
              <w:ind w:left="34"/>
              <w:rPr>
                <w:rFonts w:ascii="Arial" w:hAnsi="Arial" w:cs="Arial"/>
                <w:sz w:val="18"/>
                <w:szCs w:val="18"/>
              </w:rPr>
            </w:pPr>
          </w:p>
        </w:tc>
        <w:tc>
          <w:tcPr>
            <w:tcW w:w="2128" w:type="dxa"/>
          </w:tcPr>
          <w:p w14:paraId="647B9809"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74848E7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C5AA5C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5C978E66" w14:textId="77777777" w:rsidR="00503B10" w:rsidRPr="008D3672" w:rsidRDefault="00503B10" w:rsidP="00503B10">
            <w:pPr>
              <w:rPr>
                <w:rFonts w:ascii="Arial" w:hAnsi="Arial" w:cs="Arial"/>
                <w:sz w:val="18"/>
                <w:szCs w:val="18"/>
              </w:rPr>
            </w:pPr>
          </w:p>
        </w:tc>
        <w:tc>
          <w:tcPr>
            <w:tcW w:w="1560" w:type="dxa"/>
            <w:vMerge/>
          </w:tcPr>
          <w:p w14:paraId="3D3ED298" w14:textId="77777777" w:rsidR="00503B10" w:rsidRPr="008D3672" w:rsidRDefault="00503B10" w:rsidP="00503B10">
            <w:pPr>
              <w:rPr>
                <w:rFonts w:ascii="Arial" w:hAnsi="Arial" w:cs="Arial"/>
                <w:sz w:val="18"/>
                <w:szCs w:val="18"/>
              </w:rPr>
            </w:pPr>
          </w:p>
        </w:tc>
      </w:tr>
      <w:tr w:rsidR="00503B10" w:rsidRPr="008D3672" w14:paraId="2C5AC334" w14:textId="77777777" w:rsidTr="00877DD9">
        <w:tblPrEx>
          <w:tblLook w:val="01E0" w:firstRow="1" w:lastRow="1" w:firstColumn="1" w:lastColumn="1" w:noHBand="0" w:noVBand="0"/>
        </w:tblPrEx>
        <w:trPr>
          <w:cantSplit/>
          <w:trHeight w:val="75"/>
        </w:trPr>
        <w:tc>
          <w:tcPr>
            <w:tcW w:w="1558" w:type="dxa"/>
            <w:vMerge/>
            <w:vAlign w:val="center"/>
          </w:tcPr>
          <w:p w14:paraId="66C7AA2C" w14:textId="77777777" w:rsidR="00503B10" w:rsidRPr="00E10824" w:rsidRDefault="00503B10" w:rsidP="00503B10">
            <w:pPr>
              <w:jc w:val="both"/>
              <w:rPr>
                <w:rFonts w:ascii="Arial" w:hAnsi="Arial" w:cs="Arial"/>
                <w:b/>
                <w:sz w:val="18"/>
                <w:szCs w:val="18"/>
              </w:rPr>
            </w:pPr>
          </w:p>
        </w:tc>
        <w:tc>
          <w:tcPr>
            <w:tcW w:w="848" w:type="dxa"/>
            <w:vMerge/>
            <w:vAlign w:val="center"/>
          </w:tcPr>
          <w:p w14:paraId="14D835A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58DF438"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1DEF1EA" w14:textId="77777777" w:rsidR="00503B10" w:rsidRPr="008D3672" w:rsidRDefault="00503B10" w:rsidP="00503B10">
            <w:pPr>
              <w:ind w:left="34"/>
              <w:rPr>
                <w:rFonts w:ascii="Arial" w:hAnsi="Arial" w:cs="Arial"/>
                <w:sz w:val="18"/>
                <w:szCs w:val="18"/>
              </w:rPr>
            </w:pPr>
          </w:p>
        </w:tc>
        <w:tc>
          <w:tcPr>
            <w:tcW w:w="2128" w:type="dxa"/>
          </w:tcPr>
          <w:p w14:paraId="10F39B97"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6CA4B3D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593291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99C8BB4" w14:textId="77777777" w:rsidR="00503B10" w:rsidRPr="008D3672" w:rsidRDefault="00503B10" w:rsidP="00503B10">
            <w:pPr>
              <w:rPr>
                <w:rFonts w:ascii="Arial" w:hAnsi="Arial" w:cs="Arial"/>
                <w:sz w:val="18"/>
                <w:szCs w:val="18"/>
              </w:rPr>
            </w:pPr>
          </w:p>
        </w:tc>
        <w:tc>
          <w:tcPr>
            <w:tcW w:w="1560" w:type="dxa"/>
            <w:vMerge/>
          </w:tcPr>
          <w:p w14:paraId="05A8809D" w14:textId="77777777" w:rsidR="00503B10" w:rsidRPr="008D3672" w:rsidRDefault="00503B10" w:rsidP="00503B10">
            <w:pPr>
              <w:rPr>
                <w:rFonts w:ascii="Arial" w:hAnsi="Arial" w:cs="Arial"/>
                <w:sz w:val="18"/>
                <w:szCs w:val="18"/>
              </w:rPr>
            </w:pPr>
          </w:p>
        </w:tc>
      </w:tr>
      <w:tr w:rsidR="00503B10" w:rsidRPr="008D3672" w14:paraId="1B56BB30" w14:textId="77777777" w:rsidTr="00877DD9">
        <w:tblPrEx>
          <w:tblLook w:val="01E0" w:firstRow="1" w:lastRow="1" w:firstColumn="1" w:lastColumn="1" w:noHBand="0" w:noVBand="0"/>
        </w:tblPrEx>
        <w:trPr>
          <w:cantSplit/>
          <w:trHeight w:val="75"/>
        </w:trPr>
        <w:tc>
          <w:tcPr>
            <w:tcW w:w="1558" w:type="dxa"/>
            <w:vMerge/>
            <w:vAlign w:val="center"/>
          </w:tcPr>
          <w:p w14:paraId="30FF7643" w14:textId="77777777" w:rsidR="00503B10" w:rsidRPr="00E10824" w:rsidRDefault="00503B10" w:rsidP="00503B10">
            <w:pPr>
              <w:jc w:val="both"/>
              <w:rPr>
                <w:rFonts w:ascii="Arial" w:hAnsi="Arial" w:cs="Arial"/>
                <w:b/>
                <w:sz w:val="18"/>
                <w:szCs w:val="18"/>
              </w:rPr>
            </w:pPr>
          </w:p>
        </w:tc>
        <w:tc>
          <w:tcPr>
            <w:tcW w:w="848" w:type="dxa"/>
            <w:vMerge/>
            <w:vAlign w:val="center"/>
          </w:tcPr>
          <w:p w14:paraId="5368B00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2368FA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232DF74" w14:textId="77777777" w:rsidR="00503B10" w:rsidRPr="008D3672" w:rsidRDefault="00503B10" w:rsidP="00503B10">
            <w:pPr>
              <w:ind w:left="34"/>
              <w:rPr>
                <w:rFonts w:ascii="Arial" w:hAnsi="Arial" w:cs="Arial"/>
                <w:sz w:val="18"/>
                <w:szCs w:val="18"/>
              </w:rPr>
            </w:pPr>
          </w:p>
        </w:tc>
        <w:tc>
          <w:tcPr>
            <w:tcW w:w="2128" w:type="dxa"/>
          </w:tcPr>
          <w:p w14:paraId="64B32581"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47B2A0D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2AD0AC2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2680990" w14:textId="77777777" w:rsidR="00503B10" w:rsidRPr="008D3672" w:rsidRDefault="00503B10" w:rsidP="00503B10">
            <w:pPr>
              <w:rPr>
                <w:rFonts w:ascii="Arial" w:hAnsi="Arial" w:cs="Arial"/>
                <w:sz w:val="18"/>
                <w:szCs w:val="18"/>
              </w:rPr>
            </w:pPr>
          </w:p>
        </w:tc>
        <w:tc>
          <w:tcPr>
            <w:tcW w:w="1560" w:type="dxa"/>
            <w:vMerge/>
          </w:tcPr>
          <w:p w14:paraId="0C43AD29" w14:textId="77777777" w:rsidR="00503B10" w:rsidRPr="008D3672" w:rsidRDefault="00503B10" w:rsidP="00503B10">
            <w:pPr>
              <w:rPr>
                <w:rFonts w:ascii="Arial" w:hAnsi="Arial" w:cs="Arial"/>
                <w:sz w:val="18"/>
                <w:szCs w:val="18"/>
              </w:rPr>
            </w:pPr>
          </w:p>
        </w:tc>
      </w:tr>
      <w:tr w:rsidR="00503B10" w:rsidRPr="008D3672" w14:paraId="70599E09" w14:textId="77777777" w:rsidTr="00877DD9">
        <w:tblPrEx>
          <w:tblLook w:val="01E0" w:firstRow="1" w:lastRow="1" w:firstColumn="1" w:lastColumn="1" w:noHBand="0" w:noVBand="0"/>
        </w:tblPrEx>
        <w:trPr>
          <w:cantSplit/>
          <w:trHeight w:val="75"/>
        </w:trPr>
        <w:tc>
          <w:tcPr>
            <w:tcW w:w="1558" w:type="dxa"/>
            <w:vMerge/>
            <w:vAlign w:val="center"/>
          </w:tcPr>
          <w:p w14:paraId="6957EA3D" w14:textId="77777777" w:rsidR="00503B10" w:rsidRPr="00E10824" w:rsidRDefault="00503B10" w:rsidP="00503B10">
            <w:pPr>
              <w:jc w:val="both"/>
              <w:rPr>
                <w:rFonts w:ascii="Arial" w:hAnsi="Arial" w:cs="Arial"/>
                <w:b/>
                <w:sz w:val="18"/>
                <w:szCs w:val="18"/>
              </w:rPr>
            </w:pPr>
          </w:p>
        </w:tc>
        <w:tc>
          <w:tcPr>
            <w:tcW w:w="848" w:type="dxa"/>
            <w:vMerge/>
            <w:vAlign w:val="center"/>
          </w:tcPr>
          <w:p w14:paraId="6CC2232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ECAF50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B268BAB" w14:textId="77777777" w:rsidR="00503B10" w:rsidRPr="008D3672" w:rsidRDefault="00503B10" w:rsidP="00503B10">
            <w:pPr>
              <w:ind w:left="34"/>
              <w:rPr>
                <w:rFonts w:ascii="Arial" w:hAnsi="Arial" w:cs="Arial"/>
                <w:sz w:val="18"/>
                <w:szCs w:val="18"/>
              </w:rPr>
            </w:pPr>
          </w:p>
        </w:tc>
        <w:tc>
          <w:tcPr>
            <w:tcW w:w="2128" w:type="dxa"/>
          </w:tcPr>
          <w:p w14:paraId="10C90AA5"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0BAA289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9E42218"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FCA226" w14:textId="77777777" w:rsidR="00503B10" w:rsidRPr="008D3672" w:rsidRDefault="00503B10" w:rsidP="00503B10">
            <w:pPr>
              <w:rPr>
                <w:rFonts w:ascii="Arial" w:hAnsi="Arial" w:cs="Arial"/>
                <w:sz w:val="18"/>
                <w:szCs w:val="18"/>
              </w:rPr>
            </w:pPr>
          </w:p>
        </w:tc>
        <w:tc>
          <w:tcPr>
            <w:tcW w:w="1560" w:type="dxa"/>
            <w:vMerge/>
          </w:tcPr>
          <w:p w14:paraId="79E564D1" w14:textId="77777777" w:rsidR="00503B10" w:rsidRPr="008D3672" w:rsidRDefault="00503B10" w:rsidP="00503B10">
            <w:pPr>
              <w:rPr>
                <w:rFonts w:ascii="Arial" w:hAnsi="Arial" w:cs="Arial"/>
                <w:sz w:val="18"/>
                <w:szCs w:val="18"/>
              </w:rPr>
            </w:pPr>
          </w:p>
        </w:tc>
      </w:tr>
      <w:tr w:rsidR="00503B10" w:rsidRPr="008D3672" w14:paraId="4D9C9A4B" w14:textId="77777777" w:rsidTr="00877DD9">
        <w:tblPrEx>
          <w:tblLook w:val="01E0" w:firstRow="1" w:lastRow="1" w:firstColumn="1" w:lastColumn="1" w:noHBand="0" w:noVBand="0"/>
        </w:tblPrEx>
        <w:trPr>
          <w:cantSplit/>
          <w:trHeight w:val="155"/>
        </w:trPr>
        <w:tc>
          <w:tcPr>
            <w:tcW w:w="1558" w:type="dxa"/>
            <w:vMerge/>
            <w:vAlign w:val="center"/>
          </w:tcPr>
          <w:p w14:paraId="39109FB4" w14:textId="77777777" w:rsidR="00503B10" w:rsidRPr="00E10824" w:rsidRDefault="00503B10" w:rsidP="00503B10">
            <w:pPr>
              <w:jc w:val="both"/>
              <w:rPr>
                <w:rFonts w:ascii="Arial" w:hAnsi="Arial" w:cs="Arial"/>
                <w:b/>
                <w:sz w:val="18"/>
                <w:szCs w:val="18"/>
              </w:rPr>
            </w:pPr>
          </w:p>
        </w:tc>
        <w:tc>
          <w:tcPr>
            <w:tcW w:w="848" w:type="dxa"/>
            <w:vMerge/>
            <w:vAlign w:val="center"/>
          </w:tcPr>
          <w:p w14:paraId="4DCB8D8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501B61C" w14:textId="77777777" w:rsidR="00503B10" w:rsidRPr="008D3672" w:rsidRDefault="00503B10" w:rsidP="00503B10">
            <w:pPr>
              <w:ind w:left="34"/>
              <w:jc w:val="both"/>
              <w:rPr>
                <w:rFonts w:ascii="Arial" w:hAnsi="Arial" w:cs="Arial"/>
                <w:sz w:val="18"/>
                <w:szCs w:val="18"/>
              </w:rPr>
            </w:pPr>
          </w:p>
        </w:tc>
        <w:tc>
          <w:tcPr>
            <w:tcW w:w="1985" w:type="dxa"/>
            <w:vAlign w:val="center"/>
          </w:tcPr>
          <w:p w14:paraId="7DB414E1"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0091EB3C"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78FA1B0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DED0C7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A049DA0" w14:textId="77777777" w:rsidR="00503B10" w:rsidRPr="008D3672" w:rsidRDefault="00503B10" w:rsidP="00503B10">
            <w:pPr>
              <w:rPr>
                <w:rFonts w:ascii="Arial" w:hAnsi="Arial" w:cs="Arial"/>
                <w:sz w:val="18"/>
                <w:szCs w:val="18"/>
              </w:rPr>
            </w:pPr>
          </w:p>
        </w:tc>
        <w:tc>
          <w:tcPr>
            <w:tcW w:w="1560" w:type="dxa"/>
            <w:vMerge/>
          </w:tcPr>
          <w:p w14:paraId="1E200640" w14:textId="77777777" w:rsidR="00503B10" w:rsidRPr="008D3672" w:rsidRDefault="00503B10" w:rsidP="00503B10">
            <w:pPr>
              <w:rPr>
                <w:rFonts w:ascii="Arial" w:hAnsi="Arial" w:cs="Arial"/>
                <w:sz w:val="18"/>
                <w:szCs w:val="18"/>
              </w:rPr>
            </w:pPr>
          </w:p>
        </w:tc>
      </w:tr>
      <w:tr w:rsidR="00503B10" w:rsidRPr="008D3672" w14:paraId="58558F7E" w14:textId="77777777" w:rsidTr="00877DD9">
        <w:tblPrEx>
          <w:tblLook w:val="01E0" w:firstRow="1" w:lastRow="1" w:firstColumn="1" w:lastColumn="1" w:noHBand="0" w:noVBand="0"/>
        </w:tblPrEx>
        <w:trPr>
          <w:cantSplit/>
          <w:trHeight w:val="155"/>
        </w:trPr>
        <w:tc>
          <w:tcPr>
            <w:tcW w:w="1558" w:type="dxa"/>
            <w:vMerge w:val="restart"/>
            <w:vAlign w:val="center"/>
          </w:tcPr>
          <w:p w14:paraId="0BD80F4F"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ACFF7ED"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17674213"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{0C5F}</w:t>
            </w:r>
          </w:p>
          <w:p w14:paraId="6F5E99DB"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Jaskinia </w:t>
            </w:r>
            <w:proofErr w:type="spellStart"/>
            <w:r w:rsidRPr="008D3672">
              <w:rPr>
                <w:rFonts w:ascii="Arial" w:hAnsi="Arial" w:cs="Arial"/>
                <w:b/>
                <w:sz w:val="18"/>
                <w:szCs w:val="18"/>
              </w:rPr>
              <w:t>Szpatow-ców</w:t>
            </w:r>
            <w:proofErr w:type="spellEnd"/>
            <w:r w:rsidRPr="008D3672">
              <w:rPr>
                <w:rFonts w:ascii="Arial" w:hAnsi="Arial" w:cs="Arial"/>
                <w:b/>
                <w:sz w:val="18"/>
                <w:szCs w:val="18"/>
              </w:rPr>
              <w:t xml:space="preserve"> w Donicy</w:t>
            </w:r>
          </w:p>
        </w:tc>
        <w:tc>
          <w:tcPr>
            <w:tcW w:w="1985" w:type="dxa"/>
            <w:vAlign w:val="center"/>
          </w:tcPr>
          <w:p w14:paraId="1B41674A"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372437C2"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037BD7F6"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1189A9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67F02CE2" w14:textId="77777777" w:rsidR="00503B10" w:rsidRDefault="00503B10" w:rsidP="00503B10">
            <w:pPr>
              <w:rPr>
                <w:rFonts w:ascii="Arial" w:hAnsi="Arial" w:cs="Arial"/>
                <w:sz w:val="18"/>
                <w:szCs w:val="18"/>
              </w:rPr>
            </w:pPr>
            <w:r w:rsidRPr="008D3672">
              <w:rPr>
                <w:rFonts w:ascii="Arial" w:hAnsi="Arial" w:cs="Arial"/>
                <w:sz w:val="18"/>
                <w:szCs w:val="18"/>
              </w:rPr>
              <w:t>FV</w:t>
            </w:r>
          </w:p>
          <w:p w14:paraId="03F6CE9E"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Skromna fauna bezkręgowców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w:t>
            </w:r>
          </w:p>
          <w:p w14:paraId="2E61482F" w14:textId="77777777" w:rsidR="00503B10" w:rsidRPr="008D3672" w:rsidRDefault="00503B10" w:rsidP="00503B10">
            <w:pPr>
              <w:rPr>
                <w:rFonts w:ascii="Arial" w:hAnsi="Arial" w:cs="Arial"/>
                <w:sz w:val="18"/>
                <w:szCs w:val="18"/>
              </w:rPr>
            </w:pPr>
            <w:r w:rsidRPr="008D3672">
              <w:rPr>
                <w:rFonts w:ascii="Arial" w:hAnsi="Arial" w:cs="Arial"/>
                <w:sz w:val="18"/>
                <w:szCs w:val="18"/>
              </w:rPr>
              <w:t>W przeszłości były stwierdzane pojedyncze zimujące nietoperze (</w:t>
            </w:r>
            <w:r>
              <w:rPr>
                <w:rFonts w:ascii="Arial" w:hAnsi="Arial" w:cs="Arial"/>
                <w:sz w:val="18"/>
                <w:szCs w:val="18"/>
              </w:rPr>
              <w:t>np</w:t>
            </w:r>
            <w:r w:rsidRPr="008D3672">
              <w:rPr>
                <w:rFonts w:ascii="Arial" w:hAnsi="Arial" w:cs="Arial"/>
                <w:sz w:val="18"/>
                <w:szCs w:val="18"/>
              </w:rPr>
              <w:t xml:space="preserve">. </w:t>
            </w:r>
            <w:r w:rsidRPr="008D3672">
              <w:rPr>
                <w:rFonts w:ascii="Arial" w:hAnsi="Arial" w:cs="Arial"/>
                <w:iCs/>
                <w:sz w:val="18"/>
                <w:szCs w:val="18"/>
              </w:rPr>
              <w:t xml:space="preserve">nocek rudy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sz w:val="18"/>
                <w:szCs w:val="18"/>
              </w:rPr>
              <w:t>stwierdzony w 1992, Zygmunt i in. 2011).</w:t>
            </w:r>
          </w:p>
        </w:tc>
        <w:tc>
          <w:tcPr>
            <w:tcW w:w="1560" w:type="dxa"/>
            <w:vMerge/>
          </w:tcPr>
          <w:p w14:paraId="651B032C" w14:textId="77777777" w:rsidR="00503B10" w:rsidRPr="008D3672" w:rsidRDefault="00503B10" w:rsidP="00503B10">
            <w:pPr>
              <w:rPr>
                <w:rFonts w:ascii="Arial" w:hAnsi="Arial" w:cs="Arial"/>
                <w:sz w:val="18"/>
                <w:szCs w:val="18"/>
              </w:rPr>
            </w:pPr>
          </w:p>
        </w:tc>
      </w:tr>
      <w:tr w:rsidR="00503B10" w:rsidRPr="008D3672" w14:paraId="7BBAA3EC" w14:textId="77777777" w:rsidTr="00877DD9">
        <w:tblPrEx>
          <w:tblLook w:val="01E0" w:firstRow="1" w:lastRow="1" w:firstColumn="1" w:lastColumn="1" w:noHBand="0" w:noVBand="0"/>
        </w:tblPrEx>
        <w:trPr>
          <w:cantSplit/>
          <w:trHeight w:val="75"/>
        </w:trPr>
        <w:tc>
          <w:tcPr>
            <w:tcW w:w="1558" w:type="dxa"/>
            <w:vMerge/>
            <w:vAlign w:val="center"/>
          </w:tcPr>
          <w:p w14:paraId="656EACD0" w14:textId="77777777" w:rsidR="00503B10" w:rsidRPr="00E10824" w:rsidRDefault="00503B10" w:rsidP="00503B10">
            <w:pPr>
              <w:jc w:val="both"/>
              <w:rPr>
                <w:rFonts w:ascii="Arial" w:hAnsi="Arial" w:cs="Arial"/>
                <w:b/>
                <w:sz w:val="18"/>
                <w:szCs w:val="18"/>
              </w:rPr>
            </w:pPr>
          </w:p>
        </w:tc>
        <w:tc>
          <w:tcPr>
            <w:tcW w:w="848" w:type="dxa"/>
            <w:vMerge/>
            <w:vAlign w:val="center"/>
          </w:tcPr>
          <w:p w14:paraId="61E891C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22EA1C5"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4200C7CD"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32FDD705"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4F2EA29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20A1D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EEBD21" w14:textId="77777777" w:rsidR="00503B10" w:rsidRPr="008D3672" w:rsidRDefault="00503B10" w:rsidP="00503B10">
            <w:pPr>
              <w:rPr>
                <w:rFonts w:ascii="Arial" w:hAnsi="Arial" w:cs="Arial"/>
                <w:sz w:val="18"/>
                <w:szCs w:val="18"/>
              </w:rPr>
            </w:pPr>
          </w:p>
        </w:tc>
        <w:tc>
          <w:tcPr>
            <w:tcW w:w="1560" w:type="dxa"/>
            <w:vMerge/>
          </w:tcPr>
          <w:p w14:paraId="0ADA8205" w14:textId="77777777" w:rsidR="00503B10" w:rsidRPr="008D3672" w:rsidRDefault="00503B10" w:rsidP="00503B10">
            <w:pPr>
              <w:rPr>
                <w:rFonts w:ascii="Arial" w:hAnsi="Arial" w:cs="Arial"/>
                <w:sz w:val="18"/>
                <w:szCs w:val="18"/>
              </w:rPr>
            </w:pPr>
          </w:p>
        </w:tc>
      </w:tr>
      <w:tr w:rsidR="00503B10" w:rsidRPr="008D3672" w14:paraId="47D14FD5" w14:textId="77777777" w:rsidTr="00877DD9">
        <w:tblPrEx>
          <w:tblLook w:val="01E0" w:firstRow="1" w:lastRow="1" w:firstColumn="1" w:lastColumn="1" w:noHBand="0" w:noVBand="0"/>
        </w:tblPrEx>
        <w:trPr>
          <w:cantSplit/>
          <w:trHeight w:val="75"/>
        </w:trPr>
        <w:tc>
          <w:tcPr>
            <w:tcW w:w="1558" w:type="dxa"/>
            <w:vMerge/>
            <w:vAlign w:val="center"/>
          </w:tcPr>
          <w:p w14:paraId="422F9815" w14:textId="77777777" w:rsidR="00503B10" w:rsidRPr="00E10824" w:rsidRDefault="00503B10" w:rsidP="00503B10">
            <w:pPr>
              <w:jc w:val="both"/>
              <w:rPr>
                <w:rFonts w:ascii="Arial" w:hAnsi="Arial" w:cs="Arial"/>
                <w:b/>
                <w:sz w:val="18"/>
                <w:szCs w:val="18"/>
              </w:rPr>
            </w:pPr>
          </w:p>
        </w:tc>
        <w:tc>
          <w:tcPr>
            <w:tcW w:w="848" w:type="dxa"/>
            <w:vMerge/>
            <w:vAlign w:val="center"/>
          </w:tcPr>
          <w:p w14:paraId="36EA478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4C5EC97"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81236B2" w14:textId="77777777" w:rsidR="00503B10" w:rsidRPr="008D3672" w:rsidRDefault="00503B10" w:rsidP="00503B10">
            <w:pPr>
              <w:ind w:left="34"/>
              <w:rPr>
                <w:rFonts w:ascii="Arial" w:hAnsi="Arial" w:cs="Arial"/>
                <w:sz w:val="18"/>
                <w:szCs w:val="18"/>
              </w:rPr>
            </w:pPr>
          </w:p>
        </w:tc>
        <w:tc>
          <w:tcPr>
            <w:tcW w:w="2128" w:type="dxa"/>
          </w:tcPr>
          <w:p w14:paraId="7DC91C55"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2750E8A2"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5F95D2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A7773E4" w14:textId="77777777" w:rsidR="00503B10" w:rsidRPr="008D3672" w:rsidRDefault="00503B10" w:rsidP="00503B10">
            <w:pPr>
              <w:rPr>
                <w:rFonts w:ascii="Arial" w:hAnsi="Arial" w:cs="Arial"/>
                <w:sz w:val="18"/>
                <w:szCs w:val="18"/>
              </w:rPr>
            </w:pPr>
          </w:p>
        </w:tc>
        <w:tc>
          <w:tcPr>
            <w:tcW w:w="1560" w:type="dxa"/>
            <w:vMerge/>
          </w:tcPr>
          <w:p w14:paraId="43A5B9AF" w14:textId="77777777" w:rsidR="00503B10" w:rsidRPr="008D3672" w:rsidRDefault="00503B10" w:rsidP="00503B10">
            <w:pPr>
              <w:rPr>
                <w:rFonts w:ascii="Arial" w:hAnsi="Arial" w:cs="Arial"/>
                <w:sz w:val="18"/>
                <w:szCs w:val="18"/>
              </w:rPr>
            </w:pPr>
          </w:p>
        </w:tc>
      </w:tr>
      <w:tr w:rsidR="00503B10" w:rsidRPr="008D3672" w14:paraId="6216C813" w14:textId="77777777" w:rsidTr="00877DD9">
        <w:tblPrEx>
          <w:tblLook w:val="01E0" w:firstRow="1" w:lastRow="1" w:firstColumn="1" w:lastColumn="1" w:noHBand="0" w:noVBand="0"/>
        </w:tblPrEx>
        <w:trPr>
          <w:cantSplit/>
          <w:trHeight w:val="75"/>
        </w:trPr>
        <w:tc>
          <w:tcPr>
            <w:tcW w:w="1558" w:type="dxa"/>
            <w:vMerge/>
            <w:vAlign w:val="center"/>
          </w:tcPr>
          <w:p w14:paraId="43F06F60" w14:textId="77777777" w:rsidR="00503B10" w:rsidRPr="00E10824" w:rsidRDefault="00503B10" w:rsidP="00503B10">
            <w:pPr>
              <w:jc w:val="both"/>
              <w:rPr>
                <w:rFonts w:ascii="Arial" w:hAnsi="Arial" w:cs="Arial"/>
                <w:b/>
                <w:sz w:val="18"/>
                <w:szCs w:val="18"/>
              </w:rPr>
            </w:pPr>
          </w:p>
        </w:tc>
        <w:tc>
          <w:tcPr>
            <w:tcW w:w="848" w:type="dxa"/>
            <w:vMerge/>
            <w:vAlign w:val="center"/>
          </w:tcPr>
          <w:p w14:paraId="79ED9D4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BB779BF"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8C65CD8" w14:textId="77777777" w:rsidR="00503B10" w:rsidRPr="008D3672" w:rsidRDefault="00503B10" w:rsidP="00503B10">
            <w:pPr>
              <w:ind w:left="34"/>
              <w:rPr>
                <w:rFonts w:ascii="Arial" w:hAnsi="Arial" w:cs="Arial"/>
                <w:sz w:val="18"/>
                <w:szCs w:val="18"/>
              </w:rPr>
            </w:pPr>
          </w:p>
        </w:tc>
        <w:tc>
          <w:tcPr>
            <w:tcW w:w="2128" w:type="dxa"/>
          </w:tcPr>
          <w:p w14:paraId="2CE496BF"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5877F3C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CD003B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32A7472" w14:textId="77777777" w:rsidR="00503B10" w:rsidRPr="008D3672" w:rsidRDefault="00503B10" w:rsidP="00503B10">
            <w:pPr>
              <w:rPr>
                <w:rFonts w:ascii="Arial" w:hAnsi="Arial" w:cs="Arial"/>
                <w:sz w:val="18"/>
                <w:szCs w:val="18"/>
              </w:rPr>
            </w:pPr>
          </w:p>
        </w:tc>
        <w:tc>
          <w:tcPr>
            <w:tcW w:w="1560" w:type="dxa"/>
            <w:vMerge/>
          </w:tcPr>
          <w:p w14:paraId="2EC1F668" w14:textId="77777777" w:rsidR="00503B10" w:rsidRPr="008D3672" w:rsidRDefault="00503B10" w:rsidP="00503B10">
            <w:pPr>
              <w:rPr>
                <w:rFonts w:ascii="Arial" w:hAnsi="Arial" w:cs="Arial"/>
                <w:sz w:val="18"/>
                <w:szCs w:val="18"/>
              </w:rPr>
            </w:pPr>
          </w:p>
        </w:tc>
      </w:tr>
      <w:tr w:rsidR="00503B10" w:rsidRPr="008D3672" w14:paraId="27BBEA9A" w14:textId="77777777" w:rsidTr="00877DD9">
        <w:tblPrEx>
          <w:tblLook w:val="01E0" w:firstRow="1" w:lastRow="1" w:firstColumn="1" w:lastColumn="1" w:noHBand="0" w:noVBand="0"/>
        </w:tblPrEx>
        <w:trPr>
          <w:cantSplit/>
          <w:trHeight w:val="75"/>
        </w:trPr>
        <w:tc>
          <w:tcPr>
            <w:tcW w:w="1558" w:type="dxa"/>
            <w:vMerge/>
            <w:vAlign w:val="center"/>
          </w:tcPr>
          <w:p w14:paraId="1F066802" w14:textId="77777777" w:rsidR="00503B10" w:rsidRPr="00E10824" w:rsidRDefault="00503B10" w:rsidP="00503B10">
            <w:pPr>
              <w:jc w:val="both"/>
              <w:rPr>
                <w:rFonts w:ascii="Arial" w:hAnsi="Arial" w:cs="Arial"/>
                <w:b/>
                <w:sz w:val="18"/>
                <w:szCs w:val="18"/>
              </w:rPr>
            </w:pPr>
          </w:p>
        </w:tc>
        <w:tc>
          <w:tcPr>
            <w:tcW w:w="848" w:type="dxa"/>
            <w:vMerge/>
            <w:vAlign w:val="center"/>
          </w:tcPr>
          <w:p w14:paraId="53D0C5C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B4148B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28EE533" w14:textId="77777777" w:rsidR="00503B10" w:rsidRPr="008D3672" w:rsidRDefault="00503B10" w:rsidP="00503B10">
            <w:pPr>
              <w:ind w:left="34"/>
              <w:rPr>
                <w:rFonts w:ascii="Arial" w:hAnsi="Arial" w:cs="Arial"/>
                <w:sz w:val="18"/>
                <w:szCs w:val="18"/>
              </w:rPr>
            </w:pPr>
          </w:p>
        </w:tc>
        <w:tc>
          <w:tcPr>
            <w:tcW w:w="2128" w:type="dxa"/>
          </w:tcPr>
          <w:p w14:paraId="1EFBBE21"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AB9C15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3B202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0E4CD062" w14:textId="77777777" w:rsidR="00503B10" w:rsidRPr="008D3672" w:rsidRDefault="00503B10" w:rsidP="00503B10">
            <w:pPr>
              <w:rPr>
                <w:rFonts w:ascii="Arial" w:hAnsi="Arial" w:cs="Arial"/>
                <w:sz w:val="18"/>
                <w:szCs w:val="18"/>
              </w:rPr>
            </w:pPr>
          </w:p>
        </w:tc>
        <w:tc>
          <w:tcPr>
            <w:tcW w:w="1560" w:type="dxa"/>
            <w:vMerge/>
          </w:tcPr>
          <w:p w14:paraId="33E30823" w14:textId="77777777" w:rsidR="00503B10" w:rsidRPr="008D3672" w:rsidRDefault="00503B10" w:rsidP="00503B10">
            <w:pPr>
              <w:rPr>
                <w:rFonts w:ascii="Arial" w:hAnsi="Arial" w:cs="Arial"/>
                <w:sz w:val="18"/>
                <w:szCs w:val="18"/>
              </w:rPr>
            </w:pPr>
          </w:p>
        </w:tc>
      </w:tr>
      <w:tr w:rsidR="00503B10" w:rsidRPr="008D3672" w14:paraId="15D17048" w14:textId="77777777" w:rsidTr="00877DD9">
        <w:tblPrEx>
          <w:tblLook w:val="01E0" w:firstRow="1" w:lastRow="1" w:firstColumn="1" w:lastColumn="1" w:noHBand="0" w:noVBand="0"/>
        </w:tblPrEx>
        <w:trPr>
          <w:cantSplit/>
          <w:trHeight w:val="75"/>
        </w:trPr>
        <w:tc>
          <w:tcPr>
            <w:tcW w:w="1558" w:type="dxa"/>
            <w:vMerge/>
            <w:vAlign w:val="center"/>
          </w:tcPr>
          <w:p w14:paraId="6F23DF26" w14:textId="77777777" w:rsidR="00503B10" w:rsidRPr="00E10824" w:rsidRDefault="00503B10" w:rsidP="00503B10">
            <w:pPr>
              <w:jc w:val="both"/>
              <w:rPr>
                <w:rFonts w:ascii="Arial" w:hAnsi="Arial" w:cs="Arial"/>
                <w:b/>
                <w:sz w:val="18"/>
                <w:szCs w:val="18"/>
              </w:rPr>
            </w:pPr>
          </w:p>
        </w:tc>
        <w:tc>
          <w:tcPr>
            <w:tcW w:w="848" w:type="dxa"/>
            <w:vMerge/>
            <w:vAlign w:val="center"/>
          </w:tcPr>
          <w:p w14:paraId="4E34A06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3FA62F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7B36583" w14:textId="77777777" w:rsidR="00503B10" w:rsidRPr="008D3672" w:rsidRDefault="00503B10" w:rsidP="00503B10">
            <w:pPr>
              <w:ind w:left="34"/>
              <w:rPr>
                <w:rFonts w:ascii="Arial" w:hAnsi="Arial" w:cs="Arial"/>
                <w:sz w:val="18"/>
                <w:szCs w:val="18"/>
              </w:rPr>
            </w:pPr>
          </w:p>
        </w:tc>
        <w:tc>
          <w:tcPr>
            <w:tcW w:w="2128" w:type="dxa"/>
          </w:tcPr>
          <w:p w14:paraId="484A2CE1"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60A888D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C97209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CC9EAF8" w14:textId="77777777" w:rsidR="00503B10" w:rsidRPr="008D3672" w:rsidRDefault="00503B10" w:rsidP="00503B10">
            <w:pPr>
              <w:rPr>
                <w:rFonts w:ascii="Arial" w:hAnsi="Arial" w:cs="Arial"/>
                <w:sz w:val="18"/>
                <w:szCs w:val="18"/>
              </w:rPr>
            </w:pPr>
          </w:p>
        </w:tc>
        <w:tc>
          <w:tcPr>
            <w:tcW w:w="1560" w:type="dxa"/>
            <w:vMerge/>
          </w:tcPr>
          <w:p w14:paraId="3947E2B8" w14:textId="77777777" w:rsidR="00503B10" w:rsidRPr="008D3672" w:rsidRDefault="00503B10" w:rsidP="00503B10">
            <w:pPr>
              <w:rPr>
                <w:rFonts w:ascii="Arial" w:hAnsi="Arial" w:cs="Arial"/>
                <w:sz w:val="18"/>
                <w:szCs w:val="18"/>
              </w:rPr>
            </w:pPr>
          </w:p>
        </w:tc>
      </w:tr>
      <w:tr w:rsidR="00503B10" w:rsidRPr="008D3672" w14:paraId="7A5AB0D9" w14:textId="77777777" w:rsidTr="00877DD9">
        <w:tblPrEx>
          <w:tblLook w:val="01E0" w:firstRow="1" w:lastRow="1" w:firstColumn="1" w:lastColumn="1" w:noHBand="0" w:noVBand="0"/>
        </w:tblPrEx>
        <w:trPr>
          <w:cantSplit/>
          <w:trHeight w:val="75"/>
        </w:trPr>
        <w:tc>
          <w:tcPr>
            <w:tcW w:w="1558" w:type="dxa"/>
            <w:vMerge/>
            <w:vAlign w:val="center"/>
          </w:tcPr>
          <w:p w14:paraId="1ECD3FEB" w14:textId="77777777" w:rsidR="00503B10" w:rsidRPr="00E10824" w:rsidRDefault="00503B10" w:rsidP="00503B10">
            <w:pPr>
              <w:jc w:val="both"/>
              <w:rPr>
                <w:rFonts w:ascii="Arial" w:hAnsi="Arial" w:cs="Arial"/>
                <w:b/>
                <w:sz w:val="18"/>
                <w:szCs w:val="18"/>
              </w:rPr>
            </w:pPr>
          </w:p>
        </w:tc>
        <w:tc>
          <w:tcPr>
            <w:tcW w:w="848" w:type="dxa"/>
            <w:vMerge/>
            <w:vAlign w:val="center"/>
          </w:tcPr>
          <w:p w14:paraId="4319D1F8"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098E86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518213E" w14:textId="77777777" w:rsidR="00503B10" w:rsidRPr="008D3672" w:rsidRDefault="00503B10" w:rsidP="00503B10">
            <w:pPr>
              <w:ind w:left="34"/>
              <w:rPr>
                <w:rFonts w:ascii="Arial" w:hAnsi="Arial" w:cs="Arial"/>
                <w:sz w:val="18"/>
                <w:szCs w:val="18"/>
              </w:rPr>
            </w:pPr>
          </w:p>
        </w:tc>
        <w:tc>
          <w:tcPr>
            <w:tcW w:w="2128" w:type="dxa"/>
          </w:tcPr>
          <w:p w14:paraId="59C003FD"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3665F12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7FE142C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FCABAEE" w14:textId="77777777" w:rsidR="00503B10" w:rsidRPr="008D3672" w:rsidRDefault="00503B10" w:rsidP="00503B10">
            <w:pPr>
              <w:rPr>
                <w:rFonts w:ascii="Arial" w:hAnsi="Arial" w:cs="Arial"/>
                <w:sz w:val="18"/>
                <w:szCs w:val="18"/>
              </w:rPr>
            </w:pPr>
          </w:p>
        </w:tc>
        <w:tc>
          <w:tcPr>
            <w:tcW w:w="1560" w:type="dxa"/>
            <w:vMerge/>
          </w:tcPr>
          <w:p w14:paraId="1F722DFB" w14:textId="77777777" w:rsidR="00503B10" w:rsidRPr="008D3672" w:rsidRDefault="00503B10" w:rsidP="00503B10">
            <w:pPr>
              <w:rPr>
                <w:rFonts w:ascii="Arial" w:hAnsi="Arial" w:cs="Arial"/>
                <w:sz w:val="18"/>
                <w:szCs w:val="18"/>
              </w:rPr>
            </w:pPr>
          </w:p>
        </w:tc>
      </w:tr>
      <w:tr w:rsidR="00503B10" w:rsidRPr="008D3672" w14:paraId="0A34584A" w14:textId="77777777" w:rsidTr="00877DD9">
        <w:tblPrEx>
          <w:tblLook w:val="01E0" w:firstRow="1" w:lastRow="1" w:firstColumn="1" w:lastColumn="1" w:noHBand="0" w:noVBand="0"/>
        </w:tblPrEx>
        <w:trPr>
          <w:cantSplit/>
          <w:trHeight w:val="75"/>
        </w:trPr>
        <w:tc>
          <w:tcPr>
            <w:tcW w:w="1558" w:type="dxa"/>
            <w:vMerge/>
            <w:vAlign w:val="center"/>
          </w:tcPr>
          <w:p w14:paraId="043F7DA8" w14:textId="77777777" w:rsidR="00503B10" w:rsidRPr="00E10824" w:rsidRDefault="00503B10" w:rsidP="00503B10">
            <w:pPr>
              <w:jc w:val="both"/>
              <w:rPr>
                <w:rFonts w:ascii="Arial" w:hAnsi="Arial" w:cs="Arial"/>
                <w:b/>
                <w:sz w:val="18"/>
                <w:szCs w:val="18"/>
              </w:rPr>
            </w:pPr>
          </w:p>
        </w:tc>
        <w:tc>
          <w:tcPr>
            <w:tcW w:w="848" w:type="dxa"/>
            <w:vMerge/>
            <w:vAlign w:val="center"/>
          </w:tcPr>
          <w:p w14:paraId="12C43D39"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D6D671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91967E0" w14:textId="77777777" w:rsidR="00503B10" w:rsidRPr="008D3672" w:rsidRDefault="00503B10" w:rsidP="00503B10">
            <w:pPr>
              <w:ind w:left="34"/>
              <w:rPr>
                <w:rFonts w:ascii="Arial" w:hAnsi="Arial" w:cs="Arial"/>
                <w:sz w:val="18"/>
                <w:szCs w:val="18"/>
              </w:rPr>
            </w:pPr>
          </w:p>
        </w:tc>
        <w:tc>
          <w:tcPr>
            <w:tcW w:w="2128" w:type="dxa"/>
          </w:tcPr>
          <w:p w14:paraId="1EB2D9E3"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E5DA75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79E89DB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BF6BC9C" w14:textId="77777777" w:rsidR="00503B10" w:rsidRPr="008D3672" w:rsidRDefault="00503B10" w:rsidP="00503B10">
            <w:pPr>
              <w:rPr>
                <w:rFonts w:ascii="Arial" w:hAnsi="Arial" w:cs="Arial"/>
                <w:sz w:val="18"/>
                <w:szCs w:val="18"/>
              </w:rPr>
            </w:pPr>
          </w:p>
        </w:tc>
        <w:tc>
          <w:tcPr>
            <w:tcW w:w="1560" w:type="dxa"/>
            <w:vMerge/>
          </w:tcPr>
          <w:p w14:paraId="73AE8BC1" w14:textId="77777777" w:rsidR="00503B10" w:rsidRPr="008D3672" w:rsidRDefault="00503B10" w:rsidP="00503B10">
            <w:pPr>
              <w:rPr>
                <w:rFonts w:ascii="Arial" w:hAnsi="Arial" w:cs="Arial"/>
                <w:sz w:val="18"/>
                <w:szCs w:val="18"/>
              </w:rPr>
            </w:pPr>
          </w:p>
        </w:tc>
      </w:tr>
      <w:tr w:rsidR="00503B10" w:rsidRPr="008D3672" w14:paraId="6A73B9CB" w14:textId="77777777" w:rsidTr="00877DD9">
        <w:tblPrEx>
          <w:tblLook w:val="01E0" w:firstRow="1" w:lastRow="1" w:firstColumn="1" w:lastColumn="1" w:noHBand="0" w:noVBand="0"/>
        </w:tblPrEx>
        <w:trPr>
          <w:cantSplit/>
          <w:trHeight w:val="155"/>
        </w:trPr>
        <w:tc>
          <w:tcPr>
            <w:tcW w:w="1558" w:type="dxa"/>
            <w:vMerge/>
            <w:vAlign w:val="center"/>
          </w:tcPr>
          <w:p w14:paraId="152BB506" w14:textId="77777777" w:rsidR="00503B10" w:rsidRPr="00E10824" w:rsidRDefault="00503B10" w:rsidP="00503B10">
            <w:pPr>
              <w:jc w:val="both"/>
              <w:rPr>
                <w:rFonts w:ascii="Arial" w:hAnsi="Arial" w:cs="Arial"/>
                <w:b/>
                <w:sz w:val="18"/>
                <w:szCs w:val="18"/>
              </w:rPr>
            </w:pPr>
          </w:p>
        </w:tc>
        <w:tc>
          <w:tcPr>
            <w:tcW w:w="848" w:type="dxa"/>
            <w:vMerge/>
            <w:vAlign w:val="center"/>
          </w:tcPr>
          <w:p w14:paraId="48CC6C1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55C7291" w14:textId="77777777" w:rsidR="00503B10" w:rsidRPr="008D3672" w:rsidRDefault="00503B10" w:rsidP="00503B10">
            <w:pPr>
              <w:ind w:left="34"/>
              <w:jc w:val="both"/>
              <w:rPr>
                <w:rFonts w:ascii="Arial" w:hAnsi="Arial" w:cs="Arial"/>
                <w:sz w:val="18"/>
                <w:szCs w:val="18"/>
              </w:rPr>
            </w:pPr>
          </w:p>
        </w:tc>
        <w:tc>
          <w:tcPr>
            <w:tcW w:w="1985" w:type="dxa"/>
            <w:vAlign w:val="center"/>
          </w:tcPr>
          <w:p w14:paraId="26A4234E"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01EB4021"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3907EED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06227B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09B5DA5" w14:textId="77777777" w:rsidR="00503B10" w:rsidRPr="008D3672" w:rsidRDefault="00503B10" w:rsidP="00503B10">
            <w:pPr>
              <w:rPr>
                <w:rFonts w:ascii="Arial" w:hAnsi="Arial" w:cs="Arial"/>
                <w:sz w:val="18"/>
                <w:szCs w:val="18"/>
              </w:rPr>
            </w:pPr>
          </w:p>
        </w:tc>
        <w:tc>
          <w:tcPr>
            <w:tcW w:w="1560" w:type="dxa"/>
            <w:vMerge/>
          </w:tcPr>
          <w:p w14:paraId="73645091" w14:textId="77777777" w:rsidR="00503B10" w:rsidRPr="008D3672" w:rsidRDefault="00503B10" w:rsidP="00503B10">
            <w:pPr>
              <w:rPr>
                <w:rFonts w:ascii="Arial" w:hAnsi="Arial" w:cs="Arial"/>
                <w:sz w:val="18"/>
                <w:szCs w:val="18"/>
              </w:rPr>
            </w:pPr>
          </w:p>
        </w:tc>
      </w:tr>
      <w:tr w:rsidR="00503B10" w:rsidRPr="008D3672" w14:paraId="1D3A465C" w14:textId="77777777" w:rsidTr="00877DD9">
        <w:tblPrEx>
          <w:tblLook w:val="01E0" w:firstRow="1" w:lastRow="1" w:firstColumn="1" w:lastColumn="1" w:noHBand="0" w:noVBand="0"/>
        </w:tblPrEx>
        <w:trPr>
          <w:cantSplit/>
          <w:trHeight w:val="155"/>
        </w:trPr>
        <w:tc>
          <w:tcPr>
            <w:tcW w:w="1558" w:type="dxa"/>
            <w:vMerge w:val="restart"/>
            <w:vAlign w:val="center"/>
          </w:tcPr>
          <w:p w14:paraId="74AB88F8"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3B28555"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22B1F5CE"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8EE4}</w:t>
            </w:r>
          </w:p>
          <w:p w14:paraId="202FB748"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System Jaskini </w:t>
            </w:r>
            <w:proofErr w:type="spellStart"/>
            <w:r w:rsidRPr="008D3672">
              <w:rPr>
                <w:rFonts w:ascii="Arial" w:hAnsi="Arial" w:cs="Arial"/>
                <w:b/>
                <w:sz w:val="18"/>
                <w:szCs w:val="18"/>
              </w:rPr>
              <w:t>Olsztyń-skiej</w:t>
            </w:r>
            <w:proofErr w:type="spellEnd"/>
          </w:p>
        </w:tc>
        <w:tc>
          <w:tcPr>
            <w:tcW w:w="1985" w:type="dxa"/>
            <w:vAlign w:val="center"/>
          </w:tcPr>
          <w:p w14:paraId="6196F7A8"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77A7D234"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7C37FD7D"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0B04942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49B3893C" w14:textId="77777777" w:rsidR="00503B10" w:rsidRDefault="00503B10" w:rsidP="00503B10">
            <w:pPr>
              <w:rPr>
                <w:rFonts w:ascii="Arial" w:hAnsi="Arial" w:cs="Arial"/>
                <w:sz w:val="18"/>
                <w:szCs w:val="18"/>
              </w:rPr>
            </w:pPr>
            <w:r>
              <w:rPr>
                <w:rFonts w:ascii="Arial" w:hAnsi="Arial" w:cs="Arial"/>
                <w:sz w:val="18"/>
                <w:szCs w:val="18"/>
              </w:rPr>
              <w:t>U2</w:t>
            </w:r>
          </w:p>
          <w:p w14:paraId="07A49512"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System obejmuje połączone jaskinie Olsztyńską, Wszystkich Świętych </w:t>
            </w:r>
            <w:r>
              <w:rPr>
                <w:rFonts w:ascii="Arial" w:hAnsi="Arial" w:cs="Arial"/>
                <w:sz w:val="18"/>
                <w:szCs w:val="18"/>
              </w:rPr>
              <w:br/>
            </w:r>
            <w:r w:rsidRPr="008D3672">
              <w:rPr>
                <w:rFonts w:ascii="Arial" w:hAnsi="Arial" w:cs="Arial"/>
                <w:sz w:val="18"/>
                <w:szCs w:val="18"/>
              </w:rPr>
              <w:t>i Schronisko Wschodnie.</w:t>
            </w:r>
          </w:p>
          <w:p w14:paraId="4FF797F3"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Fauna bezkręgowców –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 xml:space="preserve">ślimaki </w:t>
            </w:r>
            <w:proofErr w:type="spellStart"/>
            <w:r w:rsidRPr="008D3672">
              <w:rPr>
                <w:rFonts w:ascii="Arial" w:eastAsia="Times New Roman" w:hAnsi="Arial" w:cs="Arial"/>
                <w:i/>
                <w:sz w:val="18"/>
                <w:szCs w:val="18"/>
              </w:rPr>
              <w:t>Oxychilus</w:t>
            </w:r>
            <w:proofErr w:type="spellEnd"/>
            <w:r w:rsidRPr="008D3672">
              <w:rPr>
                <w:rFonts w:ascii="Arial" w:eastAsia="Times New Roman" w:hAnsi="Arial" w:cs="Arial"/>
                <w:i/>
                <w:sz w:val="18"/>
                <w:szCs w:val="18"/>
              </w:rPr>
              <w:t xml:space="preserve"> </w:t>
            </w:r>
            <w:r w:rsidRPr="008D3672">
              <w:rPr>
                <w:rFonts w:ascii="Arial" w:eastAsia="Times New Roman" w:hAnsi="Arial" w:cs="Arial"/>
                <w:sz w:val="18"/>
                <w:szCs w:val="18"/>
              </w:rPr>
              <w:t>sp</w:t>
            </w:r>
            <w:r w:rsidRPr="008D3672">
              <w:rPr>
                <w:rFonts w:ascii="Arial" w:eastAsia="Times New Roman" w:hAnsi="Arial" w:cs="Arial"/>
                <w:i/>
                <w:sz w:val="18"/>
                <w:szCs w:val="18"/>
              </w:rPr>
              <w:t xml:space="preserve">. </w:t>
            </w:r>
            <w:r w:rsidRPr="008D3672">
              <w:rPr>
                <w:rFonts w:ascii="Arial" w:eastAsia="Times New Roman" w:hAnsi="Arial" w:cs="Arial"/>
                <w:sz w:val="18"/>
                <w:szCs w:val="18"/>
              </w:rPr>
              <w:t>(</w:t>
            </w:r>
            <w:proofErr w:type="spellStart"/>
            <w:r w:rsidRPr="008D3672">
              <w:rPr>
                <w:rFonts w:ascii="Arial" w:eastAsia="Times New Roman" w:hAnsi="Arial" w:cs="Arial"/>
                <w:i/>
                <w:sz w:val="18"/>
                <w:szCs w:val="18"/>
              </w:rPr>
              <w:t>Gastropoda</w:t>
            </w:r>
            <w:proofErr w:type="spellEnd"/>
            <w:r w:rsidRPr="008D3672">
              <w:rPr>
                <w:rFonts w:ascii="Arial" w:eastAsia="Times New Roman" w:hAnsi="Arial" w:cs="Arial"/>
                <w:i/>
                <w:sz w:val="18"/>
                <w:szCs w:val="18"/>
              </w:rPr>
              <w:t>)</w:t>
            </w:r>
            <w:r w:rsidRPr="008D3672">
              <w:rPr>
                <w:rFonts w:ascii="Arial" w:hAnsi="Arial" w:cs="Arial"/>
                <w:sz w:val="18"/>
                <w:szCs w:val="18"/>
              </w:rPr>
              <w:t xml:space="preserve">. Większa różnorodność bezkręgowców stwierdzana przez </w:t>
            </w:r>
            <w:r>
              <w:rPr>
                <w:rFonts w:ascii="Arial" w:hAnsi="Arial" w:cs="Arial"/>
                <w:sz w:val="18"/>
                <w:szCs w:val="18"/>
              </w:rPr>
              <w:br/>
            </w:r>
            <w:r w:rsidRPr="008D3672">
              <w:rPr>
                <w:rFonts w:ascii="Arial" w:hAnsi="Arial" w:cs="Arial"/>
                <w:sz w:val="18"/>
                <w:szCs w:val="18"/>
              </w:rPr>
              <w:t>A. Skalskiego (1973).</w:t>
            </w:r>
          </w:p>
          <w:p w14:paraId="688D18E5" w14:textId="77777777" w:rsidR="00503B10" w:rsidRPr="008D3672" w:rsidRDefault="00503B10" w:rsidP="00503B10">
            <w:pPr>
              <w:rPr>
                <w:rFonts w:ascii="Arial" w:hAnsi="Arial" w:cs="Arial"/>
                <w:iCs/>
                <w:sz w:val="18"/>
                <w:szCs w:val="18"/>
              </w:rPr>
            </w:pPr>
            <w:r w:rsidRPr="008D3672">
              <w:rPr>
                <w:rFonts w:ascii="Arial" w:hAnsi="Arial" w:cs="Arial"/>
                <w:sz w:val="18"/>
                <w:szCs w:val="18"/>
              </w:rPr>
              <w:t xml:space="preserve">W Jaskini Olsztyńskiej notowanych jest </w:t>
            </w:r>
            <w:r>
              <w:rPr>
                <w:rFonts w:ascii="Arial" w:hAnsi="Arial" w:cs="Arial"/>
                <w:sz w:val="18"/>
                <w:szCs w:val="18"/>
              </w:rPr>
              <w:br/>
            </w:r>
            <w:r w:rsidRPr="008D3672">
              <w:rPr>
                <w:rFonts w:ascii="Arial" w:hAnsi="Arial" w:cs="Arial"/>
                <w:sz w:val="18"/>
                <w:szCs w:val="18"/>
              </w:rPr>
              <w:t xml:space="preserve">w różnych okresach </w:t>
            </w:r>
            <w:r>
              <w:rPr>
                <w:rFonts w:ascii="Arial" w:hAnsi="Arial" w:cs="Arial"/>
                <w:sz w:val="18"/>
                <w:szCs w:val="18"/>
              </w:rPr>
              <w:br/>
            </w:r>
            <w:r w:rsidRPr="008D3672">
              <w:rPr>
                <w:rFonts w:ascii="Arial" w:hAnsi="Arial" w:cs="Arial"/>
                <w:sz w:val="18"/>
                <w:szCs w:val="18"/>
              </w:rPr>
              <w:t xml:space="preserve">i w różnej liczebności aż 12 gatunków </w:t>
            </w:r>
            <w:r w:rsidRPr="008D3672">
              <w:rPr>
                <w:rFonts w:ascii="Arial" w:hAnsi="Arial" w:cs="Arial"/>
                <w:sz w:val="18"/>
                <w:szCs w:val="18"/>
              </w:rPr>
              <w:lastRenderedPageBreak/>
              <w:t xml:space="preserve">nietoperzy (maks. 53 osobniki w sezonie 2012/2013), w tym </w:t>
            </w:r>
            <w:r>
              <w:rPr>
                <w:rFonts w:ascii="Arial" w:hAnsi="Arial" w:cs="Arial"/>
                <w:sz w:val="18"/>
                <w:szCs w:val="18"/>
              </w:rPr>
              <w:br/>
            </w:r>
            <w:r w:rsidRPr="008D3672">
              <w:rPr>
                <w:rFonts w:ascii="Arial" w:hAnsi="Arial" w:cs="Arial"/>
                <w:sz w:val="18"/>
                <w:szCs w:val="18"/>
              </w:rPr>
              <w:t xml:space="preserve">5 gatunków z załącznika II Dyrektywy Siedliskowej (nocek duży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i/>
                <w:iCs/>
                <w:sz w:val="18"/>
                <w:szCs w:val="18"/>
              </w:rPr>
              <w:t>,</w:t>
            </w:r>
            <w:r w:rsidRPr="008D3672">
              <w:rPr>
                <w:rFonts w:ascii="Arial" w:hAnsi="Arial" w:cs="Arial"/>
                <w:sz w:val="18"/>
                <w:szCs w:val="18"/>
              </w:rPr>
              <w:t xml:space="preserve"> podkowiec mały </w:t>
            </w:r>
            <w:proofErr w:type="spellStart"/>
            <w:r w:rsidRPr="008D3672">
              <w:rPr>
                <w:rFonts w:ascii="Arial" w:hAnsi="Arial" w:cs="Arial"/>
                <w:i/>
                <w:sz w:val="18"/>
                <w:szCs w:val="18"/>
              </w:rPr>
              <w:t>Rhinolophus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hipposideros</w:t>
            </w:r>
            <w:proofErr w:type="spellEnd"/>
            <w:r w:rsidRPr="008D3672">
              <w:rPr>
                <w:rFonts w:ascii="Arial" w:hAnsi="Arial" w:cs="Arial"/>
                <w:i/>
                <w:sz w:val="18"/>
                <w:szCs w:val="18"/>
              </w:rPr>
              <w:t xml:space="preserve">, </w:t>
            </w:r>
            <w:r w:rsidRPr="008D3672">
              <w:rPr>
                <w:rFonts w:ascii="Arial" w:hAnsi="Arial" w:cs="Arial"/>
                <w:iCs/>
                <w:sz w:val="18"/>
                <w:szCs w:val="18"/>
              </w:rPr>
              <w:t xml:space="preserve">nocek Bechsteina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bechsteinii</w:t>
            </w:r>
            <w:proofErr w:type="spellEnd"/>
            <w:r w:rsidRPr="008D3672">
              <w:rPr>
                <w:rFonts w:ascii="Arial" w:hAnsi="Arial" w:cs="Arial"/>
                <w:i/>
                <w:sz w:val="18"/>
                <w:szCs w:val="18"/>
              </w:rPr>
              <w:t>,</w:t>
            </w:r>
            <w:r w:rsidRPr="008D3672">
              <w:rPr>
                <w:rFonts w:ascii="Arial" w:hAnsi="Arial" w:cs="Arial"/>
                <w:sz w:val="18"/>
                <w:szCs w:val="18"/>
              </w:rPr>
              <w:t xml:space="preserve"> </w:t>
            </w:r>
            <w:r w:rsidRPr="008D3672">
              <w:rPr>
                <w:rFonts w:ascii="Arial" w:hAnsi="Arial" w:cs="Arial"/>
                <w:iCs/>
                <w:sz w:val="18"/>
                <w:szCs w:val="18"/>
              </w:rPr>
              <w:t xml:space="preserve">nocek łydkowłosy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dasycneme</w:t>
            </w:r>
            <w:proofErr w:type="spellEnd"/>
            <w:r w:rsidRPr="008D3672">
              <w:rPr>
                <w:rFonts w:ascii="Arial" w:hAnsi="Arial" w:cs="Arial"/>
                <w:i/>
                <w:iCs/>
                <w:sz w:val="18"/>
                <w:szCs w:val="18"/>
              </w:rPr>
              <w:t xml:space="preserve">, </w:t>
            </w:r>
            <w:r w:rsidRPr="008D3672">
              <w:rPr>
                <w:rFonts w:ascii="Arial" w:hAnsi="Arial" w:cs="Arial"/>
                <w:sz w:val="18"/>
                <w:szCs w:val="18"/>
              </w:rPr>
              <w:t xml:space="preserve">mopek </w:t>
            </w:r>
            <w:proofErr w:type="spellStart"/>
            <w:r w:rsidRPr="008D3672">
              <w:rPr>
                <w:rFonts w:ascii="Arial" w:hAnsi="Arial" w:cs="Arial"/>
                <w:i/>
                <w:iCs/>
                <w:sz w:val="18"/>
                <w:szCs w:val="18"/>
              </w:rPr>
              <w:t>Barbastella</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barbastellus</w:t>
            </w:r>
            <w:proofErr w:type="spellEnd"/>
            <w:r w:rsidRPr="008D3672">
              <w:rPr>
                <w:rFonts w:ascii="Arial" w:hAnsi="Arial" w:cs="Arial"/>
                <w:iCs/>
                <w:sz w:val="18"/>
                <w:szCs w:val="18"/>
              </w:rPr>
              <w:t xml:space="preserve">). </w:t>
            </w:r>
            <w:r>
              <w:rPr>
                <w:rFonts w:ascii="Arial" w:hAnsi="Arial" w:cs="Arial"/>
                <w:iCs/>
                <w:sz w:val="18"/>
                <w:szCs w:val="18"/>
              </w:rPr>
              <w:br/>
            </w:r>
            <w:r w:rsidRPr="008D3672">
              <w:rPr>
                <w:rFonts w:ascii="Arial" w:hAnsi="Arial" w:cs="Arial"/>
                <w:iCs/>
                <w:sz w:val="18"/>
                <w:szCs w:val="18"/>
              </w:rPr>
              <w:t>W Jaskini Wszystkich Świętych zimują pojedyncze osobniki (maks. 7) i nie stanowi docelowego zimowiska dla większej liczby nietoperzy.</w:t>
            </w:r>
          </w:p>
          <w:p w14:paraId="0800FE4F" w14:textId="77777777" w:rsidR="00503B10" w:rsidRPr="008D3672" w:rsidRDefault="00503B10" w:rsidP="00503B10">
            <w:pPr>
              <w:rPr>
                <w:rFonts w:ascii="Arial" w:hAnsi="Arial" w:cs="Arial"/>
                <w:sz w:val="18"/>
                <w:szCs w:val="18"/>
              </w:rPr>
            </w:pPr>
            <w:r w:rsidRPr="008D3672">
              <w:rPr>
                <w:rFonts w:ascii="Arial" w:hAnsi="Arial" w:cs="Arial"/>
                <w:iCs/>
                <w:sz w:val="18"/>
                <w:szCs w:val="18"/>
              </w:rPr>
              <w:t xml:space="preserve">Jaskinia Olsztyńska jest najczęściej odwiedzaną </w:t>
            </w:r>
            <w:r>
              <w:rPr>
                <w:rFonts w:ascii="Arial" w:hAnsi="Arial" w:cs="Arial"/>
                <w:iCs/>
                <w:sz w:val="18"/>
                <w:szCs w:val="18"/>
              </w:rPr>
              <w:br/>
            </w:r>
            <w:r w:rsidRPr="008D3672">
              <w:rPr>
                <w:rFonts w:ascii="Arial" w:hAnsi="Arial" w:cs="Arial"/>
                <w:iCs/>
                <w:sz w:val="18"/>
                <w:szCs w:val="18"/>
              </w:rPr>
              <w:t>w rezerwacie przyrody „Sokole Góry”, odbywają się biwaki wewnątrz jaskini, natomiast przed otworem palone są ogniska. Schronisko Wschodnie jest mocno zaśmiecone.</w:t>
            </w:r>
          </w:p>
        </w:tc>
        <w:tc>
          <w:tcPr>
            <w:tcW w:w="1560" w:type="dxa"/>
            <w:vMerge/>
          </w:tcPr>
          <w:p w14:paraId="2928CC81" w14:textId="77777777" w:rsidR="00503B10" w:rsidRPr="008D3672" w:rsidRDefault="00503B10" w:rsidP="00503B10">
            <w:pPr>
              <w:rPr>
                <w:rFonts w:ascii="Arial" w:hAnsi="Arial" w:cs="Arial"/>
                <w:sz w:val="18"/>
                <w:szCs w:val="18"/>
              </w:rPr>
            </w:pPr>
          </w:p>
        </w:tc>
      </w:tr>
      <w:tr w:rsidR="00503B10" w:rsidRPr="008D3672" w14:paraId="4C4E8F55" w14:textId="77777777" w:rsidTr="00877DD9">
        <w:tblPrEx>
          <w:tblLook w:val="01E0" w:firstRow="1" w:lastRow="1" w:firstColumn="1" w:lastColumn="1" w:noHBand="0" w:noVBand="0"/>
        </w:tblPrEx>
        <w:trPr>
          <w:cantSplit/>
          <w:trHeight w:val="75"/>
        </w:trPr>
        <w:tc>
          <w:tcPr>
            <w:tcW w:w="1558" w:type="dxa"/>
            <w:vMerge/>
            <w:vAlign w:val="center"/>
          </w:tcPr>
          <w:p w14:paraId="5FA9F490" w14:textId="77777777" w:rsidR="00503B10" w:rsidRPr="00E10824" w:rsidRDefault="00503B10" w:rsidP="00503B10">
            <w:pPr>
              <w:jc w:val="both"/>
              <w:rPr>
                <w:rFonts w:ascii="Arial" w:hAnsi="Arial" w:cs="Arial"/>
                <w:b/>
                <w:sz w:val="18"/>
                <w:szCs w:val="18"/>
              </w:rPr>
            </w:pPr>
          </w:p>
        </w:tc>
        <w:tc>
          <w:tcPr>
            <w:tcW w:w="848" w:type="dxa"/>
            <w:vMerge/>
            <w:vAlign w:val="center"/>
          </w:tcPr>
          <w:p w14:paraId="16181A8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5BF255B"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0108EC41"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4E5C2512"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40070ADE"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6938B818"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FFB5B91" w14:textId="77777777" w:rsidR="00503B10" w:rsidRPr="008D3672" w:rsidRDefault="00503B10" w:rsidP="00503B10">
            <w:pPr>
              <w:rPr>
                <w:rFonts w:ascii="Arial" w:hAnsi="Arial" w:cs="Arial"/>
                <w:sz w:val="18"/>
                <w:szCs w:val="18"/>
              </w:rPr>
            </w:pPr>
          </w:p>
        </w:tc>
        <w:tc>
          <w:tcPr>
            <w:tcW w:w="1560" w:type="dxa"/>
            <w:vMerge/>
          </w:tcPr>
          <w:p w14:paraId="28F4A444" w14:textId="77777777" w:rsidR="00503B10" w:rsidRPr="008D3672" w:rsidRDefault="00503B10" w:rsidP="00503B10">
            <w:pPr>
              <w:rPr>
                <w:rFonts w:ascii="Arial" w:hAnsi="Arial" w:cs="Arial"/>
                <w:sz w:val="18"/>
                <w:szCs w:val="18"/>
              </w:rPr>
            </w:pPr>
          </w:p>
        </w:tc>
      </w:tr>
      <w:tr w:rsidR="00503B10" w:rsidRPr="008D3672" w14:paraId="4FF3BFB0" w14:textId="77777777" w:rsidTr="00877DD9">
        <w:tblPrEx>
          <w:tblLook w:val="01E0" w:firstRow="1" w:lastRow="1" w:firstColumn="1" w:lastColumn="1" w:noHBand="0" w:noVBand="0"/>
        </w:tblPrEx>
        <w:trPr>
          <w:cantSplit/>
          <w:trHeight w:val="75"/>
        </w:trPr>
        <w:tc>
          <w:tcPr>
            <w:tcW w:w="1558" w:type="dxa"/>
            <w:vMerge/>
            <w:vAlign w:val="center"/>
          </w:tcPr>
          <w:p w14:paraId="7CDD866B" w14:textId="77777777" w:rsidR="00503B10" w:rsidRPr="00E10824" w:rsidRDefault="00503B10" w:rsidP="00503B10">
            <w:pPr>
              <w:jc w:val="both"/>
              <w:rPr>
                <w:rFonts w:ascii="Arial" w:hAnsi="Arial" w:cs="Arial"/>
                <w:b/>
                <w:sz w:val="18"/>
                <w:szCs w:val="18"/>
              </w:rPr>
            </w:pPr>
          </w:p>
        </w:tc>
        <w:tc>
          <w:tcPr>
            <w:tcW w:w="848" w:type="dxa"/>
            <w:vMerge/>
            <w:vAlign w:val="center"/>
          </w:tcPr>
          <w:p w14:paraId="597AAF3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2A0534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BA8A303" w14:textId="77777777" w:rsidR="00503B10" w:rsidRPr="008D3672" w:rsidRDefault="00503B10" w:rsidP="00503B10">
            <w:pPr>
              <w:ind w:left="34"/>
              <w:rPr>
                <w:rFonts w:ascii="Arial" w:hAnsi="Arial" w:cs="Arial"/>
                <w:sz w:val="18"/>
                <w:szCs w:val="18"/>
              </w:rPr>
            </w:pPr>
          </w:p>
        </w:tc>
        <w:tc>
          <w:tcPr>
            <w:tcW w:w="2128" w:type="dxa"/>
          </w:tcPr>
          <w:p w14:paraId="3F829576"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0FACB4F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6FA6830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1FD7896" w14:textId="77777777" w:rsidR="00503B10" w:rsidRPr="008D3672" w:rsidRDefault="00503B10" w:rsidP="00503B10">
            <w:pPr>
              <w:rPr>
                <w:rFonts w:ascii="Arial" w:hAnsi="Arial" w:cs="Arial"/>
                <w:sz w:val="18"/>
                <w:szCs w:val="18"/>
              </w:rPr>
            </w:pPr>
          </w:p>
        </w:tc>
        <w:tc>
          <w:tcPr>
            <w:tcW w:w="1560" w:type="dxa"/>
            <w:vMerge/>
          </w:tcPr>
          <w:p w14:paraId="5407F2A0" w14:textId="77777777" w:rsidR="00503B10" w:rsidRPr="008D3672" w:rsidRDefault="00503B10" w:rsidP="00503B10">
            <w:pPr>
              <w:rPr>
                <w:rFonts w:ascii="Arial" w:hAnsi="Arial" w:cs="Arial"/>
                <w:sz w:val="18"/>
                <w:szCs w:val="18"/>
              </w:rPr>
            </w:pPr>
          </w:p>
        </w:tc>
      </w:tr>
      <w:tr w:rsidR="00503B10" w:rsidRPr="008D3672" w14:paraId="6CD380CE" w14:textId="77777777" w:rsidTr="00877DD9">
        <w:tblPrEx>
          <w:tblLook w:val="01E0" w:firstRow="1" w:lastRow="1" w:firstColumn="1" w:lastColumn="1" w:noHBand="0" w:noVBand="0"/>
        </w:tblPrEx>
        <w:trPr>
          <w:cantSplit/>
          <w:trHeight w:val="75"/>
        </w:trPr>
        <w:tc>
          <w:tcPr>
            <w:tcW w:w="1558" w:type="dxa"/>
            <w:vMerge/>
            <w:vAlign w:val="center"/>
          </w:tcPr>
          <w:p w14:paraId="550D9B6D" w14:textId="77777777" w:rsidR="00503B10" w:rsidRPr="00E10824" w:rsidRDefault="00503B10" w:rsidP="00503B10">
            <w:pPr>
              <w:jc w:val="both"/>
              <w:rPr>
                <w:rFonts w:ascii="Arial" w:hAnsi="Arial" w:cs="Arial"/>
                <w:b/>
                <w:sz w:val="18"/>
                <w:szCs w:val="18"/>
              </w:rPr>
            </w:pPr>
          </w:p>
        </w:tc>
        <w:tc>
          <w:tcPr>
            <w:tcW w:w="848" w:type="dxa"/>
            <w:vMerge/>
            <w:vAlign w:val="center"/>
          </w:tcPr>
          <w:p w14:paraId="0610924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4C91E17"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2941FD6" w14:textId="77777777" w:rsidR="00503B10" w:rsidRPr="008D3672" w:rsidRDefault="00503B10" w:rsidP="00503B10">
            <w:pPr>
              <w:ind w:left="34"/>
              <w:rPr>
                <w:rFonts w:ascii="Arial" w:hAnsi="Arial" w:cs="Arial"/>
                <w:sz w:val="18"/>
                <w:szCs w:val="18"/>
              </w:rPr>
            </w:pPr>
          </w:p>
        </w:tc>
        <w:tc>
          <w:tcPr>
            <w:tcW w:w="2128" w:type="dxa"/>
          </w:tcPr>
          <w:p w14:paraId="37963986"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92988F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697964C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11BB401" w14:textId="77777777" w:rsidR="00503B10" w:rsidRPr="008D3672" w:rsidRDefault="00503B10" w:rsidP="00503B10">
            <w:pPr>
              <w:rPr>
                <w:rFonts w:ascii="Arial" w:hAnsi="Arial" w:cs="Arial"/>
                <w:sz w:val="18"/>
                <w:szCs w:val="18"/>
              </w:rPr>
            </w:pPr>
          </w:p>
        </w:tc>
        <w:tc>
          <w:tcPr>
            <w:tcW w:w="1560" w:type="dxa"/>
            <w:vMerge/>
          </w:tcPr>
          <w:p w14:paraId="4ED56D6B" w14:textId="77777777" w:rsidR="00503B10" w:rsidRPr="008D3672" w:rsidRDefault="00503B10" w:rsidP="00503B10">
            <w:pPr>
              <w:rPr>
                <w:rFonts w:ascii="Arial" w:hAnsi="Arial" w:cs="Arial"/>
                <w:sz w:val="18"/>
                <w:szCs w:val="18"/>
              </w:rPr>
            </w:pPr>
          </w:p>
        </w:tc>
      </w:tr>
      <w:tr w:rsidR="00503B10" w:rsidRPr="008D3672" w14:paraId="69888AB3" w14:textId="77777777" w:rsidTr="00877DD9">
        <w:tblPrEx>
          <w:tblLook w:val="01E0" w:firstRow="1" w:lastRow="1" w:firstColumn="1" w:lastColumn="1" w:noHBand="0" w:noVBand="0"/>
        </w:tblPrEx>
        <w:trPr>
          <w:cantSplit/>
          <w:trHeight w:val="75"/>
        </w:trPr>
        <w:tc>
          <w:tcPr>
            <w:tcW w:w="1558" w:type="dxa"/>
            <w:vMerge/>
            <w:vAlign w:val="center"/>
          </w:tcPr>
          <w:p w14:paraId="09013E00" w14:textId="77777777" w:rsidR="00503B10" w:rsidRPr="00E10824" w:rsidRDefault="00503B10" w:rsidP="00503B10">
            <w:pPr>
              <w:jc w:val="both"/>
              <w:rPr>
                <w:rFonts w:ascii="Arial" w:hAnsi="Arial" w:cs="Arial"/>
                <w:b/>
                <w:sz w:val="18"/>
                <w:szCs w:val="18"/>
              </w:rPr>
            </w:pPr>
          </w:p>
        </w:tc>
        <w:tc>
          <w:tcPr>
            <w:tcW w:w="848" w:type="dxa"/>
            <w:vMerge/>
            <w:vAlign w:val="center"/>
          </w:tcPr>
          <w:p w14:paraId="0FB42D7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E41E3B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0C89129" w14:textId="77777777" w:rsidR="00503B10" w:rsidRPr="008D3672" w:rsidRDefault="00503B10" w:rsidP="00503B10">
            <w:pPr>
              <w:ind w:left="34"/>
              <w:rPr>
                <w:rFonts w:ascii="Arial" w:hAnsi="Arial" w:cs="Arial"/>
                <w:sz w:val="18"/>
                <w:szCs w:val="18"/>
              </w:rPr>
            </w:pPr>
          </w:p>
        </w:tc>
        <w:tc>
          <w:tcPr>
            <w:tcW w:w="2128" w:type="dxa"/>
          </w:tcPr>
          <w:p w14:paraId="79758A8A"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2D50B64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0C6CF1F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A8C8C51" w14:textId="77777777" w:rsidR="00503B10" w:rsidRPr="008D3672" w:rsidRDefault="00503B10" w:rsidP="00503B10">
            <w:pPr>
              <w:rPr>
                <w:rFonts w:ascii="Arial" w:hAnsi="Arial" w:cs="Arial"/>
                <w:sz w:val="18"/>
                <w:szCs w:val="18"/>
              </w:rPr>
            </w:pPr>
          </w:p>
        </w:tc>
        <w:tc>
          <w:tcPr>
            <w:tcW w:w="1560" w:type="dxa"/>
            <w:vMerge/>
          </w:tcPr>
          <w:p w14:paraId="0CEFE09C" w14:textId="77777777" w:rsidR="00503B10" w:rsidRPr="008D3672" w:rsidRDefault="00503B10" w:rsidP="00503B10">
            <w:pPr>
              <w:rPr>
                <w:rFonts w:ascii="Arial" w:hAnsi="Arial" w:cs="Arial"/>
                <w:sz w:val="18"/>
                <w:szCs w:val="18"/>
              </w:rPr>
            </w:pPr>
          </w:p>
        </w:tc>
      </w:tr>
      <w:tr w:rsidR="00503B10" w:rsidRPr="008D3672" w14:paraId="622BB7A0" w14:textId="77777777" w:rsidTr="00877DD9">
        <w:tblPrEx>
          <w:tblLook w:val="01E0" w:firstRow="1" w:lastRow="1" w:firstColumn="1" w:lastColumn="1" w:noHBand="0" w:noVBand="0"/>
        </w:tblPrEx>
        <w:trPr>
          <w:cantSplit/>
          <w:trHeight w:val="75"/>
        </w:trPr>
        <w:tc>
          <w:tcPr>
            <w:tcW w:w="1558" w:type="dxa"/>
            <w:vMerge/>
            <w:vAlign w:val="center"/>
          </w:tcPr>
          <w:p w14:paraId="363DE08D" w14:textId="77777777" w:rsidR="00503B10" w:rsidRPr="00E10824" w:rsidRDefault="00503B10" w:rsidP="00503B10">
            <w:pPr>
              <w:jc w:val="both"/>
              <w:rPr>
                <w:rFonts w:ascii="Arial" w:hAnsi="Arial" w:cs="Arial"/>
                <w:b/>
                <w:sz w:val="18"/>
                <w:szCs w:val="18"/>
              </w:rPr>
            </w:pPr>
          </w:p>
        </w:tc>
        <w:tc>
          <w:tcPr>
            <w:tcW w:w="848" w:type="dxa"/>
            <w:vMerge/>
            <w:vAlign w:val="center"/>
          </w:tcPr>
          <w:p w14:paraId="7EDC4DC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4A17D6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253A5DE" w14:textId="77777777" w:rsidR="00503B10" w:rsidRPr="008D3672" w:rsidRDefault="00503B10" w:rsidP="00503B10">
            <w:pPr>
              <w:ind w:left="34"/>
              <w:rPr>
                <w:rFonts w:ascii="Arial" w:hAnsi="Arial" w:cs="Arial"/>
                <w:sz w:val="18"/>
                <w:szCs w:val="18"/>
              </w:rPr>
            </w:pPr>
          </w:p>
        </w:tc>
        <w:tc>
          <w:tcPr>
            <w:tcW w:w="2128" w:type="dxa"/>
          </w:tcPr>
          <w:p w14:paraId="7E0EEEE4"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1DEF985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BB410A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5EFC8B6" w14:textId="77777777" w:rsidR="00503B10" w:rsidRPr="008D3672" w:rsidRDefault="00503B10" w:rsidP="00503B10">
            <w:pPr>
              <w:rPr>
                <w:rFonts w:ascii="Arial" w:hAnsi="Arial" w:cs="Arial"/>
                <w:sz w:val="18"/>
                <w:szCs w:val="18"/>
              </w:rPr>
            </w:pPr>
          </w:p>
        </w:tc>
        <w:tc>
          <w:tcPr>
            <w:tcW w:w="1560" w:type="dxa"/>
            <w:vMerge/>
          </w:tcPr>
          <w:p w14:paraId="2AF3B321" w14:textId="77777777" w:rsidR="00503B10" w:rsidRPr="008D3672" w:rsidRDefault="00503B10" w:rsidP="00503B10">
            <w:pPr>
              <w:rPr>
                <w:rFonts w:ascii="Arial" w:hAnsi="Arial" w:cs="Arial"/>
                <w:sz w:val="18"/>
                <w:szCs w:val="18"/>
              </w:rPr>
            </w:pPr>
          </w:p>
        </w:tc>
      </w:tr>
      <w:tr w:rsidR="00503B10" w:rsidRPr="008D3672" w14:paraId="5DCCCA8F" w14:textId="77777777" w:rsidTr="00877DD9">
        <w:tblPrEx>
          <w:tblLook w:val="01E0" w:firstRow="1" w:lastRow="1" w:firstColumn="1" w:lastColumn="1" w:noHBand="0" w:noVBand="0"/>
        </w:tblPrEx>
        <w:trPr>
          <w:cantSplit/>
          <w:trHeight w:val="75"/>
        </w:trPr>
        <w:tc>
          <w:tcPr>
            <w:tcW w:w="1558" w:type="dxa"/>
            <w:vMerge/>
            <w:vAlign w:val="center"/>
          </w:tcPr>
          <w:p w14:paraId="42306FA2" w14:textId="77777777" w:rsidR="00503B10" w:rsidRPr="00E10824" w:rsidRDefault="00503B10" w:rsidP="00503B10">
            <w:pPr>
              <w:jc w:val="both"/>
              <w:rPr>
                <w:rFonts w:ascii="Arial" w:hAnsi="Arial" w:cs="Arial"/>
                <w:b/>
                <w:sz w:val="18"/>
                <w:szCs w:val="18"/>
              </w:rPr>
            </w:pPr>
          </w:p>
        </w:tc>
        <w:tc>
          <w:tcPr>
            <w:tcW w:w="848" w:type="dxa"/>
            <w:vMerge/>
            <w:vAlign w:val="center"/>
          </w:tcPr>
          <w:p w14:paraId="5737730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544402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65D56D5" w14:textId="77777777" w:rsidR="00503B10" w:rsidRPr="008D3672" w:rsidRDefault="00503B10" w:rsidP="00503B10">
            <w:pPr>
              <w:ind w:left="34"/>
              <w:rPr>
                <w:rFonts w:ascii="Arial" w:hAnsi="Arial" w:cs="Arial"/>
                <w:sz w:val="18"/>
                <w:szCs w:val="18"/>
              </w:rPr>
            </w:pPr>
          </w:p>
        </w:tc>
        <w:tc>
          <w:tcPr>
            <w:tcW w:w="2128" w:type="dxa"/>
          </w:tcPr>
          <w:p w14:paraId="65D8F43B"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4F1E66E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5C5DB1B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1776325" w14:textId="77777777" w:rsidR="00503B10" w:rsidRPr="008D3672" w:rsidRDefault="00503B10" w:rsidP="00503B10">
            <w:pPr>
              <w:rPr>
                <w:rFonts w:ascii="Arial" w:hAnsi="Arial" w:cs="Arial"/>
                <w:sz w:val="18"/>
                <w:szCs w:val="18"/>
              </w:rPr>
            </w:pPr>
          </w:p>
        </w:tc>
        <w:tc>
          <w:tcPr>
            <w:tcW w:w="1560" w:type="dxa"/>
            <w:vMerge/>
          </w:tcPr>
          <w:p w14:paraId="2C23359E" w14:textId="77777777" w:rsidR="00503B10" w:rsidRPr="008D3672" w:rsidRDefault="00503B10" w:rsidP="00503B10">
            <w:pPr>
              <w:rPr>
                <w:rFonts w:ascii="Arial" w:hAnsi="Arial" w:cs="Arial"/>
                <w:sz w:val="18"/>
                <w:szCs w:val="18"/>
              </w:rPr>
            </w:pPr>
          </w:p>
        </w:tc>
      </w:tr>
      <w:tr w:rsidR="00503B10" w:rsidRPr="008D3672" w14:paraId="0D884045" w14:textId="77777777" w:rsidTr="00877DD9">
        <w:tblPrEx>
          <w:tblLook w:val="01E0" w:firstRow="1" w:lastRow="1" w:firstColumn="1" w:lastColumn="1" w:noHBand="0" w:noVBand="0"/>
        </w:tblPrEx>
        <w:trPr>
          <w:cantSplit/>
          <w:trHeight w:val="75"/>
        </w:trPr>
        <w:tc>
          <w:tcPr>
            <w:tcW w:w="1558" w:type="dxa"/>
            <w:vMerge/>
            <w:vAlign w:val="center"/>
          </w:tcPr>
          <w:p w14:paraId="1483B9D3" w14:textId="77777777" w:rsidR="00503B10" w:rsidRPr="00E10824" w:rsidRDefault="00503B10" w:rsidP="00503B10">
            <w:pPr>
              <w:jc w:val="both"/>
              <w:rPr>
                <w:rFonts w:ascii="Arial" w:hAnsi="Arial" w:cs="Arial"/>
                <w:b/>
                <w:sz w:val="18"/>
                <w:szCs w:val="18"/>
              </w:rPr>
            </w:pPr>
          </w:p>
        </w:tc>
        <w:tc>
          <w:tcPr>
            <w:tcW w:w="848" w:type="dxa"/>
            <w:vMerge/>
            <w:vAlign w:val="center"/>
          </w:tcPr>
          <w:p w14:paraId="1C7CA06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421831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4AE67F0" w14:textId="77777777" w:rsidR="00503B10" w:rsidRPr="008D3672" w:rsidRDefault="00503B10" w:rsidP="00503B10">
            <w:pPr>
              <w:ind w:left="34"/>
              <w:rPr>
                <w:rFonts w:ascii="Arial" w:hAnsi="Arial" w:cs="Arial"/>
                <w:sz w:val="18"/>
                <w:szCs w:val="18"/>
              </w:rPr>
            </w:pPr>
          </w:p>
        </w:tc>
        <w:tc>
          <w:tcPr>
            <w:tcW w:w="2128" w:type="dxa"/>
          </w:tcPr>
          <w:p w14:paraId="71D63BB9"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2BE2AB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47A31F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DB5EAB" w14:textId="77777777" w:rsidR="00503B10" w:rsidRPr="008D3672" w:rsidRDefault="00503B10" w:rsidP="00503B10">
            <w:pPr>
              <w:rPr>
                <w:rFonts w:ascii="Arial" w:hAnsi="Arial" w:cs="Arial"/>
                <w:sz w:val="18"/>
                <w:szCs w:val="18"/>
              </w:rPr>
            </w:pPr>
          </w:p>
        </w:tc>
        <w:tc>
          <w:tcPr>
            <w:tcW w:w="1560" w:type="dxa"/>
            <w:vMerge/>
          </w:tcPr>
          <w:p w14:paraId="30CB97B8" w14:textId="77777777" w:rsidR="00503B10" w:rsidRPr="008D3672" w:rsidRDefault="00503B10" w:rsidP="00503B10">
            <w:pPr>
              <w:rPr>
                <w:rFonts w:ascii="Arial" w:hAnsi="Arial" w:cs="Arial"/>
                <w:sz w:val="18"/>
                <w:szCs w:val="18"/>
              </w:rPr>
            </w:pPr>
          </w:p>
        </w:tc>
      </w:tr>
      <w:tr w:rsidR="00503B10" w:rsidRPr="008D3672" w14:paraId="45A06301" w14:textId="77777777" w:rsidTr="00877DD9">
        <w:tblPrEx>
          <w:tblLook w:val="01E0" w:firstRow="1" w:lastRow="1" w:firstColumn="1" w:lastColumn="1" w:noHBand="0" w:noVBand="0"/>
        </w:tblPrEx>
        <w:trPr>
          <w:cantSplit/>
          <w:trHeight w:val="155"/>
        </w:trPr>
        <w:tc>
          <w:tcPr>
            <w:tcW w:w="1558" w:type="dxa"/>
            <w:vMerge/>
            <w:vAlign w:val="center"/>
          </w:tcPr>
          <w:p w14:paraId="3F16430D" w14:textId="77777777" w:rsidR="00503B10" w:rsidRPr="00E10824" w:rsidRDefault="00503B10" w:rsidP="00503B10">
            <w:pPr>
              <w:jc w:val="both"/>
              <w:rPr>
                <w:rFonts w:ascii="Arial" w:hAnsi="Arial" w:cs="Arial"/>
                <w:b/>
                <w:sz w:val="18"/>
                <w:szCs w:val="18"/>
              </w:rPr>
            </w:pPr>
          </w:p>
        </w:tc>
        <w:tc>
          <w:tcPr>
            <w:tcW w:w="848" w:type="dxa"/>
            <w:vMerge/>
            <w:vAlign w:val="center"/>
          </w:tcPr>
          <w:p w14:paraId="5417151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49155F2" w14:textId="77777777" w:rsidR="00503B10" w:rsidRPr="008D3672" w:rsidRDefault="00503B10" w:rsidP="00503B10">
            <w:pPr>
              <w:ind w:left="34"/>
              <w:jc w:val="both"/>
              <w:rPr>
                <w:rFonts w:ascii="Arial" w:hAnsi="Arial" w:cs="Arial"/>
                <w:sz w:val="18"/>
                <w:szCs w:val="18"/>
              </w:rPr>
            </w:pPr>
          </w:p>
        </w:tc>
        <w:tc>
          <w:tcPr>
            <w:tcW w:w="1985" w:type="dxa"/>
            <w:vAlign w:val="center"/>
          </w:tcPr>
          <w:p w14:paraId="269AF40A"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2190F648"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5144E90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AD305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E25A380" w14:textId="77777777" w:rsidR="00503B10" w:rsidRPr="008D3672" w:rsidRDefault="00503B10" w:rsidP="00503B10">
            <w:pPr>
              <w:rPr>
                <w:rFonts w:ascii="Arial" w:hAnsi="Arial" w:cs="Arial"/>
                <w:sz w:val="18"/>
                <w:szCs w:val="18"/>
              </w:rPr>
            </w:pPr>
          </w:p>
        </w:tc>
        <w:tc>
          <w:tcPr>
            <w:tcW w:w="1560" w:type="dxa"/>
            <w:vMerge/>
          </w:tcPr>
          <w:p w14:paraId="24FE2A10" w14:textId="77777777" w:rsidR="00503B10" w:rsidRPr="008D3672" w:rsidRDefault="00503B10" w:rsidP="00503B10">
            <w:pPr>
              <w:rPr>
                <w:rFonts w:ascii="Arial" w:hAnsi="Arial" w:cs="Arial"/>
                <w:sz w:val="18"/>
                <w:szCs w:val="18"/>
              </w:rPr>
            </w:pPr>
          </w:p>
        </w:tc>
      </w:tr>
      <w:tr w:rsidR="00503B10" w:rsidRPr="008D3672" w14:paraId="515628B1" w14:textId="77777777" w:rsidTr="00877DD9">
        <w:tblPrEx>
          <w:tblLook w:val="01E0" w:firstRow="1" w:lastRow="1" w:firstColumn="1" w:lastColumn="1" w:noHBand="0" w:noVBand="0"/>
        </w:tblPrEx>
        <w:trPr>
          <w:cantSplit/>
          <w:trHeight w:val="155"/>
        </w:trPr>
        <w:tc>
          <w:tcPr>
            <w:tcW w:w="1558" w:type="dxa"/>
            <w:vMerge w:val="restart"/>
            <w:vAlign w:val="center"/>
          </w:tcPr>
          <w:p w14:paraId="35030A3C"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0AC76B7"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035318EF"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{17D8}</w:t>
            </w:r>
          </w:p>
          <w:p w14:paraId="25F0431F"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proofErr w:type="spellStart"/>
            <w:r w:rsidRPr="008D3672">
              <w:rPr>
                <w:rFonts w:ascii="Arial" w:hAnsi="Arial" w:cs="Arial"/>
                <w:b/>
                <w:sz w:val="18"/>
                <w:szCs w:val="18"/>
              </w:rPr>
              <w:t>Studnisko</w:t>
            </w:r>
            <w:proofErr w:type="spellEnd"/>
          </w:p>
        </w:tc>
        <w:tc>
          <w:tcPr>
            <w:tcW w:w="1985" w:type="dxa"/>
            <w:vAlign w:val="center"/>
          </w:tcPr>
          <w:p w14:paraId="0D4BBBE2"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2D737963"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42048BDA"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3760F9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23404B07" w14:textId="77777777" w:rsidR="00503B10" w:rsidRDefault="00503B10" w:rsidP="00503B10">
            <w:pPr>
              <w:rPr>
                <w:rFonts w:ascii="Arial" w:hAnsi="Arial" w:cs="Arial"/>
                <w:sz w:val="18"/>
                <w:szCs w:val="18"/>
              </w:rPr>
            </w:pPr>
            <w:r>
              <w:rPr>
                <w:rFonts w:ascii="Arial" w:hAnsi="Arial" w:cs="Arial"/>
                <w:sz w:val="18"/>
                <w:szCs w:val="18"/>
              </w:rPr>
              <w:t>U1</w:t>
            </w:r>
          </w:p>
          <w:p w14:paraId="748B1019"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stanowi największe zimowisko nietoperzy na Wyżynie Częstochowskiej, jak również istotne dla ochrony gatunku miejsce rozrodu nocka dużego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sz w:val="18"/>
                <w:szCs w:val="18"/>
              </w:rPr>
              <w:t xml:space="preserve">. Wśród zimujących nietoperzy są </w:t>
            </w:r>
            <w:r>
              <w:rPr>
                <w:rFonts w:ascii="Arial" w:hAnsi="Arial" w:cs="Arial"/>
                <w:sz w:val="18"/>
                <w:szCs w:val="18"/>
              </w:rPr>
              <w:br/>
            </w:r>
            <w:r w:rsidRPr="008D3672">
              <w:rPr>
                <w:rFonts w:ascii="Arial" w:hAnsi="Arial" w:cs="Arial"/>
                <w:sz w:val="18"/>
                <w:szCs w:val="18"/>
              </w:rPr>
              <w:t xml:space="preserve">4 gatunki z załącznika II Dyrektywy Siedliskowej (nocek duży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i/>
                <w:iCs/>
                <w:sz w:val="18"/>
                <w:szCs w:val="18"/>
              </w:rPr>
              <w:t>,</w:t>
            </w:r>
            <w:r w:rsidRPr="008D3672">
              <w:rPr>
                <w:rFonts w:ascii="Arial" w:hAnsi="Arial" w:cs="Arial"/>
                <w:sz w:val="18"/>
                <w:szCs w:val="18"/>
              </w:rPr>
              <w:t xml:space="preserve"> podkowiec mały </w:t>
            </w:r>
            <w:proofErr w:type="spellStart"/>
            <w:r w:rsidRPr="008D3672">
              <w:rPr>
                <w:rFonts w:ascii="Arial" w:hAnsi="Arial" w:cs="Arial"/>
                <w:i/>
                <w:sz w:val="18"/>
                <w:szCs w:val="18"/>
              </w:rPr>
              <w:t>Rhinolophus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hipposideros</w:t>
            </w:r>
            <w:proofErr w:type="spellEnd"/>
            <w:r w:rsidRPr="008D3672">
              <w:rPr>
                <w:rFonts w:ascii="Arial" w:hAnsi="Arial" w:cs="Arial"/>
                <w:i/>
                <w:sz w:val="18"/>
                <w:szCs w:val="18"/>
              </w:rPr>
              <w:t xml:space="preserve">, </w:t>
            </w:r>
            <w:r w:rsidRPr="008D3672">
              <w:rPr>
                <w:rFonts w:ascii="Arial" w:hAnsi="Arial" w:cs="Arial"/>
                <w:iCs/>
                <w:sz w:val="18"/>
                <w:szCs w:val="18"/>
              </w:rPr>
              <w:t xml:space="preserve">nocek Bechsteina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bechsteinii</w:t>
            </w:r>
            <w:proofErr w:type="spellEnd"/>
            <w:r w:rsidRPr="008D3672">
              <w:rPr>
                <w:rFonts w:ascii="Arial" w:hAnsi="Arial" w:cs="Arial"/>
                <w:i/>
                <w:sz w:val="18"/>
                <w:szCs w:val="18"/>
              </w:rPr>
              <w:t>,</w:t>
            </w:r>
            <w:r w:rsidRPr="008D3672">
              <w:rPr>
                <w:rFonts w:ascii="Arial" w:hAnsi="Arial" w:cs="Arial"/>
                <w:sz w:val="18"/>
                <w:szCs w:val="18"/>
              </w:rPr>
              <w:t xml:space="preserve"> </w:t>
            </w:r>
            <w:r w:rsidRPr="008D3672">
              <w:rPr>
                <w:rFonts w:ascii="Arial" w:hAnsi="Arial" w:cs="Arial"/>
                <w:iCs/>
                <w:sz w:val="18"/>
                <w:szCs w:val="18"/>
              </w:rPr>
              <w:t xml:space="preserve">nocek łydkowłosy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dasycneme</w:t>
            </w:r>
            <w:proofErr w:type="spellEnd"/>
            <w:r w:rsidRPr="008D3672">
              <w:rPr>
                <w:rFonts w:ascii="Arial" w:hAnsi="Arial" w:cs="Arial"/>
                <w:iCs/>
                <w:sz w:val="18"/>
                <w:szCs w:val="18"/>
              </w:rPr>
              <w:t xml:space="preserve">), przy dominacji tego pierwszego (maks. 689 osobników </w:t>
            </w:r>
            <w:r>
              <w:rPr>
                <w:rFonts w:ascii="Arial" w:hAnsi="Arial" w:cs="Arial"/>
                <w:iCs/>
                <w:sz w:val="18"/>
                <w:szCs w:val="18"/>
              </w:rPr>
              <w:br/>
            </w:r>
            <w:r w:rsidRPr="008D3672">
              <w:rPr>
                <w:rFonts w:ascii="Arial" w:hAnsi="Arial" w:cs="Arial"/>
                <w:iCs/>
                <w:sz w:val="18"/>
                <w:szCs w:val="18"/>
              </w:rPr>
              <w:t xml:space="preserve">w sezonie 2014/2015). </w:t>
            </w:r>
            <w:r w:rsidRPr="008D3672">
              <w:rPr>
                <w:rFonts w:ascii="Arial" w:hAnsi="Arial" w:cs="Arial"/>
                <w:iCs/>
                <w:sz w:val="18"/>
                <w:szCs w:val="18"/>
              </w:rPr>
              <w:lastRenderedPageBreak/>
              <w:t xml:space="preserve">Pozostałe gatunki </w:t>
            </w:r>
            <w:r>
              <w:rPr>
                <w:rFonts w:ascii="Arial" w:hAnsi="Arial" w:cs="Arial"/>
                <w:iCs/>
                <w:sz w:val="18"/>
                <w:szCs w:val="18"/>
              </w:rPr>
              <w:br/>
            </w:r>
            <w:r w:rsidRPr="008D3672">
              <w:rPr>
                <w:rFonts w:ascii="Arial" w:hAnsi="Arial" w:cs="Arial"/>
                <w:iCs/>
                <w:sz w:val="18"/>
                <w:szCs w:val="18"/>
              </w:rPr>
              <w:t xml:space="preserve">z załącznika zimują </w:t>
            </w:r>
            <w:r>
              <w:rPr>
                <w:rFonts w:ascii="Arial" w:hAnsi="Arial" w:cs="Arial"/>
                <w:iCs/>
                <w:sz w:val="18"/>
                <w:szCs w:val="18"/>
              </w:rPr>
              <w:br/>
            </w:r>
            <w:r w:rsidRPr="008D3672">
              <w:rPr>
                <w:rFonts w:ascii="Arial" w:hAnsi="Arial" w:cs="Arial"/>
                <w:iCs/>
                <w:sz w:val="18"/>
                <w:szCs w:val="18"/>
              </w:rPr>
              <w:t xml:space="preserve">w niewielkich liczebnościach lub wręcz pojedynczo. Obok nocka dużego licznie zimuje </w:t>
            </w:r>
            <w:r>
              <w:rPr>
                <w:rFonts w:ascii="Arial" w:hAnsi="Arial" w:cs="Arial"/>
                <w:iCs/>
                <w:sz w:val="18"/>
                <w:szCs w:val="18"/>
              </w:rPr>
              <w:br/>
            </w:r>
            <w:r w:rsidRPr="008D3672">
              <w:rPr>
                <w:rFonts w:ascii="Arial" w:hAnsi="Arial" w:cs="Arial"/>
                <w:iCs/>
                <w:sz w:val="18"/>
                <w:szCs w:val="18"/>
              </w:rPr>
              <w:t xml:space="preserve">w </w:t>
            </w:r>
            <w:proofErr w:type="spellStart"/>
            <w:r w:rsidRPr="008D3672">
              <w:rPr>
                <w:rFonts w:ascii="Arial" w:hAnsi="Arial" w:cs="Arial"/>
                <w:iCs/>
                <w:sz w:val="18"/>
                <w:szCs w:val="18"/>
              </w:rPr>
              <w:t>Studnisku</w:t>
            </w:r>
            <w:proofErr w:type="spellEnd"/>
            <w:r w:rsidRPr="008D3672">
              <w:rPr>
                <w:rFonts w:ascii="Arial" w:hAnsi="Arial" w:cs="Arial"/>
                <w:iCs/>
                <w:sz w:val="18"/>
                <w:szCs w:val="18"/>
              </w:rPr>
              <w:t xml:space="preserve"> </w:t>
            </w:r>
            <w:r w:rsidRPr="008D3672">
              <w:rPr>
                <w:rFonts w:ascii="Arial" w:hAnsi="Arial" w:cs="Arial"/>
                <w:sz w:val="18"/>
                <w:szCs w:val="18"/>
              </w:rPr>
              <w:t xml:space="preserve">nocek </w:t>
            </w:r>
            <w:proofErr w:type="spellStart"/>
            <w:r w:rsidRPr="008D3672">
              <w:rPr>
                <w:rFonts w:ascii="Arial" w:hAnsi="Arial" w:cs="Arial"/>
                <w:sz w:val="18"/>
                <w:szCs w:val="18"/>
              </w:rPr>
              <w:t>Natterera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i/>
                <w:sz w:val="18"/>
                <w:szCs w:val="18"/>
              </w:rPr>
              <w:t xml:space="preserve"> </w:t>
            </w:r>
            <w:r w:rsidRPr="008D3672">
              <w:rPr>
                <w:rFonts w:ascii="Arial" w:hAnsi="Arial" w:cs="Arial"/>
                <w:sz w:val="18"/>
                <w:szCs w:val="18"/>
              </w:rPr>
              <w:t xml:space="preserve">(maks. 235 osobników w sezonie 2002/2003). Nocek rudy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sz w:val="18"/>
                <w:szCs w:val="18"/>
              </w:rPr>
              <w:t xml:space="preserve">nocek wąsatek/Brandta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
                <w:sz w:val="18"/>
                <w:szCs w:val="18"/>
              </w:rPr>
              <w:t xml:space="preserve"> </w:t>
            </w:r>
            <w:r w:rsidRPr="008D3672">
              <w:rPr>
                <w:rFonts w:ascii="Arial" w:hAnsi="Arial" w:cs="Arial"/>
                <w:sz w:val="18"/>
                <w:szCs w:val="18"/>
              </w:rPr>
              <w:t xml:space="preserve">oraz gacek brunatny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i/>
                <w:sz w:val="18"/>
                <w:szCs w:val="18"/>
              </w:rPr>
              <w:t xml:space="preserve"> </w:t>
            </w:r>
            <w:r w:rsidRPr="008D3672">
              <w:rPr>
                <w:rFonts w:ascii="Arial" w:hAnsi="Arial" w:cs="Arial"/>
                <w:sz w:val="18"/>
                <w:szCs w:val="18"/>
              </w:rPr>
              <w:t>są wyraźnie mniej liczne.</w:t>
            </w:r>
          </w:p>
          <w:p w14:paraId="15F59701"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Fauna bezkręgowców jest reprezentowana przez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muchówki – </w:t>
            </w:r>
            <w:proofErr w:type="spellStart"/>
            <w:r w:rsidRPr="008D3672">
              <w:rPr>
                <w:rFonts w:ascii="Arial" w:eastAsia="Times New Roman" w:hAnsi="Arial" w:cs="Arial"/>
                <w:i/>
                <w:sz w:val="18"/>
                <w:szCs w:val="18"/>
              </w:rPr>
              <w:t>Scoliocentra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villosa</w:t>
            </w:r>
            <w:proofErr w:type="spellEnd"/>
            <w:r w:rsidRPr="008D3672">
              <w:rPr>
                <w:rFonts w:ascii="Arial" w:eastAsia="Times New Roman" w:hAnsi="Arial" w:cs="Arial"/>
                <w:i/>
                <w:sz w:val="18"/>
                <w:szCs w:val="18"/>
              </w:rPr>
              <w:t xml:space="preserve"> </w:t>
            </w:r>
            <w:r>
              <w:rPr>
                <w:rFonts w:ascii="Arial" w:eastAsia="Times New Roman" w:hAnsi="Arial" w:cs="Arial"/>
                <w:i/>
                <w:sz w:val="18"/>
                <w:szCs w:val="18"/>
              </w:rPr>
              <w:br/>
            </w:r>
            <w:r w:rsidRPr="008D3672">
              <w:rPr>
                <w:rFonts w:ascii="Arial" w:eastAsia="Times New Roman" w:hAnsi="Arial" w:cs="Arial"/>
                <w:sz w:val="18"/>
                <w:szCs w:val="18"/>
              </w:rPr>
              <w:t xml:space="preserve">i </w:t>
            </w:r>
            <w:proofErr w:type="spellStart"/>
            <w:r w:rsidRPr="008D3672">
              <w:rPr>
                <w:rFonts w:ascii="Arial" w:eastAsia="Times New Roman" w:hAnsi="Arial" w:cs="Arial"/>
                <w:i/>
                <w:sz w:val="18"/>
                <w:szCs w:val="18"/>
              </w:rPr>
              <w:t>Heleomyza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serrata</w:t>
            </w:r>
            <w:proofErr w:type="spellEnd"/>
            <w:r w:rsidRPr="008D3672">
              <w:rPr>
                <w:rFonts w:ascii="Arial" w:eastAsia="Times New Roman" w:hAnsi="Arial" w:cs="Arial"/>
                <w:i/>
                <w:sz w:val="18"/>
                <w:szCs w:val="18"/>
              </w:rPr>
              <w:t xml:space="preserve"> </w:t>
            </w:r>
            <w:r w:rsidRPr="008D3672">
              <w:rPr>
                <w:rFonts w:ascii="Arial" w:hAnsi="Arial" w:cs="Arial"/>
                <w:sz w:val="18"/>
                <w:szCs w:val="18"/>
              </w:rPr>
              <w:t>(</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Jest to </w:t>
            </w:r>
            <w:proofErr w:type="spellStart"/>
            <w:r w:rsidRPr="008D3672">
              <w:rPr>
                <w:rFonts w:ascii="Arial" w:hAnsi="Arial" w:cs="Arial"/>
                <w:i/>
                <w:sz w:val="18"/>
                <w:szCs w:val="18"/>
              </w:rPr>
              <w:t>locus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typicus</w:t>
            </w:r>
            <w:proofErr w:type="spellEnd"/>
            <w:r w:rsidRPr="008D3672">
              <w:rPr>
                <w:rFonts w:ascii="Arial" w:hAnsi="Arial" w:cs="Arial"/>
                <w:sz w:val="18"/>
                <w:szCs w:val="18"/>
              </w:rPr>
              <w:t xml:space="preserve"> dla chrząszczy </w:t>
            </w:r>
            <w:proofErr w:type="spellStart"/>
            <w:r w:rsidRPr="00EE61A0">
              <w:rPr>
                <w:rFonts w:ascii="Arial" w:eastAsia="Times New Roman" w:hAnsi="Arial" w:cs="Arial"/>
                <w:i/>
                <w:sz w:val="18"/>
                <w:szCs w:val="18"/>
              </w:rPr>
              <w:t>Choleva</w:t>
            </w:r>
            <w:proofErr w:type="spellEnd"/>
            <w:r w:rsidRPr="00EE61A0">
              <w:rPr>
                <w:rFonts w:ascii="Arial" w:eastAsia="Times New Roman" w:hAnsi="Arial" w:cs="Arial"/>
                <w:i/>
                <w:sz w:val="18"/>
                <w:szCs w:val="18"/>
              </w:rPr>
              <w:t xml:space="preserve"> </w:t>
            </w:r>
            <w:proofErr w:type="spellStart"/>
            <w:r w:rsidRPr="00EE61A0">
              <w:rPr>
                <w:rFonts w:ascii="Arial" w:eastAsia="Times New Roman" w:hAnsi="Arial" w:cs="Arial"/>
                <w:i/>
                <w:sz w:val="18"/>
                <w:szCs w:val="18"/>
              </w:rPr>
              <w:t>septentrionis</w:t>
            </w:r>
            <w:proofErr w:type="spellEnd"/>
            <w:r w:rsidRPr="00EE61A0">
              <w:rPr>
                <w:rFonts w:ascii="Arial" w:eastAsia="Times New Roman" w:hAnsi="Arial" w:cs="Arial"/>
                <w:i/>
                <w:sz w:val="18"/>
                <w:szCs w:val="18"/>
              </w:rPr>
              <w:t xml:space="preserve"> </w:t>
            </w:r>
            <w:proofErr w:type="spellStart"/>
            <w:r w:rsidRPr="00EE61A0">
              <w:rPr>
                <w:rFonts w:ascii="Arial" w:eastAsia="Times New Roman" w:hAnsi="Arial" w:cs="Arial"/>
                <w:i/>
                <w:sz w:val="18"/>
                <w:szCs w:val="18"/>
              </w:rPr>
              <w:t>gracilenta</w:t>
            </w:r>
            <w:proofErr w:type="spellEnd"/>
            <w:r w:rsidRPr="00EE61A0">
              <w:rPr>
                <w:rFonts w:ascii="Arial" w:eastAsia="Times New Roman" w:hAnsi="Arial" w:cs="Arial"/>
                <w:i/>
                <w:sz w:val="18"/>
                <w:szCs w:val="18"/>
              </w:rPr>
              <w:t xml:space="preserve">, </w:t>
            </w:r>
            <w:proofErr w:type="spellStart"/>
            <w:r w:rsidRPr="00EE61A0">
              <w:rPr>
                <w:rFonts w:ascii="Arial" w:eastAsia="Times New Roman" w:hAnsi="Arial" w:cs="Arial"/>
                <w:i/>
                <w:sz w:val="18"/>
                <w:szCs w:val="18"/>
              </w:rPr>
              <w:t>Catops</w:t>
            </w:r>
            <w:proofErr w:type="spellEnd"/>
            <w:r w:rsidRPr="00EE61A0">
              <w:rPr>
                <w:rFonts w:ascii="Arial" w:eastAsia="Times New Roman" w:hAnsi="Arial" w:cs="Arial"/>
                <w:i/>
                <w:sz w:val="18"/>
                <w:szCs w:val="18"/>
              </w:rPr>
              <w:t xml:space="preserve"> </w:t>
            </w:r>
            <w:proofErr w:type="spellStart"/>
            <w:r w:rsidRPr="00EE61A0">
              <w:rPr>
                <w:rFonts w:ascii="Arial" w:eastAsia="Times New Roman" w:hAnsi="Arial" w:cs="Arial"/>
                <w:i/>
                <w:sz w:val="18"/>
                <w:szCs w:val="18"/>
              </w:rPr>
              <w:t>tristis</w:t>
            </w:r>
            <w:proofErr w:type="spellEnd"/>
            <w:r w:rsidRPr="00EE61A0">
              <w:rPr>
                <w:rFonts w:ascii="Arial" w:eastAsia="Times New Roman" w:hAnsi="Arial" w:cs="Arial"/>
                <w:i/>
                <w:sz w:val="18"/>
                <w:szCs w:val="18"/>
              </w:rPr>
              <w:t xml:space="preserve"> </w:t>
            </w:r>
            <w:proofErr w:type="spellStart"/>
            <w:r w:rsidRPr="00EE61A0">
              <w:rPr>
                <w:rFonts w:ascii="Arial" w:eastAsia="Times New Roman" w:hAnsi="Arial" w:cs="Arial"/>
                <w:i/>
                <w:sz w:val="18"/>
                <w:szCs w:val="18"/>
              </w:rPr>
              <w:t>infernus</w:t>
            </w:r>
            <w:proofErr w:type="spellEnd"/>
            <w:r w:rsidRPr="00EE61A0">
              <w:rPr>
                <w:rFonts w:ascii="Arial" w:eastAsia="Times New Roman" w:hAnsi="Arial" w:cs="Arial"/>
                <w:i/>
                <w:sz w:val="18"/>
                <w:szCs w:val="18"/>
              </w:rPr>
              <w:t xml:space="preserve"> </w:t>
            </w:r>
            <w:r w:rsidRPr="00EE61A0">
              <w:rPr>
                <w:rFonts w:ascii="Arial" w:eastAsia="Times New Roman" w:hAnsi="Arial" w:cs="Arial"/>
                <w:sz w:val="18"/>
                <w:szCs w:val="18"/>
              </w:rPr>
              <w:t>(Skalski 1978)</w:t>
            </w:r>
            <w:r w:rsidRPr="00EE61A0">
              <w:rPr>
                <w:rFonts w:ascii="Arial" w:eastAsia="Times New Roman" w:hAnsi="Arial" w:cs="Arial"/>
                <w:i/>
                <w:sz w:val="18"/>
                <w:szCs w:val="18"/>
              </w:rPr>
              <w:t>.</w:t>
            </w:r>
          </w:p>
          <w:p w14:paraId="09AEC806"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Jako najgłębsza jaskinia Wyżyny Krakowsko-Wieluńskiej podlega silnej antropopresji. Ocena U1 </w:t>
            </w:r>
            <w:r w:rsidRPr="008D3672">
              <w:rPr>
                <w:rFonts w:ascii="Arial" w:hAnsi="Arial" w:cs="Arial"/>
                <w:sz w:val="18"/>
                <w:szCs w:val="18"/>
              </w:rPr>
              <w:lastRenderedPageBreak/>
              <w:t>wskaźników związanych z nietoperzami wynika z penetracji jaskini w okresie rozrodczym nocka dużego.</w:t>
            </w:r>
          </w:p>
        </w:tc>
        <w:tc>
          <w:tcPr>
            <w:tcW w:w="1560" w:type="dxa"/>
            <w:vMerge/>
          </w:tcPr>
          <w:p w14:paraId="113C4CAC" w14:textId="77777777" w:rsidR="00503B10" w:rsidRPr="008D3672" w:rsidRDefault="00503B10" w:rsidP="00503B10">
            <w:pPr>
              <w:rPr>
                <w:rFonts w:ascii="Arial" w:hAnsi="Arial" w:cs="Arial"/>
                <w:sz w:val="18"/>
                <w:szCs w:val="18"/>
              </w:rPr>
            </w:pPr>
          </w:p>
        </w:tc>
      </w:tr>
      <w:tr w:rsidR="00503B10" w:rsidRPr="008D3672" w14:paraId="6DB03E8F" w14:textId="77777777" w:rsidTr="00877DD9">
        <w:tblPrEx>
          <w:tblLook w:val="01E0" w:firstRow="1" w:lastRow="1" w:firstColumn="1" w:lastColumn="1" w:noHBand="0" w:noVBand="0"/>
        </w:tblPrEx>
        <w:trPr>
          <w:cantSplit/>
          <w:trHeight w:val="75"/>
        </w:trPr>
        <w:tc>
          <w:tcPr>
            <w:tcW w:w="1558" w:type="dxa"/>
            <w:vMerge/>
            <w:vAlign w:val="center"/>
          </w:tcPr>
          <w:p w14:paraId="7163EFB4" w14:textId="77777777" w:rsidR="00503B10" w:rsidRPr="00E10824" w:rsidRDefault="00503B10" w:rsidP="00503B10">
            <w:pPr>
              <w:jc w:val="both"/>
              <w:rPr>
                <w:rFonts w:ascii="Arial" w:hAnsi="Arial" w:cs="Arial"/>
                <w:b/>
                <w:sz w:val="18"/>
                <w:szCs w:val="18"/>
              </w:rPr>
            </w:pPr>
          </w:p>
        </w:tc>
        <w:tc>
          <w:tcPr>
            <w:tcW w:w="848" w:type="dxa"/>
            <w:vMerge/>
            <w:vAlign w:val="center"/>
          </w:tcPr>
          <w:p w14:paraId="21EFD1B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84C2C2D"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6D4768A7"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786B23F"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571042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4BB97A9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5A13A64" w14:textId="77777777" w:rsidR="00503B10" w:rsidRPr="008D3672" w:rsidRDefault="00503B10" w:rsidP="00503B10">
            <w:pPr>
              <w:rPr>
                <w:rFonts w:ascii="Arial" w:hAnsi="Arial" w:cs="Arial"/>
                <w:sz w:val="18"/>
                <w:szCs w:val="18"/>
              </w:rPr>
            </w:pPr>
          </w:p>
        </w:tc>
        <w:tc>
          <w:tcPr>
            <w:tcW w:w="1560" w:type="dxa"/>
            <w:vMerge/>
          </w:tcPr>
          <w:p w14:paraId="3549DD01" w14:textId="77777777" w:rsidR="00503B10" w:rsidRPr="008D3672" w:rsidRDefault="00503B10" w:rsidP="00503B10">
            <w:pPr>
              <w:rPr>
                <w:rFonts w:ascii="Arial" w:hAnsi="Arial" w:cs="Arial"/>
                <w:sz w:val="18"/>
                <w:szCs w:val="18"/>
              </w:rPr>
            </w:pPr>
          </w:p>
        </w:tc>
      </w:tr>
      <w:tr w:rsidR="00503B10" w:rsidRPr="008D3672" w14:paraId="13D24E4C" w14:textId="77777777" w:rsidTr="00877DD9">
        <w:tblPrEx>
          <w:tblLook w:val="01E0" w:firstRow="1" w:lastRow="1" w:firstColumn="1" w:lastColumn="1" w:noHBand="0" w:noVBand="0"/>
        </w:tblPrEx>
        <w:trPr>
          <w:cantSplit/>
          <w:trHeight w:val="75"/>
        </w:trPr>
        <w:tc>
          <w:tcPr>
            <w:tcW w:w="1558" w:type="dxa"/>
            <w:vMerge/>
            <w:vAlign w:val="center"/>
          </w:tcPr>
          <w:p w14:paraId="1D5CF3EE" w14:textId="77777777" w:rsidR="00503B10" w:rsidRPr="00E10824" w:rsidRDefault="00503B10" w:rsidP="00503B10">
            <w:pPr>
              <w:jc w:val="both"/>
              <w:rPr>
                <w:rFonts w:ascii="Arial" w:hAnsi="Arial" w:cs="Arial"/>
                <w:b/>
                <w:sz w:val="18"/>
                <w:szCs w:val="18"/>
              </w:rPr>
            </w:pPr>
          </w:p>
        </w:tc>
        <w:tc>
          <w:tcPr>
            <w:tcW w:w="848" w:type="dxa"/>
            <w:vMerge/>
            <w:vAlign w:val="center"/>
          </w:tcPr>
          <w:p w14:paraId="1206AE3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556CCD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DFC87C2" w14:textId="77777777" w:rsidR="00503B10" w:rsidRPr="008D3672" w:rsidRDefault="00503B10" w:rsidP="00503B10">
            <w:pPr>
              <w:ind w:left="34"/>
              <w:rPr>
                <w:rFonts w:ascii="Arial" w:hAnsi="Arial" w:cs="Arial"/>
                <w:sz w:val="18"/>
                <w:szCs w:val="18"/>
              </w:rPr>
            </w:pPr>
          </w:p>
        </w:tc>
        <w:tc>
          <w:tcPr>
            <w:tcW w:w="2128" w:type="dxa"/>
          </w:tcPr>
          <w:p w14:paraId="2BF0CD6F"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5005D86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0B4B4F98"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33936D5" w14:textId="77777777" w:rsidR="00503B10" w:rsidRPr="008D3672" w:rsidRDefault="00503B10" w:rsidP="00503B10">
            <w:pPr>
              <w:rPr>
                <w:rFonts w:ascii="Arial" w:hAnsi="Arial" w:cs="Arial"/>
                <w:sz w:val="18"/>
                <w:szCs w:val="18"/>
              </w:rPr>
            </w:pPr>
          </w:p>
        </w:tc>
        <w:tc>
          <w:tcPr>
            <w:tcW w:w="1560" w:type="dxa"/>
            <w:vMerge/>
          </w:tcPr>
          <w:p w14:paraId="24F9878F" w14:textId="77777777" w:rsidR="00503B10" w:rsidRPr="008D3672" w:rsidRDefault="00503B10" w:rsidP="00503B10">
            <w:pPr>
              <w:rPr>
                <w:rFonts w:ascii="Arial" w:hAnsi="Arial" w:cs="Arial"/>
                <w:sz w:val="18"/>
                <w:szCs w:val="18"/>
              </w:rPr>
            </w:pPr>
          </w:p>
        </w:tc>
      </w:tr>
      <w:tr w:rsidR="00503B10" w:rsidRPr="008D3672" w14:paraId="48CA643A" w14:textId="77777777" w:rsidTr="00877DD9">
        <w:tblPrEx>
          <w:tblLook w:val="01E0" w:firstRow="1" w:lastRow="1" w:firstColumn="1" w:lastColumn="1" w:noHBand="0" w:noVBand="0"/>
        </w:tblPrEx>
        <w:trPr>
          <w:cantSplit/>
          <w:trHeight w:val="75"/>
        </w:trPr>
        <w:tc>
          <w:tcPr>
            <w:tcW w:w="1558" w:type="dxa"/>
            <w:vMerge/>
            <w:vAlign w:val="center"/>
          </w:tcPr>
          <w:p w14:paraId="061268D1" w14:textId="77777777" w:rsidR="00503B10" w:rsidRPr="00E10824" w:rsidRDefault="00503B10" w:rsidP="00503B10">
            <w:pPr>
              <w:jc w:val="both"/>
              <w:rPr>
                <w:rFonts w:ascii="Arial" w:hAnsi="Arial" w:cs="Arial"/>
                <w:b/>
                <w:sz w:val="18"/>
                <w:szCs w:val="18"/>
              </w:rPr>
            </w:pPr>
          </w:p>
        </w:tc>
        <w:tc>
          <w:tcPr>
            <w:tcW w:w="848" w:type="dxa"/>
            <w:vMerge/>
            <w:vAlign w:val="center"/>
          </w:tcPr>
          <w:p w14:paraId="0B4BDE0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891DD6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EE6B17A" w14:textId="77777777" w:rsidR="00503B10" w:rsidRPr="008D3672" w:rsidRDefault="00503B10" w:rsidP="00503B10">
            <w:pPr>
              <w:ind w:left="34"/>
              <w:rPr>
                <w:rFonts w:ascii="Arial" w:hAnsi="Arial" w:cs="Arial"/>
                <w:sz w:val="18"/>
                <w:szCs w:val="18"/>
              </w:rPr>
            </w:pPr>
          </w:p>
        </w:tc>
        <w:tc>
          <w:tcPr>
            <w:tcW w:w="2128" w:type="dxa"/>
          </w:tcPr>
          <w:p w14:paraId="433343B3"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20B9149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7757307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6EBB9CB" w14:textId="77777777" w:rsidR="00503B10" w:rsidRPr="008D3672" w:rsidRDefault="00503B10" w:rsidP="00503B10">
            <w:pPr>
              <w:rPr>
                <w:rFonts w:ascii="Arial" w:hAnsi="Arial" w:cs="Arial"/>
                <w:sz w:val="18"/>
                <w:szCs w:val="18"/>
              </w:rPr>
            </w:pPr>
          </w:p>
        </w:tc>
        <w:tc>
          <w:tcPr>
            <w:tcW w:w="1560" w:type="dxa"/>
            <w:vMerge/>
          </w:tcPr>
          <w:p w14:paraId="7C439C26" w14:textId="77777777" w:rsidR="00503B10" w:rsidRPr="008D3672" w:rsidRDefault="00503B10" w:rsidP="00503B10">
            <w:pPr>
              <w:rPr>
                <w:rFonts w:ascii="Arial" w:hAnsi="Arial" w:cs="Arial"/>
                <w:sz w:val="18"/>
                <w:szCs w:val="18"/>
              </w:rPr>
            </w:pPr>
          </w:p>
        </w:tc>
      </w:tr>
      <w:tr w:rsidR="00503B10" w:rsidRPr="008D3672" w14:paraId="0B6D341F" w14:textId="77777777" w:rsidTr="00877DD9">
        <w:tblPrEx>
          <w:tblLook w:val="01E0" w:firstRow="1" w:lastRow="1" w:firstColumn="1" w:lastColumn="1" w:noHBand="0" w:noVBand="0"/>
        </w:tblPrEx>
        <w:trPr>
          <w:cantSplit/>
          <w:trHeight w:val="75"/>
        </w:trPr>
        <w:tc>
          <w:tcPr>
            <w:tcW w:w="1558" w:type="dxa"/>
            <w:vMerge/>
            <w:vAlign w:val="center"/>
          </w:tcPr>
          <w:p w14:paraId="1773D9D1" w14:textId="77777777" w:rsidR="00503B10" w:rsidRPr="00E10824" w:rsidRDefault="00503B10" w:rsidP="00503B10">
            <w:pPr>
              <w:jc w:val="both"/>
              <w:rPr>
                <w:rFonts w:ascii="Arial" w:hAnsi="Arial" w:cs="Arial"/>
                <w:b/>
                <w:sz w:val="18"/>
                <w:szCs w:val="18"/>
              </w:rPr>
            </w:pPr>
          </w:p>
        </w:tc>
        <w:tc>
          <w:tcPr>
            <w:tcW w:w="848" w:type="dxa"/>
            <w:vMerge/>
            <w:vAlign w:val="center"/>
          </w:tcPr>
          <w:p w14:paraId="5277EB1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D83764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75C505E" w14:textId="77777777" w:rsidR="00503B10" w:rsidRPr="008D3672" w:rsidRDefault="00503B10" w:rsidP="00503B10">
            <w:pPr>
              <w:ind w:left="34"/>
              <w:rPr>
                <w:rFonts w:ascii="Arial" w:hAnsi="Arial" w:cs="Arial"/>
                <w:sz w:val="18"/>
                <w:szCs w:val="18"/>
              </w:rPr>
            </w:pPr>
          </w:p>
        </w:tc>
        <w:tc>
          <w:tcPr>
            <w:tcW w:w="2128" w:type="dxa"/>
          </w:tcPr>
          <w:p w14:paraId="4B83D4D4"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1B88A91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64CB127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D916EBF" w14:textId="77777777" w:rsidR="00503B10" w:rsidRPr="008D3672" w:rsidRDefault="00503B10" w:rsidP="00503B10">
            <w:pPr>
              <w:rPr>
                <w:rFonts w:ascii="Arial" w:hAnsi="Arial" w:cs="Arial"/>
                <w:sz w:val="18"/>
                <w:szCs w:val="18"/>
              </w:rPr>
            </w:pPr>
          </w:p>
        </w:tc>
        <w:tc>
          <w:tcPr>
            <w:tcW w:w="1560" w:type="dxa"/>
            <w:vMerge/>
          </w:tcPr>
          <w:p w14:paraId="2F5282B5" w14:textId="77777777" w:rsidR="00503B10" w:rsidRPr="008D3672" w:rsidRDefault="00503B10" w:rsidP="00503B10">
            <w:pPr>
              <w:rPr>
                <w:rFonts w:ascii="Arial" w:hAnsi="Arial" w:cs="Arial"/>
                <w:sz w:val="18"/>
                <w:szCs w:val="18"/>
              </w:rPr>
            </w:pPr>
          </w:p>
        </w:tc>
      </w:tr>
      <w:tr w:rsidR="00503B10" w:rsidRPr="008D3672" w14:paraId="110E2B3A" w14:textId="77777777" w:rsidTr="00877DD9">
        <w:tblPrEx>
          <w:tblLook w:val="01E0" w:firstRow="1" w:lastRow="1" w:firstColumn="1" w:lastColumn="1" w:noHBand="0" w:noVBand="0"/>
        </w:tblPrEx>
        <w:trPr>
          <w:cantSplit/>
          <w:trHeight w:val="75"/>
        </w:trPr>
        <w:tc>
          <w:tcPr>
            <w:tcW w:w="1558" w:type="dxa"/>
            <w:vMerge/>
            <w:vAlign w:val="center"/>
          </w:tcPr>
          <w:p w14:paraId="77753EFB" w14:textId="77777777" w:rsidR="00503B10" w:rsidRPr="00E10824" w:rsidRDefault="00503B10" w:rsidP="00503B10">
            <w:pPr>
              <w:jc w:val="both"/>
              <w:rPr>
                <w:rFonts w:ascii="Arial" w:hAnsi="Arial" w:cs="Arial"/>
                <w:b/>
                <w:sz w:val="18"/>
                <w:szCs w:val="18"/>
              </w:rPr>
            </w:pPr>
          </w:p>
        </w:tc>
        <w:tc>
          <w:tcPr>
            <w:tcW w:w="848" w:type="dxa"/>
            <w:vMerge/>
            <w:vAlign w:val="center"/>
          </w:tcPr>
          <w:p w14:paraId="67FE2C7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CFC2EFE"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1A37961" w14:textId="77777777" w:rsidR="00503B10" w:rsidRPr="008D3672" w:rsidRDefault="00503B10" w:rsidP="00503B10">
            <w:pPr>
              <w:ind w:left="34"/>
              <w:rPr>
                <w:rFonts w:ascii="Arial" w:hAnsi="Arial" w:cs="Arial"/>
                <w:sz w:val="18"/>
                <w:szCs w:val="18"/>
              </w:rPr>
            </w:pPr>
          </w:p>
        </w:tc>
        <w:tc>
          <w:tcPr>
            <w:tcW w:w="2128" w:type="dxa"/>
          </w:tcPr>
          <w:p w14:paraId="47742D11"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4EF1D32C"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E3F0B5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3A2BF9A" w14:textId="77777777" w:rsidR="00503B10" w:rsidRPr="008D3672" w:rsidRDefault="00503B10" w:rsidP="00503B10">
            <w:pPr>
              <w:rPr>
                <w:rFonts w:ascii="Arial" w:hAnsi="Arial" w:cs="Arial"/>
                <w:sz w:val="18"/>
                <w:szCs w:val="18"/>
              </w:rPr>
            </w:pPr>
          </w:p>
        </w:tc>
        <w:tc>
          <w:tcPr>
            <w:tcW w:w="1560" w:type="dxa"/>
            <w:vMerge/>
          </w:tcPr>
          <w:p w14:paraId="559D5D39" w14:textId="77777777" w:rsidR="00503B10" w:rsidRPr="008D3672" w:rsidRDefault="00503B10" w:rsidP="00503B10">
            <w:pPr>
              <w:rPr>
                <w:rFonts w:ascii="Arial" w:hAnsi="Arial" w:cs="Arial"/>
                <w:sz w:val="18"/>
                <w:szCs w:val="18"/>
              </w:rPr>
            </w:pPr>
          </w:p>
        </w:tc>
      </w:tr>
      <w:tr w:rsidR="00503B10" w:rsidRPr="008D3672" w14:paraId="30981625" w14:textId="77777777" w:rsidTr="00503B10">
        <w:tblPrEx>
          <w:tblLook w:val="01E0" w:firstRow="1" w:lastRow="1" w:firstColumn="1" w:lastColumn="1" w:noHBand="0" w:noVBand="0"/>
        </w:tblPrEx>
        <w:trPr>
          <w:cantSplit/>
          <w:trHeight w:val="75"/>
        </w:trPr>
        <w:tc>
          <w:tcPr>
            <w:tcW w:w="1558" w:type="dxa"/>
            <w:vMerge/>
            <w:vAlign w:val="center"/>
          </w:tcPr>
          <w:p w14:paraId="679D098A" w14:textId="77777777" w:rsidR="00503B10" w:rsidRPr="00E10824" w:rsidRDefault="00503B10" w:rsidP="00503B10">
            <w:pPr>
              <w:jc w:val="both"/>
              <w:rPr>
                <w:rFonts w:ascii="Arial" w:hAnsi="Arial" w:cs="Arial"/>
                <w:b/>
                <w:sz w:val="18"/>
                <w:szCs w:val="18"/>
              </w:rPr>
            </w:pPr>
          </w:p>
        </w:tc>
        <w:tc>
          <w:tcPr>
            <w:tcW w:w="848" w:type="dxa"/>
            <w:vMerge/>
            <w:vAlign w:val="center"/>
          </w:tcPr>
          <w:p w14:paraId="0E83D93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32FC90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B40BD8F" w14:textId="77777777" w:rsidR="00503B10" w:rsidRPr="008D3672" w:rsidRDefault="00503B10" w:rsidP="00503B10">
            <w:pPr>
              <w:ind w:left="34"/>
              <w:rPr>
                <w:rFonts w:ascii="Arial" w:hAnsi="Arial" w:cs="Arial"/>
                <w:sz w:val="18"/>
                <w:szCs w:val="18"/>
              </w:rPr>
            </w:pPr>
          </w:p>
        </w:tc>
        <w:tc>
          <w:tcPr>
            <w:tcW w:w="2128" w:type="dxa"/>
          </w:tcPr>
          <w:p w14:paraId="4DB4D584"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2D6FF621"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3B422D4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4CFB5BC" w14:textId="77777777" w:rsidR="00503B10" w:rsidRPr="008D3672" w:rsidRDefault="00503B10" w:rsidP="00503B10">
            <w:pPr>
              <w:rPr>
                <w:rFonts w:ascii="Arial" w:hAnsi="Arial" w:cs="Arial"/>
                <w:sz w:val="18"/>
                <w:szCs w:val="18"/>
              </w:rPr>
            </w:pPr>
          </w:p>
        </w:tc>
        <w:tc>
          <w:tcPr>
            <w:tcW w:w="1560" w:type="dxa"/>
            <w:vMerge/>
          </w:tcPr>
          <w:p w14:paraId="5F7BEF4C" w14:textId="77777777" w:rsidR="00503B10" w:rsidRPr="008D3672" w:rsidRDefault="00503B10" w:rsidP="00503B10">
            <w:pPr>
              <w:rPr>
                <w:rFonts w:ascii="Arial" w:hAnsi="Arial" w:cs="Arial"/>
                <w:sz w:val="18"/>
                <w:szCs w:val="18"/>
              </w:rPr>
            </w:pPr>
          </w:p>
        </w:tc>
      </w:tr>
      <w:tr w:rsidR="00503B10" w:rsidRPr="008D3672" w14:paraId="2DA8CBA9" w14:textId="77777777" w:rsidTr="00877DD9">
        <w:tblPrEx>
          <w:tblLook w:val="01E0" w:firstRow="1" w:lastRow="1" w:firstColumn="1" w:lastColumn="1" w:noHBand="0" w:noVBand="0"/>
        </w:tblPrEx>
        <w:trPr>
          <w:cantSplit/>
          <w:trHeight w:val="1208"/>
        </w:trPr>
        <w:tc>
          <w:tcPr>
            <w:tcW w:w="1558" w:type="dxa"/>
            <w:vMerge/>
            <w:vAlign w:val="center"/>
          </w:tcPr>
          <w:p w14:paraId="5596539F" w14:textId="77777777" w:rsidR="00503B10" w:rsidRPr="00E10824" w:rsidRDefault="00503B10" w:rsidP="00503B10">
            <w:pPr>
              <w:jc w:val="both"/>
              <w:rPr>
                <w:rFonts w:ascii="Arial" w:hAnsi="Arial" w:cs="Arial"/>
                <w:b/>
                <w:sz w:val="18"/>
                <w:szCs w:val="18"/>
              </w:rPr>
            </w:pPr>
          </w:p>
        </w:tc>
        <w:tc>
          <w:tcPr>
            <w:tcW w:w="848" w:type="dxa"/>
            <w:vMerge/>
            <w:vAlign w:val="center"/>
          </w:tcPr>
          <w:p w14:paraId="0312CDD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370354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2B7F1A2" w14:textId="77777777" w:rsidR="00503B10" w:rsidRPr="008D3672" w:rsidRDefault="00503B10" w:rsidP="00503B10">
            <w:pPr>
              <w:ind w:left="34"/>
              <w:rPr>
                <w:rFonts w:ascii="Arial" w:hAnsi="Arial" w:cs="Arial"/>
                <w:sz w:val="18"/>
                <w:szCs w:val="18"/>
              </w:rPr>
            </w:pPr>
          </w:p>
        </w:tc>
        <w:tc>
          <w:tcPr>
            <w:tcW w:w="2128" w:type="dxa"/>
          </w:tcPr>
          <w:p w14:paraId="65BD975A"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35643B8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14CA03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AAD5E3" w14:textId="77777777" w:rsidR="00503B10" w:rsidRPr="008D3672" w:rsidRDefault="00503B10" w:rsidP="00503B10">
            <w:pPr>
              <w:rPr>
                <w:rFonts w:ascii="Arial" w:hAnsi="Arial" w:cs="Arial"/>
                <w:sz w:val="18"/>
                <w:szCs w:val="18"/>
              </w:rPr>
            </w:pPr>
          </w:p>
        </w:tc>
        <w:tc>
          <w:tcPr>
            <w:tcW w:w="1560" w:type="dxa"/>
            <w:vMerge/>
          </w:tcPr>
          <w:p w14:paraId="5BDC4DFD" w14:textId="77777777" w:rsidR="00503B10" w:rsidRPr="008D3672" w:rsidRDefault="00503B10" w:rsidP="00503B10">
            <w:pPr>
              <w:rPr>
                <w:rFonts w:ascii="Arial" w:hAnsi="Arial" w:cs="Arial"/>
                <w:sz w:val="18"/>
                <w:szCs w:val="18"/>
              </w:rPr>
            </w:pPr>
          </w:p>
        </w:tc>
      </w:tr>
      <w:tr w:rsidR="00503B10" w:rsidRPr="008D3672" w14:paraId="7B338FB2" w14:textId="77777777" w:rsidTr="00877DD9">
        <w:tblPrEx>
          <w:tblLook w:val="01E0" w:firstRow="1" w:lastRow="1" w:firstColumn="1" w:lastColumn="1" w:noHBand="0" w:noVBand="0"/>
        </w:tblPrEx>
        <w:trPr>
          <w:cantSplit/>
          <w:trHeight w:val="1112"/>
        </w:trPr>
        <w:tc>
          <w:tcPr>
            <w:tcW w:w="1558" w:type="dxa"/>
            <w:vMerge/>
            <w:vAlign w:val="center"/>
          </w:tcPr>
          <w:p w14:paraId="3F99E9B0" w14:textId="77777777" w:rsidR="00503B10" w:rsidRPr="00E10824" w:rsidRDefault="00503B10" w:rsidP="00503B10">
            <w:pPr>
              <w:jc w:val="both"/>
              <w:rPr>
                <w:rFonts w:ascii="Arial" w:hAnsi="Arial" w:cs="Arial"/>
                <w:b/>
                <w:sz w:val="18"/>
                <w:szCs w:val="18"/>
              </w:rPr>
            </w:pPr>
          </w:p>
        </w:tc>
        <w:tc>
          <w:tcPr>
            <w:tcW w:w="848" w:type="dxa"/>
            <w:vMerge/>
            <w:vAlign w:val="center"/>
          </w:tcPr>
          <w:p w14:paraId="0EA6CFD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08143B4" w14:textId="77777777" w:rsidR="00503B10" w:rsidRPr="008D3672" w:rsidRDefault="00503B10" w:rsidP="00503B10">
            <w:pPr>
              <w:ind w:left="34"/>
              <w:jc w:val="both"/>
              <w:rPr>
                <w:rFonts w:ascii="Arial" w:hAnsi="Arial" w:cs="Arial"/>
                <w:sz w:val="18"/>
                <w:szCs w:val="18"/>
              </w:rPr>
            </w:pPr>
          </w:p>
        </w:tc>
        <w:tc>
          <w:tcPr>
            <w:tcW w:w="1985" w:type="dxa"/>
            <w:vAlign w:val="center"/>
          </w:tcPr>
          <w:p w14:paraId="6A0F11E0"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5F2DB522"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778AD5B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43654D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621B04" w14:textId="77777777" w:rsidR="00503B10" w:rsidRPr="008D3672" w:rsidRDefault="00503B10" w:rsidP="00503B10">
            <w:pPr>
              <w:rPr>
                <w:rFonts w:ascii="Arial" w:hAnsi="Arial" w:cs="Arial"/>
                <w:sz w:val="18"/>
                <w:szCs w:val="18"/>
              </w:rPr>
            </w:pPr>
          </w:p>
        </w:tc>
        <w:tc>
          <w:tcPr>
            <w:tcW w:w="1560" w:type="dxa"/>
            <w:vMerge/>
          </w:tcPr>
          <w:p w14:paraId="75B350E6" w14:textId="77777777" w:rsidR="00503B10" w:rsidRPr="008D3672" w:rsidRDefault="00503B10" w:rsidP="00503B10">
            <w:pPr>
              <w:rPr>
                <w:rFonts w:ascii="Arial" w:hAnsi="Arial" w:cs="Arial"/>
                <w:sz w:val="18"/>
                <w:szCs w:val="18"/>
              </w:rPr>
            </w:pPr>
          </w:p>
        </w:tc>
      </w:tr>
      <w:tr w:rsidR="00503B10" w:rsidRPr="008D3672" w14:paraId="531A7EFE" w14:textId="77777777" w:rsidTr="00877DD9">
        <w:tblPrEx>
          <w:tblLook w:val="01E0" w:firstRow="1" w:lastRow="1" w:firstColumn="1" w:lastColumn="1" w:noHBand="0" w:noVBand="0"/>
        </w:tblPrEx>
        <w:trPr>
          <w:cantSplit/>
          <w:trHeight w:val="155"/>
        </w:trPr>
        <w:tc>
          <w:tcPr>
            <w:tcW w:w="1558" w:type="dxa"/>
            <w:vMerge w:val="restart"/>
            <w:vAlign w:val="center"/>
          </w:tcPr>
          <w:p w14:paraId="041CA185"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lastRenderedPageBreak/>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96D168C"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4906F1A5"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{9E3B}</w:t>
            </w:r>
          </w:p>
          <w:p w14:paraId="2A71194A"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Schronisko w </w:t>
            </w:r>
            <w:proofErr w:type="spellStart"/>
            <w:r w:rsidRPr="008D3672">
              <w:rPr>
                <w:rFonts w:ascii="Arial" w:hAnsi="Arial" w:cs="Arial"/>
                <w:b/>
                <w:sz w:val="18"/>
                <w:szCs w:val="18"/>
              </w:rPr>
              <w:t>Amfiteat-rze</w:t>
            </w:r>
            <w:proofErr w:type="spellEnd"/>
          </w:p>
        </w:tc>
        <w:tc>
          <w:tcPr>
            <w:tcW w:w="1985" w:type="dxa"/>
            <w:vAlign w:val="center"/>
          </w:tcPr>
          <w:p w14:paraId="4FE3F743"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779194D6"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2707CB3B"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710C691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4280B85" w14:textId="77777777" w:rsidR="00503B10" w:rsidRDefault="00503B10" w:rsidP="00503B10">
            <w:pPr>
              <w:rPr>
                <w:rFonts w:ascii="Arial" w:hAnsi="Arial" w:cs="Arial"/>
                <w:sz w:val="18"/>
                <w:szCs w:val="18"/>
              </w:rPr>
            </w:pPr>
            <w:r w:rsidRPr="008D3672">
              <w:rPr>
                <w:rFonts w:ascii="Arial" w:hAnsi="Arial" w:cs="Arial"/>
                <w:sz w:val="18"/>
                <w:szCs w:val="18"/>
              </w:rPr>
              <w:t>U1</w:t>
            </w:r>
          </w:p>
          <w:p w14:paraId="0F4EAC7C" w14:textId="77777777" w:rsidR="00503B10" w:rsidRPr="008D3672" w:rsidRDefault="00503B10" w:rsidP="00503B10">
            <w:pPr>
              <w:rPr>
                <w:rFonts w:ascii="Arial" w:hAnsi="Arial" w:cs="Arial"/>
                <w:sz w:val="18"/>
                <w:szCs w:val="18"/>
              </w:rPr>
            </w:pPr>
            <w:r w:rsidRPr="008D3672">
              <w:rPr>
                <w:rFonts w:ascii="Arial" w:hAnsi="Arial" w:cs="Arial"/>
                <w:sz w:val="18"/>
                <w:szCs w:val="18"/>
              </w:rPr>
              <w:t>Schronisko jest prawie w całości pozbawione mikroklimatu jaskiniowego, niemniej</w:t>
            </w:r>
            <w:r>
              <w:rPr>
                <w:rFonts w:ascii="Arial" w:hAnsi="Arial" w:cs="Arial"/>
                <w:sz w:val="18"/>
                <w:szCs w:val="18"/>
              </w:rPr>
              <w:br/>
            </w:r>
            <w:r w:rsidRPr="008D3672">
              <w:rPr>
                <w:rFonts w:ascii="Arial" w:hAnsi="Arial" w:cs="Arial"/>
                <w:sz w:val="18"/>
                <w:szCs w:val="18"/>
              </w:rPr>
              <w:t xml:space="preserve"> w </w:t>
            </w:r>
            <w:r>
              <w:rPr>
                <w:rFonts w:ascii="Arial" w:hAnsi="Arial" w:cs="Arial"/>
                <w:sz w:val="18"/>
                <w:szCs w:val="18"/>
              </w:rPr>
              <w:pgNum/>
            </w:r>
            <w:proofErr w:type="spellStart"/>
            <w:r>
              <w:rPr>
                <w:rFonts w:ascii="Arial" w:hAnsi="Arial" w:cs="Arial"/>
                <w:sz w:val="18"/>
                <w:szCs w:val="18"/>
              </w:rPr>
              <w:t>ajgłębszej</w:t>
            </w:r>
            <w:proofErr w:type="spellEnd"/>
            <w:r w:rsidRPr="008D3672">
              <w:rPr>
                <w:rFonts w:ascii="Arial" w:hAnsi="Arial" w:cs="Arial"/>
                <w:sz w:val="18"/>
                <w:szCs w:val="18"/>
              </w:rPr>
              <w:t xml:space="preserve"> części stanowi siedlisko fauny bezkręgowców –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Występują również </w:t>
            </w:r>
            <w:proofErr w:type="spellStart"/>
            <w:r w:rsidRPr="008D3672">
              <w:rPr>
                <w:rFonts w:ascii="Arial" w:hAnsi="Arial" w:cs="Arial"/>
                <w:sz w:val="18"/>
                <w:szCs w:val="18"/>
              </w:rPr>
              <w:t>subfosylne</w:t>
            </w:r>
            <w:proofErr w:type="spellEnd"/>
            <w:r w:rsidRPr="008D3672">
              <w:rPr>
                <w:rFonts w:ascii="Arial" w:hAnsi="Arial" w:cs="Arial"/>
                <w:sz w:val="18"/>
                <w:szCs w:val="18"/>
              </w:rPr>
              <w:t xml:space="preserve"> kości drobnych kręgowców.</w:t>
            </w:r>
          </w:p>
          <w:p w14:paraId="583BC93E" w14:textId="77777777" w:rsidR="00503B10" w:rsidRPr="008D3672" w:rsidRDefault="00503B10" w:rsidP="00503B10">
            <w:pPr>
              <w:rPr>
                <w:rFonts w:ascii="Arial" w:hAnsi="Arial" w:cs="Arial"/>
                <w:sz w:val="18"/>
                <w:szCs w:val="18"/>
              </w:rPr>
            </w:pPr>
            <w:r w:rsidRPr="008D3672">
              <w:rPr>
                <w:rFonts w:ascii="Arial" w:hAnsi="Arial" w:cs="Arial"/>
                <w:sz w:val="18"/>
                <w:szCs w:val="18"/>
              </w:rPr>
              <w:t>Brak notowań nietoperzy w jaskini, nie stanowi docelowego zimowiska.</w:t>
            </w:r>
          </w:p>
          <w:p w14:paraId="08A43235" w14:textId="77777777" w:rsidR="00503B10" w:rsidRPr="008D3672" w:rsidRDefault="00503B10" w:rsidP="00503B10">
            <w:pPr>
              <w:rPr>
                <w:rFonts w:ascii="Arial" w:hAnsi="Arial" w:cs="Arial"/>
                <w:sz w:val="18"/>
                <w:szCs w:val="18"/>
              </w:rPr>
            </w:pPr>
          </w:p>
        </w:tc>
        <w:tc>
          <w:tcPr>
            <w:tcW w:w="1560" w:type="dxa"/>
            <w:vMerge/>
          </w:tcPr>
          <w:p w14:paraId="1E26D733" w14:textId="77777777" w:rsidR="00503B10" w:rsidRPr="008D3672" w:rsidRDefault="00503B10" w:rsidP="00503B10">
            <w:pPr>
              <w:rPr>
                <w:rFonts w:ascii="Arial" w:hAnsi="Arial" w:cs="Arial"/>
                <w:sz w:val="18"/>
                <w:szCs w:val="18"/>
              </w:rPr>
            </w:pPr>
          </w:p>
        </w:tc>
      </w:tr>
      <w:tr w:rsidR="00503B10" w:rsidRPr="008D3672" w14:paraId="0D560A3C" w14:textId="77777777" w:rsidTr="00877DD9">
        <w:tblPrEx>
          <w:tblLook w:val="01E0" w:firstRow="1" w:lastRow="1" w:firstColumn="1" w:lastColumn="1" w:noHBand="0" w:noVBand="0"/>
        </w:tblPrEx>
        <w:trPr>
          <w:cantSplit/>
          <w:trHeight w:val="75"/>
        </w:trPr>
        <w:tc>
          <w:tcPr>
            <w:tcW w:w="1558" w:type="dxa"/>
            <w:vMerge/>
            <w:vAlign w:val="center"/>
          </w:tcPr>
          <w:p w14:paraId="3A86AA58" w14:textId="77777777" w:rsidR="00503B10" w:rsidRPr="00E10824" w:rsidRDefault="00503B10" w:rsidP="00503B10">
            <w:pPr>
              <w:jc w:val="both"/>
              <w:rPr>
                <w:rFonts w:ascii="Arial" w:hAnsi="Arial" w:cs="Arial"/>
                <w:b/>
                <w:sz w:val="18"/>
                <w:szCs w:val="18"/>
              </w:rPr>
            </w:pPr>
          </w:p>
        </w:tc>
        <w:tc>
          <w:tcPr>
            <w:tcW w:w="848" w:type="dxa"/>
            <w:vMerge/>
            <w:vAlign w:val="center"/>
          </w:tcPr>
          <w:p w14:paraId="5B41C42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50F6311"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3A58348E"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4E4F9F6"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F562C0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E4FF2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71E8FB4" w14:textId="77777777" w:rsidR="00503B10" w:rsidRPr="008D3672" w:rsidRDefault="00503B10" w:rsidP="00503B10">
            <w:pPr>
              <w:rPr>
                <w:rFonts w:ascii="Arial" w:hAnsi="Arial" w:cs="Arial"/>
                <w:sz w:val="18"/>
                <w:szCs w:val="18"/>
              </w:rPr>
            </w:pPr>
          </w:p>
        </w:tc>
        <w:tc>
          <w:tcPr>
            <w:tcW w:w="1560" w:type="dxa"/>
            <w:vMerge/>
          </w:tcPr>
          <w:p w14:paraId="4A7BE03B" w14:textId="77777777" w:rsidR="00503B10" w:rsidRPr="008D3672" w:rsidRDefault="00503B10" w:rsidP="00503B10">
            <w:pPr>
              <w:rPr>
                <w:rFonts w:ascii="Arial" w:hAnsi="Arial" w:cs="Arial"/>
                <w:sz w:val="18"/>
                <w:szCs w:val="18"/>
              </w:rPr>
            </w:pPr>
          </w:p>
        </w:tc>
      </w:tr>
      <w:tr w:rsidR="00503B10" w:rsidRPr="008D3672" w14:paraId="4A97F7E7" w14:textId="77777777" w:rsidTr="00877DD9">
        <w:tblPrEx>
          <w:tblLook w:val="01E0" w:firstRow="1" w:lastRow="1" w:firstColumn="1" w:lastColumn="1" w:noHBand="0" w:noVBand="0"/>
        </w:tblPrEx>
        <w:trPr>
          <w:cantSplit/>
          <w:trHeight w:val="75"/>
        </w:trPr>
        <w:tc>
          <w:tcPr>
            <w:tcW w:w="1558" w:type="dxa"/>
            <w:vMerge/>
            <w:vAlign w:val="center"/>
          </w:tcPr>
          <w:p w14:paraId="38D34842" w14:textId="77777777" w:rsidR="00503B10" w:rsidRPr="00E10824" w:rsidRDefault="00503B10" w:rsidP="00503B10">
            <w:pPr>
              <w:jc w:val="both"/>
              <w:rPr>
                <w:rFonts w:ascii="Arial" w:hAnsi="Arial" w:cs="Arial"/>
                <w:b/>
                <w:sz w:val="18"/>
                <w:szCs w:val="18"/>
              </w:rPr>
            </w:pPr>
          </w:p>
        </w:tc>
        <w:tc>
          <w:tcPr>
            <w:tcW w:w="848" w:type="dxa"/>
            <w:vMerge/>
            <w:vAlign w:val="center"/>
          </w:tcPr>
          <w:p w14:paraId="1C87E91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506CEE9"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13C7E2A" w14:textId="77777777" w:rsidR="00503B10" w:rsidRPr="008D3672" w:rsidRDefault="00503B10" w:rsidP="00503B10">
            <w:pPr>
              <w:ind w:left="34"/>
              <w:rPr>
                <w:rFonts w:ascii="Arial" w:hAnsi="Arial" w:cs="Arial"/>
                <w:sz w:val="18"/>
                <w:szCs w:val="18"/>
              </w:rPr>
            </w:pPr>
          </w:p>
        </w:tc>
        <w:tc>
          <w:tcPr>
            <w:tcW w:w="2128" w:type="dxa"/>
          </w:tcPr>
          <w:p w14:paraId="58C0C99A"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7703098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A92B36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8F85099" w14:textId="77777777" w:rsidR="00503B10" w:rsidRPr="008D3672" w:rsidRDefault="00503B10" w:rsidP="00503B10">
            <w:pPr>
              <w:rPr>
                <w:rFonts w:ascii="Arial" w:hAnsi="Arial" w:cs="Arial"/>
                <w:sz w:val="18"/>
                <w:szCs w:val="18"/>
              </w:rPr>
            </w:pPr>
          </w:p>
        </w:tc>
        <w:tc>
          <w:tcPr>
            <w:tcW w:w="1560" w:type="dxa"/>
            <w:vMerge/>
          </w:tcPr>
          <w:p w14:paraId="6938FEE8" w14:textId="77777777" w:rsidR="00503B10" w:rsidRPr="008D3672" w:rsidRDefault="00503B10" w:rsidP="00503B10">
            <w:pPr>
              <w:rPr>
                <w:rFonts w:ascii="Arial" w:hAnsi="Arial" w:cs="Arial"/>
                <w:sz w:val="18"/>
                <w:szCs w:val="18"/>
              </w:rPr>
            </w:pPr>
          </w:p>
        </w:tc>
      </w:tr>
      <w:tr w:rsidR="00503B10" w:rsidRPr="008D3672" w14:paraId="3816C0E9" w14:textId="77777777" w:rsidTr="00877DD9">
        <w:tblPrEx>
          <w:tblLook w:val="01E0" w:firstRow="1" w:lastRow="1" w:firstColumn="1" w:lastColumn="1" w:noHBand="0" w:noVBand="0"/>
        </w:tblPrEx>
        <w:trPr>
          <w:cantSplit/>
          <w:trHeight w:val="75"/>
        </w:trPr>
        <w:tc>
          <w:tcPr>
            <w:tcW w:w="1558" w:type="dxa"/>
            <w:vMerge/>
            <w:vAlign w:val="center"/>
          </w:tcPr>
          <w:p w14:paraId="430E28CB" w14:textId="77777777" w:rsidR="00503B10" w:rsidRPr="00E10824" w:rsidRDefault="00503B10" w:rsidP="00503B10">
            <w:pPr>
              <w:jc w:val="both"/>
              <w:rPr>
                <w:rFonts w:ascii="Arial" w:hAnsi="Arial" w:cs="Arial"/>
                <w:b/>
                <w:sz w:val="18"/>
                <w:szCs w:val="18"/>
              </w:rPr>
            </w:pPr>
          </w:p>
        </w:tc>
        <w:tc>
          <w:tcPr>
            <w:tcW w:w="848" w:type="dxa"/>
            <w:vMerge/>
            <w:vAlign w:val="center"/>
          </w:tcPr>
          <w:p w14:paraId="113FBF5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59C9DB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45C1E6B" w14:textId="77777777" w:rsidR="00503B10" w:rsidRPr="008D3672" w:rsidRDefault="00503B10" w:rsidP="00503B10">
            <w:pPr>
              <w:ind w:left="34"/>
              <w:rPr>
                <w:rFonts w:ascii="Arial" w:hAnsi="Arial" w:cs="Arial"/>
                <w:sz w:val="18"/>
                <w:szCs w:val="18"/>
              </w:rPr>
            </w:pPr>
          </w:p>
        </w:tc>
        <w:tc>
          <w:tcPr>
            <w:tcW w:w="2128" w:type="dxa"/>
          </w:tcPr>
          <w:p w14:paraId="0D07E902"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0382A83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67B886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0C2C3255" w14:textId="77777777" w:rsidR="00503B10" w:rsidRPr="008D3672" w:rsidRDefault="00503B10" w:rsidP="00503B10">
            <w:pPr>
              <w:rPr>
                <w:rFonts w:ascii="Arial" w:hAnsi="Arial" w:cs="Arial"/>
                <w:sz w:val="18"/>
                <w:szCs w:val="18"/>
              </w:rPr>
            </w:pPr>
          </w:p>
        </w:tc>
        <w:tc>
          <w:tcPr>
            <w:tcW w:w="1560" w:type="dxa"/>
            <w:vMerge/>
          </w:tcPr>
          <w:p w14:paraId="16939DBB" w14:textId="77777777" w:rsidR="00503B10" w:rsidRPr="008D3672" w:rsidRDefault="00503B10" w:rsidP="00503B10">
            <w:pPr>
              <w:rPr>
                <w:rFonts w:ascii="Arial" w:hAnsi="Arial" w:cs="Arial"/>
                <w:sz w:val="18"/>
                <w:szCs w:val="18"/>
              </w:rPr>
            </w:pPr>
          </w:p>
        </w:tc>
      </w:tr>
      <w:tr w:rsidR="00503B10" w:rsidRPr="008D3672" w14:paraId="65D7BEC7" w14:textId="77777777" w:rsidTr="00877DD9">
        <w:tblPrEx>
          <w:tblLook w:val="01E0" w:firstRow="1" w:lastRow="1" w:firstColumn="1" w:lastColumn="1" w:noHBand="0" w:noVBand="0"/>
        </w:tblPrEx>
        <w:trPr>
          <w:cantSplit/>
          <w:trHeight w:val="75"/>
        </w:trPr>
        <w:tc>
          <w:tcPr>
            <w:tcW w:w="1558" w:type="dxa"/>
            <w:vMerge/>
            <w:vAlign w:val="center"/>
          </w:tcPr>
          <w:p w14:paraId="5BF38A67" w14:textId="77777777" w:rsidR="00503B10" w:rsidRPr="00E10824" w:rsidRDefault="00503B10" w:rsidP="00503B10">
            <w:pPr>
              <w:jc w:val="both"/>
              <w:rPr>
                <w:rFonts w:ascii="Arial" w:hAnsi="Arial" w:cs="Arial"/>
                <w:b/>
                <w:sz w:val="18"/>
                <w:szCs w:val="18"/>
              </w:rPr>
            </w:pPr>
          </w:p>
        </w:tc>
        <w:tc>
          <w:tcPr>
            <w:tcW w:w="848" w:type="dxa"/>
            <w:vMerge/>
            <w:vAlign w:val="center"/>
          </w:tcPr>
          <w:p w14:paraId="2911708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D15CB99"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830720A" w14:textId="77777777" w:rsidR="00503B10" w:rsidRPr="008D3672" w:rsidRDefault="00503B10" w:rsidP="00503B10">
            <w:pPr>
              <w:ind w:left="34"/>
              <w:rPr>
                <w:rFonts w:ascii="Arial" w:hAnsi="Arial" w:cs="Arial"/>
                <w:sz w:val="18"/>
                <w:szCs w:val="18"/>
              </w:rPr>
            </w:pPr>
          </w:p>
        </w:tc>
        <w:tc>
          <w:tcPr>
            <w:tcW w:w="2128" w:type="dxa"/>
          </w:tcPr>
          <w:p w14:paraId="2593D216"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2EF516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213048F"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4EA2AC81" w14:textId="77777777" w:rsidR="00503B10" w:rsidRPr="008D3672" w:rsidRDefault="00503B10" w:rsidP="00503B10">
            <w:pPr>
              <w:rPr>
                <w:rFonts w:ascii="Arial" w:hAnsi="Arial" w:cs="Arial"/>
                <w:sz w:val="18"/>
                <w:szCs w:val="18"/>
              </w:rPr>
            </w:pPr>
          </w:p>
        </w:tc>
        <w:tc>
          <w:tcPr>
            <w:tcW w:w="1560" w:type="dxa"/>
            <w:vMerge/>
          </w:tcPr>
          <w:p w14:paraId="51C0A070" w14:textId="77777777" w:rsidR="00503B10" w:rsidRPr="008D3672" w:rsidRDefault="00503B10" w:rsidP="00503B10">
            <w:pPr>
              <w:rPr>
                <w:rFonts w:ascii="Arial" w:hAnsi="Arial" w:cs="Arial"/>
                <w:sz w:val="18"/>
                <w:szCs w:val="18"/>
              </w:rPr>
            </w:pPr>
          </w:p>
        </w:tc>
      </w:tr>
      <w:tr w:rsidR="00503B10" w:rsidRPr="008D3672" w14:paraId="4C353E1B" w14:textId="77777777" w:rsidTr="00877DD9">
        <w:tblPrEx>
          <w:tblLook w:val="01E0" w:firstRow="1" w:lastRow="1" w:firstColumn="1" w:lastColumn="1" w:noHBand="0" w:noVBand="0"/>
        </w:tblPrEx>
        <w:trPr>
          <w:cantSplit/>
          <w:trHeight w:val="75"/>
        </w:trPr>
        <w:tc>
          <w:tcPr>
            <w:tcW w:w="1558" w:type="dxa"/>
            <w:vMerge/>
            <w:vAlign w:val="center"/>
          </w:tcPr>
          <w:p w14:paraId="20BECD2F" w14:textId="77777777" w:rsidR="00503B10" w:rsidRPr="00E10824" w:rsidRDefault="00503B10" w:rsidP="00503B10">
            <w:pPr>
              <w:jc w:val="both"/>
              <w:rPr>
                <w:rFonts w:ascii="Arial" w:hAnsi="Arial" w:cs="Arial"/>
                <w:b/>
                <w:sz w:val="18"/>
                <w:szCs w:val="18"/>
              </w:rPr>
            </w:pPr>
          </w:p>
        </w:tc>
        <w:tc>
          <w:tcPr>
            <w:tcW w:w="848" w:type="dxa"/>
            <w:vMerge/>
            <w:vAlign w:val="center"/>
          </w:tcPr>
          <w:p w14:paraId="52D2455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7BAD619"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5B45F77" w14:textId="77777777" w:rsidR="00503B10" w:rsidRPr="008D3672" w:rsidRDefault="00503B10" w:rsidP="00503B10">
            <w:pPr>
              <w:ind w:left="34"/>
              <w:rPr>
                <w:rFonts w:ascii="Arial" w:hAnsi="Arial" w:cs="Arial"/>
                <w:sz w:val="18"/>
                <w:szCs w:val="18"/>
              </w:rPr>
            </w:pPr>
          </w:p>
        </w:tc>
        <w:tc>
          <w:tcPr>
            <w:tcW w:w="2128" w:type="dxa"/>
          </w:tcPr>
          <w:p w14:paraId="73BF1EA9"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06082FB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1B056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EAB014E" w14:textId="77777777" w:rsidR="00503B10" w:rsidRPr="008D3672" w:rsidRDefault="00503B10" w:rsidP="00503B10">
            <w:pPr>
              <w:rPr>
                <w:rFonts w:ascii="Arial" w:hAnsi="Arial" w:cs="Arial"/>
                <w:sz w:val="18"/>
                <w:szCs w:val="18"/>
              </w:rPr>
            </w:pPr>
          </w:p>
        </w:tc>
        <w:tc>
          <w:tcPr>
            <w:tcW w:w="1560" w:type="dxa"/>
            <w:vMerge/>
          </w:tcPr>
          <w:p w14:paraId="415DF2B7" w14:textId="77777777" w:rsidR="00503B10" w:rsidRPr="008D3672" w:rsidRDefault="00503B10" w:rsidP="00503B10">
            <w:pPr>
              <w:rPr>
                <w:rFonts w:ascii="Arial" w:hAnsi="Arial" w:cs="Arial"/>
                <w:sz w:val="18"/>
                <w:szCs w:val="18"/>
              </w:rPr>
            </w:pPr>
          </w:p>
        </w:tc>
      </w:tr>
      <w:tr w:rsidR="00503B10" w:rsidRPr="008D3672" w14:paraId="5F502E94" w14:textId="77777777" w:rsidTr="00877DD9">
        <w:tblPrEx>
          <w:tblLook w:val="01E0" w:firstRow="1" w:lastRow="1" w:firstColumn="1" w:lastColumn="1" w:noHBand="0" w:noVBand="0"/>
        </w:tblPrEx>
        <w:trPr>
          <w:cantSplit/>
          <w:trHeight w:val="75"/>
        </w:trPr>
        <w:tc>
          <w:tcPr>
            <w:tcW w:w="1558" w:type="dxa"/>
            <w:vMerge/>
            <w:vAlign w:val="center"/>
          </w:tcPr>
          <w:p w14:paraId="319C73AB" w14:textId="77777777" w:rsidR="00503B10" w:rsidRPr="00E10824" w:rsidRDefault="00503B10" w:rsidP="00503B10">
            <w:pPr>
              <w:jc w:val="both"/>
              <w:rPr>
                <w:rFonts w:ascii="Arial" w:hAnsi="Arial" w:cs="Arial"/>
                <w:b/>
                <w:sz w:val="18"/>
                <w:szCs w:val="18"/>
              </w:rPr>
            </w:pPr>
          </w:p>
        </w:tc>
        <w:tc>
          <w:tcPr>
            <w:tcW w:w="848" w:type="dxa"/>
            <w:vMerge/>
            <w:vAlign w:val="center"/>
          </w:tcPr>
          <w:p w14:paraId="5A0E232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B66E282"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50C8B89" w14:textId="77777777" w:rsidR="00503B10" w:rsidRPr="008D3672" w:rsidRDefault="00503B10" w:rsidP="00503B10">
            <w:pPr>
              <w:ind w:left="34"/>
              <w:rPr>
                <w:rFonts w:ascii="Arial" w:hAnsi="Arial" w:cs="Arial"/>
                <w:sz w:val="18"/>
                <w:szCs w:val="18"/>
              </w:rPr>
            </w:pPr>
          </w:p>
        </w:tc>
        <w:tc>
          <w:tcPr>
            <w:tcW w:w="2128" w:type="dxa"/>
          </w:tcPr>
          <w:p w14:paraId="2D51FFC8"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3DCE5C8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30C125E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CD6D2FF" w14:textId="77777777" w:rsidR="00503B10" w:rsidRPr="008D3672" w:rsidRDefault="00503B10" w:rsidP="00503B10">
            <w:pPr>
              <w:rPr>
                <w:rFonts w:ascii="Arial" w:hAnsi="Arial" w:cs="Arial"/>
                <w:sz w:val="18"/>
                <w:szCs w:val="18"/>
              </w:rPr>
            </w:pPr>
          </w:p>
        </w:tc>
        <w:tc>
          <w:tcPr>
            <w:tcW w:w="1560" w:type="dxa"/>
            <w:vMerge/>
          </w:tcPr>
          <w:p w14:paraId="58696B8F" w14:textId="77777777" w:rsidR="00503B10" w:rsidRPr="008D3672" w:rsidRDefault="00503B10" w:rsidP="00503B10">
            <w:pPr>
              <w:rPr>
                <w:rFonts w:ascii="Arial" w:hAnsi="Arial" w:cs="Arial"/>
                <w:sz w:val="18"/>
                <w:szCs w:val="18"/>
              </w:rPr>
            </w:pPr>
          </w:p>
        </w:tc>
      </w:tr>
      <w:tr w:rsidR="00503B10" w:rsidRPr="008D3672" w14:paraId="64211A53" w14:textId="77777777" w:rsidTr="00877DD9">
        <w:tblPrEx>
          <w:tblLook w:val="01E0" w:firstRow="1" w:lastRow="1" w:firstColumn="1" w:lastColumn="1" w:noHBand="0" w:noVBand="0"/>
        </w:tblPrEx>
        <w:trPr>
          <w:cantSplit/>
          <w:trHeight w:val="75"/>
        </w:trPr>
        <w:tc>
          <w:tcPr>
            <w:tcW w:w="1558" w:type="dxa"/>
            <w:vMerge/>
            <w:vAlign w:val="center"/>
          </w:tcPr>
          <w:p w14:paraId="2217D79B" w14:textId="77777777" w:rsidR="00503B10" w:rsidRPr="00E10824" w:rsidRDefault="00503B10" w:rsidP="00503B10">
            <w:pPr>
              <w:jc w:val="both"/>
              <w:rPr>
                <w:rFonts w:ascii="Arial" w:hAnsi="Arial" w:cs="Arial"/>
                <w:b/>
                <w:sz w:val="18"/>
                <w:szCs w:val="18"/>
              </w:rPr>
            </w:pPr>
          </w:p>
        </w:tc>
        <w:tc>
          <w:tcPr>
            <w:tcW w:w="848" w:type="dxa"/>
            <w:vMerge/>
            <w:vAlign w:val="center"/>
          </w:tcPr>
          <w:p w14:paraId="07B7281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88A62A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FF6BDFE" w14:textId="77777777" w:rsidR="00503B10" w:rsidRPr="008D3672" w:rsidRDefault="00503B10" w:rsidP="00503B10">
            <w:pPr>
              <w:ind w:left="34"/>
              <w:rPr>
                <w:rFonts w:ascii="Arial" w:hAnsi="Arial" w:cs="Arial"/>
                <w:sz w:val="18"/>
                <w:szCs w:val="18"/>
              </w:rPr>
            </w:pPr>
          </w:p>
        </w:tc>
        <w:tc>
          <w:tcPr>
            <w:tcW w:w="2128" w:type="dxa"/>
          </w:tcPr>
          <w:p w14:paraId="07E36449"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398B020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4D9F1F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824F470" w14:textId="77777777" w:rsidR="00503B10" w:rsidRPr="008D3672" w:rsidRDefault="00503B10" w:rsidP="00503B10">
            <w:pPr>
              <w:rPr>
                <w:rFonts w:ascii="Arial" w:hAnsi="Arial" w:cs="Arial"/>
                <w:sz w:val="18"/>
                <w:szCs w:val="18"/>
              </w:rPr>
            </w:pPr>
          </w:p>
        </w:tc>
        <w:tc>
          <w:tcPr>
            <w:tcW w:w="1560" w:type="dxa"/>
            <w:vMerge/>
          </w:tcPr>
          <w:p w14:paraId="1CC246C1" w14:textId="77777777" w:rsidR="00503B10" w:rsidRPr="008D3672" w:rsidRDefault="00503B10" w:rsidP="00503B10">
            <w:pPr>
              <w:rPr>
                <w:rFonts w:ascii="Arial" w:hAnsi="Arial" w:cs="Arial"/>
                <w:sz w:val="18"/>
                <w:szCs w:val="18"/>
              </w:rPr>
            </w:pPr>
          </w:p>
        </w:tc>
      </w:tr>
      <w:tr w:rsidR="00503B10" w:rsidRPr="008D3672" w14:paraId="4A6C080F" w14:textId="77777777" w:rsidTr="00877DD9">
        <w:tblPrEx>
          <w:tblLook w:val="01E0" w:firstRow="1" w:lastRow="1" w:firstColumn="1" w:lastColumn="1" w:noHBand="0" w:noVBand="0"/>
        </w:tblPrEx>
        <w:trPr>
          <w:cantSplit/>
          <w:trHeight w:val="155"/>
        </w:trPr>
        <w:tc>
          <w:tcPr>
            <w:tcW w:w="1558" w:type="dxa"/>
            <w:vMerge/>
            <w:vAlign w:val="center"/>
          </w:tcPr>
          <w:p w14:paraId="64FBD58A" w14:textId="77777777" w:rsidR="00503B10" w:rsidRPr="00E10824" w:rsidRDefault="00503B10" w:rsidP="00503B10">
            <w:pPr>
              <w:jc w:val="both"/>
              <w:rPr>
                <w:rFonts w:ascii="Arial" w:hAnsi="Arial" w:cs="Arial"/>
                <w:b/>
                <w:sz w:val="18"/>
                <w:szCs w:val="18"/>
              </w:rPr>
            </w:pPr>
          </w:p>
        </w:tc>
        <w:tc>
          <w:tcPr>
            <w:tcW w:w="848" w:type="dxa"/>
            <w:vMerge/>
            <w:vAlign w:val="center"/>
          </w:tcPr>
          <w:p w14:paraId="2C3C04D9"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592BA06" w14:textId="77777777" w:rsidR="00503B10" w:rsidRPr="008D3672" w:rsidRDefault="00503B10" w:rsidP="00503B10">
            <w:pPr>
              <w:ind w:left="34"/>
              <w:jc w:val="both"/>
              <w:rPr>
                <w:rFonts w:ascii="Arial" w:hAnsi="Arial" w:cs="Arial"/>
                <w:sz w:val="18"/>
                <w:szCs w:val="18"/>
              </w:rPr>
            </w:pPr>
          </w:p>
        </w:tc>
        <w:tc>
          <w:tcPr>
            <w:tcW w:w="1985" w:type="dxa"/>
            <w:vAlign w:val="center"/>
          </w:tcPr>
          <w:p w14:paraId="38F72CB5"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7D7ADBE4"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6D52A63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6C0B8C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A7E31F6" w14:textId="77777777" w:rsidR="00503B10" w:rsidRPr="008D3672" w:rsidRDefault="00503B10" w:rsidP="00503B10">
            <w:pPr>
              <w:rPr>
                <w:rFonts w:ascii="Arial" w:hAnsi="Arial" w:cs="Arial"/>
                <w:sz w:val="18"/>
                <w:szCs w:val="18"/>
              </w:rPr>
            </w:pPr>
          </w:p>
        </w:tc>
        <w:tc>
          <w:tcPr>
            <w:tcW w:w="1560" w:type="dxa"/>
            <w:vMerge/>
          </w:tcPr>
          <w:p w14:paraId="564FB1FD" w14:textId="77777777" w:rsidR="00503B10" w:rsidRPr="008D3672" w:rsidRDefault="00503B10" w:rsidP="00503B10">
            <w:pPr>
              <w:rPr>
                <w:rFonts w:ascii="Arial" w:hAnsi="Arial" w:cs="Arial"/>
                <w:sz w:val="18"/>
                <w:szCs w:val="18"/>
              </w:rPr>
            </w:pPr>
          </w:p>
        </w:tc>
      </w:tr>
      <w:tr w:rsidR="00503B10" w:rsidRPr="008D3672" w14:paraId="7E98DBD5" w14:textId="77777777" w:rsidTr="00877DD9">
        <w:tblPrEx>
          <w:tblLook w:val="01E0" w:firstRow="1" w:lastRow="1" w:firstColumn="1" w:lastColumn="1" w:noHBand="0" w:noVBand="0"/>
        </w:tblPrEx>
        <w:trPr>
          <w:cantSplit/>
          <w:trHeight w:val="155"/>
        </w:trPr>
        <w:tc>
          <w:tcPr>
            <w:tcW w:w="1558" w:type="dxa"/>
            <w:vMerge w:val="restart"/>
            <w:vAlign w:val="center"/>
          </w:tcPr>
          <w:p w14:paraId="2D7DF66D"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w:t>
            </w:r>
            <w:r w:rsidRPr="00E10824">
              <w:rPr>
                <w:rFonts w:ascii="Arial" w:hAnsi="Arial" w:cs="Arial"/>
                <w:b/>
                <w:sz w:val="18"/>
                <w:szCs w:val="18"/>
              </w:rPr>
              <w:lastRenderedPageBreak/>
              <w:t>ne</w:t>
            </w:r>
            <w:proofErr w:type="spellEnd"/>
            <w:r w:rsidRPr="00E10824">
              <w:rPr>
                <w:rFonts w:ascii="Arial" w:hAnsi="Arial" w:cs="Arial"/>
                <w:b/>
                <w:sz w:val="18"/>
                <w:szCs w:val="18"/>
              </w:rPr>
              <w:t xml:space="preserve"> do zwiedzania</w:t>
            </w:r>
          </w:p>
        </w:tc>
        <w:tc>
          <w:tcPr>
            <w:tcW w:w="848" w:type="dxa"/>
            <w:vMerge w:val="restart"/>
            <w:vAlign w:val="center"/>
          </w:tcPr>
          <w:p w14:paraId="5463784E"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lastRenderedPageBreak/>
              <w:t>8310</w:t>
            </w:r>
          </w:p>
        </w:tc>
        <w:tc>
          <w:tcPr>
            <w:tcW w:w="1134" w:type="dxa"/>
            <w:vMerge w:val="restart"/>
            <w:shd w:val="clear" w:color="auto" w:fill="auto"/>
            <w:vAlign w:val="center"/>
          </w:tcPr>
          <w:p w14:paraId="070B37D5"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{EE3C}</w:t>
            </w:r>
          </w:p>
          <w:p w14:paraId="5469A4A5"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lastRenderedPageBreak/>
              <w:t>Jaskinia Pod Sokolą Górą</w:t>
            </w:r>
          </w:p>
        </w:tc>
        <w:tc>
          <w:tcPr>
            <w:tcW w:w="1985" w:type="dxa"/>
            <w:vAlign w:val="center"/>
          </w:tcPr>
          <w:p w14:paraId="73DE259B" w14:textId="77777777" w:rsidR="00503B10" w:rsidRPr="008D3672" w:rsidRDefault="00503B10" w:rsidP="00503B10">
            <w:pPr>
              <w:keepLines/>
              <w:widowControl/>
              <w:ind w:left="34"/>
              <w:rPr>
                <w:rFonts w:ascii="Arial" w:hAnsi="Arial" w:cs="Arial"/>
                <w:sz w:val="18"/>
                <w:szCs w:val="18"/>
              </w:rPr>
            </w:pPr>
            <w:r w:rsidRPr="00503B10">
              <w:rPr>
                <w:rFonts w:ascii="Arial" w:hAnsi="Arial" w:cs="Arial"/>
                <w:sz w:val="18"/>
                <w:szCs w:val="18"/>
              </w:rPr>
              <w:lastRenderedPageBreak/>
              <w:t>Powierzchnia siedliska</w:t>
            </w:r>
          </w:p>
        </w:tc>
        <w:tc>
          <w:tcPr>
            <w:tcW w:w="2128" w:type="dxa"/>
          </w:tcPr>
          <w:p w14:paraId="2C559914" w14:textId="77777777" w:rsidR="00503B10" w:rsidRPr="008D3672" w:rsidRDefault="00503B10" w:rsidP="00503B10">
            <w:pPr>
              <w:keepLines/>
              <w:widowControl/>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6ADE7226" w14:textId="77777777" w:rsidR="00503B10" w:rsidRPr="008D3672" w:rsidRDefault="00503B10" w:rsidP="00503B10">
            <w:pPr>
              <w:keepLines/>
              <w:widowControl/>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72CE0C7E"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restart"/>
          </w:tcPr>
          <w:p w14:paraId="65C2452B" w14:textId="77777777" w:rsidR="00503B10" w:rsidRPr="00877DD9" w:rsidRDefault="00503B10" w:rsidP="00503B10">
            <w:pPr>
              <w:keepLines/>
              <w:widowControl/>
              <w:rPr>
                <w:rFonts w:ascii="Arial" w:hAnsi="Arial" w:cs="Arial"/>
                <w:sz w:val="18"/>
                <w:szCs w:val="18"/>
              </w:rPr>
            </w:pPr>
            <w:r w:rsidRPr="00877DD9">
              <w:rPr>
                <w:rFonts w:ascii="Arial" w:hAnsi="Arial" w:cs="Arial"/>
                <w:sz w:val="18"/>
                <w:szCs w:val="18"/>
              </w:rPr>
              <w:t>U1</w:t>
            </w:r>
          </w:p>
          <w:p w14:paraId="68E46526" w14:textId="77777777" w:rsidR="00503B10" w:rsidRPr="00877DD9" w:rsidRDefault="00503B10" w:rsidP="00503B10">
            <w:pPr>
              <w:keepLines/>
              <w:widowControl/>
              <w:rPr>
                <w:rFonts w:ascii="Arial" w:hAnsi="Arial" w:cs="Arial"/>
                <w:sz w:val="18"/>
                <w:szCs w:val="18"/>
              </w:rPr>
            </w:pPr>
            <w:r w:rsidRPr="00877DD9">
              <w:rPr>
                <w:rFonts w:ascii="Arial" w:hAnsi="Arial" w:cs="Arial"/>
                <w:sz w:val="18"/>
                <w:szCs w:val="18"/>
              </w:rPr>
              <w:lastRenderedPageBreak/>
              <w:t xml:space="preserve">Jaskinia Pod Sokolą Górą (Zimna, Pochyła) stanowi jedno z największych </w:t>
            </w:r>
            <w:proofErr w:type="spellStart"/>
            <w:r w:rsidRPr="00877DD9">
              <w:rPr>
                <w:rFonts w:ascii="Arial" w:hAnsi="Arial" w:cs="Arial"/>
                <w:sz w:val="18"/>
                <w:szCs w:val="18"/>
              </w:rPr>
              <w:t>zimowisknietoperzy</w:t>
            </w:r>
            <w:proofErr w:type="spellEnd"/>
            <w:r w:rsidRPr="00877DD9">
              <w:rPr>
                <w:rFonts w:ascii="Arial" w:hAnsi="Arial" w:cs="Arial"/>
                <w:sz w:val="18"/>
                <w:szCs w:val="18"/>
              </w:rPr>
              <w:t xml:space="preserve"> na Wyżynie Częstochowskiej (maks. do 225 osobników w sezonie 2010/2011). Obserwowane wahania liczebności związane są z typem mikroklimatu jaskini – chłodny, silnie uzależniony od warunków zimowych na zewnątrz. 4 gatunki z załącznika II Dyrektywy Siedliskowej – nocek duży </w:t>
            </w:r>
            <w:proofErr w:type="spellStart"/>
            <w:r w:rsidRPr="00877DD9">
              <w:rPr>
                <w:rFonts w:ascii="Arial" w:hAnsi="Arial" w:cs="Arial"/>
                <w:i/>
                <w:iCs/>
                <w:sz w:val="18"/>
                <w:szCs w:val="18"/>
              </w:rPr>
              <w:t>Myotis</w:t>
            </w:r>
            <w:proofErr w:type="spellEnd"/>
            <w:r w:rsidRPr="00877DD9">
              <w:rPr>
                <w:rFonts w:ascii="Arial" w:hAnsi="Arial" w:cs="Arial"/>
                <w:i/>
                <w:iCs/>
                <w:sz w:val="18"/>
                <w:szCs w:val="18"/>
              </w:rPr>
              <w:t xml:space="preserve"> </w:t>
            </w:r>
            <w:proofErr w:type="spellStart"/>
            <w:r w:rsidRPr="00877DD9">
              <w:rPr>
                <w:rFonts w:ascii="Arial" w:hAnsi="Arial" w:cs="Arial"/>
                <w:i/>
                <w:iCs/>
                <w:sz w:val="18"/>
                <w:szCs w:val="18"/>
              </w:rPr>
              <w:t>myotis</w:t>
            </w:r>
            <w:proofErr w:type="spellEnd"/>
            <w:r w:rsidRPr="00877DD9">
              <w:rPr>
                <w:rFonts w:ascii="Arial" w:hAnsi="Arial" w:cs="Arial"/>
                <w:i/>
                <w:iCs/>
                <w:sz w:val="18"/>
                <w:szCs w:val="18"/>
              </w:rPr>
              <w:t xml:space="preserve"> </w:t>
            </w:r>
            <w:r w:rsidRPr="00877DD9">
              <w:rPr>
                <w:rFonts w:ascii="Arial" w:hAnsi="Arial" w:cs="Arial"/>
                <w:iCs/>
                <w:sz w:val="18"/>
                <w:szCs w:val="18"/>
              </w:rPr>
              <w:t>(maks. 144 osobniki)</w:t>
            </w:r>
            <w:r w:rsidRPr="00877DD9">
              <w:rPr>
                <w:rFonts w:ascii="Arial" w:hAnsi="Arial" w:cs="Arial"/>
                <w:i/>
                <w:iCs/>
                <w:sz w:val="18"/>
                <w:szCs w:val="18"/>
              </w:rPr>
              <w:t>,</w:t>
            </w:r>
            <w:r w:rsidRPr="00877DD9">
              <w:rPr>
                <w:rFonts w:ascii="Arial" w:hAnsi="Arial" w:cs="Arial"/>
                <w:sz w:val="18"/>
                <w:szCs w:val="18"/>
              </w:rPr>
              <w:t xml:space="preserve"> </w:t>
            </w:r>
            <w:r w:rsidRPr="00877DD9">
              <w:rPr>
                <w:rFonts w:ascii="Arial" w:hAnsi="Arial" w:cs="Arial"/>
                <w:iCs/>
                <w:sz w:val="18"/>
                <w:szCs w:val="18"/>
              </w:rPr>
              <w:t xml:space="preserve">nocek Bechsteina </w:t>
            </w:r>
            <w:proofErr w:type="spellStart"/>
            <w:r w:rsidRPr="00877DD9">
              <w:rPr>
                <w:rFonts w:ascii="Arial" w:hAnsi="Arial" w:cs="Arial"/>
                <w:i/>
                <w:sz w:val="18"/>
                <w:szCs w:val="18"/>
              </w:rPr>
              <w:t>Myotis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bechsteinii</w:t>
            </w:r>
            <w:proofErr w:type="spellEnd"/>
            <w:r w:rsidRPr="00877DD9">
              <w:rPr>
                <w:rFonts w:ascii="Arial" w:hAnsi="Arial" w:cs="Arial"/>
                <w:i/>
                <w:sz w:val="18"/>
                <w:szCs w:val="18"/>
              </w:rPr>
              <w:t>,</w:t>
            </w:r>
            <w:r w:rsidRPr="00877DD9">
              <w:rPr>
                <w:rFonts w:ascii="Arial" w:hAnsi="Arial" w:cs="Arial"/>
                <w:sz w:val="18"/>
                <w:szCs w:val="18"/>
              </w:rPr>
              <w:t xml:space="preserve"> </w:t>
            </w:r>
            <w:r w:rsidRPr="00877DD9">
              <w:rPr>
                <w:rFonts w:ascii="Arial" w:hAnsi="Arial" w:cs="Arial"/>
                <w:iCs/>
                <w:sz w:val="18"/>
                <w:szCs w:val="18"/>
              </w:rPr>
              <w:t xml:space="preserve">nocek łydkowłosy </w:t>
            </w:r>
            <w:proofErr w:type="spellStart"/>
            <w:r w:rsidRPr="00877DD9">
              <w:rPr>
                <w:rFonts w:ascii="Arial" w:hAnsi="Arial" w:cs="Arial"/>
                <w:i/>
                <w:iCs/>
                <w:sz w:val="18"/>
                <w:szCs w:val="18"/>
              </w:rPr>
              <w:t>Myotis</w:t>
            </w:r>
            <w:proofErr w:type="spellEnd"/>
            <w:r w:rsidRPr="00877DD9">
              <w:rPr>
                <w:rFonts w:ascii="Arial" w:hAnsi="Arial" w:cs="Arial"/>
                <w:i/>
                <w:iCs/>
                <w:sz w:val="18"/>
                <w:szCs w:val="18"/>
              </w:rPr>
              <w:t xml:space="preserve"> </w:t>
            </w:r>
            <w:proofErr w:type="spellStart"/>
            <w:r w:rsidRPr="00877DD9">
              <w:rPr>
                <w:rFonts w:ascii="Arial" w:hAnsi="Arial" w:cs="Arial"/>
                <w:i/>
                <w:iCs/>
                <w:sz w:val="18"/>
                <w:szCs w:val="18"/>
              </w:rPr>
              <w:t>dasycneme</w:t>
            </w:r>
            <w:proofErr w:type="spellEnd"/>
            <w:r w:rsidRPr="00877DD9">
              <w:rPr>
                <w:rFonts w:ascii="Arial" w:hAnsi="Arial" w:cs="Arial"/>
                <w:iCs/>
                <w:sz w:val="18"/>
                <w:szCs w:val="18"/>
              </w:rPr>
              <w:t xml:space="preserve"> i mopek </w:t>
            </w:r>
            <w:proofErr w:type="spellStart"/>
            <w:r w:rsidRPr="00877DD9">
              <w:rPr>
                <w:rFonts w:ascii="Arial" w:hAnsi="Arial" w:cs="Arial"/>
                <w:i/>
                <w:iCs/>
                <w:sz w:val="18"/>
                <w:szCs w:val="18"/>
              </w:rPr>
              <w:t>Barbastella</w:t>
            </w:r>
            <w:proofErr w:type="spellEnd"/>
            <w:r w:rsidRPr="00877DD9">
              <w:rPr>
                <w:rFonts w:ascii="Arial" w:hAnsi="Arial" w:cs="Arial"/>
                <w:i/>
                <w:iCs/>
                <w:sz w:val="18"/>
                <w:szCs w:val="18"/>
              </w:rPr>
              <w:t xml:space="preserve"> </w:t>
            </w:r>
            <w:proofErr w:type="spellStart"/>
            <w:r w:rsidRPr="00877DD9">
              <w:rPr>
                <w:rFonts w:ascii="Arial" w:hAnsi="Arial" w:cs="Arial"/>
                <w:i/>
                <w:iCs/>
                <w:sz w:val="18"/>
                <w:szCs w:val="18"/>
              </w:rPr>
              <w:t>barbastellus</w:t>
            </w:r>
            <w:proofErr w:type="spellEnd"/>
            <w:r w:rsidRPr="00877DD9">
              <w:rPr>
                <w:rFonts w:ascii="Arial" w:hAnsi="Arial" w:cs="Arial"/>
                <w:iCs/>
                <w:sz w:val="18"/>
                <w:szCs w:val="18"/>
              </w:rPr>
              <w:t xml:space="preserve">). Dalsze 5 gatunków – </w:t>
            </w:r>
            <w:r w:rsidRPr="00877DD9">
              <w:rPr>
                <w:rFonts w:ascii="Arial" w:hAnsi="Arial" w:cs="Arial"/>
                <w:sz w:val="18"/>
                <w:szCs w:val="18"/>
              </w:rPr>
              <w:t xml:space="preserve">nocek </w:t>
            </w:r>
            <w:proofErr w:type="spellStart"/>
            <w:r w:rsidRPr="00877DD9">
              <w:rPr>
                <w:rFonts w:ascii="Arial" w:hAnsi="Arial" w:cs="Arial"/>
                <w:sz w:val="18"/>
                <w:szCs w:val="18"/>
              </w:rPr>
              <w:t>Natterera</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Myotis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nattereri</w:t>
            </w:r>
            <w:proofErr w:type="spellEnd"/>
            <w:r w:rsidRPr="00877DD9">
              <w:rPr>
                <w:rFonts w:ascii="Arial" w:hAnsi="Arial" w:cs="Arial"/>
                <w:i/>
                <w:sz w:val="18"/>
                <w:szCs w:val="18"/>
              </w:rPr>
              <w:t xml:space="preserve"> </w:t>
            </w:r>
            <w:r w:rsidRPr="00877DD9">
              <w:rPr>
                <w:rFonts w:ascii="Arial" w:hAnsi="Arial" w:cs="Arial"/>
                <w:sz w:val="18"/>
                <w:szCs w:val="18"/>
              </w:rPr>
              <w:t xml:space="preserve">(maks. 88 osobników), nocek rudy </w:t>
            </w:r>
            <w:proofErr w:type="spellStart"/>
            <w:r w:rsidRPr="00877DD9">
              <w:rPr>
                <w:rFonts w:ascii="Arial" w:hAnsi="Arial" w:cs="Arial"/>
                <w:i/>
                <w:sz w:val="18"/>
                <w:szCs w:val="18"/>
              </w:rPr>
              <w:t>Myotis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daubentonii</w:t>
            </w:r>
            <w:proofErr w:type="spellEnd"/>
            <w:r w:rsidRPr="00877DD9">
              <w:rPr>
                <w:rFonts w:ascii="Arial" w:hAnsi="Arial" w:cs="Arial"/>
                <w:i/>
                <w:sz w:val="18"/>
                <w:szCs w:val="18"/>
              </w:rPr>
              <w:t xml:space="preserve">, </w:t>
            </w:r>
            <w:r w:rsidRPr="00877DD9">
              <w:rPr>
                <w:rFonts w:ascii="Arial" w:hAnsi="Arial" w:cs="Arial"/>
                <w:sz w:val="18"/>
                <w:szCs w:val="18"/>
              </w:rPr>
              <w:t xml:space="preserve">nocek wąsatek/Brandta </w:t>
            </w:r>
            <w:proofErr w:type="spellStart"/>
            <w:r w:rsidRPr="00877DD9">
              <w:rPr>
                <w:rFonts w:ascii="Arial" w:hAnsi="Arial" w:cs="Arial"/>
                <w:i/>
                <w:sz w:val="18"/>
                <w:szCs w:val="18"/>
              </w:rPr>
              <w:t>Myotis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mystacinus</w:t>
            </w:r>
            <w:proofErr w:type="spellEnd"/>
            <w:r w:rsidRPr="00877DD9">
              <w:rPr>
                <w:rFonts w:ascii="Arial" w:hAnsi="Arial" w:cs="Arial"/>
                <w:i/>
                <w:sz w:val="18"/>
                <w:szCs w:val="18"/>
              </w:rPr>
              <w:t>/</w:t>
            </w:r>
            <w:proofErr w:type="spellStart"/>
            <w:r w:rsidRPr="00877DD9">
              <w:rPr>
                <w:rFonts w:ascii="Arial" w:hAnsi="Arial" w:cs="Arial"/>
                <w:i/>
                <w:sz w:val="18"/>
                <w:szCs w:val="18"/>
              </w:rPr>
              <w:t>Myotis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brandtii</w:t>
            </w:r>
            <w:proofErr w:type="spellEnd"/>
            <w:r w:rsidRPr="00877DD9">
              <w:rPr>
                <w:rFonts w:ascii="Arial" w:hAnsi="Arial" w:cs="Arial"/>
                <w:i/>
                <w:sz w:val="18"/>
                <w:szCs w:val="18"/>
              </w:rPr>
              <w:t xml:space="preserve">, </w:t>
            </w:r>
            <w:r w:rsidRPr="00877DD9">
              <w:rPr>
                <w:rFonts w:ascii="Arial" w:hAnsi="Arial" w:cs="Arial"/>
                <w:sz w:val="18"/>
                <w:szCs w:val="18"/>
              </w:rPr>
              <w:t xml:space="preserve">gacek brunatny </w:t>
            </w:r>
            <w:proofErr w:type="spellStart"/>
            <w:r w:rsidRPr="00877DD9">
              <w:rPr>
                <w:rFonts w:ascii="Arial" w:hAnsi="Arial" w:cs="Arial"/>
                <w:i/>
                <w:sz w:val="18"/>
                <w:szCs w:val="18"/>
              </w:rPr>
              <w:t>Plecotus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auritus</w:t>
            </w:r>
            <w:proofErr w:type="spellEnd"/>
            <w:r w:rsidRPr="00877DD9">
              <w:rPr>
                <w:rFonts w:ascii="Arial" w:hAnsi="Arial" w:cs="Arial"/>
                <w:sz w:val="18"/>
                <w:szCs w:val="18"/>
              </w:rPr>
              <w:t xml:space="preserve"> oraz stwierdzony dwukrotnie rzadki </w:t>
            </w:r>
            <w:r w:rsidRPr="00877DD9">
              <w:rPr>
                <w:rFonts w:ascii="Arial" w:hAnsi="Arial" w:cs="Arial"/>
                <w:sz w:val="18"/>
                <w:szCs w:val="18"/>
              </w:rPr>
              <w:lastRenderedPageBreak/>
              <w:t xml:space="preserve">mroczek pozłocisty </w:t>
            </w:r>
            <w:proofErr w:type="spellStart"/>
            <w:r w:rsidRPr="00877DD9">
              <w:rPr>
                <w:rFonts w:ascii="Arial" w:hAnsi="Arial" w:cs="Arial"/>
                <w:i/>
                <w:sz w:val="18"/>
                <w:szCs w:val="18"/>
              </w:rPr>
              <w:t>Eptesicus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nilssonii</w:t>
            </w:r>
            <w:proofErr w:type="spellEnd"/>
            <w:r w:rsidRPr="00877DD9">
              <w:rPr>
                <w:rFonts w:ascii="Arial" w:hAnsi="Arial" w:cs="Arial"/>
                <w:sz w:val="18"/>
                <w:szCs w:val="18"/>
              </w:rPr>
              <w:t>.</w:t>
            </w:r>
          </w:p>
          <w:p w14:paraId="1D095D8A" w14:textId="77777777" w:rsidR="00503B10" w:rsidRPr="00877DD9" w:rsidRDefault="00503B10" w:rsidP="00503B10">
            <w:pPr>
              <w:keepLines/>
              <w:widowControl/>
              <w:rPr>
                <w:rFonts w:ascii="Arial" w:eastAsia="Times New Roman" w:hAnsi="Arial" w:cs="Arial"/>
                <w:i/>
                <w:sz w:val="18"/>
                <w:szCs w:val="18"/>
              </w:rPr>
            </w:pPr>
            <w:r w:rsidRPr="00877DD9">
              <w:rPr>
                <w:rFonts w:ascii="Arial" w:hAnsi="Arial" w:cs="Arial"/>
                <w:sz w:val="18"/>
                <w:szCs w:val="18"/>
              </w:rPr>
              <w:t xml:space="preserve">Fauna bezkręgowców jest bardzo bogata, ale ulega zubożeniu. Dzięki cechom mikroklimatu występują tu reliktowe owady </w:t>
            </w:r>
            <w:proofErr w:type="spellStart"/>
            <w:r w:rsidRPr="00877DD9">
              <w:rPr>
                <w:rFonts w:ascii="Arial" w:eastAsia="Times New Roman" w:hAnsi="Arial" w:cs="Arial"/>
                <w:i/>
                <w:sz w:val="18"/>
                <w:szCs w:val="18"/>
              </w:rPr>
              <w:t>Onychiurus</w:t>
            </w:r>
            <w:proofErr w:type="spellEnd"/>
            <w:r w:rsidRPr="00877DD9">
              <w:rPr>
                <w:rFonts w:ascii="Arial" w:eastAsia="Times New Roman" w:hAnsi="Arial" w:cs="Arial"/>
                <w:i/>
                <w:sz w:val="18"/>
                <w:szCs w:val="18"/>
              </w:rPr>
              <w:t xml:space="preserve"> sp. </w:t>
            </w:r>
            <w:proofErr w:type="spellStart"/>
            <w:r w:rsidRPr="00877DD9">
              <w:rPr>
                <w:rFonts w:ascii="Arial" w:eastAsia="Times New Roman" w:hAnsi="Arial" w:cs="Arial"/>
                <w:i/>
                <w:sz w:val="18"/>
                <w:szCs w:val="18"/>
              </w:rPr>
              <w:t>cf</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alborufescens</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Leptyphantes</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monticola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Paranemastoma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quadripunctatum</w:t>
            </w:r>
            <w:proofErr w:type="spellEnd"/>
            <w:r w:rsidRPr="00877DD9">
              <w:rPr>
                <w:rFonts w:ascii="Arial" w:hAnsi="Arial" w:cs="Arial"/>
                <w:sz w:val="18"/>
                <w:szCs w:val="18"/>
              </w:rPr>
              <w:t xml:space="preserve"> (Skalski 1978), w trakcie weryfikacji terenowej w 2014 i 2015 r. potwierdzono jedynie gatunek skoczogonka z rodzaju </w:t>
            </w:r>
            <w:proofErr w:type="spellStart"/>
            <w:r w:rsidRPr="00877DD9">
              <w:rPr>
                <w:rFonts w:ascii="Arial" w:hAnsi="Arial" w:cs="Arial"/>
                <w:sz w:val="18"/>
                <w:szCs w:val="18"/>
              </w:rPr>
              <w:t>Onychiurus</w:t>
            </w:r>
            <w:proofErr w:type="spellEnd"/>
            <w:r w:rsidRPr="00877DD9">
              <w:rPr>
                <w:rFonts w:ascii="Arial" w:hAnsi="Arial" w:cs="Arial"/>
                <w:sz w:val="18"/>
                <w:szCs w:val="18"/>
              </w:rPr>
              <w:t xml:space="preserve">. Ponadto </w:t>
            </w:r>
            <w:proofErr w:type="spellStart"/>
            <w:r w:rsidRPr="00877DD9">
              <w:rPr>
                <w:rFonts w:ascii="Arial" w:hAnsi="Arial" w:cs="Arial"/>
                <w:i/>
                <w:sz w:val="18"/>
                <w:szCs w:val="18"/>
              </w:rPr>
              <w:t>locus</w:t>
            </w:r>
            <w:proofErr w:type="spellEnd"/>
            <w:r w:rsidRPr="00877DD9">
              <w:rPr>
                <w:rFonts w:ascii="Arial" w:hAnsi="Arial" w:cs="Arial"/>
                <w:i/>
                <w:sz w:val="18"/>
                <w:szCs w:val="18"/>
              </w:rPr>
              <w:t xml:space="preserve"> </w:t>
            </w:r>
            <w:proofErr w:type="spellStart"/>
            <w:r w:rsidRPr="00877DD9">
              <w:rPr>
                <w:rFonts w:ascii="Arial" w:hAnsi="Arial" w:cs="Arial"/>
                <w:i/>
                <w:sz w:val="18"/>
                <w:szCs w:val="18"/>
              </w:rPr>
              <w:t>typicus</w:t>
            </w:r>
            <w:proofErr w:type="spellEnd"/>
            <w:r w:rsidRPr="00877DD9">
              <w:rPr>
                <w:rFonts w:ascii="Arial" w:hAnsi="Arial" w:cs="Arial"/>
                <w:sz w:val="18"/>
                <w:szCs w:val="18"/>
              </w:rPr>
              <w:t xml:space="preserve"> dla endemicznych chrząszczy – </w:t>
            </w:r>
            <w:proofErr w:type="spellStart"/>
            <w:r w:rsidRPr="00877DD9">
              <w:rPr>
                <w:rFonts w:ascii="Arial" w:eastAsia="Times New Roman" w:hAnsi="Arial" w:cs="Arial"/>
                <w:i/>
                <w:sz w:val="18"/>
                <w:szCs w:val="18"/>
              </w:rPr>
              <w:t>Choleva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septentrionis</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gracilenta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Catops</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tristis</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infernus</w:t>
            </w:r>
            <w:proofErr w:type="spellEnd"/>
            <w:r w:rsidRPr="00877DD9">
              <w:rPr>
                <w:rFonts w:ascii="Arial" w:eastAsia="Times New Roman" w:hAnsi="Arial" w:cs="Arial"/>
                <w:i/>
                <w:sz w:val="18"/>
                <w:szCs w:val="18"/>
              </w:rPr>
              <w:t xml:space="preserve"> </w:t>
            </w:r>
            <w:r w:rsidRPr="00877DD9">
              <w:rPr>
                <w:rFonts w:ascii="Arial" w:eastAsia="Times New Roman" w:hAnsi="Arial" w:cs="Arial"/>
                <w:sz w:val="18"/>
                <w:szCs w:val="18"/>
              </w:rPr>
              <w:t>(Skalski 1978, potwierdzone w weryfikacji terenowej)</w:t>
            </w:r>
            <w:r w:rsidRPr="00877DD9">
              <w:rPr>
                <w:rFonts w:ascii="Arial" w:eastAsia="Times New Roman" w:hAnsi="Arial" w:cs="Arial"/>
                <w:i/>
                <w:sz w:val="18"/>
                <w:szCs w:val="18"/>
              </w:rPr>
              <w:t xml:space="preserve">. </w:t>
            </w:r>
            <w:r w:rsidRPr="00877DD9">
              <w:rPr>
                <w:rFonts w:ascii="Arial" w:eastAsia="Times New Roman" w:hAnsi="Arial" w:cs="Arial"/>
                <w:sz w:val="18"/>
                <w:szCs w:val="18"/>
              </w:rPr>
              <w:t xml:space="preserve">Występują tu również muchówki – </w:t>
            </w:r>
            <w:proofErr w:type="spellStart"/>
            <w:r w:rsidRPr="00877DD9">
              <w:rPr>
                <w:rFonts w:ascii="Arial" w:eastAsia="Times New Roman" w:hAnsi="Arial" w:cs="Arial"/>
                <w:i/>
                <w:sz w:val="18"/>
                <w:szCs w:val="18"/>
              </w:rPr>
              <w:t>Culicidae</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Diptera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Heleomyza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serrata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Scoliocentra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villosa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Heleomyzidae</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Diptera</w:t>
            </w:r>
            <w:proofErr w:type="spellEnd"/>
            <w:r w:rsidRPr="00877DD9">
              <w:rPr>
                <w:rFonts w:ascii="Arial" w:eastAsia="Times New Roman" w:hAnsi="Arial" w:cs="Arial"/>
                <w:i/>
                <w:sz w:val="18"/>
                <w:szCs w:val="18"/>
              </w:rPr>
              <w:t xml:space="preserve">, </w:t>
            </w:r>
            <w:r w:rsidRPr="00877DD9">
              <w:rPr>
                <w:rFonts w:ascii="Arial" w:eastAsia="Times New Roman" w:hAnsi="Arial" w:cs="Arial"/>
                <w:sz w:val="18"/>
                <w:szCs w:val="18"/>
              </w:rPr>
              <w:t xml:space="preserve">motyle – paśnik </w:t>
            </w:r>
            <w:proofErr w:type="spellStart"/>
            <w:r w:rsidRPr="00877DD9">
              <w:rPr>
                <w:rFonts w:ascii="Arial" w:eastAsia="Times New Roman" w:hAnsi="Arial" w:cs="Arial"/>
                <w:sz w:val="18"/>
                <w:szCs w:val="18"/>
              </w:rPr>
              <w:t>jaskiniec</w:t>
            </w:r>
            <w:proofErr w:type="spellEnd"/>
          </w:p>
          <w:p w14:paraId="0B563ED8" w14:textId="77777777" w:rsidR="00503B10" w:rsidRPr="00877DD9" w:rsidRDefault="00503B10" w:rsidP="00503B10">
            <w:pPr>
              <w:keepLines/>
              <w:widowControl/>
              <w:rPr>
                <w:rFonts w:ascii="Arial" w:hAnsi="Arial" w:cs="Arial"/>
                <w:sz w:val="18"/>
                <w:szCs w:val="18"/>
              </w:rPr>
            </w:pPr>
            <w:proofErr w:type="spellStart"/>
            <w:r w:rsidRPr="00877DD9">
              <w:rPr>
                <w:rFonts w:ascii="Arial" w:eastAsia="Times New Roman" w:hAnsi="Arial" w:cs="Arial"/>
                <w:i/>
                <w:sz w:val="18"/>
                <w:szCs w:val="18"/>
              </w:rPr>
              <w:t>Triphosa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dubitata</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sz w:val="18"/>
                <w:szCs w:val="18"/>
              </w:rPr>
              <w:t>szczerbówka</w:t>
            </w:r>
            <w:proofErr w:type="spellEnd"/>
            <w:r w:rsidRPr="00877DD9">
              <w:rPr>
                <w:rFonts w:ascii="Arial" w:eastAsia="Times New Roman" w:hAnsi="Arial" w:cs="Arial"/>
                <w:sz w:val="18"/>
                <w:szCs w:val="18"/>
              </w:rPr>
              <w:t xml:space="preserve"> </w:t>
            </w:r>
            <w:proofErr w:type="spellStart"/>
            <w:r w:rsidRPr="00877DD9">
              <w:rPr>
                <w:rFonts w:ascii="Arial" w:eastAsia="Times New Roman" w:hAnsi="Arial" w:cs="Arial"/>
                <w:sz w:val="18"/>
                <w:szCs w:val="18"/>
              </w:rPr>
              <w:t>ksieni</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Scolipteryx</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libatrix</w:t>
            </w:r>
            <w:proofErr w:type="spellEnd"/>
            <w:r w:rsidRPr="00877DD9">
              <w:rPr>
                <w:rFonts w:ascii="Arial" w:eastAsia="Times New Roman" w:hAnsi="Arial" w:cs="Arial"/>
                <w:i/>
                <w:sz w:val="18"/>
                <w:szCs w:val="18"/>
              </w:rPr>
              <w:t xml:space="preserve"> (</w:t>
            </w:r>
            <w:proofErr w:type="spellStart"/>
            <w:r w:rsidRPr="00877DD9">
              <w:rPr>
                <w:rFonts w:ascii="Arial" w:eastAsia="Times New Roman" w:hAnsi="Arial" w:cs="Arial"/>
                <w:i/>
                <w:sz w:val="18"/>
                <w:szCs w:val="18"/>
              </w:rPr>
              <w:t>Lepidoptera</w:t>
            </w:r>
            <w:proofErr w:type="spellEnd"/>
            <w:r w:rsidRPr="00877DD9">
              <w:rPr>
                <w:rFonts w:ascii="Arial" w:eastAsia="Times New Roman" w:hAnsi="Arial" w:cs="Arial"/>
                <w:i/>
                <w:sz w:val="18"/>
                <w:szCs w:val="18"/>
              </w:rPr>
              <w:t>).</w:t>
            </w:r>
          </w:p>
        </w:tc>
        <w:tc>
          <w:tcPr>
            <w:tcW w:w="1560" w:type="dxa"/>
            <w:vMerge/>
          </w:tcPr>
          <w:p w14:paraId="06B5916E" w14:textId="77777777" w:rsidR="00503B10" w:rsidRPr="008D3672" w:rsidRDefault="00503B10" w:rsidP="00503B10">
            <w:pPr>
              <w:rPr>
                <w:rFonts w:ascii="Arial" w:hAnsi="Arial" w:cs="Arial"/>
                <w:sz w:val="18"/>
                <w:szCs w:val="18"/>
              </w:rPr>
            </w:pPr>
          </w:p>
        </w:tc>
      </w:tr>
      <w:tr w:rsidR="00503B10" w:rsidRPr="008D3672" w14:paraId="4C330852" w14:textId="77777777" w:rsidTr="00877DD9">
        <w:tblPrEx>
          <w:tblLook w:val="01E0" w:firstRow="1" w:lastRow="1" w:firstColumn="1" w:lastColumn="1" w:noHBand="0" w:noVBand="0"/>
        </w:tblPrEx>
        <w:trPr>
          <w:cantSplit/>
          <w:trHeight w:val="75"/>
        </w:trPr>
        <w:tc>
          <w:tcPr>
            <w:tcW w:w="1558" w:type="dxa"/>
            <w:vMerge/>
            <w:vAlign w:val="center"/>
          </w:tcPr>
          <w:p w14:paraId="49368765" w14:textId="77777777" w:rsidR="00503B10" w:rsidRPr="00E10824" w:rsidRDefault="00503B10" w:rsidP="00503B10">
            <w:pPr>
              <w:jc w:val="both"/>
              <w:rPr>
                <w:rFonts w:ascii="Arial" w:hAnsi="Arial" w:cs="Arial"/>
                <w:b/>
                <w:sz w:val="18"/>
                <w:szCs w:val="18"/>
              </w:rPr>
            </w:pPr>
          </w:p>
        </w:tc>
        <w:tc>
          <w:tcPr>
            <w:tcW w:w="848" w:type="dxa"/>
            <w:vMerge/>
            <w:vAlign w:val="center"/>
          </w:tcPr>
          <w:p w14:paraId="4BF501D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15447E9"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69576EF6" w14:textId="77777777" w:rsidR="00503B10" w:rsidRPr="008D3672" w:rsidRDefault="00503B10" w:rsidP="00503B10">
            <w:pPr>
              <w:keepLines/>
              <w:widowControl/>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5A48D1D8" w14:textId="77777777" w:rsidR="00503B10" w:rsidRPr="008D3672" w:rsidRDefault="00503B10" w:rsidP="00503B10">
            <w:pPr>
              <w:keepLines/>
              <w:widowControl/>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6A73CB0"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U1</w:t>
            </w:r>
          </w:p>
        </w:tc>
        <w:tc>
          <w:tcPr>
            <w:tcW w:w="1418" w:type="dxa"/>
            <w:vAlign w:val="center"/>
          </w:tcPr>
          <w:p w14:paraId="48CFF105"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U1</w:t>
            </w:r>
          </w:p>
        </w:tc>
        <w:tc>
          <w:tcPr>
            <w:tcW w:w="1984" w:type="dxa"/>
            <w:vMerge/>
            <w:vAlign w:val="center"/>
          </w:tcPr>
          <w:p w14:paraId="6C5E38C9" w14:textId="77777777" w:rsidR="00503B10" w:rsidRPr="00877DD9" w:rsidRDefault="00503B10" w:rsidP="00503B10">
            <w:pPr>
              <w:keepLines/>
              <w:widowControl/>
              <w:rPr>
                <w:rFonts w:ascii="Arial" w:hAnsi="Arial" w:cs="Arial"/>
                <w:sz w:val="18"/>
                <w:szCs w:val="18"/>
              </w:rPr>
            </w:pPr>
          </w:p>
        </w:tc>
        <w:tc>
          <w:tcPr>
            <w:tcW w:w="1560" w:type="dxa"/>
            <w:vMerge/>
          </w:tcPr>
          <w:p w14:paraId="75B56D67" w14:textId="77777777" w:rsidR="00503B10" w:rsidRPr="008D3672" w:rsidRDefault="00503B10" w:rsidP="00503B10">
            <w:pPr>
              <w:rPr>
                <w:rFonts w:ascii="Arial" w:hAnsi="Arial" w:cs="Arial"/>
                <w:sz w:val="18"/>
                <w:szCs w:val="18"/>
              </w:rPr>
            </w:pPr>
          </w:p>
        </w:tc>
      </w:tr>
      <w:tr w:rsidR="00503B10" w:rsidRPr="008D3672" w14:paraId="1BAB05CF" w14:textId="77777777" w:rsidTr="00877DD9">
        <w:tblPrEx>
          <w:tblLook w:val="01E0" w:firstRow="1" w:lastRow="1" w:firstColumn="1" w:lastColumn="1" w:noHBand="0" w:noVBand="0"/>
        </w:tblPrEx>
        <w:trPr>
          <w:cantSplit/>
          <w:trHeight w:val="75"/>
        </w:trPr>
        <w:tc>
          <w:tcPr>
            <w:tcW w:w="1558" w:type="dxa"/>
            <w:vMerge/>
            <w:vAlign w:val="center"/>
          </w:tcPr>
          <w:p w14:paraId="5CD30E06" w14:textId="77777777" w:rsidR="00503B10" w:rsidRPr="00E10824" w:rsidRDefault="00503B10" w:rsidP="00503B10">
            <w:pPr>
              <w:jc w:val="both"/>
              <w:rPr>
                <w:rFonts w:ascii="Arial" w:hAnsi="Arial" w:cs="Arial"/>
                <w:b/>
                <w:sz w:val="18"/>
                <w:szCs w:val="18"/>
              </w:rPr>
            </w:pPr>
          </w:p>
        </w:tc>
        <w:tc>
          <w:tcPr>
            <w:tcW w:w="848" w:type="dxa"/>
            <w:vMerge/>
            <w:vAlign w:val="center"/>
          </w:tcPr>
          <w:p w14:paraId="27CDED0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20AC7C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29F443C" w14:textId="77777777" w:rsidR="00503B10" w:rsidRPr="008D3672" w:rsidRDefault="00503B10" w:rsidP="00503B10">
            <w:pPr>
              <w:keepLines/>
              <w:widowControl/>
              <w:ind w:left="34"/>
              <w:rPr>
                <w:rFonts w:ascii="Arial" w:hAnsi="Arial" w:cs="Arial"/>
                <w:sz w:val="18"/>
                <w:szCs w:val="18"/>
              </w:rPr>
            </w:pPr>
          </w:p>
        </w:tc>
        <w:tc>
          <w:tcPr>
            <w:tcW w:w="2128" w:type="dxa"/>
          </w:tcPr>
          <w:p w14:paraId="03097FF3"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1E7E5210"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U1</w:t>
            </w:r>
          </w:p>
        </w:tc>
        <w:tc>
          <w:tcPr>
            <w:tcW w:w="1418" w:type="dxa"/>
            <w:vAlign w:val="center"/>
          </w:tcPr>
          <w:p w14:paraId="6F1EFFE9"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U1</w:t>
            </w:r>
          </w:p>
        </w:tc>
        <w:tc>
          <w:tcPr>
            <w:tcW w:w="1984" w:type="dxa"/>
            <w:vMerge/>
            <w:vAlign w:val="center"/>
          </w:tcPr>
          <w:p w14:paraId="134C8529" w14:textId="77777777" w:rsidR="00503B10" w:rsidRPr="00877DD9" w:rsidRDefault="00503B10" w:rsidP="00503B10">
            <w:pPr>
              <w:keepLines/>
              <w:widowControl/>
              <w:rPr>
                <w:rFonts w:ascii="Arial" w:hAnsi="Arial" w:cs="Arial"/>
                <w:sz w:val="18"/>
                <w:szCs w:val="18"/>
              </w:rPr>
            </w:pPr>
          </w:p>
        </w:tc>
        <w:tc>
          <w:tcPr>
            <w:tcW w:w="1560" w:type="dxa"/>
            <w:vMerge/>
          </w:tcPr>
          <w:p w14:paraId="799D1E94" w14:textId="77777777" w:rsidR="00503B10" w:rsidRPr="008D3672" w:rsidRDefault="00503B10" w:rsidP="00503B10">
            <w:pPr>
              <w:rPr>
                <w:rFonts w:ascii="Arial" w:hAnsi="Arial" w:cs="Arial"/>
                <w:sz w:val="18"/>
                <w:szCs w:val="18"/>
              </w:rPr>
            </w:pPr>
          </w:p>
        </w:tc>
      </w:tr>
      <w:tr w:rsidR="00503B10" w:rsidRPr="008D3672" w14:paraId="13D1C659" w14:textId="77777777" w:rsidTr="00877DD9">
        <w:tblPrEx>
          <w:tblLook w:val="01E0" w:firstRow="1" w:lastRow="1" w:firstColumn="1" w:lastColumn="1" w:noHBand="0" w:noVBand="0"/>
        </w:tblPrEx>
        <w:trPr>
          <w:cantSplit/>
          <w:trHeight w:val="75"/>
        </w:trPr>
        <w:tc>
          <w:tcPr>
            <w:tcW w:w="1558" w:type="dxa"/>
            <w:vMerge/>
            <w:vAlign w:val="center"/>
          </w:tcPr>
          <w:p w14:paraId="0B0A9B5D" w14:textId="77777777" w:rsidR="00503B10" w:rsidRPr="00E10824" w:rsidRDefault="00503B10" w:rsidP="00503B10">
            <w:pPr>
              <w:jc w:val="both"/>
              <w:rPr>
                <w:rFonts w:ascii="Arial" w:hAnsi="Arial" w:cs="Arial"/>
                <w:b/>
                <w:sz w:val="18"/>
                <w:szCs w:val="18"/>
              </w:rPr>
            </w:pPr>
          </w:p>
        </w:tc>
        <w:tc>
          <w:tcPr>
            <w:tcW w:w="848" w:type="dxa"/>
            <w:vMerge/>
            <w:vAlign w:val="center"/>
          </w:tcPr>
          <w:p w14:paraId="30F6E50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ABBFCE8"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8E203D4" w14:textId="77777777" w:rsidR="00503B10" w:rsidRPr="008D3672" w:rsidRDefault="00503B10" w:rsidP="00503B10">
            <w:pPr>
              <w:keepLines/>
              <w:widowControl/>
              <w:ind w:left="34"/>
              <w:rPr>
                <w:rFonts w:ascii="Arial" w:hAnsi="Arial" w:cs="Arial"/>
                <w:sz w:val="18"/>
                <w:szCs w:val="18"/>
              </w:rPr>
            </w:pPr>
          </w:p>
        </w:tc>
        <w:tc>
          <w:tcPr>
            <w:tcW w:w="2128" w:type="dxa"/>
          </w:tcPr>
          <w:p w14:paraId="41B9DB05"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2142417"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FV</w:t>
            </w:r>
          </w:p>
        </w:tc>
        <w:tc>
          <w:tcPr>
            <w:tcW w:w="1418" w:type="dxa"/>
            <w:vAlign w:val="center"/>
          </w:tcPr>
          <w:p w14:paraId="29B92E98"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ign w:val="center"/>
          </w:tcPr>
          <w:p w14:paraId="403D4573" w14:textId="77777777" w:rsidR="00503B10" w:rsidRPr="00877DD9" w:rsidRDefault="00503B10" w:rsidP="00503B10">
            <w:pPr>
              <w:keepLines/>
              <w:widowControl/>
              <w:rPr>
                <w:rFonts w:ascii="Arial" w:hAnsi="Arial" w:cs="Arial"/>
                <w:sz w:val="18"/>
                <w:szCs w:val="18"/>
              </w:rPr>
            </w:pPr>
          </w:p>
        </w:tc>
        <w:tc>
          <w:tcPr>
            <w:tcW w:w="1560" w:type="dxa"/>
            <w:vMerge/>
          </w:tcPr>
          <w:p w14:paraId="099E2A84" w14:textId="77777777" w:rsidR="00503B10" w:rsidRPr="008D3672" w:rsidRDefault="00503B10" w:rsidP="00503B10">
            <w:pPr>
              <w:rPr>
                <w:rFonts w:ascii="Arial" w:hAnsi="Arial" w:cs="Arial"/>
                <w:sz w:val="18"/>
                <w:szCs w:val="18"/>
              </w:rPr>
            </w:pPr>
          </w:p>
        </w:tc>
      </w:tr>
      <w:tr w:rsidR="00503B10" w:rsidRPr="008D3672" w14:paraId="71011572" w14:textId="77777777" w:rsidTr="00877DD9">
        <w:tblPrEx>
          <w:tblLook w:val="01E0" w:firstRow="1" w:lastRow="1" w:firstColumn="1" w:lastColumn="1" w:noHBand="0" w:noVBand="0"/>
        </w:tblPrEx>
        <w:trPr>
          <w:cantSplit/>
          <w:trHeight w:val="75"/>
        </w:trPr>
        <w:tc>
          <w:tcPr>
            <w:tcW w:w="1558" w:type="dxa"/>
            <w:vMerge/>
            <w:vAlign w:val="center"/>
          </w:tcPr>
          <w:p w14:paraId="71B3073E" w14:textId="77777777" w:rsidR="00503B10" w:rsidRPr="00E10824" w:rsidRDefault="00503B10" w:rsidP="00503B10">
            <w:pPr>
              <w:jc w:val="both"/>
              <w:rPr>
                <w:rFonts w:ascii="Arial" w:hAnsi="Arial" w:cs="Arial"/>
                <w:b/>
                <w:sz w:val="18"/>
                <w:szCs w:val="18"/>
              </w:rPr>
            </w:pPr>
          </w:p>
        </w:tc>
        <w:tc>
          <w:tcPr>
            <w:tcW w:w="848" w:type="dxa"/>
            <w:vMerge/>
            <w:vAlign w:val="center"/>
          </w:tcPr>
          <w:p w14:paraId="7C29B73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76726E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B4B547C" w14:textId="77777777" w:rsidR="00503B10" w:rsidRPr="008D3672" w:rsidRDefault="00503B10" w:rsidP="00503B10">
            <w:pPr>
              <w:keepLines/>
              <w:widowControl/>
              <w:ind w:left="34"/>
              <w:rPr>
                <w:rFonts w:ascii="Arial" w:hAnsi="Arial" w:cs="Arial"/>
                <w:sz w:val="18"/>
                <w:szCs w:val="18"/>
              </w:rPr>
            </w:pPr>
          </w:p>
        </w:tc>
        <w:tc>
          <w:tcPr>
            <w:tcW w:w="2128" w:type="dxa"/>
          </w:tcPr>
          <w:p w14:paraId="13F51595"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C49A469"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FV</w:t>
            </w:r>
          </w:p>
        </w:tc>
        <w:tc>
          <w:tcPr>
            <w:tcW w:w="1418" w:type="dxa"/>
            <w:vAlign w:val="center"/>
          </w:tcPr>
          <w:p w14:paraId="70351B38"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ign w:val="center"/>
          </w:tcPr>
          <w:p w14:paraId="406233B2" w14:textId="77777777" w:rsidR="00503B10" w:rsidRPr="00877DD9" w:rsidRDefault="00503B10" w:rsidP="00503B10">
            <w:pPr>
              <w:keepLines/>
              <w:widowControl/>
              <w:rPr>
                <w:rFonts w:ascii="Arial" w:hAnsi="Arial" w:cs="Arial"/>
                <w:sz w:val="18"/>
                <w:szCs w:val="18"/>
              </w:rPr>
            </w:pPr>
          </w:p>
        </w:tc>
        <w:tc>
          <w:tcPr>
            <w:tcW w:w="1560" w:type="dxa"/>
            <w:vMerge/>
          </w:tcPr>
          <w:p w14:paraId="1266135A" w14:textId="77777777" w:rsidR="00503B10" w:rsidRPr="008D3672" w:rsidRDefault="00503B10" w:rsidP="00503B10">
            <w:pPr>
              <w:rPr>
                <w:rFonts w:ascii="Arial" w:hAnsi="Arial" w:cs="Arial"/>
                <w:sz w:val="18"/>
                <w:szCs w:val="18"/>
              </w:rPr>
            </w:pPr>
          </w:p>
        </w:tc>
      </w:tr>
      <w:tr w:rsidR="00503B10" w:rsidRPr="008D3672" w14:paraId="07F4768B" w14:textId="77777777" w:rsidTr="00877DD9">
        <w:tblPrEx>
          <w:tblLook w:val="01E0" w:firstRow="1" w:lastRow="1" w:firstColumn="1" w:lastColumn="1" w:noHBand="0" w:noVBand="0"/>
        </w:tblPrEx>
        <w:trPr>
          <w:cantSplit/>
          <w:trHeight w:val="75"/>
        </w:trPr>
        <w:tc>
          <w:tcPr>
            <w:tcW w:w="1558" w:type="dxa"/>
            <w:vMerge/>
            <w:vAlign w:val="center"/>
          </w:tcPr>
          <w:p w14:paraId="51A0A7A1" w14:textId="77777777" w:rsidR="00503B10" w:rsidRPr="00E10824" w:rsidRDefault="00503B10" w:rsidP="00503B10">
            <w:pPr>
              <w:jc w:val="both"/>
              <w:rPr>
                <w:rFonts w:ascii="Arial" w:hAnsi="Arial" w:cs="Arial"/>
                <w:b/>
                <w:sz w:val="18"/>
                <w:szCs w:val="18"/>
              </w:rPr>
            </w:pPr>
          </w:p>
        </w:tc>
        <w:tc>
          <w:tcPr>
            <w:tcW w:w="848" w:type="dxa"/>
            <w:vMerge/>
            <w:vAlign w:val="center"/>
          </w:tcPr>
          <w:p w14:paraId="1B4BB70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2B8BAA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3DDFE06" w14:textId="77777777" w:rsidR="00503B10" w:rsidRPr="008D3672" w:rsidRDefault="00503B10" w:rsidP="00503B10">
            <w:pPr>
              <w:keepLines/>
              <w:widowControl/>
              <w:ind w:left="34"/>
              <w:rPr>
                <w:rFonts w:ascii="Arial" w:hAnsi="Arial" w:cs="Arial"/>
                <w:sz w:val="18"/>
                <w:szCs w:val="18"/>
              </w:rPr>
            </w:pPr>
          </w:p>
        </w:tc>
        <w:tc>
          <w:tcPr>
            <w:tcW w:w="2128" w:type="dxa"/>
          </w:tcPr>
          <w:p w14:paraId="36670618"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29619F5C"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FV</w:t>
            </w:r>
          </w:p>
        </w:tc>
        <w:tc>
          <w:tcPr>
            <w:tcW w:w="1418" w:type="dxa"/>
            <w:vAlign w:val="center"/>
          </w:tcPr>
          <w:p w14:paraId="212B61B1"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ign w:val="center"/>
          </w:tcPr>
          <w:p w14:paraId="184F91E7" w14:textId="77777777" w:rsidR="00503B10" w:rsidRPr="00877DD9" w:rsidRDefault="00503B10" w:rsidP="00503B10">
            <w:pPr>
              <w:keepLines/>
              <w:widowControl/>
              <w:rPr>
                <w:rFonts w:ascii="Arial" w:hAnsi="Arial" w:cs="Arial"/>
                <w:sz w:val="18"/>
                <w:szCs w:val="18"/>
              </w:rPr>
            </w:pPr>
          </w:p>
        </w:tc>
        <w:tc>
          <w:tcPr>
            <w:tcW w:w="1560" w:type="dxa"/>
            <w:vMerge/>
          </w:tcPr>
          <w:p w14:paraId="3F9D1326" w14:textId="77777777" w:rsidR="00503B10" w:rsidRPr="008D3672" w:rsidRDefault="00503B10" w:rsidP="00503B10">
            <w:pPr>
              <w:rPr>
                <w:rFonts w:ascii="Arial" w:hAnsi="Arial" w:cs="Arial"/>
                <w:sz w:val="18"/>
                <w:szCs w:val="18"/>
              </w:rPr>
            </w:pPr>
          </w:p>
        </w:tc>
      </w:tr>
      <w:tr w:rsidR="00503B10" w:rsidRPr="008D3672" w14:paraId="31639271" w14:textId="77777777" w:rsidTr="00877DD9">
        <w:tblPrEx>
          <w:tblLook w:val="01E0" w:firstRow="1" w:lastRow="1" w:firstColumn="1" w:lastColumn="1" w:noHBand="0" w:noVBand="0"/>
        </w:tblPrEx>
        <w:trPr>
          <w:cantSplit/>
          <w:trHeight w:val="75"/>
        </w:trPr>
        <w:tc>
          <w:tcPr>
            <w:tcW w:w="1558" w:type="dxa"/>
            <w:vMerge/>
            <w:vAlign w:val="center"/>
          </w:tcPr>
          <w:p w14:paraId="48746EE3" w14:textId="77777777" w:rsidR="00503B10" w:rsidRPr="00E10824" w:rsidRDefault="00503B10" w:rsidP="00503B10">
            <w:pPr>
              <w:jc w:val="both"/>
              <w:rPr>
                <w:rFonts w:ascii="Arial" w:hAnsi="Arial" w:cs="Arial"/>
                <w:b/>
                <w:sz w:val="18"/>
                <w:szCs w:val="18"/>
              </w:rPr>
            </w:pPr>
          </w:p>
        </w:tc>
        <w:tc>
          <w:tcPr>
            <w:tcW w:w="848" w:type="dxa"/>
            <w:vMerge/>
            <w:vAlign w:val="center"/>
          </w:tcPr>
          <w:p w14:paraId="35CEE3B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D03AB5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0D20997" w14:textId="77777777" w:rsidR="00503B10" w:rsidRPr="008D3672" w:rsidRDefault="00503B10" w:rsidP="00503B10">
            <w:pPr>
              <w:keepLines/>
              <w:widowControl/>
              <w:ind w:left="34"/>
              <w:rPr>
                <w:rFonts w:ascii="Arial" w:hAnsi="Arial" w:cs="Arial"/>
                <w:sz w:val="18"/>
                <w:szCs w:val="18"/>
              </w:rPr>
            </w:pPr>
          </w:p>
        </w:tc>
        <w:tc>
          <w:tcPr>
            <w:tcW w:w="2128" w:type="dxa"/>
          </w:tcPr>
          <w:p w14:paraId="44C6DAE5"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1BC8528B"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w:t>
            </w:r>
          </w:p>
        </w:tc>
        <w:tc>
          <w:tcPr>
            <w:tcW w:w="1418" w:type="dxa"/>
            <w:vAlign w:val="center"/>
          </w:tcPr>
          <w:p w14:paraId="6F135FAE"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U1</w:t>
            </w:r>
          </w:p>
        </w:tc>
        <w:tc>
          <w:tcPr>
            <w:tcW w:w="1984" w:type="dxa"/>
            <w:vMerge/>
            <w:vAlign w:val="center"/>
          </w:tcPr>
          <w:p w14:paraId="554A9776" w14:textId="77777777" w:rsidR="00503B10" w:rsidRPr="00877DD9" w:rsidRDefault="00503B10" w:rsidP="00503B10">
            <w:pPr>
              <w:keepLines/>
              <w:widowControl/>
              <w:rPr>
                <w:rFonts w:ascii="Arial" w:hAnsi="Arial" w:cs="Arial"/>
                <w:sz w:val="18"/>
                <w:szCs w:val="18"/>
              </w:rPr>
            </w:pPr>
          </w:p>
        </w:tc>
        <w:tc>
          <w:tcPr>
            <w:tcW w:w="1560" w:type="dxa"/>
            <w:vMerge/>
          </w:tcPr>
          <w:p w14:paraId="29A17072" w14:textId="77777777" w:rsidR="00503B10" w:rsidRPr="008D3672" w:rsidRDefault="00503B10" w:rsidP="00503B10">
            <w:pPr>
              <w:rPr>
                <w:rFonts w:ascii="Arial" w:hAnsi="Arial" w:cs="Arial"/>
                <w:sz w:val="18"/>
                <w:szCs w:val="18"/>
              </w:rPr>
            </w:pPr>
          </w:p>
        </w:tc>
      </w:tr>
      <w:tr w:rsidR="00503B10" w:rsidRPr="008D3672" w14:paraId="04F5DB74" w14:textId="77777777" w:rsidTr="00877DD9">
        <w:tblPrEx>
          <w:tblLook w:val="01E0" w:firstRow="1" w:lastRow="1" w:firstColumn="1" w:lastColumn="1" w:noHBand="0" w:noVBand="0"/>
        </w:tblPrEx>
        <w:trPr>
          <w:cantSplit/>
          <w:trHeight w:val="75"/>
        </w:trPr>
        <w:tc>
          <w:tcPr>
            <w:tcW w:w="1558" w:type="dxa"/>
            <w:vMerge/>
            <w:vAlign w:val="center"/>
          </w:tcPr>
          <w:p w14:paraId="53F5C866" w14:textId="77777777" w:rsidR="00503B10" w:rsidRPr="00E10824" w:rsidRDefault="00503B10" w:rsidP="00503B10">
            <w:pPr>
              <w:jc w:val="both"/>
              <w:rPr>
                <w:rFonts w:ascii="Arial" w:hAnsi="Arial" w:cs="Arial"/>
                <w:b/>
                <w:sz w:val="18"/>
                <w:szCs w:val="18"/>
              </w:rPr>
            </w:pPr>
          </w:p>
        </w:tc>
        <w:tc>
          <w:tcPr>
            <w:tcW w:w="848" w:type="dxa"/>
            <w:vMerge/>
            <w:vAlign w:val="center"/>
          </w:tcPr>
          <w:p w14:paraId="1715D89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C238D32"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AEC9DAB" w14:textId="77777777" w:rsidR="00503B10" w:rsidRPr="008D3672" w:rsidRDefault="00503B10" w:rsidP="00503B10">
            <w:pPr>
              <w:keepLines/>
              <w:widowControl/>
              <w:ind w:left="34"/>
              <w:rPr>
                <w:rFonts w:ascii="Arial" w:hAnsi="Arial" w:cs="Arial"/>
                <w:sz w:val="18"/>
                <w:szCs w:val="18"/>
              </w:rPr>
            </w:pPr>
          </w:p>
        </w:tc>
        <w:tc>
          <w:tcPr>
            <w:tcW w:w="2128" w:type="dxa"/>
          </w:tcPr>
          <w:p w14:paraId="22696F2E" w14:textId="77777777" w:rsidR="00503B10" w:rsidRPr="008D3672" w:rsidRDefault="00503B10" w:rsidP="00503B10">
            <w:pPr>
              <w:keepLines/>
              <w:widowControl/>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1DB0B2E"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FV</w:t>
            </w:r>
          </w:p>
        </w:tc>
        <w:tc>
          <w:tcPr>
            <w:tcW w:w="1418" w:type="dxa"/>
            <w:vAlign w:val="center"/>
          </w:tcPr>
          <w:p w14:paraId="0B48CAE4"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ign w:val="center"/>
          </w:tcPr>
          <w:p w14:paraId="029C44E1" w14:textId="77777777" w:rsidR="00503B10" w:rsidRPr="00877DD9" w:rsidRDefault="00503B10" w:rsidP="00503B10">
            <w:pPr>
              <w:keepLines/>
              <w:widowControl/>
              <w:rPr>
                <w:rFonts w:ascii="Arial" w:hAnsi="Arial" w:cs="Arial"/>
                <w:sz w:val="18"/>
                <w:szCs w:val="18"/>
              </w:rPr>
            </w:pPr>
          </w:p>
        </w:tc>
        <w:tc>
          <w:tcPr>
            <w:tcW w:w="1560" w:type="dxa"/>
            <w:vMerge/>
          </w:tcPr>
          <w:p w14:paraId="400B1A1F" w14:textId="77777777" w:rsidR="00503B10" w:rsidRPr="008D3672" w:rsidRDefault="00503B10" w:rsidP="00503B10">
            <w:pPr>
              <w:rPr>
                <w:rFonts w:ascii="Arial" w:hAnsi="Arial" w:cs="Arial"/>
                <w:sz w:val="18"/>
                <w:szCs w:val="18"/>
              </w:rPr>
            </w:pPr>
          </w:p>
        </w:tc>
      </w:tr>
      <w:tr w:rsidR="00503B10" w:rsidRPr="008D3672" w14:paraId="566D97AD" w14:textId="77777777" w:rsidTr="00877DD9">
        <w:tblPrEx>
          <w:tblLook w:val="01E0" w:firstRow="1" w:lastRow="1" w:firstColumn="1" w:lastColumn="1" w:noHBand="0" w:noVBand="0"/>
        </w:tblPrEx>
        <w:trPr>
          <w:cantSplit/>
          <w:trHeight w:val="155"/>
        </w:trPr>
        <w:tc>
          <w:tcPr>
            <w:tcW w:w="1558" w:type="dxa"/>
            <w:vMerge/>
            <w:vAlign w:val="center"/>
          </w:tcPr>
          <w:p w14:paraId="66F0A07E" w14:textId="77777777" w:rsidR="00503B10" w:rsidRPr="00E10824" w:rsidRDefault="00503B10" w:rsidP="00503B10">
            <w:pPr>
              <w:jc w:val="both"/>
              <w:rPr>
                <w:rFonts w:ascii="Arial" w:hAnsi="Arial" w:cs="Arial"/>
                <w:b/>
                <w:sz w:val="18"/>
                <w:szCs w:val="18"/>
              </w:rPr>
            </w:pPr>
          </w:p>
        </w:tc>
        <w:tc>
          <w:tcPr>
            <w:tcW w:w="848" w:type="dxa"/>
            <w:vMerge/>
            <w:vAlign w:val="center"/>
          </w:tcPr>
          <w:p w14:paraId="3849FA2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90FB2F2" w14:textId="77777777" w:rsidR="00503B10" w:rsidRPr="008D3672" w:rsidRDefault="00503B10" w:rsidP="00503B10">
            <w:pPr>
              <w:ind w:left="34"/>
              <w:jc w:val="both"/>
              <w:rPr>
                <w:rFonts w:ascii="Arial" w:hAnsi="Arial" w:cs="Arial"/>
                <w:sz w:val="18"/>
                <w:szCs w:val="18"/>
              </w:rPr>
            </w:pPr>
          </w:p>
        </w:tc>
        <w:tc>
          <w:tcPr>
            <w:tcW w:w="1985" w:type="dxa"/>
            <w:vAlign w:val="center"/>
          </w:tcPr>
          <w:p w14:paraId="3A50A789" w14:textId="77777777" w:rsidR="00503B10" w:rsidRPr="008D3672" w:rsidRDefault="00503B10" w:rsidP="00503B10">
            <w:pPr>
              <w:keepLines/>
              <w:widowControl/>
              <w:ind w:left="34"/>
              <w:rPr>
                <w:rFonts w:ascii="Arial" w:hAnsi="Arial" w:cs="Arial"/>
                <w:sz w:val="18"/>
                <w:szCs w:val="18"/>
              </w:rPr>
            </w:pPr>
            <w:r w:rsidRPr="00503B10">
              <w:rPr>
                <w:rFonts w:ascii="Arial" w:hAnsi="Arial" w:cs="Arial"/>
                <w:sz w:val="18"/>
                <w:szCs w:val="18"/>
              </w:rPr>
              <w:t>Perspektywy ochrony</w:t>
            </w:r>
          </w:p>
        </w:tc>
        <w:tc>
          <w:tcPr>
            <w:tcW w:w="2128" w:type="dxa"/>
          </w:tcPr>
          <w:p w14:paraId="43380065" w14:textId="77777777" w:rsidR="00503B10" w:rsidRPr="008D3672" w:rsidRDefault="00503B10" w:rsidP="00503B10">
            <w:pPr>
              <w:keepLines/>
              <w:widowControl/>
              <w:rPr>
                <w:rFonts w:ascii="Arial" w:hAnsi="Arial" w:cs="Arial"/>
                <w:sz w:val="18"/>
                <w:szCs w:val="18"/>
              </w:rPr>
            </w:pPr>
            <w:r>
              <w:rPr>
                <w:rFonts w:ascii="Arial" w:hAnsi="Arial" w:cs="Arial"/>
                <w:sz w:val="18"/>
                <w:szCs w:val="18"/>
              </w:rPr>
              <w:t>-</w:t>
            </w:r>
          </w:p>
        </w:tc>
        <w:tc>
          <w:tcPr>
            <w:tcW w:w="1419" w:type="dxa"/>
            <w:vAlign w:val="center"/>
          </w:tcPr>
          <w:p w14:paraId="5674036C" w14:textId="77777777" w:rsidR="00503B10" w:rsidRPr="008D3672" w:rsidRDefault="00503B10" w:rsidP="00503B10">
            <w:pPr>
              <w:keepLines/>
              <w:widowControl/>
              <w:jc w:val="both"/>
              <w:rPr>
                <w:rFonts w:ascii="Arial" w:hAnsi="Arial" w:cs="Arial"/>
                <w:sz w:val="18"/>
                <w:szCs w:val="18"/>
              </w:rPr>
            </w:pPr>
            <w:r w:rsidRPr="008D3672">
              <w:rPr>
                <w:rFonts w:ascii="Arial" w:hAnsi="Arial" w:cs="Arial"/>
                <w:sz w:val="18"/>
                <w:szCs w:val="18"/>
              </w:rPr>
              <w:t>XX</w:t>
            </w:r>
          </w:p>
        </w:tc>
        <w:tc>
          <w:tcPr>
            <w:tcW w:w="1418" w:type="dxa"/>
            <w:vAlign w:val="center"/>
          </w:tcPr>
          <w:p w14:paraId="3BB4332E" w14:textId="77777777" w:rsidR="00503B10" w:rsidRPr="00877DD9" w:rsidRDefault="00503B10" w:rsidP="00503B10">
            <w:pPr>
              <w:keepLines/>
              <w:widowControl/>
              <w:jc w:val="both"/>
              <w:rPr>
                <w:rFonts w:ascii="Arial" w:hAnsi="Arial" w:cs="Arial"/>
                <w:sz w:val="18"/>
                <w:szCs w:val="18"/>
              </w:rPr>
            </w:pPr>
            <w:r w:rsidRPr="00877DD9">
              <w:rPr>
                <w:rFonts w:ascii="Arial" w:hAnsi="Arial" w:cs="Arial"/>
                <w:sz w:val="18"/>
                <w:szCs w:val="18"/>
              </w:rPr>
              <w:t>FV</w:t>
            </w:r>
          </w:p>
        </w:tc>
        <w:tc>
          <w:tcPr>
            <w:tcW w:w="1984" w:type="dxa"/>
            <w:vMerge/>
            <w:vAlign w:val="center"/>
          </w:tcPr>
          <w:p w14:paraId="0B1C499A" w14:textId="77777777" w:rsidR="00503B10" w:rsidRPr="00877DD9" w:rsidRDefault="00503B10" w:rsidP="00503B10">
            <w:pPr>
              <w:keepLines/>
              <w:widowControl/>
              <w:rPr>
                <w:rFonts w:ascii="Arial" w:hAnsi="Arial" w:cs="Arial"/>
                <w:sz w:val="18"/>
                <w:szCs w:val="18"/>
              </w:rPr>
            </w:pPr>
          </w:p>
        </w:tc>
        <w:tc>
          <w:tcPr>
            <w:tcW w:w="1560" w:type="dxa"/>
            <w:vMerge/>
          </w:tcPr>
          <w:p w14:paraId="57403CE9" w14:textId="77777777" w:rsidR="00503B10" w:rsidRPr="008D3672" w:rsidRDefault="00503B10" w:rsidP="00503B10">
            <w:pPr>
              <w:rPr>
                <w:rFonts w:ascii="Arial" w:hAnsi="Arial" w:cs="Arial"/>
                <w:sz w:val="18"/>
                <w:szCs w:val="18"/>
              </w:rPr>
            </w:pPr>
          </w:p>
        </w:tc>
      </w:tr>
      <w:tr w:rsidR="00503B10" w:rsidRPr="008D3672" w14:paraId="3A09F557" w14:textId="77777777" w:rsidTr="00877DD9">
        <w:tblPrEx>
          <w:tblLook w:val="01E0" w:firstRow="1" w:lastRow="1" w:firstColumn="1" w:lastColumn="1" w:noHBand="0" w:noVBand="0"/>
        </w:tblPrEx>
        <w:trPr>
          <w:cantSplit/>
          <w:trHeight w:val="155"/>
        </w:trPr>
        <w:tc>
          <w:tcPr>
            <w:tcW w:w="1558" w:type="dxa"/>
            <w:vMerge w:val="restart"/>
            <w:vAlign w:val="center"/>
          </w:tcPr>
          <w:p w14:paraId="4560AA4E"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lastRenderedPageBreak/>
              <w:t xml:space="preserve">Jaskinie </w:t>
            </w:r>
            <w:proofErr w:type="spellStart"/>
            <w:r w:rsidRPr="00E10824">
              <w:rPr>
                <w:rFonts w:ascii="Arial" w:hAnsi="Arial" w:cs="Arial"/>
                <w:b/>
                <w:sz w:val="18"/>
                <w:szCs w:val="18"/>
              </w:rPr>
              <w:lastRenderedPageBreak/>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28723FBD"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lastRenderedPageBreak/>
              <w:t>8310</w:t>
            </w:r>
          </w:p>
        </w:tc>
        <w:tc>
          <w:tcPr>
            <w:tcW w:w="1134" w:type="dxa"/>
            <w:vMerge w:val="restart"/>
            <w:shd w:val="clear" w:color="auto" w:fill="auto"/>
            <w:vAlign w:val="center"/>
          </w:tcPr>
          <w:p w14:paraId="4204017D"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{A064}</w:t>
            </w:r>
          </w:p>
          <w:p w14:paraId="2EB9EB5B"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lastRenderedPageBreak/>
              <w:t>Jaskinia w Lipówce</w:t>
            </w:r>
          </w:p>
        </w:tc>
        <w:tc>
          <w:tcPr>
            <w:tcW w:w="1985" w:type="dxa"/>
            <w:vAlign w:val="center"/>
          </w:tcPr>
          <w:p w14:paraId="2D86DED2"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lastRenderedPageBreak/>
              <w:t xml:space="preserve">Powierzchnia </w:t>
            </w:r>
            <w:r w:rsidRPr="00503B10">
              <w:rPr>
                <w:rFonts w:ascii="Arial" w:hAnsi="Arial" w:cs="Arial"/>
                <w:sz w:val="18"/>
                <w:szCs w:val="18"/>
              </w:rPr>
              <w:lastRenderedPageBreak/>
              <w:t>siedliska</w:t>
            </w:r>
          </w:p>
        </w:tc>
        <w:tc>
          <w:tcPr>
            <w:tcW w:w="2128" w:type="dxa"/>
          </w:tcPr>
          <w:p w14:paraId="2A1EF32F" w14:textId="77777777" w:rsidR="00503B10" w:rsidRPr="008D3672" w:rsidRDefault="00503B10" w:rsidP="00503B10">
            <w:pPr>
              <w:rPr>
                <w:rFonts w:ascii="Arial" w:hAnsi="Arial" w:cs="Arial"/>
                <w:sz w:val="18"/>
                <w:szCs w:val="18"/>
              </w:rPr>
            </w:pPr>
            <w:r w:rsidRPr="00503B10">
              <w:rPr>
                <w:rFonts w:ascii="Arial" w:hAnsi="Arial" w:cs="Arial"/>
                <w:sz w:val="18"/>
                <w:szCs w:val="18"/>
              </w:rPr>
              <w:lastRenderedPageBreak/>
              <w:t xml:space="preserve">Wielkość i kształt </w:t>
            </w:r>
            <w:r w:rsidRPr="00503B10">
              <w:rPr>
                <w:rFonts w:ascii="Arial" w:hAnsi="Arial" w:cs="Arial"/>
                <w:sz w:val="18"/>
                <w:szCs w:val="18"/>
              </w:rPr>
              <w:lastRenderedPageBreak/>
              <w:t>jaskini</w:t>
            </w:r>
          </w:p>
        </w:tc>
        <w:tc>
          <w:tcPr>
            <w:tcW w:w="1419" w:type="dxa"/>
            <w:vAlign w:val="center"/>
          </w:tcPr>
          <w:p w14:paraId="00642433"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lastRenderedPageBreak/>
              <w:t>XX</w:t>
            </w:r>
          </w:p>
        </w:tc>
        <w:tc>
          <w:tcPr>
            <w:tcW w:w="1418" w:type="dxa"/>
            <w:vAlign w:val="center"/>
          </w:tcPr>
          <w:p w14:paraId="1CCD6F0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0282EDE" w14:textId="77777777" w:rsidR="00503B10" w:rsidRDefault="00503B10" w:rsidP="00503B10">
            <w:pPr>
              <w:rPr>
                <w:rFonts w:ascii="Arial" w:hAnsi="Arial" w:cs="Arial"/>
                <w:sz w:val="18"/>
                <w:szCs w:val="18"/>
              </w:rPr>
            </w:pPr>
            <w:r w:rsidRPr="008D3672">
              <w:rPr>
                <w:rFonts w:ascii="Arial" w:hAnsi="Arial" w:cs="Arial"/>
                <w:sz w:val="18"/>
                <w:szCs w:val="18"/>
              </w:rPr>
              <w:t>U1</w:t>
            </w:r>
          </w:p>
          <w:p w14:paraId="709AB0AB" w14:textId="77777777" w:rsidR="00503B10" w:rsidRPr="008D3672" w:rsidRDefault="00503B10" w:rsidP="00503B10">
            <w:pPr>
              <w:rPr>
                <w:rFonts w:ascii="Arial" w:hAnsi="Arial" w:cs="Arial"/>
                <w:sz w:val="18"/>
                <w:szCs w:val="18"/>
              </w:rPr>
            </w:pPr>
            <w:r w:rsidRPr="008D3672">
              <w:rPr>
                <w:rFonts w:ascii="Arial" w:hAnsi="Arial" w:cs="Arial"/>
                <w:sz w:val="18"/>
                <w:szCs w:val="18"/>
              </w:rPr>
              <w:lastRenderedPageBreak/>
              <w:t xml:space="preserve">Jaskinia w Lipówce posiada stosunkowo bogatą faunę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oraz ślimaki z rodzaju </w:t>
            </w:r>
            <w:proofErr w:type="spellStart"/>
            <w:r w:rsidRPr="008D3672">
              <w:rPr>
                <w:rFonts w:ascii="Arial" w:hAnsi="Arial" w:cs="Arial"/>
                <w:sz w:val="18"/>
                <w:szCs w:val="18"/>
              </w:rPr>
              <w:t>Oxychillus</w:t>
            </w:r>
            <w:proofErr w:type="spellEnd"/>
            <w:r w:rsidRPr="008D3672">
              <w:rPr>
                <w:rFonts w:ascii="Arial" w:hAnsi="Arial" w:cs="Arial"/>
                <w:sz w:val="18"/>
                <w:szCs w:val="18"/>
              </w:rPr>
              <w:t>.</w:t>
            </w:r>
          </w:p>
          <w:p w14:paraId="79788EE6" w14:textId="77777777" w:rsidR="00503B10" w:rsidRPr="008D3672" w:rsidRDefault="00503B10" w:rsidP="00503B10">
            <w:pPr>
              <w:rPr>
                <w:rFonts w:ascii="Arial" w:hAnsi="Arial" w:cs="Arial"/>
                <w:sz w:val="18"/>
                <w:szCs w:val="18"/>
              </w:rPr>
            </w:pPr>
            <w:r w:rsidRPr="008D3672">
              <w:rPr>
                <w:rFonts w:ascii="Arial" w:hAnsi="Arial" w:cs="Arial"/>
                <w:sz w:val="18"/>
                <w:szCs w:val="18"/>
              </w:rPr>
              <w:t>Brak notowań nietoperzy w jaskini, nie stanowi docelowego zimowiska.</w:t>
            </w:r>
          </w:p>
          <w:p w14:paraId="210EF449" w14:textId="77777777" w:rsidR="00503B10" w:rsidRPr="008D3672" w:rsidRDefault="00503B10" w:rsidP="00503B10">
            <w:pPr>
              <w:rPr>
                <w:rFonts w:ascii="Arial" w:hAnsi="Arial" w:cs="Arial"/>
                <w:sz w:val="18"/>
                <w:szCs w:val="18"/>
              </w:rPr>
            </w:pPr>
            <w:r w:rsidRPr="008D3672">
              <w:rPr>
                <w:rFonts w:ascii="Arial" w:hAnsi="Arial" w:cs="Arial"/>
                <w:sz w:val="18"/>
                <w:szCs w:val="18"/>
              </w:rPr>
              <w:t>Ślady aktualnej eksploracji.</w:t>
            </w:r>
          </w:p>
          <w:p w14:paraId="55BE4931" w14:textId="77777777" w:rsidR="00503B10" w:rsidRPr="008D3672" w:rsidRDefault="00503B10" w:rsidP="00503B10">
            <w:pPr>
              <w:rPr>
                <w:rFonts w:ascii="Arial" w:hAnsi="Arial" w:cs="Arial"/>
                <w:sz w:val="18"/>
                <w:szCs w:val="18"/>
              </w:rPr>
            </w:pPr>
            <w:r w:rsidRPr="008D3672">
              <w:rPr>
                <w:rFonts w:ascii="Arial" w:hAnsi="Arial" w:cs="Arial"/>
                <w:sz w:val="18"/>
                <w:szCs w:val="18"/>
              </w:rPr>
              <w:t>Jaskinia łatwo dostępna, ale ciasne przejście do głównej jej części chroni ją przed nadmierną penetracją. Ślady niedawnej próby eksploracji przy użyciu narzędzi do wydobycia namuliska.</w:t>
            </w:r>
          </w:p>
        </w:tc>
        <w:tc>
          <w:tcPr>
            <w:tcW w:w="1560" w:type="dxa"/>
            <w:vMerge/>
          </w:tcPr>
          <w:p w14:paraId="000AD13E" w14:textId="77777777" w:rsidR="00503B10" w:rsidRPr="008D3672" w:rsidRDefault="00503B10" w:rsidP="00503B10">
            <w:pPr>
              <w:rPr>
                <w:rFonts w:ascii="Arial" w:hAnsi="Arial" w:cs="Arial"/>
                <w:sz w:val="18"/>
                <w:szCs w:val="18"/>
              </w:rPr>
            </w:pPr>
          </w:p>
        </w:tc>
      </w:tr>
      <w:tr w:rsidR="00503B10" w:rsidRPr="008D3672" w14:paraId="767FBA57" w14:textId="77777777" w:rsidTr="00877DD9">
        <w:tblPrEx>
          <w:tblLook w:val="01E0" w:firstRow="1" w:lastRow="1" w:firstColumn="1" w:lastColumn="1" w:noHBand="0" w:noVBand="0"/>
        </w:tblPrEx>
        <w:trPr>
          <w:cantSplit/>
          <w:trHeight w:val="75"/>
        </w:trPr>
        <w:tc>
          <w:tcPr>
            <w:tcW w:w="1558" w:type="dxa"/>
            <w:vMerge/>
            <w:vAlign w:val="center"/>
          </w:tcPr>
          <w:p w14:paraId="2B15DED4" w14:textId="77777777" w:rsidR="00503B10" w:rsidRPr="00E10824" w:rsidRDefault="00503B10" w:rsidP="00503B10">
            <w:pPr>
              <w:jc w:val="both"/>
              <w:rPr>
                <w:rFonts w:ascii="Arial" w:hAnsi="Arial" w:cs="Arial"/>
                <w:b/>
                <w:sz w:val="18"/>
                <w:szCs w:val="18"/>
              </w:rPr>
            </w:pPr>
          </w:p>
        </w:tc>
        <w:tc>
          <w:tcPr>
            <w:tcW w:w="848" w:type="dxa"/>
            <w:vMerge/>
            <w:vAlign w:val="center"/>
          </w:tcPr>
          <w:p w14:paraId="0112326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225370C"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58BD8AB8"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7A7FA57F"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0DFCE9D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AA34B0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582EDD1" w14:textId="77777777" w:rsidR="00503B10" w:rsidRPr="008D3672" w:rsidRDefault="00503B10" w:rsidP="00503B10">
            <w:pPr>
              <w:rPr>
                <w:rFonts w:ascii="Arial" w:hAnsi="Arial" w:cs="Arial"/>
                <w:sz w:val="18"/>
                <w:szCs w:val="18"/>
              </w:rPr>
            </w:pPr>
          </w:p>
        </w:tc>
        <w:tc>
          <w:tcPr>
            <w:tcW w:w="1560" w:type="dxa"/>
            <w:vMerge/>
          </w:tcPr>
          <w:p w14:paraId="2AEA3854" w14:textId="77777777" w:rsidR="00503B10" w:rsidRPr="008D3672" w:rsidRDefault="00503B10" w:rsidP="00503B10">
            <w:pPr>
              <w:rPr>
                <w:rFonts w:ascii="Arial" w:hAnsi="Arial" w:cs="Arial"/>
                <w:sz w:val="18"/>
                <w:szCs w:val="18"/>
              </w:rPr>
            </w:pPr>
          </w:p>
        </w:tc>
      </w:tr>
      <w:tr w:rsidR="00503B10" w:rsidRPr="008D3672" w14:paraId="79AD7E06" w14:textId="77777777" w:rsidTr="00877DD9">
        <w:tblPrEx>
          <w:tblLook w:val="01E0" w:firstRow="1" w:lastRow="1" w:firstColumn="1" w:lastColumn="1" w:noHBand="0" w:noVBand="0"/>
        </w:tblPrEx>
        <w:trPr>
          <w:cantSplit/>
          <w:trHeight w:val="75"/>
        </w:trPr>
        <w:tc>
          <w:tcPr>
            <w:tcW w:w="1558" w:type="dxa"/>
            <w:vMerge/>
            <w:vAlign w:val="center"/>
          </w:tcPr>
          <w:p w14:paraId="1D1C94EB" w14:textId="77777777" w:rsidR="00503B10" w:rsidRPr="00E10824" w:rsidRDefault="00503B10" w:rsidP="00503B10">
            <w:pPr>
              <w:jc w:val="both"/>
              <w:rPr>
                <w:rFonts w:ascii="Arial" w:hAnsi="Arial" w:cs="Arial"/>
                <w:b/>
                <w:sz w:val="18"/>
                <w:szCs w:val="18"/>
              </w:rPr>
            </w:pPr>
          </w:p>
        </w:tc>
        <w:tc>
          <w:tcPr>
            <w:tcW w:w="848" w:type="dxa"/>
            <w:vMerge/>
            <w:vAlign w:val="center"/>
          </w:tcPr>
          <w:p w14:paraId="6C89B1D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978875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FEC9608" w14:textId="77777777" w:rsidR="00503B10" w:rsidRPr="008D3672" w:rsidRDefault="00503B10" w:rsidP="00503B10">
            <w:pPr>
              <w:ind w:left="34"/>
              <w:rPr>
                <w:rFonts w:ascii="Arial" w:hAnsi="Arial" w:cs="Arial"/>
                <w:sz w:val="18"/>
                <w:szCs w:val="18"/>
              </w:rPr>
            </w:pPr>
          </w:p>
        </w:tc>
        <w:tc>
          <w:tcPr>
            <w:tcW w:w="2128" w:type="dxa"/>
          </w:tcPr>
          <w:p w14:paraId="524475C4"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2766B74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91AE7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1DE708F" w14:textId="77777777" w:rsidR="00503B10" w:rsidRPr="008D3672" w:rsidRDefault="00503B10" w:rsidP="00503B10">
            <w:pPr>
              <w:rPr>
                <w:rFonts w:ascii="Arial" w:hAnsi="Arial" w:cs="Arial"/>
                <w:sz w:val="18"/>
                <w:szCs w:val="18"/>
              </w:rPr>
            </w:pPr>
          </w:p>
        </w:tc>
        <w:tc>
          <w:tcPr>
            <w:tcW w:w="1560" w:type="dxa"/>
            <w:vMerge/>
          </w:tcPr>
          <w:p w14:paraId="3D90DE50" w14:textId="77777777" w:rsidR="00503B10" w:rsidRPr="008D3672" w:rsidRDefault="00503B10" w:rsidP="00503B10">
            <w:pPr>
              <w:rPr>
                <w:rFonts w:ascii="Arial" w:hAnsi="Arial" w:cs="Arial"/>
                <w:sz w:val="18"/>
                <w:szCs w:val="18"/>
              </w:rPr>
            </w:pPr>
          </w:p>
        </w:tc>
      </w:tr>
      <w:tr w:rsidR="00503B10" w:rsidRPr="008D3672" w14:paraId="20E4C758" w14:textId="77777777" w:rsidTr="00877DD9">
        <w:tblPrEx>
          <w:tblLook w:val="01E0" w:firstRow="1" w:lastRow="1" w:firstColumn="1" w:lastColumn="1" w:noHBand="0" w:noVBand="0"/>
        </w:tblPrEx>
        <w:trPr>
          <w:cantSplit/>
          <w:trHeight w:val="75"/>
        </w:trPr>
        <w:tc>
          <w:tcPr>
            <w:tcW w:w="1558" w:type="dxa"/>
            <w:vMerge/>
            <w:vAlign w:val="center"/>
          </w:tcPr>
          <w:p w14:paraId="0FC899A7" w14:textId="77777777" w:rsidR="00503B10" w:rsidRPr="00E10824" w:rsidRDefault="00503B10" w:rsidP="00503B10">
            <w:pPr>
              <w:jc w:val="both"/>
              <w:rPr>
                <w:rFonts w:ascii="Arial" w:hAnsi="Arial" w:cs="Arial"/>
                <w:b/>
                <w:sz w:val="18"/>
                <w:szCs w:val="18"/>
              </w:rPr>
            </w:pPr>
          </w:p>
        </w:tc>
        <w:tc>
          <w:tcPr>
            <w:tcW w:w="848" w:type="dxa"/>
            <w:vMerge/>
            <w:vAlign w:val="center"/>
          </w:tcPr>
          <w:p w14:paraId="1DBB5DA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805B70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E4B40B6" w14:textId="77777777" w:rsidR="00503B10" w:rsidRPr="008D3672" w:rsidRDefault="00503B10" w:rsidP="00503B10">
            <w:pPr>
              <w:ind w:left="34"/>
              <w:rPr>
                <w:rFonts w:ascii="Arial" w:hAnsi="Arial" w:cs="Arial"/>
                <w:sz w:val="18"/>
                <w:szCs w:val="18"/>
              </w:rPr>
            </w:pPr>
          </w:p>
        </w:tc>
        <w:tc>
          <w:tcPr>
            <w:tcW w:w="2128" w:type="dxa"/>
          </w:tcPr>
          <w:p w14:paraId="37FE76A9"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381B047E"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F881A1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35E70D3" w14:textId="77777777" w:rsidR="00503B10" w:rsidRPr="008D3672" w:rsidRDefault="00503B10" w:rsidP="00503B10">
            <w:pPr>
              <w:rPr>
                <w:rFonts w:ascii="Arial" w:hAnsi="Arial" w:cs="Arial"/>
                <w:sz w:val="18"/>
                <w:szCs w:val="18"/>
              </w:rPr>
            </w:pPr>
          </w:p>
        </w:tc>
        <w:tc>
          <w:tcPr>
            <w:tcW w:w="1560" w:type="dxa"/>
            <w:vMerge/>
          </w:tcPr>
          <w:p w14:paraId="791B2198" w14:textId="77777777" w:rsidR="00503B10" w:rsidRPr="008D3672" w:rsidRDefault="00503B10" w:rsidP="00503B10">
            <w:pPr>
              <w:rPr>
                <w:rFonts w:ascii="Arial" w:hAnsi="Arial" w:cs="Arial"/>
                <w:sz w:val="18"/>
                <w:szCs w:val="18"/>
              </w:rPr>
            </w:pPr>
          </w:p>
        </w:tc>
      </w:tr>
      <w:tr w:rsidR="00503B10" w:rsidRPr="008D3672" w14:paraId="1C355EB2" w14:textId="77777777" w:rsidTr="00877DD9">
        <w:tblPrEx>
          <w:tblLook w:val="01E0" w:firstRow="1" w:lastRow="1" w:firstColumn="1" w:lastColumn="1" w:noHBand="0" w:noVBand="0"/>
        </w:tblPrEx>
        <w:trPr>
          <w:cantSplit/>
          <w:trHeight w:val="75"/>
        </w:trPr>
        <w:tc>
          <w:tcPr>
            <w:tcW w:w="1558" w:type="dxa"/>
            <w:vMerge/>
            <w:vAlign w:val="center"/>
          </w:tcPr>
          <w:p w14:paraId="03C05004" w14:textId="77777777" w:rsidR="00503B10" w:rsidRPr="00E10824" w:rsidRDefault="00503B10" w:rsidP="00503B10">
            <w:pPr>
              <w:jc w:val="both"/>
              <w:rPr>
                <w:rFonts w:ascii="Arial" w:hAnsi="Arial" w:cs="Arial"/>
                <w:b/>
                <w:sz w:val="18"/>
                <w:szCs w:val="18"/>
              </w:rPr>
            </w:pPr>
          </w:p>
        </w:tc>
        <w:tc>
          <w:tcPr>
            <w:tcW w:w="848" w:type="dxa"/>
            <w:vMerge/>
            <w:vAlign w:val="center"/>
          </w:tcPr>
          <w:p w14:paraId="03CA632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64A7D67"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2B98EAA" w14:textId="77777777" w:rsidR="00503B10" w:rsidRPr="008D3672" w:rsidRDefault="00503B10" w:rsidP="00503B10">
            <w:pPr>
              <w:ind w:left="34"/>
              <w:rPr>
                <w:rFonts w:ascii="Arial" w:hAnsi="Arial" w:cs="Arial"/>
                <w:sz w:val="18"/>
                <w:szCs w:val="18"/>
              </w:rPr>
            </w:pPr>
          </w:p>
        </w:tc>
        <w:tc>
          <w:tcPr>
            <w:tcW w:w="2128" w:type="dxa"/>
          </w:tcPr>
          <w:p w14:paraId="53A2FD14"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2ED3C2B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CE1567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BBE3233" w14:textId="77777777" w:rsidR="00503B10" w:rsidRPr="008D3672" w:rsidRDefault="00503B10" w:rsidP="00503B10">
            <w:pPr>
              <w:rPr>
                <w:rFonts w:ascii="Arial" w:hAnsi="Arial" w:cs="Arial"/>
                <w:sz w:val="18"/>
                <w:szCs w:val="18"/>
              </w:rPr>
            </w:pPr>
          </w:p>
        </w:tc>
        <w:tc>
          <w:tcPr>
            <w:tcW w:w="1560" w:type="dxa"/>
            <w:vMerge/>
          </w:tcPr>
          <w:p w14:paraId="0A989FC1" w14:textId="77777777" w:rsidR="00503B10" w:rsidRPr="008D3672" w:rsidRDefault="00503B10" w:rsidP="00503B10">
            <w:pPr>
              <w:rPr>
                <w:rFonts w:ascii="Arial" w:hAnsi="Arial" w:cs="Arial"/>
                <w:sz w:val="18"/>
                <w:szCs w:val="18"/>
              </w:rPr>
            </w:pPr>
          </w:p>
        </w:tc>
      </w:tr>
      <w:tr w:rsidR="00503B10" w:rsidRPr="008D3672" w14:paraId="6475F822" w14:textId="77777777" w:rsidTr="00877DD9">
        <w:tblPrEx>
          <w:tblLook w:val="01E0" w:firstRow="1" w:lastRow="1" w:firstColumn="1" w:lastColumn="1" w:noHBand="0" w:noVBand="0"/>
        </w:tblPrEx>
        <w:trPr>
          <w:cantSplit/>
          <w:trHeight w:val="75"/>
        </w:trPr>
        <w:tc>
          <w:tcPr>
            <w:tcW w:w="1558" w:type="dxa"/>
            <w:vMerge/>
            <w:vAlign w:val="center"/>
          </w:tcPr>
          <w:p w14:paraId="467E9341" w14:textId="77777777" w:rsidR="00503B10" w:rsidRPr="00E10824" w:rsidRDefault="00503B10" w:rsidP="00503B10">
            <w:pPr>
              <w:jc w:val="both"/>
              <w:rPr>
                <w:rFonts w:ascii="Arial" w:hAnsi="Arial" w:cs="Arial"/>
                <w:b/>
                <w:sz w:val="18"/>
                <w:szCs w:val="18"/>
              </w:rPr>
            </w:pPr>
          </w:p>
        </w:tc>
        <w:tc>
          <w:tcPr>
            <w:tcW w:w="848" w:type="dxa"/>
            <w:vMerge/>
            <w:vAlign w:val="center"/>
          </w:tcPr>
          <w:p w14:paraId="00E3EE1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332D60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048CDCB" w14:textId="77777777" w:rsidR="00503B10" w:rsidRPr="008D3672" w:rsidRDefault="00503B10" w:rsidP="00503B10">
            <w:pPr>
              <w:ind w:left="34"/>
              <w:rPr>
                <w:rFonts w:ascii="Arial" w:hAnsi="Arial" w:cs="Arial"/>
                <w:sz w:val="18"/>
                <w:szCs w:val="18"/>
              </w:rPr>
            </w:pPr>
          </w:p>
        </w:tc>
        <w:tc>
          <w:tcPr>
            <w:tcW w:w="2128" w:type="dxa"/>
          </w:tcPr>
          <w:p w14:paraId="540B9320"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5B181D2C"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240610"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C096EED" w14:textId="77777777" w:rsidR="00503B10" w:rsidRPr="008D3672" w:rsidRDefault="00503B10" w:rsidP="00503B10">
            <w:pPr>
              <w:rPr>
                <w:rFonts w:ascii="Arial" w:hAnsi="Arial" w:cs="Arial"/>
                <w:sz w:val="18"/>
                <w:szCs w:val="18"/>
              </w:rPr>
            </w:pPr>
          </w:p>
        </w:tc>
        <w:tc>
          <w:tcPr>
            <w:tcW w:w="1560" w:type="dxa"/>
            <w:vMerge/>
          </w:tcPr>
          <w:p w14:paraId="20F14F25" w14:textId="77777777" w:rsidR="00503B10" w:rsidRPr="008D3672" w:rsidRDefault="00503B10" w:rsidP="00503B10">
            <w:pPr>
              <w:rPr>
                <w:rFonts w:ascii="Arial" w:hAnsi="Arial" w:cs="Arial"/>
                <w:sz w:val="18"/>
                <w:szCs w:val="18"/>
              </w:rPr>
            </w:pPr>
          </w:p>
        </w:tc>
      </w:tr>
      <w:tr w:rsidR="00503B10" w:rsidRPr="008D3672" w14:paraId="7340CDE9" w14:textId="77777777" w:rsidTr="00877DD9">
        <w:tblPrEx>
          <w:tblLook w:val="01E0" w:firstRow="1" w:lastRow="1" w:firstColumn="1" w:lastColumn="1" w:noHBand="0" w:noVBand="0"/>
        </w:tblPrEx>
        <w:trPr>
          <w:cantSplit/>
          <w:trHeight w:val="75"/>
        </w:trPr>
        <w:tc>
          <w:tcPr>
            <w:tcW w:w="1558" w:type="dxa"/>
            <w:vMerge/>
            <w:vAlign w:val="center"/>
          </w:tcPr>
          <w:p w14:paraId="1CBD2B50" w14:textId="77777777" w:rsidR="00503B10" w:rsidRPr="00E10824" w:rsidRDefault="00503B10" w:rsidP="00503B10">
            <w:pPr>
              <w:jc w:val="both"/>
              <w:rPr>
                <w:rFonts w:ascii="Arial" w:hAnsi="Arial" w:cs="Arial"/>
                <w:b/>
                <w:sz w:val="18"/>
                <w:szCs w:val="18"/>
              </w:rPr>
            </w:pPr>
          </w:p>
        </w:tc>
        <w:tc>
          <w:tcPr>
            <w:tcW w:w="848" w:type="dxa"/>
            <w:vMerge/>
            <w:vAlign w:val="center"/>
          </w:tcPr>
          <w:p w14:paraId="2033525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BE98E0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9FA302D" w14:textId="77777777" w:rsidR="00503B10" w:rsidRPr="008D3672" w:rsidRDefault="00503B10" w:rsidP="00503B10">
            <w:pPr>
              <w:ind w:left="34"/>
              <w:rPr>
                <w:rFonts w:ascii="Arial" w:hAnsi="Arial" w:cs="Arial"/>
                <w:sz w:val="18"/>
                <w:szCs w:val="18"/>
              </w:rPr>
            </w:pPr>
          </w:p>
        </w:tc>
        <w:tc>
          <w:tcPr>
            <w:tcW w:w="2128" w:type="dxa"/>
          </w:tcPr>
          <w:p w14:paraId="0E1730F3"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2ABDA4D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48694EF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B06BCBD" w14:textId="77777777" w:rsidR="00503B10" w:rsidRPr="008D3672" w:rsidRDefault="00503B10" w:rsidP="00503B10">
            <w:pPr>
              <w:rPr>
                <w:rFonts w:ascii="Arial" w:hAnsi="Arial" w:cs="Arial"/>
                <w:sz w:val="18"/>
                <w:szCs w:val="18"/>
              </w:rPr>
            </w:pPr>
          </w:p>
        </w:tc>
        <w:tc>
          <w:tcPr>
            <w:tcW w:w="1560" w:type="dxa"/>
            <w:vMerge/>
          </w:tcPr>
          <w:p w14:paraId="1C8346D3" w14:textId="77777777" w:rsidR="00503B10" w:rsidRPr="008D3672" w:rsidRDefault="00503B10" w:rsidP="00503B10">
            <w:pPr>
              <w:rPr>
                <w:rFonts w:ascii="Arial" w:hAnsi="Arial" w:cs="Arial"/>
                <w:sz w:val="18"/>
                <w:szCs w:val="18"/>
              </w:rPr>
            </w:pPr>
          </w:p>
        </w:tc>
      </w:tr>
      <w:tr w:rsidR="00503B10" w:rsidRPr="008D3672" w14:paraId="69317300" w14:textId="77777777" w:rsidTr="00877DD9">
        <w:tblPrEx>
          <w:tblLook w:val="01E0" w:firstRow="1" w:lastRow="1" w:firstColumn="1" w:lastColumn="1" w:noHBand="0" w:noVBand="0"/>
        </w:tblPrEx>
        <w:trPr>
          <w:cantSplit/>
          <w:trHeight w:val="75"/>
        </w:trPr>
        <w:tc>
          <w:tcPr>
            <w:tcW w:w="1558" w:type="dxa"/>
            <w:vMerge/>
            <w:vAlign w:val="center"/>
          </w:tcPr>
          <w:p w14:paraId="18286BDE" w14:textId="77777777" w:rsidR="00503B10" w:rsidRPr="00E10824" w:rsidRDefault="00503B10" w:rsidP="00503B10">
            <w:pPr>
              <w:jc w:val="both"/>
              <w:rPr>
                <w:rFonts w:ascii="Arial" w:hAnsi="Arial" w:cs="Arial"/>
                <w:b/>
                <w:sz w:val="18"/>
                <w:szCs w:val="18"/>
              </w:rPr>
            </w:pPr>
          </w:p>
        </w:tc>
        <w:tc>
          <w:tcPr>
            <w:tcW w:w="848" w:type="dxa"/>
            <w:vMerge/>
            <w:vAlign w:val="center"/>
          </w:tcPr>
          <w:p w14:paraId="61BEDFD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29D294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2461052" w14:textId="77777777" w:rsidR="00503B10" w:rsidRPr="008D3672" w:rsidRDefault="00503B10" w:rsidP="00503B10">
            <w:pPr>
              <w:ind w:left="34"/>
              <w:rPr>
                <w:rFonts w:ascii="Arial" w:hAnsi="Arial" w:cs="Arial"/>
                <w:sz w:val="18"/>
                <w:szCs w:val="18"/>
              </w:rPr>
            </w:pPr>
          </w:p>
        </w:tc>
        <w:tc>
          <w:tcPr>
            <w:tcW w:w="2128" w:type="dxa"/>
          </w:tcPr>
          <w:p w14:paraId="24ECC6D3"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2A94468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56158A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2936C7D" w14:textId="77777777" w:rsidR="00503B10" w:rsidRPr="008D3672" w:rsidRDefault="00503B10" w:rsidP="00503B10">
            <w:pPr>
              <w:rPr>
                <w:rFonts w:ascii="Arial" w:hAnsi="Arial" w:cs="Arial"/>
                <w:sz w:val="18"/>
                <w:szCs w:val="18"/>
              </w:rPr>
            </w:pPr>
          </w:p>
        </w:tc>
        <w:tc>
          <w:tcPr>
            <w:tcW w:w="1560" w:type="dxa"/>
            <w:vMerge/>
          </w:tcPr>
          <w:p w14:paraId="7CB5E57A" w14:textId="77777777" w:rsidR="00503B10" w:rsidRPr="008D3672" w:rsidRDefault="00503B10" w:rsidP="00503B10">
            <w:pPr>
              <w:rPr>
                <w:rFonts w:ascii="Arial" w:hAnsi="Arial" w:cs="Arial"/>
                <w:sz w:val="18"/>
                <w:szCs w:val="18"/>
              </w:rPr>
            </w:pPr>
          </w:p>
        </w:tc>
      </w:tr>
      <w:tr w:rsidR="00503B10" w:rsidRPr="008D3672" w14:paraId="17651544" w14:textId="77777777" w:rsidTr="00877DD9">
        <w:tblPrEx>
          <w:tblLook w:val="01E0" w:firstRow="1" w:lastRow="1" w:firstColumn="1" w:lastColumn="1" w:noHBand="0" w:noVBand="0"/>
        </w:tblPrEx>
        <w:trPr>
          <w:cantSplit/>
          <w:trHeight w:val="155"/>
        </w:trPr>
        <w:tc>
          <w:tcPr>
            <w:tcW w:w="1558" w:type="dxa"/>
            <w:vMerge/>
            <w:vAlign w:val="center"/>
          </w:tcPr>
          <w:p w14:paraId="2915C69B" w14:textId="77777777" w:rsidR="00503B10" w:rsidRPr="00E10824" w:rsidRDefault="00503B10" w:rsidP="00503B10">
            <w:pPr>
              <w:jc w:val="both"/>
              <w:rPr>
                <w:rFonts w:ascii="Arial" w:hAnsi="Arial" w:cs="Arial"/>
                <w:b/>
                <w:sz w:val="18"/>
                <w:szCs w:val="18"/>
              </w:rPr>
            </w:pPr>
          </w:p>
        </w:tc>
        <w:tc>
          <w:tcPr>
            <w:tcW w:w="848" w:type="dxa"/>
            <w:vMerge/>
            <w:vAlign w:val="center"/>
          </w:tcPr>
          <w:p w14:paraId="4370E899"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D980993" w14:textId="77777777" w:rsidR="00503B10" w:rsidRPr="008D3672" w:rsidRDefault="00503B10" w:rsidP="00503B10">
            <w:pPr>
              <w:ind w:left="34"/>
              <w:jc w:val="both"/>
              <w:rPr>
                <w:rFonts w:ascii="Arial" w:hAnsi="Arial" w:cs="Arial"/>
                <w:sz w:val="18"/>
                <w:szCs w:val="18"/>
              </w:rPr>
            </w:pPr>
          </w:p>
        </w:tc>
        <w:tc>
          <w:tcPr>
            <w:tcW w:w="1985" w:type="dxa"/>
            <w:vAlign w:val="center"/>
          </w:tcPr>
          <w:p w14:paraId="2CB43DFF"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19BB2134"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3AF578E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2BBB1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6B5294A" w14:textId="77777777" w:rsidR="00503B10" w:rsidRPr="008D3672" w:rsidRDefault="00503B10" w:rsidP="00503B10">
            <w:pPr>
              <w:rPr>
                <w:rFonts w:ascii="Arial" w:hAnsi="Arial" w:cs="Arial"/>
                <w:sz w:val="18"/>
                <w:szCs w:val="18"/>
              </w:rPr>
            </w:pPr>
          </w:p>
        </w:tc>
        <w:tc>
          <w:tcPr>
            <w:tcW w:w="1560" w:type="dxa"/>
            <w:vMerge/>
          </w:tcPr>
          <w:p w14:paraId="6EFDBDBE" w14:textId="77777777" w:rsidR="00503B10" w:rsidRPr="008D3672" w:rsidRDefault="00503B10" w:rsidP="00503B10">
            <w:pPr>
              <w:rPr>
                <w:rFonts w:ascii="Arial" w:hAnsi="Arial" w:cs="Arial"/>
                <w:sz w:val="18"/>
                <w:szCs w:val="18"/>
              </w:rPr>
            </w:pPr>
          </w:p>
        </w:tc>
      </w:tr>
      <w:tr w:rsidR="00503B10" w:rsidRPr="008D3672" w14:paraId="13C913D1" w14:textId="77777777" w:rsidTr="00877DD9">
        <w:tblPrEx>
          <w:tblLook w:val="01E0" w:firstRow="1" w:lastRow="1" w:firstColumn="1" w:lastColumn="1" w:noHBand="0" w:noVBand="0"/>
        </w:tblPrEx>
        <w:trPr>
          <w:cantSplit/>
          <w:trHeight w:val="155"/>
        </w:trPr>
        <w:tc>
          <w:tcPr>
            <w:tcW w:w="1558" w:type="dxa"/>
            <w:vMerge w:val="restart"/>
            <w:vAlign w:val="center"/>
          </w:tcPr>
          <w:p w14:paraId="1BED9345"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04376F13"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5DACD76F"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{F86D}</w:t>
            </w:r>
          </w:p>
          <w:p w14:paraId="4AD1AB9E"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Magazyn</w:t>
            </w:r>
          </w:p>
        </w:tc>
        <w:tc>
          <w:tcPr>
            <w:tcW w:w="1985" w:type="dxa"/>
            <w:vAlign w:val="center"/>
          </w:tcPr>
          <w:p w14:paraId="68B1B49F"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046B2B01"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1E5D86C7"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050849B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2A011859" w14:textId="77777777" w:rsidR="00503B10" w:rsidRDefault="00503B10" w:rsidP="00503B10">
            <w:pPr>
              <w:rPr>
                <w:rFonts w:ascii="Arial" w:hAnsi="Arial" w:cs="Arial"/>
                <w:sz w:val="18"/>
                <w:szCs w:val="18"/>
              </w:rPr>
            </w:pPr>
            <w:r>
              <w:rPr>
                <w:rFonts w:ascii="Arial" w:hAnsi="Arial" w:cs="Arial"/>
                <w:sz w:val="18"/>
                <w:szCs w:val="18"/>
              </w:rPr>
              <w:t>U1</w:t>
            </w:r>
          </w:p>
          <w:p w14:paraId="070FD585" w14:textId="77777777" w:rsidR="00503B10" w:rsidRPr="008D3672" w:rsidRDefault="00503B10" w:rsidP="00503B10">
            <w:pPr>
              <w:rPr>
                <w:rFonts w:ascii="Arial" w:hAnsi="Arial" w:cs="Arial"/>
                <w:i/>
                <w:sz w:val="18"/>
                <w:szCs w:val="18"/>
              </w:rPr>
            </w:pPr>
            <w:r w:rsidRPr="008D3672">
              <w:rPr>
                <w:rFonts w:ascii="Arial" w:hAnsi="Arial" w:cs="Arial"/>
                <w:sz w:val="18"/>
                <w:szCs w:val="18"/>
              </w:rPr>
              <w:t xml:space="preserve">Jaskinia ma dynamiczny mikroklimat i leży tuż przy powierzchni terenu, stąd nie </w:t>
            </w:r>
            <w:r w:rsidRPr="008D3672">
              <w:rPr>
                <w:rFonts w:ascii="Arial" w:hAnsi="Arial" w:cs="Arial"/>
                <w:sz w:val="18"/>
                <w:szCs w:val="18"/>
              </w:rPr>
              <w:lastRenderedPageBreak/>
              <w:t xml:space="preserve">stanowi docelowego zimowiska nietoperzy. Brak zimujących nietoperzy z załącznika II Dyrektywy Siedliskowej, natomiast incydentalnie zimują nocki </w:t>
            </w:r>
            <w:proofErr w:type="spellStart"/>
            <w:r w:rsidRPr="008D3672">
              <w:rPr>
                <w:rFonts w:ascii="Arial" w:hAnsi="Arial" w:cs="Arial"/>
                <w:sz w:val="18"/>
                <w:szCs w:val="18"/>
              </w:rPr>
              <w:t>Natterera</w:t>
            </w:r>
            <w:proofErr w:type="spellEnd"/>
            <w:r w:rsidRPr="008D3672">
              <w:rPr>
                <w:rFonts w:ascii="Arial" w:hAnsi="Arial" w:cs="Arial"/>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sz w:val="18"/>
                <w:szCs w:val="18"/>
              </w:rPr>
              <w:t xml:space="preserve"> (maks. 2 osobniki) lub gacki brunatne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i/>
                <w:sz w:val="18"/>
                <w:szCs w:val="18"/>
              </w:rPr>
              <w:t>.</w:t>
            </w:r>
          </w:p>
          <w:p w14:paraId="057EF1DD"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Fauna bezkręgowców jest reprezentowana przez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 xml:space="preserve">). Ponadto licznie zimują rusałki pawik </w:t>
            </w:r>
            <w:proofErr w:type="spellStart"/>
            <w:r w:rsidRPr="008D3672">
              <w:rPr>
                <w:rFonts w:ascii="Arial" w:hAnsi="Arial" w:cs="Arial"/>
                <w:i/>
                <w:sz w:val="18"/>
                <w:szCs w:val="18"/>
              </w:rPr>
              <w:t>Inachis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io</w:t>
            </w:r>
            <w:proofErr w:type="spellEnd"/>
            <w:r w:rsidRPr="008D3672">
              <w:rPr>
                <w:rFonts w:ascii="Arial" w:hAnsi="Arial" w:cs="Arial"/>
                <w:i/>
                <w:sz w:val="18"/>
                <w:szCs w:val="18"/>
              </w:rPr>
              <w:t>.</w:t>
            </w:r>
          </w:p>
          <w:p w14:paraId="721154A5" w14:textId="77777777" w:rsidR="00503B10" w:rsidRPr="008D3672" w:rsidRDefault="00503B10" w:rsidP="00503B10">
            <w:pPr>
              <w:rPr>
                <w:rFonts w:ascii="Arial" w:hAnsi="Arial" w:cs="Arial"/>
                <w:sz w:val="18"/>
                <w:szCs w:val="18"/>
              </w:rPr>
            </w:pPr>
          </w:p>
        </w:tc>
        <w:tc>
          <w:tcPr>
            <w:tcW w:w="1560" w:type="dxa"/>
            <w:vMerge/>
          </w:tcPr>
          <w:p w14:paraId="1DE921F9" w14:textId="77777777" w:rsidR="00503B10" w:rsidRPr="008D3672" w:rsidRDefault="00503B10" w:rsidP="00503B10">
            <w:pPr>
              <w:rPr>
                <w:rFonts w:ascii="Arial" w:hAnsi="Arial" w:cs="Arial"/>
                <w:sz w:val="18"/>
                <w:szCs w:val="18"/>
              </w:rPr>
            </w:pPr>
          </w:p>
        </w:tc>
      </w:tr>
      <w:tr w:rsidR="00503B10" w:rsidRPr="008D3672" w14:paraId="0BD16A52" w14:textId="77777777" w:rsidTr="00877DD9">
        <w:tblPrEx>
          <w:tblLook w:val="01E0" w:firstRow="1" w:lastRow="1" w:firstColumn="1" w:lastColumn="1" w:noHBand="0" w:noVBand="0"/>
        </w:tblPrEx>
        <w:trPr>
          <w:cantSplit/>
          <w:trHeight w:val="75"/>
        </w:trPr>
        <w:tc>
          <w:tcPr>
            <w:tcW w:w="1558" w:type="dxa"/>
            <w:vMerge/>
            <w:vAlign w:val="center"/>
          </w:tcPr>
          <w:p w14:paraId="240A01E8" w14:textId="77777777" w:rsidR="00503B10" w:rsidRPr="00E10824" w:rsidRDefault="00503B10" w:rsidP="00503B10">
            <w:pPr>
              <w:jc w:val="both"/>
              <w:rPr>
                <w:rFonts w:ascii="Arial" w:hAnsi="Arial" w:cs="Arial"/>
                <w:b/>
                <w:sz w:val="18"/>
                <w:szCs w:val="18"/>
              </w:rPr>
            </w:pPr>
          </w:p>
        </w:tc>
        <w:tc>
          <w:tcPr>
            <w:tcW w:w="848" w:type="dxa"/>
            <w:vMerge/>
            <w:vAlign w:val="center"/>
          </w:tcPr>
          <w:p w14:paraId="2EF7F7F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9F0EB5D"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2A823BCF"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13D32C3"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03D15662"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0EBA48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B1387FD" w14:textId="77777777" w:rsidR="00503B10" w:rsidRPr="008D3672" w:rsidRDefault="00503B10" w:rsidP="00503B10">
            <w:pPr>
              <w:rPr>
                <w:rFonts w:ascii="Arial" w:hAnsi="Arial" w:cs="Arial"/>
                <w:sz w:val="18"/>
                <w:szCs w:val="18"/>
              </w:rPr>
            </w:pPr>
          </w:p>
        </w:tc>
        <w:tc>
          <w:tcPr>
            <w:tcW w:w="1560" w:type="dxa"/>
            <w:vMerge/>
          </w:tcPr>
          <w:p w14:paraId="7754D08B" w14:textId="77777777" w:rsidR="00503B10" w:rsidRPr="008D3672" w:rsidRDefault="00503B10" w:rsidP="00503B10">
            <w:pPr>
              <w:rPr>
                <w:rFonts w:ascii="Arial" w:hAnsi="Arial" w:cs="Arial"/>
                <w:sz w:val="18"/>
                <w:szCs w:val="18"/>
              </w:rPr>
            </w:pPr>
          </w:p>
        </w:tc>
      </w:tr>
      <w:tr w:rsidR="00503B10" w:rsidRPr="008D3672" w14:paraId="114B4742" w14:textId="77777777" w:rsidTr="00877DD9">
        <w:tblPrEx>
          <w:tblLook w:val="01E0" w:firstRow="1" w:lastRow="1" w:firstColumn="1" w:lastColumn="1" w:noHBand="0" w:noVBand="0"/>
        </w:tblPrEx>
        <w:trPr>
          <w:cantSplit/>
          <w:trHeight w:val="75"/>
        </w:trPr>
        <w:tc>
          <w:tcPr>
            <w:tcW w:w="1558" w:type="dxa"/>
            <w:vMerge/>
            <w:vAlign w:val="center"/>
          </w:tcPr>
          <w:p w14:paraId="7BE88F25" w14:textId="77777777" w:rsidR="00503B10" w:rsidRPr="00E10824" w:rsidRDefault="00503B10" w:rsidP="00503B10">
            <w:pPr>
              <w:jc w:val="both"/>
              <w:rPr>
                <w:rFonts w:ascii="Arial" w:hAnsi="Arial" w:cs="Arial"/>
                <w:b/>
                <w:sz w:val="18"/>
                <w:szCs w:val="18"/>
              </w:rPr>
            </w:pPr>
          </w:p>
        </w:tc>
        <w:tc>
          <w:tcPr>
            <w:tcW w:w="848" w:type="dxa"/>
            <w:vMerge/>
            <w:vAlign w:val="center"/>
          </w:tcPr>
          <w:p w14:paraId="23C889F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F615E3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56902A8" w14:textId="77777777" w:rsidR="00503B10" w:rsidRPr="008D3672" w:rsidRDefault="00503B10" w:rsidP="00503B10">
            <w:pPr>
              <w:ind w:left="34"/>
              <w:rPr>
                <w:rFonts w:ascii="Arial" w:hAnsi="Arial" w:cs="Arial"/>
                <w:sz w:val="18"/>
                <w:szCs w:val="18"/>
              </w:rPr>
            </w:pPr>
          </w:p>
        </w:tc>
        <w:tc>
          <w:tcPr>
            <w:tcW w:w="2128" w:type="dxa"/>
          </w:tcPr>
          <w:p w14:paraId="1897BF39"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108FBF8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B3855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3105380" w14:textId="77777777" w:rsidR="00503B10" w:rsidRPr="008D3672" w:rsidRDefault="00503B10" w:rsidP="00503B10">
            <w:pPr>
              <w:rPr>
                <w:rFonts w:ascii="Arial" w:hAnsi="Arial" w:cs="Arial"/>
                <w:sz w:val="18"/>
                <w:szCs w:val="18"/>
              </w:rPr>
            </w:pPr>
          </w:p>
        </w:tc>
        <w:tc>
          <w:tcPr>
            <w:tcW w:w="1560" w:type="dxa"/>
            <w:vMerge/>
          </w:tcPr>
          <w:p w14:paraId="245FFBCA" w14:textId="77777777" w:rsidR="00503B10" w:rsidRPr="008D3672" w:rsidRDefault="00503B10" w:rsidP="00503B10">
            <w:pPr>
              <w:rPr>
                <w:rFonts w:ascii="Arial" w:hAnsi="Arial" w:cs="Arial"/>
                <w:sz w:val="18"/>
                <w:szCs w:val="18"/>
              </w:rPr>
            </w:pPr>
          </w:p>
        </w:tc>
      </w:tr>
      <w:tr w:rsidR="00503B10" w:rsidRPr="008D3672" w14:paraId="5D032C1B" w14:textId="77777777" w:rsidTr="00877DD9">
        <w:tblPrEx>
          <w:tblLook w:val="01E0" w:firstRow="1" w:lastRow="1" w:firstColumn="1" w:lastColumn="1" w:noHBand="0" w:noVBand="0"/>
        </w:tblPrEx>
        <w:trPr>
          <w:cantSplit/>
          <w:trHeight w:val="75"/>
        </w:trPr>
        <w:tc>
          <w:tcPr>
            <w:tcW w:w="1558" w:type="dxa"/>
            <w:vMerge/>
            <w:vAlign w:val="center"/>
          </w:tcPr>
          <w:p w14:paraId="0FF9756A" w14:textId="77777777" w:rsidR="00503B10" w:rsidRPr="00E10824" w:rsidRDefault="00503B10" w:rsidP="00503B10">
            <w:pPr>
              <w:jc w:val="both"/>
              <w:rPr>
                <w:rFonts w:ascii="Arial" w:hAnsi="Arial" w:cs="Arial"/>
                <w:b/>
                <w:sz w:val="18"/>
                <w:szCs w:val="18"/>
              </w:rPr>
            </w:pPr>
          </w:p>
        </w:tc>
        <w:tc>
          <w:tcPr>
            <w:tcW w:w="848" w:type="dxa"/>
            <w:vMerge/>
            <w:vAlign w:val="center"/>
          </w:tcPr>
          <w:p w14:paraId="701A0D1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275244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2FE0B51" w14:textId="77777777" w:rsidR="00503B10" w:rsidRPr="008D3672" w:rsidRDefault="00503B10" w:rsidP="00503B10">
            <w:pPr>
              <w:ind w:left="34"/>
              <w:rPr>
                <w:rFonts w:ascii="Arial" w:hAnsi="Arial" w:cs="Arial"/>
                <w:sz w:val="18"/>
                <w:szCs w:val="18"/>
              </w:rPr>
            </w:pPr>
          </w:p>
        </w:tc>
        <w:tc>
          <w:tcPr>
            <w:tcW w:w="2128" w:type="dxa"/>
          </w:tcPr>
          <w:p w14:paraId="7704F37F"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3FE3D82"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8A6D2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8898114" w14:textId="77777777" w:rsidR="00503B10" w:rsidRPr="008D3672" w:rsidRDefault="00503B10" w:rsidP="00503B10">
            <w:pPr>
              <w:rPr>
                <w:rFonts w:ascii="Arial" w:hAnsi="Arial" w:cs="Arial"/>
                <w:sz w:val="18"/>
                <w:szCs w:val="18"/>
              </w:rPr>
            </w:pPr>
          </w:p>
        </w:tc>
        <w:tc>
          <w:tcPr>
            <w:tcW w:w="1560" w:type="dxa"/>
            <w:vMerge/>
          </w:tcPr>
          <w:p w14:paraId="3E2999EF" w14:textId="77777777" w:rsidR="00503B10" w:rsidRPr="008D3672" w:rsidRDefault="00503B10" w:rsidP="00503B10">
            <w:pPr>
              <w:rPr>
                <w:rFonts w:ascii="Arial" w:hAnsi="Arial" w:cs="Arial"/>
                <w:sz w:val="18"/>
                <w:szCs w:val="18"/>
              </w:rPr>
            </w:pPr>
          </w:p>
        </w:tc>
      </w:tr>
      <w:tr w:rsidR="00503B10" w:rsidRPr="008D3672" w14:paraId="624370D9" w14:textId="77777777" w:rsidTr="00877DD9">
        <w:tblPrEx>
          <w:tblLook w:val="01E0" w:firstRow="1" w:lastRow="1" w:firstColumn="1" w:lastColumn="1" w:noHBand="0" w:noVBand="0"/>
        </w:tblPrEx>
        <w:trPr>
          <w:cantSplit/>
          <w:trHeight w:val="75"/>
        </w:trPr>
        <w:tc>
          <w:tcPr>
            <w:tcW w:w="1558" w:type="dxa"/>
            <w:vMerge/>
            <w:vAlign w:val="center"/>
          </w:tcPr>
          <w:p w14:paraId="5DBFF02F" w14:textId="77777777" w:rsidR="00503B10" w:rsidRPr="00E10824" w:rsidRDefault="00503B10" w:rsidP="00503B10">
            <w:pPr>
              <w:jc w:val="both"/>
              <w:rPr>
                <w:rFonts w:ascii="Arial" w:hAnsi="Arial" w:cs="Arial"/>
                <w:b/>
                <w:sz w:val="18"/>
                <w:szCs w:val="18"/>
              </w:rPr>
            </w:pPr>
          </w:p>
        </w:tc>
        <w:tc>
          <w:tcPr>
            <w:tcW w:w="848" w:type="dxa"/>
            <w:vMerge/>
            <w:vAlign w:val="center"/>
          </w:tcPr>
          <w:p w14:paraId="276E15E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54A850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6DD1B2E" w14:textId="77777777" w:rsidR="00503B10" w:rsidRPr="008D3672" w:rsidRDefault="00503B10" w:rsidP="00503B10">
            <w:pPr>
              <w:ind w:left="34"/>
              <w:rPr>
                <w:rFonts w:ascii="Arial" w:hAnsi="Arial" w:cs="Arial"/>
                <w:sz w:val="18"/>
                <w:szCs w:val="18"/>
              </w:rPr>
            </w:pPr>
          </w:p>
        </w:tc>
        <w:tc>
          <w:tcPr>
            <w:tcW w:w="2128" w:type="dxa"/>
          </w:tcPr>
          <w:p w14:paraId="7B6886CE"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7408778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DE8F6D"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C30F52F" w14:textId="77777777" w:rsidR="00503B10" w:rsidRPr="008D3672" w:rsidRDefault="00503B10" w:rsidP="00503B10">
            <w:pPr>
              <w:rPr>
                <w:rFonts w:ascii="Arial" w:hAnsi="Arial" w:cs="Arial"/>
                <w:sz w:val="18"/>
                <w:szCs w:val="18"/>
              </w:rPr>
            </w:pPr>
          </w:p>
        </w:tc>
        <w:tc>
          <w:tcPr>
            <w:tcW w:w="1560" w:type="dxa"/>
            <w:vMerge/>
          </w:tcPr>
          <w:p w14:paraId="4D3AC279" w14:textId="77777777" w:rsidR="00503B10" w:rsidRPr="008D3672" w:rsidRDefault="00503B10" w:rsidP="00503B10">
            <w:pPr>
              <w:rPr>
                <w:rFonts w:ascii="Arial" w:hAnsi="Arial" w:cs="Arial"/>
                <w:sz w:val="18"/>
                <w:szCs w:val="18"/>
              </w:rPr>
            </w:pPr>
          </w:p>
        </w:tc>
      </w:tr>
      <w:tr w:rsidR="00503B10" w:rsidRPr="008D3672" w14:paraId="5D052CF9" w14:textId="77777777" w:rsidTr="00877DD9">
        <w:tblPrEx>
          <w:tblLook w:val="01E0" w:firstRow="1" w:lastRow="1" w:firstColumn="1" w:lastColumn="1" w:noHBand="0" w:noVBand="0"/>
        </w:tblPrEx>
        <w:trPr>
          <w:cantSplit/>
          <w:trHeight w:val="75"/>
        </w:trPr>
        <w:tc>
          <w:tcPr>
            <w:tcW w:w="1558" w:type="dxa"/>
            <w:vMerge/>
            <w:vAlign w:val="center"/>
          </w:tcPr>
          <w:p w14:paraId="504D2D51" w14:textId="77777777" w:rsidR="00503B10" w:rsidRPr="00E10824" w:rsidRDefault="00503B10" w:rsidP="00503B10">
            <w:pPr>
              <w:jc w:val="both"/>
              <w:rPr>
                <w:rFonts w:ascii="Arial" w:hAnsi="Arial" w:cs="Arial"/>
                <w:b/>
                <w:sz w:val="18"/>
                <w:szCs w:val="18"/>
              </w:rPr>
            </w:pPr>
          </w:p>
        </w:tc>
        <w:tc>
          <w:tcPr>
            <w:tcW w:w="848" w:type="dxa"/>
            <w:vMerge/>
            <w:vAlign w:val="center"/>
          </w:tcPr>
          <w:p w14:paraId="3BD0594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2FD3B3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7D507E5" w14:textId="77777777" w:rsidR="00503B10" w:rsidRPr="008D3672" w:rsidRDefault="00503B10" w:rsidP="00503B10">
            <w:pPr>
              <w:ind w:left="34"/>
              <w:rPr>
                <w:rFonts w:ascii="Arial" w:hAnsi="Arial" w:cs="Arial"/>
                <w:sz w:val="18"/>
                <w:szCs w:val="18"/>
              </w:rPr>
            </w:pPr>
          </w:p>
        </w:tc>
        <w:tc>
          <w:tcPr>
            <w:tcW w:w="2128" w:type="dxa"/>
          </w:tcPr>
          <w:p w14:paraId="129C930B"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1BC1BEF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C8363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D4BB11" w14:textId="77777777" w:rsidR="00503B10" w:rsidRPr="008D3672" w:rsidRDefault="00503B10" w:rsidP="00503B10">
            <w:pPr>
              <w:rPr>
                <w:rFonts w:ascii="Arial" w:hAnsi="Arial" w:cs="Arial"/>
                <w:sz w:val="18"/>
                <w:szCs w:val="18"/>
              </w:rPr>
            </w:pPr>
          </w:p>
        </w:tc>
        <w:tc>
          <w:tcPr>
            <w:tcW w:w="1560" w:type="dxa"/>
            <w:vMerge/>
          </w:tcPr>
          <w:p w14:paraId="4D1941FC" w14:textId="77777777" w:rsidR="00503B10" w:rsidRPr="008D3672" w:rsidRDefault="00503B10" w:rsidP="00503B10">
            <w:pPr>
              <w:rPr>
                <w:rFonts w:ascii="Arial" w:hAnsi="Arial" w:cs="Arial"/>
                <w:sz w:val="18"/>
                <w:szCs w:val="18"/>
              </w:rPr>
            </w:pPr>
          </w:p>
        </w:tc>
      </w:tr>
      <w:tr w:rsidR="00503B10" w:rsidRPr="008D3672" w14:paraId="0114FA59" w14:textId="77777777" w:rsidTr="00877DD9">
        <w:tblPrEx>
          <w:tblLook w:val="01E0" w:firstRow="1" w:lastRow="1" w:firstColumn="1" w:lastColumn="1" w:noHBand="0" w:noVBand="0"/>
        </w:tblPrEx>
        <w:trPr>
          <w:cantSplit/>
          <w:trHeight w:val="75"/>
        </w:trPr>
        <w:tc>
          <w:tcPr>
            <w:tcW w:w="1558" w:type="dxa"/>
            <w:vMerge/>
            <w:vAlign w:val="center"/>
          </w:tcPr>
          <w:p w14:paraId="2A9B30CA" w14:textId="77777777" w:rsidR="00503B10" w:rsidRPr="00E10824" w:rsidRDefault="00503B10" w:rsidP="00503B10">
            <w:pPr>
              <w:jc w:val="both"/>
              <w:rPr>
                <w:rFonts w:ascii="Arial" w:hAnsi="Arial" w:cs="Arial"/>
                <w:b/>
                <w:sz w:val="18"/>
                <w:szCs w:val="18"/>
              </w:rPr>
            </w:pPr>
          </w:p>
        </w:tc>
        <w:tc>
          <w:tcPr>
            <w:tcW w:w="848" w:type="dxa"/>
            <w:vMerge/>
            <w:vAlign w:val="center"/>
          </w:tcPr>
          <w:p w14:paraId="1EAB712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221A33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F803779" w14:textId="77777777" w:rsidR="00503B10" w:rsidRPr="008D3672" w:rsidRDefault="00503B10" w:rsidP="00503B10">
            <w:pPr>
              <w:ind w:left="34"/>
              <w:rPr>
                <w:rFonts w:ascii="Arial" w:hAnsi="Arial" w:cs="Arial"/>
                <w:sz w:val="18"/>
                <w:szCs w:val="18"/>
              </w:rPr>
            </w:pPr>
          </w:p>
        </w:tc>
        <w:tc>
          <w:tcPr>
            <w:tcW w:w="2128" w:type="dxa"/>
          </w:tcPr>
          <w:p w14:paraId="04DCEE68"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2AB2D04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28EC9B4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80E56E1" w14:textId="77777777" w:rsidR="00503B10" w:rsidRPr="008D3672" w:rsidRDefault="00503B10" w:rsidP="00503B10">
            <w:pPr>
              <w:rPr>
                <w:rFonts w:ascii="Arial" w:hAnsi="Arial" w:cs="Arial"/>
                <w:sz w:val="18"/>
                <w:szCs w:val="18"/>
              </w:rPr>
            </w:pPr>
          </w:p>
        </w:tc>
        <w:tc>
          <w:tcPr>
            <w:tcW w:w="1560" w:type="dxa"/>
            <w:vMerge/>
          </w:tcPr>
          <w:p w14:paraId="7927A5EA" w14:textId="77777777" w:rsidR="00503B10" w:rsidRPr="008D3672" w:rsidRDefault="00503B10" w:rsidP="00503B10">
            <w:pPr>
              <w:rPr>
                <w:rFonts w:ascii="Arial" w:hAnsi="Arial" w:cs="Arial"/>
                <w:sz w:val="18"/>
                <w:szCs w:val="18"/>
              </w:rPr>
            </w:pPr>
          </w:p>
        </w:tc>
      </w:tr>
      <w:tr w:rsidR="00503B10" w:rsidRPr="008D3672" w14:paraId="28E1C814" w14:textId="77777777" w:rsidTr="00877DD9">
        <w:tblPrEx>
          <w:tblLook w:val="01E0" w:firstRow="1" w:lastRow="1" w:firstColumn="1" w:lastColumn="1" w:noHBand="0" w:noVBand="0"/>
        </w:tblPrEx>
        <w:trPr>
          <w:cantSplit/>
          <w:trHeight w:val="75"/>
        </w:trPr>
        <w:tc>
          <w:tcPr>
            <w:tcW w:w="1558" w:type="dxa"/>
            <w:vMerge/>
            <w:vAlign w:val="center"/>
          </w:tcPr>
          <w:p w14:paraId="1CD4D105" w14:textId="77777777" w:rsidR="00503B10" w:rsidRPr="00E10824" w:rsidRDefault="00503B10" w:rsidP="00503B10">
            <w:pPr>
              <w:jc w:val="both"/>
              <w:rPr>
                <w:rFonts w:ascii="Arial" w:hAnsi="Arial" w:cs="Arial"/>
                <w:b/>
                <w:sz w:val="18"/>
                <w:szCs w:val="18"/>
              </w:rPr>
            </w:pPr>
          </w:p>
        </w:tc>
        <w:tc>
          <w:tcPr>
            <w:tcW w:w="848" w:type="dxa"/>
            <w:vMerge/>
            <w:vAlign w:val="center"/>
          </w:tcPr>
          <w:p w14:paraId="2B63787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21270A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8785D98" w14:textId="77777777" w:rsidR="00503B10" w:rsidRPr="008D3672" w:rsidRDefault="00503B10" w:rsidP="00503B10">
            <w:pPr>
              <w:ind w:left="34"/>
              <w:rPr>
                <w:rFonts w:ascii="Arial" w:hAnsi="Arial" w:cs="Arial"/>
                <w:sz w:val="18"/>
                <w:szCs w:val="18"/>
              </w:rPr>
            </w:pPr>
          </w:p>
        </w:tc>
        <w:tc>
          <w:tcPr>
            <w:tcW w:w="2128" w:type="dxa"/>
          </w:tcPr>
          <w:p w14:paraId="7CAB64C6"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5645EC4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3862C7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5D63E449" w14:textId="77777777" w:rsidR="00503B10" w:rsidRPr="008D3672" w:rsidRDefault="00503B10" w:rsidP="00503B10">
            <w:pPr>
              <w:rPr>
                <w:rFonts w:ascii="Arial" w:hAnsi="Arial" w:cs="Arial"/>
                <w:sz w:val="18"/>
                <w:szCs w:val="18"/>
              </w:rPr>
            </w:pPr>
          </w:p>
        </w:tc>
        <w:tc>
          <w:tcPr>
            <w:tcW w:w="1560" w:type="dxa"/>
            <w:vMerge/>
          </w:tcPr>
          <w:p w14:paraId="5C399A50" w14:textId="77777777" w:rsidR="00503B10" w:rsidRPr="008D3672" w:rsidRDefault="00503B10" w:rsidP="00503B10">
            <w:pPr>
              <w:rPr>
                <w:rFonts w:ascii="Arial" w:hAnsi="Arial" w:cs="Arial"/>
                <w:sz w:val="18"/>
                <w:szCs w:val="18"/>
              </w:rPr>
            </w:pPr>
          </w:p>
        </w:tc>
      </w:tr>
      <w:tr w:rsidR="00503B10" w:rsidRPr="008D3672" w14:paraId="44047D70" w14:textId="77777777" w:rsidTr="00877DD9">
        <w:tblPrEx>
          <w:tblLook w:val="01E0" w:firstRow="1" w:lastRow="1" w:firstColumn="1" w:lastColumn="1" w:noHBand="0" w:noVBand="0"/>
        </w:tblPrEx>
        <w:trPr>
          <w:cantSplit/>
          <w:trHeight w:val="155"/>
        </w:trPr>
        <w:tc>
          <w:tcPr>
            <w:tcW w:w="1558" w:type="dxa"/>
            <w:vMerge/>
            <w:vAlign w:val="center"/>
          </w:tcPr>
          <w:p w14:paraId="78C57902" w14:textId="77777777" w:rsidR="00503B10" w:rsidRPr="00E10824" w:rsidRDefault="00503B10" w:rsidP="00503B10">
            <w:pPr>
              <w:jc w:val="both"/>
              <w:rPr>
                <w:rFonts w:ascii="Arial" w:hAnsi="Arial" w:cs="Arial"/>
                <w:b/>
                <w:sz w:val="18"/>
                <w:szCs w:val="18"/>
              </w:rPr>
            </w:pPr>
          </w:p>
        </w:tc>
        <w:tc>
          <w:tcPr>
            <w:tcW w:w="848" w:type="dxa"/>
            <w:vMerge/>
            <w:vAlign w:val="center"/>
          </w:tcPr>
          <w:p w14:paraId="4AC0487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DA82E08" w14:textId="77777777" w:rsidR="00503B10" w:rsidRPr="008D3672" w:rsidRDefault="00503B10" w:rsidP="00503B10">
            <w:pPr>
              <w:ind w:left="34"/>
              <w:jc w:val="both"/>
              <w:rPr>
                <w:rFonts w:ascii="Arial" w:hAnsi="Arial" w:cs="Arial"/>
                <w:sz w:val="18"/>
                <w:szCs w:val="18"/>
              </w:rPr>
            </w:pPr>
          </w:p>
        </w:tc>
        <w:tc>
          <w:tcPr>
            <w:tcW w:w="1985" w:type="dxa"/>
            <w:vAlign w:val="center"/>
          </w:tcPr>
          <w:p w14:paraId="47FAC2F8"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7A168AAB"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4DD2B58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78A31F1"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BAAABBC" w14:textId="77777777" w:rsidR="00503B10" w:rsidRPr="008D3672" w:rsidRDefault="00503B10" w:rsidP="00503B10">
            <w:pPr>
              <w:rPr>
                <w:rFonts w:ascii="Arial" w:hAnsi="Arial" w:cs="Arial"/>
                <w:sz w:val="18"/>
                <w:szCs w:val="18"/>
              </w:rPr>
            </w:pPr>
          </w:p>
        </w:tc>
        <w:tc>
          <w:tcPr>
            <w:tcW w:w="1560" w:type="dxa"/>
            <w:vMerge/>
          </w:tcPr>
          <w:p w14:paraId="5D8B4C8C" w14:textId="77777777" w:rsidR="00503B10" w:rsidRPr="008D3672" w:rsidRDefault="00503B10" w:rsidP="00503B10">
            <w:pPr>
              <w:rPr>
                <w:rFonts w:ascii="Arial" w:hAnsi="Arial" w:cs="Arial"/>
                <w:sz w:val="18"/>
                <w:szCs w:val="18"/>
              </w:rPr>
            </w:pPr>
          </w:p>
        </w:tc>
      </w:tr>
      <w:tr w:rsidR="00503B10" w:rsidRPr="008D3672" w14:paraId="04BFBD62" w14:textId="77777777" w:rsidTr="00877DD9">
        <w:tblPrEx>
          <w:tblLook w:val="01E0" w:firstRow="1" w:lastRow="1" w:firstColumn="1" w:lastColumn="1" w:noHBand="0" w:noVBand="0"/>
        </w:tblPrEx>
        <w:trPr>
          <w:cantSplit/>
          <w:trHeight w:val="155"/>
        </w:trPr>
        <w:tc>
          <w:tcPr>
            <w:tcW w:w="1558" w:type="dxa"/>
            <w:vMerge w:val="restart"/>
            <w:vAlign w:val="center"/>
          </w:tcPr>
          <w:p w14:paraId="7B4CFEB6"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53D481D4"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1A8589A5"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{4A88}</w:t>
            </w:r>
          </w:p>
          <w:p w14:paraId="0FFE3A70"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w Skałkach Dużych</w:t>
            </w:r>
          </w:p>
        </w:tc>
        <w:tc>
          <w:tcPr>
            <w:tcW w:w="1985" w:type="dxa"/>
            <w:vAlign w:val="center"/>
          </w:tcPr>
          <w:p w14:paraId="271496B5"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5BE6642F"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309E5563"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53E898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restart"/>
          </w:tcPr>
          <w:p w14:paraId="0B2F2D0E" w14:textId="77777777" w:rsidR="00503B10" w:rsidRDefault="00503B10" w:rsidP="00503B10">
            <w:pPr>
              <w:rPr>
                <w:rFonts w:ascii="Arial" w:hAnsi="Arial" w:cs="Arial"/>
                <w:sz w:val="18"/>
                <w:szCs w:val="18"/>
              </w:rPr>
            </w:pPr>
            <w:r>
              <w:rPr>
                <w:rFonts w:ascii="Arial" w:hAnsi="Arial" w:cs="Arial"/>
                <w:sz w:val="18"/>
                <w:szCs w:val="18"/>
              </w:rPr>
              <w:t>U2</w:t>
            </w:r>
          </w:p>
          <w:p w14:paraId="2BE03539"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w Skałkach Dużych została zasypana w 2014 r. ściętymi gałęziami drzew oraz śmieciami gospodarczymi. Z uwagi na cenne walory dwóch niewielkich </w:t>
            </w:r>
            <w:proofErr w:type="spellStart"/>
            <w:r w:rsidRPr="008D3672">
              <w:rPr>
                <w:rFonts w:ascii="Arial" w:hAnsi="Arial" w:cs="Arial"/>
                <w:sz w:val="18"/>
                <w:szCs w:val="18"/>
              </w:rPr>
              <w:t>sal</w:t>
            </w:r>
            <w:proofErr w:type="spellEnd"/>
            <w:r w:rsidRPr="008D3672">
              <w:rPr>
                <w:rFonts w:ascii="Arial" w:hAnsi="Arial" w:cs="Arial"/>
                <w:sz w:val="18"/>
                <w:szCs w:val="18"/>
              </w:rPr>
              <w:t xml:space="preserve"> konieczne jest przywrócenie </w:t>
            </w:r>
            <w:r w:rsidRPr="008D3672">
              <w:rPr>
                <w:rFonts w:ascii="Arial" w:hAnsi="Arial" w:cs="Arial"/>
                <w:sz w:val="18"/>
                <w:szCs w:val="18"/>
              </w:rPr>
              <w:lastRenderedPageBreak/>
              <w:t>pierwotnego stanu obiektu.</w:t>
            </w:r>
          </w:p>
          <w:p w14:paraId="53669BF4" w14:textId="77777777" w:rsidR="00503B10" w:rsidRPr="008D3672" w:rsidRDefault="00503B10" w:rsidP="00503B10">
            <w:pPr>
              <w:rPr>
                <w:rFonts w:ascii="Arial" w:hAnsi="Arial" w:cs="Arial"/>
                <w:sz w:val="18"/>
                <w:szCs w:val="18"/>
              </w:rPr>
            </w:pPr>
            <w:r w:rsidRPr="008D3672">
              <w:rPr>
                <w:rFonts w:ascii="Arial" w:hAnsi="Arial" w:cs="Arial"/>
                <w:sz w:val="18"/>
                <w:szCs w:val="18"/>
              </w:rPr>
              <w:t>Brak notowań nietoperzy w jaskini, nie stanowi docelowego zimowiska. W okresie poprzedzającym zasypanie śmieciami obiekt miał mikroklimat jaskiniowy sprzyjający faunie bezkręgowców. Ponadto na ścianach studzienki wejściowej był dobrze rozwinięty płat siedliska 8210 w podtypie cieniolubnym z licznymi paprociami i mszakami.</w:t>
            </w:r>
          </w:p>
          <w:p w14:paraId="2279CE16" w14:textId="77777777" w:rsidR="00503B10" w:rsidRPr="008D3672" w:rsidRDefault="00503B10" w:rsidP="00503B10">
            <w:pPr>
              <w:rPr>
                <w:rFonts w:ascii="Arial" w:hAnsi="Arial" w:cs="Arial"/>
                <w:sz w:val="18"/>
                <w:szCs w:val="18"/>
              </w:rPr>
            </w:pPr>
          </w:p>
        </w:tc>
        <w:tc>
          <w:tcPr>
            <w:tcW w:w="1560" w:type="dxa"/>
            <w:vMerge/>
          </w:tcPr>
          <w:p w14:paraId="35E3F1CB" w14:textId="77777777" w:rsidR="00503B10" w:rsidRPr="008D3672" w:rsidRDefault="00503B10" w:rsidP="00503B10">
            <w:pPr>
              <w:rPr>
                <w:rFonts w:ascii="Arial" w:hAnsi="Arial" w:cs="Arial"/>
                <w:sz w:val="18"/>
                <w:szCs w:val="18"/>
              </w:rPr>
            </w:pPr>
          </w:p>
        </w:tc>
      </w:tr>
      <w:tr w:rsidR="00503B10" w:rsidRPr="008D3672" w14:paraId="5181A79F" w14:textId="77777777" w:rsidTr="00877DD9">
        <w:tblPrEx>
          <w:tblLook w:val="01E0" w:firstRow="1" w:lastRow="1" w:firstColumn="1" w:lastColumn="1" w:noHBand="0" w:noVBand="0"/>
        </w:tblPrEx>
        <w:trPr>
          <w:cantSplit/>
          <w:trHeight w:val="75"/>
        </w:trPr>
        <w:tc>
          <w:tcPr>
            <w:tcW w:w="1558" w:type="dxa"/>
            <w:vMerge/>
            <w:vAlign w:val="center"/>
          </w:tcPr>
          <w:p w14:paraId="4AD11AC3" w14:textId="77777777" w:rsidR="00503B10" w:rsidRPr="00E10824" w:rsidRDefault="00503B10" w:rsidP="00503B10">
            <w:pPr>
              <w:jc w:val="both"/>
              <w:rPr>
                <w:rFonts w:ascii="Arial" w:hAnsi="Arial" w:cs="Arial"/>
                <w:b/>
                <w:sz w:val="18"/>
                <w:szCs w:val="18"/>
              </w:rPr>
            </w:pPr>
          </w:p>
        </w:tc>
        <w:tc>
          <w:tcPr>
            <w:tcW w:w="848" w:type="dxa"/>
            <w:vMerge/>
            <w:vAlign w:val="center"/>
          </w:tcPr>
          <w:p w14:paraId="52FC939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EB6DF26"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089B7FBD"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50801B59"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5DA60D2E"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654947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5D0BBFA" w14:textId="77777777" w:rsidR="00503B10" w:rsidRPr="008D3672" w:rsidRDefault="00503B10" w:rsidP="00503B10">
            <w:pPr>
              <w:rPr>
                <w:rFonts w:ascii="Arial" w:hAnsi="Arial" w:cs="Arial"/>
                <w:sz w:val="18"/>
                <w:szCs w:val="18"/>
              </w:rPr>
            </w:pPr>
          </w:p>
        </w:tc>
        <w:tc>
          <w:tcPr>
            <w:tcW w:w="1560" w:type="dxa"/>
            <w:vMerge/>
          </w:tcPr>
          <w:p w14:paraId="23C82D61" w14:textId="77777777" w:rsidR="00503B10" w:rsidRPr="008D3672" w:rsidRDefault="00503B10" w:rsidP="00503B10">
            <w:pPr>
              <w:rPr>
                <w:rFonts w:ascii="Arial" w:hAnsi="Arial" w:cs="Arial"/>
                <w:sz w:val="18"/>
                <w:szCs w:val="18"/>
              </w:rPr>
            </w:pPr>
          </w:p>
        </w:tc>
      </w:tr>
      <w:tr w:rsidR="00503B10" w:rsidRPr="008D3672" w14:paraId="08C4EA68" w14:textId="77777777" w:rsidTr="00877DD9">
        <w:tblPrEx>
          <w:tblLook w:val="01E0" w:firstRow="1" w:lastRow="1" w:firstColumn="1" w:lastColumn="1" w:noHBand="0" w:noVBand="0"/>
        </w:tblPrEx>
        <w:trPr>
          <w:cantSplit/>
          <w:trHeight w:val="75"/>
        </w:trPr>
        <w:tc>
          <w:tcPr>
            <w:tcW w:w="1558" w:type="dxa"/>
            <w:vMerge/>
            <w:vAlign w:val="center"/>
          </w:tcPr>
          <w:p w14:paraId="7608603E" w14:textId="77777777" w:rsidR="00503B10" w:rsidRPr="00E10824" w:rsidRDefault="00503B10" w:rsidP="00503B10">
            <w:pPr>
              <w:jc w:val="both"/>
              <w:rPr>
                <w:rFonts w:ascii="Arial" w:hAnsi="Arial" w:cs="Arial"/>
                <w:b/>
                <w:sz w:val="18"/>
                <w:szCs w:val="18"/>
              </w:rPr>
            </w:pPr>
          </w:p>
        </w:tc>
        <w:tc>
          <w:tcPr>
            <w:tcW w:w="848" w:type="dxa"/>
            <w:vMerge/>
            <w:vAlign w:val="center"/>
          </w:tcPr>
          <w:p w14:paraId="3A61106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8C000A3"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8E53B4A" w14:textId="77777777" w:rsidR="00503B10" w:rsidRPr="008D3672" w:rsidRDefault="00503B10" w:rsidP="00503B10">
            <w:pPr>
              <w:ind w:left="34"/>
              <w:rPr>
                <w:rFonts w:ascii="Arial" w:hAnsi="Arial" w:cs="Arial"/>
                <w:sz w:val="18"/>
                <w:szCs w:val="18"/>
              </w:rPr>
            </w:pPr>
          </w:p>
        </w:tc>
        <w:tc>
          <w:tcPr>
            <w:tcW w:w="2128" w:type="dxa"/>
          </w:tcPr>
          <w:p w14:paraId="4D206A10"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6F91BC08"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E75F0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B35DE44" w14:textId="77777777" w:rsidR="00503B10" w:rsidRPr="008D3672" w:rsidRDefault="00503B10" w:rsidP="00503B10">
            <w:pPr>
              <w:rPr>
                <w:rFonts w:ascii="Arial" w:hAnsi="Arial" w:cs="Arial"/>
                <w:sz w:val="18"/>
                <w:szCs w:val="18"/>
              </w:rPr>
            </w:pPr>
          </w:p>
        </w:tc>
        <w:tc>
          <w:tcPr>
            <w:tcW w:w="1560" w:type="dxa"/>
            <w:vMerge/>
          </w:tcPr>
          <w:p w14:paraId="5C9CDC86" w14:textId="77777777" w:rsidR="00503B10" w:rsidRPr="008D3672" w:rsidRDefault="00503B10" w:rsidP="00503B10">
            <w:pPr>
              <w:rPr>
                <w:rFonts w:ascii="Arial" w:hAnsi="Arial" w:cs="Arial"/>
                <w:sz w:val="18"/>
                <w:szCs w:val="18"/>
              </w:rPr>
            </w:pPr>
          </w:p>
        </w:tc>
      </w:tr>
      <w:tr w:rsidR="00503B10" w:rsidRPr="008D3672" w14:paraId="5A3385DB" w14:textId="77777777" w:rsidTr="00877DD9">
        <w:tblPrEx>
          <w:tblLook w:val="01E0" w:firstRow="1" w:lastRow="1" w:firstColumn="1" w:lastColumn="1" w:noHBand="0" w:noVBand="0"/>
        </w:tblPrEx>
        <w:trPr>
          <w:cantSplit/>
          <w:trHeight w:val="75"/>
        </w:trPr>
        <w:tc>
          <w:tcPr>
            <w:tcW w:w="1558" w:type="dxa"/>
            <w:vMerge/>
            <w:vAlign w:val="center"/>
          </w:tcPr>
          <w:p w14:paraId="05615693" w14:textId="77777777" w:rsidR="00503B10" w:rsidRPr="00E10824" w:rsidRDefault="00503B10" w:rsidP="00503B10">
            <w:pPr>
              <w:jc w:val="both"/>
              <w:rPr>
                <w:rFonts w:ascii="Arial" w:hAnsi="Arial" w:cs="Arial"/>
                <w:b/>
                <w:sz w:val="18"/>
                <w:szCs w:val="18"/>
              </w:rPr>
            </w:pPr>
          </w:p>
        </w:tc>
        <w:tc>
          <w:tcPr>
            <w:tcW w:w="848" w:type="dxa"/>
            <w:vMerge/>
            <w:vAlign w:val="center"/>
          </w:tcPr>
          <w:p w14:paraId="0243012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F8ED32F"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5489283" w14:textId="77777777" w:rsidR="00503B10" w:rsidRPr="008D3672" w:rsidRDefault="00503B10" w:rsidP="00503B10">
            <w:pPr>
              <w:ind w:left="34"/>
              <w:rPr>
                <w:rFonts w:ascii="Arial" w:hAnsi="Arial" w:cs="Arial"/>
                <w:sz w:val="18"/>
                <w:szCs w:val="18"/>
              </w:rPr>
            </w:pPr>
          </w:p>
        </w:tc>
        <w:tc>
          <w:tcPr>
            <w:tcW w:w="2128" w:type="dxa"/>
          </w:tcPr>
          <w:p w14:paraId="4C296D4D"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6C53084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71557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EE7E588" w14:textId="77777777" w:rsidR="00503B10" w:rsidRPr="008D3672" w:rsidRDefault="00503B10" w:rsidP="00503B10">
            <w:pPr>
              <w:rPr>
                <w:rFonts w:ascii="Arial" w:hAnsi="Arial" w:cs="Arial"/>
                <w:sz w:val="18"/>
                <w:szCs w:val="18"/>
              </w:rPr>
            </w:pPr>
          </w:p>
        </w:tc>
        <w:tc>
          <w:tcPr>
            <w:tcW w:w="1560" w:type="dxa"/>
            <w:vMerge/>
          </w:tcPr>
          <w:p w14:paraId="615D7A8E" w14:textId="77777777" w:rsidR="00503B10" w:rsidRPr="008D3672" w:rsidRDefault="00503B10" w:rsidP="00503B10">
            <w:pPr>
              <w:rPr>
                <w:rFonts w:ascii="Arial" w:hAnsi="Arial" w:cs="Arial"/>
                <w:sz w:val="18"/>
                <w:szCs w:val="18"/>
              </w:rPr>
            </w:pPr>
          </w:p>
        </w:tc>
      </w:tr>
      <w:tr w:rsidR="00503B10" w:rsidRPr="008D3672" w14:paraId="516080ED" w14:textId="77777777" w:rsidTr="00877DD9">
        <w:tblPrEx>
          <w:tblLook w:val="01E0" w:firstRow="1" w:lastRow="1" w:firstColumn="1" w:lastColumn="1" w:noHBand="0" w:noVBand="0"/>
        </w:tblPrEx>
        <w:trPr>
          <w:cantSplit/>
          <w:trHeight w:val="75"/>
        </w:trPr>
        <w:tc>
          <w:tcPr>
            <w:tcW w:w="1558" w:type="dxa"/>
            <w:vMerge/>
            <w:vAlign w:val="center"/>
          </w:tcPr>
          <w:p w14:paraId="05A30E76" w14:textId="77777777" w:rsidR="00503B10" w:rsidRPr="00E10824" w:rsidRDefault="00503B10" w:rsidP="00503B10">
            <w:pPr>
              <w:jc w:val="both"/>
              <w:rPr>
                <w:rFonts w:ascii="Arial" w:hAnsi="Arial" w:cs="Arial"/>
                <w:b/>
                <w:sz w:val="18"/>
                <w:szCs w:val="18"/>
              </w:rPr>
            </w:pPr>
          </w:p>
        </w:tc>
        <w:tc>
          <w:tcPr>
            <w:tcW w:w="848" w:type="dxa"/>
            <w:vMerge/>
            <w:vAlign w:val="center"/>
          </w:tcPr>
          <w:p w14:paraId="5B6E678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587B69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2755A76" w14:textId="77777777" w:rsidR="00503B10" w:rsidRPr="008D3672" w:rsidRDefault="00503B10" w:rsidP="00503B10">
            <w:pPr>
              <w:ind w:left="34"/>
              <w:rPr>
                <w:rFonts w:ascii="Arial" w:hAnsi="Arial" w:cs="Arial"/>
                <w:sz w:val="18"/>
                <w:szCs w:val="18"/>
              </w:rPr>
            </w:pPr>
          </w:p>
        </w:tc>
        <w:tc>
          <w:tcPr>
            <w:tcW w:w="2128" w:type="dxa"/>
          </w:tcPr>
          <w:p w14:paraId="5B1C27E6"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623383E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57736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4EF4263E" w14:textId="77777777" w:rsidR="00503B10" w:rsidRPr="008D3672" w:rsidRDefault="00503B10" w:rsidP="00503B10">
            <w:pPr>
              <w:rPr>
                <w:rFonts w:ascii="Arial" w:hAnsi="Arial" w:cs="Arial"/>
                <w:sz w:val="18"/>
                <w:szCs w:val="18"/>
              </w:rPr>
            </w:pPr>
          </w:p>
        </w:tc>
        <w:tc>
          <w:tcPr>
            <w:tcW w:w="1560" w:type="dxa"/>
            <w:vMerge/>
          </w:tcPr>
          <w:p w14:paraId="076BE5EE" w14:textId="77777777" w:rsidR="00503B10" w:rsidRPr="008D3672" w:rsidRDefault="00503B10" w:rsidP="00503B10">
            <w:pPr>
              <w:rPr>
                <w:rFonts w:ascii="Arial" w:hAnsi="Arial" w:cs="Arial"/>
                <w:sz w:val="18"/>
                <w:szCs w:val="18"/>
              </w:rPr>
            </w:pPr>
          </w:p>
        </w:tc>
      </w:tr>
      <w:tr w:rsidR="00503B10" w:rsidRPr="008D3672" w14:paraId="470ED0B7" w14:textId="77777777" w:rsidTr="00877DD9">
        <w:tblPrEx>
          <w:tblLook w:val="01E0" w:firstRow="1" w:lastRow="1" w:firstColumn="1" w:lastColumn="1" w:noHBand="0" w:noVBand="0"/>
        </w:tblPrEx>
        <w:trPr>
          <w:cantSplit/>
          <w:trHeight w:val="75"/>
        </w:trPr>
        <w:tc>
          <w:tcPr>
            <w:tcW w:w="1558" w:type="dxa"/>
            <w:vMerge/>
            <w:vAlign w:val="center"/>
          </w:tcPr>
          <w:p w14:paraId="7E3ED70A" w14:textId="77777777" w:rsidR="00503B10" w:rsidRPr="00E10824" w:rsidRDefault="00503B10" w:rsidP="00503B10">
            <w:pPr>
              <w:jc w:val="both"/>
              <w:rPr>
                <w:rFonts w:ascii="Arial" w:hAnsi="Arial" w:cs="Arial"/>
                <w:b/>
                <w:sz w:val="18"/>
                <w:szCs w:val="18"/>
              </w:rPr>
            </w:pPr>
          </w:p>
        </w:tc>
        <w:tc>
          <w:tcPr>
            <w:tcW w:w="848" w:type="dxa"/>
            <w:vMerge/>
            <w:vAlign w:val="center"/>
          </w:tcPr>
          <w:p w14:paraId="4BCC9DC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3CCF08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833FE5F" w14:textId="77777777" w:rsidR="00503B10" w:rsidRPr="008D3672" w:rsidRDefault="00503B10" w:rsidP="00503B10">
            <w:pPr>
              <w:ind w:left="34"/>
              <w:rPr>
                <w:rFonts w:ascii="Arial" w:hAnsi="Arial" w:cs="Arial"/>
                <w:sz w:val="18"/>
                <w:szCs w:val="18"/>
              </w:rPr>
            </w:pPr>
          </w:p>
        </w:tc>
        <w:tc>
          <w:tcPr>
            <w:tcW w:w="2128" w:type="dxa"/>
          </w:tcPr>
          <w:p w14:paraId="2DB27D78"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3384413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3C6553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ABFD2FC" w14:textId="77777777" w:rsidR="00503B10" w:rsidRPr="008D3672" w:rsidRDefault="00503B10" w:rsidP="00503B10">
            <w:pPr>
              <w:rPr>
                <w:rFonts w:ascii="Arial" w:hAnsi="Arial" w:cs="Arial"/>
                <w:sz w:val="18"/>
                <w:szCs w:val="18"/>
              </w:rPr>
            </w:pPr>
          </w:p>
        </w:tc>
        <w:tc>
          <w:tcPr>
            <w:tcW w:w="1560" w:type="dxa"/>
            <w:vMerge/>
          </w:tcPr>
          <w:p w14:paraId="4C0DC36B" w14:textId="77777777" w:rsidR="00503B10" w:rsidRPr="008D3672" w:rsidRDefault="00503B10" w:rsidP="00503B10">
            <w:pPr>
              <w:rPr>
                <w:rFonts w:ascii="Arial" w:hAnsi="Arial" w:cs="Arial"/>
                <w:sz w:val="18"/>
                <w:szCs w:val="18"/>
              </w:rPr>
            </w:pPr>
          </w:p>
        </w:tc>
      </w:tr>
      <w:tr w:rsidR="00503B10" w:rsidRPr="008D3672" w14:paraId="5C98F55E" w14:textId="77777777" w:rsidTr="00877DD9">
        <w:tblPrEx>
          <w:tblLook w:val="01E0" w:firstRow="1" w:lastRow="1" w:firstColumn="1" w:lastColumn="1" w:noHBand="0" w:noVBand="0"/>
        </w:tblPrEx>
        <w:trPr>
          <w:cantSplit/>
          <w:trHeight w:val="75"/>
        </w:trPr>
        <w:tc>
          <w:tcPr>
            <w:tcW w:w="1558" w:type="dxa"/>
            <w:vMerge/>
            <w:vAlign w:val="center"/>
          </w:tcPr>
          <w:p w14:paraId="1E69C517" w14:textId="77777777" w:rsidR="00503B10" w:rsidRPr="00E10824" w:rsidRDefault="00503B10" w:rsidP="00503B10">
            <w:pPr>
              <w:jc w:val="both"/>
              <w:rPr>
                <w:rFonts w:ascii="Arial" w:hAnsi="Arial" w:cs="Arial"/>
                <w:b/>
                <w:sz w:val="18"/>
                <w:szCs w:val="18"/>
              </w:rPr>
            </w:pPr>
          </w:p>
        </w:tc>
        <w:tc>
          <w:tcPr>
            <w:tcW w:w="848" w:type="dxa"/>
            <w:vMerge/>
            <w:vAlign w:val="center"/>
          </w:tcPr>
          <w:p w14:paraId="5ABAB734"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8133A67"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4B46C91" w14:textId="77777777" w:rsidR="00503B10" w:rsidRPr="008D3672" w:rsidRDefault="00503B10" w:rsidP="00503B10">
            <w:pPr>
              <w:ind w:left="34"/>
              <w:rPr>
                <w:rFonts w:ascii="Arial" w:hAnsi="Arial" w:cs="Arial"/>
                <w:sz w:val="18"/>
                <w:szCs w:val="18"/>
              </w:rPr>
            </w:pPr>
          </w:p>
        </w:tc>
        <w:tc>
          <w:tcPr>
            <w:tcW w:w="2128" w:type="dxa"/>
          </w:tcPr>
          <w:p w14:paraId="38B5C6C6"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30977A7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3E40F2B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5CACB3D1" w14:textId="77777777" w:rsidR="00503B10" w:rsidRPr="008D3672" w:rsidRDefault="00503B10" w:rsidP="00503B10">
            <w:pPr>
              <w:rPr>
                <w:rFonts w:ascii="Arial" w:hAnsi="Arial" w:cs="Arial"/>
                <w:sz w:val="18"/>
                <w:szCs w:val="18"/>
              </w:rPr>
            </w:pPr>
          </w:p>
        </w:tc>
        <w:tc>
          <w:tcPr>
            <w:tcW w:w="1560" w:type="dxa"/>
            <w:vMerge/>
          </w:tcPr>
          <w:p w14:paraId="687B487E" w14:textId="77777777" w:rsidR="00503B10" w:rsidRPr="008D3672" w:rsidRDefault="00503B10" w:rsidP="00503B10">
            <w:pPr>
              <w:rPr>
                <w:rFonts w:ascii="Arial" w:hAnsi="Arial" w:cs="Arial"/>
                <w:sz w:val="18"/>
                <w:szCs w:val="18"/>
              </w:rPr>
            </w:pPr>
          </w:p>
        </w:tc>
      </w:tr>
      <w:tr w:rsidR="00503B10" w:rsidRPr="008D3672" w14:paraId="38476D9C" w14:textId="77777777" w:rsidTr="00877DD9">
        <w:tblPrEx>
          <w:tblLook w:val="01E0" w:firstRow="1" w:lastRow="1" w:firstColumn="1" w:lastColumn="1" w:noHBand="0" w:noVBand="0"/>
        </w:tblPrEx>
        <w:trPr>
          <w:cantSplit/>
          <w:trHeight w:val="75"/>
        </w:trPr>
        <w:tc>
          <w:tcPr>
            <w:tcW w:w="1558" w:type="dxa"/>
            <w:vMerge/>
            <w:vAlign w:val="center"/>
          </w:tcPr>
          <w:p w14:paraId="730A110E" w14:textId="77777777" w:rsidR="00503B10" w:rsidRPr="00E10824" w:rsidRDefault="00503B10" w:rsidP="00503B10">
            <w:pPr>
              <w:jc w:val="both"/>
              <w:rPr>
                <w:rFonts w:ascii="Arial" w:hAnsi="Arial" w:cs="Arial"/>
                <w:b/>
                <w:sz w:val="18"/>
                <w:szCs w:val="18"/>
              </w:rPr>
            </w:pPr>
          </w:p>
        </w:tc>
        <w:tc>
          <w:tcPr>
            <w:tcW w:w="848" w:type="dxa"/>
            <w:vMerge/>
            <w:vAlign w:val="center"/>
          </w:tcPr>
          <w:p w14:paraId="643D343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B0995E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9C76F11" w14:textId="77777777" w:rsidR="00503B10" w:rsidRPr="008D3672" w:rsidRDefault="00503B10" w:rsidP="00503B10">
            <w:pPr>
              <w:ind w:left="34"/>
              <w:rPr>
                <w:rFonts w:ascii="Arial" w:hAnsi="Arial" w:cs="Arial"/>
                <w:sz w:val="18"/>
                <w:szCs w:val="18"/>
              </w:rPr>
            </w:pPr>
          </w:p>
        </w:tc>
        <w:tc>
          <w:tcPr>
            <w:tcW w:w="2128" w:type="dxa"/>
          </w:tcPr>
          <w:p w14:paraId="52FCBDF6"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5105797"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EFD11CD"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DA0A60F" w14:textId="77777777" w:rsidR="00503B10" w:rsidRPr="008D3672" w:rsidRDefault="00503B10" w:rsidP="00503B10">
            <w:pPr>
              <w:rPr>
                <w:rFonts w:ascii="Arial" w:hAnsi="Arial" w:cs="Arial"/>
                <w:sz w:val="18"/>
                <w:szCs w:val="18"/>
              </w:rPr>
            </w:pPr>
          </w:p>
        </w:tc>
        <w:tc>
          <w:tcPr>
            <w:tcW w:w="1560" w:type="dxa"/>
            <w:vMerge/>
          </w:tcPr>
          <w:p w14:paraId="470F7D51" w14:textId="77777777" w:rsidR="00503B10" w:rsidRPr="008D3672" w:rsidRDefault="00503B10" w:rsidP="00503B10">
            <w:pPr>
              <w:rPr>
                <w:rFonts w:ascii="Arial" w:hAnsi="Arial" w:cs="Arial"/>
                <w:sz w:val="18"/>
                <w:szCs w:val="18"/>
              </w:rPr>
            </w:pPr>
          </w:p>
        </w:tc>
      </w:tr>
      <w:tr w:rsidR="00503B10" w:rsidRPr="008D3672" w14:paraId="566D1E3C" w14:textId="77777777" w:rsidTr="00877DD9">
        <w:tblPrEx>
          <w:tblLook w:val="01E0" w:firstRow="1" w:lastRow="1" w:firstColumn="1" w:lastColumn="1" w:noHBand="0" w:noVBand="0"/>
        </w:tblPrEx>
        <w:trPr>
          <w:cantSplit/>
          <w:trHeight w:val="155"/>
        </w:trPr>
        <w:tc>
          <w:tcPr>
            <w:tcW w:w="1558" w:type="dxa"/>
            <w:vMerge/>
            <w:vAlign w:val="center"/>
          </w:tcPr>
          <w:p w14:paraId="2744C3B4" w14:textId="77777777" w:rsidR="00503B10" w:rsidRPr="00E10824" w:rsidRDefault="00503B10" w:rsidP="00503B10">
            <w:pPr>
              <w:jc w:val="both"/>
              <w:rPr>
                <w:rFonts w:ascii="Arial" w:hAnsi="Arial" w:cs="Arial"/>
                <w:b/>
                <w:sz w:val="18"/>
                <w:szCs w:val="18"/>
              </w:rPr>
            </w:pPr>
          </w:p>
        </w:tc>
        <w:tc>
          <w:tcPr>
            <w:tcW w:w="848" w:type="dxa"/>
            <w:vMerge/>
            <w:vAlign w:val="center"/>
          </w:tcPr>
          <w:p w14:paraId="1414958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4BA0ECC" w14:textId="77777777" w:rsidR="00503B10" w:rsidRPr="008D3672" w:rsidRDefault="00503B10" w:rsidP="00503B10">
            <w:pPr>
              <w:ind w:left="34"/>
              <w:jc w:val="both"/>
              <w:rPr>
                <w:rFonts w:ascii="Arial" w:hAnsi="Arial" w:cs="Arial"/>
                <w:sz w:val="18"/>
                <w:szCs w:val="18"/>
              </w:rPr>
            </w:pPr>
          </w:p>
        </w:tc>
        <w:tc>
          <w:tcPr>
            <w:tcW w:w="1985" w:type="dxa"/>
            <w:vAlign w:val="center"/>
          </w:tcPr>
          <w:p w14:paraId="20D69A61"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63ED2EDD"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1D2BB3E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0A1295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1BBBD95" w14:textId="77777777" w:rsidR="00503B10" w:rsidRPr="008D3672" w:rsidRDefault="00503B10" w:rsidP="00503B10">
            <w:pPr>
              <w:rPr>
                <w:rFonts w:ascii="Arial" w:hAnsi="Arial" w:cs="Arial"/>
                <w:sz w:val="18"/>
                <w:szCs w:val="18"/>
              </w:rPr>
            </w:pPr>
          </w:p>
        </w:tc>
        <w:tc>
          <w:tcPr>
            <w:tcW w:w="1560" w:type="dxa"/>
            <w:vMerge/>
          </w:tcPr>
          <w:p w14:paraId="0A64C1D7" w14:textId="77777777" w:rsidR="00503B10" w:rsidRPr="008D3672" w:rsidRDefault="00503B10" w:rsidP="00503B10">
            <w:pPr>
              <w:rPr>
                <w:rFonts w:ascii="Arial" w:hAnsi="Arial" w:cs="Arial"/>
                <w:sz w:val="18"/>
                <w:szCs w:val="18"/>
              </w:rPr>
            </w:pPr>
          </w:p>
        </w:tc>
      </w:tr>
      <w:tr w:rsidR="00503B10" w:rsidRPr="008D3672" w14:paraId="2E837094" w14:textId="77777777" w:rsidTr="00877DD9">
        <w:tblPrEx>
          <w:tblLook w:val="01E0" w:firstRow="1" w:lastRow="1" w:firstColumn="1" w:lastColumn="1" w:noHBand="0" w:noVBand="0"/>
        </w:tblPrEx>
        <w:trPr>
          <w:cantSplit/>
          <w:trHeight w:val="155"/>
        </w:trPr>
        <w:tc>
          <w:tcPr>
            <w:tcW w:w="1558" w:type="dxa"/>
            <w:vMerge w:val="restart"/>
            <w:vAlign w:val="center"/>
          </w:tcPr>
          <w:p w14:paraId="332DC86D"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E6ED543"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CF8591B"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3892}</w:t>
            </w:r>
          </w:p>
          <w:p w14:paraId="5E7F650E"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Jaskinia w </w:t>
            </w:r>
            <w:proofErr w:type="spellStart"/>
            <w:r w:rsidRPr="008D3672">
              <w:rPr>
                <w:rFonts w:ascii="Arial" w:hAnsi="Arial" w:cs="Arial"/>
                <w:b/>
                <w:sz w:val="18"/>
                <w:szCs w:val="18"/>
              </w:rPr>
              <w:t>Kielnikach</w:t>
            </w:r>
            <w:proofErr w:type="spellEnd"/>
          </w:p>
        </w:tc>
        <w:tc>
          <w:tcPr>
            <w:tcW w:w="1985" w:type="dxa"/>
            <w:vAlign w:val="center"/>
          </w:tcPr>
          <w:p w14:paraId="5854BADA"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45912532"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6C4CCD7F"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FV</w:t>
            </w:r>
          </w:p>
        </w:tc>
        <w:tc>
          <w:tcPr>
            <w:tcW w:w="1418" w:type="dxa"/>
            <w:vAlign w:val="center"/>
          </w:tcPr>
          <w:p w14:paraId="59747546"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63C3ED3F" w14:textId="77777777" w:rsidR="00503B10" w:rsidRDefault="00503B10" w:rsidP="00503B10">
            <w:pPr>
              <w:rPr>
                <w:rFonts w:ascii="Arial" w:hAnsi="Arial" w:cs="Arial"/>
                <w:sz w:val="18"/>
                <w:szCs w:val="18"/>
              </w:rPr>
            </w:pPr>
            <w:r>
              <w:rPr>
                <w:rFonts w:ascii="Arial" w:hAnsi="Arial" w:cs="Arial"/>
                <w:sz w:val="18"/>
                <w:szCs w:val="18"/>
              </w:rPr>
              <w:t>U1</w:t>
            </w:r>
          </w:p>
          <w:p w14:paraId="6E717C86"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w </w:t>
            </w:r>
            <w:proofErr w:type="spellStart"/>
            <w:r w:rsidRPr="008D3672">
              <w:rPr>
                <w:rFonts w:ascii="Arial" w:hAnsi="Arial" w:cs="Arial"/>
                <w:sz w:val="18"/>
                <w:szCs w:val="18"/>
              </w:rPr>
              <w:t>Kielnikach</w:t>
            </w:r>
            <w:proofErr w:type="spellEnd"/>
            <w:r w:rsidRPr="008D3672">
              <w:rPr>
                <w:rFonts w:ascii="Arial" w:hAnsi="Arial" w:cs="Arial"/>
                <w:sz w:val="18"/>
                <w:szCs w:val="18"/>
              </w:rPr>
              <w:t xml:space="preserve"> zmieniła swój charakter po przekopaniu drugiego otworu – mikroklimat zmienił się na bardziej dynamiczny.</w:t>
            </w:r>
          </w:p>
          <w:p w14:paraId="12C31D70"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Nietoperze wybierają tę jaskinię na zimowisko okazjonalnie (maks. 4 osobniki) </w:t>
            </w:r>
            <w:r>
              <w:rPr>
                <w:rFonts w:ascii="Arial" w:hAnsi="Arial" w:cs="Arial"/>
                <w:sz w:val="18"/>
                <w:szCs w:val="18"/>
              </w:rPr>
              <w:t>–</w:t>
            </w:r>
            <w:r w:rsidRPr="008D3672">
              <w:rPr>
                <w:rFonts w:ascii="Arial" w:hAnsi="Arial" w:cs="Arial"/>
                <w:sz w:val="18"/>
                <w:szCs w:val="18"/>
              </w:rPr>
              <w:t xml:space="preserve"> nocek duży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i/>
                <w:iCs/>
                <w:sz w:val="18"/>
                <w:szCs w:val="18"/>
              </w:rPr>
              <w:t>,</w:t>
            </w:r>
            <w:r w:rsidRPr="008D3672">
              <w:rPr>
                <w:rFonts w:ascii="Arial" w:hAnsi="Arial" w:cs="Arial"/>
                <w:sz w:val="18"/>
                <w:szCs w:val="18"/>
              </w:rPr>
              <w:t xml:space="preserve"> gacek brunatny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sz w:val="18"/>
                <w:szCs w:val="18"/>
              </w:rPr>
              <w:t xml:space="preserve">, </w:t>
            </w:r>
            <w:r w:rsidRPr="008D3672">
              <w:rPr>
                <w:rFonts w:ascii="Arial" w:hAnsi="Arial" w:cs="Arial"/>
                <w:sz w:val="18"/>
                <w:szCs w:val="18"/>
              </w:rPr>
              <w:lastRenderedPageBreak/>
              <w:t xml:space="preserve">nocek wąsatek/Brandta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
                <w:sz w:val="18"/>
                <w:szCs w:val="18"/>
              </w:rPr>
              <w:t xml:space="preserve">. </w:t>
            </w:r>
            <w:r w:rsidRPr="008D3672">
              <w:rPr>
                <w:rFonts w:ascii="Arial" w:hAnsi="Arial" w:cs="Arial"/>
                <w:sz w:val="18"/>
                <w:szCs w:val="18"/>
              </w:rPr>
              <w:t>W trakcie weryfikacji terenowej stwierdzono 1 osobnika, którego nie oznaczono do gatunku.</w:t>
            </w:r>
          </w:p>
          <w:p w14:paraId="624D15CC"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Bezkręgowce – paśnik </w:t>
            </w:r>
            <w:proofErr w:type="spellStart"/>
            <w:r w:rsidRPr="008D3672">
              <w:rPr>
                <w:rFonts w:ascii="Arial" w:hAnsi="Arial" w:cs="Arial"/>
                <w:sz w:val="18"/>
                <w:szCs w:val="18"/>
              </w:rPr>
              <w:t>jaskiec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ślimaki z rodzaju </w:t>
            </w:r>
            <w:proofErr w:type="spellStart"/>
            <w:r w:rsidRPr="008D3672">
              <w:rPr>
                <w:rFonts w:ascii="Arial" w:hAnsi="Arial" w:cs="Arial"/>
                <w:sz w:val="18"/>
                <w:szCs w:val="18"/>
              </w:rPr>
              <w:t>Oxychillus</w:t>
            </w:r>
            <w:proofErr w:type="spellEnd"/>
            <w:r w:rsidRPr="008D3672">
              <w:rPr>
                <w:rFonts w:ascii="Arial" w:hAnsi="Arial" w:cs="Arial"/>
                <w:sz w:val="18"/>
                <w:szCs w:val="18"/>
              </w:rPr>
              <w:t>.</w:t>
            </w:r>
          </w:p>
        </w:tc>
        <w:tc>
          <w:tcPr>
            <w:tcW w:w="1560" w:type="dxa"/>
            <w:vMerge/>
          </w:tcPr>
          <w:p w14:paraId="424A1138" w14:textId="77777777" w:rsidR="00503B10" w:rsidRPr="008D3672" w:rsidRDefault="00503B10" w:rsidP="00503B10">
            <w:pPr>
              <w:rPr>
                <w:rFonts w:ascii="Arial" w:hAnsi="Arial" w:cs="Arial"/>
                <w:sz w:val="18"/>
                <w:szCs w:val="18"/>
              </w:rPr>
            </w:pPr>
          </w:p>
        </w:tc>
      </w:tr>
      <w:tr w:rsidR="00503B10" w:rsidRPr="008D3672" w14:paraId="72A3C66D" w14:textId="77777777" w:rsidTr="00877DD9">
        <w:tblPrEx>
          <w:tblLook w:val="01E0" w:firstRow="1" w:lastRow="1" w:firstColumn="1" w:lastColumn="1" w:noHBand="0" w:noVBand="0"/>
        </w:tblPrEx>
        <w:trPr>
          <w:cantSplit/>
          <w:trHeight w:val="75"/>
        </w:trPr>
        <w:tc>
          <w:tcPr>
            <w:tcW w:w="1558" w:type="dxa"/>
            <w:vMerge/>
            <w:vAlign w:val="center"/>
          </w:tcPr>
          <w:p w14:paraId="0382B270" w14:textId="77777777" w:rsidR="00503B10" w:rsidRPr="00E10824" w:rsidRDefault="00503B10" w:rsidP="00503B10">
            <w:pPr>
              <w:jc w:val="both"/>
              <w:rPr>
                <w:rFonts w:ascii="Arial" w:hAnsi="Arial" w:cs="Arial"/>
                <w:b/>
                <w:sz w:val="18"/>
                <w:szCs w:val="18"/>
              </w:rPr>
            </w:pPr>
          </w:p>
        </w:tc>
        <w:tc>
          <w:tcPr>
            <w:tcW w:w="848" w:type="dxa"/>
            <w:vMerge/>
            <w:vAlign w:val="center"/>
          </w:tcPr>
          <w:p w14:paraId="48042FE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3AE9A1E"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3C5B4BA3"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157184C8"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EFFBAF5"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3B41BB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F98766D" w14:textId="77777777" w:rsidR="00503B10" w:rsidRPr="008D3672" w:rsidRDefault="00503B10" w:rsidP="00503B10">
            <w:pPr>
              <w:rPr>
                <w:rFonts w:ascii="Arial" w:hAnsi="Arial" w:cs="Arial"/>
                <w:sz w:val="18"/>
                <w:szCs w:val="18"/>
              </w:rPr>
            </w:pPr>
          </w:p>
        </w:tc>
        <w:tc>
          <w:tcPr>
            <w:tcW w:w="1560" w:type="dxa"/>
            <w:vMerge/>
          </w:tcPr>
          <w:p w14:paraId="770414ED" w14:textId="77777777" w:rsidR="00503B10" w:rsidRPr="008D3672" w:rsidRDefault="00503B10" w:rsidP="00503B10">
            <w:pPr>
              <w:rPr>
                <w:rFonts w:ascii="Arial" w:hAnsi="Arial" w:cs="Arial"/>
                <w:sz w:val="18"/>
                <w:szCs w:val="18"/>
              </w:rPr>
            </w:pPr>
          </w:p>
        </w:tc>
      </w:tr>
      <w:tr w:rsidR="00503B10" w:rsidRPr="008D3672" w14:paraId="57302799" w14:textId="77777777" w:rsidTr="00877DD9">
        <w:tblPrEx>
          <w:tblLook w:val="01E0" w:firstRow="1" w:lastRow="1" w:firstColumn="1" w:lastColumn="1" w:noHBand="0" w:noVBand="0"/>
        </w:tblPrEx>
        <w:trPr>
          <w:cantSplit/>
          <w:trHeight w:val="75"/>
        </w:trPr>
        <w:tc>
          <w:tcPr>
            <w:tcW w:w="1558" w:type="dxa"/>
            <w:vMerge/>
            <w:vAlign w:val="center"/>
          </w:tcPr>
          <w:p w14:paraId="10002708" w14:textId="77777777" w:rsidR="00503B10" w:rsidRPr="00E10824" w:rsidRDefault="00503B10" w:rsidP="00503B10">
            <w:pPr>
              <w:jc w:val="both"/>
              <w:rPr>
                <w:rFonts w:ascii="Arial" w:hAnsi="Arial" w:cs="Arial"/>
                <w:b/>
                <w:sz w:val="18"/>
                <w:szCs w:val="18"/>
              </w:rPr>
            </w:pPr>
          </w:p>
        </w:tc>
        <w:tc>
          <w:tcPr>
            <w:tcW w:w="848" w:type="dxa"/>
            <w:vMerge/>
            <w:vAlign w:val="center"/>
          </w:tcPr>
          <w:p w14:paraId="70E612E1"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56F2BB0"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4EBD2C8" w14:textId="77777777" w:rsidR="00503B10" w:rsidRPr="008D3672" w:rsidRDefault="00503B10" w:rsidP="00503B10">
            <w:pPr>
              <w:ind w:left="34"/>
              <w:rPr>
                <w:rFonts w:ascii="Arial" w:hAnsi="Arial" w:cs="Arial"/>
                <w:sz w:val="18"/>
                <w:szCs w:val="18"/>
              </w:rPr>
            </w:pPr>
          </w:p>
        </w:tc>
        <w:tc>
          <w:tcPr>
            <w:tcW w:w="2128" w:type="dxa"/>
          </w:tcPr>
          <w:p w14:paraId="7602264F"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4B8494DE"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84FDF5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B37EC83" w14:textId="77777777" w:rsidR="00503B10" w:rsidRPr="008D3672" w:rsidRDefault="00503B10" w:rsidP="00503B10">
            <w:pPr>
              <w:rPr>
                <w:rFonts w:ascii="Arial" w:hAnsi="Arial" w:cs="Arial"/>
                <w:sz w:val="18"/>
                <w:szCs w:val="18"/>
              </w:rPr>
            </w:pPr>
          </w:p>
        </w:tc>
        <w:tc>
          <w:tcPr>
            <w:tcW w:w="1560" w:type="dxa"/>
            <w:vMerge/>
          </w:tcPr>
          <w:p w14:paraId="5B794A9C" w14:textId="77777777" w:rsidR="00503B10" w:rsidRPr="008D3672" w:rsidRDefault="00503B10" w:rsidP="00503B10">
            <w:pPr>
              <w:rPr>
                <w:rFonts w:ascii="Arial" w:hAnsi="Arial" w:cs="Arial"/>
                <w:sz w:val="18"/>
                <w:szCs w:val="18"/>
              </w:rPr>
            </w:pPr>
          </w:p>
        </w:tc>
      </w:tr>
      <w:tr w:rsidR="00503B10" w:rsidRPr="008D3672" w14:paraId="51F68E65" w14:textId="77777777" w:rsidTr="00877DD9">
        <w:tblPrEx>
          <w:tblLook w:val="01E0" w:firstRow="1" w:lastRow="1" w:firstColumn="1" w:lastColumn="1" w:noHBand="0" w:noVBand="0"/>
        </w:tblPrEx>
        <w:trPr>
          <w:cantSplit/>
          <w:trHeight w:val="75"/>
        </w:trPr>
        <w:tc>
          <w:tcPr>
            <w:tcW w:w="1558" w:type="dxa"/>
            <w:vMerge/>
            <w:vAlign w:val="center"/>
          </w:tcPr>
          <w:p w14:paraId="6D6C0C1E" w14:textId="77777777" w:rsidR="00503B10" w:rsidRPr="00E10824" w:rsidRDefault="00503B10" w:rsidP="00503B10">
            <w:pPr>
              <w:jc w:val="both"/>
              <w:rPr>
                <w:rFonts w:ascii="Arial" w:hAnsi="Arial" w:cs="Arial"/>
                <w:b/>
                <w:sz w:val="18"/>
                <w:szCs w:val="18"/>
              </w:rPr>
            </w:pPr>
          </w:p>
        </w:tc>
        <w:tc>
          <w:tcPr>
            <w:tcW w:w="848" w:type="dxa"/>
            <w:vMerge/>
            <w:vAlign w:val="center"/>
          </w:tcPr>
          <w:p w14:paraId="6519DE8C"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C7B803F"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8F3AD22" w14:textId="77777777" w:rsidR="00503B10" w:rsidRPr="008D3672" w:rsidRDefault="00503B10" w:rsidP="00503B10">
            <w:pPr>
              <w:ind w:left="34"/>
              <w:rPr>
                <w:rFonts w:ascii="Arial" w:hAnsi="Arial" w:cs="Arial"/>
                <w:sz w:val="18"/>
                <w:szCs w:val="18"/>
              </w:rPr>
            </w:pPr>
          </w:p>
        </w:tc>
        <w:tc>
          <w:tcPr>
            <w:tcW w:w="2128" w:type="dxa"/>
          </w:tcPr>
          <w:p w14:paraId="5745A653"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260AA81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1DFC12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0157CD" w14:textId="77777777" w:rsidR="00503B10" w:rsidRPr="008D3672" w:rsidRDefault="00503B10" w:rsidP="00503B10">
            <w:pPr>
              <w:rPr>
                <w:rFonts w:ascii="Arial" w:hAnsi="Arial" w:cs="Arial"/>
                <w:sz w:val="18"/>
                <w:szCs w:val="18"/>
              </w:rPr>
            </w:pPr>
          </w:p>
        </w:tc>
        <w:tc>
          <w:tcPr>
            <w:tcW w:w="1560" w:type="dxa"/>
            <w:vMerge/>
          </w:tcPr>
          <w:p w14:paraId="4E91FF28" w14:textId="77777777" w:rsidR="00503B10" w:rsidRPr="008D3672" w:rsidRDefault="00503B10" w:rsidP="00503B10">
            <w:pPr>
              <w:rPr>
                <w:rFonts w:ascii="Arial" w:hAnsi="Arial" w:cs="Arial"/>
                <w:sz w:val="18"/>
                <w:szCs w:val="18"/>
              </w:rPr>
            </w:pPr>
          </w:p>
        </w:tc>
      </w:tr>
      <w:tr w:rsidR="00503B10" w:rsidRPr="008D3672" w14:paraId="31B640BE" w14:textId="77777777" w:rsidTr="00877DD9">
        <w:tblPrEx>
          <w:tblLook w:val="01E0" w:firstRow="1" w:lastRow="1" w:firstColumn="1" w:lastColumn="1" w:noHBand="0" w:noVBand="0"/>
        </w:tblPrEx>
        <w:trPr>
          <w:cantSplit/>
          <w:trHeight w:val="75"/>
        </w:trPr>
        <w:tc>
          <w:tcPr>
            <w:tcW w:w="1558" w:type="dxa"/>
            <w:vMerge/>
            <w:vAlign w:val="center"/>
          </w:tcPr>
          <w:p w14:paraId="7AC1A52F" w14:textId="77777777" w:rsidR="00503B10" w:rsidRPr="00E10824" w:rsidRDefault="00503B10" w:rsidP="00503B10">
            <w:pPr>
              <w:jc w:val="both"/>
              <w:rPr>
                <w:rFonts w:ascii="Arial" w:hAnsi="Arial" w:cs="Arial"/>
                <w:b/>
                <w:sz w:val="18"/>
                <w:szCs w:val="18"/>
              </w:rPr>
            </w:pPr>
          </w:p>
        </w:tc>
        <w:tc>
          <w:tcPr>
            <w:tcW w:w="848" w:type="dxa"/>
            <w:vMerge/>
            <w:vAlign w:val="center"/>
          </w:tcPr>
          <w:p w14:paraId="71EAFCE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EF40081"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1C43AB1" w14:textId="77777777" w:rsidR="00503B10" w:rsidRPr="008D3672" w:rsidRDefault="00503B10" w:rsidP="00503B10">
            <w:pPr>
              <w:ind w:left="34"/>
              <w:rPr>
                <w:rFonts w:ascii="Arial" w:hAnsi="Arial" w:cs="Arial"/>
                <w:sz w:val="18"/>
                <w:szCs w:val="18"/>
              </w:rPr>
            </w:pPr>
          </w:p>
        </w:tc>
        <w:tc>
          <w:tcPr>
            <w:tcW w:w="2128" w:type="dxa"/>
          </w:tcPr>
          <w:p w14:paraId="700C6C5E"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27A64AB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18CE5A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5525691" w14:textId="77777777" w:rsidR="00503B10" w:rsidRPr="008D3672" w:rsidRDefault="00503B10" w:rsidP="00503B10">
            <w:pPr>
              <w:rPr>
                <w:rFonts w:ascii="Arial" w:hAnsi="Arial" w:cs="Arial"/>
                <w:sz w:val="18"/>
                <w:szCs w:val="18"/>
              </w:rPr>
            </w:pPr>
          </w:p>
        </w:tc>
        <w:tc>
          <w:tcPr>
            <w:tcW w:w="1560" w:type="dxa"/>
            <w:vMerge/>
          </w:tcPr>
          <w:p w14:paraId="42CF9C91" w14:textId="77777777" w:rsidR="00503B10" w:rsidRPr="008D3672" w:rsidRDefault="00503B10" w:rsidP="00503B10">
            <w:pPr>
              <w:rPr>
                <w:rFonts w:ascii="Arial" w:hAnsi="Arial" w:cs="Arial"/>
                <w:sz w:val="18"/>
                <w:szCs w:val="18"/>
              </w:rPr>
            </w:pPr>
          </w:p>
        </w:tc>
      </w:tr>
      <w:tr w:rsidR="00503B10" w:rsidRPr="008D3672" w14:paraId="5DFC285A" w14:textId="77777777" w:rsidTr="00877DD9">
        <w:tblPrEx>
          <w:tblLook w:val="01E0" w:firstRow="1" w:lastRow="1" w:firstColumn="1" w:lastColumn="1" w:noHBand="0" w:noVBand="0"/>
        </w:tblPrEx>
        <w:trPr>
          <w:cantSplit/>
          <w:trHeight w:val="75"/>
        </w:trPr>
        <w:tc>
          <w:tcPr>
            <w:tcW w:w="1558" w:type="dxa"/>
            <w:vMerge/>
            <w:vAlign w:val="center"/>
          </w:tcPr>
          <w:p w14:paraId="37DE793D" w14:textId="77777777" w:rsidR="00503B10" w:rsidRPr="00E10824" w:rsidRDefault="00503B10" w:rsidP="00503B10">
            <w:pPr>
              <w:jc w:val="both"/>
              <w:rPr>
                <w:rFonts w:ascii="Arial" w:hAnsi="Arial" w:cs="Arial"/>
                <w:b/>
                <w:sz w:val="18"/>
                <w:szCs w:val="18"/>
              </w:rPr>
            </w:pPr>
          </w:p>
        </w:tc>
        <w:tc>
          <w:tcPr>
            <w:tcW w:w="848" w:type="dxa"/>
            <w:vMerge/>
            <w:vAlign w:val="center"/>
          </w:tcPr>
          <w:p w14:paraId="6CDDE62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7D48EC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0769CA5" w14:textId="77777777" w:rsidR="00503B10" w:rsidRPr="008D3672" w:rsidRDefault="00503B10" w:rsidP="00503B10">
            <w:pPr>
              <w:ind w:left="34"/>
              <w:rPr>
                <w:rFonts w:ascii="Arial" w:hAnsi="Arial" w:cs="Arial"/>
                <w:sz w:val="18"/>
                <w:szCs w:val="18"/>
              </w:rPr>
            </w:pPr>
          </w:p>
        </w:tc>
        <w:tc>
          <w:tcPr>
            <w:tcW w:w="2128" w:type="dxa"/>
          </w:tcPr>
          <w:p w14:paraId="716447CC"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2F233F7E"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478B4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1B72013" w14:textId="77777777" w:rsidR="00503B10" w:rsidRPr="008D3672" w:rsidRDefault="00503B10" w:rsidP="00503B10">
            <w:pPr>
              <w:rPr>
                <w:rFonts w:ascii="Arial" w:hAnsi="Arial" w:cs="Arial"/>
                <w:sz w:val="18"/>
                <w:szCs w:val="18"/>
              </w:rPr>
            </w:pPr>
          </w:p>
        </w:tc>
        <w:tc>
          <w:tcPr>
            <w:tcW w:w="1560" w:type="dxa"/>
            <w:vMerge/>
          </w:tcPr>
          <w:p w14:paraId="5956475A" w14:textId="77777777" w:rsidR="00503B10" w:rsidRPr="008D3672" w:rsidRDefault="00503B10" w:rsidP="00503B10">
            <w:pPr>
              <w:rPr>
                <w:rFonts w:ascii="Arial" w:hAnsi="Arial" w:cs="Arial"/>
                <w:sz w:val="18"/>
                <w:szCs w:val="18"/>
              </w:rPr>
            </w:pPr>
          </w:p>
        </w:tc>
      </w:tr>
      <w:tr w:rsidR="00503B10" w:rsidRPr="008D3672" w14:paraId="0B1B91F6" w14:textId="77777777" w:rsidTr="00877DD9">
        <w:tblPrEx>
          <w:tblLook w:val="01E0" w:firstRow="1" w:lastRow="1" w:firstColumn="1" w:lastColumn="1" w:noHBand="0" w:noVBand="0"/>
        </w:tblPrEx>
        <w:trPr>
          <w:cantSplit/>
          <w:trHeight w:val="75"/>
        </w:trPr>
        <w:tc>
          <w:tcPr>
            <w:tcW w:w="1558" w:type="dxa"/>
            <w:vMerge/>
            <w:vAlign w:val="center"/>
          </w:tcPr>
          <w:p w14:paraId="2DA4EAAD" w14:textId="77777777" w:rsidR="00503B10" w:rsidRPr="00E10824" w:rsidRDefault="00503B10" w:rsidP="00503B10">
            <w:pPr>
              <w:jc w:val="both"/>
              <w:rPr>
                <w:rFonts w:ascii="Arial" w:hAnsi="Arial" w:cs="Arial"/>
                <w:b/>
                <w:sz w:val="18"/>
                <w:szCs w:val="18"/>
              </w:rPr>
            </w:pPr>
          </w:p>
        </w:tc>
        <w:tc>
          <w:tcPr>
            <w:tcW w:w="848" w:type="dxa"/>
            <w:vMerge/>
            <w:vAlign w:val="center"/>
          </w:tcPr>
          <w:p w14:paraId="2ACBAA7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2586DB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5765D1F" w14:textId="77777777" w:rsidR="00503B10" w:rsidRPr="008D3672" w:rsidRDefault="00503B10" w:rsidP="00503B10">
            <w:pPr>
              <w:ind w:left="34"/>
              <w:rPr>
                <w:rFonts w:ascii="Arial" w:hAnsi="Arial" w:cs="Arial"/>
                <w:sz w:val="18"/>
                <w:szCs w:val="18"/>
              </w:rPr>
            </w:pPr>
          </w:p>
        </w:tc>
        <w:tc>
          <w:tcPr>
            <w:tcW w:w="2128" w:type="dxa"/>
          </w:tcPr>
          <w:p w14:paraId="58DF6552"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0D3EECC2"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420D8C8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CD48D14" w14:textId="77777777" w:rsidR="00503B10" w:rsidRPr="008D3672" w:rsidRDefault="00503B10" w:rsidP="00503B10">
            <w:pPr>
              <w:rPr>
                <w:rFonts w:ascii="Arial" w:hAnsi="Arial" w:cs="Arial"/>
                <w:sz w:val="18"/>
                <w:szCs w:val="18"/>
              </w:rPr>
            </w:pPr>
          </w:p>
        </w:tc>
        <w:tc>
          <w:tcPr>
            <w:tcW w:w="1560" w:type="dxa"/>
            <w:vMerge/>
          </w:tcPr>
          <w:p w14:paraId="21350C0A" w14:textId="77777777" w:rsidR="00503B10" w:rsidRPr="008D3672" w:rsidRDefault="00503B10" w:rsidP="00503B10">
            <w:pPr>
              <w:rPr>
                <w:rFonts w:ascii="Arial" w:hAnsi="Arial" w:cs="Arial"/>
                <w:sz w:val="18"/>
                <w:szCs w:val="18"/>
              </w:rPr>
            </w:pPr>
          </w:p>
        </w:tc>
      </w:tr>
      <w:tr w:rsidR="00503B10" w:rsidRPr="008D3672" w14:paraId="2078C411" w14:textId="77777777" w:rsidTr="00877DD9">
        <w:tblPrEx>
          <w:tblLook w:val="01E0" w:firstRow="1" w:lastRow="1" w:firstColumn="1" w:lastColumn="1" w:noHBand="0" w:noVBand="0"/>
        </w:tblPrEx>
        <w:trPr>
          <w:cantSplit/>
          <w:trHeight w:val="75"/>
        </w:trPr>
        <w:tc>
          <w:tcPr>
            <w:tcW w:w="1558" w:type="dxa"/>
            <w:vMerge/>
            <w:vAlign w:val="center"/>
          </w:tcPr>
          <w:p w14:paraId="3BBB31EE" w14:textId="77777777" w:rsidR="00503B10" w:rsidRPr="00E10824" w:rsidRDefault="00503B10" w:rsidP="00503B10">
            <w:pPr>
              <w:jc w:val="both"/>
              <w:rPr>
                <w:rFonts w:ascii="Arial" w:hAnsi="Arial" w:cs="Arial"/>
                <w:b/>
                <w:sz w:val="18"/>
                <w:szCs w:val="18"/>
              </w:rPr>
            </w:pPr>
          </w:p>
        </w:tc>
        <w:tc>
          <w:tcPr>
            <w:tcW w:w="848" w:type="dxa"/>
            <w:vMerge/>
            <w:vAlign w:val="center"/>
          </w:tcPr>
          <w:p w14:paraId="17774DB5"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6ECCED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5C86094" w14:textId="77777777" w:rsidR="00503B10" w:rsidRPr="008D3672" w:rsidRDefault="00503B10" w:rsidP="00503B10">
            <w:pPr>
              <w:ind w:left="34"/>
              <w:rPr>
                <w:rFonts w:ascii="Arial" w:hAnsi="Arial" w:cs="Arial"/>
                <w:sz w:val="18"/>
                <w:szCs w:val="18"/>
              </w:rPr>
            </w:pPr>
          </w:p>
        </w:tc>
        <w:tc>
          <w:tcPr>
            <w:tcW w:w="2128" w:type="dxa"/>
          </w:tcPr>
          <w:p w14:paraId="032DF060"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146B47D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2B039C8"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DA5985A" w14:textId="77777777" w:rsidR="00503B10" w:rsidRPr="008D3672" w:rsidRDefault="00503B10" w:rsidP="00503B10">
            <w:pPr>
              <w:rPr>
                <w:rFonts w:ascii="Arial" w:hAnsi="Arial" w:cs="Arial"/>
                <w:sz w:val="18"/>
                <w:szCs w:val="18"/>
              </w:rPr>
            </w:pPr>
          </w:p>
        </w:tc>
        <w:tc>
          <w:tcPr>
            <w:tcW w:w="1560" w:type="dxa"/>
            <w:vMerge/>
          </w:tcPr>
          <w:p w14:paraId="04D2A7B7" w14:textId="77777777" w:rsidR="00503B10" w:rsidRPr="008D3672" w:rsidRDefault="00503B10" w:rsidP="00503B10">
            <w:pPr>
              <w:rPr>
                <w:rFonts w:ascii="Arial" w:hAnsi="Arial" w:cs="Arial"/>
                <w:sz w:val="18"/>
                <w:szCs w:val="18"/>
              </w:rPr>
            </w:pPr>
          </w:p>
        </w:tc>
      </w:tr>
      <w:tr w:rsidR="00503B10" w:rsidRPr="008D3672" w14:paraId="1B88A86E" w14:textId="77777777" w:rsidTr="00877DD9">
        <w:tblPrEx>
          <w:tblLook w:val="01E0" w:firstRow="1" w:lastRow="1" w:firstColumn="1" w:lastColumn="1" w:noHBand="0" w:noVBand="0"/>
        </w:tblPrEx>
        <w:trPr>
          <w:cantSplit/>
          <w:trHeight w:val="155"/>
        </w:trPr>
        <w:tc>
          <w:tcPr>
            <w:tcW w:w="1558" w:type="dxa"/>
            <w:vMerge/>
            <w:vAlign w:val="center"/>
          </w:tcPr>
          <w:p w14:paraId="54067693" w14:textId="77777777" w:rsidR="00503B10" w:rsidRPr="00E10824" w:rsidRDefault="00503B10" w:rsidP="00503B10">
            <w:pPr>
              <w:jc w:val="both"/>
              <w:rPr>
                <w:rFonts w:ascii="Arial" w:hAnsi="Arial" w:cs="Arial"/>
                <w:b/>
                <w:sz w:val="18"/>
                <w:szCs w:val="18"/>
              </w:rPr>
            </w:pPr>
          </w:p>
        </w:tc>
        <w:tc>
          <w:tcPr>
            <w:tcW w:w="848" w:type="dxa"/>
            <w:vMerge/>
            <w:vAlign w:val="center"/>
          </w:tcPr>
          <w:p w14:paraId="16FFBA4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6B9AC7BA" w14:textId="77777777" w:rsidR="00503B10" w:rsidRPr="008D3672" w:rsidRDefault="00503B10" w:rsidP="00503B10">
            <w:pPr>
              <w:ind w:left="34"/>
              <w:jc w:val="both"/>
              <w:rPr>
                <w:rFonts w:ascii="Arial" w:hAnsi="Arial" w:cs="Arial"/>
                <w:sz w:val="18"/>
                <w:szCs w:val="18"/>
              </w:rPr>
            </w:pPr>
          </w:p>
        </w:tc>
        <w:tc>
          <w:tcPr>
            <w:tcW w:w="1985" w:type="dxa"/>
            <w:vAlign w:val="center"/>
          </w:tcPr>
          <w:p w14:paraId="2BED2DC5"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4501BA81"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6E5CBBD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69EB37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157DB62" w14:textId="77777777" w:rsidR="00503B10" w:rsidRPr="008D3672" w:rsidRDefault="00503B10" w:rsidP="00503B10">
            <w:pPr>
              <w:rPr>
                <w:rFonts w:ascii="Arial" w:hAnsi="Arial" w:cs="Arial"/>
                <w:sz w:val="18"/>
                <w:szCs w:val="18"/>
              </w:rPr>
            </w:pPr>
          </w:p>
        </w:tc>
        <w:tc>
          <w:tcPr>
            <w:tcW w:w="1560" w:type="dxa"/>
            <w:vMerge/>
          </w:tcPr>
          <w:p w14:paraId="628821E1" w14:textId="77777777" w:rsidR="00503B10" w:rsidRPr="008D3672" w:rsidRDefault="00503B10" w:rsidP="00503B10">
            <w:pPr>
              <w:rPr>
                <w:rFonts w:ascii="Arial" w:hAnsi="Arial" w:cs="Arial"/>
                <w:sz w:val="18"/>
                <w:szCs w:val="18"/>
              </w:rPr>
            </w:pPr>
          </w:p>
        </w:tc>
      </w:tr>
      <w:tr w:rsidR="00503B10" w:rsidRPr="008D3672" w14:paraId="18DD4832" w14:textId="77777777" w:rsidTr="00877DD9">
        <w:tblPrEx>
          <w:tblLook w:val="01E0" w:firstRow="1" w:lastRow="1" w:firstColumn="1" w:lastColumn="1" w:noHBand="0" w:noVBand="0"/>
        </w:tblPrEx>
        <w:trPr>
          <w:cantSplit/>
          <w:trHeight w:val="155"/>
        </w:trPr>
        <w:tc>
          <w:tcPr>
            <w:tcW w:w="1558" w:type="dxa"/>
            <w:vMerge w:val="restart"/>
            <w:vAlign w:val="center"/>
          </w:tcPr>
          <w:p w14:paraId="64B248D1"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26A0775C"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50FBA71"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{C41E}</w:t>
            </w:r>
          </w:p>
          <w:p w14:paraId="77707FD4"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Jaskinia </w:t>
            </w:r>
            <w:proofErr w:type="spellStart"/>
            <w:r w:rsidRPr="008D3672">
              <w:rPr>
                <w:rFonts w:ascii="Arial" w:hAnsi="Arial" w:cs="Arial"/>
                <w:b/>
                <w:sz w:val="18"/>
                <w:szCs w:val="18"/>
              </w:rPr>
              <w:t>Cabanowa</w:t>
            </w:r>
            <w:proofErr w:type="spellEnd"/>
          </w:p>
        </w:tc>
        <w:tc>
          <w:tcPr>
            <w:tcW w:w="1985" w:type="dxa"/>
            <w:vAlign w:val="center"/>
          </w:tcPr>
          <w:p w14:paraId="31E4CEBE"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31DC2A10"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664675E3"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382569A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0E52B32A" w14:textId="77777777" w:rsidR="00503B10" w:rsidRDefault="00503B10" w:rsidP="00503B10">
            <w:pPr>
              <w:rPr>
                <w:rFonts w:ascii="Arial" w:hAnsi="Arial" w:cs="Arial"/>
                <w:sz w:val="18"/>
                <w:szCs w:val="18"/>
              </w:rPr>
            </w:pPr>
            <w:r>
              <w:rPr>
                <w:rFonts w:ascii="Arial" w:hAnsi="Arial" w:cs="Arial"/>
                <w:sz w:val="18"/>
                <w:szCs w:val="18"/>
              </w:rPr>
              <w:t>U2</w:t>
            </w:r>
          </w:p>
          <w:p w14:paraId="15B00C08"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Jaskinia nie stanowi docelowego zimowania nietoperzy. Pojedyncze notowania hibernacji nocka dużego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sz w:val="18"/>
                <w:szCs w:val="18"/>
              </w:rPr>
              <w:t xml:space="preserve"> (maksymalnie 2 osobniki) do połowy lat 90. XX w. Później brak notowań.</w:t>
            </w:r>
          </w:p>
          <w:p w14:paraId="1DCA441C"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Nieliczne bezkręgowce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w meandrowym korytarzu.</w:t>
            </w:r>
          </w:p>
          <w:p w14:paraId="73A3984C"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W ostatnich latach został usunięty duży </w:t>
            </w:r>
            <w:r w:rsidRPr="008D3672">
              <w:rPr>
                <w:rFonts w:ascii="Arial" w:hAnsi="Arial" w:cs="Arial"/>
                <w:sz w:val="18"/>
                <w:szCs w:val="18"/>
              </w:rPr>
              <w:lastRenderedPageBreak/>
              <w:t>blok skalny utrudniający wejście do jaskini i ograniczający jej penetrację. Aktualnie bardzo łatwe wejście powoduje intensywną penetrację. W jaskini jest umieszczony pojemnik „</w:t>
            </w:r>
            <w:proofErr w:type="spellStart"/>
            <w:r w:rsidRPr="008D3672">
              <w:rPr>
                <w:rFonts w:ascii="Arial" w:hAnsi="Arial" w:cs="Arial"/>
                <w:sz w:val="18"/>
                <w:szCs w:val="18"/>
              </w:rPr>
              <w:t>geocache</w:t>
            </w:r>
            <w:proofErr w:type="spellEnd"/>
            <w:r w:rsidRPr="008D3672">
              <w:rPr>
                <w:rFonts w:ascii="Arial" w:hAnsi="Arial" w:cs="Arial"/>
                <w:sz w:val="18"/>
                <w:szCs w:val="18"/>
              </w:rPr>
              <w:t xml:space="preserve">” w ramach geocachingu (zabawy społecznościowej z użyciem </w:t>
            </w:r>
            <w:proofErr w:type="spellStart"/>
            <w:r w:rsidRPr="008D3672">
              <w:rPr>
                <w:rFonts w:ascii="Arial" w:hAnsi="Arial" w:cs="Arial"/>
                <w:sz w:val="18"/>
                <w:szCs w:val="18"/>
              </w:rPr>
              <w:t>internetu</w:t>
            </w:r>
            <w:proofErr w:type="spellEnd"/>
            <w:r w:rsidRPr="008D3672">
              <w:rPr>
                <w:rFonts w:ascii="Arial" w:hAnsi="Arial" w:cs="Arial"/>
                <w:sz w:val="18"/>
                <w:szCs w:val="18"/>
              </w:rPr>
              <w:t xml:space="preserve"> w poszukiwanie skarbów za pomocą odbiornika GPS).</w:t>
            </w:r>
          </w:p>
          <w:p w14:paraId="6616894D" w14:textId="77777777" w:rsidR="00503B10" w:rsidRPr="008D3672" w:rsidRDefault="00503B10" w:rsidP="00503B10">
            <w:pPr>
              <w:rPr>
                <w:rFonts w:ascii="Arial" w:hAnsi="Arial" w:cs="Arial"/>
                <w:sz w:val="18"/>
                <w:szCs w:val="18"/>
              </w:rPr>
            </w:pPr>
          </w:p>
        </w:tc>
        <w:tc>
          <w:tcPr>
            <w:tcW w:w="1560" w:type="dxa"/>
            <w:vMerge/>
          </w:tcPr>
          <w:p w14:paraId="099E4C2E" w14:textId="77777777" w:rsidR="00503B10" w:rsidRPr="008D3672" w:rsidRDefault="00503B10" w:rsidP="00503B10">
            <w:pPr>
              <w:rPr>
                <w:rFonts w:ascii="Arial" w:hAnsi="Arial" w:cs="Arial"/>
                <w:sz w:val="18"/>
                <w:szCs w:val="18"/>
              </w:rPr>
            </w:pPr>
          </w:p>
        </w:tc>
      </w:tr>
      <w:tr w:rsidR="00503B10" w:rsidRPr="008D3672" w14:paraId="40E23EBD" w14:textId="77777777" w:rsidTr="00877DD9">
        <w:tblPrEx>
          <w:tblLook w:val="01E0" w:firstRow="1" w:lastRow="1" w:firstColumn="1" w:lastColumn="1" w:noHBand="0" w:noVBand="0"/>
        </w:tblPrEx>
        <w:trPr>
          <w:cantSplit/>
          <w:trHeight w:val="75"/>
        </w:trPr>
        <w:tc>
          <w:tcPr>
            <w:tcW w:w="1558" w:type="dxa"/>
            <w:vMerge/>
            <w:vAlign w:val="center"/>
          </w:tcPr>
          <w:p w14:paraId="7C276493" w14:textId="77777777" w:rsidR="00503B10" w:rsidRPr="00E10824" w:rsidRDefault="00503B10" w:rsidP="00503B10">
            <w:pPr>
              <w:jc w:val="both"/>
              <w:rPr>
                <w:rFonts w:ascii="Arial" w:hAnsi="Arial" w:cs="Arial"/>
                <w:b/>
                <w:sz w:val="18"/>
                <w:szCs w:val="18"/>
              </w:rPr>
            </w:pPr>
          </w:p>
        </w:tc>
        <w:tc>
          <w:tcPr>
            <w:tcW w:w="848" w:type="dxa"/>
            <w:vMerge/>
            <w:vAlign w:val="center"/>
          </w:tcPr>
          <w:p w14:paraId="0E4A675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576C66AD"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74ABD967"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7FC04D75"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0F688A4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88C7FC2"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010E0C66" w14:textId="77777777" w:rsidR="00503B10" w:rsidRPr="008D3672" w:rsidRDefault="00503B10" w:rsidP="00503B10">
            <w:pPr>
              <w:rPr>
                <w:rFonts w:ascii="Arial" w:hAnsi="Arial" w:cs="Arial"/>
                <w:sz w:val="18"/>
                <w:szCs w:val="18"/>
              </w:rPr>
            </w:pPr>
          </w:p>
        </w:tc>
        <w:tc>
          <w:tcPr>
            <w:tcW w:w="1560" w:type="dxa"/>
            <w:vMerge/>
          </w:tcPr>
          <w:p w14:paraId="12FE4D25" w14:textId="77777777" w:rsidR="00503B10" w:rsidRPr="008D3672" w:rsidRDefault="00503B10" w:rsidP="00503B10">
            <w:pPr>
              <w:rPr>
                <w:rFonts w:ascii="Arial" w:hAnsi="Arial" w:cs="Arial"/>
                <w:sz w:val="18"/>
                <w:szCs w:val="18"/>
              </w:rPr>
            </w:pPr>
          </w:p>
        </w:tc>
      </w:tr>
      <w:tr w:rsidR="00503B10" w:rsidRPr="008D3672" w14:paraId="20C27CA9" w14:textId="77777777" w:rsidTr="00877DD9">
        <w:tblPrEx>
          <w:tblLook w:val="01E0" w:firstRow="1" w:lastRow="1" w:firstColumn="1" w:lastColumn="1" w:noHBand="0" w:noVBand="0"/>
        </w:tblPrEx>
        <w:trPr>
          <w:cantSplit/>
          <w:trHeight w:val="75"/>
        </w:trPr>
        <w:tc>
          <w:tcPr>
            <w:tcW w:w="1558" w:type="dxa"/>
            <w:vMerge/>
            <w:vAlign w:val="center"/>
          </w:tcPr>
          <w:p w14:paraId="428DA3C7" w14:textId="77777777" w:rsidR="00503B10" w:rsidRPr="00E10824" w:rsidRDefault="00503B10" w:rsidP="00503B10">
            <w:pPr>
              <w:jc w:val="both"/>
              <w:rPr>
                <w:rFonts w:ascii="Arial" w:hAnsi="Arial" w:cs="Arial"/>
                <w:b/>
                <w:sz w:val="18"/>
                <w:szCs w:val="18"/>
              </w:rPr>
            </w:pPr>
          </w:p>
        </w:tc>
        <w:tc>
          <w:tcPr>
            <w:tcW w:w="848" w:type="dxa"/>
            <w:vMerge/>
            <w:vAlign w:val="center"/>
          </w:tcPr>
          <w:p w14:paraId="4ED0D39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C535BCB"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64F55D33" w14:textId="77777777" w:rsidR="00503B10" w:rsidRPr="008D3672" w:rsidRDefault="00503B10" w:rsidP="00503B10">
            <w:pPr>
              <w:ind w:left="34"/>
              <w:rPr>
                <w:rFonts w:ascii="Arial" w:hAnsi="Arial" w:cs="Arial"/>
                <w:sz w:val="18"/>
                <w:szCs w:val="18"/>
              </w:rPr>
            </w:pPr>
          </w:p>
        </w:tc>
        <w:tc>
          <w:tcPr>
            <w:tcW w:w="2128" w:type="dxa"/>
          </w:tcPr>
          <w:p w14:paraId="3405614B"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4D72461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3F719D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9A77698" w14:textId="77777777" w:rsidR="00503B10" w:rsidRPr="008D3672" w:rsidRDefault="00503B10" w:rsidP="00503B10">
            <w:pPr>
              <w:rPr>
                <w:rFonts w:ascii="Arial" w:hAnsi="Arial" w:cs="Arial"/>
                <w:sz w:val="18"/>
                <w:szCs w:val="18"/>
              </w:rPr>
            </w:pPr>
          </w:p>
        </w:tc>
        <w:tc>
          <w:tcPr>
            <w:tcW w:w="1560" w:type="dxa"/>
            <w:vMerge/>
          </w:tcPr>
          <w:p w14:paraId="187D7A1E" w14:textId="77777777" w:rsidR="00503B10" w:rsidRPr="008D3672" w:rsidRDefault="00503B10" w:rsidP="00503B10">
            <w:pPr>
              <w:rPr>
                <w:rFonts w:ascii="Arial" w:hAnsi="Arial" w:cs="Arial"/>
                <w:sz w:val="18"/>
                <w:szCs w:val="18"/>
              </w:rPr>
            </w:pPr>
          </w:p>
        </w:tc>
      </w:tr>
      <w:tr w:rsidR="00503B10" w:rsidRPr="008D3672" w14:paraId="5E81869A" w14:textId="77777777" w:rsidTr="00877DD9">
        <w:tblPrEx>
          <w:tblLook w:val="01E0" w:firstRow="1" w:lastRow="1" w:firstColumn="1" w:lastColumn="1" w:noHBand="0" w:noVBand="0"/>
        </w:tblPrEx>
        <w:trPr>
          <w:cantSplit/>
          <w:trHeight w:val="75"/>
        </w:trPr>
        <w:tc>
          <w:tcPr>
            <w:tcW w:w="1558" w:type="dxa"/>
            <w:vMerge/>
            <w:vAlign w:val="center"/>
          </w:tcPr>
          <w:p w14:paraId="603515DE" w14:textId="77777777" w:rsidR="00503B10" w:rsidRPr="00E10824" w:rsidRDefault="00503B10" w:rsidP="00503B10">
            <w:pPr>
              <w:jc w:val="both"/>
              <w:rPr>
                <w:rFonts w:ascii="Arial" w:hAnsi="Arial" w:cs="Arial"/>
                <w:b/>
                <w:sz w:val="18"/>
                <w:szCs w:val="18"/>
              </w:rPr>
            </w:pPr>
          </w:p>
        </w:tc>
        <w:tc>
          <w:tcPr>
            <w:tcW w:w="848" w:type="dxa"/>
            <w:vMerge/>
            <w:vAlign w:val="center"/>
          </w:tcPr>
          <w:p w14:paraId="6F94C182"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8D08C97"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3AE5A24" w14:textId="77777777" w:rsidR="00503B10" w:rsidRPr="008D3672" w:rsidRDefault="00503B10" w:rsidP="00503B10">
            <w:pPr>
              <w:ind w:left="34"/>
              <w:rPr>
                <w:rFonts w:ascii="Arial" w:hAnsi="Arial" w:cs="Arial"/>
                <w:sz w:val="18"/>
                <w:szCs w:val="18"/>
              </w:rPr>
            </w:pPr>
          </w:p>
        </w:tc>
        <w:tc>
          <w:tcPr>
            <w:tcW w:w="2128" w:type="dxa"/>
          </w:tcPr>
          <w:p w14:paraId="42C4F663"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92D0F9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0BC6667"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06B166FF" w14:textId="77777777" w:rsidR="00503B10" w:rsidRPr="008D3672" w:rsidRDefault="00503B10" w:rsidP="00503B10">
            <w:pPr>
              <w:rPr>
                <w:rFonts w:ascii="Arial" w:hAnsi="Arial" w:cs="Arial"/>
                <w:sz w:val="18"/>
                <w:szCs w:val="18"/>
              </w:rPr>
            </w:pPr>
          </w:p>
        </w:tc>
        <w:tc>
          <w:tcPr>
            <w:tcW w:w="1560" w:type="dxa"/>
            <w:vMerge/>
          </w:tcPr>
          <w:p w14:paraId="5EC8F590" w14:textId="77777777" w:rsidR="00503B10" w:rsidRPr="008D3672" w:rsidRDefault="00503B10" w:rsidP="00503B10">
            <w:pPr>
              <w:rPr>
                <w:rFonts w:ascii="Arial" w:hAnsi="Arial" w:cs="Arial"/>
                <w:sz w:val="18"/>
                <w:szCs w:val="18"/>
              </w:rPr>
            </w:pPr>
          </w:p>
        </w:tc>
      </w:tr>
      <w:tr w:rsidR="00503B10" w:rsidRPr="008D3672" w14:paraId="4A2BB9C1" w14:textId="77777777" w:rsidTr="00877DD9">
        <w:tblPrEx>
          <w:tblLook w:val="01E0" w:firstRow="1" w:lastRow="1" w:firstColumn="1" w:lastColumn="1" w:noHBand="0" w:noVBand="0"/>
        </w:tblPrEx>
        <w:trPr>
          <w:cantSplit/>
          <w:trHeight w:val="75"/>
        </w:trPr>
        <w:tc>
          <w:tcPr>
            <w:tcW w:w="1558" w:type="dxa"/>
            <w:vMerge/>
            <w:vAlign w:val="center"/>
          </w:tcPr>
          <w:p w14:paraId="2A15B45D" w14:textId="77777777" w:rsidR="00503B10" w:rsidRPr="00E10824" w:rsidRDefault="00503B10" w:rsidP="00503B10">
            <w:pPr>
              <w:jc w:val="both"/>
              <w:rPr>
                <w:rFonts w:ascii="Arial" w:hAnsi="Arial" w:cs="Arial"/>
                <w:b/>
                <w:sz w:val="18"/>
                <w:szCs w:val="18"/>
              </w:rPr>
            </w:pPr>
          </w:p>
        </w:tc>
        <w:tc>
          <w:tcPr>
            <w:tcW w:w="848" w:type="dxa"/>
            <w:vMerge/>
            <w:vAlign w:val="center"/>
          </w:tcPr>
          <w:p w14:paraId="1DB51546"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46FDEED4"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16C01109" w14:textId="77777777" w:rsidR="00503B10" w:rsidRPr="008D3672" w:rsidRDefault="00503B10" w:rsidP="00503B10">
            <w:pPr>
              <w:ind w:left="34"/>
              <w:rPr>
                <w:rFonts w:ascii="Arial" w:hAnsi="Arial" w:cs="Arial"/>
                <w:sz w:val="18"/>
                <w:szCs w:val="18"/>
              </w:rPr>
            </w:pPr>
          </w:p>
        </w:tc>
        <w:tc>
          <w:tcPr>
            <w:tcW w:w="2128" w:type="dxa"/>
          </w:tcPr>
          <w:p w14:paraId="615A4DD3"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6068836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485C18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A5E8AAC" w14:textId="77777777" w:rsidR="00503B10" w:rsidRPr="008D3672" w:rsidRDefault="00503B10" w:rsidP="00503B10">
            <w:pPr>
              <w:rPr>
                <w:rFonts w:ascii="Arial" w:hAnsi="Arial" w:cs="Arial"/>
                <w:sz w:val="18"/>
                <w:szCs w:val="18"/>
              </w:rPr>
            </w:pPr>
          </w:p>
        </w:tc>
        <w:tc>
          <w:tcPr>
            <w:tcW w:w="1560" w:type="dxa"/>
            <w:vMerge/>
          </w:tcPr>
          <w:p w14:paraId="57FAC385" w14:textId="77777777" w:rsidR="00503B10" w:rsidRPr="008D3672" w:rsidRDefault="00503B10" w:rsidP="00503B10">
            <w:pPr>
              <w:rPr>
                <w:rFonts w:ascii="Arial" w:hAnsi="Arial" w:cs="Arial"/>
                <w:sz w:val="18"/>
                <w:szCs w:val="18"/>
              </w:rPr>
            </w:pPr>
          </w:p>
        </w:tc>
      </w:tr>
      <w:tr w:rsidR="00503B10" w:rsidRPr="008D3672" w14:paraId="355B7D3D" w14:textId="77777777" w:rsidTr="00877DD9">
        <w:tblPrEx>
          <w:tblLook w:val="01E0" w:firstRow="1" w:lastRow="1" w:firstColumn="1" w:lastColumn="1" w:noHBand="0" w:noVBand="0"/>
        </w:tblPrEx>
        <w:trPr>
          <w:cantSplit/>
          <w:trHeight w:val="75"/>
        </w:trPr>
        <w:tc>
          <w:tcPr>
            <w:tcW w:w="1558" w:type="dxa"/>
            <w:vMerge/>
            <w:vAlign w:val="center"/>
          </w:tcPr>
          <w:p w14:paraId="0A82054C" w14:textId="77777777" w:rsidR="00503B10" w:rsidRPr="00E10824" w:rsidRDefault="00503B10" w:rsidP="00503B10">
            <w:pPr>
              <w:jc w:val="both"/>
              <w:rPr>
                <w:rFonts w:ascii="Arial" w:hAnsi="Arial" w:cs="Arial"/>
                <w:b/>
                <w:sz w:val="18"/>
                <w:szCs w:val="18"/>
              </w:rPr>
            </w:pPr>
          </w:p>
        </w:tc>
        <w:tc>
          <w:tcPr>
            <w:tcW w:w="848" w:type="dxa"/>
            <w:vMerge/>
            <w:vAlign w:val="center"/>
          </w:tcPr>
          <w:p w14:paraId="3911E277"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E29CF5C"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2504FE59" w14:textId="77777777" w:rsidR="00503B10" w:rsidRPr="008D3672" w:rsidRDefault="00503B10" w:rsidP="00503B10">
            <w:pPr>
              <w:ind w:left="34"/>
              <w:rPr>
                <w:rFonts w:ascii="Arial" w:hAnsi="Arial" w:cs="Arial"/>
                <w:sz w:val="18"/>
                <w:szCs w:val="18"/>
              </w:rPr>
            </w:pPr>
          </w:p>
        </w:tc>
        <w:tc>
          <w:tcPr>
            <w:tcW w:w="2128" w:type="dxa"/>
          </w:tcPr>
          <w:p w14:paraId="4B9E74F9"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18FA49B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EB332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E16E737" w14:textId="77777777" w:rsidR="00503B10" w:rsidRPr="008D3672" w:rsidRDefault="00503B10" w:rsidP="00503B10">
            <w:pPr>
              <w:rPr>
                <w:rFonts w:ascii="Arial" w:hAnsi="Arial" w:cs="Arial"/>
                <w:sz w:val="18"/>
                <w:szCs w:val="18"/>
              </w:rPr>
            </w:pPr>
          </w:p>
        </w:tc>
        <w:tc>
          <w:tcPr>
            <w:tcW w:w="1560" w:type="dxa"/>
            <w:vMerge/>
          </w:tcPr>
          <w:p w14:paraId="2FB106B8" w14:textId="77777777" w:rsidR="00503B10" w:rsidRPr="008D3672" w:rsidRDefault="00503B10" w:rsidP="00503B10">
            <w:pPr>
              <w:rPr>
                <w:rFonts w:ascii="Arial" w:hAnsi="Arial" w:cs="Arial"/>
                <w:sz w:val="18"/>
                <w:szCs w:val="18"/>
              </w:rPr>
            </w:pPr>
          </w:p>
        </w:tc>
      </w:tr>
      <w:tr w:rsidR="00503B10" w:rsidRPr="008D3672" w14:paraId="000B5DC7" w14:textId="77777777" w:rsidTr="00877DD9">
        <w:tblPrEx>
          <w:tblLook w:val="01E0" w:firstRow="1" w:lastRow="1" w:firstColumn="1" w:lastColumn="1" w:noHBand="0" w:noVBand="0"/>
        </w:tblPrEx>
        <w:trPr>
          <w:cantSplit/>
          <w:trHeight w:val="75"/>
        </w:trPr>
        <w:tc>
          <w:tcPr>
            <w:tcW w:w="1558" w:type="dxa"/>
            <w:vMerge/>
            <w:vAlign w:val="center"/>
          </w:tcPr>
          <w:p w14:paraId="11E05013" w14:textId="77777777" w:rsidR="00503B10" w:rsidRPr="00E10824" w:rsidRDefault="00503B10" w:rsidP="00503B10">
            <w:pPr>
              <w:jc w:val="both"/>
              <w:rPr>
                <w:rFonts w:ascii="Arial" w:hAnsi="Arial" w:cs="Arial"/>
                <w:b/>
                <w:sz w:val="18"/>
                <w:szCs w:val="18"/>
              </w:rPr>
            </w:pPr>
          </w:p>
        </w:tc>
        <w:tc>
          <w:tcPr>
            <w:tcW w:w="848" w:type="dxa"/>
            <w:vMerge/>
            <w:vAlign w:val="center"/>
          </w:tcPr>
          <w:p w14:paraId="656CA43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3E5D955"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3CF608D" w14:textId="77777777" w:rsidR="00503B10" w:rsidRPr="008D3672" w:rsidRDefault="00503B10" w:rsidP="00503B10">
            <w:pPr>
              <w:ind w:left="34"/>
              <w:rPr>
                <w:rFonts w:ascii="Arial" w:hAnsi="Arial" w:cs="Arial"/>
                <w:sz w:val="18"/>
                <w:szCs w:val="18"/>
              </w:rPr>
            </w:pPr>
          </w:p>
        </w:tc>
        <w:tc>
          <w:tcPr>
            <w:tcW w:w="2128" w:type="dxa"/>
          </w:tcPr>
          <w:p w14:paraId="75B7F6C8"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2D8356B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22A247EE"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6AE37B3" w14:textId="77777777" w:rsidR="00503B10" w:rsidRPr="008D3672" w:rsidRDefault="00503B10" w:rsidP="00503B10">
            <w:pPr>
              <w:rPr>
                <w:rFonts w:ascii="Arial" w:hAnsi="Arial" w:cs="Arial"/>
                <w:sz w:val="18"/>
                <w:szCs w:val="18"/>
              </w:rPr>
            </w:pPr>
          </w:p>
        </w:tc>
        <w:tc>
          <w:tcPr>
            <w:tcW w:w="1560" w:type="dxa"/>
            <w:vMerge/>
          </w:tcPr>
          <w:p w14:paraId="249B9762" w14:textId="77777777" w:rsidR="00503B10" w:rsidRPr="008D3672" w:rsidRDefault="00503B10" w:rsidP="00503B10">
            <w:pPr>
              <w:rPr>
                <w:rFonts w:ascii="Arial" w:hAnsi="Arial" w:cs="Arial"/>
                <w:sz w:val="18"/>
                <w:szCs w:val="18"/>
              </w:rPr>
            </w:pPr>
          </w:p>
        </w:tc>
      </w:tr>
      <w:tr w:rsidR="00503B10" w:rsidRPr="008D3672" w14:paraId="5EA25F0C" w14:textId="77777777" w:rsidTr="00877DD9">
        <w:tblPrEx>
          <w:tblLook w:val="01E0" w:firstRow="1" w:lastRow="1" w:firstColumn="1" w:lastColumn="1" w:noHBand="0" w:noVBand="0"/>
        </w:tblPrEx>
        <w:trPr>
          <w:cantSplit/>
          <w:trHeight w:val="75"/>
        </w:trPr>
        <w:tc>
          <w:tcPr>
            <w:tcW w:w="1558" w:type="dxa"/>
            <w:vMerge/>
            <w:vAlign w:val="center"/>
          </w:tcPr>
          <w:p w14:paraId="4F19403B" w14:textId="77777777" w:rsidR="00503B10" w:rsidRPr="00E10824" w:rsidRDefault="00503B10" w:rsidP="00503B10">
            <w:pPr>
              <w:jc w:val="both"/>
              <w:rPr>
                <w:rFonts w:ascii="Arial" w:hAnsi="Arial" w:cs="Arial"/>
                <w:b/>
                <w:sz w:val="18"/>
                <w:szCs w:val="18"/>
              </w:rPr>
            </w:pPr>
          </w:p>
        </w:tc>
        <w:tc>
          <w:tcPr>
            <w:tcW w:w="848" w:type="dxa"/>
            <w:vMerge/>
            <w:vAlign w:val="center"/>
          </w:tcPr>
          <w:p w14:paraId="16C20655"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C79A566"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51CB0E93" w14:textId="77777777" w:rsidR="00503B10" w:rsidRPr="008D3672" w:rsidRDefault="00503B10" w:rsidP="00503B10">
            <w:pPr>
              <w:ind w:left="34"/>
              <w:rPr>
                <w:rFonts w:ascii="Arial" w:hAnsi="Arial" w:cs="Arial"/>
                <w:sz w:val="18"/>
                <w:szCs w:val="18"/>
              </w:rPr>
            </w:pPr>
          </w:p>
        </w:tc>
        <w:tc>
          <w:tcPr>
            <w:tcW w:w="2128" w:type="dxa"/>
          </w:tcPr>
          <w:p w14:paraId="75FAF30B"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374ADE7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E4448D3"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CAAB433" w14:textId="77777777" w:rsidR="00503B10" w:rsidRPr="008D3672" w:rsidRDefault="00503B10" w:rsidP="00503B10">
            <w:pPr>
              <w:rPr>
                <w:rFonts w:ascii="Arial" w:hAnsi="Arial" w:cs="Arial"/>
                <w:sz w:val="18"/>
                <w:szCs w:val="18"/>
              </w:rPr>
            </w:pPr>
          </w:p>
        </w:tc>
        <w:tc>
          <w:tcPr>
            <w:tcW w:w="1560" w:type="dxa"/>
            <w:vMerge/>
          </w:tcPr>
          <w:p w14:paraId="2BCFD16F" w14:textId="77777777" w:rsidR="00503B10" w:rsidRPr="008D3672" w:rsidRDefault="00503B10" w:rsidP="00503B10">
            <w:pPr>
              <w:rPr>
                <w:rFonts w:ascii="Arial" w:hAnsi="Arial" w:cs="Arial"/>
                <w:sz w:val="18"/>
                <w:szCs w:val="18"/>
              </w:rPr>
            </w:pPr>
          </w:p>
        </w:tc>
      </w:tr>
      <w:tr w:rsidR="00503B10" w:rsidRPr="008D3672" w14:paraId="21EF5B3C" w14:textId="77777777" w:rsidTr="00877DD9">
        <w:tblPrEx>
          <w:tblLook w:val="01E0" w:firstRow="1" w:lastRow="1" w:firstColumn="1" w:lastColumn="1" w:noHBand="0" w:noVBand="0"/>
        </w:tblPrEx>
        <w:trPr>
          <w:cantSplit/>
          <w:trHeight w:val="155"/>
        </w:trPr>
        <w:tc>
          <w:tcPr>
            <w:tcW w:w="1558" w:type="dxa"/>
            <w:vMerge/>
            <w:vAlign w:val="center"/>
          </w:tcPr>
          <w:p w14:paraId="16253364" w14:textId="77777777" w:rsidR="00503B10" w:rsidRPr="00E10824" w:rsidRDefault="00503B10" w:rsidP="00503B10">
            <w:pPr>
              <w:jc w:val="both"/>
              <w:rPr>
                <w:rFonts w:ascii="Arial" w:hAnsi="Arial" w:cs="Arial"/>
                <w:b/>
                <w:sz w:val="18"/>
                <w:szCs w:val="18"/>
              </w:rPr>
            </w:pPr>
          </w:p>
        </w:tc>
        <w:tc>
          <w:tcPr>
            <w:tcW w:w="848" w:type="dxa"/>
            <w:vMerge/>
            <w:vAlign w:val="center"/>
          </w:tcPr>
          <w:p w14:paraId="2C31499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9E1CE0B" w14:textId="77777777" w:rsidR="00503B10" w:rsidRPr="008D3672" w:rsidRDefault="00503B10" w:rsidP="00503B10">
            <w:pPr>
              <w:ind w:left="34"/>
              <w:jc w:val="both"/>
              <w:rPr>
                <w:rFonts w:ascii="Arial" w:hAnsi="Arial" w:cs="Arial"/>
                <w:sz w:val="18"/>
                <w:szCs w:val="18"/>
              </w:rPr>
            </w:pPr>
          </w:p>
        </w:tc>
        <w:tc>
          <w:tcPr>
            <w:tcW w:w="1985" w:type="dxa"/>
            <w:vAlign w:val="center"/>
          </w:tcPr>
          <w:p w14:paraId="66AA7D2C"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3590E085"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12021880"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72933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7872922" w14:textId="77777777" w:rsidR="00503B10" w:rsidRPr="008D3672" w:rsidRDefault="00503B10" w:rsidP="00503B10">
            <w:pPr>
              <w:rPr>
                <w:rFonts w:ascii="Arial" w:hAnsi="Arial" w:cs="Arial"/>
                <w:sz w:val="18"/>
                <w:szCs w:val="18"/>
              </w:rPr>
            </w:pPr>
          </w:p>
        </w:tc>
        <w:tc>
          <w:tcPr>
            <w:tcW w:w="1560" w:type="dxa"/>
            <w:vMerge/>
          </w:tcPr>
          <w:p w14:paraId="2741CA01" w14:textId="77777777" w:rsidR="00503B10" w:rsidRPr="008D3672" w:rsidRDefault="00503B10" w:rsidP="00503B10">
            <w:pPr>
              <w:rPr>
                <w:rFonts w:ascii="Arial" w:hAnsi="Arial" w:cs="Arial"/>
                <w:sz w:val="18"/>
                <w:szCs w:val="18"/>
              </w:rPr>
            </w:pPr>
          </w:p>
        </w:tc>
      </w:tr>
      <w:tr w:rsidR="00503B10" w:rsidRPr="008D3672" w14:paraId="2DD56DEE" w14:textId="77777777" w:rsidTr="00877DD9">
        <w:tblPrEx>
          <w:tblLook w:val="01E0" w:firstRow="1" w:lastRow="1" w:firstColumn="1" w:lastColumn="1" w:noHBand="0" w:noVBand="0"/>
        </w:tblPrEx>
        <w:trPr>
          <w:cantSplit/>
          <w:trHeight w:val="155"/>
        </w:trPr>
        <w:tc>
          <w:tcPr>
            <w:tcW w:w="1558" w:type="dxa"/>
            <w:vMerge w:val="restart"/>
            <w:vAlign w:val="center"/>
          </w:tcPr>
          <w:p w14:paraId="768BE296" w14:textId="77777777" w:rsidR="00503B10" w:rsidRPr="00E10824" w:rsidRDefault="00503B10" w:rsidP="00503B1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6F8093DE" w14:textId="77777777" w:rsidR="00503B10" w:rsidRPr="008D3672" w:rsidRDefault="00503B10" w:rsidP="00503B1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32B5A3C2" w14:textId="77777777" w:rsidR="00503B10" w:rsidRPr="008D3672" w:rsidRDefault="00503B10" w:rsidP="00503B1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{2053}</w:t>
            </w:r>
          </w:p>
          <w:p w14:paraId="7D5829E8" w14:textId="77777777" w:rsidR="00503B10" w:rsidRPr="008D3672" w:rsidRDefault="00503B10" w:rsidP="00503B1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System Jaskiń Srockich</w:t>
            </w:r>
          </w:p>
        </w:tc>
        <w:tc>
          <w:tcPr>
            <w:tcW w:w="1985" w:type="dxa"/>
            <w:vAlign w:val="center"/>
          </w:tcPr>
          <w:p w14:paraId="3A4CA0B8"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28BE7B00" w14:textId="77777777" w:rsidR="00503B10" w:rsidRPr="008D3672" w:rsidRDefault="00503B10" w:rsidP="00503B1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2E8185C5" w14:textId="77777777" w:rsidR="00503B10" w:rsidRPr="008D3672" w:rsidRDefault="00503B10" w:rsidP="00503B1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39F5971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1DB1C32B" w14:textId="77777777" w:rsidR="00503B10" w:rsidRDefault="00503B10" w:rsidP="00503B10">
            <w:pPr>
              <w:rPr>
                <w:rFonts w:ascii="Arial" w:hAnsi="Arial" w:cs="Arial"/>
                <w:sz w:val="18"/>
                <w:szCs w:val="18"/>
              </w:rPr>
            </w:pPr>
            <w:r>
              <w:rPr>
                <w:rFonts w:ascii="Arial" w:hAnsi="Arial" w:cs="Arial"/>
                <w:sz w:val="18"/>
                <w:szCs w:val="18"/>
              </w:rPr>
              <w:t>U1</w:t>
            </w:r>
          </w:p>
          <w:p w14:paraId="4799077C" w14:textId="77777777" w:rsidR="00503B10" w:rsidRPr="008D3672" w:rsidRDefault="00503B10" w:rsidP="00503B10">
            <w:pPr>
              <w:rPr>
                <w:rFonts w:ascii="Arial" w:hAnsi="Arial" w:cs="Arial"/>
                <w:sz w:val="18"/>
                <w:szCs w:val="18"/>
              </w:rPr>
            </w:pPr>
            <w:r w:rsidRPr="008D3672">
              <w:rPr>
                <w:rFonts w:ascii="Arial" w:hAnsi="Arial" w:cs="Arial"/>
                <w:sz w:val="18"/>
                <w:szCs w:val="18"/>
              </w:rPr>
              <w:t>Wielootworowy system jaskiń (nazwany również Jaskinia Walpurgii) stanowiących do niedawna odrębne obiekty – Schronisko w Srocku I, Jaskinia Sosnowiecka w Srocku, Jaskinia Kowalskiego w Srocku (znanej jako Jaskinia Borsucza).</w:t>
            </w:r>
          </w:p>
          <w:p w14:paraId="54C10918"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Z uwagi na rozmiary pustek, warunki mikroklimatyczne oraz intensywną penetracje przez lisy </w:t>
            </w:r>
            <w:r w:rsidRPr="008D3672">
              <w:rPr>
                <w:rFonts w:ascii="Arial" w:hAnsi="Arial" w:cs="Arial"/>
                <w:sz w:val="18"/>
                <w:szCs w:val="18"/>
              </w:rPr>
              <w:lastRenderedPageBreak/>
              <w:t>jaskinia nie stanowi docelowego zimowiska nietoperzy.</w:t>
            </w:r>
          </w:p>
          <w:p w14:paraId="0C86D0E3" w14:textId="77777777" w:rsidR="00503B10" w:rsidRPr="008D3672" w:rsidRDefault="00503B10" w:rsidP="00503B10">
            <w:pPr>
              <w:rPr>
                <w:rFonts w:ascii="Arial" w:hAnsi="Arial" w:cs="Arial"/>
                <w:sz w:val="18"/>
                <w:szCs w:val="18"/>
              </w:rPr>
            </w:pPr>
            <w:r w:rsidRPr="008D3672">
              <w:rPr>
                <w:rFonts w:ascii="Arial" w:hAnsi="Arial" w:cs="Arial"/>
                <w:sz w:val="18"/>
                <w:szCs w:val="18"/>
              </w:rPr>
              <w:t xml:space="preserve">Nieliczne bezkręgowce – głównie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 xml:space="preserve">(obecne liczne kokony),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 xml:space="preserve">) </w:t>
            </w:r>
            <w:r w:rsidRPr="008D3672">
              <w:rPr>
                <w:rFonts w:ascii="Arial" w:hAnsi="Arial" w:cs="Arial"/>
                <w:sz w:val="18"/>
                <w:szCs w:val="18"/>
              </w:rPr>
              <w:t xml:space="preserve">oraz 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w:t>
            </w:r>
          </w:p>
          <w:p w14:paraId="2B084EE9" w14:textId="77777777" w:rsidR="00503B10" w:rsidRPr="008D3672" w:rsidRDefault="00503B10" w:rsidP="00503B10">
            <w:pPr>
              <w:rPr>
                <w:rFonts w:ascii="Arial" w:hAnsi="Arial" w:cs="Arial"/>
                <w:sz w:val="18"/>
                <w:szCs w:val="18"/>
              </w:rPr>
            </w:pPr>
          </w:p>
        </w:tc>
        <w:tc>
          <w:tcPr>
            <w:tcW w:w="1560" w:type="dxa"/>
            <w:vMerge/>
          </w:tcPr>
          <w:p w14:paraId="78C80E31" w14:textId="77777777" w:rsidR="00503B10" w:rsidRPr="008D3672" w:rsidRDefault="00503B10" w:rsidP="00503B10">
            <w:pPr>
              <w:rPr>
                <w:rFonts w:ascii="Arial" w:hAnsi="Arial" w:cs="Arial"/>
                <w:sz w:val="18"/>
                <w:szCs w:val="18"/>
              </w:rPr>
            </w:pPr>
          </w:p>
        </w:tc>
      </w:tr>
      <w:tr w:rsidR="00503B10" w:rsidRPr="008D3672" w14:paraId="7ED3F609" w14:textId="77777777" w:rsidTr="00877DD9">
        <w:tblPrEx>
          <w:tblLook w:val="01E0" w:firstRow="1" w:lastRow="1" w:firstColumn="1" w:lastColumn="1" w:noHBand="0" w:noVBand="0"/>
        </w:tblPrEx>
        <w:trPr>
          <w:cantSplit/>
          <w:trHeight w:val="75"/>
        </w:trPr>
        <w:tc>
          <w:tcPr>
            <w:tcW w:w="1558" w:type="dxa"/>
            <w:vMerge/>
            <w:vAlign w:val="center"/>
          </w:tcPr>
          <w:p w14:paraId="6FE70E50" w14:textId="77777777" w:rsidR="00503B10" w:rsidRPr="00E10824" w:rsidRDefault="00503B10" w:rsidP="00503B10">
            <w:pPr>
              <w:jc w:val="both"/>
              <w:rPr>
                <w:rFonts w:ascii="Arial" w:hAnsi="Arial" w:cs="Arial"/>
                <w:b/>
                <w:sz w:val="18"/>
                <w:szCs w:val="18"/>
              </w:rPr>
            </w:pPr>
          </w:p>
        </w:tc>
        <w:tc>
          <w:tcPr>
            <w:tcW w:w="848" w:type="dxa"/>
            <w:vMerge/>
            <w:vAlign w:val="center"/>
          </w:tcPr>
          <w:p w14:paraId="0E1CFE83"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95CAD5A" w14:textId="77777777" w:rsidR="00503B10" w:rsidRPr="008D3672" w:rsidRDefault="00503B10" w:rsidP="00503B10">
            <w:pPr>
              <w:ind w:left="34"/>
              <w:jc w:val="both"/>
              <w:rPr>
                <w:rFonts w:ascii="Arial" w:hAnsi="Arial" w:cs="Arial"/>
                <w:sz w:val="18"/>
                <w:szCs w:val="18"/>
              </w:rPr>
            </w:pPr>
          </w:p>
        </w:tc>
        <w:tc>
          <w:tcPr>
            <w:tcW w:w="1985" w:type="dxa"/>
            <w:vMerge w:val="restart"/>
            <w:vAlign w:val="center"/>
          </w:tcPr>
          <w:p w14:paraId="43730D4B"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2FD1C78B" w14:textId="77777777" w:rsidR="00503B10" w:rsidRPr="008D3672" w:rsidRDefault="00503B10" w:rsidP="00503B1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1DE0FC69"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5B40049C"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1FDC4EA" w14:textId="77777777" w:rsidR="00503B10" w:rsidRPr="008D3672" w:rsidRDefault="00503B10" w:rsidP="00503B10">
            <w:pPr>
              <w:rPr>
                <w:rFonts w:ascii="Arial" w:hAnsi="Arial" w:cs="Arial"/>
                <w:sz w:val="18"/>
                <w:szCs w:val="18"/>
              </w:rPr>
            </w:pPr>
          </w:p>
        </w:tc>
        <w:tc>
          <w:tcPr>
            <w:tcW w:w="1560" w:type="dxa"/>
            <w:vMerge/>
          </w:tcPr>
          <w:p w14:paraId="3F782298" w14:textId="77777777" w:rsidR="00503B10" w:rsidRPr="008D3672" w:rsidRDefault="00503B10" w:rsidP="00503B10">
            <w:pPr>
              <w:rPr>
                <w:rFonts w:ascii="Arial" w:hAnsi="Arial" w:cs="Arial"/>
                <w:sz w:val="18"/>
                <w:szCs w:val="18"/>
              </w:rPr>
            </w:pPr>
          </w:p>
        </w:tc>
      </w:tr>
      <w:tr w:rsidR="00503B10" w:rsidRPr="008D3672" w14:paraId="2A4BD578" w14:textId="77777777" w:rsidTr="00877DD9">
        <w:tblPrEx>
          <w:tblLook w:val="01E0" w:firstRow="1" w:lastRow="1" w:firstColumn="1" w:lastColumn="1" w:noHBand="0" w:noVBand="0"/>
        </w:tblPrEx>
        <w:trPr>
          <w:cantSplit/>
          <w:trHeight w:val="75"/>
        </w:trPr>
        <w:tc>
          <w:tcPr>
            <w:tcW w:w="1558" w:type="dxa"/>
            <w:vMerge/>
            <w:vAlign w:val="center"/>
          </w:tcPr>
          <w:p w14:paraId="2492A8CA" w14:textId="77777777" w:rsidR="00503B10" w:rsidRPr="00E10824" w:rsidRDefault="00503B10" w:rsidP="00503B10">
            <w:pPr>
              <w:jc w:val="both"/>
              <w:rPr>
                <w:rFonts w:ascii="Arial" w:hAnsi="Arial" w:cs="Arial"/>
                <w:b/>
                <w:sz w:val="18"/>
                <w:szCs w:val="18"/>
              </w:rPr>
            </w:pPr>
          </w:p>
        </w:tc>
        <w:tc>
          <w:tcPr>
            <w:tcW w:w="848" w:type="dxa"/>
            <w:vMerge/>
            <w:vAlign w:val="center"/>
          </w:tcPr>
          <w:p w14:paraId="2962080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0DBBD2E"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8F55B1C" w14:textId="77777777" w:rsidR="00503B10" w:rsidRPr="008D3672" w:rsidRDefault="00503B10" w:rsidP="00503B10">
            <w:pPr>
              <w:ind w:left="34"/>
              <w:rPr>
                <w:rFonts w:ascii="Arial" w:hAnsi="Arial" w:cs="Arial"/>
                <w:sz w:val="18"/>
                <w:szCs w:val="18"/>
              </w:rPr>
            </w:pPr>
          </w:p>
        </w:tc>
        <w:tc>
          <w:tcPr>
            <w:tcW w:w="2128" w:type="dxa"/>
          </w:tcPr>
          <w:p w14:paraId="77B5335C" w14:textId="77777777" w:rsidR="00503B10" w:rsidRPr="008D3672" w:rsidRDefault="00503B10" w:rsidP="00503B1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7D8049BA"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D9967C5"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12ECC81" w14:textId="77777777" w:rsidR="00503B10" w:rsidRPr="008D3672" w:rsidRDefault="00503B10" w:rsidP="00503B10">
            <w:pPr>
              <w:rPr>
                <w:rFonts w:ascii="Arial" w:hAnsi="Arial" w:cs="Arial"/>
                <w:sz w:val="18"/>
                <w:szCs w:val="18"/>
              </w:rPr>
            </w:pPr>
          </w:p>
        </w:tc>
        <w:tc>
          <w:tcPr>
            <w:tcW w:w="1560" w:type="dxa"/>
            <w:vMerge/>
          </w:tcPr>
          <w:p w14:paraId="3B6845D5" w14:textId="77777777" w:rsidR="00503B10" w:rsidRPr="008D3672" w:rsidRDefault="00503B10" w:rsidP="00503B10">
            <w:pPr>
              <w:rPr>
                <w:rFonts w:ascii="Arial" w:hAnsi="Arial" w:cs="Arial"/>
                <w:sz w:val="18"/>
                <w:szCs w:val="18"/>
              </w:rPr>
            </w:pPr>
          </w:p>
        </w:tc>
      </w:tr>
      <w:tr w:rsidR="00503B10" w:rsidRPr="008D3672" w14:paraId="2BBA18A7" w14:textId="77777777" w:rsidTr="00877DD9">
        <w:tblPrEx>
          <w:tblLook w:val="01E0" w:firstRow="1" w:lastRow="1" w:firstColumn="1" w:lastColumn="1" w:noHBand="0" w:noVBand="0"/>
        </w:tblPrEx>
        <w:trPr>
          <w:cantSplit/>
          <w:trHeight w:val="75"/>
        </w:trPr>
        <w:tc>
          <w:tcPr>
            <w:tcW w:w="1558" w:type="dxa"/>
            <w:vMerge/>
            <w:vAlign w:val="center"/>
          </w:tcPr>
          <w:p w14:paraId="3A49354F" w14:textId="77777777" w:rsidR="00503B10" w:rsidRPr="00E10824" w:rsidRDefault="00503B10" w:rsidP="00503B10">
            <w:pPr>
              <w:jc w:val="both"/>
              <w:rPr>
                <w:rFonts w:ascii="Arial" w:hAnsi="Arial" w:cs="Arial"/>
                <w:b/>
                <w:sz w:val="18"/>
                <w:szCs w:val="18"/>
              </w:rPr>
            </w:pPr>
          </w:p>
        </w:tc>
        <w:tc>
          <w:tcPr>
            <w:tcW w:w="848" w:type="dxa"/>
            <w:vMerge/>
            <w:vAlign w:val="center"/>
          </w:tcPr>
          <w:p w14:paraId="258EF3F0"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783108AA"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C2650BB" w14:textId="77777777" w:rsidR="00503B10" w:rsidRPr="008D3672" w:rsidRDefault="00503B10" w:rsidP="00503B10">
            <w:pPr>
              <w:ind w:left="34"/>
              <w:rPr>
                <w:rFonts w:ascii="Arial" w:hAnsi="Arial" w:cs="Arial"/>
                <w:sz w:val="18"/>
                <w:szCs w:val="18"/>
              </w:rPr>
            </w:pPr>
          </w:p>
        </w:tc>
        <w:tc>
          <w:tcPr>
            <w:tcW w:w="2128" w:type="dxa"/>
          </w:tcPr>
          <w:p w14:paraId="34F3C9DC" w14:textId="77777777" w:rsidR="00503B10" w:rsidRPr="008D3672" w:rsidRDefault="00503B10" w:rsidP="00503B1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0793D20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CEDB0A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559F13DE" w14:textId="77777777" w:rsidR="00503B10" w:rsidRPr="008D3672" w:rsidRDefault="00503B10" w:rsidP="00503B10">
            <w:pPr>
              <w:rPr>
                <w:rFonts w:ascii="Arial" w:hAnsi="Arial" w:cs="Arial"/>
                <w:sz w:val="18"/>
                <w:szCs w:val="18"/>
              </w:rPr>
            </w:pPr>
          </w:p>
        </w:tc>
        <w:tc>
          <w:tcPr>
            <w:tcW w:w="1560" w:type="dxa"/>
            <w:vMerge/>
          </w:tcPr>
          <w:p w14:paraId="52CA08A2" w14:textId="77777777" w:rsidR="00503B10" w:rsidRPr="008D3672" w:rsidRDefault="00503B10" w:rsidP="00503B10">
            <w:pPr>
              <w:rPr>
                <w:rFonts w:ascii="Arial" w:hAnsi="Arial" w:cs="Arial"/>
                <w:sz w:val="18"/>
                <w:szCs w:val="18"/>
              </w:rPr>
            </w:pPr>
          </w:p>
        </w:tc>
      </w:tr>
      <w:tr w:rsidR="00503B10" w:rsidRPr="008D3672" w14:paraId="3001ECBE" w14:textId="77777777" w:rsidTr="00877DD9">
        <w:tblPrEx>
          <w:tblLook w:val="01E0" w:firstRow="1" w:lastRow="1" w:firstColumn="1" w:lastColumn="1" w:noHBand="0" w:noVBand="0"/>
        </w:tblPrEx>
        <w:trPr>
          <w:cantSplit/>
          <w:trHeight w:val="75"/>
        </w:trPr>
        <w:tc>
          <w:tcPr>
            <w:tcW w:w="1558" w:type="dxa"/>
            <w:vMerge/>
            <w:vAlign w:val="center"/>
          </w:tcPr>
          <w:p w14:paraId="1D50846E" w14:textId="77777777" w:rsidR="00503B10" w:rsidRPr="00E10824" w:rsidRDefault="00503B10" w:rsidP="00503B10">
            <w:pPr>
              <w:jc w:val="both"/>
              <w:rPr>
                <w:rFonts w:ascii="Arial" w:hAnsi="Arial" w:cs="Arial"/>
                <w:b/>
                <w:sz w:val="18"/>
                <w:szCs w:val="18"/>
              </w:rPr>
            </w:pPr>
          </w:p>
        </w:tc>
        <w:tc>
          <w:tcPr>
            <w:tcW w:w="848" w:type="dxa"/>
            <w:vMerge/>
            <w:vAlign w:val="center"/>
          </w:tcPr>
          <w:p w14:paraId="34F5278F"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BFB6A3F"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3727CFCC" w14:textId="77777777" w:rsidR="00503B10" w:rsidRPr="008D3672" w:rsidRDefault="00503B10" w:rsidP="00503B10">
            <w:pPr>
              <w:ind w:left="34"/>
              <w:rPr>
                <w:rFonts w:ascii="Arial" w:hAnsi="Arial" w:cs="Arial"/>
                <w:sz w:val="18"/>
                <w:szCs w:val="18"/>
              </w:rPr>
            </w:pPr>
          </w:p>
        </w:tc>
        <w:tc>
          <w:tcPr>
            <w:tcW w:w="2128" w:type="dxa"/>
          </w:tcPr>
          <w:p w14:paraId="0D5BA7F1" w14:textId="77777777" w:rsidR="00503B10" w:rsidRPr="008D3672" w:rsidRDefault="00503B10" w:rsidP="00503B1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1046926F"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E6C638B"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F33C6AE" w14:textId="77777777" w:rsidR="00503B10" w:rsidRPr="008D3672" w:rsidRDefault="00503B10" w:rsidP="00503B10">
            <w:pPr>
              <w:rPr>
                <w:rFonts w:ascii="Arial" w:hAnsi="Arial" w:cs="Arial"/>
                <w:sz w:val="18"/>
                <w:szCs w:val="18"/>
              </w:rPr>
            </w:pPr>
          </w:p>
        </w:tc>
        <w:tc>
          <w:tcPr>
            <w:tcW w:w="1560" w:type="dxa"/>
            <w:vMerge/>
          </w:tcPr>
          <w:p w14:paraId="2059CC5E" w14:textId="77777777" w:rsidR="00503B10" w:rsidRPr="008D3672" w:rsidRDefault="00503B10" w:rsidP="00503B10">
            <w:pPr>
              <w:rPr>
                <w:rFonts w:ascii="Arial" w:hAnsi="Arial" w:cs="Arial"/>
                <w:sz w:val="18"/>
                <w:szCs w:val="18"/>
              </w:rPr>
            </w:pPr>
          </w:p>
        </w:tc>
      </w:tr>
      <w:tr w:rsidR="00503B10" w:rsidRPr="008D3672" w14:paraId="1D6F611F" w14:textId="77777777" w:rsidTr="00877DD9">
        <w:tblPrEx>
          <w:tblLook w:val="01E0" w:firstRow="1" w:lastRow="1" w:firstColumn="1" w:lastColumn="1" w:noHBand="0" w:noVBand="0"/>
        </w:tblPrEx>
        <w:trPr>
          <w:cantSplit/>
          <w:trHeight w:val="75"/>
        </w:trPr>
        <w:tc>
          <w:tcPr>
            <w:tcW w:w="1558" w:type="dxa"/>
            <w:vMerge/>
            <w:vAlign w:val="center"/>
          </w:tcPr>
          <w:p w14:paraId="54E41083" w14:textId="77777777" w:rsidR="00503B10" w:rsidRPr="00E10824" w:rsidRDefault="00503B10" w:rsidP="00503B10">
            <w:pPr>
              <w:jc w:val="both"/>
              <w:rPr>
                <w:rFonts w:ascii="Arial" w:hAnsi="Arial" w:cs="Arial"/>
                <w:b/>
                <w:sz w:val="18"/>
                <w:szCs w:val="18"/>
              </w:rPr>
            </w:pPr>
          </w:p>
        </w:tc>
        <w:tc>
          <w:tcPr>
            <w:tcW w:w="848" w:type="dxa"/>
            <w:vMerge/>
            <w:vAlign w:val="center"/>
          </w:tcPr>
          <w:p w14:paraId="4C5A431D"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3DCD7AF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0EF41261" w14:textId="77777777" w:rsidR="00503B10" w:rsidRPr="008D3672" w:rsidRDefault="00503B10" w:rsidP="00503B10">
            <w:pPr>
              <w:ind w:left="34"/>
              <w:rPr>
                <w:rFonts w:ascii="Arial" w:hAnsi="Arial" w:cs="Arial"/>
                <w:sz w:val="18"/>
                <w:szCs w:val="18"/>
              </w:rPr>
            </w:pPr>
          </w:p>
        </w:tc>
        <w:tc>
          <w:tcPr>
            <w:tcW w:w="2128" w:type="dxa"/>
          </w:tcPr>
          <w:p w14:paraId="4471DE3E" w14:textId="77777777" w:rsidR="00503B10" w:rsidRPr="008D3672" w:rsidRDefault="00503B10" w:rsidP="00503B1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5F67C38B"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C58F3A"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81474D7" w14:textId="77777777" w:rsidR="00503B10" w:rsidRPr="008D3672" w:rsidRDefault="00503B10" w:rsidP="00503B10">
            <w:pPr>
              <w:rPr>
                <w:rFonts w:ascii="Arial" w:hAnsi="Arial" w:cs="Arial"/>
                <w:sz w:val="18"/>
                <w:szCs w:val="18"/>
              </w:rPr>
            </w:pPr>
          </w:p>
        </w:tc>
        <w:tc>
          <w:tcPr>
            <w:tcW w:w="1560" w:type="dxa"/>
            <w:vMerge/>
          </w:tcPr>
          <w:p w14:paraId="43D354F7" w14:textId="77777777" w:rsidR="00503B10" w:rsidRPr="008D3672" w:rsidRDefault="00503B10" w:rsidP="00503B10">
            <w:pPr>
              <w:rPr>
                <w:rFonts w:ascii="Arial" w:hAnsi="Arial" w:cs="Arial"/>
                <w:sz w:val="18"/>
                <w:szCs w:val="18"/>
              </w:rPr>
            </w:pPr>
          </w:p>
        </w:tc>
      </w:tr>
      <w:tr w:rsidR="00503B10" w:rsidRPr="008D3672" w14:paraId="0A6BCFB0" w14:textId="77777777" w:rsidTr="00877DD9">
        <w:tblPrEx>
          <w:tblLook w:val="01E0" w:firstRow="1" w:lastRow="1" w:firstColumn="1" w:lastColumn="1" w:noHBand="0" w:noVBand="0"/>
        </w:tblPrEx>
        <w:trPr>
          <w:cantSplit/>
          <w:trHeight w:val="75"/>
        </w:trPr>
        <w:tc>
          <w:tcPr>
            <w:tcW w:w="1558" w:type="dxa"/>
            <w:vMerge/>
            <w:vAlign w:val="center"/>
          </w:tcPr>
          <w:p w14:paraId="54EDB07C" w14:textId="77777777" w:rsidR="00503B10" w:rsidRPr="00E10824" w:rsidRDefault="00503B10" w:rsidP="00503B10">
            <w:pPr>
              <w:jc w:val="both"/>
              <w:rPr>
                <w:rFonts w:ascii="Arial" w:hAnsi="Arial" w:cs="Arial"/>
                <w:b/>
                <w:sz w:val="18"/>
                <w:szCs w:val="18"/>
              </w:rPr>
            </w:pPr>
          </w:p>
        </w:tc>
        <w:tc>
          <w:tcPr>
            <w:tcW w:w="848" w:type="dxa"/>
            <w:vMerge/>
            <w:vAlign w:val="center"/>
          </w:tcPr>
          <w:p w14:paraId="3D98772A"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1D20523D"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7BFFA8AD" w14:textId="77777777" w:rsidR="00503B10" w:rsidRPr="008D3672" w:rsidRDefault="00503B10" w:rsidP="00503B10">
            <w:pPr>
              <w:ind w:left="34"/>
              <w:rPr>
                <w:rFonts w:ascii="Arial" w:hAnsi="Arial" w:cs="Arial"/>
                <w:sz w:val="18"/>
                <w:szCs w:val="18"/>
              </w:rPr>
            </w:pPr>
          </w:p>
        </w:tc>
        <w:tc>
          <w:tcPr>
            <w:tcW w:w="2128" w:type="dxa"/>
          </w:tcPr>
          <w:p w14:paraId="19F6EFBC" w14:textId="77777777" w:rsidR="00503B10" w:rsidRPr="008D3672" w:rsidRDefault="00503B10" w:rsidP="00503B1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3157AE94"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w:t>
            </w:r>
          </w:p>
        </w:tc>
        <w:tc>
          <w:tcPr>
            <w:tcW w:w="1418" w:type="dxa"/>
            <w:vAlign w:val="center"/>
          </w:tcPr>
          <w:p w14:paraId="0BD12ED9"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2FEEE74" w14:textId="77777777" w:rsidR="00503B10" w:rsidRPr="008D3672" w:rsidRDefault="00503B10" w:rsidP="00503B10">
            <w:pPr>
              <w:rPr>
                <w:rFonts w:ascii="Arial" w:hAnsi="Arial" w:cs="Arial"/>
                <w:sz w:val="18"/>
                <w:szCs w:val="18"/>
              </w:rPr>
            </w:pPr>
          </w:p>
        </w:tc>
        <w:tc>
          <w:tcPr>
            <w:tcW w:w="1560" w:type="dxa"/>
            <w:vMerge/>
          </w:tcPr>
          <w:p w14:paraId="390EDE1D" w14:textId="77777777" w:rsidR="00503B10" w:rsidRPr="008D3672" w:rsidRDefault="00503B10" w:rsidP="00503B10">
            <w:pPr>
              <w:rPr>
                <w:rFonts w:ascii="Arial" w:hAnsi="Arial" w:cs="Arial"/>
                <w:sz w:val="18"/>
                <w:szCs w:val="18"/>
              </w:rPr>
            </w:pPr>
          </w:p>
        </w:tc>
      </w:tr>
      <w:tr w:rsidR="00503B10" w:rsidRPr="008D3672" w14:paraId="56FDD57F" w14:textId="77777777" w:rsidTr="00877DD9">
        <w:tblPrEx>
          <w:tblLook w:val="01E0" w:firstRow="1" w:lastRow="1" w:firstColumn="1" w:lastColumn="1" w:noHBand="0" w:noVBand="0"/>
        </w:tblPrEx>
        <w:trPr>
          <w:cantSplit/>
          <w:trHeight w:val="75"/>
        </w:trPr>
        <w:tc>
          <w:tcPr>
            <w:tcW w:w="1558" w:type="dxa"/>
            <w:vMerge/>
            <w:vAlign w:val="center"/>
          </w:tcPr>
          <w:p w14:paraId="650B3B8C" w14:textId="77777777" w:rsidR="00503B10" w:rsidRPr="00E10824" w:rsidRDefault="00503B10" w:rsidP="00503B10">
            <w:pPr>
              <w:jc w:val="both"/>
              <w:rPr>
                <w:rFonts w:ascii="Arial" w:hAnsi="Arial" w:cs="Arial"/>
                <w:b/>
                <w:sz w:val="18"/>
                <w:szCs w:val="18"/>
              </w:rPr>
            </w:pPr>
          </w:p>
        </w:tc>
        <w:tc>
          <w:tcPr>
            <w:tcW w:w="848" w:type="dxa"/>
            <w:vMerge/>
            <w:vAlign w:val="center"/>
          </w:tcPr>
          <w:p w14:paraId="7AF854EE"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23DF1DF5" w14:textId="77777777" w:rsidR="00503B10" w:rsidRPr="008D3672" w:rsidRDefault="00503B10" w:rsidP="00503B10">
            <w:pPr>
              <w:ind w:left="34"/>
              <w:jc w:val="both"/>
              <w:rPr>
                <w:rFonts w:ascii="Arial" w:hAnsi="Arial" w:cs="Arial"/>
                <w:sz w:val="18"/>
                <w:szCs w:val="18"/>
              </w:rPr>
            </w:pPr>
          </w:p>
        </w:tc>
        <w:tc>
          <w:tcPr>
            <w:tcW w:w="1985" w:type="dxa"/>
            <w:vMerge/>
            <w:vAlign w:val="center"/>
          </w:tcPr>
          <w:p w14:paraId="418CFE45" w14:textId="77777777" w:rsidR="00503B10" w:rsidRPr="008D3672" w:rsidRDefault="00503B10" w:rsidP="00503B10">
            <w:pPr>
              <w:ind w:left="34"/>
              <w:rPr>
                <w:rFonts w:ascii="Arial" w:hAnsi="Arial" w:cs="Arial"/>
                <w:sz w:val="18"/>
                <w:szCs w:val="18"/>
              </w:rPr>
            </w:pPr>
          </w:p>
        </w:tc>
        <w:tc>
          <w:tcPr>
            <w:tcW w:w="2128" w:type="dxa"/>
          </w:tcPr>
          <w:p w14:paraId="590374BB" w14:textId="77777777" w:rsidR="00503B10" w:rsidRPr="008D3672" w:rsidRDefault="00503B10" w:rsidP="00503B1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74A217B3"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974323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9B6B840" w14:textId="77777777" w:rsidR="00503B10" w:rsidRPr="008D3672" w:rsidRDefault="00503B10" w:rsidP="00503B10">
            <w:pPr>
              <w:rPr>
                <w:rFonts w:ascii="Arial" w:hAnsi="Arial" w:cs="Arial"/>
                <w:sz w:val="18"/>
                <w:szCs w:val="18"/>
              </w:rPr>
            </w:pPr>
          </w:p>
        </w:tc>
        <w:tc>
          <w:tcPr>
            <w:tcW w:w="1560" w:type="dxa"/>
            <w:vMerge/>
          </w:tcPr>
          <w:p w14:paraId="01C75468" w14:textId="77777777" w:rsidR="00503B10" w:rsidRPr="008D3672" w:rsidRDefault="00503B10" w:rsidP="00503B10">
            <w:pPr>
              <w:rPr>
                <w:rFonts w:ascii="Arial" w:hAnsi="Arial" w:cs="Arial"/>
                <w:sz w:val="18"/>
                <w:szCs w:val="18"/>
              </w:rPr>
            </w:pPr>
          </w:p>
        </w:tc>
      </w:tr>
      <w:tr w:rsidR="00503B10" w:rsidRPr="008D3672" w14:paraId="7F805D67" w14:textId="77777777" w:rsidTr="00877DD9">
        <w:tblPrEx>
          <w:tblLook w:val="01E0" w:firstRow="1" w:lastRow="1" w:firstColumn="1" w:lastColumn="1" w:noHBand="0" w:noVBand="0"/>
        </w:tblPrEx>
        <w:trPr>
          <w:cantSplit/>
          <w:trHeight w:val="155"/>
        </w:trPr>
        <w:tc>
          <w:tcPr>
            <w:tcW w:w="1558" w:type="dxa"/>
            <w:vMerge/>
            <w:vAlign w:val="center"/>
          </w:tcPr>
          <w:p w14:paraId="62F4606C" w14:textId="77777777" w:rsidR="00503B10" w:rsidRPr="00E10824" w:rsidRDefault="00503B10" w:rsidP="00503B10">
            <w:pPr>
              <w:jc w:val="both"/>
              <w:rPr>
                <w:rFonts w:ascii="Arial" w:hAnsi="Arial" w:cs="Arial"/>
                <w:b/>
                <w:sz w:val="18"/>
                <w:szCs w:val="18"/>
              </w:rPr>
            </w:pPr>
          </w:p>
        </w:tc>
        <w:tc>
          <w:tcPr>
            <w:tcW w:w="848" w:type="dxa"/>
            <w:vMerge/>
            <w:vAlign w:val="center"/>
          </w:tcPr>
          <w:p w14:paraId="542406AB" w14:textId="77777777" w:rsidR="00503B10" w:rsidRPr="008D3672" w:rsidRDefault="00503B10" w:rsidP="00503B10">
            <w:pPr>
              <w:ind w:left="-44"/>
              <w:jc w:val="both"/>
              <w:rPr>
                <w:rFonts w:ascii="Arial" w:hAnsi="Arial" w:cs="Arial"/>
                <w:sz w:val="18"/>
                <w:szCs w:val="18"/>
              </w:rPr>
            </w:pPr>
          </w:p>
        </w:tc>
        <w:tc>
          <w:tcPr>
            <w:tcW w:w="1134" w:type="dxa"/>
            <w:vMerge/>
            <w:shd w:val="clear" w:color="auto" w:fill="auto"/>
            <w:vAlign w:val="center"/>
          </w:tcPr>
          <w:p w14:paraId="0520BC7F" w14:textId="77777777" w:rsidR="00503B10" w:rsidRPr="008D3672" w:rsidRDefault="00503B10" w:rsidP="00503B10">
            <w:pPr>
              <w:ind w:left="34"/>
              <w:jc w:val="both"/>
              <w:rPr>
                <w:rFonts w:ascii="Arial" w:hAnsi="Arial" w:cs="Arial"/>
                <w:sz w:val="18"/>
                <w:szCs w:val="18"/>
              </w:rPr>
            </w:pPr>
          </w:p>
        </w:tc>
        <w:tc>
          <w:tcPr>
            <w:tcW w:w="1985" w:type="dxa"/>
            <w:vAlign w:val="center"/>
          </w:tcPr>
          <w:p w14:paraId="53EBF69A" w14:textId="77777777" w:rsidR="00503B10" w:rsidRPr="008D3672" w:rsidRDefault="00503B10" w:rsidP="00503B10">
            <w:pPr>
              <w:ind w:left="34"/>
              <w:rPr>
                <w:rFonts w:ascii="Arial" w:hAnsi="Arial" w:cs="Arial"/>
                <w:sz w:val="18"/>
                <w:szCs w:val="18"/>
              </w:rPr>
            </w:pPr>
            <w:r w:rsidRPr="00503B10">
              <w:rPr>
                <w:rFonts w:ascii="Arial" w:hAnsi="Arial" w:cs="Arial"/>
                <w:sz w:val="18"/>
                <w:szCs w:val="18"/>
              </w:rPr>
              <w:t>Perspektywy ochrony</w:t>
            </w:r>
          </w:p>
        </w:tc>
        <w:tc>
          <w:tcPr>
            <w:tcW w:w="2128" w:type="dxa"/>
          </w:tcPr>
          <w:p w14:paraId="1E606111" w14:textId="77777777" w:rsidR="00503B10" w:rsidRPr="008D3672" w:rsidRDefault="00503B10" w:rsidP="00503B10">
            <w:pPr>
              <w:rPr>
                <w:rFonts w:ascii="Arial" w:hAnsi="Arial" w:cs="Arial"/>
                <w:sz w:val="18"/>
                <w:szCs w:val="18"/>
              </w:rPr>
            </w:pPr>
            <w:r>
              <w:rPr>
                <w:rFonts w:ascii="Arial" w:hAnsi="Arial" w:cs="Arial"/>
                <w:sz w:val="18"/>
                <w:szCs w:val="18"/>
              </w:rPr>
              <w:t>-</w:t>
            </w:r>
          </w:p>
        </w:tc>
        <w:tc>
          <w:tcPr>
            <w:tcW w:w="1419" w:type="dxa"/>
            <w:vAlign w:val="center"/>
          </w:tcPr>
          <w:p w14:paraId="72788AF6" w14:textId="77777777" w:rsidR="00503B10" w:rsidRPr="008D3672" w:rsidRDefault="00503B10" w:rsidP="00503B1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577EBA4" w14:textId="77777777" w:rsidR="00503B10" w:rsidRPr="002627FD" w:rsidRDefault="00503B10" w:rsidP="00503B1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497B830" w14:textId="77777777" w:rsidR="00503B10" w:rsidRPr="008D3672" w:rsidRDefault="00503B10" w:rsidP="00503B10">
            <w:pPr>
              <w:rPr>
                <w:rFonts w:ascii="Arial" w:hAnsi="Arial" w:cs="Arial"/>
                <w:sz w:val="18"/>
                <w:szCs w:val="18"/>
              </w:rPr>
            </w:pPr>
          </w:p>
        </w:tc>
        <w:tc>
          <w:tcPr>
            <w:tcW w:w="1560" w:type="dxa"/>
            <w:vMerge/>
          </w:tcPr>
          <w:p w14:paraId="3B81D976" w14:textId="77777777" w:rsidR="00503B10" w:rsidRPr="008D3672" w:rsidRDefault="00503B10" w:rsidP="00503B10">
            <w:pPr>
              <w:rPr>
                <w:rFonts w:ascii="Arial" w:hAnsi="Arial" w:cs="Arial"/>
                <w:sz w:val="18"/>
                <w:szCs w:val="18"/>
              </w:rPr>
            </w:pPr>
          </w:p>
        </w:tc>
      </w:tr>
      <w:tr w:rsidR="009E26D0" w:rsidRPr="008D3672" w14:paraId="3A24BD7E" w14:textId="77777777" w:rsidTr="00877DD9">
        <w:tblPrEx>
          <w:tblLook w:val="01E0" w:firstRow="1" w:lastRow="1" w:firstColumn="1" w:lastColumn="1" w:noHBand="0" w:noVBand="0"/>
        </w:tblPrEx>
        <w:trPr>
          <w:cantSplit/>
          <w:trHeight w:val="155"/>
        </w:trPr>
        <w:tc>
          <w:tcPr>
            <w:tcW w:w="1558" w:type="dxa"/>
            <w:vMerge w:val="restart"/>
            <w:vAlign w:val="center"/>
          </w:tcPr>
          <w:p w14:paraId="7A8C3AF1"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0BE1992"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47E7F724"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{09C8}</w:t>
            </w:r>
          </w:p>
          <w:p w14:paraId="2900F8B8"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w Zielonej Górze</w:t>
            </w:r>
          </w:p>
        </w:tc>
        <w:tc>
          <w:tcPr>
            <w:tcW w:w="1985" w:type="dxa"/>
            <w:vAlign w:val="center"/>
          </w:tcPr>
          <w:p w14:paraId="2552801D"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6909A722" w14:textId="77777777" w:rsidR="009E26D0" w:rsidRPr="008D3672" w:rsidRDefault="009E26D0" w:rsidP="009E26D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325DB1F2"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F806EA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0D21B910" w14:textId="77777777" w:rsidR="009E26D0" w:rsidRDefault="009E26D0" w:rsidP="009E26D0">
            <w:pPr>
              <w:rPr>
                <w:rFonts w:ascii="Arial" w:hAnsi="Arial" w:cs="Arial"/>
                <w:sz w:val="18"/>
                <w:szCs w:val="18"/>
              </w:rPr>
            </w:pPr>
            <w:r>
              <w:rPr>
                <w:rFonts w:ascii="Arial" w:hAnsi="Arial" w:cs="Arial"/>
                <w:sz w:val="18"/>
                <w:szCs w:val="18"/>
              </w:rPr>
              <w:t>U2</w:t>
            </w:r>
          </w:p>
          <w:p w14:paraId="61C55DB9"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W przeszłości było tu notowane najdalej na północ wysunięte stanowisko hibernacji podkowca małego </w:t>
            </w:r>
            <w:proofErr w:type="spellStart"/>
            <w:r w:rsidRPr="008D3672">
              <w:rPr>
                <w:rFonts w:ascii="Arial" w:hAnsi="Arial" w:cs="Arial"/>
                <w:i/>
                <w:sz w:val="18"/>
                <w:szCs w:val="18"/>
              </w:rPr>
              <w:t>Rhinolopus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hipposideros</w:t>
            </w:r>
            <w:proofErr w:type="spellEnd"/>
            <w:r w:rsidRPr="008D3672">
              <w:rPr>
                <w:rFonts w:ascii="Arial" w:hAnsi="Arial" w:cs="Arial"/>
                <w:sz w:val="18"/>
                <w:szCs w:val="18"/>
              </w:rPr>
              <w:t xml:space="preserve">, obecnie nie obserwowany.  Obecnie Jaskinia w Zielonej Górze stanowi dość regularne zimowisko  nocka dużego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sz w:val="18"/>
                <w:szCs w:val="18"/>
              </w:rPr>
              <w:t xml:space="preserve"> (maks. 10 osobników), nocka </w:t>
            </w:r>
            <w:proofErr w:type="spellStart"/>
            <w:r w:rsidRPr="008D3672">
              <w:rPr>
                <w:rFonts w:ascii="Arial" w:hAnsi="Arial" w:cs="Arial"/>
                <w:sz w:val="18"/>
                <w:szCs w:val="18"/>
              </w:rPr>
              <w:t>Natterera</w:t>
            </w:r>
            <w:proofErr w:type="spellEnd"/>
            <w:r w:rsidRPr="008D3672">
              <w:rPr>
                <w:rFonts w:ascii="Arial" w:hAnsi="Arial" w:cs="Arial"/>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i/>
                <w:sz w:val="18"/>
                <w:szCs w:val="18"/>
              </w:rPr>
              <w:t xml:space="preserve">, </w:t>
            </w:r>
            <w:r w:rsidRPr="008D3672">
              <w:rPr>
                <w:rFonts w:ascii="Arial" w:hAnsi="Arial" w:cs="Arial"/>
                <w:sz w:val="18"/>
                <w:szCs w:val="18"/>
              </w:rPr>
              <w:t xml:space="preserve"> gacka brunatnego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sz w:val="18"/>
                <w:szCs w:val="18"/>
              </w:rPr>
              <w:t xml:space="preserve">. Rzadziej dla nocka rudego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sz w:val="18"/>
                <w:szCs w:val="18"/>
              </w:rPr>
              <w:t xml:space="preserve">nocka wąsatka/Brandta </w:t>
            </w:r>
            <w:proofErr w:type="spellStart"/>
            <w:r w:rsidRPr="008D3672">
              <w:rPr>
                <w:rFonts w:ascii="Arial" w:hAnsi="Arial" w:cs="Arial"/>
                <w:i/>
                <w:sz w:val="18"/>
                <w:szCs w:val="18"/>
              </w:rPr>
              <w:lastRenderedPageBreak/>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Cs/>
                <w:sz w:val="18"/>
                <w:szCs w:val="18"/>
              </w:rPr>
              <w:t xml:space="preserve"> , nocka łydkowłosego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dasycneme</w:t>
            </w:r>
            <w:proofErr w:type="spellEnd"/>
            <w:r w:rsidRPr="008D3672">
              <w:rPr>
                <w:rFonts w:ascii="Arial" w:hAnsi="Arial" w:cs="Arial"/>
                <w:i/>
                <w:iCs/>
                <w:sz w:val="18"/>
                <w:szCs w:val="18"/>
              </w:rPr>
              <w:t xml:space="preserve"> </w:t>
            </w:r>
            <w:r w:rsidRPr="008D3672">
              <w:rPr>
                <w:rFonts w:ascii="Arial" w:hAnsi="Arial" w:cs="Arial"/>
                <w:iCs/>
                <w:sz w:val="18"/>
                <w:szCs w:val="18"/>
              </w:rPr>
              <w:t xml:space="preserve">oraz mroczka </w:t>
            </w:r>
            <w:proofErr w:type="spellStart"/>
            <w:r w:rsidRPr="008D3672">
              <w:rPr>
                <w:rFonts w:ascii="Arial" w:hAnsi="Arial" w:cs="Arial"/>
                <w:iCs/>
                <w:sz w:val="18"/>
                <w:szCs w:val="18"/>
              </w:rPr>
              <w:t>późego</w:t>
            </w:r>
            <w:proofErr w:type="spellEnd"/>
            <w:r w:rsidRPr="008D3672">
              <w:rPr>
                <w:rFonts w:ascii="Arial" w:hAnsi="Arial" w:cs="Arial"/>
                <w:iCs/>
                <w:sz w:val="18"/>
                <w:szCs w:val="18"/>
              </w:rPr>
              <w:t xml:space="preserve"> </w:t>
            </w:r>
            <w:proofErr w:type="spellStart"/>
            <w:r w:rsidRPr="008D3672">
              <w:rPr>
                <w:rStyle w:val="Uwydatnienie"/>
                <w:rFonts w:ascii="Arial" w:hAnsi="Arial" w:cs="Arial"/>
                <w:sz w:val="18"/>
                <w:szCs w:val="18"/>
              </w:rPr>
              <w:t>Eptesicus</w:t>
            </w:r>
            <w:proofErr w:type="spellEnd"/>
            <w:r w:rsidRPr="008D3672">
              <w:rPr>
                <w:rStyle w:val="Uwydatnienie"/>
                <w:rFonts w:ascii="Arial" w:hAnsi="Arial" w:cs="Arial"/>
                <w:sz w:val="18"/>
                <w:szCs w:val="18"/>
              </w:rPr>
              <w:t xml:space="preserve"> </w:t>
            </w:r>
            <w:proofErr w:type="spellStart"/>
            <w:r w:rsidRPr="008D3672">
              <w:rPr>
                <w:rStyle w:val="Uwydatnienie"/>
                <w:rFonts w:ascii="Arial" w:hAnsi="Arial" w:cs="Arial"/>
                <w:sz w:val="18"/>
                <w:szCs w:val="18"/>
              </w:rPr>
              <w:t>serotinus</w:t>
            </w:r>
            <w:proofErr w:type="spellEnd"/>
            <w:r w:rsidRPr="008D3672">
              <w:rPr>
                <w:rStyle w:val="Uwydatnienie"/>
                <w:rFonts w:ascii="Arial" w:hAnsi="Arial" w:cs="Arial"/>
                <w:sz w:val="18"/>
                <w:szCs w:val="18"/>
              </w:rPr>
              <w:t>.</w:t>
            </w:r>
          </w:p>
          <w:p w14:paraId="6BA963E9"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Fauna bezkręgowców jest reprezentowana przez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 xml:space="preserve">paśniki </w:t>
            </w:r>
            <w:proofErr w:type="spellStart"/>
            <w:r w:rsidRPr="008D3672">
              <w:rPr>
                <w:rFonts w:ascii="Arial" w:hAnsi="Arial" w:cs="Arial"/>
                <w:sz w:val="18"/>
                <w:szCs w:val="18"/>
              </w:rPr>
              <w:t>jaskińce</w:t>
            </w:r>
            <w:proofErr w:type="spellEnd"/>
            <w:r w:rsidRPr="008D3672">
              <w:rPr>
                <w:rFonts w:ascii="Arial" w:hAnsi="Arial" w:cs="Arial"/>
                <w:i/>
                <w:sz w:val="18"/>
                <w:szCs w:val="18"/>
              </w:rPr>
              <w:t xml:space="preserve"> </w:t>
            </w:r>
            <w:proofErr w:type="spellStart"/>
            <w:r w:rsidRPr="008D3672">
              <w:rPr>
                <w:rFonts w:ascii="Arial" w:eastAsia="Times New Roman" w:hAnsi="Arial" w:cs="Arial"/>
                <w:i/>
                <w:sz w:val="18"/>
                <w:szCs w:val="18"/>
              </w:rPr>
              <w:t>Triphosa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dubitata</w:t>
            </w:r>
            <w:proofErr w:type="spellEnd"/>
            <w:r w:rsidRPr="008D3672">
              <w:rPr>
                <w:rFonts w:ascii="Arial" w:eastAsia="Times New Roman" w:hAnsi="Arial" w:cs="Arial"/>
                <w:i/>
                <w:sz w:val="18"/>
                <w:szCs w:val="18"/>
              </w:rPr>
              <w:t xml:space="preserve">,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p>
          <w:p w14:paraId="5C6ADC73" w14:textId="77777777" w:rsidR="009E26D0" w:rsidRPr="008D3672" w:rsidRDefault="009E26D0" w:rsidP="009E26D0">
            <w:pPr>
              <w:rPr>
                <w:rFonts w:ascii="Arial" w:hAnsi="Arial" w:cs="Arial"/>
                <w:sz w:val="18"/>
                <w:szCs w:val="18"/>
              </w:rPr>
            </w:pPr>
            <w:r w:rsidRPr="008D3672">
              <w:rPr>
                <w:rFonts w:ascii="Arial" w:hAnsi="Arial" w:cs="Arial"/>
                <w:sz w:val="18"/>
                <w:szCs w:val="18"/>
              </w:rPr>
              <w:t>Brak jest roślinności naskalnej w sąsiedztwie otworu wejściowego.</w:t>
            </w:r>
          </w:p>
          <w:p w14:paraId="0A981CE5" w14:textId="77777777" w:rsidR="009E26D0" w:rsidRPr="008D3672" w:rsidRDefault="009E26D0" w:rsidP="009E26D0">
            <w:pPr>
              <w:rPr>
                <w:rFonts w:ascii="Arial" w:hAnsi="Arial" w:cs="Arial"/>
                <w:sz w:val="18"/>
                <w:szCs w:val="18"/>
              </w:rPr>
            </w:pPr>
          </w:p>
          <w:p w14:paraId="08992D00" w14:textId="77777777" w:rsidR="009E26D0" w:rsidRPr="008D3672" w:rsidRDefault="009E26D0" w:rsidP="009E26D0">
            <w:pPr>
              <w:rPr>
                <w:rFonts w:ascii="Arial" w:hAnsi="Arial" w:cs="Arial"/>
                <w:sz w:val="18"/>
                <w:szCs w:val="18"/>
              </w:rPr>
            </w:pPr>
          </w:p>
        </w:tc>
        <w:tc>
          <w:tcPr>
            <w:tcW w:w="1560" w:type="dxa"/>
            <w:vMerge/>
          </w:tcPr>
          <w:p w14:paraId="77600820" w14:textId="77777777" w:rsidR="009E26D0" w:rsidRPr="008D3672" w:rsidRDefault="009E26D0" w:rsidP="009E26D0">
            <w:pPr>
              <w:rPr>
                <w:rFonts w:ascii="Arial" w:hAnsi="Arial" w:cs="Arial"/>
                <w:sz w:val="18"/>
                <w:szCs w:val="18"/>
              </w:rPr>
            </w:pPr>
          </w:p>
        </w:tc>
      </w:tr>
      <w:tr w:rsidR="009E26D0" w:rsidRPr="008D3672" w14:paraId="693EFD02" w14:textId="77777777" w:rsidTr="00877DD9">
        <w:tblPrEx>
          <w:tblLook w:val="01E0" w:firstRow="1" w:lastRow="1" w:firstColumn="1" w:lastColumn="1" w:noHBand="0" w:noVBand="0"/>
        </w:tblPrEx>
        <w:trPr>
          <w:cantSplit/>
          <w:trHeight w:val="75"/>
        </w:trPr>
        <w:tc>
          <w:tcPr>
            <w:tcW w:w="1558" w:type="dxa"/>
            <w:vMerge/>
            <w:vAlign w:val="center"/>
          </w:tcPr>
          <w:p w14:paraId="2E866D01" w14:textId="77777777" w:rsidR="009E26D0" w:rsidRPr="00E10824" w:rsidRDefault="009E26D0" w:rsidP="009E26D0">
            <w:pPr>
              <w:jc w:val="both"/>
              <w:rPr>
                <w:rFonts w:ascii="Arial" w:hAnsi="Arial" w:cs="Arial"/>
                <w:b/>
                <w:sz w:val="18"/>
                <w:szCs w:val="18"/>
              </w:rPr>
            </w:pPr>
          </w:p>
        </w:tc>
        <w:tc>
          <w:tcPr>
            <w:tcW w:w="848" w:type="dxa"/>
            <w:vMerge/>
            <w:vAlign w:val="center"/>
          </w:tcPr>
          <w:p w14:paraId="76109E38"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692C8E5"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7831F173"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2F08B726" w14:textId="77777777" w:rsidR="009E26D0" w:rsidRPr="008D3672" w:rsidRDefault="009E26D0" w:rsidP="009E26D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7C66F5B5"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14ED16D8"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6921A22" w14:textId="77777777" w:rsidR="009E26D0" w:rsidRPr="008D3672" w:rsidRDefault="009E26D0" w:rsidP="009E26D0">
            <w:pPr>
              <w:rPr>
                <w:rFonts w:ascii="Arial" w:hAnsi="Arial" w:cs="Arial"/>
                <w:sz w:val="18"/>
                <w:szCs w:val="18"/>
              </w:rPr>
            </w:pPr>
          </w:p>
        </w:tc>
        <w:tc>
          <w:tcPr>
            <w:tcW w:w="1560" w:type="dxa"/>
            <w:vMerge/>
          </w:tcPr>
          <w:p w14:paraId="0E017700" w14:textId="77777777" w:rsidR="009E26D0" w:rsidRPr="008D3672" w:rsidRDefault="009E26D0" w:rsidP="009E26D0">
            <w:pPr>
              <w:rPr>
                <w:rFonts w:ascii="Arial" w:hAnsi="Arial" w:cs="Arial"/>
                <w:sz w:val="18"/>
                <w:szCs w:val="18"/>
              </w:rPr>
            </w:pPr>
          </w:p>
        </w:tc>
      </w:tr>
      <w:tr w:rsidR="009E26D0" w:rsidRPr="008D3672" w14:paraId="38BD1629" w14:textId="77777777" w:rsidTr="00877DD9">
        <w:tblPrEx>
          <w:tblLook w:val="01E0" w:firstRow="1" w:lastRow="1" w:firstColumn="1" w:lastColumn="1" w:noHBand="0" w:noVBand="0"/>
        </w:tblPrEx>
        <w:trPr>
          <w:cantSplit/>
          <w:trHeight w:val="75"/>
        </w:trPr>
        <w:tc>
          <w:tcPr>
            <w:tcW w:w="1558" w:type="dxa"/>
            <w:vMerge/>
            <w:vAlign w:val="center"/>
          </w:tcPr>
          <w:p w14:paraId="307D36E7" w14:textId="77777777" w:rsidR="009E26D0" w:rsidRPr="00E10824" w:rsidRDefault="009E26D0" w:rsidP="009E26D0">
            <w:pPr>
              <w:jc w:val="both"/>
              <w:rPr>
                <w:rFonts w:ascii="Arial" w:hAnsi="Arial" w:cs="Arial"/>
                <w:b/>
                <w:sz w:val="18"/>
                <w:szCs w:val="18"/>
              </w:rPr>
            </w:pPr>
          </w:p>
        </w:tc>
        <w:tc>
          <w:tcPr>
            <w:tcW w:w="848" w:type="dxa"/>
            <w:vMerge/>
            <w:vAlign w:val="center"/>
          </w:tcPr>
          <w:p w14:paraId="4EB01B7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519FB52"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60CB4BE2" w14:textId="77777777" w:rsidR="009E26D0" w:rsidRPr="008D3672" w:rsidRDefault="009E26D0" w:rsidP="009E26D0">
            <w:pPr>
              <w:ind w:left="34"/>
              <w:rPr>
                <w:rFonts w:ascii="Arial" w:hAnsi="Arial" w:cs="Arial"/>
                <w:sz w:val="18"/>
                <w:szCs w:val="18"/>
              </w:rPr>
            </w:pPr>
          </w:p>
        </w:tc>
        <w:tc>
          <w:tcPr>
            <w:tcW w:w="2128" w:type="dxa"/>
          </w:tcPr>
          <w:p w14:paraId="722B07CC" w14:textId="77777777" w:rsidR="009E26D0" w:rsidRPr="008D3672" w:rsidRDefault="009E26D0" w:rsidP="009E26D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77D7101F"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10926E9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5CA8B3E0" w14:textId="77777777" w:rsidR="009E26D0" w:rsidRPr="008D3672" w:rsidRDefault="009E26D0" w:rsidP="009E26D0">
            <w:pPr>
              <w:rPr>
                <w:rFonts w:ascii="Arial" w:hAnsi="Arial" w:cs="Arial"/>
                <w:sz w:val="18"/>
                <w:szCs w:val="18"/>
              </w:rPr>
            </w:pPr>
          </w:p>
        </w:tc>
        <w:tc>
          <w:tcPr>
            <w:tcW w:w="1560" w:type="dxa"/>
            <w:vMerge/>
          </w:tcPr>
          <w:p w14:paraId="4F09743D" w14:textId="77777777" w:rsidR="009E26D0" w:rsidRPr="008D3672" w:rsidRDefault="009E26D0" w:rsidP="009E26D0">
            <w:pPr>
              <w:rPr>
                <w:rFonts w:ascii="Arial" w:hAnsi="Arial" w:cs="Arial"/>
                <w:sz w:val="18"/>
                <w:szCs w:val="18"/>
              </w:rPr>
            </w:pPr>
          </w:p>
        </w:tc>
      </w:tr>
      <w:tr w:rsidR="009E26D0" w:rsidRPr="008D3672" w14:paraId="27CB4DDE" w14:textId="77777777" w:rsidTr="00877DD9">
        <w:tblPrEx>
          <w:tblLook w:val="01E0" w:firstRow="1" w:lastRow="1" w:firstColumn="1" w:lastColumn="1" w:noHBand="0" w:noVBand="0"/>
        </w:tblPrEx>
        <w:trPr>
          <w:cantSplit/>
          <w:trHeight w:val="75"/>
        </w:trPr>
        <w:tc>
          <w:tcPr>
            <w:tcW w:w="1558" w:type="dxa"/>
            <w:vMerge/>
            <w:vAlign w:val="center"/>
          </w:tcPr>
          <w:p w14:paraId="4908001B" w14:textId="77777777" w:rsidR="009E26D0" w:rsidRPr="00E10824" w:rsidRDefault="009E26D0" w:rsidP="009E26D0">
            <w:pPr>
              <w:jc w:val="both"/>
              <w:rPr>
                <w:rFonts w:ascii="Arial" w:hAnsi="Arial" w:cs="Arial"/>
                <w:b/>
                <w:sz w:val="18"/>
                <w:szCs w:val="18"/>
              </w:rPr>
            </w:pPr>
          </w:p>
        </w:tc>
        <w:tc>
          <w:tcPr>
            <w:tcW w:w="848" w:type="dxa"/>
            <w:vMerge/>
            <w:vAlign w:val="center"/>
          </w:tcPr>
          <w:p w14:paraId="52F8E426"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155659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4262466" w14:textId="77777777" w:rsidR="009E26D0" w:rsidRPr="008D3672" w:rsidRDefault="009E26D0" w:rsidP="009E26D0">
            <w:pPr>
              <w:ind w:left="34"/>
              <w:rPr>
                <w:rFonts w:ascii="Arial" w:hAnsi="Arial" w:cs="Arial"/>
                <w:sz w:val="18"/>
                <w:szCs w:val="18"/>
              </w:rPr>
            </w:pPr>
          </w:p>
        </w:tc>
        <w:tc>
          <w:tcPr>
            <w:tcW w:w="2128" w:type="dxa"/>
          </w:tcPr>
          <w:p w14:paraId="364F23CA" w14:textId="77777777" w:rsidR="009E26D0" w:rsidRPr="008D3672" w:rsidRDefault="009E26D0" w:rsidP="009E26D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151CC1D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0B453D8F"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A57525D" w14:textId="77777777" w:rsidR="009E26D0" w:rsidRPr="008D3672" w:rsidRDefault="009E26D0" w:rsidP="009E26D0">
            <w:pPr>
              <w:rPr>
                <w:rFonts w:ascii="Arial" w:hAnsi="Arial" w:cs="Arial"/>
                <w:sz w:val="18"/>
                <w:szCs w:val="18"/>
              </w:rPr>
            </w:pPr>
          </w:p>
        </w:tc>
        <w:tc>
          <w:tcPr>
            <w:tcW w:w="1560" w:type="dxa"/>
            <w:vMerge/>
          </w:tcPr>
          <w:p w14:paraId="02FFBB91" w14:textId="77777777" w:rsidR="009E26D0" w:rsidRPr="008D3672" w:rsidRDefault="009E26D0" w:rsidP="009E26D0">
            <w:pPr>
              <w:rPr>
                <w:rFonts w:ascii="Arial" w:hAnsi="Arial" w:cs="Arial"/>
                <w:sz w:val="18"/>
                <w:szCs w:val="18"/>
              </w:rPr>
            </w:pPr>
          </w:p>
        </w:tc>
      </w:tr>
      <w:tr w:rsidR="009E26D0" w:rsidRPr="008D3672" w14:paraId="73E9B153" w14:textId="77777777" w:rsidTr="00877DD9">
        <w:tblPrEx>
          <w:tblLook w:val="01E0" w:firstRow="1" w:lastRow="1" w:firstColumn="1" w:lastColumn="1" w:noHBand="0" w:noVBand="0"/>
        </w:tblPrEx>
        <w:trPr>
          <w:cantSplit/>
          <w:trHeight w:val="75"/>
        </w:trPr>
        <w:tc>
          <w:tcPr>
            <w:tcW w:w="1558" w:type="dxa"/>
            <w:vMerge/>
            <w:vAlign w:val="center"/>
          </w:tcPr>
          <w:p w14:paraId="3D770D3A" w14:textId="77777777" w:rsidR="009E26D0" w:rsidRPr="00E10824" w:rsidRDefault="009E26D0" w:rsidP="009E26D0">
            <w:pPr>
              <w:jc w:val="both"/>
              <w:rPr>
                <w:rFonts w:ascii="Arial" w:hAnsi="Arial" w:cs="Arial"/>
                <w:b/>
                <w:sz w:val="18"/>
                <w:szCs w:val="18"/>
              </w:rPr>
            </w:pPr>
          </w:p>
        </w:tc>
        <w:tc>
          <w:tcPr>
            <w:tcW w:w="848" w:type="dxa"/>
            <w:vMerge/>
            <w:vAlign w:val="center"/>
          </w:tcPr>
          <w:p w14:paraId="1B4330CE"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BB4144B"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67B69B2" w14:textId="77777777" w:rsidR="009E26D0" w:rsidRPr="008D3672" w:rsidRDefault="009E26D0" w:rsidP="009E26D0">
            <w:pPr>
              <w:ind w:left="34"/>
              <w:rPr>
                <w:rFonts w:ascii="Arial" w:hAnsi="Arial" w:cs="Arial"/>
                <w:sz w:val="18"/>
                <w:szCs w:val="18"/>
              </w:rPr>
            </w:pPr>
          </w:p>
        </w:tc>
        <w:tc>
          <w:tcPr>
            <w:tcW w:w="2128" w:type="dxa"/>
          </w:tcPr>
          <w:p w14:paraId="0792B399" w14:textId="77777777" w:rsidR="009E26D0" w:rsidRPr="008D3672" w:rsidRDefault="009E26D0" w:rsidP="009E26D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2200B792"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108F1E5B"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D8C3304" w14:textId="77777777" w:rsidR="009E26D0" w:rsidRPr="008D3672" w:rsidRDefault="009E26D0" w:rsidP="009E26D0">
            <w:pPr>
              <w:rPr>
                <w:rFonts w:ascii="Arial" w:hAnsi="Arial" w:cs="Arial"/>
                <w:sz w:val="18"/>
                <w:szCs w:val="18"/>
              </w:rPr>
            </w:pPr>
          </w:p>
        </w:tc>
        <w:tc>
          <w:tcPr>
            <w:tcW w:w="1560" w:type="dxa"/>
            <w:vMerge/>
          </w:tcPr>
          <w:p w14:paraId="668E15DD" w14:textId="77777777" w:rsidR="009E26D0" w:rsidRPr="008D3672" w:rsidRDefault="009E26D0" w:rsidP="009E26D0">
            <w:pPr>
              <w:rPr>
                <w:rFonts w:ascii="Arial" w:hAnsi="Arial" w:cs="Arial"/>
                <w:sz w:val="18"/>
                <w:szCs w:val="18"/>
              </w:rPr>
            </w:pPr>
          </w:p>
        </w:tc>
      </w:tr>
      <w:tr w:rsidR="009E26D0" w:rsidRPr="008D3672" w14:paraId="4558EEA6" w14:textId="77777777" w:rsidTr="00877DD9">
        <w:tblPrEx>
          <w:tblLook w:val="01E0" w:firstRow="1" w:lastRow="1" w:firstColumn="1" w:lastColumn="1" w:noHBand="0" w:noVBand="0"/>
        </w:tblPrEx>
        <w:trPr>
          <w:cantSplit/>
          <w:trHeight w:val="75"/>
        </w:trPr>
        <w:tc>
          <w:tcPr>
            <w:tcW w:w="1558" w:type="dxa"/>
            <w:vMerge/>
            <w:vAlign w:val="center"/>
          </w:tcPr>
          <w:p w14:paraId="6744A886" w14:textId="77777777" w:rsidR="009E26D0" w:rsidRPr="00E10824" w:rsidRDefault="009E26D0" w:rsidP="009E26D0">
            <w:pPr>
              <w:jc w:val="both"/>
              <w:rPr>
                <w:rFonts w:ascii="Arial" w:hAnsi="Arial" w:cs="Arial"/>
                <w:b/>
                <w:sz w:val="18"/>
                <w:szCs w:val="18"/>
              </w:rPr>
            </w:pPr>
          </w:p>
        </w:tc>
        <w:tc>
          <w:tcPr>
            <w:tcW w:w="848" w:type="dxa"/>
            <w:vMerge/>
            <w:vAlign w:val="center"/>
          </w:tcPr>
          <w:p w14:paraId="500201C2"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80A4A96"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DDC57E6" w14:textId="77777777" w:rsidR="009E26D0" w:rsidRPr="008D3672" w:rsidRDefault="009E26D0" w:rsidP="009E26D0">
            <w:pPr>
              <w:ind w:left="34"/>
              <w:rPr>
                <w:rFonts w:ascii="Arial" w:hAnsi="Arial" w:cs="Arial"/>
                <w:sz w:val="18"/>
                <w:szCs w:val="18"/>
              </w:rPr>
            </w:pPr>
          </w:p>
        </w:tc>
        <w:tc>
          <w:tcPr>
            <w:tcW w:w="2128" w:type="dxa"/>
          </w:tcPr>
          <w:p w14:paraId="4924F2B0" w14:textId="77777777" w:rsidR="009E26D0" w:rsidRPr="008D3672" w:rsidRDefault="009E26D0" w:rsidP="009E26D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297F2580"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DCE77FE"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4DE129B" w14:textId="77777777" w:rsidR="009E26D0" w:rsidRPr="008D3672" w:rsidRDefault="009E26D0" w:rsidP="009E26D0">
            <w:pPr>
              <w:rPr>
                <w:rFonts w:ascii="Arial" w:hAnsi="Arial" w:cs="Arial"/>
                <w:sz w:val="18"/>
                <w:szCs w:val="18"/>
              </w:rPr>
            </w:pPr>
          </w:p>
        </w:tc>
        <w:tc>
          <w:tcPr>
            <w:tcW w:w="1560" w:type="dxa"/>
            <w:vMerge/>
          </w:tcPr>
          <w:p w14:paraId="167C9B27" w14:textId="77777777" w:rsidR="009E26D0" w:rsidRPr="008D3672" w:rsidRDefault="009E26D0" w:rsidP="009E26D0">
            <w:pPr>
              <w:rPr>
                <w:rFonts w:ascii="Arial" w:hAnsi="Arial" w:cs="Arial"/>
                <w:sz w:val="18"/>
                <w:szCs w:val="18"/>
              </w:rPr>
            </w:pPr>
          </w:p>
        </w:tc>
      </w:tr>
      <w:tr w:rsidR="009E26D0" w:rsidRPr="008D3672" w14:paraId="5DF1F20A" w14:textId="77777777" w:rsidTr="00877DD9">
        <w:tblPrEx>
          <w:tblLook w:val="01E0" w:firstRow="1" w:lastRow="1" w:firstColumn="1" w:lastColumn="1" w:noHBand="0" w:noVBand="0"/>
        </w:tblPrEx>
        <w:trPr>
          <w:cantSplit/>
          <w:trHeight w:val="75"/>
        </w:trPr>
        <w:tc>
          <w:tcPr>
            <w:tcW w:w="1558" w:type="dxa"/>
            <w:vMerge/>
            <w:vAlign w:val="center"/>
          </w:tcPr>
          <w:p w14:paraId="7FC83B14" w14:textId="77777777" w:rsidR="009E26D0" w:rsidRPr="00E10824" w:rsidRDefault="009E26D0" w:rsidP="009E26D0">
            <w:pPr>
              <w:jc w:val="both"/>
              <w:rPr>
                <w:rFonts w:ascii="Arial" w:hAnsi="Arial" w:cs="Arial"/>
                <w:b/>
                <w:sz w:val="18"/>
                <w:szCs w:val="18"/>
              </w:rPr>
            </w:pPr>
          </w:p>
        </w:tc>
        <w:tc>
          <w:tcPr>
            <w:tcW w:w="848" w:type="dxa"/>
            <w:vMerge/>
            <w:vAlign w:val="center"/>
          </w:tcPr>
          <w:p w14:paraId="3F8F7A3B"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E510EF5"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06B7D1EE" w14:textId="77777777" w:rsidR="009E26D0" w:rsidRPr="008D3672" w:rsidRDefault="009E26D0" w:rsidP="009E26D0">
            <w:pPr>
              <w:ind w:left="34"/>
              <w:rPr>
                <w:rFonts w:ascii="Arial" w:hAnsi="Arial" w:cs="Arial"/>
                <w:sz w:val="18"/>
                <w:szCs w:val="18"/>
              </w:rPr>
            </w:pPr>
          </w:p>
        </w:tc>
        <w:tc>
          <w:tcPr>
            <w:tcW w:w="2128" w:type="dxa"/>
          </w:tcPr>
          <w:p w14:paraId="54FD53ED" w14:textId="77777777" w:rsidR="009E26D0" w:rsidRPr="008D3672" w:rsidRDefault="009E26D0" w:rsidP="009E26D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15899B5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5B193631"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140CA9E" w14:textId="77777777" w:rsidR="009E26D0" w:rsidRPr="008D3672" w:rsidRDefault="009E26D0" w:rsidP="009E26D0">
            <w:pPr>
              <w:rPr>
                <w:rFonts w:ascii="Arial" w:hAnsi="Arial" w:cs="Arial"/>
                <w:sz w:val="18"/>
                <w:szCs w:val="18"/>
              </w:rPr>
            </w:pPr>
          </w:p>
        </w:tc>
        <w:tc>
          <w:tcPr>
            <w:tcW w:w="1560" w:type="dxa"/>
            <w:vMerge/>
          </w:tcPr>
          <w:p w14:paraId="5DAA00EA" w14:textId="77777777" w:rsidR="009E26D0" w:rsidRPr="008D3672" w:rsidRDefault="009E26D0" w:rsidP="009E26D0">
            <w:pPr>
              <w:rPr>
                <w:rFonts w:ascii="Arial" w:hAnsi="Arial" w:cs="Arial"/>
                <w:sz w:val="18"/>
                <w:szCs w:val="18"/>
              </w:rPr>
            </w:pPr>
          </w:p>
        </w:tc>
      </w:tr>
      <w:tr w:rsidR="009E26D0" w:rsidRPr="008D3672" w14:paraId="1E3C01EC" w14:textId="77777777" w:rsidTr="00877DD9">
        <w:tblPrEx>
          <w:tblLook w:val="01E0" w:firstRow="1" w:lastRow="1" w:firstColumn="1" w:lastColumn="1" w:noHBand="0" w:noVBand="0"/>
        </w:tblPrEx>
        <w:trPr>
          <w:cantSplit/>
          <w:trHeight w:val="75"/>
        </w:trPr>
        <w:tc>
          <w:tcPr>
            <w:tcW w:w="1558" w:type="dxa"/>
            <w:vMerge/>
            <w:vAlign w:val="center"/>
          </w:tcPr>
          <w:p w14:paraId="25DF4C17" w14:textId="77777777" w:rsidR="009E26D0" w:rsidRPr="00E10824" w:rsidRDefault="009E26D0" w:rsidP="009E26D0">
            <w:pPr>
              <w:jc w:val="both"/>
              <w:rPr>
                <w:rFonts w:ascii="Arial" w:hAnsi="Arial" w:cs="Arial"/>
                <w:b/>
                <w:sz w:val="18"/>
                <w:szCs w:val="18"/>
              </w:rPr>
            </w:pPr>
          </w:p>
        </w:tc>
        <w:tc>
          <w:tcPr>
            <w:tcW w:w="848" w:type="dxa"/>
            <w:vMerge/>
            <w:vAlign w:val="center"/>
          </w:tcPr>
          <w:p w14:paraId="0276DBC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4D96D4E"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4431C49" w14:textId="77777777" w:rsidR="009E26D0" w:rsidRPr="008D3672" w:rsidRDefault="009E26D0" w:rsidP="009E26D0">
            <w:pPr>
              <w:ind w:left="34"/>
              <w:rPr>
                <w:rFonts w:ascii="Arial" w:hAnsi="Arial" w:cs="Arial"/>
                <w:sz w:val="18"/>
                <w:szCs w:val="18"/>
              </w:rPr>
            </w:pPr>
          </w:p>
        </w:tc>
        <w:tc>
          <w:tcPr>
            <w:tcW w:w="2128" w:type="dxa"/>
          </w:tcPr>
          <w:p w14:paraId="5DA0E9EB" w14:textId="77777777" w:rsidR="009E26D0" w:rsidRPr="008D3672" w:rsidRDefault="009E26D0" w:rsidP="009E26D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013ACE91"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8133D4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521E9BE" w14:textId="77777777" w:rsidR="009E26D0" w:rsidRPr="008D3672" w:rsidRDefault="009E26D0" w:rsidP="009E26D0">
            <w:pPr>
              <w:rPr>
                <w:rFonts w:ascii="Arial" w:hAnsi="Arial" w:cs="Arial"/>
                <w:sz w:val="18"/>
                <w:szCs w:val="18"/>
              </w:rPr>
            </w:pPr>
          </w:p>
        </w:tc>
        <w:tc>
          <w:tcPr>
            <w:tcW w:w="1560" w:type="dxa"/>
            <w:vMerge/>
          </w:tcPr>
          <w:p w14:paraId="2110D805" w14:textId="77777777" w:rsidR="009E26D0" w:rsidRPr="008D3672" w:rsidRDefault="009E26D0" w:rsidP="009E26D0">
            <w:pPr>
              <w:rPr>
                <w:rFonts w:ascii="Arial" w:hAnsi="Arial" w:cs="Arial"/>
                <w:sz w:val="18"/>
                <w:szCs w:val="18"/>
              </w:rPr>
            </w:pPr>
          </w:p>
        </w:tc>
      </w:tr>
      <w:tr w:rsidR="009E26D0" w:rsidRPr="008D3672" w14:paraId="7EB9AA5F" w14:textId="77777777" w:rsidTr="00877DD9">
        <w:tblPrEx>
          <w:tblLook w:val="01E0" w:firstRow="1" w:lastRow="1" w:firstColumn="1" w:lastColumn="1" w:noHBand="0" w:noVBand="0"/>
        </w:tblPrEx>
        <w:trPr>
          <w:cantSplit/>
          <w:trHeight w:val="155"/>
        </w:trPr>
        <w:tc>
          <w:tcPr>
            <w:tcW w:w="1558" w:type="dxa"/>
            <w:vMerge/>
            <w:vAlign w:val="center"/>
          </w:tcPr>
          <w:p w14:paraId="7F2286DC" w14:textId="77777777" w:rsidR="009E26D0" w:rsidRPr="00E10824" w:rsidRDefault="009E26D0" w:rsidP="009E26D0">
            <w:pPr>
              <w:jc w:val="both"/>
              <w:rPr>
                <w:rFonts w:ascii="Arial" w:hAnsi="Arial" w:cs="Arial"/>
                <w:b/>
                <w:sz w:val="18"/>
                <w:szCs w:val="18"/>
              </w:rPr>
            </w:pPr>
          </w:p>
        </w:tc>
        <w:tc>
          <w:tcPr>
            <w:tcW w:w="848" w:type="dxa"/>
            <w:vMerge/>
            <w:vAlign w:val="center"/>
          </w:tcPr>
          <w:p w14:paraId="6A9C94BD"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4030961" w14:textId="77777777" w:rsidR="009E26D0" w:rsidRPr="008D3672" w:rsidRDefault="009E26D0" w:rsidP="009E26D0">
            <w:pPr>
              <w:ind w:left="34"/>
              <w:jc w:val="both"/>
              <w:rPr>
                <w:rFonts w:ascii="Arial" w:hAnsi="Arial" w:cs="Arial"/>
                <w:sz w:val="18"/>
                <w:szCs w:val="18"/>
              </w:rPr>
            </w:pPr>
          </w:p>
        </w:tc>
        <w:tc>
          <w:tcPr>
            <w:tcW w:w="1985" w:type="dxa"/>
            <w:vAlign w:val="center"/>
          </w:tcPr>
          <w:p w14:paraId="538B853C"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2A833513" w14:textId="77777777" w:rsidR="009E26D0" w:rsidRPr="008D3672" w:rsidRDefault="009E26D0" w:rsidP="009E26D0">
            <w:pPr>
              <w:rPr>
                <w:rFonts w:ascii="Arial" w:hAnsi="Arial" w:cs="Arial"/>
                <w:sz w:val="18"/>
                <w:szCs w:val="18"/>
              </w:rPr>
            </w:pPr>
            <w:r>
              <w:rPr>
                <w:rFonts w:ascii="Arial" w:hAnsi="Arial" w:cs="Arial"/>
                <w:sz w:val="18"/>
                <w:szCs w:val="18"/>
              </w:rPr>
              <w:t>-</w:t>
            </w:r>
          </w:p>
        </w:tc>
        <w:tc>
          <w:tcPr>
            <w:tcW w:w="1419" w:type="dxa"/>
            <w:vAlign w:val="center"/>
          </w:tcPr>
          <w:p w14:paraId="0697F16C"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1575B5"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8516071" w14:textId="77777777" w:rsidR="009E26D0" w:rsidRPr="008D3672" w:rsidRDefault="009E26D0" w:rsidP="009E26D0">
            <w:pPr>
              <w:rPr>
                <w:rFonts w:ascii="Arial" w:hAnsi="Arial" w:cs="Arial"/>
                <w:sz w:val="18"/>
                <w:szCs w:val="18"/>
              </w:rPr>
            </w:pPr>
          </w:p>
        </w:tc>
        <w:tc>
          <w:tcPr>
            <w:tcW w:w="1560" w:type="dxa"/>
            <w:vMerge/>
          </w:tcPr>
          <w:p w14:paraId="14EDB807" w14:textId="77777777" w:rsidR="009E26D0" w:rsidRPr="008D3672" w:rsidRDefault="009E26D0" w:rsidP="009E26D0">
            <w:pPr>
              <w:rPr>
                <w:rFonts w:ascii="Arial" w:hAnsi="Arial" w:cs="Arial"/>
                <w:sz w:val="18"/>
                <w:szCs w:val="18"/>
              </w:rPr>
            </w:pPr>
          </w:p>
        </w:tc>
      </w:tr>
      <w:tr w:rsidR="009E26D0" w:rsidRPr="008D3672" w14:paraId="41A93FD2" w14:textId="77777777" w:rsidTr="00877DD9">
        <w:tblPrEx>
          <w:tblLook w:val="01E0" w:firstRow="1" w:lastRow="1" w:firstColumn="1" w:lastColumn="1" w:noHBand="0" w:noVBand="0"/>
        </w:tblPrEx>
        <w:trPr>
          <w:cantSplit/>
          <w:trHeight w:val="155"/>
        </w:trPr>
        <w:tc>
          <w:tcPr>
            <w:tcW w:w="1558" w:type="dxa"/>
            <w:vMerge w:val="restart"/>
            <w:vAlign w:val="center"/>
          </w:tcPr>
          <w:p w14:paraId="33CA09CE"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68E6F116"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7EBBBD3E"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{F486}</w:t>
            </w:r>
          </w:p>
          <w:p w14:paraId="0357F514"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System Jaskiń </w:t>
            </w:r>
            <w:proofErr w:type="spellStart"/>
            <w:r w:rsidRPr="008D3672">
              <w:rPr>
                <w:rFonts w:ascii="Arial" w:hAnsi="Arial" w:cs="Arial"/>
                <w:b/>
                <w:sz w:val="18"/>
                <w:szCs w:val="18"/>
              </w:rPr>
              <w:t>Towarnych</w:t>
            </w:r>
            <w:proofErr w:type="spellEnd"/>
          </w:p>
        </w:tc>
        <w:tc>
          <w:tcPr>
            <w:tcW w:w="1985" w:type="dxa"/>
            <w:vAlign w:val="center"/>
          </w:tcPr>
          <w:p w14:paraId="6061B5FD"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1F8F8DD1" w14:textId="77777777" w:rsidR="009E26D0" w:rsidRPr="008D3672" w:rsidRDefault="009E26D0" w:rsidP="009E26D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61405BC6"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7D0D9464"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0D02BBE3" w14:textId="77777777" w:rsidR="009E26D0" w:rsidRDefault="009E26D0" w:rsidP="009E26D0">
            <w:pPr>
              <w:rPr>
                <w:rFonts w:ascii="Arial" w:hAnsi="Arial" w:cs="Arial"/>
                <w:sz w:val="18"/>
                <w:szCs w:val="18"/>
              </w:rPr>
            </w:pPr>
            <w:r>
              <w:rPr>
                <w:rFonts w:ascii="Arial" w:hAnsi="Arial" w:cs="Arial"/>
                <w:sz w:val="18"/>
                <w:szCs w:val="18"/>
              </w:rPr>
              <w:t>U2</w:t>
            </w:r>
          </w:p>
          <w:p w14:paraId="3CEEBB2C"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Jaskinia stanowi system połączonych jaskiń – </w:t>
            </w:r>
            <w:proofErr w:type="spellStart"/>
            <w:r w:rsidRPr="008D3672">
              <w:rPr>
                <w:rFonts w:ascii="Arial" w:hAnsi="Arial" w:cs="Arial"/>
                <w:sz w:val="18"/>
                <w:szCs w:val="18"/>
              </w:rPr>
              <w:t>Towarnej</w:t>
            </w:r>
            <w:proofErr w:type="spellEnd"/>
            <w:r w:rsidRPr="008D3672">
              <w:rPr>
                <w:rFonts w:ascii="Arial" w:hAnsi="Arial" w:cs="Arial"/>
                <w:sz w:val="18"/>
                <w:szCs w:val="18"/>
              </w:rPr>
              <w:t xml:space="preserve"> (</w:t>
            </w:r>
            <w:proofErr w:type="spellStart"/>
            <w:r w:rsidRPr="008D3672">
              <w:rPr>
                <w:rFonts w:ascii="Arial" w:hAnsi="Arial" w:cs="Arial"/>
                <w:sz w:val="18"/>
                <w:szCs w:val="18"/>
              </w:rPr>
              <w:t>Towarniej</w:t>
            </w:r>
            <w:proofErr w:type="spellEnd"/>
            <w:r w:rsidRPr="008D3672">
              <w:rPr>
                <w:rFonts w:ascii="Arial" w:hAnsi="Arial" w:cs="Arial"/>
                <w:sz w:val="18"/>
                <w:szCs w:val="18"/>
              </w:rPr>
              <w:t xml:space="preserve">, Niedźwiedziej) i Dzwonnicy. Jaskinia jest zimowiskiem nietoperzy, ale podlega silnej presji antropogenicznej, w otworze często palone są ogniska. Zimuje głównie nocek duży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iCs/>
                <w:sz w:val="18"/>
                <w:szCs w:val="18"/>
              </w:rPr>
              <w:t xml:space="preserve"> (maks. 28 </w:t>
            </w:r>
            <w:r w:rsidRPr="008D3672">
              <w:rPr>
                <w:rFonts w:ascii="Arial" w:hAnsi="Arial" w:cs="Arial"/>
                <w:iCs/>
                <w:sz w:val="18"/>
                <w:szCs w:val="18"/>
              </w:rPr>
              <w:lastRenderedPageBreak/>
              <w:t xml:space="preserve">osobników), nocek </w:t>
            </w:r>
            <w:proofErr w:type="spellStart"/>
            <w:r w:rsidRPr="008D3672">
              <w:rPr>
                <w:rFonts w:ascii="Arial" w:hAnsi="Arial" w:cs="Arial"/>
                <w:iCs/>
                <w:sz w:val="18"/>
                <w:szCs w:val="18"/>
              </w:rPr>
              <w:t>Natterera</w:t>
            </w:r>
            <w:proofErr w:type="spellEnd"/>
            <w:r w:rsidRPr="008D3672">
              <w:rPr>
                <w:rFonts w:ascii="Arial" w:hAnsi="Arial" w:cs="Arial"/>
                <w:iCs/>
                <w:sz w:val="18"/>
                <w:szCs w:val="18"/>
              </w:rPr>
              <w:t xml:space="preserve">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nattereri</w:t>
            </w:r>
            <w:proofErr w:type="spellEnd"/>
            <w:r w:rsidRPr="008D3672">
              <w:rPr>
                <w:rFonts w:ascii="Arial" w:hAnsi="Arial" w:cs="Arial"/>
                <w:i/>
                <w:sz w:val="18"/>
                <w:szCs w:val="18"/>
              </w:rPr>
              <w:t xml:space="preserve">, </w:t>
            </w:r>
            <w:r w:rsidRPr="008D3672">
              <w:rPr>
                <w:rFonts w:ascii="Arial" w:hAnsi="Arial" w:cs="Arial"/>
                <w:iCs/>
                <w:sz w:val="18"/>
                <w:szCs w:val="18"/>
              </w:rPr>
              <w:t xml:space="preserve">nocek rudy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daubentonii</w:t>
            </w:r>
            <w:proofErr w:type="spellEnd"/>
            <w:r w:rsidRPr="008D3672">
              <w:rPr>
                <w:rFonts w:ascii="Arial" w:hAnsi="Arial" w:cs="Arial"/>
                <w:i/>
                <w:sz w:val="18"/>
                <w:szCs w:val="18"/>
              </w:rPr>
              <w:t xml:space="preserve"> </w:t>
            </w:r>
            <w:r w:rsidRPr="008D3672">
              <w:rPr>
                <w:rFonts w:ascii="Arial" w:hAnsi="Arial" w:cs="Arial"/>
                <w:sz w:val="18"/>
                <w:szCs w:val="18"/>
              </w:rPr>
              <w:t>oraz incydentalnie</w:t>
            </w:r>
            <w:r w:rsidRPr="008D3672">
              <w:rPr>
                <w:rFonts w:ascii="Arial" w:hAnsi="Arial" w:cs="Arial"/>
                <w:i/>
                <w:sz w:val="18"/>
                <w:szCs w:val="18"/>
              </w:rPr>
              <w:t xml:space="preserve"> </w:t>
            </w:r>
            <w:r w:rsidRPr="008D3672">
              <w:rPr>
                <w:rFonts w:ascii="Arial" w:hAnsi="Arial" w:cs="Arial"/>
                <w:sz w:val="18"/>
                <w:szCs w:val="18"/>
              </w:rPr>
              <w:t xml:space="preserve">nocek wąsatek/Brandta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mystacinus</w:t>
            </w:r>
            <w:proofErr w:type="spellEnd"/>
            <w:r w:rsidRPr="008D3672">
              <w:rPr>
                <w:rFonts w:ascii="Arial" w:hAnsi="Arial" w:cs="Arial"/>
                <w:i/>
                <w:sz w:val="18"/>
                <w:szCs w:val="18"/>
              </w:rPr>
              <w:t>/</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brandtii</w:t>
            </w:r>
            <w:proofErr w:type="spellEnd"/>
            <w:r w:rsidRPr="008D3672">
              <w:rPr>
                <w:rFonts w:ascii="Arial" w:hAnsi="Arial" w:cs="Arial"/>
                <w:i/>
                <w:sz w:val="18"/>
                <w:szCs w:val="18"/>
              </w:rPr>
              <w:t xml:space="preserve">, </w:t>
            </w:r>
            <w:r w:rsidRPr="008D3672">
              <w:rPr>
                <w:rFonts w:ascii="Arial" w:hAnsi="Arial" w:cs="Arial"/>
                <w:sz w:val="18"/>
                <w:szCs w:val="18"/>
              </w:rPr>
              <w:t xml:space="preserve">gacek brunatny </w:t>
            </w:r>
            <w:proofErr w:type="spellStart"/>
            <w:r w:rsidRPr="008D3672">
              <w:rPr>
                <w:rFonts w:ascii="Arial" w:hAnsi="Arial" w:cs="Arial"/>
                <w:i/>
                <w:sz w:val="18"/>
                <w:szCs w:val="18"/>
              </w:rPr>
              <w:t>Plecotus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auritus</w:t>
            </w:r>
            <w:proofErr w:type="spellEnd"/>
            <w:r w:rsidRPr="008D3672">
              <w:rPr>
                <w:rFonts w:ascii="Arial" w:hAnsi="Arial" w:cs="Arial"/>
                <w:i/>
                <w:sz w:val="18"/>
                <w:szCs w:val="18"/>
              </w:rPr>
              <w:t xml:space="preserve"> </w:t>
            </w:r>
            <w:r w:rsidRPr="008D3672">
              <w:rPr>
                <w:rFonts w:ascii="Arial" w:hAnsi="Arial" w:cs="Arial"/>
                <w:sz w:val="18"/>
                <w:szCs w:val="18"/>
              </w:rPr>
              <w:t xml:space="preserve">i nocek Bechsteina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bechsteinii</w:t>
            </w:r>
            <w:proofErr w:type="spellEnd"/>
            <w:r w:rsidRPr="008D3672">
              <w:rPr>
                <w:rFonts w:ascii="Arial" w:hAnsi="Arial" w:cs="Arial"/>
                <w:sz w:val="18"/>
                <w:szCs w:val="18"/>
              </w:rPr>
              <w:t>.</w:t>
            </w:r>
          </w:p>
          <w:p w14:paraId="2D8F5A4E"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Stosunkowo bogata fauna bezkręgowców – </w:t>
            </w:r>
            <w:proofErr w:type="spellStart"/>
            <w:r w:rsidRPr="008D3672">
              <w:rPr>
                <w:rFonts w:ascii="Arial" w:eastAsia="Times New Roman" w:hAnsi="Arial" w:cs="Arial"/>
                <w:i/>
                <w:sz w:val="18"/>
                <w:szCs w:val="18"/>
              </w:rPr>
              <w:t>Culicidae</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Diptera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Heleomyzidae</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Diptera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Triphosa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dubitata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Lepidoptera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Scoliopteryx</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libatrix</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Lepidoptera</w:t>
            </w:r>
            <w:proofErr w:type="spellEnd"/>
            <w:r w:rsidRPr="008D3672">
              <w:rPr>
                <w:rFonts w:ascii="Arial" w:eastAsia="Times New Roman" w:hAnsi="Arial" w:cs="Arial"/>
                <w:i/>
                <w:sz w:val="18"/>
                <w:szCs w:val="18"/>
              </w:rPr>
              <w:t xml:space="preserve">), Meta </w:t>
            </w:r>
            <w:proofErr w:type="spellStart"/>
            <w:r w:rsidRPr="008D3672">
              <w:rPr>
                <w:rFonts w:ascii="Arial" w:eastAsia="Times New Roman" w:hAnsi="Arial" w:cs="Arial"/>
                <w:i/>
                <w:sz w:val="18"/>
                <w:szCs w:val="18"/>
              </w:rPr>
              <w:t>menardi</w:t>
            </w:r>
            <w:proofErr w:type="spellEnd"/>
            <w:r w:rsidRPr="008D3672">
              <w:rPr>
                <w:rFonts w:ascii="Arial" w:eastAsia="Times New Roman" w:hAnsi="Arial" w:cs="Arial"/>
                <w:i/>
                <w:sz w:val="18"/>
                <w:szCs w:val="18"/>
              </w:rPr>
              <w:t>, Meta sp. (</w:t>
            </w:r>
            <w:proofErr w:type="spellStart"/>
            <w:r w:rsidRPr="008D3672">
              <w:rPr>
                <w:rFonts w:ascii="Arial" w:eastAsia="Times New Roman" w:hAnsi="Arial" w:cs="Arial"/>
                <w:i/>
                <w:sz w:val="18"/>
                <w:szCs w:val="18"/>
              </w:rPr>
              <w:t>Araneae</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Isopoda</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Gastropoda</w:t>
            </w:r>
            <w:proofErr w:type="spellEnd"/>
            <w:r w:rsidRPr="008D3672">
              <w:rPr>
                <w:rFonts w:ascii="Arial" w:eastAsia="Times New Roman" w:hAnsi="Arial" w:cs="Arial"/>
                <w:i/>
                <w:sz w:val="18"/>
                <w:szCs w:val="18"/>
              </w:rPr>
              <w:t>,</w:t>
            </w:r>
          </w:p>
          <w:p w14:paraId="6F883B93" w14:textId="77777777" w:rsidR="009E26D0" w:rsidRPr="008D3672" w:rsidRDefault="009E26D0" w:rsidP="009E26D0">
            <w:pPr>
              <w:rPr>
                <w:rFonts w:ascii="Arial" w:hAnsi="Arial" w:cs="Arial"/>
                <w:sz w:val="18"/>
                <w:szCs w:val="18"/>
              </w:rPr>
            </w:pPr>
          </w:p>
          <w:p w14:paraId="58625D0E" w14:textId="77777777" w:rsidR="009E26D0" w:rsidRPr="008D3672" w:rsidRDefault="009E26D0" w:rsidP="009E26D0">
            <w:pPr>
              <w:rPr>
                <w:rFonts w:ascii="Arial" w:hAnsi="Arial" w:cs="Arial"/>
                <w:sz w:val="18"/>
                <w:szCs w:val="18"/>
              </w:rPr>
            </w:pPr>
          </w:p>
          <w:p w14:paraId="5098B63B"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Jaskinię wykorzystuje orzesznica </w:t>
            </w:r>
            <w:proofErr w:type="spellStart"/>
            <w:r w:rsidRPr="008D3672">
              <w:rPr>
                <w:rStyle w:val="st"/>
                <w:rFonts w:ascii="Arial" w:hAnsi="Arial" w:cs="Arial"/>
                <w:i/>
                <w:sz w:val="18"/>
                <w:szCs w:val="18"/>
              </w:rPr>
              <w:t>Muscardinus</w:t>
            </w:r>
            <w:proofErr w:type="spellEnd"/>
            <w:r w:rsidRPr="008D3672">
              <w:rPr>
                <w:rStyle w:val="st"/>
                <w:rFonts w:ascii="Arial" w:hAnsi="Arial" w:cs="Arial"/>
                <w:i/>
                <w:sz w:val="18"/>
                <w:szCs w:val="18"/>
              </w:rPr>
              <w:t xml:space="preserve"> </w:t>
            </w:r>
            <w:proofErr w:type="spellStart"/>
            <w:r w:rsidRPr="008D3672">
              <w:rPr>
                <w:rStyle w:val="st"/>
                <w:rFonts w:ascii="Arial" w:hAnsi="Arial" w:cs="Arial"/>
                <w:i/>
                <w:sz w:val="18"/>
                <w:szCs w:val="18"/>
              </w:rPr>
              <w:t>avellanarius</w:t>
            </w:r>
            <w:proofErr w:type="spellEnd"/>
            <w:r w:rsidRPr="008D3672">
              <w:rPr>
                <w:rFonts w:ascii="Arial" w:hAnsi="Arial" w:cs="Arial"/>
                <w:sz w:val="18"/>
                <w:szCs w:val="18"/>
              </w:rPr>
              <w:t>.</w:t>
            </w:r>
          </w:p>
          <w:p w14:paraId="0D93CE9A" w14:textId="77777777" w:rsidR="009E26D0" w:rsidRPr="008D3672" w:rsidRDefault="009E26D0" w:rsidP="009E26D0">
            <w:pPr>
              <w:rPr>
                <w:rFonts w:ascii="Arial" w:hAnsi="Arial" w:cs="Arial"/>
                <w:sz w:val="18"/>
                <w:szCs w:val="18"/>
              </w:rPr>
            </w:pPr>
          </w:p>
        </w:tc>
        <w:tc>
          <w:tcPr>
            <w:tcW w:w="1560" w:type="dxa"/>
            <w:vMerge/>
          </w:tcPr>
          <w:p w14:paraId="7A69A343" w14:textId="77777777" w:rsidR="009E26D0" w:rsidRPr="008D3672" w:rsidRDefault="009E26D0" w:rsidP="009E26D0">
            <w:pPr>
              <w:rPr>
                <w:rFonts w:ascii="Arial" w:hAnsi="Arial" w:cs="Arial"/>
                <w:sz w:val="18"/>
                <w:szCs w:val="18"/>
              </w:rPr>
            </w:pPr>
          </w:p>
        </w:tc>
      </w:tr>
      <w:tr w:rsidR="009E26D0" w:rsidRPr="008D3672" w14:paraId="36311EC8" w14:textId="77777777" w:rsidTr="00877DD9">
        <w:tblPrEx>
          <w:tblLook w:val="01E0" w:firstRow="1" w:lastRow="1" w:firstColumn="1" w:lastColumn="1" w:noHBand="0" w:noVBand="0"/>
        </w:tblPrEx>
        <w:trPr>
          <w:cantSplit/>
          <w:trHeight w:val="75"/>
        </w:trPr>
        <w:tc>
          <w:tcPr>
            <w:tcW w:w="1558" w:type="dxa"/>
            <w:vMerge/>
            <w:vAlign w:val="center"/>
          </w:tcPr>
          <w:p w14:paraId="15022625" w14:textId="77777777" w:rsidR="009E26D0" w:rsidRPr="00E10824" w:rsidRDefault="009E26D0" w:rsidP="009E26D0">
            <w:pPr>
              <w:jc w:val="both"/>
              <w:rPr>
                <w:rFonts w:ascii="Arial" w:hAnsi="Arial" w:cs="Arial"/>
                <w:b/>
                <w:sz w:val="18"/>
                <w:szCs w:val="18"/>
              </w:rPr>
            </w:pPr>
          </w:p>
        </w:tc>
        <w:tc>
          <w:tcPr>
            <w:tcW w:w="848" w:type="dxa"/>
            <w:vMerge/>
            <w:vAlign w:val="center"/>
          </w:tcPr>
          <w:p w14:paraId="0E7E1E8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765E6A7"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3B4E64B1"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4979B3D7" w14:textId="77777777" w:rsidR="009E26D0" w:rsidRPr="008D3672" w:rsidRDefault="009E26D0" w:rsidP="009E26D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5CF51B44"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4223E994"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6C49F7D" w14:textId="77777777" w:rsidR="009E26D0" w:rsidRPr="008D3672" w:rsidRDefault="009E26D0" w:rsidP="009E26D0">
            <w:pPr>
              <w:rPr>
                <w:rFonts w:ascii="Arial" w:hAnsi="Arial" w:cs="Arial"/>
                <w:sz w:val="18"/>
                <w:szCs w:val="18"/>
              </w:rPr>
            </w:pPr>
          </w:p>
        </w:tc>
        <w:tc>
          <w:tcPr>
            <w:tcW w:w="1560" w:type="dxa"/>
            <w:vMerge/>
          </w:tcPr>
          <w:p w14:paraId="70277E9C" w14:textId="77777777" w:rsidR="009E26D0" w:rsidRPr="008D3672" w:rsidRDefault="009E26D0" w:rsidP="009E26D0">
            <w:pPr>
              <w:rPr>
                <w:rFonts w:ascii="Arial" w:hAnsi="Arial" w:cs="Arial"/>
                <w:sz w:val="18"/>
                <w:szCs w:val="18"/>
              </w:rPr>
            </w:pPr>
          </w:p>
        </w:tc>
      </w:tr>
      <w:tr w:rsidR="009E26D0" w:rsidRPr="008D3672" w14:paraId="7C2B8669" w14:textId="77777777" w:rsidTr="00877DD9">
        <w:tblPrEx>
          <w:tblLook w:val="01E0" w:firstRow="1" w:lastRow="1" w:firstColumn="1" w:lastColumn="1" w:noHBand="0" w:noVBand="0"/>
        </w:tblPrEx>
        <w:trPr>
          <w:cantSplit/>
          <w:trHeight w:val="75"/>
        </w:trPr>
        <w:tc>
          <w:tcPr>
            <w:tcW w:w="1558" w:type="dxa"/>
            <w:vMerge/>
            <w:vAlign w:val="center"/>
          </w:tcPr>
          <w:p w14:paraId="1576BF18" w14:textId="77777777" w:rsidR="009E26D0" w:rsidRPr="00E10824" w:rsidRDefault="009E26D0" w:rsidP="009E26D0">
            <w:pPr>
              <w:jc w:val="both"/>
              <w:rPr>
                <w:rFonts w:ascii="Arial" w:hAnsi="Arial" w:cs="Arial"/>
                <w:b/>
                <w:sz w:val="18"/>
                <w:szCs w:val="18"/>
              </w:rPr>
            </w:pPr>
          </w:p>
        </w:tc>
        <w:tc>
          <w:tcPr>
            <w:tcW w:w="848" w:type="dxa"/>
            <w:vMerge/>
            <w:vAlign w:val="center"/>
          </w:tcPr>
          <w:p w14:paraId="078DA66F"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603691F7"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88A9FED" w14:textId="77777777" w:rsidR="009E26D0" w:rsidRPr="008D3672" w:rsidRDefault="009E26D0" w:rsidP="009E26D0">
            <w:pPr>
              <w:ind w:left="34"/>
              <w:rPr>
                <w:rFonts w:ascii="Arial" w:hAnsi="Arial" w:cs="Arial"/>
                <w:sz w:val="18"/>
                <w:szCs w:val="18"/>
              </w:rPr>
            </w:pPr>
          </w:p>
        </w:tc>
        <w:tc>
          <w:tcPr>
            <w:tcW w:w="2128" w:type="dxa"/>
          </w:tcPr>
          <w:p w14:paraId="69260FDA" w14:textId="77777777" w:rsidR="009E26D0" w:rsidRPr="008D3672" w:rsidRDefault="009E26D0" w:rsidP="009E26D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743B065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176F4A3E"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37FF222" w14:textId="77777777" w:rsidR="009E26D0" w:rsidRPr="008D3672" w:rsidRDefault="009E26D0" w:rsidP="009E26D0">
            <w:pPr>
              <w:rPr>
                <w:rFonts w:ascii="Arial" w:hAnsi="Arial" w:cs="Arial"/>
                <w:sz w:val="18"/>
                <w:szCs w:val="18"/>
              </w:rPr>
            </w:pPr>
          </w:p>
        </w:tc>
        <w:tc>
          <w:tcPr>
            <w:tcW w:w="1560" w:type="dxa"/>
            <w:vMerge/>
          </w:tcPr>
          <w:p w14:paraId="7E78D25F" w14:textId="77777777" w:rsidR="009E26D0" w:rsidRPr="008D3672" w:rsidRDefault="009E26D0" w:rsidP="009E26D0">
            <w:pPr>
              <w:rPr>
                <w:rFonts w:ascii="Arial" w:hAnsi="Arial" w:cs="Arial"/>
                <w:sz w:val="18"/>
                <w:szCs w:val="18"/>
              </w:rPr>
            </w:pPr>
          </w:p>
        </w:tc>
      </w:tr>
      <w:tr w:rsidR="009E26D0" w:rsidRPr="008D3672" w14:paraId="08708F26" w14:textId="77777777" w:rsidTr="00877DD9">
        <w:tblPrEx>
          <w:tblLook w:val="01E0" w:firstRow="1" w:lastRow="1" w:firstColumn="1" w:lastColumn="1" w:noHBand="0" w:noVBand="0"/>
        </w:tblPrEx>
        <w:trPr>
          <w:cantSplit/>
          <w:trHeight w:val="75"/>
        </w:trPr>
        <w:tc>
          <w:tcPr>
            <w:tcW w:w="1558" w:type="dxa"/>
            <w:vMerge/>
            <w:vAlign w:val="center"/>
          </w:tcPr>
          <w:p w14:paraId="2CD06CBF" w14:textId="77777777" w:rsidR="009E26D0" w:rsidRPr="00E10824" w:rsidRDefault="009E26D0" w:rsidP="009E26D0">
            <w:pPr>
              <w:jc w:val="both"/>
              <w:rPr>
                <w:rFonts w:ascii="Arial" w:hAnsi="Arial" w:cs="Arial"/>
                <w:b/>
                <w:sz w:val="18"/>
                <w:szCs w:val="18"/>
              </w:rPr>
            </w:pPr>
          </w:p>
        </w:tc>
        <w:tc>
          <w:tcPr>
            <w:tcW w:w="848" w:type="dxa"/>
            <w:vMerge/>
            <w:vAlign w:val="center"/>
          </w:tcPr>
          <w:p w14:paraId="52E8A5F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232DE2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48047B8" w14:textId="77777777" w:rsidR="009E26D0" w:rsidRPr="008D3672" w:rsidRDefault="009E26D0" w:rsidP="009E26D0">
            <w:pPr>
              <w:ind w:left="34"/>
              <w:rPr>
                <w:rFonts w:ascii="Arial" w:hAnsi="Arial" w:cs="Arial"/>
                <w:sz w:val="18"/>
                <w:szCs w:val="18"/>
              </w:rPr>
            </w:pPr>
          </w:p>
        </w:tc>
        <w:tc>
          <w:tcPr>
            <w:tcW w:w="2128" w:type="dxa"/>
          </w:tcPr>
          <w:p w14:paraId="384C2C5F" w14:textId="77777777" w:rsidR="009E26D0" w:rsidRPr="008D3672" w:rsidRDefault="009E26D0" w:rsidP="009E26D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5D4EF9C6"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39D102C9"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264BB67" w14:textId="77777777" w:rsidR="009E26D0" w:rsidRPr="008D3672" w:rsidRDefault="009E26D0" w:rsidP="009E26D0">
            <w:pPr>
              <w:rPr>
                <w:rFonts w:ascii="Arial" w:hAnsi="Arial" w:cs="Arial"/>
                <w:sz w:val="18"/>
                <w:szCs w:val="18"/>
              </w:rPr>
            </w:pPr>
          </w:p>
        </w:tc>
        <w:tc>
          <w:tcPr>
            <w:tcW w:w="1560" w:type="dxa"/>
            <w:vMerge/>
          </w:tcPr>
          <w:p w14:paraId="0D7624DB" w14:textId="77777777" w:rsidR="009E26D0" w:rsidRPr="008D3672" w:rsidRDefault="009E26D0" w:rsidP="009E26D0">
            <w:pPr>
              <w:rPr>
                <w:rFonts w:ascii="Arial" w:hAnsi="Arial" w:cs="Arial"/>
                <w:sz w:val="18"/>
                <w:szCs w:val="18"/>
              </w:rPr>
            </w:pPr>
          </w:p>
        </w:tc>
      </w:tr>
      <w:tr w:rsidR="009E26D0" w:rsidRPr="008D3672" w14:paraId="49F3B5DE" w14:textId="77777777" w:rsidTr="00877DD9">
        <w:tblPrEx>
          <w:tblLook w:val="01E0" w:firstRow="1" w:lastRow="1" w:firstColumn="1" w:lastColumn="1" w:noHBand="0" w:noVBand="0"/>
        </w:tblPrEx>
        <w:trPr>
          <w:cantSplit/>
          <w:trHeight w:val="75"/>
        </w:trPr>
        <w:tc>
          <w:tcPr>
            <w:tcW w:w="1558" w:type="dxa"/>
            <w:vMerge/>
            <w:vAlign w:val="center"/>
          </w:tcPr>
          <w:p w14:paraId="61305103" w14:textId="77777777" w:rsidR="009E26D0" w:rsidRPr="00E10824" w:rsidRDefault="009E26D0" w:rsidP="009E26D0">
            <w:pPr>
              <w:jc w:val="both"/>
              <w:rPr>
                <w:rFonts w:ascii="Arial" w:hAnsi="Arial" w:cs="Arial"/>
                <w:b/>
                <w:sz w:val="18"/>
                <w:szCs w:val="18"/>
              </w:rPr>
            </w:pPr>
          </w:p>
        </w:tc>
        <w:tc>
          <w:tcPr>
            <w:tcW w:w="848" w:type="dxa"/>
            <w:vMerge/>
            <w:vAlign w:val="center"/>
          </w:tcPr>
          <w:p w14:paraId="15A0C060"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300E603"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6484D156" w14:textId="77777777" w:rsidR="009E26D0" w:rsidRPr="008D3672" w:rsidRDefault="009E26D0" w:rsidP="009E26D0">
            <w:pPr>
              <w:ind w:left="34"/>
              <w:rPr>
                <w:rFonts w:ascii="Arial" w:hAnsi="Arial" w:cs="Arial"/>
                <w:sz w:val="18"/>
                <w:szCs w:val="18"/>
              </w:rPr>
            </w:pPr>
          </w:p>
        </w:tc>
        <w:tc>
          <w:tcPr>
            <w:tcW w:w="2128" w:type="dxa"/>
          </w:tcPr>
          <w:p w14:paraId="565FBEAF" w14:textId="77777777" w:rsidR="009E26D0" w:rsidRPr="008D3672" w:rsidRDefault="009E26D0" w:rsidP="009E26D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322335BD"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U2</w:t>
            </w:r>
          </w:p>
        </w:tc>
        <w:tc>
          <w:tcPr>
            <w:tcW w:w="1418" w:type="dxa"/>
            <w:vAlign w:val="center"/>
          </w:tcPr>
          <w:p w14:paraId="0BD1584C"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9351DC5" w14:textId="77777777" w:rsidR="009E26D0" w:rsidRPr="008D3672" w:rsidRDefault="009E26D0" w:rsidP="009E26D0">
            <w:pPr>
              <w:rPr>
                <w:rFonts w:ascii="Arial" w:hAnsi="Arial" w:cs="Arial"/>
                <w:sz w:val="18"/>
                <w:szCs w:val="18"/>
              </w:rPr>
            </w:pPr>
          </w:p>
        </w:tc>
        <w:tc>
          <w:tcPr>
            <w:tcW w:w="1560" w:type="dxa"/>
            <w:vMerge/>
          </w:tcPr>
          <w:p w14:paraId="05C3F752" w14:textId="77777777" w:rsidR="009E26D0" w:rsidRPr="008D3672" w:rsidRDefault="009E26D0" w:rsidP="009E26D0">
            <w:pPr>
              <w:rPr>
                <w:rFonts w:ascii="Arial" w:hAnsi="Arial" w:cs="Arial"/>
                <w:sz w:val="18"/>
                <w:szCs w:val="18"/>
              </w:rPr>
            </w:pPr>
          </w:p>
        </w:tc>
      </w:tr>
      <w:tr w:rsidR="009E26D0" w:rsidRPr="008D3672" w14:paraId="27774A88" w14:textId="77777777" w:rsidTr="00877DD9">
        <w:tblPrEx>
          <w:tblLook w:val="01E0" w:firstRow="1" w:lastRow="1" w:firstColumn="1" w:lastColumn="1" w:noHBand="0" w:noVBand="0"/>
        </w:tblPrEx>
        <w:trPr>
          <w:cantSplit/>
          <w:trHeight w:val="75"/>
        </w:trPr>
        <w:tc>
          <w:tcPr>
            <w:tcW w:w="1558" w:type="dxa"/>
            <w:vMerge/>
            <w:vAlign w:val="center"/>
          </w:tcPr>
          <w:p w14:paraId="2594DE84" w14:textId="77777777" w:rsidR="009E26D0" w:rsidRPr="00E10824" w:rsidRDefault="009E26D0" w:rsidP="009E26D0">
            <w:pPr>
              <w:jc w:val="both"/>
              <w:rPr>
                <w:rFonts w:ascii="Arial" w:hAnsi="Arial" w:cs="Arial"/>
                <w:b/>
                <w:sz w:val="18"/>
                <w:szCs w:val="18"/>
              </w:rPr>
            </w:pPr>
          </w:p>
        </w:tc>
        <w:tc>
          <w:tcPr>
            <w:tcW w:w="848" w:type="dxa"/>
            <w:vMerge/>
            <w:vAlign w:val="center"/>
          </w:tcPr>
          <w:p w14:paraId="5B2931C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666EE7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5D62E68" w14:textId="77777777" w:rsidR="009E26D0" w:rsidRPr="008D3672" w:rsidRDefault="009E26D0" w:rsidP="009E26D0">
            <w:pPr>
              <w:ind w:left="34"/>
              <w:rPr>
                <w:rFonts w:ascii="Arial" w:hAnsi="Arial" w:cs="Arial"/>
                <w:sz w:val="18"/>
                <w:szCs w:val="18"/>
              </w:rPr>
            </w:pPr>
          </w:p>
        </w:tc>
        <w:tc>
          <w:tcPr>
            <w:tcW w:w="2128" w:type="dxa"/>
          </w:tcPr>
          <w:p w14:paraId="44BF1EF4" w14:textId="77777777" w:rsidR="009E26D0" w:rsidRPr="008D3672" w:rsidRDefault="009E26D0" w:rsidP="009E26D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731341F1"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D5A97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D24DA9" w14:textId="77777777" w:rsidR="009E26D0" w:rsidRPr="008D3672" w:rsidRDefault="009E26D0" w:rsidP="009E26D0">
            <w:pPr>
              <w:rPr>
                <w:rFonts w:ascii="Arial" w:hAnsi="Arial" w:cs="Arial"/>
                <w:sz w:val="18"/>
                <w:szCs w:val="18"/>
              </w:rPr>
            </w:pPr>
          </w:p>
        </w:tc>
        <w:tc>
          <w:tcPr>
            <w:tcW w:w="1560" w:type="dxa"/>
            <w:vMerge/>
          </w:tcPr>
          <w:p w14:paraId="45FA1EAA" w14:textId="77777777" w:rsidR="009E26D0" w:rsidRPr="008D3672" w:rsidRDefault="009E26D0" w:rsidP="009E26D0">
            <w:pPr>
              <w:rPr>
                <w:rFonts w:ascii="Arial" w:hAnsi="Arial" w:cs="Arial"/>
                <w:sz w:val="18"/>
                <w:szCs w:val="18"/>
              </w:rPr>
            </w:pPr>
          </w:p>
        </w:tc>
      </w:tr>
      <w:tr w:rsidR="009E26D0" w:rsidRPr="008D3672" w14:paraId="59E6E74D" w14:textId="77777777" w:rsidTr="00877DD9">
        <w:tblPrEx>
          <w:tblLook w:val="01E0" w:firstRow="1" w:lastRow="1" w:firstColumn="1" w:lastColumn="1" w:noHBand="0" w:noVBand="0"/>
        </w:tblPrEx>
        <w:trPr>
          <w:cantSplit/>
          <w:trHeight w:val="75"/>
        </w:trPr>
        <w:tc>
          <w:tcPr>
            <w:tcW w:w="1558" w:type="dxa"/>
            <w:vMerge/>
            <w:vAlign w:val="center"/>
          </w:tcPr>
          <w:p w14:paraId="26731707" w14:textId="77777777" w:rsidR="009E26D0" w:rsidRPr="00E10824" w:rsidRDefault="009E26D0" w:rsidP="009E26D0">
            <w:pPr>
              <w:jc w:val="both"/>
              <w:rPr>
                <w:rFonts w:ascii="Arial" w:hAnsi="Arial" w:cs="Arial"/>
                <w:b/>
                <w:sz w:val="18"/>
                <w:szCs w:val="18"/>
              </w:rPr>
            </w:pPr>
          </w:p>
        </w:tc>
        <w:tc>
          <w:tcPr>
            <w:tcW w:w="848" w:type="dxa"/>
            <w:vMerge/>
            <w:vAlign w:val="center"/>
          </w:tcPr>
          <w:p w14:paraId="2847364B"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EFAB16A"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02750501" w14:textId="77777777" w:rsidR="009E26D0" w:rsidRPr="008D3672" w:rsidRDefault="009E26D0" w:rsidP="009E26D0">
            <w:pPr>
              <w:ind w:left="34"/>
              <w:rPr>
                <w:rFonts w:ascii="Arial" w:hAnsi="Arial" w:cs="Arial"/>
                <w:sz w:val="18"/>
                <w:szCs w:val="18"/>
              </w:rPr>
            </w:pPr>
          </w:p>
        </w:tc>
        <w:tc>
          <w:tcPr>
            <w:tcW w:w="2128" w:type="dxa"/>
          </w:tcPr>
          <w:p w14:paraId="5E4DB481" w14:textId="77777777" w:rsidR="009E26D0" w:rsidRPr="008D3672" w:rsidRDefault="009E26D0" w:rsidP="009E26D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66129B1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72D4DD94"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B456C40" w14:textId="77777777" w:rsidR="009E26D0" w:rsidRPr="008D3672" w:rsidRDefault="009E26D0" w:rsidP="009E26D0">
            <w:pPr>
              <w:rPr>
                <w:rFonts w:ascii="Arial" w:hAnsi="Arial" w:cs="Arial"/>
                <w:sz w:val="18"/>
                <w:szCs w:val="18"/>
              </w:rPr>
            </w:pPr>
          </w:p>
        </w:tc>
        <w:tc>
          <w:tcPr>
            <w:tcW w:w="1560" w:type="dxa"/>
            <w:vMerge/>
          </w:tcPr>
          <w:p w14:paraId="6156CC42" w14:textId="77777777" w:rsidR="009E26D0" w:rsidRPr="008D3672" w:rsidRDefault="009E26D0" w:rsidP="009E26D0">
            <w:pPr>
              <w:rPr>
                <w:rFonts w:ascii="Arial" w:hAnsi="Arial" w:cs="Arial"/>
                <w:sz w:val="18"/>
                <w:szCs w:val="18"/>
              </w:rPr>
            </w:pPr>
          </w:p>
        </w:tc>
      </w:tr>
      <w:tr w:rsidR="009E26D0" w:rsidRPr="008D3672" w14:paraId="284699AB" w14:textId="77777777" w:rsidTr="00877DD9">
        <w:tblPrEx>
          <w:tblLook w:val="01E0" w:firstRow="1" w:lastRow="1" w:firstColumn="1" w:lastColumn="1" w:noHBand="0" w:noVBand="0"/>
        </w:tblPrEx>
        <w:trPr>
          <w:cantSplit/>
          <w:trHeight w:val="75"/>
        </w:trPr>
        <w:tc>
          <w:tcPr>
            <w:tcW w:w="1558" w:type="dxa"/>
            <w:vMerge/>
            <w:vAlign w:val="center"/>
          </w:tcPr>
          <w:p w14:paraId="0A446153" w14:textId="77777777" w:rsidR="009E26D0" w:rsidRPr="00E10824" w:rsidRDefault="009E26D0" w:rsidP="009E26D0">
            <w:pPr>
              <w:jc w:val="both"/>
              <w:rPr>
                <w:rFonts w:ascii="Arial" w:hAnsi="Arial" w:cs="Arial"/>
                <w:b/>
                <w:sz w:val="18"/>
                <w:szCs w:val="18"/>
              </w:rPr>
            </w:pPr>
          </w:p>
        </w:tc>
        <w:tc>
          <w:tcPr>
            <w:tcW w:w="848" w:type="dxa"/>
            <w:vMerge/>
            <w:vAlign w:val="center"/>
          </w:tcPr>
          <w:p w14:paraId="7C56534A"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6C6292F"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B26A7BF" w14:textId="77777777" w:rsidR="009E26D0" w:rsidRPr="008D3672" w:rsidRDefault="009E26D0" w:rsidP="009E26D0">
            <w:pPr>
              <w:ind w:left="34"/>
              <w:rPr>
                <w:rFonts w:ascii="Arial" w:hAnsi="Arial" w:cs="Arial"/>
                <w:sz w:val="18"/>
                <w:szCs w:val="18"/>
              </w:rPr>
            </w:pPr>
          </w:p>
        </w:tc>
        <w:tc>
          <w:tcPr>
            <w:tcW w:w="2128" w:type="dxa"/>
          </w:tcPr>
          <w:p w14:paraId="24FE22A7" w14:textId="77777777" w:rsidR="009E26D0" w:rsidRPr="008D3672" w:rsidRDefault="009E26D0" w:rsidP="009E26D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4843975"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F9D20B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9FCAC79" w14:textId="77777777" w:rsidR="009E26D0" w:rsidRPr="008D3672" w:rsidRDefault="009E26D0" w:rsidP="009E26D0">
            <w:pPr>
              <w:rPr>
                <w:rFonts w:ascii="Arial" w:hAnsi="Arial" w:cs="Arial"/>
                <w:sz w:val="18"/>
                <w:szCs w:val="18"/>
              </w:rPr>
            </w:pPr>
          </w:p>
        </w:tc>
        <w:tc>
          <w:tcPr>
            <w:tcW w:w="1560" w:type="dxa"/>
            <w:vMerge/>
          </w:tcPr>
          <w:p w14:paraId="1D718D4E" w14:textId="77777777" w:rsidR="009E26D0" w:rsidRPr="008D3672" w:rsidRDefault="009E26D0" w:rsidP="009E26D0">
            <w:pPr>
              <w:rPr>
                <w:rFonts w:ascii="Arial" w:hAnsi="Arial" w:cs="Arial"/>
                <w:sz w:val="18"/>
                <w:szCs w:val="18"/>
              </w:rPr>
            </w:pPr>
          </w:p>
        </w:tc>
      </w:tr>
      <w:tr w:rsidR="009E26D0" w:rsidRPr="008D3672" w14:paraId="473E3E1B" w14:textId="77777777" w:rsidTr="00877DD9">
        <w:tblPrEx>
          <w:tblLook w:val="01E0" w:firstRow="1" w:lastRow="1" w:firstColumn="1" w:lastColumn="1" w:noHBand="0" w:noVBand="0"/>
        </w:tblPrEx>
        <w:trPr>
          <w:cantSplit/>
          <w:trHeight w:val="155"/>
        </w:trPr>
        <w:tc>
          <w:tcPr>
            <w:tcW w:w="1558" w:type="dxa"/>
            <w:vMerge/>
            <w:vAlign w:val="center"/>
          </w:tcPr>
          <w:p w14:paraId="3781EEAB" w14:textId="77777777" w:rsidR="009E26D0" w:rsidRPr="00E10824" w:rsidRDefault="009E26D0" w:rsidP="009E26D0">
            <w:pPr>
              <w:jc w:val="both"/>
              <w:rPr>
                <w:rFonts w:ascii="Arial" w:hAnsi="Arial" w:cs="Arial"/>
                <w:b/>
                <w:sz w:val="18"/>
                <w:szCs w:val="18"/>
              </w:rPr>
            </w:pPr>
          </w:p>
        </w:tc>
        <w:tc>
          <w:tcPr>
            <w:tcW w:w="848" w:type="dxa"/>
            <w:vMerge/>
            <w:vAlign w:val="center"/>
          </w:tcPr>
          <w:p w14:paraId="0EADDCC8"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EFBA326" w14:textId="77777777" w:rsidR="009E26D0" w:rsidRPr="008D3672" w:rsidRDefault="009E26D0" w:rsidP="009E26D0">
            <w:pPr>
              <w:ind w:left="34"/>
              <w:jc w:val="both"/>
              <w:rPr>
                <w:rFonts w:ascii="Arial" w:hAnsi="Arial" w:cs="Arial"/>
                <w:sz w:val="18"/>
                <w:szCs w:val="18"/>
              </w:rPr>
            </w:pPr>
          </w:p>
        </w:tc>
        <w:tc>
          <w:tcPr>
            <w:tcW w:w="1985" w:type="dxa"/>
            <w:vAlign w:val="center"/>
          </w:tcPr>
          <w:p w14:paraId="56AEAF03"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067CE780" w14:textId="77777777" w:rsidR="009E26D0" w:rsidRPr="008D3672" w:rsidRDefault="009E26D0" w:rsidP="009E26D0">
            <w:pPr>
              <w:rPr>
                <w:rFonts w:ascii="Arial" w:hAnsi="Arial" w:cs="Arial"/>
                <w:sz w:val="18"/>
                <w:szCs w:val="18"/>
              </w:rPr>
            </w:pPr>
            <w:r>
              <w:rPr>
                <w:rFonts w:ascii="Arial" w:hAnsi="Arial" w:cs="Arial"/>
                <w:sz w:val="18"/>
                <w:szCs w:val="18"/>
              </w:rPr>
              <w:t>-</w:t>
            </w:r>
          </w:p>
        </w:tc>
        <w:tc>
          <w:tcPr>
            <w:tcW w:w="1419" w:type="dxa"/>
            <w:vAlign w:val="center"/>
          </w:tcPr>
          <w:p w14:paraId="00C9D213"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98CDBB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BD52FBC" w14:textId="77777777" w:rsidR="009E26D0" w:rsidRPr="008D3672" w:rsidRDefault="009E26D0" w:rsidP="009E26D0">
            <w:pPr>
              <w:rPr>
                <w:rFonts w:ascii="Arial" w:hAnsi="Arial" w:cs="Arial"/>
                <w:sz w:val="18"/>
                <w:szCs w:val="18"/>
              </w:rPr>
            </w:pPr>
          </w:p>
        </w:tc>
        <w:tc>
          <w:tcPr>
            <w:tcW w:w="1560" w:type="dxa"/>
            <w:vMerge/>
          </w:tcPr>
          <w:p w14:paraId="0C94E5BD" w14:textId="77777777" w:rsidR="009E26D0" w:rsidRPr="008D3672" w:rsidRDefault="009E26D0" w:rsidP="009E26D0">
            <w:pPr>
              <w:rPr>
                <w:rFonts w:ascii="Arial" w:hAnsi="Arial" w:cs="Arial"/>
                <w:sz w:val="18"/>
                <w:szCs w:val="18"/>
              </w:rPr>
            </w:pPr>
          </w:p>
        </w:tc>
      </w:tr>
      <w:tr w:rsidR="009E26D0" w:rsidRPr="008D3672" w14:paraId="2A10CA93" w14:textId="77777777" w:rsidTr="00877DD9">
        <w:tblPrEx>
          <w:tblLook w:val="01E0" w:firstRow="1" w:lastRow="1" w:firstColumn="1" w:lastColumn="1" w:noHBand="0" w:noVBand="0"/>
        </w:tblPrEx>
        <w:trPr>
          <w:cantSplit/>
          <w:trHeight w:val="155"/>
        </w:trPr>
        <w:tc>
          <w:tcPr>
            <w:tcW w:w="1558" w:type="dxa"/>
            <w:vMerge w:val="restart"/>
            <w:vAlign w:val="center"/>
          </w:tcPr>
          <w:p w14:paraId="39E15F5C"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16142630"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1E09CA25"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{20CB}</w:t>
            </w:r>
          </w:p>
          <w:p w14:paraId="789CA496"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Schronisko w Dębowej Górze</w:t>
            </w:r>
          </w:p>
        </w:tc>
        <w:tc>
          <w:tcPr>
            <w:tcW w:w="1985" w:type="dxa"/>
            <w:vAlign w:val="center"/>
          </w:tcPr>
          <w:p w14:paraId="2C6302B5"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6D6BA91A" w14:textId="77777777" w:rsidR="009E26D0" w:rsidRPr="008D3672" w:rsidRDefault="009E26D0" w:rsidP="009E26D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564331FF"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6AE1DEAC"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762860EC" w14:textId="77777777" w:rsidR="009E26D0" w:rsidRDefault="009E26D0" w:rsidP="009E26D0">
            <w:pPr>
              <w:rPr>
                <w:rFonts w:ascii="Arial" w:hAnsi="Arial" w:cs="Arial"/>
                <w:sz w:val="18"/>
                <w:szCs w:val="18"/>
              </w:rPr>
            </w:pPr>
            <w:r>
              <w:rPr>
                <w:rFonts w:ascii="Arial" w:hAnsi="Arial" w:cs="Arial"/>
                <w:sz w:val="18"/>
                <w:szCs w:val="18"/>
              </w:rPr>
              <w:t>FV</w:t>
            </w:r>
          </w:p>
          <w:p w14:paraId="061B2211" w14:textId="77777777" w:rsidR="009E26D0" w:rsidRPr="008D3672" w:rsidRDefault="009E26D0" w:rsidP="009E26D0">
            <w:pPr>
              <w:rPr>
                <w:rFonts w:ascii="Arial" w:hAnsi="Arial" w:cs="Arial"/>
                <w:sz w:val="18"/>
                <w:szCs w:val="18"/>
              </w:rPr>
            </w:pPr>
            <w:r w:rsidRPr="008D3672">
              <w:rPr>
                <w:rFonts w:ascii="Arial" w:hAnsi="Arial" w:cs="Arial"/>
                <w:sz w:val="18"/>
                <w:szCs w:val="18"/>
              </w:rPr>
              <w:t>Schronisko w Dębowej Górze  jest znane  również jako Jaskinia w Górze Dębowej.</w:t>
            </w:r>
          </w:p>
          <w:p w14:paraId="59F6A20B" w14:textId="77777777" w:rsidR="009E26D0" w:rsidRPr="008D3672" w:rsidRDefault="009E26D0" w:rsidP="009E26D0">
            <w:pPr>
              <w:rPr>
                <w:rFonts w:ascii="Arial" w:hAnsi="Arial" w:cs="Arial"/>
                <w:sz w:val="18"/>
                <w:szCs w:val="18"/>
              </w:rPr>
            </w:pPr>
            <w:r w:rsidRPr="008D3672">
              <w:rPr>
                <w:rFonts w:ascii="Arial" w:hAnsi="Arial" w:cs="Arial"/>
                <w:sz w:val="18"/>
                <w:szCs w:val="18"/>
              </w:rPr>
              <w:lastRenderedPageBreak/>
              <w:t xml:space="preserve">Bezkręgowce – paśniki </w:t>
            </w:r>
            <w:proofErr w:type="spellStart"/>
            <w:r w:rsidRPr="008D3672">
              <w:rPr>
                <w:rFonts w:ascii="Arial" w:hAnsi="Arial" w:cs="Arial"/>
                <w:sz w:val="18"/>
                <w:szCs w:val="18"/>
              </w:rPr>
              <w:t>jaskińce</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proofErr w:type="spellStart"/>
            <w:r w:rsidRPr="008D3672">
              <w:rPr>
                <w:rFonts w:ascii="Arial" w:hAnsi="Arial" w:cs="Arial"/>
                <w:sz w:val="18"/>
                <w:szCs w:val="18"/>
              </w:rPr>
              <w:t>szczerbówki</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i/>
                <w:sz w:val="18"/>
                <w:szCs w:val="18"/>
              </w:rPr>
              <w:t xml:space="preserve"> </w:t>
            </w:r>
            <w:proofErr w:type="spellStart"/>
            <w:r w:rsidRPr="008D3672">
              <w:rPr>
                <w:rFonts w:ascii="Arial" w:eastAsia="Times New Roman" w:hAnsi="Arial" w:cs="Arial"/>
                <w:i/>
                <w:sz w:val="18"/>
                <w:szCs w:val="18"/>
              </w:rPr>
              <w:t>Scoliopteryx</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libatrix</w:t>
            </w:r>
            <w:proofErr w:type="spellEnd"/>
            <w:r w:rsidRPr="008D3672">
              <w:rPr>
                <w:rFonts w:ascii="Arial" w:eastAsia="Times New Roman" w:hAnsi="Arial" w:cs="Arial"/>
                <w:i/>
                <w:sz w:val="18"/>
                <w:szCs w:val="18"/>
              </w:rPr>
              <w:t xml:space="preserve"> (</w:t>
            </w:r>
            <w:proofErr w:type="spellStart"/>
            <w:r w:rsidRPr="008D3672">
              <w:rPr>
                <w:rFonts w:ascii="Arial" w:eastAsia="Times New Roman" w:hAnsi="Arial" w:cs="Arial"/>
                <w:i/>
                <w:sz w:val="18"/>
                <w:szCs w:val="18"/>
              </w:rPr>
              <w:t>Lepidoptera</w:t>
            </w:r>
            <w:proofErr w:type="spellEnd"/>
            <w:r w:rsidRPr="008D3672">
              <w:rPr>
                <w:rFonts w:ascii="Arial" w:eastAsia="Times New Roman" w:hAnsi="Arial" w:cs="Arial"/>
                <w:i/>
                <w:sz w:val="18"/>
                <w:szCs w:val="18"/>
              </w:rPr>
              <w:t xml:space="preserve">), </w:t>
            </w:r>
            <w:r w:rsidRPr="008D3672">
              <w:rPr>
                <w:rFonts w:ascii="Arial" w:hAnsi="Arial" w:cs="Arial"/>
                <w:sz w:val="18"/>
                <w:szCs w:val="18"/>
              </w:rPr>
              <w:t xml:space="preserve">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liczne</w:t>
            </w:r>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p>
          <w:p w14:paraId="65B35EDA" w14:textId="77777777" w:rsidR="009E26D0" w:rsidRPr="008D3672" w:rsidRDefault="009E26D0" w:rsidP="009E26D0">
            <w:pPr>
              <w:rPr>
                <w:rFonts w:ascii="Arial" w:hAnsi="Arial" w:cs="Arial"/>
                <w:sz w:val="18"/>
                <w:szCs w:val="18"/>
              </w:rPr>
            </w:pPr>
            <w:r w:rsidRPr="008D3672">
              <w:rPr>
                <w:rFonts w:ascii="Arial" w:hAnsi="Arial" w:cs="Arial"/>
                <w:sz w:val="18"/>
                <w:szCs w:val="18"/>
              </w:rPr>
              <w:t>Brak notowania zimowania nietoperzy. Jaskinia posiada mikroklimat jaskiniowy, leży poza tradycyjnymi obszarami turystyki jaskiniowej.</w:t>
            </w:r>
          </w:p>
        </w:tc>
        <w:tc>
          <w:tcPr>
            <w:tcW w:w="1560" w:type="dxa"/>
            <w:vMerge/>
          </w:tcPr>
          <w:p w14:paraId="2D4ACFC0" w14:textId="77777777" w:rsidR="009E26D0" w:rsidRPr="008D3672" w:rsidRDefault="009E26D0" w:rsidP="009E26D0">
            <w:pPr>
              <w:rPr>
                <w:rFonts w:ascii="Arial" w:hAnsi="Arial" w:cs="Arial"/>
                <w:sz w:val="18"/>
                <w:szCs w:val="18"/>
              </w:rPr>
            </w:pPr>
          </w:p>
        </w:tc>
      </w:tr>
      <w:tr w:rsidR="009E26D0" w:rsidRPr="008D3672" w14:paraId="2DA0CC1D" w14:textId="77777777" w:rsidTr="00877DD9">
        <w:tblPrEx>
          <w:tblLook w:val="01E0" w:firstRow="1" w:lastRow="1" w:firstColumn="1" w:lastColumn="1" w:noHBand="0" w:noVBand="0"/>
        </w:tblPrEx>
        <w:trPr>
          <w:cantSplit/>
          <w:trHeight w:val="75"/>
        </w:trPr>
        <w:tc>
          <w:tcPr>
            <w:tcW w:w="1558" w:type="dxa"/>
            <w:vMerge/>
            <w:vAlign w:val="center"/>
          </w:tcPr>
          <w:p w14:paraId="61382A5D" w14:textId="77777777" w:rsidR="009E26D0" w:rsidRPr="00E10824" w:rsidRDefault="009E26D0" w:rsidP="009E26D0">
            <w:pPr>
              <w:jc w:val="both"/>
              <w:rPr>
                <w:rFonts w:ascii="Arial" w:hAnsi="Arial" w:cs="Arial"/>
                <w:b/>
                <w:sz w:val="18"/>
                <w:szCs w:val="18"/>
              </w:rPr>
            </w:pPr>
          </w:p>
        </w:tc>
        <w:tc>
          <w:tcPr>
            <w:tcW w:w="848" w:type="dxa"/>
            <w:vMerge/>
            <w:vAlign w:val="center"/>
          </w:tcPr>
          <w:p w14:paraId="42BE1E22"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296CADB"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3DF0F87E"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079D7CF" w14:textId="77777777" w:rsidR="009E26D0" w:rsidRPr="008D3672" w:rsidRDefault="009E26D0" w:rsidP="009E26D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3D58F877"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40C60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4F99105" w14:textId="77777777" w:rsidR="009E26D0" w:rsidRPr="008D3672" w:rsidRDefault="009E26D0" w:rsidP="009E26D0">
            <w:pPr>
              <w:rPr>
                <w:rFonts w:ascii="Arial" w:hAnsi="Arial" w:cs="Arial"/>
                <w:sz w:val="18"/>
                <w:szCs w:val="18"/>
              </w:rPr>
            </w:pPr>
          </w:p>
        </w:tc>
        <w:tc>
          <w:tcPr>
            <w:tcW w:w="1560" w:type="dxa"/>
            <w:vMerge/>
          </w:tcPr>
          <w:p w14:paraId="553D5989" w14:textId="77777777" w:rsidR="009E26D0" w:rsidRPr="008D3672" w:rsidRDefault="009E26D0" w:rsidP="009E26D0">
            <w:pPr>
              <w:rPr>
                <w:rFonts w:ascii="Arial" w:hAnsi="Arial" w:cs="Arial"/>
                <w:sz w:val="18"/>
                <w:szCs w:val="18"/>
              </w:rPr>
            </w:pPr>
          </w:p>
        </w:tc>
      </w:tr>
      <w:tr w:rsidR="009E26D0" w:rsidRPr="008D3672" w14:paraId="04150D96" w14:textId="77777777" w:rsidTr="00877DD9">
        <w:tblPrEx>
          <w:tblLook w:val="01E0" w:firstRow="1" w:lastRow="1" w:firstColumn="1" w:lastColumn="1" w:noHBand="0" w:noVBand="0"/>
        </w:tblPrEx>
        <w:trPr>
          <w:cantSplit/>
          <w:trHeight w:val="75"/>
        </w:trPr>
        <w:tc>
          <w:tcPr>
            <w:tcW w:w="1558" w:type="dxa"/>
            <w:vMerge/>
            <w:vAlign w:val="center"/>
          </w:tcPr>
          <w:p w14:paraId="0CC34B3B" w14:textId="77777777" w:rsidR="009E26D0" w:rsidRPr="00E10824" w:rsidRDefault="009E26D0" w:rsidP="009E26D0">
            <w:pPr>
              <w:jc w:val="both"/>
              <w:rPr>
                <w:rFonts w:ascii="Arial" w:hAnsi="Arial" w:cs="Arial"/>
                <w:b/>
                <w:sz w:val="18"/>
                <w:szCs w:val="18"/>
              </w:rPr>
            </w:pPr>
          </w:p>
        </w:tc>
        <w:tc>
          <w:tcPr>
            <w:tcW w:w="848" w:type="dxa"/>
            <w:vMerge/>
            <w:vAlign w:val="center"/>
          </w:tcPr>
          <w:p w14:paraId="3B29CFFB"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E1C96D7"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9D39AF6" w14:textId="77777777" w:rsidR="009E26D0" w:rsidRPr="008D3672" w:rsidRDefault="009E26D0" w:rsidP="009E26D0">
            <w:pPr>
              <w:ind w:left="34"/>
              <w:rPr>
                <w:rFonts w:ascii="Arial" w:hAnsi="Arial" w:cs="Arial"/>
                <w:sz w:val="18"/>
                <w:szCs w:val="18"/>
              </w:rPr>
            </w:pPr>
          </w:p>
        </w:tc>
        <w:tc>
          <w:tcPr>
            <w:tcW w:w="2128" w:type="dxa"/>
          </w:tcPr>
          <w:p w14:paraId="05EC9594" w14:textId="77777777" w:rsidR="009E26D0" w:rsidRPr="008D3672" w:rsidRDefault="009E26D0" w:rsidP="009E26D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603309CF"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0C292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A92DC82" w14:textId="77777777" w:rsidR="009E26D0" w:rsidRPr="008D3672" w:rsidRDefault="009E26D0" w:rsidP="009E26D0">
            <w:pPr>
              <w:rPr>
                <w:rFonts w:ascii="Arial" w:hAnsi="Arial" w:cs="Arial"/>
                <w:sz w:val="18"/>
                <w:szCs w:val="18"/>
              </w:rPr>
            </w:pPr>
          </w:p>
        </w:tc>
        <w:tc>
          <w:tcPr>
            <w:tcW w:w="1560" w:type="dxa"/>
            <w:vMerge/>
          </w:tcPr>
          <w:p w14:paraId="1F225B4B" w14:textId="77777777" w:rsidR="009E26D0" w:rsidRPr="008D3672" w:rsidRDefault="009E26D0" w:rsidP="009E26D0">
            <w:pPr>
              <w:rPr>
                <w:rFonts w:ascii="Arial" w:hAnsi="Arial" w:cs="Arial"/>
                <w:sz w:val="18"/>
                <w:szCs w:val="18"/>
              </w:rPr>
            </w:pPr>
          </w:p>
        </w:tc>
      </w:tr>
      <w:tr w:rsidR="009E26D0" w:rsidRPr="008D3672" w14:paraId="60F01ADA" w14:textId="77777777" w:rsidTr="00877DD9">
        <w:tblPrEx>
          <w:tblLook w:val="01E0" w:firstRow="1" w:lastRow="1" w:firstColumn="1" w:lastColumn="1" w:noHBand="0" w:noVBand="0"/>
        </w:tblPrEx>
        <w:trPr>
          <w:cantSplit/>
          <w:trHeight w:val="75"/>
        </w:trPr>
        <w:tc>
          <w:tcPr>
            <w:tcW w:w="1558" w:type="dxa"/>
            <w:vMerge/>
            <w:vAlign w:val="center"/>
          </w:tcPr>
          <w:p w14:paraId="36B6F5F4" w14:textId="77777777" w:rsidR="009E26D0" w:rsidRPr="00E10824" w:rsidRDefault="009E26D0" w:rsidP="009E26D0">
            <w:pPr>
              <w:jc w:val="both"/>
              <w:rPr>
                <w:rFonts w:ascii="Arial" w:hAnsi="Arial" w:cs="Arial"/>
                <w:b/>
                <w:sz w:val="18"/>
                <w:szCs w:val="18"/>
              </w:rPr>
            </w:pPr>
          </w:p>
        </w:tc>
        <w:tc>
          <w:tcPr>
            <w:tcW w:w="848" w:type="dxa"/>
            <w:vMerge/>
            <w:vAlign w:val="center"/>
          </w:tcPr>
          <w:p w14:paraId="24066FE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5FFB7BA"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5E3826FF" w14:textId="77777777" w:rsidR="009E26D0" w:rsidRPr="008D3672" w:rsidRDefault="009E26D0" w:rsidP="009E26D0">
            <w:pPr>
              <w:ind w:left="34"/>
              <w:rPr>
                <w:rFonts w:ascii="Arial" w:hAnsi="Arial" w:cs="Arial"/>
                <w:sz w:val="18"/>
                <w:szCs w:val="18"/>
              </w:rPr>
            </w:pPr>
          </w:p>
        </w:tc>
        <w:tc>
          <w:tcPr>
            <w:tcW w:w="2128" w:type="dxa"/>
          </w:tcPr>
          <w:p w14:paraId="2B3CE8F8" w14:textId="77777777" w:rsidR="009E26D0" w:rsidRPr="008D3672" w:rsidRDefault="009E26D0" w:rsidP="009E26D0">
            <w:pPr>
              <w:rPr>
                <w:rFonts w:ascii="Arial" w:hAnsi="Arial" w:cs="Arial"/>
                <w:sz w:val="18"/>
                <w:szCs w:val="18"/>
              </w:rPr>
            </w:pPr>
            <w:r w:rsidRPr="00503B10">
              <w:rPr>
                <w:rFonts w:ascii="Arial" w:hAnsi="Arial" w:cs="Arial"/>
                <w:sz w:val="18"/>
              </w:rPr>
              <w:t xml:space="preserve">Dostępność jaskini </w:t>
            </w:r>
            <w:r>
              <w:rPr>
                <w:rFonts w:ascii="Arial" w:hAnsi="Arial" w:cs="Arial"/>
                <w:sz w:val="18"/>
              </w:rPr>
              <w:br/>
            </w:r>
            <w:r w:rsidRPr="00503B10">
              <w:rPr>
                <w:rFonts w:ascii="Arial" w:hAnsi="Arial" w:cs="Arial"/>
                <w:sz w:val="18"/>
              </w:rPr>
              <w:t>i stopień antropopresji</w:t>
            </w:r>
          </w:p>
        </w:tc>
        <w:tc>
          <w:tcPr>
            <w:tcW w:w="1419" w:type="dxa"/>
            <w:vAlign w:val="center"/>
          </w:tcPr>
          <w:p w14:paraId="5AC22DE3"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667355B"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076C05F" w14:textId="77777777" w:rsidR="009E26D0" w:rsidRPr="008D3672" w:rsidRDefault="009E26D0" w:rsidP="009E26D0">
            <w:pPr>
              <w:rPr>
                <w:rFonts w:ascii="Arial" w:hAnsi="Arial" w:cs="Arial"/>
                <w:sz w:val="18"/>
                <w:szCs w:val="18"/>
              </w:rPr>
            </w:pPr>
          </w:p>
        </w:tc>
        <w:tc>
          <w:tcPr>
            <w:tcW w:w="1560" w:type="dxa"/>
            <w:vMerge/>
          </w:tcPr>
          <w:p w14:paraId="06BECDF6" w14:textId="77777777" w:rsidR="009E26D0" w:rsidRPr="008D3672" w:rsidRDefault="009E26D0" w:rsidP="009E26D0">
            <w:pPr>
              <w:rPr>
                <w:rFonts w:ascii="Arial" w:hAnsi="Arial" w:cs="Arial"/>
                <w:sz w:val="18"/>
                <w:szCs w:val="18"/>
              </w:rPr>
            </w:pPr>
          </w:p>
        </w:tc>
      </w:tr>
      <w:tr w:rsidR="009E26D0" w:rsidRPr="008D3672" w14:paraId="163FC803" w14:textId="77777777" w:rsidTr="00877DD9">
        <w:tblPrEx>
          <w:tblLook w:val="01E0" w:firstRow="1" w:lastRow="1" w:firstColumn="1" w:lastColumn="1" w:noHBand="0" w:noVBand="0"/>
        </w:tblPrEx>
        <w:trPr>
          <w:cantSplit/>
          <w:trHeight w:val="75"/>
        </w:trPr>
        <w:tc>
          <w:tcPr>
            <w:tcW w:w="1558" w:type="dxa"/>
            <w:vMerge/>
            <w:vAlign w:val="center"/>
          </w:tcPr>
          <w:p w14:paraId="7642F7C8" w14:textId="77777777" w:rsidR="009E26D0" w:rsidRPr="00E10824" w:rsidRDefault="009E26D0" w:rsidP="009E26D0">
            <w:pPr>
              <w:jc w:val="both"/>
              <w:rPr>
                <w:rFonts w:ascii="Arial" w:hAnsi="Arial" w:cs="Arial"/>
                <w:b/>
                <w:sz w:val="18"/>
                <w:szCs w:val="18"/>
              </w:rPr>
            </w:pPr>
          </w:p>
        </w:tc>
        <w:tc>
          <w:tcPr>
            <w:tcW w:w="848" w:type="dxa"/>
            <w:vMerge/>
            <w:vAlign w:val="center"/>
          </w:tcPr>
          <w:p w14:paraId="0228A4A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6C414AD8"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FE138CF" w14:textId="77777777" w:rsidR="009E26D0" w:rsidRPr="008D3672" w:rsidRDefault="009E26D0" w:rsidP="009E26D0">
            <w:pPr>
              <w:ind w:left="34"/>
              <w:rPr>
                <w:rFonts w:ascii="Arial" w:hAnsi="Arial" w:cs="Arial"/>
                <w:sz w:val="18"/>
                <w:szCs w:val="18"/>
              </w:rPr>
            </w:pPr>
          </w:p>
        </w:tc>
        <w:tc>
          <w:tcPr>
            <w:tcW w:w="2128" w:type="dxa"/>
          </w:tcPr>
          <w:p w14:paraId="1E4D1CD1" w14:textId="77777777" w:rsidR="009E26D0" w:rsidRPr="008D3672" w:rsidRDefault="009E26D0" w:rsidP="009E26D0">
            <w:pPr>
              <w:rPr>
                <w:rFonts w:ascii="Arial" w:hAnsi="Arial" w:cs="Arial"/>
                <w:sz w:val="18"/>
                <w:szCs w:val="18"/>
              </w:rPr>
            </w:pPr>
            <w:r w:rsidRPr="00503B10">
              <w:rPr>
                <w:rFonts w:ascii="Arial" w:hAnsi="Arial" w:cs="Arial"/>
                <w:sz w:val="18"/>
              </w:rPr>
              <w:t xml:space="preserve">Efekty antropopresji </w:t>
            </w:r>
            <w:r>
              <w:rPr>
                <w:rFonts w:ascii="Arial" w:hAnsi="Arial" w:cs="Arial"/>
                <w:sz w:val="18"/>
              </w:rPr>
              <w:br/>
            </w:r>
            <w:r w:rsidRPr="00503B10">
              <w:rPr>
                <w:rFonts w:ascii="Arial" w:hAnsi="Arial" w:cs="Arial"/>
                <w:sz w:val="18"/>
              </w:rPr>
              <w:t>i zanieczyszczenie siedliska materią antropogeniczną</w:t>
            </w:r>
          </w:p>
        </w:tc>
        <w:tc>
          <w:tcPr>
            <w:tcW w:w="1419" w:type="dxa"/>
            <w:vAlign w:val="center"/>
          </w:tcPr>
          <w:p w14:paraId="0F573992"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0485FFF"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139777D5" w14:textId="77777777" w:rsidR="009E26D0" w:rsidRPr="008D3672" w:rsidRDefault="009E26D0" w:rsidP="009E26D0">
            <w:pPr>
              <w:rPr>
                <w:rFonts w:ascii="Arial" w:hAnsi="Arial" w:cs="Arial"/>
                <w:sz w:val="18"/>
                <w:szCs w:val="18"/>
              </w:rPr>
            </w:pPr>
          </w:p>
        </w:tc>
        <w:tc>
          <w:tcPr>
            <w:tcW w:w="1560" w:type="dxa"/>
            <w:vMerge/>
          </w:tcPr>
          <w:p w14:paraId="34DCD0B7" w14:textId="77777777" w:rsidR="009E26D0" w:rsidRPr="008D3672" w:rsidRDefault="009E26D0" w:rsidP="009E26D0">
            <w:pPr>
              <w:rPr>
                <w:rFonts w:ascii="Arial" w:hAnsi="Arial" w:cs="Arial"/>
                <w:sz w:val="18"/>
                <w:szCs w:val="18"/>
              </w:rPr>
            </w:pPr>
          </w:p>
        </w:tc>
      </w:tr>
      <w:tr w:rsidR="009E26D0" w:rsidRPr="008D3672" w14:paraId="34A2A04C" w14:textId="77777777" w:rsidTr="00877DD9">
        <w:tblPrEx>
          <w:tblLook w:val="01E0" w:firstRow="1" w:lastRow="1" w:firstColumn="1" w:lastColumn="1" w:noHBand="0" w:noVBand="0"/>
        </w:tblPrEx>
        <w:trPr>
          <w:cantSplit/>
          <w:trHeight w:val="75"/>
        </w:trPr>
        <w:tc>
          <w:tcPr>
            <w:tcW w:w="1558" w:type="dxa"/>
            <w:vMerge/>
            <w:vAlign w:val="center"/>
          </w:tcPr>
          <w:p w14:paraId="27E8D22A" w14:textId="77777777" w:rsidR="009E26D0" w:rsidRPr="00E10824" w:rsidRDefault="009E26D0" w:rsidP="009E26D0">
            <w:pPr>
              <w:jc w:val="both"/>
              <w:rPr>
                <w:rFonts w:ascii="Arial" w:hAnsi="Arial" w:cs="Arial"/>
                <w:b/>
                <w:sz w:val="18"/>
                <w:szCs w:val="18"/>
              </w:rPr>
            </w:pPr>
          </w:p>
        </w:tc>
        <w:tc>
          <w:tcPr>
            <w:tcW w:w="848" w:type="dxa"/>
            <w:vMerge/>
            <w:vAlign w:val="center"/>
          </w:tcPr>
          <w:p w14:paraId="29D35C24"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C82A47A"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AEC962B" w14:textId="77777777" w:rsidR="009E26D0" w:rsidRPr="008D3672" w:rsidRDefault="009E26D0" w:rsidP="009E26D0">
            <w:pPr>
              <w:ind w:left="34"/>
              <w:rPr>
                <w:rFonts w:ascii="Arial" w:hAnsi="Arial" w:cs="Arial"/>
                <w:sz w:val="18"/>
                <w:szCs w:val="18"/>
              </w:rPr>
            </w:pPr>
          </w:p>
        </w:tc>
        <w:tc>
          <w:tcPr>
            <w:tcW w:w="2128" w:type="dxa"/>
          </w:tcPr>
          <w:p w14:paraId="5149ABCA" w14:textId="77777777" w:rsidR="009E26D0" w:rsidRPr="008D3672" w:rsidRDefault="009E26D0" w:rsidP="009E26D0">
            <w:pPr>
              <w:rPr>
                <w:rFonts w:ascii="Arial" w:hAnsi="Arial" w:cs="Arial"/>
                <w:sz w:val="18"/>
                <w:szCs w:val="18"/>
              </w:rPr>
            </w:pPr>
            <w:r w:rsidRPr="00503B10">
              <w:rPr>
                <w:rFonts w:ascii="Arial" w:hAnsi="Arial" w:cs="Arial"/>
                <w:sz w:val="18"/>
              </w:rPr>
              <w:t xml:space="preserve">Gatunki nietoperzy </w:t>
            </w:r>
            <w:r>
              <w:rPr>
                <w:rFonts w:ascii="Arial" w:hAnsi="Arial" w:cs="Arial"/>
                <w:sz w:val="18"/>
              </w:rPr>
              <w:br/>
            </w:r>
            <w:r w:rsidRPr="00503B10">
              <w:rPr>
                <w:rFonts w:ascii="Arial" w:hAnsi="Arial" w:cs="Arial"/>
                <w:sz w:val="18"/>
              </w:rPr>
              <w:t>z załącznika II Dyrektywy Siedliskowej</w:t>
            </w:r>
          </w:p>
        </w:tc>
        <w:tc>
          <w:tcPr>
            <w:tcW w:w="1419" w:type="dxa"/>
            <w:vAlign w:val="center"/>
          </w:tcPr>
          <w:p w14:paraId="125038C1"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9E0BD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C384A9D" w14:textId="77777777" w:rsidR="009E26D0" w:rsidRPr="008D3672" w:rsidRDefault="009E26D0" w:rsidP="009E26D0">
            <w:pPr>
              <w:rPr>
                <w:rFonts w:ascii="Arial" w:hAnsi="Arial" w:cs="Arial"/>
                <w:sz w:val="18"/>
                <w:szCs w:val="18"/>
              </w:rPr>
            </w:pPr>
          </w:p>
        </w:tc>
        <w:tc>
          <w:tcPr>
            <w:tcW w:w="1560" w:type="dxa"/>
            <w:vMerge/>
          </w:tcPr>
          <w:p w14:paraId="66931BE9" w14:textId="77777777" w:rsidR="009E26D0" w:rsidRPr="008D3672" w:rsidRDefault="009E26D0" w:rsidP="009E26D0">
            <w:pPr>
              <w:rPr>
                <w:rFonts w:ascii="Arial" w:hAnsi="Arial" w:cs="Arial"/>
                <w:sz w:val="18"/>
                <w:szCs w:val="18"/>
              </w:rPr>
            </w:pPr>
          </w:p>
        </w:tc>
      </w:tr>
      <w:tr w:rsidR="009E26D0" w:rsidRPr="008D3672" w14:paraId="3B09768F" w14:textId="77777777" w:rsidTr="00877DD9">
        <w:tblPrEx>
          <w:tblLook w:val="01E0" w:firstRow="1" w:lastRow="1" w:firstColumn="1" w:lastColumn="1" w:noHBand="0" w:noVBand="0"/>
        </w:tblPrEx>
        <w:trPr>
          <w:cantSplit/>
          <w:trHeight w:val="75"/>
        </w:trPr>
        <w:tc>
          <w:tcPr>
            <w:tcW w:w="1558" w:type="dxa"/>
            <w:vMerge/>
            <w:vAlign w:val="center"/>
          </w:tcPr>
          <w:p w14:paraId="5DEC579A" w14:textId="77777777" w:rsidR="009E26D0" w:rsidRPr="00E10824" w:rsidRDefault="009E26D0" w:rsidP="009E26D0">
            <w:pPr>
              <w:jc w:val="both"/>
              <w:rPr>
                <w:rFonts w:ascii="Arial" w:hAnsi="Arial" w:cs="Arial"/>
                <w:b/>
                <w:sz w:val="18"/>
                <w:szCs w:val="18"/>
              </w:rPr>
            </w:pPr>
          </w:p>
        </w:tc>
        <w:tc>
          <w:tcPr>
            <w:tcW w:w="848" w:type="dxa"/>
            <w:vMerge/>
            <w:vAlign w:val="center"/>
          </w:tcPr>
          <w:p w14:paraId="4EE9A089"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3C08FB1"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D557708" w14:textId="77777777" w:rsidR="009E26D0" w:rsidRPr="008D3672" w:rsidRDefault="009E26D0" w:rsidP="009E26D0">
            <w:pPr>
              <w:ind w:left="34"/>
              <w:rPr>
                <w:rFonts w:ascii="Arial" w:hAnsi="Arial" w:cs="Arial"/>
                <w:sz w:val="18"/>
                <w:szCs w:val="18"/>
              </w:rPr>
            </w:pPr>
          </w:p>
        </w:tc>
        <w:tc>
          <w:tcPr>
            <w:tcW w:w="2128" w:type="dxa"/>
          </w:tcPr>
          <w:p w14:paraId="12C43FF5" w14:textId="77777777" w:rsidR="009E26D0" w:rsidRPr="008D3672" w:rsidRDefault="009E26D0" w:rsidP="009E26D0">
            <w:pPr>
              <w:rPr>
                <w:rFonts w:ascii="Arial" w:hAnsi="Arial" w:cs="Arial"/>
                <w:sz w:val="18"/>
                <w:szCs w:val="18"/>
              </w:rPr>
            </w:pPr>
            <w:r w:rsidRPr="00503B10">
              <w:rPr>
                <w:rFonts w:ascii="Arial" w:hAnsi="Arial" w:cs="Arial"/>
                <w:sz w:val="18"/>
              </w:rPr>
              <w:t xml:space="preserve">Liczebność i struktura dominacji </w:t>
            </w:r>
            <w:proofErr w:type="spellStart"/>
            <w:r w:rsidRPr="00503B10">
              <w:rPr>
                <w:rFonts w:ascii="Arial" w:hAnsi="Arial" w:cs="Arial"/>
                <w:sz w:val="18"/>
              </w:rPr>
              <w:t>chiropterofauny</w:t>
            </w:r>
            <w:proofErr w:type="spellEnd"/>
            <w:r w:rsidRPr="00503B10">
              <w:rPr>
                <w:rFonts w:ascii="Arial" w:hAnsi="Arial" w:cs="Arial"/>
                <w:sz w:val="18"/>
              </w:rPr>
              <w:t xml:space="preserve"> zimującej</w:t>
            </w:r>
          </w:p>
        </w:tc>
        <w:tc>
          <w:tcPr>
            <w:tcW w:w="1419" w:type="dxa"/>
            <w:vAlign w:val="center"/>
          </w:tcPr>
          <w:p w14:paraId="0DD64983"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70CEE035"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B7C453E" w14:textId="77777777" w:rsidR="009E26D0" w:rsidRPr="008D3672" w:rsidRDefault="009E26D0" w:rsidP="009E26D0">
            <w:pPr>
              <w:rPr>
                <w:rFonts w:ascii="Arial" w:hAnsi="Arial" w:cs="Arial"/>
                <w:sz w:val="18"/>
                <w:szCs w:val="18"/>
              </w:rPr>
            </w:pPr>
          </w:p>
        </w:tc>
        <w:tc>
          <w:tcPr>
            <w:tcW w:w="1560" w:type="dxa"/>
            <w:vMerge/>
          </w:tcPr>
          <w:p w14:paraId="79793C41" w14:textId="77777777" w:rsidR="009E26D0" w:rsidRPr="008D3672" w:rsidRDefault="009E26D0" w:rsidP="009E26D0">
            <w:pPr>
              <w:rPr>
                <w:rFonts w:ascii="Arial" w:hAnsi="Arial" w:cs="Arial"/>
                <w:sz w:val="18"/>
                <w:szCs w:val="18"/>
              </w:rPr>
            </w:pPr>
          </w:p>
        </w:tc>
      </w:tr>
      <w:tr w:rsidR="009E26D0" w:rsidRPr="008D3672" w14:paraId="5E21DD22" w14:textId="77777777" w:rsidTr="00877DD9">
        <w:tblPrEx>
          <w:tblLook w:val="01E0" w:firstRow="1" w:lastRow="1" w:firstColumn="1" w:lastColumn="1" w:noHBand="0" w:noVBand="0"/>
        </w:tblPrEx>
        <w:trPr>
          <w:cantSplit/>
          <w:trHeight w:val="75"/>
        </w:trPr>
        <w:tc>
          <w:tcPr>
            <w:tcW w:w="1558" w:type="dxa"/>
            <w:vMerge/>
            <w:vAlign w:val="center"/>
          </w:tcPr>
          <w:p w14:paraId="751629FB" w14:textId="77777777" w:rsidR="009E26D0" w:rsidRPr="00E10824" w:rsidRDefault="009E26D0" w:rsidP="009E26D0">
            <w:pPr>
              <w:jc w:val="both"/>
              <w:rPr>
                <w:rFonts w:ascii="Arial" w:hAnsi="Arial" w:cs="Arial"/>
                <w:b/>
                <w:sz w:val="18"/>
                <w:szCs w:val="18"/>
              </w:rPr>
            </w:pPr>
          </w:p>
        </w:tc>
        <w:tc>
          <w:tcPr>
            <w:tcW w:w="848" w:type="dxa"/>
            <w:vMerge/>
            <w:vAlign w:val="center"/>
          </w:tcPr>
          <w:p w14:paraId="6E5580CF"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613B848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35713B7" w14:textId="77777777" w:rsidR="009E26D0" w:rsidRPr="008D3672" w:rsidRDefault="009E26D0" w:rsidP="009E26D0">
            <w:pPr>
              <w:ind w:left="34"/>
              <w:rPr>
                <w:rFonts w:ascii="Arial" w:hAnsi="Arial" w:cs="Arial"/>
                <w:sz w:val="18"/>
                <w:szCs w:val="18"/>
              </w:rPr>
            </w:pPr>
          </w:p>
        </w:tc>
        <w:tc>
          <w:tcPr>
            <w:tcW w:w="2128" w:type="dxa"/>
          </w:tcPr>
          <w:p w14:paraId="7E9C3EED" w14:textId="77777777" w:rsidR="009E26D0" w:rsidRPr="008D3672" w:rsidRDefault="009E26D0" w:rsidP="009E26D0">
            <w:pPr>
              <w:rPr>
                <w:rFonts w:ascii="Arial" w:hAnsi="Arial" w:cs="Arial"/>
                <w:sz w:val="18"/>
                <w:szCs w:val="18"/>
              </w:rPr>
            </w:pPr>
            <w:r w:rsidRPr="00503B10">
              <w:rPr>
                <w:rFonts w:ascii="Arial" w:hAnsi="Arial" w:cs="Arial"/>
                <w:sz w:val="18"/>
              </w:rPr>
              <w:t>Obecność bezkręgowej fauny naściennej w par-</w:t>
            </w:r>
            <w:proofErr w:type="spellStart"/>
            <w:r w:rsidRPr="00503B10">
              <w:rPr>
                <w:rFonts w:ascii="Arial" w:hAnsi="Arial" w:cs="Arial"/>
                <w:sz w:val="18"/>
              </w:rPr>
              <w:t>tiach</w:t>
            </w:r>
            <w:proofErr w:type="spellEnd"/>
            <w:r w:rsidRPr="00503B10">
              <w:rPr>
                <w:rFonts w:ascii="Arial" w:hAnsi="Arial" w:cs="Arial"/>
                <w:sz w:val="18"/>
              </w:rPr>
              <w:t xml:space="preserve"> </w:t>
            </w:r>
            <w:proofErr w:type="spellStart"/>
            <w:r w:rsidRPr="00503B10">
              <w:rPr>
                <w:rFonts w:ascii="Arial" w:hAnsi="Arial" w:cs="Arial"/>
                <w:sz w:val="18"/>
              </w:rPr>
              <w:t>przyotworowych</w:t>
            </w:r>
            <w:proofErr w:type="spellEnd"/>
            <w:r w:rsidRPr="00503B10">
              <w:rPr>
                <w:rFonts w:ascii="Arial" w:hAnsi="Arial" w:cs="Arial"/>
                <w:sz w:val="18"/>
              </w:rPr>
              <w:t xml:space="preserve"> jaskini</w:t>
            </w:r>
          </w:p>
        </w:tc>
        <w:tc>
          <w:tcPr>
            <w:tcW w:w="1419" w:type="dxa"/>
            <w:vAlign w:val="center"/>
          </w:tcPr>
          <w:p w14:paraId="4B26F612"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0BAE0A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0C48ADBA" w14:textId="77777777" w:rsidR="009E26D0" w:rsidRPr="008D3672" w:rsidRDefault="009E26D0" w:rsidP="009E26D0">
            <w:pPr>
              <w:rPr>
                <w:rFonts w:ascii="Arial" w:hAnsi="Arial" w:cs="Arial"/>
                <w:sz w:val="18"/>
                <w:szCs w:val="18"/>
              </w:rPr>
            </w:pPr>
          </w:p>
        </w:tc>
        <w:tc>
          <w:tcPr>
            <w:tcW w:w="1560" w:type="dxa"/>
            <w:vMerge/>
          </w:tcPr>
          <w:p w14:paraId="5B3D6A3F" w14:textId="77777777" w:rsidR="009E26D0" w:rsidRPr="008D3672" w:rsidRDefault="009E26D0" w:rsidP="009E26D0">
            <w:pPr>
              <w:rPr>
                <w:rFonts w:ascii="Arial" w:hAnsi="Arial" w:cs="Arial"/>
                <w:sz w:val="18"/>
                <w:szCs w:val="18"/>
              </w:rPr>
            </w:pPr>
          </w:p>
        </w:tc>
      </w:tr>
      <w:tr w:rsidR="009E26D0" w:rsidRPr="008D3672" w14:paraId="1B31F579" w14:textId="77777777" w:rsidTr="00877DD9">
        <w:tblPrEx>
          <w:tblLook w:val="01E0" w:firstRow="1" w:lastRow="1" w:firstColumn="1" w:lastColumn="1" w:noHBand="0" w:noVBand="0"/>
        </w:tblPrEx>
        <w:trPr>
          <w:cantSplit/>
          <w:trHeight w:val="155"/>
        </w:trPr>
        <w:tc>
          <w:tcPr>
            <w:tcW w:w="1558" w:type="dxa"/>
            <w:vMerge/>
            <w:vAlign w:val="center"/>
          </w:tcPr>
          <w:p w14:paraId="542D50EB" w14:textId="77777777" w:rsidR="009E26D0" w:rsidRPr="00E10824" w:rsidRDefault="009E26D0" w:rsidP="009E26D0">
            <w:pPr>
              <w:jc w:val="both"/>
              <w:rPr>
                <w:rFonts w:ascii="Arial" w:hAnsi="Arial" w:cs="Arial"/>
                <w:b/>
                <w:sz w:val="18"/>
                <w:szCs w:val="18"/>
              </w:rPr>
            </w:pPr>
          </w:p>
        </w:tc>
        <w:tc>
          <w:tcPr>
            <w:tcW w:w="848" w:type="dxa"/>
            <w:vMerge/>
            <w:vAlign w:val="center"/>
          </w:tcPr>
          <w:p w14:paraId="698632F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C5E27A3" w14:textId="77777777" w:rsidR="009E26D0" w:rsidRPr="008D3672" w:rsidRDefault="009E26D0" w:rsidP="009E26D0">
            <w:pPr>
              <w:ind w:left="34"/>
              <w:jc w:val="both"/>
              <w:rPr>
                <w:rFonts w:ascii="Arial" w:hAnsi="Arial" w:cs="Arial"/>
                <w:sz w:val="18"/>
                <w:szCs w:val="18"/>
              </w:rPr>
            </w:pPr>
          </w:p>
        </w:tc>
        <w:tc>
          <w:tcPr>
            <w:tcW w:w="1985" w:type="dxa"/>
            <w:vAlign w:val="center"/>
          </w:tcPr>
          <w:p w14:paraId="2323865D"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24E651B6" w14:textId="77777777" w:rsidR="009E26D0" w:rsidRPr="008D3672" w:rsidRDefault="009E26D0" w:rsidP="009E26D0">
            <w:pPr>
              <w:rPr>
                <w:rFonts w:ascii="Arial" w:hAnsi="Arial" w:cs="Arial"/>
                <w:sz w:val="18"/>
                <w:szCs w:val="18"/>
              </w:rPr>
            </w:pPr>
            <w:r>
              <w:rPr>
                <w:rFonts w:ascii="Arial" w:hAnsi="Arial" w:cs="Arial"/>
                <w:sz w:val="18"/>
                <w:szCs w:val="18"/>
              </w:rPr>
              <w:t>-</w:t>
            </w:r>
          </w:p>
        </w:tc>
        <w:tc>
          <w:tcPr>
            <w:tcW w:w="1419" w:type="dxa"/>
            <w:vAlign w:val="center"/>
          </w:tcPr>
          <w:p w14:paraId="32D9883D"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E4C4CD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02C0B20" w14:textId="77777777" w:rsidR="009E26D0" w:rsidRPr="008D3672" w:rsidRDefault="009E26D0" w:rsidP="009E26D0">
            <w:pPr>
              <w:rPr>
                <w:rFonts w:ascii="Arial" w:hAnsi="Arial" w:cs="Arial"/>
                <w:sz w:val="18"/>
                <w:szCs w:val="18"/>
              </w:rPr>
            </w:pPr>
          </w:p>
        </w:tc>
        <w:tc>
          <w:tcPr>
            <w:tcW w:w="1560" w:type="dxa"/>
            <w:vMerge/>
          </w:tcPr>
          <w:p w14:paraId="24B3A79D" w14:textId="77777777" w:rsidR="009E26D0" w:rsidRPr="008D3672" w:rsidRDefault="009E26D0" w:rsidP="009E26D0">
            <w:pPr>
              <w:rPr>
                <w:rFonts w:ascii="Arial" w:hAnsi="Arial" w:cs="Arial"/>
                <w:sz w:val="18"/>
                <w:szCs w:val="18"/>
              </w:rPr>
            </w:pPr>
          </w:p>
        </w:tc>
      </w:tr>
      <w:tr w:rsidR="009E26D0" w:rsidRPr="008D3672" w14:paraId="3941BDB8" w14:textId="77777777" w:rsidTr="00877DD9">
        <w:tblPrEx>
          <w:tblLook w:val="01E0" w:firstRow="1" w:lastRow="1" w:firstColumn="1" w:lastColumn="1" w:noHBand="0" w:noVBand="0"/>
        </w:tblPrEx>
        <w:trPr>
          <w:cantSplit/>
          <w:trHeight w:val="155"/>
        </w:trPr>
        <w:tc>
          <w:tcPr>
            <w:tcW w:w="1558" w:type="dxa"/>
            <w:vMerge w:val="restart"/>
            <w:vAlign w:val="center"/>
          </w:tcPr>
          <w:p w14:paraId="66A2E8B7"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12C69272"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66ECCA59"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4D1F}</w:t>
            </w:r>
          </w:p>
          <w:p w14:paraId="251B953F"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Urwista</w:t>
            </w:r>
          </w:p>
        </w:tc>
        <w:tc>
          <w:tcPr>
            <w:tcW w:w="1985" w:type="dxa"/>
            <w:vAlign w:val="center"/>
          </w:tcPr>
          <w:p w14:paraId="2E394E5B"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677FC2F0" w14:textId="77777777" w:rsidR="009E26D0" w:rsidRPr="008D3672" w:rsidRDefault="009E26D0" w:rsidP="009E26D0">
            <w:pPr>
              <w:rPr>
                <w:rFonts w:ascii="Arial" w:hAnsi="Arial" w:cs="Arial"/>
                <w:sz w:val="18"/>
                <w:szCs w:val="18"/>
              </w:rPr>
            </w:pPr>
            <w:r w:rsidRPr="00503B10">
              <w:rPr>
                <w:rFonts w:ascii="Arial" w:hAnsi="Arial" w:cs="Arial"/>
                <w:sz w:val="18"/>
                <w:szCs w:val="18"/>
              </w:rPr>
              <w:t>Wielkość i kształt jaskini</w:t>
            </w:r>
          </w:p>
        </w:tc>
        <w:tc>
          <w:tcPr>
            <w:tcW w:w="1419" w:type="dxa"/>
            <w:vAlign w:val="center"/>
          </w:tcPr>
          <w:p w14:paraId="2B664EC6"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E8D6C0"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15834EE8" w14:textId="77777777" w:rsidR="009E26D0" w:rsidRDefault="009E26D0" w:rsidP="009E26D0">
            <w:pPr>
              <w:rPr>
                <w:rFonts w:ascii="Arial" w:hAnsi="Arial" w:cs="Arial"/>
                <w:sz w:val="18"/>
                <w:szCs w:val="18"/>
              </w:rPr>
            </w:pPr>
            <w:r>
              <w:rPr>
                <w:rFonts w:ascii="Arial" w:hAnsi="Arial" w:cs="Arial"/>
                <w:sz w:val="18"/>
                <w:szCs w:val="18"/>
              </w:rPr>
              <w:t>U1</w:t>
            </w:r>
          </w:p>
          <w:p w14:paraId="6976D4DF" w14:textId="77777777" w:rsidR="009E26D0" w:rsidRPr="008D3672" w:rsidRDefault="009E26D0" w:rsidP="009E26D0">
            <w:pPr>
              <w:rPr>
                <w:rFonts w:ascii="Arial" w:hAnsi="Arial" w:cs="Arial"/>
                <w:iCs/>
                <w:sz w:val="18"/>
                <w:szCs w:val="18"/>
              </w:rPr>
            </w:pPr>
            <w:r w:rsidRPr="008D3672">
              <w:rPr>
                <w:rFonts w:ascii="Arial" w:hAnsi="Arial" w:cs="Arial"/>
                <w:sz w:val="18"/>
                <w:szCs w:val="18"/>
              </w:rPr>
              <w:t xml:space="preserve">Z uwagi na morfologię i intensywność procesów geomorfologicznych w jaskinia ulega nieustannej modyfikacji. W 2012 roku obryw skał zablokował część jaskini o bardziej stabilnym mikroklimacie. Reszta jest w czasie mroźnych zim silnie </w:t>
            </w:r>
            <w:r w:rsidRPr="008D3672">
              <w:rPr>
                <w:rFonts w:ascii="Arial" w:hAnsi="Arial" w:cs="Arial"/>
                <w:sz w:val="18"/>
                <w:szCs w:val="18"/>
              </w:rPr>
              <w:lastRenderedPageBreak/>
              <w:t xml:space="preserve">wymrażana. Z tych powodów Jaskinię Urwistą wykorzystują nieliczne nietoperze (maks. 12 osobników), w tym dwa gatunki z  załącznika II Dyrektywy Siedliskowej (nocek duży </w:t>
            </w:r>
            <w:proofErr w:type="spellStart"/>
            <w:r w:rsidRPr="008D3672">
              <w:rPr>
                <w:rFonts w:ascii="Arial" w:hAnsi="Arial" w:cs="Arial"/>
                <w:i/>
                <w:iCs/>
                <w:sz w:val="18"/>
                <w:szCs w:val="18"/>
              </w:rPr>
              <w:t>Myotis</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myotis</w:t>
            </w:r>
            <w:proofErr w:type="spellEnd"/>
            <w:r w:rsidRPr="008D3672">
              <w:rPr>
                <w:rFonts w:ascii="Arial" w:hAnsi="Arial" w:cs="Arial"/>
                <w:sz w:val="18"/>
                <w:szCs w:val="18"/>
              </w:rPr>
              <w:t xml:space="preserve"> </w:t>
            </w:r>
            <w:r w:rsidRPr="008D3672">
              <w:rPr>
                <w:rFonts w:ascii="Arial" w:hAnsi="Arial" w:cs="Arial"/>
                <w:iCs/>
                <w:sz w:val="18"/>
                <w:szCs w:val="18"/>
              </w:rPr>
              <w:t xml:space="preserve">i mopek </w:t>
            </w:r>
            <w:proofErr w:type="spellStart"/>
            <w:r w:rsidRPr="008D3672">
              <w:rPr>
                <w:rFonts w:ascii="Arial" w:hAnsi="Arial" w:cs="Arial"/>
                <w:i/>
                <w:iCs/>
                <w:sz w:val="18"/>
                <w:szCs w:val="18"/>
              </w:rPr>
              <w:t>Barbastella</w:t>
            </w:r>
            <w:proofErr w:type="spellEnd"/>
            <w:r w:rsidRPr="008D3672">
              <w:rPr>
                <w:rFonts w:ascii="Arial" w:hAnsi="Arial" w:cs="Arial"/>
                <w:i/>
                <w:iCs/>
                <w:sz w:val="18"/>
                <w:szCs w:val="18"/>
              </w:rPr>
              <w:t xml:space="preserve"> </w:t>
            </w:r>
            <w:proofErr w:type="spellStart"/>
            <w:r w:rsidRPr="008D3672">
              <w:rPr>
                <w:rFonts w:ascii="Arial" w:hAnsi="Arial" w:cs="Arial"/>
                <w:i/>
                <w:iCs/>
                <w:sz w:val="18"/>
                <w:szCs w:val="18"/>
              </w:rPr>
              <w:t>barbastellus</w:t>
            </w:r>
            <w:proofErr w:type="spellEnd"/>
            <w:r w:rsidRPr="008D3672">
              <w:rPr>
                <w:rFonts w:ascii="Arial" w:hAnsi="Arial" w:cs="Arial"/>
                <w:iCs/>
                <w:sz w:val="18"/>
                <w:szCs w:val="18"/>
              </w:rPr>
              <w:t>).</w:t>
            </w:r>
          </w:p>
          <w:p w14:paraId="0ED170DE"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Stosunkowo uboga fauna bezkręgowców naściennych: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w:t>
            </w:r>
          </w:p>
          <w:p w14:paraId="13E39FCF" w14:textId="77777777" w:rsidR="009E26D0" w:rsidRPr="008D3672" w:rsidRDefault="009E26D0" w:rsidP="009E26D0">
            <w:pPr>
              <w:rPr>
                <w:rFonts w:ascii="Arial" w:hAnsi="Arial" w:cs="Arial"/>
                <w:sz w:val="18"/>
                <w:szCs w:val="18"/>
              </w:rPr>
            </w:pPr>
          </w:p>
          <w:p w14:paraId="1E7693A8" w14:textId="77777777" w:rsidR="009E26D0" w:rsidRPr="008D3672" w:rsidRDefault="009E26D0" w:rsidP="009E26D0">
            <w:pPr>
              <w:rPr>
                <w:rFonts w:ascii="Arial" w:hAnsi="Arial" w:cs="Arial"/>
                <w:sz w:val="18"/>
                <w:szCs w:val="18"/>
              </w:rPr>
            </w:pPr>
          </w:p>
        </w:tc>
        <w:tc>
          <w:tcPr>
            <w:tcW w:w="1560" w:type="dxa"/>
            <w:vMerge/>
          </w:tcPr>
          <w:p w14:paraId="460B4423" w14:textId="77777777" w:rsidR="009E26D0" w:rsidRPr="008D3672" w:rsidRDefault="009E26D0" w:rsidP="009E26D0">
            <w:pPr>
              <w:rPr>
                <w:rFonts w:ascii="Arial" w:hAnsi="Arial" w:cs="Arial"/>
                <w:sz w:val="18"/>
                <w:szCs w:val="18"/>
              </w:rPr>
            </w:pPr>
          </w:p>
        </w:tc>
      </w:tr>
      <w:tr w:rsidR="009E26D0" w:rsidRPr="008D3672" w14:paraId="688DA452" w14:textId="77777777" w:rsidTr="00877DD9">
        <w:tblPrEx>
          <w:tblLook w:val="01E0" w:firstRow="1" w:lastRow="1" w:firstColumn="1" w:lastColumn="1" w:noHBand="0" w:noVBand="0"/>
        </w:tblPrEx>
        <w:trPr>
          <w:cantSplit/>
          <w:trHeight w:val="75"/>
        </w:trPr>
        <w:tc>
          <w:tcPr>
            <w:tcW w:w="1558" w:type="dxa"/>
            <w:vMerge/>
            <w:vAlign w:val="center"/>
          </w:tcPr>
          <w:p w14:paraId="2A180EDE" w14:textId="77777777" w:rsidR="009E26D0" w:rsidRPr="00E10824" w:rsidRDefault="009E26D0" w:rsidP="009E26D0">
            <w:pPr>
              <w:jc w:val="both"/>
              <w:rPr>
                <w:rFonts w:ascii="Arial" w:hAnsi="Arial" w:cs="Arial"/>
                <w:b/>
                <w:sz w:val="18"/>
                <w:szCs w:val="18"/>
              </w:rPr>
            </w:pPr>
          </w:p>
        </w:tc>
        <w:tc>
          <w:tcPr>
            <w:tcW w:w="848" w:type="dxa"/>
            <w:vMerge/>
            <w:vAlign w:val="center"/>
          </w:tcPr>
          <w:p w14:paraId="77FF180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049223B"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60B2DDB7"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48F09CBB" w14:textId="77777777" w:rsidR="009E26D0" w:rsidRPr="008D3672" w:rsidRDefault="009E26D0" w:rsidP="009E26D0">
            <w:pPr>
              <w:rPr>
                <w:rFonts w:ascii="Arial" w:hAnsi="Arial" w:cs="Arial"/>
                <w:sz w:val="18"/>
                <w:szCs w:val="18"/>
              </w:rPr>
            </w:pPr>
            <w:r w:rsidRPr="00503B10">
              <w:rPr>
                <w:rFonts w:ascii="Arial" w:hAnsi="Arial" w:cs="Arial"/>
                <w:sz w:val="18"/>
                <w:szCs w:val="18"/>
              </w:rPr>
              <w:t>Cechy mikroklimatyczne obserwowane w skali jaskini</w:t>
            </w:r>
          </w:p>
        </w:tc>
        <w:tc>
          <w:tcPr>
            <w:tcW w:w="1419" w:type="dxa"/>
            <w:vAlign w:val="center"/>
          </w:tcPr>
          <w:p w14:paraId="51B99750"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57EEA8AF"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9CA2C7E" w14:textId="77777777" w:rsidR="009E26D0" w:rsidRPr="008D3672" w:rsidRDefault="009E26D0" w:rsidP="009E26D0">
            <w:pPr>
              <w:rPr>
                <w:rFonts w:ascii="Arial" w:hAnsi="Arial" w:cs="Arial"/>
                <w:sz w:val="18"/>
                <w:szCs w:val="18"/>
              </w:rPr>
            </w:pPr>
          </w:p>
        </w:tc>
        <w:tc>
          <w:tcPr>
            <w:tcW w:w="1560" w:type="dxa"/>
            <w:vMerge/>
          </w:tcPr>
          <w:p w14:paraId="5C19E5B1" w14:textId="77777777" w:rsidR="009E26D0" w:rsidRPr="008D3672" w:rsidRDefault="009E26D0" w:rsidP="009E26D0">
            <w:pPr>
              <w:rPr>
                <w:rFonts w:ascii="Arial" w:hAnsi="Arial" w:cs="Arial"/>
                <w:sz w:val="18"/>
                <w:szCs w:val="18"/>
              </w:rPr>
            </w:pPr>
          </w:p>
        </w:tc>
      </w:tr>
      <w:tr w:rsidR="009E26D0" w:rsidRPr="008D3672" w14:paraId="3C32172E" w14:textId="77777777" w:rsidTr="00877DD9">
        <w:tblPrEx>
          <w:tblLook w:val="01E0" w:firstRow="1" w:lastRow="1" w:firstColumn="1" w:lastColumn="1" w:noHBand="0" w:noVBand="0"/>
        </w:tblPrEx>
        <w:trPr>
          <w:cantSplit/>
          <w:trHeight w:val="75"/>
        </w:trPr>
        <w:tc>
          <w:tcPr>
            <w:tcW w:w="1558" w:type="dxa"/>
            <w:vMerge/>
            <w:vAlign w:val="center"/>
          </w:tcPr>
          <w:p w14:paraId="1CE5C2A5" w14:textId="77777777" w:rsidR="009E26D0" w:rsidRPr="00E10824" w:rsidRDefault="009E26D0" w:rsidP="009E26D0">
            <w:pPr>
              <w:jc w:val="both"/>
              <w:rPr>
                <w:rFonts w:ascii="Arial" w:hAnsi="Arial" w:cs="Arial"/>
                <w:b/>
                <w:sz w:val="18"/>
                <w:szCs w:val="18"/>
              </w:rPr>
            </w:pPr>
          </w:p>
        </w:tc>
        <w:tc>
          <w:tcPr>
            <w:tcW w:w="848" w:type="dxa"/>
            <w:vMerge/>
            <w:vAlign w:val="center"/>
          </w:tcPr>
          <w:p w14:paraId="3568FA26"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7516537"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8A4A78E" w14:textId="77777777" w:rsidR="009E26D0" w:rsidRPr="008D3672" w:rsidRDefault="009E26D0" w:rsidP="009E26D0">
            <w:pPr>
              <w:ind w:left="34"/>
              <w:rPr>
                <w:rFonts w:ascii="Arial" w:hAnsi="Arial" w:cs="Arial"/>
                <w:sz w:val="18"/>
                <w:szCs w:val="18"/>
              </w:rPr>
            </w:pPr>
          </w:p>
        </w:tc>
        <w:tc>
          <w:tcPr>
            <w:tcW w:w="2128" w:type="dxa"/>
          </w:tcPr>
          <w:p w14:paraId="4FBCAB62" w14:textId="77777777" w:rsidR="009E26D0" w:rsidRPr="008D3672" w:rsidRDefault="009E26D0" w:rsidP="009E26D0">
            <w:pPr>
              <w:rPr>
                <w:rFonts w:ascii="Arial" w:hAnsi="Arial" w:cs="Arial"/>
                <w:sz w:val="18"/>
                <w:szCs w:val="18"/>
              </w:rPr>
            </w:pPr>
            <w:r w:rsidRPr="00503B10">
              <w:rPr>
                <w:rFonts w:ascii="Arial" w:hAnsi="Arial" w:cs="Arial"/>
                <w:sz w:val="18"/>
              </w:rPr>
              <w:t xml:space="preserve">Ogólne cechy hydrologiczne </w:t>
            </w:r>
            <w:r>
              <w:rPr>
                <w:rFonts w:ascii="Arial" w:hAnsi="Arial" w:cs="Arial"/>
                <w:sz w:val="18"/>
              </w:rPr>
              <w:br/>
            </w:r>
            <w:r w:rsidRPr="00503B10">
              <w:rPr>
                <w:rFonts w:ascii="Arial" w:hAnsi="Arial" w:cs="Arial"/>
                <w:sz w:val="18"/>
              </w:rPr>
              <w:t xml:space="preserve">i obecność wody </w:t>
            </w:r>
            <w:r>
              <w:rPr>
                <w:rFonts w:ascii="Arial" w:hAnsi="Arial" w:cs="Arial"/>
                <w:sz w:val="18"/>
              </w:rPr>
              <w:br/>
            </w:r>
            <w:r w:rsidRPr="00503B10">
              <w:rPr>
                <w:rFonts w:ascii="Arial" w:hAnsi="Arial" w:cs="Arial"/>
                <w:sz w:val="18"/>
              </w:rPr>
              <w:t>w jaskini</w:t>
            </w:r>
          </w:p>
        </w:tc>
        <w:tc>
          <w:tcPr>
            <w:tcW w:w="1419" w:type="dxa"/>
            <w:vAlign w:val="center"/>
          </w:tcPr>
          <w:p w14:paraId="14079C4E"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U1</w:t>
            </w:r>
          </w:p>
        </w:tc>
        <w:tc>
          <w:tcPr>
            <w:tcW w:w="1418" w:type="dxa"/>
            <w:vAlign w:val="center"/>
          </w:tcPr>
          <w:p w14:paraId="03041DAD"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FF3384F" w14:textId="77777777" w:rsidR="009E26D0" w:rsidRPr="008D3672" w:rsidRDefault="009E26D0" w:rsidP="009E26D0">
            <w:pPr>
              <w:rPr>
                <w:rFonts w:ascii="Arial" w:hAnsi="Arial" w:cs="Arial"/>
                <w:sz w:val="18"/>
                <w:szCs w:val="18"/>
              </w:rPr>
            </w:pPr>
          </w:p>
        </w:tc>
        <w:tc>
          <w:tcPr>
            <w:tcW w:w="1560" w:type="dxa"/>
            <w:vMerge/>
          </w:tcPr>
          <w:p w14:paraId="40C40CF6" w14:textId="77777777" w:rsidR="009E26D0" w:rsidRPr="008D3672" w:rsidRDefault="009E26D0" w:rsidP="009E26D0">
            <w:pPr>
              <w:rPr>
                <w:rFonts w:ascii="Arial" w:hAnsi="Arial" w:cs="Arial"/>
                <w:sz w:val="18"/>
                <w:szCs w:val="18"/>
              </w:rPr>
            </w:pPr>
          </w:p>
        </w:tc>
      </w:tr>
      <w:tr w:rsidR="009E26D0" w:rsidRPr="008D3672" w14:paraId="6BC851CA" w14:textId="77777777" w:rsidTr="00877DD9">
        <w:tblPrEx>
          <w:tblLook w:val="01E0" w:firstRow="1" w:lastRow="1" w:firstColumn="1" w:lastColumn="1" w:noHBand="0" w:noVBand="0"/>
        </w:tblPrEx>
        <w:trPr>
          <w:cantSplit/>
          <w:trHeight w:val="75"/>
        </w:trPr>
        <w:tc>
          <w:tcPr>
            <w:tcW w:w="1558" w:type="dxa"/>
            <w:vMerge/>
            <w:vAlign w:val="center"/>
          </w:tcPr>
          <w:p w14:paraId="68B00312" w14:textId="77777777" w:rsidR="009E26D0" w:rsidRPr="00E10824" w:rsidRDefault="009E26D0" w:rsidP="009E26D0">
            <w:pPr>
              <w:jc w:val="both"/>
              <w:rPr>
                <w:rFonts w:ascii="Arial" w:hAnsi="Arial" w:cs="Arial"/>
                <w:b/>
                <w:sz w:val="18"/>
                <w:szCs w:val="18"/>
              </w:rPr>
            </w:pPr>
          </w:p>
        </w:tc>
        <w:tc>
          <w:tcPr>
            <w:tcW w:w="848" w:type="dxa"/>
            <w:vMerge/>
            <w:vAlign w:val="center"/>
          </w:tcPr>
          <w:p w14:paraId="4372AEB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1A49E62"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35CE686" w14:textId="77777777" w:rsidR="009E26D0" w:rsidRPr="008D3672" w:rsidRDefault="009E26D0" w:rsidP="009E26D0">
            <w:pPr>
              <w:ind w:left="34"/>
              <w:rPr>
                <w:rFonts w:ascii="Arial" w:hAnsi="Arial" w:cs="Arial"/>
                <w:sz w:val="18"/>
                <w:szCs w:val="18"/>
              </w:rPr>
            </w:pPr>
          </w:p>
        </w:tc>
        <w:tc>
          <w:tcPr>
            <w:tcW w:w="2128" w:type="dxa"/>
          </w:tcPr>
          <w:p w14:paraId="5E04831C" w14:textId="77777777" w:rsidR="009E26D0" w:rsidRPr="005F70F9" w:rsidRDefault="009E26D0" w:rsidP="009E26D0">
            <w:pPr>
              <w:rPr>
                <w:rFonts w:ascii="Arial" w:hAnsi="Arial" w:cs="Arial"/>
                <w:sz w:val="18"/>
                <w:szCs w:val="18"/>
              </w:rPr>
            </w:pPr>
            <w:r w:rsidRPr="005F70F9">
              <w:rPr>
                <w:rFonts w:ascii="Arial" w:hAnsi="Arial" w:cs="Arial"/>
                <w:sz w:val="18"/>
              </w:rPr>
              <w:t xml:space="preserve">Dostępność jaskini </w:t>
            </w:r>
            <w:r w:rsidRPr="005F70F9">
              <w:rPr>
                <w:rFonts w:ascii="Arial" w:hAnsi="Arial" w:cs="Arial"/>
                <w:sz w:val="18"/>
              </w:rPr>
              <w:br/>
              <w:t>i stopień antropopresji</w:t>
            </w:r>
          </w:p>
        </w:tc>
        <w:tc>
          <w:tcPr>
            <w:tcW w:w="1419" w:type="dxa"/>
            <w:vAlign w:val="center"/>
          </w:tcPr>
          <w:p w14:paraId="6E26C09B"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FB7E8AD"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D66241E" w14:textId="77777777" w:rsidR="009E26D0" w:rsidRPr="008D3672" w:rsidRDefault="009E26D0" w:rsidP="009E26D0">
            <w:pPr>
              <w:rPr>
                <w:rFonts w:ascii="Arial" w:hAnsi="Arial" w:cs="Arial"/>
                <w:sz w:val="18"/>
                <w:szCs w:val="18"/>
              </w:rPr>
            </w:pPr>
          </w:p>
        </w:tc>
        <w:tc>
          <w:tcPr>
            <w:tcW w:w="1560" w:type="dxa"/>
            <w:vMerge/>
          </w:tcPr>
          <w:p w14:paraId="4284629F" w14:textId="77777777" w:rsidR="009E26D0" w:rsidRPr="008D3672" w:rsidRDefault="009E26D0" w:rsidP="009E26D0">
            <w:pPr>
              <w:rPr>
                <w:rFonts w:ascii="Arial" w:hAnsi="Arial" w:cs="Arial"/>
                <w:sz w:val="18"/>
                <w:szCs w:val="18"/>
              </w:rPr>
            </w:pPr>
          </w:p>
        </w:tc>
      </w:tr>
      <w:tr w:rsidR="009E26D0" w:rsidRPr="008D3672" w14:paraId="1646582C" w14:textId="77777777" w:rsidTr="00877DD9">
        <w:tblPrEx>
          <w:tblLook w:val="01E0" w:firstRow="1" w:lastRow="1" w:firstColumn="1" w:lastColumn="1" w:noHBand="0" w:noVBand="0"/>
        </w:tblPrEx>
        <w:trPr>
          <w:cantSplit/>
          <w:trHeight w:val="75"/>
        </w:trPr>
        <w:tc>
          <w:tcPr>
            <w:tcW w:w="1558" w:type="dxa"/>
            <w:vMerge/>
            <w:vAlign w:val="center"/>
          </w:tcPr>
          <w:p w14:paraId="7EF69F06" w14:textId="77777777" w:rsidR="009E26D0" w:rsidRPr="00E10824" w:rsidRDefault="009E26D0" w:rsidP="009E26D0">
            <w:pPr>
              <w:jc w:val="both"/>
              <w:rPr>
                <w:rFonts w:ascii="Arial" w:hAnsi="Arial" w:cs="Arial"/>
                <w:b/>
                <w:sz w:val="18"/>
                <w:szCs w:val="18"/>
              </w:rPr>
            </w:pPr>
          </w:p>
        </w:tc>
        <w:tc>
          <w:tcPr>
            <w:tcW w:w="848" w:type="dxa"/>
            <w:vMerge/>
            <w:vAlign w:val="center"/>
          </w:tcPr>
          <w:p w14:paraId="563FB81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65854D0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45E7D742" w14:textId="77777777" w:rsidR="009E26D0" w:rsidRPr="008D3672" w:rsidRDefault="009E26D0" w:rsidP="009E26D0">
            <w:pPr>
              <w:ind w:left="34"/>
              <w:rPr>
                <w:rFonts w:ascii="Arial" w:hAnsi="Arial" w:cs="Arial"/>
                <w:sz w:val="18"/>
                <w:szCs w:val="18"/>
              </w:rPr>
            </w:pPr>
          </w:p>
        </w:tc>
        <w:tc>
          <w:tcPr>
            <w:tcW w:w="2128" w:type="dxa"/>
          </w:tcPr>
          <w:p w14:paraId="6A39EC25" w14:textId="77777777" w:rsidR="009E26D0" w:rsidRPr="005F70F9" w:rsidRDefault="009E26D0" w:rsidP="009E26D0">
            <w:pPr>
              <w:rPr>
                <w:rFonts w:ascii="Arial" w:hAnsi="Arial" w:cs="Arial"/>
                <w:sz w:val="18"/>
                <w:szCs w:val="18"/>
              </w:rPr>
            </w:pPr>
            <w:r w:rsidRPr="005F70F9">
              <w:rPr>
                <w:rFonts w:ascii="Arial" w:hAnsi="Arial" w:cs="Arial"/>
                <w:sz w:val="18"/>
              </w:rPr>
              <w:t xml:space="preserve">Efekty antropopresji </w:t>
            </w:r>
            <w:r w:rsidRPr="005F70F9">
              <w:rPr>
                <w:rFonts w:ascii="Arial" w:hAnsi="Arial" w:cs="Arial"/>
                <w:sz w:val="18"/>
              </w:rPr>
              <w:br/>
              <w:t>i zanieczyszczenie siedliska materią antropogeniczną</w:t>
            </w:r>
          </w:p>
        </w:tc>
        <w:tc>
          <w:tcPr>
            <w:tcW w:w="1419" w:type="dxa"/>
            <w:vAlign w:val="center"/>
          </w:tcPr>
          <w:p w14:paraId="4B253A3B"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E37CDC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DDD93FE" w14:textId="77777777" w:rsidR="009E26D0" w:rsidRPr="008D3672" w:rsidRDefault="009E26D0" w:rsidP="009E26D0">
            <w:pPr>
              <w:rPr>
                <w:rFonts w:ascii="Arial" w:hAnsi="Arial" w:cs="Arial"/>
                <w:sz w:val="18"/>
                <w:szCs w:val="18"/>
              </w:rPr>
            </w:pPr>
          </w:p>
        </w:tc>
        <w:tc>
          <w:tcPr>
            <w:tcW w:w="1560" w:type="dxa"/>
            <w:vMerge/>
          </w:tcPr>
          <w:p w14:paraId="688375AD" w14:textId="77777777" w:rsidR="009E26D0" w:rsidRPr="008D3672" w:rsidRDefault="009E26D0" w:rsidP="009E26D0">
            <w:pPr>
              <w:rPr>
                <w:rFonts w:ascii="Arial" w:hAnsi="Arial" w:cs="Arial"/>
                <w:sz w:val="18"/>
                <w:szCs w:val="18"/>
              </w:rPr>
            </w:pPr>
          </w:p>
        </w:tc>
      </w:tr>
      <w:tr w:rsidR="009E26D0" w:rsidRPr="008D3672" w14:paraId="46233F60" w14:textId="77777777" w:rsidTr="00877DD9">
        <w:tblPrEx>
          <w:tblLook w:val="01E0" w:firstRow="1" w:lastRow="1" w:firstColumn="1" w:lastColumn="1" w:noHBand="0" w:noVBand="0"/>
        </w:tblPrEx>
        <w:trPr>
          <w:cantSplit/>
          <w:trHeight w:val="75"/>
        </w:trPr>
        <w:tc>
          <w:tcPr>
            <w:tcW w:w="1558" w:type="dxa"/>
            <w:vMerge/>
            <w:vAlign w:val="center"/>
          </w:tcPr>
          <w:p w14:paraId="23B16029" w14:textId="77777777" w:rsidR="009E26D0" w:rsidRPr="00E10824" w:rsidRDefault="009E26D0" w:rsidP="009E26D0">
            <w:pPr>
              <w:jc w:val="both"/>
              <w:rPr>
                <w:rFonts w:ascii="Arial" w:hAnsi="Arial" w:cs="Arial"/>
                <w:b/>
                <w:sz w:val="18"/>
                <w:szCs w:val="18"/>
              </w:rPr>
            </w:pPr>
          </w:p>
        </w:tc>
        <w:tc>
          <w:tcPr>
            <w:tcW w:w="848" w:type="dxa"/>
            <w:vMerge/>
            <w:vAlign w:val="center"/>
          </w:tcPr>
          <w:p w14:paraId="66C2C60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9330EA5"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6C5BA91" w14:textId="77777777" w:rsidR="009E26D0" w:rsidRPr="008D3672" w:rsidRDefault="009E26D0" w:rsidP="009E26D0">
            <w:pPr>
              <w:ind w:left="34"/>
              <w:rPr>
                <w:rFonts w:ascii="Arial" w:hAnsi="Arial" w:cs="Arial"/>
                <w:sz w:val="18"/>
                <w:szCs w:val="18"/>
              </w:rPr>
            </w:pPr>
          </w:p>
        </w:tc>
        <w:tc>
          <w:tcPr>
            <w:tcW w:w="2128" w:type="dxa"/>
          </w:tcPr>
          <w:p w14:paraId="3A93125C" w14:textId="77777777" w:rsidR="009E26D0" w:rsidRPr="005F70F9" w:rsidRDefault="009E26D0" w:rsidP="009E26D0">
            <w:pPr>
              <w:rPr>
                <w:rFonts w:ascii="Arial" w:hAnsi="Arial" w:cs="Arial"/>
                <w:sz w:val="18"/>
                <w:szCs w:val="18"/>
              </w:rPr>
            </w:pPr>
            <w:r w:rsidRPr="005F70F9">
              <w:rPr>
                <w:rFonts w:ascii="Arial" w:hAnsi="Arial" w:cs="Arial"/>
                <w:sz w:val="18"/>
              </w:rPr>
              <w:t xml:space="preserve">Gatunki nietoperzy </w:t>
            </w:r>
            <w:r w:rsidRPr="005F70F9">
              <w:rPr>
                <w:rFonts w:ascii="Arial" w:hAnsi="Arial" w:cs="Arial"/>
                <w:sz w:val="18"/>
              </w:rPr>
              <w:br/>
              <w:t>z załącznika II Dyrektywy Siedliskowej</w:t>
            </w:r>
          </w:p>
        </w:tc>
        <w:tc>
          <w:tcPr>
            <w:tcW w:w="1419" w:type="dxa"/>
            <w:vAlign w:val="center"/>
          </w:tcPr>
          <w:p w14:paraId="37342A6A"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4BF9ED"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8BFD5A2" w14:textId="77777777" w:rsidR="009E26D0" w:rsidRPr="008D3672" w:rsidRDefault="009E26D0" w:rsidP="009E26D0">
            <w:pPr>
              <w:rPr>
                <w:rFonts w:ascii="Arial" w:hAnsi="Arial" w:cs="Arial"/>
                <w:sz w:val="18"/>
                <w:szCs w:val="18"/>
              </w:rPr>
            </w:pPr>
          </w:p>
        </w:tc>
        <w:tc>
          <w:tcPr>
            <w:tcW w:w="1560" w:type="dxa"/>
            <w:vMerge/>
          </w:tcPr>
          <w:p w14:paraId="22738E35" w14:textId="77777777" w:rsidR="009E26D0" w:rsidRPr="008D3672" w:rsidRDefault="009E26D0" w:rsidP="009E26D0">
            <w:pPr>
              <w:rPr>
                <w:rFonts w:ascii="Arial" w:hAnsi="Arial" w:cs="Arial"/>
                <w:sz w:val="18"/>
                <w:szCs w:val="18"/>
              </w:rPr>
            </w:pPr>
          </w:p>
        </w:tc>
      </w:tr>
      <w:tr w:rsidR="009E26D0" w:rsidRPr="008D3672" w14:paraId="78DD2491" w14:textId="77777777" w:rsidTr="00877DD9">
        <w:tblPrEx>
          <w:tblLook w:val="01E0" w:firstRow="1" w:lastRow="1" w:firstColumn="1" w:lastColumn="1" w:noHBand="0" w:noVBand="0"/>
        </w:tblPrEx>
        <w:trPr>
          <w:cantSplit/>
          <w:trHeight w:val="75"/>
        </w:trPr>
        <w:tc>
          <w:tcPr>
            <w:tcW w:w="1558" w:type="dxa"/>
            <w:vMerge/>
            <w:vAlign w:val="center"/>
          </w:tcPr>
          <w:p w14:paraId="51432196" w14:textId="77777777" w:rsidR="009E26D0" w:rsidRPr="00E10824" w:rsidRDefault="009E26D0" w:rsidP="009E26D0">
            <w:pPr>
              <w:jc w:val="both"/>
              <w:rPr>
                <w:rFonts w:ascii="Arial" w:hAnsi="Arial" w:cs="Arial"/>
                <w:b/>
                <w:sz w:val="18"/>
                <w:szCs w:val="18"/>
              </w:rPr>
            </w:pPr>
          </w:p>
        </w:tc>
        <w:tc>
          <w:tcPr>
            <w:tcW w:w="848" w:type="dxa"/>
            <w:vMerge/>
            <w:vAlign w:val="center"/>
          </w:tcPr>
          <w:p w14:paraId="176C5DEC"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35BE5D3"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678CA73E" w14:textId="77777777" w:rsidR="009E26D0" w:rsidRPr="008D3672" w:rsidRDefault="009E26D0" w:rsidP="009E26D0">
            <w:pPr>
              <w:ind w:left="34"/>
              <w:rPr>
                <w:rFonts w:ascii="Arial" w:hAnsi="Arial" w:cs="Arial"/>
                <w:sz w:val="18"/>
                <w:szCs w:val="18"/>
              </w:rPr>
            </w:pPr>
          </w:p>
        </w:tc>
        <w:tc>
          <w:tcPr>
            <w:tcW w:w="2128" w:type="dxa"/>
          </w:tcPr>
          <w:p w14:paraId="19F8DC54" w14:textId="77777777" w:rsidR="009E26D0" w:rsidRPr="005F70F9" w:rsidRDefault="009E26D0" w:rsidP="009E26D0">
            <w:pPr>
              <w:rPr>
                <w:rFonts w:ascii="Arial" w:hAnsi="Arial" w:cs="Arial"/>
                <w:sz w:val="18"/>
                <w:szCs w:val="18"/>
              </w:rPr>
            </w:pPr>
            <w:r w:rsidRPr="005F70F9">
              <w:rPr>
                <w:rFonts w:ascii="Arial" w:hAnsi="Arial" w:cs="Arial"/>
                <w:sz w:val="18"/>
              </w:rPr>
              <w:t xml:space="preserve">Liczebność i struktura dominacji </w:t>
            </w:r>
            <w:proofErr w:type="spellStart"/>
            <w:r w:rsidRPr="005F70F9">
              <w:rPr>
                <w:rFonts w:ascii="Arial" w:hAnsi="Arial" w:cs="Arial"/>
                <w:sz w:val="18"/>
              </w:rPr>
              <w:t>chiropterofauny</w:t>
            </w:r>
            <w:proofErr w:type="spellEnd"/>
            <w:r w:rsidRPr="005F70F9">
              <w:rPr>
                <w:rFonts w:ascii="Arial" w:hAnsi="Arial" w:cs="Arial"/>
                <w:sz w:val="18"/>
              </w:rPr>
              <w:t xml:space="preserve"> zimującej</w:t>
            </w:r>
          </w:p>
        </w:tc>
        <w:tc>
          <w:tcPr>
            <w:tcW w:w="1419" w:type="dxa"/>
            <w:vAlign w:val="center"/>
          </w:tcPr>
          <w:p w14:paraId="7B293E15"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783F94FA"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A4323A5" w14:textId="77777777" w:rsidR="009E26D0" w:rsidRPr="008D3672" w:rsidRDefault="009E26D0" w:rsidP="009E26D0">
            <w:pPr>
              <w:rPr>
                <w:rFonts w:ascii="Arial" w:hAnsi="Arial" w:cs="Arial"/>
                <w:sz w:val="18"/>
                <w:szCs w:val="18"/>
              </w:rPr>
            </w:pPr>
          </w:p>
        </w:tc>
        <w:tc>
          <w:tcPr>
            <w:tcW w:w="1560" w:type="dxa"/>
            <w:vMerge/>
          </w:tcPr>
          <w:p w14:paraId="3CBB4F47" w14:textId="77777777" w:rsidR="009E26D0" w:rsidRPr="008D3672" w:rsidRDefault="009E26D0" w:rsidP="009E26D0">
            <w:pPr>
              <w:rPr>
                <w:rFonts w:ascii="Arial" w:hAnsi="Arial" w:cs="Arial"/>
                <w:sz w:val="18"/>
                <w:szCs w:val="18"/>
              </w:rPr>
            </w:pPr>
          </w:p>
        </w:tc>
      </w:tr>
      <w:tr w:rsidR="009E26D0" w:rsidRPr="008D3672" w14:paraId="03C7EF18" w14:textId="77777777" w:rsidTr="00877DD9">
        <w:tblPrEx>
          <w:tblLook w:val="01E0" w:firstRow="1" w:lastRow="1" w:firstColumn="1" w:lastColumn="1" w:noHBand="0" w:noVBand="0"/>
        </w:tblPrEx>
        <w:trPr>
          <w:cantSplit/>
          <w:trHeight w:val="75"/>
        </w:trPr>
        <w:tc>
          <w:tcPr>
            <w:tcW w:w="1558" w:type="dxa"/>
            <w:vMerge/>
            <w:vAlign w:val="center"/>
          </w:tcPr>
          <w:p w14:paraId="56D0BD58" w14:textId="77777777" w:rsidR="009E26D0" w:rsidRPr="00E10824" w:rsidRDefault="009E26D0" w:rsidP="009E26D0">
            <w:pPr>
              <w:jc w:val="both"/>
              <w:rPr>
                <w:rFonts w:ascii="Arial" w:hAnsi="Arial" w:cs="Arial"/>
                <w:b/>
                <w:sz w:val="18"/>
                <w:szCs w:val="18"/>
              </w:rPr>
            </w:pPr>
          </w:p>
        </w:tc>
        <w:tc>
          <w:tcPr>
            <w:tcW w:w="848" w:type="dxa"/>
            <w:vMerge/>
            <w:vAlign w:val="center"/>
          </w:tcPr>
          <w:p w14:paraId="20FCBDC0"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B082DFE"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3D92871" w14:textId="77777777" w:rsidR="009E26D0" w:rsidRPr="008D3672" w:rsidRDefault="009E26D0" w:rsidP="009E26D0">
            <w:pPr>
              <w:ind w:left="34"/>
              <w:rPr>
                <w:rFonts w:ascii="Arial" w:hAnsi="Arial" w:cs="Arial"/>
                <w:sz w:val="18"/>
                <w:szCs w:val="18"/>
              </w:rPr>
            </w:pPr>
          </w:p>
        </w:tc>
        <w:tc>
          <w:tcPr>
            <w:tcW w:w="2128" w:type="dxa"/>
          </w:tcPr>
          <w:p w14:paraId="5CF12F3F" w14:textId="77777777" w:rsidR="009E26D0" w:rsidRPr="005F70F9" w:rsidRDefault="009E26D0" w:rsidP="009E26D0">
            <w:pPr>
              <w:rPr>
                <w:rFonts w:ascii="Arial" w:hAnsi="Arial" w:cs="Arial"/>
                <w:sz w:val="18"/>
                <w:szCs w:val="18"/>
              </w:rPr>
            </w:pPr>
            <w:r w:rsidRPr="005F70F9">
              <w:rPr>
                <w:rFonts w:ascii="Arial" w:hAnsi="Arial" w:cs="Arial"/>
                <w:sz w:val="18"/>
              </w:rPr>
              <w:t>Obecność bezkręgowej fauny naściennej w par-</w:t>
            </w:r>
            <w:proofErr w:type="spellStart"/>
            <w:r w:rsidRPr="005F70F9">
              <w:rPr>
                <w:rFonts w:ascii="Arial" w:hAnsi="Arial" w:cs="Arial"/>
                <w:sz w:val="18"/>
              </w:rPr>
              <w:t>tiach</w:t>
            </w:r>
            <w:proofErr w:type="spellEnd"/>
            <w:r w:rsidRPr="005F70F9">
              <w:rPr>
                <w:rFonts w:ascii="Arial" w:hAnsi="Arial" w:cs="Arial"/>
                <w:sz w:val="18"/>
              </w:rPr>
              <w:t xml:space="preserve"> </w:t>
            </w:r>
            <w:proofErr w:type="spellStart"/>
            <w:r w:rsidRPr="005F70F9">
              <w:rPr>
                <w:rFonts w:ascii="Arial" w:hAnsi="Arial" w:cs="Arial"/>
                <w:sz w:val="18"/>
              </w:rPr>
              <w:t>przyotworowych</w:t>
            </w:r>
            <w:proofErr w:type="spellEnd"/>
            <w:r w:rsidRPr="005F70F9">
              <w:rPr>
                <w:rFonts w:ascii="Arial" w:hAnsi="Arial" w:cs="Arial"/>
                <w:sz w:val="18"/>
              </w:rPr>
              <w:t xml:space="preserve"> jaskini</w:t>
            </w:r>
          </w:p>
        </w:tc>
        <w:tc>
          <w:tcPr>
            <w:tcW w:w="1419" w:type="dxa"/>
            <w:vAlign w:val="center"/>
          </w:tcPr>
          <w:p w14:paraId="2BAE6692"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5CA1AAFB"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1294503" w14:textId="77777777" w:rsidR="009E26D0" w:rsidRPr="008D3672" w:rsidRDefault="009E26D0" w:rsidP="009E26D0">
            <w:pPr>
              <w:rPr>
                <w:rFonts w:ascii="Arial" w:hAnsi="Arial" w:cs="Arial"/>
                <w:sz w:val="18"/>
                <w:szCs w:val="18"/>
              </w:rPr>
            </w:pPr>
          </w:p>
        </w:tc>
        <w:tc>
          <w:tcPr>
            <w:tcW w:w="1560" w:type="dxa"/>
            <w:vMerge/>
          </w:tcPr>
          <w:p w14:paraId="67495828" w14:textId="77777777" w:rsidR="009E26D0" w:rsidRPr="008D3672" w:rsidRDefault="009E26D0" w:rsidP="009E26D0">
            <w:pPr>
              <w:rPr>
                <w:rFonts w:ascii="Arial" w:hAnsi="Arial" w:cs="Arial"/>
                <w:sz w:val="18"/>
                <w:szCs w:val="18"/>
              </w:rPr>
            </w:pPr>
          </w:p>
        </w:tc>
      </w:tr>
      <w:tr w:rsidR="009E26D0" w:rsidRPr="008D3672" w14:paraId="34B3281E" w14:textId="77777777" w:rsidTr="00877DD9">
        <w:tblPrEx>
          <w:tblLook w:val="01E0" w:firstRow="1" w:lastRow="1" w:firstColumn="1" w:lastColumn="1" w:noHBand="0" w:noVBand="0"/>
        </w:tblPrEx>
        <w:trPr>
          <w:cantSplit/>
          <w:trHeight w:val="155"/>
        </w:trPr>
        <w:tc>
          <w:tcPr>
            <w:tcW w:w="1558" w:type="dxa"/>
            <w:vMerge/>
            <w:vAlign w:val="center"/>
          </w:tcPr>
          <w:p w14:paraId="282C2929" w14:textId="77777777" w:rsidR="009E26D0" w:rsidRPr="00E10824" w:rsidRDefault="009E26D0" w:rsidP="009E26D0">
            <w:pPr>
              <w:jc w:val="both"/>
              <w:rPr>
                <w:rFonts w:ascii="Arial" w:hAnsi="Arial" w:cs="Arial"/>
                <w:b/>
                <w:sz w:val="18"/>
                <w:szCs w:val="18"/>
              </w:rPr>
            </w:pPr>
          </w:p>
        </w:tc>
        <w:tc>
          <w:tcPr>
            <w:tcW w:w="848" w:type="dxa"/>
            <w:vMerge/>
            <w:vAlign w:val="center"/>
          </w:tcPr>
          <w:p w14:paraId="4133E1A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E63F896" w14:textId="77777777" w:rsidR="009E26D0" w:rsidRPr="008D3672" w:rsidRDefault="009E26D0" w:rsidP="009E26D0">
            <w:pPr>
              <w:ind w:left="34"/>
              <w:jc w:val="both"/>
              <w:rPr>
                <w:rFonts w:ascii="Arial" w:hAnsi="Arial" w:cs="Arial"/>
                <w:sz w:val="18"/>
                <w:szCs w:val="18"/>
              </w:rPr>
            </w:pPr>
          </w:p>
        </w:tc>
        <w:tc>
          <w:tcPr>
            <w:tcW w:w="1985" w:type="dxa"/>
            <w:vAlign w:val="center"/>
          </w:tcPr>
          <w:p w14:paraId="5C44928B"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4DB6C8AB" w14:textId="77777777" w:rsidR="009E26D0" w:rsidRPr="005F70F9" w:rsidRDefault="009E26D0" w:rsidP="009E26D0">
            <w:pPr>
              <w:rPr>
                <w:rFonts w:ascii="Arial" w:hAnsi="Arial" w:cs="Arial"/>
                <w:sz w:val="18"/>
                <w:szCs w:val="18"/>
              </w:rPr>
            </w:pPr>
            <w:r w:rsidRPr="005F70F9">
              <w:rPr>
                <w:rFonts w:ascii="Arial" w:hAnsi="Arial" w:cs="Arial"/>
                <w:sz w:val="18"/>
                <w:szCs w:val="18"/>
              </w:rPr>
              <w:t>-</w:t>
            </w:r>
          </w:p>
        </w:tc>
        <w:tc>
          <w:tcPr>
            <w:tcW w:w="1419" w:type="dxa"/>
            <w:vAlign w:val="center"/>
          </w:tcPr>
          <w:p w14:paraId="783D30B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E82F28F"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A0518E" w14:textId="77777777" w:rsidR="009E26D0" w:rsidRPr="008D3672" w:rsidRDefault="009E26D0" w:rsidP="009E26D0">
            <w:pPr>
              <w:rPr>
                <w:rFonts w:ascii="Arial" w:hAnsi="Arial" w:cs="Arial"/>
                <w:sz w:val="18"/>
                <w:szCs w:val="18"/>
              </w:rPr>
            </w:pPr>
          </w:p>
        </w:tc>
        <w:tc>
          <w:tcPr>
            <w:tcW w:w="1560" w:type="dxa"/>
            <w:vMerge/>
          </w:tcPr>
          <w:p w14:paraId="0165AD3A" w14:textId="77777777" w:rsidR="009E26D0" w:rsidRPr="008D3672" w:rsidRDefault="009E26D0" w:rsidP="009E26D0">
            <w:pPr>
              <w:rPr>
                <w:rFonts w:ascii="Arial" w:hAnsi="Arial" w:cs="Arial"/>
                <w:sz w:val="18"/>
                <w:szCs w:val="18"/>
              </w:rPr>
            </w:pPr>
          </w:p>
        </w:tc>
      </w:tr>
      <w:tr w:rsidR="009E26D0" w:rsidRPr="008D3672" w14:paraId="534AB739" w14:textId="77777777" w:rsidTr="00877DD9">
        <w:tblPrEx>
          <w:tblLook w:val="01E0" w:firstRow="1" w:lastRow="1" w:firstColumn="1" w:lastColumn="1" w:noHBand="0" w:noVBand="0"/>
        </w:tblPrEx>
        <w:trPr>
          <w:cantSplit/>
          <w:trHeight w:val="155"/>
        </w:trPr>
        <w:tc>
          <w:tcPr>
            <w:tcW w:w="1558" w:type="dxa"/>
            <w:vMerge w:val="restart"/>
            <w:vAlign w:val="center"/>
          </w:tcPr>
          <w:p w14:paraId="5816DA85"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7FC9FA90"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029E7189"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{2DCD}</w:t>
            </w:r>
          </w:p>
          <w:p w14:paraId="137634C4"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Jaskinia w Dziedzińcu</w:t>
            </w:r>
          </w:p>
        </w:tc>
        <w:tc>
          <w:tcPr>
            <w:tcW w:w="1985" w:type="dxa"/>
            <w:vAlign w:val="center"/>
          </w:tcPr>
          <w:p w14:paraId="38D30C30"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138754C6" w14:textId="77777777" w:rsidR="009E26D0" w:rsidRPr="005F70F9" w:rsidRDefault="009E26D0" w:rsidP="009E26D0">
            <w:pPr>
              <w:rPr>
                <w:rFonts w:ascii="Arial" w:hAnsi="Arial" w:cs="Arial"/>
                <w:sz w:val="18"/>
                <w:szCs w:val="18"/>
              </w:rPr>
            </w:pPr>
            <w:r w:rsidRPr="005F70F9">
              <w:rPr>
                <w:rFonts w:ascii="Arial" w:hAnsi="Arial" w:cs="Arial"/>
                <w:sz w:val="18"/>
                <w:szCs w:val="18"/>
              </w:rPr>
              <w:t>Wielkość i kształt jaskini</w:t>
            </w:r>
          </w:p>
        </w:tc>
        <w:tc>
          <w:tcPr>
            <w:tcW w:w="1419" w:type="dxa"/>
            <w:vAlign w:val="center"/>
          </w:tcPr>
          <w:p w14:paraId="49CBE068"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2D6CE3A1"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456555E7" w14:textId="77777777" w:rsidR="009E26D0" w:rsidRDefault="009E26D0" w:rsidP="009E26D0">
            <w:pPr>
              <w:rPr>
                <w:rFonts w:ascii="Arial" w:hAnsi="Arial" w:cs="Arial"/>
                <w:sz w:val="18"/>
                <w:szCs w:val="18"/>
              </w:rPr>
            </w:pPr>
            <w:r>
              <w:rPr>
                <w:rFonts w:ascii="Arial" w:hAnsi="Arial" w:cs="Arial"/>
                <w:sz w:val="18"/>
                <w:szCs w:val="18"/>
              </w:rPr>
              <w:t>U1</w:t>
            </w:r>
          </w:p>
          <w:p w14:paraId="5B9D6485"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Jaskinia w Dziedzińcu (Jaskinia Bednarka) stanowi siedlisko fauny bezkręgowców –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w:t>
            </w:r>
          </w:p>
          <w:p w14:paraId="402627D8" w14:textId="77777777" w:rsidR="009E26D0" w:rsidRPr="008D3672" w:rsidRDefault="009E26D0" w:rsidP="009E26D0">
            <w:pPr>
              <w:rPr>
                <w:rFonts w:ascii="Arial" w:hAnsi="Arial" w:cs="Arial"/>
                <w:sz w:val="18"/>
                <w:szCs w:val="18"/>
              </w:rPr>
            </w:pPr>
            <w:r w:rsidRPr="008D3672">
              <w:rPr>
                <w:rFonts w:ascii="Arial" w:hAnsi="Arial" w:cs="Arial"/>
                <w:sz w:val="18"/>
                <w:szCs w:val="18"/>
              </w:rPr>
              <w:lastRenderedPageBreak/>
              <w:t>Brak notowań nietoperzy w jaskini, nie stanowi docelowego zimowiska.</w:t>
            </w:r>
          </w:p>
        </w:tc>
        <w:tc>
          <w:tcPr>
            <w:tcW w:w="1560" w:type="dxa"/>
            <w:vMerge/>
          </w:tcPr>
          <w:p w14:paraId="12D36808" w14:textId="77777777" w:rsidR="009E26D0" w:rsidRPr="008D3672" w:rsidRDefault="009E26D0" w:rsidP="009E26D0">
            <w:pPr>
              <w:rPr>
                <w:rFonts w:ascii="Arial" w:hAnsi="Arial" w:cs="Arial"/>
                <w:sz w:val="18"/>
                <w:szCs w:val="18"/>
              </w:rPr>
            </w:pPr>
          </w:p>
        </w:tc>
      </w:tr>
      <w:tr w:rsidR="009E26D0" w:rsidRPr="008D3672" w14:paraId="4CFCF492" w14:textId="77777777" w:rsidTr="00877DD9">
        <w:tblPrEx>
          <w:tblLook w:val="01E0" w:firstRow="1" w:lastRow="1" w:firstColumn="1" w:lastColumn="1" w:noHBand="0" w:noVBand="0"/>
        </w:tblPrEx>
        <w:trPr>
          <w:cantSplit/>
          <w:trHeight w:val="75"/>
        </w:trPr>
        <w:tc>
          <w:tcPr>
            <w:tcW w:w="1558" w:type="dxa"/>
            <w:vMerge/>
            <w:vAlign w:val="center"/>
          </w:tcPr>
          <w:p w14:paraId="7463E803" w14:textId="77777777" w:rsidR="009E26D0" w:rsidRPr="00E10824" w:rsidRDefault="009E26D0" w:rsidP="009E26D0">
            <w:pPr>
              <w:jc w:val="both"/>
              <w:rPr>
                <w:rFonts w:ascii="Arial" w:hAnsi="Arial" w:cs="Arial"/>
                <w:b/>
                <w:sz w:val="18"/>
                <w:szCs w:val="18"/>
              </w:rPr>
            </w:pPr>
          </w:p>
        </w:tc>
        <w:tc>
          <w:tcPr>
            <w:tcW w:w="848" w:type="dxa"/>
            <w:vMerge/>
            <w:vAlign w:val="center"/>
          </w:tcPr>
          <w:p w14:paraId="37C8A0EB"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6D22B84"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67DC401E"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07949E96" w14:textId="77777777" w:rsidR="009E26D0" w:rsidRPr="005F70F9" w:rsidRDefault="009E26D0" w:rsidP="009E26D0">
            <w:pPr>
              <w:rPr>
                <w:rFonts w:ascii="Arial" w:hAnsi="Arial" w:cs="Arial"/>
                <w:sz w:val="18"/>
                <w:szCs w:val="18"/>
              </w:rPr>
            </w:pPr>
            <w:r w:rsidRPr="005F70F9">
              <w:rPr>
                <w:rFonts w:ascii="Arial" w:hAnsi="Arial" w:cs="Arial"/>
                <w:sz w:val="18"/>
                <w:szCs w:val="18"/>
              </w:rPr>
              <w:t>Cechy mikroklimatyczne obserwowane w skali jaskini</w:t>
            </w:r>
          </w:p>
        </w:tc>
        <w:tc>
          <w:tcPr>
            <w:tcW w:w="1419" w:type="dxa"/>
            <w:vAlign w:val="center"/>
          </w:tcPr>
          <w:p w14:paraId="6B94923E"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DBB45BE"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46F4F2E" w14:textId="77777777" w:rsidR="009E26D0" w:rsidRPr="008D3672" w:rsidRDefault="009E26D0" w:rsidP="009E26D0">
            <w:pPr>
              <w:rPr>
                <w:rFonts w:ascii="Arial" w:hAnsi="Arial" w:cs="Arial"/>
                <w:sz w:val="18"/>
                <w:szCs w:val="18"/>
              </w:rPr>
            </w:pPr>
          </w:p>
        </w:tc>
        <w:tc>
          <w:tcPr>
            <w:tcW w:w="1560" w:type="dxa"/>
            <w:vMerge/>
          </w:tcPr>
          <w:p w14:paraId="4D3D8AA7" w14:textId="77777777" w:rsidR="009E26D0" w:rsidRPr="008D3672" w:rsidRDefault="009E26D0" w:rsidP="009E26D0">
            <w:pPr>
              <w:rPr>
                <w:rFonts w:ascii="Arial" w:hAnsi="Arial" w:cs="Arial"/>
                <w:sz w:val="18"/>
                <w:szCs w:val="18"/>
              </w:rPr>
            </w:pPr>
          </w:p>
        </w:tc>
      </w:tr>
      <w:tr w:rsidR="009E26D0" w:rsidRPr="008D3672" w14:paraId="09AC0D05" w14:textId="77777777" w:rsidTr="00877DD9">
        <w:tblPrEx>
          <w:tblLook w:val="01E0" w:firstRow="1" w:lastRow="1" w:firstColumn="1" w:lastColumn="1" w:noHBand="0" w:noVBand="0"/>
        </w:tblPrEx>
        <w:trPr>
          <w:cantSplit/>
          <w:trHeight w:val="75"/>
        </w:trPr>
        <w:tc>
          <w:tcPr>
            <w:tcW w:w="1558" w:type="dxa"/>
            <w:vMerge/>
            <w:vAlign w:val="center"/>
          </w:tcPr>
          <w:p w14:paraId="1F3F5EF5" w14:textId="77777777" w:rsidR="009E26D0" w:rsidRPr="00E10824" w:rsidRDefault="009E26D0" w:rsidP="009E26D0">
            <w:pPr>
              <w:jc w:val="both"/>
              <w:rPr>
                <w:rFonts w:ascii="Arial" w:hAnsi="Arial" w:cs="Arial"/>
                <w:b/>
                <w:sz w:val="18"/>
                <w:szCs w:val="18"/>
              </w:rPr>
            </w:pPr>
          </w:p>
        </w:tc>
        <w:tc>
          <w:tcPr>
            <w:tcW w:w="848" w:type="dxa"/>
            <w:vMerge/>
            <w:vAlign w:val="center"/>
          </w:tcPr>
          <w:p w14:paraId="5D2A8F48"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4C7926D"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7492E33" w14:textId="77777777" w:rsidR="009E26D0" w:rsidRPr="008D3672" w:rsidRDefault="009E26D0" w:rsidP="009E26D0">
            <w:pPr>
              <w:ind w:left="34"/>
              <w:rPr>
                <w:rFonts w:ascii="Arial" w:hAnsi="Arial" w:cs="Arial"/>
                <w:sz w:val="18"/>
                <w:szCs w:val="18"/>
              </w:rPr>
            </w:pPr>
          </w:p>
        </w:tc>
        <w:tc>
          <w:tcPr>
            <w:tcW w:w="2128" w:type="dxa"/>
          </w:tcPr>
          <w:p w14:paraId="0D7E22C3" w14:textId="77777777" w:rsidR="009E26D0" w:rsidRPr="005F70F9" w:rsidRDefault="009E26D0" w:rsidP="009E26D0">
            <w:pPr>
              <w:rPr>
                <w:rFonts w:ascii="Arial" w:hAnsi="Arial" w:cs="Arial"/>
                <w:sz w:val="18"/>
                <w:szCs w:val="18"/>
              </w:rPr>
            </w:pPr>
            <w:r w:rsidRPr="005F70F9">
              <w:rPr>
                <w:rFonts w:ascii="Arial" w:hAnsi="Arial" w:cs="Arial"/>
                <w:sz w:val="18"/>
              </w:rPr>
              <w:t xml:space="preserve">Ogólne cechy hydrologiczne </w:t>
            </w:r>
            <w:r w:rsidRPr="005F70F9">
              <w:rPr>
                <w:rFonts w:ascii="Arial" w:hAnsi="Arial" w:cs="Arial"/>
                <w:sz w:val="18"/>
              </w:rPr>
              <w:br/>
              <w:t xml:space="preserve">i obecność wody </w:t>
            </w:r>
            <w:r w:rsidRPr="005F70F9">
              <w:rPr>
                <w:rFonts w:ascii="Arial" w:hAnsi="Arial" w:cs="Arial"/>
                <w:sz w:val="18"/>
              </w:rPr>
              <w:br/>
              <w:t>w jaskini</w:t>
            </w:r>
          </w:p>
        </w:tc>
        <w:tc>
          <w:tcPr>
            <w:tcW w:w="1419" w:type="dxa"/>
            <w:vAlign w:val="center"/>
          </w:tcPr>
          <w:p w14:paraId="3B084A36"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13DC5F"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CFA11C9" w14:textId="77777777" w:rsidR="009E26D0" w:rsidRPr="008D3672" w:rsidRDefault="009E26D0" w:rsidP="009E26D0">
            <w:pPr>
              <w:rPr>
                <w:rFonts w:ascii="Arial" w:hAnsi="Arial" w:cs="Arial"/>
                <w:sz w:val="18"/>
                <w:szCs w:val="18"/>
              </w:rPr>
            </w:pPr>
          </w:p>
        </w:tc>
        <w:tc>
          <w:tcPr>
            <w:tcW w:w="1560" w:type="dxa"/>
            <w:vMerge/>
          </w:tcPr>
          <w:p w14:paraId="60892DB9" w14:textId="77777777" w:rsidR="009E26D0" w:rsidRPr="008D3672" w:rsidRDefault="009E26D0" w:rsidP="009E26D0">
            <w:pPr>
              <w:rPr>
                <w:rFonts w:ascii="Arial" w:hAnsi="Arial" w:cs="Arial"/>
                <w:sz w:val="18"/>
                <w:szCs w:val="18"/>
              </w:rPr>
            </w:pPr>
          </w:p>
        </w:tc>
      </w:tr>
      <w:tr w:rsidR="009E26D0" w:rsidRPr="008D3672" w14:paraId="23E3CABE" w14:textId="77777777" w:rsidTr="00877DD9">
        <w:tblPrEx>
          <w:tblLook w:val="01E0" w:firstRow="1" w:lastRow="1" w:firstColumn="1" w:lastColumn="1" w:noHBand="0" w:noVBand="0"/>
        </w:tblPrEx>
        <w:trPr>
          <w:cantSplit/>
          <w:trHeight w:val="75"/>
        </w:trPr>
        <w:tc>
          <w:tcPr>
            <w:tcW w:w="1558" w:type="dxa"/>
            <w:vMerge/>
            <w:vAlign w:val="center"/>
          </w:tcPr>
          <w:p w14:paraId="287C2121" w14:textId="77777777" w:rsidR="009E26D0" w:rsidRPr="00E10824" w:rsidRDefault="009E26D0" w:rsidP="009E26D0">
            <w:pPr>
              <w:jc w:val="both"/>
              <w:rPr>
                <w:rFonts w:ascii="Arial" w:hAnsi="Arial" w:cs="Arial"/>
                <w:b/>
                <w:sz w:val="18"/>
                <w:szCs w:val="18"/>
              </w:rPr>
            </w:pPr>
          </w:p>
        </w:tc>
        <w:tc>
          <w:tcPr>
            <w:tcW w:w="848" w:type="dxa"/>
            <w:vMerge/>
            <w:vAlign w:val="center"/>
          </w:tcPr>
          <w:p w14:paraId="3D0FBE30"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000110E"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D9B02DA" w14:textId="77777777" w:rsidR="009E26D0" w:rsidRPr="008D3672" w:rsidRDefault="009E26D0" w:rsidP="009E26D0">
            <w:pPr>
              <w:ind w:left="34"/>
              <w:rPr>
                <w:rFonts w:ascii="Arial" w:hAnsi="Arial" w:cs="Arial"/>
                <w:sz w:val="18"/>
                <w:szCs w:val="18"/>
              </w:rPr>
            </w:pPr>
          </w:p>
        </w:tc>
        <w:tc>
          <w:tcPr>
            <w:tcW w:w="2128" w:type="dxa"/>
          </w:tcPr>
          <w:p w14:paraId="7EC94AF2" w14:textId="77777777" w:rsidR="009E26D0" w:rsidRPr="005F70F9" w:rsidRDefault="009E26D0" w:rsidP="009E26D0">
            <w:pPr>
              <w:rPr>
                <w:rFonts w:ascii="Arial" w:hAnsi="Arial" w:cs="Arial"/>
                <w:sz w:val="18"/>
                <w:szCs w:val="18"/>
              </w:rPr>
            </w:pPr>
            <w:r w:rsidRPr="005F70F9">
              <w:rPr>
                <w:rFonts w:ascii="Arial" w:hAnsi="Arial" w:cs="Arial"/>
                <w:sz w:val="18"/>
              </w:rPr>
              <w:t xml:space="preserve">Dostępność jaskini </w:t>
            </w:r>
            <w:r w:rsidRPr="005F70F9">
              <w:rPr>
                <w:rFonts w:ascii="Arial" w:hAnsi="Arial" w:cs="Arial"/>
                <w:sz w:val="18"/>
              </w:rPr>
              <w:br/>
              <w:t>i stopień antropopresji</w:t>
            </w:r>
          </w:p>
        </w:tc>
        <w:tc>
          <w:tcPr>
            <w:tcW w:w="1419" w:type="dxa"/>
            <w:vAlign w:val="center"/>
          </w:tcPr>
          <w:p w14:paraId="0B4D1962"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7D374A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62E2EE2" w14:textId="77777777" w:rsidR="009E26D0" w:rsidRPr="008D3672" w:rsidRDefault="009E26D0" w:rsidP="009E26D0">
            <w:pPr>
              <w:rPr>
                <w:rFonts w:ascii="Arial" w:hAnsi="Arial" w:cs="Arial"/>
                <w:sz w:val="18"/>
                <w:szCs w:val="18"/>
              </w:rPr>
            </w:pPr>
          </w:p>
        </w:tc>
        <w:tc>
          <w:tcPr>
            <w:tcW w:w="1560" w:type="dxa"/>
            <w:vMerge/>
          </w:tcPr>
          <w:p w14:paraId="64C9919B" w14:textId="77777777" w:rsidR="009E26D0" w:rsidRPr="008D3672" w:rsidRDefault="009E26D0" w:rsidP="009E26D0">
            <w:pPr>
              <w:rPr>
                <w:rFonts w:ascii="Arial" w:hAnsi="Arial" w:cs="Arial"/>
                <w:sz w:val="18"/>
                <w:szCs w:val="18"/>
              </w:rPr>
            </w:pPr>
          </w:p>
        </w:tc>
      </w:tr>
      <w:tr w:rsidR="009E26D0" w:rsidRPr="008D3672" w14:paraId="02B0C323" w14:textId="77777777" w:rsidTr="00877DD9">
        <w:tblPrEx>
          <w:tblLook w:val="01E0" w:firstRow="1" w:lastRow="1" w:firstColumn="1" w:lastColumn="1" w:noHBand="0" w:noVBand="0"/>
        </w:tblPrEx>
        <w:trPr>
          <w:cantSplit/>
          <w:trHeight w:val="75"/>
        </w:trPr>
        <w:tc>
          <w:tcPr>
            <w:tcW w:w="1558" w:type="dxa"/>
            <w:vMerge/>
            <w:vAlign w:val="center"/>
          </w:tcPr>
          <w:p w14:paraId="74E58FEB" w14:textId="77777777" w:rsidR="009E26D0" w:rsidRPr="00E10824" w:rsidRDefault="009E26D0" w:rsidP="009E26D0">
            <w:pPr>
              <w:jc w:val="both"/>
              <w:rPr>
                <w:rFonts w:ascii="Arial" w:hAnsi="Arial" w:cs="Arial"/>
                <w:b/>
                <w:sz w:val="18"/>
                <w:szCs w:val="18"/>
              </w:rPr>
            </w:pPr>
          </w:p>
        </w:tc>
        <w:tc>
          <w:tcPr>
            <w:tcW w:w="848" w:type="dxa"/>
            <w:vMerge/>
            <w:vAlign w:val="center"/>
          </w:tcPr>
          <w:p w14:paraId="25CF33B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8FFCB6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829D7D3" w14:textId="77777777" w:rsidR="009E26D0" w:rsidRPr="008D3672" w:rsidRDefault="009E26D0" w:rsidP="009E26D0">
            <w:pPr>
              <w:ind w:left="34"/>
              <w:rPr>
                <w:rFonts w:ascii="Arial" w:hAnsi="Arial" w:cs="Arial"/>
                <w:sz w:val="18"/>
                <w:szCs w:val="18"/>
              </w:rPr>
            </w:pPr>
          </w:p>
        </w:tc>
        <w:tc>
          <w:tcPr>
            <w:tcW w:w="2128" w:type="dxa"/>
          </w:tcPr>
          <w:p w14:paraId="68498B19" w14:textId="77777777" w:rsidR="009E26D0" w:rsidRPr="005F70F9" w:rsidRDefault="009E26D0" w:rsidP="009E26D0">
            <w:pPr>
              <w:rPr>
                <w:rFonts w:ascii="Arial" w:hAnsi="Arial" w:cs="Arial"/>
                <w:sz w:val="18"/>
                <w:szCs w:val="18"/>
              </w:rPr>
            </w:pPr>
            <w:r w:rsidRPr="005F70F9">
              <w:rPr>
                <w:rFonts w:ascii="Arial" w:hAnsi="Arial" w:cs="Arial"/>
                <w:sz w:val="18"/>
              </w:rPr>
              <w:t xml:space="preserve">Efekty antropopresji </w:t>
            </w:r>
            <w:r w:rsidRPr="005F70F9">
              <w:rPr>
                <w:rFonts w:ascii="Arial" w:hAnsi="Arial" w:cs="Arial"/>
                <w:sz w:val="18"/>
              </w:rPr>
              <w:br/>
              <w:t>i zanieczyszczenie siedliska materią antropogeniczną</w:t>
            </w:r>
          </w:p>
        </w:tc>
        <w:tc>
          <w:tcPr>
            <w:tcW w:w="1419" w:type="dxa"/>
            <w:vAlign w:val="center"/>
          </w:tcPr>
          <w:p w14:paraId="686A28ED"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B10D0D"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624E7659" w14:textId="77777777" w:rsidR="009E26D0" w:rsidRPr="008D3672" w:rsidRDefault="009E26D0" w:rsidP="009E26D0">
            <w:pPr>
              <w:rPr>
                <w:rFonts w:ascii="Arial" w:hAnsi="Arial" w:cs="Arial"/>
                <w:sz w:val="18"/>
                <w:szCs w:val="18"/>
              </w:rPr>
            </w:pPr>
          </w:p>
        </w:tc>
        <w:tc>
          <w:tcPr>
            <w:tcW w:w="1560" w:type="dxa"/>
            <w:vMerge/>
          </w:tcPr>
          <w:p w14:paraId="771F313C" w14:textId="77777777" w:rsidR="009E26D0" w:rsidRPr="008D3672" w:rsidRDefault="009E26D0" w:rsidP="009E26D0">
            <w:pPr>
              <w:rPr>
                <w:rFonts w:ascii="Arial" w:hAnsi="Arial" w:cs="Arial"/>
                <w:sz w:val="18"/>
                <w:szCs w:val="18"/>
              </w:rPr>
            </w:pPr>
          </w:p>
        </w:tc>
      </w:tr>
      <w:tr w:rsidR="009E26D0" w:rsidRPr="008D3672" w14:paraId="074C048A" w14:textId="77777777" w:rsidTr="00877DD9">
        <w:tblPrEx>
          <w:tblLook w:val="01E0" w:firstRow="1" w:lastRow="1" w:firstColumn="1" w:lastColumn="1" w:noHBand="0" w:noVBand="0"/>
        </w:tblPrEx>
        <w:trPr>
          <w:cantSplit/>
          <w:trHeight w:val="75"/>
        </w:trPr>
        <w:tc>
          <w:tcPr>
            <w:tcW w:w="1558" w:type="dxa"/>
            <w:vMerge/>
            <w:vAlign w:val="center"/>
          </w:tcPr>
          <w:p w14:paraId="523ABE66" w14:textId="77777777" w:rsidR="009E26D0" w:rsidRPr="00E10824" w:rsidRDefault="009E26D0" w:rsidP="009E26D0">
            <w:pPr>
              <w:jc w:val="both"/>
              <w:rPr>
                <w:rFonts w:ascii="Arial" w:hAnsi="Arial" w:cs="Arial"/>
                <w:b/>
                <w:sz w:val="18"/>
                <w:szCs w:val="18"/>
              </w:rPr>
            </w:pPr>
          </w:p>
        </w:tc>
        <w:tc>
          <w:tcPr>
            <w:tcW w:w="848" w:type="dxa"/>
            <w:vMerge/>
            <w:vAlign w:val="center"/>
          </w:tcPr>
          <w:p w14:paraId="32A74119"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5793818"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669CCA8" w14:textId="77777777" w:rsidR="009E26D0" w:rsidRPr="008D3672" w:rsidRDefault="009E26D0" w:rsidP="009E26D0">
            <w:pPr>
              <w:ind w:left="34"/>
              <w:rPr>
                <w:rFonts w:ascii="Arial" w:hAnsi="Arial" w:cs="Arial"/>
                <w:sz w:val="18"/>
                <w:szCs w:val="18"/>
              </w:rPr>
            </w:pPr>
          </w:p>
        </w:tc>
        <w:tc>
          <w:tcPr>
            <w:tcW w:w="2128" w:type="dxa"/>
          </w:tcPr>
          <w:p w14:paraId="43DD1E00" w14:textId="77777777" w:rsidR="009E26D0" w:rsidRPr="005F70F9" w:rsidRDefault="009E26D0" w:rsidP="009E26D0">
            <w:pPr>
              <w:rPr>
                <w:rFonts w:ascii="Arial" w:hAnsi="Arial" w:cs="Arial"/>
                <w:sz w:val="18"/>
                <w:szCs w:val="18"/>
              </w:rPr>
            </w:pPr>
            <w:r w:rsidRPr="005F70F9">
              <w:rPr>
                <w:rFonts w:ascii="Arial" w:hAnsi="Arial" w:cs="Arial"/>
                <w:sz w:val="18"/>
              </w:rPr>
              <w:t xml:space="preserve">Gatunki nietoperzy </w:t>
            </w:r>
            <w:r w:rsidRPr="005F70F9">
              <w:rPr>
                <w:rFonts w:ascii="Arial" w:hAnsi="Arial" w:cs="Arial"/>
                <w:sz w:val="18"/>
              </w:rPr>
              <w:br/>
              <w:t>z załącznika II Dyrektywy Siedliskowej</w:t>
            </w:r>
          </w:p>
        </w:tc>
        <w:tc>
          <w:tcPr>
            <w:tcW w:w="1419" w:type="dxa"/>
            <w:vAlign w:val="center"/>
          </w:tcPr>
          <w:p w14:paraId="14D4BF1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0B3AE1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829C4C7" w14:textId="77777777" w:rsidR="009E26D0" w:rsidRPr="008D3672" w:rsidRDefault="009E26D0" w:rsidP="009E26D0">
            <w:pPr>
              <w:rPr>
                <w:rFonts w:ascii="Arial" w:hAnsi="Arial" w:cs="Arial"/>
                <w:sz w:val="18"/>
                <w:szCs w:val="18"/>
              </w:rPr>
            </w:pPr>
          </w:p>
        </w:tc>
        <w:tc>
          <w:tcPr>
            <w:tcW w:w="1560" w:type="dxa"/>
            <w:vMerge/>
          </w:tcPr>
          <w:p w14:paraId="056ED0C7" w14:textId="77777777" w:rsidR="009E26D0" w:rsidRPr="008D3672" w:rsidRDefault="009E26D0" w:rsidP="009E26D0">
            <w:pPr>
              <w:rPr>
                <w:rFonts w:ascii="Arial" w:hAnsi="Arial" w:cs="Arial"/>
                <w:sz w:val="18"/>
                <w:szCs w:val="18"/>
              </w:rPr>
            </w:pPr>
          </w:p>
        </w:tc>
      </w:tr>
      <w:tr w:rsidR="009E26D0" w:rsidRPr="008D3672" w14:paraId="1B5B2019" w14:textId="77777777" w:rsidTr="00877DD9">
        <w:tblPrEx>
          <w:tblLook w:val="01E0" w:firstRow="1" w:lastRow="1" w:firstColumn="1" w:lastColumn="1" w:noHBand="0" w:noVBand="0"/>
        </w:tblPrEx>
        <w:trPr>
          <w:cantSplit/>
          <w:trHeight w:val="75"/>
        </w:trPr>
        <w:tc>
          <w:tcPr>
            <w:tcW w:w="1558" w:type="dxa"/>
            <w:vMerge/>
            <w:vAlign w:val="center"/>
          </w:tcPr>
          <w:p w14:paraId="0A56D5FD" w14:textId="77777777" w:rsidR="009E26D0" w:rsidRPr="00E10824" w:rsidRDefault="009E26D0" w:rsidP="009E26D0">
            <w:pPr>
              <w:jc w:val="both"/>
              <w:rPr>
                <w:rFonts w:ascii="Arial" w:hAnsi="Arial" w:cs="Arial"/>
                <w:b/>
                <w:sz w:val="18"/>
                <w:szCs w:val="18"/>
              </w:rPr>
            </w:pPr>
          </w:p>
        </w:tc>
        <w:tc>
          <w:tcPr>
            <w:tcW w:w="848" w:type="dxa"/>
            <w:vMerge/>
            <w:vAlign w:val="center"/>
          </w:tcPr>
          <w:p w14:paraId="405BF2B3"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27A81D0"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50D2D8A9" w14:textId="77777777" w:rsidR="009E26D0" w:rsidRPr="008D3672" w:rsidRDefault="009E26D0" w:rsidP="009E26D0">
            <w:pPr>
              <w:ind w:left="34"/>
              <w:rPr>
                <w:rFonts w:ascii="Arial" w:hAnsi="Arial" w:cs="Arial"/>
                <w:sz w:val="18"/>
                <w:szCs w:val="18"/>
              </w:rPr>
            </w:pPr>
          </w:p>
        </w:tc>
        <w:tc>
          <w:tcPr>
            <w:tcW w:w="2128" w:type="dxa"/>
          </w:tcPr>
          <w:p w14:paraId="43CEABE7" w14:textId="77777777" w:rsidR="009E26D0" w:rsidRPr="005F70F9" w:rsidRDefault="009E26D0" w:rsidP="009E26D0">
            <w:pPr>
              <w:rPr>
                <w:rFonts w:ascii="Arial" w:hAnsi="Arial" w:cs="Arial"/>
                <w:sz w:val="18"/>
                <w:szCs w:val="18"/>
              </w:rPr>
            </w:pPr>
            <w:r w:rsidRPr="005F70F9">
              <w:rPr>
                <w:rFonts w:ascii="Arial" w:hAnsi="Arial" w:cs="Arial"/>
                <w:sz w:val="18"/>
              </w:rPr>
              <w:t xml:space="preserve">Liczebność i struktura dominacji </w:t>
            </w:r>
            <w:proofErr w:type="spellStart"/>
            <w:r w:rsidRPr="005F70F9">
              <w:rPr>
                <w:rFonts w:ascii="Arial" w:hAnsi="Arial" w:cs="Arial"/>
                <w:sz w:val="18"/>
              </w:rPr>
              <w:t>chiropterofauny</w:t>
            </w:r>
            <w:proofErr w:type="spellEnd"/>
            <w:r w:rsidRPr="005F70F9">
              <w:rPr>
                <w:rFonts w:ascii="Arial" w:hAnsi="Arial" w:cs="Arial"/>
                <w:sz w:val="18"/>
              </w:rPr>
              <w:t xml:space="preserve"> zimującej</w:t>
            </w:r>
          </w:p>
        </w:tc>
        <w:tc>
          <w:tcPr>
            <w:tcW w:w="1419" w:type="dxa"/>
            <w:vAlign w:val="center"/>
          </w:tcPr>
          <w:p w14:paraId="6AA594F5"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6D506540"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04937D2" w14:textId="77777777" w:rsidR="009E26D0" w:rsidRPr="008D3672" w:rsidRDefault="009E26D0" w:rsidP="009E26D0">
            <w:pPr>
              <w:rPr>
                <w:rFonts w:ascii="Arial" w:hAnsi="Arial" w:cs="Arial"/>
                <w:sz w:val="18"/>
                <w:szCs w:val="18"/>
              </w:rPr>
            </w:pPr>
          </w:p>
        </w:tc>
        <w:tc>
          <w:tcPr>
            <w:tcW w:w="1560" w:type="dxa"/>
            <w:vMerge/>
          </w:tcPr>
          <w:p w14:paraId="53EF3899" w14:textId="77777777" w:rsidR="009E26D0" w:rsidRPr="008D3672" w:rsidRDefault="009E26D0" w:rsidP="009E26D0">
            <w:pPr>
              <w:rPr>
                <w:rFonts w:ascii="Arial" w:hAnsi="Arial" w:cs="Arial"/>
                <w:sz w:val="18"/>
                <w:szCs w:val="18"/>
              </w:rPr>
            </w:pPr>
          </w:p>
        </w:tc>
      </w:tr>
      <w:tr w:rsidR="009E26D0" w:rsidRPr="008D3672" w14:paraId="575D7398" w14:textId="77777777" w:rsidTr="00877DD9">
        <w:tblPrEx>
          <w:tblLook w:val="01E0" w:firstRow="1" w:lastRow="1" w:firstColumn="1" w:lastColumn="1" w:noHBand="0" w:noVBand="0"/>
        </w:tblPrEx>
        <w:trPr>
          <w:cantSplit/>
          <w:trHeight w:val="75"/>
        </w:trPr>
        <w:tc>
          <w:tcPr>
            <w:tcW w:w="1558" w:type="dxa"/>
            <w:vMerge/>
            <w:vAlign w:val="center"/>
          </w:tcPr>
          <w:p w14:paraId="11EB22BF" w14:textId="77777777" w:rsidR="009E26D0" w:rsidRPr="00E10824" w:rsidRDefault="009E26D0" w:rsidP="009E26D0">
            <w:pPr>
              <w:jc w:val="both"/>
              <w:rPr>
                <w:rFonts w:ascii="Arial" w:hAnsi="Arial" w:cs="Arial"/>
                <w:b/>
                <w:sz w:val="18"/>
                <w:szCs w:val="18"/>
              </w:rPr>
            </w:pPr>
          </w:p>
        </w:tc>
        <w:tc>
          <w:tcPr>
            <w:tcW w:w="848" w:type="dxa"/>
            <w:vMerge/>
            <w:vAlign w:val="center"/>
          </w:tcPr>
          <w:p w14:paraId="04A0ADB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3340A89"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E84FC31" w14:textId="77777777" w:rsidR="009E26D0" w:rsidRPr="008D3672" w:rsidRDefault="009E26D0" w:rsidP="009E26D0">
            <w:pPr>
              <w:ind w:left="34"/>
              <w:rPr>
                <w:rFonts w:ascii="Arial" w:hAnsi="Arial" w:cs="Arial"/>
                <w:sz w:val="18"/>
                <w:szCs w:val="18"/>
              </w:rPr>
            </w:pPr>
          </w:p>
        </w:tc>
        <w:tc>
          <w:tcPr>
            <w:tcW w:w="2128" w:type="dxa"/>
          </w:tcPr>
          <w:p w14:paraId="6ECBB625" w14:textId="77777777" w:rsidR="009E26D0" w:rsidRPr="005F70F9" w:rsidRDefault="009E26D0" w:rsidP="009E26D0">
            <w:pPr>
              <w:rPr>
                <w:rFonts w:ascii="Arial" w:hAnsi="Arial" w:cs="Arial"/>
                <w:sz w:val="18"/>
                <w:szCs w:val="18"/>
              </w:rPr>
            </w:pPr>
            <w:r w:rsidRPr="005F70F9">
              <w:rPr>
                <w:rFonts w:ascii="Arial" w:hAnsi="Arial" w:cs="Arial"/>
                <w:sz w:val="18"/>
              </w:rPr>
              <w:t>Obecność bezkręgowej fauny naściennej w par-</w:t>
            </w:r>
            <w:proofErr w:type="spellStart"/>
            <w:r w:rsidRPr="005F70F9">
              <w:rPr>
                <w:rFonts w:ascii="Arial" w:hAnsi="Arial" w:cs="Arial"/>
                <w:sz w:val="18"/>
              </w:rPr>
              <w:t>tiach</w:t>
            </w:r>
            <w:proofErr w:type="spellEnd"/>
            <w:r w:rsidRPr="005F70F9">
              <w:rPr>
                <w:rFonts w:ascii="Arial" w:hAnsi="Arial" w:cs="Arial"/>
                <w:sz w:val="18"/>
              </w:rPr>
              <w:t xml:space="preserve"> </w:t>
            </w:r>
            <w:proofErr w:type="spellStart"/>
            <w:r w:rsidRPr="005F70F9">
              <w:rPr>
                <w:rFonts w:ascii="Arial" w:hAnsi="Arial" w:cs="Arial"/>
                <w:sz w:val="18"/>
              </w:rPr>
              <w:t>przyotworowych</w:t>
            </w:r>
            <w:proofErr w:type="spellEnd"/>
            <w:r w:rsidRPr="005F70F9">
              <w:rPr>
                <w:rFonts w:ascii="Arial" w:hAnsi="Arial" w:cs="Arial"/>
                <w:sz w:val="18"/>
              </w:rPr>
              <w:t xml:space="preserve"> jaskini</w:t>
            </w:r>
          </w:p>
        </w:tc>
        <w:tc>
          <w:tcPr>
            <w:tcW w:w="1419" w:type="dxa"/>
            <w:vAlign w:val="center"/>
          </w:tcPr>
          <w:p w14:paraId="18179B2F"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CA929B9"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B27B44" w14:textId="77777777" w:rsidR="009E26D0" w:rsidRPr="008D3672" w:rsidRDefault="009E26D0" w:rsidP="009E26D0">
            <w:pPr>
              <w:rPr>
                <w:rFonts w:ascii="Arial" w:hAnsi="Arial" w:cs="Arial"/>
                <w:sz w:val="18"/>
                <w:szCs w:val="18"/>
              </w:rPr>
            </w:pPr>
          </w:p>
        </w:tc>
        <w:tc>
          <w:tcPr>
            <w:tcW w:w="1560" w:type="dxa"/>
            <w:vMerge/>
          </w:tcPr>
          <w:p w14:paraId="3A2FD079" w14:textId="77777777" w:rsidR="009E26D0" w:rsidRPr="008D3672" w:rsidRDefault="009E26D0" w:rsidP="009E26D0">
            <w:pPr>
              <w:rPr>
                <w:rFonts w:ascii="Arial" w:hAnsi="Arial" w:cs="Arial"/>
                <w:sz w:val="18"/>
                <w:szCs w:val="18"/>
              </w:rPr>
            </w:pPr>
          </w:p>
        </w:tc>
      </w:tr>
      <w:tr w:rsidR="009E26D0" w:rsidRPr="008D3672" w14:paraId="5D0AF886" w14:textId="77777777" w:rsidTr="00877DD9">
        <w:tblPrEx>
          <w:tblLook w:val="01E0" w:firstRow="1" w:lastRow="1" w:firstColumn="1" w:lastColumn="1" w:noHBand="0" w:noVBand="0"/>
        </w:tblPrEx>
        <w:trPr>
          <w:cantSplit/>
          <w:trHeight w:val="155"/>
        </w:trPr>
        <w:tc>
          <w:tcPr>
            <w:tcW w:w="1558" w:type="dxa"/>
            <w:vMerge/>
            <w:vAlign w:val="center"/>
          </w:tcPr>
          <w:p w14:paraId="37286C8E" w14:textId="77777777" w:rsidR="009E26D0" w:rsidRPr="00E10824" w:rsidRDefault="009E26D0" w:rsidP="009E26D0">
            <w:pPr>
              <w:jc w:val="both"/>
              <w:rPr>
                <w:rFonts w:ascii="Arial" w:hAnsi="Arial" w:cs="Arial"/>
                <w:b/>
                <w:sz w:val="18"/>
                <w:szCs w:val="18"/>
              </w:rPr>
            </w:pPr>
          </w:p>
        </w:tc>
        <w:tc>
          <w:tcPr>
            <w:tcW w:w="848" w:type="dxa"/>
            <w:vMerge/>
            <w:vAlign w:val="center"/>
          </w:tcPr>
          <w:p w14:paraId="24D9515D"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0132517" w14:textId="77777777" w:rsidR="009E26D0" w:rsidRPr="008D3672" w:rsidRDefault="009E26D0" w:rsidP="009E26D0">
            <w:pPr>
              <w:ind w:left="34"/>
              <w:jc w:val="both"/>
              <w:rPr>
                <w:rFonts w:ascii="Arial" w:hAnsi="Arial" w:cs="Arial"/>
                <w:sz w:val="18"/>
                <w:szCs w:val="18"/>
              </w:rPr>
            </w:pPr>
          </w:p>
        </w:tc>
        <w:tc>
          <w:tcPr>
            <w:tcW w:w="1985" w:type="dxa"/>
            <w:vAlign w:val="center"/>
          </w:tcPr>
          <w:p w14:paraId="3982C80F"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6941C615" w14:textId="77777777" w:rsidR="009E26D0" w:rsidRPr="005F70F9" w:rsidRDefault="009E26D0" w:rsidP="009E26D0">
            <w:pPr>
              <w:rPr>
                <w:rFonts w:ascii="Arial" w:hAnsi="Arial" w:cs="Arial"/>
                <w:sz w:val="18"/>
                <w:szCs w:val="18"/>
              </w:rPr>
            </w:pPr>
            <w:r w:rsidRPr="005F70F9">
              <w:rPr>
                <w:rFonts w:ascii="Arial" w:hAnsi="Arial" w:cs="Arial"/>
                <w:sz w:val="18"/>
                <w:szCs w:val="18"/>
              </w:rPr>
              <w:t>-</w:t>
            </w:r>
          </w:p>
        </w:tc>
        <w:tc>
          <w:tcPr>
            <w:tcW w:w="1419" w:type="dxa"/>
            <w:vAlign w:val="center"/>
          </w:tcPr>
          <w:p w14:paraId="1B58FD4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FF96AFA"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E89DF05" w14:textId="77777777" w:rsidR="009E26D0" w:rsidRPr="008D3672" w:rsidRDefault="009E26D0" w:rsidP="009E26D0">
            <w:pPr>
              <w:rPr>
                <w:rFonts w:ascii="Arial" w:hAnsi="Arial" w:cs="Arial"/>
                <w:sz w:val="18"/>
                <w:szCs w:val="18"/>
              </w:rPr>
            </w:pPr>
          </w:p>
        </w:tc>
        <w:tc>
          <w:tcPr>
            <w:tcW w:w="1560" w:type="dxa"/>
            <w:vMerge/>
          </w:tcPr>
          <w:p w14:paraId="6A3DB9BA" w14:textId="77777777" w:rsidR="009E26D0" w:rsidRPr="008D3672" w:rsidRDefault="009E26D0" w:rsidP="009E26D0">
            <w:pPr>
              <w:rPr>
                <w:rFonts w:ascii="Arial" w:hAnsi="Arial" w:cs="Arial"/>
                <w:sz w:val="18"/>
                <w:szCs w:val="18"/>
              </w:rPr>
            </w:pPr>
          </w:p>
        </w:tc>
      </w:tr>
      <w:tr w:rsidR="009E26D0" w:rsidRPr="008D3672" w14:paraId="484CBFDD" w14:textId="77777777" w:rsidTr="00877DD9">
        <w:tblPrEx>
          <w:tblLook w:val="01E0" w:firstRow="1" w:lastRow="1" w:firstColumn="1" w:lastColumn="1" w:noHBand="0" w:noVBand="0"/>
        </w:tblPrEx>
        <w:trPr>
          <w:cantSplit/>
          <w:trHeight w:val="155"/>
        </w:trPr>
        <w:tc>
          <w:tcPr>
            <w:tcW w:w="1558" w:type="dxa"/>
            <w:vMerge w:val="restart"/>
            <w:vAlign w:val="center"/>
          </w:tcPr>
          <w:p w14:paraId="08ED125C"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09E6198F"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5B6F3706"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hAnsi="Arial" w:cs="Arial"/>
                <w:sz w:val="18"/>
                <w:szCs w:val="18"/>
              </w:rPr>
              <w:t>{</w:t>
            </w:r>
            <w:r w:rsidRPr="008D3672">
              <w:rPr>
                <w:rFonts w:ascii="Arial" w:eastAsia="Microsoft YaHei" w:hAnsi="Arial" w:cs="Arial"/>
                <w:kern w:val="0"/>
                <w:sz w:val="18"/>
                <w:szCs w:val="18"/>
              </w:rPr>
              <w:t>65C8}</w:t>
            </w:r>
          </w:p>
          <w:p w14:paraId="549EC43C"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Szczelina Frakcji „N”</w:t>
            </w:r>
          </w:p>
        </w:tc>
        <w:tc>
          <w:tcPr>
            <w:tcW w:w="1985" w:type="dxa"/>
            <w:vAlign w:val="center"/>
          </w:tcPr>
          <w:p w14:paraId="69DB1094"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1417F55B" w14:textId="77777777" w:rsidR="009E26D0" w:rsidRPr="005F70F9" w:rsidRDefault="009E26D0" w:rsidP="009E26D0">
            <w:pPr>
              <w:rPr>
                <w:rFonts w:ascii="Arial" w:hAnsi="Arial" w:cs="Arial"/>
                <w:sz w:val="18"/>
                <w:szCs w:val="18"/>
              </w:rPr>
            </w:pPr>
            <w:r w:rsidRPr="005F70F9">
              <w:rPr>
                <w:rFonts w:ascii="Arial" w:hAnsi="Arial" w:cs="Arial"/>
                <w:sz w:val="18"/>
                <w:szCs w:val="18"/>
              </w:rPr>
              <w:t>Wielkość i kształt jaskini</w:t>
            </w:r>
          </w:p>
        </w:tc>
        <w:tc>
          <w:tcPr>
            <w:tcW w:w="1419" w:type="dxa"/>
            <w:vAlign w:val="center"/>
          </w:tcPr>
          <w:p w14:paraId="762C53A3"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1D917B2B"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712EEA46" w14:textId="77777777" w:rsidR="009E26D0" w:rsidRDefault="009E26D0" w:rsidP="009E26D0">
            <w:pPr>
              <w:rPr>
                <w:rFonts w:ascii="Arial" w:hAnsi="Arial" w:cs="Arial"/>
                <w:sz w:val="18"/>
                <w:szCs w:val="18"/>
              </w:rPr>
            </w:pPr>
            <w:r>
              <w:rPr>
                <w:rFonts w:ascii="Arial" w:hAnsi="Arial" w:cs="Arial"/>
                <w:sz w:val="18"/>
                <w:szCs w:val="18"/>
              </w:rPr>
              <w:t>FV</w:t>
            </w:r>
          </w:p>
          <w:p w14:paraId="2FDE6E7A" w14:textId="77777777" w:rsidR="009E26D0" w:rsidRPr="008D3672" w:rsidRDefault="009E26D0" w:rsidP="009E26D0">
            <w:pPr>
              <w:rPr>
                <w:rFonts w:ascii="Arial" w:hAnsi="Arial" w:cs="Arial"/>
                <w:sz w:val="18"/>
                <w:szCs w:val="18"/>
              </w:rPr>
            </w:pPr>
            <w:r w:rsidRPr="008D3672">
              <w:rPr>
                <w:rFonts w:ascii="Arial" w:hAnsi="Arial" w:cs="Arial"/>
                <w:sz w:val="18"/>
                <w:szCs w:val="18"/>
              </w:rPr>
              <w:t>Z uwagi na morfologię jaskinia posiada mikroklimat jaskiniowy i jest trudna do penetracji. Dlatego siedlisko zachowane jest w dobrym stanie.</w:t>
            </w:r>
          </w:p>
          <w:p w14:paraId="0340F94B"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Fauna bezkręgowców – paśnik </w:t>
            </w:r>
            <w:proofErr w:type="spellStart"/>
            <w:r w:rsidRPr="008D3672">
              <w:rPr>
                <w:rFonts w:ascii="Arial" w:hAnsi="Arial" w:cs="Arial"/>
                <w:sz w:val="18"/>
                <w:szCs w:val="18"/>
              </w:rPr>
              <w:t>jaskiniec</w:t>
            </w:r>
            <w:proofErr w:type="spellEnd"/>
            <w:r w:rsidRPr="008D3672">
              <w:rPr>
                <w:rFonts w:ascii="Arial" w:hAnsi="Arial" w:cs="Arial"/>
                <w:sz w:val="18"/>
                <w:szCs w:val="18"/>
              </w:rPr>
              <w:t xml:space="preserve"> </w:t>
            </w:r>
            <w:proofErr w:type="spellStart"/>
            <w:r w:rsidRPr="008D3672">
              <w:rPr>
                <w:rFonts w:ascii="Arial" w:hAnsi="Arial" w:cs="Arial"/>
                <w:i/>
                <w:sz w:val="18"/>
                <w:szCs w:val="18"/>
              </w:rPr>
              <w:t>Triphosa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dubitata</w:t>
            </w:r>
            <w:proofErr w:type="spellEnd"/>
            <w:r w:rsidRPr="008D3672">
              <w:rPr>
                <w:rFonts w:ascii="Arial" w:hAnsi="Arial" w:cs="Arial"/>
                <w:i/>
                <w:sz w:val="18"/>
                <w:szCs w:val="18"/>
              </w:rPr>
              <w:t xml:space="preserve"> </w:t>
            </w:r>
            <w:r w:rsidRPr="008D3672">
              <w:rPr>
                <w:rFonts w:ascii="Arial" w:hAnsi="Arial" w:cs="Arial"/>
                <w:sz w:val="18"/>
                <w:szCs w:val="18"/>
              </w:rPr>
              <w:t xml:space="preserve">i </w:t>
            </w:r>
            <w:proofErr w:type="spellStart"/>
            <w:r w:rsidRPr="008D3672">
              <w:rPr>
                <w:rFonts w:ascii="Arial" w:hAnsi="Arial" w:cs="Arial"/>
                <w:sz w:val="18"/>
                <w:szCs w:val="18"/>
              </w:rPr>
              <w:t>szczerbówka</w:t>
            </w:r>
            <w:proofErr w:type="spellEnd"/>
            <w:r w:rsidRPr="008D3672">
              <w:rPr>
                <w:rFonts w:ascii="Arial" w:hAnsi="Arial" w:cs="Arial"/>
                <w:sz w:val="18"/>
                <w:szCs w:val="18"/>
              </w:rPr>
              <w:t xml:space="preserve"> </w:t>
            </w:r>
            <w:proofErr w:type="spellStart"/>
            <w:r w:rsidRPr="008D3672">
              <w:rPr>
                <w:rFonts w:ascii="Arial" w:hAnsi="Arial" w:cs="Arial"/>
                <w:sz w:val="18"/>
                <w:szCs w:val="18"/>
              </w:rPr>
              <w:t>ksieni</w:t>
            </w:r>
            <w:proofErr w:type="spellEnd"/>
            <w:r w:rsidRPr="008D3672">
              <w:rPr>
                <w:rFonts w:ascii="Arial" w:hAnsi="Arial" w:cs="Arial"/>
                <w:sz w:val="18"/>
                <w:szCs w:val="18"/>
              </w:rPr>
              <w:t xml:space="preserve"> </w:t>
            </w:r>
            <w:proofErr w:type="spellStart"/>
            <w:r w:rsidRPr="008D3672">
              <w:rPr>
                <w:rFonts w:ascii="Arial" w:hAnsi="Arial" w:cs="Arial"/>
                <w:i/>
                <w:sz w:val="18"/>
                <w:szCs w:val="18"/>
              </w:rPr>
              <w:t>Scolipteryx</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libatrix</w:t>
            </w:r>
            <w:proofErr w:type="spellEnd"/>
            <w:r w:rsidRPr="008D3672">
              <w:rPr>
                <w:rFonts w:ascii="Arial" w:hAnsi="Arial" w:cs="Arial"/>
                <w:sz w:val="18"/>
                <w:szCs w:val="18"/>
              </w:rPr>
              <w:t xml:space="preserve"> (</w:t>
            </w:r>
            <w:proofErr w:type="spellStart"/>
            <w:r w:rsidRPr="008D3672">
              <w:rPr>
                <w:rFonts w:ascii="Arial" w:hAnsi="Arial" w:cs="Arial"/>
                <w:i/>
                <w:sz w:val="18"/>
                <w:szCs w:val="18"/>
              </w:rPr>
              <w:t>Lepidoptera</w:t>
            </w:r>
            <w:proofErr w:type="spellEnd"/>
            <w:r w:rsidRPr="008D3672">
              <w:rPr>
                <w:rFonts w:ascii="Arial" w:hAnsi="Arial" w:cs="Arial"/>
                <w:i/>
                <w:sz w:val="18"/>
                <w:szCs w:val="18"/>
              </w:rPr>
              <w:t>)</w:t>
            </w:r>
            <w:r w:rsidRPr="008D3672">
              <w:rPr>
                <w:rFonts w:ascii="Arial" w:hAnsi="Arial" w:cs="Arial"/>
                <w:sz w:val="18"/>
                <w:szCs w:val="18"/>
              </w:rPr>
              <w:t xml:space="preserve">,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ślimaki </w:t>
            </w:r>
            <w:proofErr w:type="spellStart"/>
            <w:r w:rsidRPr="008D3672">
              <w:rPr>
                <w:rFonts w:ascii="Arial" w:hAnsi="Arial" w:cs="Arial"/>
                <w:sz w:val="18"/>
                <w:szCs w:val="18"/>
              </w:rPr>
              <w:t>pomrowiowate</w:t>
            </w:r>
            <w:proofErr w:type="spellEnd"/>
            <w:r w:rsidRPr="008D3672">
              <w:rPr>
                <w:rFonts w:ascii="Arial" w:hAnsi="Arial" w:cs="Arial"/>
                <w:sz w:val="18"/>
                <w:szCs w:val="18"/>
              </w:rPr>
              <w:t xml:space="preserve"> </w:t>
            </w:r>
            <w:r w:rsidRPr="008D3672">
              <w:rPr>
                <w:rFonts w:ascii="Arial" w:hAnsi="Arial" w:cs="Arial"/>
                <w:i/>
                <w:sz w:val="18"/>
                <w:szCs w:val="18"/>
              </w:rPr>
              <w:t>(</w:t>
            </w:r>
            <w:proofErr w:type="spellStart"/>
            <w:r w:rsidRPr="008D3672">
              <w:rPr>
                <w:rFonts w:ascii="Arial" w:hAnsi="Arial" w:cs="Arial"/>
                <w:i/>
                <w:sz w:val="18"/>
                <w:szCs w:val="18"/>
              </w:rPr>
              <w:t>Limacidae</w:t>
            </w:r>
            <w:proofErr w:type="spellEnd"/>
            <w:r w:rsidRPr="008D3672">
              <w:rPr>
                <w:rFonts w:ascii="Arial" w:hAnsi="Arial" w:cs="Arial"/>
                <w:sz w:val="18"/>
                <w:szCs w:val="18"/>
              </w:rPr>
              <w:t>), potencjalnie również inne rodzaje.</w:t>
            </w:r>
          </w:p>
          <w:p w14:paraId="6EA863D9"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Nie stanowi docelowego </w:t>
            </w:r>
            <w:r w:rsidRPr="008D3672">
              <w:rPr>
                <w:rFonts w:ascii="Arial" w:hAnsi="Arial" w:cs="Arial"/>
                <w:sz w:val="18"/>
                <w:szCs w:val="18"/>
              </w:rPr>
              <w:lastRenderedPageBreak/>
              <w:t>zimowiska nietoperzy, które były notowane incydentalnie (Zygmunt i in. 2011)</w:t>
            </w:r>
            <w:r w:rsidRPr="008D3672">
              <w:rPr>
                <w:rFonts w:ascii="Arial" w:hAnsi="Arial" w:cs="Arial"/>
                <w:iCs/>
                <w:sz w:val="18"/>
                <w:szCs w:val="18"/>
              </w:rPr>
              <w:t>.</w:t>
            </w:r>
          </w:p>
        </w:tc>
        <w:tc>
          <w:tcPr>
            <w:tcW w:w="1560" w:type="dxa"/>
            <w:vMerge/>
          </w:tcPr>
          <w:p w14:paraId="4D0B5F1D" w14:textId="77777777" w:rsidR="009E26D0" w:rsidRPr="008D3672" w:rsidRDefault="009E26D0" w:rsidP="009E26D0">
            <w:pPr>
              <w:rPr>
                <w:rFonts w:ascii="Arial" w:hAnsi="Arial" w:cs="Arial"/>
                <w:sz w:val="18"/>
                <w:szCs w:val="18"/>
              </w:rPr>
            </w:pPr>
          </w:p>
        </w:tc>
      </w:tr>
      <w:tr w:rsidR="009E26D0" w:rsidRPr="008D3672" w14:paraId="64627637" w14:textId="77777777" w:rsidTr="00877DD9">
        <w:tblPrEx>
          <w:tblLook w:val="01E0" w:firstRow="1" w:lastRow="1" w:firstColumn="1" w:lastColumn="1" w:noHBand="0" w:noVBand="0"/>
        </w:tblPrEx>
        <w:trPr>
          <w:cantSplit/>
          <w:trHeight w:val="75"/>
        </w:trPr>
        <w:tc>
          <w:tcPr>
            <w:tcW w:w="1558" w:type="dxa"/>
            <w:vMerge/>
            <w:vAlign w:val="center"/>
          </w:tcPr>
          <w:p w14:paraId="43696371" w14:textId="77777777" w:rsidR="009E26D0" w:rsidRPr="00E10824" w:rsidRDefault="009E26D0" w:rsidP="009E26D0">
            <w:pPr>
              <w:jc w:val="both"/>
              <w:rPr>
                <w:rFonts w:ascii="Arial" w:hAnsi="Arial" w:cs="Arial"/>
                <w:b/>
                <w:sz w:val="18"/>
                <w:szCs w:val="18"/>
              </w:rPr>
            </w:pPr>
          </w:p>
        </w:tc>
        <w:tc>
          <w:tcPr>
            <w:tcW w:w="848" w:type="dxa"/>
            <w:vMerge/>
            <w:vAlign w:val="center"/>
          </w:tcPr>
          <w:p w14:paraId="3D18BDF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93BA2DC"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7FE3C9BB"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0BEF5DB" w14:textId="77777777" w:rsidR="009E26D0" w:rsidRPr="005F70F9" w:rsidRDefault="009E26D0" w:rsidP="009E26D0">
            <w:pPr>
              <w:rPr>
                <w:rFonts w:ascii="Arial" w:hAnsi="Arial" w:cs="Arial"/>
                <w:sz w:val="18"/>
                <w:szCs w:val="18"/>
              </w:rPr>
            </w:pPr>
            <w:r w:rsidRPr="005F70F9">
              <w:rPr>
                <w:rFonts w:ascii="Arial" w:hAnsi="Arial" w:cs="Arial"/>
                <w:sz w:val="18"/>
                <w:szCs w:val="18"/>
              </w:rPr>
              <w:t>Cechy mikroklimatyczne obserwowane w skali jaskini</w:t>
            </w:r>
          </w:p>
        </w:tc>
        <w:tc>
          <w:tcPr>
            <w:tcW w:w="1419" w:type="dxa"/>
            <w:vAlign w:val="center"/>
          </w:tcPr>
          <w:p w14:paraId="18EAB431"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F0F894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123B98" w14:textId="77777777" w:rsidR="009E26D0" w:rsidRPr="008D3672" w:rsidRDefault="009E26D0" w:rsidP="009E26D0">
            <w:pPr>
              <w:rPr>
                <w:rFonts w:ascii="Arial" w:hAnsi="Arial" w:cs="Arial"/>
                <w:sz w:val="18"/>
                <w:szCs w:val="18"/>
              </w:rPr>
            </w:pPr>
          </w:p>
        </w:tc>
        <w:tc>
          <w:tcPr>
            <w:tcW w:w="1560" w:type="dxa"/>
            <w:vMerge/>
          </w:tcPr>
          <w:p w14:paraId="6084DEC1" w14:textId="77777777" w:rsidR="009E26D0" w:rsidRPr="008D3672" w:rsidRDefault="009E26D0" w:rsidP="009E26D0">
            <w:pPr>
              <w:rPr>
                <w:rFonts w:ascii="Arial" w:hAnsi="Arial" w:cs="Arial"/>
                <w:sz w:val="18"/>
                <w:szCs w:val="18"/>
              </w:rPr>
            </w:pPr>
          </w:p>
        </w:tc>
      </w:tr>
      <w:tr w:rsidR="009E26D0" w:rsidRPr="008D3672" w14:paraId="74D4CFC1" w14:textId="77777777" w:rsidTr="00877DD9">
        <w:tblPrEx>
          <w:tblLook w:val="01E0" w:firstRow="1" w:lastRow="1" w:firstColumn="1" w:lastColumn="1" w:noHBand="0" w:noVBand="0"/>
        </w:tblPrEx>
        <w:trPr>
          <w:cantSplit/>
          <w:trHeight w:val="75"/>
        </w:trPr>
        <w:tc>
          <w:tcPr>
            <w:tcW w:w="1558" w:type="dxa"/>
            <w:vMerge/>
            <w:vAlign w:val="center"/>
          </w:tcPr>
          <w:p w14:paraId="305E0F99" w14:textId="77777777" w:rsidR="009E26D0" w:rsidRPr="00E10824" w:rsidRDefault="009E26D0" w:rsidP="009E26D0">
            <w:pPr>
              <w:jc w:val="both"/>
              <w:rPr>
                <w:rFonts w:ascii="Arial" w:hAnsi="Arial" w:cs="Arial"/>
                <w:b/>
                <w:sz w:val="18"/>
                <w:szCs w:val="18"/>
              </w:rPr>
            </w:pPr>
          </w:p>
        </w:tc>
        <w:tc>
          <w:tcPr>
            <w:tcW w:w="848" w:type="dxa"/>
            <w:vMerge/>
            <w:vAlign w:val="center"/>
          </w:tcPr>
          <w:p w14:paraId="23891E7A"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E62E325"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2B0DE75" w14:textId="77777777" w:rsidR="009E26D0" w:rsidRPr="008D3672" w:rsidRDefault="009E26D0" w:rsidP="009E26D0">
            <w:pPr>
              <w:ind w:left="34"/>
              <w:rPr>
                <w:rFonts w:ascii="Arial" w:hAnsi="Arial" w:cs="Arial"/>
                <w:sz w:val="18"/>
                <w:szCs w:val="18"/>
              </w:rPr>
            </w:pPr>
          </w:p>
        </w:tc>
        <w:tc>
          <w:tcPr>
            <w:tcW w:w="2128" w:type="dxa"/>
          </w:tcPr>
          <w:p w14:paraId="2652E414" w14:textId="77777777" w:rsidR="009E26D0" w:rsidRPr="005F70F9" w:rsidRDefault="009E26D0" w:rsidP="009E26D0">
            <w:pPr>
              <w:rPr>
                <w:rFonts w:ascii="Arial" w:hAnsi="Arial" w:cs="Arial"/>
                <w:sz w:val="18"/>
                <w:szCs w:val="18"/>
              </w:rPr>
            </w:pPr>
            <w:r w:rsidRPr="005F70F9">
              <w:rPr>
                <w:rFonts w:ascii="Arial" w:hAnsi="Arial" w:cs="Arial"/>
                <w:sz w:val="18"/>
              </w:rPr>
              <w:t xml:space="preserve">Ogólne cechy hydrologiczne </w:t>
            </w:r>
            <w:r w:rsidRPr="005F70F9">
              <w:rPr>
                <w:rFonts w:ascii="Arial" w:hAnsi="Arial" w:cs="Arial"/>
                <w:sz w:val="18"/>
              </w:rPr>
              <w:br/>
              <w:t xml:space="preserve">i obecność wody </w:t>
            </w:r>
            <w:r w:rsidRPr="005F70F9">
              <w:rPr>
                <w:rFonts w:ascii="Arial" w:hAnsi="Arial" w:cs="Arial"/>
                <w:sz w:val="18"/>
              </w:rPr>
              <w:br/>
              <w:t>w jaskini</w:t>
            </w:r>
          </w:p>
        </w:tc>
        <w:tc>
          <w:tcPr>
            <w:tcW w:w="1419" w:type="dxa"/>
            <w:vAlign w:val="center"/>
          </w:tcPr>
          <w:p w14:paraId="5504A83C"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B6DEE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891832E" w14:textId="77777777" w:rsidR="009E26D0" w:rsidRPr="008D3672" w:rsidRDefault="009E26D0" w:rsidP="009E26D0">
            <w:pPr>
              <w:rPr>
                <w:rFonts w:ascii="Arial" w:hAnsi="Arial" w:cs="Arial"/>
                <w:sz w:val="18"/>
                <w:szCs w:val="18"/>
              </w:rPr>
            </w:pPr>
          </w:p>
        </w:tc>
        <w:tc>
          <w:tcPr>
            <w:tcW w:w="1560" w:type="dxa"/>
            <w:vMerge/>
          </w:tcPr>
          <w:p w14:paraId="416257F3" w14:textId="77777777" w:rsidR="009E26D0" w:rsidRPr="008D3672" w:rsidRDefault="009E26D0" w:rsidP="009E26D0">
            <w:pPr>
              <w:rPr>
                <w:rFonts w:ascii="Arial" w:hAnsi="Arial" w:cs="Arial"/>
                <w:sz w:val="18"/>
                <w:szCs w:val="18"/>
              </w:rPr>
            </w:pPr>
          </w:p>
        </w:tc>
      </w:tr>
      <w:tr w:rsidR="009E26D0" w:rsidRPr="008D3672" w14:paraId="77CAE7AD" w14:textId="77777777" w:rsidTr="00877DD9">
        <w:tblPrEx>
          <w:tblLook w:val="01E0" w:firstRow="1" w:lastRow="1" w:firstColumn="1" w:lastColumn="1" w:noHBand="0" w:noVBand="0"/>
        </w:tblPrEx>
        <w:trPr>
          <w:cantSplit/>
          <w:trHeight w:val="75"/>
        </w:trPr>
        <w:tc>
          <w:tcPr>
            <w:tcW w:w="1558" w:type="dxa"/>
            <w:vMerge/>
            <w:vAlign w:val="center"/>
          </w:tcPr>
          <w:p w14:paraId="23330E16" w14:textId="77777777" w:rsidR="009E26D0" w:rsidRPr="00E10824" w:rsidRDefault="009E26D0" w:rsidP="009E26D0">
            <w:pPr>
              <w:jc w:val="both"/>
              <w:rPr>
                <w:rFonts w:ascii="Arial" w:hAnsi="Arial" w:cs="Arial"/>
                <w:b/>
                <w:sz w:val="18"/>
                <w:szCs w:val="18"/>
              </w:rPr>
            </w:pPr>
          </w:p>
        </w:tc>
        <w:tc>
          <w:tcPr>
            <w:tcW w:w="848" w:type="dxa"/>
            <w:vMerge/>
            <w:vAlign w:val="center"/>
          </w:tcPr>
          <w:p w14:paraId="78B015EA"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1645AD7E"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0A1D7B71" w14:textId="77777777" w:rsidR="009E26D0" w:rsidRPr="008D3672" w:rsidRDefault="009E26D0" w:rsidP="009E26D0">
            <w:pPr>
              <w:ind w:left="34"/>
              <w:rPr>
                <w:rFonts w:ascii="Arial" w:hAnsi="Arial" w:cs="Arial"/>
                <w:sz w:val="18"/>
                <w:szCs w:val="18"/>
              </w:rPr>
            </w:pPr>
          </w:p>
        </w:tc>
        <w:tc>
          <w:tcPr>
            <w:tcW w:w="2128" w:type="dxa"/>
          </w:tcPr>
          <w:p w14:paraId="2815482A" w14:textId="77777777" w:rsidR="009E26D0" w:rsidRPr="005F70F9" w:rsidRDefault="009E26D0" w:rsidP="009E26D0">
            <w:pPr>
              <w:rPr>
                <w:rFonts w:ascii="Arial" w:hAnsi="Arial" w:cs="Arial"/>
                <w:sz w:val="18"/>
                <w:szCs w:val="18"/>
              </w:rPr>
            </w:pPr>
            <w:r w:rsidRPr="005F70F9">
              <w:rPr>
                <w:rFonts w:ascii="Arial" w:hAnsi="Arial" w:cs="Arial"/>
                <w:sz w:val="18"/>
              </w:rPr>
              <w:t xml:space="preserve">Dostępność jaskini </w:t>
            </w:r>
            <w:r w:rsidRPr="005F70F9">
              <w:rPr>
                <w:rFonts w:ascii="Arial" w:hAnsi="Arial" w:cs="Arial"/>
                <w:sz w:val="18"/>
              </w:rPr>
              <w:br/>
              <w:t>i stopień antropopresji</w:t>
            </w:r>
          </w:p>
        </w:tc>
        <w:tc>
          <w:tcPr>
            <w:tcW w:w="1419" w:type="dxa"/>
            <w:vAlign w:val="center"/>
          </w:tcPr>
          <w:p w14:paraId="537E29E1"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A19868A"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04B21E4" w14:textId="77777777" w:rsidR="009E26D0" w:rsidRPr="008D3672" w:rsidRDefault="009E26D0" w:rsidP="009E26D0">
            <w:pPr>
              <w:rPr>
                <w:rFonts w:ascii="Arial" w:hAnsi="Arial" w:cs="Arial"/>
                <w:sz w:val="18"/>
                <w:szCs w:val="18"/>
              </w:rPr>
            </w:pPr>
          </w:p>
        </w:tc>
        <w:tc>
          <w:tcPr>
            <w:tcW w:w="1560" w:type="dxa"/>
            <w:vMerge/>
          </w:tcPr>
          <w:p w14:paraId="4D6005CA" w14:textId="77777777" w:rsidR="009E26D0" w:rsidRPr="008D3672" w:rsidRDefault="009E26D0" w:rsidP="009E26D0">
            <w:pPr>
              <w:rPr>
                <w:rFonts w:ascii="Arial" w:hAnsi="Arial" w:cs="Arial"/>
                <w:sz w:val="18"/>
                <w:szCs w:val="18"/>
              </w:rPr>
            </w:pPr>
          </w:p>
        </w:tc>
      </w:tr>
      <w:tr w:rsidR="009E26D0" w:rsidRPr="008D3672" w14:paraId="4B700DBB" w14:textId="77777777" w:rsidTr="00877DD9">
        <w:tblPrEx>
          <w:tblLook w:val="01E0" w:firstRow="1" w:lastRow="1" w:firstColumn="1" w:lastColumn="1" w:noHBand="0" w:noVBand="0"/>
        </w:tblPrEx>
        <w:trPr>
          <w:cantSplit/>
          <w:trHeight w:val="75"/>
        </w:trPr>
        <w:tc>
          <w:tcPr>
            <w:tcW w:w="1558" w:type="dxa"/>
            <w:vMerge/>
            <w:vAlign w:val="center"/>
          </w:tcPr>
          <w:p w14:paraId="3E26DB1F" w14:textId="77777777" w:rsidR="009E26D0" w:rsidRPr="00E10824" w:rsidRDefault="009E26D0" w:rsidP="009E26D0">
            <w:pPr>
              <w:jc w:val="both"/>
              <w:rPr>
                <w:rFonts w:ascii="Arial" w:hAnsi="Arial" w:cs="Arial"/>
                <w:b/>
                <w:sz w:val="18"/>
                <w:szCs w:val="18"/>
              </w:rPr>
            </w:pPr>
          </w:p>
        </w:tc>
        <w:tc>
          <w:tcPr>
            <w:tcW w:w="848" w:type="dxa"/>
            <w:vMerge/>
            <w:vAlign w:val="center"/>
          </w:tcPr>
          <w:p w14:paraId="73B11717"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6BCFBD99"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BA97452" w14:textId="77777777" w:rsidR="009E26D0" w:rsidRPr="008D3672" w:rsidRDefault="009E26D0" w:rsidP="009E26D0">
            <w:pPr>
              <w:ind w:left="34"/>
              <w:rPr>
                <w:rFonts w:ascii="Arial" w:hAnsi="Arial" w:cs="Arial"/>
                <w:sz w:val="18"/>
                <w:szCs w:val="18"/>
              </w:rPr>
            </w:pPr>
          </w:p>
        </w:tc>
        <w:tc>
          <w:tcPr>
            <w:tcW w:w="2128" w:type="dxa"/>
          </w:tcPr>
          <w:p w14:paraId="4EE02A41" w14:textId="77777777" w:rsidR="009E26D0" w:rsidRPr="005F70F9" w:rsidRDefault="009E26D0" w:rsidP="009E26D0">
            <w:pPr>
              <w:rPr>
                <w:rFonts w:ascii="Arial" w:hAnsi="Arial" w:cs="Arial"/>
                <w:sz w:val="18"/>
                <w:szCs w:val="18"/>
              </w:rPr>
            </w:pPr>
            <w:r w:rsidRPr="005F70F9">
              <w:rPr>
                <w:rFonts w:ascii="Arial" w:hAnsi="Arial" w:cs="Arial"/>
                <w:sz w:val="18"/>
              </w:rPr>
              <w:t xml:space="preserve">Efekty antropopresji </w:t>
            </w:r>
            <w:r w:rsidRPr="005F70F9">
              <w:rPr>
                <w:rFonts w:ascii="Arial" w:hAnsi="Arial" w:cs="Arial"/>
                <w:sz w:val="18"/>
              </w:rPr>
              <w:br/>
              <w:t>i zanieczyszczenie siedliska materią antropogeniczną</w:t>
            </w:r>
          </w:p>
        </w:tc>
        <w:tc>
          <w:tcPr>
            <w:tcW w:w="1419" w:type="dxa"/>
            <w:vAlign w:val="center"/>
          </w:tcPr>
          <w:p w14:paraId="08C1EFDC"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31B822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215C9A43" w14:textId="77777777" w:rsidR="009E26D0" w:rsidRPr="008D3672" w:rsidRDefault="009E26D0" w:rsidP="009E26D0">
            <w:pPr>
              <w:rPr>
                <w:rFonts w:ascii="Arial" w:hAnsi="Arial" w:cs="Arial"/>
                <w:sz w:val="18"/>
                <w:szCs w:val="18"/>
              </w:rPr>
            </w:pPr>
          </w:p>
        </w:tc>
        <w:tc>
          <w:tcPr>
            <w:tcW w:w="1560" w:type="dxa"/>
            <w:vMerge/>
          </w:tcPr>
          <w:p w14:paraId="7896C77D" w14:textId="77777777" w:rsidR="009E26D0" w:rsidRPr="008D3672" w:rsidRDefault="009E26D0" w:rsidP="009E26D0">
            <w:pPr>
              <w:rPr>
                <w:rFonts w:ascii="Arial" w:hAnsi="Arial" w:cs="Arial"/>
                <w:sz w:val="18"/>
                <w:szCs w:val="18"/>
              </w:rPr>
            </w:pPr>
          </w:p>
        </w:tc>
      </w:tr>
      <w:tr w:rsidR="009E26D0" w:rsidRPr="008D3672" w14:paraId="1FDAA8C5" w14:textId="77777777" w:rsidTr="00877DD9">
        <w:tblPrEx>
          <w:tblLook w:val="01E0" w:firstRow="1" w:lastRow="1" w:firstColumn="1" w:lastColumn="1" w:noHBand="0" w:noVBand="0"/>
        </w:tblPrEx>
        <w:trPr>
          <w:cantSplit/>
          <w:trHeight w:val="75"/>
        </w:trPr>
        <w:tc>
          <w:tcPr>
            <w:tcW w:w="1558" w:type="dxa"/>
            <w:vMerge/>
            <w:vAlign w:val="center"/>
          </w:tcPr>
          <w:p w14:paraId="24CB9A93" w14:textId="77777777" w:rsidR="009E26D0" w:rsidRPr="00E10824" w:rsidRDefault="009E26D0" w:rsidP="009E26D0">
            <w:pPr>
              <w:jc w:val="both"/>
              <w:rPr>
                <w:rFonts w:ascii="Arial" w:hAnsi="Arial" w:cs="Arial"/>
                <w:b/>
                <w:sz w:val="18"/>
                <w:szCs w:val="18"/>
              </w:rPr>
            </w:pPr>
          </w:p>
        </w:tc>
        <w:tc>
          <w:tcPr>
            <w:tcW w:w="848" w:type="dxa"/>
            <w:vMerge/>
            <w:vAlign w:val="center"/>
          </w:tcPr>
          <w:p w14:paraId="31F5B280"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9CD9BB6"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1FDB6C56" w14:textId="77777777" w:rsidR="009E26D0" w:rsidRPr="008D3672" w:rsidRDefault="009E26D0" w:rsidP="009E26D0">
            <w:pPr>
              <w:ind w:left="34"/>
              <w:rPr>
                <w:rFonts w:ascii="Arial" w:hAnsi="Arial" w:cs="Arial"/>
                <w:sz w:val="18"/>
                <w:szCs w:val="18"/>
              </w:rPr>
            </w:pPr>
          </w:p>
        </w:tc>
        <w:tc>
          <w:tcPr>
            <w:tcW w:w="2128" w:type="dxa"/>
          </w:tcPr>
          <w:p w14:paraId="3FD7E334" w14:textId="77777777" w:rsidR="009E26D0" w:rsidRPr="005F70F9" w:rsidRDefault="009E26D0" w:rsidP="009E26D0">
            <w:pPr>
              <w:rPr>
                <w:rFonts w:ascii="Arial" w:hAnsi="Arial" w:cs="Arial"/>
                <w:sz w:val="18"/>
                <w:szCs w:val="18"/>
              </w:rPr>
            </w:pPr>
            <w:r w:rsidRPr="005F70F9">
              <w:rPr>
                <w:rFonts w:ascii="Arial" w:hAnsi="Arial" w:cs="Arial"/>
                <w:sz w:val="18"/>
              </w:rPr>
              <w:t xml:space="preserve">Gatunki nietoperzy </w:t>
            </w:r>
            <w:r w:rsidRPr="005F70F9">
              <w:rPr>
                <w:rFonts w:ascii="Arial" w:hAnsi="Arial" w:cs="Arial"/>
                <w:sz w:val="18"/>
              </w:rPr>
              <w:br/>
              <w:t>z załącznika II Dyrektywy Siedliskowej</w:t>
            </w:r>
          </w:p>
        </w:tc>
        <w:tc>
          <w:tcPr>
            <w:tcW w:w="1419" w:type="dxa"/>
            <w:vAlign w:val="center"/>
          </w:tcPr>
          <w:p w14:paraId="58341210"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0A5D749"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54105CD" w14:textId="77777777" w:rsidR="009E26D0" w:rsidRPr="008D3672" w:rsidRDefault="009E26D0" w:rsidP="009E26D0">
            <w:pPr>
              <w:rPr>
                <w:rFonts w:ascii="Arial" w:hAnsi="Arial" w:cs="Arial"/>
                <w:sz w:val="18"/>
                <w:szCs w:val="18"/>
              </w:rPr>
            </w:pPr>
          </w:p>
        </w:tc>
        <w:tc>
          <w:tcPr>
            <w:tcW w:w="1560" w:type="dxa"/>
            <w:vMerge/>
          </w:tcPr>
          <w:p w14:paraId="3A887419" w14:textId="77777777" w:rsidR="009E26D0" w:rsidRPr="008D3672" w:rsidRDefault="009E26D0" w:rsidP="009E26D0">
            <w:pPr>
              <w:rPr>
                <w:rFonts w:ascii="Arial" w:hAnsi="Arial" w:cs="Arial"/>
                <w:sz w:val="18"/>
                <w:szCs w:val="18"/>
              </w:rPr>
            </w:pPr>
          </w:p>
        </w:tc>
      </w:tr>
      <w:tr w:rsidR="009E26D0" w:rsidRPr="008D3672" w14:paraId="3DDA44FB" w14:textId="77777777" w:rsidTr="00877DD9">
        <w:tblPrEx>
          <w:tblLook w:val="01E0" w:firstRow="1" w:lastRow="1" w:firstColumn="1" w:lastColumn="1" w:noHBand="0" w:noVBand="0"/>
        </w:tblPrEx>
        <w:trPr>
          <w:cantSplit/>
          <w:trHeight w:val="75"/>
        </w:trPr>
        <w:tc>
          <w:tcPr>
            <w:tcW w:w="1558" w:type="dxa"/>
            <w:vMerge/>
            <w:vAlign w:val="center"/>
          </w:tcPr>
          <w:p w14:paraId="22893E32" w14:textId="77777777" w:rsidR="009E26D0" w:rsidRPr="00E10824" w:rsidRDefault="009E26D0" w:rsidP="009E26D0">
            <w:pPr>
              <w:jc w:val="both"/>
              <w:rPr>
                <w:rFonts w:ascii="Arial" w:hAnsi="Arial" w:cs="Arial"/>
                <w:b/>
                <w:sz w:val="18"/>
                <w:szCs w:val="18"/>
              </w:rPr>
            </w:pPr>
          </w:p>
        </w:tc>
        <w:tc>
          <w:tcPr>
            <w:tcW w:w="848" w:type="dxa"/>
            <w:vMerge/>
            <w:vAlign w:val="center"/>
          </w:tcPr>
          <w:p w14:paraId="0623D996"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85F05AB"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6069311C" w14:textId="77777777" w:rsidR="009E26D0" w:rsidRPr="008D3672" w:rsidRDefault="009E26D0" w:rsidP="009E26D0">
            <w:pPr>
              <w:ind w:left="34"/>
              <w:rPr>
                <w:rFonts w:ascii="Arial" w:hAnsi="Arial" w:cs="Arial"/>
                <w:sz w:val="18"/>
                <w:szCs w:val="18"/>
              </w:rPr>
            </w:pPr>
          </w:p>
        </w:tc>
        <w:tc>
          <w:tcPr>
            <w:tcW w:w="2128" w:type="dxa"/>
          </w:tcPr>
          <w:p w14:paraId="3E8DDDA8" w14:textId="77777777" w:rsidR="009E26D0" w:rsidRPr="005F70F9" w:rsidRDefault="009E26D0" w:rsidP="009E26D0">
            <w:pPr>
              <w:rPr>
                <w:rFonts w:ascii="Arial" w:hAnsi="Arial" w:cs="Arial"/>
                <w:sz w:val="18"/>
                <w:szCs w:val="18"/>
              </w:rPr>
            </w:pPr>
            <w:r w:rsidRPr="005F70F9">
              <w:rPr>
                <w:rFonts w:ascii="Arial" w:hAnsi="Arial" w:cs="Arial"/>
                <w:sz w:val="18"/>
              </w:rPr>
              <w:t xml:space="preserve">Liczebność i struktura dominacji </w:t>
            </w:r>
            <w:proofErr w:type="spellStart"/>
            <w:r w:rsidRPr="005F70F9">
              <w:rPr>
                <w:rFonts w:ascii="Arial" w:hAnsi="Arial" w:cs="Arial"/>
                <w:sz w:val="18"/>
              </w:rPr>
              <w:t>chiropterofauny</w:t>
            </w:r>
            <w:proofErr w:type="spellEnd"/>
            <w:r w:rsidRPr="005F70F9">
              <w:rPr>
                <w:rFonts w:ascii="Arial" w:hAnsi="Arial" w:cs="Arial"/>
                <w:sz w:val="18"/>
              </w:rPr>
              <w:t xml:space="preserve"> zimującej</w:t>
            </w:r>
          </w:p>
        </w:tc>
        <w:tc>
          <w:tcPr>
            <w:tcW w:w="1419" w:type="dxa"/>
            <w:vAlign w:val="center"/>
          </w:tcPr>
          <w:p w14:paraId="637D51BE"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59B5CC7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713D3B" w14:textId="77777777" w:rsidR="009E26D0" w:rsidRPr="008D3672" w:rsidRDefault="009E26D0" w:rsidP="009E26D0">
            <w:pPr>
              <w:rPr>
                <w:rFonts w:ascii="Arial" w:hAnsi="Arial" w:cs="Arial"/>
                <w:sz w:val="18"/>
                <w:szCs w:val="18"/>
              </w:rPr>
            </w:pPr>
          </w:p>
        </w:tc>
        <w:tc>
          <w:tcPr>
            <w:tcW w:w="1560" w:type="dxa"/>
            <w:vMerge/>
          </w:tcPr>
          <w:p w14:paraId="4946D806" w14:textId="77777777" w:rsidR="009E26D0" w:rsidRPr="008D3672" w:rsidRDefault="009E26D0" w:rsidP="009E26D0">
            <w:pPr>
              <w:rPr>
                <w:rFonts w:ascii="Arial" w:hAnsi="Arial" w:cs="Arial"/>
                <w:sz w:val="18"/>
                <w:szCs w:val="18"/>
              </w:rPr>
            </w:pPr>
          </w:p>
        </w:tc>
      </w:tr>
      <w:tr w:rsidR="009E26D0" w:rsidRPr="008D3672" w14:paraId="433043F3" w14:textId="77777777" w:rsidTr="00877DD9">
        <w:tblPrEx>
          <w:tblLook w:val="01E0" w:firstRow="1" w:lastRow="1" w:firstColumn="1" w:lastColumn="1" w:noHBand="0" w:noVBand="0"/>
        </w:tblPrEx>
        <w:trPr>
          <w:cantSplit/>
          <w:trHeight w:val="75"/>
        </w:trPr>
        <w:tc>
          <w:tcPr>
            <w:tcW w:w="1558" w:type="dxa"/>
            <w:vMerge/>
            <w:vAlign w:val="center"/>
          </w:tcPr>
          <w:p w14:paraId="7995331D" w14:textId="77777777" w:rsidR="009E26D0" w:rsidRPr="00E10824" w:rsidRDefault="009E26D0" w:rsidP="009E26D0">
            <w:pPr>
              <w:jc w:val="both"/>
              <w:rPr>
                <w:rFonts w:ascii="Arial" w:hAnsi="Arial" w:cs="Arial"/>
                <w:b/>
                <w:sz w:val="18"/>
                <w:szCs w:val="18"/>
              </w:rPr>
            </w:pPr>
          </w:p>
        </w:tc>
        <w:tc>
          <w:tcPr>
            <w:tcW w:w="848" w:type="dxa"/>
            <w:vMerge/>
            <w:vAlign w:val="center"/>
          </w:tcPr>
          <w:p w14:paraId="6BD6C8E2"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9E56EEE"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61DD586E" w14:textId="77777777" w:rsidR="009E26D0" w:rsidRPr="008D3672" w:rsidRDefault="009E26D0" w:rsidP="009E26D0">
            <w:pPr>
              <w:ind w:left="34"/>
              <w:rPr>
                <w:rFonts w:ascii="Arial" w:hAnsi="Arial" w:cs="Arial"/>
                <w:sz w:val="18"/>
                <w:szCs w:val="18"/>
              </w:rPr>
            </w:pPr>
          </w:p>
        </w:tc>
        <w:tc>
          <w:tcPr>
            <w:tcW w:w="2128" w:type="dxa"/>
          </w:tcPr>
          <w:p w14:paraId="0396681B" w14:textId="77777777" w:rsidR="009E26D0" w:rsidRPr="005F70F9" w:rsidRDefault="009E26D0" w:rsidP="009E26D0">
            <w:pPr>
              <w:rPr>
                <w:rFonts w:ascii="Arial" w:hAnsi="Arial" w:cs="Arial"/>
                <w:sz w:val="18"/>
                <w:szCs w:val="18"/>
              </w:rPr>
            </w:pPr>
            <w:r w:rsidRPr="005F70F9">
              <w:rPr>
                <w:rFonts w:ascii="Arial" w:hAnsi="Arial" w:cs="Arial"/>
                <w:sz w:val="18"/>
              </w:rPr>
              <w:t>Obecność bezkręgowej fauny naściennej w par-</w:t>
            </w:r>
            <w:proofErr w:type="spellStart"/>
            <w:r w:rsidRPr="005F70F9">
              <w:rPr>
                <w:rFonts w:ascii="Arial" w:hAnsi="Arial" w:cs="Arial"/>
                <w:sz w:val="18"/>
              </w:rPr>
              <w:t>tiach</w:t>
            </w:r>
            <w:proofErr w:type="spellEnd"/>
            <w:r w:rsidRPr="005F70F9">
              <w:rPr>
                <w:rFonts w:ascii="Arial" w:hAnsi="Arial" w:cs="Arial"/>
                <w:sz w:val="18"/>
              </w:rPr>
              <w:t xml:space="preserve"> </w:t>
            </w:r>
            <w:proofErr w:type="spellStart"/>
            <w:r w:rsidRPr="005F70F9">
              <w:rPr>
                <w:rFonts w:ascii="Arial" w:hAnsi="Arial" w:cs="Arial"/>
                <w:sz w:val="18"/>
              </w:rPr>
              <w:t>przyotworowych</w:t>
            </w:r>
            <w:proofErr w:type="spellEnd"/>
            <w:r w:rsidRPr="005F70F9">
              <w:rPr>
                <w:rFonts w:ascii="Arial" w:hAnsi="Arial" w:cs="Arial"/>
                <w:sz w:val="18"/>
              </w:rPr>
              <w:t xml:space="preserve"> jaskini</w:t>
            </w:r>
          </w:p>
        </w:tc>
        <w:tc>
          <w:tcPr>
            <w:tcW w:w="1419" w:type="dxa"/>
            <w:vAlign w:val="center"/>
          </w:tcPr>
          <w:p w14:paraId="3C2475C0"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DC62B74"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67DDFC7" w14:textId="77777777" w:rsidR="009E26D0" w:rsidRPr="008D3672" w:rsidRDefault="009E26D0" w:rsidP="009E26D0">
            <w:pPr>
              <w:rPr>
                <w:rFonts w:ascii="Arial" w:hAnsi="Arial" w:cs="Arial"/>
                <w:sz w:val="18"/>
                <w:szCs w:val="18"/>
              </w:rPr>
            </w:pPr>
          </w:p>
        </w:tc>
        <w:tc>
          <w:tcPr>
            <w:tcW w:w="1560" w:type="dxa"/>
            <w:vMerge/>
          </w:tcPr>
          <w:p w14:paraId="75FE9893" w14:textId="77777777" w:rsidR="009E26D0" w:rsidRPr="008D3672" w:rsidRDefault="009E26D0" w:rsidP="009E26D0">
            <w:pPr>
              <w:rPr>
                <w:rFonts w:ascii="Arial" w:hAnsi="Arial" w:cs="Arial"/>
                <w:sz w:val="18"/>
                <w:szCs w:val="18"/>
              </w:rPr>
            </w:pPr>
          </w:p>
        </w:tc>
      </w:tr>
      <w:tr w:rsidR="009E26D0" w:rsidRPr="008D3672" w14:paraId="4E53793E" w14:textId="77777777" w:rsidTr="00877DD9">
        <w:tblPrEx>
          <w:tblLook w:val="01E0" w:firstRow="1" w:lastRow="1" w:firstColumn="1" w:lastColumn="1" w:noHBand="0" w:noVBand="0"/>
        </w:tblPrEx>
        <w:trPr>
          <w:cantSplit/>
          <w:trHeight w:val="155"/>
        </w:trPr>
        <w:tc>
          <w:tcPr>
            <w:tcW w:w="1558" w:type="dxa"/>
            <w:vMerge/>
            <w:vAlign w:val="center"/>
          </w:tcPr>
          <w:p w14:paraId="2DABA78E" w14:textId="77777777" w:rsidR="009E26D0" w:rsidRPr="00E10824" w:rsidRDefault="009E26D0" w:rsidP="009E26D0">
            <w:pPr>
              <w:jc w:val="both"/>
              <w:rPr>
                <w:rFonts w:ascii="Arial" w:hAnsi="Arial" w:cs="Arial"/>
                <w:b/>
                <w:sz w:val="18"/>
                <w:szCs w:val="18"/>
              </w:rPr>
            </w:pPr>
          </w:p>
        </w:tc>
        <w:tc>
          <w:tcPr>
            <w:tcW w:w="848" w:type="dxa"/>
            <w:vMerge/>
            <w:vAlign w:val="center"/>
          </w:tcPr>
          <w:p w14:paraId="2D47CA1B"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6212748" w14:textId="77777777" w:rsidR="009E26D0" w:rsidRPr="008D3672" w:rsidRDefault="009E26D0" w:rsidP="009E26D0">
            <w:pPr>
              <w:ind w:left="34"/>
              <w:jc w:val="both"/>
              <w:rPr>
                <w:rFonts w:ascii="Arial" w:hAnsi="Arial" w:cs="Arial"/>
                <w:sz w:val="18"/>
                <w:szCs w:val="18"/>
              </w:rPr>
            </w:pPr>
          </w:p>
        </w:tc>
        <w:tc>
          <w:tcPr>
            <w:tcW w:w="1985" w:type="dxa"/>
            <w:vAlign w:val="center"/>
          </w:tcPr>
          <w:p w14:paraId="30ECB4D9"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03E2AB73" w14:textId="77777777" w:rsidR="009E26D0" w:rsidRPr="005F70F9" w:rsidRDefault="009E26D0" w:rsidP="009E26D0">
            <w:pPr>
              <w:rPr>
                <w:rFonts w:ascii="Arial" w:hAnsi="Arial" w:cs="Arial"/>
                <w:sz w:val="18"/>
                <w:szCs w:val="18"/>
              </w:rPr>
            </w:pPr>
            <w:r w:rsidRPr="005F70F9">
              <w:rPr>
                <w:rFonts w:ascii="Arial" w:hAnsi="Arial" w:cs="Arial"/>
                <w:sz w:val="18"/>
                <w:szCs w:val="18"/>
              </w:rPr>
              <w:t>-</w:t>
            </w:r>
          </w:p>
        </w:tc>
        <w:tc>
          <w:tcPr>
            <w:tcW w:w="1419" w:type="dxa"/>
            <w:vAlign w:val="center"/>
          </w:tcPr>
          <w:p w14:paraId="29D7FA40"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A827D0"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0C4A1B" w14:textId="77777777" w:rsidR="009E26D0" w:rsidRPr="008D3672" w:rsidRDefault="009E26D0" w:rsidP="009E26D0">
            <w:pPr>
              <w:rPr>
                <w:rFonts w:ascii="Arial" w:hAnsi="Arial" w:cs="Arial"/>
                <w:sz w:val="18"/>
                <w:szCs w:val="18"/>
              </w:rPr>
            </w:pPr>
          </w:p>
        </w:tc>
        <w:tc>
          <w:tcPr>
            <w:tcW w:w="1560" w:type="dxa"/>
            <w:vMerge/>
          </w:tcPr>
          <w:p w14:paraId="4D83A4BB" w14:textId="77777777" w:rsidR="009E26D0" w:rsidRPr="008D3672" w:rsidRDefault="009E26D0" w:rsidP="009E26D0">
            <w:pPr>
              <w:rPr>
                <w:rFonts w:ascii="Arial" w:hAnsi="Arial" w:cs="Arial"/>
                <w:sz w:val="18"/>
                <w:szCs w:val="18"/>
              </w:rPr>
            </w:pPr>
          </w:p>
        </w:tc>
      </w:tr>
      <w:tr w:rsidR="009E26D0" w:rsidRPr="008D3672" w14:paraId="71C18D82" w14:textId="77777777" w:rsidTr="00877DD9">
        <w:tblPrEx>
          <w:tblLook w:val="01E0" w:firstRow="1" w:lastRow="1" w:firstColumn="1" w:lastColumn="1" w:noHBand="0" w:noVBand="0"/>
        </w:tblPrEx>
        <w:trPr>
          <w:cantSplit/>
          <w:trHeight w:val="155"/>
        </w:trPr>
        <w:tc>
          <w:tcPr>
            <w:tcW w:w="1558" w:type="dxa"/>
            <w:vMerge w:val="restart"/>
            <w:vAlign w:val="center"/>
          </w:tcPr>
          <w:p w14:paraId="735F1B28" w14:textId="77777777" w:rsidR="009E26D0" w:rsidRPr="00E10824" w:rsidRDefault="009E26D0" w:rsidP="009E26D0">
            <w:pPr>
              <w:jc w:val="both"/>
              <w:rPr>
                <w:rFonts w:ascii="Arial" w:hAnsi="Arial" w:cs="Arial"/>
                <w:b/>
                <w:sz w:val="18"/>
                <w:szCs w:val="18"/>
              </w:rPr>
            </w:pPr>
            <w:r w:rsidRPr="00E10824">
              <w:rPr>
                <w:rFonts w:ascii="Arial" w:hAnsi="Arial" w:cs="Arial"/>
                <w:b/>
                <w:sz w:val="18"/>
                <w:szCs w:val="18"/>
              </w:rPr>
              <w:t xml:space="preserve">Jaskinie </w:t>
            </w:r>
            <w:proofErr w:type="spellStart"/>
            <w:r w:rsidRPr="00E10824">
              <w:rPr>
                <w:rFonts w:ascii="Arial" w:hAnsi="Arial" w:cs="Arial"/>
                <w:b/>
                <w:sz w:val="18"/>
                <w:szCs w:val="18"/>
              </w:rPr>
              <w:t>nieudostępnio-ne</w:t>
            </w:r>
            <w:proofErr w:type="spellEnd"/>
            <w:r w:rsidRPr="00E10824">
              <w:rPr>
                <w:rFonts w:ascii="Arial" w:hAnsi="Arial" w:cs="Arial"/>
                <w:b/>
                <w:sz w:val="18"/>
                <w:szCs w:val="18"/>
              </w:rPr>
              <w:t xml:space="preserve"> do zwiedzania</w:t>
            </w:r>
          </w:p>
        </w:tc>
        <w:tc>
          <w:tcPr>
            <w:tcW w:w="848" w:type="dxa"/>
            <w:vMerge w:val="restart"/>
            <w:vAlign w:val="center"/>
          </w:tcPr>
          <w:p w14:paraId="22A1D35B" w14:textId="77777777" w:rsidR="009E26D0" w:rsidRPr="008D3672" w:rsidRDefault="009E26D0" w:rsidP="009E26D0">
            <w:pPr>
              <w:ind w:left="-44"/>
              <w:jc w:val="both"/>
              <w:rPr>
                <w:rFonts w:ascii="Arial" w:hAnsi="Arial" w:cs="Arial"/>
                <w:b/>
                <w:sz w:val="18"/>
                <w:szCs w:val="18"/>
              </w:rPr>
            </w:pPr>
            <w:r w:rsidRPr="008D3672">
              <w:rPr>
                <w:rFonts w:ascii="Arial" w:hAnsi="Arial" w:cs="Arial"/>
                <w:b/>
                <w:sz w:val="18"/>
                <w:szCs w:val="18"/>
              </w:rPr>
              <w:t>8310</w:t>
            </w:r>
          </w:p>
        </w:tc>
        <w:tc>
          <w:tcPr>
            <w:tcW w:w="1134" w:type="dxa"/>
            <w:vMerge w:val="restart"/>
            <w:shd w:val="clear" w:color="auto" w:fill="auto"/>
            <w:vAlign w:val="center"/>
          </w:tcPr>
          <w:p w14:paraId="35360D6C" w14:textId="77777777" w:rsidR="009E26D0" w:rsidRPr="008D3672" w:rsidRDefault="009E26D0" w:rsidP="009E26D0">
            <w:pPr>
              <w:widowControl/>
              <w:suppressAutoHyphens w:val="0"/>
              <w:autoSpaceDE w:val="0"/>
              <w:adjustRightInd w:val="0"/>
              <w:ind w:left="34"/>
              <w:jc w:val="both"/>
              <w:textAlignment w:val="auto"/>
              <w:rPr>
                <w:rFonts w:ascii="Arial" w:eastAsia="Microsoft YaHei" w:hAnsi="Arial" w:cs="Arial"/>
                <w:kern w:val="0"/>
                <w:sz w:val="18"/>
                <w:szCs w:val="18"/>
              </w:rPr>
            </w:pPr>
            <w:r w:rsidRPr="008D3672">
              <w:rPr>
                <w:rFonts w:ascii="Arial" w:eastAsia="Microsoft YaHei" w:hAnsi="Arial" w:cs="Arial"/>
                <w:kern w:val="0"/>
                <w:sz w:val="18"/>
                <w:szCs w:val="18"/>
              </w:rPr>
              <w:t>{810C}</w:t>
            </w:r>
          </w:p>
          <w:p w14:paraId="75ADA705" w14:textId="77777777" w:rsidR="009E26D0" w:rsidRPr="008D3672" w:rsidRDefault="009E26D0" w:rsidP="009E26D0">
            <w:pPr>
              <w:widowControl/>
              <w:suppressAutoHyphens w:val="0"/>
              <w:autoSpaceDE w:val="0"/>
              <w:adjustRightInd w:val="0"/>
              <w:ind w:left="34"/>
              <w:jc w:val="both"/>
              <w:textAlignment w:val="auto"/>
              <w:rPr>
                <w:rFonts w:ascii="Arial" w:hAnsi="Arial" w:cs="Arial"/>
                <w:b/>
                <w:sz w:val="18"/>
                <w:szCs w:val="18"/>
              </w:rPr>
            </w:pPr>
            <w:r w:rsidRPr="008D3672">
              <w:rPr>
                <w:rFonts w:ascii="Arial" w:hAnsi="Arial" w:cs="Arial"/>
                <w:b/>
                <w:sz w:val="18"/>
                <w:szCs w:val="18"/>
              </w:rPr>
              <w:t xml:space="preserve">Jaskinia </w:t>
            </w:r>
            <w:proofErr w:type="spellStart"/>
            <w:r w:rsidRPr="008D3672">
              <w:rPr>
                <w:rFonts w:ascii="Arial" w:hAnsi="Arial" w:cs="Arial"/>
                <w:b/>
                <w:sz w:val="18"/>
                <w:szCs w:val="18"/>
              </w:rPr>
              <w:t>Basieta</w:t>
            </w:r>
            <w:proofErr w:type="spellEnd"/>
          </w:p>
        </w:tc>
        <w:tc>
          <w:tcPr>
            <w:tcW w:w="1985" w:type="dxa"/>
            <w:vAlign w:val="center"/>
          </w:tcPr>
          <w:p w14:paraId="21ED7343"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Powierzchnia siedliska</w:t>
            </w:r>
          </w:p>
        </w:tc>
        <w:tc>
          <w:tcPr>
            <w:tcW w:w="2128" w:type="dxa"/>
          </w:tcPr>
          <w:p w14:paraId="2D6BA257" w14:textId="77777777" w:rsidR="009E26D0" w:rsidRPr="005F70F9" w:rsidRDefault="009E26D0" w:rsidP="009E26D0">
            <w:pPr>
              <w:rPr>
                <w:rFonts w:ascii="Arial" w:hAnsi="Arial" w:cs="Arial"/>
                <w:sz w:val="18"/>
                <w:szCs w:val="18"/>
              </w:rPr>
            </w:pPr>
            <w:r w:rsidRPr="005F70F9">
              <w:rPr>
                <w:rFonts w:ascii="Arial" w:hAnsi="Arial" w:cs="Arial"/>
                <w:sz w:val="18"/>
                <w:szCs w:val="18"/>
              </w:rPr>
              <w:t>Wielkość i kształt jaskini</w:t>
            </w:r>
          </w:p>
        </w:tc>
        <w:tc>
          <w:tcPr>
            <w:tcW w:w="1419" w:type="dxa"/>
            <w:vAlign w:val="center"/>
          </w:tcPr>
          <w:p w14:paraId="153FA4A5" w14:textId="77777777" w:rsidR="009E26D0" w:rsidRPr="008D3672" w:rsidRDefault="009E26D0" w:rsidP="009E26D0">
            <w:pPr>
              <w:jc w:val="both"/>
              <w:rPr>
                <w:rFonts w:ascii="Arial" w:hAnsi="Arial" w:cs="Arial"/>
                <w:sz w:val="18"/>
                <w:szCs w:val="18"/>
                <w:highlight w:val="yellow"/>
              </w:rPr>
            </w:pPr>
            <w:r w:rsidRPr="008D3672">
              <w:rPr>
                <w:rFonts w:ascii="Arial" w:hAnsi="Arial" w:cs="Arial"/>
                <w:sz w:val="18"/>
                <w:szCs w:val="18"/>
              </w:rPr>
              <w:t>XX</w:t>
            </w:r>
          </w:p>
        </w:tc>
        <w:tc>
          <w:tcPr>
            <w:tcW w:w="1418" w:type="dxa"/>
            <w:vAlign w:val="center"/>
          </w:tcPr>
          <w:p w14:paraId="459C1AE5"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0C08B93" w14:textId="77777777" w:rsidR="009E26D0" w:rsidRDefault="009E26D0" w:rsidP="009E26D0">
            <w:pPr>
              <w:rPr>
                <w:rFonts w:ascii="Arial" w:hAnsi="Arial" w:cs="Arial"/>
                <w:sz w:val="18"/>
                <w:szCs w:val="18"/>
              </w:rPr>
            </w:pPr>
            <w:r w:rsidRPr="008D3672">
              <w:rPr>
                <w:rFonts w:ascii="Arial" w:hAnsi="Arial" w:cs="Arial"/>
                <w:sz w:val="18"/>
                <w:szCs w:val="18"/>
              </w:rPr>
              <w:t>FV</w:t>
            </w:r>
          </w:p>
          <w:p w14:paraId="45B74BB6" w14:textId="77777777" w:rsidR="009E26D0" w:rsidRPr="008D3672" w:rsidRDefault="009E26D0" w:rsidP="009E26D0">
            <w:pPr>
              <w:rPr>
                <w:rFonts w:ascii="Arial" w:hAnsi="Arial" w:cs="Arial"/>
                <w:sz w:val="18"/>
                <w:szCs w:val="18"/>
              </w:rPr>
            </w:pPr>
            <w:r w:rsidRPr="008D3672">
              <w:rPr>
                <w:rFonts w:ascii="Arial" w:hAnsi="Arial" w:cs="Arial"/>
                <w:sz w:val="18"/>
                <w:szCs w:val="18"/>
              </w:rPr>
              <w:t xml:space="preserve">Jaskinia stanowi siedlisko fauny bezkręgowców – pająki </w:t>
            </w:r>
            <w:r w:rsidRPr="008D3672">
              <w:rPr>
                <w:rFonts w:ascii="Arial" w:hAnsi="Arial" w:cs="Arial"/>
                <w:i/>
                <w:sz w:val="18"/>
                <w:szCs w:val="18"/>
              </w:rPr>
              <w:t>Meta</w:t>
            </w:r>
            <w:r w:rsidRPr="008D3672">
              <w:rPr>
                <w:rFonts w:ascii="Arial" w:hAnsi="Arial" w:cs="Arial"/>
                <w:sz w:val="18"/>
                <w:szCs w:val="18"/>
              </w:rPr>
              <w:t xml:space="preserve"> sp. (</w:t>
            </w:r>
            <w:proofErr w:type="spellStart"/>
            <w:r w:rsidRPr="008D3672">
              <w:rPr>
                <w:rFonts w:ascii="Arial" w:hAnsi="Arial" w:cs="Arial"/>
                <w:i/>
                <w:sz w:val="18"/>
                <w:szCs w:val="18"/>
              </w:rPr>
              <w:t>Araneae</w:t>
            </w:r>
            <w:proofErr w:type="spellEnd"/>
            <w:r w:rsidRPr="008D3672">
              <w:rPr>
                <w:rFonts w:ascii="Arial" w:hAnsi="Arial" w:cs="Arial"/>
                <w:i/>
                <w:sz w:val="18"/>
                <w:szCs w:val="18"/>
              </w:rPr>
              <w:t xml:space="preserve">) </w:t>
            </w:r>
            <w:r w:rsidRPr="008D3672">
              <w:rPr>
                <w:rFonts w:ascii="Arial" w:hAnsi="Arial" w:cs="Arial"/>
                <w:sz w:val="18"/>
                <w:szCs w:val="18"/>
              </w:rPr>
              <w:t>i</w:t>
            </w:r>
            <w:r w:rsidRPr="008D3672">
              <w:rPr>
                <w:rFonts w:ascii="Arial" w:hAnsi="Arial" w:cs="Arial"/>
                <w:i/>
                <w:sz w:val="18"/>
                <w:szCs w:val="18"/>
              </w:rPr>
              <w:t xml:space="preserve"> </w:t>
            </w:r>
            <w:r w:rsidRPr="008D3672">
              <w:rPr>
                <w:rFonts w:ascii="Arial" w:hAnsi="Arial" w:cs="Arial"/>
                <w:sz w:val="18"/>
                <w:szCs w:val="18"/>
              </w:rPr>
              <w:t>muchówki (</w:t>
            </w:r>
            <w:proofErr w:type="spellStart"/>
            <w:r w:rsidRPr="008D3672">
              <w:rPr>
                <w:rFonts w:ascii="Arial" w:hAnsi="Arial" w:cs="Arial"/>
                <w:i/>
                <w:sz w:val="18"/>
                <w:szCs w:val="18"/>
              </w:rPr>
              <w:t>Diptera</w:t>
            </w:r>
            <w:proofErr w:type="spellEnd"/>
            <w:r w:rsidRPr="008D3672">
              <w:rPr>
                <w:rFonts w:ascii="Arial" w:hAnsi="Arial" w:cs="Arial"/>
                <w:sz w:val="18"/>
                <w:szCs w:val="18"/>
              </w:rPr>
              <w:t xml:space="preserve">). Brak notowań nietoperzy </w:t>
            </w:r>
            <w:r w:rsidR="002A50BA">
              <w:rPr>
                <w:rFonts w:ascii="Arial" w:hAnsi="Arial" w:cs="Arial"/>
                <w:sz w:val="18"/>
                <w:szCs w:val="18"/>
              </w:rPr>
              <w:br/>
            </w:r>
            <w:r w:rsidRPr="008D3672">
              <w:rPr>
                <w:rFonts w:ascii="Arial" w:hAnsi="Arial" w:cs="Arial"/>
                <w:sz w:val="18"/>
                <w:szCs w:val="18"/>
              </w:rPr>
              <w:t>w jaskini, nie stanowi docelowego zimowiska.</w:t>
            </w:r>
          </w:p>
        </w:tc>
        <w:tc>
          <w:tcPr>
            <w:tcW w:w="1560" w:type="dxa"/>
            <w:vMerge/>
          </w:tcPr>
          <w:p w14:paraId="23E05FA2" w14:textId="77777777" w:rsidR="009E26D0" w:rsidRPr="008D3672" w:rsidRDefault="009E26D0" w:rsidP="009E26D0">
            <w:pPr>
              <w:rPr>
                <w:rFonts w:ascii="Arial" w:hAnsi="Arial" w:cs="Arial"/>
                <w:sz w:val="18"/>
                <w:szCs w:val="18"/>
              </w:rPr>
            </w:pPr>
          </w:p>
        </w:tc>
      </w:tr>
      <w:tr w:rsidR="009E26D0" w:rsidRPr="008D3672" w14:paraId="4FC5AC46" w14:textId="77777777" w:rsidTr="00877DD9">
        <w:tblPrEx>
          <w:tblLook w:val="01E0" w:firstRow="1" w:lastRow="1" w:firstColumn="1" w:lastColumn="1" w:noHBand="0" w:noVBand="0"/>
        </w:tblPrEx>
        <w:trPr>
          <w:cantSplit/>
          <w:trHeight w:val="75"/>
        </w:trPr>
        <w:tc>
          <w:tcPr>
            <w:tcW w:w="1558" w:type="dxa"/>
            <w:vMerge/>
            <w:vAlign w:val="center"/>
          </w:tcPr>
          <w:p w14:paraId="295EB541" w14:textId="77777777" w:rsidR="009E26D0" w:rsidRPr="00E10824" w:rsidRDefault="009E26D0" w:rsidP="009E26D0">
            <w:pPr>
              <w:jc w:val="both"/>
              <w:rPr>
                <w:rFonts w:ascii="Arial" w:hAnsi="Arial" w:cs="Arial"/>
                <w:b/>
                <w:sz w:val="18"/>
                <w:szCs w:val="18"/>
              </w:rPr>
            </w:pPr>
          </w:p>
        </w:tc>
        <w:tc>
          <w:tcPr>
            <w:tcW w:w="848" w:type="dxa"/>
            <w:vMerge/>
            <w:vAlign w:val="center"/>
          </w:tcPr>
          <w:p w14:paraId="315C505C"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D83B9C8" w14:textId="77777777" w:rsidR="009E26D0" w:rsidRPr="008D3672" w:rsidRDefault="009E26D0" w:rsidP="009E26D0">
            <w:pPr>
              <w:ind w:left="34"/>
              <w:jc w:val="both"/>
              <w:rPr>
                <w:rFonts w:ascii="Arial" w:hAnsi="Arial" w:cs="Arial"/>
                <w:sz w:val="18"/>
                <w:szCs w:val="18"/>
              </w:rPr>
            </w:pPr>
          </w:p>
        </w:tc>
        <w:tc>
          <w:tcPr>
            <w:tcW w:w="1985" w:type="dxa"/>
            <w:vMerge w:val="restart"/>
            <w:vAlign w:val="center"/>
          </w:tcPr>
          <w:p w14:paraId="017AF7C4"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Specyficzna struktura i funkcje</w:t>
            </w:r>
          </w:p>
        </w:tc>
        <w:tc>
          <w:tcPr>
            <w:tcW w:w="2128" w:type="dxa"/>
          </w:tcPr>
          <w:p w14:paraId="657FBFF7" w14:textId="77777777" w:rsidR="009E26D0" w:rsidRPr="005F70F9" w:rsidRDefault="009E26D0" w:rsidP="009E26D0">
            <w:pPr>
              <w:rPr>
                <w:rFonts w:ascii="Arial" w:hAnsi="Arial" w:cs="Arial"/>
                <w:sz w:val="18"/>
                <w:szCs w:val="18"/>
              </w:rPr>
            </w:pPr>
            <w:r w:rsidRPr="005F70F9">
              <w:rPr>
                <w:rFonts w:ascii="Arial" w:hAnsi="Arial" w:cs="Arial"/>
                <w:sz w:val="18"/>
                <w:szCs w:val="18"/>
              </w:rPr>
              <w:t>Cechy mikroklimatyczne obserwowane w skali jaskini</w:t>
            </w:r>
          </w:p>
        </w:tc>
        <w:tc>
          <w:tcPr>
            <w:tcW w:w="1419" w:type="dxa"/>
            <w:vAlign w:val="center"/>
          </w:tcPr>
          <w:p w14:paraId="70F4558C"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882D9F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F0A72D" w14:textId="77777777" w:rsidR="009E26D0" w:rsidRPr="008D3672" w:rsidRDefault="009E26D0" w:rsidP="009E26D0">
            <w:pPr>
              <w:rPr>
                <w:rFonts w:ascii="Arial" w:hAnsi="Arial" w:cs="Arial"/>
                <w:sz w:val="18"/>
                <w:szCs w:val="18"/>
              </w:rPr>
            </w:pPr>
          </w:p>
        </w:tc>
        <w:tc>
          <w:tcPr>
            <w:tcW w:w="1560" w:type="dxa"/>
            <w:vMerge/>
          </w:tcPr>
          <w:p w14:paraId="714A705E" w14:textId="77777777" w:rsidR="009E26D0" w:rsidRPr="008D3672" w:rsidRDefault="009E26D0" w:rsidP="009E26D0">
            <w:pPr>
              <w:rPr>
                <w:rFonts w:ascii="Arial" w:hAnsi="Arial" w:cs="Arial"/>
                <w:sz w:val="18"/>
                <w:szCs w:val="18"/>
              </w:rPr>
            </w:pPr>
          </w:p>
        </w:tc>
      </w:tr>
      <w:tr w:rsidR="009E26D0" w:rsidRPr="008D3672" w14:paraId="49EDA5D3" w14:textId="77777777" w:rsidTr="00877DD9">
        <w:tblPrEx>
          <w:tblLook w:val="01E0" w:firstRow="1" w:lastRow="1" w:firstColumn="1" w:lastColumn="1" w:noHBand="0" w:noVBand="0"/>
        </w:tblPrEx>
        <w:trPr>
          <w:cantSplit/>
          <w:trHeight w:val="75"/>
        </w:trPr>
        <w:tc>
          <w:tcPr>
            <w:tcW w:w="1558" w:type="dxa"/>
            <w:vMerge/>
            <w:vAlign w:val="center"/>
          </w:tcPr>
          <w:p w14:paraId="6D6EE972" w14:textId="77777777" w:rsidR="009E26D0" w:rsidRPr="00E10824" w:rsidRDefault="009E26D0" w:rsidP="009E26D0">
            <w:pPr>
              <w:jc w:val="both"/>
              <w:rPr>
                <w:rFonts w:ascii="Arial" w:hAnsi="Arial" w:cs="Arial"/>
                <w:b/>
                <w:sz w:val="18"/>
                <w:szCs w:val="18"/>
              </w:rPr>
            </w:pPr>
          </w:p>
        </w:tc>
        <w:tc>
          <w:tcPr>
            <w:tcW w:w="848" w:type="dxa"/>
            <w:vMerge/>
            <w:vAlign w:val="center"/>
          </w:tcPr>
          <w:p w14:paraId="52FEA975"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0EB7CED7"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C86BFB5" w14:textId="77777777" w:rsidR="009E26D0" w:rsidRPr="008D3672" w:rsidRDefault="009E26D0" w:rsidP="009E26D0">
            <w:pPr>
              <w:ind w:left="34"/>
              <w:rPr>
                <w:rFonts w:ascii="Arial" w:hAnsi="Arial" w:cs="Arial"/>
                <w:sz w:val="18"/>
                <w:szCs w:val="18"/>
              </w:rPr>
            </w:pPr>
          </w:p>
        </w:tc>
        <w:tc>
          <w:tcPr>
            <w:tcW w:w="2128" w:type="dxa"/>
          </w:tcPr>
          <w:p w14:paraId="18756609" w14:textId="77777777" w:rsidR="009E26D0" w:rsidRPr="005F70F9" w:rsidRDefault="009E26D0" w:rsidP="009E26D0">
            <w:pPr>
              <w:rPr>
                <w:rFonts w:ascii="Arial" w:hAnsi="Arial" w:cs="Arial"/>
                <w:sz w:val="18"/>
                <w:szCs w:val="18"/>
              </w:rPr>
            </w:pPr>
            <w:r w:rsidRPr="005F70F9">
              <w:rPr>
                <w:rFonts w:ascii="Arial" w:hAnsi="Arial" w:cs="Arial"/>
                <w:sz w:val="18"/>
              </w:rPr>
              <w:t xml:space="preserve">Ogólne cechy hydrologiczne </w:t>
            </w:r>
            <w:r w:rsidRPr="005F70F9">
              <w:rPr>
                <w:rFonts w:ascii="Arial" w:hAnsi="Arial" w:cs="Arial"/>
                <w:sz w:val="18"/>
              </w:rPr>
              <w:br/>
              <w:t xml:space="preserve">i obecność wody </w:t>
            </w:r>
            <w:r w:rsidRPr="005F70F9">
              <w:rPr>
                <w:rFonts w:ascii="Arial" w:hAnsi="Arial" w:cs="Arial"/>
                <w:sz w:val="18"/>
              </w:rPr>
              <w:br/>
              <w:t>w jaskini</w:t>
            </w:r>
          </w:p>
        </w:tc>
        <w:tc>
          <w:tcPr>
            <w:tcW w:w="1419" w:type="dxa"/>
            <w:vAlign w:val="center"/>
          </w:tcPr>
          <w:p w14:paraId="6AD8349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669672"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A64432" w14:textId="77777777" w:rsidR="009E26D0" w:rsidRPr="008D3672" w:rsidRDefault="009E26D0" w:rsidP="009E26D0">
            <w:pPr>
              <w:rPr>
                <w:rFonts w:ascii="Arial" w:hAnsi="Arial" w:cs="Arial"/>
                <w:sz w:val="18"/>
                <w:szCs w:val="18"/>
              </w:rPr>
            </w:pPr>
          </w:p>
        </w:tc>
        <w:tc>
          <w:tcPr>
            <w:tcW w:w="1560" w:type="dxa"/>
            <w:vMerge/>
          </w:tcPr>
          <w:p w14:paraId="3292EF28" w14:textId="77777777" w:rsidR="009E26D0" w:rsidRPr="008D3672" w:rsidRDefault="009E26D0" w:rsidP="009E26D0">
            <w:pPr>
              <w:rPr>
                <w:rFonts w:ascii="Arial" w:hAnsi="Arial" w:cs="Arial"/>
                <w:sz w:val="18"/>
                <w:szCs w:val="18"/>
              </w:rPr>
            </w:pPr>
          </w:p>
        </w:tc>
      </w:tr>
      <w:tr w:rsidR="009E26D0" w:rsidRPr="008D3672" w14:paraId="1D5CE74C" w14:textId="77777777" w:rsidTr="00877DD9">
        <w:tblPrEx>
          <w:tblLook w:val="01E0" w:firstRow="1" w:lastRow="1" w:firstColumn="1" w:lastColumn="1" w:noHBand="0" w:noVBand="0"/>
        </w:tblPrEx>
        <w:trPr>
          <w:cantSplit/>
          <w:trHeight w:val="75"/>
        </w:trPr>
        <w:tc>
          <w:tcPr>
            <w:tcW w:w="1558" w:type="dxa"/>
            <w:vMerge/>
            <w:vAlign w:val="center"/>
          </w:tcPr>
          <w:p w14:paraId="3CFF76C1" w14:textId="77777777" w:rsidR="009E26D0" w:rsidRPr="00E10824" w:rsidRDefault="009E26D0" w:rsidP="009E26D0">
            <w:pPr>
              <w:jc w:val="both"/>
              <w:rPr>
                <w:rFonts w:ascii="Arial" w:hAnsi="Arial" w:cs="Arial"/>
                <w:b/>
                <w:sz w:val="18"/>
                <w:szCs w:val="18"/>
              </w:rPr>
            </w:pPr>
          </w:p>
        </w:tc>
        <w:tc>
          <w:tcPr>
            <w:tcW w:w="848" w:type="dxa"/>
            <w:vMerge/>
            <w:vAlign w:val="center"/>
          </w:tcPr>
          <w:p w14:paraId="2F7BA18E"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34F19D74"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34322EF4" w14:textId="77777777" w:rsidR="009E26D0" w:rsidRPr="008D3672" w:rsidRDefault="009E26D0" w:rsidP="009E26D0">
            <w:pPr>
              <w:ind w:left="34"/>
              <w:rPr>
                <w:rFonts w:ascii="Arial" w:hAnsi="Arial" w:cs="Arial"/>
                <w:sz w:val="18"/>
                <w:szCs w:val="18"/>
              </w:rPr>
            </w:pPr>
          </w:p>
        </w:tc>
        <w:tc>
          <w:tcPr>
            <w:tcW w:w="2128" w:type="dxa"/>
          </w:tcPr>
          <w:p w14:paraId="044008E2" w14:textId="77777777" w:rsidR="009E26D0" w:rsidRPr="005F70F9" w:rsidRDefault="009E26D0" w:rsidP="009E26D0">
            <w:pPr>
              <w:rPr>
                <w:rFonts w:ascii="Arial" w:hAnsi="Arial" w:cs="Arial"/>
                <w:sz w:val="18"/>
                <w:szCs w:val="18"/>
              </w:rPr>
            </w:pPr>
            <w:r w:rsidRPr="005F70F9">
              <w:rPr>
                <w:rFonts w:ascii="Arial" w:hAnsi="Arial" w:cs="Arial"/>
                <w:sz w:val="18"/>
              </w:rPr>
              <w:t xml:space="preserve">Dostępność jaskini </w:t>
            </w:r>
            <w:r w:rsidRPr="005F70F9">
              <w:rPr>
                <w:rFonts w:ascii="Arial" w:hAnsi="Arial" w:cs="Arial"/>
                <w:sz w:val="18"/>
              </w:rPr>
              <w:br/>
              <w:t>i stopień antropopresji</w:t>
            </w:r>
          </w:p>
        </w:tc>
        <w:tc>
          <w:tcPr>
            <w:tcW w:w="1419" w:type="dxa"/>
            <w:vAlign w:val="center"/>
          </w:tcPr>
          <w:p w14:paraId="27A16918"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4990E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F484621" w14:textId="77777777" w:rsidR="009E26D0" w:rsidRPr="008D3672" w:rsidRDefault="009E26D0" w:rsidP="009E26D0">
            <w:pPr>
              <w:rPr>
                <w:rFonts w:ascii="Arial" w:hAnsi="Arial" w:cs="Arial"/>
                <w:sz w:val="18"/>
                <w:szCs w:val="18"/>
              </w:rPr>
            </w:pPr>
          </w:p>
        </w:tc>
        <w:tc>
          <w:tcPr>
            <w:tcW w:w="1560" w:type="dxa"/>
            <w:vMerge/>
          </w:tcPr>
          <w:p w14:paraId="12B74EF6" w14:textId="77777777" w:rsidR="009E26D0" w:rsidRPr="008D3672" w:rsidRDefault="009E26D0" w:rsidP="009E26D0">
            <w:pPr>
              <w:rPr>
                <w:rFonts w:ascii="Arial" w:hAnsi="Arial" w:cs="Arial"/>
                <w:sz w:val="18"/>
                <w:szCs w:val="18"/>
              </w:rPr>
            </w:pPr>
          </w:p>
        </w:tc>
      </w:tr>
      <w:tr w:rsidR="009E26D0" w:rsidRPr="008D3672" w14:paraId="3B3C9D82" w14:textId="77777777" w:rsidTr="00877DD9">
        <w:tblPrEx>
          <w:tblLook w:val="01E0" w:firstRow="1" w:lastRow="1" w:firstColumn="1" w:lastColumn="1" w:noHBand="0" w:noVBand="0"/>
        </w:tblPrEx>
        <w:trPr>
          <w:cantSplit/>
          <w:trHeight w:val="75"/>
        </w:trPr>
        <w:tc>
          <w:tcPr>
            <w:tcW w:w="1558" w:type="dxa"/>
            <w:vMerge/>
            <w:vAlign w:val="center"/>
          </w:tcPr>
          <w:p w14:paraId="1021FD5E" w14:textId="77777777" w:rsidR="009E26D0" w:rsidRPr="00E10824" w:rsidRDefault="009E26D0" w:rsidP="009E26D0">
            <w:pPr>
              <w:jc w:val="both"/>
              <w:rPr>
                <w:rFonts w:ascii="Arial" w:hAnsi="Arial" w:cs="Arial"/>
                <w:b/>
                <w:sz w:val="18"/>
                <w:szCs w:val="18"/>
              </w:rPr>
            </w:pPr>
          </w:p>
        </w:tc>
        <w:tc>
          <w:tcPr>
            <w:tcW w:w="848" w:type="dxa"/>
            <w:vMerge/>
            <w:vAlign w:val="center"/>
          </w:tcPr>
          <w:p w14:paraId="0301BFD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75285F08"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8D2B942" w14:textId="77777777" w:rsidR="009E26D0" w:rsidRPr="008D3672" w:rsidRDefault="009E26D0" w:rsidP="009E26D0">
            <w:pPr>
              <w:ind w:left="34"/>
              <w:rPr>
                <w:rFonts w:ascii="Arial" w:hAnsi="Arial" w:cs="Arial"/>
                <w:sz w:val="18"/>
                <w:szCs w:val="18"/>
              </w:rPr>
            </w:pPr>
          </w:p>
        </w:tc>
        <w:tc>
          <w:tcPr>
            <w:tcW w:w="2128" w:type="dxa"/>
          </w:tcPr>
          <w:p w14:paraId="3719F36A" w14:textId="77777777" w:rsidR="009E26D0" w:rsidRPr="005F70F9" w:rsidRDefault="009E26D0" w:rsidP="009E26D0">
            <w:pPr>
              <w:rPr>
                <w:rFonts w:ascii="Arial" w:hAnsi="Arial" w:cs="Arial"/>
                <w:sz w:val="18"/>
                <w:szCs w:val="18"/>
              </w:rPr>
            </w:pPr>
            <w:r w:rsidRPr="005F70F9">
              <w:rPr>
                <w:rFonts w:ascii="Arial" w:hAnsi="Arial" w:cs="Arial"/>
                <w:sz w:val="18"/>
              </w:rPr>
              <w:t xml:space="preserve">Efekty antropopresji </w:t>
            </w:r>
            <w:r w:rsidRPr="005F70F9">
              <w:rPr>
                <w:rFonts w:ascii="Arial" w:hAnsi="Arial" w:cs="Arial"/>
                <w:sz w:val="18"/>
              </w:rPr>
              <w:br/>
              <w:t>i zanieczyszczenie siedliska materią antropogeniczną</w:t>
            </w:r>
          </w:p>
        </w:tc>
        <w:tc>
          <w:tcPr>
            <w:tcW w:w="1419" w:type="dxa"/>
            <w:vAlign w:val="center"/>
          </w:tcPr>
          <w:p w14:paraId="799C0C8F"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9ACF18"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3807C361" w14:textId="77777777" w:rsidR="009E26D0" w:rsidRPr="008D3672" w:rsidRDefault="009E26D0" w:rsidP="009E26D0">
            <w:pPr>
              <w:rPr>
                <w:rFonts w:ascii="Arial" w:hAnsi="Arial" w:cs="Arial"/>
                <w:sz w:val="18"/>
                <w:szCs w:val="18"/>
              </w:rPr>
            </w:pPr>
          </w:p>
        </w:tc>
        <w:tc>
          <w:tcPr>
            <w:tcW w:w="1560" w:type="dxa"/>
            <w:vMerge/>
          </w:tcPr>
          <w:p w14:paraId="1CDF3D3A" w14:textId="77777777" w:rsidR="009E26D0" w:rsidRPr="008D3672" w:rsidRDefault="009E26D0" w:rsidP="009E26D0">
            <w:pPr>
              <w:rPr>
                <w:rFonts w:ascii="Arial" w:hAnsi="Arial" w:cs="Arial"/>
                <w:sz w:val="18"/>
                <w:szCs w:val="18"/>
              </w:rPr>
            </w:pPr>
          </w:p>
        </w:tc>
      </w:tr>
      <w:tr w:rsidR="009E26D0" w:rsidRPr="008D3672" w14:paraId="664F22EF" w14:textId="77777777" w:rsidTr="00877DD9">
        <w:tblPrEx>
          <w:tblLook w:val="01E0" w:firstRow="1" w:lastRow="1" w:firstColumn="1" w:lastColumn="1" w:noHBand="0" w:noVBand="0"/>
        </w:tblPrEx>
        <w:trPr>
          <w:cantSplit/>
          <w:trHeight w:val="75"/>
        </w:trPr>
        <w:tc>
          <w:tcPr>
            <w:tcW w:w="1558" w:type="dxa"/>
            <w:vMerge/>
            <w:vAlign w:val="center"/>
          </w:tcPr>
          <w:p w14:paraId="1F7349FD" w14:textId="77777777" w:rsidR="009E26D0" w:rsidRPr="00E10824" w:rsidRDefault="009E26D0" w:rsidP="009E26D0">
            <w:pPr>
              <w:jc w:val="both"/>
              <w:rPr>
                <w:rFonts w:ascii="Arial" w:hAnsi="Arial" w:cs="Arial"/>
                <w:b/>
                <w:sz w:val="18"/>
                <w:szCs w:val="18"/>
              </w:rPr>
            </w:pPr>
          </w:p>
        </w:tc>
        <w:tc>
          <w:tcPr>
            <w:tcW w:w="848" w:type="dxa"/>
            <w:vMerge/>
            <w:vAlign w:val="center"/>
          </w:tcPr>
          <w:p w14:paraId="24EA2682"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45D41A86"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750A6396" w14:textId="77777777" w:rsidR="009E26D0" w:rsidRPr="008D3672" w:rsidRDefault="009E26D0" w:rsidP="009E26D0">
            <w:pPr>
              <w:ind w:left="34"/>
              <w:rPr>
                <w:rFonts w:ascii="Arial" w:hAnsi="Arial" w:cs="Arial"/>
                <w:sz w:val="18"/>
                <w:szCs w:val="18"/>
              </w:rPr>
            </w:pPr>
          </w:p>
        </w:tc>
        <w:tc>
          <w:tcPr>
            <w:tcW w:w="2128" w:type="dxa"/>
          </w:tcPr>
          <w:p w14:paraId="2A9B7AB0" w14:textId="77777777" w:rsidR="009E26D0" w:rsidRPr="005F70F9" w:rsidRDefault="009E26D0" w:rsidP="009E26D0">
            <w:pPr>
              <w:rPr>
                <w:rFonts w:ascii="Arial" w:hAnsi="Arial" w:cs="Arial"/>
                <w:sz w:val="18"/>
                <w:szCs w:val="18"/>
              </w:rPr>
            </w:pPr>
            <w:r w:rsidRPr="005F70F9">
              <w:rPr>
                <w:rFonts w:ascii="Arial" w:hAnsi="Arial" w:cs="Arial"/>
                <w:sz w:val="18"/>
              </w:rPr>
              <w:t xml:space="preserve">Gatunki nietoperzy </w:t>
            </w:r>
            <w:r w:rsidRPr="005F70F9">
              <w:rPr>
                <w:rFonts w:ascii="Arial" w:hAnsi="Arial" w:cs="Arial"/>
                <w:sz w:val="18"/>
              </w:rPr>
              <w:br/>
              <w:t>z załącznika II Dyrektywy Siedliskowej</w:t>
            </w:r>
          </w:p>
        </w:tc>
        <w:tc>
          <w:tcPr>
            <w:tcW w:w="1419" w:type="dxa"/>
            <w:vAlign w:val="center"/>
          </w:tcPr>
          <w:p w14:paraId="29BE7BE5"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BA3BE63"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3CB864D" w14:textId="77777777" w:rsidR="009E26D0" w:rsidRPr="008D3672" w:rsidRDefault="009E26D0" w:rsidP="009E26D0">
            <w:pPr>
              <w:rPr>
                <w:rFonts w:ascii="Arial" w:hAnsi="Arial" w:cs="Arial"/>
                <w:sz w:val="18"/>
                <w:szCs w:val="18"/>
              </w:rPr>
            </w:pPr>
          </w:p>
        </w:tc>
        <w:tc>
          <w:tcPr>
            <w:tcW w:w="1560" w:type="dxa"/>
            <w:vMerge/>
          </w:tcPr>
          <w:p w14:paraId="51EC0380" w14:textId="77777777" w:rsidR="009E26D0" w:rsidRPr="008D3672" w:rsidRDefault="009E26D0" w:rsidP="009E26D0">
            <w:pPr>
              <w:rPr>
                <w:rFonts w:ascii="Arial" w:hAnsi="Arial" w:cs="Arial"/>
                <w:sz w:val="18"/>
                <w:szCs w:val="18"/>
              </w:rPr>
            </w:pPr>
          </w:p>
        </w:tc>
      </w:tr>
      <w:tr w:rsidR="009E26D0" w:rsidRPr="008D3672" w14:paraId="2161198E" w14:textId="77777777" w:rsidTr="00877DD9">
        <w:tblPrEx>
          <w:tblLook w:val="01E0" w:firstRow="1" w:lastRow="1" w:firstColumn="1" w:lastColumn="1" w:noHBand="0" w:noVBand="0"/>
        </w:tblPrEx>
        <w:trPr>
          <w:cantSplit/>
          <w:trHeight w:val="75"/>
        </w:trPr>
        <w:tc>
          <w:tcPr>
            <w:tcW w:w="1558" w:type="dxa"/>
            <w:vMerge/>
            <w:vAlign w:val="center"/>
          </w:tcPr>
          <w:p w14:paraId="04FC1813" w14:textId="77777777" w:rsidR="009E26D0" w:rsidRPr="00E10824" w:rsidRDefault="009E26D0" w:rsidP="009E26D0">
            <w:pPr>
              <w:jc w:val="both"/>
              <w:rPr>
                <w:rFonts w:ascii="Arial" w:hAnsi="Arial" w:cs="Arial"/>
                <w:b/>
                <w:sz w:val="18"/>
                <w:szCs w:val="18"/>
              </w:rPr>
            </w:pPr>
          </w:p>
        </w:tc>
        <w:tc>
          <w:tcPr>
            <w:tcW w:w="848" w:type="dxa"/>
            <w:vMerge/>
            <w:vAlign w:val="center"/>
          </w:tcPr>
          <w:p w14:paraId="56343DEF"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D38DA09"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7911476F" w14:textId="77777777" w:rsidR="009E26D0" w:rsidRPr="008D3672" w:rsidRDefault="009E26D0" w:rsidP="009E26D0">
            <w:pPr>
              <w:ind w:left="34"/>
              <w:rPr>
                <w:rFonts w:ascii="Arial" w:hAnsi="Arial" w:cs="Arial"/>
                <w:sz w:val="18"/>
                <w:szCs w:val="18"/>
              </w:rPr>
            </w:pPr>
          </w:p>
        </w:tc>
        <w:tc>
          <w:tcPr>
            <w:tcW w:w="2128" w:type="dxa"/>
          </w:tcPr>
          <w:p w14:paraId="26EE680F" w14:textId="77777777" w:rsidR="009E26D0" w:rsidRPr="005F70F9" w:rsidRDefault="009E26D0" w:rsidP="009E26D0">
            <w:pPr>
              <w:rPr>
                <w:rFonts w:ascii="Arial" w:hAnsi="Arial" w:cs="Arial"/>
                <w:sz w:val="18"/>
                <w:szCs w:val="18"/>
              </w:rPr>
            </w:pPr>
            <w:r w:rsidRPr="005F70F9">
              <w:rPr>
                <w:rFonts w:ascii="Arial" w:hAnsi="Arial" w:cs="Arial"/>
                <w:sz w:val="18"/>
              </w:rPr>
              <w:t xml:space="preserve">Liczebność i struktura dominacji </w:t>
            </w:r>
            <w:proofErr w:type="spellStart"/>
            <w:r w:rsidRPr="005F70F9">
              <w:rPr>
                <w:rFonts w:ascii="Arial" w:hAnsi="Arial" w:cs="Arial"/>
                <w:sz w:val="18"/>
              </w:rPr>
              <w:t>chiropterofauny</w:t>
            </w:r>
            <w:proofErr w:type="spellEnd"/>
            <w:r w:rsidRPr="005F70F9">
              <w:rPr>
                <w:rFonts w:ascii="Arial" w:hAnsi="Arial" w:cs="Arial"/>
                <w:sz w:val="18"/>
              </w:rPr>
              <w:t xml:space="preserve"> zimującej</w:t>
            </w:r>
          </w:p>
        </w:tc>
        <w:tc>
          <w:tcPr>
            <w:tcW w:w="1419" w:type="dxa"/>
            <w:vAlign w:val="center"/>
          </w:tcPr>
          <w:p w14:paraId="231ACF4F"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w:t>
            </w:r>
          </w:p>
        </w:tc>
        <w:tc>
          <w:tcPr>
            <w:tcW w:w="1418" w:type="dxa"/>
            <w:vAlign w:val="center"/>
          </w:tcPr>
          <w:p w14:paraId="568FC498"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475CC37" w14:textId="77777777" w:rsidR="009E26D0" w:rsidRPr="008D3672" w:rsidRDefault="009E26D0" w:rsidP="009E26D0">
            <w:pPr>
              <w:rPr>
                <w:rFonts w:ascii="Arial" w:hAnsi="Arial" w:cs="Arial"/>
                <w:sz w:val="18"/>
                <w:szCs w:val="18"/>
              </w:rPr>
            </w:pPr>
          </w:p>
        </w:tc>
        <w:tc>
          <w:tcPr>
            <w:tcW w:w="1560" w:type="dxa"/>
            <w:vMerge/>
          </w:tcPr>
          <w:p w14:paraId="16284162" w14:textId="77777777" w:rsidR="009E26D0" w:rsidRPr="008D3672" w:rsidRDefault="009E26D0" w:rsidP="009E26D0">
            <w:pPr>
              <w:rPr>
                <w:rFonts w:ascii="Arial" w:hAnsi="Arial" w:cs="Arial"/>
                <w:sz w:val="18"/>
                <w:szCs w:val="18"/>
              </w:rPr>
            </w:pPr>
          </w:p>
        </w:tc>
      </w:tr>
      <w:tr w:rsidR="009E26D0" w:rsidRPr="008D3672" w14:paraId="08946501" w14:textId="77777777" w:rsidTr="00877DD9">
        <w:tblPrEx>
          <w:tblLook w:val="01E0" w:firstRow="1" w:lastRow="1" w:firstColumn="1" w:lastColumn="1" w:noHBand="0" w:noVBand="0"/>
        </w:tblPrEx>
        <w:trPr>
          <w:cantSplit/>
          <w:trHeight w:val="75"/>
        </w:trPr>
        <w:tc>
          <w:tcPr>
            <w:tcW w:w="1558" w:type="dxa"/>
            <w:vMerge/>
            <w:vAlign w:val="center"/>
          </w:tcPr>
          <w:p w14:paraId="251E24F8" w14:textId="77777777" w:rsidR="009E26D0" w:rsidRPr="00E10824" w:rsidRDefault="009E26D0" w:rsidP="009E26D0">
            <w:pPr>
              <w:jc w:val="both"/>
              <w:rPr>
                <w:rFonts w:ascii="Arial" w:hAnsi="Arial" w:cs="Arial"/>
                <w:b/>
                <w:sz w:val="18"/>
                <w:szCs w:val="18"/>
              </w:rPr>
            </w:pPr>
          </w:p>
        </w:tc>
        <w:tc>
          <w:tcPr>
            <w:tcW w:w="848" w:type="dxa"/>
            <w:vMerge/>
            <w:vAlign w:val="center"/>
          </w:tcPr>
          <w:p w14:paraId="107D0368"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26F860EF" w14:textId="77777777" w:rsidR="009E26D0" w:rsidRPr="008D3672" w:rsidRDefault="009E26D0" w:rsidP="009E26D0">
            <w:pPr>
              <w:ind w:left="34"/>
              <w:jc w:val="both"/>
              <w:rPr>
                <w:rFonts w:ascii="Arial" w:hAnsi="Arial" w:cs="Arial"/>
                <w:sz w:val="18"/>
                <w:szCs w:val="18"/>
              </w:rPr>
            </w:pPr>
          </w:p>
        </w:tc>
        <w:tc>
          <w:tcPr>
            <w:tcW w:w="1985" w:type="dxa"/>
            <w:vMerge/>
            <w:vAlign w:val="center"/>
          </w:tcPr>
          <w:p w14:paraId="21AB747D" w14:textId="77777777" w:rsidR="009E26D0" w:rsidRPr="008D3672" w:rsidRDefault="009E26D0" w:rsidP="009E26D0">
            <w:pPr>
              <w:ind w:left="34"/>
              <w:rPr>
                <w:rFonts w:ascii="Arial" w:hAnsi="Arial" w:cs="Arial"/>
                <w:sz w:val="18"/>
                <w:szCs w:val="18"/>
              </w:rPr>
            </w:pPr>
          </w:p>
        </w:tc>
        <w:tc>
          <w:tcPr>
            <w:tcW w:w="2128" w:type="dxa"/>
          </w:tcPr>
          <w:p w14:paraId="49A093B6" w14:textId="77777777" w:rsidR="009E26D0" w:rsidRPr="005F70F9" w:rsidRDefault="009E26D0" w:rsidP="009E26D0">
            <w:pPr>
              <w:rPr>
                <w:rFonts w:ascii="Arial" w:hAnsi="Arial" w:cs="Arial"/>
                <w:sz w:val="18"/>
                <w:szCs w:val="18"/>
              </w:rPr>
            </w:pPr>
            <w:r w:rsidRPr="005F70F9">
              <w:rPr>
                <w:rFonts w:ascii="Arial" w:hAnsi="Arial" w:cs="Arial"/>
                <w:sz w:val="18"/>
              </w:rPr>
              <w:t>Obecność bezkręgowej fauny naściennej w par-</w:t>
            </w:r>
            <w:proofErr w:type="spellStart"/>
            <w:r w:rsidRPr="005F70F9">
              <w:rPr>
                <w:rFonts w:ascii="Arial" w:hAnsi="Arial" w:cs="Arial"/>
                <w:sz w:val="18"/>
              </w:rPr>
              <w:t>tiach</w:t>
            </w:r>
            <w:proofErr w:type="spellEnd"/>
            <w:r w:rsidRPr="005F70F9">
              <w:rPr>
                <w:rFonts w:ascii="Arial" w:hAnsi="Arial" w:cs="Arial"/>
                <w:sz w:val="18"/>
              </w:rPr>
              <w:t xml:space="preserve"> </w:t>
            </w:r>
            <w:proofErr w:type="spellStart"/>
            <w:r w:rsidRPr="005F70F9">
              <w:rPr>
                <w:rFonts w:ascii="Arial" w:hAnsi="Arial" w:cs="Arial"/>
                <w:sz w:val="18"/>
              </w:rPr>
              <w:t>przyotworowych</w:t>
            </w:r>
            <w:proofErr w:type="spellEnd"/>
            <w:r w:rsidRPr="005F70F9">
              <w:rPr>
                <w:rFonts w:ascii="Arial" w:hAnsi="Arial" w:cs="Arial"/>
                <w:sz w:val="18"/>
              </w:rPr>
              <w:t xml:space="preserve"> jaskini</w:t>
            </w:r>
          </w:p>
        </w:tc>
        <w:tc>
          <w:tcPr>
            <w:tcW w:w="1419" w:type="dxa"/>
            <w:vAlign w:val="center"/>
          </w:tcPr>
          <w:p w14:paraId="304F7EB7"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74BD04E6"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71E444" w14:textId="77777777" w:rsidR="009E26D0" w:rsidRPr="008D3672" w:rsidRDefault="009E26D0" w:rsidP="009E26D0">
            <w:pPr>
              <w:rPr>
                <w:rFonts w:ascii="Arial" w:hAnsi="Arial" w:cs="Arial"/>
                <w:sz w:val="18"/>
                <w:szCs w:val="18"/>
              </w:rPr>
            </w:pPr>
          </w:p>
        </w:tc>
        <w:tc>
          <w:tcPr>
            <w:tcW w:w="1560" w:type="dxa"/>
            <w:vMerge/>
          </w:tcPr>
          <w:p w14:paraId="364ED028" w14:textId="77777777" w:rsidR="009E26D0" w:rsidRPr="008D3672" w:rsidRDefault="009E26D0" w:rsidP="009E26D0">
            <w:pPr>
              <w:rPr>
                <w:rFonts w:ascii="Arial" w:hAnsi="Arial" w:cs="Arial"/>
                <w:sz w:val="18"/>
                <w:szCs w:val="18"/>
              </w:rPr>
            </w:pPr>
          </w:p>
        </w:tc>
      </w:tr>
      <w:tr w:rsidR="009E26D0" w:rsidRPr="008D3672" w14:paraId="390A61AE" w14:textId="77777777" w:rsidTr="00580104">
        <w:tblPrEx>
          <w:tblLook w:val="01E0" w:firstRow="1" w:lastRow="1" w:firstColumn="1" w:lastColumn="1" w:noHBand="0" w:noVBand="0"/>
        </w:tblPrEx>
        <w:trPr>
          <w:cantSplit/>
          <w:trHeight w:val="155"/>
        </w:trPr>
        <w:tc>
          <w:tcPr>
            <w:tcW w:w="1558" w:type="dxa"/>
            <w:vMerge/>
            <w:vAlign w:val="center"/>
          </w:tcPr>
          <w:p w14:paraId="3FF37C01" w14:textId="77777777" w:rsidR="009E26D0" w:rsidRPr="00E10824" w:rsidRDefault="009E26D0" w:rsidP="009E26D0">
            <w:pPr>
              <w:jc w:val="both"/>
              <w:rPr>
                <w:rFonts w:ascii="Arial" w:hAnsi="Arial" w:cs="Arial"/>
                <w:b/>
                <w:sz w:val="18"/>
                <w:szCs w:val="18"/>
              </w:rPr>
            </w:pPr>
          </w:p>
        </w:tc>
        <w:tc>
          <w:tcPr>
            <w:tcW w:w="848" w:type="dxa"/>
            <w:vMerge/>
            <w:vAlign w:val="center"/>
          </w:tcPr>
          <w:p w14:paraId="7AE90561" w14:textId="77777777" w:rsidR="009E26D0" w:rsidRPr="008D3672" w:rsidRDefault="009E26D0" w:rsidP="009E26D0">
            <w:pPr>
              <w:ind w:left="-44"/>
              <w:jc w:val="both"/>
              <w:rPr>
                <w:rFonts w:ascii="Arial" w:hAnsi="Arial" w:cs="Arial"/>
                <w:sz w:val="18"/>
                <w:szCs w:val="18"/>
              </w:rPr>
            </w:pPr>
          </w:p>
        </w:tc>
        <w:tc>
          <w:tcPr>
            <w:tcW w:w="1134" w:type="dxa"/>
            <w:vMerge/>
            <w:shd w:val="clear" w:color="auto" w:fill="auto"/>
            <w:vAlign w:val="center"/>
          </w:tcPr>
          <w:p w14:paraId="58806454" w14:textId="77777777" w:rsidR="009E26D0" w:rsidRPr="008D3672" w:rsidRDefault="009E26D0" w:rsidP="009E26D0">
            <w:pPr>
              <w:ind w:left="34"/>
              <w:jc w:val="both"/>
              <w:rPr>
                <w:rFonts w:ascii="Arial" w:hAnsi="Arial" w:cs="Arial"/>
                <w:sz w:val="18"/>
                <w:szCs w:val="18"/>
              </w:rPr>
            </w:pPr>
          </w:p>
        </w:tc>
        <w:tc>
          <w:tcPr>
            <w:tcW w:w="1985" w:type="dxa"/>
            <w:vAlign w:val="center"/>
          </w:tcPr>
          <w:p w14:paraId="5095E1BA" w14:textId="77777777" w:rsidR="009E26D0" w:rsidRPr="008D3672" w:rsidRDefault="009E26D0" w:rsidP="009E26D0">
            <w:pPr>
              <w:ind w:left="34"/>
              <w:rPr>
                <w:rFonts w:ascii="Arial" w:hAnsi="Arial" w:cs="Arial"/>
                <w:sz w:val="18"/>
                <w:szCs w:val="18"/>
              </w:rPr>
            </w:pPr>
            <w:r w:rsidRPr="00503B10">
              <w:rPr>
                <w:rFonts w:ascii="Arial" w:hAnsi="Arial" w:cs="Arial"/>
                <w:sz w:val="18"/>
                <w:szCs w:val="18"/>
              </w:rPr>
              <w:t>Perspektywy ochrony</w:t>
            </w:r>
          </w:p>
        </w:tc>
        <w:tc>
          <w:tcPr>
            <w:tcW w:w="2128" w:type="dxa"/>
          </w:tcPr>
          <w:p w14:paraId="21017609" w14:textId="77777777" w:rsidR="009E26D0" w:rsidRPr="005F70F9" w:rsidRDefault="009E26D0" w:rsidP="009E26D0">
            <w:pPr>
              <w:rPr>
                <w:rFonts w:ascii="Arial" w:hAnsi="Arial" w:cs="Arial"/>
                <w:sz w:val="18"/>
                <w:szCs w:val="18"/>
              </w:rPr>
            </w:pPr>
            <w:r w:rsidRPr="005F70F9">
              <w:rPr>
                <w:rFonts w:ascii="Arial" w:hAnsi="Arial" w:cs="Arial"/>
                <w:sz w:val="18"/>
                <w:szCs w:val="18"/>
              </w:rPr>
              <w:t>-</w:t>
            </w:r>
          </w:p>
        </w:tc>
        <w:tc>
          <w:tcPr>
            <w:tcW w:w="1419" w:type="dxa"/>
            <w:vAlign w:val="center"/>
          </w:tcPr>
          <w:p w14:paraId="501A0C76" w14:textId="77777777" w:rsidR="009E26D0" w:rsidRPr="008D3672" w:rsidRDefault="009E26D0" w:rsidP="009E26D0">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125CF8DD" w14:textId="77777777" w:rsidR="009E26D0" w:rsidRPr="002627FD" w:rsidRDefault="009E26D0" w:rsidP="009E26D0">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3C402A4" w14:textId="77777777" w:rsidR="009E26D0" w:rsidRPr="008D3672" w:rsidRDefault="009E26D0" w:rsidP="009E26D0">
            <w:pPr>
              <w:rPr>
                <w:rFonts w:ascii="Arial" w:hAnsi="Arial" w:cs="Arial"/>
                <w:sz w:val="18"/>
                <w:szCs w:val="18"/>
              </w:rPr>
            </w:pPr>
          </w:p>
        </w:tc>
        <w:tc>
          <w:tcPr>
            <w:tcW w:w="1560" w:type="dxa"/>
            <w:vMerge/>
          </w:tcPr>
          <w:p w14:paraId="61A60493" w14:textId="77777777" w:rsidR="009E26D0" w:rsidRPr="008D3672" w:rsidRDefault="009E26D0" w:rsidP="009E26D0">
            <w:pPr>
              <w:rPr>
                <w:rFonts w:ascii="Arial" w:hAnsi="Arial" w:cs="Arial"/>
                <w:sz w:val="18"/>
                <w:szCs w:val="18"/>
              </w:rPr>
            </w:pPr>
          </w:p>
        </w:tc>
      </w:tr>
      <w:tr w:rsidR="00853CD4" w:rsidRPr="008D3672" w14:paraId="35A12F7D" w14:textId="77777777" w:rsidTr="003943E9">
        <w:tblPrEx>
          <w:tblLook w:val="01E0" w:firstRow="1" w:lastRow="1" w:firstColumn="1" w:lastColumn="1" w:noHBand="0" w:noVBand="0"/>
        </w:tblPrEx>
        <w:trPr>
          <w:cantSplit/>
          <w:trHeight w:val="155"/>
        </w:trPr>
        <w:tc>
          <w:tcPr>
            <w:tcW w:w="1558" w:type="dxa"/>
            <w:vMerge w:val="restart"/>
            <w:vAlign w:val="center"/>
          </w:tcPr>
          <w:p w14:paraId="5E5227BA"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10CAEA68"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538F5778"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{C687}</w:t>
            </w:r>
            <w:r w:rsidRPr="008D3672">
              <w:rPr>
                <w:rFonts w:ascii="Arial" w:hAnsi="Arial" w:cs="Arial"/>
                <w:sz w:val="18"/>
                <w:szCs w:val="18"/>
              </w:rPr>
              <w:br/>
            </w:r>
            <w:r w:rsidRPr="008D3672">
              <w:rPr>
                <w:rFonts w:ascii="Arial" w:hAnsi="Arial" w:cs="Arial"/>
                <w:b/>
                <w:sz w:val="18"/>
                <w:szCs w:val="18"/>
              </w:rPr>
              <w:t>Hektary</w:t>
            </w:r>
          </w:p>
        </w:tc>
        <w:tc>
          <w:tcPr>
            <w:tcW w:w="1985" w:type="dxa"/>
            <w:vAlign w:val="center"/>
          </w:tcPr>
          <w:p w14:paraId="3D1B7F92" w14:textId="77777777" w:rsidR="00853CD4" w:rsidRPr="00853CD4" w:rsidRDefault="00853CD4" w:rsidP="00853CD4">
            <w:pPr>
              <w:ind w:left="34"/>
              <w:rPr>
                <w:rFonts w:ascii="Arial" w:hAnsi="Arial" w:cs="Arial"/>
                <w:sz w:val="18"/>
                <w:szCs w:val="18"/>
              </w:rPr>
            </w:pPr>
            <w:r w:rsidRPr="00853CD4">
              <w:rPr>
                <w:rFonts w:ascii="Arial" w:hAnsi="Arial" w:cs="Arial"/>
                <w:sz w:val="18"/>
                <w:szCs w:val="18"/>
              </w:rPr>
              <w:t>Powierzchnia siedliska</w:t>
            </w:r>
          </w:p>
        </w:tc>
        <w:tc>
          <w:tcPr>
            <w:tcW w:w="2128" w:type="dxa"/>
          </w:tcPr>
          <w:p w14:paraId="62F9C9DF"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23C254F1"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71416EB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val="restart"/>
            <w:shd w:val="clear" w:color="auto" w:fill="auto"/>
            <w:vAlign w:val="center"/>
          </w:tcPr>
          <w:p w14:paraId="7641B2DA" w14:textId="77777777" w:rsidR="00853CD4" w:rsidRDefault="00853CD4" w:rsidP="00853CD4">
            <w:pPr>
              <w:rPr>
                <w:rFonts w:ascii="Arial" w:hAnsi="Arial" w:cs="Arial"/>
                <w:sz w:val="18"/>
                <w:szCs w:val="18"/>
              </w:rPr>
            </w:pPr>
            <w:r w:rsidRPr="008D3672">
              <w:rPr>
                <w:rFonts w:ascii="Arial" w:hAnsi="Arial" w:cs="Arial"/>
                <w:sz w:val="18"/>
                <w:szCs w:val="18"/>
              </w:rPr>
              <w:t>U1</w:t>
            </w:r>
          </w:p>
          <w:p w14:paraId="51775AF1"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6AE8B23B" w14:textId="77777777" w:rsidR="00853CD4" w:rsidRPr="008D3672" w:rsidRDefault="00853CD4" w:rsidP="00853CD4">
            <w:pPr>
              <w:rPr>
                <w:rFonts w:ascii="Arial" w:hAnsi="Arial" w:cs="Arial"/>
                <w:sz w:val="18"/>
                <w:szCs w:val="18"/>
              </w:rPr>
            </w:pPr>
          </w:p>
        </w:tc>
        <w:tc>
          <w:tcPr>
            <w:tcW w:w="1560" w:type="dxa"/>
            <w:vMerge w:val="restart"/>
          </w:tcPr>
          <w:p w14:paraId="7C0A63BC" w14:textId="77777777" w:rsidR="00853CD4" w:rsidRPr="008D3672" w:rsidRDefault="00853CD4" w:rsidP="00853CD4">
            <w:pPr>
              <w:rPr>
                <w:rFonts w:ascii="Arial" w:hAnsi="Arial" w:cs="Arial"/>
                <w:sz w:val="18"/>
                <w:szCs w:val="18"/>
              </w:rPr>
            </w:pPr>
          </w:p>
        </w:tc>
      </w:tr>
      <w:tr w:rsidR="00853CD4" w:rsidRPr="008D3672" w14:paraId="76A731AF" w14:textId="77777777" w:rsidTr="00877DD9">
        <w:tblPrEx>
          <w:tblLook w:val="01E0" w:firstRow="1" w:lastRow="1" w:firstColumn="1" w:lastColumn="1" w:noHBand="0" w:noVBand="0"/>
        </w:tblPrEx>
        <w:trPr>
          <w:cantSplit/>
          <w:trHeight w:val="75"/>
        </w:trPr>
        <w:tc>
          <w:tcPr>
            <w:tcW w:w="1558" w:type="dxa"/>
            <w:vMerge/>
          </w:tcPr>
          <w:p w14:paraId="03A7A28F" w14:textId="77777777" w:rsidR="00853CD4" w:rsidRPr="00E10824" w:rsidRDefault="00853CD4" w:rsidP="00853CD4">
            <w:pPr>
              <w:jc w:val="both"/>
              <w:rPr>
                <w:rFonts w:ascii="Arial" w:hAnsi="Arial" w:cs="Arial"/>
                <w:b/>
                <w:sz w:val="18"/>
                <w:szCs w:val="18"/>
              </w:rPr>
            </w:pPr>
          </w:p>
        </w:tc>
        <w:tc>
          <w:tcPr>
            <w:tcW w:w="848" w:type="dxa"/>
            <w:vMerge/>
          </w:tcPr>
          <w:p w14:paraId="5113FAC0" w14:textId="77777777" w:rsidR="00853CD4" w:rsidRPr="008D3672" w:rsidRDefault="00853CD4" w:rsidP="00853CD4">
            <w:pPr>
              <w:ind w:left="-44"/>
              <w:jc w:val="both"/>
              <w:rPr>
                <w:rFonts w:ascii="Arial" w:hAnsi="Arial" w:cs="Arial"/>
                <w:sz w:val="18"/>
                <w:szCs w:val="18"/>
              </w:rPr>
            </w:pPr>
          </w:p>
        </w:tc>
        <w:tc>
          <w:tcPr>
            <w:tcW w:w="1134" w:type="dxa"/>
            <w:vMerge/>
          </w:tcPr>
          <w:p w14:paraId="06877770"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15FDB571" w14:textId="77777777" w:rsidR="00853CD4" w:rsidRPr="00853CD4" w:rsidRDefault="00853CD4" w:rsidP="00853CD4">
            <w:pPr>
              <w:ind w:left="34"/>
              <w:rPr>
                <w:rFonts w:ascii="Arial" w:hAnsi="Arial" w:cs="Arial"/>
                <w:sz w:val="18"/>
                <w:szCs w:val="18"/>
              </w:rPr>
            </w:pPr>
            <w:r w:rsidRPr="00853CD4">
              <w:rPr>
                <w:rFonts w:ascii="Arial" w:hAnsi="Arial" w:cs="Arial"/>
                <w:sz w:val="18"/>
                <w:szCs w:val="18"/>
              </w:rPr>
              <w:t>Struktura i funkcje</w:t>
            </w:r>
          </w:p>
        </w:tc>
        <w:tc>
          <w:tcPr>
            <w:tcW w:w="2128" w:type="dxa"/>
            <w:vAlign w:val="center"/>
          </w:tcPr>
          <w:p w14:paraId="41267AE8"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vAlign w:val="center"/>
          </w:tcPr>
          <w:p w14:paraId="7C45DB5D"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1EFD6AC2"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shd w:val="clear" w:color="auto" w:fill="auto"/>
          </w:tcPr>
          <w:p w14:paraId="7AF56492" w14:textId="77777777" w:rsidR="00853CD4" w:rsidRPr="008D3672" w:rsidRDefault="00853CD4" w:rsidP="00853CD4">
            <w:pPr>
              <w:rPr>
                <w:rFonts w:ascii="Arial" w:hAnsi="Arial" w:cs="Arial"/>
                <w:sz w:val="18"/>
                <w:szCs w:val="18"/>
              </w:rPr>
            </w:pPr>
          </w:p>
        </w:tc>
        <w:tc>
          <w:tcPr>
            <w:tcW w:w="1560" w:type="dxa"/>
            <w:vMerge/>
          </w:tcPr>
          <w:p w14:paraId="33203BE9" w14:textId="77777777" w:rsidR="00853CD4" w:rsidRPr="008D3672" w:rsidRDefault="00853CD4" w:rsidP="00853CD4">
            <w:pPr>
              <w:rPr>
                <w:rFonts w:ascii="Arial" w:hAnsi="Arial" w:cs="Arial"/>
                <w:sz w:val="18"/>
                <w:szCs w:val="18"/>
              </w:rPr>
            </w:pPr>
          </w:p>
        </w:tc>
      </w:tr>
      <w:tr w:rsidR="00853CD4" w:rsidRPr="008D3672" w14:paraId="6CC91073" w14:textId="77777777" w:rsidTr="003943E9">
        <w:tblPrEx>
          <w:tblLook w:val="01E0" w:firstRow="1" w:lastRow="1" w:firstColumn="1" w:lastColumn="1" w:noHBand="0" w:noVBand="0"/>
        </w:tblPrEx>
        <w:trPr>
          <w:cantSplit/>
          <w:trHeight w:val="75"/>
        </w:trPr>
        <w:tc>
          <w:tcPr>
            <w:tcW w:w="1558" w:type="dxa"/>
            <w:vMerge/>
            <w:shd w:val="clear" w:color="auto" w:fill="auto"/>
          </w:tcPr>
          <w:p w14:paraId="0729F0D4" w14:textId="77777777" w:rsidR="00853CD4" w:rsidRPr="00E10824" w:rsidRDefault="00853CD4" w:rsidP="00853CD4">
            <w:pPr>
              <w:jc w:val="both"/>
              <w:rPr>
                <w:rFonts w:ascii="Arial" w:hAnsi="Arial" w:cs="Arial"/>
                <w:b/>
                <w:sz w:val="18"/>
                <w:szCs w:val="18"/>
              </w:rPr>
            </w:pPr>
          </w:p>
        </w:tc>
        <w:tc>
          <w:tcPr>
            <w:tcW w:w="848" w:type="dxa"/>
            <w:vMerge/>
            <w:shd w:val="clear" w:color="auto" w:fill="auto"/>
          </w:tcPr>
          <w:p w14:paraId="6F089801" w14:textId="77777777" w:rsidR="00853CD4" w:rsidRPr="008D3672" w:rsidRDefault="00853CD4" w:rsidP="00853CD4">
            <w:pPr>
              <w:ind w:left="-44"/>
              <w:jc w:val="both"/>
              <w:rPr>
                <w:rFonts w:ascii="Arial" w:hAnsi="Arial" w:cs="Arial"/>
                <w:sz w:val="18"/>
                <w:szCs w:val="18"/>
              </w:rPr>
            </w:pPr>
          </w:p>
        </w:tc>
        <w:tc>
          <w:tcPr>
            <w:tcW w:w="1134" w:type="dxa"/>
            <w:vMerge/>
            <w:shd w:val="clear" w:color="auto" w:fill="auto"/>
          </w:tcPr>
          <w:p w14:paraId="37BC57E6" w14:textId="77777777" w:rsidR="00853CD4" w:rsidRPr="008D3672" w:rsidRDefault="00853CD4" w:rsidP="00853CD4">
            <w:pPr>
              <w:ind w:left="34"/>
              <w:jc w:val="both"/>
              <w:rPr>
                <w:rFonts w:ascii="Arial" w:hAnsi="Arial" w:cs="Arial"/>
                <w:sz w:val="18"/>
                <w:szCs w:val="18"/>
              </w:rPr>
            </w:pPr>
          </w:p>
        </w:tc>
        <w:tc>
          <w:tcPr>
            <w:tcW w:w="1985" w:type="dxa"/>
            <w:vMerge/>
            <w:shd w:val="clear" w:color="auto" w:fill="auto"/>
            <w:vAlign w:val="center"/>
          </w:tcPr>
          <w:p w14:paraId="4F84DE02" w14:textId="77777777" w:rsidR="00853CD4" w:rsidRPr="00853CD4" w:rsidRDefault="00853CD4" w:rsidP="00853CD4">
            <w:pPr>
              <w:ind w:left="34"/>
              <w:rPr>
                <w:rFonts w:ascii="Arial" w:hAnsi="Arial" w:cs="Arial"/>
                <w:sz w:val="18"/>
                <w:szCs w:val="18"/>
              </w:rPr>
            </w:pPr>
          </w:p>
        </w:tc>
        <w:tc>
          <w:tcPr>
            <w:tcW w:w="2128" w:type="dxa"/>
            <w:shd w:val="clear" w:color="auto" w:fill="auto"/>
            <w:vAlign w:val="center"/>
          </w:tcPr>
          <w:p w14:paraId="3745C932"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shd w:val="clear" w:color="auto" w:fill="auto"/>
            <w:vAlign w:val="center"/>
          </w:tcPr>
          <w:p w14:paraId="0B444E2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56779AA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shd w:val="clear" w:color="auto" w:fill="auto"/>
          </w:tcPr>
          <w:p w14:paraId="4574694F" w14:textId="77777777" w:rsidR="00853CD4" w:rsidRPr="008D3672" w:rsidRDefault="00853CD4" w:rsidP="00853CD4">
            <w:pPr>
              <w:rPr>
                <w:rFonts w:ascii="Arial" w:hAnsi="Arial" w:cs="Arial"/>
                <w:sz w:val="18"/>
                <w:szCs w:val="18"/>
              </w:rPr>
            </w:pPr>
          </w:p>
        </w:tc>
        <w:tc>
          <w:tcPr>
            <w:tcW w:w="1560" w:type="dxa"/>
            <w:vMerge/>
            <w:shd w:val="clear" w:color="auto" w:fill="auto"/>
          </w:tcPr>
          <w:p w14:paraId="1DF8CC79" w14:textId="77777777" w:rsidR="00853CD4" w:rsidRPr="008D3672" w:rsidRDefault="00853CD4" w:rsidP="00853CD4">
            <w:pPr>
              <w:rPr>
                <w:rFonts w:ascii="Arial" w:hAnsi="Arial" w:cs="Arial"/>
                <w:sz w:val="18"/>
                <w:szCs w:val="18"/>
              </w:rPr>
            </w:pPr>
          </w:p>
        </w:tc>
      </w:tr>
      <w:tr w:rsidR="00853CD4" w:rsidRPr="008D3672" w14:paraId="345AAE4F" w14:textId="77777777" w:rsidTr="003943E9">
        <w:tblPrEx>
          <w:tblLook w:val="01E0" w:firstRow="1" w:lastRow="1" w:firstColumn="1" w:lastColumn="1" w:noHBand="0" w:noVBand="0"/>
        </w:tblPrEx>
        <w:trPr>
          <w:cantSplit/>
          <w:trHeight w:val="75"/>
        </w:trPr>
        <w:tc>
          <w:tcPr>
            <w:tcW w:w="1558" w:type="dxa"/>
            <w:vMerge/>
          </w:tcPr>
          <w:p w14:paraId="78890B74" w14:textId="77777777" w:rsidR="00853CD4" w:rsidRPr="00E10824" w:rsidRDefault="00853CD4" w:rsidP="00853CD4">
            <w:pPr>
              <w:jc w:val="both"/>
              <w:rPr>
                <w:rFonts w:ascii="Arial" w:hAnsi="Arial" w:cs="Arial"/>
                <w:b/>
                <w:sz w:val="18"/>
                <w:szCs w:val="18"/>
              </w:rPr>
            </w:pPr>
          </w:p>
        </w:tc>
        <w:tc>
          <w:tcPr>
            <w:tcW w:w="848" w:type="dxa"/>
            <w:vMerge/>
          </w:tcPr>
          <w:p w14:paraId="3C894EC3" w14:textId="77777777" w:rsidR="00853CD4" w:rsidRPr="008D3672" w:rsidRDefault="00853CD4" w:rsidP="00853CD4">
            <w:pPr>
              <w:ind w:left="-44"/>
              <w:jc w:val="both"/>
              <w:rPr>
                <w:rFonts w:ascii="Arial" w:hAnsi="Arial" w:cs="Arial"/>
                <w:sz w:val="18"/>
                <w:szCs w:val="18"/>
              </w:rPr>
            </w:pPr>
          </w:p>
        </w:tc>
        <w:tc>
          <w:tcPr>
            <w:tcW w:w="1134" w:type="dxa"/>
            <w:vMerge/>
          </w:tcPr>
          <w:p w14:paraId="7A9F5EC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F043DF4" w14:textId="77777777" w:rsidR="00853CD4" w:rsidRPr="00853CD4" w:rsidRDefault="00853CD4" w:rsidP="00853CD4">
            <w:pPr>
              <w:ind w:left="34"/>
              <w:rPr>
                <w:rFonts w:ascii="Arial" w:hAnsi="Arial" w:cs="Arial"/>
                <w:sz w:val="18"/>
                <w:szCs w:val="18"/>
              </w:rPr>
            </w:pPr>
          </w:p>
        </w:tc>
        <w:tc>
          <w:tcPr>
            <w:tcW w:w="2128" w:type="dxa"/>
            <w:vAlign w:val="center"/>
          </w:tcPr>
          <w:p w14:paraId="70C99A12"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 w podszycie i runie</w:t>
            </w:r>
          </w:p>
        </w:tc>
        <w:tc>
          <w:tcPr>
            <w:tcW w:w="1419" w:type="dxa"/>
            <w:vAlign w:val="center"/>
          </w:tcPr>
          <w:p w14:paraId="01289BFB"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0DF48DFB"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shd w:val="clear" w:color="auto" w:fill="auto"/>
          </w:tcPr>
          <w:p w14:paraId="79F78696" w14:textId="77777777" w:rsidR="00853CD4" w:rsidRPr="008D3672" w:rsidRDefault="00853CD4" w:rsidP="00853CD4">
            <w:pPr>
              <w:rPr>
                <w:rFonts w:ascii="Arial" w:hAnsi="Arial" w:cs="Arial"/>
                <w:sz w:val="18"/>
                <w:szCs w:val="18"/>
              </w:rPr>
            </w:pPr>
          </w:p>
        </w:tc>
        <w:tc>
          <w:tcPr>
            <w:tcW w:w="1560" w:type="dxa"/>
            <w:vMerge/>
          </w:tcPr>
          <w:p w14:paraId="27F31ADF" w14:textId="77777777" w:rsidR="00853CD4" w:rsidRPr="008D3672" w:rsidRDefault="00853CD4" w:rsidP="00853CD4">
            <w:pPr>
              <w:rPr>
                <w:rFonts w:ascii="Arial" w:hAnsi="Arial" w:cs="Arial"/>
                <w:sz w:val="18"/>
                <w:szCs w:val="18"/>
              </w:rPr>
            </w:pPr>
          </w:p>
        </w:tc>
      </w:tr>
      <w:tr w:rsidR="00853CD4" w:rsidRPr="008D3672" w14:paraId="5A2515DC" w14:textId="77777777" w:rsidTr="00877DD9">
        <w:tblPrEx>
          <w:tblLook w:val="01E0" w:firstRow="1" w:lastRow="1" w:firstColumn="1" w:lastColumn="1" w:noHBand="0" w:noVBand="0"/>
        </w:tblPrEx>
        <w:trPr>
          <w:cantSplit/>
          <w:trHeight w:val="75"/>
        </w:trPr>
        <w:tc>
          <w:tcPr>
            <w:tcW w:w="1558" w:type="dxa"/>
            <w:vMerge/>
          </w:tcPr>
          <w:p w14:paraId="15DDE99D" w14:textId="77777777" w:rsidR="00853CD4" w:rsidRPr="00E10824" w:rsidRDefault="00853CD4" w:rsidP="00853CD4">
            <w:pPr>
              <w:jc w:val="both"/>
              <w:rPr>
                <w:rFonts w:ascii="Arial" w:hAnsi="Arial" w:cs="Arial"/>
                <w:b/>
                <w:sz w:val="18"/>
                <w:szCs w:val="18"/>
              </w:rPr>
            </w:pPr>
          </w:p>
        </w:tc>
        <w:tc>
          <w:tcPr>
            <w:tcW w:w="848" w:type="dxa"/>
            <w:vMerge/>
          </w:tcPr>
          <w:p w14:paraId="7D57E880" w14:textId="77777777" w:rsidR="00853CD4" w:rsidRPr="008D3672" w:rsidRDefault="00853CD4" w:rsidP="00853CD4">
            <w:pPr>
              <w:ind w:left="-44"/>
              <w:jc w:val="both"/>
              <w:rPr>
                <w:rFonts w:ascii="Arial" w:hAnsi="Arial" w:cs="Arial"/>
                <w:sz w:val="18"/>
                <w:szCs w:val="18"/>
              </w:rPr>
            </w:pPr>
          </w:p>
        </w:tc>
        <w:tc>
          <w:tcPr>
            <w:tcW w:w="1134" w:type="dxa"/>
            <w:vMerge/>
          </w:tcPr>
          <w:p w14:paraId="307F66B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29564C3" w14:textId="77777777" w:rsidR="00853CD4" w:rsidRPr="00853CD4" w:rsidRDefault="00853CD4" w:rsidP="00853CD4">
            <w:pPr>
              <w:ind w:left="34"/>
              <w:rPr>
                <w:rFonts w:ascii="Arial" w:hAnsi="Arial" w:cs="Arial"/>
                <w:sz w:val="18"/>
                <w:szCs w:val="18"/>
              </w:rPr>
            </w:pPr>
          </w:p>
        </w:tc>
        <w:tc>
          <w:tcPr>
            <w:tcW w:w="2128" w:type="dxa"/>
            <w:vAlign w:val="center"/>
          </w:tcPr>
          <w:p w14:paraId="5847493B"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5F70F9">
              <w:rPr>
                <w:rFonts w:ascii="Arial" w:hAnsi="Arial" w:cs="Arial"/>
                <w:sz w:val="18"/>
                <w:szCs w:val="18"/>
              </w:rPr>
              <w:br/>
            </w:r>
            <w:r w:rsidRPr="005F70F9">
              <w:rPr>
                <w:rFonts w:ascii="Arial" w:hAnsi="Arial" w:cs="Arial"/>
                <w:sz w:val="18"/>
                <w:szCs w:val="18"/>
              </w:rPr>
              <w:t>w runie</w:t>
            </w:r>
          </w:p>
        </w:tc>
        <w:tc>
          <w:tcPr>
            <w:tcW w:w="1419" w:type="dxa"/>
            <w:vAlign w:val="center"/>
          </w:tcPr>
          <w:p w14:paraId="41D145B5"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146C1277"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110D0D51" w14:textId="77777777" w:rsidR="00853CD4" w:rsidRPr="008D3672" w:rsidRDefault="00853CD4" w:rsidP="00853CD4">
            <w:pPr>
              <w:rPr>
                <w:rFonts w:ascii="Arial" w:hAnsi="Arial" w:cs="Arial"/>
                <w:sz w:val="18"/>
                <w:szCs w:val="18"/>
              </w:rPr>
            </w:pPr>
          </w:p>
        </w:tc>
        <w:tc>
          <w:tcPr>
            <w:tcW w:w="1560" w:type="dxa"/>
            <w:vMerge/>
          </w:tcPr>
          <w:p w14:paraId="3CC484BD" w14:textId="77777777" w:rsidR="00853CD4" w:rsidRPr="008D3672" w:rsidRDefault="00853CD4" w:rsidP="00853CD4">
            <w:pPr>
              <w:rPr>
                <w:rFonts w:ascii="Arial" w:hAnsi="Arial" w:cs="Arial"/>
                <w:sz w:val="18"/>
                <w:szCs w:val="18"/>
              </w:rPr>
            </w:pPr>
          </w:p>
        </w:tc>
      </w:tr>
      <w:tr w:rsidR="00853CD4" w:rsidRPr="008D3672" w14:paraId="213BC077" w14:textId="77777777" w:rsidTr="00877DD9">
        <w:tblPrEx>
          <w:tblLook w:val="01E0" w:firstRow="1" w:lastRow="1" w:firstColumn="1" w:lastColumn="1" w:noHBand="0" w:noVBand="0"/>
        </w:tblPrEx>
        <w:trPr>
          <w:cantSplit/>
          <w:trHeight w:val="75"/>
        </w:trPr>
        <w:tc>
          <w:tcPr>
            <w:tcW w:w="1558" w:type="dxa"/>
            <w:vMerge/>
          </w:tcPr>
          <w:p w14:paraId="5BC47289" w14:textId="77777777" w:rsidR="00853CD4" w:rsidRPr="00E10824" w:rsidRDefault="00853CD4" w:rsidP="00853CD4">
            <w:pPr>
              <w:jc w:val="both"/>
              <w:rPr>
                <w:rFonts w:ascii="Arial" w:hAnsi="Arial" w:cs="Arial"/>
                <w:b/>
                <w:sz w:val="18"/>
                <w:szCs w:val="18"/>
              </w:rPr>
            </w:pPr>
          </w:p>
        </w:tc>
        <w:tc>
          <w:tcPr>
            <w:tcW w:w="848" w:type="dxa"/>
            <w:vMerge/>
          </w:tcPr>
          <w:p w14:paraId="1A6AD4E7" w14:textId="77777777" w:rsidR="00853CD4" w:rsidRPr="008D3672" w:rsidRDefault="00853CD4" w:rsidP="00853CD4">
            <w:pPr>
              <w:ind w:left="-44"/>
              <w:jc w:val="both"/>
              <w:rPr>
                <w:rFonts w:ascii="Arial" w:hAnsi="Arial" w:cs="Arial"/>
                <w:sz w:val="18"/>
                <w:szCs w:val="18"/>
              </w:rPr>
            </w:pPr>
          </w:p>
        </w:tc>
        <w:tc>
          <w:tcPr>
            <w:tcW w:w="1134" w:type="dxa"/>
            <w:vMerge/>
          </w:tcPr>
          <w:p w14:paraId="0F76615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B7FE0CD" w14:textId="77777777" w:rsidR="00853CD4" w:rsidRPr="00853CD4" w:rsidRDefault="00853CD4" w:rsidP="00853CD4">
            <w:pPr>
              <w:ind w:left="34"/>
              <w:rPr>
                <w:rFonts w:ascii="Arial" w:hAnsi="Arial" w:cs="Arial"/>
                <w:sz w:val="18"/>
                <w:szCs w:val="18"/>
              </w:rPr>
            </w:pPr>
          </w:p>
        </w:tc>
        <w:tc>
          <w:tcPr>
            <w:tcW w:w="2128" w:type="dxa"/>
            <w:vAlign w:val="center"/>
          </w:tcPr>
          <w:p w14:paraId="03DFEECB"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Struktura pionowa </w:t>
            </w:r>
            <w:r w:rsidR="005F70F9">
              <w:rPr>
                <w:rFonts w:ascii="Arial" w:hAnsi="Arial" w:cs="Arial"/>
                <w:sz w:val="18"/>
                <w:szCs w:val="18"/>
              </w:rPr>
              <w:br/>
            </w:r>
            <w:r w:rsidRPr="005F70F9">
              <w:rPr>
                <w:rFonts w:ascii="Arial" w:hAnsi="Arial" w:cs="Arial"/>
                <w:sz w:val="18"/>
                <w:szCs w:val="18"/>
              </w:rPr>
              <w:t>i przestrzenna roślinności</w:t>
            </w:r>
          </w:p>
        </w:tc>
        <w:tc>
          <w:tcPr>
            <w:tcW w:w="1419" w:type="dxa"/>
            <w:vAlign w:val="center"/>
          </w:tcPr>
          <w:p w14:paraId="40D89ED0"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51516CD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U2</w:t>
            </w:r>
          </w:p>
        </w:tc>
        <w:tc>
          <w:tcPr>
            <w:tcW w:w="1984" w:type="dxa"/>
            <w:vMerge/>
          </w:tcPr>
          <w:p w14:paraId="3BC8BDA2" w14:textId="77777777" w:rsidR="00853CD4" w:rsidRPr="008D3672" w:rsidRDefault="00853CD4" w:rsidP="00853CD4">
            <w:pPr>
              <w:rPr>
                <w:rFonts w:ascii="Arial" w:hAnsi="Arial" w:cs="Arial"/>
                <w:sz w:val="18"/>
                <w:szCs w:val="18"/>
              </w:rPr>
            </w:pPr>
          </w:p>
        </w:tc>
        <w:tc>
          <w:tcPr>
            <w:tcW w:w="1560" w:type="dxa"/>
            <w:vMerge/>
          </w:tcPr>
          <w:p w14:paraId="1F1FC7AB" w14:textId="77777777" w:rsidR="00853CD4" w:rsidRPr="008D3672" w:rsidRDefault="00853CD4" w:rsidP="00853CD4">
            <w:pPr>
              <w:rPr>
                <w:rFonts w:ascii="Arial" w:hAnsi="Arial" w:cs="Arial"/>
                <w:sz w:val="18"/>
                <w:szCs w:val="18"/>
              </w:rPr>
            </w:pPr>
          </w:p>
        </w:tc>
      </w:tr>
      <w:tr w:rsidR="00853CD4" w:rsidRPr="008D3672" w14:paraId="5623B95E" w14:textId="77777777" w:rsidTr="00877DD9">
        <w:tblPrEx>
          <w:tblLook w:val="01E0" w:firstRow="1" w:lastRow="1" w:firstColumn="1" w:lastColumn="1" w:noHBand="0" w:noVBand="0"/>
        </w:tblPrEx>
        <w:trPr>
          <w:cantSplit/>
          <w:trHeight w:val="75"/>
        </w:trPr>
        <w:tc>
          <w:tcPr>
            <w:tcW w:w="1558" w:type="dxa"/>
            <w:vMerge/>
          </w:tcPr>
          <w:p w14:paraId="0C536ACD" w14:textId="77777777" w:rsidR="00853CD4" w:rsidRPr="00E10824" w:rsidRDefault="00853CD4" w:rsidP="00853CD4">
            <w:pPr>
              <w:jc w:val="both"/>
              <w:rPr>
                <w:rFonts w:ascii="Arial" w:hAnsi="Arial" w:cs="Arial"/>
                <w:b/>
                <w:sz w:val="18"/>
                <w:szCs w:val="18"/>
              </w:rPr>
            </w:pPr>
          </w:p>
        </w:tc>
        <w:tc>
          <w:tcPr>
            <w:tcW w:w="848" w:type="dxa"/>
            <w:vMerge/>
          </w:tcPr>
          <w:p w14:paraId="7734FE94" w14:textId="77777777" w:rsidR="00853CD4" w:rsidRPr="008D3672" w:rsidRDefault="00853CD4" w:rsidP="00853CD4">
            <w:pPr>
              <w:ind w:left="-44"/>
              <w:jc w:val="both"/>
              <w:rPr>
                <w:rFonts w:ascii="Arial" w:hAnsi="Arial" w:cs="Arial"/>
                <w:sz w:val="18"/>
                <w:szCs w:val="18"/>
              </w:rPr>
            </w:pPr>
          </w:p>
        </w:tc>
        <w:tc>
          <w:tcPr>
            <w:tcW w:w="1134" w:type="dxa"/>
            <w:vMerge/>
          </w:tcPr>
          <w:p w14:paraId="4717783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A6C9B64" w14:textId="77777777" w:rsidR="00853CD4" w:rsidRPr="00853CD4" w:rsidRDefault="00853CD4" w:rsidP="00853CD4">
            <w:pPr>
              <w:ind w:left="34"/>
              <w:rPr>
                <w:rFonts w:ascii="Arial" w:hAnsi="Arial" w:cs="Arial"/>
                <w:sz w:val="18"/>
                <w:szCs w:val="18"/>
              </w:rPr>
            </w:pPr>
          </w:p>
        </w:tc>
        <w:tc>
          <w:tcPr>
            <w:tcW w:w="2128" w:type="dxa"/>
            <w:vAlign w:val="center"/>
          </w:tcPr>
          <w:p w14:paraId="6392465C"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7DA21B00"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4EF2B83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U2</w:t>
            </w:r>
          </w:p>
        </w:tc>
        <w:tc>
          <w:tcPr>
            <w:tcW w:w="1984" w:type="dxa"/>
            <w:vMerge/>
          </w:tcPr>
          <w:p w14:paraId="50915744" w14:textId="77777777" w:rsidR="00853CD4" w:rsidRPr="008D3672" w:rsidRDefault="00853CD4" w:rsidP="00853CD4">
            <w:pPr>
              <w:rPr>
                <w:rFonts w:ascii="Arial" w:hAnsi="Arial" w:cs="Arial"/>
                <w:sz w:val="18"/>
                <w:szCs w:val="18"/>
              </w:rPr>
            </w:pPr>
          </w:p>
        </w:tc>
        <w:tc>
          <w:tcPr>
            <w:tcW w:w="1560" w:type="dxa"/>
            <w:vMerge/>
          </w:tcPr>
          <w:p w14:paraId="72CDA444" w14:textId="77777777" w:rsidR="00853CD4" w:rsidRPr="008D3672" w:rsidRDefault="00853CD4" w:rsidP="00853CD4">
            <w:pPr>
              <w:rPr>
                <w:rFonts w:ascii="Arial" w:hAnsi="Arial" w:cs="Arial"/>
                <w:sz w:val="18"/>
                <w:szCs w:val="18"/>
              </w:rPr>
            </w:pPr>
          </w:p>
        </w:tc>
      </w:tr>
      <w:tr w:rsidR="00853CD4" w:rsidRPr="008D3672" w14:paraId="710447D3" w14:textId="77777777" w:rsidTr="00877DD9">
        <w:tblPrEx>
          <w:tblLook w:val="01E0" w:firstRow="1" w:lastRow="1" w:firstColumn="1" w:lastColumn="1" w:noHBand="0" w:noVBand="0"/>
        </w:tblPrEx>
        <w:trPr>
          <w:cantSplit/>
          <w:trHeight w:val="75"/>
        </w:trPr>
        <w:tc>
          <w:tcPr>
            <w:tcW w:w="1558" w:type="dxa"/>
            <w:vMerge/>
          </w:tcPr>
          <w:p w14:paraId="338B1DF2" w14:textId="77777777" w:rsidR="00853CD4" w:rsidRPr="00E10824" w:rsidRDefault="00853CD4" w:rsidP="00853CD4">
            <w:pPr>
              <w:jc w:val="both"/>
              <w:rPr>
                <w:rFonts w:ascii="Arial" w:hAnsi="Arial" w:cs="Arial"/>
                <w:b/>
                <w:sz w:val="18"/>
                <w:szCs w:val="18"/>
              </w:rPr>
            </w:pPr>
          </w:p>
        </w:tc>
        <w:tc>
          <w:tcPr>
            <w:tcW w:w="848" w:type="dxa"/>
            <w:vMerge/>
          </w:tcPr>
          <w:p w14:paraId="7B089BBC" w14:textId="77777777" w:rsidR="00853CD4" w:rsidRPr="008D3672" w:rsidRDefault="00853CD4" w:rsidP="00853CD4">
            <w:pPr>
              <w:ind w:left="-44"/>
              <w:jc w:val="both"/>
              <w:rPr>
                <w:rFonts w:ascii="Arial" w:hAnsi="Arial" w:cs="Arial"/>
                <w:sz w:val="18"/>
                <w:szCs w:val="18"/>
              </w:rPr>
            </w:pPr>
          </w:p>
        </w:tc>
        <w:tc>
          <w:tcPr>
            <w:tcW w:w="1134" w:type="dxa"/>
            <w:vMerge/>
          </w:tcPr>
          <w:p w14:paraId="144B7EC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F4C298F" w14:textId="77777777" w:rsidR="00853CD4" w:rsidRPr="00853CD4" w:rsidRDefault="00853CD4" w:rsidP="00853CD4">
            <w:pPr>
              <w:ind w:left="34"/>
              <w:rPr>
                <w:rFonts w:ascii="Arial" w:hAnsi="Arial" w:cs="Arial"/>
                <w:sz w:val="18"/>
                <w:szCs w:val="18"/>
              </w:rPr>
            </w:pPr>
          </w:p>
        </w:tc>
        <w:tc>
          <w:tcPr>
            <w:tcW w:w="2128" w:type="dxa"/>
            <w:vAlign w:val="center"/>
          </w:tcPr>
          <w:p w14:paraId="17E31770"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7E06D7E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6795F6A2"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7F23A1C1" w14:textId="77777777" w:rsidR="00853CD4" w:rsidRPr="008D3672" w:rsidRDefault="00853CD4" w:rsidP="00853CD4">
            <w:pPr>
              <w:rPr>
                <w:rFonts w:ascii="Arial" w:hAnsi="Arial" w:cs="Arial"/>
                <w:sz w:val="18"/>
                <w:szCs w:val="18"/>
              </w:rPr>
            </w:pPr>
          </w:p>
        </w:tc>
        <w:tc>
          <w:tcPr>
            <w:tcW w:w="1560" w:type="dxa"/>
            <w:vMerge/>
          </w:tcPr>
          <w:p w14:paraId="15016173" w14:textId="77777777" w:rsidR="00853CD4" w:rsidRPr="008D3672" w:rsidRDefault="00853CD4" w:rsidP="00853CD4">
            <w:pPr>
              <w:rPr>
                <w:rFonts w:ascii="Arial" w:hAnsi="Arial" w:cs="Arial"/>
                <w:sz w:val="18"/>
                <w:szCs w:val="18"/>
              </w:rPr>
            </w:pPr>
          </w:p>
        </w:tc>
      </w:tr>
      <w:tr w:rsidR="00853CD4" w:rsidRPr="008D3672" w14:paraId="6BA94288" w14:textId="77777777" w:rsidTr="00877DD9">
        <w:tblPrEx>
          <w:tblLook w:val="01E0" w:firstRow="1" w:lastRow="1" w:firstColumn="1" w:lastColumn="1" w:noHBand="0" w:noVBand="0"/>
        </w:tblPrEx>
        <w:trPr>
          <w:cantSplit/>
          <w:trHeight w:val="75"/>
        </w:trPr>
        <w:tc>
          <w:tcPr>
            <w:tcW w:w="1558" w:type="dxa"/>
            <w:vMerge/>
          </w:tcPr>
          <w:p w14:paraId="4C445BB1" w14:textId="77777777" w:rsidR="00853CD4" w:rsidRPr="00E10824" w:rsidRDefault="00853CD4" w:rsidP="00853CD4">
            <w:pPr>
              <w:jc w:val="both"/>
              <w:rPr>
                <w:rFonts w:ascii="Arial" w:hAnsi="Arial" w:cs="Arial"/>
                <w:b/>
                <w:sz w:val="18"/>
                <w:szCs w:val="18"/>
              </w:rPr>
            </w:pPr>
          </w:p>
        </w:tc>
        <w:tc>
          <w:tcPr>
            <w:tcW w:w="848" w:type="dxa"/>
            <w:vMerge/>
          </w:tcPr>
          <w:p w14:paraId="757E80D2" w14:textId="77777777" w:rsidR="00853CD4" w:rsidRPr="008D3672" w:rsidRDefault="00853CD4" w:rsidP="00853CD4">
            <w:pPr>
              <w:ind w:left="-44"/>
              <w:jc w:val="both"/>
              <w:rPr>
                <w:rFonts w:ascii="Arial" w:hAnsi="Arial" w:cs="Arial"/>
                <w:sz w:val="18"/>
                <w:szCs w:val="18"/>
              </w:rPr>
            </w:pPr>
          </w:p>
        </w:tc>
        <w:tc>
          <w:tcPr>
            <w:tcW w:w="1134" w:type="dxa"/>
            <w:vMerge/>
          </w:tcPr>
          <w:p w14:paraId="1120EB3B"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6ED027D" w14:textId="77777777" w:rsidR="00853CD4" w:rsidRPr="00853CD4" w:rsidRDefault="00853CD4" w:rsidP="00853CD4">
            <w:pPr>
              <w:ind w:left="34"/>
              <w:rPr>
                <w:rFonts w:ascii="Arial" w:hAnsi="Arial" w:cs="Arial"/>
                <w:sz w:val="18"/>
                <w:szCs w:val="18"/>
              </w:rPr>
            </w:pPr>
          </w:p>
        </w:tc>
        <w:tc>
          <w:tcPr>
            <w:tcW w:w="2128" w:type="dxa"/>
            <w:vAlign w:val="center"/>
          </w:tcPr>
          <w:p w14:paraId="3D8536E6"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Gatunki obce </w:t>
            </w:r>
            <w:r w:rsidR="005F70F9">
              <w:rPr>
                <w:rFonts w:ascii="Arial" w:hAnsi="Arial" w:cs="Arial"/>
                <w:sz w:val="18"/>
                <w:szCs w:val="18"/>
              </w:rPr>
              <w:br/>
            </w:r>
            <w:r w:rsidRPr="005F70F9">
              <w:rPr>
                <w:rFonts w:ascii="Arial" w:hAnsi="Arial" w:cs="Arial"/>
                <w:sz w:val="18"/>
                <w:szCs w:val="18"/>
              </w:rPr>
              <w:t>w drzewostanie</w:t>
            </w:r>
          </w:p>
        </w:tc>
        <w:tc>
          <w:tcPr>
            <w:tcW w:w="1419" w:type="dxa"/>
            <w:vAlign w:val="center"/>
          </w:tcPr>
          <w:p w14:paraId="3A97E5F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705D97A8"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518FF5F3" w14:textId="77777777" w:rsidR="00853CD4" w:rsidRPr="008D3672" w:rsidRDefault="00853CD4" w:rsidP="00853CD4">
            <w:pPr>
              <w:rPr>
                <w:rFonts w:ascii="Arial" w:hAnsi="Arial" w:cs="Arial"/>
                <w:sz w:val="18"/>
                <w:szCs w:val="18"/>
              </w:rPr>
            </w:pPr>
          </w:p>
        </w:tc>
        <w:tc>
          <w:tcPr>
            <w:tcW w:w="1560" w:type="dxa"/>
            <w:vMerge/>
          </w:tcPr>
          <w:p w14:paraId="1ADB571A" w14:textId="77777777" w:rsidR="00853CD4" w:rsidRPr="008D3672" w:rsidRDefault="00853CD4" w:rsidP="00853CD4">
            <w:pPr>
              <w:rPr>
                <w:rFonts w:ascii="Arial" w:hAnsi="Arial" w:cs="Arial"/>
                <w:sz w:val="18"/>
                <w:szCs w:val="18"/>
              </w:rPr>
            </w:pPr>
          </w:p>
        </w:tc>
      </w:tr>
      <w:tr w:rsidR="00853CD4" w:rsidRPr="008D3672" w14:paraId="5498F96D" w14:textId="77777777" w:rsidTr="00877DD9">
        <w:tblPrEx>
          <w:tblLook w:val="01E0" w:firstRow="1" w:lastRow="1" w:firstColumn="1" w:lastColumn="1" w:noHBand="0" w:noVBand="0"/>
        </w:tblPrEx>
        <w:trPr>
          <w:cantSplit/>
          <w:trHeight w:val="75"/>
        </w:trPr>
        <w:tc>
          <w:tcPr>
            <w:tcW w:w="1558" w:type="dxa"/>
            <w:vMerge/>
          </w:tcPr>
          <w:p w14:paraId="576A3D30" w14:textId="77777777" w:rsidR="00853CD4" w:rsidRPr="00E10824" w:rsidRDefault="00853CD4" w:rsidP="00853CD4">
            <w:pPr>
              <w:jc w:val="both"/>
              <w:rPr>
                <w:rFonts w:ascii="Arial" w:hAnsi="Arial" w:cs="Arial"/>
                <w:b/>
                <w:sz w:val="18"/>
                <w:szCs w:val="18"/>
              </w:rPr>
            </w:pPr>
          </w:p>
        </w:tc>
        <w:tc>
          <w:tcPr>
            <w:tcW w:w="848" w:type="dxa"/>
            <w:vMerge/>
          </w:tcPr>
          <w:p w14:paraId="21BA35ED" w14:textId="77777777" w:rsidR="00853CD4" w:rsidRPr="008D3672" w:rsidRDefault="00853CD4" w:rsidP="00853CD4">
            <w:pPr>
              <w:ind w:left="-44"/>
              <w:jc w:val="both"/>
              <w:rPr>
                <w:rFonts w:ascii="Arial" w:hAnsi="Arial" w:cs="Arial"/>
                <w:sz w:val="18"/>
                <w:szCs w:val="18"/>
              </w:rPr>
            </w:pPr>
          </w:p>
        </w:tc>
        <w:tc>
          <w:tcPr>
            <w:tcW w:w="1134" w:type="dxa"/>
            <w:vMerge/>
          </w:tcPr>
          <w:p w14:paraId="7FB3969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7A61D37" w14:textId="77777777" w:rsidR="00853CD4" w:rsidRPr="00853CD4" w:rsidRDefault="00853CD4" w:rsidP="00853CD4">
            <w:pPr>
              <w:ind w:left="34"/>
              <w:rPr>
                <w:rFonts w:ascii="Arial" w:hAnsi="Arial" w:cs="Arial"/>
                <w:sz w:val="18"/>
                <w:szCs w:val="18"/>
              </w:rPr>
            </w:pPr>
          </w:p>
        </w:tc>
        <w:tc>
          <w:tcPr>
            <w:tcW w:w="2128" w:type="dxa"/>
            <w:vAlign w:val="center"/>
          </w:tcPr>
          <w:p w14:paraId="2ABB9D86"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wielkowymiarowe</w:t>
            </w:r>
          </w:p>
        </w:tc>
        <w:tc>
          <w:tcPr>
            <w:tcW w:w="1419" w:type="dxa"/>
            <w:vAlign w:val="center"/>
          </w:tcPr>
          <w:p w14:paraId="7A96EFA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0B74A892"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U2</w:t>
            </w:r>
          </w:p>
        </w:tc>
        <w:tc>
          <w:tcPr>
            <w:tcW w:w="1984" w:type="dxa"/>
            <w:vMerge/>
          </w:tcPr>
          <w:p w14:paraId="1573A6DC" w14:textId="77777777" w:rsidR="00853CD4" w:rsidRPr="008D3672" w:rsidRDefault="00853CD4" w:rsidP="00853CD4">
            <w:pPr>
              <w:rPr>
                <w:rFonts w:ascii="Arial" w:hAnsi="Arial" w:cs="Arial"/>
                <w:sz w:val="18"/>
                <w:szCs w:val="18"/>
              </w:rPr>
            </w:pPr>
          </w:p>
        </w:tc>
        <w:tc>
          <w:tcPr>
            <w:tcW w:w="1560" w:type="dxa"/>
            <w:vMerge/>
          </w:tcPr>
          <w:p w14:paraId="10D4F3C8" w14:textId="77777777" w:rsidR="00853CD4" w:rsidRPr="008D3672" w:rsidRDefault="00853CD4" w:rsidP="00853CD4">
            <w:pPr>
              <w:rPr>
                <w:rFonts w:ascii="Arial" w:hAnsi="Arial" w:cs="Arial"/>
                <w:sz w:val="18"/>
                <w:szCs w:val="18"/>
              </w:rPr>
            </w:pPr>
          </w:p>
        </w:tc>
      </w:tr>
      <w:tr w:rsidR="00853CD4" w:rsidRPr="008D3672" w14:paraId="45317E4C" w14:textId="77777777" w:rsidTr="00877DD9">
        <w:tblPrEx>
          <w:tblLook w:val="01E0" w:firstRow="1" w:lastRow="1" w:firstColumn="1" w:lastColumn="1" w:noHBand="0" w:noVBand="0"/>
        </w:tblPrEx>
        <w:trPr>
          <w:cantSplit/>
          <w:trHeight w:val="75"/>
        </w:trPr>
        <w:tc>
          <w:tcPr>
            <w:tcW w:w="1558" w:type="dxa"/>
            <w:vMerge/>
          </w:tcPr>
          <w:p w14:paraId="0BA5A62A" w14:textId="77777777" w:rsidR="00853CD4" w:rsidRPr="00E10824" w:rsidRDefault="00853CD4" w:rsidP="00853CD4">
            <w:pPr>
              <w:jc w:val="both"/>
              <w:rPr>
                <w:rFonts w:ascii="Arial" w:hAnsi="Arial" w:cs="Arial"/>
                <w:b/>
                <w:sz w:val="18"/>
                <w:szCs w:val="18"/>
              </w:rPr>
            </w:pPr>
          </w:p>
        </w:tc>
        <w:tc>
          <w:tcPr>
            <w:tcW w:w="848" w:type="dxa"/>
            <w:vMerge/>
          </w:tcPr>
          <w:p w14:paraId="6CE44B62" w14:textId="77777777" w:rsidR="00853CD4" w:rsidRPr="008D3672" w:rsidRDefault="00853CD4" w:rsidP="00853CD4">
            <w:pPr>
              <w:ind w:left="-44"/>
              <w:jc w:val="both"/>
              <w:rPr>
                <w:rFonts w:ascii="Arial" w:hAnsi="Arial" w:cs="Arial"/>
                <w:sz w:val="18"/>
                <w:szCs w:val="18"/>
              </w:rPr>
            </w:pPr>
          </w:p>
        </w:tc>
        <w:tc>
          <w:tcPr>
            <w:tcW w:w="1134" w:type="dxa"/>
            <w:vMerge/>
          </w:tcPr>
          <w:p w14:paraId="0D2CDC4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D0C2674" w14:textId="77777777" w:rsidR="00853CD4" w:rsidRPr="00853CD4" w:rsidRDefault="00853CD4" w:rsidP="00853CD4">
            <w:pPr>
              <w:ind w:left="34"/>
              <w:rPr>
                <w:rFonts w:ascii="Arial" w:hAnsi="Arial" w:cs="Arial"/>
                <w:sz w:val="18"/>
                <w:szCs w:val="18"/>
              </w:rPr>
            </w:pPr>
          </w:p>
        </w:tc>
        <w:tc>
          <w:tcPr>
            <w:tcW w:w="2128" w:type="dxa"/>
            <w:vAlign w:val="center"/>
          </w:tcPr>
          <w:p w14:paraId="262BF7A0"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7FC7738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21A85ABD"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tcPr>
          <w:p w14:paraId="52ADC3D3" w14:textId="77777777" w:rsidR="00853CD4" w:rsidRPr="008D3672" w:rsidRDefault="00853CD4" w:rsidP="00853CD4">
            <w:pPr>
              <w:rPr>
                <w:rFonts w:ascii="Arial" w:hAnsi="Arial" w:cs="Arial"/>
                <w:sz w:val="18"/>
                <w:szCs w:val="18"/>
              </w:rPr>
            </w:pPr>
          </w:p>
        </w:tc>
        <w:tc>
          <w:tcPr>
            <w:tcW w:w="1560" w:type="dxa"/>
            <w:vMerge/>
          </w:tcPr>
          <w:p w14:paraId="6F3E5436" w14:textId="77777777" w:rsidR="00853CD4" w:rsidRPr="008D3672" w:rsidRDefault="00853CD4" w:rsidP="00853CD4">
            <w:pPr>
              <w:rPr>
                <w:rFonts w:ascii="Arial" w:hAnsi="Arial" w:cs="Arial"/>
                <w:sz w:val="18"/>
                <w:szCs w:val="18"/>
              </w:rPr>
            </w:pPr>
          </w:p>
        </w:tc>
      </w:tr>
      <w:tr w:rsidR="00853CD4" w:rsidRPr="008D3672" w14:paraId="4EBFC8EB" w14:textId="77777777" w:rsidTr="00877DD9">
        <w:tblPrEx>
          <w:tblLook w:val="01E0" w:firstRow="1" w:lastRow="1" w:firstColumn="1" w:lastColumn="1" w:noHBand="0" w:noVBand="0"/>
        </w:tblPrEx>
        <w:trPr>
          <w:cantSplit/>
          <w:trHeight w:val="75"/>
        </w:trPr>
        <w:tc>
          <w:tcPr>
            <w:tcW w:w="1558" w:type="dxa"/>
            <w:vMerge/>
          </w:tcPr>
          <w:p w14:paraId="16C70BFE" w14:textId="77777777" w:rsidR="00853CD4" w:rsidRPr="00E10824" w:rsidRDefault="00853CD4" w:rsidP="00853CD4">
            <w:pPr>
              <w:jc w:val="both"/>
              <w:rPr>
                <w:rFonts w:ascii="Arial" w:hAnsi="Arial" w:cs="Arial"/>
                <w:b/>
                <w:sz w:val="18"/>
                <w:szCs w:val="18"/>
              </w:rPr>
            </w:pPr>
          </w:p>
        </w:tc>
        <w:tc>
          <w:tcPr>
            <w:tcW w:w="848" w:type="dxa"/>
            <w:vMerge/>
          </w:tcPr>
          <w:p w14:paraId="6D23D5B4" w14:textId="77777777" w:rsidR="00853CD4" w:rsidRPr="008D3672" w:rsidRDefault="00853CD4" w:rsidP="00853CD4">
            <w:pPr>
              <w:ind w:left="-44"/>
              <w:jc w:val="both"/>
              <w:rPr>
                <w:rFonts w:ascii="Arial" w:hAnsi="Arial" w:cs="Arial"/>
                <w:sz w:val="18"/>
                <w:szCs w:val="18"/>
              </w:rPr>
            </w:pPr>
          </w:p>
        </w:tc>
        <w:tc>
          <w:tcPr>
            <w:tcW w:w="1134" w:type="dxa"/>
            <w:vMerge/>
          </w:tcPr>
          <w:p w14:paraId="12CA50B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686DC09" w14:textId="77777777" w:rsidR="00853CD4" w:rsidRPr="00853CD4" w:rsidRDefault="00853CD4" w:rsidP="00853CD4">
            <w:pPr>
              <w:ind w:left="34"/>
              <w:rPr>
                <w:rFonts w:ascii="Arial" w:hAnsi="Arial" w:cs="Arial"/>
                <w:sz w:val="18"/>
                <w:szCs w:val="18"/>
              </w:rPr>
            </w:pPr>
          </w:p>
        </w:tc>
        <w:tc>
          <w:tcPr>
            <w:tcW w:w="2128" w:type="dxa"/>
            <w:vAlign w:val="center"/>
          </w:tcPr>
          <w:p w14:paraId="2EB42C86"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511CCFD8"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595E7007"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U2</w:t>
            </w:r>
          </w:p>
        </w:tc>
        <w:tc>
          <w:tcPr>
            <w:tcW w:w="1984" w:type="dxa"/>
            <w:vMerge/>
          </w:tcPr>
          <w:p w14:paraId="16FC9F3A" w14:textId="77777777" w:rsidR="00853CD4" w:rsidRPr="008D3672" w:rsidRDefault="00853CD4" w:rsidP="00853CD4">
            <w:pPr>
              <w:rPr>
                <w:rFonts w:ascii="Arial" w:hAnsi="Arial" w:cs="Arial"/>
                <w:sz w:val="18"/>
                <w:szCs w:val="18"/>
              </w:rPr>
            </w:pPr>
          </w:p>
        </w:tc>
        <w:tc>
          <w:tcPr>
            <w:tcW w:w="1560" w:type="dxa"/>
            <w:vMerge/>
          </w:tcPr>
          <w:p w14:paraId="74753003" w14:textId="77777777" w:rsidR="00853CD4" w:rsidRPr="008D3672" w:rsidRDefault="00853CD4" w:rsidP="00853CD4">
            <w:pPr>
              <w:rPr>
                <w:rFonts w:ascii="Arial" w:hAnsi="Arial" w:cs="Arial"/>
                <w:sz w:val="18"/>
                <w:szCs w:val="18"/>
              </w:rPr>
            </w:pPr>
          </w:p>
        </w:tc>
      </w:tr>
      <w:tr w:rsidR="00853CD4" w:rsidRPr="008D3672" w14:paraId="1CE11FEA" w14:textId="77777777" w:rsidTr="003943E9">
        <w:tblPrEx>
          <w:tblLook w:val="01E0" w:firstRow="1" w:lastRow="1" w:firstColumn="1" w:lastColumn="1" w:noHBand="0" w:noVBand="0"/>
        </w:tblPrEx>
        <w:trPr>
          <w:cantSplit/>
          <w:trHeight w:val="75"/>
        </w:trPr>
        <w:tc>
          <w:tcPr>
            <w:tcW w:w="1558" w:type="dxa"/>
            <w:vMerge/>
          </w:tcPr>
          <w:p w14:paraId="2E8BB384" w14:textId="77777777" w:rsidR="00853CD4" w:rsidRPr="00E10824" w:rsidRDefault="00853CD4" w:rsidP="00853CD4">
            <w:pPr>
              <w:jc w:val="both"/>
              <w:rPr>
                <w:rFonts w:ascii="Arial" w:hAnsi="Arial" w:cs="Arial"/>
                <w:b/>
                <w:sz w:val="18"/>
                <w:szCs w:val="18"/>
              </w:rPr>
            </w:pPr>
          </w:p>
        </w:tc>
        <w:tc>
          <w:tcPr>
            <w:tcW w:w="848" w:type="dxa"/>
            <w:vMerge/>
          </w:tcPr>
          <w:p w14:paraId="4072A81E" w14:textId="77777777" w:rsidR="00853CD4" w:rsidRPr="008D3672" w:rsidRDefault="00853CD4" w:rsidP="00853CD4">
            <w:pPr>
              <w:ind w:left="-44"/>
              <w:jc w:val="both"/>
              <w:rPr>
                <w:rFonts w:ascii="Arial" w:hAnsi="Arial" w:cs="Arial"/>
                <w:sz w:val="18"/>
                <w:szCs w:val="18"/>
              </w:rPr>
            </w:pPr>
          </w:p>
        </w:tc>
        <w:tc>
          <w:tcPr>
            <w:tcW w:w="1134" w:type="dxa"/>
            <w:vMerge/>
          </w:tcPr>
          <w:p w14:paraId="09A8669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C743A3F" w14:textId="77777777" w:rsidR="00853CD4" w:rsidRPr="00853CD4" w:rsidRDefault="00853CD4" w:rsidP="00853CD4">
            <w:pPr>
              <w:ind w:left="34"/>
              <w:rPr>
                <w:rFonts w:ascii="Arial" w:hAnsi="Arial" w:cs="Arial"/>
                <w:sz w:val="18"/>
                <w:szCs w:val="18"/>
              </w:rPr>
            </w:pPr>
          </w:p>
        </w:tc>
        <w:tc>
          <w:tcPr>
            <w:tcW w:w="2128" w:type="dxa"/>
            <w:vAlign w:val="center"/>
          </w:tcPr>
          <w:p w14:paraId="31EB4DBE"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005F70F9">
              <w:rPr>
                <w:rFonts w:ascii="Arial" w:hAnsi="Arial" w:cs="Arial"/>
                <w:sz w:val="18"/>
                <w:szCs w:val="18"/>
              </w:rPr>
              <w:br/>
            </w:r>
            <w:r w:rsidRPr="005F70F9">
              <w:rPr>
                <w:rFonts w:ascii="Arial" w:hAnsi="Arial" w:cs="Arial"/>
                <w:sz w:val="18"/>
                <w:szCs w:val="18"/>
              </w:rPr>
              <w:t xml:space="preserve">w tym zniszczenia runa i gleby związane </w:t>
            </w:r>
            <w:r w:rsidR="005F70F9">
              <w:rPr>
                <w:rFonts w:ascii="Arial" w:hAnsi="Arial" w:cs="Arial"/>
                <w:sz w:val="18"/>
                <w:szCs w:val="18"/>
              </w:rPr>
              <w:br/>
            </w:r>
            <w:r w:rsidRPr="005F70F9">
              <w:rPr>
                <w:rFonts w:ascii="Arial" w:hAnsi="Arial" w:cs="Arial"/>
                <w:sz w:val="18"/>
                <w:szCs w:val="18"/>
              </w:rPr>
              <w:t>z pozyskaniem drewna</w:t>
            </w:r>
          </w:p>
        </w:tc>
        <w:tc>
          <w:tcPr>
            <w:tcW w:w="1419" w:type="dxa"/>
            <w:vAlign w:val="center"/>
          </w:tcPr>
          <w:p w14:paraId="2B12371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74D8F2C7"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41E6B2AE" w14:textId="77777777" w:rsidR="00853CD4" w:rsidRPr="008D3672" w:rsidRDefault="00853CD4" w:rsidP="00853CD4">
            <w:pPr>
              <w:rPr>
                <w:rFonts w:ascii="Arial" w:hAnsi="Arial" w:cs="Arial"/>
                <w:sz w:val="18"/>
                <w:szCs w:val="18"/>
              </w:rPr>
            </w:pPr>
          </w:p>
        </w:tc>
        <w:tc>
          <w:tcPr>
            <w:tcW w:w="1560" w:type="dxa"/>
            <w:vMerge/>
          </w:tcPr>
          <w:p w14:paraId="4A6196C0" w14:textId="77777777" w:rsidR="00853CD4" w:rsidRPr="008D3672" w:rsidRDefault="00853CD4" w:rsidP="00853CD4">
            <w:pPr>
              <w:rPr>
                <w:rFonts w:ascii="Arial" w:hAnsi="Arial" w:cs="Arial"/>
                <w:sz w:val="18"/>
                <w:szCs w:val="18"/>
              </w:rPr>
            </w:pPr>
          </w:p>
        </w:tc>
      </w:tr>
      <w:tr w:rsidR="00853CD4" w:rsidRPr="008D3672" w14:paraId="27A6562D" w14:textId="77777777" w:rsidTr="003943E9">
        <w:tblPrEx>
          <w:tblLook w:val="01E0" w:firstRow="1" w:lastRow="1" w:firstColumn="1" w:lastColumn="1" w:noHBand="0" w:noVBand="0"/>
        </w:tblPrEx>
        <w:trPr>
          <w:cantSplit/>
          <w:trHeight w:val="75"/>
        </w:trPr>
        <w:tc>
          <w:tcPr>
            <w:tcW w:w="1558" w:type="dxa"/>
            <w:vMerge/>
          </w:tcPr>
          <w:p w14:paraId="03921786" w14:textId="77777777" w:rsidR="00853CD4" w:rsidRPr="00E10824" w:rsidRDefault="00853CD4" w:rsidP="00853CD4">
            <w:pPr>
              <w:jc w:val="both"/>
              <w:rPr>
                <w:rFonts w:ascii="Arial" w:hAnsi="Arial" w:cs="Arial"/>
                <w:b/>
                <w:sz w:val="18"/>
                <w:szCs w:val="18"/>
              </w:rPr>
            </w:pPr>
          </w:p>
        </w:tc>
        <w:tc>
          <w:tcPr>
            <w:tcW w:w="848" w:type="dxa"/>
            <w:vMerge/>
          </w:tcPr>
          <w:p w14:paraId="169D160C" w14:textId="77777777" w:rsidR="00853CD4" w:rsidRPr="008D3672" w:rsidRDefault="00853CD4" w:rsidP="00853CD4">
            <w:pPr>
              <w:ind w:left="-44"/>
              <w:jc w:val="both"/>
              <w:rPr>
                <w:rFonts w:ascii="Arial" w:hAnsi="Arial" w:cs="Arial"/>
                <w:sz w:val="18"/>
                <w:szCs w:val="18"/>
              </w:rPr>
            </w:pPr>
          </w:p>
        </w:tc>
        <w:tc>
          <w:tcPr>
            <w:tcW w:w="1134" w:type="dxa"/>
            <w:vMerge/>
          </w:tcPr>
          <w:p w14:paraId="23637DD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ADF4C6A" w14:textId="77777777" w:rsidR="00853CD4" w:rsidRPr="00853CD4" w:rsidRDefault="00853CD4" w:rsidP="00853CD4">
            <w:pPr>
              <w:ind w:left="34"/>
              <w:rPr>
                <w:rFonts w:ascii="Arial" w:hAnsi="Arial" w:cs="Arial"/>
                <w:sz w:val="18"/>
                <w:szCs w:val="18"/>
              </w:rPr>
            </w:pPr>
          </w:p>
        </w:tc>
        <w:tc>
          <w:tcPr>
            <w:tcW w:w="2128" w:type="dxa"/>
            <w:vAlign w:val="center"/>
          </w:tcPr>
          <w:p w14:paraId="238357E6"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vAlign w:val="center"/>
          </w:tcPr>
          <w:p w14:paraId="00CFE0C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41EF246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984" w:type="dxa"/>
            <w:vMerge/>
          </w:tcPr>
          <w:p w14:paraId="0E549C20" w14:textId="77777777" w:rsidR="00853CD4" w:rsidRPr="008D3672" w:rsidRDefault="00853CD4" w:rsidP="00853CD4">
            <w:pPr>
              <w:rPr>
                <w:rFonts w:ascii="Arial" w:hAnsi="Arial" w:cs="Arial"/>
                <w:sz w:val="18"/>
                <w:szCs w:val="18"/>
              </w:rPr>
            </w:pPr>
          </w:p>
        </w:tc>
        <w:tc>
          <w:tcPr>
            <w:tcW w:w="1560" w:type="dxa"/>
            <w:vMerge/>
          </w:tcPr>
          <w:p w14:paraId="5EF63D9B" w14:textId="77777777" w:rsidR="00853CD4" w:rsidRPr="008D3672" w:rsidRDefault="00853CD4" w:rsidP="00853CD4">
            <w:pPr>
              <w:rPr>
                <w:rFonts w:ascii="Arial" w:hAnsi="Arial" w:cs="Arial"/>
                <w:sz w:val="18"/>
                <w:szCs w:val="18"/>
              </w:rPr>
            </w:pPr>
          </w:p>
        </w:tc>
      </w:tr>
      <w:tr w:rsidR="00853CD4" w:rsidRPr="008D3672" w14:paraId="47FB54B0" w14:textId="77777777" w:rsidTr="003943E9">
        <w:tblPrEx>
          <w:tblLook w:val="01E0" w:firstRow="1" w:lastRow="1" w:firstColumn="1" w:lastColumn="1" w:noHBand="0" w:noVBand="0"/>
        </w:tblPrEx>
        <w:trPr>
          <w:cantSplit/>
          <w:trHeight w:val="155"/>
        </w:trPr>
        <w:tc>
          <w:tcPr>
            <w:tcW w:w="1558" w:type="dxa"/>
            <w:vMerge/>
          </w:tcPr>
          <w:p w14:paraId="3344C148" w14:textId="77777777" w:rsidR="00853CD4" w:rsidRPr="00E10824" w:rsidRDefault="00853CD4" w:rsidP="00853CD4">
            <w:pPr>
              <w:jc w:val="both"/>
              <w:rPr>
                <w:rFonts w:ascii="Arial" w:hAnsi="Arial" w:cs="Arial"/>
                <w:b/>
                <w:sz w:val="18"/>
                <w:szCs w:val="18"/>
              </w:rPr>
            </w:pPr>
          </w:p>
        </w:tc>
        <w:tc>
          <w:tcPr>
            <w:tcW w:w="848" w:type="dxa"/>
            <w:vMerge/>
          </w:tcPr>
          <w:p w14:paraId="6FB7C530" w14:textId="77777777" w:rsidR="00853CD4" w:rsidRPr="008D3672" w:rsidRDefault="00853CD4" w:rsidP="00853CD4">
            <w:pPr>
              <w:ind w:left="-44"/>
              <w:jc w:val="both"/>
              <w:rPr>
                <w:rFonts w:ascii="Arial" w:hAnsi="Arial" w:cs="Arial"/>
                <w:sz w:val="18"/>
                <w:szCs w:val="18"/>
              </w:rPr>
            </w:pPr>
          </w:p>
        </w:tc>
        <w:tc>
          <w:tcPr>
            <w:tcW w:w="1134" w:type="dxa"/>
            <w:vMerge/>
          </w:tcPr>
          <w:p w14:paraId="7814C110" w14:textId="77777777" w:rsidR="00853CD4" w:rsidRPr="008D3672" w:rsidRDefault="00853CD4" w:rsidP="00853CD4">
            <w:pPr>
              <w:ind w:left="34"/>
              <w:jc w:val="both"/>
              <w:rPr>
                <w:rFonts w:ascii="Arial" w:hAnsi="Arial" w:cs="Arial"/>
                <w:sz w:val="18"/>
                <w:szCs w:val="18"/>
              </w:rPr>
            </w:pPr>
          </w:p>
        </w:tc>
        <w:tc>
          <w:tcPr>
            <w:tcW w:w="1985" w:type="dxa"/>
            <w:vAlign w:val="center"/>
          </w:tcPr>
          <w:p w14:paraId="4F3F821D" w14:textId="77777777" w:rsidR="00853CD4" w:rsidRPr="00853CD4" w:rsidRDefault="00853CD4" w:rsidP="00853CD4">
            <w:pPr>
              <w:ind w:left="34"/>
              <w:rPr>
                <w:rFonts w:ascii="Arial" w:hAnsi="Arial" w:cs="Arial"/>
                <w:sz w:val="18"/>
                <w:szCs w:val="18"/>
              </w:rPr>
            </w:pPr>
            <w:r w:rsidRPr="00853CD4">
              <w:rPr>
                <w:rFonts w:ascii="Arial" w:hAnsi="Arial" w:cs="Arial"/>
                <w:sz w:val="18"/>
                <w:szCs w:val="18"/>
              </w:rPr>
              <w:t>Perspektywy ochrony</w:t>
            </w:r>
          </w:p>
        </w:tc>
        <w:tc>
          <w:tcPr>
            <w:tcW w:w="2128" w:type="dxa"/>
          </w:tcPr>
          <w:p w14:paraId="526F83C0"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1B1E483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73C49222"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572718BD" w14:textId="77777777" w:rsidR="00853CD4" w:rsidRPr="008D3672" w:rsidRDefault="00853CD4" w:rsidP="00853CD4">
            <w:pPr>
              <w:rPr>
                <w:rFonts w:ascii="Arial" w:hAnsi="Arial" w:cs="Arial"/>
                <w:sz w:val="18"/>
                <w:szCs w:val="18"/>
              </w:rPr>
            </w:pPr>
          </w:p>
        </w:tc>
        <w:tc>
          <w:tcPr>
            <w:tcW w:w="1560" w:type="dxa"/>
            <w:vMerge/>
          </w:tcPr>
          <w:p w14:paraId="11ECE434" w14:textId="77777777" w:rsidR="00853CD4" w:rsidRPr="008D3672" w:rsidRDefault="00853CD4" w:rsidP="00853CD4">
            <w:pPr>
              <w:rPr>
                <w:rFonts w:ascii="Arial" w:hAnsi="Arial" w:cs="Arial"/>
                <w:sz w:val="18"/>
                <w:szCs w:val="18"/>
              </w:rPr>
            </w:pPr>
          </w:p>
        </w:tc>
      </w:tr>
      <w:tr w:rsidR="00853CD4" w:rsidRPr="008D3672" w14:paraId="7832CFD9" w14:textId="77777777" w:rsidTr="003943E9">
        <w:tblPrEx>
          <w:tblLook w:val="01E0" w:firstRow="1" w:lastRow="1" w:firstColumn="1" w:lastColumn="1" w:noHBand="0" w:noVBand="0"/>
        </w:tblPrEx>
        <w:trPr>
          <w:cantSplit/>
          <w:trHeight w:val="155"/>
        </w:trPr>
        <w:tc>
          <w:tcPr>
            <w:tcW w:w="1558" w:type="dxa"/>
            <w:vMerge w:val="restart"/>
            <w:vAlign w:val="center"/>
          </w:tcPr>
          <w:p w14:paraId="0FECCDD0"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0AA0714B"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4826FDB9"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{3085}</w:t>
            </w:r>
            <w:r w:rsidRPr="008D3672">
              <w:rPr>
                <w:rFonts w:ascii="Arial" w:hAnsi="Arial" w:cs="Arial"/>
                <w:sz w:val="18"/>
                <w:szCs w:val="18"/>
              </w:rPr>
              <w:br/>
            </w:r>
            <w:r w:rsidRPr="008D3672">
              <w:rPr>
                <w:rFonts w:ascii="Arial" w:hAnsi="Arial" w:cs="Arial"/>
                <w:b/>
                <w:sz w:val="18"/>
                <w:szCs w:val="18"/>
              </w:rPr>
              <w:t>Góra Sokola</w:t>
            </w:r>
          </w:p>
        </w:tc>
        <w:tc>
          <w:tcPr>
            <w:tcW w:w="1985" w:type="dxa"/>
            <w:vAlign w:val="center"/>
          </w:tcPr>
          <w:p w14:paraId="1AE073E2" w14:textId="77777777" w:rsidR="00853CD4" w:rsidRPr="00853CD4" w:rsidRDefault="00853CD4" w:rsidP="00853CD4">
            <w:pPr>
              <w:ind w:left="34"/>
              <w:rPr>
                <w:rFonts w:ascii="Arial" w:hAnsi="Arial" w:cs="Arial"/>
                <w:sz w:val="18"/>
                <w:szCs w:val="18"/>
              </w:rPr>
            </w:pPr>
            <w:r w:rsidRPr="00853CD4">
              <w:rPr>
                <w:rFonts w:ascii="Arial" w:hAnsi="Arial" w:cs="Arial"/>
                <w:sz w:val="18"/>
                <w:szCs w:val="18"/>
              </w:rPr>
              <w:t>Powierzchnia siedliska</w:t>
            </w:r>
          </w:p>
        </w:tc>
        <w:tc>
          <w:tcPr>
            <w:tcW w:w="2128" w:type="dxa"/>
          </w:tcPr>
          <w:p w14:paraId="2FCA5821"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00A3B838"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23DEE1B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val="restart"/>
            <w:vAlign w:val="center"/>
          </w:tcPr>
          <w:p w14:paraId="3886B547" w14:textId="77777777" w:rsidR="00853CD4" w:rsidRDefault="00853CD4" w:rsidP="00853CD4">
            <w:pPr>
              <w:rPr>
                <w:rFonts w:ascii="Arial" w:hAnsi="Arial" w:cs="Arial"/>
                <w:sz w:val="18"/>
                <w:szCs w:val="18"/>
              </w:rPr>
            </w:pPr>
            <w:r w:rsidRPr="008D3672">
              <w:rPr>
                <w:rFonts w:ascii="Arial" w:hAnsi="Arial" w:cs="Arial"/>
                <w:sz w:val="18"/>
                <w:szCs w:val="18"/>
              </w:rPr>
              <w:t>FV</w:t>
            </w:r>
          </w:p>
          <w:p w14:paraId="22E52AD1"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4CA850C4" w14:textId="77777777" w:rsidR="00853CD4" w:rsidRPr="008D3672" w:rsidRDefault="00853CD4" w:rsidP="00853CD4">
            <w:pPr>
              <w:rPr>
                <w:rFonts w:ascii="Arial" w:hAnsi="Arial" w:cs="Arial"/>
                <w:sz w:val="18"/>
                <w:szCs w:val="18"/>
              </w:rPr>
            </w:pPr>
          </w:p>
        </w:tc>
        <w:tc>
          <w:tcPr>
            <w:tcW w:w="1560" w:type="dxa"/>
            <w:vMerge w:val="restart"/>
          </w:tcPr>
          <w:p w14:paraId="702F5BEC" w14:textId="77777777" w:rsidR="00853CD4" w:rsidRPr="008D3672" w:rsidRDefault="00853CD4" w:rsidP="00853CD4">
            <w:pPr>
              <w:rPr>
                <w:rFonts w:ascii="Arial" w:hAnsi="Arial" w:cs="Arial"/>
                <w:sz w:val="18"/>
                <w:szCs w:val="18"/>
              </w:rPr>
            </w:pPr>
            <w:r>
              <w:rPr>
                <w:rFonts w:ascii="Arial" w:hAnsi="Arial" w:cs="Arial"/>
                <w:sz w:val="18"/>
                <w:szCs w:val="18"/>
              </w:rPr>
              <w:lastRenderedPageBreak/>
              <w:t>U1</w:t>
            </w:r>
          </w:p>
          <w:p w14:paraId="63E65C13" w14:textId="77777777" w:rsidR="00853CD4" w:rsidRPr="008D3672" w:rsidRDefault="00853CD4" w:rsidP="00853CD4">
            <w:pPr>
              <w:rPr>
                <w:rFonts w:ascii="Arial" w:hAnsi="Arial" w:cs="Arial"/>
                <w:sz w:val="18"/>
                <w:szCs w:val="18"/>
              </w:rPr>
            </w:pPr>
          </w:p>
          <w:p w14:paraId="1767421C" w14:textId="77777777" w:rsidR="00853CD4" w:rsidRPr="008D3672" w:rsidRDefault="00853CD4" w:rsidP="00853CD4">
            <w:pPr>
              <w:rPr>
                <w:rFonts w:ascii="Arial" w:hAnsi="Arial" w:cs="Arial"/>
                <w:b/>
                <w:bCs/>
                <w:iCs/>
                <w:sz w:val="18"/>
                <w:szCs w:val="18"/>
              </w:rPr>
            </w:pPr>
          </w:p>
          <w:p w14:paraId="6F5FF3A7" w14:textId="77777777" w:rsidR="00853CD4" w:rsidRPr="008D3672" w:rsidRDefault="00853CD4" w:rsidP="00853CD4">
            <w:pPr>
              <w:rPr>
                <w:rFonts w:ascii="Arial" w:hAnsi="Arial" w:cs="Arial"/>
                <w:b/>
                <w:bCs/>
                <w:iCs/>
                <w:sz w:val="18"/>
                <w:szCs w:val="18"/>
              </w:rPr>
            </w:pPr>
          </w:p>
          <w:p w14:paraId="4F133272" w14:textId="77777777" w:rsidR="00853CD4" w:rsidRPr="008D3672" w:rsidRDefault="00853CD4" w:rsidP="00853CD4">
            <w:pPr>
              <w:rPr>
                <w:rFonts w:ascii="Arial" w:hAnsi="Arial" w:cs="Arial"/>
                <w:sz w:val="18"/>
                <w:szCs w:val="18"/>
              </w:rPr>
            </w:pPr>
          </w:p>
          <w:p w14:paraId="2E832518" w14:textId="77777777" w:rsidR="00853CD4" w:rsidRPr="008D3672" w:rsidRDefault="00853CD4" w:rsidP="00853CD4">
            <w:pPr>
              <w:rPr>
                <w:rFonts w:ascii="Arial" w:hAnsi="Arial" w:cs="Arial"/>
                <w:sz w:val="18"/>
                <w:szCs w:val="18"/>
              </w:rPr>
            </w:pPr>
          </w:p>
        </w:tc>
      </w:tr>
      <w:tr w:rsidR="00853CD4" w:rsidRPr="008D3672" w14:paraId="237A4AF8" w14:textId="77777777" w:rsidTr="00877DD9">
        <w:tblPrEx>
          <w:tblLook w:val="01E0" w:firstRow="1" w:lastRow="1" w:firstColumn="1" w:lastColumn="1" w:noHBand="0" w:noVBand="0"/>
        </w:tblPrEx>
        <w:trPr>
          <w:cantSplit/>
          <w:trHeight w:val="75"/>
        </w:trPr>
        <w:tc>
          <w:tcPr>
            <w:tcW w:w="1558" w:type="dxa"/>
            <w:vMerge/>
          </w:tcPr>
          <w:p w14:paraId="505CB8A2" w14:textId="77777777" w:rsidR="00853CD4" w:rsidRPr="00E10824" w:rsidRDefault="00853CD4" w:rsidP="00853CD4">
            <w:pPr>
              <w:jc w:val="both"/>
              <w:rPr>
                <w:rFonts w:ascii="Arial" w:hAnsi="Arial" w:cs="Arial"/>
                <w:b/>
                <w:sz w:val="18"/>
                <w:szCs w:val="18"/>
              </w:rPr>
            </w:pPr>
          </w:p>
        </w:tc>
        <w:tc>
          <w:tcPr>
            <w:tcW w:w="848" w:type="dxa"/>
            <w:vMerge/>
          </w:tcPr>
          <w:p w14:paraId="102401FC" w14:textId="77777777" w:rsidR="00853CD4" w:rsidRPr="008D3672" w:rsidRDefault="00853CD4" w:rsidP="00853CD4">
            <w:pPr>
              <w:ind w:left="-44"/>
              <w:jc w:val="both"/>
              <w:rPr>
                <w:rFonts w:ascii="Arial" w:hAnsi="Arial" w:cs="Arial"/>
                <w:sz w:val="18"/>
                <w:szCs w:val="18"/>
              </w:rPr>
            </w:pPr>
          </w:p>
        </w:tc>
        <w:tc>
          <w:tcPr>
            <w:tcW w:w="1134" w:type="dxa"/>
            <w:vMerge/>
          </w:tcPr>
          <w:p w14:paraId="506CDFEF"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7BD7C749" w14:textId="77777777" w:rsidR="00853CD4" w:rsidRPr="00853CD4" w:rsidRDefault="00853CD4" w:rsidP="00853CD4">
            <w:pPr>
              <w:ind w:left="34"/>
              <w:rPr>
                <w:rFonts w:ascii="Arial" w:hAnsi="Arial" w:cs="Arial"/>
                <w:sz w:val="18"/>
                <w:szCs w:val="18"/>
              </w:rPr>
            </w:pPr>
            <w:r w:rsidRPr="00853CD4">
              <w:rPr>
                <w:rFonts w:ascii="Arial" w:hAnsi="Arial" w:cs="Arial"/>
                <w:sz w:val="18"/>
                <w:szCs w:val="18"/>
              </w:rPr>
              <w:t>Struktura i funkcje</w:t>
            </w:r>
          </w:p>
        </w:tc>
        <w:tc>
          <w:tcPr>
            <w:tcW w:w="2128" w:type="dxa"/>
            <w:vAlign w:val="center"/>
          </w:tcPr>
          <w:p w14:paraId="20053834"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vAlign w:val="center"/>
          </w:tcPr>
          <w:p w14:paraId="0349DFF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4421954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576834AF" w14:textId="77777777" w:rsidR="00853CD4" w:rsidRPr="008D3672" w:rsidRDefault="00853CD4" w:rsidP="00853CD4">
            <w:pPr>
              <w:rPr>
                <w:rFonts w:ascii="Arial" w:hAnsi="Arial" w:cs="Arial"/>
                <w:sz w:val="18"/>
                <w:szCs w:val="18"/>
              </w:rPr>
            </w:pPr>
          </w:p>
        </w:tc>
        <w:tc>
          <w:tcPr>
            <w:tcW w:w="1560" w:type="dxa"/>
            <w:vMerge/>
          </w:tcPr>
          <w:p w14:paraId="53BA0C64" w14:textId="77777777" w:rsidR="00853CD4" w:rsidRPr="008D3672" w:rsidRDefault="00853CD4" w:rsidP="00853CD4">
            <w:pPr>
              <w:rPr>
                <w:rFonts w:ascii="Arial" w:hAnsi="Arial" w:cs="Arial"/>
                <w:sz w:val="18"/>
                <w:szCs w:val="18"/>
              </w:rPr>
            </w:pPr>
          </w:p>
        </w:tc>
      </w:tr>
      <w:tr w:rsidR="00853CD4" w:rsidRPr="008D3672" w14:paraId="1D528453" w14:textId="77777777" w:rsidTr="003943E9">
        <w:tblPrEx>
          <w:tblLook w:val="01E0" w:firstRow="1" w:lastRow="1" w:firstColumn="1" w:lastColumn="1" w:noHBand="0" w:noVBand="0"/>
        </w:tblPrEx>
        <w:trPr>
          <w:cantSplit/>
          <w:trHeight w:val="75"/>
        </w:trPr>
        <w:tc>
          <w:tcPr>
            <w:tcW w:w="1558" w:type="dxa"/>
            <w:vMerge/>
            <w:shd w:val="clear" w:color="auto" w:fill="auto"/>
          </w:tcPr>
          <w:p w14:paraId="259AE27D" w14:textId="77777777" w:rsidR="00853CD4" w:rsidRPr="00E10824" w:rsidRDefault="00853CD4" w:rsidP="00853CD4">
            <w:pPr>
              <w:jc w:val="both"/>
              <w:rPr>
                <w:rFonts w:ascii="Arial" w:hAnsi="Arial" w:cs="Arial"/>
                <w:b/>
                <w:sz w:val="18"/>
                <w:szCs w:val="18"/>
              </w:rPr>
            </w:pPr>
          </w:p>
        </w:tc>
        <w:tc>
          <w:tcPr>
            <w:tcW w:w="848" w:type="dxa"/>
            <w:vMerge/>
            <w:shd w:val="clear" w:color="auto" w:fill="auto"/>
          </w:tcPr>
          <w:p w14:paraId="41EF9972" w14:textId="77777777" w:rsidR="00853CD4" w:rsidRPr="008D3672" w:rsidRDefault="00853CD4" w:rsidP="00853CD4">
            <w:pPr>
              <w:ind w:left="-44"/>
              <w:jc w:val="both"/>
              <w:rPr>
                <w:rFonts w:ascii="Arial" w:hAnsi="Arial" w:cs="Arial"/>
                <w:sz w:val="18"/>
                <w:szCs w:val="18"/>
              </w:rPr>
            </w:pPr>
          </w:p>
        </w:tc>
        <w:tc>
          <w:tcPr>
            <w:tcW w:w="1134" w:type="dxa"/>
            <w:vMerge/>
            <w:shd w:val="clear" w:color="auto" w:fill="auto"/>
          </w:tcPr>
          <w:p w14:paraId="1FDE818F" w14:textId="77777777" w:rsidR="00853CD4" w:rsidRPr="008D3672" w:rsidRDefault="00853CD4" w:rsidP="00853CD4">
            <w:pPr>
              <w:ind w:left="34"/>
              <w:jc w:val="both"/>
              <w:rPr>
                <w:rFonts w:ascii="Arial" w:hAnsi="Arial" w:cs="Arial"/>
                <w:sz w:val="18"/>
                <w:szCs w:val="18"/>
              </w:rPr>
            </w:pPr>
          </w:p>
        </w:tc>
        <w:tc>
          <w:tcPr>
            <w:tcW w:w="1985" w:type="dxa"/>
            <w:vMerge/>
            <w:shd w:val="clear" w:color="auto" w:fill="auto"/>
            <w:vAlign w:val="center"/>
          </w:tcPr>
          <w:p w14:paraId="361D07F1" w14:textId="77777777" w:rsidR="00853CD4" w:rsidRPr="00853CD4" w:rsidRDefault="00853CD4" w:rsidP="00853CD4">
            <w:pPr>
              <w:ind w:left="34"/>
              <w:rPr>
                <w:rFonts w:ascii="Arial" w:hAnsi="Arial" w:cs="Arial"/>
                <w:sz w:val="18"/>
                <w:szCs w:val="18"/>
              </w:rPr>
            </w:pPr>
          </w:p>
        </w:tc>
        <w:tc>
          <w:tcPr>
            <w:tcW w:w="2128" w:type="dxa"/>
            <w:shd w:val="clear" w:color="auto" w:fill="auto"/>
            <w:vAlign w:val="center"/>
          </w:tcPr>
          <w:p w14:paraId="12C67CD9"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shd w:val="clear" w:color="auto" w:fill="auto"/>
            <w:vAlign w:val="center"/>
          </w:tcPr>
          <w:p w14:paraId="63B05191"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7E36257A"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shd w:val="clear" w:color="auto" w:fill="auto"/>
          </w:tcPr>
          <w:p w14:paraId="7E48B88C" w14:textId="77777777" w:rsidR="00853CD4" w:rsidRPr="008D3672" w:rsidRDefault="00853CD4" w:rsidP="00853CD4">
            <w:pPr>
              <w:rPr>
                <w:rFonts w:ascii="Arial" w:hAnsi="Arial" w:cs="Arial"/>
                <w:sz w:val="18"/>
                <w:szCs w:val="18"/>
              </w:rPr>
            </w:pPr>
          </w:p>
        </w:tc>
        <w:tc>
          <w:tcPr>
            <w:tcW w:w="1560" w:type="dxa"/>
            <w:vMerge/>
            <w:shd w:val="clear" w:color="auto" w:fill="auto"/>
          </w:tcPr>
          <w:p w14:paraId="46DCBD2F" w14:textId="77777777" w:rsidR="00853CD4" w:rsidRPr="008D3672" w:rsidRDefault="00853CD4" w:rsidP="00853CD4">
            <w:pPr>
              <w:rPr>
                <w:rFonts w:ascii="Arial" w:hAnsi="Arial" w:cs="Arial"/>
                <w:sz w:val="18"/>
                <w:szCs w:val="18"/>
              </w:rPr>
            </w:pPr>
          </w:p>
        </w:tc>
      </w:tr>
      <w:tr w:rsidR="00853CD4" w:rsidRPr="008D3672" w14:paraId="4CCD04BE" w14:textId="77777777" w:rsidTr="00877DD9">
        <w:tblPrEx>
          <w:tblLook w:val="01E0" w:firstRow="1" w:lastRow="1" w:firstColumn="1" w:lastColumn="1" w:noHBand="0" w:noVBand="0"/>
        </w:tblPrEx>
        <w:trPr>
          <w:cantSplit/>
          <w:trHeight w:val="75"/>
        </w:trPr>
        <w:tc>
          <w:tcPr>
            <w:tcW w:w="1558" w:type="dxa"/>
            <w:vMerge/>
          </w:tcPr>
          <w:p w14:paraId="01AB2C3D" w14:textId="77777777" w:rsidR="00853CD4" w:rsidRPr="00E10824" w:rsidRDefault="00853CD4" w:rsidP="00853CD4">
            <w:pPr>
              <w:jc w:val="both"/>
              <w:rPr>
                <w:rFonts w:ascii="Arial" w:hAnsi="Arial" w:cs="Arial"/>
                <w:b/>
                <w:sz w:val="18"/>
                <w:szCs w:val="18"/>
              </w:rPr>
            </w:pPr>
          </w:p>
        </w:tc>
        <w:tc>
          <w:tcPr>
            <w:tcW w:w="848" w:type="dxa"/>
            <w:vMerge/>
          </w:tcPr>
          <w:p w14:paraId="1ECCC999" w14:textId="77777777" w:rsidR="00853CD4" w:rsidRPr="008D3672" w:rsidRDefault="00853CD4" w:rsidP="00853CD4">
            <w:pPr>
              <w:ind w:left="-44"/>
              <w:jc w:val="both"/>
              <w:rPr>
                <w:rFonts w:ascii="Arial" w:hAnsi="Arial" w:cs="Arial"/>
                <w:sz w:val="18"/>
                <w:szCs w:val="18"/>
              </w:rPr>
            </w:pPr>
          </w:p>
        </w:tc>
        <w:tc>
          <w:tcPr>
            <w:tcW w:w="1134" w:type="dxa"/>
            <w:vMerge/>
          </w:tcPr>
          <w:p w14:paraId="315EB73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9A7B883" w14:textId="77777777" w:rsidR="00853CD4" w:rsidRPr="00853CD4" w:rsidRDefault="00853CD4" w:rsidP="00853CD4">
            <w:pPr>
              <w:ind w:left="34"/>
              <w:rPr>
                <w:rFonts w:ascii="Arial" w:hAnsi="Arial" w:cs="Arial"/>
                <w:sz w:val="18"/>
                <w:szCs w:val="18"/>
              </w:rPr>
            </w:pPr>
          </w:p>
        </w:tc>
        <w:tc>
          <w:tcPr>
            <w:tcW w:w="2128" w:type="dxa"/>
            <w:vAlign w:val="center"/>
          </w:tcPr>
          <w:p w14:paraId="525E32E9"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 w podszycie i runie</w:t>
            </w:r>
          </w:p>
        </w:tc>
        <w:tc>
          <w:tcPr>
            <w:tcW w:w="1419" w:type="dxa"/>
            <w:vAlign w:val="center"/>
          </w:tcPr>
          <w:p w14:paraId="02D3ECC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418" w:type="dxa"/>
            <w:vAlign w:val="center"/>
          </w:tcPr>
          <w:p w14:paraId="172EBFB2"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tcPr>
          <w:p w14:paraId="777CD4BF" w14:textId="77777777" w:rsidR="00853CD4" w:rsidRPr="008D3672" w:rsidRDefault="00853CD4" w:rsidP="00853CD4">
            <w:pPr>
              <w:rPr>
                <w:rFonts w:ascii="Arial" w:hAnsi="Arial" w:cs="Arial"/>
                <w:sz w:val="18"/>
                <w:szCs w:val="18"/>
              </w:rPr>
            </w:pPr>
          </w:p>
        </w:tc>
        <w:tc>
          <w:tcPr>
            <w:tcW w:w="1560" w:type="dxa"/>
            <w:vMerge/>
          </w:tcPr>
          <w:p w14:paraId="0AFAA65D" w14:textId="77777777" w:rsidR="00853CD4" w:rsidRPr="008D3672" w:rsidRDefault="00853CD4" w:rsidP="00853CD4">
            <w:pPr>
              <w:rPr>
                <w:rFonts w:ascii="Arial" w:hAnsi="Arial" w:cs="Arial"/>
                <w:sz w:val="18"/>
                <w:szCs w:val="18"/>
              </w:rPr>
            </w:pPr>
          </w:p>
        </w:tc>
      </w:tr>
      <w:tr w:rsidR="00853CD4" w:rsidRPr="008D3672" w14:paraId="1A91F523" w14:textId="77777777" w:rsidTr="00877DD9">
        <w:tblPrEx>
          <w:tblLook w:val="01E0" w:firstRow="1" w:lastRow="1" w:firstColumn="1" w:lastColumn="1" w:noHBand="0" w:noVBand="0"/>
        </w:tblPrEx>
        <w:trPr>
          <w:cantSplit/>
          <w:trHeight w:val="75"/>
        </w:trPr>
        <w:tc>
          <w:tcPr>
            <w:tcW w:w="1558" w:type="dxa"/>
            <w:vMerge/>
          </w:tcPr>
          <w:p w14:paraId="703BC762" w14:textId="77777777" w:rsidR="00853CD4" w:rsidRPr="00E10824" w:rsidRDefault="00853CD4" w:rsidP="00853CD4">
            <w:pPr>
              <w:jc w:val="both"/>
              <w:rPr>
                <w:rFonts w:ascii="Arial" w:hAnsi="Arial" w:cs="Arial"/>
                <w:b/>
                <w:sz w:val="18"/>
                <w:szCs w:val="18"/>
              </w:rPr>
            </w:pPr>
          </w:p>
        </w:tc>
        <w:tc>
          <w:tcPr>
            <w:tcW w:w="848" w:type="dxa"/>
            <w:vMerge/>
          </w:tcPr>
          <w:p w14:paraId="405CFD0D" w14:textId="77777777" w:rsidR="00853CD4" w:rsidRPr="008D3672" w:rsidRDefault="00853CD4" w:rsidP="00853CD4">
            <w:pPr>
              <w:ind w:left="-44"/>
              <w:jc w:val="both"/>
              <w:rPr>
                <w:rFonts w:ascii="Arial" w:hAnsi="Arial" w:cs="Arial"/>
                <w:sz w:val="18"/>
                <w:szCs w:val="18"/>
              </w:rPr>
            </w:pPr>
          </w:p>
        </w:tc>
        <w:tc>
          <w:tcPr>
            <w:tcW w:w="1134" w:type="dxa"/>
            <w:vMerge/>
          </w:tcPr>
          <w:p w14:paraId="4A64BEB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5F4D736" w14:textId="77777777" w:rsidR="00853CD4" w:rsidRPr="00853CD4" w:rsidRDefault="00853CD4" w:rsidP="00853CD4">
            <w:pPr>
              <w:ind w:left="34"/>
              <w:rPr>
                <w:rFonts w:ascii="Arial" w:hAnsi="Arial" w:cs="Arial"/>
                <w:sz w:val="18"/>
                <w:szCs w:val="18"/>
              </w:rPr>
            </w:pPr>
          </w:p>
        </w:tc>
        <w:tc>
          <w:tcPr>
            <w:tcW w:w="2128" w:type="dxa"/>
            <w:vAlign w:val="center"/>
          </w:tcPr>
          <w:p w14:paraId="6CF0E198"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5F70F9">
              <w:rPr>
                <w:rFonts w:ascii="Arial" w:hAnsi="Arial" w:cs="Arial"/>
                <w:sz w:val="18"/>
                <w:szCs w:val="18"/>
              </w:rPr>
              <w:br/>
            </w:r>
            <w:r w:rsidRPr="005F70F9">
              <w:rPr>
                <w:rFonts w:ascii="Arial" w:hAnsi="Arial" w:cs="Arial"/>
                <w:sz w:val="18"/>
                <w:szCs w:val="18"/>
              </w:rPr>
              <w:t>w runie</w:t>
            </w:r>
          </w:p>
        </w:tc>
        <w:tc>
          <w:tcPr>
            <w:tcW w:w="1419" w:type="dxa"/>
            <w:vAlign w:val="center"/>
          </w:tcPr>
          <w:p w14:paraId="700B802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04401C6E"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2A8F6DB9" w14:textId="77777777" w:rsidR="00853CD4" w:rsidRPr="008D3672" w:rsidRDefault="00853CD4" w:rsidP="00853CD4">
            <w:pPr>
              <w:rPr>
                <w:rFonts w:ascii="Arial" w:hAnsi="Arial" w:cs="Arial"/>
                <w:sz w:val="18"/>
                <w:szCs w:val="18"/>
              </w:rPr>
            </w:pPr>
          </w:p>
        </w:tc>
        <w:tc>
          <w:tcPr>
            <w:tcW w:w="1560" w:type="dxa"/>
            <w:vMerge/>
          </w:tcPr>
          <w:p w14:paraId="5B7109CD" w14:textId="77777777" w:rsidR="00853CD4" w:rsidRPr="008D3672" w:rsidRDefault="00853CD4" w:rsidP="00853CD4">
            <w:pPr>
              <w:rPr>
                <w:rFonts w:ascii="Arial" w:hAnsi="Arial" w:cs="Arial"/>
                <w:sz w:val="18"/>
                <w:szCs w:val="18"/>
              </w:rPr>
            </w:pPr>
          </w:p>
        </w:tc>
      </w:tr>
      <w:tr w:rsidR="00853CD4" w:rsidRPr="008D3672" w14:paraId="76399803" w14:textId="77777777" w:rsidTr="00877DD9">
        <w:tblPrEx>
          <w:tblLook w:val="01E0" w:firstRow="1" w:lastRow="1" w:firstColumn="1" w:lastColumn="1" w:noHBand="0" w:noVBand="0"/>
        </w:tblPrEx>
        <w:trPr>
          <w:cantSplit/>
          <w:trHeight w:val="75"/>
        </w:trPr>
        <w:tc>
          <w:tcPr>
            <w:tcW w:w="1558" w:type="dxa"/>
            <w:vMerge/>
          </w:tcPr>
          <w:p w14:paraId="6C75F643" w14:textId="77777777" w:rsidR="00853CD4" w:rsidRPr="00E10824" w:rsidRDefault="00853CD4" w:rsidP="00853CD4">
            <w:pPr>
              <w:jc w:val="both"/>
              <w:rPr>
                <w:rFonts w:ascii="Arial" w:hAnsi="Arial" w:cs="Arial"/>
                <w:b/>
                <w:sz w:val="18"/>
                <w:szCs w:val="18"/>
              </w:rPr>
            </w:pPr>
          </w:p>
        </w:tc>
        <w:tc>
          <w:tcPr>
            <w:tcW w:w="848" w:type="dxa"/>
            <w:vMerge/>
          </w:tcPr>
          <w:p w14:paraId="04754B2D" w14:textId="77777777" w:rsidR="00853CD4" w:rsidRPr="008D3672" w:rsidRDefault="00853CD4" w:rsidP="00853CD4">
            <w:pPr>
              <w:ind w:left="-44"/>
              <w:jc w:val="both"/>
              <w:rPr>
                <w:rFonts w:ascii="Arial" w:hAnsi="Arial" w:cs="Arial"/>
                <w:sz w:val="18"/>
                <w:szCs w:val="18"/>
              </w:rPr>
            </w:pPr>
          </w:p>
        </w:tc>
        <w:tc>
          <w:tcPr>
            <w:tcW w:w="1134" w:type="dxa"/>
            <w:vMerge/>
          </w:tcPr>
          <w:p w14:paraId="22D1A0F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F17FBBD" w14:textId="77777777" w:rsidR="00853CD4" w:rsidRPr="00853CD4" w:rsidRDefault="00853CD4" w:rsidP="00853CD4">
            <w:pPr>
              <w:ind w:left="34"/>
              <w:rPr>
                <w:rFonts w:ascii="Arial" w:hAnsi="Arial" w:cs="Arial"/>
                <w:sz w:val="18"/>
                <w:szCs w:val="18"/>
              </w:rPr>
            </w:pPr>
          </w:p>
        </w:tc>
        <w:tc>
          <w:tcPr>
            <w:tcW w:w="2128" w:type="dxa"/>
            <w:vAlign w:val="center"/>
          </w:tcPr>
          <w:p w14:paraId="362178B9"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Struktura pionowa </w:t>
            </w:r>
            <w:r w:rsidR="005F70F9">
              <w:rPr>
                <w:rFonts w:ascii="Arial" w:hAnsi="Arial" w:cs="Arial"/>
                <w:sz w:val="18"/>
                <w:szCs w:val="18"/>
              </w:rPr>
              <w:br/>
            </w:r>
            <w:r w:rsidRPr="005F70F9">
              <w:rPr>
                <w:rFonts w:ascii="Arial" w:hAnsi="Arial" w:cs="Arial"/>
                <w:sz w:val="18"/>
                <w:szCs w:val="18"/>
              </w:rPr>
              <w:t>i przestrzenna roślinności</w:t>
            </w:r>
          </w:p>
        </w:tc>
        <w:tc>
          <w:tcPr>
            <w:tcW w:w="1419" w:type="dxa"/>
            <w:vAlign w:val="center"/>
          </w:tcPr>
          <w:p w14:paraId="3D211CB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3A5835B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6512342D" w14:textId="77777777" w:rsidR="00853CD4" w:rsidRPr="008D3672" w:rsidRDefault="00853CD4" w:rsidP="00853CD4">
            <w:pPr>
              <w:rPr>
                <w:rFonts w:ascii="Arial" w:hAnsi="Arial" w:cs="Arial"/>
                <w:sz w:val="18"/>
                <w:szCs w:val="18"/>
              </w:rPr>
            </w:pPr>
          </w:p>
        </w:tc>
        <w:tc>
          <w:tcPr>
            <w:tcW w:w="1560" w:type="dxa"/>
            <w:vMerge/>
          </w:tcPr>
          <w:p w14:paraId="06689C1C" w14:textId="77777777" w:rsidR="00853CD4" w:rsidRPr="008D3672" w:rsidRDefault="00853CD4" w:rsidP="00853CD4">
            <w:pPr>
              <w:rPr>
                <w:rFonts w:ascii="Arial" w:hAnsi="Arial" w:cs="Arial"/>
                <w:sz w:val="18"/>
                <w:szCs w:val="18"/>
              </w:rPr>
            </w:pPr>
          </w:p>
        </w:tc>
      </w:tr>
      <w:tr w:rsidR="00853CD4" w:rsidRPr="008D3672" w14:paraId="407CED1D" w14:textId="77777777" w:rsidTr="00877DD9">
        <w:tblPrEx>
          <w:tblLook w:val="01E0" w:firstRow="1" w:lastRow="1" w:firstColumn="1" w:lastColumn="1" w:noHBand="0" w:noVBand="0"/>
        </w:tblPrEx>
        <w:trPr>
          <w:cantSplit/>
          <w:trHeight w:val="75"/>
        </w:trPr>
        <w:tc>
          <w:tcPr>
            <w:tcW w:w="1558" w:type="dxa"/>
            <w:vMerge/>
          </w:tcPr>
          <w:p w14:paraId="1A89B3FD" w14:textId="77777777" w:rsidR="00853CD4" w:rsidRPr="00E10824" w:rsidRDefault="00853CD4" w:rsidP="00853CD4">
            <w:pPr>
              <w:jc w:val="both"/>
              <w:rPr>
                <w:rFonts w:ascii="Arial" w:hAnsi="Arial" w:cs="Arial"/>
                <w:b/>
                <w:sz w:val="18"/>
                <w:szCs w:val="18"/>
              </w:rPr>
            </w:pPr>
          </w:p>
        </w:tc>
        <w:tc>
          <w:tcPr>
            <w:tcW w:w="848" w:type="dxa"/>
            <w:vMerge/>
          </w:tcPr>
          <w:p w14:paraId="2FCA9EFE" w14:textId="77777777" w:rsidR="00853CD4" w:rsidRPr="008D3672" w:rsidRDefault="00853CD4" w:rsidP="00853CD4">
            <w:pPr>
              <w:ind w:left="-44"/>
              <w:jc w:val="both"/>
              <w:rPr>
                <w:rFonts w:ascii="Arial" w:hAnsi="Arial" w:cs="Arial"/>
                <w:sz w:val="18"/>
                <w:szCs w:val="18"/>
              </w:rPr>
            </w:pPr>
          </w:p>
        </w:tc>
        <w:tc>
          <w:tcPr>
            <w:tcW w:w="1134" w:type="dxa"/>
            <w:vMerge/>
          </w:tcPr>
          <w:p w14:paraId="0B4244F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85BED7B" w14:textId="77777777" w:rsidR="00853CD4" w:rsidRPr="00853CD4" w:rsidRDefault="00853CD4" w:rsidP="00853CD4">
            <w:pPr>
              <w:ind w:left="34"/>
              <w:rPr>
                <w:rFonts w:ascii="Arial" w:hAnsi="Arial" w:cs="Arial"/>
                <w:sz w:val="18"/>
                <w:szCs w:val="18"/>
              </w:rPr>
            </w:pPr>
          </w:p>
        </w:tc>
        <w:tc>
          <w:tcPr>
            <w:tcW w:w="2128" w:type="dxa"/>
            <w:vAlign w:val="center"/>
          </w:tcPr>
          <w:p w14:paraId="49B23AEF"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558BC5F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6E36076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29C67ACB" w14:textId="77777777" w:rsidR="00853CD4" w:rsidRPr="008D3672" w:rsidRDefault="00853CD4" w:rsidP="00853CD4">
            <w:pPr>
              <w:rPr>
                <w:rFonts w:ascii="Arial" w:hAnsi="Arial" w:cs="Arial"/>
                <w:sz w:val="18"/>
                <w:szCs w:val="18"/>
              </w:rPr>
            </w:pPr>
          </w:p>
        </w:tc>
        <w:tc>
          <w:tcPr>
            <w:tcW w:w="1560" w:type="dxa"/>
            <w:vMerge/>
          </w:tcPr>
          <w:p w14:paraId="3E619424" w14:textId="77777777" w:rsidR="00853CD4" w:rsidRPr="008D3672" w:rsidRDefault="00853CD4" w:rsidP="00853CD4">
            <w:pPr>
              <w:rPr>
                <w:rFonts w:ascii="Arial" w:hAnsi="Arial" w:cs="Arial"/>
                <w:sz w:val="18"/>
                <w:szCs w:val="18"/>
              </w:rPr>
            </w:pPr>
          </w:p>
        </w:tc>
      </w:tr>
      <w:tr w:rsidR="00853CD4" w:rsidRPr="008D3672" w14:paraId="22D86170" w14:textId="77777777" w:rsidTr="00877DD9">
        <w:tblPrEx>
          <w:tblLook w:val="01E0" w:firstRow="1" w:lastRow="1" w:firstColumn="1" w:lastColumn="1" w:noHBand="0" w:noVBand="0"/>
        </w:tblPrEx>
        <w:trPr>
          <w:cantSplit/>
          <w:trHeight w:val="75"/>
        </w:trPr>
        <w:tc>
          <w:tcPr>
            <w:tcW w:w="1558" w:type="dxa"/>
            <w:vMerge/>
          </w:tcPr>
          <w:p w14:paraId="13A148AE" w14:textId="77777777" w:rsidR="00853CD4" w:rsidRPr="00E10824" w:rsidRDefault="00853CD4" w:rsidP="00853CD4">
            <w:pPr>
              <w:jc w:val="both"/>
              <w:rPr>
                <w:rFonts w:ascii="Arial" w:hAnsi="Arial" w:cs="Arial"/>
                <w:b/>
                <w:sz w:val="18"/>
                <w:szCs w:val="18"/>
              </w:rPr>
            </w:pPr>
          </w:p>
        </w:tc>
        <w:tc>
          <w:tcPr>
            <w:tcW w:w="848" w:type="dxa"/>
            <w:vMerge/>
          </w:tcPr>
          <w:p w14:paraId="2D6DF834" w14:textId="77777777" w:rsidR="00853CD4" w:rsidRPr="008D3672" w:rsidRDefault="00853CD4" w:rsidP="00853CD4">
            <w:pPr>
              <w:ind w:left="-44"/>
              <w:jc w:val="both"/>
              <w:rPr>
                <w:rFonts w:ascii="Arial" w:hAnsi="Arial" w:cs="Arial"/>
                <w:sz w:val="18"/>
                <w:szCs w:val="18"/>
              </w:rPr>
            </w:pPr>
          </w:p>
        </w:tc>
        <w:tc>
          <w:tcPr>
            <w:tcW w:w="1134" w:type="dxa"/>
            <w:vMerge/>
          </w:tcPr>
          <w:p w14:paraId="6ED7B72F"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49B6D2C" w14:textId="77777777" w:rsidR="00853CD4" w:rsidRPr="00853CD4" w:rsidRDefault="00853CD4" w:rsidP="00853CD4">
            <w:pPr>
              <w:ind w:left="34"/>
              <w:rPr>
                <w:rFonts w:ascii="Arial" w:hAnsi="Arial" w:cs="Arial"/>
                <w:sz w:val="18"/>
                <w:szCs w:val="18"/>
              </w:rPr>
            </w:pPr>
          </w:p>
        </w:tc>
        <w:tc>
          <w:tcPr>
            <w:tcW w:w="2128" w:type="dxa"/>
            <w:vAlign w:val="center"/>
          </w:tcPr>
          <w:p w14:paraId="39B82ECA"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69E7D43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7DC65F0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3E39AB0D" w14:textId="77777777" w:rsidR="00853CD4" w:rsidRPr="008D3672" w:rsidRDefault="00853CD4" w:rsidP="00853CD4">
            <w:pPr>
              <w:rPr>
                <w:rFonts w:ascii="Arial" w:hAnsi="Arial" w:cs="Arial"/>
                <w:sz w:val="18"/>
                <w:szCs w:val="18"/>
              </w:rPr>
            </w:pPr>
          </w:p>
        </w:tc>
        <w:tc>
          <w:tcPr>
            <w:tcW w:w="1560" w:type="dxa"/>
            <w:vMerge/>
          </w:tcPr>
          <w:p w14:paraId="4563DB14" w14:textId="77777777" w:rsidR="00853CD4" w:rsidRPr="008D3672" w:rsidRDefault="00853CD4" w:rsidP="00853CD4">
            <w:pPr>
              <w:rPr>
                <w:rFonts w:ascii="Arial" w:hAnsi="Arial" w:cs="Arial"/>
                <w:sz w:val="18"/>
                <w:szCs w:val="18"/>
              </w:rPr>
            </w:pPr>
          </w:p>
        </w:tc>
      </w:tr>
      <w:tr w:rsidR="00853CD4" w:rsidRPr="008D3672" w14:paraId="049443DA" w14:textId="77777777" w:rsidTr="00877DD9">
        <w:tblPrEx>
          <w:tblLook w:val="01E0" w:firstRow="1" w:lastRow="1" w:firstColumn="1" w:lastColumn="1" w:noHBand="0" w:noVBand="0"/>
        </w:tblPrEx>
        <w:trPr>
          <w:cantSplit/>
          <w:trHeight w:val="75"/>
        </w:trPr>
        <w:tc>
          <w:tcPr>
            <w:tcW w:w="1558" w:type="dxa"/>
            <w:vMerge/>
          </w:tcPr>
          <w:p w14:paraId="621ED0FD" w14:textId="77777777" w:rsidR="00853CD4" w:rsidRPr="00E10824" w:rsidRDefault="00853CD4" w:rsidP="00853CD4">
            <w:pPr>
              <w:jc w:val="both"/>
              <w:rPr>
                <w:rFonts w:ascii="Arial" w:hAnsi="Arial" w:cs="Arial"/>
                <w:b/>
                <w:sz w:val="18"/>
                <w:szCs w:val="18"/>
              </w:rPr>
            </w:pPr>
          </w:p>
        </w:tc>
        <w:tc>
          <w:tcPr>
            <w:tcW w:w="848" w:type="dxa"/>
            <w:vMerge/>
          </w:tcPr>
          <w:p w14:paraId="534468CE" w14:textId="77777777" w:rsidR="00853CD4" w:rsidRPr="008D3672" w:rsidRDefault="00853CD4" w:rsidP="00853CD4">
            <w:pPr>
              <w:ind w:left="-44"/>
              <w:jc w:val="both"/>
              <w:rPr>
                <w:rFonts w:ascii="Arial" w:hAnsi="Arial" w:cs="Arial"/>
                <w:sz w:val="18"/>
                <w:szCs w:val="18"/>
              </w:rPr>
            </w:pPr>
          </w:p>
        </w:tc>
        <w:tc>
          <w:tcPr>
            <w:tcW w:w="1134" w:type="dxa"/>
            <w:vMerge/>
          </w:tcPr>
          <w:p w14:paraId="02757A1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FD949E6" w14:textId="77777777" w:rsidR="00853CD4" w:rsidRPr="00853CD4" w:rsidRDefault="00853CD4" w:rsidP="00853CD4">
            <w:pPr>
              <w:ind w:left="34"/>
              <w:rPr>
                <w:rFonts w:ascii="Arial" w:hAnsi="Arial" w:cs="Arial"/>
                <w:sz w:val="18"/>
                <w:szCs w:val="18"/>
              </w:rPr>
            </w:pPr>
          </w:p>
        </w:tc>
        <w:tc>
          <w:tcPr>
            <w:tcW w:w="2128" w:type="dxa"/>
            <w:vAlign w:val="center"/>
          </w:tcPr>
          <w:p w14:paraId="7DF4E754"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Gatunki obce </w:t>
            </w:r>
            <w:r w:rsidR="005F70F9">
              <w:rPr>
                <w:rFonts w:ascii="Arial" w:hAnsi="Arial" w:cs="Arial"/>
                <w:sz w:val="18"/>
                <w:szCs w:val="18"/>
              </w:rPr>
              <w:br/>
            </w:r>
            <w:r w:rsidRPr="005F70F9">
              <w:rPr>
                <w:rFonts w:ascii="Arial" w:hAnsi="Arial" w:cs="Arial"/>
                <w:sz w:val="18"/>
                <w:szCs w:val="18"/>
              </w:rPr>
              <w:t>w drzewostanie</w:t>
            </w:r>
          </w:p>
        </w:tc>
        <w:tc>
          <w:tcPr>
            <w:tcW w:w="1419" w:type="dxa"/>
            <w:vAlign w:val="center"/>
          </w:tcPr>
          <w:p w14:paraId="375B6C2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495066D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2C85FDB4" w14:textId="77777777" w:rsidR="00853CD4" w:rsidRPr="008D3672" w:rsidRDefault="00853CD4" w:rsidP="00853CD4">
            <w:pPr>
              <w:rPr>
                <w:rFonts w:ascii="Arial" w:hAnsi="Arial" w:cs="Arial"/>
                <w:sz w:val="18"/>
                <w:szCs w:val="18"/>
              </w:rPr>
            </w:pPr>
          </w:p>
        </w:tc>
        <w:tc>
          <w:tcPr>
            <w:tcW w:w="1560" w:type="dxa"/>
            <w:vMerge/>
          </w:tcPr>
          <w:p w14:paraId="2B62B3B0" w14:textId="77777777" w:rsidR="00853CD4" w:rsidRPr="008D3672" w:rsidRDefault="00853CD4" w:rsidP="00853CD4">
            <w:pPr>
              <w:rPr>
                <w:rFonts w:ascii="Arial" w:hAnsi="Arial" w:cs="Arial"/>
                <w:sz w:val="18"/>
                <w:szCs w:val="18"/>
              </w:rPr>
            </w:pPr>
          </w:p>
        </w:tc>
      </w:tr>
      <w:tr w:rsidR="00853CD4" w:rsidRPr="008D3672" w14:paraId="755002C8" w14:textId="77777777" w:rsidTr="00877DD9">
        <w:tblPrEx>
          <w:tblLook w:val="01E0" w:firstRow="1" w:lastRow="1" w:firstColumn="1" w:lastColumn="1" w:noHBand="0" w:noVBand="0"/>
        </w:tblPrEx>
        <w:trPr>
          <w:cantSplit/>
          <w:trHeight w:val="75"/>
        </w:trPr>
        <w:tc>
          <w:tcPr>
            <w:tcW w:w="1558" w:type="dxa"/>
            <w:vMerge/>
          </w:tcPr>
          <w:p w14:paraId="46FBBEAA" w14:textId="77777777" w:rsidR="00853CD4" w:rsidRPr="00E10824" w:rsidRDefault="00853CD4" w:rsidP="00853CD4">
            <w:pPr>
              <w:jc w:val="both"/>
              <w:rPr>
                <w:rFonts w:ascii="Arial" w:hAnsi="Arial" w:cs="Arial"/>
                <w:b/>
                <w:sz w:val="18"/>
                <w:szCs w:val="18"/>
              </w:rPr>
            </w:pPr>
          </w:p>
        </w:tc>
        <w:tc>
          <w:tcPr>
            <w:tcW w:w="848" w:type="dxa"/>
            <w:vMerge/>
          </w:tcPr>
          <w:p w14:paraId="42CE49A3" w14:textId="77777777" w:rsidR="00853CD4" w:rsidRPr="008D3672" w:rsidRDefault="00853CD4" w:rsidP="00853CD4">
            <w:pPr>
              <w:ind w:left="-44"/>
              <w:jc w:val="both"/>
              <w:rPr>
                <w:rFonts w:ascii="Arial" w:hAnsi="Arial" w:cs="Arial"/>
                <w:sz w:val="18"/>
                <w:szCs w:val="18"/>
              </w:rPr>
            </w:pPr>
          </w:p>
        </w:tc>
        <w:tc>
          <w:tcPr>
            <w:tcW w:w="1134" w:type="dxa"/>
            <w:vMerge/>
          </w:tcPr>
          <w:p w14:paraId="7EEBCFCC"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78FC04B" w14:textId="77777777" w:rsidR="00853CD4" w:rsidRPr="00853CD4" w:rsidRDefault="00853CD4" w:rsidP="00853CD4">
            <w:pPr>
              <w:ind w:left="34"/>
              <w:rPr>
                <w:rFonts w:ascii="Arial" w:hAnsi="Arial" w:cs="Arial"/>
                <w:sz w:val="18"/>
                <w:szCs w:val="18"/>
              </w:rPr>
            </w:pPr>
          </w:p>
        </w:tc>
        <w:tc>
          <w:tcPr>
            <w:tcW w:w="2128" w:type="dxa"/>
            <w:vAlign w:val="center"/>
          </w:tcPr>
          <w:p w14:paraId="20D0C867"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leżące lub stojące &gt;3 m długości i &gt;50 cm grubości</w:t>
            </w:r>
          </w:p>
        </w:tc>
        <w:tc>
          <w:tcPr>
            <w:tcW w:w="1419" w:type="dxa"/>
            <w:vAlign w:val="center"/>
          </w:tcPr>
          <w:p w14:paraId="04A4D20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4219989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6AFF3749" w14:textId="77777777" w:rsidR="00853CD4" w:rsidRPr="008D3672" w:rsidRDefault="00853CD4" w:rsidP="00853CD4">
            <w:pPr>
              <w:rPr>
                <w:rFonts w:ascii="Arial" w:hAnsi="Arial" w:cs="Arial"/>
                <w:sz w:val="18"/>
                <w:szCs w:val="18"/>
              </w:rPr>
            </w:pPr>
          </w:p>
        </w:tc>
        <w:tc>
          <w:tcPr>
            <w:tcW w:w="1560" w:type="dxa"/>
            <w:vMerge/>
          </w:tcPr>
          <w:p w14:paraId="5BF8DD56" w14:textId="77777777" w:rsidR="00853CD4" w:rsidRPr="008D3672" w:rsidRDefault="00853CD4" w:rsidP="00853CD4">
            <w:pPr>
              <w:rPr>
                <w:rFonts w:ascii="Arial" w:hAnsi="Arial" w:cs="Arial"/>
                <w:sz w:val="18"/>
                <w:szCs w:val="18"/>
              </w:rPr>
            </w:pPr>
          </w:p>
        </w:tc>
      </w:tr>
      <w:tr w:rsidR="00853CD4" w:rsidRPr="008D3672" w14:paraId="60270B8E" w14:textId="77777777" w:rsidTr="00877DD9">
        <w:tblPrEx>
          <w:tblLook w:val="01E0" w:firstRow="1" w:lastRow="1" w:firstColumn="1" w:lastColumn="1" w:noHBand="0" w:noVBand="0"/>
        </w:tblPrEx>
        <w:trPr>
          <w:cantSplit/>
          <w:trHeight w:val="75"/>
        </w:trPr>
        <w:tc>
          <w:tcPr>
            <w:tcW w:w="1558" w:type="dxa"/>
            <w:vMerge/>
          </w:tcPr>
          <w:p w14:paraId="1987AAFE" w14:textId="77777777" w:rsidR="00853CD4" w:rsidRPr="00E10824" w:rsidRDefault="00853CD4" w:rsidP="00853CD4">
            <w:pPr>
              <w:jc w:val="both"/>
              <w:rPr>
                <w:rFonts w:ascii="Arial" w:hAnsi="Arial" w:cs="Arial"/>
                <w:b/>
                <w:sz w:val="18"/>
                <w:szCs w:val="18"/>
              </w:rPr>
            </w:pPr>
          </w:p>
        </w:tc>
        <w:tc>
          <w:tcPr>
            <w:tcW w:w="848" w:type="dxa"/>
            <w:vMerge/>
          </w:tcPr>
          <w:p w14:paraId="04B7A154" w14:textId="77777777" w:rsidR="00853CD4" w:rsidRPr="008D3672" w:rsidRDefault="00853CD4" w:rsidP="00853CD4">
            <w:pPr>
              <w:ind w:left="-44"/>
              <w:jc w:val="both"/>
              <w:rPr>
                <w:rFonts w:ascii="Arial" w:hAnsi="Arial" w:cs="Arial"/>
                <w:sz w:val="18"/>
                <w:szCs w:val="18"/>
              </w:rPr>
            </w:pPr>
          </w:p>
        </w:tc>
        <w:tc>
          <w:tcPr>
            <w:tcW w:w="1134" w:type="dxa"/>
            <w:vMerge/>
          </w:tcPr>
          <w:p w14:paraId="13B4B8D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7238864" w14:textId="77777777" w:rsidR="00853CD4" w:rsidRPr="00853CD4" w:rsidRDefault="00853CD4" w:rsidP="00853CD4">
            <w:pPr>
              <w:ind w:left="34"/>
              <w:rPr>
                <w:rFonts w:ascii="Arial" w:hAnsi="Arial" w:cs="Arial"/>
                <w:sz w:val="18"/>
                <w:szCs w:val="18"/>
              </w:rPr>
            </w:pPr>
          </w:p>
        </w:tc>
        <w:tc>
          <w:tcPr>
            <w:tcW w:w="2128" w:type="dxa"/>
            <w:vAlign w:val="center"/>
          </w:tcPr>
          <w:p w14:paraId="493422F8"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702E583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3CFBF55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28FF50FD" w14:textId="77777777" w:rsidR="00853CD4" w:rsidRPr="008D3672" w:rsidRDefault="00853CD4" w:rsidP="00853CD4">
            <w:pPr>
              <w:rPr>
                <w:rFonts w:ascii="Arial" w:hAnsi="Arial" w:cs="Arial"/>
                <w:sz w:val="18"/>
                <w:szCs w:val="18"/>
              </w:rPr>
            </w:pPr>
          </w:p>
        </w:tc>
        <w:tc>
          <w:tcPr>
            <w:tcW w:w="1560" w:type="dxa"/>
            <w:vMerge/>
          </w:tcPr>
          <w:p w14:paraId="65D2B999" w14:textId="77777777" w:rsidR="00853CD4" w:rsidRPr="008D3672" w:rsidRDefault="00853CD4" w:rsidP="00853CD4">
            <w:pPr>
              <w:rPr>
                <w:rFonts w:ascii="Arial" w:hAnsi="Arial" w:cs="Arial"/>
                <w:sz w:val="18"/>
                <w:szCs w:val="18"/>
              </w:rPr>
            </w:pPr>
          </w:p>
        </w:tc>
      </w:tr>
      <w:tr w:rsidR="00853CD4" w:rsidRPr="008D3672" w14:paraId="50DF9DD6" w14:textId="77777777" w:rsidTr="00877DD9">
        <w:tblPrEx>
          <w:tblLook w:val="01E0" w:firstRow="1" w:lastRow="1" w:firstColumn="1" w:lastColumn="1" w:noHBand="0" w:noVBand="0"/>
        </w:tblPrEx>
        <w:trPr>
          <w:cantSplit/>
          <w:trHeight w:val="75"/>
        </w:trPr>
        <w:tc>
          <w:tcPr>
            <w:tcW w:w="1558" w:type="dxa"/>
            <w:vMerge/>
          </w:tcPr>
          <w:p w14:paraId="54F332C8" w14:textId="77777777" w:rsidR="00853CD4" w:rsidRPr="00E10824" w:rsidRDefault="00853CD4" w:rsidP="00853CD4">
            <w:pPr>
              <w:jc w:val="both"/>
              <w:rPr>
                <w:rFonts w:ascii="Arial" w:hAnsi="Arial" w:cs="Arial"/>
                <w:b/>
                <w:sz w:val="18"/>
                <w:szCs w:val="18"/>
              </w:rPr>
            </w:pPr>
          </w:p>
        </w:tc>
        <w:tc>
          <w:tcPr>
            <w:tcW w:w="848" w:type="dxa"/>
            <w:vMerge/>
          </w:tcPr>
          <w:p w14:paraId="10F00796" w14:textId="77777777" w:rsidR="00853CD4" w:rsidRPr="008D3672" w:rsidRDefault="00853CD4" w:rsidP="00853CD4">
            <w:pPr>
              <w:ind w:left="-44"/>
              <w:jc w:val="both"/>
              <w:rPr>
                <w:rFonts w:ascii="Arial" w:hAnsi="Arial" w:cs="Arial"/>
                <w:sz w:val="18"/>
                <w:szCs w:val="18"/>
              </w:rPr>
            </w:pPr>
          </w:p>
        </w:tc>
        <w:tc>
          <w:tcPr>
            <w:tcW w:w="1134" w:type="dxa"/>
            <w:vMerge/>
          </w:tcPr>
          <w:p w14:paraId="635FD2AB"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E21C768" w14:textId="77777777" w:rsidR="00853CD4" w:rsidRPr="00853CD4" w:rsidRDefault="00853CD4" w:rsidP="00853CD4">
            <w:pPr>
              <w:ind w:left="34"/>
              <w:rPr>
                <w:rFonts w:ascii="Arial" w:hAnsi="Arial" w:cs="Arial"/>
                <w:sz w:val="18"/>
                <w:szCs w:val="18"/>
              </w:rPr>
            </w:pPr>
          </w:p>
        </w:tc>
        <w:tc>
          <w:tcPr>
            <w:tcW w:w="2128" w:type="dxa"/>
            <w:vAlign w:val="center"/>
          </w:tcPr>
          <w:p w14:paraId="20EBC018"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0F350DF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0166A8B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5A63F782" w14:textId="77777777" w:rsidR="00853CD4" w:rsidRPr="008D3672" w:rsidRDefault="00853CD4" w:rsidP="00853CD4">
            <w:pPr>
              <w:rPr>
                <w:rFonts w:ascii="Arial" w:hAnsi="Arial" w:cs="Arial"/>
                <w:sz w:val="18"/>
                <w:szCs w:val="18"/>
              </w:rPr>
            </w:pPr>
          </w:p>
        </w:tc>
        <w:tc>
          <w:tcPr>
            <w:tcW w:w="1560" w:type="dxa"/>
            <w:vMerge/>
          </w:tcPr>
          <w:p w14:paraId="481B0D72" w14:textId="77777777" w:rsidR="00853CD4" w:rsidRPr="008D3672" w:rsidRDefault="00853CD4" w:rsidP="00853CD4">
            <w:pPr>
              <w:rPr>
                <w:rFonts w:ascii="Arial" w:hAnsi="Arial" w:cs="Arial"/>
                <w:sz w:val="18"/>
                <w:szCs w:val="18"/>
              </w:rPr>
            </w:pPr>
          </w:p>
        </w:tc>
      </w:tr>
      <w:tr w:rsidR="00853CD4" w:rsidRPr="008D3672" w14:paraId="69CBACA4" w14:textId="77777777" w:rsidTr="003943E9">
        <w:tblPrEx>
          <w:tblLook w:val="01E0" w:firstRow="1" w:lastRow="1" w:firstColumn="1" w:lastColumn="1" w:noHBand="0" w:noVBand="0"/>
        </w:tblPrEx>
        <w:trPr>
          <w:cantSplit/>
          <w:trHeight w:val="75"/>
        </w:trPr>
        <w:tc>
          <w:tcPr>
            <w:tcW w:w="1558" w:type="dxa"/>
            <w:vMerge/>
          </w:tcPr>
          <w:p w14:paraId="2DB70943" w14:textId="77777777" w:rsidR="00853CD4" w:rsidRPr="00E10824" w:rsidRDefault="00853CD4" w:rsidP="00853CD4">
            <w:pPr>
              <w:jc w:val="both"/>
              <w:rPr>
                <w:rFonts w:ascii="Arial" w:hAnsi="Arial" w:cs="Arial"/>
                <w:b/>
                <w:sz w:val="18"/>
                <w:szCs w:val="18"/>
              </w:rPr>
            </w:pPr>
          </w:p>
        </w:tc>
        <w:tc>
          <w:tcPr>
            <w:tcW w:w="848" w:type="dxa"/>
            <w:vMerge/>
          </w:tcPr>
          <w:p w14:paraId="61EB261B" w14:textId="77777777" w:rsidR="00853CD4" w:rsidRPr="008D3672" w:rsidRDefault="00853CD4" w:rsidP="00853CD4">
            <w:pPr>
              <w:ind w:left="-44"/>
              <w:jc w:val="both"/>
              <w:rPr>
                <w:rFonts w:ascii="Arial" w:hAnsi="Arial" w:cs="Arial"/>
                <w:sz w:val="18"/>
                <w:szCs w:val="18"/>
              </w:rPr>
            </w:pPr>
          </w:p>
        </w:tc>
        <w:tc>
          <w:tcPr>
            <w:tcW w:w="1134" w:type="dxa"/>
            <w:vMerge/>
          </w:tcPr>
          <w:p w14:paraId="1521C0B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AE9E279" w14:textId="77777777" w:rsidR="00853CD4" w:rsidRPr="00853CD4" w:rsidRDefault="00853CD4" w:rsidP="00853CD4">
            <w:pPr>
              <w:ind w:left="34"/>
              <w:rPr>
                <w:rFonts w:ascii="Arial" w:hAnsi="Arial" w:cs="Arial"/>
                <w:sz w:val="18"/>
                <w:szCs w:val="18"/>
              </w:rPr>
            </w:pPr>
          </w:p>
        </w:tc>
        <w:tc>
          <w:tcPr>
            <w:tcW w:w="2128" w:type="dxa"/>
            <w:vAlign w:val="center"/>
          </w:tcPr>
          <w:p w14:paraId="09A22130"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005F70F9">
              <w:rPr>
                <w:rFonts w:ascii="Arial" w:hAnsi="Arial" w:cs="Arial"/>
                <w:sz w:val="18"/>
                <w:szCs w:val="18"/>
              </w:rPr>
              <w:br/>
            </w:r>
            <w:r w:rsidRPr="005F70F9">
              <w:rPr>
                <w:rFonts w:ascii="Arial" w:hAnsi="Arial" w:cs="Arial"/>
                <w:sz w:val="18"/>
                <w:szCs w:val="18"/>
              </w:rPr>
              <w:t xml:space="preserve">w tym zniszczenia runa i gleby związane </w:t>
            </w:r>
            <w:r w:rsidR="005F70F9">
              <w:rPr>
                <w:rFonts w:ascii="Arial" w:hAnsi="Arial" w:cs="Arial"/>
                <w:sz w:val="18"/>
                <w:szCs w:val="18"/>
              </w:rPr>
              <w:br/>
            </w:r>
            <w:r w:rsidRPr="005F70F9">
              <w:rPr>
                <w:rFonts w:ascii="Arial" w:hAnsi="Arial" w:cs="Arial"/>
                <w:sz w:val="18"/>
                <w:szCs w:val="18"/>
              </w:rPr>
              <w:t>z pozyskaniem drewna</w:t>
            </w:r>
          </w:p>
        </w:tc>
        <w:tc>
          <w:tcPr>
            <w:tcW w:w="1419" w:type="dxa"/>
            <w:vAlign w:val="center"/>
          </w:tcPr>
          <w:p w14:paraId="2BDFF120"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4932256D"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23D2A768" w14:textId="77777777" w:rsidR="00853CD4" w:rsidRPr="008D3672" w:rsidRDefault="00853CD4" w:rsidP="00853CD4">
            <w:pPr>
              <w:rPr>
                <w:rFonts w:ascii="Arial" w:hAnsi="Arial" w:cs="Arial"/>
                <w:sz w:val="18"/>
                <w:szCs w:val="18"/>
              </w:rPr>
            </w:pPr>
          </w:p>
        </w:tc>
        <w:tc>
          <w:tcPr>
            <w:tcW w:w="1560" w:type="dxa"/>
            <w:vMerge/>
          </w:tcPr>
          <w:p w14:paraId="636D0E55" w14:textId="77777777" w:rsidR="00853CD4" w:rsidRPr="008D3672" w:rsidRDefault="00853CD4" w:rsidP="00853CD4">
            <w:pPr>
              <w:rPr>
                <w:rFonts w:ascii="Arial" w:hAnsi="Arial" w:cs="Arial"/>
                <w:sz w:val="18"/>
                <w:szCs w:val="18"/>
              </w:rPr>
            </w:pPr>
          </w:p>
        </w:tc>
      </w:tr>
      <w:tr w:rsidR="00853CD4" w:rsidRPr="008D3672" w14:paraId="14F8F71D" w14:textId="77777777" w:rsidTr="003943E9">
        <w:tblPrEx>
          <w:tblLook w:val="01E0" w:firstRow="1" w:lastRow="1" w:firstColumn="1" w:lastColumn="1" w:noHBand="0" w:noVBand="0"/>
        </w:tblPrEx>
        <w:trPr>
          <w:cantSplit/>
          <w:trHeight w:val="75"/>
        </w:trPr>
        <w:tc>
          <w:tcPr>
            <w:tcW w:w="1558" w:type="dxa"/>
            <w:vMerge/>
          </w:tcPr>
          <w:p w14:paraId="45AB00A5" w14:textId="77777777" w:rsidR="00853CD4" w:rsidRPr="00E10824" w:rsidRDefault="00853CD4" w:rsidP="00853CD4">
            <w:pPr>
              <w:jc w:val="both"/>
              <w:rPr>
                <w:rFonts w:ascii="Arial" w:hAnsi="Arial" w:cs="Arial"/>
                <w:b/>
                <w:sz w:val="18"/>
                <w:szCs w:val="18"/>
              </w:rPr>
            </w:pPr>
          </w:p>
        </w:tc>
        <w:tc>
          <w:tcPr>
            <w:tcW w:w="848" w:type="dxa"/>
            <w:vMerge/>
          </w:tcPr>
          <w:p w14:paraId="4C449774" w14:textId="77777777" w:rsidR="00853CD4" w:rsidRPr="008D3672" w:rsidRDefault="00853CD4" w:rsidP="00853CD4">
            <w:pPr>
              <w:ind w:left="-44"/>
              <w:jc w:val="both"/>
              <w:rPr>
                <w:rFonts w:ascii="Arial" w:hAnsi="Arial" w:cs="Arial"/>
                <w:sz w:val="18"/>
                <w:szCs w:val="18"/>
              </w:rPr>
            </w:pPr>
          </w:p>
        </w:tc>
        <w:tc>
          <w:tcPr>
            <w:tcW w:w="1134" w:type="dxa"/>
            <w:vMerge/>
          </w:tcPr>
          <w:p w14:paraId="7E730AF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E79818D" w14:textId="77777777" w:rsidR="00853CD4" w:rsidRPr="00853CD4" w:rsidRDefault="00853CD4" w:rsidP="00853CD4">
            <w:pPr>
              <w:ind w:left="34"/>
              <w:rPr>
                <w:rFonts w:ascii="Arial" w:hAnsi="Arial" w:cs="Arial"/>
                <w:sz w:val="18"/>
                <w:szCs w:val="18"/>
              </w:rPr>
            </w:pPr>
          </w:p>
        </w:tc>
        <w:tc>
          <w:tcPr>
            <w:tcW w:w="2128" w:type="dxa"/>
            <w:vAlign w:val="center"/>
          </w:tcPr>
          <w:p w14:paraId="366BB898"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vAlign w:val="center"/>
          </w:tcPr>
          <w:p w14:paraId="5D9565CD"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476F475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984" w:type="dxa"/>
            <w:vMerge/>
          </w:tcPr>
          <w:p w14:paraId="13115EC1" w14:textId="77777777" w:rsidR="00853CD4" w:rsidRPr="008D3672" w:rsidRDefault="00853CD4" w:rsidP="00853CD4">
            <w:pPr>
              <w:rPr>
                <w:rFonts w:ascii="Arial" w:hAnsi="Arial" w:cs="Arial"/>
                <w:sz w:val="18"/>
                <w:szCs w:val="18"/>
              </w:rPr>
            </w:pPr>
          </w:p>
        </w:tc>
        <w:tc>
          <w:tcPr>
            <w:tcW w:w="1560" w:type="dxa"/>
            <w:vMerge/>
          </w:tcPr>
          <w:p w14:paraId="1C6CCCC9" w14:textId="77777777" w:rsidR="00853CD4" w:rsidRPr="008D3672" w:rsidRDefault="00853CD4" w:rsidP="00853CD4">
            <w:pPr>
              <w:rPr>
                <w:rFonts w:ascii="Arial" w:hAnsi="Arial" w:cs="Arial"/>
                <w:sz w:val="18"/>
                <w:szCs w:val="18"/>
              </w:rPr>
            </w:pPr>
          </w:p>
        </w:tc>
      </w:tr>
      <w:tr w:rsidR="00853CD4" w:rsidRPr="008D3672" w14:paraId="4198A5A2" w14:textId="77777777" w:rsidTr="003943E9">
        <w:tblPrEx>
          <w:tblLook w:val="01E0" w:firstRow="1" w:lastRow="1" w:firstColumn="1" w:lastColumn="1" w:noHBand="0" w:noVBand="0"/>
        </w:tblPrEx>
        <w:trPr>
          <w:cantSplit/>
          <w:trHeight w:val="155"/>
        </w:trPr>
        <w:tc>
          <w:tcPr>
            <w:tcW w:w="1558" w:type="dxa"/>
            <w:vMerge/>
          </w:tcPr>
          <w:p w14:paraId="2E2CE0F0" w14:textId="77777777" w:rsidR="00853CD4" w:rsidRPr="00E10824" w:rsidRDefault="00853CD4" w:rsidP="00853CD4">
            <w:pPr>
              <w:jc w:val="both"/>
              <w:rPr>
                <w:rFonts w:ascii="Arial" w:hAnsi="Arial" w:cs="Arial"/>
                <w:b/>
                <w:sz w:val="18"/>
                <w:szCs w:val="18"/>
              </w:rPr>
            </w:pPr>
          </w:p>
        </w:tc>
        <w:tc>
          <w:tcPr>
            <w:tcW w:w="848" w:type="dxa"/>
            <w:vMerge/>
          </w:tcPr>
          <w:p w14:paraId="0ABE2305" w14:textId="77777777" w:rsidR="00853CD4" w:rsidRPr="008D3672" w:rsidRDefault="00853CD4" w:rsidP="00853CD4">
            <w:pPr>
              <w:ind w:left="-44"/>
              <w:jc w:val="both"/>
              <w:rPr>
                <w:rFonts w:ascii="Arial" w:hAnsi="Arial" w:cs="Arial"/>
                <w:sz w:val="18"/>
                <w:szCs w:val="18"/>
              </w:rPr>
            </w:pPr>
          </w:p>
        </w:tc>
        <w:tc>
          <w:tcPr>
            <w:tcW w:w="1134" w:type="dxa"/>
            <w:vMerge/>
          </w:tcPr>
          <w:p w14:paraId="3B522366" w14:textId="77777777" w:rsidR="00853CD4" w:rsidRPr="008D3672" w:rsidRDefault="00853CD4" w:rsidP="00853CD4">
            <w:pPr>
              <w:ind w:left="34"/>
              <w:jc w:val="both"/>
              <w:rPr>
                <w:rFonts w:ascii="Arial" w:hAnsi="Arial" w:cs="Arial"/>
                <w:sz w:val="18"/>
                <w:szCs w:val="18"/>
              </w:rPr>
            </w:pPr>
          </w:p>
        </w:tc>
        <w:tc>
          <w:tcPr>
            <w:tcW w:w="1985" w:type="dxa"/>
            <w:vAlign w:val="center"/>
          </w:tcPr>
          <w:p w14:paraId="5924DCD1"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Perspektywy ochrony</w:t>
            </w:r>
          </w:p>
        </w:tc>
        <w:tc>
          <w:tcPr>
            <w:tcW w:w="2128" w:type="dxa"/>
          </w:tcPr>
          <w:p w14:paraId="763812D1"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6036D46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418" w:type="dxa"/>
            <w:vAlign w:val="center"/>
          </w:tcPr>
          <w:p w14:paraId="327F9CFB"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64B6250B" w14:textId="77777777" w:rsidR="00853CD4" w:rsidRPr="008D3672" w:rsidRDefault="00853CD4" w:rsidP="00853CD4">
            <w:pPr>
              <w:rPr>
                <w:rFonts w:ascii="Arial" w:hAnsi="Arial" w:cs="Arial"/>
                <w:sz w:val="18"/>
                <w:szCs w:val="18"/>
              </w:rPr>
            </w:pPr>
          </w:p>
        </w:tc>
        <w:tc>
          <w:tcPr>
            <w:tcW w:w="1560" w:type="dxa"/>
            <w:vMerge/>
          </w:tcPr>
          <w:p w14:paraId="3AB80B5C" w14:textId="77777777" w:rsidR="00853CD4" w:rsidRPr="008D3672" w:rsidRDefault="00853CD4" w:rsidP="00853CD4">
            <w:pPr>
              <w:rPr>
                <w:rFonts w:ascii="Arial" w:hAnsi="Arial" w:cs="Arial"/>
                <w:sz w:val="18"/>
                <w:szCs w:val="18"/>
              </w:rPr>
            </w:pPr>
          </w:p>
        </w:tc>
      </w:tr>
      <w:tr w:rsidR="00853CD4" w:rsidRPr="008D3672" w14:paraId="5A1E897B" w14:textId="77777777" w:rsidTr="003943E9">
        <w:tblPrEx>
          <w:tblLook w:val="01E0" w:firstRow="1" w:lastRow="1" w:firstColumn="1" w:lastColumn="1" w:noHBand="0" w:noVBand="0"/>
        </w:tblPrEx>
        <w:trPr>
          <w:cantSplit/>
          <w:trHeight w:val="155"/>
        </w:trPr>
        <w:tc>
          <w:tcPr>
            <w:tcW w:w="1558" w:type="dxa"/>
            <w:vMerge w:val="restart"/>
            <w:vAlign w:val="center"/>
          </w:tcPr>
          <w:p w14:paraId="18171032"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47D5078F"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528FD808"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{1497}</w:t>
            </w:r>
            <w:r w:rsidRPr="008D3672">
              <w:rPr>
                <w:rFonts w:ascii="Arial" w:hAnsi="Arial" w:cs="Arial"/>
                <w:sz w:val="18"/>
                <w:szCs w:val="18"/>
              </w:rPr>
              <w:br/>
            </w:r>
            <w:r w:rsidRPr="008D3672">
              <w:rPr>
                <w:rFonts w:ascii="Arial" w:hAnsi="Arial" w:cs="Arial"/>
                <w:b/>
                <w:sz w:val="18"/>
                <w:szCs w:val="18"/>
              </w:rPr>
              <w:t>Puchacz</w:t>
            </w:r>
          </w:p>
        </w:tc>
        <w:tc>
          <w:tcPr>
            <w:tcW w:w="1985" w:type="dxa"/>
            <w:vAlign w:val="center"/>
          </w:tcPr>
          <w:p w14:paraId="735F9800"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Powierzchnia siedliska</w:t>
            </w:r>
          </w:p>
        </w:tc>
        <w:tc>
          <w:tcPr>
            <w:tcW w:w="2128" w:type="dxa"/>
            <w:shd w:val="clear" w:color="auto" w:fill="auto"/>
          </w:tcPr>
          <w:p w14:paraId="355723D3"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shd w:val="clear" w:color="auto" w:fill="auto"/>
            <w:vAlign w:val="center"/>
          </w:tcPr>
          <w:p w14:paraId="6B0617D0" w14:textId="77777777" w:rsidR="00853CD4" w:rsidRPr="008D3672" w:rsidRDefault="00853CD4" w:rsidP="00853CD4">
            <w:pPr>
              <w:jc w:val="both"/>
              <w:rPr>
                <w:rFonts w:ascii="Arial" w:hAnsi="Arial" w:cs="Arial"/>
                <w:sz w:val="18"/>
                <w:szCs w:val="18"/>
              </w:rPr>
            </w:pPr>
            <w:r>
              <w:rPr>
                <w:rFonts w:cs="Times New Roman"/>
                <w:sz w:val="18"/>
                <w:szCs w:val="18"/>
              </w:rPr>
              <w:t>XX</w:t>
            </w:r>
          </w:p>
        </w:tc>
        <w:tc>
          <w:tcPr>
            <w:tcW w:w="1418" w:type="dxa"/>
            <w:shd w:val="clear" w:color="auto" w:fill="auto"/>
            <w:vAlign w:val="center"/>
          </w:tcPr>
          <w:p w14:paraId="63CC6F4F"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val="restart"/>
            <w:shd w:val="clear" w:color="auto" w:fill="auto"/>
            <w:vAlign w:val="center"/>
          </w:tcPr>
          <w:p w14:paraId="34D72781" w14:textId="77777777" w:rsidR="00853CD4" w:rsidRDefault="00853CD4" w:rsidP="00853CD4">
            <w:pPr>
              <w:rPr>
                <w:rFonts w:ascii="Arial" w:hAnsi="Arial" w:cs="Arial"/>
                <w:bCs/>
                <w:iCs/>
                <w:sz w:val="18"/>
                <w:szCs w:val="18"/>
              </w:rPr>
            </w:pPr>
            <w:r w:rsidRPr="008D3672">
              <w:rPr>
                <w:rFonts w:ascii="Arial" w:hAnsi="Arial" w:cs="Arial"/>
                <w:sz w:val="18"/>
                <w:szCs w:val="18"/>
              </w:rPr>
              <w:t>FV</w:t>
            </w:r>
            <w:r w:rsidRPr="008D3672">
              <w:rPr>
                <w:rFonts w:ascii="Arial" w:hAnsi="Arial" w:cs="Arial"/>
                <w:bCs/>
                <w:iCs/>
                <w:sz w:val="18"/>
                <w:szCs w:val="18"/>
              </w:rPr>
              <w:t xml:space="preserve"> </w:t>
            </w:r>
          </w:p>
          <w:p w14:paraId="3D1358BB"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2A3FC1BF" w14:textId="77777777" w:rsidR="00853CD4" w:rsidRPr="008D3672" w:rsidRDefault="00853CD4" w:rsidP="00853CD4">
            <w:pPr>
              <w:rPr>
                <w:rFonts w:ascii="Arial" w:hAnsi="Arial" w:cs="Arial"/>
                <w:sz w:val="18"/>
                <w:szCs w:val="18"/>
              </w:rPr>
            </w:pPr>
          </w:p>
        </w:tc>
        <w:tc>
          <w:tcPr>
            <w:tcW w:w="1560" w:type="dxa"/>
            <w:vMerge/>
          </w:tcPr>
          <w:p w14:paraId="6AF87E9F" w14:textId="77777777" w:rsidR="00853CD4" w:rsidRPr="008D3672" w:rsidRDefault="00853CD4" w:rsidP="00853CD4">
            <w:pPr>
              <w:rPr>
                <w:rFonts w:ascii="Arial" w:hAnsi="Arial" w:cs="Arial"/>
                <w:sz w:val="18"/>
                <w:szCs w:val="18"/>
              </w:rPr>
            </w:pPr>
          </w:p>
        </w:tc>
      </w:tr>
      <w:tr w:rsidR="00853CD4" w:rsidRPr="008D3672" w14:paraId="5551D5AD" w14:textId="77777777" w:rsidTr="00877DD9">
        <w:tblPrEx>
          <w:tblLook w:val="01E0" w:firstRow="1" w:lastRow="1" w:firstColumn="1" w:lastColumn="1" w:noHBand="0" w:noVBand="0"/>
        </w:tblPrEx>
        <w:trPr>
          <w:cantSplit/>
          <w:trHeight w:val="75"/>
        </w:trPr>
        <w:tc>
          <w:tcPr>
            <w:tcW w:w="1558" w:type="dxa"/>
            <w:vMerge/>
          </w:tcPr>
          <w:p w14:paraId="608D06ED" w14:textId="77777777" w:rsidR="00853CD4" w:rsidRPr="00E10824" w:rsidRDefault="00853CD4" w:rsidP="00853CD4">
            <w:pPr>
              <w:jc w:val="both"/>
              <w:rPr>
                <w:rFonts w:ascii="Arial" w:hAnsi="Arial" w:cs="Arial"/>
                <w:b/>
                <w:sz w:val="18"/>
                <w:szCs w:val="18"/>
              </w:rPr>
            </w:pPr>
          </w:p>
        </w:tc>
        <w:tc>
          <w:tcPr>
            <w:tcW w:w="848" w:type="dxa"/>
            <w:vMerge/>
          </w:tcPr>
          <w:p w14:paraId="1D4FAABC" w14:textId="77777777" w:rsidR="00853CD4" w:rsidRPr="008D3672" w:rsidRDefault="00853CD4" w:rsidP="00853CD4">
            <w:pPr>
              <w:ind w:left="-44"/>
              <w:jc w:val="both"/>
              <w:rPr>
                <w:rFonts w:ascii="Arial" w:hAnsi="Arial" w:cs="Arial"/>
                <w:sz w:val="18"/>
                <w:szCs w:val="18"/>
              </w:rPr>
            </w:pPr>
          </w:p>
        </w:tc>
        <w:tc>
          <w:tcPr>
            <w:tcW w:w="1134" w:type="dxa"/>
            <w:vMerge/>
          </w:tcPr>
          <w:p w14:paraId="1455B2B6"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36B59D60"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Struktura i funkcje</w:t>
            </w:r>
          </w:p>
        </w:tc>
        <w:tc>
          <w:tcPr>
            <w:tcW w:w="2128" w:type="dxa"/>
            <w:vAlign w:val="center"/>
          </w:tcPr>
          <w:p w14:paraId="70633A9F"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vAlign w:val="center"/>
          </w:tcPr>
          <w:p w14:paraId="29CCE24B"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34122CE4"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shd w:val="clear" w:color="auto" w:fill="auto"/>
          </w:tcPr>
          <w:p w14:paraId="3850F1E8" w14:textId="77777777" w:rsidR="00853CD4" w:rsidRPr="008D3672" w:rsidRDefault="00853CD4" w:rsidP="00853CD4">
            <w:pPr>
              <w:rPr>
                <w:rFonts w:ascii="Arial" w:hAnsi="Arial" w:cs="Arial"/>
                <w:sz w:val="18"/>
                <w:szCs w:val="18"/>
              </w:rPr>
            </w:pPr>
          </w:p>
        </w:tc>
        <w:tc>
          <w:tcPr>
            <w:tcW w:w="1560" w:type="dxa"/>
            <w:vMerge/>
          </w:tcPr>
          <w:p w14:paraId="145D2B46" w14:textId="77777777" w:rsidR="00853CD4" w:rsidRPr="008D3672" w:rsidRDefault="00853CD4" w:rsidP="00853CD4">
            <w:pPr>
              <w:rPr>
                <w:rFonts w:ascii="Arial" w:hAnsi="Arial" w:cs="Arial"/>
                <w:sz w:val="18"/>
                <w:szCs w:val="18"/>
              </w:rPr>
            </w:pPr>
          </w:p>
        </w:tc>
      </w:tr>
      <w:tr w:rsidR="00853CD4" w:rsidRPr="008D3672" w14:paraId="1E552EE0" w14:textId="77777777" w:rsidTr="00877DD9">
        <w:tblPrEx>
          <w:tblLook w:val="01E0" w:firstRow="1" w:lastRow="1" w:firstColumn="1" w:lastColumn="1" w:noHBand="0" w:noVBand="0"/>
        </w:tblPrEx>
        <w:trPr>
          <w:cantSplit/>
          <w:trHeight w:val="75"/>
        </w:trPr>
        <w:tc>
          <w:tcPr>
            <w:tcW w:w="1558" w:type="dxa"/>
            <w:vMerge/>
          </w:tcPr>
          <w:p w14:paraId="3F7F1EFF" w14:textId="77777777" w:rsidR="00853CD4" w:rsidRPr="00E10824" w:rsidRDefault="00853CD4" w:rsidP="00853CD4">
            <w:pPr>
              <w:jc w:val="both"/>
              <w:rPr>
                <w:rFonts w:ascii="Arial" w:hAnsi="Arial" w:cs="Arial"/>
                <w:b/>
                <w:sz w:val="18"/>
                <w:szCs w:val="18"/>
              </w:rPr>
            </w:pPr>
          </w:p>
        </w:tc>
        <w:tc>
          <w:tcPr>
            <w:tcW w:w="848" w:type="dxa"/>
            <w:vMerge/>
          </w:tcPr>
          <w:p w14:paraId="0AD4EB9D" w14:textId="77777777" w:rsidR="00853CD4" w:rsidRPr="008D3672" w:rsidRDefault="00853CD4" w:rsidP="00853CD4">
            <w:pPr>
              <w:ind w:left="-44"/>
              <w:jc w:val="both"/>
              <w:rPr>
                <w:rFonts w:ascii="Arial" w:hAnsi="Arial" w:cs="Arial"/>
                <w:sz w:val="18"/>
                <w:szCs w:val="18"/>
              </w:rPr>
            </w:pPr>
          </w:p>
        </w:tc>
        <w:tc>
          <w:tcPr>
            <w:tcW w:w="1134" w:type="dxa"/>
            <w:vMerge/>
          </w:tcPr>
          <w:p w14:paraId="255FAABF"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2262A84" w14:textId="77777777" w:rsidR="00853CD4" w:rsidRPr="005F70F9" w:rsidRDefault="00853CD4" w:rsidP="00853CD4">
            <w:pPr>
              <w:ind w:left="34"/>
              <w:rPr>
                <w:rFonts w:ascii="Arial" w:hAnsi="Arial" w:cs="Arial"/>
                <w:sz w:val="18"/>
                <w:szCs w:val="18"/>
              </w:rPr>
            </w:pPr>
          </w:p>
        </w:tc>
        <w:tc>
          <w:tcPr>
            <w:tcW w:w="2128" w:type="dxa"/>
            <w:vAlign w:val="center"/>
          </w:tcPr>
          <w:p w14:paraId="6D39EE94"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vAlign w:val="center"/>
          </w:tcPr>
          <w:p w14:paraId="6282A1CB" w14:textId="77777777" w:rsidR="00853CD4" w:rsidRPr="008D3672" w:rsidRDefault="00853CD4" w:rsidP="00853CD4">
            <w:pPr>
              <w:jc w:val="both"/>
              <w:rPr>
                <w:rFonts w:ascii="Arial" w:hAnsi="Arial" w:cs="Arial"/>
                <w:sz w:val="18"/>
                <w:szCs w:val="18"/>
              </w:rPr>
            </w:pPr>
            <w:r>
              <w:rPr>
                <w:rFonts w:cs="Times New Roman"/>
                <w:sz w:val="18"/>
                <w:szCs w:val="18"/>
              </w:rPr>
              <w:t>XX</w:t>
            </w:r>
          </w:p>
        </w:tc>
        <w:tc>
          <w:tcPr>
            <w:tcW w:w="1418" w:type="dxa"/>
            <w:vAlign w:val="center"/>
          </w:tcPr>
          <w:p w14:paraId="4885D6AA" w14:textId="77777777" w:rsidR="00853CD4" w:rsidRPr="002627FD" w:rsidRDefault="00853CD4" w:rsidP="00853CD4">
            <w:pPr>
              <w:jc w:val="both"/>
              <w:rPr>
                <w:rFonts w:ascii="Arial" w:hAnsi="Arial" w:cs="Arial"/>
                <w:sz w:val="18"/>
                <w:szCs w:val="18"/>
              </w:rPr>
            </w:pPr>
            <w:r>
              <w:rPr>
                <w:rFonts w:cs="Times New Roman"/>
                <w:sz w:val="18"/>
                <w:szCs w:val="18"/>
              </w:rPr>
              <w:t>U1</w:t>
            </w:r>
          </w:p>
        </w:tc>
        <w:tc>
          <w:tcPr>
            <w:tcW w:w="1984" w:type="dxa"/>
            <w:vMerge/>
            <w:shd w:val="clear" w:color="auto" w:fill="auto"/>
          </w:tcPr>
          <w:p w14:paraId="51892381" w14:textId="77777777" w:rsidR="00853CD4" w:rsidRPr="008D3672" w:rsidRDefault="00853CD4" w:rsidP="00853CD4">
            <w:pPr>
              <w:rPr>
                <w:rFonts w:ascii="Arial" w:hAnsi="Arial" w:cs="Arial"/>
                <w:sz w:val="18"/>
                <w:szCs w:val="18"/>
              </w:rPr>
            </w:pPr>
          </w:p>
        </w:tc>
        <w:tc>
          <w:tcPr>
            <w:tcW w:w="1560" w:type="dxa"/>
            <w:vMerge/>
          </w:tcPr>
          <w:p w14:paraId="1523ED59" w14:textId="77777777" w:rsidR="00853CD4" w:rsidRPr="008D3672" w:rsidRDefault="00853CD4" w:rsidP="00853CD4">
            <w:pPr>
              <w:rPr>
                <w:rFonts w:ascii="Arial" w:hAnsi="Arial" w:cs="Arial"/>
                <w:sz w:val="18"/>
                <w:szCs w:val="18"/>
              </w:rPr>
            </w:pPr>
          </w:p>
        </w:tc>
      </w:tr>
      <w:tr w:rsidR="00853CD4" w:rsidRPr="008D3672" w14:paraId="6F6CE018" w14:textId="77777777" w:rsidTr="00877DD9">
        <w:tblPrEx>
          <w:tblLook w:val="01E0" w:firstRow="1" w:lastRow="1" w:firstColumn="1" w:lastColumn="1" w:noHBand="0" w:noVBand="0"/>
        </w:tblPrEx>
        <w:trPr>
          <w:cantSplit/>
          <w:trHeight w:val="75"/>
        </w:trPr>
        <w:tc>
          <w:tcPr>
            <w:tcW w:w="1558" w:type="dxa"/>
            <w:vMerge/>
          </w:tcPr>
          <w:p w14:paraId="44F3FC0D" w14:textId="77777777" w:rsidR="00853CD4" w:rsidRPr="00E10824" w:rsidRDefault="00853CD4" w:rsidP="00853CD4">
            <w:pPr>
              <w:jc w:val="both"/>
              <w:rPr>
                <w:rFonts w:ascii="Arial" w:hAnsi="Arial" w:cs="Arial"/>
                <w:b/>
                <w:sz w:val="18"/>
                <w:szCs w:val="18"/>
              </w:rPr>
            </w:pPr>
          </w:p>
        </w:tc>
        <w:tc>
          <w:tcPr>
            <w:tcW w:w="848" w:type="dxa"/>
            <w:vMerge/>
          </w:tcPr>
          <w:p w14:paraId="5F194CCC" w14:textId="77777777" w:rsidR="00853CD4" w:rsidRPr="008D3672" w:rsidRDefault="00853CD4" w:rsidP="00853CD4">
            <w:pPr>
              <w:ind w:left="-44"/>
              <w:jc w:val="both"/>
              <w:rPr>
                <w:rFonts w:ascii="Arial" w:hAnsi="Arial" w:cs="Arial"/>
                <w:sz w:val="18"/>
                <w:szCs w:val="18"/>
              </w:rPr>
            </w:pPr>
          </w:p>
        </w:tc>
        <w:tc>
          <w:tcPr>
            <w:tcW w:w="1134" w:type="dxa"/>
            <w:vMerge/>
          </w:tcPr>
          <w:p w14:paraId="68A4124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95E7519" w14:textId="77777777" w:rsidR="00853CD4" w:rsidRPr="005F70F9" w:rsidRDefault="00853CD4" w:rsidP="00853CD4">
            <w:pPr>
              <w:ind w:left="34"/>
              <w:rPr>
                <w:rFonts w:ascii="Arial" w:hAnsi="Arial" w:cs="Arial"/>
                <w:sz w:val="18"/>
                <w:szCs w:val="18"/>
              </w:rPr>
            </w:pPr>
          </w:p>
        </w:tc>
        <w:tc>
          <w:tcPr>
            <w:tcW w:w="2128" w:type="dxa"/>
            <w:vAlign w:val="center"/>
          </w:tcPr>
          <w:p w14:paraId="37BF4694"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 w podszycie i runie</w:t>
            </w:r>
          </w:p>
        </w:tc>
        <w:tc>
          <w:tcPr>
            <w:tcW w:w="1419" w:type="dxa"/>
            <w:vAlign w:val="center"/>
          </w:tcPr>
          <w:p w14:paraId="40037767"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600889E0" w14:textId="77777777" w:rsidR="00853CD4" w:rsidRPr="002627FD" w:rsidRDefault="00853CD4" w:rsidP="00853CD4">
            <w:pPr>
              <w:jc w:val="both"/>
              <w:rPr>
                <w:rFonts w:ascii="Arial" w:hAnsi="Arial" w:cs="Arial"/>
                <w:sz w:val="18"/>
                <w:szCs w:val="18"/>
              </w:rPr>
            </w:pPr>
            <w:r>
              <w:rPr>
                <w:rFonts w:cs="Times New Roman"/>
                <w:sz w:val="18"/>
                <w:szCs w:val="18"/>
              </w:rPr>
              <w:t>FV</w:t>
            </w:r>
          </w:p>
        </w:tc>
        <w:tc>
          <w:tcPr>
            <w:tcW w:w="1984" w:type="dxa"/>
            <w:vMerge/>
          </w:tcPr>
          <w:p w14:paraId="429E3FF3" w14:textId="77777777" w:rsidR="00853CD4" w:rsidRPr="008D3672" w:rsidRDefault="00853CD4" w:rsidP="00853CD4">
            <w:pPr>
              <w:rPr>
                <w:rFonts w:ascii="Arial" w:hAnsi="Arial" w:cs="Arial"/>
                <w:sz w:val="18"/>
                <w:szCs w:val="18"/>
              </w:rPr>
            </w:pPr>
          </w:p>
        </w:tc>
        <w:tc>
          <w:tcPr>
            <w:tcW w:w="1560" w:type="dxa"/>
            <w:vMerge/>
          </w:tcPr>
          <w:p w14:paraId="4C08247E" w14:textId="77777777" w:rsidR="00853CD4" w:rsidRPr="008D3672" w:rsidRDefault="00853CD4" w:rsidP="00853CD4">
            <w:pPr>
              <w:rPr>
                <w:rFonts w:ascii="Arial" w:hAnsi="Arial" w:cs="Arial"/>
                <w:sz w:val="18"/>
                <w:szCs w:val="18"/>
              </w:rPr>
            </w:pPr>
          </w:p>
        </w:tc>
      </w:tr>
      <w:tr w:rsidR="00853CD4" w:rsidRPr="008D3672" w14:paraId="3A68C22E" w14:textId="77777777" w:rsidTr="00877DD9">
        <w:tblPrEx>
          <w:tblLook w:val="01E0" w:firstRow="1" w:lastRow="1" w:firstColumn="1" w:lastColumn="1" w:noHBand="0" w:noVBand="0"/>
        </w:tblPrEx>
        <w:trPr>
          <w:cantSplit/>
          <w:trHeight w:val="75"/>
        </w:trPr>
        <w:tc>
          <w:tcPr>
            <w:tcW w:w="1558" w:type="dxa"/>
            <w:vMerge/>
          </w:tcPr>
          <w:p w14:paraId="3EDDEF41" w14:textId="77777777" w:rsidR="00853CD4" w:rsidRPr="00E10824" w:rsidRDefault="00853CD4" w:rsidP="00853CD4">
            <w:pPr>
              <w:jc w:val="both"/>
              <w:rPr>
                <w:rFonts w:ascii="Arial" w:hAnsi="Arial" w:cs="Arial"/>
                <w:b/>
                <w:sz w:val="18"/>
                <w:szCs w:val="18"/>
              </w:rPr>
            </w:pPr>
          </w:p>
        </w:tc>
        <w:tc>
          <w:tcPr>
            <w:tcW w:w="848" w:type="dxa"/>
            <w:vMerge/>
          </w:tcPr>
          <w:p w14:paraId="6330783D" w14:textId="77777777" w:rsidR="00853CD4" w:rsidRPr="008D3672" w:rsidRDefault="00853CD4" w:rsidP="00853CD4">
            <w:pPr>
              <w:ind w:left="-44"/>
              <w:jc w:val="both"/>
              <w:rPr>
                <w:rFonts w:ascii="Arial" w:hAnsi="Arial" w:cs="Arial"/>
                <w:sz w:val="18"/>
                <w:szCs w:val="18"/>
              </w:rPr>
            </w:pPr>
          </w:p>
        </w:tc>
        <w:tc>
          <w:tcPr>
            <w:tcW w:w="1134" w:type="dxa"/>
            <w:vMerge/>
          </w:tcPr>
          <w:p w14:paraId="55819E0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897E1D5" w14:textId="77777777" w:rsidR="00853CD4" w:rsidRPr="005F70F9" w:rsidRDefault="00853CD4" w:rsidP="00853CD4">
            <w:pPr>
              <w:ind w:left="34"/>
              <w:rPr>
                <w:rFonts w:ascii="Arial" w:hAnsi="Arial" w:cs="Arial"/>
                <w:sz w:val="18"/>
                <w:szCs w:val="18"/>
              </w:rPr>
            </w:pPr>
          </w:p>
        </w:tc>
        <w:tc>
          <w:tcPr>
            <w:tcW w:w="2128" w:type="dxa"/>
            <w:vAlign w:val="center"/>
          </w:tcPr>
          <w:p w14:paraId="25BF952D"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FB5EC9">
              <w:rPr>
                <w:rFonts w:ascii="Arial" w:hAnsi="Arial" w:cs="Arial"/>
                <w:sz w:val="18"/>
                <w:szCs w:val="18"/>
              </w:rPr>
              <w:br/>
            </w:r>
            <w:r w:rsidRPr="005F70F9">
              <w:rPr>
                <w:rFonts w:ascii="Arial" w:hAnsi="Arial" w:cs="Arial"/>
                <w:sz w:val="18"/>
                <w:szCs w:val="18"/>
              </w:rPr>
              <w:t>w runie</w:t>
            </w:r>
          </w:p>
        </w:tc>
        <w:tc>
          <w:tcPr>
            <w:tcW w:w="1419" w:type="dxa"/>
            <w:vAlign w:val="center"/>
          </w:tcPr>
          <w:p w14:paraId="41CAAF4C"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17B3C92F"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6739C9FE" w14:textId="77777777" w:rsidR="00853CD4" w:rsidRPr="008D3672" w:rsidRDefault="00853CD4" w:rsidP="00853CD4">
            <w:pPr>
              <w:rPr>
                <w:rFonts w:ascii="Arial" w:hAnsi="Arial" w:cs="Arial"/>
                <w:sz w:val="18"/>
                <w:szCs w:val="18"/>
              </w:rPr>
            </w:pPr>
          </w:p>
        </w:tc>
        <w:tc>
          <w:tcPr>
            <w:tcW w:w="1560" w:type="dxa"/>
            <w:vMerge/>
          </w:tcPr>
          <w:p w14:paraId="2F06FEC6" w14:textId="77777777" w:rsidR="00853CD4" w:rsidRPr="008D3672" w:rsidRDefault="00853CD4" w:rsidP="00853CD4">
            <w:pPr>
              <w:rPr>
                <w:rFonts w:ascii="Arial" w:hAnsi="Arial" w:cs="Arial"/>
                <w:sz w:val="18"/>
                <w:szCs w:val="18"/>
              </w:rPr>
            </w:pPr>
          </w:p>
        </w:tc>
      </w:tr>
      <w:tr w:rsidR="00853CD4" w:rsidRPr="008D3672" w14:paraId="0E980B98" w14:textId="77777777" w:rsidTr="00877DD9">
        <w:tblPrEx>
          <w:tblLook w:val="01E0" w:firstRow="1" w:lastRow="1" w:firstColumn="1" w:lastColumn="1" w:noHBand="0" w:noVBand="0"/>
        </w:tblPrEx>
        <w:trPr>
          <w:cantSplit/>
          <w:trHeight w:val="75"/>
        </w:trPr>
        <w:tc>
          <w:tcPr>
            <w:tcW w:w="1558" w:type="dxa"/>
            <w:vMerge/>
          </w:tcPr>
          <w:p w14:paraId="5FEE26CA" w14:textId="77777777" w:rsidR="00853CD4" w:rsidRPr="00E10824" w:rsidRDefault="00853CD4" w:rsidP="00853CD4">
            <w:pPr>
              <w:jc w:val="both"/>
              <w:rPr>
                <w:rFonts w:ascii="Arial" w:hAnsi="Arial" w:cs="Arial"/>
                <w:b/>
                <w:sz w:val="18"/>
                <w:szCs w:val="18"/>
              </w:rPr>
            </w:pPr>
          </w:p>
        </w:tc>
        <w:tc>
          <w:tcPr>
            <w:tcW w:w="848" w:type="dxa"/>
            <w:vMerge/>
          </w:tcPr>
          <w:p w14:paraId="4E53098B" w14:textId="77777777" w:rsidR="00853CD4" w:rsidRPr="008D3672" w:rsidRDefault="00853CD4" w:rsidP="00853CD4">
            <w:pPr>
              <w:ind w:left="-44"/>
              <w:jc w:val="both"/>
              <w:rPr>
                <w:rFonts w:ascii="Arial" w:hAnsi="Arial" w:cs="Arial"/>
                <w:sz w:val="18"/>
                <w:szCs w:val="18"/>
              </w:rPr>
            </w:pPr>
          </w:p>
        </w:tc>
        <w:tc>
          <w:tcPr>
            <w:tcW w:w="1134" w:type="dxa"/>
            <w:vMerge/>
          </w:tcPr>
          <w:p w14:paraId="62A2047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C933E4C" w14:textId="77777777" w:rsidR="00853CD4" w:rsidRPr="005F70F9" w:rsidRDefault="00853CD4" w:rsidP="00853CD4">
            <w:pPr>
              <w:ind w:left="34"/>
              <w:rPr>
                <w:rFonts w:ascii="Arial" w:hAnsi="Arial" w:cs="Arial"/>
                <w:sz w:val="18"/>
                <w:szCs w:val="18"/>
              </w:rPr>
            </w:pPr>
          </w:p>
        </w:tc>
        <w:tc>
          <w:tcPr>
            <w:tcW w:w="2128" w:type="dxa"/>
            <w:vAlign w:val="center"/>
          </w:tcPr>
          <w:p w14:paraId="37C9D25C"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Struktura pionowa </w:t>
            </w:r>
            <w:r w:rsidR="005F70F9">
              <w:rPr>
                <w:rFonts w:ascii="Arial" w:hAnsi="Arial" w:cs="Arial"/>
                <w:sz w:val="18"/>
                <w:szCs w:val="18"/>
              </w:rPr>
              <w:br/>
            </w:r>
            <w:r w:rsidRPr="005F70F9">
              <w:rPr>
                <w:rFonts w:ascii="Arial" w:hAnsi="Arial" w:cs="Arial"/>
                <w:sz w:val="18"/>
                <w:szCs w:val="18"/>
              </w:rPr>
              <w:t>i przestrzenna roślinności</w:t>
            </w:r>
          </w:p>
        </w:tc>
        <w:tc>
          <w:tcPr>
            <w:tcW w:w="1419" w:type="dxa"/>
            <w:vAlign w:val="center"/>
          </w:tcPr>
          <w:p w14:paraId="5497EADD"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6319F926"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767810FA" w14:textId="77777777" w:rsidR="00853CD4" w:rsidRPr="008D3672" w:rsidRDefault="00853CD4" w:rsidP="00853CD4">
            <w:pPr>
              <w:rPr>
                <w:rFonts w:ascii="Arial" w:hAnsi="Arial" w:cs="Arial"/>
                <w:sz w:val="18"/>
                <w:szCs w:val="18"/>
              </w:rPr>
            </w:pPr>
          </w:p>
        </w:tc>
        <w:tc>
          <w:tcPr>
            <w:tcW w:w="1560" w:type="dxa"/>
            <w:vMerge/>
          </w:tcPr>
          <w:p w14:paraId="77302F6B" w14:textId="77777777" w:rsidR="00853CD4" w:rsidRPr="008D3672" w:rsidRDefault="00853CD4" w:rsidP="00853CD4">
            <w:pPr>
              <w:rPr>
                <w:rFonts w:ascii="Arial" w:hAnsi="Arial" w:cs="Arial"/>
                <w:sz w:val="18"/>
                <w:szCs w:val="18"/>
              </w:rPr>
            </w:pPr>
          </w:p>
        </w:tc>
      </w:tr>
      <w:tr w:rsidR="00853CD4" w:rsidRPr="008D3672" w14:paraId="7415EAA3" w14:textId="77777777" w:rsidTr="00877DD9">
        <w:tblPrEx>
          <w:tblLook w:val="01E0" w:firstRow="1" w:lastRow="1" w:firstColumn="1" w:lastColumn="1" w:noHBand="0" w:noVBand="0"/>
        </w:tblPrEx>
        <w:trPr>
          <w:cantSplit/>
          <w:trHeight w:val="75"/>
        </w:trPr>
        <w:tc>
          <w:tcPr>
            <w:tcW w:w="1558" w:type="dxa"/>
            <w:vMerge/>
          </w:tcPr>
          <w:p w14:paraId="7A017319" w14:textId="77777777" w:rsidR="00853CD4" w:rsidRPr="00E10824" w:rsidRDefault="00853CD4" w:rsidP="00853CD4">
            <w:pPr>
              <w:jc w:val="both"/>
              <w:rPr>
                <w:rFonts w:ascii="Arial" w:hAnsi="Arial" w:cs="Arial"/>
                <w:b/>
                <w:sz w:val="18"/>
                <w:szCs w:val="18"/>
              </w:rPr>
            </w:pPr>
          </w:p>
        </w:tc>
        <w:tc>
          <w:tcPr>
            <w:tcW w:w="848" w:type="dxa"/>
            <w:vMerge/>
          </w:tcPr>
          <w:p w14:paraId="24A97EB8" w14:textId="77777777" w:rsidR="00853CD4" w:rsidRPr="008D3672" w:rsidRDefault="00853CD4" w:rsidP="00853CD4">
            <w:pPr>
              <w:ind w:left="-44"/>
              <w:jc w:val="both"/>
              <w:rPr>
                <w:rFonts w:ascii="Arial" w:hAnsi="Arial" w:cs="Arial"/>
                <w:sz w:val="18"/>
                <w:szCs w:val="18"/>
              </w:rPr>
            </w:pPr>
          </w:p>
        </w:tc>
        <w:tc>
          <w:tcPr>
            <w:tcW w:w="1134" w:type="dxa"/>
            <w:vMerge/>
          </w:tcPr>
          <w:p w14:paraId="156F1D6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2C7D9F9" w14:textId="77777777" w:rsidR="00853CD4" w:rsidRPr="005F70F9" w:rsidRDefault="00853CD4" w:rsidP="00853CD4">
            <w:pPr>
              <w:ind w:left="34"/>
              <w:rPr>
                <w:rFonts w:ascii="Arial" w:hAnsi="Arial" w:cs="Arial"/>
                <w:sz w:val="18"/>
                <w:szCs w:val="18"/>
              </w:rPr>
            </w:pPr>
          </w:p>
        </w:tc>
        <w:tc>
          <w:tcPr>
            <w:tcW w:w="2128" w:type="dxa"/>
            <w:vAlign w:val="center"/>
          </w:tcPr>
          <w:p w14:paraId="28021254"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7285F76E"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18722BC7"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6F062BA9" w14:textId="77777777" w:rsidR="00853CD4" w:rsidRPr="008D3672" w:rsidRDefault="00853CD4" w:rsidP="00853CD4">
            <w:pPr>
              <w:rPr>
                <w:rFonts w:ascii="Arial" w:hAnsi="Arial" w:cs="Arial"/>
                <w:sz w:val="18"/>
                <w:szCs w:val="18"/>
              </w:rPr>
            </w:pPr>
          </w:p>
        </w:tc>
        <w:tc>
          <w:tcPr>
            <w:tcW w:w="1560" w:type="dxa"/>
            <w:vMerge/>
          </w:tcPr>
          <w:p w14:paraId="5AC5DF57" w14:textId="77777777" w:rsidR="00853CD4" w:rsidRPr="008D3672" w:rsidRDefault="00853CD4" w:rsidP="00853CD4">
            <w:pPr>
              <w:rPr>
                <w:rFonts w:ascii="Arial" w:hAnsi="Arial" w:cs="Arial"/>
                <w:sz w:val="18"/>
                <w:szCs w:val="18"/>
              </w:rPr>
            </w:pPr>
          </w:p>
        </w:tc>
      </w:tr>
      <w:tr w:rsidR="00853CD4" w:rsidRPr="008D3672" w14:paraId="4F2BC9D8" w14:textId="77777777" w:rsidTr="00877DD9">
        <w:tblPrEx>
          <w:tblLook w:val="01E0" w:firstRow="1" w:lastRow="1" w:firstColumn="1" w:lastColumn="1" w:noHBand="0" w:noVBand="0"/>
        </w:tblPrEx>
        <w:trPr>
          <w:cantSplit/>
          <w:trHeight w:val="75"/>
        </w:trPr>
        <w:tc>
          <w:tcPr>
            <w:tcW w:w="1558" w:type="dxa"/>
            <w:vMerge/>
          </w:tcPr>
          <w:p w14:paraId="07D76DD9" w14:textId="77777777" w:rsidR="00853CD4" w:rsidRPr="00E10824" w:rsidRDefault="00853CD4" w:rsidP="00853CD4">
            <w:pPr>
              <w:jc w:val="both"/>
              <w:rPr>
                <w:rFonts w:ascii="Arial" w:hAnsi="Arial" w:cs="Arial"/>
                <w:b/>
                <w:sz w:val="18"/>
                <w:szCs w:val="18"/>
              </w:rPr>
            </w:pPr>
          </w:p>
        </w:tc>
        <w:tc>
          <w:tcPr>
            <w:tcW w:w="848" w:type="dxa"/>
            <w:vMerge/>
          </w:tcPr>
          <w:p w14:paraId="6E9DD068" w14:textId="77777777" w:rsidR="00853CD4" w:rsidRPr="008D3672" w:rsidRDefault="00853CD4" w:rsidP="00853CD4">
            <w:pPr>
              <w:ind w:left="-44"/>
              <w:jc w:val="both"/>
              <w:rPr>
                <w:rFonts w:ascii="Arial" w:hAnsi="Arial" w:cs="Arial"/>
                <w:sz w:val="18"/>
                <w:szCs w:val="18"/>
              </w:rPr>
            </w:pPr>
          </w:p>
        </w:tc>
        <w:tc>
          <w:tcPr>
            <w:tcW w:w="1134" w:type="dxa"/>
            <w:vMerge/>
          </w:tcPr>
          <w:p w14:paraId="375116E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CE9405D" w14:textId="77777777" w:rsidR="00853CD4" w:rsidRPr="005F70F9" w:rsidRDefault="00853CD4" w:rsidP="00853CD4">
            <w:pPr>
              <w:ind w:left="34"/>
              <w:rPr>
                <w:rFonts w:ascii="Arial" w:hAnsi="Arial" w:cs="Arial"/>
                <w:sz w:val="18"/>
                <w:szCs w:val="18"/>
              </w:rPr>
            </w:pPr>
          </w:p>
        </w:tc>
        <w:tc>
          <w:tcPr>
            <w:tcW w:w="2128" w:type="dxa"/>
            <w:vAlign w:val="center"/>
          </w:tcPr>
          <w:p w14:paraId="5B570773"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34C5B48C"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1FAC3CAC"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2DA055D9" w14:textId="77777777" w:rsidR="00853CD4" w:rsidRPr="008D3672" w:rsidRDefault="00853CD4" w:rsidP="00853CD4">
            <w:pPr>
              <w:rPr>
                <w:rFonts w:ascii="Arial" w:hAnsi="Arial" w:cs="Arial"/>
                <w:sz w:val="18"/>
                <w:szCs w:val="18"/>
              </w:rPr>
            </w:pPr>
          </w:p>
        </w:tc>
        <w:tc>
          <w:tcPr>
            <w:tcW w:w="1560" w:type="dxa"/>
            <w:vMerge/>
          </w:tcPr>
          <w:p w14:paraId="7B0A249E" w14:textId="77777777" w:rsidR="00853CD4" w:rsidRPr="008D3672" w:rsidRDefault="00853CD4" w:rsidP="00853CD4">
            <w:pPr>
              <w:rPr>
                <w:rFonts w:ascii="Arial" w:hAnsi="Arial" w:cs="Arial"/>
                <w:sz w:val="18"/>
                <w:szCs w:val="18"/>
              </w:rPr>
            </w:pPr>
          </w:p>
        </w:tc>
      </w:tr>
      <w:tr w:rsidR="00853CD4" w:rsidRPr="008D3672" w14:paraId="51FD560B" w14:textId="77777777" w:rsidTr="00877DD9">
        <w:tblPrEx>
          <w:tblLook w:val="01E0" w:firstRow="1" w:lastRow="1" w:firstColumn="1" w:lastColumn="1" w:noHBand="0" w:noVBand="0"/>
        </w:tblPrEx>
        <w:trPr>
          <w:cantSplit/>
          <w:trHeight w:val="75"/>
        </w:trPr>
        <w:tc>
          <w:tcPr>
            <w:tcW w:w="1558" w:type="dxa"/>
            <w:vMerge/>
          </w:tcPr>
          <w:p w14:paraId="5DEB3477" w14:textId="77777777" w:rsidR="00853CD4" w:rsidRPr="00E10824" w:rsidRDefault="00853CD4" w:rsidP="00853CD4">
            <w:pPr>
              <w:jc w:val="both"/>
              <w:rPr>
                <w:rFonts w:ascii="Arial" w:hAnsi="Arial" w:cs="Arial"/>
                <w:b/>
                <w:sz w:val="18"/>
                <w:szCs w:val="18"/>
              </w:rPr>
            </w:pPr>
          </w:p>
        </w:tc>
        <w:tc>
          <w:tcPr>
            <w:tcW w:w="848" w:type="dxa"/>
            <w:vMerge/>
          </w:tcPr>
          <w:p w14:paraId="2348A0A2" w14:textId="77777777" w:rsidR="00853CD4" w:rsidRPr="008D3672" w:rsidRDefault="00853CD4" w:rsidP="00853CD4">
            <w:pPr>
              <w:ind w:left="-44"/>
              <w:jc w:val="both"/>
              <w:rPr>
                <w:rFonts w:ascii="Arial" w:hAnsi="Arial" w:cs="Arial"/>
                <w:sz w:val="18"/>
                <w:szCs w:val="18"/>
              </w:rPr>
            </w:pPr>
          </w:p>
        </w:tc>
        <w:tc>
          <w:tcPr>
            <w:tcW w:w="1134" w:type="dxa"/>
            <w:vMerge/>
          </w:tcPr>
          <w:p w14:paraId="344733C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A9B2E38" w14:textId="77777777" w:rsidR="00853CD4" w:rsidRPr="005F70F9" w:rsidRDefault="00853CD4" w:rsidP="00853CD4">
            <w:pPr>
              <w:ind w:left="34"/>
              <w:rPr>
                <w:rFonts w:ascii="Arial" w:hAnsi="Arial" w:cs="Arial"/>
                <w:sz w:val="18"/>
                <w:szCs w:val="18"/>
              </w:rPr>
            </w:pPr>
          </w:p>
        </w:tc>
        <w:tc>
          <w:tcPr>
            <w:tcW w:w="2128" w:type="dxa"/>
            <w:vAlign w:val="center"/>
          </w:tcPr>
          <w:p w14:paraId="1E48DFA8"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Gatunki obce </w:t>
            </w:r>
            <w:r w:rsidR="005F70F9">
              <w:rPr>
                <w:rFonts w:ascii="Arial" w:hAnsi="Arial" w:cs="Arial"/>
                <w:sz w:val="18"/>
                <w:szCs w:val="18"/>
              </w:rPr>
              <w:br/>
            </w:r>
            <w:r w:rsidRPr="005F70F9">
              <w:rPr>
                <w:rFonts w:ascii="Arial" w:hAnsi="Arial" w:cs="Arial"/>
                <w:sz w:val="18"/>
                <w:szCs w:val="18"/>
              </w:rPr>
              <w:t>w drzewostanie</w:t>
            </w:r>
          </w:p>
        </w:tc>
        <w:tc>
          <w:tcPr>
            <w:tcW w:w="1419" w:type="dxa"/>
            <w:vAlign w:val="center"/>
          </w:tcPr>
          <w:p w14:paraId="6CB8E42E"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0C16A2BD"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5B6DE109" w14:textId="77777777" w:rsidR="00853CD4" w:rsidRPr="008D3672" w:rsidRDefault="00853CD4" w:rsidP="00853CD4">
            <w:pPr>
              <w:rPr>
                <w:rFonts w:ascii="Arial" w:hAnsi="Arial" w:cs="Arial"/>
                <w:sz w:val="18"/>
                <w:szCs w:val="18"/>
              </w:rPr>
            </w:pPr>
          </w:p>
        </w:tc>
        <w:tc>
          <w:tcPr>
            <w:tcW w:w="1560" w:type="dxa"/>
            <w:vMerge/>
          </w:tcPr>
          <w:p w14:paraId="215EEED6" w14:textId="77777777" w:rsidR="00853CD4" w:rsidRPr="008D3672" w:rsidRDefault="00853CD4" w:rsidP="00853CD4">
            <w:pPr>
              <w:rPr>
                <w:rFonts w:ascii="Arial" w:hAnsi="Arial" w:cs="Arial"/>
                <w:sz w:val="18"/>
                <w:szCs w:val="18"/>
              </w:rPr>
            </w:pPr>
          </w:p>
        </w:tc>
      </w:tr>
      <w:tr w:rsidR="00853CD4" w:rsidRPr="008D3672" w14:paraId="3175B94C" w14:textId="77777777" w:rsidTr="00877DD9">
        <w:tblPrEx>
          <w:tblLook w:val="01E0" w:firstRow="1" w:lastRow="1" w:firstColumn="1" w:lastColumn="1" w:noHBand="0" w:noVBand="0"/>
        </w:tblPrEx>
        <w:trPr>
          <w:cantSplit/>
          <w:trHeight w:val="75"/>
        </w:trPr>
        <w:tc>
          <w:tcPr>
            <w:tcW w:w="1558" w:type="dxa"/>
            <w:vMerge/>
          </w:tcPr>
          <w:p w14:paraId="7EDAB6B7" w14:textId="77777777" w:rsidR="00853CD4" w:rsidRPr="00E10824" w:rsidRDefault="00853CD4" w:rsidP="00853CD4">
            <w:pPr>
              <w:jc w:val="both"/>
              <w:rPr>
                <w:rFonts w:ascii="Arial" w:hAnsi="Arial" w:cs="Arial"/>
                <w:b/>
                <w:sz w:val="18"/>
                <w:szCs w:val="18"/>
              </w:rPr>
            </w:pPr>
          </w:p>
        </w:tc>
        <w:tc>
          <w:tcPr>
            <w:tcW w:w="848" w:type="dxa"/>
            <w:vMerge/>
          </w:tcPr>
          <w:p w14:paraId="27A078B4" w14:textId="77777777" w:rsidR="00853CD4" w:rsidRPr="008D3672" w:rsidRDefault="00853CD4" w:rsidP="00853CD4">
            <w:pPr>
              <w:ind w:left="-44"/>
              <w:jc w:val="both"/>
              <w:rPr>
                <w:rFonts w:ascii="Arial" w:hAnsi="Arial" w:cs="Arial"/>
                <w:sz w:val="18"/>
                <w:szCs w:val="18"/>
              </w:rPr>
            </w:pPr>
          </w:p>
        </w:tc>
        <w:tc>
          <w:tcPr>
            <w:tcW w:w="1134" w:type="dxa"/>
            <w:vMerge/>
          </w:tcPr>
          <w:p w14:paraId="52434C5C"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AD53D62" w14:textId="77777777" w:rsidR="00853CD4" w:rsidRPr="005F70F9" w:rsidRDefault="00853CD4" w:rsidP="00853CD4">
            <w:pPr>
              <w:ind w:left="34"/>
              <w:rPr>
                <w:rFonts w:ascii="Arial" w:hAnsi="Arial" w:cs="Arial"/>
                <w:sz w:val="18"/>
                <w:szCs w:val="18"/>
              </w:rPr>
            </w:pPr>
          </w:p>
        </w:tc>
        <w:tc>
          <w:tcPr>
            <w:tcW w:w="2128" w:type="dxa"/>
            <w:vAlign w:val="center"/>
          </w:tcPr>
          <w:p w14:paraId="61A0E23E"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leżące lub stojące &gt;3 m długości i &gt;50 cm grubości</w:t>
            </w:r>
          </w:p>
        </w:tc>
        <w:tc>
          <w:tcPr>
            <w:tcW w:w="1419" w:type="dxa"/>
            <w:vAlign w:val="center"/>
          </w:tcPr>
          <w:p w14:paraId="74145849"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4B8BDAB6"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4F524B10" w14:textId="77777777" w:rsidR="00853CD4" w:rsidRPr="008D3672" w:rsidRDefault="00853CD4" w:rsidP="00853CD4">
            <w:pPr>
              <w:rPr>
                <w:rFonts w:ascii="Arial" w:hAnsi="Arial" w:cs="Arial"/>
                <w:sz w:val="18"/>
                <w:szCs w:val="18"/>
              </w:rPr>
            </w:pPr>
          </w:p>
        </w:tc>
        <w:tc>
          <w:tcPr>
            <w:tcW w:w="1560" w:type="dxa"/>
            <w:vMerge/>
          </w:tcPr>
          <w:p w14:paraId="23168193" w14:textId="77777777" w:rsidR="00853CD4" w:rsidRPr="008D3672" w:rsidRDefault="00853CD4" w:rsidP="00853CD4">
            <w:pPr>
              <w:rPr>
                <w:rFonts w:ascii="Arial" w:hAnsi="Arial" w:cs="Arial"/>
                <w:sz w:val="18"/>
                <w:szCs w:val="18"/>
              </w:rPr>
            </w:pPr>
          </w:p>
        </w:tc>
      </w:tr>
      <w:tr w:rsidR="00853CD4" w:rsidRPr="008D3672" w14:paraId="345307E2" w14:textId="77777777" w:rsidTr="00877DD9">
        <w:tblPrEx>
          <w:tblLook w:val="01E0" w:firstRow="1" w:lastRow="1" w:firstColumn="1" w:lastColumn="1" w:noHBand="0" w:noVBand="0"/>
        </w:tblPrEx>
        <w:trPr>
          <w:cantSplit/>
          <w:trHeight w:val="75"/>
        </w:trPr>
        <w:tc>
          <w:tcPr>
            <w:tcW w:w="1558" w:type="dxa"/>
            <w:vMerge/>
          </w:tcPr>
          <w:p w14:paraId="0C526ABC" w14:textId="77777777" w:rsidR="00853CD4" w:rsidRPr="00E10824" w:rsidRDefault="00853CD4" w:rsidP="00853CD4">
            <w:pPr>
              <w:jc w:val="both"/>
              <w:rPr>
                <w:rFonts w:ascii="Arial" w:hAnsi="Arial" w:cs="Arial"/>
                <w:b/>
                <w:sz w:val="18"/>
                <w:szCs w:val="18"/>
              </w:rPr>
            </w:pPr>
          </w:p>
        </w:tc>
        <w:tc>
          <w:tcPr>
            <w:tcW w:w="848" w:type="dxa"/>
            <w:vMerge/>
          </w:tcPr>
          <w:p w14:paraId="50D564C5" w14:textId="77777777" w:rsidR="00853CD4" w:rsidRPr="008D3672" w:rsidRDefault="00853CD4" w:rsidP="00853CD4">
            <w:pPr>
              <w:ind w:left="-44"/>
              <w:jc w:val="both"/>
              <w:rPr>
                <w:rFonts w:ascii="Arial" w:hAnsi="Arial" w:cs="Arial"/>
                <w:sz w:val="18"/>
                <w:szCs w:val="18"/>
              </w:rPr>
            </w:pPr>
          </w:p>
        </w:tc>
        <w:tc>
          <w:tcPr>
            <w:tcW w:w="1134" w:type="dxa"/>
            <w:vMerge/>
          </w:tcPr>
          <w:p w14:paraId="2587B56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2480AF6" w14:textId="77777777" w:rsidR="00853CD4" w:rsidRPr="005F70F9" w:rsidRDefault="00853CD4" w:rsidP="00853CD4">
            <w:pPr>
              <w:ind w:left="34"/>
              <w:rPr>
                <w:rFonts w:ascii="Arial" w:hAnsi="Arial" w:cs="Arial"/>
                <w:sz w:val="18"/>
                <w:szCs w:val="18"/>
              </w:rPr>
            </w:pPr>
          </w:p>
        </w:tc>
        <w:tc>
          <w:tcPr>
            <w:tcW w:w="2128" w:type="dxa"/>
            <w:vAlign w:val="center"/>
          </w:tcPr>
          <w:p w14:paraId="00D95C95"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2DC1721C"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71435591"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3F368643" w14:textId="77777777" w:rsidR="00853CD4" w:rsidRPr="008D3672" w:rsidRDefault="00853CD4" w:rsidP="00853CD4">
            <w:pPr>
              <w:rPr>
                <w:rFonts w:ascii="Arial" w:hAnsi="Arial" w:cs="Arial"/>
                <w:sz w:val="18"/>
                <w:szCs w:val="18"/>
              </w:rPr>
            </w:pPr>
          </w:p>
        </w:tc>
        <w:tc>
          <w:tcPr>
            <w:tcW w:w="1560" w:type="dxa"/>
            <w:vMerge/>
          </w:tcPr>
          <w:p w14:paraId="29C98DD6" w14:textId="77777777" w:rsidR="00853CD4" w:rsidRPr="008D3672" w:rsidRDefault="00853CD4" w:rsidP="00853CD4">
            <w:pPr>
              <w:rPr>
                <w:rFonts w:ascii="Arial" w:hAnsi="Arial" w:cs="Arial"/>
                <w:sz w:val="18"/>
                <w:szCs w:val="18"/>
              </w:rPr>
            </w:pPr>
          </w:p>
        </w:tc>
      </w:tr>
      <w:tr w:rsidR="00853CD4" w:rsidRPr="008D3672" w14:paraId="58825555" w14:textId="77777777" w:rsidTr="00877DD9">
        <w:tblPrEx>
          <w:tblLook w:val="01E0" w:firstRow="1" w:lastRow="1" w:firstColumn="1" w:lastColumn="1" w:noHBand="0" w:noVBand="0"/>
        </w:tblPrEx>
        <w:trPr>
          <w:cantSplit/>
          <w:trHeight w:val="75"/>
        </w:trPr>
        <w:tc>
          <w:tcPr>
            <w:tcW w:w="1558" w:type="dxa"/>
            <w:vMerge/>
          </w:tcPr>
          <w:p w14:paraId="70624B54" w14:textId="77777777" w:rsidR="00853CD4" w:rsidRPr="00E10824" w:rsidRDefault="00853CD4" w:rsidP="00853CD4">
            <w:pPr>
              <w:jc w:val="both"/>
              <w:rPr>
                <w:rFonts w:ascii="Arial" w:hAnsi="Arial" w:cs="Arial"/>
                <w:b/>
                <w:sz w:val="18"/>
                <w:szCs w:val="18"/>
              </w:rPr>
            </w:pPr>
          </w:p>
        </w:tc>
        <w:tc>
          <w:tcPr>
            <w:tcW w:w="848" w:type="dxa"/>
            <w:vMerge/>
          </w:tcPr>
          <w:p w14:paraId="05F0DABE" w14:textId="77777777" w:rsidR="00853CD4" w:rsidRPr="008D3672" w:rsidRDefault="00853CD4" w:rsidP="00853CD4">
            <w:pPr>
              <w:ind w:left="-44"/>
              <w:jc w:val="both"/>
              <w:rPr>
                <w:rFonts w:ascii="Arial" w:hAnsi="Arial" w:cs="Arial"/>
                <w:sz w:val="18"/>
                <w:szCs w:val="18"/>
              </w:rPr>
            </w:pPr>
          </w:p>
        </w:tc>
        <w:tc>
          <w:tcPr>
            <w:tcW w:w="1134" w:type="dxa"/>
            <w:vMerge/>
          </w:tcPr>
          <w:p w14:paraId="04045D0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670A8C2" w14:textId="77777777" w:rsidR="00853CD4" w:rsidRPr="005F70F9" w:rsidRDefault="00853CD4" w:rsidP="00853CD4">
            <w:pPr>
              <w:ind w:left="34"/>
              <w:rPr>
                <w:rFonts w:ascii="Arial" w:hAnsi="Arial" w:cs="Arial"/>
                <w:sz w:val="18"/>
                <w:szCs w:val="18"/>
              </w:rPr>
            </w:pPr>
          </w:p>
        </w:tc>
        <w:tc>
          <w:tcPr>
            <w:tcW w:w="2128" w:type="dxa"/>
            <w:vAlign w:val="center"/>
          </w:tcPr>
          <w:p w14:paraId="1B06F990"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75A0D00B"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355A21D2" w14:textId="77777777" w:rsidR="00853CD4" w:rsidRPr="002627FD" w:rsidRDefault="00853CD4" w:rsidP="00853CD4">
            <w:pPr>
              <w:jc w:val="both"/>
              <w:rPr>
                <w:rFonts w:ascii="Arial" w:hAnsi="Arial" w:cs="Arial"/>
                <w:sz w:val="18"/>
                <w:szCs w:val="18"/>
              </w:rPr>
            </w:pPr>
            <w:r>
              <w:rPr>
                <w:rFonts w:cs="Times New Roman"/>
                <w:sz w:val="18"/>
                <w:szCs w:val="18"/>
              </w:rPr>
              <w:t>FV</w:t>
            </w:r>
          </w:p>
        </w:tc>
        <w:tc>
          <w:tcPr>
            <w:tcW w:w="1984" w:type="dxa"/>
            <w:vMerge/>
          </w:tcPr>
          <w:p w14:paraId="5DD03773" w14:textId="77777777" w:rsidR="00853CD4" w:rsidRPr="008D3672" w:rsidRDefault="00853CD4" w:rsidP="00853CD4">
            <w:pPr>
              <w:rPr>
                <w:rFonts w:ascii="Arial" w:hAnsi="Arial" w:cs="Arial"/>
                <w:sz w:val="18"/>
                <w:szCs w:val="18"/>
              </w:rPr>
            </w:pPr>
          </w:p>
        </w:tc>
        <w:tc>
          <w:tcPr>
            <w:tcW w:w="1560" w:type="dxa"/>
            <w:vMerge/>
          </w:tcPr>
          <w:p w14:paraId="17EC1F88" w14:textId="77777777" w:rsidR="00853CD4" w:rsidRPr="008D3672" w:rsidRDefault="00853CD4" w:rsidP="00853CD4">
            <w:pPr>
              <w:rPr>
                <w:rFonts w:ascii="Arial" w:hAnsi="Arial" w:cs="Arial"/>
                <w:sz w:val="18"/>
                <w:szCs w:val="18"/>
              </w:rPr>
            </w:pPr>
          </w:p>
        </w:tc>
      </w:tr>
      <w:tr w:rsidR="00853CD4" w:rsidRPr="008D3672" w14:paraId="334F0CF9" w14:textId="77777777" w:rsidTr="003943E9">
        <w:tblPrEx>
          <w:tblLook w:val="01E0" w:firstRow="1" w:lastRow="1" w:firstColumn="1" w:lastColumn="1" w:noHBand="0" w:noVBand="0"/>
        </w:tblPrEx>
        <w:trPr>
          <w:cantSplit/>
          <w:trHeight w:val="75"/>
        </w:trPr>
        <w:tc>
          <w:tcPr>
            <w:tcW w:w="1558" w:type="dxa"/>
            <w:vMerge/>
          </w:tcPr>
          <w:p w14:paraId="1B108F2C" w14:textId="77777777" w:rsidR="00853CD4" w:rsidRPr="00E10824" w:rsidRDefault="00853CD4" w:rsidP="00853CD4">
            <w:pPr>
              <w:jc w:val="both"/>
              <w:rPr>
                <w:rFonts w:ascii="Arial" w:hAnsi="Arial" w:cs="Arial"/>
                <w:b/>
                <w:sz w:val="18"/>
                <w:szCs w:val="18"/>
              </w:rPr>
            </w:pPr>
          </w:p>
        </w:tc>
        <w:tc>
          <w:tcPr>
            <w:tcW w:w="848" w:type="dxa"/>
            <w:vMerge/>
          </w:tcPr>
          <w:p w14:paraId="65515709" w14:textId="77777777" w:rsidR="00853CD4" w:rsidRPr="008D3672" w:rsidRDefault="00853CD4" w:rsidP="00853CD4">
            <w:pPr>
              <w:ind w:left="-44"/>
              <w:jc w:val="both"/>
              <w:rPr>
                <w:rFonts w:ascii="Arial" w:hAnsi="Arial" w:cs="Arial"/>
                <w:sz w:val="18"/>
                <w:szCs w:val="18"/>
              </w:rPr>
            </w:pPr>
          </w:p>
        </w:tc>
        <w:tc>
          <w:tcPr>
            <w:tcW w:w="1134" w:type="dxa"/>
            <w:vMerge/>
          </w:tcPr>
          <w:p w14:paraId="7C84DC1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FFD61AA" w14:textId="77777777" w:rsidR="00853CD4" w:rsidRPr="005F70F9" w:rsidRDefault="00853CD4" w:rsidP="00853CD4">
            <w:pPr>
              <w:ind w:left="34"/>
              <w:rPr>
                <w:rFonts w:ascii="Arial" w:hAnsi="Arial" w:cs="Arial"/>
                <w:sz w:val="18"/>
                <w:szCs w:val="18"/>
              </w:rPr>
            </w:pPr>
          </w:p>
        </w:tc>
        <w:tc>
          <w:tcPr>
            <w:tcW w:w="2128" w:type="dxa"/>
            <w:vAlign w:val="center"/>
          </w:tcPr>
          <w:p w14:paraId="0698667E"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005F70F9">
              <w:rPr>
                <w:rFonts w:ascii="Arial" w:hAnsi="Arial" w:cs="Arial"/>
                <w:sz w:val="18"/>
                <w:szCs w:val="18"/>
              </w:rPr>
              <w:br/>
            </w:r>
            <w:r w:rsidRPr="005F70F9">
              <w:rPr>
                <w:rFonts w:ascii="Arial" w:hAnsi="Arial" w:cs="Arial"/>
                <w:sz w:val="18"/>
                <w:szCs w:val="18"/>
              </w:rPr>
              <w:t xml:space="preserve">w tym zniszczenia runa i gleby związane </w:t>
            </w:r>
            <w:r w:rsidR="005F70F9">
              <w:rPr>
                <w:rFonts w:ascii="Arial" w:hAnsi="Arial" w:cs="Arial"/>
                <w:sz w:val="18"/>
                <w:szCs w:val="18"/>
              </w:rPr>
              <w:br/>
            </w:r>
            <w:r w:rsidRPr="005F70F9">
              <w:rPr>
                <w:rFonts w:ascii="Arial" w:hAnsi="Arial" w:cs="Arial"/>
                <w:sz w:val="18"/>
                <w:szCs w:val="18"/>
              </w:rPr>
              <w:t>z pozyskaniem drewna</w:t>
            </w:r>
          </w:p>
        </w:tc>
        <w:tc>
          <w:tcPr>
            <w:tcW w:w="1419" w:type="dxa"/>
            <w:vAlign w:val="center"/>
          </w:tcPr>
          <w:p w14:paraId="1FA097F0"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vAlign w:val="center"/>
          </w:tcPr>
          <w:p w14:paraId="6EF19373"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44B284A2" w14:textId="77777777" w:rsidR="00853CD4" w:rsidRPr="008D3672" w:rsidRDefault="00853CD4" w:rsidP="00853CD4">
            <w:pPr>
              <w:rPr>
                <w:rFonts w:ascii="Arial" w:hAnsi="Arial" w:cs="Arial"/>
                <w:sz w:val="18"/>
                <w:szCs w:val="18"/>
              </w:rPr>
            </w:pPr>
          </w:p>
        </w:tc>
        <w:tc>
          <w:tcPr>
            <w:tcW w:w="1560" w:type="dxa"/>
            <w:vMerge/>
          </w:tcPr>
          <w:p w14:paraId="0F971D63" w14:textId="77777777" w:rsidR="00853CD4" w:rsidRPr="008D3672" w:rsidRDefault="00853CD4" w:rsidP="00853CD4">
            <w:pPr>
              <w:rPr>
                <w:rFonts w:ascii="Arial" w:hAnsi="Arial" w:cs="Arial"/>
                <w:sz w:val="18"/>
                <w:szCs w:val="18"/>
              </w:rPr>
            </w:pPr>
          </w:p>
        </w:tc>
      </w:tr>
      <w:tr w:rsidR="00853CD4" w:rsidRPr="008D3672" w14:paraId="714D26A0" w14:textId="77777777" w:rsidTr="003943E9">
        <w:tblPrEx>
          <w:tblLook w:val="01E0" w:firstRow="1" w:lastRow="1" w:firstColumn="1" w:lastColumn="1" w:noHBand="0" w:noVBand="0"/>
        </w:tblPrEx>
        <w:trPr>
          <w:cantSplit/>
          <w:trHeight w:val="75"/>
        </w:trPr>
        <w:tc>
          <w:tcPr>
            <w:tcW w:w="1558" w:type="dxa"/>
            <w:vMerge/>
          </w:tcPr>
          <w:p w14:paraId="7AB17429" w14:textId="77777777" w:rsidR="00853CD4" w:rsidRPr="00E10824" w:rsidRDefault="00853CD4" w:rsidP="00853CD4">
            <w:pPr>
              <w:jc w:val="both"/>
              <w:rPr>
                <w:rFonts w:ascii="Arial" w:hAnsi="Arial" w:cs="Arial"/>
                <w:b/>
                <w:sz w:val="18"/>
                <w:szCs w:val="18"/>
              </w:rPr>
            </w:pPr>
          </w:p>
        </w:tc>
        <w:tc>
          <w:tcPr>
            <w:tcW w:w="848" w:type="dxa"/>
            <w:vMerge/>
          </w:tcPr>
          <w:p w14:paraId="04C24295" w14:textId="77777777" w:rsidR="00853CD4" w:rsidRPr="008D3672" w:rsidRDefault="00853CD4" w:rsidP="00853CD4">
            <w:pPr>
              <w:ind w:left="-44"/>
              <w:jc w:val="both"/>
              <w:rPr>
                <w:rFonts w:ascii="Arial" w:hAnsi="Arial" w:cs="Arial"/>
                <w:sz w:val="18"/>
                <w:szCs w:val="18"/>
              </w:rPr>
            </w:pPr>
          </w:p>
        </w:tc>
        <w:tc>
          <w:tcPr>
            <w:tcW w:w="1134" w:type="dxa"/>
            <w:vMerge/>
          </w:tcPr>
          <w:p w14:paraId="2B810102"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F106A05" w14:textId="77777777" w:rsidR="00853CD4" w:rsidRPr="005F70F9" w:rsidRDefault="00853CD4" w:rsidP="00853CD4">
            <w:pPr>
              <w:ind w:left="34"/>
              <w:rPr>
                <w:rFonts w:ascii="Arial" w:hAnsi="Arial" w:cs="Arial"/>
                <w:sz w:val="18"/>
                <w:szCs w:val="18"/>
              </w:rPr>
            </w:pPr>
          </w:p>
        </w:tc>
        <w:tc>
          <w:tcPr>
            <w:tcW w:w="2128" w:type="dxa"/>
            <w:shd w:val="clear" w:color="auto" w:fill="auto"/>
            <w:vAlign w:val="center"/>
          </w:tcPr>
          <w:p w14:paraId="03BFEF74"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shd w:val="clear" w:color="auto" w:fill="auto"/>
            <w:vAlign w:val="center"/>
          </w:tcPr>
          <w:p w14:paraId="7551DA01" w14:textId="77777777" w:rsidR="00853CD4" w:rsidRPr="008D3672" w:rsidRDefault="00853CD4" w:rsidP="00853CD4">
            <w:pPr>
              <w:jc w:val="both"/>
              <w:rPr>
                <w:rFonts w:ascii="Arial" w:hAnsi="Arial" w:cs="Arial"/>
                <w:sz w:val="18"/>
                <w:szCs w:val="18"/>
              </w:rPr>
            </w:pPr>
            <w:r w:rsidRPr="000B2CDF">
              <w:rPr>
                <w:sz w:val="18"/>
                <w:szCs w:val="18"/>
              </w:rPr>
              <w:t>XX</w:t>
            </w:r>
          </w:p>
        </w:tc>
        <w:tc>
          <w:tcPr>
            <w:tcW w:w="1418" w:type="dxa"/>
            <w:shd w:val="clear" w:color="auto" w:fill="auto"/>
            <w:vAlign w:val="center"/>
          </w:tcPr>
          <w:p w14:paraId="6025404A" w14:textId="77777777" w:rsidR="00853CD4" w:rsidRPr="002627FD" w:rsidRDefault="00853CD4" w:rsidP="00853CD4">
            <w:pPr>
              <w:jc w:val="both"/>
              <w:rPr>
                <w:rFonts w:ascii="Arial" w:hAnsi="Arial" w:cs="Arial"/>
                <w:sz w:val="18"/>
                <w:szCs w:val="18"/>
              </w:rPr>
            </w:pPr>
            <w:r w:rsidRPr="000B2CDF">
              <w:rPr>
                <w:rFonts w:cs="Times New Roman"/>
                <w:sz w:val="18"/>
                <w:szCs w:val="18"/>
              </w:rPr>
              <w:t>XX</w:t>
            </w:r>
          </w:p>
        </w:tc>
        <w:tc>
          <w:tcPr>
            <w:tcW w:w="1984" w:type="dxa"/>
            <w:vMerge/>
          </w:tcPr>
          <w:p w14:paraId="10202E54" w14:textId="77777777" w:rsidR="00853CD4" w:rsidRPr="008D3672" w:rsidRDefault="00853CD4" w:rsidP="00853CD4">
            <w:pPr>
              <w:rPr>
                <w:rFonts w:ascii="Arial" w:hAnsi="Arial" w:cs="Arial"/>
                <w:sz w:val="18"/>
                <w:szCs w:val="18"/>
              </w:rPr>
            </w:pPr>
          </w:p>
        </w:tc>
        <w:tc>
          <w:tcPr>
            <w:tcW w:w="1560" w:type="dxa"/>
            <w:vMerge/>
          </w:tcPr>
          <w:p w14:paraId="3D9DFF05" w14:textId="77777777" w:rsidR="00853CD4" w:rsidRPr="008D3672" w:rsidRDefault="00853CD4" w:rsidP="00853CD4">
            <w:pPr>
              <w:rPr>
                <w:rFonts w:ascii="Arial" w:hAnsi="Arial" w:cs="Arial"/>
                <w:sz w:val="18"/>
                <w:szCs w:val="18"/>
              </w:rPr>
            </w:pPr>
          </w:p>
        </w:tc>
      </w:tr>
      <w:tr w:rsidR="00853CD4" w:rsidRPr="008D3672" w14:paraId="05186E97" w14:textId="77777777" w:rsidTr="003943E9">
        <w:tblPrEx>
          <w:tblLook w:val="01E0" w:firstRow="1" w:lastRow="1" w:firstColumn="1" w:lastColumn="1" w:noHBand="0" w:noVBand="0"/>
        </w:tblPrEx>
        <w:trPr>
          <w:cantSplit/>
          <w:trHeight w:val="155"/>
        </w:trPr>
        <w:tc>
          <w:tcPr>
            <w:tcW w:w="1558" w:type="dxa"/>
            <w:vMerge/>
          </w:tcPr>
          <w:p w14:paraId="37CFB0BA" w14:textId="77777777" w:rsidR="00853CD4" w:rsidRPr="00E10824" w:rsidRDefault="00853CD4" w:rsidP="00853CD4">
            <w:pPr>
              <w:jc w:val="both"/>
              <w:rPr>
                <w:rFonts w:ascii="Arial" w:hAnsi="Arial" w:cs="Arial"/>
                <w:b/>
                <w:sz w:val="18"/>
                <w:szCs w:val="18"/>
              </w:rPr>
            </w:pPr>
          </w:p>
        </w:tc>
        <w:tc>
          <w:tcPr>
            <w:tcW w:w="848" w:type="dxa"/>
            <w:vMerge/>
          </w:tcPr>
          <w:p w14:paraId="35BB98ED" w14:textId="77777777" w:rsidR="00853CD4" w:rsidRPr="008D3672" w:rsidRDefault="00853CD4" w:rsidP="00853CD4">
            <w:pPr>
              <w:ind w:left="-44"/>
              <w:jc w:val="both"/>
              <w:rPr>
                <w:rFonts w:ascii="Arial" w:hAnsi="Arial" w:cs="Arial"/>
                <w:sz w:val="18"/>
                <w:szCs w:val="18"/>
              </w:rPr>
            </w:pPr>
          </w:p>
        </w:tc>
        <w:tc>
          <w:tcPr>
            <w:tcW w:w="1134" w:type="dxa"/>
            <w:vMerge/>
          </w:tcPr>
          <w:p w14:paraId="78E68F44" w14:textId="77777777" w:rsidR="00853CD4" w:rsidRPr="008D3672" w:rsidRDefault="00853CD4" w:rsidP="00853CD4">
            <w:pPr>
              <w:ind w:left="34"/>
              <w:jc w:val="both"/>
              <w:rPr>
                <w:rFonts w:ascii="Arial" w:hAnsi="Arial" w:cs="Arial"/>
                <w:sz w:val="18"/>
                <w:szCs w:val="18"/>
              </w:rPr>
            </w:pPr>
          </w:p>
        </w:tc>
        <w:tc>
          <w:tcPr>
            <w:tcW w:w="1985" w:type="dxa"/>
            <w:vAlign w:val="center"/>
          </w:tcPr>
          <w:p w14:paraId="4013155F"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Perspektywy ochrony</w:t>
            </w:r>
          </w:p>
        </w:tc>
        <w:tc>
          <w:tcPr>
            <w:tcW w:w="2128" w:type="dxa"/>
            <w:shd w:val="clear" w:color="auto" w:fill="auto"/>
          </w:tcPr>
          <w:p w14:paraId="3727A61E"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shd w:val="clear" w:color="auto" w:fill="auto"/>
            <w:vAlign w:val="center"/>
          </w:tcPr>
          <w:p w14:paraId="071CA71E" w14:textId="77777777" w:rsidR="00853CD4" w:rsidRPr="008D3672" w:rsidRDefault="00853CD4" w:rsidP="00853CD4">
            <w:pPr>
              <w:jc w:val="both"/>
              <w:rPr>
                <w:rFonts w:ascii="Arial" w:hAnsi="Arial" w:cs="Arial"/>
                <w:sz w:val="18"/>
                <w:szCs w:val="18"/>
              </w:rPr>
            </w:pPr>
            <w:r w:rsidRPr="001C0C7C">
              <w:rPr>
                <w:rFonts w:cs="Times New Roman"/>
                <w:sz w:val="18"/>
                <w:szCs w:val="18"/>
              </w:rPr>
              <w:t>XX</w:t>
            </w:r>
          </w:p>
        </w:tc>
        <w:tc>
          <w:tcPr>
            <w:tcW w:w="1418" w:type="dxa"/>
            <w:shd w:val="clear" w:color="auto" w:fill="auto"/>
            <w:vAlign w:val="center"/>
          </w:tcPr>
          <w:p w14:paraId="7143D1AF" w14:textId="77777777" w:rsidR="00853CD4" w:rsidRPr="002627FD" w:rsidRDefault="00853CD4" w:rsidP="00853CD4">
            <w:pPr>
              <w:jc w:val="both"/>
              <w:rPr>
                <w:rFonts w:ascii="Arial" w:hAnsi="Arial" w:cs="Arial"/>
                <w:sz w:val="18"/>
                <w:szCs w:val="18"/>
              </w:rPr>
            </w:pPr>
            <w:r w:rsidRPr="00914AA2">
              <w:rPr>
                <w:rFonts w:cs="Times New Roman"/>
                <w:sz w:val="18"/>
                <w:szCs w:val="18"/>
              </w:rPr>
              <w:t>FV</w:t>
            </w:r>
          </w:p>
        </w:tc>
        <w:tc>
          <w:tcPr>
            <w:tcW w:w="1984" w:type="dxa"/>
            <w:vMerge/>
          </w:tcPr>
          <w:p w14:paraId="51D011B9" w14:textId="77777777" w:rsidR="00853CD4" w:rsidRPr="008D3672" w:rsidRDefault="00853CD4" w:rsidP="00853CD4">
            <w:pPr>
              <w:rPr>
                <w:rFonts w:ascii="Arial" w:hAnsi="Arial" w:cs="Arial"/>
                <w:sz w:val="18"/>
                <w:szCs w:val="18"/>
              </w:rPr>
            </w:pPr>
          </w:p>
        </w:tc>
        <w:tc>
          <w:tcPr>
            <w:tcW w:w="1560" w:type="dxa"/>
            <w:vMerge/>
          </w:tcPr>
          <w:p w14:paraId="3644B675" w14:textId="77777777" w:rsidR="00853CD4" w:rsidRPr="008D3672" w:rsidRDefault="00853CD4" w:rsidP="00853CD4">
            <w:pPr>
              <w:rPr>
                <w:rFonts w:ascii="Arial" w:hAnsi="Arial" w:cs="Arial"/>
                <w:sz w:val="18"/>
                <w:szCs w:val="18"/>
              </w:rPr>
            </w:pPr>
          </w:p>
        </w:tc>
      </w:tr>
      <w:tr w:rsidR="00853CD4" w:rsidRPr="008D3672" w14:paraId="1C22E2E7" w14:textId="77777777" w:rsidTr="003943E9">
        <w:tblPrEx>
          <w:tblLook w:val="01E0" w:firstRow="1" w:lastRow="1" w:firstColumn="1" w:lastColumn="1" w:noHBand="0" w:noVBand="0"/>
        </w:tblPrEx>
        <w:trPr>
          <w:cantSplit/>
          <w:trHeight w:val="155"/>
        </w:trPr>
        <w:tc>
          <w:tcPr>
            <w:tcW w:w="1558" w:type="dxa"/>
            <w:vMerge w:val="restart"/>
            <w:vAlign w:val="center"/>
          </w:tcPr>
          <w:p w14:paraId="1557404B"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4F4A41E1"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6ECE3D43"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{C3E6}</w:t>
            </w:r>
            <w:r w:rsidRPr="008D3672">
              <w:rPr>
                <w:rFonts w:ascii="Arial" w:hAnsi="Arial" w:cs="Arial"/>
                <w:sz w:val="18"/>
                <w:szCs w:val="18"/>
              </w:rPr>
              <w:br/>
            </w:r>
            <w:r w:rsidRPr="008D3672">
              <w:rPr>
                <w:rFonts w:ascii="Arial" w:hAnsi="Arial" w:cs="Arial"/>
                <w:b/>
                <w:sz w:val="18"/>
                <w:szCs w:val="18"/>
              </w:rPr>
              <w:t>Knieja 1</w:t>
            </w:r>
          </w:p>
        </w:tc>
        <w:tc>
          <w:tcPr>
            <w:tcW w:w="1985" w:type="dxa"/>
            <w:vAlign w:val="center"/>
          </w:tcPr>
          <w:p w14:paraId="79111C16"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Powierzchnia siedliska</w:t>
            </w:r>
          </w:p>
        </w:tc>
        <w:tc>
          <w:tcPr>
            <w:tcW w:w="2128" w:type="dxa"/>
            <w:shd w:val="clear" w:color="auto" w:fill="auto"/>
          </w:tcPr>
          <w:p w14:paraId="206F75CD" w14:textId="77777777" w:rsidR="00853CD4" w:rsidRPr="005F70F9" w:rsidRDefault="00853CD4" w:rsidP="00853CD4">
            <w:pPr>
              <w:rPr>
                <w:rFonts w:ascii="Arial" w:hAnsi="Arial" w:cs="Arial"/>
                <w:sz w:val="18"/>
                <w:szCs w:val="18"/>
              </w:rPr>
            </w:pPr>
            <w:r w:rsidRPr="005F70F9">
              <w:rPr>
                <w:rFonts w:ascii="Arial" w:hAnsi="Arial" w:cs="Arial"/>
                <w:sz w:val="18"/>
                <w:szCs w:val="18"/>
              </w:rPr>
              <w:t>_</w:t>
            </w:r>
          </w:p>
        </w:tc>
        <w:tc>
          <w:tcPr>
            <w:tcW w:w="1419" w:type="dxa"/>
            <w:shd w:val="clear" w:color="auto" w:fill="auto"/>
            <w:vAlign w:val="center"/>
          </w:tcPr>
          <w:p w14:paraId="6F06EC0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779A797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val="restart"/>
            <w:shd w:val="clear" w:color="auto" w:fill="auto"/>
            <w:vAlign w:val="center"/>
          </w:tcPr>
          <w:p w14:paraId="7C340820" w14:textId="77777777" w:rsidR="00853CD4" w:rsidRDefault="00853CD4" w:rsidP="00853CD4">
            <w:pPr>
              <w:rPr>
                <w:rFonts w:ascii="Arial" w:hAnsi="Arial" w:cs="Arial"/>
                <w:sz w:val="18"/>
                <w:szCs w:val="18"/>
              </w:rPr>
            </w:pPr>
            <w:r w:rsidRPr="008D3672">
              <w:rPr>
                <w:rFonts w:ascii="Arial" w:hAnsi="Arial" w:cs="Arial"/>
                <w:sz w:val="18"/>
                <w:szCs w:val="18"/>
              </w:rPr>
              <w:t>FV</w:t>
            </w:r>
          </w:p>
          <w:p w14:paraId="7328B1BA"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7B372161" w14:textId="77777777" w:rsidR="00853CD4" w:rsidRPr="008D3672" w:rsidRDefault="00853CD4" w:rsidP="00853CD4">
            <w:pPr>
              <w:rPr>
                <w:rFonts w:ascii="Arial" w:hAnsi="Arial" w:cs="Arial"/>
                <w:sz w:val="18"/>
                <w:szCs w:val="18"/>
              </w:rPr>
            </w:pPr>
          </w:p>
        </w:tc>
        <w:tc>
          <w:tcPr>
            <w:tcW w:w="1560" w:type="dxa"/>
            <w:vMerge/>
          </w:tcPr>
          <w:p w14:paraId="0D088D56" w14:textId="77777777" w:rsidR="00853CD4" w:rsidRPr="008D3672" w:rsidRDefault="00853CD4" w:rsidP="00853CD4">
            <w:pPr>
              <w:rPr>
                <w:rFonts w:ascii="Arial" w:hAnsi="Arial" w:cs="Arial"/>
                <w:sz w:val="18"/>
                <w:szCs w:val="18"/>
              </w:rPr>
            </w:pPr>
          </w:p>
        </w:tc>
      </w:tr>
      <w:tr w:rsidR="00853CD4" w:rsidRPr="008D3672" w14:paraId="0D2ABEAB" w14:textId="77777777" w:rsidTr="003943E9">
        <w:tblPrEx>
          <w:tblLook w:val="01E0" w:firstRow="1" w:lastRow="1" w:firstColumn="1" w:lastColumn="1" w:noHBand="0" w:noVBand="0"/>
        </w:tblPrEx>
        <w:trPr>
          <w:cantSplit/>
          <w:trHeight w:val="75"/>
        </w:trPr>
        <w:tc>
          <w:tcPr>
            <w:tcW w:w="1558" w:type="dxa"/>
            <w:vMerge/>
          </w:tcPr>
          <w:p w14:paraId="0167766A" w14:textId="77777777" w:rsidR="00853CD4" w:rsidRPr="00E10824" w:rsidRDefault="00853CD4" w:rsidP="00853CD4">
            <w:pPr>
              <w:jc w:val="both"/>
              <w:rPr>
                <w:rFonts w:ascii="Arial" w:hAnsi="Arial" w:cs="Arial"/>
                <w:b/>
                <w:sz w:val="18"/>
                <w:szCs w:val="18"/>
              </w:rPr>
            </w:pPr>
          </w:p>
        </w:tc>
        <w:tc>
          <w:tcPr>
            <w:tcW w:w="848" w:type="dxa"/>
            <w:vMerge/>
          </w:tcPr>
          <w:p w14:paraId="79366059" w14:textId="77777777" w:rsidR="00853CD4" w:rsidRPr="008D3672" w:rsidRDefault="00853CD4" w:rsidP="00853CD4">
            <w:pPr>
              <w:ind w:left="-44"/>
              <w:jc w:val="both"/>
              <w:rPr>
                <w:rFonts w:ascii="Arial" w:hAnsi="Arial" w:cs="Arial"/>
                <w:sz w:val="18"/>
                <w:szCs w:val="18"/>
              </w:rPr>
            </w:pPr>
          </w:p>
        </w:tc>
        <w:tc>
          <w:tcPr>
            <w:tcW w:w="1134" w:type="dxa"/>
            <w:vMerge/>
          </w:tcPr>
          <w:p w14:paraId="361B3E1B"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4E2A55EB"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Struktura i funkcje</w:t>
            </w:r>
          </w:p>
        </w:tc>
        <w:tc>
          <w:tcPr>
            <w:tcW w:w="2128" w:type="dxa"/>
            <w:shd w:val="clear" w:color="auto" w:fill="auto"/>
            <w:vAlign w:val="center"/>
          </w:tcPr>
          <w:p w14:paraId="492EF67B"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shd w:val="clear" w:color="auto" w:fill="auto"/>
            <w:vAlign w:val="center"/>
          </w:tcPr>
          <w:p w14:paraId="29B2ABEB"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467A2B0A"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shd w:val="clear" w:color="auto" w:fill="auto"/>
          </w:tcPr>
          <w:p w14:paraId="57D20236" w14:textId="77777777" w:rsidR="00853CD4" w:rsidRPr="008D3672" w:rsidRDefault="00853CD4" w:rsidP="00853CD4">
            <w:pPr>
              <w:rPr>
                <w:rFonts w:ascii="Arial" w:hAnsi="Arial" w:cs="Arial"/>
                <w:sz w:val="18"/>
                <w:szCs w:val="18"/>
              </w:rPr>
            </w:pPr>
          </w:p>
        </w:tc>
        <w:tc>
          <w:tcPr>
            <w:tcW w:w="1560" w:type="dxa"/>
            <w:vMerge/>
          </w:tcPr>
          <w:p w14:paraId="2EABBAD1" w14:textId="77777777" w:rsidR="00853CD4" w:rsidRPr="008D3672" w:rsidRDefault="00853CD4" w:rsidP="00853CD4">
            <w:pPr>
              <w:rPr>
                <w:rFonts w:ascii="Arial" w:hAnsi="Arial" w:cs="Arial"/>
                <w:sz w:val="18"/>
                <w:szCs w:val="18"/>
              </w:rPr>
            </w:pPr>
          </w:p>
        </w:tc>
      </w:tr>
      <w:tr w:rsidR="00853CD4" w:rsidRPr="008D3672" w14:paraId="7414584C" w14:textId="77777777" w:rsidTr="003943E9">
        <w:tblPrEx>
          <w:tblLook w:val="01E0" w:firstRow="1" w:lastRow="1" w:firstColumn="1" w:lastColumn="1" w:noHBand="0" w:noVBand="0"/>
        </w:tblPrEx>
        <w:trPr>
          <w:cantSplit/>
          <w:trHeight w:val="75"/>
        </w:trPr>
        <w:tc>
          <w:tcPr>
            <w:tcW w:w="1558" w:type="dxa"/>
            <w:vMerge/>
          </w:tcPr>
          <w:p w14:paraId="3BE15853" w14:textId="77777777" w:rsidR="00853CD4" w:rsidRPr="00E10824" w:rsidRDefault="00853CD4" w:rsidP="00853CD4">
            <w:pPr>
              <w:jc w:val="both"/>
              <w:rPr>
                <w:rFonts w:ascii="Arial" w:hAnsi="Arial" w:cs="Arial"/>
                <w:b/>
                <w:sz w:val="18"/>
                <w:szCs w:val="18"/>
              </w:rPr>
            </w:pPr>
          </w:p>
        </w:tc>
        <w:tc>
          <w:tcPr>
            <w:tcW w:w="848" w:type="dxa"/>
            <w:vMerge/>
          </w:tcPr>
          <w:p w14:paraId="4F063674" w14:textId="77777777" w:rsidR="00853CD4" w:rsidRPr="008D3672" w:rsidRDefault="00853CD4" w:rsidP="00853CD4">
            <w:pPr>
              <w:ind w:left="-44"/>
              <w:jc w:val="both"/>
              <w:rPr>
                <w:rFonts w:ascii="Arial" w:hAnsi="Arial" w:cs="Arial"/>
                <w:sz w:val="18"/>
                <w:szCs w:val="18"/>
              </w:rPr>
            </w:pPr>
          </w:p>
        </w:tc>
        <w:tc>
          <w:tcPr>
            <w:tcW w:w="1134" w:type="dxa"/>
            <w:vMerge/>
          </w:tcPr>
          <w:p w14:paraId="3C63D2D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C9D3024" w14:textId="77777777" w:rsidR="00853CD4" w:rsidRPr="005F70F9" w:rsidRDefault="00853CD4" w:rsidP="00853CD4">
            <w:pPr>
              <w:ind w:left="34"/>
              <w:rPr>
                <w:rFonts w:ascii="Arial" w:hAnsi="Arial" w:cs="Arial"/>
                <w:sz w:val="18"/>
                <w:szCs w:val="18"/>
              </w:rPr>
            </w:pPr>
          </w:p>
        </w:tc>
        <w:tc>
          <w:tcPr>
            <w:tcW w:w="2128" w:type="dxa"/>
            <w:shd w:val="clear" w:color="auto" w:fill="auto"/>
            <w:vAlign w:val="center"/>
          </w:tcPr>
          <w:p w14:paraId="154CB657"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shd w:val="clear" w:color="auto" w:fill="auto"/>
            <w:vAlign w:val="center"/>
          </w:tcPr>
          <w:p w14:paraId="3AFBD23E"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shd w:val="clear" w:color="auto" w:fill="auto"/>
            <w:vAlign w:val="center"/>
          </w:tcPr>
          <w:p w14:paraId="69BD558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shd w:val="clear" w:color="auto" w:fill="auto"/>
          </w:tcPr>
          <w:p w14:paraId="1F884244" w14:textId="77777777" w:rsidR="00853CD4" w:rsidRPr="008D3672" w:rsidRDefault="00853CD4" w:rsidP="00853CD4">
            <w:pPr>
              <w:rPr>
                <w:rFonts w:ascii="Arial" w:hAnsi="Arial" w:cs="Arial"/>
                <w:sz w:val="18"/>
                <w:szCs w:val="18"/>
              </w:rPr>
            </w:pPr>
          </w:p>
        </w:tc>
        <w:tc>
          <w:tcPr>
            <w:tcW w:w="1560" w:type="dxa"/>
            <w:vMerge/>
          </w:tcPr>
          <w:p w14:paraId="4962F315" w14:textId="77777777" w:rsidR="00853CD4" w:rsidRPr="008D3672" w:rsidRDefault="00853CD4" w:rsidP="00853CD4">
            <w:pPr>
              <w:rPr>
                <w:rFonts w:ascii="Arial" w:hAnsi="Arial" w:cs="Arial"/>
                <w:sz w:val="18"/>
                <w:szCs w:val="18"/>
              </w:rPr>
            </w:pPr>
          </w:p>
        </w:tc>
      </w:tr>
      <w:tr w:rsidR="00853CD4" w:rsidRPr="008D3672" w14:paraId="3D5907C4" w14:textId="77777777" w:rsidTr="00877DD9">
        <w:tblPrEx>
          <w:tblLook w:val="01E0" w:firstRow="1" w:lastRow="1" w:firstColumn="1" w:lastColumn="1" w:noHBand="0" w:noVBand="0"/>
        </w:tblPrEx>
        <w:trPr>
          <w:cantSplit/>
          <w:trHeight w:val="75"/>
        </w:trPr>
        <w:tc>
          <w:tcPr>
            <w:tcW w:w="1558" w:type="dxa"/>
            <w:vMerge/>
          </w:tcPr>
          <w:p w14:paraId="4B8C5C7C" w14:textId="77777777" w:rsidR="00853CD4" w:rsidRPr="00E10824" w:rsidRDefault="00853CD4" w:rsidP="00853CD4">
            <w:pPr>
              <w:jc w:val="both"/>
              <w:rPr>
                <w:rFonts w:ascii="Arial" w:hAnsi="Arial" w:cs="Arial"/>
                <w:b/>
                <w:sz w:val="18"/>
                <w:szCs w:val="18"/>
              </w:rPr>
            </w:pPr>
          </w:p>
        </w:tc>
        <w:tc>
          <w:tcPr>
            <w:tcW w:w="848" w:type="dxa"/>
            <w:vMerge/>
          </w:tcPr>
          <w:p w14:paraId="62C4EB12" w14:textId="77777777" w:rsidR="00853CD4" w:rsidRPr="008D3672" w:rsidRDefault="00853CD4" w:rsidP="00853CD4">
            <w:pPr>
              <w:ind w:left="-44"/>
              <w:jc w:val="both"/>
              <w:rPr>
                <w:rFonts w:ascii="Arial" w:hAnsi="Arial" w:cs="Arial"/>
                <w:sz w:val="18"/>
                <w:szCs w:val="18"/>
              </w:rPr>
            </w:pPr>
          </w:p>
        </w:tc>
        <w:tc>
          <w:tcPr>
            <w:tcW w:w="1134" w:type="dxa"/>
            <w:vMerge/>
          </w:tcPr>
          <w:p w14:paraId="377AEC3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1C4587E" w14:textId="77777777" w:rsidR="00853CD4" w:rsidRPr="005F70F9" w:rsidRDefault="00853CD4" w:rsidP="00853CD4">
            <w:pPr>
              <w:ind w:left="34"/>
              <w:rPr>
                <w:rFonts w:ascii="Arial" w:hAnsi="Arial" w:cs="Arial"/>
                <w:sz w:val="18"/>
                <w:szCs w:val="18"/>
              </w:rPr>
            </w:pPr>
          </w:p>
        </w:tc>
        <w:tc>
          <w:tcPr>
            <w:tcW w:w="2128" w:type="dxa"/>
            <w:vAlign w:val="center"/>
          </w:tcPr>
          <w:p w14:paraId="648385D4"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 w podszycie i runie</w:t>
            </w:r>
          </w:p>
        </w:tc>
        <w:tc>
          <w:tcPr>
            <w:tcW w:w="1419" w:type="dxa"/>
            <w:vAlign w:val="center"/>
          </w:tcPr>
          <w:p w14:paraId="24B20EBB"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5DEBD7F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3BC87213" w14:textId="77777777" w:rsidR="00853CD4" w:rsidRPr="008D3672" w:rsidRDefault="00853CD4" w:rsidP="00853CD4">
            <w:pPr>
              <w:rPr>
                <w:rFonts w:ascii="Arial" w:hAnsi="Arial" w:cs="Arial"/>
                <w:sz w:val="18"/>
                <w:szCs w:val="18"/>
              </w:rPr>
            </w:pPr>
          </w:p>
        </w:tc>
        <w:tc>
          <w:tcPr>
            <w:tcW w:w="1560" w:type="dxa"/>
            <w:vMerge/>
          </w:tcPr>
          <w:p w14:paraId="13CD12DB" w14:textId="77777777" w:rsidR="00853CD4" w:rsidRPr="008D3672" w:rsidRDefault="00853CD4" w:rsidP="00853CD4">
            <w:pPr>
              <w:rPr>
                <w:rFonts w:ascii="Arial" w:hAnsi="Arial" w:cs="Arial"/>
                <w:sz w:val="18"/>
                <w:szCs w:val="18"/>
              </w:rPr>
            </w:pPr>
          </w:p>
        </w:tc>
      </w:tr>
      <w:tr w:rsidR="00853CD4" w:rsidRPr="008D3672" w14:paraId="115346EF" w14:textId="77777777" w:rsidTr="00877DD9">
        <w:tblPrEx>
          <w:tblLook w:val="01E0" w:firstRow="1" w:lastRow="1" w:firstColumn="1" w:lastColumn="1" w:noHBand="0" w:noVBand="0"/>
        </w:tblPrEx>
        <w:trPr>
          <w:cantSplit/>
          <w:trHeight w:val="75"/>
        </w:trPr>
        <w:tc>
          <w:tcPr>
            <w:tcW w:w="1558" w:type="dxa"/>
            <w:vMerge/>
          </w:tcPr>
          <w:p w14:paraId="1B8BCA7D" w14:textId="77777777" w:rsidR="00853CD4" w:rsidRPr="00E10824" w:rsidRDefault="00853CD4" w:rsidP="00853CD4">
            <w:pPr>
              <w:jc w:val="both"/>
              <w:rPr>
                <w:rFonts w:ascii="Arial" w:hAnsi="Arial" w:cs="Arial"/>
                <w:b/>
                <w:sz w:val="18"/>
                <w:szCs w:val="18"/>
              </w:rPr>
            </w:pPr>
          </w:p>
        </w:tc>
        <w:tc>
          <w:tcPr>
            <w:tcW w:w="848" w:type="dxa"/>
            <w:vMerge/>
          </w:tcPr>
          <w:p w14:paraId="5CE3E08B" w14:textId="77777777" w:rsidR="00853CD4" w:rsidRPr="008D3672" w:rsidRDefault="00853CD4" w:rsidP="00853CD4">
            <w:pPr>
              <w:ind w:left="-44"/>
              <w:jc w:val="both"/>
              <w:rPr>
                <w:rFonts w:ascii="Arial" w:hAnsi="Arial" w:cs="Arial"/>
                <w:sz w:val="18"/>
                <w:szCs w:val="18"/>
              </w:rPr>
            </w:pPr>
          </w:p>
        </w:tc>
        <w:tc>
          <w:tcPr>
            <w:tcW w:w="1134" w:type="dxa"/>
            <w:vMerge/>
          </w:tcPr>
          <w:p w14:paraId="2D2A2B1C"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5C49941" w14:textId="77777777" w:rsidR="00853CD4" w:rsidRPr="005F70F9" w:rsidRDefault="00853CD4" w:rsidP="00853CD4">
            <w:pPr>
              <w:ind w:left="34"/>
              <w:rPr>
                <w:rFonts w:ascii="Arial" w:hAnsi="Arial" w:cs="Arial"/>
                <w:sz w:val="18"/>
                <w:szCs w:val="18"/>
              </w:rPr>
            </w:pPr>
          </w:p>
        </w:tc>
        <w:tc>
          <w:tcPr>
            <w:tcW w:w="2128" w:type="dxa"/>
            <w:vAlign w:val="center"/>
          </w:tcPr>
          <w:p w14:paraId="2238226A"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5F70F9">
              <w:rPr>
                <w:rFonts w:ascii="Arial" w:hAnsi="Arial" w:cs="Arial"/>
                <w:sz w:val="18"/>
                <w:szCs w:val="18"/>
              </w:rPr>
              <w:br/>
            </w:r>
            <w:r w:rsidRPr="005F70F9">
              <w:rPr>
                <w:rFonts w:ascii="Arial" w:hAnsi="Arial" w:cs="Arial"/>
                <w:sz w:val="18"/>
                <w:szCs w:val="18"/>
              </w:rPr>
              <w:t>w runie</w:t>
            </w:r>
          </w:p>
        </w:tc>
        <w:tc>
          <w:tcPr>
            <w:tcW w:w="1419" w:type="dxa"/>
            <w:vAlign w:val="center"/>
          </w:tcPr>
          <w:p w14:paraId="5E8D0124"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6271AA9A"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3DAABEB2" w14:textId="77777777" w:rsidR="00853CD4" w:rsidRPr="008D3672" w:rsidRDefault="00853CD4" w:rsidP="00853CD4">
            <w:pPr>
              <w:rPr>
                <w:rFonts w:ascii="Arial" w:hAnsi="Arial" w:cs="Arial"/>
                <w:sz w:val="18"/>
                <w:szCs w:val="18"/>
              </w:rPr>
            </w:pPr>
          </w:p>
        </w:tc>
        <w:tc>
          <w:tcPr>
            <w:tcW w:w="1560" w:type="dxa"/>
            <w:vMerge/>
          </w:tcPr>
          <w:p w14:paraId="5A6289F4" w14:textId="77777777" w:rsidR="00853CD4" w:rsidRPr="008D3672" w:rsidRDefault="00853CD4" w:rsidP="00853CD4">
            <w:pPr>
              <w:rPr>
                <w:rFonts w:ascii="Arial" w:hAnsi="Arial" w:cs="Arial"/>
                <w:sz w:val="18"/>
                <w:szCs w:val="18"/>
              </w:rPr>
            </w:pPr>
          </w:p>
        </w:tc>
      </w:tr>
      <w:tr w:rsidR="00853CD4" w:rsidRPr="008D3672" w14:paraId="4C45947C" w14:textId="77777777" w:rsidTr="00877DD9">
        <w:tblPrEx>
          <w:tblLook w:val="01E0" w:firstRow="1" w:lastRow="1" w:firstColumn="1" w:lastColumn="1" w:noHBand="0" w:noVBand="0"/>
        </w:tblPrEx>
        <w:trPr>
          <w:cantSplit/>
          <w:trHeight w:val="75"/>
        </w:trPr>
        <w:tc>
          <w:tcPr>
            <w:tcW w:w="1558" w:type="dxa"/>
            <w:vMerge/>
          </w:tcPr>
          <w:p w14:paraId="42D50AE0" w14:textId="77777777" w:rsidR="00853CD4" w:rsidRPr="00E10824" w:rsidRDefault="00853CD4" w:rsidP="00853CD4">
            <w:pPr>
              <w:jc w:val="both"/>
              <w:rPr>
                <w:rFonts w:ascii="Arial" w:hAnsi="Arial" w:cs="Arial"/>
                <w:b/>
                <w:sz w:val="18"/>
                <w:szCs w:val="18"/>
              </w:rPr>
            </w:pPr>
          </w:p>
        </w:tc>
        <w:tc>
          <w:tcPr>
            <w:tcW w:w="848" w:type="dxa"/>
            <w:vMerge/>
          </w:tcPr>
          <w:p w14:paraId="020F1B3B" w14:textId="77777777" w:rsidR="00853CD4" w:rsidRPr="008D3672" w:rsidRDefault="00853CD4" w:rsidP="00853CD4">
            <w:pPr>
              <w:ind w:left="-44"/>
              <w:jc w:val="both"/>
              <w:rPr>
                <w:rFonts w:ascii="Arial" w:hAnsi="Arial" w:cs="Arial"/>
                <w:sz w:val="18"/>
                <w:szCs w:val="18"/>
              </w:rPr>
            </w:pPr>
          </w:p>
        </w:tc>
        <w:tc>
          <w:tcPr>
            <w:tcW w:w="1134" w:type="dxa"/>
            <w:vMerge/>
          </w:tcPr>
          <w:p w14:paraId="1894507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CDFE19E" w14:textId="77777777" w:rsidR="00853CD4" w:rsidRPr="00853CD4" w:rsidRDefault="00853CD4" w:rsidP="00853CD4">
            <w:pPr>
              <w:ind w:left="34"/>
              <w:rPr>
                <w:rFonts w:ascii="Arial" w:hAnsi="Arial" w:cs="Arial"/>
                <w:sz w:val="18"/>
                <w:szCs w:val="18"/>
              </w:rPr>
            </w:pPr>
          </w:p>
        </w:tc>
        <w:tc>
          <w:tcPr>
            <w:tcW w:w="2128" w:type="dxa"/>
            <w:vAlign w:val="center"/>
          </w:tcPr>
          <w:p w14:paraId="03DF2299"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Struktura pionowa </w:t>
            </w:r>
            <w:r w:rsidR="005F70F9">
              <w:rPr>
                <w:rFonts w:ascii="Arial" w:hAnsi="Arial" w:cs="Arial"/>
                <w:sz w:val="18"/>
                <w:szCs w:val="18"/>
              </w:rPr>
              <w:br/>
            </w:r>
            <w:r w:rsidRPr="005F70F9">
              <w:rPr>
                <w:rFonts w:ascii="Arial" w:hAnsi="Arial" w:cs="Arial"/>
                <w:sz w:val="18"/>
                <w:szCs w:val="18"/>
              </w:rPr>
              <w:t>i przestrzenna roślinności</w:t>
            </w:r>
          </w:p>
        </w:tc>
        <w:tc>
          <w:tcPr>
            <w:tcW w:w="1419" w:type="dxa"/>
            <w:vAlign w:val="center"/>
          </w:tcPr>
          <w:p w14:paraId="223F03E7"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668570DC"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tcPr>
          <w:p w14:paraId="28478DC0" w14:textId="77777777" w:rsidR="00853CD4" w:rsidRPr="008D3672" w:rsidRDefault="00853CD4" w:rsidP="00853CD4">
            <w:pPr>
              <w:rPr>
                <w:rFonts w:ascii="Arial" w:hAnsi="Arial" w:cs="Arial"/>
                <w:sz w:val="18"/>
                <w:szCs w:val="18"/>
              </w:rPr>
            </w:pPr>
          </w:p>
        </w:tc>
        <w:tc>
          <w:tcPr>
            <w:tcW w:w="1560" w:type="dxa"/>
            <w:vMerge/>
          </w:tcPr>
          <w:p w14:paraId="5C15D2D1" w14:textId="77777777" w:rsidR="00853CD4" w:rsidRPr="008D3672" w:rsidRDefault="00853CD4" w:rsidP="00853CD4">
            <w:pPr>
              <w:rPr>
                <w:rFonts w:ascii="Arial" w:hAnsi="Arial" w:cs="Arial"/>
                <w:sz w:val="18"/>
                <w:szCs w:val="18"/>
              </w:rPr>
            </w:pPr>
          </w:p>
        </w:tc>
      </w:tr>
      <w:tr w:rsidR="00853CD4" w:rsidRPr="008D3672" w14:paraId="648630BE" w14:textId="77777777" w:rsidTr="00877DD9">
        <w:tblPrEx>
          <w:tblLook w:val="01E0" w:firstRow="1" w:lastRow="1" w:firstColumn="1" w:lastColumn="1" w:noHBand="0" w:noVBand="0"/>
        </w:tblPrEx>
        <w:trPr>
          <w:cantSplit/>
          <w:trHeight w:val="75"/>
        </w:trPr>
        <w:tc>
          <w:tcPr>
            <w:tcW w:w="1558" w:type="dxa"/>
            <w:vMerge/>
          </w:tcPr>
          <w:p w14:paraId="245E3CDA" w14:textId="77777777" w:rsidR="00853CD4" w:rsidRPr="00E10824" w:rsidRDefault="00853CD4" w:rsidP="00853CD4">
            <w:pPr>
              <w:jc w:val="both"/>
              <w:rPr>
                <w:rFonts w:ascii="Arial" w:hAnsi="Arial" w:cs="Arial"/>
                <w:b/>
                <w:sz w:val="18"/>
                <w:szCs w:val="18"/>
              </w:rPr>
            </w:pPr>
          </w:p>
        </w:tc>
        <w:tc>
          <w:tcPr>
            <w:tcW w:w="848" w:type="dxa"/>
            <w:vMerge/>
          </w:tcPr>
          <w:p w14:paraId="4E514EF0" w14:textId="77777777" w:rsidR="00853CD4" w:rsidRPr="008D3672" w:rsidRDefault="00853CD4" w:rsidP="00853CD4">
            <w:pPr>
              <w:ind w:left="-44"/>
              <w:jc w:val="both"/>
              <w:rPr>
                <w:rFonts w:ascii="Arial" w:hAnsi="Arial" w:cs="Arial"/>
                <w:sz w:val="18"/>
                <w:szCs w:val="18"/>
              </w:rPr>
            </w:pPr>
          </w:p>
        </w:tc>
        <w:tc>
          <w:tcPr>
            <w:tcW w:w="1134" w:type="dxa"/>
            <w:vMerge/>
          </w:tcPr>
          <w:p w14:paraId="204E1B9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F843D00" w14:textId="77777777" w:rsidR="00853CD4" w:rsidRPr="00853CD4" w:rsidRDefault="00853CD4" w:rsidP="00853CD4">
            <w:pPr>
              <w:ind w:left="34"/>
              <w:rPr>
                <w:rFonts w:ascii="Arial" w:hAnsi="Arial" w:cs="Arial"/>
                <w:sz w:val="18"/>
                <w:szCs w:val="18"/>
              </w:rPr>
            </w:pPr>
          </w:p>
        </w:tc>
        <w:tc>
          <w:tcPr>
            <w:tcW w:w="2128" w:type="dxa"/>
            <w:vAlign w:val="center"/>
          </w:tcPr>
          <w:p w14:paraId="3F251319"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0C5A87B8"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081544F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tcPr>
          <w:p w14:paraId="33033DCD" w14:textId="77777777" w:rsidR="00853CD4" w:rsidRPr="008D3672" w:rsidRDefault="00853CD4" w:rsidP="00853CD4">
            <w:pPr>
              <w:rPr>
                <w:rFonts w:ascii="Arial" w:hAnsi="Arial" w:cs="Arial"/>
                <w:sz w:val="18"/>
                <w:szCs w:val="18"/>
              </w:rPr>
            </w:pPr>
          </w:p>
        </w:tc>
        <w:tc>
          <w:tcPr>
            <w:tcW w:w="1560" w:type="dxa"/>
            <w:vMerge/>
          </w:tcPr>
          <w:p w14:paraId="1E66B04D" w14:textId="77777777" w:rsidR="00853CD4" w:rsidRPr="008D3672" w:rsidRDefault="00853CD4" w:rsidP="00853CD4">
            <w:pPr>
              <w:rPr>
                <w:rFonts w:ascii="Arial" w:hAnsi="Arial" w:cs="Arial"/>
                <w:sz w:val="18"/>
                <w:szCs w:val="18"/>
              </w:rPr>
            </w:pPr>
          </w:p>
        </w:tc>
      </w:tr>
      <w:tr w:rsidR="00853CD4" w:rsidRPr="008D3672" w14:paraId="576F9286" w14:textId="77777777" w:rsidTr="00877DD9">
        <w:tblPrEx>
          <w:tblLook w:val="01E0" w:firstRow="1" w:lastRow="1" w:firstColumn="1" w:lastColumn="1" w:noHBand="0" w:noVBand="0"/>
        </w:tblPrEx>
        <w:trPr>
          <w:cantSplit/>
          <w:trHeight w:val="75"/>
        </w:trPr>
        <w:tc>
          <w:tcPr>
            <w:tcW w:w="1558" w:type="dxa"/>
            <w:vMerge/>
          </w:tcPr>
          <w:p w14:paraId="0B08E0C3" w14:textId="77777777" w:rsidR="00853CD4" w:rsidRPr="00E10824" w:rsidRDefault="00853CD4" w:rsidP="00853CD4">
            <w:pPr>
              <w:jc w:val="both"/>
              <w:rPr>
                <w:rFonts w:ascii="Arial" w:hAnsi="Arial" w:cs="Arial"/>
                <w:b/>
                <w:sz w:val="18"/>
                <w:szCs w:val="18"/>
              </w:rPr>
            </w:pPr>
          </w:p>
        </w:tc>
        <w:tc>
          <w:tcPr>
            <w:tcW w:w="848" w:type="dxa"/>
            <w:vMerge/>
          </w:tcPr>
          <w:p w14:paraId="6EA3565A" w14:textId="77777777" w:rsidR="00853CD4" w:rsidRPr="008D3672" w:rsidRDefault="00853CD4" w:rsidP="00853CD4">
            <w:pPr>
              <w:ind w:left="-44"/>
              <w:jc w:val="both"/>
              <w:rPr>
                <w:rFonts w:ascii="Arial" w:hAnsi="Arial" w:cs="Arial"/>
                <w:sz w:val="18"/>
                <w:szCs w:val="18"/>
              </w:rPr>
            </w:pPr>
          </w:p>
        </w:tc>
        <w:tc>
          <w:tcPr>
            <w:tcW w:w="1134" w:type="dxa"/>
            <w:vMerge/>
          </w:tcPr>
          <w:p w14:paraId="0B34BFC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1ADB2D3" w14:textId="77777777" w:rsidR="00853CD4" w:rsidRPr="00853CD4" w:rsidRDefault="00853CD4" w:rsidP="00853CD4">
            <w:pPr>
              <w:ind w:left="34"/>
              <w:rPr>
                <w:rFonts w:ascii="Arial" w:hAnsi="Arial" w:cs="Arial"/>
                <w:sz w:val="18"/>
                <w:szCs w:val="18"/>
              </w:rPr>
            </w:pPr>
          </w:p>
        </w:tc>
        <w:tc>
          <w:tcPr>
            <w:tcW w:w="2128" w:type="dxa"/>
            <w:vAlign w:val="center"/>
          </w:tcPr>
          <w:p w14:paraId="7FB1FC59"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6A2AEF4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0C2A347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4A2B5926" w14:textId="77777777" w:rsidR="00853CD4" w:rsidRPr="008D3672" w:rsidRDefault="00853CD4" w:rsidP="00853CD4">
            <w:pPr>
              <w:rPr>
                <w:rFonts w:ascii="Arial" w:hAnsi="Arial" w:cs="Arial"/>
                <w:sz w:val="18"/>
                <w:szCs w:val="18"/>
              </w:rPr>
            </w:pPr>
          </w:p>
        </w:tc>
        <w:tc>
          <w:tcPr>
            <w:tcW w:w="1560" w:type="dxa"/>
            <w:vMerge/>
          </w:tcPr>
          <w:p w14:paraId="7C07EF2D" w14:textId="77777777" w:rsidR="00853CD4" w:rsidRPr="008D3672" w:rsidRDefault="00853CD4" w:rsidP="00853CD4">
            <w:pPr>
              <w:rPr>
                <w:rFonts w:ascii="Arial" w:hAnsi="Arial" w:cs="Arial"/>
                <w:sz w:val="18"/>
                <w:szCs w:val="18"/>
              </w:rPr>
            </w:pPr>
          </w:p>
        </w:tc>
      </w:tr>
      <w:tr w:rsidR="00853CD4" w:rsidRPr="008D3672" w14:paraId="40E00D49" w14:textId="77777777" w:rsidTr="00877DD9">
        <w:tblPrEx>
          <w:tblLook w:val="01E0" w:firstRow="1" w:lastRow="1" w:firstColumn="1" w:lastColumn="1" w:noHBand="0" w:noVBand="0"/>
        </w:tblPrEx>
        <w:trPr>
          <w:cantSplit/>
          <w:trHeight w:val="75"/>
        </w:trPr>
        <w:tc>
          <w:tcPr>
            <w:tcW w:w="1558" w:type="dxa"/>
            <w:vMerge/>
          </w:tcPr>
          <w:p w14:paraId="6E54FE36" w14:textId="77777777" w:rsidR="00853CD4" w:rsidRPr="00E10824" w:rsidRDefault="00853CD4" w:rsidP="00853CD4">
            <w:pPr>
              <w:jc w:val="both"/>
              <w:rPr>
                <w:rFonts w:ascii="Arial" w:hAnsi="Arial" w:cs="Arial"/>
                <w:b/>
                <w:sz w:val="18"/>
                <w:szCs w:val="18"/>
              </w:rPr>
            </w:pPr>
          </w:p>
        </w:tc>
        <w:tc>
          <w:tcPr>
            <w:tcW w:w="848" w:type="dxa"/>
            <w:vMerge/>
          </w:tcPr>
          <w:p w14:paraId="4DA94E29" w14:textId="77777777" w:rsidR="00853CD4" w:rsidRPr="008D3672" w:rsidRDefault="00853CD4" w:rsidP="00853CD4">
            <w:pPr>
              <w:ind w:left="-44"/>
              <w:jc w:val="both"/>
              <w:rPr>
                <w:rFonts w:ascii="Arial" w:hAnsi="Arial" w:cs="Arial"/>
                <w:sz w:val="18"/>
                <w:szCs w:val="18"/>
              </w:rPr>
            </w:pPr>
          </w:p>
        </w:tc>
        <w:tc>
          <w:tcPr>
            <w:tcW w:w="1134" w:type="dxa"/>
            <w:vMerge/>
          </w:tcPr>
          <w:p w14:paraId="73284E23"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C4A8D59" w14:textId="77777777" w:rsidR="00853CD4" w:rsidRPr="00853CD4" w:rsidRDefault="00853CD4" w:rsidP="00853CD4">
            <w:pPr>
              <w:ind w:left="34"/>
              <w:rPr>
                <w:rFonts w:ascii="Arial" w:hAnsi="Arial" w:cs="Arial"/>
                <w:sz w:val="18"/>
                <w:szCs w:val="18"/>
              </w:rPr>
            </w:pPr>
          </w:p>
        </w:tc>
        <w:tc>
          <w:tcPr>
            <w:tcW w:w="2128" w:type="dxa"/>
            <w:vAlign w:val="center"/>
          </w:tcPr>
          <w:p w14:paraId="031D7A42" w14:textId="77777777" w:rsidR="00853CD4" w:rsidRPr="005F70F9" w:rsidRDefault="00853CD4" w:rsidP="00853CD4">
            <w:pPr>
              <w:rPr>
                <w:rFonts w:ascii="Arial" w:hAnsi="Arial" w:cs="Arial"/>
                <w:sz w:val="18"/>
                <w:szCs w:val="18"/>
              </w:rPr>
            </w:pPr>
            <w:r w:rsidRPr="005F70F9">
              <w:rPr>
                <w:rFonts w:ascii="Arial" w:hAnsi="Arial" w:cs="Arial"/>
                <w:sz w:val="18"/>
                <w:szCs w:val="18"/>
              </w:rPr>
              <w:t>Gatunki obce</w:t>
            </w:r>
            <w:r w:rsidR="005F70F9">
              <w:rPr>
                <w:rFonts w:ascii="Arial" w:hAnsi="Arial" w:cs="Arial"/>
                <w:sz w:val="18"/>
                <w:szCs w:val="18"/>
              </w:rPr>
              <w:br/>
            </w:r>
            <w:r w:rsidRPr="005F70F9">
              <w:rPr>
                <w:rFonts w:ascii="Arial" w:hAnsi="Arial" w:cs="Arial"/>
                <w:sz w:val="18"/>
                <w:szCs w:val="18"/>
              </w:rPr>
              <w:t xml:space="preserve"> w drzewostanie</w:t>
            </w:r>
          </w:p>
        </w:tc>
        <w:tc>
          <w:tcPr>
            <w:tcW w:w="1419" w:type="dxa"/>
            <w:vAlign w:val="center"/>
          </w:tcPr>
          <w:p w14:paraId="1CE7F13F"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091ECB5E"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7D6C9895" w14:textId="77777777" w:rsidR="00853CD4" w:rsidRPr="008D3672" w:rsidRDefault="00853CD4" w:rsidP="00853CD4">
            <w:pPr>
              <w:rPr>
                <w:rFonts w:ascii="Arial" w:hAnsi="Arial" w:cs="Arial"/>
                <w:sz w:val="18"/>
                <w:szCs w:val="18"/>
              </w:rPr>
            </w:pPr>
          </w:p>
        </w:tc>
        <w:tc>
          <w:tcPr>
            <w:tcW w:w="1560" w:type="dxa"/>
            <w:vMerge/>
          </w:tcPr>
          <w:p w14:paraId="4A267840" w14:textId="77777777" w:rsidR="00853CD4" w:rsidRPr="008D3672" w:rsidRDefault="00853CD4" w:rsidP="00853CD4">
            <w:pPr>
              <w:rPr>
                <w:rFonts w:ascii="Arial" w:hAnsi="Arial" w:cs="Arial"/>
                <w:sz w:val="18"/>
                <w:szCs w:val="18"/>
              </w:rPr>
            </w:pPr>
          </w:p>
        </w:tc>
      </w:tr>
      <w:tr w:rsidR="00853CD4" w:rsidRPr="008D3672" w14:paraId="561AFF89" w14:textId="77777777" w:rsidTr="00877DD9">
        <w:tblPrEx>
          <w:tblLook w:val="01E0" w:firstRow="1" w:lastRow="1" w:firstColumn="1" w:lastColumn="1" w:noHBand="0" w:noVBand="0"/>
        </w:tblPrEx>
        <w:trPr>
          <w:cantSplit/>
          <w:trHeight w:val="75"/>
        </w:trPr>
        <w:tc>
          <w:tcPr>
            <w:tcW w:w="1558" w:type="dxa"/>
            <w:vMerge/>
          </w:tcPr>
          <w:p w14:paraId="6E6A81C8" w14:textId="77777777" w:rsidR="00853CD4" w:rsidRPr="00E10824" w:rsidRDefault="00853CD4" w:rsidP="00853CD4">
            <w:pPr>
              <w:jc w:val="both"/>
              <w:rPr>
                <w:rFonts w:ascii="Arial" w:hAnsi="Arial" w:cs="Arial"/>
                <w:b/>
                <w:sz w:val="18"/>
                <w:szCs w:val="18"/>
              </w:rPr>
            </w:pPr>
          </w:p>
        </w:tc>
        <w:tc>
          <w:tcPr>
            <w:tcW w:w="848" w:type="dxa"/>
            <w:vMerge/>
          </w:tcPr>
          <w:p w14:paraId="0701D4D0" w14:textId="77777777" w:rsidR="00853CD4" w:rsidRPr="008D3672" w:rsidRDefault="00853CD4" w:rsidP="00853CD4">
            <w:pPr>
              <w:ind w:left="-44"/>
              <w:jc w:val="both"/>
              <w:rPr>
                <w:rFonts w:ascii="Arial" w:hAnsi="Arial" w:cs="Arial"/>
                <w:sz w:val="18"/>
                <w:szCs w:val="18"/>
              </w:rPr>
            </w:pPr>
          </w:p>
        </w:tc>
        <w:tc>
          <w:tcPr>
            <w:tcW w:w="1134" w:type="dxa"/>
            <w:vMerge/>
          </w:tcPr>
          <w:p w14:paraId="6C4DEC7A"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475F803" w14:textId="77777777" w:rsidR="00853CD4" w:rsidRPr="00853CD4" w:rsidRDefault="00853CD4" w:rsidP="00853CD4">
            <w:pPr>
              <w:ind w:left="34"/>
              <w:rPr>
                <w:rFonts w:ascii="Arial" w:hAnsi="Arial" w:cs="Arial"/>
                <w:sz w:val="18"/>
                <w:szCs w:val="18"/>
              </w:rPr>
            </w:pPr>
          </w:p>
        </w:tc>
        <w:tc>
          <w:tcPr>
            <w:tcW w:w="2128" w:type="dxa"/>
            <w:vAlign w:val="center"/>
          </w:tcPr>
          <w:p w14:paraId="3CB84FF3"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leżące lub stojące &gt;3 m długości i &gt;50 cm grubości</w:t>
            </w:r>
          </w:p>
        </w:tc>
        <w:tc>
          <w:tcPr>
            <w:tcW w:w="1419" w:type="dxa"/>
            <w:vAlign w:val="center"/>
          </w:tcPr>
          <w:p w14:paraId="05DFF459"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7BADB05A"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U2</w:t>
            </w:r>
          </w:p>
        </w:tc>
        <w:tc>
          <w:tcPr>
            <w:tcW w:w="1984" w:type="dxa"/>
            <w:vMerge/>
          </w:tcPr>
          <w:p w14:paraId="51536B79" w14:textId="77777777" w:rsidR="00853CD4" w:rsidRPr="008D3672" w:rsidRDefault="00853CD4" w:rsidP="00853CD4">
            <w:pPr>
              <w:rPr>
                <w:rFonts w:ascii="Arial" w:hAnsi="Arial" w:cs="Arial"/>
                <w:sz w:val="18"/>
                <w:szCs w:val="18"/>
              </w:rPr>
            </w:pPr>
          </w:p>
        </w:tc>
        <w:tc>
          <w:tcPr>
            <w:tcW w:w="1560" w:type="dxa"/>
            <w:vMerge/>
          </w:tcPr>
          <w:p w14:paraId="084EE7B0" w14:textId="77777777" w:rsidR="00853CD4" w:rsidRPr="008D3672" w:rsidRDefault="00853CD4" w:rsidP="00853CD4">
            <w:pPr>
              <w:rPr>
                <w:rFonts w:ascii="Arial" w:hAnsi="Arial" w:cs="Arial"/>
                <w:sz w:val="18"/>
                <w:szCs w:val="18"/>
              </w:rPr>
            </w:pPr>
          </w:p>
        </w:tc>
      </w:tr>
      <w:tr w:rsidR="00853CD4" w:rsidRPr="008D3672" w14:paraId="058B9FA1" w14:textId="77777777" w:rsidTr="00877DD9">
        <w:tblPrEx>
          <w:tblLook w:val="01E0" w:firstRow="1" w:lastRow="1" w:firstColumn="1" w:lastColumn="1" w:noHBand="0" w:noVBand="0"/>
        </w:tblPrEx>
        <w:trPr>
          <w:cantSplit/>
          <w:trHeight w:val="75"/>
        </w:trPr>
        <w:tc>
          <w:tcPr>
            <w:tcW w:w="1558" w:type="dxa"/>
            <w:vMerge/>
          </w:tcPr>
          <w:p w14:paraId="64CA183D" w14:textId="77777777" w:rsidR="00853CD4" w:rsidRPr="00E10824" w:rsidRDefault="00853CD4" w:rsidP="00853CD4">
            <w:pPr>
              <w:jc w:val="both"/>
              <w:rPr>
                <w:rFonts w:ascii="Arial" w:hAnsi="Arial" w:cs="Arial"/>
                <w:b/>
                <w:sz w:val="18"/>
                <w:szCs w:val="18"/>
              </w:rPr>
            </w:pPr>
          </w:p>
        </w:tc>
        <w:tc>
          <w:tcPr>
            <w:tcW w:w="848" w:type="dxa"/>
            <w:vMerge/>
          </w:tcPr>
          <w:p w14:paraId="3810C476" w14:textId="77777777" w:rsidR="00853CD4" w:rsidRPr="008D3672" w:rsidRDefault="00853CD4" w:rsidP="00853CD4">
            <w:pPr>
              <w:ind w:left="-44"/>
              <w:jc w:val="both"/>
              <w:rPr>
                <w:rFonts w:ascii="Arial" w:hAnsi="Arial" w:cs="Arial"/>
                <w:sz w:val="18"/>
                <w:szCs w:val="18"/>
              </w:rPr>
            </w:pPr>
          </w:p>
        </w:tc>
        <w:tc>
          <w:tcPr>
            <w:tcW w:w="1134" w:type="dxa"/>
            <w:vMerge/>
          </w:tcPr>
          <w:p w14:paraId="764DB6B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E6747C6" w14:textId="77777777" w:rsidR="00853CD4" w:rsidRPr="00853CD4" w:rsidRDefault="00853CD4" w:rsidP="00853CD4">
            <w:pPr>
              <w:ind w:left="34"/>
              <w:rPr>
                <w:rFonts w:ascii="Arial" w:hAnsi="Arial" w:cs="Arial"/>
                <w:sz w:val="18"/>
                <w:szCs w:val="18"/>
              </w:rPr>
            </w:pPr>
          </w:p>
        </w:tc>
        <w:tc>
          <w:tcPr>
            <w:tcW w:w="2128" w:type="dxa"/>
            <w:vAlign w:val="center"/>
          </w:tcPr>
          <w:p w14:paraId="7B3940E1"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5E7B02A7"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3021B7E1"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U1</w:t>
            </w:r>
          </w:p>
        </w:tc>
        <w:tc>
          <w:tcPr>
            <w:tcW w:w="1984" w:type="dxa"/>
            <w:vMerge/>
          </w:tcPr>
          <w:p w14:paraId="18980C35" w14:textId="77777777" w:rsidR="00853CD4" w:rsidRPr="008D3672" w:rsidRDefault="00853CD4" w:rsidP="00853CD4">
            <w:pPr>
              <w:rPr>
                <w:rFonts w:ascii="Arial" w:hAnsi="Arial" w:cs="Arial"/>
                <w:sz w:val="18"/>
                <w:szCs w:val="18"/>
              </w:rPr>
            </w:pPr>
          </w:p>
        </w:tc>
        <w:tc>
          <w:tcPr>
            <w:tcW w:w="1560" w:type="dxa"/>
            <w:vMerge/>
          </w:tcPr>
          <w:p w14:paraId="1C18FC16" w14:textId="77777777" w:rsidR="00853CD4" w:rsidRPr="008D3672" w:rsidRDefault="00853CD4" w:rsidP="00853CD4">
            <w:pPr>
              <w:rPr>
                <w:rFonts w:ascii="Arial" w:hAnsi="Arial" w:cs="Arial"/>
                <w:sz w:val="18"/>
                <w:szCs w:val="18"/>
              </w:rPr>
            </w:pPr>
          </w:p>
        </w:tc>
      </w:tr>
      <w:tr w:rsidR="00853CD4" w:rsidRPr="008D3672" w14:paraId="3CB45E09" w14:textId="77777777" w:rsidTr="00877DD9">
        <w:tblPrEx>
          <w:tblLook w:val="01E0" w:firstRow="1" w:lastRow="1" w:firstColumn="1" w:lastColumn="1" w:noHBand="0" w:noVBand="0"/>
        </w:tblPrEx>
        <w:trPr>
          <w:cantSplit/>
          <w:trHeight w:val="75"/>
        </w:trPr>
        <w:tc>
          <w:tcPr>
            <w:tcW w:w="1558" w:type="dxa"/>
            <w:vMerge/>
          </w:tcPr>
          <w:p w14:paraId="5877897A" w14:textId="77777777" w:rsidR="00853CD4" w:rsidRPr="00E10824" w:rsidRDefault="00853CD4" w:rsidP="00853CD4">
            <w:pPr>
              <w:jc w:val="both"/>
              <w:rPr>
                <w:rFonts w:ascii="Arial" w:hAnsi="Arial" w:cs="Arial"/>
                <w:b/>
                <w:sz w:val="18"/>
                <w:szCs w:val="18"/>
              </w:rPr>
            </w:pPr>
          </w:p>
        </w:tc>
        <w:tc>
          <w:tcPr>
            <w:tcW w:w="848" w:type="dxa"/>
            <w:vMerge/>
          </w:tcPr>
          <w:p w14:paraId="7CE1EAAD" w14:textId="77777777" w:rsidR="00853CD4" w:rsidRPr="008D3672" w:rsidRDefault="00853CD4" w:rsidP="00853CD4">
            <w:pPr>
              <w:ind w:left="-44"/>
              <w:jc w:val="both"/>
              <w:rPr>
                <w:rFonts w:ascii="Arial" w:hAnsi="Arial" w:cs="Arial"/>
                <w:sz w:val="18"/>
                <w:szCs w:val="18"/>
              </w:rPr>
            </w:pPr>
          </w:p>
        </w:tc>
        <w:tc>
          <w:tcPr>
            <w:tcW w:w="1134" w:type="dxa"/>
            <w:vMerge/>
          </w:tcPr>
          <w:p w14:paraId="01F4FB7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E60C201" w14:textId="77777777" w:rsidR="00853CD4" w:rsidRPr="00853CD4" w:rsidRDefault="00853CD4" w:rsidP="00853CD4">
            <w:pPr>
              <w:ind w:left="34"/>
              <w:rPr>
                <w:rFonts w:ascii="Arial" w:hAnsi="Arial" w:cs="Arial"/>
                <w:sz w:val="18"/>
                <w:szCs w:val="18"/>
              </w:rPr>
            </w:pPr>
          </w:p>
        </w:tc>
        <w:tc>
          <w:tcPr>
            <w:tcW w:w="2128" w:type="dxa"/>
            <w:vAlign w:val="center"/>
          </w:tcPr>
          <w:p w14:paraId="50FF60CE"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70319168"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38A42311"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0BE20664" w14:textId="77777777" w:rsidR="00853CD4" w:rsidRPr="008D3672" w:rsidRDefault="00853CD4" w:rsidP="00853CD4">
            <w:pPr>
              <w:rPr>
                <w:rFonts w:ascii="Arial" w:hAnsi="Arial" w:cs="Arial"/>
                <w:sz w:val="18"/>
                <w:szCs w:val="18"/>
              </w:rPr>
            </w:pPr>
          </w:p>
        </w:tc>
        <w:tc>
          <w:tcPr>
            <w:tcW w:w="1560" w:type="dxa"/>
            <w:vMerge/>
          </w:tcPr>
          <w:p w14:paraId="791BDB2E" w14:textId="77777777" w:rsidR="00853CD4" w:rsidRPr="008D3672" w:rsidRDefault="00853CD4" w:rsidP="00853CD4">
            <w:pPr>
              <w:rPr>
                <w:rFonts w:ascii="Arial" w:hAnsi="Arial" w:cs="Arial"/>
                <w:sz w:val="18"/>
                <w:szCs w:val="18"/>
              </w:rPr>
            </w:pPr>
          </w:p>
        </w:tc>
      </w:tr>
      <w:tr w:rsidR="00853CD4" w:rsidRPr="008D3672" w14:paraId="241C547F" w14:textId="77777777" w:rsidTr="003943E9">
        <w:tblPrEx>
          <w:tblLook w:val="01E0" w:firstRow="1" w:lastRow="1" w:firstColumn="1" w:lastColumn="1" w:noHBand="0" w:noVBand="0"/>
        </w:tblPrEx>
        <w:trPr>
          <w:cantSplit/>
          <w:trHeight w:val="75"/>
        </w:trPr>
        <w:tc>
          <w:tcPr>
            <w:tcW w:w="1558" w:type="dxa"/>
            <w:vMerge/>
          </w:tcPr>
          <w:p w14:paraId="6E884F84" w14:textId="77777777" w:rsidR="00853CD4" w:rsidRPr="00E10824" w:rsidRDefault="00853CD4" w:rsidP="00853CD4">
            <w:pPr>
              <w:jc w:val="both"/>
              <w:rPr>
                <w:rFonts w:ascii="Arial" w:hAnsi="Arial" w:cs="Arial"/>
                <w:b/>
                <w:sz w:val="18"/>
                <w:szCs w:val="18"/>
              </w:rPr>
            </w:pPr>
          </w:p>
        </w:tc>
        <w:tc>
          <w:tcPr>
            <w:tcW w:w="848" w:type="dxa"/>
            <w:vMerge/>
          </w:tcPr>
          <w:p w14:paraId="7E5F6965" w14:textId="77777777" w:rsidR="00853CD4" w:rsidRPr="008D3672" w:rsidRDefault="00853CD4" w:rsidP="00853CD4">
            <w:pPr>
              <w:ind w:left="-44"/>
              <w:jc w:val="both"/>
              <w:rPr>
                <w:rFonts w:ascii="Arial" w:hAnsi="Arial" w:cs="Arial"/>
                <w:sz w:val="18"/>
                <w:szCs w:val="18"/>
              </w:rPr>
            </w:pPr>
          </w:p>
        </w:tc>
        <w:tc>
          <w:tcPr>
            <w:tcW w:w="1134" w:type="dxa"/>
            <w:vMerge/>
          </w:tcPr>
          <w:p w14:paraId="2D5B3E0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0667F03" w14:textId="77777777" w:rsidR="00853CD4" w:rsidRPr="00853CD4" w:rsidRDefault="00853CD4" w:rsidP="00853CD4">
            <w:pPr>
              <w:ind w:left="34"/>
              <w:rPr>
                <w:rFonts w:ascii="Arial" w:hAnsi="Arial" w:cs="Arial"/>
                <w:sz w:val="18"/>
                <w:szCs w:val="18"/>
              </w:rPr>
            </w:pPr>
          </w:p>
        </w:tc>
        <w:tc>
          <w:tcPr>
            <w:tcW w:w="2128" w:type="dxa"/>
            <w:vAlign w:val="center"/>
          </w:tcPr>
          <w:p w14:paraId="172356FB"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005F70F9">
              <w:rPr>
                <w:rFonts w:ascii="Arial" w:hAnsi="Arial" w:cs="Arial"/>
                <w:sz w:val="18"/>
                <w:szCs w:val="18"/>
              </w:rPr>
              <w:br/>
            </w:r>
            <w:r w:rsidRPr="005F70F9">
              <w:rPr>
                <w:rFonts w:ascii="Arial" w:hAnsi="Arial" w:cs="Arial"/>
                <w:sz w:val="18"/>
                <w:szCs w:val="18"/>
              </w:rPr>
              <w:t>w tym zniszczenia runa i gleby związane z pozyskaniem drewna</w:t>
            </w:r>
          </w:p>
        </w:tc>
        <w:tc>
          <w:tcPr>
            <w:tcW w:w="1419" w:type="dxa"/>
            <w:vAlign w:val="center"/>
          </w:tcPr>
          <w:p w14:paraId="41CC9A33"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418" w:type="dxa"/>
            <w:vAlign w:val="center"/>
          </w:tcPr>
          <w:p w14:paraId="61446726"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FV</w:t>
            </w:r>
          </w:p>
        </w:tc>
        <w:tc>
          <w:tcPr>
            <w:tcW w:w="1984" w:type="dxa"/>
            <w:vMerge/>
          </w:tcPr>
          <w:p w14:paraId="183607BB" w14:textId="77777777" w:rsidR="00853CD4" w:rsidRPr="008D3672" w:rsidRDefault="00853CD4" w:rsidP="00853CD4">
            <w:pPr>
              <w:rPr>
                <w:rFonts w:ascii="Arial" w:hAnsi="Arial" w:cs="Arial"/>
                <w:sz w:val="18"/>
                <w:szCs w:val="18"/>
              </w:rPr>
            </w:pPr>
          </w:p>
        </w:tc>
        <w:tc>
          <w:tcPr>
            <w:tcW w:w="1560" w:type="dxa"/>
            <w:vMerge/>
          </w:tcPr>
          <w:p w14:paraId="6BD34C20" w14:textId="77777777" w:rsidR="00853CD4" w:rsidRPr="008D3672" w:rsidRDefault="00853CD4" w:rsidP="00853CD4">
            <w:pPr>
              <w:rPr>
                <w:rFonts w:ascii="Arial" w:hAnsi="Arial" w:cs="Arial"/>
                <w:sz w:val="18"/>
                <w:szCs w:val="18"/>
              </w:rPr>
            </w:pPr>
          </w:p>
        </w:tc>
      </w:tr>
      <w:tr w:rsidR="00853CD4" w:rsidRPr="008D3672" w14:paraId="76D435AD" w14:textId="77777777" w:rsidTr="003943E9">
        <w:tblPrEx>
          <w:tblLook w:val="01E0" w:firstRow="1" w:lastRow="1" w:firstColumn="1" w:lastColumn="1" w:noHBand="0" w:noVBand="0"/>
        </w:tblPrEx>
        <w:trPr>
          <w:cantSplit/>
          <w:trHeight w:val="75"/>
        </w:trPr>
        <w:tc>
          <w:tcPr>
            <w:tcW w:w="1558" w:type="dxa"/>
            <w:vMerge/>
          </w:tcPr>
          <w:p w14:paraId="6DE26320" w14:textId="77777777" w:rsidR="00853CD4" w:rsidRPr="00E10824" w:rsidRDefault="00853CD4" w:rsidP="00853CD4">
            <w:pPr>
              <w:jc w:val="both"/>
              <w:rPr>
                <w:rFonts w:ascii="Arial" w:hAnsi="Arial" w:cs="Arial"/>
                <w:b/>
                <w:sz w:val="18"/>
                <w:szCs w:val="18"/>
              </w:rPr>
            </w:pPr>
          </w:p>
        </w:tc>
        <w:tc>
          <w:tcPr>
            <w:tcW w:w="848" w:type="dxa"/>
            <w:vMerge/>
          </w:tcPr>
          <w:p w14:paraId="2101BE69" w14:textId="77777777" w:rsidR="00853CD4" w:rsidRPr="008D3672" w:rsidRDefault="00853CD4" w:rsidP="00853CD4">
            <w:pPr>
              <w:ind w:left="-44"/>
              <w:jc w:val="both"/>
              <w:rPr>
                <w:rFonts w:ascii="Arial" w:hAnsi="Arial" w:cs="Arial"/>
                <w:sz w:val="18"/>
                <w:szCs w:val="18"/>
              </w:rPr>
            </w:pPr>
          </w:p>
        </w:tc>
        <w:tc>
          <w:tcPr>
            <w:tcW w:w="1134" w:type="dxa"/>
            <w:vMerge/>
          </w:tcPr>
          <w:p w14:paraId="5AF2785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2FEA1C8" w14:textId="77777777" w:rsidR="00853CD4" w:rsidRPr="00853CD4" w:rsidRDefault="00853CD4" w:rsidP="00853CD4">
            <w:pPr>
              <w:ind w:left="34"/>
              <w:rPr>
                <w:rFonts w:ascii="Arial" w:hAnsi="Arial" w:cs="Arial"/>
                <w:sz w:val="18"/>
                <w:szCs w:val="18"/>
              </w:rPr>
            </w:pPr>
          </w:p>
        </w:tc>
        <w:tc>
          <w:tcPr>
            <w:tcW w:w="2128" w:type="dxa"/>
            <w:vAlign w:val="center"/>
          </w:tcPr>
          <w:p w14:paraId="1D912DC8"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vAlign w:val="center"/>
          </w:tcPr>
          <w:p w14:paraId="65960701" w14:textId="77777777" w:rsidR="00853CD4" w:rsidRPr="00853CD4" w:rsidRDefault="00853CD4" w:rsidP="00853CD4">
            <w:pPr>
              <w:jc w:val="both"/>
              <w:rPr>
                <w:rFonts w:ascii="Arial" w:hAnsi="Arial" w:cs="Arial"/>
                <w:sz w:val="18"/>
                <w:szCs w:val="18"/>
              </w:rPr>
            </w:pPr>
            <w:r w:rsidRPr="00853CD4">
              <w:rPr>
                <w:rFonts w:ascii="Arial" w:hAnsi="Arial" w:cs="Arial"/>
                <w:sz w:val="18"/>
              </w:rPr>
              <w:t>XX</w:t>
            </w:r>
          </w:p>
        </w:tc>
        <w:tc>
          <w:tcPr>
            <w:tcW w:w="1418" w:type="dxa"/>
            <w:vAlign w:val="center"/>
          </w:tcPr>
          <w:p w14:paraId="479797CA" w14:textId="77777777" w:rsidR="00853CD4" w:rsidRPr="00853CD4" w:rsidRDefault="00853CD4" w:rsidP="00853CD4">
            <w:pPr>
              <w:jc w:val="both"/>
              <w:rPr>
                <w:rFonts w:ascii="Arial" w:hAnsi="Arial" w:cs="Arial"/>
                <w:sz w:val="18"/>
                <w:szCs w:val="18"/>
              </w:rPr>
            </w:pPr>
            <w:r w:rsidRPr="00853CD4">
              <w:rPr>
                <w:rFonts w:ascii="Arial" w:hAnsi="Arial" w:cs="Arial"/>
                <w:sz w:val="18"/>
                <w:szCs w:val="18"/>
              </w:rPr>
              <w:t>XX</w:t>
            </w:r>
          </w:p>
        </w:tc>
        <w:tc>
          <w:tcPr>
            <w:tcW w:w="1984" w:type="dxa"/>
            <w:vMerge/>
          </w:tcPr>
          <w:p w14:paraId="1DA705D7" w14:textId="77777777" w:rsidR="00853CD4" w:rsidRPr="008D3672" w:rsidRDefault="00853CD4" w:rsidP="00853CD4">
            <w:pPr>
              <w:rPr>
                <w:rFonts w:ascii="Arial" w:hAnsi="Arial" w:cs="Arial"/>
                <w:sz w:val="18"/>
                <w:szCs w:val="18"/>
              </w:rPr>
            </w:pPr>
          </w:p>
        </w:tc>
        <w:tc>
          <w:tcPr>
            <w:tcW w:w="1560" w:type="dxa"/>
            <w:vMerge/>
          </w:tcPr>
          <w:p w14:paraId="2B97BA56" w14:textId="77777777" w:rsidR="00853CD4" w:rsidRPr="008D3672" w:rsidRDefault="00853CD4" w:rsidP="00853CD4">
            <w:pPr>
              <w:rPr>
                <w:rFonts w:ascii="Arial" w:hAnsi="Arial" w:cs="Arial"/>
                <w:sz w:val="18"/>
                <w:szCs w:val="18"/>
              </w:rPr>
            </w:pPr>
          </w:p>
        </w:tc>
      </w:tr>
      <w:tr w:rsidR="00853CD4" w:rsidRPr="008D3672" w14:paraId="060FAE9A" w14:textId="77777777" w:rsidTr="003943E9">
        <w:tblPrEx>
          <w:tblLook w:val="01E0" w:firstRow="1" w:lastRow="1" w:firstColumn="1" w:lastColumn="1" w:noHBand="0" w:noVBand="0"/>
        </w:tblPrEx>
        <w:trPr>
          <w:cantSplit/>
          <w:trHeight w:val="155"/>
        </w:trPr>
        <w:tc>
          <w:tcPr>
            <w:tcW w:w="1558" w:type="dxa"/>
            <w:vMerge/>
          </w:tcPr>
          <w:p w14:paraId="461C3624" w14:textId="77777777" w:rsidR="00853CD4" w:rsidRPr="00E10824" w:rsidRDefault="00853CD4" w:rsidP="00853CD4">
            <w:pPr>
              <w:jc w:val="both"/>
              <w:rPr>
                <w:rFonts w:ascii="Arial" w:hAnsi="Arial" w:cs="Arial"/>
                <w:b/>
                <w:sz w:val="18"/>
                <w:szCs w:val="18"/>
              </w:rPr>
            </w:pPr>
          </w:p>
        </w:tc>
        <w:tc>
          <w:tcPr>
            <w:tcW w:w="848" w:type="dxa"/>
            <w:vMerge/>
          </w:tcPr>
          <w:p w14:paraId="4355EC81" w14:textId="77777777" w:rsidR="00853CD4" w:rsidRPr="008D3672" w:rsidRDefault="00853CD4" w:rsidP="00853CD4">
            <w:pPr>
              <w:ind w:left="-44"/>
              <w:jc w:val="both"/>
              <w:rPr>
                <w:rFonts w:ascii="Arial" w:hAnsi="Arial" w:cs="Arial"/>
                <w:sz w:val="18"/>
                <w:szCs w:val="18"/>
              </w:rPr>
            </w:pPr>
          </w:p>
        </w:tc>
        <w:tc>
          <w:tcPr>
            <w:tcW w:w="1134" w:type="dxa"/>
            <w:vMerge/>
          </w:tcPr>
          <w:p w14:paraId="525EDA24" w14:textId="77777777" w:rsidR="00853CD4" w:rsidRPr="008D3672" w:rsidRDefault="00853CD4" w:rsidP="00853CD4">
            <w:pPr>
              <w:ind w:left="34"/>
              <w:jc w:val="both"/>
              <w:rPr>
                <w:rFonts w:ascii="Arial" w:hAnsi="Arial" w:cs="Arial"/>
                <w:sz w:val="18"/>
                <w:szCs w:val="18"/>
              </w:rPr>
            </w:pPr>
          </w:p>
        </w:tc>
        <w:tc>
          <w:tcPr>
            <w:tcW w:w="1985" w:type="dxa"/>
            <w:vAlign w:val="center"/>
          </w:tcPr>
          <w:p w14:paraId="1BE389A5"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Perspektywy ochrony</w:t>
            </w:r>
          </w:p>
        </w:tc>
        <w:tc>
          <w:tcPr>
            <w:tcW w:w="2128" w:type="dxa"/>
          </w:tcPr>
          <w:p w14:paraId="03244E5F"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22DF344E"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67E66B1A"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0DA7C254" w14:textId="77777777" w:rsidR="00853CD4" w:rsidRPr="008D3672" w:rsidRDefault="00853CD4" w:rsidP="00853CD4">
            <w:pPr>
              <w:rPr>
                <w:rFonts w:ascii="Arial" w:hAnsi="Arial" w:cs="Arial"/>
                <w:sz w:val="18"/>
                <w:szCs w:val="18"/>
              </w:rPr>
            </w:pPr>
          </w:p>
        </w:tc>
        <w:tc>
          <w:tcPr>
            <w:tcW w:w="1560" w:type="dxa"/>
            <w:vMerge/>
          </w:tcPr>
          <w:p w14:paraId="77D6C9FC" w14:textId="77777777" w:rsidR="00853CD4" w:rsidRPr="008D3672" w:rsidRDefault="00853CD4" w:rsidP="00853CD4">
            <w:pPr>
              <w:rPr>
                <w:rFonts w:ascii="Arial" w:hAnsi="Arial" w:cs="Arial"/>
                <w:sz w:val="18"/>
                <w:szCs w:val="18"/>
              </w:rPr>
            </w:pPr>
          </w:p>
        </w:tc>
      </w:tr>
      <w:tr w:rsidR="00853CD4" w:rsidRPr="008D3672" w14:paraId="5B7D45E1" w14:textId="77777777" w:rsidTr="003943E9">
        <w:tblPrEx>
          <w:tblLook w:val="01E0" w:firstRow="1" w:lastRow="1" w:firstColumn="1" w:lastColumn="1" w:noHBand="0" w:noVBand="0"/>
        </w:tblPrEx>
        <w:trPr>
          <w:cantSplit/>
          <w:trHeight w:val="155"/>
        </w:trPr>
        <w:tc>
          <w:tcPr>
            <w:tcW w:w="1558" w:type="dxa"/>
            <w:vMerge w:val="restart"/>
            <w:vAlign w:val="center"/>
          </w:tcPr>
          <w:p w14:paraId="22AA0CB5"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70B64F85"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1D15A45E"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{3D51}</w:t>
            </w:r>
            <w:r w:rsidRPr="008D3672">
              <w:rPr>
                <w:rFonts w:ascii="Arial" w:hAnsi="Arial" w:cs="Arial"/>
                <w:sz w:val="18"/>
                <w:szCs w:val="18"/>
              </w:rPr>
              <w:br/>
            </w:r>
            <w:r w:rsidRPr="008D3672">
              <w:rPr>
                <w:rFonts w:ascii="Arial" w:hAnsi="Arial" w:cs="Arial"/>
                <w:b/>
                <w:sz w:val="18"/>
                <w:szCs w:val="18"/>
              </w:rPr>
              <w:t>Przymiłowice 1</w:t>
            </w:r>
          </w:p>
        </w:tc>
        <w:tc>
          <w:tcPr>
            <w:tcW w:w="1985" w:type="dxa"/>
            <w:vAlign w:val="center"/>
          </w:tcPr>
          <w:p w14:paraId="624F7826"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Powierzchnia siedliska</w:t>
            </w:r>
          </w:p>
        </w:tc>
        <w:tc>
          <w:tcPr>
            <w:tcW w:w="2128" w:type="dxa"/>
            <w:shd w:val="clear" w:color="auto" w:fill="auto"/>
          </w:tcPr>
          <w:p w14:paraId="1DC12705"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shd w:val="clear" w:color="auto" w:fill="auto"/>
            <w:vAlign w:val="center"/>
          </w:tcPr>
          <w:p w14:paraId="16029CC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7D45F780"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val="restart"/>
            <w:shd w:val="clear" w:color="auto" w:fill="auto"/>
            <w:vAlign w:val="center"/>
          </w:tcPr>
          <w:p w14:paraId="0034EEF4" w14:textId="77777777" w:rsidR="00853CD4" w:rsidRDefault="00853CD4" w:rsidP="00853CD4">
            <w:pPr>
              <w:rPr>
                <w:rFonts w:ascii="Arial" w:hAnsi="Arial" w:cs="Arial"/>
                <w:sz w:val="18"/>
                <w:szCs w:val="18"/>
              </w:rPr>
            </w:pPr>
            <w:r w:rsidRPr="008D3672">
              <w:rPr>
                <w:rFonts w:ascii="Arial" w:hAnsi="Arial" w:cs="Arial"/>
                <w:sz w:val="18"/>
                <w:szCs w:val="18"/>
              </w:rPr>
              <w:t>U1</w:t>
            </w:r>
          </w:p>
          <w:p w14:paraId="09BFA717"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1879C36C" w14:textId="77777777" w:rsidR="00853CD4" w:rsidRPr="008D3672" w:rsidRDefault="00853CD4" w:rsidP="00853CD4">
            <w:pPr>
              <w:rPr>
                <w:rFonts w:ascii="Arial" w:hAnsi="Arial" w:cs="Arial"/>
                <w:sz w:val="18"/>
                <w:szCs w:val="18"/>
              </w:rPr>
            </w:pPr>
          </w:p>
        </w:tc>
        <w:tc>
          <w:tcPr>
            <w:tcW w:w="1560" w:type="dxa"/>
            <w:vMerge/>
          </w:tcPr>
          <w:p w14:paraId="124AD294" w14:textId="77777777" w:rsidR="00853CD4" w:rsidRPr="008D3672" w:rsidRDefault="00853CD4" w:rsidP="00853CD4">
            <w:pPr>
              <w:rPr>
                <w:rFonts w:ascii="Arial" w:hAnsi="Arial" w:cs="Arial"/>
                <w:sz w:val="18"/>
                <w:szCs w:val="18"/>
              </w:rPr>
            </w:pPr>
          </w:p>
        </w:tc>
      </w:tr>
      <w:tr w:rsidR="00853CD4" w:rsidRPr="008D3672" w14:paraId="09F9B64E" w14:textId="77777777" w:rsidTr="003943E9">
        <w:tblPrEx>
          <w:tblLook w:val="01E0" w:firstRow="1" w:lastRow="1" w:firstColumn="1" w:lastColumn="1" w:noHBand="0" w:noVBand="0"/>
        </w:tblPrEx>
        <w:trPr>
          <w:cantSplit/>
          <w:trHeight w:val="75"/>
        </w:trPr>
        <w:tc>
          <w:tcPr>
            <w:tcW w:w="1558" w:type="dxa"/>
            <w:vMerge/>
          </w:tcPr>
          <w:p w14:paraId="6FEE9D38" w14:textId="77777777" w:rsidR="00853CD4" w:rsidRPr="00E10824" w:rsidRDefault="00853CD4" w:rsidP="00853CD4">
            <w:pPr>
              <w:jc w:val="both"/>
              <w:rPr>
                <w:rFonts w:ascii="Arial" w:hAnsi="Arial" w:cs="Arial"/>
                <w:b/>
                <w:sz w:val="18"/>
                <w:szCs w:val="18"/>
              </w:rPr>
            </w:pPr>
          </w:p>
        </w:tc>
        <w:tc>
          <w:tcPr>
            <w:tcW w:w="848" w:type="dxa"/>
            <w:vMerge/>
          </w:tcPr>
          <w:p w14:paraId="301252A6" w14:textId="77777777" w:rsidR="00853CD4" w:rsidRPr="008D3672" w:rsidRDefault="00853CD4" w:rsidP="00853CD4">
            <w:pPr>
              <w:ind w:left="-44"/>
              <w:jc w:val="both"/>
              <w:rPr>
                <w:rFonts w:ascii="Arial" w:hAnsi="Arial" w:cs="Arial"/>
                <w:sz w:val="18"/>
                <w:szCs w:val="18"/>
              </w:rPr>
            </w:pPr>
          </w:p>
        </w:tc>
        <w:tc>
          <w:tcPr>
            <w:tcW w:w="1134" w:type="dxa"/>
            <w:vMerge/>
          </w:tcPr>
          <w:p w14:paraId="49F973F5"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01E26D0D"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Struktura i funkcje</w:t>
            </w:r>
          </w:p>
        </w:tc>
        <w:tc>
          <w:tcPr>
            <w:tcW w:w="2128" w:type="dxa"/>
            <w:shd w:val="clear" w:color="auto" w:fill="auto"/>
            <w:vAlign w:val="center"/>
          </w:tcPr>
          <w:p w14:paraId="667E468A"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shd w:val="clear" w:color="auto" w:fill="auto"/>
            <w:vAlign w:val="center"/>
          </w:tcPr>
          <w:p w14:paraId="15650C88"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609E7334"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shd w:val="clear" w:color="auto" w:fill="auto"/>
          </w:tcPr>
          <w:p w14:paraId="39B67BC4" w14:textId="77777777" w:rsidR="00853CD4" w:rsidRPr="008D3672" w:rsidRDefault="00853CD4" w:rsidP="00853CD4">
            <w:pPr>
              <w:rPr>
                <w:rFonts w:ascii="Arial" w:hAnsi="Arial" w:cs="Arial"/>
                <w:sz w:val="18"/>
                <w:szCs w:val="18"/>
              </w:rPr>
            </w:pPr>
          </w:p>
        </w:tc>
        <w:tc>
          <w:tcPr>
            <w:tcW w:w="1560" w:type="dxa"/>
            <w:vMerge/>
          </w:tcPr>
          <w:p w14:paraId="28B6DAEE" w14:textId="77777777" w:rsidR="00853CD4" w:rsidRPr="008D3672" w:rsidRDefault="00853CD4" w:rsidP="00853CD4">
            <w:pPr>
              <w:rPr>
                <w:rFonts w:ascii="Arial" w:hAnsi="Arial" w:cs="Arial"/>
                <w:sz w:val="18"/>
                <w:szCs w:val="18"/>
              </w:rPr>
            </w:pPr>
          </w:p>
        </w:tc>
      </w:tr>
      <w:tr w:rsidR="00853CD4" w:rsidRPr="008D3672" w14:paraId="13D10ABC" w14:textId="77777777" w:rsidTr="003943E9">
        <w:tblPrEx>
          <w:tblLook w:val="01E0" w:firstRow="1" w:lastRow="1" w:firstColumn="1" w:lastColumn="1" w:noHBand="0" w:noVBand="0"/>
        </w:tblPrEx>
        <w:trPr>
          <w:cantSplit/>
          <w:trHeight w:val="75"/>
        </w:trPr>
        <w:tc>
          <w:tcPr>
            <w:tcW w:w="1558" w:type="dxa"/>
            <w:vMerge/>
          </w:tcPr>
          <w:p w14:paraId="4BD379A5" w14:textId="77777777" w:rsidR="00853CD4" w:rsidRPr="00E10824" w:rsidRDefault="00853CD4" w:rsidP="00853CD4">
            <w:pPr>
              <w:jc w:val="both"/>
              <w:rPr>
                <w:rFonts w:ascii="Arial" w:hAnsi="Arial" w:cs="Arial"/>
                <w:b/>
                <w:sz w:val="18"/>
                <w:szCs w:val="18"/>
              </w:rPr>
            </w:pPr>
          </w:p>
        </w:tc>
        <w:tc>
          <w:tcPr>
            <w:tcW w:w="848" w:type="dxa"/>
            <w:vMerge/>
          </w:tcPr>
          <w:p w14:paraId="0AEE8856" w14:textId="77777777" w:rsidR="00853CD4" w:rsidRPr="008D3672" w:rsidRDefault="00853CD4" w:rsidP="00853CD4">
            <w:pPr>
              <w:ind w:left="-44"/>
              <w:jc w:val="both"/>
              <w:rPr>
                <w:rFonts w:ascii="Arial" w:hAnsi="Arial" w:cs="Arial"/>
                <w:sz w:val="18"/>
                <w:szCs w:val="18"/>
              </w:rPr>
            </w:pPr>
          </w:p>
        </w:tc>
        <w:tc>
          <w:tcPr>
            <w:tcW w:w="1134" w:type="dxa"/>
            <w:vMerge/>
          </w:tcPr>
          <w:p w14:paraId="7BF0F31A"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5AB1E8F" w14:textId="77777777" w:rsidR="00853CD4" w:rsidRPr="005F70F9" w:rsidRDefault="00853CD4" w:rsidP="00853CD4">
            <w:pPr>
              <w:ind w:left="34"/>
              <w:rPr>
                <w:rFonts w:ascii="Arial" w:hAnsi="Arial" w:cs="Arial"/>
                <w:sz w:val="18"/>
                <w:szCs w:val="18"/>
              </w:rPr>
            </w:pPr>
          </w:p>
        </w:tc>
        <w:tc>
          <w:tcPr>
            <w:tcW w:w="2128" w:type="dxa"/>
            <w:shd w:val="clear" w:color="auto" w:fill="auto"/>
            <w:vAlign w:val="center"/>
          </w:tcPr>
          <w:p w14:paraId="70C0465D"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shd w:val="clear" w:color="auto" w:fill="auto"/>
            <w:vAlign w:val="center"/>
          </w:tcPr>
          <w:p w14:paraId="1B5845A3"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24744EC4"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shd w:val="clear" w:color="auto" w:fill="auto"/>
          </w:tcPr>
          <w:p w14:paraId="1CFE72CC" w14:textId="77777777" w:rsidR="00853CD4" w:rsidRPr="008D3672" w:rsidRDefault="00853CD4" w:rsidP="00853CD4">
            <w:pPr>
              <w:rPr>
                <w:rFonts w:ascii="Arial" w:hAnsi="Arial" w:cs="Arial"/>
                <w:sz w:val="18"/>
                <w:szCs w:val="18"/>
              </w:rPr>
            </w:pPr>
          </w:p>
        </w:tc>
        <w:tc>
          <w:tcPr>
            <w:tcW w:w="1560" w:type="dxa"/>
            <w:vMerge/>
          </w:tcPr>
          <w:p w14:paraId="6886BB6C" w14:textId="77777777" w:rsidR="00853CD4" w:rsidRPr="008D3672" w:rsidRDefault="00853CD4" w:rsidP="00853CD4">
            <w:pPr>
              <w:rPr>
                <w:rFonts w:ascii="Arial" w:hAnsi="Arial" w:cs="Arial"/>
                <w:sz w:val="18"/>
                <w:szCs w:val="18"/>
              </w:rPr>
            </w:pPr>
          </w:p>
        </w:tc>
      </w:tr>
      <w:tr w:rsidR="00853CD4" w:rsidRPr="008D3672" w14:paraId="5A0CA63C" w14:textId="77777777" w:rsidTr="00877DD9">
        <w:tblPrEx>
          <w:tblLook w:val="01E0" w:firstRow="1" w:lastRow="1" w:firstColumn="1" w:lastColumn="1" w:noHBand="0" w:noVBand="0"/>
        </w:tblPrEx>
        <w:trPr>
          <w:cantSplit/>
          <w:trHeight w:val="75"/>
        </w:trPr>
        <w:tc>
          <w:tcPr>
            <w:tcW w:w="1558" w:type="dxa"/>
            <w:vMerge/>
          </w:tcPr>
          <w:p w14:paraId="5595825F" w14:textId="77777777" w:rsidR="00853CD4" w:rsidRPr="00E10824" w:rsidRDefault="00853CD4" w:rsidP="00853CD4">
            <w:pPr>
              <w:jc w:val="both"/>
              <w:rPr>
                <w:rFonts w:ascii="Arial" w:hAnsi="Arial" w:cs="Arial"/>
                <w:b/>
                <w:sz w:val="18"/>
                <w:szCs w:val="18"/>
              </w:rPr>
            </w:pPr>
          </w:p>
        </w:tc>
        <w:tc>
          <w:tcPr>
            <w:tcW w:w="848" w:type="dxa"/>
            <w:vMerge/>
          </w:tcPr>
          <w:p w14:paraId="63B75991" w14:textId="77777777" w:rsidR="00853CD4" w:rsidRPr="008D3672" w:rsidRDefault="00853CD4" w:rsidP="00853CD4">
            <w:pPr>
              <w:ind w:left="-44"/>
              <w:jc w:val="both"/>
              <w:rPr>
                <w:rFonts w:ascii="Arial" w:hAnsi="Arial" w:cs="Arial"/>
                <w:sz w:val="18"/>
                <w:szCs w:val="18"/>
              </w:rPr>
            </w:pPr>
          </w:p>
        </w:tc>
        <w:tc>
          <w:tcPr>
            <w:tcW w:w="1134" w:type="dxa"/>
            <w:vMerge/>
          </w:tcPr>
          <w:p w14:paraId="0BF3EE77"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80FF617" w14:textId="77777777" w:rsidR="00853CD4" w:rsidRPr="005F70F9" w:rsidRDefault="00853CD4" w:rsidP="00853CD4">
            <w:pPr>
              <w:ind w:left="34"/>
              <w:rPr>
                <w:rFonts w:ascii="Arial" w:hAnsi="Arial" w:cs="Arial"/>
                <w:sz w:val="18"/>
                <w:szCs w:val="18"/>
              </w:rPr>
            </w:pPr>
          </w:p>
        </w:tc>
        <w:tc>
          <w:tcPr>
            <w:tcW w:w="2128" w:type="dxa"/>
            <w:vAlign w:val="center"/>
          </w:tcPr>
          <w:p w14:paraId="0760A64D"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 w podszycie i runie</w:t>
            </w:r>
          </w:p>
        </w:tc>
        <w:tc>
          <w:tcPr>
            <w:tcW w:w="1419" w:type="dxa"/>
            <w:vAlign w:val="center"/>
          </w:tcPr>
          <w:p w14:paraId="21D89890"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0D6195D2"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73BD5408" w14:textId="77777777" w:rsidR="00853CD4" w:rsidRPr="008D3672" w:rsidRDefault="00853CD4" w:rsidP="00853CD4">
            <w:pPr>
              <w:rPr>
                <w:rFonts w:ascii="Arial" w:hAnsi="Arial" w:cs="Arial"/>
                <w:sz w:val="18"/>
                <w:szCs w:val="18"/>
              </w:rPr>
            </w:pPr>
          </w:p>
        </w:tc>
        <w:tc>
          <w:tcPr>
            <w:tcW w:w="1560" w:type="dxa"/>
            <w:vMerge/>
          </w:tcPr>
          <w:p w14:paraId="414DA055" w14:textId="77777777" w:rsidR="00853CD4" w:rsidRPr="008D3672" w:rsidRDefault="00853CD4" w:rsidP="00853CD4">
            <w:pPr>
              <w:rPr>
                <w:rFonts w:ascii="Arial" w:hAnsi="Arial" w:cs="Arial"/>
                <w:sz w:val="18"/>
                <w:szCs w:val="18"/>
              </w:rPr>
            </w:pPr>
          </w:p>
        </w:tc>
      </w:tr>
      <w:tr w:rsidR="00853CD4" w:rsidRPr="008D3672" w14:paraId="6F54D81B" w14:textId="77777777" w:rsidTr="00877DD9">
        <w:tblPrEx>
          <w:tblLook w:val="01E0" w:firstRow="1" w:lastRow="1" w:firstColumn="1" w:lastColumn="1" w:noHBand="0" w:noVBand="0"/>
        </w:tblPrEx>
        <w:trPr>
          <w:cantSplit/>
          <w:trHeight w:val="75"/>
        </w:trPr>
        <w:tc>
          <w:tcPr>
            <w:tcW w:w="1558" w:type="dxa"/>
            <w:vMerge/>
          </w:tcPr>
          <w:p w14:paraId="32521EF8" w14:textId="77777777" w:rsidR="00853CD4" w:rsidRPr="00E10824" w:rsidRDefault="00853CD4" w:rsidP="00853CD4">
            <w:pPr>
              <w:jc w:val="both"/>
              <w:rPr>
                <w:rFonts w:ascii="Arial" w:hAnsi="Arial" w:cs="Arial"/>
                <w:b/>
                <w:sz w:val="18"/>
                <w:szCs w:val="18"/>
              </w:rPr>
            </w:pPr>
          </w:p>
        </w:tc>
        <w:tc>
          <w:tcPr>
            <w:tcW w:w="848" w:type="dxa"/>
            <w:vMerge/>
          </w:tcPr>
          <w:p w14:paraId="137ADB66" w14:textId="77777777" w:rsidR="00853CD4" w:rsidRPr="008D3672" w:rsidRDefault="00853CD4" w:rsidP="00853CD4">
            <w:pPr>
              <w:ind w:left="-44"/>
              <w:jc w:val="both"/>
              <w:rPr>
                <w:rFonts w:ascii="Arial" w:hAnsi="Arial" w:cs="Arial"/>
                <w:sz w:val="18"/>
                <w:szCs w:val="18"/>
              </w:rPr>
            </w:pPr>
          </w:p>
        </w:tc>
        <w:tc>
          <w:tcPr>
            <w:tcW w:w="1134" w:type="dxa"/>
            <w:vMerge/>
          </w:tcPr>
          <w:p w14:paraId="6B3FA09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3006DBE" w14:textId="77777777" w:rsidR="00853CD4" w:rsidRPr="005F70F9" w:rsidRDefault="00853CD4" w:rsidP="00853CD4">
            <w:pPr>
              <w:ind w:left="34"/>
              <w:rPr>
                <w:rFonts w:ascii="Arial" w:hAnsi="Arial" w:cs="Arial"/>
                <w:sz w:val="18"/>
                <w:szCs w:val="18"/>
              </w:rPr>
            </w:pPr>
          </w:p>
        </w:tc>
        <w:tc>
          <w:tcPr>
            <w:tcW w:w="2128" w:type="dxa"/>
            <w:vAlign w:val="center"/>
          </w:tcPr>
          <w:p w14:paraId="427EBE02"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FB5EC9">
              <w:rPr>
                <w:rFonts w:ascii="Arial" w:hAnsi="Arial" w:cs="Arial"/>
                <w:sz w:val="18"/>
                <w:szCs w:val="18"/>
              </w:rPr>
              <w:br/>
            </w:r>
            <w:r w:rsidRPr="005F70F9">
              <w:rPr>
                <w:rFonts w:ascii="Arial" w:hAnsi="Arial" w:cs="Arial"/>
                <w:sz w:val="18"/>
                <w:szCs w:val="18"/>
              </w:rPr>
              <w:t>w runie</w:t>
            </w:r>
          </w:p>
        </w:tc>
        <w:tc>
          <w:tcPr>
            <w:tcW w:w="1419" w:type="dxa"/>
            <w:vAlign w:val="center"/>
          </w:tcPr>
          <w:p w14:paraId="134C1E1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6A2BD84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2F163B1F" w14:textId="77777777" w:rsidR="00853CD4" w:rsidRPr="008D3672" w:rsidRDefault="00853CD4" w:rsidP="00853CD4">
            <w:pPr>
              <w:rPr>
                <w:rFonts w:ascii="Arial" w:hAnsi="Arial" w:cs="Arial"/>
                <w:sz w:val="18"/>
                <w:szCs w:val="18"/>
              </w:rPr>
            </w:pPr>
          </w:p>
        </w:tc>
        <w:tc>
          <w:tcPr>
            <w:tcW w:w="1560" w:type="dxa"/>
            <w:vMerge/>
          </w:tcPr>
          <w:p w14:paraId="02E6E7BC" w14:textId="77777777" w:rsidR="00853CD4" w:rsidRPr="008D3672" w:rsidRDefault="00853CD4" w:rsidP="00853CD4">
            <w:pPr>
              <w:rPr>
                <w:rFonts w:ascii="Arial" w:hAnsi="Arial" w:cs="Arial"/>
                <w:sz w:val="18"/>
                <w:szCs w:val="18"/>
              </w:rPr>
            </w:pPr>
          </w:p>
        </w:tc>
      </w:tr>
      <w:tr w:rsidR="00853CD4" w:rsidRPr="008D3672" w14:paraId="4C58C798" w14:textId="77777777" w:rsidTr="00877DD9">
        <w:tblPrEx>
          <w:tblLook w:val="01E0" w:firstRow="1" w:lastRow="1" w:firstColumn="1" w:lastColumn="1" w:noHBand="0" w:noVBand="0"/>
        </w:tblPrEx>
        <w:trPr>
          <w:cantSplit/>
          <w:trHeight w:val="75"/>
        </w:trPr>
        <w:tc>
          <w:tcPr>
            <w:tcW w:w="1558" w:type="dxa"/>
            <w:vMerge/>
          </w:tcPr>
          <w:p w14:paraId="24F38896" w14:textId="77777777" w:rsidR="00853CD4" w:rsidRPr="00E10824" w:rsidRDefault="00853CD4" w:rsidP="00853CD4">
            <w:pPr>
              <w:jc w:val="both"/>
              <w:rPr>
                <w:rFonts w:ascii="Arial" w:hAnsi="Arial" w:cs="Arial"/>
                <w:b/>
                <w:sz w:val="18"/>
                <w:szCs w:val="18"/>
              </w:rPr>
            </w:pPr>
          </w:p>
        </w:tc>
        <w:tc>
          <w:tcPr>
            <w:tcW w:w="848" w:type="dxa"/>
            <w:vMerge/>
          </w:tcPr>
          <w:p w14:paraId="2DCBA7F4" w14:textId="77777777" w:rsidR="00853CD4" w:rsidRPr="008D3672" w:rsidRDefault="00853CD4" w:rsidP="00853CD4">
            <w:pPr>
              <w:ind w:left="-44"/>
              <w:jc w:val="both"/>
              <w:rPr>
                <w:rFonts w:ascii="Arial" w:hAnsi="Arial" w:cs="Arial"/>
                <w:sz w:val="18"/>
                <w:szCs w:val="18"/>
              </w:rPr>
            </w:pPr>
          </w:p>
        </w:tc>
        <w:tc>
          <w:tcPr>
            <w:tcW w:w="1134" w:type="dxa"/>
            <w:vMerge/>
          </w:tcPr>
          <w:p w14:paraId="78F6FDB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670AA5A" w14:textId="77777777" w:rsidR="00853CD4" w:rsidRPr="005F70F9" w:rsidRDefault="00853CD4" w:rsidP="00853CD4">
            <w:pPr>
              <w:ind w:left="34"/>
              <w:rPr>
                <w:rFonts w:ascii="Arial" w:hAnsi="Arial" w:cs="Arial"/>
                <w:sz w:val="18"/>
                <w:szCs w:val="18"/>
              </w:rPr>
            </w:pPr>
          </w:p>
        </w:tc>
        <w:tc>
          <w:tcPr>
            <w:tcW w:w="2128" w:type="dxa"/>
            <w:vAlign w:val="center"/>
          </w:tcPr>
          <w:p w14:paraId="1B441A2F" w14:textId="77777777" w:rsidR="00853CD4" w:rsidRPr="005F70F9" w:rsidRDefault="00853CD4" w:rsidP="00853CD4">
            <w:pPr>
              <w:rPr>
                <w:rFonts w:ascii="Arial" w:hAnsi="Arial" w:cs="Arial"/>
                <w:sz w:val="18"/>
                <w:szCs w:val="18"/>
              </w:rPr>
            </w:pPr>
            <w:r w:rsidRPr="005F70F9">
              <w:rPr>
                <w:rFonts w:ascii="Arial" w:hAnsi="Arial" w:cs="Arial"/>
                <w:sz w:val="18"/>
                <w:szCs w:val="18"/>
              </w:rPr>
              <w:t>Struktura pionowa</w:t>
            </w:r>
            <w:r w:rsidR="005F70F9">
              <w:rPr>
                <w:rFonts w:ascii="Arial" w:hAnsi="Arial" w:cs="Arial"/>
                <w:sz w:val="18"/>
                <w:szCs w:val="18"/>
              </w:rPr>
              <w:br/>
            </w:r>
            <w:r w:rsidRPr="005F70F9">
              <w:rPr>
                <w:rFonts w:ascii="Arial" w:hAnsi="Arial" w:cs="Arial"/>
                <w:sz w:val="18"/>
                <w:szCs w:val="18"/>
              </w:rPr>
              <w:t xml:space="preserve"> i przestrzenna roślinności</w:t>
            </w:r>
          </w:p>
        </w:tc>
        <w:tc>
          <w:tcPr>
            <w:tcW w:w="1419" w:type="dxa"/>
            <w:vAlign w:val="center"/>
          </w:tcPr>
          <w:p w14:paraId="1EAD4E9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79AD0F08"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7F26A2BC" w14:textId="77777777" w:rsidR="00853CD4" w:rsidRPr="008D3672" w:rsidRDefault="00853CD4" w:rsidP="00853CD4">
            <w:pPr>
              <w:rPr>
                <w:rFonts w:ascii="Arial" w:hAnsi="Arial" w:cs="Arial"/>
                <w:sz w:val="18"/>
                <w:szCs w:val="18"/>
              </w:rPr>
            </w:pPr>
          </w:p>
        </w:tc>
        <w:tc>
          <w:tcPr>
            <w:tcW w:w="1560" w:type="dxa"/>
            <w:vMerge/>
          </w:tcPr>
          <w:p w14:paraId="083DF7D1" w14:textId="77777777" w:rsidR="00853CD4" w:rsidRPr="008D3672" w:rsidRDefault="00853CD4" w:rsidP="00853CD4">
            <w:pPr>
              <w:rPr>
                <w:rFonts w:ascii="Arial" w:hAnsi="Arial" w:cs="Arial"/>
                <w:sz w:val="18"/>
                <w:szCs w:val="18"/>
              </w:rPr>
            </w:pPr>
          </w:p>
        </w:tc>
      </w:tr>
      <w:tr w:rsidR="00853CD4" w:rsidRPr="008D3672" w14:paraId="7D155AAB" w14:textId="77777777" w:rsidTr="00877DD9">
        <w:tblPrEx>
          <w:tblLook w:val="01E0" w:firstRow="1" w:lastRow="1" w:firstColumn="1" w:lastColumn="1" w:noHBand="0" w:noVBand="0"/>
        </w:tblPrEx>
        <w:trPr>
          <w:cantSplit/>
          <w:trHeight w:val="75"/>
        </w:trPr>
        <w:tc>
          <w:tcPr>
            <w:tcW w:w="1558" w:type="dxa"/>
            <w:vMerge/>
          </w:tcPr>
          <w:p w14:paraId="04EDF4AE" w14:textId="77777777" w:rsidR="00853CD4" w:rsidRPr="00E10824" w:rsidRDefault="00853CD4" w:rsidP="00853CD4">
            <w:pPr>
              <w:jc w:val="both"/>
              <w:rPr>
                <w:rFonts w:ascii="Arial" w:hAnsi="Arial" w:cs="Arial"/>
                <w:b/>
                <w:sz w:val="18"/>
                <w:szCs w:val="18"/>
              </w:rPr>
            </w:pPr>
          </w:p>
        </w:tc>
        <w:tc>
          <w:tcPr>
            <w:tcW w:w="848" w:type="dxa"/>
            <w:vMerge/>
          </w:tcPr>
          <w:p w14:paraId="37D05E40" w14:textId="77777777" w:rsidR="00853CD4" w:rsidRPr="008D3672" w:rsidRDefault="00853CD4" w:rsidP="00853CD4">
            <w:pPr>
              <w:ind w:left="-44"/>
              <w:jc w:val="both"/>
              <w:rPr>
                <w:rFonts w:ascii="Arial" w:hAnsi="Arial" w:cs="Arial"/>
                <w:sz w:val="18"/>
                <w:szCs w:val="18"/>
              </w:rPr>
            </w:pPr>
          </w:p>
        </w:tc>
        <w:tc>
          <w:tcPr>
            <w:tcW w:w="1134" w:type="dxa"/>
            <w:vMerge/>
          </w:tcPr>
          <w:p w14:paraId="4FBC891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EE39737" w14:textId="77777777" w:rsidR="00853CD4" w:rsidRPr="005F70F9" w:rsidRDefault="00853CD4" w:rsidP="00853CD4">
            <w:pPr>
              <w:ind w:left="34"/>
              <w:rPr>
                <w:rFonts w:ascii="Arial" w:hAnsi="Arial" w:cs="Arial"/>
                <w:sz w:val="18"/>
                <w:szCs w:val="18"/>
              </w:rPr>
            </w:pPr>
          </w:p>
        </w:tc>
        <w:tc>
          <w:tcPr>
            <w:tcW w:w="2128" w:type="dxa"/>
            <w:vAlign w:val="center"/>
          </w:tcPr>
          <w:p w14:paraId="4C2CCF61"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6E1C9121"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58F8977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53D7D9CB" w14:textId="77777777" w:rsidR="00853CD4" w:rsidRPr="008D3672" w:rsidRDefault="00853CD4" w:rsidP="00853CD4">
            <w:pPr>
              <w:rPr>
                <w:rFonts w:ascii="Arial" w:hAnsi="Arial" w:cs="Arial"/>
                <w:sz w:val="18"/>
                <w:szCs w:val="18"/>
              </w:rPr>
            </w:pPr>
          </w:p>
        </w:tc>
        <w:tc>
          <w:tcPr>
            <w:tcW w:w="1560" w:type="dxa"/>
            <w:vMerge/>
          </w:tcPr>
          <w:p w14:paraId="1ACB1C9C" w14:textId="77777777" w:rsidR="00853CD4" w:rsidRPr="008D3672" w:rsidRDefault="00853CD4" w:rsidP="00853CD4">
            <w:pPr>
              <w:rPr>
                <w:rFonts w:ascii="Arial" w:hAnsi="Arial" w:cs="Arial"/>
                <w:sz w:val="18"/>
                <w:szCs w:val="18"/>
              </w:rPr>
            </w:pPr>
          </w:p>
        </w:tc>
      </w:tr>
      <w:tr w:rsidR="00853CD4" w:rsidRPr="008D3672" w14:paraId="285C9461" w14:textId="77777777" w:rsidTr="00877DD9">
        <w:tblPrEx>
          <w:tblLook w:val="01E0" w:firstRow="1" w:lastRow="1" w:firstColumn="1" w:lastColumn="1" w:noHBand="0" w:noVBand="0"/>
        </w:tblPrEx>
        <w:trPr>
          <w:cantSplit/>
          <w:trHeight w:val="75"/>
        </w:trPr>
        <w:tc>
          <w:tcPr>
            <w:tcW w:w="1558" w:type="dxa"/>
            <w:vMerge/>
          </w:tcPr>
          <w:p w14:paraId="374455B2" w14:textId="77777777" w:rsidR="00853CD4" w:rsidRPr="00E10824" w:rsidRDefault="00853CD4" w:rsidP="00853CD4">
            <w:pPr>
              <w:jc w:val="both"/>
              <w:rPr>
                <w:rFonts w:ascii="Arial" w:hAnsi="Arial" w:cs="Arial"/>
                <w:b/>
                <w:sz w:val="18"/>
                <w:szCs w:val="18"/>
              </w:rPr>
            </w:pPr>
          </w:p>
        </w:tc>
        <w:tc>
          <w:tcPr>
            <w:tcW w:w="848" w:type="dxa"/>
            <w:vMerge/>
          </w:tcPr>
          <w:p w14:paraId="53986601" w14:textId="77777777" w:rsidR="00853CD4" w:rsidRPr="008D3672" w:rsidRDefault="00853CD4" w:rsidP="00853CD4">
            <w:pPr>
              <w:ind w:left="-44"/>
              <w:jc w:val="both"/>
              <w:rPr>
                <w:rFonts w:ascii="Arial" w:hAnsi="Arial" w:cs="Arial"/>
                <w:sz w:val="18"/>
                <w:szCs w:val="18"/>
              </w:rPr>
            </w:pPr>
          </w:p>
        </w:tc>
        <w:tc>
          <w:tcPr>
            <w:tcW w:w="1134" w:type="dxa"/>
            <w:vMerge/>
          </w:tcPr>
          <w:p w14:paraId="188E142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DA6C859" w14:textId="77777777" w:rsidR="00853CD4" w:rsidRPr="005F70F9" w:rsidRDefault="00853CD4" w:rsidP="00853CD4">
            <w:pPr>
              <w:ind w:left="34"/>
              <w:rPr>
                <w:rFonts w:ascii="Arial" w:hAnsi="Arial" w:cs="Arial"/>
                <w:sz w:val="18"/>
                <w:szCs w:val="18"/>
              </w:rPr>
            </w:pPr>
          </w:p>
        </w:tc>
        <w:tc>
          <w:tcPr>
            <w:tcW w:w="2128" w:type="dxa"/>
            <w:vAlign w:val="center"/>
          </w:tcPr>
          <w:p w14:paraId="2260C511"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7574E2A2"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2027494E"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1E33F0E8" w14:textId="77777777" w:rsidR="00853CD4" w:rsidRPr="008D3672" w:rsidRDefault="00853CD4" w:rsidP="00853CD4">
            <w:pPr>
              <w:rPr>
                <w:rFonts w:ascii="Arial" w:hAnsi="Arial" w:cs="Arial"/>
                <w:sz w:val="18"/>
                <w:szCs w:val="18"/>
              </w:rPr>
            </w:pPr>
          </w:p>
        </w:tc>
        <w:tc>
          <w:tcPr>
            <w:tcW w:w="1560" w:type="dxa"/>
            <w:vMerge/>
          </w:tcPr>
          <w:p w14:paraId="49ADB744" w14:textId="77777777" w:rsidR="00853CD4" w:rsidRPr="008D3672" w:rsidRDefault="00853CD4" w:rsidP="00853CD4">
            <w:pPr>
              <w:rPr>
                <w:rFonts w:ascii="Arial" w:hAnsi="Arial" w:cs="Arial"/>
                <w:sz w:val="18"/>
                <w:szCs w:val="18"/>
              </w:rPr>
            </w:pPr>
          </w:p>
        </w:tc>
      </w:tr>
      <w:tr w:rsidR="00853CD4" w:rsidRPr="008D3672" w14:paraId="4B8F08A3" w14:textId="77777777" w:rsidTr="00877DD9">
        <w:tblPrEx>
          <w:tblLook w:val="01E0" w:firstRow="1" w:lastRow="1" w:firstColumn="1" w:lastColumn="1" w:noHBand="0" w:noVBand="0"/>
        </w:tblPrEx>
        <w:trPr>
          <w:cantSplit/>
          <w:trHeight w:val="75"/>
        </w:trPr>
        <w:tc>
          <w:tcPr>
            <w:tcW w:w="1558" w:type="dxa"/>
            <w:vMerge/>
          </w:tcPr>
          <w:p w14:paraId="02B51D91" w14:textId="77777777" w:rsidR="00853CD4" w:rsidRPr="00E10824" w:rsidRDefault="00853CD4" w:rsidP="00853CD4">
            <w:pPr>
              <w:jc w:val="both"/>
              <w:rPr>
                <w:rFonts w:ascii="Arial" w:hAnsi="Arial" w:cs="Arial"/>
                <w:b/>
                <w:sz w:val="18"/>
                <w:szCs w:val="18"/>
              </w:rPr>
            </w:pPr>
          </w:p>
        </w:tc>
        <w:tc>
          <w:tcPr>
            <w:tcW w:w="848" w:type="dxa"/>
            <w:vMerge/>
          </w:tcPr>
          <w:p w14:paraId="793BEC5C" w14:textId="77777777" w:rsidR="00853CD4" w:rsidRPr="008D3672" w:rsidRDefault="00853CD4" w:rsidP="00853CD4">
            <w:pPr>
              <w:ind w:left="-44"/>
              <w:jc w:val="both"/>
              <w:rPr>
                <w:rFonts w:ascii="Arial" w:hAnsi="Arial" w:cs="Arial"/>
                <w:sz w:val="18"/>
                <w:szCs w:val="18"/>
              </w:rPr>
            </w:pPr>
          </w:p>
        </w:tc>
        <w:tc>
          <w:tcPr>
            <w:tcW w:w="1134" w:type="dxa"/>
            <w:vMerge/>
          </w:tcPr>
          <w:p w14:paraId="0AE7777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CDEEC51" w14:textId="77777777" w:rsidR="00853CD4" w:rsidRPr="005F70F9" w:rsidRDefault="00853CD4" w:rsidP="00853CD4">
            <w:pPr>
              <w:ind w:left="34"/>
              <w:rPr>
                <w:rFonts w:ascii="Arial" w:hAnsi="Arial" w:cs="Arial"/>
                <w:sz w:val="18"/>
                <w:szCs w:val="18"/>
              </w:rPr>
            </w:pPr>
          </w:p>
        </w:tc>
        <w:tc>
          <w:tcPr>
            <w:tcW w:w="2128" w:type="dxa"/>
            <w:vAlign w:val="center"/>
          </w:tcPr>
          <w:p w14:paraId="3F1CC255" w14:textId="77777777" w:rsidR="00853CD4" w:rsidRPr="005F70F9" w:rsidRDefault="00853CD4" w:rsidP="00853CD4">
            <w:pPr>
              <w:rPr>
                <w:rFonts w:ascii="Arial" w:hAnsi="Arial" w:cs="Arial"/>
                <w:sz w:val="18"/>
                <w:szCs w:val="18"/>
              </w:rPr>
            </w:pPr>
            <w:r w:rsidRPr="005F70F9">
              <w:rPr>
                <w:rFonts w:ascii="Arial" w:hAnsi="Arial" w:cs="Arial"/>
                <w:sz w:val="18"/>
                <w:szCs w:val="18"/>
              </w:rPr>
              <w:t>Gatunki obce</w:t>
            </w:r>
            <w:r w:rsidRPr="005F70F9">
              <w:rPr>
                <w:rFonts w:ascii="Arial" w:hAnsi="Arial" w:cs="Arial"/>
                <w:sz w:val="18"/>
                <w:szCs w:val="18"/>
              </w:rPr>
              <w:br/>
              <w:t>w drzewostanie</w:t>
            </w:r>
          </w:p>
        </w:tc>
        <w:tc>
          <w:tcPr>
            <w:tcW w:w="1419" w:type="dxa"/>
            <w:vAlign w:val="center"/>
          </w:tcPr>
          <w:p w14:paraId="4D5807BA"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452D440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7497E276" w14:textId="77777777" w:rsidR="00853CD4" w:rsidRPr="008D3672" w:rsidRDefault="00853CD4" w:rsidP="00853CD4">
            <w:pPr>
              <w:rPr>
                <w:rFonts w:ascii="Arial" w:hAnsi="Arial" w:cs="Arial"/>
                <w:sz w:val="18"/>
                <w:szCs w:val="18"/>
              </w:rPr>
            </w:pPr>
          </w:p>
        </w:tc>
        <w:tc>
          <w:tcPr>
            <w:tcW w:w="1560" w:type="dxa"/>
            <w:vMerge/>
          </w:tcPr>
          <w:p w14:paraId="01D7B6DE" w14:textId="77777777" w:rsidR="00853CD4" w:rsidRPr="008D3672" w:rsidRDefault="00853CD4" w:rsidP="00853CD4">
            <w:pPr>
              <w:rPr>
                <w:rFonts w:ascii="Arial" w:hAnsi="Arial" w:cs="Arial"/>
                <w:sz w:val="18"/>
                <w:szCs w:val="18"/>
              </w:rPr>
            </w:pPr>
          </w:p>
        </w:tc>
      </w:tr>
      <w:tr w:rsidR="00853CD4" w:rsidRPr="008D3672" w14:paraId="56A67C88" w14:textId="77777777" w:rsidTr="00877DD9">
        <w:tblPrEx>
          <w:tblLook w:val="01E0" w:firstRow="1" w:lastRow="1" w:firstColumn="1" w:lastColumn="1" w:noHBand="0" w:noVBand="0"/>
        </w:tblPrEx>
        <w:trPr>
          <w:cantSplit/>
          <w:trHeight w:val="75"/>
        </w:trPr>
        <w:tc>
          <w:tcPr>
            <w:tcW w:w="1558" w:type="dxa"/>
            <w:vMerge/>
          </w:tcPr>
          <w:p w14:paraId="494B3294" w14:textId="77777777" w:rsidR="00853CD4" w:rsidRPr="00E10824" w:rsidRDefault="00853CD4" w:rsidP="00853CD4">
            <w:pPr>
              <w:jc w:val="both"/>
              <w:rPr>
                <w:rFonts w:ascii="Arial" w:hAnsi="Arial" w:cs="Arial"/>
                <w:b/>
                <w:sz w:val="18"/>
                <w:szCs w:val="18"/>
              </w:rPr>
            </w:pPr>
          </w:p>
        </w:tc>
        <w:tc>
          <w:tcPr>
            <w:tcW w:w="848" w:type="dxa"/>
            <w:vMerge/>
          </w:tcPr>
          <w:p w14:paraId="64E02EAE" w14:textId="77777777" w:rsidR="00853CD4" w:rsidRPr="008D3672" w:rsidRDefault="00853CD4" w:rsidP="00853CD4">
            <w:pPr>
              <w:ind w:left="-44"/>
              <w:jc w:val="both"/>
              <w:rPr>
                <w:rFonts w:ascii="Arial" w:hAnsi="Arial" w:cs="Arial"/>
                <w:sz w:val="18"/>
                <w:szCs w:val="18"/>
              </w:rPr>
            </w:pPr>
          </w:p>
        </w:tc>
        <w:tc>
          <w:tcPr>
            <w:tcW w:w="1134" w:type="dxa"/>
            <w:vMerge/>
          </w:tcPr>
          <w:p w14:paraId="076BBE07"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B65CCD6" w14:textId="77777777" w:rsidR="00853CD4" w:rsidRPr="005F70F9" w:rsidRDefault="00853CD4" w:rsidP="00853CD4">
            <w:pPr>
              <w:ind w:left="34"/>
              <w:rPr>
                <w:rFonts w:ascii="Arial" w:hAnsi="Arial" w:cs="Arial"/>
                <w:sz w:val="18"/>
                <w:szCs w:val="18"/>
              </w:rPr>
            </w:pPr>
          </w:p>
        </w:tc>
        <w:tc>
          <w:tcPr>
            <w:tcW w:w="2128" w:type="dxa"/>
            <w:vAlign w:val="center"/>
          </w:tcPr>
          <w:p w14:paraId="1B7013B9"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leżące lub stojące &gt;3 m długości i &gt;50 cm grubości</w:t>
            </w:r>
          </w:p>
        </w:tc>
        <w:tc>
          <w:tcPr>
            <w:tcW w:w="1419" w:type="dxa"/>
            <w:vAlign w:val="center"/>
          </w:tcPr>
          <w:p w14:paraId="35B15BDA"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701D8426"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U2</w:t>
            </w:r>
          </w:p>
        </w:tc>
        <w:tc>
          <w:tcPr>
            <w:tcW w:w="1984" w:type="dxa"/>
            <w:vMerge/>
          </w:tcPr>
          <w:p w14:paraId="37638A5C" w14:textId="77777777" w:rsidR="00853CD4" w:rsidRPr="008D3672" w:rsidRDefault="00853CD4" w:rsidP="00853CD4">
            <w:pPr>
              <w:rPr>
                <w:rFonts w:ascii="Arial" w:hAnsi="Arial" w:cs="Arial"/>
                <w:sz w:val="18"/>
                <w:szCs w:val="18"/>
              </w:rPr>
            </w:pPr>
          </w:p>
        </w:tc>
        <w:tc>
          <w:tcPr>
            <w:tcW w:w="1560" w:type="dxa"/>
            <w:vMerge/>
          </w:tcPr>
          <w:p w14:paraId="00BFBC46" w14:textId="77777777" w:rsidR="00853CD4" w:rsidRPr="008D3672" w:rsidRDefault="00853CD4" w:rsidP="00853CD4">
            <w:pPr>
              <w:rPr>
                <w:rFonts w:ascii="Arial" w:hAnsi="Arial" w:cs="Arial"/>
                <w:sz w:val="18"/>
                <w:szCs w:val="18"/>
              </w:rPr>
            </w:pPr>
          </w:p>
        </w:tc>
      </w:tr>
      <w:tr w:rsidR="00853CD4" w:rsidRPr="008D3672" w14:paraId="4A0306C4" w14:textId="77777777" w:rsidTr="00877DD9">
        <w:tblPrEx>
          <w:tblLook w:val="01E0" w:firstRow="1" w:lastRow="1" w:firstColumn="1" w:lastColumn="1" w:noHBand="0" w:noVBand="0"/>
        </w:tblPrEx>
        <w:trPr>
          <w:cantSplit/>
          <w:trHeight w:val="75"/>
        </w:trPr>
        <w:tc>
          <w:tcPr>
            <w:tcW w:w="1558" w:type="dxa"/>
            <w:vMerge/>
          </w:tcPr>
          <w:p w14:paraId="4C04429A" w14:textId="77777777" w:rsidR="00853CD4" w:rsidRPr="00E10824" w:rsidRDefault="00853CD4" w:rsidP="00853CD4">
            <w:pPr>
              <w:jc w:val="both"/>
              <w:rPr>
                <w:rFonts w:ascii="Arial" w:hAnsi="Arial" w:cs="Arial"/>
                <w:b/>
                <w:sz w:val="18"/>
                <w:szCs w:val="18"/>
              </w:rPr>
            </w:pPr>
          </w:p>
        </w:tc>
        <w:tc>
          <w:tcPr>
            <w:tcW w:w="848" w:type="dxa"/>
            <w:vMerge/>
          </w:tcPr>
          <w:p w14:paraId="5A7BE10A" w14:textId="77777777" w:rsidR="00853CD4" w:rsidRPr="008D3672" w:rsidRDefault="00853CD4" w:rsidP="00853CD4">
            <w:pPr>
              <w:ind w:left="-44"/>
              <w:jc w:val="both"/>
              <w:rPr>
                <w:rFonts w:ascii="Arial" w:hAnsi="Arial" w:cs="Arial"/>
                <w:sz w:val="18"/>
                <w:szCs w:val="18"/>
              </w:rPr>
            </w:pPr>
          </w:p>
        </w:tc>
        <w:tc>
          <w:tcPr>
            <w:tcW w:w="1134" w:type="dxa"/>
            <w:vMerge/>
          </w:tcPr>
          <w:p w14:paraId="5D75275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272B487" w14:textId="77777777" w:rsidR="00853CD4" w:rsidRPr="005F70F9" w:rsidRDefault="00853CD4" w:rsidP="00853CD4">
            <w:pPr>
              <w:ind w:left="34"/>
              <w:rPr>
                <w:rFonts w:ascii="Arial" w:hAnsi="Arial" w:cs="Arial"/>
                <w:sz w:val="18"/>
                <w:szCs w:val="18"/>
              </w:rPr>
            </w:pPr>
          </w:p>
        </w:tc>
        <w:tc>
          <w:tcPr>
            <w:tcW w:w="2128" w:type="dxa"/>
            <w:vAlign w:val="center"/>
          </w:tcPr>
          <w:p w14:paraId="35849847"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3AD2B1BD"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3FF96040"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5CEE40C1" w14:textId="77777777" w:rsidR="00853CD4" w:rsidRPr="008D3672" w:rsidRDefault="00853CD4" w:rsidP="00853CD4">
            <w:pPr>
              <w:rPr>
                <w:rFonts w:ascii="Arial" w:hAnsi="Arial" w:cs="Arial"/>
                <w:sz w:val="18"/>
                <w:szCs w:val="18"/>
              </w:rPr>
            </w:pPr>
          </w:p>
        </w:tc>
        <w:tc>
          <w:tcPr>
            <w:tcW w:w="1560" w:type="dxa"/>
            <w:vMerge/>
          </w:tcPr>
          <w:p w14:paraId="3B370D39" w14:textId="77777777" w:rsidR="00853CD4" w:rsidRPr="008D3672" w:rsidRDefault="00853CD4" w:rsidP="00853CD4">
            <w:pPr>
              <w:rPr>
                <w:rFonts w:ascii="Arial" w:hAnsi="Arial" w:cs="Arial"/>
                <w:sz w:val="18"/>
                <w:szCs w:val="18"/>
              </w:rPr>
            </w:pPr>
          </w:p>
        </w:tc>
      </w:tr>
      <w:tr w:rsidR="00853CD4" w:rsidRPr="008D3672" w14:paraId="0A2C4851" w14:textId="77777777" w:rsidTr="00877DD9">
        <w:tblPrEx>
          <w:tblLook w:val="01E0" w:firstRow="1" w:lastRow="1" w:firstColumn="1" w:lastColumn="1" w:noHBand="0" w:noVBand="0"/>
        </w:tblPrEx>
        <w:trPr>
          <w:cantSplit/>
          <w:trHeight w:val="75"/>
        </w:trPr>
        <w:tc>
          <w:tcPr>
            <w:tcW w:w="1558" w:type="dxa"/>
            <w:vMerge/>
          </w:tcPr>
          <w:p w14:paraId="71277CD8" w14:textId="77777777" w:rsidR="00853CD4" w:rsidRPr="00E10824" w:rsidRDefault="00853CD4" w:rsidP="00853CD4">
            <w:pPr>
              <w:jc w:val="both"/>
              <w:rPr>
                <w:rFonts w:ascii="Arial" w:hAnsi="Arial" w:cs="Arial"/>
                <w:b/>
                <w:sz w:val="18"/>
                <w:szCs w:val="18"/>
              </w:rPr>
            </w:pPr>
          </w:p>
        </w:tc>
        <w:tc>
          <w:tcPr>
            <w:tcW w:w="848" w:type="dxa"/>
            <w:vMerge/>
          </w:tcPr>
          <w:p w14:paraId="12ED5D0A" w14:textId="77777777" w:rsidR="00853CD4" w:rsidRPr="008D3672" w:rsidRDefault="00853CD4" w:rsidP="00853CD4">
            <w:pPr>
              <w:ind w:left="-44"/>
              <w:jc w:val="both"/>
              <w:rPr>
                <w:rFonts w:ascii="Arial" w:hAnsi="Arial" w:cs="Arial"/>
                <w:sz w:val="18"/>
                <w:szCs w:val="18"/>
              </w:rPr>
            </w:pPr>
          </w:p>
        </w:tc>
        <w:tc>
          <w:tcPr>
            <w:tcW w:w="1134" w:type="dxa"/>
            <w:vMerge/>
          </w:tcPr>
          <w:p w14:paraId="3716F1C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645E1B2" w14:textId="77777777" w:rsidR="00853CD4" w:rsidRPr="005F70F9" w:rsidRDefault="00853CD4" w:rsidP="00853CD4">
            <w:pPr>
              <w:ind w:left="34"/>
              <w:rPr>
                <w:rFonts w:ascii="Arial" w:hAnsi="Arial" w:cs="Arial"/>
                <w:sz w:val="18"/>
                <w:szCs w:val="18"/>
              </w:rPr>
            </w:pPr>
          </w:p>
        </w:tc>
        <w:tc>
          <w:tcPr>
            <w:tcW w:w="2128" w:type="dxa"/>
            <w:vAlign w:val="center"/>
          </w:tcPr>
          <w:p w14:paraId="41F015F2"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3286CC2B"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78534CA2"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2EAFD9D7" w14:textId="77777777" w:rsidR="00853CD4" w:rsidRPr="008D3672" w:rsidRDefault="00853CD4" w:rsidP="00853CD4">
            <w:pPr>
              <w:rPr>
                <w:rFonts w:ascii="Arial" w:hAnsi="Arial" w:cs="Arial"/>
                <w:sz w:val="18"/>
                <w:szCs w:val="18"/>
              </w:rPr>
            </w:pPr>
          </w:p>
        </w:tc>
        <w:tc>
          <w:tcPr>
            <w:tcW w:w="1560" w:type="dxa"/>
            <w:vMerge/>
          </w:tcPr>
          <w:p w14:paraId="2B44D1AB" w14:textId="77777777" w:rsidR="00853CD4" w:rsidRPr="008D3672" w:rsidRDefault="00853CD4" w:rsidP="00853CD4">
            <w:pPr>
              <w:rPr>
                <w:rFonts w:ascii="Arial" w:hAnsi="Arial" w:cs="Arial"/>
                <w:sz w:val="18"/>
                <w:szCs w:val="18"/>
              </w:rPr>
            </w:pPr>
          </w:p>
        </w:tc>
      </w:tr>
      <w:tr w:rsidR="00853CD4" w:rsidRPr="008D3672" w14:paraId="099BD44D" w14:textId="77777777" w:rsidTr="003943E9">
        <w:tblPrEx>
          <w:tblLook w:val="01E0" w:firstRow="1" w:lastRow="1" w:firstColumn="1" w:lastColumn="1" w:noHBand="0" w:noVBand="0"/>
        </w:tblPrEx>
        <w:trPr>
          <w:cantSplit/>
          <w:trHeight w:val="75"/>
        </w:trPr>
        <w:tc>
          <w:tcPr>
            <w:tcW w:w="1558" w:type="dxa"/>
            <w:vMerge/>
          </w:tcPr>
          <w:p w14:paraId="5FDF11EF" w14:textId="77777777" w:rsidR="00853CD4" w:rsidRPr="00E10824" w:rsidRDefault="00853CD4" w:rsidP="00853CD4">
            <w:pPr>
              <w:jc w:val="both"/>
              <w:rPr>
                <w:rFonts w:ascii="Arial" w:hAnsi="Arial" w:cs="Arial"/>
                <w:b/>
                <w:sz w:val="18"/>
                <w:szCs w:val="18"/>
              </w:rPr>
            </w:pPr>
          </w:p>
        </w:tc>
        <w:tc>
          <w:tcPr>
            <w:tcW w:w="848" w:type="dxa"/>
            <w:vMerge/>
          </w:tcPr>
          <w:p w14:paraId="0BBFD4BF" w14:textId="77777777" w:rsidR="00853CD4" w:rsidRPr="008D3672" w:rsidRDefault="00853CD4" w:rsidP="00853CD4">
            <w:pPr>
              <w:ind w:left="-44"/>
              <w:jc w:val="both"/>
              <w:rPr>
                <w:rFonts w:ascii="Arial" w:hAnsi="Arial" w:cs="Arial"/>
                <w:sz w:val="18"/>
                <w:szCs w:val="18"/>
              </w:rPr>
            </w:pPr>
          </w:p>
        </w:tc>
        <w:tc>
          <w:tcPr>
            <w:tcW w:w="1134" w:type="dxa"/>
            <w:vMerge/>
          </w:tcPr>
          <w:p w14:paraId="59514B7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EC9419E" w14:textId="77777777" w:rsidR="00853CD4" w:rsidRPr="005F70F9" w:rsidRDefault="00853CD4" w:rsidP="00853CD4">
            <w:pPr>
              <w:ind w:left="34"/>
              <w:rPr>
                <w:rFonts w:ascii="Arial" w:hAnsi="Arial" w:cs="Arial"/>
                <w:sz w:val="18"/>
                <w:szCs w:val="18"/>
              </w:rPr>
            </w:pPr>
          </w:p>
        </w:tc>
        <w:tc>
          <w:tcPr>
            <w:tcW w:w="2128" w:type="dxa"/>
            <w:vAlign w:val="center"/>
          </w:tcPr>
          <w:p w14:paraId="29E70A04"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Pr="005F70F9">
              <w:rPr>
                <w:rFonts w:ascii="Arial" w:hAnsi="Arial" w:cs="Arial"/>
                <w:sz w:val="18"/>
                <w:szCs w:val="18"/>
              </w:rPr>
              <w:br/>
              <w:t xml:space="preserve">w tym zniszczenia runa </w:t>
            </w:r>
            <w:r w:rsidRPr="005F70F9">
              <w:rPr>
                <w:rFonts w:ascii="Arial" w:hAnsi="Arial" w:cs="Arial"/>
                <w:sz w:val="18"/>
                <w:szCs w:val="18"/>
              </w:rPr>
              <w:br/>
              <w:t>i gleby związane z pozyskaniem drewna</w:t>
            </w:r>
          </w:p>
        </w:tc>
        <w:tc>
          <w:tcPr>
            <w:tcW w:w="1419" w:type="dxa"/>
            <w:vAlign w:val="center"/>
          </w:tcPr>
          <w:p w14:paraId="1F77F71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584F440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73F1F1D2" w14:textId="77777777" w:rsidR="00853CD4" w:rsidRPr="008D3672" w:rsidRDefault="00853CD4" w:rsidP="00853CD4">
            <w:pPr>
              <w:rPr>
                <w:rFonts w:ascii="Arial" w:hAnsi="Arial" w:cs="Arial"/>
                <w:sz w:val="18"/>
                <w:szCs w:val="18"/>
              </w:rPr>
            </w:pPr>
          </w:p>
        </w:tc>
        <w:tc>
          <w:tcPr>
            <w:tcW w:w="1560" w:type="dxa"/>
            <w:vMerge/>
          </w:tcPr>
          <w:p w14:paraId="23D6FC5A" w14:textId="77777777" w:rsidR="00853CD4" w:rsidRPr="008D3672" w:rsidRDefault="00853CD4" w:rsidP="00853CD4">
            <w:pPr>
              <w:rPr>
                <w:rFonts w:ascii="Arial" w:hAnsi="Arial" w:cs="Arial"/>
                <w:sz w:val="18"/>
                <w:szCs w:val="18"/>
              </w:rPr>
            </w:pPr>
          </w:p>
        </w:tc>
      </w:tr>
      <w:tr w:rsidR="00853CD4" w:rsidRPr="008D3672" w14:paraId="663D73C4" w14:textId="77777777" w:rsidTr="003943E9">
        <w:tblPrEx>
          <w:tblLook w:val="01E0" w:firstRow="1" w:lastRow="1" w:firstColumn="1" w:lastColumn="1" w:noHBand="0" w:noVBand="0"/>
        </w:tblPrEx>
        <w:trPr>
          <w:cantSplit/>
          <w:trHeight w:val="75"/>
        </w:trPr>
        <w:tc>
          <w:tcPr>
            <w:tcW w:w="1558" w:type="dxa"/>
            <w:vMerge/>
          </w:tcPr>
          <w:p w14:paraId="3A2C4C04" w14:textId="77777777" w:rsidR="00853CD4" w:rsidRPr="00E10824" w:rsidRDefault="00853CD4" w:rsidP="00853CD4">
            <w:pPr>
              <w:jc w:val="both"/>
              <w:rPr>
                <w:rFonts w:ascii="Arial" w:hAnsi="Arial" w:cs="Arial"/>
                <w:b/>
                <w:sz w:val="18"/>
                <w:szCs w:val="18"/>
              </w:rPr>
            </w:pPr>
          </w:p>
        </w:tc>
        <w:tc>
          <w:tcPr>
            <w:tcW w:w="848" w:type="dxa"/>
            <w:vMerge/>
          </w:tcPr>
          <w:p w14:paraId="506CF837" w14:textId="77777777" w:rsidR="00853CD4" w:rsidRPr="008D3672" w:rsidRDefault="00853CD4" w:rsidP="00853CD4">
            <w:pPr>
              <w:ind w:left="-44"/>
              <w:jc w:val="both"/>
              <w:rPr>
                <w:rFonts w:ascii="Arial" w:hAnsi="Arial" w:cs="Arial"/>
                <w:sz w:val="18"/>
                <w:szCs w:val="18"/>
              </w:rPr>
            </w:pPr>
          </w:p>
        </w:tc>
        <w:tc>
          <w:tcPr>
            <w:tcW w:w="1134" w:type="dxa"/>
            <w:vMerge/>
          </w:tcPr>
          <w:p w14:paraId="7F7B29BF"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2FD8770" w14:textId="77777777" w:rsidR="00853CD4" w:rsidRPr="005F70F9" w:rsidRDefault="00853CD4" w:rsidP="00853CD4">
            <w:pPr>
              <w:ind w:left="34"/>
              <w:rPr>
                <w:rFonts w:ascii="Arial" w:hAnsi="Arial" w:cs="Arial"/>
                <w:sz w:val="18"/>
                <w:szCs w:val="18"/>
              </w:rPr>
            </w:pPr>
          </w:p>
        </w:tc>
        <w:tc>
          <w:tcPr>
            <w:tcW w:w="2128" w:type="dxa"/>
            <w:vAlign w:val="center"/>
          </w:tcPr>
          <w:p w14:paraId="4341A1B0"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vAlign w:val="center"/>
          </w:tcPr>
          <w:p w14:paraId="47E4BA26"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2CC61C26"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984" w:type="dxa"/>
            <w:vMerge/>
          </w:tcPr>
          <w:p w14:paraId="47329733" w14:textId="77777777" w:rsidR="00853CD4" w:rsidRPr="008D3672" w:rsidRDefault="00853CD4" w:rsidP="00853CD4">
            <w:pPr>
              <w:rPr>
                <w:rFonts w:ascii="Arial" w:hAnsi="Arial" w:cs="Arial"/>
                <w:sz w:val="18"/>
                <w:szCs w:val="18"/>
              </w:rPr>
            </w:pPr>
          </w:p>
        </w:tc>
        <w:tc>
          <w:tcPr>
            <w:tcW w:w="1560" w:type="dxa"/>
            <w:vMerge/>
          </w:tcPr>
          <w:p w14:paraId="7ADF5E9C" w14:textId="77777777" w:rsidR="00853CD4" w:rsidRPr="008D3672" w:rsidRDefault="00853CD4" w:rsidP="00853CD4">
            <w:pPr>
              <w:rPr>
                <w:rFonts w:ascii="Arial" w:hAnsi="Arial" w:cs="Arial"/>
                <w:sz w:val="18"/>
                <w:szCs w:val="18"/>
              </w:rPr>
            </w:pPr>
          </w:p>
        </w:tc>
      </w:tr>
      <w:tr w:rsidR="00853CD4" w:rsidRPr="008D3672" w14:paraId="5BC09425" w14:textId="77777777" w:rsidTr="003943E9">
        <w:tblPrEx>
          <w:tblLook w:val="01E0" w:firstRow="1" w:lastRow="1" w:firstColumn="1" w:lastColumn="1" w:noHBand="0" w:noVBand="0"/>
        </w:tblPrEx>
        <w:trPr>
          <w:cantSplit/>
          <w:trHeight w:val="155"/>
        </w:trPr>
        <w:tc>
          <w:tcPr>
            <w:tcW w:w="1558" w:type="dxa"/>
            <w:vMerge/>
          </w:tcPr>
          <w:p w14:paraId="5E8F1206" w14:textId="77777777" w:rsidR="00853CD4" w:rsidRPr="00E10824" w:rsidRDefault="00853CD4" w:rsidP="00853CD4">
            <w:pPr>
              <w:jc w:val="both"/>
              <w:rPr>
                <w:rFonts w:ascii="Arial" w:hAnsi="Arial" w:cs="Arial"/>
                <w:b/>
                <w:sz w:val="18"/>
                <w:szCs w:val="18"/>
              </w:rPr>
            </w:pPr>
          </w:p>
        </w:tc>
        <w:tc>
          <w:tcPr>
            <w:tcW w:w="848" w:type="dxa"/>
            <w:vMerge/>
          </w:tcPr>
          <w:p w14:paraId="31B358A2" w14:textId="77777777" w:rsidR="00853CD4" w:rsidRPr="008D3672" w:rsidRDefault="00853CD4" w:rsidP="00853CD4">
            <w:pPr>
              <w:ind w:left="-44"/>
              <w:jc w:val="both"/>
              <w:rPr>
                <w:rFonts w:ascii="Arial" w:hAnsi="Arial" w:cs="Arial"/>
                <w:sz w:val="18"/>
                <w:szCs w:val="18"/>
              </w:rPr>
            </w:pPr>
          </w:p>
        </w:tc>
        <w:tc>
          <w:tcPr>
            <w:tcW w:w="1134" w:type="dxa"/>
            <w:vMerge/>
          </w:tcPr>
          <w:p w14:paraId="485BFA45" w14:textId="77777777" w:rsidR="00853CD4" w:rsidRPr="008D3672" w:rsidRDefault="00853CD4" w:rsidP="00853CD4">
            <w:pPr>
              <w:ind w:left="34"/>
              <w:jc w:val="both"/>
              <w:rPr>
                <w:rFonts w:ascii="Arial" w:hAnsi="Arial" w:cs="Arial"/>
                <w:sz w:val="18"/>
                <w:szCs w:val="18"/>
              </w:rPr>
            </w:pPr>
          </w:p>
        </w:tc>
        <w:tc>
          <w:tcPr>
            <w:tcW w:w="1985" w:type="dxa"/>
            <w:vAlign w:val="center"/>
          </w:tcPr>
          <w:p w14:paraId="0B9D047C"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Perspektywy ochrony</w:t>
            </w:r>
          </w:p>
        </w:tc>
        <w:tc>
          <w:tcPr>
            <w:tcW w:w="2128" w:type="dxa"/>
          </w:tcPr>
          <w:p w14:paraId="21C1AD3D"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1E1FCCBD"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44FE1E64"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63E0B0DA" w14:textId="77777777" w:rsidR="00853CD4" w:rsidRPr="008D3672" w:rsidRDefault="00853CD4" w:rsidP="00853CD4">
            <w:pPr>
              <w:rPr>
                <w:rFonts w:ascii="Arial" w:hAnsi="Arial" w:cs="Arial"/>
                <w:sz w:val="18"/>
                <w:szCs w:val="18"/>
              </w:rPr>
            </w:pPr>
          </w:p>
        </w:tc>
        <w:tc>
          <w:tcPr>
            <w:tcW w:w="1560" w:type="dxa"/>
            <w:vMerge/>
          </w:tcPr>
          <w:p w14:paraId="3DED82D2" w14:textId="77777777" w:rsidR="00853CD4" w:rsidRPr="008D3672" w:rsidRDefault="00853CD4" w:rsidP="00853CD4">
            <w:pPr>
              <w:rPr>
                <w:rFonts w:ascii="Arial" w:hAnsi="Arial" w:cs="Arial"/>
                <w:sz w:val="18"/>
                <w:szCs w:val="18"/>
              </w:rPr>
            </w:pPr>
          </w:p>
        </w:tc>
      </w:tr>
      <w:tr w:rsidR="00853CD4" w:rsidRPr="008D3672" w14:paraId="2DEB72ED" w14:textId="77777777" w:rsidTr="003943E9">
        <w:tblPrEx>
          <w:tblLook w:val="01E0" w:firstRow="1" w:lastRow="1" w:firstColumn="1" w:lastColumn="1" w:noHBand="0" w:noVBand="0"/>
        </w:tblPrEx>
        <w:trPr>
          <w:cantSplit/>
          <w:trHeight w:val="155"/>
        </w:trPr>
        <w:tc>
          <w:tcPr>
            <w:tcW w:w="1558" w:type="dxa"/>
            <w:vMerge w:val="restart"/>
            <w:vAlign w:val="center"/>
          </w:tcPr>
          <w:p w14:paraId="060031D3" w14:textId="77777777" w:rsidR="00853CD4" w:rsidRPr="00E10824" w:rsidRDefault="00853CD4" w:rsidP="00853CD4">
            <w:pPr>
              <w:jc w:val="both"/>
              <w:rPr>
                <w:rFonts w:ascii="Arial" w:hAnsi="Arial" w:cs="Arial"/>
                <w:b/>
                <w:sz w:val="18"/>
                <w:szCs w:val="18"/>
              </w:rPr>
            </w:pPr>
            <w:r w:rsidRPr="00E10824">
              <w:rPr>
                <w:rFonts w:ascii="Arial" w:hAnsi="Arial" w:cs="Arial"/>
                <w:b/>
                <w:sz w:val="18"/>
                <w:szCs w:val="18"/>
              </w:rPr>
              <w:t>Kwaśne buczyny (</w:t>
            </w:r>
            <w:proofErr w:type="spellStart"/>
            <w:r w:rsidRPr="00E10824">
              <w:rPr>
                <w:rFonts w:ascii="Arial" w:hAnsi="Arial" w:cs="Arial"/>
                <w:b/>
                <w:i/>
                <w:sz w:val="18"/>
                <w:szCs w:val="18"/>
              </w:rPr>
              <w:t>Luzulo-Fagenion</w:t>
            </w:r>
            <w:proofErr w:type="spellEnd"/>
            <w:r w:rsidRPr="00E10824">
              <w:rPr>
                <w:rFonts w:ascii="Arial" w:hAnsi="Arial" w:cs="Arial"/>
                <w:b/>
                <w:sz w:val="18"/>
                <w:szCs w:val="18"/>
              </w:rPr>
              <w:t>)</w:t>
            </w:r>
          </w:p>
        </w:tc>
        <w:tc>
          <w:tcPr>
            <w:tcW w:w="848" w:type="dxa"/>
            <w:vMerge w:val="restart"/>
            <w:vAlign w:val="center"/>
          </w:tcPr>
          <w:p w14:paraId="50843216" w14:textId="77777777" w:rsidR="00853CD4" w:rsidRPr="008D3672" w:rsidRDefault="00853CD4" w:rsidP="00853CD4">
            <w:pPr>
              <w:ind w:left="-44"/>
              <w:jc w:val="both"/>
              <w:rPr>
                <w:rFonts w:ascii="Arial" w:hAnsi="Arial" w:cs="Arial"/>
                <w:sz w:val="18"/>
                <w:szCs w:val="18"/>
              </w:rPr>
            </w:pPr>
            <w:r w:rsidRPr="008D3672">
              <w:rPr>
                <w:rFonts w:ascii="Arial" w:hAnsi="Arial" w:cs="Arial"/>
                <w:b/>
                <w:sz w:val="18"/>
                <w:szCs w:val="18"/>
              </w:rPr>
              <w:t>9110</w:t>
            </w:r>
          </w:p>
        </w:tc>
        <w:tc>
          <w:tcPr>
            <w:tcW w:w="1134" w:type="dxa"/>
            <w:vMerge w:val="restart"/>
            <w:vAlign w:val="center"/>
          </w:tcPr>
          <w:p w14:paraId="7A8245F0"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{412A}</w:t>
            </w:r>
            <w:r w:rsidRPr="008D3672">
              <w:rPr>
                <w:rFonts w:ascii="Arial" w:hAnsi="Arial" w:cs="Arial"/>
                <w:sz w:val="18"/>
                <w:szCs w:val="18"/>
              </w:rPr>
              <w:br/>
            </w:r>
            <w:r w:rsidRPr="008D3672">
              <w:rPr>
                <w:rFonts w:ascii="Arial" w:hAnsi="Arial" w:cs="Arial"/>
                <w:b/>
                <w:sz w:val="18"/>
                <w:szCs w:val="18"/>
              </w:rPr>
              <w:t>Przymiłowice 2</w:t>
            </w:r>
          </w:p>
        </w:tc>
        <w:tc>
          <w:tcPr>
            <w:tcW w:w="1985" w:type="dxa"/>
            <w:vAlign w:val="center"/>
          </w:tcPr>
          <w:p w14:paraId="72C2011E"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Powierzchnia siedliska</w:t>
            </w:r>
          </w:p>
        </w:tc>
        <w:tc>
          <w:tcPr>
            <w:tcW w:w="2128" w:type="dxa"/>
          </w:tcPr>
          <w:p w14:paraId="17B1E2B2"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1E5297D0"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6196D58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val="restart"/>
            <w:shd w:val="clear" w:color="auto" w:fill="auto"/>
            <w:vAlign w:val="center"/>
          </w:tcPr>
          <w:p w14:paraId="728AD3D7" w14:textId="77777777" w:rsidR="00853CD4" w:rsidRDefault="00853CD4" w:rsidP="00853CD4">
            <w:pPr>
              <w:rPr>
                <w:rFonts w:ascii="Arial" w:hAnsi="Arial" w:cs="Arial"/>
                <w:sz w:val="18"/>
                <w:szCs w:val="18"/>
              </w:rPr>
            </w:pPr>
            <w:r w:rsidRPr="008D3672">
              <w:rPr>
                <w:rFonts w:ascii="Arial" w:hAnsi="Arial" w:cs="Arial"/>
                <w:sz w:val="18"/>
                <w:szCs w:val="18"/>
              </w:rPr>
              <w:t>U1</w:t>
            </w:r>
          </w:p>
          <w:p w14:paraId="52EDCE99" w14:textId="77777777" w:rsidR="00853CD4" w:rsidRPr="008D3672" w:rsidRDefault="00853CD4" w:rsidP="00853CD4">
            <w:pPr>
              <w:rPr>
                <w:rFonts w:ascii="Arial" w:hAnsi="Arial" w:cs="Arial"/>
                <w:bCs/>
                <w:iCs/>
                <w:sz w:val="18"/>
                <w:szCs w:val="18"/>
              </w:rPr>
            </w:pPr>
            <w:r w:rsidRPr="008D3672">
              <w:rPr>
                <w:rFonts w:ascii="Arial" w:hAnsi="Arial" w:cs="Arial"/>
                <w:bCs/>
                <w:iCs/>
                <w:sz w:val="18"/>
                <w:szCs w:val="18"/>
              </w:rPr>
              <w:t>Na stanowisku występuje podtyp siedliska 9110-1 Kwaśna buczyna niżowa (</w:t>
            </w:r>
            <w:proofErr w:type="spellStart"/>
            <w:r w:rsidRPr="008D3672">
              <w:rPr>
                <w:rFonts w:ascii="Arial" w:hAnsi="Arial" w:cs="Arial"/>
                <w:bCs/>
                <w:i/>
                <w:iCs/>
                <w:sz w:val="18"/>
                <w:szCs w:val="18"/>
              </w:rPr>
              <w:t>Luzulo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pilosae-Fagetum</w:t>
            </w:r>
            <w:proofErr w:type="spellEnd"/>
            <w:r w:rsidRPr="008D3672">
              <w:rPr>
                <w:rFonts w:ascii="Arial" w:hAnsi="Arial" w:cs="Arial"/>
                <w:bCs/>
                <w:iCs/>
                <w:sz w:val="18"/>
                <w:szCs w:val="18"/>
              </w:rPr>
              <w:t>).</w:t>
            </w:r>
          </w:p>
          <w:p w14:paraId="081BA837" w14:textId="77777777" w:rsidR="00853CD4" w:rsidRPr="008D3672" w:rsidRDefault="00853CD4" w:rsidP="00853CD4">
            <w:pPr>
              <w:rPr>
                <w:rFonts w:ascii="Arial" w:hAnsi="Arial" w:cs="Arial"/>
                <w:sz w:val="18"/>
                <w:szCs w:val="18"/>
              </w:rPr>
            </w:pPr>
          </w:p>
        </w:tc>
        <w:tc>
          <w:tcPr>
            <w:tcW w:w="1560" w:type="dxa"/>
            <w:vMerge/>
          </w:tcPr>
          <w:p w14:paraId="2810F749" w14:textId="77777777" w:rsidR="00853CD4" w:rsidRPr="008D3672" w:rsidRDefault="00853CD4" w:rsidP="00853CD4">
            <w:pPr>
              <w:rPr>
                <w:rFonts w:ascii="Arial" w:hAnsi="Arial" w:cs="Arial"/>
                <w:sz w:val="18"/>
                <w:szCs w:val="18"/>
              </w:rPr>
            </w:pPr>
          </w:p>
        </w:tc>
      </w:tr>
      <w:tr w:rsidR="00853CD4" w:rsidRPr="008D3672" w14:paraId="091BCA10" w14:textId="77777777" w:rsidTr="00877DD9">
        <w:tblPrEx>
          <w:tblLook w:val="01E0" w:firstRow="1" w:lastRow="1" w:firstColumn="1" w:lastColumn="1" w:noHBand="0" w:noVBand="0"/>
        </w:tblPrEx>
        <w:trPr>
          <w:cantSplit/>
          <w:trHeight w:val="75"/>
        </w:trPr>
        <w:tc>
          <w:tcPr>
            <w:tcW w:w="1558" w:type="dxa"/>
            <w:vMerge/>
          </w:tcPr>
          <w:p w14:paraId="3CA4CBE9" w14:textId="77777777" w:rsidR="00853CD4" w:rsidRPr="00E10824" w:rsidRDefault="00853CD4" w:rsidP="00853CD4">
            <w:pPr>
              <w:jc w:val="both"/>
              <w:rPr>
                <w:rFonts w:ascii="Arial" w:hAnsi="Arial" w:cs="Arial"/>
                <w:b/>
                <w:sz w:val="18"/>
                <w:szCs w:val="18"/>
              </w:rPr>
            </w:pPr>
          </w:p>
        </w:tc>
        <w:tc>
          <w:tcPr>
            <w:tcW w:w="848" w:type="dxa"/>
            <w:vMerge/>
          </w:tcPr>
          <w:p w14:paraId="192F6D02" w14:textId="77777777" w:rsidR="00853CD4" w:rsidRPr="008D3672" w:rsidRDefault="00853CD4" w:rsidP="00853CD4">
            <w:pPr>
              <w:ind w:left="-44"/>
              <w:jc w:val="both"/>
              <w:rPr>
                <w:rFonts w:ascii="Arial" w:hAnsi="Arial" w:cs="Arial"/>
                <w:sz w:val="18"/>
                <w:szCs w:val="18"/>
              </w:rPr>
            </w:pPr>
          </w:p>
        </w:tc>
        <w:tc>
          <w:tcPr>
            <w:tcW w:w="1134" w:type="dxa"/>
            <w:vMerge/>
          </w:tcPr>
          <w:p w14:paraId="4B75A484"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7B353E08"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Struktura i funkcje</w:t>
            </w:r>
          </w:p>
        </w:tc>
        <w:tc>
          <w:tcPr>
            <w:tcW w:w="2128" w:type="dxa"/>
            <w:vAlign w:val="center"/>
          </w:tcPr>
          <w:p w14:paraId="4499B031" w14:textId="77777777" w:rsidR="00853CD4" w:rsidRPr="005F70F9" w:rsidRDefault="00853CD4" w:rsidP="00853CD4">
            <w:pPr>
              <w:rPr>
                <w:rFonts w:ascii="Arial" w:hAnsi="Arial" w:cs="Arial"/>
                <w:sz w:val="18"/>
                <w:szCs w:val="18"/>
              </w:rPr>
            </w:pPr>
            <w:r w:rsidRPr="005F70F9">
              <w:rPr>
                <w:rFonts w:ascii="Arial" w:hAnsi="Arial" w:cs="Arial"/>
                <w:sz w:val="18"/>
                <w:szCs w:val="18"/>
              </w:rPr>
              <w:t>Charakterystyczna kombinacja florystyczna fitocenoz</w:t>
            </w:r>
          </w:p>
        </w:tc>
        <w:tc>
          <w:tcPr>
            <w:tcW w:w="1419" w:type="dxa"/>
            <w:vAlign w:val="center"/>
          </w:tcPr>
          <w:p w14:paraId="5709283B"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155956D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shd w:val="clear" w:color="auto" w:fill="auto"/>
          </w:tcPr>
          <w:p w14:paraId="1F667105" w14:textId="77777777" w:rsidR="00853CD4" w:rsidRPr="008D3672" w:rsidRDefault="00853CD4" w:rsidP="00853CD4">
            <w:pPr>
              <w:rPr>
                <w:rFonts w:ascii="Arial" w:hAnsi="Arial" w:cs="Arial"/>
                <w:sz w:val="18"/>
                <w:szCs w:val="18"/>
              </w:rPr>
            </w:pPr>
          </w:p>
        </w:tc>
        <w:tc>
          <w:tcPr>
            <w:tcW w:w="1560" w:type="dxa"/>
            <w:vMerge/>
          </w:tcPr>
          <w:p w14:paraId="380A95A6" w14:textId="77777777" w:rsidR="00853CD4" w:rsidRPr="008D3672" w:rsidRDefault="00853CD4" w:rsidP="00853CD4">
            <w:pPr>
              <w:rPr>
                <w:rFonts w:ascii="Arial" w:hAnsi="Arial" w:cs="Arial"/>
                <w:sz w:val="18"/>
                <w:szCs w:val="18"/>
              </w:rPr>
            </w:pPr>
          </w:p>
        </w:tc>
      </w:tr>
      <w:tr w:rsidR="00853CD4" w:rsidRPr="008D3672" w14:paraId="3151069D" w14:textId="77777777" w:rsidTr="003943E9">
        <w:tblPrEx>
          <w:tblLook w:val="01E0" w:firstRow="1" w:lastRow="1" w:firstColumn="1" w:lastColumn="1" w:noHBand="0" w:noVBand="0"/>
        </w:tblPrEx>
        <w:trPr>
          <w:cantSplit/>
          <w:trHeight w:val="75"/>
        </w:trPr>
        <w:tc>
          <w:tcPr>
            <w:tcW w:w="1558" w:type="dxa"/>
            <w:vMerge/>
            <w:shd w:val="clear" w:color="auto" w:fill="auto"/>
          </w:tcPr>
          <w:p w14:paraId="0A23899A" w14:textId="77777777" w:rsidR="00853CD4" w:rsidRPr="00E10824" w:rsidRDefault="00853CD4" w:rsidP="00853CD4">
            <w:pPr>
              <w:jc w:val="both"/>
              <w:rPr>
                <w:rFonts w:ascii="Arial" w:hAnsi="Arial" w:cs="Arial"/>
                <w:b/>
                <w:sz w:val="18"/>
                <w:szCs w:val="18"/>
              </w:rPr>
            </w:pPr>
          </w:p>
        </w:tc>
        <w:tc>
          <w:tcPr>
            <w:tcW w:w="848" w:type="dxa"/>
            <w:vMerge/>
            <w:shd w:val="clear" w:color="auto" w:fill="auto"/>
          </w:tcPr>
          <w:p w14:paraId="10629EDB" w14:textId="77777777" w:rsidR="00853CD4" w:rsidRPr="008D3672" w:rsidRDefault="00853CD4" w:rsidP="00853CD4">
            <w:pPr>
              <w:ind w:left="-44"/>
              <w:jc w:val="both"/>
              <w:rPr>
                <w:rFonts w:ascii="Arial" w:hAnsi="Arial" w:cs="Arial"/>
                <w:sz w:val="18"/>
                <w:szCs w:val="18"/>
              </w:rPr>
            </w:pPr>
          </w:p>
        </w:tc>
        <w:tc>
          <w:tcPr>
            <w:tcW w:w="1134" w:type="dxa"/>
            <w:vMerge/>
            <w:shd w:val="clear" w:color="auto" w:fill="auto"/>
          </w:tcPr>
          <w:p w14:paraId="3274FD18" w14:textId="77777777" w:rsidR="00853CD4" w:rsidRPr="008D3672" w:rsidRDefault="00853CD4" w:rsidP="00853CD4">
            <w:pPr>
              <w:ind w:left="34"/>
              <w:jc w:val="both"/>
              <w:rPr>
                <w:rFonts w:ascii="Arial" w:hAnsi="Arial" w:cs="Arial"/>
                <w:sz w:val="18"/>
                <w:szCs w:val="18"/>
              </w:rPr>
            </w:pPr>
          </w:p>
        </w:tc>
        <w:tc>
          <w:tcPr>
            <w:tcW w:w="1985" w:type="dxa"/>
            <w:vMerge/>
            <w:shd w:val="clear" w:color="auto" w:fill="auto"/>
            <w:vAlign w:val="center"/>
          </w:tcPr>
          <w:p w14:paraId="4D1E4AC6" w14:textId="77777777" w:rsidR="00853CD4" w:rsidRPr="005F70F9" w:rsidRDefault="00853CD4" w:rsidP="00853CD4">
            <w:pPr>
              <w:ind w:left="34"/>
              <w:rPr>
                <w:rFonts w:ascii="Arial" w:hAnsi="Arial" w:cs="Arial"/>
                <w:sz w:val="18"/>
                <w:szCs w:val="18"/>
              </w:rPr>
            </w:pPr>
          </w:p>
        </w:tc>
        <w:tc>
          <w:tcPr>
            <w:tcW w:w="2128" w:type="dxa"/>
            <w:shd w:val="clear" w:color="auto" w:fill="auto"/>
            <w:vAlign w:val="center"/>
          </w:tcPr>
          <w:p w14:paraId="1E276B98" w14:textId="77777777" w:rsidR="00853CD4" w:rsidRPr="005F70F9" w:rsidRDefault="00853CD4" w:rsidP="00853CD4">
            <w:pPr>
              <w:rPr>
                <w:rFonts w:ascii="Arial" w:hAnsi="Arial" w:cs="Arial"/>
                <w:sz w:val="18"/>
                <w:szCs w:val="18"/>
              </w:rPr>
            </w:pPr>
            <w:r w:rsidRPr="005F70F9">
              <w:rPr>
                <w:rFonts w:ascii="Arial" w:hAnsi="Arial" w:cs="Arial"/>
                <w:sz w:val="18"/>
                <w:szCs w:val="18"/>
              </w:rPr>
              <w:t>Skład drzewostanu</w:t>
            </w:r>
          </w:p>
        </w:tc>
        <w:tc>
          <w:tcPr>
            <w:tcW w:w="1419" w:type="dxa"/>
            <w:shd w:val="clear" w:color="auto" w:fill="auto"/>
            <w:vAlign w:val="center"/>
          </w:tcPr>
          <w:p w14:paraId="69575BA4"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57638FF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shd w:val="clear" w:color="auto" w:fill="auto"/>
          </w:tcPr>
          <w:p w14:paraId="219724CB" w14:textId="77777777" w:rsidR="00853CD4" w:rsidRPr="008D3672" w:rsidRDefault="00853CD4" w:rsidP="00853CD4">
            <w:pPr>
              <w:rPr>
                <w:rFonts w:ascii="Arial" w:hAnsi="Arial" w:cs="Arial"/>
                <w:sz w:val="18"/>
                <w:szCs w:val="18"/>
              </w:rPr>
            </w:pPr>
          </w:p>
        </w:tc>
        <w:tc>
          <w:tcPr>
            <w:tcW w:w="1560" w:type="dxa"/>
            <w:vMerge/>
            <w:shd w:val="clear" w:color="auto" w:fill="auto"/>
          </w:tcPr>
          <w:p w14:paraId="3E6B3159" w14:textId="77777777" w:rsidR="00853CD4" w:rsidRPr="008D3672" w:rsidRDefault="00853CD4" w:rsidP="00853CD4">
            <w:pPr>
              <w:rPr>
                <w:rFonts w:ascii="Arial" w:hAnsi="Arial" w:cs="Arial"/>
                <w:sz w:val="18"/>
                <w:szCs w:val="18"/>
              </w:rPr>
            </w:pPr>
          </w:p>
        </w:tc>
      </w:tr>
      <w:tr w:rsidR="00853CD4" w:rsidRPr="008D3672" w14:paraId="3F3E6174" w14:textId="77777777" w:rsidTr="003943E9">
        <w:tblPrEx>
          <w:tblLook w:val="01E0" w:firstRow="1" w:lastRow="1" w:firstColumn="1" w:lastColumn="1" w:noHBand="0" w:noVBand="0"/>
        </w:tblPrEx>
        <w:trPr>
          <w:cantSplit/>
          <w:trHeight w:val="75"/>
        </w:trPr>
        <w:tc>
          <w:tcPr>
            <w:tcW w:w="1558" w:type="dxa"/>
            <w:vMerge/>
          </w:tcPr>
          <w:p w14:paraId="0C77825D" w14:textId="77777777" w:rsidR="00853CD4" w:rsidRPr="00E10824" w:rsidRDefault="00853CD4" w:rsidP="00853CD4">
            <w:pPr>
              <w:jc w:val="both"/>
              <w:rPr>
                <w:rFonts w:ascii="Arial" w:hAnsi="Arial" w:cs="Arial"/>
                <w:b/>
                <w:sz w:val="18"/>
                <w:szCs w:val="18"/>
              </w:rPr>
            </w:pPr>
          </w:p>
        </w:tc>
        <w:tc>
          <w:tcPr>
            <w:tcW w:w="848" w:type="dxa"/>
            <w:vMerge/>
          </w:tcPr>
          <w:p w14:paraId="5FD0EEA5" w14:textId="77777777" w:rsidR="00853CD4" w:rsidRPr="008D3672" w:rsidRDefault="00853CD4" w:rsidP="00853CD4">
            <w:pPr>
              <w:ind w:left="-44"/>
              <w:jc w:val="both"/>
              <w:rPr>
                <w:rFonts w:ascii="Arial" w:hAnsi="Arial" w:cs="Arial"/>
                <w:sz w:val="18"/>
                <w:szCs w:val="18"/>
              </w:rPr>
            </w:pPr>
          </w:p>
        </w:tc>
        <w:tc>
          <w:tcPr>
            <w:tcW w:w="1134" w:type="dxa"/>
            <w:vMerge/>
          </w:tcPr>
          <w:p w14:paraId="6D60070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7F9B41E" w14:textId="77777777" w:rsidR="00853CD4" w:rsidRPr="005F70F9" w:rsidRDefault="00853CD4" w:rsidP="00853CD4">
            <w:pPr>
              <w:ind w:left="34"/>
              <w:rPr>
                <w:rFonts w:ascii="Arial" w:hAnsi="Arial" w:cs="Arial"/>
                <w:sz w:val="18"/>
                <w:szCs w:val="18"/>
              </w:rPr>
            </w:pPr>
          </w:p>
        </w:tc>
        <w:tc>
          <w:tcPr>
            <w:tcW w:w="2128" w:type="dxa"/>
            <w:vAlign w:val="center"/>
          </w:tcPr>
          <w:p w14:paraId="617F9506" w14:textId="77777777" w:rsidR="00853CD4" w:rsidRPr="005F70F9" w:rsidRDefault="00853CD4" w:rsidP="00853CD4">
            <w:pPr>
              <w:rPr>
                <w:rFonts w:ascii="Arial" w:hAnsi="Arial" w:cs="Arial"/>
                <w:sz w:val="18"/>
                <w:szCs w:val="18"/>
              </w:rPr>
            </w:pPr>
            <w:r w:rsidRPr="005F70F9">
              <w:rPr>
                <w:rFonts w:ascii="Arial" w:hAnsi="Arial" w:cs="Arial"/>
                <w:sz w:val="18"/>
                <w:szCs w:val="18"/>
              </w:rPr>
              <w:t>Inwazyjne gatunki obce</w:t>
            </w:r>
            <w:r w:rsidRPr="005F70F9">
              <w:rPr>
                <w:rFonts w:ascii="Arial" w:hAnsi="Arial" w:cs="Arial"/>
                <w:sz w:val="18"/>
                <w:szCs w:val="18"/>
              </w:rPr>
              <w:br/>
              <w:t xml:space="preserve"> w podszycie i runie</w:t>
            </w:r>
          </w:p>
        </w:tc>
        <w:tc>
          <w:tcPr>
            <w:tcW w:w="1419" w:type="dxa"/>
            <w:vAlign w:val="center"/>
          </w:tcPr>
          <w:p w14:paraId="7684F4D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shd w:val="clear" w:color="auto" w:fill="auto"/>
            <w:vAlign w:val="center"/>
          </w:tcPr>
          <w:p w14:paraId="65B30C37"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shd w:val="clear" w:color="auto" w:fill="auto"/>
          </w:tcPr>
          <w:p w14:paraId="20E887E7" w14:textId="77777777" w:rsidR="00853CD4" w:rsidRPr="008D3672" w:rsidRDefault="00853CD4" w:rsidP="00853CD4">
            <w:pPr>
              <w:rPr>
                <w:rFonts w:ascii="Arial" w:hAnsi="Arial" w:cs="Arial"/>
                <w:sz w:val="18"/>
                <w:szCs w:val="18"/>
              </w:rPr>
            </w:pPr>
          </w:p>
        </w:tc>
        <w:tc>
          <w:tcPr>
            <w:tcW w:w="1560" w:type="dxa"/>
            <w:vMerge/>
          </w:tcPr>
          <w:p w14:paraId="13B26E4E" w14:textId="77777777" w:rsidR="00853CD4" w:rsidRPr="008D3672" w:rsidRDefault="00853CD4" w:rsidP="00853CD4">
            <w:pPr>
              <w:rPr>
                <w:rFonts w:ascii="Arial" w:hAnsi="Arial" w:cs="Arial"/>
                <w:sz w:val="18"/>
                <w:szCs w:val="18"/>
              </w:rPr>
            </w:pPr>
          </w:p>
        </w:tc>
      </w:tr>
      <w:tr w:rsidR="00853CD4" w:rsidRPr="008D3672" w14:paraId="7AF8DBB4" w14:textId="77777777" w:rsidTr="00877DD9">
        <w:tblPrEx>
          <w:tblLook w:val="01E0" w:firstRow="1" w:lastRow="1" w:firstColumn="1" w:lastColumn="1" w:noHBand="0" w:noVBand="0"/>
        </w:tblPrEx>
        <w:trPr>
          <w:cantSplit/>
          <w:trHeight w:val="75"/>
        </w:trPr>
        <w:tc>
          <w:tcPr>
            <w:tcW w:w="1558" w:type="dxa"/>
            <w:vMerge/>
          </w:tcPr>
          <w:p w14:paraId="572D850B" w14:textId="77777777" w:rsidR="00853CD4" w:rsidRPr="00E10824" w:rsidRDefault="00853CD4" w:rsidP="00853CD4">
            <w:pPr>
              <w:jc w:val="both"/>
              <w:rPr>
                <w:rFonts w:ascii="Arial" w:hAnsi="Arial" w:cs="Arial"/>
                <w:b/>
                <w:sz w:val="18"/>
                <w:szCs w:val="18"/>
              </w:rPr>
            </w:pPr>
          </w:p>
        </w:tc>
        <w:tc>
          <w:tcPr>
            <w:tcW w:w="848" w:type="dxa"/>
            <w:vMerge/>
          </w:tcPr>
          <w:p w14:paraId="0855D20A" w14:textId="77777777" w:rsidR="00853CD4" w:rsidRPr="008D3672" w:rsidRDefault="00853CD4" w:rsidP="00853CD4">
            <w:pPr>
              <w:ind w:left="-44"/>
              <w:jc w:val="both"/>
              <w:rPr>
                <w:rFonts w:ascii="Arial" w:hAnsi="Arial" w:cs="Arial"/>
                <w:sz w:val="18"/>
                <w:szCs w:val="18"/>
              </w:rPr>
            </w:pPr>
          </w:p>
        </w:tc>
        <w:tc>
          <w:tcPr>
            <w:tcW w:w="1134" w:type="dxa"/>
            <w:vMerge/>
          </w:tcPr>
          <w:p w14:paraId="5F67715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E742126" w14:textId="77777777" w:rsidR="00853CD4" w:rsidRPr="005F70F9" w:rsidRDefault="00853CD4" w:rsidP="00853CD4">
            <w:pPr>
              <w:ind w:left="34"/>
              <w:rPr>
                <w:rFonts w:ascii="Arial" w:hAnsi="Arial" w:cs="Arial"/>
                <w:sz w:val="18"/>
                <w:szCs w:val="18"/>
              </w:rPr>
            </w:pPr>
          </w:p>
        </w:tc>
        <w:tc>
          <w:tcPr>
            <w:tcW w:w="2128" w:type="dxa"/>
            <w:vAlign w:val="center"/>
          </w:tcPr>
          <w:p w14:paraId="68288306" w14:textId="77777777" w:rsidR="00853CD4" w:rsidRPr="005F70F9" w:rsidRDefault="00853CD4" w:rsidP="00853CD4">
            <w:pPr>
              <w:rPr>
                <w:rFonts w:ascii="Arial" w:hAnsi="Arial" w:cs="Arial"/>
                <w:sz w:val="18"/>
                <w:szCs w:val="18"/>
              </w:rPr>
            </w:pPr>
            <w:r w:rsidRPr="005F70F9">
              <w:rPr>
                <w:rFonts w:ascii="Arial" w:hAnsi="Arial" w:cs="Arial"/>
                <w:sz w:val="18"/>
                <w:szCs w:val="18"/>
              </w:rPr>
              <w:t>Ekspansywne gatunki rodzime (</w:t>
            </w:r>
            <w:proofErr w:type="spellStart"/>
            <w:r w:rsidRPr="005F70F9">
              <w:rPr>
                <w:rFonts w:ascii="Arial" w:hAnsi="Arial" w:cs="Arial"/>
                <w:sz w:val="18"/>
                <w:szCs w:val="18"/>
              </w:rPr>
              <w:t>apofity</w:t>
            </w:r>
            <w:proofErr w:type="spellEnd"/>
            <w:r w:rsidRPr="005F70F9">
              <w:rPr>
                <w:rFonts w:ascii="Arial" w:hAnsi="Arial" w:cs="Arial"/>
                <w:sz w:val="18"/>
                <w:szCs w:val="18"/>
              </w:rPr>
              <w:t xml:space="preserve">) </w:t>
            </w:r>
            <w:r w:rsidR="00FB5EC9">
              <w:rPr>
                <w:rFonts w:ascii="Arial" w:hAnsi="Arial" w:cs="Arial"/>
                <w:sz w:val="18"/>
                <w:szCs w:val="18"/>
              </w:rPr>
              <w:br/>
            </w:r>
            <w:r w:rsidRPr="005F70F9">
              <w:rPr>
                <w:rFonts w:ascii="Arial" w:hAnsi="Arial" w:cs="Arial"/>
                <w:sz w:val="18"/>
                <w:szCs w:val="18"/>
              </w:rPr>
              <w:t>w runie</w:t>
            </w:r>
          </w:p>
        </w:tc>
        <w:tc>
          <w:tcPr>
            <w:tcW w:w="1419" w:type="dxa"/>
            <w:vAlign w:val="center"/>
          </w:tcPr>
          <w:p w14:paraId="75375D4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6803A19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6E5C4FC3" w14:textId="77777777" w:rsidR="00853CD4" w:rsidRPr="008D3672" w:rsidRDefault="00853CD4" w:rsidP="00853CD4">
            <w:pPr>
              <w:rPr>
                <w:rFonts w:ascii="Arial" w:hAnsi="Arial" w:cs="Arial"/>
                <w:sz w:val="18"/>
                <w:szCs w:val="18"/>
              </w:rPr>
            </w:pPr>
          </w:p>
        </w:tc>
        <w:tc>
          <w:tcPr>
            <w:tcW w:w="1560" w:type="dxa"/>
            <w:vMerge/>
          </w:tcPr>
          <w:p w14:paraId="666CE778" w14:textId="77777777" w:rsidR="00853CD4" w:rsidRPr="008D3672" w:rsidRDefault="00853CD4" w:rsidP="00853CD4">
            <w:pPr>
              <w:rPr>
                <w:rFonts w:ascii="Arial" w:hAnsi="Arial" w:cs="Arial"/>
                <w:sz w:val="18"/>
                <w:szCs w:val="18"/>
              </w:rPr>
            </w:pPr>
          </w:p>
        </w:tc>
      </w:tr>
      <w:tr w:rsidR="00853CD4" w:rsidRPr="008D3672" w14:paraId="73FACF10" w14:textId="77777777" w:rsidTr="00877DD9">
        <w:tblPrEx>
          <w:tblLook w:val="01E0" w:firstRow="1" w:lastRow="1" w:firstColumn="1" w:lastColumn="1" w:noHBand="0" w:noVBand="0"/>
        </w:tblPrEx>
        <w:trPr>
          <w:cantSplit/>
          <w:trHeight w:val="75"/>
        </w:trPr>
        <w:tc>
          <w:tcPr>
            <w:tcW w:w="1558" w:type="dxa"/>
            <w:vMerge/>
          </w:tcPr>
          <w:p w14:paraId="381184EC" w14:textId="77777777" w:rsidR="00853CD4" w:rsidRPr="00E10824" w:rsidRDefault="00853CD4" w:rsidP="00853CD4">
            <w:pPr>
              <w:jc w:val="both"/>
              <w:rPr>
                <w:rFonts w:ascii="Arial" w:hAnsi="Arial" w:cs="Arial"/>
                <w:b/>
                <w:sz w:val="18"/>
                <w:szCs w:val="18"/>
              </w:rPr>
            </w:pPr>
          </w:p>
        </w:tc>
        <w:tc>
          <w:tcPr>
            <w:tcW w:w="848" w:type="dxa"/>
            <w:vMerge/>
          </w:tcPr>
          <w:p w14:paraId="13252761" w14:textId="77777777" w:rsidR="00853CD4" w:rsidRPr="008D3672" w:rsidRDefault="00853CD4" w:rsidP="00853CD4">
            <w:pPr>
              <w:ind w:left="-44"/>
              <w:jc w:val="both"/>
              <w:rPr>
                <w:rFonts w:ascii="Arial" w:hAnsi="Arial" w:cs="Arial"/>
                <w:sz w:val="18"/>
                <w:szCs w:val="18"/>
              </w:rPr>
            </w:pPr>
          </w:p>
        </w:tc>
        <w:tc>
          <w:tcPr>
            <w:tcW w:w="1134" w:type="dxa"/>
            <w:vMerge/>
          </w:tcPr>
          <w:p w14:paraId="13647F52"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175206B" w14:textId="77777777" w:rsidR="00853CD4" w:rsidRPr="005F70F9" w:rsidRDefault="00853CD4" w:rsidP="00853CD4">
            <w:pPr>
              <w:ind w:left="34"/>
              <w:rPr>
                <w:rFonts w:ascii="Arial" w:hAnsi="Arial" w:cs="Arial"/>
                <w:sz w:val="18"/>
                <w:szCs w:val="18"/>
              </w:rPr>
            </w:pPr>
          </w:p>
        </w:tc>
        <w:tc>
          <w:tcPr>
            <w:tcW w:w="2128" w:type="dxa"/>
            <w:vAlign w:val="center"/>
          </w:tcPr>
          <w:p w14:paraId="5569621E"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Struktura pionowa </w:t>
            </w:r>
            <w:r w:rsidRPr="005F70F9">
              <w:rPr>
                <w:rFonts w:ascii="Arial" w:hAnsi="Arial" w:cs="Arial"/>
                <w:sz w:val="18"/>
                <w:szCs w:val="18"/>
              </w:rPr>
              <w:br/>
              <w:t>i przestrzenna roślinności</w:t>
            </w:r>
          </w:p>
        </w:tc>
        <w:tc>
          <w:tcPr>
            <w:tcW w:w="1419" w:type="dxa"/>
            <w:vAlign w:val="center"/>
          </w:tcPr>
          <w:p w14:paraId="46E5EA0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7D509D55"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18B0B0F4" w14:textId="77777777" w:rsidR="00853CD4" w:rsidRPr="008D3672" w:rsidRDefault="00853CD4" w:rsidP="00853CD4">
            <w:pPr>
              <w:rPr>
                <w:rFonts w:ascii="Arial" w:hAnsi="Arial" w:cs="Arial"/>
                <w:sz w:val="18"/>
                <w:szCs w:val="18"/>
              </w:rPr>
            </w:pPr>
          </w:p>
        </w:tc>
        <w:tc>
          <w:tcPr>
            <w:tcW w:w="1560" w:type="dxa"/>
            <w:vMerge/>
          </w:tcPr>
          <w:p w14:paraId="4D8149D8" w14:textId="77777777" w:rsidR="00853CD4" w:rsidRPr="008D3672" w:rsidRDefault="00853CD4" w:rsidP="00853CD4">
            <w:pPr>
              <w:rPr>
                <w:rFonts w:ascii="Arial" w:hAnsi="Arial" w:cs="Arial"/>
                <w:sz w:val="18"/>
                <w:szCs w:val="18"/>
              </w:rPr>
            </w:pPr>
          </w:p>
        </w:tc>
      </w:tr>
      <w:tr w:rsidR="00853CD4" w:rsidRPr="008D3672" w14:paraId="081E3616" w14:textId="77777777" w:rsidTr="00877DD9">
        <w:tblPrEx>
          <w:tblLook w:val="01E0" w:firstRow="1" w:lastRow="1" w:firstColumn="1" w:lastColumn="1" w:noHBand="0" w:noVBand="0"/>
        </w:tblPrEx>
        <w:trPr>
          <w:cantSplit/>
          <w:trHeight w:val="75"/>
        </w:trPr>
        <w:tc>
          <w:tcPr>
            <w:tcW w:w="1558" w:type="dxa"/>
            <w:vMerge/>
          </w:tcPr>
          <w:p w14:paraId="77E692B8" w14:textId="77777777" w:rsidR="00853CD4" w:rsidRPr="00E10824" w:rsidRDefault="00853CD4" w:rsidP="00853CD4">
            <w:pPr>
              <w:jc w:val="both"/>
              <w:rPr>
                <w:rFonts w:ascii="Arial" w:hAnsi="Arial" w:cs="Arial"/>
                <w:b/>
                <w:sz w:val="18"/>
                <w:szCs w:val="18"/>
              </w:rPr>
            </w:pPr>
          </w:p>
        </w:tc>
        <w:tc>
          <w:tcPr>
            <w:tcW w:w="848" w:type="dxa"/>
            <w:vMerge/>
          </w:tcPr>
          <w:p w14:paraId="63978B10" w14:textId="77777777" w:rsidR="00853CD4" w:rsidRPr="008D3672" w:rsidRDefault="00853CD4" w:rsidP="00853CD4">
            <w:pPr>
              <w:ind w:left="-44"/>
              <w:jc w:val="both"/>
              <w:rPr>
                <w:rFonts w:ascii="Arial" w:hAnsi="Arial" w:cs="Arial"/>
                <w:sz w:val="18"/>
                <w:szCs w:val="18"/>
              </w:rPr>
            </w:pPr>
          </w:p>
        </w:tc>
        <w:tc>
          <w:tcPr>
            <w:tcW w:w="1134" w:type="dxa"/>
            <w:vMerge/>
          </w:tcPr>
          <w:p w14:paraId="47BEC62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CC45167" w14:textId="77777777" w:rsidR="00853CD4" w:rsidRPr="005F70F9" w:rsidRDefault="00853CD4" w:rsidP="00853CD4">
            <w:pPr>
              <w:ind w:left="34"/>
              <w:rPr>
                <w:rFonts w:ascii="Arial" w:hAnsi="Arial" w:cs="Arial"/>
                <w:sz w:val="18"/>
                <w:szCs w:val="18"/>
              </w:rPr>
            </w:pPr>
          </w:p>
        </w:tc>
        <w:tc>
          <w:tcPr>
            <w:tcW w:w="2128" w:type="dxa"/>
            <w:vAlign w:val="center"/>
          </w:tcPr>
          <w:p w14:paraId="1273E610" w14:textId="77777777" w:rsidR="00853CD4" w:rsidRPr="005F70F9" w:rsidRDefault="00853CD4" w:rsidP="00853CD4">
            <w:pPr>
              <w:rPr>
                <w:rFonts w:ascii="Arial" w:hAnsi="Arial" w:cs="Arial"/>
                <w:sz w:val="18"/>
                <w:szCs w:val="18"/>
              </w:rPr>
            </w:pPr>
            <w:r w:rsidRPr="005F70F9">
              <w:rPr>
                <w:rFonts w:ascii="Arial" w:hAnsi="Arial" w:cs="Arial"/>
                <w:sz w:val="18"/>
                <w:szCs w:val="18"/>
              </w:rPr>
              <w:t>Wiek drzewostanu (obecność starodrzewu)</w:t>
            </w:r>
          </w:p>
        </w:tc>
        <w:tc>
          <w:tcPr>
            <w:tcW w:w="1419" w:type="dxa"/>
            <w:vAlign w:val="center"/>
          </w:tcPr>
          <w:p w14:paraId="034DC138"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58FA26CF"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U2</w:t>
            </w:r>
          </w:p>
        </w:tc>
        <w:tc>
          <w:tcPr>
            <w:tcW w:w="1984" w:type="dxa"/>
            <w:vMerge/>
          </w:tcPr>
          <w:p w14:paraId="0FAFA627" w14:textId="77777777" w:rsidR="00853CD4" w:rsidRPr="008D3672" w:rsidRDefault="00853CD4" w:rsidP="00853CD4">
            <w:pPr>
              <w:rPr>
                <w:rFonts w:ascii="Arial" w:hAnsi="Arial" w:cs="Arial"/>
                <w:sz w:val="18"/>
                <w:szCs w:val="18"/>
              </w:rPr>
            </w:pPr>
          </w:p>
        </w:tc>
        <w:tc>
          <w:tcPr>
            <w:tcW w:w="1560" w:type="dxa"/>
            <w:vMerge/>
          </w:tcPr>
          <w:p w14:paraId="6085CD34" w14:textId="77777777" w:rsidR="00853CD4" w:rsidRPr="008D3672" w:rsidRDefault="00853CD4" w:rsidP="00853CD4">
            <w:pPr>
              <w:rPr>
                <w:rFonts w:ascii="Arial" w:hAnsi="Arial" w:cs="Arial"/>
                <w:sz w:val="18"/>
                <w:szCs w:val="18"/>
              </w:rPr>
            </w:pPr>
          </w:p>
        </w:tc>
      </w:tr>
      <w:tr w:rsidR="00853CD4" w:rsidRPr="008D3672" w14:paraId="5F6DFC88" w14:textId="77777777" w:rsidTr="00877DD9">
        <w:tblPrEx>
          <w:tblLook w:val="01E0" w:firstRow="1" w:lastRow="1" w:firstColumn="1" w:lastColumn="1" w:noHBand="0" w:noVBand="0"/>
        </w:tblPrEx>
        <w:trPr>
          <w:cantSplit/>
          <w:trHeight w:val="75"/>
        </w:trPr>
        <w:tc>
          <w:tcPr>
            <w:tcW w:w="1558" w:type="dxa"/>
            <w:vMerge/>
          </w:tcPr>
          <w:p w14:paraId="0A0D9694" w14:textId="77777777" w:rsidR="00853CD4" w:rsidRPr="00E10824" w:rsidRDefault="00853CD4" w:rsidP="00853CD4">
            <w:pPr>
              <w:jc w:val="both"/>
              <w:rPr>
                <w:rFonts w:ascii="Arial" w:hAnsi="Arial" w:cs="Arial"/>
                <w:b/>
                <w:sz w:val="18"/>
                <w:szCs w:val="18"/>
              </w:rPr>
            </w:pPr>
          </w:p>
        </w:tc>
        <w:tc>
          <w:tcPr>
            <w:tcW w:w="848" w:type="dxa"/>
            <w:vMerge/>
          </w:tcPr>
          <w:p w14:paraId="4656622A" w14:textId="77777777" w:rsidR="00853CD4" w:rsidRPr="008D3672" w:rsidRDefault="00853CD4" w:rsidP="00853CD4">
            <w:pPr>
              <w:ind w:left="-44"/>
              <w:jc w:val="both"/>
              <w:rPr>
                <w:rFonts w:ascii="Arial" w:hAnsi="Arial" w:cs="Arial"/>
                <w:sz w:val="18"/>
                <w:szCs w:val="18"/>
              </w:rPr>
            </w:pPr>
          </w:p>
        </w:tc>
        <w:tc>
          <w:tcPr>
            <w:tcW w:w="1134" w:type="dxa"/>
            <w:vMerge/>
          </w:tcPr>
          <w:p w14:paraId="7B00BA2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5F23C4A" w14:textId="77777777" w:rsidR="00853CD4" w:rsidRPr="005F70F9" w:rsidRDefault="00853CD4" w:rsidP="00853CD4">
            <w:pPr>
              <w:ind w:left="34"/>
              <w:rPr>
                <w:rFonts w:ascii="Arial" w:hAnsi="Arial" w:cs="Arial"/>
                <w:sz w:val="18"/>
                <w:szCs w:val="18"/>
              </w:rPr>
            </w:pPr>
          </w:p>
        </w:tc>
        <w:tc>
          <w:tcPr>
            <w:tcW w:w="2128" w:type="dxa"/>
            <w:vAlign w:val="center"/>
          </w:tcPr>
          <w:p w14:paraId="18FFBFB9" w14:textId="77777777" w:rsidR="00853CD4" w:rsidRPr="005F70F9" w:rsidRDefault="00853CD4" w:rsidP="00853CD4">
            <w:pPr>
              <w:rPr>
                <w:rFonts w:ascii="Arial" w:hAnsi="Arial" w:cs="Arial"/>
                <w:sz w:val="18"/>
                <w:szCs w:val="18"/>
              </w:rPr>
            </w:pPr>
            <w:r w:rsidRPr="005F70F9">
              <w:rPr>
                <w:rFonts w:ascii="Arial" w:hAnsi="Arial" w:cs="Arial"/>
                <w:sz w:val="18"/>
                <w:szCs w:val="18"/>
              </w:rPr>
              <w:t>Naturalne odnowienie drzewostanu</w:t>
            </w:r>
          </w:p>
        </w:tc>
        <w:tc>
          <w:tcPr>
            <w:tcW w:w="1419" w:type="dxa"/>
            <w:vAlign w:val="center"/>
          </w:tcPr>
          <w:p w14:paraId="266AD1B5"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6AFBDAC1"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5B03FB53" w14:textId="77777777" w:rsidR="00853CD4" w:rsidRPr="008D3672" w:rsidRDefault="00853CD4" w:rsidP="00853CD4">
            <w:pPr>
              <w:rPr>
                <w:rFonts w:ascii="Arial" w:hAnsi="Arial" w:cs="Arial"/>
                <w:sz w:val="18"/>
                <w:szCs w:val="18"/>
              </w:rPr>
            </w:pPr>
          </w:p>
        </w:tc>
        <w:tc>
          <w:tcPr>
            <w:tcW w:w="1560" w:type="dxa"/>
            <w:vMerge/>
          </w:tcPr>
          <w:p w14:paraId="42CD777E" w14:textId="77777777" w:rsidR="00853CD4" w:rsidRPr="008D3672" w:rsidRDefault="00853CD4" w:rsidP="00853CD4">
            <w:pPr>
              <w:rPr>
                <w:rFonts w:ascii="Arial" w:hAnsi="Arial" w:cs="Arial"/>
                <w:sz w:val="18"/>
                <w:szCs w:val="18"/>
              </w:rPr>
            </w:pPr>
          </w:p>
        </w:tc>
      </w:tr>
      <w:tr w:rsidR="00853CD4" w:rsidRPr="008D3672" w14:paraId="22E4EFCB" w14:textId="77777777" w:rsidTr="00877DD9">
        <w:tblPrEx>
          <w:tblLook w:val="01E0" w:firstRow="1" w:lastRow="1" w:firstColumn="1" w:lastColumn="1" w:noHBand="0" w:noVBand="0"/>
        </w:tblPrEx>
        <w:trPr>
          <w:cantSplit/>
          <w:trHeight w:val="75"/>
        </w:trPr>
        <w:tc>
          <w:tcPr>
            <w:tcW w:w="1558" w:type="dxa"/>
            <w:vMerge/>
          </w:tcPr>
          <w:p w14:paraId="197DCC7E" w14:textId="77777777" w:rsidR="00853CD4" w:rsidRPr="00E10824" w:rsidRDefault="00853CD4" w:rsidP="00853CD4">
            <w:pPr>
              <w:jc w:val="both"/>
              <w:rPr>
                <w:rFonts w:ascii="Arial" w:hAnsi="Arial" w:cs="Arial"/>
                <w:b/>
                <w:sz w:val="18"/>
                <w:szCs w:val="18"/>
              </w:rPr>
            </w:pPr>
          </w:p>
        </w:tc>
        <w:tc>
          <w:tcPr>
            <w:tcW w:w="848" w:type="dxa"/>
            <w:vMerge/>
          </w:tcPr>
          <w:p w14:paraId="0A1AC482" w14:textId="77777777" w:rsidR="00853CD4" w:rsidRPr="008D3672" w:rsidRDefault="00853CD4" w:rsidP="00853CD4">
            <w:pPr>
              <w:ind w:left="-44"/>
              <w:jc w:val="both"/>
              <w:rPr>
                <w:rFonts w:ascii="Arial" w:hAnsi="Arial" w:cs="Arial"/>
                <w:sz w:val="18"/>
                <w:szCs w:val="18"/>
              </w:rPr>
            </w:pPr>
          </w:p>
        </w:tc>
        <w:tc>
          <w:tcPr>
            <w:tcW w:w="1134" w:type="dxa"/>
            <w:vMerge/>
          </w:tcPr>
          <w:p w14:paraId="3FF174AF"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D164607" w14:textId="77777777" w:rsidR="00853CD4" w:rsidRPr="005F70F9" w:rsidRDefault="00853CD4" w:rsidP="00853CD4">
            <w:pPr>
              <w:ind w:left="34"/>
              <w:rPr>
                <w:rFonts w:ascii="Arial" w:hAnsi="Arial" w:cs="Arial"/>
                <w:sz w:val="18"/>
                <w:szCs w:val="18"/>
              </w:rPr>
            </w:pPr>
          </w:p>
        </w:tc>
        <w:tc>
          <w:tcPr>
            <w:tcW w:w="2128" w:type="dxa"/>
            <w:vAlign w:val="center"/>
          </w:tcPr>
          <w:p w14:paraId="4A8935F6"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Gatunki obce </w:t>
            </w:r>
            <w:r w:rsidR="00FB5EC9">
              <w:rPr>
                <w:rFonts w:ascii="Arial" w:hAnsi="Arial" w:cs="Arial"/>
                <w:sz w:val="18"/>
                <w:szCs w:val="18"/>
              </w:rPr>
              <w:br/>
            </w:r>
            <w:r w:rsidRPr="005F70F9">
              <w:rPr>
                <w:rFonts w:ascii="Arial" w:hAnsi="Arial" w:cs="Arial"/>
                <w:sz w:val="18"/>
                <w:szCs w:val="18"/>
              </w:rPr>
              <w:t>w drzewostanie</w:t>
            </w:r>
          </w:p>
        </w:tc>
        <w:tc>
          <w:tcPr>
            <w:tcW w:w="1419" w:type="dxa"/>
            <w:vAlign w:val="center"/>
          </w:tcPr>
          <w:p w14:paraId="0CE7F9C8"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3A663836"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FV</w:t>
            </w:r>
          </w:p>
        </w:tc>
        <w:tc>
          <w:tcPr>
            <w:tcW w:w="1984" w:type="dxa"/>
            <w:vMerge/>
          </w:tcPr>
          <w:p w14:paraId="7E873F30" w14:textId="77777777" w:rsidR="00853CD4" w:rsidRPr="008D3672" w:rsidRDefault="00853CD4" w:rsidP="00853CD4">
            <w:pPr>
              <w:rPr>
                <w:rFonts w:ascii="Arial" w:hAnsi="Arial" w:cs="Arial"/>
                <w:sz w:val="18"/>
                <w:szCs w:val="18"/>
              </w:rPr>
            </w:pPr>
          </w:p>
        </w:tc>
        <w:tc>
          <w:tcPr>
            <w:tcW w:w="1560" w:type="dxa"/>
            <w:vMerge/>
          </w:tcPr>
          <w:p w14:paraId="259010E5" w14:textId="77777777" w:rsidR="00853CD4" w:rsidRPr="008D3672" w:rsidRDefault="00853CD4" w:rsidP="00853CD4">
            <w:pPr>
              <w:rPr>
                <w:rFonts w:ascii="Arial" w:hAnsi="Arial" w:cs="Arial"/>
                <w:sz w:val="18"/>
                <w:szCs w:val="18"/>
              </w:rPr>
            </w:pPr>
          </w:p>
        </w:tc>
      </w:tr>
      <w:tr w:rsidR="00853CD4" w:rsidRPr="008D3672" w14:paraId="569F9460" w14:textId="77777777" w:rsidTr="00877DD9">
        <w:tblPrEx>
          <w:tblLook w:val="01E0" w:firstRow="1" w:lastRow="1" w:firstColumn="1" w:lastColumn="1" w:noHBand="0" w:noVBand="0"/>
        </w:tblPrEx>
        <w:trPr>
          <w:cantSplit/>
          <w:trHeight w:val="75"/>
        </w:trPr>
        <w:tc>
          <w:tcPr>
            <w:tcW w:w="1558" w:type="dxa"/>
            <w:vMerge/>
          </w:tcPr>
          <w:p w14:paraId="43D006FA" w14:textId="77777777" w:rsidR="00853CD4" w:rsidRPr="00E10824" w:rsidRDefault="00853CD4" w:rsidP="00853CD4">
            <w:pPr>
              <w:jc w:val="both"/>
              <w:rPr>
                <w:rFonts w:ascii="Arial" w:hAnsi="Arial" w:cs="Arial"/>
                <w:b/>
                <w:sz w:val="18"/>
                <w:szCs w:val="18"/>
              </w:rPr>
            </w:pPr>
          </w:p>
        </w:tc>
        <w:tc>
          <w:tcPr>
            <w:tcW w:w="848" w:type="dxa"/>
            <w:vMerge/>
          </w:tcPr>
          <w:p w14:paraId="1EA8828F" w14:textId="77777777" w:rsidR="00853CD4" w:rsidRPr="008D3672" w:rsidRDefault="00853CD4" w:rsidP="00853CD4">
            <w:pPr>
              <w:ind w:left="-44"/>
              <w:jc w:val="both"/>
              <w:rPr>
                <w:rFonts w:ascii="Arial" w:hAnsi="Arial" w:cs="Arial"/>
                <w:sz w:val="18"/>
                <w:szCs w:val="18"/>
              </w:rPr>
            </w:pPr>
          </w:p>
        </w:tc>
        <w:tc>
          <w:tcPr>
            <w:tcW w:w="1134" w:type="dxa"/>
            <w:vMerge/>
          </w:tcPr>
          <w:p w14:paraId="41A56457"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10746E2" w14:textId="77777777" w:rsidR="00853CD4" w:rsidRPr="005F70F9" w:rsidRDefault="00853CD4" w:rsidP="00853CD4">
            <w:pPr>
              <w:ind w:left="34"/>
              <w:rPr>
                <w:rFonts w:ascii="Arial" w:hAnsi="Arial" w:cs="Arial"/>
                <w:sz w:val="18"/>
                <w:szCs w:val="18"/>
              </w:rPr>
            </w:pPr>
          </w:p>
        </w:tc>
        <w:tc>
          <w:tcPr>
            <w:tcW w:w="2128" w:type="dxa"/>
            <w:vAlign w:val="center"/>
          </w:tcPr>
          <w:p w14:paraId="0F370773"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wielkowymiarowe</w:t>
            </w:r>
          </w:p>
        </w:tc>
        <w:tc>
          <w:tcPr>
            <w:tcW w:w="1419" w:type="dxa"/>
            <w:vAlign w:val="center"/>
          </w:tcPr>
          <w:p w14:paraId="4D2574D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3100F61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U2</w:t>
            </w:r>
          </w:p>
        </w:tc>
        <w:tc>
          <w:tcPr>
            <w:tcW w:w="1984" w:type="dxa"/>
            <w:vMerge/>
          </w:tcPr>
          <w:p w14:paraId="0CEDFAE5" w14:textId="77777777" w:rsidR="00853CD4" w:rsidRPr="008D3672" w:rsidRDefault="00853CD4" w:rsidP="00853CD4">
            <w:pPr>
              <w:rPr>
                <w:rFonts w:ascii="Arial" w:hAnsi="Arial" w:cs="Arial"/>
                <w:sz w:val="18"/>
                <w:szCs w:val="18"/>
              </w:rPr>
            </w:pPr>
          </w:p>
        </w:tc>
        <w:tc>
          <w:tcPr>
            <w:tcW w:w="1560" w:type="dxa"/>
            <w:vMerge/>
          </w:tcPr>
          <w:p w14:paraId="20BEE68E" w14:textId="77777777" w:rsidR="00853CD4" w:rsidRPr="008D3672" w:rsidRDefault="00853CD4" w:rsidP="00853CD4">
            <w:pPr>
              <w:rPr>
                <w:rFonts w:ascii="Arial" w:hAnsi="Arial" w:cs="Arial"/>
                <w:sz w:val="18"/>
                <w:szCs w:val="18"/>
              </w:rPr>
            </w:pPr>
          </w:p>
        </w:tc>
      </w:tr>
      <w:tr w:rsidR="00853CD4" w:rsidRPr="008D3672" w14:paraId="43F63267" w14:textId="77777777" w:rsidTr="00877DD9">
        <w:tblPrEx>
          <w:tblLook w:val="01E0" w:firstRow="1" w:lastRow="1" w:firstColumn="1" w:lastColumn="1" w:noHBand="0" w:noVBand="0"/>
        </w:tblPrEx>
        <w:trPr>
          <w:cantSplit/>
          <w:trHeight w:val="75"/>
        </w:trPr>
        <w:tc>
          <w:tcPr>
            <w:tcW w:w="1558" w:type="dxa"/>
            <w:vMerge/>
          </w:tcPr>
          <w:p w14:paraId="430C08F5" w14:textId="77777777" w:rsidR="00853CD4" w:rsidRPr="00E10824" w:rsidRDefault="00853CD4" w:rsidP="00853CD4">
            <w:pPr>
              <w:jc w:val="both"/>
              <w:rPr>
                <w:rFonts w:ascii="Arial" w:hAnsi="Arial" w:cs="Arial"/>
                <w:b/>
                <w:sz w:val="18"/>
                <w:szCs w:val="18"/>
              </w:rPr>
            </w:pPr>
          </w:p>
        </w:tc>
        <w:tc>
          <w:tcPr>
            <w:tcW w:w="848" w:type="dxa"/>
            <w:vMerge/>
          </w:tcPr>
          <w:p w14:paraId="3FC06FED" w14:textId="77777777" w:rsidR="00853CD4" w:rsidRPr="008D3672" w:rsidRDefault="00853CD4" w:rsidP="00853CD4">
            <w:pPr>
              <w:ind w:left="-44"/>
              <w:jc w:val="both"/>
              <w:rPr>
                <w:rFonts w:ascii="Arial" w:hAnsi="Arial" w:cs="Arial"/>
                <w:sz w:val="18"/>
                <w:szCs w:val="18"/>
              </w:rPr>
            </w:pPr>
          </w:p>
        </w:tc>
        <w:tc>
          <w:tcPr>
            <w:tcW w:w="1134" w:type="dxa"/>
            <w:vMerge/>
          </w:tcPr>
          <w:p w14:paraId="5492B78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B97AD7B" w14:textId="77777777" w:rsidR="00853CD4" w:rsidRPr="005F70F9" w:rsidRDefault="00853CD4" w:rsidP="00853CD4">
            <w:pPr>
              <w:ind w:left="34"/>
              <w:rPr>
                <w:rFonts w:ascii="Arial" w:hAnsi="Arial" w:cs="Arial"/>
                <w:sz w:val="18"/>
                <w:szCs w:val="18"/>
              </w:rPr>
            </w:pPr>
          </w:p>
        </w:tc>
        <w:tc>
          <w:tcPr>
            <w:tcW w:w="2128" w:type="dxa"/>
            <w:vAlign w:val="center"/>
          </w:tcPr>
          <w:p w14:paraId="24E70FB1" w14:textId="77777777" w:rsidR="00853CD4" w:rsidRPr="005F70F9" w:rsidRDefault="00853CD4" w:rsidP="00853CD4">
            <w:pPr>
              <w:rPr>
                <w:rFonts w:ascii="Arial" w:hAnsi="Arial" w:cs="Arial"/>
                <w:sz w:val="18"/>
                <w:szCs w:val="18"/>
              </w:rPr>
            </w:pPr>
            <w:r w:rsidRPr="005F70F9">
              <w:rPr>
                <w:rFonts w:ascii="Arial" w:hAnsi="Arial" w:cs="Arial"/>
                <w:sz w:val="18"/>
                <w:szCs w:val="18"/>
              </w:rPr>
              <w:t>Martwe drewno (łączne zasoby)</w:t>
            </w:r>
          </w:p>
        </w:tc>
        <w:tc>
          <w:tcPr>
            <w:tcW w:w="1419" w:type="dxa"/>
            <w:vAlign w:val="center"/>
          </w:tcPr>
          <w:p w14:paraId="4F51C221"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0E915B1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796102F5" w14:textId="77777777" w:rsidR="00853CD4" w:rsidRPr="008D3672" w:rsidRDefault="00853CD4" w:rsidP="00853CD4">
            <w:pPr>
              <w:rPr>
                <w:rFonts w:ascii="Arial" w:hAnsi="Arial" w:cs="Arial"/>
                <w:sz w:val="18"/>
                <w:szCs w:val="18"/>
              </w:rPr>
            </w:pPr>
          </w:p>
        </w:tc>
        <w:tc>
          <w:tcPr>
            <w:tcW w:w="1560" w:type="dxa"/>
            <w:vMerge/>
          </w:tcPr>
          <w:p w14:paraId="19BB5D47" w14:textId="77777777" w:rsidR="00853CD4" w:rsidRPr="008D3672" w:rsidRDefault="00853CD4" w:rsidP="00853CD4">
            <w:pPr>
              <w:rPr>
                <w:rFonts w:ascii="Arial" w:hAnsi="Arial" w:cs="Arial"/>
                <w:sz w:val="18"/>
                <w:szCs w:val="18"/>
              </w:rPr>
            </w:pPr>
          </w:p>
        </w:tc>
      </w:tr>
      <w:tr w:rsidR="00853CD4" w:rsidRPr="008D3672" w14:paraId="6B0679E6" w14:textId="77777777" w:rsidTr="00877DD9">
        <w:tblPrEx>
          <w:tblLook w:val="01E0" w:firstRow="1" w:lastRow="1" w:firstColumn="1" w:lastColumn="1" w:noHBand="0" w:noVBand="0"/>
        </w:tblPrEx>
        <w:trPr>
          <w:cantSplit/>
          <w:trHeight w:val="75"/>
        </w:trPr>
        <w:tc>
          <w:tcPr>
            <w:tcW w:w="1558" w:type="dxa"/>
            <w:vMerge/>
          </w:tcPr>
          <w:p w14:paraId="56F86971" w14:textId="77777777" w:rsidR="00853CD4" w:rsidRPr="00E10824" w:rsidRDefault="00853CD4" w:rsidP="00853CD4">
            <w:pPr>
              <w:jc w:val="both"/>
              <w:rPr>
                <w:rFonts w:ascii="Arial" w:hAnsi="Arial" w:cs="Arial"/>
                <w:b/>
                <w:sz w:val="18"/>
                <w:szCs w:val="18"/>
              </w:rPr>
            </w:pPr>
          </w:p>
        </w:tc>
        <w:tc>
          <w:tcPr>
            <w:tcW w:w="848" w:type="dxa"/>
            <w:vMerge/>
          </w:tcPr>
          <w:p w14:paraId="12F1ED98" w14:textId="77777777" w:rsidR="00853CD4" w:rsidRPr="008D3672" w:rsidRDefault="00853CD4" w:rsidP="00853CD4">
            <w:pPr>
              <w:ind w:left="-44"/>
              <w:jc w:val="both"/>
              <w:rPr>
                <w:rFonts w:ascii="Arial" w:hAnsi="Arial" w:cs="Arial"/>
                <w:sz w:val="18"/>
                <w:szCs w:val="18"/>
              </w:rPr>
            </w:pPr>
          </w:p>
        </w:tc>
        <w:tc>
          <w:tcPr>
            <w:tcW w:w="1134" w:type="dxa"/>
            <w:vMerge/>
          </w:tcPr>
          <w:p w14:paraId="6634960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A6C0155" w14:textId="77777777" w:rsidR="00853CD4" w:rsidRPr="005F70F9" w:rsidRDefault="00853CD4" w:rsidP="00853CD4">
            <w:pPr>
              <w:ind w:left="34"/>
              <w:rPr>
                <w:rFonts w:ascii="Arial" w:hAnsi="Arial" w:cs="Arial"/>
                <w:sz w:val="18"/>
                <w:szCs w:val="18"/>
              </w:rPr>
            </w:pPr>
          </w:p>
        </w:tc>
        <w:tc>
          <w:tcPr>
            <w:tcW w:w="2128" w:type="dxa"/>
            <w:vAlign w:val="center"/>
          </w:tcPr>
          <w:p w14:paraId="6C7BC03D" w14:textId="77777777" w:rsidR="00853CD4" w:rsidRPr="005F70F9" w:rsidRDefault="00853CD4" w:rsidP="00853CD4">
            <w:pPr>
              <w:rPr>
                <w:rFonts w:ascii="Arial" w:hAnsi="Arial" w:cs="Arial"/>
                <w:sz w:val="18"/>
                <w:szCs w:val="18"/>
              </w:rPr>
            </w:pPr>
            <w:r w:rsidRPr="005F70F9">
              <w:rPr>
                <w:rFonts w:ascii="Arial" w:hAnsi="Arial" w:cs="Arial"/>
                <w:sz w:val="18"/>
                <w:szCs w:val="18"/>
              </w:rPr>
              <w:t>Mikrosiedliska drzewne (drzewa biocenotyczne)</w:t>
            </w:r>
          </w:p>
        </w:tc>
        <w:tc>
          <w:tcPr>
            <w:tcW w:w="1419" w:type="dxa"/>
            <w:vAlign w:val="center"/>
          </w:tcPr>
          <w:p w14:paraId="628AE45C"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05679589"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U2</w:t>
            </w:r>
          </w:p>
        </w:tc>
        <w:tc>
          <w:tcPr>
            <w:tcW w:w="1984" w:type="dxa"/>
            <w:vMerge/>
          </w:tcPr>
          <w:p w14:paraId="71E062C3" w14:textId="77777777" w:rsidR="00853CD4" w:rsidRPr="008D3672" w:rsidRDefault="00853CD4" w:rsidP="00853CD4">
            <w:pPr>
              <w:rPr>
                <w:rFonts w:ascii="Arial" w:hAnsi="Arial" w:cs="Arial"/>
                <w:sz w:val="18"/>
                <w:szCs w:val="18"/>
              </w:rPr>
            </w:pPr>
          </w:p>
        </w:tc>
        <w:tc>
          <w:tcPr>
            <w:tcW w:w="1560" w:type="dxa"/>
            <w:vMerge/>
          </w:tcPr>
          <w:p w14:paraId="4839C34F" w14:textId="77777777" w:rsidR="00853CD4" w:rsidRPr="008D3672" w:rsidRDefault="00853CD4" w:rsidP="00853CD4">
            <w:pPr>
              <w:rPr>
                <w:rFonts w:ascii="Arial" w:hAnsi="Arial" w:cs="Arial"/>
                <w:sz w:val="18"/>
                <w:szCs w:val="18"/>
              </w:rPr>
            </w:pPr>
          </w:p>
        </w:tc>
      </w:tr>
      <w:tr w:rsidR="00853CD4" w:rsidRPr="008D3672" w14:paraId="0177463F" w14:textId="77777777" w:rsidTr="003943E9">
        <w:tblPrEx>
          <w:tblLook w:val="01E0" w:firstRow="1" w:lastRow="1" w:firstColumn="1" w:lastColumn="1" w:noHBand="0" w:noVBand="0"/>
        </w:tblPrEx>
        <w:trPr>
          <w:cantSplit/>
          <w:trHeight w:val="75"/>
        </w:trPr>
        <w:tc>
          <w:tcPr>
            <w:tcW w:w="1558" w:type="dxa"/>
            <w:vMerge/>
          </w:tcPr>
          <w:p w14:paraId="727F6257" w14:textId="77777777" w:rsidR="00853CD4" w:rsidRPr="00E10824" w:rsidRDefault="00853CD4" w:rsidP="00853CD4">
            <w:pPr>
              <w:jc w:val="both"/>
              <w:rPr>
                <w:rFonts w:ascii="Arial" w:hAnsi="Arial" w:cs="Arial"/>
                <w:b/>
                <w:sz w:val="18"/>
                <w:szCs w:val="18"/>
              </w:rPr>
            </w:pPr>
          </w:p>
        </w:tc>
        <w:tc>
          <w:tcPr>
            <w:tcW w:w="848" w:type="dxa"/>
            <w:vMerge/>
          </w:tcPr>
          <w:p w14:paraId="1BEC9221" w14:textId="77777777" w:rsidR="00853CD4" w:rsidRPr="008D3672" w:rsidRDefault="00853CD4" w:rsidP="00853CD4">
            <w:pPr>
              <w:ind w:left="-44"/>
              <w:jc w:val="both"/>
              <w:rPr>
                <w:rFonts w:ascii="Arial" w:hAnsi="Arial" w:cs="Arial"/>
                <w:sz w:val="18"/>
                <w:szCs w:val="18"/>
              </w:rPr>
            </w:pPr>
          </w:p>
        </w:tc>
        <w:tc>
          <w:tcPr>
            <w:tcW w:w="1134" w:type="dxa"/>
            <w:vMerge/>
          </w:tcPr>
          <w:p w14:paraId="5DAEAC77"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11B3F14" w14:textId="77777777" w:rsidR="00853CD4" w:rsidRPr="005F70F9" w:rsidRDefault="00853CD4" w:rsidP="00853CD4">
            <w:pPr>
              <w:ind w:left="34"/>
              <w:rPr>
                <w:rFonts w:ascii="Arial" w:hAnsi="Arial" w:cs="Arial"/>
                <w:sz w:val="18"/>
                <w:szCs w:val="18"/>
              </w:rPr>
            </w:pPr>
          </w:p>
        </w:tc>
        <w:tc>
          <w:tcPr>
            <w:tcW w:w="2128" w:type="dxa"/>
            <w:vAlign w:val="center"/>
          </w:tcPr>
          <w:p w14:paraId="5D4FA0AE" w14:textId="77777777" w:rsidR="00853CD4" w:rsidRPr="005F70F9" w:rsidRDefault="00853CD4" w:rsidP="00853CD4">
            <w:pPr>
              <w:rPr>
                <w:rFonts w:ascii="Arial" w:hAnsi="Arial" w:cs="Arial"/>
                <w:sz w:val="18"/>
                <w:szCs w:val="18"/>
              </w:rPr>
            </w:pPr>
            <w:r w:rsidRPr="005F70F9">
              <w:rPr>
                <w:rFonts w:ascii="Arial" w:hAnsi="Arial" w:cs="Arial"/>
                <w:sz w:val="18"/>
                <w:szCs w:val="18"/>
              </w:rPr>
              <w:t xml:space="preserve">Inne zniekształcenia, </w:t>
            </w:r>
            <w:r w:rsidR="00FB5EC9">
              <w:rPr>
                <w:rFonts w:ascii="Arial" w:hAnsi="Arial" w:cs="Arial"/>
                <w:sz w:val="18"/>
                <w:szCs w:val="18"/>
              </w:rPr>
              <w:br/>
            </w:r>
            <w:r w:rsidRPr="005F70F9">
              <w:rPr>
                <w:rFonts w:ascii="Arial" w:hAnsi="Arial" w:cs="Arial"/>
                <w:sz w:val="18"/>
                <w:szCs w:val="18"/>
              </w:rPr>
              <w:t xml:space="preserve">w tym zniszczenia runa i gleby związane </w:t>
            </w:r>
            <w:r w:rsidR="00FB5EC9">
              <w:rPr>
                <w:rFonts w:ascii="Arial" w:hAnsi="Arial" w:cs="Arial"/>
                <w:sz w:val="18"/>
                <w:szCs w:val="18"/>
              </w:rPr>
              <w:br/>
            </w:r>
            <w:r w:rsidRPr="005F70F9">
              <w:rPr>
                <w:rFonts w:ascii="Arial" w:hAnsi="Arial" w:cs="Arial"/>
                <w:sz w:val="18"/>
                <w:szCs w:val="18"/>
              </w:rPr>
              <w:t>z pozyskaniem drewna</w:t>
            </w:r>
          </w:p>
        </w:tc>
        <w:tc>
          <w:tcPr>
            <w:tcW w:w="1419" w:type="dxa"/>
            <w:vAlign w:val="center"/>
          </w:tcPr>
          <w:p w14:paraId="52D418D0"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2DC8C917"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0AD755EB" w14:textId="77777777" w:rsidR="00853CD4" w:rsidRPr="008D3672" w:rsidRDefault="00853CD4" w:rsidP="00853CD4">
            <w:pPr>
              <w:rPr>
                <w:rFonts w:ascii="Arial" w:hAnsi="Arial" w:cs="Arial"/>
                <w:sz w:val="18"/>
                <w:szCs w:val="18"/>
              </w:rPr>
            </w:pPr>
          </w:p>
        </w:tc>
        <w:tc>
          <w:tcPr>
            <w:tcW w:w="1560" w:type="dxa"/>
            <w:vMerge/>
          </w:tcPr>
          <w:p w14:paraId="0207D4B1" w14:textId="77777777" w:rsidR="00853CD4" w:rsidRPr="008D3672" w:rsidRDefault="00853CD4" w:rsidP="00853CD4">
            <w:pPr>
              <w:rPr>
                <w:rFonts w:ascii="Arial" w:hAnsi="Arial" w:cs="Arial"/>
                <w:sz w:val="18"/>
                <w:szCs w:val="18"/>
              </w:rPr>
            </w:pPr>
          </w:p>
        </w:tc>
      </w:tr>
      <w:tr w:rsidR="00853CD4" w:rsidRPr="008D3672" w14:paraId="36724C24" w14:textId="77777777" w:rsidTr="003943E9">
        <w:tblPrEx>
          <w:tblLook w:val="01E0" w:firstRow="1" w:lastRow="1" w:firstColumn="1" w:lastColumn="1" w:noHBand="0" w:noVBand="0"/>
        </w:tblPrEx>
        <w:trPr>
          <w:cantSplit/>
          <w:trHeight w:val="75"/>
        </w:trPr>
        <w:tc>
          <w:tcPr>
            <w:tcW w:w="1558" w:type="dxa"/>
            <w:vMerge/>
          </w:tcPr>
          <w:p w14:paraId="57CE9E5A" w14:textId="77777777" w:rsidR="00853CD4" w:rsidRPr="00E10824" w:rsidRDefault="00853CD4" w:rsidP="00853CD4">
            <w:pPr>
              <w:jc w:val="both"/>
              <w:rPr>
                <w:rFonts w:ascii="Arial" w:hAnsi="Arial" w:cs="Arial"/>
                <w:b/>
                <w:sz w:val="18"/>
                <w:szCs w:val="18"/>
              </w:rPr>
            </w:pPr>
          </w:p>
        </w:tc>
        <w:tc>
          <w:tcPr>
            <w:tcW w:w="848" w:type="dxa"/>
            <w:vMerge/>
          </w:tcPr>
          <w:p w14:paraId="2C9DCDC3" w14:textId="77777777" w:rsidR="00853CD4" w:rsidRPr="008D3672" w:rsidRDefault="00853CD4" w:rsidP="00853CD4">
            <w:pPr>
              <w:ind w:left="-44"/>
              <w:jc w:val="both"/>
              <w:rPr>
                <w:rFonts w:ascii="Arial" w:hAnsi="Arial" w:cs="Arial"/>
                <w:sz w:val="18"/>
                <w:szCs w:val="18"/>
              </w:rPr>
            </w:pPr>
          </w:p>
        </w:tc>
        <w:tc>
          <w:tcPr>
            <w:tcW w:w="1134" w:type="dxa"/>
            <w:vMerge/>
          </w:tcPr>
          <w:p w14:paraId="3CEB8E3A"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3BC1F7D" w14:textId="77777777" w:rsidR="00853CD4" w:rsidRPr="005F70F9" w:rsidRDefault="00853CD4" w:rsidP="00853CD4">
            <w:pPr>
              <w:ind w:left="34"/>
              <w:rPr>
                <w:rFonts w:ascii="Arial" w:hAnsi="Arial" w:cs="Arial"/>
                <w:sz w:val="18"/>
                <w:szCs w:val="18"/>
              </w:rPr>
            </w:pPr>
          </w:p>
        </w:tc>
        <w:tc>
          <w:tcPr>
            <w:tcW w:w="2128" w:type="dxa"/>
            <w:vAlign w:val="center"/>
          </w:tcPr>
          <w:p w14:paraId="5310BEC6" w14:textId="77777777" w:rsidR="00853CD4" w:rsidRPr="005F70F9" w:rsidRDefault="00853CD4" w:rsidP="00853CD4">
            <w:pPr>
              <w:rPr>
                <w:rFonts w:ascii="Arial" w:hAnsi="Arial" w:cs="Arial"/>
                <w:sz w:val="18"/>
                <w:szCs w:val="18"/>
              </w:rPr>
            </w:pPr>
            <w:r w:rsidRPr="005F70F9">
              <w:rPr>
                <w:rFonts w:ascii="Arial" w:hAnsi="Arial" w:cs="Arial"/>
                <w:sz w:val="18"/>
                <w:szCs w:val="18"/>
              </w:rPr>
              <w:t>Stan kluczowych dla różnorodności biologicznej gatunków lokalnie typowych dla siedliska</w:t>
            </w:r>
          </w:p>
        </w:tc>
        <w:tc>
          <w:tcPr>
            <w:tcW w:w="1419" w:type="dxa"/>
            <w:vAlign w:val="center"/>
          </w:tcPr>
          <w:p w14:paraId="44738CE5"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1FF0F44D"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984" w:type="dxa"/>
            <w:vMerge/>
          </w:tcPr>
          <w:p w14:paraId="79D8EFE8" w14:textId="77777777" w:rsidR="00853CD4" w:rsidRPr="008D3672" w:rsidRDefault="00853CD4" w:rsidP="00853CD4">
            <w:pPr>
              <w:rPr>
                <w:rFonts w:ascii="Arial" w:hAnsi="Arial" w:cs="Arial"/>
                <w:sz w:val="18"/>
                <w:szCs w:val="18"/>
              </w:rPr>
            </w:pPr>
          </w:p>
        </w:tc>
        <w:tc>
          <w:tcPr>
            <w:tcW w:w="1560" w:type="dxa"/>
            <w:vMerge/>
          </w:tcPr>
          <w:p w14:paraId="1278917E" w14:textId="77777777" w:rsidR="00853CD4" w:rsidRPr="008D3672" w:rsidRDefault="00853CD4" w:rsidP="00853CD4">
            <w:pPr>
              <w:rPr>
                <w:rFonts w:ascii="Arial" w:hAnsi="Arial" w:cs="Arial"/>
                <w:sz w:val="18"/>
                <w:szCs w:val="18"/>
              </w:rPr>
            </w:pPr>
          </w:p>
        </w:tc>
      </w:tr>
      <w:tr w:rsidR="00853CD4" w:rsidRPr="008D3672" w14:paraId="3B435EE1" w14:textId="77777777" w:rsidTr="003943E9">
        <w:tblPrEx>
          <w:tblLook w:val="01E0" w:firstRow="1" w:lastRow="1" w:firstColumn="1" w:lastColumn="1" w:noHBand="0" w:noVBand="0"/>
        </w:tblPrEx>
        <w:trPr>
          <w:cantSplit/>
          <w:trHeight w:val="155"/>
        </w:trPr>
        <w:tc>
          <w:tcPr>
            <w:tcW w:w="1558" w:type="dxa"/>
            <w:vMerge/>
          </w:tcPr>
          <w:p w14:paraId="59DFD1D9" w14:textId="77777777" w:rsidR="00853CD4" w:rsidRPr="00E10824" w:rsidRDefault="00853CD4" w:rsidP="00853CD4">
            <w:pPr>
              <w:jc w:val="both"/>
              <w:rPr>
                <w:rFonts w:ascii="Arial" w:hAnsi="Arial" w:cs="Arial"/>
                <w:b/>
                <w:sz w:val="18"/>
                <w:szCs w:val="18"/>
              </w:rPr>
            </w:pPr>
          </w:p>
        </w:tc>
        <w:tc>
          <w:tcPr>
            <w:tcW w:w="848" w:type="dxa"/>
            <w:vMerge/>
          </w:tcPr>
          <w:p w14:paraId="7A826AB0" w14:textId="77777777" w:rsidR="00853CD4" w:rsidRPr="008D3672" w:rsidRDefault="00853CD4" w:rsidP="00853CD4">
            <w:pPr>
              <w:ind w:left="-44"/>
              <w:jc w:val="both"/>
              <w:rPr>
                <w:rFonts w:ascii="Arial" w:hAnsi="Arial" w:cs="Arial"/>
                <w:sz w:val="18"/>
                <w:szCs w:val="18"/>
              </w:rPr>
            </w:pPr>
          </w:p>
        </w:tc>
        <w:tc>
          <w:tcPr>
            <w:tcW w:w="1134" w:type="dxa"/>
            <w:vMerge/>
          </w:tcPr>
          <w:p w14:paraId="7843E19D" w14:textId="77777777" w:rsidR="00853CD4" w:rsidRPr="008D3672" w:rsidRDefault="00853CD4" w:rsidP="00853CD4">
            <w:pPr>
              <w:ind w:left="34"/>
              <w:jc w:val="both"/>
              <w:rPr>
                <w:rFonts w:ascii="Arial" w:hAnsi="Arial" w:cs="Arial"/>
                <w:sz w:val="18"/>
                <w:szCs w:val="18"/>
              </w:rPr>
            </w:pPr>
          </w:p>
        </w:tc>
        <w:tc>
          <w:tcPr>
            <w:tcW w:w="1985" w:type="dxa"/>
            <w:vAlign w:val="center"/>
          </w:tcPr>
          <w:p w14:paraId="5F3331A7" w14:textId="77777777" w:rsidR="00853CD4" w:rsidRPr="005F70F9" w:rsidRDefault="00853CD4" w:rsidP="00853CD4">
            <w:pPr>
              <w:ind w:left="34"/>
              <w:rPr>
                <w:rFonts w:ascii="Arial" w:hAnsi="Arial" w:cs="Arial"/>
                <w:sz w:val="18"/>
                <w:szCs w:val="18"/>
              </w:rPr>
            </w:pPr>
            <w:r w:rsidRPr="005F70F9">
              <w:rPr>
                <w:rFonts w:ascii="Arial" w:hAnsi="Arial" w:cs="Arial"/>
                <w:sz w:val="18"/>
                <w:szCs w:val="18"/>
              </w:rPr>
              <w:t>Perspektywy ochrony</w:t>
            </w:r>
          </w:p>
        </w:tc>
        <w:tc>
          <w:tcPr>
            <w:tcW w:w="2128" w:type="dxa"/>
          </w:tcPr>
          <w:p w14:paraId="4A04C9FB" w14:textId="77777777" w:rsidR="00853CD4" w:rsidRPr="005F70F9" w:rsidRDefault="00853CD4" w:rsidP="00853CD4">
            <w:pPr>
              <w:rPr>
                <w:rFonts w:ascii="Arial" w:hAnsi="Arial" w:cs="Arial"/>
                <w:sz w:val="18"/>
                <w:szCs w:val="18"/>
              </w:rPr>
            </w:pPr>
            <w:r w:rsidRPr="005F70F9">
              <w:rPr>
                <w:rFonts w:ascii="Arial" w:hAnsi="Arial" w:cs="Arial"/>
                <w:sz w:val="18"/>
                <w:szCs w:val="18"/>
              </w:rPr>
              <w:t>-</w:t>
            </w:r>
          </w:p>
        </w:tc>
        <w:tc>
          <w:tcPr>
            <w:tcW w:w="1419" w:type="dxa"/>
            <w:vAlign w:val="center"/>
          </w:tcPr>
          <w:p w14:paraId="34C574C1"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XX</w:t>
            </w:r>
          </w:p>
        </w:tc>
        <w:tc>
          <w:tcPr>
            <w:tcW w:w="1418" w:type="dxa"/>
            <w:vAlign w:val="center"/>
          </w:tcPr>
          <w:p w14:paraId="161CF066" w14:textId="77777777" w:rsidR="00853CD4" w:rsidRPr="005F70F9" w:rsidRDefault="00853CD4" w:rsidP="00853CD4">
            <w:pPr>
              <w:jc w:val="both"/>
              <w:rPr>
                <w:rFonts w:ascii="Arial" w:hAnsi="Arial" w:cs="Arial"/>
                <w:sz w:val="18"/>
                <w:szCs w:val="18"/>
              </w:rPr>
            </w:pPr>
            <w:r w:rsidRPr="005F70F9">
              <w:rPr>
                <w:rFonts w:ascii="Arial" w:hAnsi="Arial" w:cs="Arial"/>
                <w:sz w:val="18"/>
                <w:szCs w:val="18"/>
              </w:rPr>
              <w:t>U1</w:t>
            </w:r>
          </w:p>
        </w:tc>
        <w:tc>
          <w:tcPr>
            <w:tcW w:w="1984" w:type="dxa"/>
            <w:vMerge/>
          </w:tcPr>
          <w:p w14:paraId="6F3F3C30" w14:textId="77777777" w:rsidR="00853CD4" w:rsidRPr="008D3672" w:rsidRDefault="00853CD4" w:rsidP="00853CD4">
            <w:pPr>
              <w:rPr>
                <w:rFonts w:ascii="Arial" w:hAnsi="Arial" w:cs="Arial"/>
                <w:sz w:val="18"/>
                <w:szCs w:val="18"/>
              </w:rPr>
            </w:pPr>
          </w:p>
        </w:tc>
        <w:tc>
          <w:tcPr>
            <w:tcW w:w="1560" w:type="dxa"/>
            <w:vMerge/>
          </w:tcPr>
          <w:p w14:paraId="67F4F40C" w14:textId="77777777" w:rsidR="00853CD4" w:rsidRPr="008D3672" w:rsidRDefault="00853CD4" w:rsidP="00853CD4">
            <w:pPr>
              <w:rPr>
                <w:rFonts w:ascii="Arial" w:hAnsi="Arial" w:cs="Arial"/>
                <w:sz w:val="18"/>
                <w:szCs w:val="18"/>
              </w:rPr>
            </w:pPr>
          </w:p>
        </w:tc>
      </w:tr>
      <w:tr w:rsidR="00853CD4" w:rsidRPr="008D3672" w14:paraId="1091B19B" w14:textId="77777777" w:rsidTr="003943E9">
        <w:tblPrEx>
          <w:tblLook w:val="01E0" w:firstRow="1" w:lastRow="1" w:firstColumn="1" w:lastColumn="1" w:noHBand="0" w:noVBand="0"/>
        </w:tblPrEx>
        <w:trPr>
          <w:cantSplit/>
          <w:trHeight w:val="155"/>
        </w:trPr>
        <w:tc>
          <w:tcPr>
            <w:tcW w:w="1558" w:type="dxa"/>
            <w:vMerge w:val="restart"/>
            <w:vAlign w:val="center"/>
          </w:tcPr>
          <w:p w14:paraId="229BB482" w14:textId="77777777" w:rsidR="00853CD4" w:rsidRPr="00E10824" w:rsidRDefault="00853CD4" w:rsidP="00FB5EC9">
            <w:pPr>
              <w:rPr>
                <w:rFonts w:ascii="Arial" w:hAnsi="Arial" w:cs="Arial"/>
                <w:b/>
                <w:sz w:val="18"/>
                <w:szCs w:val="18"/>
              </w:rPr>
            </w:pPr>
            <w:r w:rsidRPr="00E10824">
              <w:rPr>
                <w:rFonts w:ascii="Arial" w:hAnsi="Arial" w:cs="Arial"/>
                <w:b/>
                <w:sz w:val="18"/>
                <w:szCs w:val="18"/>
              </w:rPr>
              <w:t>Żyzne buczyny (</w:t>
            </w:r>
            <w:proofErr w:type="spellStart"/>
            <w:r w:rsidRPr="00E10824">
              <w:rPr>
                <w:rFonts w:ascii="Arial" w:hAnsi="Arial" w:cs="Arial"/>
                <w:b/>
                <w:i/>
                <w:sz w:val="18"/>
                <w:szCs w:val="18"/>
              </w:rPr>
              <w:t>Dentario</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glandulosae-Fagenion</w:t>
            </w:r>
            <w:proofErr w:type="spellEnd"/>
            <w:r w:rsidRPr="00E10824">
              <w:rPr>
                <w:rFonts w:ascii="Arial" w:hAnsi="Arial" w:cs="Arial"/>
                <w:b/>
                <w:sz w:val="18"/>
                <w:szCs w:val="18"/>
              </w:rPr>
              <w:t xml:space="preserve">, </w:t>
            </w:r>
            <w:r w:rsidRPr="00E10824">
              <w:rPr>
                <w:rFonts w:ascii="Arial" w:hAnsi="Arial" w:cs="Arial"/>
                <w:b/>
                <w:i/>
                <w:sz w:val="18"/>
                <w:szCs w:val="18"/>
              </w:rPr>
              <w:t xml:space="preserve">Galio </w:t>
            </w:r>
            <w:proofErr w:type="spellStart"/>
            <w:r w:rsidRPr="00E10824">
              <w:rPr>
                <w:rFonts w:ascii="Arial" w:hAnsi="Arial" w:cs="Arial"/>
                <w:b/>
                <w:i/>
                <w:sz w:val="18"/>
                <w:szCs w:val="18"/>
              </w:rPr>
              <w:t>odorati-Fagenion</w:t>
            </w:r>
            <w:proofErr w:type="spellEnd"/>
            <w:r w:rsidRPr="00E10824">
              <w:rPr>
                <w:rFonts w:ascii="Arial" w:hAnsi="Arial" w:cs="Arial"/>
                <w:b/>
                <w:sz w:val="18"/>
                <w:szCs w:val="18"/>
              </w:rPr>
              <w:t>)</w:t>
            </w:r>
          </w:p>
        </w:tc>
        <w:tc>
          <w:tcPr>
            <w:tcW w:w="848" w:type="dxa"/>
            <w:vMerge w:val="restart"/>
            <w:vAlign w:val="center"/>
          </w:tcPr>
          <w:p w14:paraId="4A689FBD" w14:textId="77777777" w:rsidR="00853CD4" w:rsidRPr="008D3672" w:rsidRDefault="00853CD4" w:rsidP="00853CD4">
            <w:pPr>
              <w:ind w:left="-44"/>
              <w:jc w:val="both"/>
              <w:rPr>
                <w:rFonts w:ascii="Arial" w:hAnsi="Arial" w:cs="Arial"/>
                <w:b/>
                <w:sz w:val="18"/>
                <w:szCs w:val="18"/>
              </w:rPr>
            </w:pPr>
            <w:r w:rsidRPr="008D3672">
              <w:rPr>
                <w:rFonts w:ascii="Arial" w:hAnsi="Arial" w:cs="Arial"/>
                <w:b/>
                <w:sz w:val="18"/>
                <w:szCs w:val="18"/>
              </w:rPr>
              <w:t>9130</w:t>
            </w:r>
          </w:p>
        </w:tc>
        <w:tc>
          <w:tcPr>
            <w:tcW w:w="1134" w:type="dxa"/>
            <w:vMerge w:val="restart"/>
            <w:vAlign w:val="center"/>
          </w:tcPr>
          <w:p w14:paraId="2AC4FE90"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{7290}</w:t>
            </w:r>
            <w:r w:rsidRPr="008D3672">
              <w:rPr>
                <w:rFonts w:ascii="Arial" w:hAnsi="Arial" w:cs="Arial"/>
                <w:sz w:val="18"/>
                <w:szCs w:val="18"/>
              </w:rPr>
              <w:br/>
            </w:r>
            <w:r w:rsidRPr="008D3672">
              <w:rPr>
                <w:rFonts w:ascii="Arial" w:hAnsi="Arial" w:cs="Arial"/>
                <w:b/>
                <w:sz w:val="18"/>
                <w:szCs w:val="18"/>
              </w:rPr>
              <w:t>Zielona Góra 1</w:t>
            </w:r>
          </w:p>
        </w:tc>
        <w:tc>
          <w:tcPr>
            <w:tcW w:w="1985" w:type="dxa"/>
            <w:vAlign w:val="center"/>
          </w:tcPr>
          <w:p w14:paraId="6266992D"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150F3C66" w14:textId="77777777" w:rsidR="00853CD4" w:rsidRPr="005F70F9" w:rsidRDefault="00853CD4" w:rsidP="00853CD4">
            <w:pPr>
              <w:rPr>
                <w:rFonts w:ascii="Arial" w:hAnsi="Arial" w:cs="Arial"/>
                <w:sz w:val="18"/>
                <w:szCs w:val="18"/>
              </w:rPr>
            </w:pPr>
            <w:r w:rsidRPr="005F70F9">
              <w:rPr>
                <w:rFonts w:cs="Times New Roman"/>
                <w:sz w:val="18"/>
                <w:szCs w:val="18"/>
              </w:rPr>
              <w:t>-</w:t>
            </w:r>
          </w:p>
        </w:tc>
        <w:tc>
          <w:tcPr>
            <w:tcW w:w="1419" w:type="dxa"/>
            <w:vAlign w:val="center"/>
          </w:tcPr>
          <w:p w14:paraId="048CE1DC"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BC16F5E"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36DA36B3" w14:textId="77777777" w:rsidR="00853CD4" w:rsidRDefault="00853CD4" w:rsidP="00853CD4">
            <w:pPr>
              <w:rPr>
                <w:rFonts w:ascii="Arial" w:hAnsi="Arial" w:cs="Arial"/>
                <w:sz w:val="18"/>
                <w:szCs w:val="18"/>
              </w:rPr>
            </w:pPr>
            <w:r w:rsidRPr="008D3672">
              <w:rPr>
                <w:rFonts w:ascii="Arial" w:hAnsi="Arial" w:cs="Arial"/>
                <w:sz w:val="18"/>
                <w:szCs w:val="18"/>
              </w:rPr>
              <w:t>FV</w:t>
            </w:r>
          </w:p>
          <w:p w14:paraId="6C714ACA" w14:textId="77777777" w:rsidR="00853CD4" w:rsidRPr="008D3672" w:rsidRDefault="00853CD4" w:rsidP="00853CD4">
            <w:pPr>
              <w:rPr>
                <w:rFonts w:ascii="Arial" w:hAnsi="Arial" w:cs="Arial"/>
                <w:sz w:val="18"/>
                <w:szCs w:val="18"/>
              </w:rPr>
            </w:pPr>
            <w:r w:rsidRPr="008D3672">
              <w:rPr>
                <w:rFonts w:ascii="Arial" w:hAnsi="Arial" w:cs="Arial"/>
                <w:sz w:val="18"/>
                <w:szCs w:val="18"/>
              </w:rPr>
              <w:t>Na stanowisku dominuje podtyp siedliska 9130-3 Żyzna buczyna górska (</w:t>
            </w:r>
            <w:proofErr w:type="spellStart"/>
            <w:r w:rsidRPr="008D3672">
              <w:rPr>
                <w:rFonts w:ascii="Arial" w:hAnsi="Arial" w:cs="Arial"/>
                <w:i/>
                <w:sz w:val="18"/>
                <w:szCs w:val="18"/>
              </w:rPr>
              <w:t>Dentario</w:t>
            </w:r>
            <w:proofErr w:type="spellEnd"/>
            <w:r w:rsidRPr="008D3672">
              <w:rPr>
                <w:rFonts w:ascii="Arial" w:hAnsi="Arial" w:cs="Arial"/>
                <w:i/>
                <w:sz w:val="18"/>
                <w:szCs w:val="18"/>
              </w:rPr>
              <w:t xml:space="preserve"> </w:t>
            </w:r>
            <w:proofErr w:type="spellStart"/>
            <w:r w:rsidRPr="008D3672">
              <w:rPr>
                <w:rFonts w:ascii="Arial" w:hAnsi="Arial" w:cs="Arial"/>
                <w:i/>
                <w:sz w:val="18"/>
                <w:szCs w:val="18"/>
              </w:rPr>
              <w:lastRenderedPageBreak/>
              <w:t>enneaphylli</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Fagetum</w:t>
            </w:r>
            <w:proofErr w:type="spellEnd"/>
            <w:r w:rsidRPr="008D3672">
              <w:rPr>
                <w:rFonts w:ascii="Arial" w:hAnsi="Arial" w:cs="Arial"/>
                <w:sz w:val="18"/>
                <w:szCs w:val="18"/>
              </w:rPr>
              <w:t>).</w:t>
            </w:r>
          </w:p>
          <w:p w14:paraId="514F1873" w14:textId="77777777" w:rsidR="00853CD4" w:rsidRPr="008D3672" w:rsidRDefault="00853CD4" w:rsidP="00853CD4">
            <w:pPr>
              <w:rPr>
                <w:rFonts w:ascii="Arial" w:hAnsi="Arial" w:cs="Arial"/>
                <w:sz w:val="18"/>
                <w:szCs w:val="18"/>
              </w:rPr>
            </w:pPr>
          </w:p>
        </w:tc>
        <w:tc>
          <w:tcPr>
            <w:tcW w:w="1560" w:type="dxa"/>
            <w:vMerge w:val="restart"/>
          </w:tcPr>
          <w:p w14:paraId="6269D15C" w14:textId="77777777" w:rsidR="00853CD4" w:rsidRPr="008D3672" w:rsidRDefault="00853CD4" w:rsidP="00853CD4">
            <w:pPr>
              <w:rPr>
                <w:rFonts w:ascii="Arial" w:hAnsi="Arial" w:cs="Arial"/>
                <w:sz w:val="18"/>
                <w:szCs w:val="18"/>
              </w:rPr>
            </w:pPr>
            <w:r>
              <w:rPr>
                <w:rFonts w:ascii="Arial" w:hAnsi="Arial" w:cs="Arial"/>
                <w:sz w:val="18"/>
                <w:szCs w:val="18"/>
              </w:rPr>
              <w:lastRenderedPageBreak/>
              <w:t>FV</w:t>
            </w:r>
          </w:p>
        </w:tc>
      </w:tr>
      <w:tr w:rsidR="00853CD4" w:rsidRPr="008D3672" w14:paraId="40472708" w14:textId="77777777" w:rsidTr="00877DD9">
        <w:tblPrEx>
          <w:tblLook w:val="01E0" w:firstRow="1" w:lastRow="1" w:firstColumn="1" w:lastColumn="1" w:noHBand="0" w:noVBand="0"/>
        </w:tblPrEx>
        <w:trPr>
          <w:cantSplit/>
          <w:trHeight w:val="75"/>
        </w:trPr>
        <w:tc>
          <w:tcPr>
            <w:tcW w:w="1558" w:type="dxa"/>
            <w:vMerge/>
          </w:tcPr>
          <w:p w14:paraId="40575276" w14:textId="77777777" w:rsidR="00853CD4" w:rsidRPr="00E10824" w:rsidRDefault="00853CD4" w:rsidP="00853CD4">
            <w:pPr>
              <w:jc w:val="both"/>
              <w:rPr>
                <w:rFonts w:ascii="Arial" w:hAnsi="Arial" w:cs="Arial"/>
                <w:b/>
                <w:sz w:val="18"/>
                <w:szCs w:val="18"/>
              </w:rPr>
            </w:pPr>
          </w:p>
        </w:tc>
        <w:tc>
          <w:tcPr>
            <w:tcW w:w="848" w:type="dxa"/>
            <w:vMerge/>
          </w:tcPr>
          <w:p w14:paraId="710359D2" w14:textId="77777777" w:rsidR="00853CD4" w:rsidRPr="008D3672" w:rsidRDefault="00853CD4" w:rsidP="00853CD4">
            <w:pPr>
              <w:ind w:left="-44"/>
              <w:jc w:val="both"/>
              <w:rPr>
                <w:rFonts w:ascii="Arial" w:hAnsi="Arial" w:cs="Arial"/>
                <w:sz w:val="18"/>
                <w:szCs w:val="18"/>
              </w:rPr>
            </w:pPr>
          </w:p>
        </w:tc>
        <w:tc>
          <w:tcPr>
            <w:tcW w:w="1134" w:type="dxa"/>
            <w:vMerge/>
          </w:tcPr>
          <w:p w14:paraId="2899CF24"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2FAC69AD"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Struktura i funkcje</w:t>
            </w:r>
          </w:p>
          <w:p w14:paraId="045EE446" w14:textId="77777777" w:rsidR="00853CD4" w:rsidRPr="008D3672" w:rsidRDefault="00853CD4" w:rsidP="00853CD4">
            <w:pPr>
              <w:ind w:left="34"/>
              <w:rPr>
                <w:rFonts w:ascii="Arial" w:hAnsi="Arial" w:cs="Arial"/>
                <w:sz w:val="18"/>
                <w:szCs w:val="18"/>
              </w:rPr>
            </w:pPr>
          </w:p>
        </w:tc>
        <w:tc>
          <w:tcPr>
            <w:tcW w:w="2128" w:type="dxa"/>
            <w:shd w:val="clear" w:color="auto" w:fill="auto"/>
            <w:vAlign w:val="center"/>
          </w:tcPr>
          <w:p w14:paraId="4767FD6A" w14:textId="77777777" w:rsidR="00853CD4" w:rsidRPr="00FB5EC9" w:rsidRDefault="00853CD4" w:rsidP="00853CD4">
            <w:pPr>
              <w:rPr>
                <w:rFonts w:ascii="Arial" w:hAnsi="Arial" w:cs="Arial"/>
                <w:sz w:val="18"/>
                <w:szCs w:val="18"/>
              </w:rPr>
            </w:pPr>
            <w:r w:rsidRPr="00FB5EC9">
              <w:rPr>
                <w:rFonts w:ascii="Arial" w:hAnsi="Arial" w:cs="Arial"/>
                <w:sz w:val="18"/>
                <w:szCs w:val="18"/>
              </w:rPr>
              <w:t>Charakterystyczna kombinacja florystyczna fitocenoz</w:t>
            </w:r>
          </w:p>
        </w:tc>
        <w:tc>
          <w:tcPr>
            <w:tcW w:w="1419" w:type="dxa"/>
            <w:shd w:val="clear" w:color="auto" w:fill="auto"/>
            <w:vAlign w:val="center"/>
          </w:tcPr>
          <w:p w14:paraId="7B7196E2"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shd w:val="clear" w:color="auto" w:fill="auto"/>
            <w:vAlign w:val="center"/>
          </w:tcPr>
          <w:p w14:paraId="4FB651F7"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20733FEF" w14:textId="77777777" w:rsidR="00853CD4" w:rsidRPr="008D3672" w:rsidRDefault="00853CD4" w:rsidP="00853CD4">
            <w:pPr>
              <w:rPr>
                <w:rFonts w:ascii="Arial" w:hAnsi="Arial" w:cs="Arial"/>
                <w:sz w:val="18"/>
                <w:szCs w:val="18"/>
              </w:rPr>
            </w:pPr>
          </w:p>
        </w:tc>
        <w:tc>
          <w:tcPr>
            <w:tcW w:w="1560" w:type="dxa"/>
            <w:vMerge/>
          </w:tcPr>
          <w:p w14:paraId="00686714" w14:textId="77777777" w:rsidR="00853CD4" w:rsidRPr="008D3672" w:rsidRDefault="00853CD4" w:rsidP="00853CD4">
            <w:pPr>
              <w:rPr>
                <w:rFonts w:ascii="Arial" w:hAnsi="Arial" w:cs="Arial"/>
                <w:sz w:val="18"/>
                <w:szCs w:val="18"/>
              </w:rPr>
            </w:pPr>
          </w:p>
        </w:tc>
      </w:tr>
      <w:tr w:rsidR="00853CD4" w:rsidRPr="008D3672" w14:paraId="78654DB5" w14:textId="77777777" w:rsidTr="00877DD9">
        <w:tblPrEx>
          <w:tblLook w:val="01E0" w:firstRow="1" w:lastRow="1" w:firstColumn="1" w:lastColumn="1" w:noHBand="0" w:noVBand="0"/>
        </w:tblPrEx>
        <w:trPr>
          <w:cantSplit/>
          <w:trHeight w:val="75"/>
        </w:trPr>
        <w:tc>
          <w:tcPr>
            <w:tcW w:w="1558" w:type="dxa"/>
            <w:vMerge/>
          </w:tcPr>
          <w:p w14:paraId="04B143AA" w14:textId="77777777" w:rsidR="00853CD4" w:rsidRPr="00E10824" w:rsidRDefault="00853CD4" w:rsidP="00853CD4">
            <w:pPr>
              <w:jc w:val="both"/>
              <w:rPr>
                <w:rFonts w:ascii="Arial" w:hAnsi="Arial" w:cs="Arial"/>
                <w:b/>
                <w:sz w:val="18"/>
                <w:szCs w:val="18"/>
              </w:rPr>
            </w:pPr>
          </w:p>
        </w:tc>
        <w:tc>
          <w:tcPr>
            <w:tcW w:w="848" w:type="dxa"/>
            <w:vMerge/>
          </w:tcPr>
          <w:p w14:paraId="1F7D85E2" w14:textId="77777777" w:rsidR="00853CD4" w:rsidRPr="008D3672" w:rsidRDefault="00853CD4" w:rsidP="00853CD4">
            <w:pPr>
              <w:ind w:left="-44"/>
              <w:jc w:val="both"/>
              <w:rPr>
                <w:rFonts w:ascii="Arial" w:hAnsi="Arial" w:cs="Arial"/>
                <w:sz w:val="18"/>
                <w:szCs w:val="18"/>
              </w:rPr>
            </w:pPr>
          </w:p>
        </w:tc>
        <w:tc>
          <w:tcPr>
            <w:tcW w:w="1134" w:type="dxa"/>
            <w:vMerge/>
          </w:tcPr>
          <w:p w14:paraId="2D8600A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8D2C595" w14:textId="77777777" w:rsidR="00853CD4" w:rsidRPr="008D3672" w:rsidRDefault="00853CD4" w:rsidP="00853CD4">
            <w:pPr>
              <w:ind w:left="34"/>
              <w:rPr>
                <w:rFonts w:ascii="Arial" w:hAnsi="Arial" w:cs="Arial"/>
                <w:sz w:val="18"/>
                <w:szCs w:val="18"/>
              </w:rPr>
            </w:pPr>
          </w:p>
        </w:tc>
        <w:tc>
          <w:tcPr>
            <w:tcW w:w="2128" w:type="dxa"/>
            <w:vAlign w:val="center"/>
          </w:tcPr>
          <w:p w14:paraId="18F2953C" w14:textId="77777777" w:rsidR="00853CD4" w:rsidRPr="00FB5EC9" w:rsidRDefault="00853CD4" w:rsidP="00853CD4">
            <w:pPr>
              <w:rPr>
                <w:rFonts w:ascii="Arial" w:hAnsi="Arial" w:cs="Arial"/>
                <w:sz w:val="18"/>
                <w:szCs w:val="18"/>
              </w:rPr>
            </w:pPr>
            <w:r w:rsidRPr="00FB5EC9">
              <w:rPr>
                <w:rFonts w:ascii="Arial" w:hAnsi="Arial" w:cs="Arial"/>
                <w:sz w:val="18"/>
                <w:szCs w:val="18"/>
              </w:rPr>
              <w:t>Skład drzewostanu</w:t>
            </w:r>
          </w:p>
        </w:tc>
        <w:tc>
          <w:tcPr>
            <w:tcW w:w="1419" w:type="dxa"/>
            <w:vAlign w:val="center"/>
          </w:tcPr>
          <w:p w14:paraId="2D53E9CD"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073D307F"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17A3581" w14:textId="77777777" w:rsidR="00853CD4" w:rsidRPr="008D3672" w:rsidRDefault="00853CD4" w:rsidP="00853CD4">
            <w:pPr>
              <w:rPr>
                <w:rFonts w:ascii="Arial" w:hAnsi="Arial" w:cs="Arial"/>
                <w:sz w:val="18"/>
                <w:szCs w:val="18"/>
              </w:rPr>
            </w:pPr>
          </w:p>
        </w:tc>
        <w:tc>
          <w:tcPr>
            <w:tcW w:w="1560" w:type="dxa"/>
            <w:vMerge/>
          </w:tcPr>
          <w:p w14:paraId="586366A3" w14:textId="77777777" w:rsidR="00853CD4" w:rsidRPr="008D3672" w:rsidRDefault="00853CD4" w:rsidP="00853CD4">
            <w:pPr>
              <w:rPr>
                <w:rFonts w:ascii="Arial" w:hAnsi="Arial" w:cs="Arial"/>
                <w:sz w:val="18"/>
                <w:szCs w:val="18"/>
              </w:rPr>
            </w:pPr>
          </w:p>
        </w:tc>
      </w:tr>
      <w:tr w:rsidR="00853CD4" w:rsidRPr="008D3672" w14:paraId="4B2438C2" w14:textId="77777777" w:rsidTr="00877DD9">
        <w:tblPrEx>
          <w:tblLook w:val="01E0" w:firstRow="1" w:lastRow="1" w:firstColumn="1" w:lastColumn="1" w:noHBand="0" w:noVBand="0"/>
        </w:tblPrEx>
        <w:trPr>
          <w:cantSplit/>
          <w:trHeight w:val="75"/>
        </w:trPr>
        <w:tc>
          <w:tcPr>
            <w:tcW w:w="1558" w:type="dxa"/>
            <w:vMerge/>
          </w:tcPr>
          <w:p w14:paraId="6163186E" w14:textId="77777777" w:rsidR="00853CD4" w:rsidRPr="00E10824" w:rsidRDefault="00853CD4" w:rsidP="00853CD4">
            <w:pPr>
              <w:jc w:val="both"/>
              <w:rPr>
                <w:rFonts w:ascii="Arial" w:hAnsi="Arial" w:cs="Arial"/>
                <w:b/>
                <w:sz w:val="18"/>
                <w:szCs w:val="18"/>
              </w:rPr>
            </w:pPr>
          </w:p>
        </w:tc>
        <w:tc>
          <w:tcPr>
            <w:tcW w:w="848" w:type="dxa"/>
            <w:vMerge/>
          </w:tcPr>
          <w:p w14:paraId="31AD2195" w14:textId="77777777" w:rsidR="00853CD4" w:rsidRPr="008D3672" w:rsidRDefault="00853CD4" w:rsidP="00853CD4">
            <w:pPr>
              <w:ind w:left="-44"/>
              <w:jc w:val="both"/>
              <w:rPr>
                <w:rFonts w:ascii="Arial" w:hAnsi="Arial" w:cs="Arial"/>
                <w:sz w:val="18"/>
                <w:szCs w:val="18"/>
              </w:rPr>
            </w:pPr>
          </w:p>
        </w:tc>
        <w:tc>
          <w:tcPr>
            <w:tcW w:w="1134" w:type="dxa"/>
            <w:vMerge/>
          </w:tcPr>
          <w:p w14:paraId="59EE210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F74EEF8" w14:textId="77777777" w:rsidR="00853CD4" w:rsidRPr="008D3672" w:rsidRDefault="00853CD4" w:rsidP="00853CD4">
            <w:pPr>
              <w:ind w:left="34"/>
              <w:rPr>
                <w:rFonts w:ascii="Arial" w:hAnsi="Arial" w:cs="Arial"/>
                <w:sz w:val="18"/>
                <w:szCs w:val="18"/>
              </w:rPr>
            </w:pPr>
          </w:p>
        </w:tc>
        <w:tc>
          <w:tcPr>
            <w:tcW w:w="2128" w:type="dxa"/>
            <w:vAlign w:val="center"/>
          </w:tcPr>
          <w:p w14:paraId="64005E22" w14:textId="77777777" w:rsidR="00853CD4" w:rsidRPr="00FB5EC9" w:rsidRDefault="00853CD4" w:rsidP="00853CD4">
            <w:pPr>
              <w:rPr>
                <w:rFonts w:ascii="Arial" w:hAnsi="Arial" w:cs="Arial"/>
                <w:sz w:val="18"/>
                <w:szCs w:val="18"/>
              </w:rPr>
            </w:pPr>
            <w:r w:rsidRPr="00FB5EC9">
              <w:rPr>
                <w:rFonts w:ascii="Arial" w:hAnsi="Arial" w:cs="Arial"/>
                <w:sz w:val="18"/>
                <w:szCs w:val="18"/>
              </w:rPr>
              <w:t>Inwazyjne gatunki obce</w:t>
            </w:r>
            <w:r w:rsidRPr="00FB5EC9">
              <w:rPr>
                <w:rFonts w:ascii="Arial" w:hAnsi="Arial" w:cs="Arial"/>
                <w:sz w:val="18"/>
                <w:szCs w:val="18"/>
              </w:rPr>
              <w:br/>
              <w:t xml:space="preserve"> w podszycie i runie</w:t>
            </w:r>
          </w:p>
        </w:tc>
        <w:tc>
          <w:tcPr>
            <w:tcW w:w="1419" w:type="dxa"/>
            <w:vAlign w:val="center"/>
          </w:tcPr>
          <w:p w14:paraId="7D282779"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087F471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5D71A32" w14:textId="77777777" w:rsidR="00853CD4" w:rsidRPr="008D3672" w:rsidRDefault="00853CD4" w:rsidP="00853CD4">
            <w:pPr>
              <w:rPr>
                <w:rFonts w:ascii="Arial" w:hAnsi="Arial" w:cs="Arial"/>
                <w:sz w:val="18"/>
                <w:szCs w:val="18"/>
              </w:rPr>
            </w:pPr>
          </w:p>
        </w:tc>
        <w:tc>
          <w:tcPr>
            <w:tcW w:w="1560" w:type="dxa"/>
            <w:vMerge/>
          </w:tcPr>
          <w:p w14:paraId="7814A5A9" w14:textId="77777777" w:rsidR="00853CD4" w:rsidRPr="008D3672" w:rsidRDefault="00853CD4" w:rsidP="00853CD4">
            <w:pPr>
              <w:rPr>
                <w:rFonts w:ascii="Arial" w:hAnsi="Arial" w:cs="Arial"/>
                <w:sz w:val="18"/>
                <w:szCs w:val="18"/>
              </w:rPr>
            </w:pPr>
          </w:p>
        </w:tc>
      </w:tr>
      <w:tr w:rsidR="00853CD4" w:rsidRPr="008D3672" w14:paraId="27A3862C" w14:textId="77777777" w:rsidTr="00877DD9">
        <w:tblPrEx>
          <w:tblLook w:val="01E0" w:firstRow="1" w:lastRow="1" w:firstColumn="1" w:lastColumn="1" w:noHBand="0" w:noVBand="0"/>
        </w:tblPrEx>
        <w:trPr>
          <w:cantSplit/>
          <w:trHeight w:val="75"/>
        </w:trPr>
        <w:tc>
          <w:tcPr>
            <w:tcW w:w="1558" w:type="dxa"/>
            <w:vMerge/>
          </w:tcPr>
          <w:p w14:paraId="47A247C3" w14:textId="77777777" w:rsidR="00853CD4" w:rsidRPr="00E10824" w:rsidRDefault="00853CD4" w:rsidP="00853CD4">
            <w:pPr>
              <w:jc w:val="both"/>
              <w:rPr>
                <w:rFonts w:ascii="Arial" w:hAnsi="Arial" w:cs="Arial"/>
                <w:b/>
                <w:sz w:val="18"/>
                <w:szCs w:val="18"/>
              </w:rPr>
            </w:pPr>
          </w:p>
        </w:tc>
        <w:tc>
          <w:tcPr>
            <w:tcW w:w="848" w:type="dxa"/>
            <w:vMerge/>
          </w:tcPr>
          <w:p w14:paraId="37A7E326" w14:textId="77777777" w:rsidR="00853CD4" w:rsidRPr="008D3672" w:rsidRDefault="00853CD4" w:rsidP="00853CD4">
            <w:pPr>
              <w:ind w:left="-44"/>
              <w:jc w:val="both"/>
              <w:rPr>
                <w:rFonts w:ascii="Arial" w:hAnsi="Arial" w:cs="Arial"/>
                <w:sz w:val="18"/>
                <w:szCs w:val="18"/>
              </w:rPr>
            </w:pPr>
          </w:p>
        </w:tc>
        <w:tc>
          <w:tcPr>
            <w:tcW w:w="1134" w:type="dxa"/>
            <w:vMerge/>
          </w:tcPr>
          <w:p w14:paraId="3EC2047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4314283" w14:textId="77777777" w:rsidR="00853CD4" w:rsidRPr="008D3672" w:rsidRDefault="00853CD4" w:rsidP="00853CD4">
            <w:pPr>
              <w:ind w:left="34"/>
              <w:rPr>
                <w:rFonts w:ascii="Arial" w:hAnsi="Arial" w:cs="Arial"/>
                <w:sz w:val="18"/>
                <w:szCs w:val="18"/>
              </w:rPr>
            </w:pPr>
          </w:p>
        </w:tc>
        <w:tc>
          <w:tcPr>
            <w:tcW w:w="2128" w:type="dxa"/>
            <w:vAlign w:val="center"/>
          </w:tcPr>
          <w:p w14:paraId="60D15ECD" w14:textId="77777777" w:rsidR="00853CD4" w:rsidRPr="00FB5EC9" w:rsidRDefault="00853CD4" w:rsidP="00853CD4">
            <w:pPr>
              <w:rPr>
                <w:rFonts w:ascii="Arial" w:hAnsi="Arial" w:cs="Arial"/>
                <w:sz w:val="18"/>
                <w:szCs w:val="18"/>
              </w:rPr>
            </w:pPr>
            <w:r w:rsidRPr="00FB5EC9">
              <w:rPr>
                <w:rFonts w:ascii="Arial" w:hAnsi="Arial" w:cs="Arial"/>
                <w:sz w:val="18"/>
                <w:szCs w:val="18"/>
              </w:rPr>
              <w:t>Ekspansywne gatunki rodzime (</w:t>
            </w:r>
            <w:proofErr w:type="spellStart"/>
            <w:r w:rsidRPr="00FB5EC9">
              <w:rPr>
                <w:rFonts w:ascii="Arial" w:hAnsi="Arial" w:cs="Arial"/>
                <w:sz w:val="18"/>
                <w:szCs w:val="18"/>
              </w:rPr>
              <w:t>apofity</w:t>
            </w:r>
            <w:proofErr w:type="spellEnd"/>
            <w:r w:rsidRPr="00FB5EC9">
              <w:rPr>
                <w:rFonts w:ascii="Arial" w:hAnsi="Arial" w:cs="Arial"/>
                <w:sz w:val="18"/>
                <w:szCs w:val="18"/>
              </w:rPr>
              <w:t xml:space="preserve">) </w:t>
            </w:r>
            <w:r w:rsidR="00FB5EC9">
              <w:rPr>
                <w:rFonts w:ascii="Arial" w:hAnsi="Arial" w:cs="Arial"/>
                <w:sz w:val="18"/>
                <w:szCs w:val="18"/>
              </w:rPr>
              <w:br/>
            </w:r>
            <w:r w:rsidRPr="00FB5EC9">
              <w:rPr>
                <w:rFonts w:ascii="Arial" w:hAnsi="Arial" w:cs="Arial"/>
                <w:sz w:val="18"/>
                <w:szCs w:val="18"/>
              </w:rPr>
              <w:t>w runie</w:t>
            </w:r>
          </w:p>
        </w:tc>
        <w:tc>
          <w:tcPr>
            <w:tcW w:w="1419" w:type="dxa"/>
            <w:vAlign w:val="center"/>
          </w:tcPr>
          <w:p w14:paraId="5B2EB5B0"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29FD0B4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6BA5D983" w14:textId="77777777" w:rsidR="00853CD4" w:rsidRPr="008D3672" w:rsidRDefault="00853CD4" w:rsidP="00853CD4">
            <w:pPr>
              <w:rPr>
                <w:rFonts w:ascii="Arial" w:hAnsi="Arial" w:cs="Arial"/>
                <w:sz w:val="18"/>
                <w:szCs w:val="18"/>
              </w:rPr>
            </w:pPr>
          </w:p>
        </w:tc>
        <w:tc>
          <w:tcPr>
            <w:tcW w:w="1560" w:type="dxa"/>
            <w:vMerge/>
          </w:tcPr>
          <w:p w14:paraId="54965E11" w14:textId="77777777" w:rsidR="00853CD4" w:rsidRPr="008D3672" w:rsidRDefault="00853CD4" w:rsidP="00853CD4">
            <w:pPr>
              <w:rPr>
                <w:rFonts w:ascii="Arial" w:hAnsi="Arial" w:cs="Arial"/>
                <w:sz w:val="18"/>
                <w:szCs w:val="18"/>
              </w:rPr>
            </w:pPr>
          </w:p>
        </w:tc>
      </w:tr>
      <w:tr w:rsidR="00853CD4" w:rsidRPr="008D3672" w14:paraId="31C0A8E8" w14:textId="77777777" w:rsidTr="00877DD9">
        <w:tblPrEx>
          <w:tblLook w:val="01E0" w:firstRow="1" w:lastRow="1" w:firstColumn="1" w:lastColumn="1" w:noHBand="0" w:noVBand="0"/>
        </w:tblPrEx>
        <w:trPr>
          <w:cantSplit/>
          <w:trHeight w:val="75"/>
        </w:trPr>
        <w:tc>
          <w:tcPr>
            <w:tcW w:w="1558" w:type="dxa"/>
            <w:vMerge/>
          </w:tcPr>
          <w:p w14:paraId="475F1136" w14:textId="77777777" w:rsidR="00853CD4" w:rsidRPr="00E10824" w:rsidRDefault="00853CD4" w:rsidP="00853CD4">
            <w:pPr>
              <w:jc w:val="both"/>
              <w:rPr>
                <w:rFonts w:ascii="Arial" w:hAnsi="Arial" w:cs="Arial"/>
                <w:b/>
                <w:sz w:val="18"/>
                <w:szCs w:val="18"/>
              </w:rPr>
            </w:pPr>
          </w:p>
        </w:tc>
        <w:tc>
          <w:tcPr>
            <w:tcW w:w="848" w:type="dxa"/>
            <w:vMerge/>
          </w:tcPr>
          <w:p w14:paraId="25242C8B" w14:textId="77777777" w:rsidR="00853CD4" w:rsidRPr="008D3672" w:rsidRDefault="00853CD4" w:rsidP="00853CD4">
            <w:pPr>
              <w:ind w:left="-44"/>
              <w:jc w:val="both"/>
              <w:rPr>
                <w:rFonts w:ascii="Arial" w:hAnsi="Arial" w:cs="Arial"/>
                <w:sz w:val="18"/>
                <w:szCs w:val="18"/>
              </w:rPr>
            </w:pPr>
          </w:p>
        </w:tc>
        <w:tc>
          <w:tcPr>
            <w:tcW w:w="1134" w:type="dxa"/>
            <w:vMerge/>
          </w:tcPr>
          <w:p w14:paraId="77CDA7DC"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7AD9B2F" w14:textId="77777777" w:rsidR="00853CD4" w:rsidRPr="008D3672" w:rsidRDefault="00853CD4" w:rsidP="00853CD4">
            <w:pPr>
              <w:ind w:left="34"/>
              <w:rPr>
                <w:rFonts w:ascii="Arial" w:hAnsi="Arial" w:cs="Arial"/>
                <w:sz w:val="18"/>
                <w:szCs w:val="18"/>
              </w:rPr>
            </w:pPr>
          </w:p>
        </w:tc>
        <w:tc>
          <w:tcPr>
            <w:tcW w:w="2128" w:type="dxa"/>
            <w:vAlign w:val="center"/>
          </w:tcPr>
          <w:p w14:paraId="4A272214"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Struktura pionowa </w:t>
            </w:r>
            <w:r w:rsidRPr="00FB5EC9">
              <w:rPr>
                <w:rFonts w:ascii="Arial" w:hAnsi="Arial" w:cs="Arial"/>
                <w:sz w:val="18"/>
                <w:szCs w:val="18"/>
              </w:rPr>
              <w:br/>
              <w:t>i przestrzenna roślinności</w:t>
            </w:r>
          </w:p>
        </w:tc>
        <w:tc>
          <w:tcPr>
            <w:tcW w:w="1419" w:type="dxa"/>
            <w:vAlign w:val="center"/>
          </w:tcPr>
          <w:p w14:paraId="5A534875"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480F9F9F"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A6B7EEA" w14:textId="77777777" w:rsidR="00853CD4" w:rsidRPr="008D3672" w:rsidRDefault="00853CD4" w:rsidP="00853CD4">
            <w:pPr>
              <w:rPr>
                <w:rFonts w:ascii="Arial" w:hAnsi="Arial" w:cs="Arial"/>
                <w:sz w:val="18"/>
                <w:szCs w:val="18"/>
              </w:rPr>
            </w:pPr>
          </w:p>
        </w:tc>
        <w:tc>
          <w:tcPr>
            <w:tcW w:w="1560" w:type="dxa"/>
            <w:vMerge/>
          </w:tcPr>
          <w:p w14:paraId="28F09CEB" w14:textId="77777777" w:rsidR="00853CD4" w:rsidRPr="008D3672" w:rsidRDefault="00853CD4" w:rsidP="00853CD4">
            <w:pPr>
              <w:rPr>
                <w:rFonts w:ascii="Arial" w:hAnsi="Arial" w:cs="Arial"/>
                <w:sz w:val="18"/>
                <w:szCs w:val="18"/>
              </w:rPr>
            </w:pPr>
          </w:p>
        </w:tc>
      </w:tr>
      <w:tr w:rsidR="00853CD4" w:rsidRPr="008D3672" w14:paraId="2AFFEF52" w14:textId="77777777" w:rsidTr="00877DD9">
        <w:tblPrEx>
          <w:tblLook w:val="01E0" w:firstRow="1" w:lastRow="1" w:firstColumn="1" w:lastColumn="1" w:noHBand="0" w:noVBand="0"/>
        </w:tblPrEx>
        <w:trPr>
          <w:cantSplit/>
          <w:trHeight w:val="75"/>
        </w:trPr>
        <w:tc>
          <w:tcPr>
            <w:tcW w:w="1558" w:type="dxa"/>
            <w:vMerge/>
          </w:tcPr>
          <w:p w14:paraId="471C9556" w14:textId="77777777" w:rsidR="00853CD4" w:rsidRPr="00E10824" w:rsidRDefault="00853CD4" w:rsidP="00853CD4">
            <w:pPr>
              <w:jc w:val="both"/>
              <w:rPr>
                <w:rFonts w:ascii="Arial" w:hAnsi="Arial" w:cs="Arial"/>
                <w:b/>
                <w:sz w:val="18"/>
                <w:szCs w:val="18"/>
              </w:rPr>
            </w:pPr>
          </w:p>
        </w:tc>
        <w:tc>
          <w:tcPr>
            <w:tcW w:w="848" w:type="dxa"/>
            <w:vMerge/>
          </w:tcPr>
          <w:p w14:paraId="2E99E1E7" w14:textId="77777777" w:rsidR="00853CD4" w:rsidRPr="008D3672" w:rsidRDefault="00853CD4" w:rsidP="00853CD4">
            <w:pPr>
              <w:ind w:left="-44"/>
              <w:jc w:val="both"/>
              <w:rPr>
                <w:rFonts w:ascii="Arial" w:hAnsi="Arial" w:cs="Arial"/>
                <w:sz w:val="18"/>
                <w:szCs w:val="18"/>
              </w:rPr>
            </w:pPr>
          </w:p>
        </w:tc>
        <w:tc>
          <w:tcPr>
            <w:tcW w:w="1134" w:type="dxa"/>
            <w:vMerge/>
          </w:tcPr>
          <w:p w14:paraId="607C36B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84B84CA" w14:textId="77777777" w:rsidR="00853CD4" w:rsidRPr="008D3672" w:rsidRDefault="00853CD4" w:rsidP="00853CD4">
            <w:pPr>
              <w:ind w:left="34"/>
              <w:rPr>
                <w:rFonts w:ascii="Arial" w:hAnsi="Arial" w:cs="Arial"/>
                <w:sz w:val="18"/>
                <w:szCs w:val="18"/>
              </w:rPr>
            </w:pPr>
          </w:p>
        </w:tc>
        <w:tc>
          <w:tcPr>
            <w:tcW w:w="2128" w:type="dxa"/>
            <w:vAlign w:val="center"/>
          </w:tcPr>
          <w:p w14:paraId="2431F45A" w14:textId="77777777" w:rsidR="00853CD4" w:rsidRPr="00FB5EC9" w:rsidRDefault="00853CD4" w:rsidP="00853CD4">
            <w:pPr>
              <w:rPr>
                <w:rFonts w:ascii="Arial" w:hAnsi="Arial" w:cs="Arial"/>
                <w:sz w:val="18"/>
                <w:szCs w:val="18"/>
              </w:rPr>
            </w:pPr>
            <w:r w:rsidRPr="00FB5EC9">
              <w:rPr>
                <w:rFonts w:ascii="Arial" w:hAnsi="Arial" w:cs="Arial"/>
                <w:sz w:val="18"/>
                <w:szCs w:val="18"/>
              </w:rPr>
              <w:t>Wiek drzewostanu (obecność starodrzewu)</w:t>
            </w:r>
          </w:p>
        </w:tc>
        <w:tc>
          <w:tcPr>
            <w:tcW w:w="1419" w:type="dxa"/>
            <w:vAlign w:val="center"/>
          </w:tcPr>
          <w:p w14:paraId="2B77F8AA"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348B4EAD"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F56102C" w14:textId="77777777" w:rsidR="00853CD4" w:rsidRPr="008D3672" w:rsidRDefault="00853CD4" w:rsidP="00853CD4">
            <w:pPr>
              <w:rPr>
                <w:rFonts w:ascii="Arial" w:hAnsi="Arial" w:cs="Arial"/>
                <w:sz w:val="18"/>
                <w:szCs w:val="18"/>
              </w:rPr>
            </w:pPr>
          </w:p>
        </w:tc>
        <w:tc>
          <w:tcPr>
            <w:tcW w:w="1560" w:type="dxa"/>
            <w:vMerge/>
          </w:tcPr>
          <w:p w14:paraId="03B75336" w14:textId="77777777" w:rsidR="00853CD4" w:rsidRPr="008D3672" w:rsidRDefault="00853CD4" w:rsidP="00853CD4">
            <w:pPr>
              <w:rPr>
                <w:rFonts w:ascii="Arial" w:hAnsi="Arial" w:cs="Arial"/>
                <w:sz w:val="18"/>
                <w:szCs w:val="18"/>
              </w:rPr>
            </w:pPr>
          </w:p>
        </w:tc>
      </w:tr>
      <w:tr w:rsidR="00853CD4" w:rsidRPr="008D3672" w14:paraId="1C84EB7F" w14:textId="77777777" w:rsidTr="00877DD9">
        <w:tblPrEx>
          <w:tblLook w:val="01E0" w:firstRow="1" w:lastRow="1" w:firstColumn="1" w:lastColumn="1" w:noHBand="0" w:noVBand="0"/>
        </w:tblPrEx>
        <w:trPr>
          <w:cantSplit/>
          <w:trHeight w:val="75"/>
        </w:trPr>
        <w:tc>
          <w:tcPr>
            <w:tcW w:w="1558" w:type="dxa"/>
            <w:vMerge/>
          </w:tcPr>
          <w:p w14:paraId="378CF92D" w14:textId="77777777" w:rsidR="00853CD4" w:rsidRPr="00E10824" w:rsidRDefault="00853CD4" w:rsidP="00853CD4">
            <w:pPr>
              <w:jc w:val="both"/>
              <w:rPr>
                <w:rFonts w:ascii="Arial" w:hAnsi="Arial" w:cs="Arial"/>
                <w:b/>
                <w:sz w:val="18"/>
                <w:szCs w:val="18"/>
              </w:rPr>
            </w:pPr>
          </w:p>
        </w:tc>
        <w:tc>
          <w:tcPr>
            <w:tcW w:w="848" w:type="dxa"/>
            <w:vMerge/>
          </w:tcPr>
          <w:p w14:paraId="36400BC4" w14:textId="77777777" w:rsidR="00853CD4" w:rsidRPr="008D3672" w:rsidRDefault="00853CD4" w:rsidP="00853CD4">
            <w:pPr>
              <w:ind w:left="-44"/>
              <w:jc w:val="both"/>
              <w:rPr>
                <w:rFonts w:ascii="Arial" w:hAnsi="Arial" w:cs="Arial"/>
                <w:sz w:val="18"/>
                <w:szCs w:val="18"/>
              </w:rPr>
            </w:pPr>
          </w:p>
        </w:tc>
        <w:tc>
          <w:tcPr>
            <w:tcW w:w="1134" w:type="dxa"/>
            <w:vMerge/>
          </w:tcPr>
          <w:p w14:paraId="52101E9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F717BA3" w14:textId="77777777" w:rsidR="00853CD4" w:rsidRPr="008D3672" w:rsidRDefault="00853CD4" w:rsidP="00853CD4">
            <w:pPr>
              <w:ind w:left="34"/>
              <w:rPr>
                <w:rFonts w:ascii="Arial" w:hAnsi="Arial" w:cs="Arial"/>
                <w:sz w:val="18"/>
                <w:szCs w:val="18"/>
              </w:rPr>
            </w:pPr>
          </w:p>
        </w:tc>
        <w:tc>
          <w:tcPr>
            <w:tcW w:w="2128" w:type="dxa"/>
            <w:vAlign w:val="center"/>
          </w:tcPr>
          <w:p w14:paraId="4FA109AF" w14:textId="77777777" w:rsidR="00853CD4" w:rsidRPr="00FB5EC9" w:rsidRDefault="00853CD4" w:rsidP="00853CD4">
            <w:pPr>
              <w:rPr>
                <w:rFonts w:ascii="Arial" w:hAnsi="Arial" w:cs="Arial"/>
                <w:sz w:val="18"/>
                <w:szCs w:val="18"/>
              </w:rPr>
            </w:pPr>
            <w:r w:rsidRPr="00FB5EC9">
              <w:rPr>
                <w:rFonts w:ascii="Arial" w:hAnsi="Arial" w:cs="Arial"/>
                <w:sz w:val="18"/>
                <w:szCs w:val="18"/>
              </w:rPr>
              <w:t>Naturalne odnowienie drzewostanu</w:t>
            </w:r>
          </w:p>
        </w:tc>
        <w:tc>
          <w:tcPr>
            <w:tcW w:w="1419" w:type="dxa"/>
            <w:vAlign w:val="center"/>
          </w:tcPr>
          <w:p w14:paraId="6FFD66DF"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6760733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A310F12" w14:textId="77777777" w:rsidR="00853CD4" w:rsidRPr="008D3672" w:rsidRDefault="00853CD4" w:rsidP="00853CD4">
            <w:pPr>
              <w:rPr>
                <w:rFonts w:ascii="Arial" w:hAnsi="Arial" w:cs="Arial"/>
                <w:sz w:val="18"/>
                <w:szCs w:val="18"/>
              </w:rPr>
            </w:pPr>
          </w:p>
        </w:tc>
        <w:tc>
          <w:tcPr>
            <w:tcW w:w="1560" w:type="dxa"/>
            <w:vMerge/>
          </w:tcPr>
          <w:p w14:paraId="471C1CAD" w14:textId="77777777" w:rsidR="00853CD4" w:rsidRPr="008D3672" w:rsidRDefault="00853CD4" w:rsidP="00853CD4">
            <w:pPr>
              <w:rPr>
                <w:rFonts w:ascii="Arial" w:hAnsi="Arial" w:cs="Arial"/>
                <w:sz w:val="18"/>
                <w:szCs w:val="18"/>
              </w:rPr>
            </w:pPr>
          </w:p>
        </w:tc>
      </w:tr>
      <w:tr w:rsidR="00853CD4" w:rsidRPr="008D3672" w14:paraId="76C6846E" w14:textId="77777777" w:rsidTr="00877DD9">
        <w:tblPrEx>
          <w:tblLook w:val="01E0" w:firstRow="1" w:lastRow="1" w:firstColumn="1" w:lastColumn="1" w:noHBand="0" w:noVBand="0"/>
        </w:tblPrEx>
        <w:trPr>
          <w:cantSplit/>
          <w:trHeight w:val="75"/>
        </w:trPr>
        <w:tc>
          <w:tcPr>
            <w:tcW w:w="1558" w:type="dxa"/>
            <w:vMerge/>
          </w:tcPr>
          <w:p w14:paraId="324B2807" w14:textId="77777777" w:rsidR="00853CD4" w:rsidRPr="00E10824" w:rsidRDefault="00853CD4" w:rsidP="00853CD4">
            <w:pPr>
              <w:jc w:val="both"/>
              <w:rPr>
                <w:rFonts w:ascii="Arial" w:hAnsi="Arial" w:cs="Arial"/>
                <w:b/>
                <w:sz w:val="18"/>
                <w:szCs w:val="18"/>
              </w:rPr>
            </w:pPr>
          </w:p>
        </w:tc>
        <w:tc>
          <w:tcPr>
            <w:tcW w:w="848" w:type="dxa"/>
            <w:vMerge/>
          </w:tcPr>
          <w:p w14:paraId="084B5390" w14:textId="77777777" w:rsidR="00853CD4" w:rsidRPr="008D3672" w:rsidRDefault="00853CD4" w:rsidP="00853CD4">
            <w:pPr>
              <w:ind w:left="-44"/>
              <w:jc w:val="both"/>
              <w:rPr>
                <w:rFonts w:ascii="Arial" w:hAnsi="Arial" w:cs="Arial"/>
                <w:sz w:val="18"/>
                <w:szCs w:val="18"/>
              </w:rPr>
            </w:pPr>
          </w:p>
        </w:tc>
        <w:tc>
          <w:tcPr>
            <w:tcW w:w="1134" w:type="dxa"/>
            <w:vMerge/>
          </w:tcPr>
          <w:p w14:paraId="4CD16592"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8327CF7" w14:textId="77777777" w:rsidR="00853CD4" w:rsidRPr="008D3672" w:rsidRDefault="00853CD4" w:rsidP="00853CD4">
            <w:pPr>
              <w:ind w:left="34"/>
              <w:rPr>
                <w:rFonts w:ascii="Arial" w:hAnsi="Arial" w:cs="Arial"/>
                <w:sz w:val="18"/>
                <w:szCs w:val="18"/>
              </w:rPr>
            </w:pPr>
          </w:p>
        </w:tc>
        <w:tc>
          <w:tcPr>
            <w:tcW w:w="2128" w:type="dxa"/>
            <w:vAlign w:val="center"/>
          </w:tcPr>
          <w:p w14:paraId="63F0CAEC"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Gatunki obce </w:t>
            </w:r>
            <w:r w:rsidR="00FB5EC9">
              <w:rPr>
                <w:rFonts w:ascii="Arial" w:hAnsi="Arial" w:cs="Arial"/>
                <w:sz w:val="18"/>
                <w:szCs w:val="18"/>
              </w:rPr>
              <w:br/>
            </w:r>
            <w:r w:rsidRPr="00FB5EC9">
              <w:rPr>
                <w:rFonts w:ascii="Arial" w:hAnsi="Arial" w:cs="Arial"/>
                <w:sz w:val="18"/>
                <w:szCs w:val="18"/>
              </w:rPr>
              <w:t>w drzewostanie</w:t>
            </w:r>
          </w:p>
        </w:tc>
        <w:tc>
          <w:tcPr>
            <w:tcW w:w="1419" w:type="dxa"/>
            <w:vAlign w:val="center"/>
          </w:tcPr>
          <w:p w14:paraId="27A5AC9B"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19DB8D3A"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6C5B886" w14:textId="77777777" w:rsidR="00853CD4" w:rsidRPr="008D3672" w:rsidRDefault="00853CD4" w:rsidP="00853CD4">
            <w:pPr>
              <w:rPr>
                <w:rFonts w:ascii="Arial" w:hAnsi="Arial" w:cs="Arial"/>
                <w:sz w:val="18"/>
                <w:szCs w:val="18"/>
              </w:rPr>
            </w:pPr>
          </w:p>
        </w:tc>
        <w:tc>
          <w:tcPr>
            <w:tcW w:w="1560" w:type="dxa"/>
            <w:vMerge/>
          </w:tcPr>
          <w:p w14:paraId="3A44A6F9" w14:textId="77777777" w:rsidR="00853CD4" w:rsidRPr="008D3672" w:rsidRDefault="00853CD4" w:rsidP="00853CD4">
            <w:pPr>
              <w:rPr>
                <w:rFonts w:ascii="Arial" w:hAnsi="Arial" w:cs="Arial"/>
                <w:sz w:val="18"/>
                <w:szCs w:val="18"/>
              </w:rPr>
            </w:pPr>
          </w:p>
        </w:tc>
      </w:tr>
      <w:tr w:rsidR="00853CD4" w:rsidRPr="008D3672" w14:paraId="72EEF0BF" w14:textId="77777777" w:rsidTr="00877DD9">
        <w:tblPrEx>
          <w:tblLook w:val="01E0" w:firstRow="1" w:lastRow="1" w:firstColumn="1" w:lastColumn="1" w:noHBand="0" w:noVBand="0"/>
        </w:tblPrEx>
        <w:trPr>
          <w:cantSplit/>
          <w:trHeight w:val="75"/>
        </w:trPr>
        <w:tc>
          <w:tcPr>
            <w:tcW w:w="1558" w:type="dxa"/>
            <w:vMerge/>
          </w:tcPr>
          <w:p w14:paraId="38D37855" w14:textId="77777777" w:rsidR="00853CD4" w:rsidRPr="00E10824" w:rsidRDefault="00853CD4" w:rsidP="00853CD4">
            <w:pPr>
              <w:jc w:val="both"/>
              <w:rPr>
                <w:rFonts w:ascii="Arial" w:hAnsi="Arial" w:cs="Arial"/>
                <w:b/>
                <w:sz w:val="18"/>
                <w:szCs w:val="18"/>
              </w:rPr>
            </w:pPr>
          </w:p>
        </w:tc>
        <w:tc>
          <w:tcPr>
            <w:tcW w:w="848" w:type="dxa"/>
            <w:vMerge/>
          </w:tcPr>
          <w:p w14:paraId="23BC1ED6" w14:textId="77777777" w:rsidR="00853CD4" w:rsidRPr="008D3672" w:rsidRDefault="00853CD4" w:rsidP="00853CD4">
            <w:pPr>
              <w:ind w:left="-44"/>
              <w:jc w:val="both"/>
              <w:rPr>
                <w:rFonts w:ascii="Arial" w:hAnsi="Arial" w:cs="Arial"/>
                <w:sz w:val="18"/>
                <w:szCs w:val="18"/>
              </w:rPr>
            </w:pPr>
          </w:p>
        </w:tc>
        <w:tc>
          <w:tcPr>
            <w:tcW w:w="1134" w:type="dxa"/>
            <w:vMerge/>
          </w:tcPr>
          <w:p w14:paraId="02F7B5F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40B6285" w14:textId="77777777" w:rsidR="00853CD4" w:rsidRPr="008D3672" w:rsidRDefault="00853CD4" w:rsidP="00853CD4">
            <w:pPr>
              <w:ind w:left="34"/>
              <w:rPr>
                <w:rFonts w:ascii="Arial" w:hAnsi="Arial" w:cs="Arial"/>
                <w:sz w:val="18"/>
                <w:szCs w:val="18"/>
              </w:rPr>
            </w:pPr>
          </w:p>
        </w:tc>
        <w:tc>
          <w:tcPr>
            <w:tcW w:w="2128" w:type="dxa"/>
            <w:vAlign w:val="center"/>
          </w:tcPr>
          <w:p w14:paraId="73CF7A35"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wielkowymiarowe</w:t>
            </w:r>
          </w:p>
        </w:tc>
        <w:tc>
          <w:tcPr>
            <w:tcW w:w="1419" w:type="dxa"/>
            <w:vAlign w:val="center"/>
          </w:tcPr>
          <w:p w14:paraId="799037C4"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2CB8456D"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344C3DBE" w14:textId="77777777" w:rsidR="00853CD4" w:rsidRPr="008D3672" w:rsidRDefault="00853CD4" w:rsidP="00853CD4">
            <w:pPr>
              <w:rPr>
                <w:rFonts w:ascii="Arial" w:hAnsi="Arial" w:cs="Arial"/>
                <w:sz w:val="18"/>
                <w:szCs w:val="18"/>
              </w:rPr>
            </w:pPr>
          </w:p>
        </w:tc>
        <w:tc>
          <w:tcPr>
            <w:tcW w:w="1560" w:type="dxa"/>
            <w:vMerge/>
          </w:tcPr>
          <w:p w14:paraId="6BE95F03" w14:textId="77777777" w:rsidR="00853CD4" w:rsidRPr="008D3672" w:rsidRDefault="00853CD4" w:rsidP="00853CD4">
            <w:pPr>
              <w:rPr>
                <w:rFonts w:ascii="Arial" w:hAnsi="Arial" w:cs="Arial"/>
                <w:sz w:val="18"/>
                <w:szCs w:val="18"/>
              </w:rPr>
            </w:pPr>
          </w:p>
        </w:tc>
      </w:tr>
      <w:tr w:rsidR="00853CD4" w:rsidRPr="008D3672" w14:paraId="171044A2" w14:textId="77777777" w:rsidTr="00877DD9">
        <w:tblPrEx>
          <w:tblLook w:val="01E0" w:firstRow="1" w:lastRow="1" w:firstColumn="1" w:lastColumn="1" w:noHBand="0" w:noVBand="0"/>
        </w:tblPrEx>
        <w:trPr>
          <w:cantSplit/>
          <w:trHeight w:val="75"/>
        </w:trPr>
        <w:tc>
          <w:tcPr>
            <w:tcW w:w="1558" w:type="dxa"/>
            <w:vMerge/>
          </w:tcPr>
          <w:p w14:paraId="5396B690" w14:textId="77777777" w:rsidR="00853CD4" w:rsidRPr="00E10824" w:rsidRDefault="00853CD4" w:rsidP="00853CD4">
            <w:pPr>
              <w:jc w:val="both"/>
              <w:rPr>
                <w:rFonts w:ascii="Arial" w:hAnsi="Arial" w:cs="Arial"/>
                <w:b/>
                <w:sz w:val="18"/>
                <w:szCs w:val="18"/>
              </w:rPr>
            </w:pPr>
          </w:p>
        </w:tc>
        <w:tc>
          <w:tcPr>
            <w:tcW w:w="848" w:type="dxa"/>
            <w:vMerge/>
          </w:tcPr>
          <w:p w14:paraId="57E690CC" w14:textId="77777777" w:rsidR="00853CD4" w:rsidRPr="008D3672" w:rsidRDefault="00853CD4" w:rsidP="00853CD4">
            <w:pPr>
              <w:ind w:left="-44"/>
              <w:jc w:val="both"/>
              <w:rPr>
                <w:rFonts w:ascii="Arial" w:hAnsi="Arial" w:cs="Arial"/>
                <w:sz w:val="18"/>
                <w:szCs w:val="18"/>
              </w:rPr>
            </w:pPr>
          </w:p>
        </w:tc>
        <w:tc>
          <w:tcPr>
            <w:tcW w:w="1134" w:type="dxa"/>
            <w:vMerge/>
          </w:tcPr>
          <w:p w14:paraId="434DBDD2"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87807B8" w14:textId="77777777" w:rsidR="00853CD4" w:rsidRPr="008D3672" w:rsidRDefault="00853CD4" w:rsidP="00853CD4">
            <w:pPr>
              <w:ind w:left="34"/>
              <w:rPr>
                <w:rFonts w:ascii="Arial" w:hAnsi="Arial" w:cs="Arial"/>
                <w:sz w:val="18"/>
                <w:szCs w:val="18"/>
              </w:rPr>
            </w:pPr>
          </w:p>
        </w:tc>
        <w:tc>
          <w:tcPr>
            <w:tcW w:w="2128" w:type="dxa"/>
            <w:vAlign w:val="center"/>
          </w:tcPr>
          <w:p w14:paraId="4FCCDCEF"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(łączne zasoby)</w:t>
            </w:r>
          </w:p>
        </w:tc>
        <w:tc>
          <w:tcPr>
            <w:tcW w:w="1419" w:type="dxa"/>
            <w:vAlign w:val="center"/>
          </w:tcPr>
          <w:p w14:paraId="0144946B"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U1</w:t>
            </w:r>
          </w:p>
        </w:tc>
        <w:tc>
          <w:tcPr>
            <w:tcW w:w="1418" w:type="dxa"/>
            <w:vAlign w:val="center"/>
          </w:tcPr>
          <w:p w14:paraId="3EFE8D4F"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U1</w:t>
            </w:r>
          </w:p>
        </w:tc>
        <w:tc>
          <w:tcPr>
            <w:tcW w:w="1984" w:type="dxa"/>
            <w:vMerge/>
          </w:tcPr>
          <w:p w14:paraId="467FF1A2" w14:textId="77777777" w:rsidR="00853CD4" w:rsidRPr="008D3672" w:rsidRDefault="00853CD4" w:rsidP="00853CD4">
            <w:pPr>
              <w:rPr>
                <w:rFonts w:ascii="Arial" w:hAnsi="Arial" w:cs="Arial"/>
                <w:sz w:val="18"/>
                <w:szCs w:val="18"/>
              </w:rPr>
            </w:pPr>
          </w:p>
        </w:tc>
        <w:tc>
          <w:tcPr>
            <w:tcW w:w="1560" w:type="dxa"/>
            <w:vMerge/>
          </w:tcPr>
          <w:p w14:paraId="3565A24D" w14:textId="77777777" w:rsidR="00853CD4" w:rsidRPr="008D3672" w:rsidRDefault="00853CD4" w:rsidP="00853CD4">
            <w:pPr>
              <w:rPr>
                <w:rFonts w:ascii="Arial" w:hAnsi="Arial" w:cs="Arial"/>
                <w:sz w:val="18"/>
                <w:szCs w:val="18"/>
              </w:rPr>
            </w:pPr>
          </w:p>
        </w:tc>
      </w:tr>
      <w:tr w:rsidR="00853CD4" w:rsidRPr="008D3672" w14:paraId="165A9014" w14:textId="77777777" w:rsidTr="00877DD9">
        <w:tblPrEx>
          <w:tblLook w:val="01E0" w:firstRow="1" w:lastRow="1" w:firstColumn="1" w:lastColumn="1" w:noHBand="0" w:noVBand="0"/>
        </w:tblPrEx>
        <w:trPr>
          <w:cantSplit/>
          <w:trHeight w:val="75"/>
        </w:trPr>
        <w:tc>
          <w:tcPr>
            <w:tcW w:w="1558" w:type="dxa"/>
            <w:vMerge/>
          </w:tcPr>
          <w:p w14:paraId="6625BA77" w14:textId="77777777" w:rsidR="00853CD4" w:rsidRPr="00E10824" w:rsidRDefault="00853CD4" w:rsidP="00853CD4">
            <w:pPr>
              <w:jc w:val="both"/>
              <w:rPr>
                <w:rFonts w:ascii="Arial" w:hAnsi="Arial" w:cs="Arial"/>
                <w:b/>
                <w:sz w:val="18"/>
                <w:szCs w:val="18"/>
              </w:rPr>
            </w:pPr>
          </w:p>
        </w:tc>
        <w:tc>
          <w:tcPr>
            <w:tcW w:w="848" w:type="dxa"/>
            <w:vMerge/>
          </w:tcPr>
          <w:p w14:paraId="506F493C" w14:textId="77777777" w:rsidR="00853CD4" w:rsidRPr="008D3672" w:rsidRDefault="00853CD4" w:rsidP="00853CD4">
            <w:pPr>
              <w:ind w:left="-44"/>
              <w:jc w:val="both"/>
              <w:rPr>
                <w:rFonts w:ascii="Arial" w:hAnsi="Arial" w:cs="Arial"/>
                <w:sz w:val="18"/>
                <w:szCs w:val="18"/>
              </w:rPr>
            </w:pPr>
          </w:p>
        </w:tc>
        <w:tc>
          <w:tcPr>
            <w:tcW w:w="1134" w:type="dxa"/>
            <w:vMerge/>
          </w:tcPr>
          <w:p w14:paraId="5859731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AA20416" w14:textId="77777777" w:rsidR="00853CD4" w:rsidRPr="008D3672" w:rsidRDefault="00853CD4" w:rsidP="00853CD4">
            <w:pPr>
              <w:ind w:left="34"/>
              <w:rPr>
                <w:rFonts w:ascii="Arial" w:hAnsi="Arial" w:cs="Arial"/>
                <w:sz w:val="18"/>
                <w:szCs w:val="18"/>
              </w:rPr>
            </w:pPr>
          </w:p>
        </w:tc>
        <w:tc>
          <w:tcPr>
            <w:tcW w:w="2128" w:type="dxa"/>
            <w:vAlign w:val="center"/>
          </w:tcPr>
          <w:p w14:paraId="3483B70E" w14:textId="77777777" w:rsidR="00853CD4" w:rsidRPr="00FB5EC9" w:rsidRDefault="00853CD4" w:rsidP="00853CD4">
            <w:pPr>
              <w:rPr>
                <w:rFonts w:ascii="Arial" w:hAnsi="Arial" w:cs="Arial"/>
                <w:sz w:val="18"/>
                <w:szCs w:val="18"/>
              </w:rPr>
            </w:pPr>
            <w:r w:rsidRPr="00FB5EC9">
              <w:rPr>
                <w:rFonts w:ascii="Arial" w:hAnsi="Arial" w:cs="Arial"/>
                <w:sz w:val="18"/>
                <w:szCs w:val="18"/>
              </w:rPr>
              <w:t>Mikrosiedliska drzewne (drzewa biocenotyczne)</w:t>
            </w:r>
          </w:p>
        </w:tc>
        <w:tc>
          <w:tcPr>
            <w:tcW w:w="1419" w:type="dxa"/>
            <w:vAlign w:val="center"/>
          </w:tcPr>
          <w:p w14:paraId="3C125FB0"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27EDC75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XX</w:t>
            </w:r>
          </w:p>
        </w:tc>
        <w:tc>
          <w:tcPr>
            <w:tcW w:w="1984" w:type="dxa"/>
            <w:vMerge/>
          </w:tcPr>
          <w:p w14:paraId="68053DBA" w14:textId="77777777" w:rsidR="00853CD4" w:rsidRPr="008D3672" w:rsidRDefault="00853CD4" w:rsidP="00853CD4">
            <w:pPr>
              <w:rPr>
                <w:rFonts w:ascii="Arial" w:hAnsi="Arial" w:cs="Arial"/>
                <w:sz w:val="18"/>
                <w:szCs w:val="18"/>
              </w:rPr>
            </w:pPr>
          </w:p>
        </w:tc>
        <w:tc>
          <w:tcPr>
            <w:tcW w:w="1560" w:type="dxa"/>
            <w:vMerge/>
          </w:tcPr>
          <w:p w14:paraId="2C1E02B4" w14:textId="77777777" w:rsidR="00853CD4" w:rsidRPr="008D3672" w:rsidRDefault="00853CD4" w:rsidP="00853CD4">
            <w:pPr>
              <w:rPr>
                <w:rFonts w:ascii="Arial" w:hAnsi="Arial" w:cs="Arial"/>
                <w:sz w:val="18"/>
                <w:szCs w:val="18"/>
              </w:rPr>
            </w:pPr>
          </w:p>
        </w:tc>
      </w:tr>
      <w:tr w:rsidR="00853CD4" w:rsidRPr="008D3672" w14:paraId="557D6F45" w14:textId="77777777" w:rsidTr="003943E9">
        <w:tblPrEx>
          <w:tblLook w:val="01E0" w:firstRow="1" w:lastRow="1" w:firstColumn="1" w:lastColumn="1" w:noHBand="0" w:noVBand="0"/>
        </w:tblPrEx>
        <w:trPr>
          <w:cantSplit/>
          <w:trHeight w:val="75"/>
        </w:trPr>
        <w:tc>
          <w:tcPr>
            <w:tcW w:w="1558" w:type="dxa"/>
            <w:vMerge/>
          </w:tcPr>
          <w:p w14:paraId="2B561D31" w14:textId="77777777" w:rsidR="00853CD4" w:rsidRPr="00E10824" w:rsidRDefault="00853CD4" w:rsidP="00853CD4">
            <w:pPr>
              <w:jc w:val="both"/>
              <w:rPr>
                <w:rFonts w:ascii="Arial" w:hAnsi="Arial" w:cs="Arial"/>
                <w:b/>
                <w:sz w:val="18"/>
                <w:szCs w:val="18"/>
              </w:rPr>
            </w:pPr>
          </w:p>
        </w:tc>
        <w:tc>
          <w:tcPr>
            <w:tcW w:w="848" w:type="dxa"/>
            <w:vMerge/>
          </w:tcPr>
          <w:p w14:paraId="21AAB70C" w14:textId="77777777" w:rsidR="00853CD4" w:rsidRPr="008D3672" w:rsidRDefault="00853CD4" w:rsidP="00853CD4">
            <w:pPr>
              <w:ind w:left="-44"/>
              <w:jc w:val="both"/>
              <w:rPr>
                <w:rFonts w:ascii="Arial" w:hAnsi="Arial" w:cs="Arial"/>
                <w:sz w:val="18"/>
                <w:szCs w:val="18"/>
              </w:rPr>
            </w:pPr>
          </w:p>
        </w:tc>
        <w:tc>
          <w:tcPr>
            <w:tcW w:w="1134" w:type="dxa"/>
            <w:vMerge/>
          </w:tcPr>
          <w:p w14:paraId="2D3CFD7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7D450E4" w14:textId="77777777" w:rsidR="00853CD4" w:rsidRPr="008D3672" w:rsidRDefault="00853CD4" w:rsidP="00853CD4">
            <w:pPr>
              <w:ind w:left="34"/>
              <w:rPr>
                <w:rFonts w:ascii="Arial" w:hAnsi="Arial" w:cs="Arial"/>
                <w:sz w:val="18"/>
                <w:szCs w:val="18"/>
              </w:rPr>
            </w:pPr>
          </w:p>
        </w:tc>
        <w:tc>
          <w:tcPr>
            <w:tcW w:w="2128" w:type="dxa"/>
            <w:vAlign w:val="center"/>
          </w:tcPr>
          <w:p w14:paraId="472FF712"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Inne zniekształcenia, </w:t>
            </w:r>
            <w:r w:rsidR="00FB5EC9">
              <w:rPr>
                <w:rFonts w:ascii="Arial" w:hAnsi="Arial" w:cs="Arial"/>
                <w:sz w:val="18"/>
                <w:szCs w:val="18"/>
              </w:rPr>
              <w:br/>
            </w:r>
            <w:r w:rsidRPr="00FB5EC9">
              <w:rPr>
                <w:rFonts w:ascii="Arial" w:hAnsi="Arial" w:cs="Arial"/>
                <w:sz w:val="18"/>
                <w:szCs w:val="18"/>
              </w:rPr>
              <w:t xml:space="preserve">w tym zniszczenia runa i gleby związane </w:t>
            </w:r>
            <w:r w:rsidR="00FB5EC9">
              <w:rPr>
                <w:rFonts w:ascii="Arial" w:hAnsi="Arial" w:cs="Arial"/>
                <w:sz w:val="18"/>
                <w:szCs w:val="18"/>
              </w:rPr>
              <w:br/>
            </w:r>
            <w:r w:rsidRPr="00FB5EC9">
              <w:rPr>
                <w:rFonts w:ascii="Arial" w:hAnsi="Arial" w:cs="Arial"/>
                <w:sz w:val="18"/>
                <w:szCs w:val="18"/>
              </w:rPr>
              <w:t>z pozyskaniem drewna</w:t>
            </w:r>
          </w:p>
        </w:tc>
        <w:tc>
          <w:tcPr>
            <w:tcW w:w="1419" w:type="dxa"/>
            <w:vAlign w:val="center"/>
          </w:tcPr>
          <w:p w14:paraId="162648E1"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55C6A35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40747AD9" w14:textId="77777777" w:rsidR="00853CD4" w:rsidRPr="008D3672" w:rsidRDefault="00853CD4" w:rsidP="00853CD4">
            <w:pPr>
              <w:rPr>
                <w:rFonts w:ascii="Arial" w:hAnsi="Arial" w:cs="Arial"/>
                <w:sz w:val="18"/>
                <w:szCs w:val="18"/>
              </w:rPr>
            </w:pPr>
          </w:p>
        </w:tc>
        <w:tc>
          <w:tcPr>
            <w:tcW w:w="1560" w:type="dxa"/>
            <w:vMerge/>
          </w:tcPr>
          <w:p w14:paraId="4F99AC8D" w14:textId="77777777" w:rsidR="00853CD4" w:rsidRPr="008D3672" w:rsidRDefault="00853CD4" w:rsidP="00853CD4">
            <w:pPr>
              <w:rPr>
                <w:rFonts w:ascii="Arial" w:hAnsi="Arial" w:cs="Arial"/>
                <w:sz w:val="18"/>
                <w:szCs w:val="18"/>
              </w:rPr>
            </w:pPr>
          </w:p>
        </w:tc>
      </w:tr>
      <w:tr w:rsidR="00853CD4" w:rsidRPr="008D3672" w14:paraId="39C127E9" w14:textId="77777777" w:rsidTr="003943E9">
        <w:tblPrEx>
          <w:tblLook w:val="01E0" w:firstRow="1" w:lastRow="1" w:firstColumn="1" w:lastColumn="1" w:noHBand="0" w:noVBand="0"/>
        </w:tblPrEx>
        <w:trPr>
          <w:cantSplit/>
          <w:trHeight w:val="75"/>
        </w:trPr>
        <w:tc>
          <w:tcPr>
            <w:tcW w:w="1558" w:type="dxa"/>
            <w:vMerge/>
          </w:tcPr>
          <w:p w14:paraId="48227FEF" w14:textId="77777777" w:rsidR="00853CD4" w:rsidRPr="00E10824" w:rsidRDefault="00853CD4" w:rsidP="00853CD4">
            <w:pPr>
              <w:jc w:val="both"/>
              <w:rPr>
                <w:rFonts w:ascii="Arial" w:hAnsi="Arial" w:cs="Arial"/>
                <w:b/>
                <w:sz w:val="18"/>
                <w:szCs w:val="18"/>
              </w:rPr>
            </w:pPr>
          </w:p>
        </w:tc>
        <w:tc>
          <w:tcPr>
            <w:tcW w:w="848" w:type="dxa"/>
            <w:vMerge/>
          </w:tcPr>
          <w:p w14:paraId="6E92D3CE" w14:textId="77777777" w:rsidR="00853CD4" w:rsidRPr="008D3672" w:rsidRDefault="00853CD4" w:rsidP="00853CD4">
            <w:pPr>
              <w:ind w:left="-44"/>
              <w:jc w:val="both"/>
              <w:rPr>
                <w:rFonts w:ascii="Arial" w:hAnsi="Arial" w:cs="Arial"/>
                <w:sz w:val="18"/>
                <w:szCs w:val="18"/>
              </w:rPr>
            </w:pPr>
          </w:p>
        </w:tc>
        <w:tc>
          <w:tcPr>
            <w:tcW w:w="1134" w:type="dxa"/>
            <w:vMerge/>
          </w:tcPr>
          <w:p w14:paraId="11D479D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F527463" w14:textId="77777777" w:rsidR="00853CD4" w:rsidRPr="008D3672" w:rsidRDefault="00853CD4" w:rsidP="00853CD4">
            <w:pPr>
              <w:ind w:left="34"/>
              <w:rPr>
                <w:rFonts w:ascii="Arial" w:hAnsi="Arial" w:cs="Arial"/>
                <w:sz w:val="18"/>
                <w:szCs w:val="18"/>
              </w:rPr>
            </w:pPr>
          </w:p>
        </w:tc>
        <w:tc>
          <w:tcPr>
            <w:tcW w:w="2128" w:type="dxa"/>
            <w:vAlign w:val="center"/>
          </w:tcPr>
          <w:p w14:paraId="3947C08C" w14:textId="77777777" w:rsidR="00853CD4" w:rsidRPr="00FB5EC9" w:rsidRDefault="00853CD4" w:rsidP="00853CD4">
            <w:pPr>
              <w:rPr>
                <w:rFonts w:ascii="Arial" w:hAnsi="Arial" w:cs="Arial"/>
                <w:sz w:val="18"/>
                <w:szCs w:val="18"/>
              </w:rPr>
            </w:pPr>
            <w:r w:rsidRPr="00FB5EC9">
              <w:rPr>
                <w:rFonts w:ascii="Arial" w:hAnsi="Arial" w:cs="Arial"/>
                <w:sz w:val="18"/>
                <w:szCs w:val="18"/>
              </w:rPr>
              <w:t>Stan kluczowych dla różnorodności biologicznej gatunków lokalnie typowych dla siedliska</w:t>
            </w:r>
          </w:p>
        </w:tc>
        <w:tc>
          <w:tcPr>
            <w:tcW w:w="1419" w:type="dxa"/>
            <w:vAlign w:val="center"/>
          </w:tcPr>
          <w:p w14:paraId="10B298BF"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2E9AA1B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D3ACA82" w14:textId="77777777" w:rsidR="00853CD4" w:rsidRPr="008D3672" w:rsidRDefault="00853CD4" w:rsidP="00853CD4">
            <w:pPr>
              <w:rPr>
                <w:rFonts w:ascii="Arial" w:hAnsi="Arial" w:cs="Arial"/>
                <w:sz w:val="18"/>
                <w:szCs w:val="18"/>
              </w:rPr>
            </w:pPr>
          </w:p>
        </w:tc>
        <w:tc>
          <w:tcPr>
            <w:tcW w:w="1560" w:type="dxa"/>
            <w:vMerge/>
          </w:tcPr>
          <w:p w14:paraId="5377E60B" w14:textId="77777777" w:rsidR="00853CD4" w:rsidRPr="008D3672" w:rsidRDefault="00853CD4" w:rsidP="00853CD4">
            <w:pPr>
              <w:rPr>
                <w:rFonts w:ascii="Arial" w:hAnsi="Arial" w:cs="Arial"/>
                <w:sz w:val="18"/>
                <w:szCs w:val="18"/>
              </w:rPr>
            </w:pPr>
          </w:p>
        </w:tc>
      </w:tr>
      <w:tr w:rsidR="00853CD4" w:rsidRPr="008D3672" w14:paraId="47D117E6" w14:textId="77777777" w:rsidTr="003943E9">
        <w:tblPrEx>
          <w:tblLook w:val="01E0" w:firstRow="1" w:lastRow="1" w:firstColumn="1" w:lastColumn="1" w:noHBand="0" w:noVBand="0"/>
        </w:tblPrEx>
        <w:trPr>
          <w:cantSplit/>
          <w:trHeight w:val="155"/>
        </w:trPr>
        <w:tc>
          <w:tcPr>
            <w:tcW w:w="1558" w:type="dxa"/>
            <w:vMerge/>
          </w:tcPr>
          <w:p w14:paraId="4224EF69" w14:textId="77777777" w:rsidR="00853CD4" w:rsidRPr="00E10824" w:rsidRDefault="00853CD4" w:rsidP="00853CD4">
            <w:pPr>
              <w:jc w:val="both"/>
              <w:rPr>
                <w:rFonts w:ascii="Arial" w:hAnsi="Arial" w:cs="Arial"/>
                <w:b/>
                <w:sz w:val="18"/>
                <w:szCs w:val="18"/>
              </w:rPr>
            </w:pPr>
          </w:p>
        </w:tc>
        <w:tc>
          <w:tcPr>
            <w:tcW w:w="848" w:type="dxa"/>
            <w:vMerge/>
          </w:tcPr>
          <w:p w14:paraId="1E0159DA" w14:textId="77777777" w:rsidR="00853CD4" w:rsidRPr="008D3672" w:rsidRDefault="00853CD4" w:rsidP="00853CD4">
            <w:pPr>
              <w:ind w:left="-44"/>
              <w:jc w:val="both"/>
              <w:rPr>
                <w:rFonts w:ascii="Arial" w:hAnsi="Arial" w:cs="Arial"/>
                <w:sz w:val="18"/>
                <w:szCs w:val="18"/>
              </w:rPr>
            </w:pPr>
          </w:p>
        </w:tc>
        <w:tc>
          <w:tcPr>
            <w:tcW w:w="1134" w:type="dxa"/>
            <w:vMerge/>
          </w:tcPr>
          <w:p w14:paraId="34E0B758" w14:textId="77777777" w:rsidR="00853CD4" w:rsidRPr="008D3672" w:rsidRDefault="00853CD4" w:rsidP="00853CD4">
            <w:pPr>
              <w:ind w:left="34"/>
              <w:jc w:val="both"/>
              <w:rPr>
                <w:rFonts w:ascii="Arial" w:hAnsi="Arial" w:cs="Arial"/>
                <w:sz w:val="18"/>
                <w:szCs w:val="18"/>
              </w:rPr>
            </w:pPr>
          </w:p>
        </w:tc>
        <w:tc>
          <w:tcPr>
            <w:tcW w:w="1985" w:type="dxa"/>
            <w:vAlign w:val="center"/>
          </w:tcPr>
          <w:p w14:paraId="2BE678D2" w14:textId="77777777" w:rsidR="00853CD4" w:rsidRPr="008D3672" w:rsidRDefault="005F70F9" w:rsidP="00853CD4">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43B5DF90" w14:textId="77777777" w:rsidR="00853CD4" w:rsidRPr="00FB5EC9" w:rsidRDefault="00853CD4" w:rsidP="00853CD4">
            <w:pPr>
              <w:rPr>
                <w:rFonts w:ascii="Arial" w:hAnsi="Arial" w:cs="Arial"/>
                <w:sz w:val="18"/>
                <w:szCs w:val="18"/>
              </w:rPr>
            </w:pPr>
            <w:r w:rsidRPr="00FB5EC9">
              <w:rPr>
                <w:rFonts w:ascii="Arial" w:hAnsi="Arial" w:cs="Arial"/>
                <w:sz w:val="18"/>
                <w:szCs w:val="18"/>
              </w:rPr>
              <w:t>-</w:t>
            </w:r>
          </w:p>
        </w:tc>
        <w:tc>
          <w:tcPr>
            <w:tcW w:w="1419" w:type="dxa"/>
            <w:vAlign w:val="center"/>
          </w:tcPr>
          <w:p w14:paraId="334E77E5"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645A6B3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BCF69A7" w14:textId="77777777" w:rsidR="00853CD4" w:rsidRPr="008D3672" w:rsidRDefault="00853CD4" w:rsidP="00853CD4">
            <w:pPr>
              <w:rPr>
                <w:rFonts w:ascii="Arial" w:hAnsi="Arial" w:cs="Arial"/>
                <w:sz w:val="18"/>
                <w:szCs w:val="18"/>
              </w:rPr>
            </w:pPr>
          </w:p>
        </w:tc>
        <w:tc>
          <w:tcPr>
            <w:tcW w:w="1560" w:type="dxa"/>
            <w:vMerge/>
          </w:tcPr>
          <w:p w14:paraId="5F151B9C" w14:textId="77777777" w:rsidR="00853CD4" w:rsidRPr="008D3672" w:rsidRDefault="00853CD4" w:rsidP="00853CD4">
            <w:pPr>
              <w:rPr>
                <w:rFonts w:ascii="Arial" w:hAnsi="Arial" w:cs="Arial"/>
                <w:sz w:val="18"/>
                <w:szCs w:val="18"/>
              </w:rPr>
            </w:pPr>
          </w:p>
        </w:tc>
      </w:tr>
      <w:tr w:rsidR="00853CD4" w:rsidRPr="008D3672" w14:paraId="12C2123A" w14:textId="77777777" w:rsidTr="003943E9">
        <w:tblPrEx>
          <w:tblLook w:val="01E0" w:firstRow="1" w:lastRow="1" w:firstColumn="1" w:lastColumn="1" w:noHBand="0" w:noVBand="0"/>
        </w:tblPrEx>
        <w:trPr>
          <w:cantSplit/>
          <w:trHeight w:val="155"/>
        </w:trPr>
        <w:tc>
          <w:tcPr>
            <w:tcW w:w="1558" w:type="dxa"/>
            <w:vMerge w:val="restart"/>
            <w:vAlign w:val="center"/>
          </w:tcPr>
          <w:p w14:paraId="3B8E9F6F" w14:textId="77777777" w:rsidR="00853CD4" w:rsidRPr="00E10824" w:rsidRDefault="00853CD4" w:rsidP="00FB5EC9">
            <w:pPr>
              <w:rPr>
                <w:rFonts w:ascii="Arial" w:hAnsi="Arial" w:cs="Arial"/>
                <w:b/>
                <w:sz w:val="18"/>
                <w:szCs w:val="18"/>
              </w:rPr>
            </w:pPr>
            <w:r w:rsidRPr="00E10824">
              <w:rPr>
                <w:rFonts w:ascii="Arial" w:hAnsi="Arial" w:cs="Arial"/>
                <w:b/>
                <w:sz w:val="18"/>
                <w:szCs w:val="18"/>
              </w:rPr>
              <w:t>Żyzne buczyny (</w:t>
            </w:r>
            <w:proofErr w:type="spellStart"/>
            <w:r w:rsidRPr="00E10824">
              <w:rPr>
                <w:rFonts w:ascii="Arial" w:hAnsi="Arial" w:cs="Arial"/>
                <w:b/>
                <w:i/>
                <w:sz w:val="18"/>
                <w:szCs w:val="18"/>
              </w:rPr>
              <w:t>Dentario</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glandulosae-Fagenion</w:t>
            </w:r>
            <w:proofErr w:type="spellEnd"/>
            <w:r w:rsidRPr="00E10824">
              <w:rPr>
                <w:rFonts w:ascii="Arial" w:hAnsi="Arial" w:cs="Arial"/>
                <w:b/>
                <w:sz w:val="18"/>
                <w:szCs w:val="18"/>
              </w:rPr>
              <w:t xml:space="preserve">, </w:t>
            </w:r>
            <w:r w:rsidRPr="00E10824">
              <w:rPr>
                <w:rFonts w:ascii="Arial" w:hAnsi="Arial" w:cs="Arial"/>
                <w:b/>
                <w:i/>
                <w:sz w:val="18"/>
                <w:szCs w:val="18"/>
              </w:rPr>
              <w:t xml:space="preserve">Galio </w:t>
            </w:r>
            <w:proofErr w:type="spellStart"/>
            <w:r w:rsidRPr="00E10824">
              <w:rPr>
                <w:rFonts w:ascii="Arial" w:hAnsi="Arial" w:cs="Arial"/>
                <w:b/>
                <w:i/>
                <w:sz w:val="18"/>
                <w:szCs w:val="18"/>
              </w:rPr>
              <w:t>odorati-Fagenion</w:t>
            </w:r>
            <w:proofErr w:type="spellEnd"/>
            <w:r w:rsidRPr="00E10824">
              <w:rPr>
                <w:rFonts w:ascii="Arial" w:hAnsi="Arial" w:cs="Arial"/>
                <w:b/>
                <w:sz w:val="18"/>
                <w:szCs w:val="18"/>
              </w:rPr>
              <w:t>)</w:t>
            </w:r>
          </w:p>
        </w:tc>
        <w:tc>
          <w:tcPr>
            <w:tcW w:w="848" w:type="dxa"/>
            <w:vMerge w:val="restart"/>
            <w:vAlign w:val="center"/>
          </w:tcPr>
          <w:p w14:paraId="698726BC" w14:textId="77777777" w:rsidR="00853CD4" w:rsidRPr="008D3672" w:rsidRDefault="00853CD4" w:rsidP="00853CD4">
            <w:pPr>
              <w:ind w:left="-44"/>
              <w:jc w:val="both"/>
              <w:rPr>
                <w:rFonts w:ascii="Arial" w:hAnsi="Arial" w:cs="Arial"/>
                <w:b/>
                <w:sz w:val="18"/>
                <w:szCs w:val="18"/>
              </w:rPr>
            </w:pPr>
            <w:r w:rsidRPr="008D3672">
              <w:rPr>
                <w:rFonts w:ascii="Arial" w:hAnsi="Arial" w:cs="Arial"/>
                <w:b/>
                <w:sz w:val="18"/>
                <w:szCs w:val="18"/>
              </w:rPr>
              <w:t>9130</w:t>
            </w:r>
          </w:p>
        </w:tc>
        <w:tc>
          <w:tcPr>
            <w:tcW w:w="1134" w:type="dxa"/>
            <w:vMerge w:val="restart"/>
            <w:vAlign w:val="center"/>
          </w:tcPr>
          <w:p w14:paraId="00E5EA18"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{16BB}</w:t>
            </w:r>
            <w:r w:rsidRPr="008D3672">
              <w:rPr>
                <w:rFonts w:ascii="Arial" w:hAnsi="Arial" w:cs="Arial"/>
                <w:sz w:val="18"/>
                <w:szCs w:val="18"/>
              </w:rPr>
              <w:br/>
            </w:r>
            <w:r w:rsidRPr="008D3672">
              <w:rPr>
                <w:rFonts w:ascii="Arial" w:hAnsi="Arial" w:cs="Arial"/>
                <w:b/>
                <w:sz w:val="18"/>
                <w:szCs w:val="18"/>
              </w:rPr>
              <w:t>Pustelnica</w:t>
            </w:r>
          </w:p>
        </w:tc>
        <w:tc>
          <w:tcPr>
            <w:tcW w:w="1985" w:type="dxa"/>
            <w:vAlign w:val="center"/>
          </w:tcPr>
          <w:p w14:paraId="0F524E7F"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39A2551" w14:textId="77777777" w:rsidR="00853CD4" w:rsidRPr="00FB5EC9" w:rsidRDefault="00853CD4" w:rsidP="00853CD4">
            <w:pPr>
              <w:rPr>
                <w:rFonts w:ascii="Arial" w:hAnsi="Arial" w:cs="Arial"/>
                <w:sz w:val="18"/>
                <w:szCs w:val="18"/>
              </w:rPr>
            </w:pPr>
            <w:r w:rsidRPr="00FB5EC9">
              <w:rPr>
                <w:rFonts w:ascii="Arial" w:hAnsi="Arial" w:cs="Arial"/>
                <w:sz w:val="18"/>
                <w:szCs w:val="18"/>
              </w:rPr>
              <w:t>-</w:t>
            </w:r>
          </w:p>
        </w:tc>
        <w:tc>
          <w:tcPr>
            <w:tcW w:w="1419" w:type="dxa"/>
            <w:vAlign w:val="center"/>
          </w:tcPr>
          <w:p w14:paraId="2B968F33"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4A004F9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8F98F26" w14:textId="77777777" w:rsidR="00853CD4" w:rsidRDefault="00853CD4" w:rsidP="00853CD4">
            <w:pPr>
              <w:rPr>
                <w:rFonts w:ascii="Arial" w:hAnsi="Arial" w:cs="Arial"/>
                <w:sz w:val="18"/>
                <w:szCs w:val="18"/>
              </w:rPr>
            </w:pPr>
            <w:r w:rsidRPr="008D3672">
              <w:rPr>
                <w:rFonts w:ascii="Arial" w:hAnsi="Arial" w:cs="Arial"/>
                <w:sz w:val="18"/>
                <w:szCs w:val="18"/>
              </w:rPr>
              <w:t>FV</w:t>
            </w:r>
          </w:p>
          <w:p w14:paraId="68F568FD" w14:textId="77777777" w:rsidR="00853CD4" w:rsidRPr="008D3672" w:rsidRDefault="00853CD4" w:rsidP="00853CD4">
            <w:pPr>
              <w:rPr>
                <w:rFonts w:ascii="Arial" w:hAnsi="Arial" w:cs="Arial"/>
                <w:sz w:val="18"/>
                <w:szCs w:val="18"/>
              </w:rPr>
            </w:pPr>
            <w:r w:rsidRPr="008D3672">
              <w:rPr>
                <w:rFonts w:ascii="Arial" w:hAnsi="Arial" w:cs="Arial"/>
                <w:sz w:val="18"/>
                <w:szCs w:val="18"/>
              </w:rPr>
              <w:t>Na stanowisku występuje podtyp siedliska 9130-3 Żyzna buczyna górska (</w:t>
            </w:r>
            <w:proofErr w:type="spellStart"/>
            <w:r w:rsidRPr="008D3672">
              <w:rPr>
                <w:rFonts w:ascii="Arial" w:hAnsi="Arial" w:cs="Arial"/>
                <w:i/>
                <w:sz w:val="18"/>
                <w:szCs w:val="18"/>
              </w:rPr>
              <w:t>Dentario</w:t>
            </w:r>
            <w:proofErr w:type="spellEnd"/>
            <w:r w:rsidRPr="008D3672">
              <w:rPr>
                <w:rFonts w:ascii="Arial" w:hAnsi="Arial" w:cs="Arial"/>
                <w:i/>
                <w:sz w:val="18"/>
                <w:szCs w:val="18"/>
              </w:rPr>
              <w:t xml:space="preserve"> </w:t>
            </w:r>
            <w:proofErr w:type="spellStart"/>
            <w:r w:rsidRPr="008D3672">
              <w:rPr>
                <w:rFonts w:ascii="Arial" w:hAnsi="Arial" w:cs="Arial"/>
                <w:i/>
                <w:sz w:val="18"/>
                <w:szCs w:val="18"/>
              </w:rPr>
              <w:lastRenderedPageBreak/>
              <w:t>enneaphylli</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Fagetum</w:t>
            </w:r>
            <w:proofErr w:type="spellEnd"/>
            <w:r w:rsidRPr="008D3672">
              <w:rPr>
                <w:rFonts w:ascii="Arial" w:hAnsi="Arial" w:cs="Arial"/>
                <w:sz w:val="18"/>
                <w:szCs w:val="18"/>
              </w:rPr>
              <w:t>).</w:t>
            </w:r>
          </w:p>
          <w:p w14:paraId="29C996FD" w14:textId="77777777" w:rsidR="00853CD4" w:rsidRPr="008D3672" w:rsidRDefault="00853CD4" w:rsidP="00853CD4">
            <w:pPr>
              <w:rPr>
                <w:rFonts w:ascii="Arial" w:hAnsi="Arial" w:cs="Arial"/>
                <w:sz w:val="18"/>
                <w:szCs w:val="18"/>
              </w:rPr>
            </w:pPr>
          </w:p>
        </w:tc>
        <w:tc>
          <w:tcPr>
            <w:tcW w:w="1560" w:type="dxa"/>
            <w:vMerge/>
          </w:tcPr>
          <w:p w14:paraId="35B24306" w14:textId="77777777" w:rsidR="00853CD4" w:rsidRPr="008D3672" w:rsidRDefault="00853CD4" w:rsidP="00853CD4">
            <w:pPr>
              <w:rPr>
                <w:rFonts w:ascii="Arial" w:hAnsi="Arial" w:cs="Arial"/>
                <w:sz w:val="18"/>
                <w:szCs w:val="18"/>
              </w:rPr>
            </w:pPr>
          </w:p>
        </w:tc>
      </w:tr>
      <w:tr w:rsidR="00853CD4" w:rsidRPr="008D3672" w14:paraId="43E2F8C5" w14:textId="77777777" w:rsidTr="00877DD9">
        <w:tblPrEx>
          <w:tblLook w:val="01E0" w:firstRow="1" w:lastRow="1" w:firstColumn="1" w:lastColumn="1" w:noHBand="0" w:noVBand="0"/>
        </w:tblPrEx>
        <w:trPr>
          <w:cantSplit/>
          <w:trHeight w:val="75"/>
        </w:trPr>
        <w:tc>
          <w:tcPr>
            <w:tcW w:w="1558" w:type="dxa"/>
            <w:vMerge/>
          </w:tcPr>
          <w:p w14:paraId="3A41F4C4" w14:textId="77777777" w:rsidR="00853CD4" w:rsidRPr="00E10824" w:rsidRDefault="00853CD4" w:rsidP="00853CD4">
            <w:pPr>
              <w:jc w:val="both"/>
              <w:rPr>
                <w:rFonts w:ascii="Arial" w:hAnsi="Arial" w:cs="Arial"/>
                <w:b/>
                <w:sz w:val="18"/>
                <w:szCs w:val="18"/>
              </w:rPr>
            </w:pPr>
          </w:p>
        </w:tc>
        <w:tc>
          <w:tcPr>
            <w:tcW w:w="848" w:type="dxa"/>
            <w:vMerge/>
          </w:tcPr>
          <w:p w14:paraId="0F57D7CD" w14:textId="77777777" w:rsidR="00853CD4" w:rsidRPr="008D3672" w:rsidRDefault="00853CD4" w:rsidP="00853CD4">
            <w:pPr>
              <w:ind w:left="-44"/>
              <w:jc w:val="both"/>
              <w:rPr>
                <w:rFonts w:ascii="Arial" w:hAnsi="Arial" w:cs="Arial"/>
                <w:sz w:val="18"/>
                <w:szCs w:val="18"/>
              </w:rPr>
            </w:pPr>
          </w:p>
        </w:tc>
        <w:tc>
          <w:tcPr>
            <w:tcW w:w="1134" w:type="dxa"/>
            <w:vMerge/>
          </w:tcPr>
          <w:p w14:paraId="37FE89B9"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3AF6452A"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Struktura i funkcje</w:t>
            </w:r>
          </w:p>
          <w:p w14:paraId="14C836A0" w14:textId="77777777" w:rsidR="00853CD4" w:rsidRPr="008D3672" w:rsidRDefault="00853CD4" w:rsidP="00853CD4">
            <w:pPr>
              <w:ind w:left="34"/>
              <w:rPr>
                <w:rFonts w:ascii="Arial" w:hAnsi="Arial" w:cs="Arial"/>
                <w:sz w:val="18"/>
                <w:szCs w:val="18"/>
              </w:rPr>
            </w:pPr>
          </w:p>
        </w:tc>
        <w:tc>
          <w:tcPr>
            <w:tcW w:w="2128" w:type="dxa"/>
            <w:vAlign w:val="center"/>
          </w:tcPr>
          <w:p w14:paraId="5FE44DD9" w14:textId="77777777" w:rsidR="00853CD4" w:rsidRPr="00FB5EC9" w:rsidRDefault="00853CD4" w:rsidP="00853CD4">
            <w:pPr>
              <w:rPr>
                <w:rFonts w:ascii="Arial" w:hAnsi="Arial" w:cs="Arial"/>
                <w:sz w:val="18"/>
                <w:szCs w:val="18"/>
              </w:rPr>
            </w:pPr>
            <w:r w:rsidRPr="00FB5EC9">
              <w:rPr>
                <w:rFonts w:ascii="Arial" w:hAnsi="Arial" w:cs="Arial"/>
                <w:sz w:val="18"/>
                <w:szCs w:val="18"/>
              </w:rPr>
              <w:t>Charakterystyczna kombinacja florystyczna fitocenoz</w:t>
            </w:r>
          </w:p>
        </w:tc>
        <w:tc>
          <w:tcPr>
            <w:tcW w:w="1419" w:type="dxa"/>
            <w:vAlign w:val="center"/>
          </w:tcPr>
          <w:p w14:paraId="548B60BD"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020B038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B926BB0" w14:textId="77777777" w:rsidR="00853CD4" w:rsidRPr="008D3672" w:rsidRDefault="00853CD4" w:rsidP="00853CD4">
            <w:pPr>
              <w:rPr>
                <w:rFonts w:ascii="Arial" w:hAnsi="Arial" w:cs="Arial"/>
                <w:sz w:val="18"/>
                <w:szCs w:val="18"/>
              </w:rPr>
            </w:pPr>
          </w:p>
        </w:tc>
        <w:tc>
          <w:tcPr>
            <w:tcW w:w="1560" w:type="dxa"/>
            <w:vMerge/>
          </w:tcPr>
          <w:p w14:paraId="3B3A3A7F" w14:textId="77777777" w:rsidR="00853CD4" w:rsidRPr="008D3672" w:rsidRDefault="00853CD4" w:rsidP="00853CD4">
            <w:pPr>
              <w:rPr>
                <w:rFonts w:ascii="Arial" w:hAnsi="Arial" w:cs="Arial"/>
                <w:sz w:val="18"/>
                <w:szCs w:val="18"/>
              </w:rPr>
            </w:pPr>
          </w:p>
        </w:tc>
      </w:tr>
      <w:tr w:rsidR="00853CD4" w:rsidRPr="008D3672" w14:paraId="2FD342D8" w14:textId="77777777" w:rsidTr="00877DD9">
        <w:tblPrEx>
          <w:tblLook w:val="01E0" w:firstRow="1" w:lastRow="1" w:firstColumn="1" w:lastColumn="1" w:noHBand="0" w:noVBand="0"/>
        </w:tblPrEx>
        <w:trPr>
          <w:cantSplit/>
          <w:trHeight w:val="75"/>
        </w:trPr>
        <w:tc>
          <w:tcPr>
            <w:tcW w:w="1558" w:type="dxa"/>
            <w:vMerge/>
          </w:tcPr>
          <w:p w14:paraId="756E8736" w14:textId="77777777" w:rsidR="00853CD4" w:rsidRPr="00E10824" w:rsidRDefault="00853CD4" w:rsidP="00853CD4">
            <w:pPr>
              <w:jc w:val="both"/>
              <w:rPr>
                <w:rFonts w:ascii="Arial" w:hAnsi="Arial" w:cs="Arial"/>
                <w:b/>
                <w:sz w:val="18"/>
                <w:szCs w:val="18"/>
              </w:rPr>
            </w:pPr>
          </w:p>
        </w:tc>
        <w:tc>
          <w:tcPr>
            <w:tcW w:w="848" w:type="dxa"/>
            <w:vMerge/>
          </w:tcPr>
          <w:p w14:paraId="2C46272B" w14:textId="77777777" w:rsidR="00853CD4" w:rsidRPr="008D3672" w:rsidRDefault="00853CD4" w:rsidP="00853CD4">
            <w:pPr>
              <w:ind w:left="-44"/>
              <w:jc w:val="both"/>
              <w:rPr>
                <w:rFonts w:ascii="Arial" w:hAnsi="Arial" w:cs="Arial"/>
                <w:sz w:val="18"/>
                <w:szCs w:val="18"/>
              </w:rPr>
            </w:pPr>
          </w:p>
        </w:tc>
        <w:tc>
          <w:tcPr>
            <w:tcW w:w="1134" w:type="dxa"/>
            <w:vMerge/>
          </w:tcPr>
          <w:p w14:paraId="1A595C8A"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13FCB48" w14:textId="77777777" w:rsidR="00853CD4" w:rsidRPr="008D3672" w:rsidRDefault="00853CD4" w:rsidP="00853CD4">
            <w:pPr>
              <w:ind w:left="34"/>
              <w:rPr>
                <w:rFonts w:ascii="Arial" w:hAnsi="Arial" w:cs="Arial"/>
                <w:sz w:val="18"/>
                <w:szCs w:val="18"/>
              </w:rPr>
            </w:pPr>
          </w:p>
        </w:tc>
        <w:tc>
          <w:tcPr>
            <w:tcW w:w="2128" w:type="dxa"/>
            <w:vAlign w:val="center"/>
          </w:tcPr>
          <w:p w14:paraId="37668F5B" w14:textId="77777777" w:rsidR="00853CD4" w:rsidRPr="00FB5EC9" w:rsidRDefault="00853CD4" w:rsidP="00853CD4">
            <w:pPr>
              <w:rPr>
                <w:rFonts w:ascii="Arial" w:hAnsi="Arial" w:cs="Arial"/>
                <w:sz w:val="18"/>
                <w:szCs w:val="18"/>
              </w:rPr>
            </w:pPr>
            <w:r w:rsidRPr="00FB5EC9">
              <w:rPr>
                <w:rFonts w:ascii="Arial" w:hAnsi="Arial" w:cs="Arial"/>
                <w:sz w:val="18"/>
                <w:szCs w:val="18"/>
              </w:rPr>
              <w:t>Skład drzewostanu</w:t>
            </w:r>
          </w:p>
        </w:tc>
        <w:tc>
          <w:tcPr>
            <w:tcW w:w="1419" w:type="dxa"/>
            <w:vAlign w:val="center"/>
          </w:tcPr>
          <w:p w14:paraId="749655D2"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4667493B"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037144AA" w14:textId="77777777" w:rsidR="00853CD4" w:rsidRPr="008D3672" w:rsidRDefault="00853CD4" w:rsidP="00853CD4">
            <w:pPr>
              <w:rPr>
                <w:rFonts w:ascii="Arial" w:hAnsi="Arial" w:cs="Arial"/>
                <w:sz w:val="18"/>
                <w:szCs w:val="18"/>
              </w:rPr>
            </w:pPr>
          </w:p>
        </w:tc>
        <w:tc>
          <w:tcPr>
            <w:tcW w:w="1560" w:type="dxa"/>
            <w:vMerge/>
          </w:tcPr>
          <w:p w14:paraId="2B63D446" w14:textId="77777777" w:rsidR="00853CD4" w:rsidRPr="008D3672" w:rsidRDefault="00853CD4" w:rsidP="00853CD4">
            <w:pPr>
              <w:rPr>
                <w:rFonts w:ascii="Arial" w:hAnsi="Arial" w:cs="Arial"/>
                <w:sz w:val="18"/>
                <w:szCs w:val="18"/>
              </w:rPr>
            </w:pPr>
          </w:p>
        </w:tc>
      </w:tr>
      <w:tr w:rsidR="00853CD4" w:rsidRPr="008D3672" w14:paraId="28B46198" w14:textId="77777777" w:rsidTr="00877DD9">
        <w:tblPrEx>
          <w:tblLook w:val="01E0" w:firstRow="1" w:lastRow="1" w:firstColumn="1" w:lastColumn="1" w:noHBand="0" w:noVBand="0"/>
        </w:tblPrEx>
        <w:trPr>
          <w:cantSplit/>
          <w:trHeight w:val="75"/>
        </w:trPr>
        <w:tc>
          <w:tcPr>
            <w:tcW w:w="1558" w:type="dxa"/>
            <w:vMerge/>
          </w:tcPr>
          <w:p w14:paraId="56B821E6" w14:textId="77777777" w:rsidR="00853CD4" w:rsidRPr="00E10824" w:rsidRDefault="00853CD4" w:rsidP="00853CD4">
            <w:pPr>
              <w:jc w:val="both"/>
              <w:rPr>
                <w:rFonts w:ascii="Arial" w:hAnsi="Arial" w:cs="Arial"/>
                <w:b/>
                <w:sz w:val="18"/>
                <w:szCs w:val="18"/>
              </w:rPr>
            </w:pPr>
          </w:p>
        </w:tc>
        <w:tc>
          <w:tcPr>
            <w:tcW w:w="848" w:type="dxa"/>
            <w:vMerge/>
          </w:tcPr>
          <w:p w14:paraId="70F94EB1" w14:textId="77777777" w:rsidR="00853CD4" w:rsidRPr="008D3672" w:rsidRDefault="00853CD4" w:rsidP="00853CD4">
            <w:pPr>
              <w:ind w:left="-44"/>
              <w:jc w:val="both"/>
              <w:rPr>
                <w:rFonts w:ascii="Arial" w:hAnsi="Arial" w:cs="Arial"/>
                <w:sz w:val="18"/>
                <w:szCs w:val="18"/>
              </w:rPr>
            </w:pPr>
          </w:p>
        </w:tc>
        <w:tc>
          <w:tcPr>
            <w:tcW w:w="1134" w:type="dxa"/>
            <w:vMerge/>
          </w:tcPr>
          <w:p w14:paraId="274CC9D9"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7E852E3" w14:textId="77777777" w:rsidR="00853CD4" w:rsidRPr="008D3672" w:rsidRDefault="00853CD4" w:rsidP="00853CD4">
            <w:pPr>
              <w:ind w:left="34"/>
              <w:rPr>
                <w:rFonts w:ascii="Arial" w:hAnsi="Arial" w:cs="Arial"/>
                <w:sz w:val="18"/>
                <w:szCs w:val="18"/>
              </w:rPr>
            </w:pPr>
          </w:p>
        </w:tc>
        <w:tc>
          <w:tcPr>
            <w:tcW w:w="2128" w:type="dxa"/>
            <w:vAlign w:val="center"/>
          </w:tcPr>
          <w:p w14:paraId="36C0AC20" w14:textId="77777777" w:rsidR="00853CD4" w:rsidRPr="00FB5EC9" w:rsidRDefault="00853CD4" w:rsidP="00853CD4">
            <w:pPr>
              <w:rPr>
                <w:rFonts w:ascii="Arial" w:hAnsi="Arial" w:cs="Arial"/>
                <w:sz w:val="18"/>
                <w:szCs w:val="18"/>
              </w:rPr>
            </w:pPr>
            <w:r w:rsidRPr="00FB5EC9">
              <w:rPr>
                <w:rFonts w:ascii="Arial" w:hAnsi="Arial" w:cs="Arial"/>
                <w:sz w:val="18"/>
                <w:szCs w:val="18"/>
              </w:rPr>
              <w:t>Inwazyjne gatunki obce</w:t>
            </w:r>
            <w:r w:rsidRPr="00FB5EC9">
              <w:rPr>
                <w:rFonts w:ascii="Arial" w:hAnsi="Arial" w:cs="Arial"/>
                <w:sz w:val="18"/>
                <w:szCs w:val="18"/>
              </w:rPr>
              <w:br/>
              <w:t xml:space="preserve"> w podszycie i runie</w:t>
            </w:r>
          </w:p>
        </w:tc>
        <w:tc>
          <w:tcPr>
            <w:tcW w:w="1419" w:type="dxa"/>
            <w:vAlign w:val="center"/>
          </w:tcPr>
          <w:p w14:paraId="1898236A"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1F93608B"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3EB6F76" w14:textId="77777777" w:rsidR="00853CD4" w:rsidRPr="008D3672" w:rsidRDefault="00853CD4" w:rsidP="00853CD4">
            <w:pPr>
              <w:rPr>
                <w:rFonts w:ascii="Arial" w:hAnsi="Arial" w:cs="Arial"/>
                <w:sz w:val="18"/>
                <w:szCs w:val="18"/>
              </w:rPr>
            </w:pPr>
          </w:p>
        </w:tc>
        <w:tc>
          <w:tcPr>
            <w:tcW w:w="1560" w:type="dxa"/>
            <w:vMerge/>
          </w:tcPr>
          <w:p w14:paraId="2A200033" w14:textId="77777777" w:rsidR="00853CD4" w:rsidRPr="008D3672" w:rsidRDefault="00853CD4" w:rsidP="00853CD4">
            <w:pPr>
              <w:rPr>
                <w:rFonts w:ascii="Arial" w:hAnsi="Arial" w:cs="Arial"/>
                <w:sz w:val="18"/>
                <w:szCs w:val="18"/>
              </w:rPr>
            </w:pPr>
          </w:p>
        </w:tc>
      </w:tr>
      <w:tr w:rsidR="00853CD4" w:rsidRPr="008D3672" w14:paraId="4F68D708" w14:textId="77777777" w:rsidTr="00877DD9">
        <w:tblPrEx>
          <w:tblLook w:val="01E0" w:firstRow="1" w:lastRow="1" w:firstColumn="1" w:lastColumn="1" w:noHBand="0" w:noVBand="0"/>
        </w:tblPrEx>
        <w:trPr>
          <w:cantSplit/>
          <w:trHeight w:val="75"/>
        </w:trPr>
        <w:tc>
          <w:tcPr>
            <w:tcW w:w="1558" w:type="dxa"/>
            <w:vMerge/>
          </w:tcPr>
          <w:p w14:paraId="2B10DF7C" w14:textId="77777777" w:rsidR="00853CD4" w:rsidRPr="00E10824" w:rsidRDefault="00853CD4" w:rsidP="00853CD4">
            <w:pPr>
              <w:jc w:val="both"/>
              <w:rPr>
                <w:rFonts w:ascii="Arial" w:hAnsi="Arial" w:cs="Arial"/>
                <w:b/>
                <w:sz w:val="18"/>
                <w:szCs w:val="18"/>
              </w:rPr>
            </w:pPr>
          </w:p>
        </w:tc>
        <w:tc>
          <w:tcPr>
            <w:tcW w:w="848" w:type="dxa"/>
            <w:vMerge/>
          </w:tcPr>
          <w:p w14:paraId="415A54AA" w14:textId="77777777" w:rsidR="00853CD4" w:rsidRPr="008D3672" w:rsidRDefault="00853CD4" w:rsidP="00853CD4">
            <w:pPr>
              <w:ind w:left="-44"/>
              <w:jc w:val="both"/>
              <w:rPr>
                <w:rFonts w:ascii="Arial" w:hAnsi="Arial" w:cs="Arial"/>
                <w:sz w:val="18"/>
                <w:szCs w:val="18"/>
              </w:rPr>
            </w:pPr>
          </w:p>
        </w:tc>
        <w:tc>
          <w:tcPr>
            <w:tcW w:w="1134" w:type="dxa"/>
            <w:vMerge/>
          </w:tcPr>
          <w:p w14:paraId="416ED593"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4043DBF" w14:textId="77777777" w:rsidR="00853CD4" w:rsidRPr="008D3672" w:rsidRDefault="00853CD4" w:rsidP="00853CD4">
            <w:pPr>
              <w:ind w:left="34"/>
              <w:rPr>
                <w:rFonts w:ascii="Arial" w:hAnsi="Arial" w:cs="Arial"/>
                <w:sz w:val="18"/>
                <w:szCs w:val="18"/>
              </w:rPr>
            </w:pPr>
          </w:p>
        </w:tc>
        <w:tc>
          <w:tcPr>
            <w:tcW w:w="2128" w:type="dxa"/>
            <w:vAlign w:val="center"/>
          </w:tcPr>
          <w:p w14:paraId="41C19DF4" w14:textId="77777777" w:rsidR="00853CD4" w:rsidRPr="00FB5EC9" w:rsidRDefault="00853CD4" w:rsidP="00853CD4">
            <w:pPr>
              <w:rPr>
                <w:rFonts w:ascii="Arial" w:hAnsi="Arial" w:cs="Arial"/>
                <w:sz w:val="18"/>
                <w:szCs w:val="18"/>
              </w:rPr>
            </w:pPr>
            <w:r w:rsidRPr="00FB5EC9">
              <w:rPr>
                <w:rFonts w:ascii="Arial" w:hAnsi="Arial" w:cs="Arial"/>
                <w:sz w:val="18"/>
                <w:szCs w:val="18"/>
              </w:rPr>
              <w:t>Ekspansywne gatunki rodzime (</w:t>
            </w:r>
            <w:proofErr w:type="spellStart"/>
            <w:r w:rsidRPr="00FB5EC9">
              <w:rPr>
                <w:rFonts w:ascii="Arial" w:hAnsi="Arial" w:cs="Arial"/>
                <w:sz w:val="18"/>
                <w:szCs w:val="18"/>
              </w:rPr>
              <w:t>apofity</w:t>
            </w:r>
            <w:proofErr w:type="spellEnd"/>
            <w:r w:rsidRPr="00FB5EC9">
              <w:rPr>
                <w:rFonts w:ascii="Arial" w:hAnsi="Arial" w:cs="Arial"/>
                <w:sz w:val="18"/>
                <w:szCs w:val="18"/>
              </w:rPr>
              <w:t xml:space="preserve">) </w:t>
            </w:r>
            <w:r w:rsidR="00FB5EC9">
              <w:rPr>
                <w:rFonts w:ascii="Arial" w:hAnsi="Arial" w:cs="Arial"/>
                <w:sz w:val="18"/>
                <w:szCs w:val="18"/>
              </w:rPr>
              <w:br/>
            </w:r>
            <w:r w:rsidRPr="00FB5EC9">
              <w:rPr>
                <w:rFonts w:ascii="Arial" w:hAnsi="Arial" w:cs="Arial"/>
                <w:sz w:val="18"/>
                <w:szCs w:val="18"/>
              </w:rPr>
              <w:t>w runie</w:t>
            </w:r>
          </w:p>
        </w:tc>
        <w:tc>
          <w:tcPr>
            <w:tcW w:w="1419" w:type="dxa"/>
            <w:vAlign w:val="center"/>
          </w:tcPr>
          <w:p w14:paraId="3BD5841D"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093A2AA6"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782DB2E" w14:textId="77777777" w:rsidR="00853CD4" w:rsidRPr="008D3672" w:rsidRDefault="00853CD4" w:rsidP="00853CD4">
            <w:pPr>
              <w:rPr>
                <w:rFonts w:ascii="Arial" w:hAnsi="Arial" w:cs="Arial"/>
                <w:sz w:val="18"/>
                <w:szCs w:val="18"/>
              </w:rPr>
            </w:pPr>
          </w:p>
        </w:tc>
        <w:tc>
          <w:tcPr>
            <w:tcW w:w="1560" w:type="dxa"/>
            <w:vMerge/>
          </w:tcPr>
          <w:p w14:paraId="121F2205" w14:textId="77777777" w:rsidR="00853CD4" w:rsidRPr="008D3672" w:rsidRDefault="00853CD4" w:rsidP="00853CD4">
            <w:pPr>
              <w:rPr>
                <w:rFonts w:ascii="Arial" w:hAnsi="Arial" w:cs="Arial"/>
                <w:sz w:val="18"/>
                <w:szCs w:val="18"/>
              </w:rPr>
            </w:pPr>
          </w:p>
        </w:tc>
      </w:tr>
      <w:tr w:rsidR="00853CD4" w:rsidRPr="008D3672" w14:paraId="5543A970" w14:textId="77777777" w:rsidTr="00877DD9">
        <w:tblPrEx>
          <w:tblLook w:val="01E0" w:firstRow="1" w:lastRow="1" w:firstColumn="1" w:lastColumn="1" w:noHBand="0" w:noVBand="0"/>
        </w:tblPrEx>
        <w:trPr>
          <w:cantSplit/>
          <w:trHeight w:val="75"/>
        </w:trPr>
        <w:tc>
          <w:tcPr>
            <w:tcW w:w="1558" w:type="dxa"/>
            <w:vMerge/>
          </w:tcPr>
          <w:p w14:paraId="040E371C" w14:textId="77777777" w:rsidR="00853CD4" w:rsidRPr="00E10824" w:rsidRDefault="00853CD4" w:rsidP="00853CD4">
            <w:pPr>
              <w:jc w:val="both"/>
              <w:rPr>
                <w:rFonts w:ascii="Arial" w:hAnsi="Arial" w:cs="Arial"/>
                <w:b/>
                <w:sz w:val="18"/>
                <w:szCs w:val="18"/>
              </w:rPr>
            </w:pPr>
          </w:p>
        </w:tc>
        <w:tc>
          <w:tcPr>
            <w:tcW w:w="848" w:type="dxa"/>
            <w:vMerge/>
          </w:tcPr>
          <w:p w14:paraId="3064E18C" w14:textId="77777777" w:rsidR="00853CD4" w:rsidRPr="008D3672" w:rsidRDefault="00853CD4" w:rsidP="00853CD4">
            <w:pPr>
              <w:ind w:left="-44"/>
              <w:jc w:val="both"/>
              <w:rPr>
                <w:rFonts w:ascii="Arial" w:hAnsi="Arial" w:cs="Arial"/>
                <w:sz w:val="18"/>
                <w:szCs w:val="18"/>
              </w:rPr>
            </w:pPr>
          </w:p>
        </w:tc>
        <w:tc>
          <w:tcPr>
            <w:tcW w:w="1134" w:type="dxa"/>
            <w:vMerge/>
          </w:tcPr>
          <w:p w14:paraId="292D906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40A73E6" w14:textId="77777777" w:rsidR="00853CD4" w:rsidRPr="008D3672" w:rsidRDefault="00853CD4" w:rsidP="00853CD4">
            <w:pPr>
              <w:ind w:left="34"/>
              <w:rPr>
                <w:rFonts w:ascii="Arial" w:hAnsi="Arial" w:cs="Arial"/>
                <w:sz w:val="18"/>
                <w:szCs w:val="18"/>
              </w:rPr>
            </w:pPr>
          </w:p>
        </w:tc>
        <w:tc>
          <w:tcPr>
            <w:tcW w:w="2128" w:type="dxa"/>
            <w:vAlign w:val="center"/>
          </w:tcPr>
          <w:p w14:paraId="300D1147"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Struktura pionowa </w:t>
            </w:r>
            <w:r w:rsidRPr="00FB5EC9">
              <w:rPr>
                <w:rFonts w:ascii="Arial" w:hAnsi="Arial" w:cs="Arial"/>
                <w:sz w:val="18"/>
                <w:szCs w:val="18"/>
              </w:rPr>
              <w:br/>
              <w:t>i przestrzenna roślinności</w:t>
            </w:r>
          </w:p>
        </w:tc>
        <w:tc>
          <w:tcPr>
            <w:tcW w:w="1419" w:type="dxa"/>
            <w:vAlign w:val="center"/>
          </w:tcPr>
          <w:p w14:paraId="005C98A7"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7B58F98F"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F6ADA50" w14:textId="77777777" w:rsidR="00853CD4" w:rsidRPr="008D3672" w:rsidRDefault="00853CD4" w:rsidP="00853CD4">
            <w:pPr>
              <w:rPr>
                <w:rFonts w:ascii="Arial" w:hAnsi="Arial" w:cs="Arial"/>
                <w:sz w:val="18"/>
                <w:szCs w:val="18"/>
              </w:rPr>
            </w:pPr>
          </w:p>
        </w:tc>
        <w:tc>
          <w:tcPr>
            <w:tcW w:w="1560" w:type="dxa"/>
            <w:vMerge/>
          </w:tcPr>
          <w:p w14:paraId="6145FE8F" w14:textId="77777777" w:rsidR="00853CD4" w:rsidRPr="008D3672" w:rsidRDefault="00853CD4" w:rsidP="00853CD4">
            <w:pPr>
              <w:rPr>
                <w:rFonts w:ascii="Arial" w:hAnsi="Arial" w:cs="Arial"/>
                <w:sz w:val="18"/>
                <w:szCs w:val="18"/>
              </w:rPr>
            </w:pPr>
          </w:p>
        </w:tc>
      </w:tr>
      <w:tr w:rsidR="00853CD4" w:rsidRPr="008D3672" w14:paraId="00C18668" w14:textId="77777777" w:rsidTr="00877DD9">
        <w:tblPrEx>
          <w:tblLook w:val="01E0" w:firstRow="1" w:lastRow="1" w:firstColumn="1" w:lastColumn="1" w:noHBand="0" w:noVBand="0"/>
        </w:tblPrEx>
        <w:trPr>
          <w:cantSplit/>
          <w:trHeight w:val="75"/>
        </w:trPr>
        <w:tc>
          <w:tcPr>
            <w:tcW w:w="1558" w:type="dxa"/>
            <w:vMerge/>
          </w:tcPr>
          <w:p w14:paraId="1FC80056" w14:textId="77777777" w:rsidR="00853CD4" w:rsidRPr="00E10824" w:rsidRDefault="00853CD4" w:rsidP="00853CD4">
            <w:pPr>
              <w:jc w:val="both"/>
              <w:rPr>
                <w:rFonts w:ascii="Arial" w:hAnsi="Arial" w:cs="Arial"/>
                <w:b/>
                <w:sz w:val="18"/>
                <w:szCs w:val="18"/>
              </w:rPr>
            </w:pPr>
          </w:p>
        </w:tc>
        <w:tc>
          <w:tcPr>
            <w:tcW w:w="848" w:type="dxa"/>
            <w:vMerge/>
          </w:tcPr>
          <w:p w14:paraId="56C1A421" w14:textId="77777777" w:rsidR="00853CD4" w:rsidRPr="008D3672" w:rsidRDefault="00853CD4" w:rsidP="00853CD4">
            <w:pPr>
              <w:ind w:left="-44"/>
              <w:jc w:val="both"/>
              <w:rPr>
                <w:rFonts w:ascii="Arial" w:hAnsi="Arial" w:cs="Arial"/>
                <w:sz w:val="18"/>
                <w:szCs w:val="18"/>
              </w:rPr>
            </w:pPr>
          </w:p>
        </w:tc>
        <w:tc>
          <w:tcPr>
            <w:tcW w:w="1134" w:type="dxa"/>
            <w:vMerge/>
          </w:tcPr>
          <w:p w14:paraId="5DC26B5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69DC5C6" w14:textId="77777777" w:rsidR="00853CD4" w:rsidRPr="008D3672" w:rsidRDefault="00853CD4" w:rsidP="00853CD4">
            <w:pPr>
              <w:ind w:left="34"/>
              <w:rPr>
                <w:rFonts w:ascii="Arial" w:hAnsi="Arial" w:cs="Arial"/>
                <w:sz w:val="18"/>
                <w:szCs w:val="18"/>
              </w:rPr>
            </w:pPr>
          </w:p>
        </w:tc>
        <w:tc>
          <w:tcPr>
            <w:tcW w:w="2128" w:type="dxa"/>
            <w:vAlign w:val="center"/>
          </w:tcPr>
          <w:p w14:paraId="6DB9017D" w14:textId="77777777" w:rsidR="00853CD4" w:rsidRPr="00FB5EC9" w:rsidRDefault="00853CD4" w:rsidP="00853CD4">
            <w:pPr>
              <w:rPr>
                <w:rFonts w:ascii="Arial" w:hAnsi="Arial" w:cs="Arial"/>
                <w:sz w:val="18"/>
                <w:szCs w:val="18"/>
              </w:rPr>
            </w:pPr>
            <w:r w:rsidRPr="00FB5EC9">
              <w:rPr>
                <w:rFonts w:ascii="Arial" w:hAnsi="Arial" w:cs="Arial"/>
                <w:sz w:val="18"/>
                <w:szCs w:val="18"/>
              </w:rPr>
              <w:t>Wiek drzewostanu (obecność starodrzewu)</w:t>
            </w:r>
          </w:p>
        </w:tc>
        <w:tc>
          <w:tcPr>
            <w:tcW w:w="1419" w:type="dxa"/>
            <w:vAlign w:val="center"/>
          </w:tcPr>
          <w:p w14:paraId="6D7AF9F7"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21D465C1"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6C505BAD" w14:textId="77777777" w:rsidR="00853CD4" w:rsidRPr="008D3672" w:rsidRDefault="00853CD4" w:rsidP="00853CD4">
            <w:pPr>
              <w:rPr>
                <w:rFonts w:ascii="Arial" w:hAnsi="Arial" w:cs="Arial"/>
                <w:sz w:val="18"/>
                <w:szCs w:val="18"/>
              </w:rPr>
            </w:pPr>
          </w:p>
        </w:tc>
        <w:tc>
          <w:tcPr>
            <w:tcW w:w="1560" w:type="dxa"/>
            <w:vMerge/>
          </w:tcPr>
          <w:p w14:paraId="61D9EF63" w14:textId="77777777" w:rsidR="00853CD4" w:rsidRPr="008D3672" w:rsidRDefault="00853CD4" w:rsidP="00853CD4">
            <w:pPr>
              <w:rPr>
                <w:rFonts w:ascii="Arial" w:hAnsi="Arial" w:cs="Arial"/>
                <w:sz w:val="18"/>
                <w:szCs w:val="18"/>
              </w:rPr>
            </w:pPr>
          </w:p>
        </w:tc>
      </w:tr>
      <w:tr w:rsidR="00853CD4" w:rsidRPr="008D3672" w14:paraId="5FB1EFA2" w14:textId="77777777" w:rsidTr="00877DD9">
        <w:tblPrEx>
          <w:tblLook w:val="01E0" w:firstRow="1" w:lastRow="1" w:firstColumn="1" w:lastColumn="1" w:noHBand="0" w:noVBand="0"/>
        </w:tblPrEx>
        <w:trPr>
          <w:cantSplit/>
          <w:trHeight w:val="75"/>
        </w:trPr>
        <w:tc>
          <w:tcPr>
            <w:tcW w:w="1558" w:type="dxa"/>
            <w:vMerge/>
          </w:tcPr>
          <w:p w14:paraId="1B4DE44D" w14:textId="77777777" w:rsidR="00853CD4" w:rsidRPr="00E10824" w:rsidRDefault="00853CD4" w:rsidP="00853CD4">
            <w:pPr>
              <w:jc w:val="both"/>
              <w:rPr>
                <w:rFonts w:ascii="Arial" w:hAnsi="Arial" w:cs="Arial"/>
                <w:b/>
                <w:sz w:val="18"/>
                <w:szCs w:val="18"/>
              </w:rPr>
            </w:pPr>
          </w:p>
        </w:tc>
        <w:tc>
          <w:tcPr>
            <w:tcW w:w="848" w:type="dxa"/>
            <w:vMerge/>
          </w:tcPr>
          <w:p w14:paraId="163C315F" w14:textId="77777777" w:rsidR="00853CD4" w:rsidRPr="008D3672" w:rsidRDefault="00853CD4" w:rsidP="00853CD4">
            <w:pPr>
              <w:ind w:left="-44"/>
              <w:jc w:val="both"/>
              <w:rPr>
                <w:rFonts w:ascii="Arial" w:hAnsi="Arial" w:cs="Arial"/>
                <w:sz w:val="18"/>
                <w:szCs w:val="18"/>
              </w:rPr>
            </w:pPr>
          </w:p>
        </w:tc>
        <w:tc>
          <w:tcPr>
            <w:tcW w:w="1134" w:type="dxa"/>
            <w:vMerge/>
          </w:tcPr>
          <w:p w14:paraId="1E3ECEDC"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A9298BC" w14:textId="77777777" w:rsidR="00853CD4" w:rsidRPr="008D3672" w:rsidRDefault="00853CD4" w:rsidP="00853CD4">
            <w:pPr>
              <w:ind w:left="34"/>
              <w:rPr>
                <w:rFonts w:ascii="Arial" w:hAnsi="Arial" w:cs="Arial"/>
                <w:sz w:val="18"/>
                <w:szCs w:val="18"/>
              </w:rPr>
            </w:pPr>
          </w:p>
        </w:tc>
        <w:tc>
          <w:tcPr>
            <w:tcW w:w="2128" w:type="dxa"/>
            <w:vAlign w:val="center"/>
          </w:tcPr>
          <w:p w14:paraId="14FA5F72" w14:textId="77777777" w:rsidR="00853CD4" w:rsidRPr="00FB5EC9" w:rsidRDefault="00853CD4" w:rsidP="00853CD4">
            <w:pPr>
              <w:rPr>
                <w:rFonts w:ascii="Arial" w:hAnsi="Arial" w:cs="Arial"/>
                <w:sz w:val="18"/>
                <w:szCs w:val="18"/>
              </w:rPr>
            </w:pPr>
            <w:r w:rsidRPr="00FB5EC9">
              <w:rPr>
                <w:rFonts w:ascii="Arial" w:hAnsi="Arial" w:cs="Arial"/>
                <w:sz w:val="18"/>
                <w:szCs w:val="18"/>
              </w:rPr>
              <w:t>Naturalne odnowienie drzewostanu</w:t>
            </w:r>
          </w:p>
        </w:tc>
        <w:tc>
          <w:tcPr>
            <w:tcW w:w="1419" w:type="dxa"/>
            <w:vAlign w:val="center"/>
          </w:tcPr>
          <w:p w14:paraId="642C4CDD"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128D99D2"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D52D777" w14:textId="77777777" w:rsidR="00853CD4" w:rsidRPr="008D3672" w:rsidRDefault="00853CD4" w:rsidP="00853CD4">
            <w:pPr>
              <w:rPr>
                <w:rFonts w:ascii="Arial" w:hAnsi="Arial" w:cs="Arial"/>
                <w:sz w:val="18"/>
                <w:szCs w:val="18"/>
              </w:rPr>
            </w:pPr>
          </w:p>
        </w:tc>
        <w:tc>
          <w:tcPr>
            <w:tcW w:w="1560" w:type="dxa"/>
            <w:vMerge/>
          </w:tcPr>
          <w:p w14:paraId="4E20E9B0" w14:textId="77777777" w:rsidR="00853CD4" w:rsidRPr="008D3672" w:rsidRDefault="00853CD4" w:rsidP="00853CD4">
            <w:pPr>
              <w:rPr>
                <w:rFonts w:ascii="Arial" w:hAnsi="Arial" w:cs="Arial"/>
                <w:sz w:val="18"/>
                <w:szCs w:val="18"/>
              </w:rPr>
            </w:pPr>
          </w:p>
        </w:tc>
      </w:tr>
      <w:tr w:rsidR="00853CD4" w:rsidRPr="008D3672" w14:paraId="50CE0F4A" w14:textId="77777777" w:rsidTr="00877DD9">
        <w:tblPrEx>
          <w:tblLook w:val="01E0" w:firstRow="1" w:lastRow="1" w:firstColumn="1" w:lastColumn="1" w:noHBand="0" w:noVBand="0"/>
        </w:tblPrEx>
        <w:trPr>
          <w:cantSplit/>
          <w:trHeight w:val="75"/>
        </w:trPr>
        <w:tc>
          <w:tcPr>
            <w:tcW w:w="1558" w:type="dxa"/>
            <w:vMerge/>
          </w:tcPr>
          <w:p w14:paraId="48430CDE" w14:textId="77777777" w:rsidR="00853CD4" w:rsidRPr="00E10824" w:rsidRDefault="00853CD4" w:rsidP="00853CD4">
            <w:pPr>
              <w:jc w:val="both"/>
              <w:rPr>
                <w:rFonts w:ascii="Arial" w:hAnsi="Arial" w:cs="Arial"/>
                <w:b/>
                <w:sz w:val="18"/>
                <w:szCs w:val="18"/>
              </w:rPr>
            </w:pPr>
          </w:p>
        </w:tc>
        <w:tc>
          <w:tcPr>
            <w:tcW w:w="848" w:type="dxa"/>
            <w:vMerge/>
          </w:tcPr>
          <w:p w14:paraId="4F517385" w14:textId="77777777" w:rsidR="00853CD4" w:rsidRPr="008D3672" w:rsidRDefault="00853CD4" w:rsidP="00853CD4">
            <w:pPr>
              <w:ind w:left="-44"/>
              <w:jc w:val="both"/>
              <w:rPr>
                <w:rFonts w:ascii="Arial" w:hAnsi="Arial" w:cs="Arial"/>
                <w:sz w:val="18"/>
                <w:szCs w:val="18"/>
              </w:rPr>
            </w:pPr>
          </w:p>
        </w:tc>
        <w:tc>
          <w:tcPr>
            <w:tcW w:w="1134" w:type="dxa"/>
            <w:vMerge/>
          </w:tcPr>
          <w:p w14:paraId="02C98B1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8EA8A31" w14:textId="77777777" w:rsidR="00853CD4" w:rsidRPr="008D3672" w:rsidRDefault="00853CD4" w:rsidP="00853CD4">
            <w:pPr>
              <w:ind w:left="34"/>
              <w:rPr>
                <w:rFonts w:ascii="Arial" w:hAnsi="Arial" w:cs="Arial"/>
                <w:sz w:val="18"/>
                <w:szCs w:val="18"/>
              </w:rPr>
            </w:pPr>
          </w:p>
        </w:tc>
        <w:tc>
          <w:tcPr>
            <w:tcW w:w="2128" w:type="dxa"/>
            <w:vAlign w:val="center"/>
          </w:tcPr>
          <w:p w14:paraId="28C42530"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Gatunki obce </w:t>
            </w:r>
            <w:r w:rsidR="00FB5EC9">
              <w:rPr>
                <w:rFonts w:ascii="Arial" w:hAnsi="Arial" w:cs="Arial"/>
                <w:sz w:val="18"/>
                <w:szCs w:val="18"/>
              </w:rPr>
              <w:br/>
            </w:r>
            <w:r w:rsidRPr="00FB5EC9">
              <w:rPr>
                <w:rFonts w:ascii="Arial" w:hAnsi="Arial" w:cs="Arial"/>
                <w:sz w:val="18"/>
                <w:szCs w:val="18"/>
              </w:rPr>
              <w:t>w drzewostanie</w:t>
            </w:r>
          </w:p>
        </w:tc>
        <w:tc>
          <w:tcPr>
            <w:tcW w:w="1419" w:type="dxa"/>
            <w:vAlign w:val="center"/>
          </w:tcPr>
          <w:p w14:paraId="07D3736E"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55FFF4C0"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75D4B45" w14:textId="77777777" w:rsidR="00853CD4" w:rsidRPr="008D3672" w:rsidRDefault="00853CD4" w:rsidP="00853CD4">
            <w:pPr>
              <w:rPr>
                <w:rFonts w:ascii="Arial" w:hAnsi="Arial" w:cs="Arial"/>
                <w:sz w:val="18"/>
                <w:szCs w:val="18"/>
              </w:rPr>
            </w:pPr>
          </w:p>
        </w:tc>
        <w:tc>
          <w:tcPr>
            <w:tcW w:w="1560" w:type="dxa"/>
            <w:vMerge/>
          </w:tcPr>
          <w:p w14:paraId="311D6C3C" w14:textId="77777777" w:rsidR="00853CD4" w:rsidRPr="008D3672" w:rsidRDefault="00853CD4" w:rsidP="00853CD4">
            <w:pPr>
              <w:rPr>
                <w:rFonts w:ascii="Arial" w:hAnsi="Arial" w:cs="Arial"/>
                <w:sz w:val="18"/>
                <w:szCs w:val="18"/>
              </w:rPr>
            </w:pPr>
          </w:p>
        </w:tc>
      </w:tr>
      <w:tr w:rsidR="00853CD4" w:rsidRPr="008D3672" w14:paraId="325EE9FC" w14:textId="77777777" w:rsidTr="00877DD9">
        <w:tblPrEx>
          <w:tblLook w:val="01E0" w:firstRow="1" w:lastRow="1" w:firstColumn="1" w:lastColumn="1" w:noHBand="0" w:noVBand="0"/>
        </w:tblPrEx>
        <w:trPr>
          <w:cantSplit/>
          <w:trHeight w:val="75"/>
        </w:trPr>
        <w:tc>
          <w:tcPr>
            <w:tcW w:w="1558" w:type="dxa"/>
            <w:vMerge/>
          </w:tcPr>
          <w:p w14:paraId="0C2D6D64" w14:textId="77777777" w:rsidR="00853CD4" w:rsidRPr="00E10824" w:rsidRDefault="00853CD4" w:rsidP="00853CD4">
            <w:pPr>
              <w:jc w:val="both"/>
              <w:rPr>
                <w:rFonts w:ascii="Arial" w:hAnsi="Arial" w:cs="Arial"/>
                <w:b/>
                <w:sz w:val="18"/>
                <w:szCs w:val="18"/>
              </w:rPr>
            </w:pPr>
          </w:p>
        </w:tc>
        <w:tc>
          <w:tcPr>
            <w:tcW w:w="848" w:type="dxa"/>
            <w:vMerge/>
          </w:tcPr>
          <w:p w14:paraId="45CA5132" w14:textId="77777777" w:rsidR="00853CD4" w:rsidRPr="008D3672" w:rsidRDefault="00853CD4" w:rsidP="00853CD4">
            <w:pPr>
              <w:ind w:left="-44"/>
              <w:jc w:val="both"/>
              <w:rPr>
                <w:rFonts w:ascii="Arial" w:hAnsi="Arial" w:cs="Arial"/>
                <w:sz w:val="18"/>
                <w:szCs w:val="18"/>
              </w:rPr>
            </w:pPr>
          </w:p>
        </w:tc>
        <w:tc>
          <w:tcPr>
            <w:tcW w:w="1134" w:type="dxa"/>
            <w:vMerge/>
          </w:tcPr>
          <w:p w14:paraId="7D99CA05"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FE82060" w14:textId="77777777" w:rsidR="00853CD4" w:rsidRPr="008D3672" w:rsidRDefault="00853CD4" w:rsidP="00853CD4">
            <w:pPr>
              <w:ind w:left="34"/>
              <w:rPr>
                <w:rFonts w:ascii="Arial" w:hAnsi="Arial" w:cs="Arial"/>
                <w:sz w:val="18"/>
                <w:szCs w:val="18"/>
              </w:rPr>
            </w:pPr>
          </w:p>
        </w:tc>
        <w:tc>
          <w:tcPr>
            <w:tcW w:w="2128" w:type="dxa"/>
            <w:vAlign w:val="center"/>
          </w:tcPr>
          <w:p w14:paraId="572EAE68"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wielkowymiarowe</w:t>
            </w:r>
          </w:p>
        </w:tc>
        <w:tc>
          <w:tcPr>
            <w:tcW w:w="1419" w:type="dxa"/>
            <w:vAlign w:val="center"/>
          </w:tcPr>
          <w:p w14:paraId="34E5BA14"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6C205320"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2F21E5DE" w14:textId="77777777" w:rsidR="00853CD4" w:rsidRPr="008D3672" w:rsidRDefault="00853CD4" w:rsidP="00853CD4">
            <w:pPr>
              <w:rPr>
                <w:rFonts w:ascii="Arial" w:hAnsi="Arial" w:cs="Arial"/>
                <w:sz w:val="18"/>
                <w:szCs w:val="18"/>
              </w:rPr>
            </w:pPr>
          </w:p>
        </w:tc>
        <w:tc>
          <w:tcPr>
            <w:tcW w:w="1560" w:type="dxa"/>
            <w:vMerge/>
          </w:tcPr>
          <w:p w14:paraId="427C3736" w14:textId="77777777" w:rsidR="00853CD4" w:rsidRPr="008D3672" w:rsidRDefault="00853CD4" w:rsidP="00853CD4">
            <w:pPr>
              <w:rPr>
                <w:rFonts w:ascii="Arial" w:hAnsi="Arial" w:cs="Arial"/>
                <w:sz w:val="18"/>
                <w:szCs w:val="18"/>
              </w:rPr>
            </w:pPr>
          </w:p>
        </w:tc>
      </w:tr>
      <w:tr w:rsidR="00853CD4" w:rsidRPr="008D3672" w14:paraId="5E59F6AF" w14:textId="77777777" w:rsidTr="00877DD9">
        <w:tblPrEx>
          <w:tblLook w:val="01E0" w:firstRow="1" w:lastRow="1" w:firstColumn="1" w:lastColumn="1" w:noHBand="0" w:noVBand="0"/>
        </w:tblPrEx>
        <w:trPr>
          <w:cantSplit/>
          <w:trHeight w:val="75"/>
        </w:trPr>
        <w:tc>
          <w:tcPr>
            <w:tcW w:w="1558" w:type="dxa"/>
            <w:vMerge/>
          </w:tcPr>
          <w:p w14:paraId="7E433A71" w14:textId="77777777" w:rsidR="00853CD4" w:rsidRPr="00E10824" w:rsidRDefault="00853CD4" w:rsidP="00853CD4">
            <w:pPr>
              <w:jc w:val="both"/>
              <w:rPr>
                <w:rFonts w:ascii="Arial" w:hAnsi="Arial" w:cs="Arial"/>
                <w:b/>
                <w:sz w:val="18"/>
                <w:szCs w:val="18"/>
              </w:rPr>
            </w:pPr>
          </w:p>
        </w:tc>
        <w:tc>
          <w:tcPr>
            <w:tcW w:w="848" w:type="dxa"/>
            <w:vMerge/>
          </w:tcPr>
          <w:p w14:paraId="7425EF58" w14:textId="77777777" w:rsidR="00853CD4" w:rsidRPr="008D3672" w:rsidRDefault="00853CD4" w:rsidP="00853CD4">
            <w:pPr>
              <w:ind w:left="-44"/>
              <w:jc w:val="both"/>
              <w:rPr>
                <w:rFonts w:ascii="Arial" w:hAnsi="Arial" w:cs="Arial"/>
                <w:sz w:val="18"/>
                <w:szCs w:val="18"/>
              </w:rPr>
            </w:pPr>
          </w:p>
        </w:tc>
        <w:tc>
          <w:tcPr>
            <w:tcW w:w="1134" w:type="dxa"/>
            <w:vMerge/>
          </w:tcPr>
          <w:p w14:paraId="6E5BEB3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75AAA1D" w14:textId="77777777" w:rsidR="00853CD4" w:rsidRPr="008D3672" w:rsidRDefault="00853CD4" w:rsidP="00853CD4">
            <w:pPr>
              <w:ind w:left="34"/>
              <w:rPr>
                <w:rFonts w:ascii="Arial" w:hAnsi="Arial" w:cs="Arial"/>
                <w:sz w:val="18"/>
                <w:szCs w:val="18"/>
              </w:rPr>
            </w:pPr>
          </w:p>
        </w:tc>
        <w:tc>
          <w:tcPr>
            <w:tcW w:w="2128" w:type="dxa"/>
            <w:vAlign w:val="center"/>
          </w:tcPr>
          <w:p w14:paraId="4C3D095B"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(łączne zasoby)</w:t>
            </w:r>
          </w:p>
        </w:tc>
        <w:tc>
          <w:tcPr>
            <w:tcW w:w="1419" w:type="dxa"/>
            <w:vAlign w:val="center"/>
          </w:tcPr>
          <w:p w14:paraId="5C9CB456"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U1</w:t>
            </w:r>
          </w:p>
        </w:tc>
        <w:tc>
          <w:tcPr>
            <w:tcW w:w="1418" w:type="dxa"/>
            <w:vAlign w:val="center"/>
          </w:tcPr>
          <w:p w14:paraId="02BF1DA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U1</w:t>
            </w:r>
          </w:p>
        </w:tc>
        <w:tc>
          <w:tcPr>
            <w:tcW w:w="1984" w:type="dxa"/>
            <w:vMerge/>
          </w:tcPr>
          <w:p w14:paraId="78E0BA3F" w14:textId="77777777" w:rsidR="00853CD4" w:rsidRPr="008D3672" w:rsidRDefault="00853CD4" w:rsidP="00853CD4">
            <w:pPr>
              <w:rPr>
                <w:rFonts w:ascii="Arial" w:hAnsi="Arial" w:cs="Arial"/>
                <w:sz w:val="18"/>
                <w:szCs w:val="18"/>
              </w:rPr>
            </w:pPr>
          </w:p>
        </w:tc>
        <w:tc>
          <w:tcPr>
            <w:tcW w:w="1560" w:type="dxa"/>
            <w:vMerge/>
          </w:tcPr>
          <w:p w14:paraId="60560064" w14:textId="77777777" w:rsidR="00853CD4" w:rsidRPr="008D3672" w:rsidRDefault="00853CD4" w:rsidP="00853CD4">
            <w:pPr>
              <w:rPr>
                <w:rFonts w:ascii="Arial" w:hAnsi="Arial" w:cs="Arial"/>
                <w:sz w:val="18"/>
                <w:szCs w:val="18"/>
              </w:rPr>
            </w:pPr>
          </w:p>
        </w:tc>
      </w:tr>
      <w:tr w:rsidR="00853CD4" w:rsidRPr="008D3672" w14:paraId="0065D25D" w14:textId="77777777" w:rsidTr="00877DD9">
        <w:tblPrEx>
          <w:tblLook w:val="01E0" w:firstRow="1" w:lastRow="1" w:firstColumn="1" w:lastColumn="1" w:noHBand="0" w:noVBand="0"/>
        </w:tblPrEx>
        <w:trPr>
          <w:cantSplit/>
          <w:trHeight w:val="75"/>
        </w:trPr>
        <w:tc>
          <w:tcPr>
            <w:tcW w:w="1558" w:type="dxa"/>
            <w:vMerge/>
          </w:tcPr>
          <w:p w14:paraId="3C59892B" w14:textId="77777777" w:rsidR="00853CD4" w:rsidRPr="00E10824" w:rsidRDefault="00853CD4" w:rsidP="00853CD4">
            <w:pPr>
              <w:jc w:val="both"/>
              <w:rPr>
                <w:rFonts w:ascii="Arial" w:hAnsi="Arial" w:cs="Arial"/>
                <w:b/>
                <w:sz w:val="18"/>
                <w:szCs w:val="18"/>
              </w:rPr>
            </w:pPr>
          </w:p>
        </w:tc>
        <w:tc>
          <w:tcPr>
            <w:tcW w:w="848" w:type="dxa"/>
            <w:vMerge/>
          </w:tcPr>
          <w:p w14:paraId="51EFF82F" w14:textId="77777777" w:rsidR="00853CD4" w:rsidRPr="008D3672" w:rsidRDefault="00853CD4" w:rsidP="00853CD4">
            <w:pPr>
              <w:ind w:left="-44"/>
              <w:jc w:val="both"/>
              <w:rPr>
                <w:rFonts w:ascii="Arial" w:hAnsi="Arial" w:cs="Arial"/>
                <w:sz w:val="18"/>
                <w:szCs w:val="18"/>
              </w:rPr>
            </w:pPr>
          </w:p>
        </w:tc>
        <w:tc>
          <w:tcPr>
            <w:tcW w:w="1134" w:type="dxa"/>
            <w:vMerge/>
          </w:tcPr>
          <w:p w14:paraId="7E10FA70"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C6492F2" w14:textId="77777777" w:rsidR="00853CD4" w:rsidRPr="008D3672" w:rsidRDefault="00853CD4" w:rsidP="00853CD4">
            <w:pPr>
              <w:ind w:left="34"/>
              <w:rPr>
                <w:rFonts w:ascii="Arial" w:hAnsi="Arial" w:cs="Arial"/>
                <w:sz w:val="18"/>
                <w:szCs w:val="18"/>
              </w:rPr>
            </w:pPr>
          </w:p>
        </w:tc>
        <w:tc>
          <w:tcPr>
            <w:tcW w:w="2128" w:type="dxa"/>
            <w:vAlign w:val="center"/>
          </w:tcPr>
          <w:p w14:paraId="69663C48" w14:textId="77777777" w:rsidR="00853CD4" w:rsidRPr="00FB5EC9" w:rsidRDefault="00853CD4" w:rsidP="00853CD4">
            <w:pPr>
              <w:rPr>
                <w:rFonts w:ascii="Arial" w:hAnsi="Arial" w:cs="Arial"/>
                <w:sz w:val="18"/>
                <w:szCs w:val="18"/>
              </w:rPr>
            </w:pPr>
            <w:r w:rsidRPr="00FB5EC9">
              <w:rPr>
                <w:rFonts w:ascii="Arial" w:hAnsi="Arial" w:cs="Arial"/>
                <w:sz w:val="18"/>
                <w:szCs w:val="18"/>
              </w:rPr>
              <w:t>Mikrosiedliska drzewne (drzewa biocenotyczne)</w:t>
            </w:r>
          </w:p>
        </w:tc>
        <w:tc>
          <w:tcPr>
            <w:tcW w:w="1419" w:type="dxa"/>
            <w:vAlign w:val="center"/>
          </w:tcPr>
          <w:p w14:paraId="1223856E"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77C27651"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A420BD1" w14:textId="77777777" w:rsidR="00853CD4" w:rsidRPr="008D3672" w:rsidRDefault="00853CD4" w:rsidP="00853CD4">
            <w:pPr>
              <w:rPr>
                <w:rFonts w:ascii="Arial" w:hAnsi="Arial" w:cs="Arial"/>
                <w:sz w:val="18"/>
                <w:szCs w:val="18"/>
              </w:rPr>
            </w:pPr>
          </w:p>
        </w:tc>
        <w:tc>
          <w:tcPr>
            <w:tcW w:w="1560" w:type="dxa"/>
            <w:vMerge/>
          </w:tcPr>
          <w:p w14:paraId="52CC3DA5" w14:textId="77777777" w:rsidR="00853CD4" w:rsidRPr="008D3672" w:rsidRDefault="00853CD4" w:rsidP="00853CD4">
            <w:pPr>
              <w:rPr>
                <w:rFonts w:ascii="Arial" w:hAnsi="Arial" w:cs="Arial"/>
                <w:sz w:val="18"/>
                <w:szCs w:val="18"/>
              </w:rPr>
            </w:pPr>
          </w:p>
        </w:tc>
      </w:tr>
      <w:tr w:rsidR="00853CD4" w:rsidRPr="008D3672" w14:paraId="7FB7AA27" w14:textId="77777777" w:rsidTr="003943E9">
        <w:tblPrEx>
          <w:tblLook w:val="01E0" w:firstRow="1" w:lastRow="1" w:firstColumn="1" w:lastColumn="1" w:noHBand="0" w:noVBand="0"/>
        </w:tblPrEx>
        <w:trPr>
          <w:cantSplit/>
          <w:trHeight w:val="75"/>
        </w:trPr>
        <w:tc>
          <w:tcPr>
            <w:tcW w:w="1558" w:type="dxa"/>
            <w:vMerge/>
          </w:tcPr>
          <w:p w14:paraId="5D43F115" w14:textId="77777777" w:rsidR="00853CD4" w:rsidRPr="00E10824" w:rsidRDefault="00853CD4" w:rsidP="00853CD4">
            <w:pPr>
              <w:jc w:val="both"/>
              <w:rPr>
                <w:rFonts w:ascii="Arial" w:hAnsi="Arial" w:cs="Arial"/>
                <w:b/>
                <w:sz w:val="18"/>
                <w:szCs w:val="18"/>
              </w:rPr>
            </w:pPr>
          </w:p>
        </w:tc>
        <w:tc>
          <w:tcPr>
            <w:tcW w:w="848" w:type="dxa"/>
            <w:vMerge/>
          </w:tcPr>
          <w:p w14:paraId="12848E6C" w14:textId="77777777" w:rsidR="00853CD4" w:rsidRPr="008D3672" w:rsidRDefault="00853CD4" w:rsidP="00853CD4">
            <w:pPr>
              <w:ind w:left="-44"/>
              <w:jc w:val="both"/>
              <w:rPr>
                <w:rFonts w:ascii="Arial" w:hAnsi="Arial" w:cs="Arial"/>
                <w:sz w:val="18"/>
                <w:szCs w:val="18"/>
              </w:rPr>
            </w:pPr>
          </w:p>
        </w:tc>
        <w:tc>
          <w:tcPr>
            <w:tcW w:w="1134" w:type="dxa"/>
            <w:vMerge/>
          </w:tcPr>
          <w:p w14:paraId="0258744B"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672176C" w14:textId="77777777" w:rsidR="00853CD4" w:rsidRPr="008D3672" w:rsidRDefault="00853CD4" w:rsidP="00853CD4">
            <w:pPr>
              <w:ind w:left="34"/>
              <w:rPr>
                <w:rFonts w:ascii="Arial" w:hAnsi="Arial" w:cs="Arial"/>
                <w:sz w:val="18"/>
                <w:szCs w:val="18"/>
              </w:rPr>
            </w:pPr>
          </w:p>
        </w:tc>
        <w:tc>
          <w:tcPr>
            <w:tcW w:w="2128" w:type="dxa"/>
            <w:vAlign w:val="center"/>
          </w:tcPr>
          <w:p w14:paraId="31F94A3A"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Inne zniekształcenia, </w:t>
            </w:r>
            <w:r w:rsidR="00FB5EC9">
              <w:rPr>
                <w:rFonts w:ascii="Arial" w:hAnsi="Arial" w:cs="Arial"/>
                <w:sz w:val="18"/>
                <w:szCs w:val="18"/>
              </w:rPr>
              <w:br/>
            </w:r>
            <w:r w:rsidRPr="00FB5EC9">
              <w:rPr>
                <w:rFonts w:ascii="Arial" w:hAnsi="Arial" w:cs="Arial"/>
                <w:sz w:val="18"/>
                <w:szCs w:val="18"/>
              </w:rPr>
              <w:t xml:space="preserve">w tym zniszczenia runa i gleby związane </w:t>
            </w:r>
            <w:r w:rsidR="00FB5EC9">
              <w:rPr>
                <w:rFonts w:ascii="Arial" w:hAnsi="Arial" w:cs="Arial"/>
                <w:sz w:val="18"/>
                <w:szCs w:val="18"/>
              </w:rPr>
              <w:br/>
            </w:r>
            <w:r w:rsidRPr="00FB5EC9">
              <w:rPr>
                <w:rFonts w:ascii="Arial" w:hAnsi="Arial" w:cs="Arial"/>
                <w:sz w:val="18"/>
                <w:szCs w:val="18"/>
              </w:rPr>
              <w:t>z pozyskaniem drewna</w:t>
            </w:r>
          </w:p>
        </w:tc>
        <w:tc>
          <w:tcPr>
            <w:tcW w:w="1419" w:type="dxa"/>
            <w:vAlign w:val="center"/>
          </w:tcPr>
          <w:p w14:paraId="43A16232"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FV</w:t>
            </w:r>
          </w:p>
        </w:tc>
        <w:tc>
          <w:tcPr>
            <w:tcW w:w="1418" w:type="dxa"/>
            <w:vAlign w:val="center"/>
          </w:tcPr>
          <w:p w14:paraId="2140EAD0"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27CEE73" w14:textId="77777777" w:rsidR="00853CD4" w:rsidRPr="008D3672" w:rsidRDefault="00853CD4" w:rsidP="00853CD4">
            <w:pPr>
              <w:rPr>
                <w:rFonts w:ascii="Arial" w:hAnsi="Arial" w:cs="Arial"/>
                <w:sz w:val="18"/>
                <w:szCs w:val="18"/>
              </w:rPr>
            </w:pPr>
          </w:p>
        </w:tc>
        <w:tc>
          <w:tcPr>
            <w:tcW w:w="1560" w:type="dxa"/>
            <w:vMerge/>
          </w:tcPr>
          <w:p w14:paraId="1DD49728" w14:textId="77777777" w:rsidR="00853CD4" w:rsidRPr="008D3672" w:rsidRDefault="00853CD4" w:rsidP="00853CD4">
            <w:pPr>
              <w:rPr>
                <w:rFonts w:ascii="Arial" w:hAnsi="Arial" w:cs="Arial"/>
                <w:sz w:val="18"/>
                <w:szCs w:val="18"/>
              </w:rPr>
            </w:pPr>
          </w:p>
        </w:tc>
      </w:tr>
      <w:tr w:rsidR="00853CD4" w:rsidRPr="008D3672" w14:paraId="4081AC4E" w14:textId="77777777" w:rsidTr="003943E9">
        <w:tblPrEx>
          <w:tblLook w:val="01E0" w:firstRow="1" w:lastRow="1" w:firstColumn="1" w:lastColumn="1" w:noHBand="0" w:noVBand="0"/>
        </w:tblPrEx>
        <w:trPr>
          <w:cantSplit/>
          <w:trHeight w:val="75"/>
        </w:trPr>
        <w:tc>
          <w:tcPr>
            <w:tcW w:w="1558" w:type="dxa"/>
            <w:vMerge/>
          </w:tcPr>
          <w:p w14:paraId="44078517" w14:textId="77777777" w:rsidR="00853CD4" w:rsidRPr="00E10824" w:rsidRDefault="00853CD4" w:rsidP="00853CD4">
            <w:pPr>
              <w:jc w:val="both"/>
              <w:rPr>
                <w:rFonts w:ascii="Arial" w:hAnsi="Arial" w:cs="Arial"/>
                <w:b/>
                <w:sz w:val="18"/>
                <w:szCs w:val="18"/>
              </w:rPr>
            </w:pPr>
          </w:p>
        </w:tc>
        <w:tc>
          <w:tcPr>
            <w:tcW w:w="848" w:type="dxa"/>
            <w:vMerge/>
          </w:tcPr>
          <w:p w14:paraId="6F89A4FC" w14:textId="77777777" w:rsidR="00853CD4" w:rsidRPr="008D3672" w:rsidRDefault="00853CD4" w:rsidP="00853CD4">
            <w:pPr>
              <w:ind w:left="-44"/>
              <w:jc w:val="both"/>
              <w:rPr>
                <w:rFonts w:ascii="Arial" w:hAnsi="Arial" w:cs="Arial"/>
                <w:sz w:val="18"/>
                <w:szCs w:val="18"/>
              </w:rPr>
            </w:pPr>
          </w:p>
        </w:tc>
        <w:tc>
          <w:tcPr>
            <w:tcW w:w="1134" w:type="dxa"/>
            <w:vMerge/>
          </w:tcPr>
          <w:p w14:paraId="0E8B4B6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0D7E7EA" w14:textId="77777777" w:rsidR="00853CD4" w:rsidRPr="008D3672" w:rsidRDefault="00853CD4" w:rsidP="00853CD4">
            <w:pPr>
              <w:ind w:left="34"/>
              <w:rPr>
                <w:rFonts w:ascii="Arial" w:hAnsi="Arial" w:cs="Arial"/>
                <w:sz w:val="18"/>
                <w:szCs w:val="18"/>
              </w:rPr>
            </w:pPr>
          </w:p>
        </w:tc>
        <w:tc>
          <w:tcPr>
            <w:tcW w:w="2128" w:type="dxa"/>
            <w:shd w:val="clear" w:color="auto" w:fill="auto"/>
            <w:vAlign w:val="center"/>
          </w:tcPr>
          <w:p w14:paraId="45E8B268" w14:textId="77777777" w:rsidR="00853CD4" w:rsidRPr="00FB5EC9" w:rsidRDefault="00853CD4" w:rsidP="00853CD4">
            <w:pPr>
              <w:rPr>
                <w:rFonts w:ascii="Arial" w:hAnsi="Arial" w:cs="Arial"/>
                <w:sz w:val="18"/>
                <w:szCs w:val="18"/>
              </w:rPr>
            </w:pPr>
            <w:r w:rsidRPr="00FB5EC9">
              <w:rPr>
                <w:rFonts w:ascii="Arial" w:hAnsi="Arial" w:cs="Arial"/>
                <w:sz w:val="18"/>
                <w:szCs w:val="18"/>
              </w:rPr>
              <w:t>Stan kluczowych dla różnorodności biologicznej gatunków lokalnie typowych dla siedliska</w:t>
            </w:r>
          </w:p>
        </w:tc>
        <w:tc>
          <w:tcPr>
            <w:tcW w:w="1419" w:type="dxa"/>
            <w:shd w:val="clear" w:color="auto" w:fill="auto"/>
            <w:vAlign w:val="center"/>
          </w:tcPr>
          <w:p w14:paraId="0B1114AE"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295302F9"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70A5C0ED" w14:textId="77777777" w:rsidR="00853CD4" w:rsidRPr="008D3672" w:rsidRDefault="00853CD4" w:rsidP="00853CD4">
            <w:pPr>
              <w:rPr>
                <w:rFonts w:ascii="Arial" w:hAnsi="Arial" w:cs="Arial"/>
                <w:sz w:val="18"/>
                <w:szCs w:val="18"/>
              </w:rPr>
            </w:pPr>
          </w:p>
        </w:tc>
        <w:tc>
          <w:tcPr>
            <w:tcW w:w="1560" w:type="dxa"/>
            <w:vMerge/>
          </w:tcPr>
          <w:p w14:paraId="21E74653" w14:textId="77777777" w:rsidR="00853CD4" w:rsidRPr="008D3672" w:rsidRDefault="00853CD4" w:rsidP="00853CD4">
            <w:pPr>
              <w:rPr>
                <w:rFonts w:ascii="Arial" w:hAnsi="Arial" w:cs="Arial"/>
                <w:sz w:val="18"/>
                <w:szCs w:val="18"/>
              </w:rPr>
            </w:pPr>
          </w:p>
        </w:tc>
      </w:tr>
      <w:tr w:rsidR="00853CD4" w:rsidRPr="008D3672" w14:paraId="2969E1F7" w14:textId="77777777" w:rsidTr="003943E9">
        <w:tblPrEx>
          <w:tblLook w:val="01E0" w:firstRow="1" w:lastRow="1" w:firstColumn="1" w:lastColumn="1" w:noHBand="0" w:noVBand="0"/>
        </w:tblPrEx>
        <w:trPr>
          <w:cantSplit/>
          <w:trHeight w:val="155"/>
        </w:trPr>
        <w:tc>
          <w:tcPr>
            <w:tcW w:w="1558" w:type="dxa"/>
            <w:vMerge/>
          </w:tcPr>
          <w:p w14:paraId="49BBF11F" w14:textId="77777777" w:rsidR="00853CD4" w:rsidRPr="00E10824" w:rsidRDefault="00853CD4" w:rsidP="00853CD4">
            <w:pPr>
              <w:jc w:val="both"/>
              <w:rPr>
                <w:rFonts w:ascii="Arial" w:hAnsi="Arial" w:cs="Arial"/>
                <w:b/>
                <w:sz w:val="18"/>
                <w:szCs w:val="18"/>
              </w:rPr>
            </w:pPr>
          </w:p>
        </w:tc>
        <w:tc>
          <w:tcPr>
            <w:tcW w:w="848" w:type="dxa"/>
            <w:vMerge/>
          </w:tcPr>
          <w:p w14:paraId="4A1E025C" w14:textId="77777777" w:rsidR="00853CD4" w:rsidRPr="008D3672" w:rsidRDefault="00853CD4" w:rsidP="00853CD4">
            <w:pPr>
              <w:ind w:left="-44"/>
              <w:jc w:val="both"/>
              <w:rPr>
                <w:rFonts w:ascii="Arial" w:hAnsi="Arial" w:cs="Arial"/>
                <w:sz w:val="18"/>
                <w:szCs w:val="18"/>
              </w:rPr>
            </w:pPr>
          </w:p>
        </w:tc>
        <w:tc>
          <w:tcPr>
            <w:tcW w:w="1134" w:type="dxa"/>
            <w:vMerge/>
          </w:tcPr>
          <w:p w14:paraId="7C4D63ED" w14:textId="77777777" w:rsidR="00853CD4" w:rsidRPr="008D3672" w:rsidRDefault="00853CD4" w:rsidP="00853CD4">
            <w:pPr>
              <w:ind w:left="34"/>
              <w:jc w:val="both"/>
              <w:rPr>
                <w:rFonts w:ascii="Arial" w:hAnsi="Arial" w:cs="Arial"/>
                <w:sz w:val="18"/>
                <w:szCs w:val="18"/>
              </w:rPr>
            </w:pPr>
          </w:p>
        </w:tc>
        <w:tc>
          <w:tcPr>
            <w:tcW w:w="1985" w:type="dxa"/>
            <w:vAlign w:val="center"/>
          </w:tcPr>
          <w:p w14:paraId="3FFF7981" w14:textId="77777777" w:rsidR="00853CD4" w:rsidRPr="008D3672" w:rsidRDefault="005F70F9" w:rsidP="00853CD4">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shd w:val="clear" w:color="auto" w:fill="auto"/>
          </w:tcPr>
          <w:p w14:paraId="46E50DD3" w14:textId="77777777" w:rsidR="00853CD4" w:rsidRPr="00FB5EC9" w:rsidRDefault="00853CD4" w:rsidP="00853CD4">
            <w:pPr>
              <w:rPr>
                <w:rFonts w:ascii="Arial" w:hAnsi="Arial" w:cs="Arial"/>
                <w:sz w:val="18"/>
                <w:szCs w:val="18"/>
              </w:rPr>
            </w:pPr>
            <w:r w:rsidRPr="00FB5EC9">
              <w:rPr>
                <w:rFonts w:ascii="Arial" w:hAnsi="Arial" w:cs="Arial"/>
                <w:sz w:val="18"/>
                <w:szCs w:val="18"/>
              </w:rPr>
              <w:t>-</w:t>
            </w:r>
          </w:p>
        </w:tc>
        <w:tc>
          <w:tcPr>
            <w:tcW w:w="1419" w:type="dxa"/>
            <w:shd w:val="clear" w:color="auto" w:fill="auto"/>
            <w:vAlign w:val="center"/>
          </w:tcPr>
          <w:p w14:paraId="5C5027D3"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0A14B122"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6DC12E8" w14:textId="77777777" w:rsidR="00853CD4" w:rsidRPr="008D3672" w:rsidRDefault="00853CD4" w:rsidP="00853CD4">
            <w:pPr>
              <w:rPr>
                <w:rFonts w:ascii="Arial" w:hAnsi="Arial" w:cs="Arial"/>
                <w:sz w:val="18"/>
                <w:szCs w:val="18"/>
              </w:rPr>
            </w:pPr>
          </w:p>
        </w:tc>
        <w:tc>
          <w:tcPr>
            <w:tcW w:w="1560" w:type="dxa"/>
            <w:vMerge/>
          </w:tcPr>
          <w:p w14:paraId="53CE38E7" w14:textId="77777777" w:rsidR="00853CD4" w:rsidRPr="008D3672" w:rsidRDefault="00853CD4" w:rsidP="00853CD4">
            <w:pPr>
              <w:rPr>
                <w:rFonts w:ascii="Arial" w:hAnsi="Arial" w:cs="Arial"/>
                <w:sz w:val="18"/>
                <w:szCs w:val="18"/>
              </w:rPr>
            </w:pPr>
          </w:p>
        </w:tc>
      </w:tr>
      <w:tr w:rsidR="00853CD4" w:rsidRPr="008D3672" w14:paraId="38671411" w14:textId="77777777" w:rsidTr="003943E9">
        <w:tblPrEx>
          <w:tblLook w:val="01E0" w:firstRow="1" w:lastRow="1" w:firstColumn="1" w:lastColumn="1" w:noHBand="0" w:noVBand="0"/>
        </w:tblPrEx>
        <w:trPr>
          <w:cantSplit/>
          <w:trHeight w:val="155"/>
        </w:trPr>
        <w:tc>
          <w:tcPr>
            <w:tcW w:w="1558" w:type="dxa"/>
            <w:vMerge w:val="restart"/>
            <w:vAlign w:val="center"/>
          </w:tcPr>
          <w:p w14:paraId="5E0E97B9" w14:textId="77777777" w:rsidR="00853CD4" w:rsidRPr="00E10824" w:rsidRDefault="00853CD4" w:rsidP="00FB5EC9">
            <w:pPr>
              <w:rPr>
                <w:rFonts w:ascii="Arial" w:hAnsi="Arial" w:cs="Arial"/>
                <w:b/>
                <w:sz w:val="18"/>
                <w:szCs w:val="18"/>
              </w:rPr>
            </w:pPr>
            <w:r w:rsidRPr="00E10824">
              <w:rPr>
                <w:rFonts w:ascii="Arial" w:hAnsi="Arial" w:cs="Arial"/>
                <w:b/>
                <w:sz w:val="18"/>
                <w:szCs w:val="18"/>
              </w:rPr>
              <w:t>Żyzne buczyny (</w:t>
            </w:r>
            <w:proofErr w:type="spellStart"/>
            <w:r w:rsidRPr="00E10824">
              <w:rPr>
                <w:rFonts w:ascii="Arial" w:hAnsi="Arial" w:cs="Arial"/>
                <w:b/>
                <w:i/>
                <w:sz w:val="18"/>
                <w:szCs w:val="18"/>
              </w:rPr>
              <w:t>Dentario</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glandulosae-Fagenion</w:t>
            </w:r>
            <w:proofErr w:type="spellEnd"/>
            <w:r w:rsidRPr="00E10824">
              <w:rPr>
                <w:rFonts w:ascii="Arial" w:hAnsi="Arial" w:cs="Arial"/>
                <w:b/>
                <w:sz w:val="18"/>
                <w:szCs w:val="18"/>
              </w:rPr>
              <w:t xml:space="preserve">, </w:t>
            </w:r>
            <w:r w:rsidRPr="00E10824">
              <w:rPr>
                <w:rFonts w:ascii="Arial" w:hAnsi="Arial" w:cs="Arial"/>
                <w:b/>
                <w:i/>
                <w:sz w:val="18"/>
                <w:szCs w:val="18"/>
              </w:rPr>
              <w:t xml:space="preserve">Galio </w:t>
            </w:r>
            <w:proofErr w:type="spellStart"/>
            <w:r w:rsidRPr="00E10824">
              <w:rPr>
                <w:rFonts w:ascii="Arial" w:hAnsi="Arial" w:cs="Arial"/>
                <w:b/>
                <w:i/>
                <w:sz w:val="18"/>
                <w:szCs w:val="18"/>
              </w:rPr>
              <w:t>odorati-Fagenion</w:t>
            </w:r>
            <w:proofErr w:type="spellEnd"/>
            <w:r w:rsidRPr="00E10824">
              <w:rPr>
                <w:rFonts w:ascii="Arial" w:hAnsi="Arial" w:cs="Arial"/>
                <w:b/>
                <w:sz w:val="18"/>
                <w:szCs w:val="18"/>
              </w:rPr>
              <w:t>)</w:t>
            </w:r>
          </w:p>
        </w:tc>
        <w:tc>
          <w:tcPr>
            <w:tcW w:w="848" w:type="dxa"/>
            <w:vMerge w:val="restart"/>
            <w:vAlign w:val="center"/>
          </w:tcPr>
          <w:p w14:paraId="70DF699F" w14:textId="77777777" w:rsidR="00853CD4" w:rsidRPr="008D3672" w:rsidRDefault="00853CD4" w:rsidP="00853CD4">
            <w:pPr>
              <w:ind w:left="-44"/>
              <w:jc w:val="both"/>
              <w:rPr>
                <w:rFonts w:ascii="Arial" w:hAnsi="Arial" w:cs="Arial"/>
                <w:b/>
                <w:sz w:val="18"/>
                <w:szCs w:val="18"/>
              </w:rPr>
            </w:pPr>
            <w:r w:rsidRPr="008D3672">
              <w:rPr>
                <w:rFonts w:ascii="Arial" w:hAnsi="Arial" w:cs="Arial"/>
                <w:b/>
                <w:sz w:val="18"/>
                <w:szCs w:val="18"/>
              </w:rPr>
              <w:t>9130</w:t>
            </w:r>
          </w:p>
        </w:tc>
        <w:tc>
          <w:tcPr>
            <w:tcW w:w="1134" w:type="dxa"/>
            <w:vMerge w:val="restart"/>
            <w:vAlign w:val="center"/>
          </w:tcPr>
          <w:p w14:paraId="45E3FBA9" w14:textId="77777777" w:rsidR="00853CD4" w:rsidRPr="008D3672" w:rsidRDefault="00853CD4" w:rsidP="00853CD4">
            <w:pPr>
              <w:ind w:left="34"/>
              <w:jc w:val="both"/>
              <w:rPr>
                <w:rFonts w:ascii="Arial" w:hAnsi="Arial" w:cs="Arial"/>
                <w:sz w:val="18"/>
                <w:szCs w:val="18"/>
              </w:rPr>
            </w:pPr>
            <w:r w:rsidRPr="008D3672">
              <w:rPr>
                <w:rFonts w:ascii="Arial" w:hAnsi="Arial" w:cs="Arial"/>
                <w:sz w:val="18"/>
                <w:szCs w:val="18"/>
              </w:rPr>
              <w:t>{320E}</w:t>
            </w:r>
            <w:r w:rsidRPr="008D3672">
              <w:rPr>
                <w:rFonts w:ascii="Arial" w:hAnsi="Arial" w:cs="Arial"/>
                <w:sz w:val="18"/>
                <w:szCs w:val="18"/>
              </w:rPr>
              <w:br/>
            </w:r>
            <w:r w:rsidRPr="008D3672">
              <w:rPr>
                <w:rFonts w:ascii="Arial" w:hAnsi="Arial" w:cs="Arial"/>
                <w:b/>
                <w:sz w:val="18"/>
                <w:szCs w:val="18"/>
              </w:rPr>
              <w:t>Karzełek 1</w:t>
            </w:r>
          </w:p>
        </w:tc>
        <w:tc>
          <w:tcPr>
            <w:tcW w:w="1985" w:type="dxa"/>
            <w:vAlign w:val="center"/>
          </w:tcPr>
          <w:p w14:paraId="563A68D2"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19D425BF" w14:textId="77777777" w:rsidR="00853CD4" w:rsidRPr="00FB5EC9" w:rsidRDefault="00853CD4" w:rsidP="00853CD4">
            <w:pPr>
              <w:rPr>
                <w:rFonts w:ascii="Arial" w:hAnsi="Arial" w:cs="Arial"/>
                <w:sz w:val="18"/>
                <w:szCs w:val="18"/>
              </w:rPr>
            </w:pPr>
            <w:r w:rsidRPr="00FB5EC9">
              <w:rPr>
                <w:rFonts w:ascii="Arial" w:hAnsi="Arial" w:cs="Arial"/>
                <w:sz w:val="18"/>
                <w:szCs w:val="18"/>
              </w:rPr>
              <w:t>-</w:t>
            </w:r>
          </w:p>
        </w:tc>
        <w:tc>
          <w:tcPr>
            <w:tcW w:w="1419" w:type="dxa"/>
            <w:shd w:val="clear" w:color="auto" w:fill="auto"/>
            <w:vAlign w:val="center"/>
          </w:tcPr>
          <w:p w14:paraId="7AB8C19D"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1CE88AD7"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val="restart"/>
            <w:shd w:val="clear" w:color="auto" w:fill="auto"/>
            <w:vAlign w:val="center"/>
          </w:tcPr>
          <w:p w14:paraId="202315AD" w14:textId="77777777" w:rsidR="00853CD4" w:rsidRDefault="00853CD4" w:rsidP="00853CD4">
            <w:pPr>
              <w:rPr>
                <w:rFonts w:ascii="Arial" w:hAnsi="Arial" w:cs="Arial"/>
                <w:sz w:val="18"/>
                <w:szCs w:val="18"/>
              </w:rPr>
            </w:pPr>
            <w:r w:rsidRPr="008D3672">
              <w:rPr>
                <w:rFonts w:ascii="Arial" w:hAnsi="Arial" w:cs="Arial"/>
                <w:sz w:val="18"/>
                <w:szCs w:val="18"/>
              </w:rPr>
              <w:t>FV</w:t>
            </w:r>
          </w:p>
          <w:p w14:paraId="7D0350D5" w14:textId="77777777" w:rsidR="00853CD4" w:rsidRPr="008D3672" w:rsidRDefault="00853CD4" w:rsidP="00853CD4">
            <w:pPr>
              <w:rPr>
                <w:rFonts w:ascii="Arial" w:hAnsi="Arial" w:cs="Arial"/>
                <w:sz w:val="18"/>
                <w:szCs w:val="18"/>
              </w:rPr>
            </w:pPr>
            <w:r w:rsidRPr="008D3672">
              <w:rPr>
                <w:rFonts w:ascii="Arial" w:hAnsi="Arial" w:cs="Arial"/>
                <w:sz w:val="18"/>
                <w:szCs w:val="18"/>
              </w:rPr>
              <w:t>Na stanowisku występuje podtyp siedliska 9130-3 Żyzna buczyna górska (</w:t>
            </w:r>
            <w:proofErr w:type="spellStart"/>
            <w:r w:rsidRPr="008D3672">
              <w:rPr>
                <w:rFonts w:ascii="Arial" w:hAnsi="Arial" w:cs="Arial"/>
                <w:i/>
                <w:sz w:val="18"/>
                <w:szCs w:val="18"/>
              </w:rPr>
              <w:t>Dentario</w:t>
            </w:r>
            <w:proofErr w:type="spellEnd"/>
            <w:r w:rsidRPr="008D3672">
              <w:rPr>
                <w:rFonts w:ascii="Arial" w:hAnsi="Arial" w:cs="Arial"/>
                <w:i/>
                <w:sz w:val="18"/>
                <w:szCs w:val="18"/>
              </w:rPr>
              <w:t xml:space="preserve"> </w:t>
            </w:r>
            <w:proofErr w:type="spellStart"/>
            <w:r w:rsidRPr="008D3672">
              <w:rPr>
                <w:rFonts w:ascii="Arial" w:hAnsi="Arial" w:cs="Arial"/>
                <w:i/>
                <w:sz w:val="18"/>
                <w:szCs w:val="18"/>
              </w:rPr>
              <w:lastRenderedPageBreak/>
              <w:t>enneaphylli</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Fagetum</w:t>
            </w:r>
            <w:proofErr w:type="spellEnd"/>
            <w:r w:rsidRPr="008D3672">
              <w:rPr>
                <w:rFonts w:ascii="Arial" w:hAnsi="Arial" w:cs="Arial"/>
                <w:sz w:val="18"/>
                <w:szCs w:val="18"/>
              </w:rPr>
              <w:t>).</w:t>
            </w:r>
          </w:p>
          <w:p w14:paraId="0340E40F" w14:textId="77777777" w:rsidR="00853CD4" w:rsidRPr="008D3672" w:rsidRDefault="00853CD4" w:rsidP="00853CD4">
            <w:pPr>
              <w:rPr>
                <w:rFonts w:ascii="Arial" w:hAnsi="Arial" w:cs="Arial"/>
                <w:sz w:val="18"/>
                <w:szCs w:val="18"/>
              </w:rPr>
            </w:pPr>
          </w:p>
        </w:tc>
        <w:tc>
          <w:tcPr>
            <w:tcW w:w="1560" w:type="dxa"/>
            <w:vMerge/>
          </w:tcPr>
          <w:p w14:paraId="6B79BD7B" w14:textId="77777777" w:rsidR="00853CD4" w:rsidRPr="008D3672" w:rsidRDefault="00853CD4" w:rsidP="00853CD4">
            <w:pPr>
              <w:rPr>
                <w:rFonts w:ascii="Arial" w:hAnsi="Arial" w:cs="Arial"/>
                <w:sz w:val="18"/>
                <w:szCs w:val="18"/>
              </w:rPr>
            </w:pPr>
          </w:p>
        </w:tc>
      </w:tr>
      <w:tr w:rsidR="00853CD4" w:rsidRPr="008D3672" w14:paraId="06045928" w14:textId="77777777" w:rsidTr="00877DD9">
        <w:tblPrEx>
          <w:tblLook w:val="01E0" w:firstRow="1" w:lastRow="1" w:firstColumn="1" w:lastColumn="1" w:noHBand="0" w:noVBand="0"/>
        </w:tblPrEx>
        <w:trPr>
          <w:cantSplit/>
          <w:trHeight w:val="75"/>
        </w:trPr>
        <w:tc>
          <w:tcPr>
            <w:tcW w:w="1558" w:type="dxa"/>
            <w:vMerge/>
          </w:tcPr>
          <w:p w14:paraId="6579AECF" w14:textId="77777777" w:rsidR="00853CD4" w:rsidRPr="00E10824" w:rsidRDefault="00853CD4" w:rsidP="00853CD4">
            <w:pPr>
              <w:jc w:val="both"/>
              <w:rPr>
                <w:rFonts w:ascii="Arial" w:hAnsi="Arial" w:cs="Arial"/>
                <w:b/>
                <w:sz w:val="18"/>
                <w:szCs w:val="18"/>
              </w:rPr>
            </w:pPr>
          </w:p>
        </w:tc>
        <w:tc>
          <w:tcPr>
            <w:tcW w:w="848" w:type="dxa"/>
            <w:vMerge/>
          </w:tcPr>
          <w:p w14:paraId="083424DA" w14:textId="77777777" w:rsidR="00853CD4" w:rsidRPr="008D3672" w:rsidRDefault="00853CD4" w:rsidP="00853CD4">
            <w:pPr>
              <w:ind w:left="-44"/>
              <w:jc w:val="both"/>
              <w:rPr>
                <w:rFonts w:ascii="Arial" w:hAnsi="Arial" w:cs="Arial"/>
                <w:sz w:val="18"/>
                <w:szCs w:val="18"/>
              </w:rPr>
            </w:pPr>
          </w:p>
        </w:tc>
        <w:tc>
          <w:tcPr>
            <w:tcW w:w="1134" w:type="dxa"/>
            <w:vMerge/>
          </w:tcPr>
          <w:p w14:paraId="53767704" w14:textId="77777777" w:rsidR="00853CD4" w:rsidRPr="008D3672" w:rsidRDefault="00853CD4" w:rsidP="00853CD4">
            <w:pPr>
              <w:ind w:left="34"/>
              <w:jc w:val="both"/>
              <w:rPr>
                <w:rFonts w:ascii="Arial" w:hAnsi="Arial" w:cs="Arial"/>
                <w:sz w:val="18"/>
                <w:szCs w:val="18"/>
              </w:rPr>
            </w:pPr>
          </w:p>
        </w:tc>
        <w:tc>
          <w:tcPr>
            <w:tcW w:w="1985" w:type="dxa"/>
            <w:vMerge w:val="restart"/>
            <w:vAlign w:val="center"/>
          </w:tcPr>
          <w:p w14:paraId="02C0BAA9" w14:textId="77777777" w:rsidR="00853CD4" w:rsidRPr="008D3672" w:rsidRDefault="00853CD4" w:rsidP="00853CD4">
            <w:pPr>
              <w:ind w:left="34"/>
              <w:rPr>
                <w:rFonts w:ascii="Arial" w:hAnsi="Arial" w:cs="Arial"/>
                <w:sz w:val="18"/>
                <w:szCs w:val="18"/>
              </w:rPr>
            </w:pPr>
            <w:r w:rsidRPr="008D3672">
              <w:rPr>
                <w:rFonts w:ascii="Arial" w:hAnsi="Arial" w:cs="Arial"/>
                <w:sz w:val="18"/>
                <w:szCs w:val="18"/>
              </w:rPr>
              <w:t>Struktura i funkcje</w:t>
            </w:r>
          </w:p>
          <w:p w14:paraId="36C58F94" w14:textId="77777777" w:rsidR="00853CD4" w:rsidRPr="008D3672" w:rsidRDefault="00853CD4" w:rsidP="00853CD4">
            <w:pPr>
              <w:ind w:left="34"/>
              <w:rPr>
                <w:rFonts w:ascii="Arial" w:hAnsi="Arial" w:cs="Arial"/>
                <w:sz w:val="18"/>
                <w:szCs w:val="18"/>
              </w:rPr>
            </w:pPr>
          </w:p>
        </w:tc>
        <w:tc>
          <w:tcPr>
            <w:tcW w:w="2128" w:type="dxa"/>
            <w:shd w:val="clear" w:color="auto" w:fill="auto"/>
            <w:vAlign w:val="center"/>
          </w:tcPr>
          <w:p w14:paraId="542204B9" w14:textId="77777777" w:rsidR="00853CD4" w:rsidRPr="00FB5EC9" w:rsidRDefault="00853CD4" w:rsidP="00853CD4">
            <w:pPr>
              <w:rPr>
                <w:rFonts w:ascii="Arial" w:hAnsi="Arial" w:cs="Arial"/>
                <w:bCs/>
                <w:sz w:val="18"/>
                <w:szCs w:val="18"/>
              </w:rPr>
            </w:pPr>
            <w:r w:rsidRPr="00FB5EC9">
              <w:rPr>
                <w:rFonts w:ascii="Arial" w:hAnsi="Arial" w:cs="Arial"/>
                <w:bCs/>
                <w:sz w:val="18"/>
                <w:szCs w:val="18"/>
              </w:rPr>
              <w:t>Charakterystyczna kombinacja florystyczna fitocenoz</w:t>
            </w:r>
          </w:p>
        </w:tc>
        <w:tc>
          <w:tcPr>
            <w:tcW w:w="1419" w:type="dxa"/>
            <w:shd w:val="clear" w:color="auto" w:fill="auto"/>
            <w:vAlign w:val="center"/>
          </w:tcPr>
          <w:p w14:paraId="381C0386"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25C00F1D"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shd w:val="clear" w:color="auto" w:fill="auto"/>
          </w:tcPr>
          <w:p w14:paraId="5410806F" w14:textId="77777777" w:rsidR="00853CD4" w:rsidRPr="008D3672" w:rsidRDefault="00853CD4" w:rsidP="00853CD4">
            <w:pPr>
              <w:rPr>
                <w:rFonts w:ascii="Arial" w:hAnsi="Arial" w:cs="Arial"/>
                <w:sz w:val="18"/>
                <w:szCs w:val="18"/>
              </w:rPr>
            </w:pPr>
          </w:p>
        </w:tc>
        <w:tc>
          <w:tcPr>
            <w:tcW w:w="1560" w:type="dxa"/>
            <w:vMerge/>
          </w:tcPr>
          <w:p w14:paraId="181C054F" w14:textId="77777777" w:rsidR="00853CD4" w:rsidRPr="008D3672" w:rsidRDefault="00853CD4" w:rsidP="00853CD4">
            <w:pPr>
              <w:rPr>
                <w:rFonts w:ascii="Arial" w:hAnsi="Arial" w:cs="Arial"/>
                <w:sz w:val="18"/>
                <w:szCs w:val="18"/>
              </w:rPr>
            </w:pPr>
          </w:p>
        </w:tc>
      </w:tr>
      <w:tr w:rsidR="00853CD4" w:rsidRPr="008D3672" w14:paraId="38655DFA" w14:textId="77777777" w:rsidTr="003943E9">
        <w:tblPrEx>
          <w:tblLook w:val="01E0" w:firstRow="1" w:lastRow="1" w:firstColumn="1" w:lastColumn="1" w:noHBand="0" w:noVBand="0"/>
        </w:tblPrEx>
        <w:trPr>
          <w:cantSplit/>
          <w:trHeight w:val="75"/>
        </w:trPr>
        <w:tc>
          <w:tcPr>
            <w:tcW w:w="1558" w:type="dxa"/>
            <w:vMerge/>
          </w:tcPr>
          <w:p w14:paraId="6FDD0282" w14:textId="77777777" w:rsidR="00853CD4" w:rsidRPr="00E10824" w:rsidRDefault="00853CD4" w:rsidP="00853CD4">
            <w:pPr>
              <w:jc w:val="both"/>
              <w:rPr>
                <w:rFonts w:ascii="Arial" w:hAnsi="Arial" w:cs="Arial"/>
                <w:b/>
                <w:sz w:val="18"/>
                <w:szCs w:val="18"/>
              </w:rPr>
            </w:pPr>
          </w:p>
        </w:tc>
        <w:tc>
          <w:tcPr>
            <w:tcW w:w="848" w:type="dxa"/>
            <w:vMerge/>
          </w:tcPr>
          <w:p w14:paraId="0CB63129" w14:textId="77777777" w:rsidR="00853CD4" w:rsidRPr="008D3672" w:rsidRDefault="00853CD4" w:rsidP="00853CD4">
            <w:pPr>
              <w:ind w:left="-44"/>
              <w:jc w:val="both"/>
              <w:rPr>
                <w:rFonts w:ascii="Arial" w:hAnsi="Arial" w:cs="Arial"/>
                <w:sz w:val="18"/>
                <w:szCs w:val="18"/>
              </w:rPr>
            </w:pPr>
          </w:p>
        </w:tc>
        <w:tc>
          <w:tcPr>
            <w:tcW w:w="1134" w:type="dxa"/>
            <w:vMerge/>
          </w:tcPr>
          <w:p w14:paraId="4488B627"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BC0E237" w14:textId="77777777" w:rsidR="00853CD4" w:rsidRPr="008D3672" w:rsidRDefault="00853CD4" w:rsidP="00853CD4">
            <w:pPr>
              <w:ind w:left="34"/>
              <w:rPr>
                <w:rFonts w:ascii="Arial" w:hAnsi="Arial" w:cs="Arial"/>
                <w:sz w:val="18"/>
                <w:szCs w:val="18"/>
              </w:rPr>
            </w:pPr>
          </w:p>
        </w:tc>
        <w:tc>
          <w:tcPr>
            <w:tcW w:w="2128" w:type="dxa"/>
            <w:vAlign w:val="center"/>
          </w:tcPr>
          <w:p w14:paraId="41B32EF9" w14:textId="77777777" w:rsidR="00853CD4" w:rsidRPr="00FB5EC9" w:rsidRDefault="00853CD4" w:rsidP="00853CD4">
            <w:pPr>
              <w:rPr>
                <w:rFonts w:ascii="Arial" w:hAnsi="Arial" w:cs="Arial"/>
                <w:bCs/>
                <w:sz w:val="18"/>
                <w:szCs w:val="18"/>
              </w:rPr>
            </w:pPr>
            <w:r w:rsidRPr="00FB5EC9">
              <w:rPr>
                <w:rFonts w:ascii="Arial" w:hAnsi="Arial" w:cs="Arial"/>
                <w:bCs/>
                <w:sz w:val="18"/>
                <w:szCs w:val="18"/>
              </w:rPr>
              <w:t>Skład drzewostanu</w:t>
            </w:r>
          </w:p>
        </w:tc>
        <w:tc>
          <w:tcPr>
            <w:tcW w:w="1419" w:type="dxa"/>
            <w:shd w:val="clear" w:color="auto" w:fill="auto"/>
            <w:vAlign w:val="center"/>
          </w:tcPr>
          <w:p w14:paraId="121DDBE1"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1E88FCEA"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shd w:val="clear" w:color="auto" w:fill="auto"/>
          </w:tcPr>
          <w:p w14:paraId="085B5D00" w14:textId="77777777" w:rsidR="00853CD4" w:rsidRPr="008D3672" w:rsidRDefault="00853CD4" w:rsidP="00853CD4">
            <w:pPr>
              <w:rPr>
                <w:rFonts w:ascii="Arial" w:hAnsi="Arial" w:cs="Arial"/>
                <w:sz w:val="18"/>
                <w:szCs w:val="18"/>
              </w:rPr>
            </w:pPr>
          </w:p>
        </w:tc>
        <w:tc>
          <w:tcPr>
            <w:tcW w:w="1560" w:type="dxa"/>
            <w:vMerge/>
          </w:tcPr>
          <w:p w14:paraId="340B811F" w14:textId="77777777" w:rsidR="00853CD4" w:rsidRPr="008D3672" w:rsidRDefault="00853CD4" w:rsidP="00853CD4">
            <w:pPr>
              <w:rPr>
                <w:rFonts w:ascii="Arial" w:hAnsi="Arial" w:cs="Arial"/>
                <w:sz w:val="18"/>
                <w:szCs w:val="18"/>
              </w:rPr>
            </w:pPr>
          </w:p>
        </w:tc>
      </w:tr>
      <w:tr w:rsidR="00853CD4" w:rsidRPr="008D3672" w14:paraId="492B30CF" w14:textId="77777777" w:rsidTr="003943E9">
        <w:tblPrEx>
          <w:tblLook w:val="01E0" w:firstRow="1" w:lastRow="1" w:firstColumn="1" w:lastColumn="1" w:noHBand="0" w:noVBand="0"/>
        </w:tblPrEx>
        <w:trPr>
          <w:cantSplit/>
          <w:trHeight w:val="75"/>
        </w:trPr>
        <w:tc>
          <w:tcPr>
            <w:tcW w:w="1558" w:type="dxa"/>
            <w:vMerge/>
          </w:tcPr>
          <w:p w14:paraId="23D2FFE3" w14:textId="77777777" w:rsidR="00853CD4" w:rsidRPr="00E10824" w:rsidRDefault="00853CD4" w:rsidP="00853CD4">
            <w:pPr>
              <w:jc w:val="both"/>
              <w:rPr>
                <w:rFonts w:ascii="Arial" w:hAnsi="Arial" w:cs="Arial"/>
                <w:b/>
                <w:sz w:val="18"/>
                <w:szCs w:val="18"/>
              </w:rPr>
            </w:pPr>
          </w:p>
        </w:tc>
        <w:tc>
          <w:tcPr>
            <w:tcW w:w="848" w:type="dxa"/>
            <w:vMerge/>
          </w:tcPr>
          <w:p w14:paraId="70AF668D" w14:textId="77777777" w:rsidR="00853CD4" w:rsidRPr="008D3672" w:rsidRDefault="00853CD4" w:rsidP="00853CD4">
            <w:pPr>
              <w:ind w:left="-44"/>
              <w:jc w:val="both"/>
              <w:rPr>
                <w:rFonts w:ascii="Arial" w:hAnsi="Arial" w:cs="Arial"/>
                <w:sz w:val="18"/>
                <w:szCs w:val="18"/>
              </w:rPr>
            </w:pPr>
          </w:p>
        </w:tc>
        <w:tc>
          <w:tcPr>
            <w:tcW w:w="1134" w:type="dxa"/>
            <w:vMerge/>
          </w:tcPr>
          <w:p w14:paraId="13FE2D2E"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1917FE3A" w14:textId="77777777" w:rsidR="00853CD4" w:rsidRPr="008D3672" w:rsidRDefault="00853CD4" w:rsidP="00853CD4">
            <w:pPr>
              <w:ind w:left="34"/>
              <w:rPr>
                <w:rFonts w:ascii="Arial" w:hAnsi="Arial" w:cs="Arial"/>
                <w:sz w:val="18"/>
                <w:szCs w:val="18"/>
              </w:rPr>
            </w:pPr>
          </w:p>
        </w:tc>
        <w:tc>
          <w:tcPr>
            <w:tcW w:w="2128" w:type="dxa"/>
            <w:vAlign w:val="center"/>
          </w:tcPr>
          <w:p w14:paraId="4880B99B" w14:textId="77777777" w:rsidR="00853CD4" w:rsidRPr="00FB5EC9" w:rsidRDefault="00853CD4" w:rsidP="00853CD4">
            <w:pPr>
              <w:rPr>
                <w:rFonts w:ascii="Arial" w:hAnsi="Arial" w:cs="Arial"/>
                <w:sz w:val="18"/>
                <w:szCs w:val="18"/>
              </w:rPr>
            </w:pPr>
            <w:r w:rsidRPr="00FB5EC9">
              <w:rPr>
                <w:rFonts w:ascii="Arial" w:hAnsi="Arial" w:cs="Arial"/>
                <w:sz w:val="18"/>
                <w:szCs w:val="18"/>
              </w:rPr>
              <w:t>Inwazyjne gatunki obce</w:t>
            </w:r>
            <w:r w:rsidRPr="00FB5EC9">
              <w:rPr>
                <w:rFonts w:ascii="Arial" w:hAnsi="Arial" w:cs="Arial"/>
                <w:sz w:val="18"/>
                <w:szCs w:val="18"/>
              </w:rPr>
              <w:br/>
              <w:t xml:space="preserve"> w podszycie i runie</w:t>
            </w:r>
          </w:p>
        </w:tc>
        <w:tc>
          <w:tcPr>
            <w:tcW w:w="1419" w:type="dxa"/>
            <w:shd w:val="clear" w:color="auto" w:fill="auto"/>
            <w:vAlign w:val="center"/>
          </w:tcPr>
          <w:p w14:paraId="0D5D548A"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shd w:val="clear" w:color="auto" w:fill="auto"/>
            <w:vAlign w:val="center"/>
          </w:tcPr>
          <w:p w14:paraId="5080F4D1"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shd w:val="clear" w:color="auto" w:fill="auto"/>
          </w:tcPr>
          <w:p w14:paraId="7E3CE916" w14:textId="77777777" w:rsidR="00853CD4" w:rsidRPr="008D3672" w:rsidRDefault="00853CD4" w:rsidP="00853CD4">
            <w:pPr>
              <w:rPr>
                <w:rFonts w:ascii="Arial" w:hAnsi="Arial" w:cs="Arial"/>
                <w:sz w:val="18"/>
                <w:szCs w:val="18"/>
              </w:rPr>
            </w:pPr>
          </w:p>
        </w:tc>
        <w:tc>
          <w:tcPr>
            <w:tcW w:w="1560" w:type="dxa"/>
            <w:vMerge/>
          </w:tcPr>
          <w:p w14:paraId="01C6F82B" w14:textId="77777777" w:rsidR="00853CD4" w:rsidRPr="008D3672" w:rsidRDefault="00853CD4" w:rsidP="00853CD4">
            <w:pPr>
              <w:rPr>
                <w:rFonts w:ascii="Arial" w:hAnsi="Arial" w:cs="Arial"/>
                <w:sz w:val="18"/>
                <w:szCs w:val="18"/>
              </w:rPr>
            </w:pPr>
          </w:p>
        </w:tc>
      </w:tr>
      <w:tr w:rsidR="00853CD4" w:rsidRPr="008D3672" w14:paraId="3B8529D5" w14:textId="77777777" w:rsidTr="00877DD9">
        <w:tblPrEx>
          <w:tblLook w:val="01E0" w:firstRow="1" w:lastRow="1" w:firstColumn="1" w:lastColumn="1" w:noHBand="0" w:noVBand="0"/>
        </w:tblPrEx>
        <w:trPr>
          <w:cantSplit/>
          <w:trHeight w:val="75"/>
        </w:trPr>
        <w:tc>
          <w:tcPr>
            <w:tcW w:w="1558" w:type="dxa"/>
            <w:vMerge/>
          </w:tcPr>
          <w:p w14:paraId="18FC4EF8" w14:textId="77777777" w:rsidR="00853CD4" w:rsidRPr="00E10824" w:rsidRDefault="00853CD4" w:rsidP="00853CD4">
            <w:pPr>
              <w:jc w:val="both"/>
              <w:rPr>
                <w:rFonts w:ascii="Arial" w:hAnsi="Arial" w:cs="Arial"/>
                <w:b/>
                <w:sz w:val="18"/>
                <w:szCs w:val="18"/>
              </w:rPr>
            </w:pPr>
          </w:p>
        </w:tc>
        <w:tc>
          <w:tcPr>
            <w:tcW w:w="848" w:type="dxa"/>
            <w:vMerge/>
          </w:tcPr>
          <w:p w14:paraId="226E3B70" w14:textId="77777777" w:rsidR="00853CD4" w:rsidRPr="008D3672" w:rsidRDefault="00853CD4" w:rsidP="00853CD4">
            <w:pPr>
              <w:ind w:left="-44"/>
              <w:jc w:val="both"/>
              <w:rPr>
                <w:rFonts w:ascii="Arial" w:hAnsi="Arial" w:cs="Arial"/>
                <w:sz w:val="18"/>
                <w:szCs w:val="18"/>
              </w:rPr>
            </w:pPr>
          </w:p>
        </w:tc>
        <w:tc>
          <w:tcPr>
            <w:tcW w:w="1134" w:type="dxa"/>
            <w:vMerge/>
          </w:tcPr>
          <w:p w14:paraId="79EB0C2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493D4307" w14:textId="77777777" w:rsidR="00853CD4" w:rsidRPr="008D3672" w:rsidRDefault="00853CD4" w:rsidP="00853CD4">
            <w:pPr>
              <w:ind w:left="34"/>
              <w:rPr>
                <w:rFonts w:ascii="Arial" w:hAnsi="Arial" w:cs="Arial"/>
                <w:sz w:val="18"/>
                <w:szCs w:val="18"/>
              </w:rPr>
            </w:pPr>
          </w:p>
        </w:tc>
        <w:tc>
          <w:tcPr>
            <w:tcW w:w="2128" w:type="dxa"/>
            <w:vAlign w:val="center"/>
          </w:tcPr>
          <w:p w14:paraId="4E4132E4" w14:textId="77777777" w:rsidR="00853CD4" w:rsidRPr="00FB5EC9" w:rsidRDefault="00853CD4" w:rsidP="00853CD4">
            <w:pPr>
              <w:rPr>
                <w:rFonts w:ascii="Arial" w:hAnsi="Arial" w:cs="Arial"/>
                <w:sz w:val="18"/>
                <w:szCs w:val="18"/>
              </w:rPr>
            </w:pPr>
            <w:r w:rsidRPr="00FB5EC9">
              <w:rPr>
                <w:rFonts w:ascii="Arial" w:hAnsi="Arial" w:cs="Arial"/>
                <w:sz w:val="18"/>
                <w:szCs w:val="18"/>
              </w:rPr>
              <w:t>Ekspansywne gatunki rodzime (</w:t>
            </w:r>
            <w:proofErr w:type="spellStart"/>
            <w:r w:rsidRPr="00FB5EC9">
              <w:rPr>
                <w:rFonts w:ascii="Arial" w:hAnsi="Arial" w:cs="Arial"/>
                <w:sz w:val="18"/>
                <w:szCs w:val="18"/>
              </w:rPr>
              <w:t>apofity</w:t>
            </w:r>
            <w:proofErr w:type="spellEnd"/>
            <w:r w:rsidRPr="00FB5EC9">
              <w:rPr>
                <w:rFonts w:ascii="Arial" w:hAnsi="Arial" w:cs="Arial"/>
                <w:sz w:val="18"/>
                <w:szCs w:val="18"/>
              </w:rPr>
              <w:t xml:space="preserve">) </w:t>
            </w:r>
            <w:r w:rsidR="00FB5EC9" w:rsidRPr="00FB5EC9">
              <w:rPr>
                <w:rFonts w:ascii="Arial" w:hAnsi="Arial" w:cs="Arial"/>
                <w:sz w:val="18"/>
                <w:szCs w:val="18"/>
              </w:rPr>
              <w:br/>
            </w:r>
            <w:r w:rsidRPr="00FB5EC9">
              <w:rPr>
                <w:rFonts w:ascii="Arial" w:hAnsi="Arial" w:cs="Arial"/>
                <w:sz w:val="18"/>
                <w:szCs w:val="18"/>
              </w:rPr>
              <w:t>w runie</w:t>
            </w:r>
          </w:p>
        </w:tc>
        <w:tc>
          <w:tcPr>
            <w:tcW w:w="1419" w:type="dxa"/>
            <w:vAlign w:val="center"/>
          </w:tcPr>
          <w:p w14:paraId="364A3C61"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58FB3020"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shd w:val="clear" w:color="auto" w:fill="auto"/>
          </w:tcPr>
          <w:p w14:paraId="37722221" w14:textId="77777777" w:rsidR="00853CD4" w:rsidRPr="008D3672" w:rsidRDefault="00853CD4" w:rsidP="00853CD4">
            <w:pPr>
              <w:rPr>
                <w:rFonts w:ascii="Arial" w:hAnsi="Arial" w:cs="Arial"/>
                <w:sz w:val="18"/>
                <w:szCs w:val="18"/>
              </w:rPr>
            </w:pPr>
          </w:p>
        </w:tc>
        <w:tc>
          <w:tcPr>
            <w:tcW w:w="1560" w:type="dxa"/>
            <w:vMerge/>
          </w:tcPr>
          <w:p w14:paraId="3094120C" w14:textId="77777777" w:rsidR="00853CD4" w:rsidRPr="008D3672" w:rsidRDefault="00853CD4" w:rsidP="00853CD4">
            <w:pPr>
              <w:rPr>
                <w:rFonts w:ascii="Arial" w:hAnsi="Arial" w:cs="Arial"/>
                <w:sz w:val="18"/>
                <w:szCs w:val="18"/>
              </w:rPr>
            </w:pPr>
          </w:p>
        </w:tc>
      </w:tr>
      <w:tr w:rsidR="00853CD4" w:rsidRPr="008D3672" w14:paraId="3A1069AF" w14:textId="77777777" w:rsidTr="00877DD9">
        <w:tblPrEx>
          <w:tblLook w:val="01E0" w:firstRow="1" w:lastRow="1" w:firstColumn="1" w:lastColumn="1" w:noHBand="0" w:noVBand="0"/>
        </w:tblPrEx>
        <w:trPr>
          <w:cantSplit/>
          <w:trHeight w:val="75"/>
        </w:trPr>
        <w:tc>
          <w:tcPr>
            <w:tcW w:w="1558" w:type="dxa"/>
            <w:vMerge/>
          </w:tcPr>
          <w:p w14:paraId="7EA29130" w14:textId="77777777" w:rsidR="00853CD4" w:rsidRPr="00E10824" w:rsidRDefault="00853CD4" w:rsidP="00853CD4">
            <w:pPr>
              <w:jc w:val="both"/>
              <w:rPr>
                <w:rFonts w:ascii="Arial" w:hAnsi="Arial" w:cs="Arial"/>
                <w:b/>
                <w:sz w:val="18"/>
                <w:szCs w:val="18"/>
              </w:rPr>
            </w:pPr>
          </w:p>
        </w:tc>
        <w:tc>
          <w:tcPr>
            <w:tcW w:w="848" w:type="dxa"/>
            <w:vMerge/>
          </w:tcPr>
          <w:p w14:paraId="3DA8E336" w14:textId="77777777" w:rsidR="00853CD4" w:rsidRPr="008D3672" w:rsidRDefault="00853CD4" w:rsidP="00853CD4">
            <w:pPr>
              <w:ind w:left="-44"/>
              <w:jc w:val="both"/>
              <w:rPr>
                <w:rFonts w:ascii="Arial" w:hAnsi="Arial" w:cs="Arial"/>
                <w:sz w:val="18"/>
                <w:szCs w:val="18"/>
              </w:rPr>
            </w:pPr>
          </w:p>
        </w:tc>
        <w:tc>
          <w:tcPr>
            <w:tcW w:w="1134" w:type="dxa"/>
            <w:vMerge/>
          </w:tcPr>
          <w:p w14:paraId="1321635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2EDAAF9" w14:textId="77777777" w:rsidR="00853CD4" w:rsidRPr="008D3672" w:rsidRDefault="00853CD4" w:rsidP="00853CD4">
            <w:pPr>
              <w:ind w:left="34"/>
              <w:rPr>
                <w:rFonts w:ascii="Arial" w:hAnsi="Arial" w:cs="Arial"/>
                <w:sz w:val="18"/>
                <w:szCs w:val="18"/>
              </w:rPr>
            </w:pPr>
          </w:p>
        </w:tc>
        <w:tc>
          <w:tcPr>
            <w:tcW w:w="2128" w:type="dxa"/>
            <w:vAlign w:val="center"/>
          </w:tcPr>
          <w:p w14:paraId="72C4D12B"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Struktura pionowa </w:t>
            </w:r>
            <w:r w:rsidRPr="00FB5EC9">
              <w:rPr>
                <w:rFonts w:ascii="Arial" w:hAnsi="Arial" w:cs="Arial"/>
                <w:sz w:val="18"/>
                <w:szCs w:val="18"/>
              </w:rPr>
              <w:br/>
              <w:t>i przestrzenna roślinności</w:t>
            </w:r>
          </w:p>
        </w:tc>
        <w:tc>
          <w:tcPr>
            <w:tcW w:w="1419" w:type="dxa"/>
            <w:vAlign w:val="center"/>
          </w:tcPr>
          <w:p w14:paraId="0399601B"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2E088B34"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shd w:val="clear" w:color="auto" w:fill="auto"/>
          </w:tcPr>
          <w:p w14:paraId="18D127DA" w14:textId="77777777" w:rsidR="00853CD4" w:rsidRPr="008D3672" w:rsidRDefault="00853CD4" w:rsidP="00853CD4">
            <w:pPr>
              <w:rPr>
                <w:rFonts w:ascii="Arial" w:hAnsi="Arial" w:cs="Arial"/>
                <w:sz w:val="18"/>
                <w:szCs w:val="18"/>
              </w:rPr>
            </w:pPr>
          </w:p>
        </w:tc>
        <w:tc>
          <w:tcPr>
            <w:tcW w:w="1560" w:type="dxa"/>
            <w:vMerge/>
          </w:tcPr>
          <w:p w14:paraId="2AF2A77E" w14:textId="77777777" w:rsidR="00853CD4" w:rsidRPr="008D3672" w:rsidRDefault="00853CD4" w:rsidP="00853CD4">
            <w:pPr>
              <w:rPr>
                <w:rFonts w:ascii="Arial" w:hAnsi="Arial" w:cs="Arial"/>
                <w:sz w:val="18"/>
                <w:szCs w:val="18"/>
              </w:rPr>
            </w:pPr>
          </w:p>
        </w:tc>
      </w:tr>
      <w:tr w:rsidR="00853CD4" w:rsidRPr="008D3672" w14:paraId="2E35A97C" w14:textId="77777777" w:rsidTr="00877DD9">
        <w:tblPrEx>
          <w:tblLook w:val="01E0" w:firstRow="1" w:lastRow="1" w:firstColumn="1" w:lastColumn="1" w:noHBand="0" w:noVBand="0"/>
        </w:tblPrEx>
        <w:trPr>
          <w:cantSplit/>
          <w:trHeight w:val="75"/>
        </w:trPr>
        <w:tc>
          <w:tcPr>
            <w:tcW w:w="1558" w:type="dxa"/>
            <w:vMerge/>
          </w:tcPr>
          <w:p w14:paraId="22B34168" w14:textId="77777777" w:rsidR="00853CD4" w:rsidRPr="00E10824" w:rsidRDefault="00853CD4" w:rsidP="00853CD4">
            <w:pPr>
              <w:jc w:val="both"/>
              <w:rPr>
                <w:rFonts w:ascii="Arial" w:hAnsi="Arial" w:cs="Arial"/>
                <w:b/>
                <w:sz w:val="18"/>
                <w:szCs w:val="18"/>
              </w:rPr>
            </w:pPr>
          </w:p>
        </w:tc>
        <w:tc>
          <w:tcPr>
            <w:tcW w:w="848" w:type="dxa"/>
            <w:vMerge/>
          </w:tcPr>
          <w:p w14:paraId="51E0FCA9" w14:textId="77777777" w:rsidR="00853CD4" w:rsidRPr="008D3672" w:rsidRDefault="00853CD4" w:rsidP="00853CD4">
            <w:pPr>
              <w:ind w:left="-44"/>
              <w:jc w:val="both"/>
              <w:rPr>
                <w:rFonts w:ascii="Arial" w:hAnsi="Arial" w:cs="Arial"/>
                <w:sz w:val="18"/>
                <w:szCs w:val="18"/>
              </w:rPr>
            </w:pPr>
          </w:p>
        </w:tc>
        <w:tc>
          <w:tcPr>
            <w:tcW w:w="1134" w:type="dxa"/>
            <w:vMerge/>
          </w:tcPr>
          <w:p w14:paraId="3F49BCFB"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0AE3BE02" w14:textId="77777777" w:rsidR="00853CD4" w:rsidRPr="008D3672" w:rsidRDefault="00853CD4" w:rsidP="00853CD4">
            <w:pPr>
              <w:ind w:left="34"/>
              <w:rPr>
                <w:rFonts w:ascii="Arial" w:hAnsi="Arial" w:cs="Arial"/>
                <w:sz w:val="18"/>
                <w:szCs w:val="18"/>
              </w:rPr>
            </w:pPr>
          </w:p>
        </w:tc>
        <w:tc>
          <w:tcPr>
            <w:tcW w:w="2128" w:type="dxa"/>
            <w:vAlign w:val="center"/>
          </w:tcPr>
          <w:p w14:paraId="5DFCF784" w14:textId="77777777" w:rsidR="00853CD4" w:rsidRPr="00FB5EC9" w:rsidRDefault="00853CD4" w:rsidP="00853CD4">
            <w:pPr>
              <w:rPr>
                <w:rFonts w:ascii="Arial" w:hAnsi="Arial" w:cs="Arial"/>
                <w:sz w:val="18"/>
                <w:szCs w:val="18"/>
              </w:rPr>
            </w:pPr>
            <w:r w:rsidRPr="00FB5EC9">
              <w:rPr>
                <w:rFonts w:ascii="Arial" w:hAnsi="Arial" w:cs="Arial"/>
                <w:sz w:val="18"/>
                <w:szCs w:val="18"/>
              </w:rPr>
              <w:t>Wiek drzewostanu (obecność starodrzewu)</w:t>
            </w:r>
          </w:p>
        </w:tc>
        <w:tc>
          <w:tcPr>
            <w:tcW w:w="1419" w:type="dxa"/>
            <w:vAlign w:val="center"/>
          </w:tcPr>
          <w:p w14:paraId="4CB063E9" w14:textId="77777777" w:rsidR="00853CD4" w:rsidRPr="00FB5EC9" w:rsidRDefault="00853CD4" w:rsidP="00853CD4">
            <w:pPr>
              <w:jc w:val="both"/>
              <w:rPr>
                <w:rFonts w:ascii="Arial" w:hAnsi="Arial" w:cs="Arial"/>
                <w:sz w:val="18"/>
                <w:szCs w:val="18"/>
              </w:rPr>
            </w:pPr>
            <w:r w:rsidRPr="00FB5EC9">
              <w:rPr>
                <w:rFonts w:ascii="Arial" w:hAnsi="Arial" w:cs="Arial"/>
                <w:sz w:val="18"/>
                <w:szCs w:val="18"/>
              </w:rPr>
              <w:t>XX</w:t>
            </w:r>
          </w:p>
        </w:tc>
        <w:tc>
          <w:tcPr>
            <w:tcW w:w="1418" w:type="dxa"/>
            <w:vAlign w:val="center"/>
          </w:tcPr>
          <w:p w14:paraId="25F5BD22"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F6592DF" w14:textId="77777777" w:rsidR="00853CD4" w:rsidRPr="008D3672" w:rsidRDefault="00853CD4" w:rsidP="00853CD4">
            <w:pPr>
              <w:rPr>
                <w:rFonts w:ascii="Arial" w:hAnsi="Arial" w:cs="Arial"/>
                <w:sz w:val="18"/>
                <w:szCs w:val="18"/>
              </w:rPr>
            </w:pPr>
          </w:p>
        </w:tc>
        <w:tc>
          <w:tcPr>
            <w:tcW w:w="1560" w:type="dxa"/>
            <w:vMerge/>
          </w:tcPr>
          <w:p w14:paraId="56C066D4" w14:textId="77777777" w:rsidR="00853CD4" w:rsidRPr="008D3672" w:rsidRDefault="00853CD4" w:rsidP="00853CD4">
            <w:pPr>
              <w:rPr>
                <w:rFonts w:ascii="Arial" w:hAnsi="Arial" w:cs="Arial"/>
                <w:sz w:val="18"/>
                <w:szCs w:val="18"/>
              </w:rPr>
            </w:pPr>
          </w:p>
        </w:tc>
      </w:tr>
      <w:tr w:rsidR="00853CD4" w:rsidRPr="008D3672" w14:paraId="7D02D646" w14:textId="77777777" w:rsidTr="00877DD9">
        <w:tblPrEx>
          <w:tblLook w:val="01E0" w:firstRow="1" w:lastRow="1" w:firstColumn="1" w:lastColumn="1" w:noHBand="0" w:noVBand="0"/>
        </w:tblPrEx>
        <w:trPr>
          <w:cantSplit/>
          <w:trHeight w:val="75"/>
        </w:trPr>
        <w:tc>
          <w:tcPr>
            <w:tcW w:w="1558" w:type="dxa"/>
            <w:vMerge/>
          </w:tcPr>
          <w:p w14:paraId="5BB3C50C" w14:textId="77777777" w:rsidR="00853CD4" w:rsidRPr="00E10824" w:rsidRDefault="00853CD4" w:rsidP="00853CD4">
            <w:pPr>
              <w:jc w:val="both"/>
              <w:rPr>
                <w:rFonts w:ascii="Arial" w:hAnsi="Arial" w:cs="Arial"/>
                <w:b/>
                <w:sz w:val="18"/>
                <w:szCs w:val="18"/>
              </w:rPr>
            </w:pPr>
          </w:p>
        </w:tc>
        <w:tc>
          <w:tcPr>
            <w:tcW w:w="848" w:type="dxa"/>
            <w:vMerge/>
          </w:tcPr>
          <w:p w14:paraId="1A9B56BF" w14:textId="77777777" w:rsidR="00853CD4" w:rsidRPr="008D3672" w:rsidRDefault="00853CD4" w:rsidP="00853CD4">
            <w:pPr>
              <w:ind w:left="-44"/>
              <w:jc w:val="both"/>
              <w:rPr>
                <w:rFonts w:ascii="Arial" w:hAnsi="Arial" w:cs="Arial"/>
                <w:sz w:val="18"/>
                <w:szCs w:val="18"/>
              </w:rPr>
            </w:pPr>
          </w:p>
        </w:tc>
        <w:tc>
          <w:tcPr>
            <w:tcW w:w="1134" w:type="dxa"/>
            <w:vMerge/>
          </w:tcPr>
          <w:p w14:paraId="545B9AC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94CAEE2" w14:textId="77777777" w:rsidR="00853CD4" w:rsidRPr="008D3672" w:rsidRDefault="00853CD4" w:rsidP="00853CD4">
            <w:pPr>
              <w:ind w:left="34"/>
              <w:rPr>
                <w:rFonts w:ascii="Arial" w:hAnsi="Arial" w:cs="Arial"/>
                <w:sz w:val="18"/>
                <w:szCs w:val="18"/>
              </w:rPr>
            </w:pPr>
          </w:p>
        </w:tc>
        <w:tc>
          <w:tcPr>
            <w:tcW w:w="2128" w:type="dxa"/>
            <w:vAlign w:val="center"/>
          </w:tcPr>
          <w:p w14:paraId="6DDE0CF5" w14:textId="77777777" w:rsidR="00853CD4" w:rsidRPr="00FB5EC9" w:rsidRDefault="00853CD4" w:rsidP="00853CD4">
            <w:pPr>
              <w:rPr>
                <w:rFonts w:ascii="Arial" w:hAnsi="Arial" w:cs="Arial"/>
                <w:sz w:val="18"/>
                <w:szCs w:val="18"/>
              </w:rPr>
            </w:pPr>
            <w:r w:rsidRPr="00FB5EC9">
              <w:rPr>
                <w:rFonts w:ascii="Arial" w:hAnsi="Arial" w:cs="Arial"/>
                <w:sz w:val="18"/>
                <w:szCs w:val="18"/>
              </w:rPr>
              <w:t>Naturalne odnowienie drzewostanu</w:t>
            </w:r>
          </w:p>
        </w:tc>
        <w:tc>
          <w:tcPr>
            <w:tcW w:w="1419" w:type="dxa"/>
            <w:vAlign w:val="center"/>
          </w:tcPr>
          <w:p w14:paraId="7AA412AE"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6D8AD6"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1C73DD54" w14:textId="77777777" w:rsidR="00853CD4" w:rsidRPr="008D3672" w:rsidRDefault="00853CD4" w:rsidP="00853CD4">
            <w:pPr>
              <w:rPr>
                <w:rFonts w:ascii="Arial" w:hAnsi="Arial" w:cs="Arial"/>
                <w:sz w:val="18"/>
                <w:szCs w:val="18"/>
              </w:rPr>
            </w:pPr>
          </w:p>
        </w:tc>
        <w:tc>
          <w:tcPr>
            <w:tcW w:w="1560" w:type="dxa"/>
            <w:vMerge/>
          </w:tcPr>
          <w:p w14:paraId="23FEB217" w14:textId="77777777" w:rsidR="00853CD4" w:rsidRPr="008D3672" w:rsidRDefault="00853CD4" w:rsidP="00853CD4">
            <w:pPr>
              <w:rPr>
                <w:rFonts w:ascii="Arial" w:hAnsi="Arial" w:cs="Arial"/>
                <w:sz w:val="18"/>
                <w:szCs w:val="18"/>
              </w:rPr>
            </w:pPr>
          </w:p>
        </w:tc>
      </w:tr>
      <w:tr w:rsidR="00853CD4" w:rsidRPr="008D3672" w14:paraId="6DD94BB9" w14:textId="77777777" w:rsidTr="00877DD9">
        <w:tblPrEx>
          <w:tblLook w:val="01E0" w:firstRow="1" w:lastRow="1" w:firstColumn="1" w:lastColumn="1" w:noHBand="0" w:noVBand="0"/>
        </w:tblPrEx>
        <w:trPr>
          <w:cantSplit/>
          <w:trHeight w:val="75"/>
        </w:trPr>
        <w:tc>
          <w:tcPr>
            <w:tcW w:w="1558" w:type="dxa"/>
            <w:vMerge/>
          </w:tcPr>
          <w:p w14:paraId="70E324ED" w14:textId="77777777" w:rsidR="00853CD4" w:rsidRPr="00E10824" w:rsidRDefault="00853CD4" w:rsidP="00853CD4">
            <w:pPr>
              <w:jc w:val="both"/>
              <w:rPr>
                <w:rFonts w:ascii="Arial" w:hAnsi="Arial" w:cs="Arial"/>
                <w:b/>
                <w:sz w:val="18"/>
                <w:szCs w:val="18"/>
              </w:rPr>
            </w:pPr>
          </w:p>
        </w:tc>
        <w:tc>
          <w:tcPr>
            <w:tcW w:w="848" w:type="dxa"/>
            <w:vMerge/>
          </w:tcPr>
          <w:p w14:paraId="550C8EB5" w14:textId="77777777" w:rsidR="00853CD4" w:rsidRPr="008D3672" w:rsidRDefault="00853CD4" w:rsidP="00853CD4">
            <w:pPr>
              <w:ind w:left="-44"/>
              <w:jc w:val="both"/>
              <w:rPr>
                <w:rFonts w:ascii="Arial" w:hAnsi="Arial" w:cs="Arial"/>
                <w:sz w:val="18"/>
                <w:szCs w:val="18"/>
              </w:rPr>
            </w:pPr>
          </w:p>
        </w:tc>
        <w:tc>
          <w:tcPr>
            <w:tcW w:w="1134" w:type="dxa"/>
            <w:vMerge/>
          </w:tcPr>
          <w:p w14:paraId="5DCBA446"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869E832" w14:textId="77777777" w:rsidR="00853CD4" w:rsidRPr="008D3672" w:rsidRDefault="00853CD4" w:rsidP="00853CD4">
            <w:pPr>
              <w:ind w:left="34"/>
              <w:rPr>
                <w:rFonts w:ascii="Arial" w:hAnsi="Arial" w:cs="Arial"/>
                <w:sz w:val="18"/>
                <w:szCs w:val="18"/>
              </w:rPr>
            </w:pPr>
          </w:p>
        </w:tc>
        <w:tc>
          <w:tcPr>
            <w:tcW w:w="2128" w:type="dxa"/>
            <w:vAlign w:val="center"/>
          </w:tcPr>
          <w:p w14:paraId="41FDAD0A"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Gatunki obce </w:t>
            </w:r>
            <w:r w:rsidR="00FB5EC9" w:rsidRPr="00FB5EC9">
              <w:rPr>
                <w:rFonts w:ascii="Arial" w:hAnsi="Arial" w:cs="Arial"/>
                <w:sz w:val="18"/>
                <w:szCs w:val="18"/>
              </w:rPr>
              <w:br/>
            </w:r>
            <w:r w:rsidRPr="00FB5EC9">
              <w:rPr>
                <w:rFonts w:ascii="Arial" w:hAnsi="Arial" w:cs="Arial"/>
                <w:sz w:val="18"/>
                <w:szCs w:val="18"/>
              </w:rPr>
              <w:t>w drzewostanie</w:t>
            </w:r>
          </w:p>
        </w:tc>
        <w:tc>
          <w:tcPr>
            <w:tcW w:w="1419" w:type="dxa"/>
            <w:vAlign w:val="center"/>
          </w:tcPr>
          <w:p w14:paraId="3BE44188"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EB2E3A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6FD3A6E6" w14:textId="77777777" w:rsidR="00853CD4" w:rsidRPr="008D3672" w:rsidRDefault="00853CD4" w:rsidP="00853CD4">
            <w:pPr>
              <w:rPr>
                <w:rFonts w:ascii="Arial" w:hAnsi="Arial" w:cs="Arial"/>
                <w:sz w:val="18"/>
                <w:szCs w:val="18"/>
              </w:rPr>
            </w:pPr>
          </w:p>
        </w:tc>
        <w:tc>
          <w:tcPr>
            <w:tcW w:w="1560" w:type="dxa"/>
            <w:vMerge/>
          </w:tcPr>
          <w:p w14:paraId="25B6B8B9" w14:textId="77777777" w:rsidR="00853CD4" w:rsidRPr="008D3672" w:rsidRDefault="00853CD4" w:rsidP="00853CD4">
            <w:pPr>
              <w:rPr>
                <w:rFonts w:ascii="Arial" w:hAnsi="Arial" w:cs="Arial"/>
                <w:sz w:val="18"/>
                <w:szCs w:val="18"/>
              </w:rPr>
            </w:pPr>
          </w:p>
        </w:tc>
      </w:tr>
      <w:tr w:rsidR="00853CD4" w:rsidRPr="008D3672" w14:paraId="6CB54230" w14:textId="77777777" w:rsidTr="00877DD9">
        <w:tblPrEx>
          <w:tblLook w:val="01E0" w:firstRow="1" w:lastRow="1" w:firstColumn="1" w:lastColumn="1" w:noHBand="0" w:noVBand="0"/>
        </w:tblPrEx>
        <w:trPr>
          <w:cantSplit/>
          <w:trHeight w:val="75"/>
        </w:trPr>
        <w:tc>
          <w:tcPr>
            <w:tcW w:w="1558" w:type="dxa"/>
            <w:vMerge/>
          </w:tcPr>
          <w:p w14:paraId="443AF317" w14:textId="77777777" w:rsidR="00853CD4" w:rsidRPr="00E10824" w:rsidRDefault="00853CD4" w:rsidP="00853CD4">
            <w:pPr>
              <w:jc w:val="both"/>
              <w:rPr>
                <w:rFonts w:ascii="Arial" w:hAnsi="Arial" w:cs="Arial"/>
                <w:b/>
                <w:sz w:val="18"/>
                <w:szCs w:val="18"/>
              </w:rPr>
            </w:pPr>
          </w:p>
        </w:tc>
        <w:tc>
          <w:tcPr>
            <w:tcW w:w="848" w:type="dxa"/>
            <w:vMerge/>
          </w:tcPr>
          <w:p w14:paraId="248C8F00" w14:textId="77777777" w:rsidR="00853CD4" w:rsidRPr="008D3672" w:rsidRDefault="00853CD4" w:rsidP="00853CD4">
            <w:pPr>
              <w:ind w:left="-44"/>
              <w:jc w:val="both"/>
              <w:rPr>
                <w:rFonts w:ascii="Arial" w:hAnsi="Arial" w:cs="Arial"/>
                <w:sz w:val="18"/>
                <w:szCs w:val="18"/>
              </w:rPr>
            </w:pPr>
          </w:p>
        </w:tc>
        <w:tc>
          <w:tcPr>
            <w:tcW w:w="1134" w:type="dxa"/>
            <w:vMerge/>
          </w:tcPr>
          <w:p w14:paraId="3F56BE14"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7DC6DF40" w14:textId="77777777" w:rsidR="00853CD4" w:rsidRPr="008D3672" w:rsidRDefault="00853CD4" w:rsidP="00853CD4">
            <w:pPr>
              <w:ind w:left="34"/>
              <w:rPr>
                <w:rFonts w:ascii="Arial" w:hAnsi="Arial" w:cs="Arial"/>
                <w:sz w:val="18"/>
                <w:szCs w:val="18"/>
              </w:rPr>
            </w:pPr>
          </w:p>
        </w:tc>
        <w:tc>
          <w:tcPr>
            <w:tcW w:w="2128" w:type="dxa"/>
            <w:vAlign w:val="center"/>
          </w:tcPr>
          <w:p w14:paraId="516FA039"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wielkowymiarowe</w:t>
            </w:r>
          </w:p>
        </w:tc>
        <w:tc>
          <w:tcPr>
            <w:tcW w:w="1419" w:type="dxa"/>
            <w:vAlign w:val="center"/>
          </w:tcPr>
          <w:p w14:paraId="42627BDB"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364F8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5995FF7A" w14:textId="77777777" w:rsidR="00853CD4" w:rsidRPr="008D3672" w:rsidRDefault="00853CD4" w:rsidP="00853CD4">
            <w:pPr>
              <w:rPr>
                <w:rFonts w:ascii="Arial" w:hAnsi="Arial" w:cs="Arial"/>
                <w:sz w:val="18"/>
                <w:szCs w:val="18"/>
              </w:rPr>
            </w:pPr>
          </w:p>
        </w:tc>
        <w:tc>
          <w:tcPr>
            <w:tcW w:w="1560" w:type="dxa"/>
            <w:vMerge/>
          </w:tcPr>
          <w:p w14:paraId="6A76DAD0" w14:textId="77777777" w:rsidR="00853CD4" w:rsidRPr="008D3672" w:rsidRDefault="00853CD4" w:rsidP="00853CD4">
            <w:pPr>
              <w:rPr>
                <w:rFonts w:ascii="Arial" w:hAnsi="Arial" w:cs="Arial"/>
                <w:sz w:val="18"/>
                <w:szCs w:val="18"/>
              </w:rPr>
            </w:pPr>
          </w:p>
        </w:tc>
      </w:tr>
      <w:tr w:rsidR="00853CD4" w:rsidRPr="008D3672" w14:paraId="49B87D32" w14:textId="77777777" w:rsidTr="00877DD9">
        <w:tblPrEx>
          <w:tblLook w:val="01E0" w:firstRow="1" w:lastRow="1" w:firstColumn="1" w:lastColumn="1" w:noHBand="0" w:noVBand="0"/>
        </w:tblPrEx>
        <w:trPr>
          <w:cantSplit/>
          <w:trHeight w:val="75"/>
        </w:trPr>
        <w:tc>
          <w:tcPr>
            <w:tcW w:w="1558" w:type="dxa"/>
            <w:vMerge/>
          </w:tcPr>
          <w:p w14:paraId="00B92979" w14:textId="77777777" w:rsidR="00853CD4" w:rsidRPr="00E10824" w:rsidRDefault="00853CD4" w:rsidP="00853CD4">
            <w:pPr>
              <w:jc w:val="both"/>
              <w:rPr>
                <w:rFonts w:ascii="Arial" w:hAnsi="Arial" w:cs="Arial"/>
                <w:b/>
                <w:sz w:val="18"/>
                <w:szCs w:val="18"/>
              </w:rPr>
            </w:pPr>
          </w:p>
        </w:tc>
        <w:tc>
          <w:tcPr>
            <w:tcW w:w="848" w:type="dxa"/>
            <w:vMerge/>
          </w:tcPr>
          <w:p w14:paraId="5A78A826" w14:textId="77777777" w:rsidR="00853CD4" w:rsidRPr="008D3672" w:rsidRDefault="00853CD4" w:rsidP="00853CD4">
            <w:pPr>
              <w:ind w:left="-44"/>
              <w:jc w:val="both"/>
              <w:rPr>
                <w:rFonts w:ascii="Arial" w:hAnsi="Arial" w:cs="Arial"/>
                <w:sz w:val="18"/>
                <w:szCs w:val="18"/>
              </w:rPr>
            </w:pPr>
          </w:p>
        </w:tc>
        <w:tc>
          <w:tcPr>
            <w:tcW w:w="1134" w:type="dxa"/>
            <w:vMerge/>
          </w:tcPr>
          <w:p w14:paraId="61D7A58D"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28F6FF2C" w14:textId="77777777" w:rsidR="00853CD4" w:rsidRPr="008D3672" w:rsidRDefault="00853CD4" w:rsidP="00853CD4">
            <w:pPr>
              <w:ind w:left="34"/>
              <w:rPr>
                <w:rFonts w:ascii="Arial" w:hAnsi="Arial" w:cs="Arial"/>
                <w:sz w:val="18"/>
                <w:szCs w:val="18"/>
              </w:rPr>
            </w:pPr>
          </w:p>
        </w:tc>
        <w:tc>
          <w:tcPr>
            <w:tcW w:w="2128" w:type="dxa"/>
            <w:vAlign w:val="center"/>
          </w:tcPr>
          <w:p w14:paraId="26A7F282" w14:textId="77777777" w:rsidR="00853CD4" w:rsidRPr="00FB5EC9" w:rsidRDefault="00853CD4" w:rsidP="00853CD4">
            <w:pPr>
              <w:rPr>
                <w:rFonts w:ascii="Arial" w:hAnsi="Arial" w:cs="Arial"/>
                <w:sz w:val="18"/>
                <w:szCs w:val="18"/>
              </w:rPr>
            </w:pPr>
            <w:r w:rsidRPr="00FB5EC9">
              <w:rPr>
                <w:rFonts w:ascii="Arial" w:hAnsi="Arial" w:cs="Arial"/>
                <w:sz w:val="18"/>
                <w:szCs w:val="18"/>
              </w:rPr>
              <w:t>Martwe drewno (łączne zasoby)</w:t>
            </w:r>
          </w:p>
        </w:tc>
        <w:tc>
          <w:tcPr>
            <w:tcW w:w="1419" w:type="dxa"/>
            <w:vAlign w:val="center"/>
          </w:tcPr>
          <w:p w14:paraId="140F2F8F"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A03B9F"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0F1BFEDC" w14:textId="77777777" w:rsidR="00853CD4" w:rsidRPr="008D3672" w:rsidRDefault="00853CD4" w:rsidP="00853CD4">
            <w:pPr>
              <w:rPr>
                <w:rFonts w:ascii="Arial" w:hAnsi="Arial" w:cs="Arial"/>
                <w:sz w:val="18"/>
                <w:szCs w:val="18"/>
              </w:rPr>
            </w:pPr>
          </w:p>
        </w:tc>
        <w:tc>
          <w:tcPr>
            <w:tcW w:w="1560" w:type="dxa"/>
            <w:vMerge/>
          </w:tcPr>
          <w:p w14:paraId="400CE4F6" w14:textId="77777777" w:rsidR="00853CD4" w:rsidRPr="008D3672" w:rsidRDefault="00853CD4" w:rsidP="00853CD4">
            <w:pPr>
              <w:rPr>
                <w:rFonts w:ascii="Arial" w:hAnsi="Arial" w:cs="Arial"/>
                <w:sz w:val="18"/>
                <w:szCs w:val="18"/>
              </w:rPr>
            </w:pPr>
          </w:p>
        </w:tc>
      </w:tr>
      <w:tr w:rsidR="00853CD4" w:rsidRPr="008D3672" w14:paraId="1BB41852" w14:textId="77777777" w:rsidTr="00877DD9">
        <w:tblPrEx>
          <w:tblLook w:val="01E0" w:firstRow="1" w:lastRow="1" w:firstColumn="1" w:lastColumn="1" w:noHBand="0" w:noVBand="0"/>
        </w:tblPrEx>
        <w:trPr>
          <w:cantSplit/>
          <w:trHeight w:val="75"/>
        </w:trPr>
        <w:tc>
          <w:tcPr>
            <w:tcW w:w="1558" w:type="dxa"/>
            <w:vMerge/>
          </w:tcPr>
          <w:p w14:paraId="45A7BA1C" w14:textId="77777777" w:rsidR="00853CD4" w:rsidRPr="00E10824" w:rsidRDefault="00853CD4" w:rsidP="00853CD4">
            <w:pPr>
              <w:jc w:val="both"/>
              <w:rPr>
                <w:rFonts w:ascii="Arial" w:hAnsi="Arial" w:cs="Arial"/>
                <w:b/>
                <w:sz w:val="18"/>
                <w:szCs w:val="18"/>
              </w:rPr>
            </w:pPr>
          </w:p>
        </w:tc>
        <w:tc>
          <w:tcPr>
            <w:tcW w:w="848" w:type="dxa"/>
            <w:vMerge/>
          </w:tcPr>
          <w:p w14:paraId="4E9BA0EF" w14:textId="77777777" w:rsidR="00853CD4" w:rsidRPr="008D3672" w:rsidRDefault="00853CD4" w:rsidP="00853CD4">
            <w:pPr>
              <w:ind w:left="-44"/>
              <w:jc w:val="both"/>
              <w:rPr>
                <w:rFonts w:ascii="Arial" w:hAnsi="Arial" w:cs="Arial"/>
                <w:sz w:val="18"/>
                <w:szCs w:val="18"/>
              </w:rPr>
            </w:pPr>
          </w:p>
        </w:tc>
        <w:tc>
          <w:tcPr>
            <w:tcW w:w="1134" w:type="dxa"/>
            <w:vMerge/>
          </w:tcPr>
          <w:p w14:paraId="4379C5B8"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31A2F5F7" w14:textId="77777777" w:rsidR="00853CD4" w:rsidRPr="008D3672" w:rsidRDefault="00853CD4" w:rsidP="00853CD4">
            <w:pPr>
              <w:ind w:left="34"/>
              <w:rPr>
                <w:rFonts w:ascii="Arial" w:hAnsi="Arial" w:cs="Arial"/>
                <w:sz w:val="18"/>
                <w:szCs w:val="18"/>
              </w:rPr>
            </w:pPr>
          </w:p>
        </w:tc>
        <w:tc>
          <w:tcPr>
            <w:tcW w:w="2128" w:type="dxa"/>
            <w:vAlign w:val="center"/>
          </w:tcPr>
          <w:p w14:paraId="53C2E191" w14:textId="77777777" w:rsidR="00853CD4" w:rsidRPr="00FB5EC9" w:rsidRDefault="00853CD4" w:rsidP="00853CD4">
            <w:pPr>
              <w:rPr>
                <w:rFonts w:ascii="Arial" w:hAnsi="Arial" w:cs="Arial"/>
                <w:sz w:val="18"/>
                <w:szCs w:val="18"/>
              </w:rPr>
            </w:pPr>
            <w:r w:rsidRPr="00FB5EC9">
              <w:rPr>
                <w:rFonts w:ascii="Arial" w:hAnsi="Arial" w:cs="Arial"/>
                <w:sz w:val="18"/>
                <w:szCs w:val="18"/>
              </w:rPr>
              <w:t>Mikrosiedliska drzewne (drzewa biocenotyczne)</w:t>
            </w:r>
          </w:p>
        </w:tc>
        <w:tc>
          <w:tcPr>
            <w:tcW w:w="1419" w:type="dxa"/>
            <w:vAlign w:val="center"/>
          </w:tcPr>
          <w:p w14:paraId="76545389"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C15A323"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XX</w:t>
            </w:r>
          </w:p>
        </w:tc>
        <w:tc>
          <w:tcPr>
            <w:tcW w:w="1984" w:type="dxa"/>
            <w:vMerge/>
          </w:tcPr>
          <w:p w14:paraId="05202CA4" w14:textId="77777777" w:rsidR="00853CD4" w:rsidRPr="008D3672" w:rsidRDefault="00853CD4" w:rsidP="00853CD4">
            <w:pPr>
              <w:rPr>
                <w:rFonts w:ascii="Arial" w:hAnsi="Arial" w:cs="Arial"/>
                <w:sz w:val="18"/>
                <w:szCs w:val="18"/>
              </w:rPr>
            </w:pPr>
          </w:p>
        </w:tc>
        <w:tc>
          <w:tcPr>
            <w:tcW w:w="1560" w:type="dxa"/>
            <w:vMerge/>
          </w:tcPr>
          <w:p w14:paraId="3E5D4886" w14:textId="77777777" w:rsidR="00853CD4" w:rsidRPr="008D3672" w:rsidRDefault="00853CD4" w:rsidP="00853CD4">
            <w:pPr>
              <w:rPr>
                <w:rFonts w:ascii="Arial" w:hAnsi="Arial" w:cs="Arial"/>
                <w:sz w:val="18"/>
                <w:szCs w:val="18"/>
              </w:rPr>
            </w:pPr>
          </w:p>
        </w:tc>
      </w:tr>
      <w:tr w:rsidR="00853CD4" w:rsidRPr="008D3672" w14:paraId="49A91E89" w14:textId="77777777" w:rsidTr="003943E9">
        <w:tblPrEx>
          <w:tblLook w:val="01E0" w:firstRow="1" w:lastRow="1" w:firstColumn="1" w:lastColumn="1" w:noHBand="0" w:noVBand="0"/>
        </w:tblPrEx>
        <w:trPr>
          <w:cantSplit/>
          <w:trHeight w:val="75"/>
        </w:trPr>
        <w:tc>
          <w:tcPr>
            <w:tcW w:w="1558" w:type="dxa"/>
            <w:vMerge/>
          </w:tcPr>
          <w:p w14:paraId="6715BAE2" w14:textId="77777777" w:rsidR="00853CD4" w:rsidRPr="00E10824" w:rsidRDefault="00853CD4" w:rsidP="00853CD4">
            <w:pPr>
              <w:jc w:val="both"/>
              <w:rPr>
                <w:rFonts w:ascii="Arial" w:hAnsi="Arial" w:cs="Arial"/>
                <w:b/>
                <w:sz w:val="18"/>
                <w:szCs w:val="18"/>
              </w:rPr>
            </w:pPr>
          </w:p>
        </w:tc>
        <w:tc>
          <w:tcPr>
            <w:tcW w:w="848" w:type="dxa"/>
            <w:vMerge/>
          </w:tcPr>
          <w:p w14:paraId="47AF59AD" w14:textId="77777777" w:rsidR="00853CD4" w:rsidRPr="008D3672" w:rsidRDefault="00853CD4" w:rsidP="00853CD4">
            <w:pPr>
              <w:ind w:left="-44"/>
              <w:jc w:val="both"/>
              <w:rPr>
                <w:rFonts w:ascii="Arial" w:hAnsi="Arial" w:cs="Arial"/>
                <w:sz w:val="18"/>
                <w:szCs w:val="18"/>
              </w:rPr>
            </w:pPr>
          </w:p>
        </w:tc>
        <w:tc>
          <w:tcPr>
            <w:tcW w:w="1134" w:type="dxa"/>
            <w:vMerge/>
          </w:tcPr>
          <w:p w14:paraId="2D101911"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5D9E6522" w14:textId="77777777" w:rsidR="00853CD4" w:rsidRPr="008D3672" w:rsidRDefault="00853CD4" w:rsidP="00853CD4">
            <w:pPr>
              <w:ind w:left="34"/>
              <w:rPr>
                <w:rFonts w:ascii="Arial" w:hAnsi="Arial" w:cs="Arial"/>
                <w:sz w:val="18"/>
                <w:szCs w:val="18"/>
              </w:rPr>
            </w:pPr>
          </w:p>
        </w:tc>
        <w:tc>
          <w:tcPr>
            <w:tcW w:w="2128" w:type="dxa"/>
            <w:vAlign w:val="center"/>
          </w:tcPr>
          <w:p w14:paraId="209ABFE4" w14:textId="77777777" w:rsidR="00853CD4" w:rsidRPr="00FB5EC9" w:rsidRDefault="00853CD4" w:rsidP="00853CD4">
            <w:pPr>
              <w:rPr>
                <w:rFonts w:ascii="Arial" w:hAnsi="Arial" w:cs="Arial"/>
                <w:sz w:val="18"/>
                <w:szCs w:val="18"/>
              </w:rPr>
            </w:pPr>
            <w:r w:rsidRPr="00FB5EC9">
              <w:rPr>
                <w:rFonts w:ascii="Arial" w:hAnsi="Arial" w:cs="Arial"/>
                <w:sz w:val="18"/>
                <w:szCs w:val="18"/>
              </w:rPr>
              <w:t xml:space="preserve">Inne zniekształcenia, </w:t>
            </w:r>
            <w:r w:rsidR="00FB5EC9">
              <w:rPr>
                <w:rFonts w:ascii="Arial" w:hAnsi="Arial" w:cs="Arial"/>
                <w:sz w:val="18"/>
                <w:szCs w:val="18"/>
              </w:rPr>
              <w:br/>
            </w:r>
            <w:r w:rsidRPr="00FB5EC9">
              <w:rPr>
                <w:rFonts w:ascii="Arial" w:hAnsi="Arial" w:cs="Arial"/>
                <w:sz w:val="18"/>
                <w:szCs w:val="18"/>
              </w:rPr>
              <w:t xml:space="preserve">w tym zniszczenia runa i gleby związane </w:t>
            </w:r>
            <w:r w:rsidR="00FB5EC9">
              <w:rPr>
                <w:rFonts w:ascii="Arial" w:hAnsi="Arial" w:cs="Arial"/>
                <w:sz w:val="18"/>
                <w:szCs w:val="18"/>
              </w:rPr>
              <w:br/>
            </w:r>
            <w:r w:rsidRPr="00FB5EC9">
              <w:rPr>
                <w:rFonts w:ascii="Arial" w:hAnsi="Arial" w:cs="Arial"/>
                <w:sz w:val="18"/>
                <w:szCs w:val="18"/>
              </w:rPr>
              <w:t>z pozyskaniem drewna</w:t>
            </w:r>
          </w:p>
        </w:tc>
        <w:tc>
          <w:tcPr>
            <w:tcW w:w="1419" w:type="dxa"/>
            <w:vAlign w:val="center"/>
          </w:tcPr>
          <w:p w14:paraId="6BC04EF0"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A14778"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053FB138" w14:textId="77777777" w:rsidR="00853CD4" w:rsidRPr="008D3672" w:rsidRDefault="00853CD4" w:rsidP="00853CD4">
            <w:pPr>
              <w:rPr>
                <w:rFonts w:ascii="Arial" w:hAnsi="Arial" w:cs="Arial"/>
                <w:sz w:val="18"/>
                <w:szCs w:val="18"/>
              </w:rPr>
            </w:pPr>
          </w:p>
        </w:tc>
        <w:tc>
          <w:tcPr>
            <w:tcW w:w="1560" w:type="dxa"/>
            <w:vMerge/>
          </w:tcPr>
          <w:p w14:paraId="777E7706" w14:textId="77777777" w:rsidR="00853CD4" w:rsidRPr="008D3672" w:rsidRDefault="00853CD4" w:rsidP="00853CD4">
            <w:pPr>
              <w:rPr>
                <w:rFonts w:ascii="Arial" w:hAnsi="Arial" w:cs="Arial"/>
                <w:sz w:val="18"/>
                <w:szCs w:val="18"/>
              </w:rPr>
            </w:pPr>
          </w:p>
        </w:tc>
      </w:tr>
      <w:tr w:rsidR="00853CD4" w:rsidRPr="008D3672" w14:paraId="13999B56" w14:textId="77777777" w:rsidTr="003943E9">
        <w:tblPrEx>
          <w:tblLook w:val="01E0" w:firstRow="1" w:lastRow="1" w:firstColumn="1" w:lastColumn="1" w:noHBand="0" w:noVBand="0"/>
        </w:tblPrEx>
        <w:trPr>
          <w:cantSplit/>
          <w:trHeight w:val="75"/>
        </w:trPr>
        <w:tc>
          <w:tcPr>
            <w:tcW w:w="1558" w:type="dxa"/>
            <w:vMerge/>
          </w:tcPr>
          <w:p w14:paraId="78054342" w14:textId="77777777" w:rsidR="00853CD4" w:rsidRPr="00E10824" w:rsidRDefault="00853CD4" w:rsidP="00853CD4">
            <w:pPr>
              <w:jc w:val="both"/>
              <w:rPr>
                <w:rFonts w:ascii="Arial" w:hAnsi="Arial" w:cs="Arial"/>
                <w:b/>
                <w:sz w:val="18"/>
                <w:szCs w:val="18"/>
              </w:rPr>
            </w:pPr>
          </w:p>
        </w:tc>
        <w:tc>
          <w:tcPr>
            <w:tcW w:w="848" w:type="dxa"/>
            <w:vMerge/>
          </w:tcPr>
          <w:p w14:paraId="7CF244D7" w14:textId="77777777" w:rsidR="00853CD4" w:rsidRPr="008D3672" w:rsidRDefault="00853CD4" w:rsidP="00853CD4">
            <w:pPr>
              <w:ind w:left="-44"/>
              <w:jc w:val="both"/>
              <w:rPr>
                <w:rFonts w:ascii="Arial" w:hAnsi="Arial" w:cs="Arial"/>
                <w:sz w:val="18"/>
                <w:szCs w:val="18"/>
              </w:rPr>
            </w:pPr>
          </w:p>
        </w:tc>
        <w:tc>
          <w:tcPr>
            <w:tcW w:w="1134" w:type="dxa"/>
            <w:vMerge/>
          </w:tcPr>
          <w:p w14:paraId="7547F4B2" w14:textId="77777777" w:rsidR="00853CD4" w:rsidRPr="008D3672" w:rsidRDefault="00853CD4" w:rsidP="00853CD4">
            <w:pPr>
              <w:ind w:left="34"/>
              <w:jc w:val="both"/>
              <w:rPr>
                <w:rFonts w:ascii="Arial" w:hAnsi="Arial" w:cs="Arial"/>
                <w:sz w:val="18"/>
                <w:szCs w:val="18"/>
              </w:rPr>
            </w:pPr>
          </w:p>
        </w:tc>
        <w:tc>
          <w:tcPr>
            <w:tcW w:w="1985" w:type="dxa"/>
            <w:vMerge/>
            <w:vAlign w:val="center"/>
          </w:tcPr>
          <w:p w14:paraId="648355F6" w14:textId="77777777" w:rsidR="00853CD4" w:rsidRPr="008D3672" w:rsidRDefault="00853CD4" w:rsidP="00853CD4">
            <w:pPr>
              <w:ind w:left="34"/>
              <w:rPr>
                <w:rFonts w:ascii="Arial" w:hAnsi="Arial" w:cs="Arial"/>
                <w:sz w:val="18"/>
                <w:szCs w:val="18"/>
              </w:rPr>
            </w:pPr>
          </w:p>
        </w:tc>
        <w:tc>
          <w:tcPr>
            <w:tcW w:w="2128" w:type="dxa"/>
            <w:vAlign w:val="center"/>
          </w:tcPr>
          <w:p w14:paraId="1D859D9A" w14:textId="77777777" w:rsidR="00853CD4" w:rsidRPr="00FB5EC9" w:rsidRDefault="00853CD4" w:rsidP="00853CD4">
            <w:pPr>
              <w:rPr>
                <w:rFonts w:ascii="Arial" w:hAnsi="Arial" w:cs="Arial"/>
                <w:sz w:val="18"/>
                <w:szCs w:val="18"/>
              </w:rPr>
            </w:pPr>
            <w:r w:rsidRPr="00FB5EC9">
              <w:rPr>
                <w:rFonts w:ascii="Arial" w:hAnsi="Arial" w:cs="Arial"/>
                <w:sz w:val="18"/>
                <w:szCs w:val="18"/>
              </w:rPr>
              <w:t>Stan kluczowych dla różnorodności biologicznej gatunków lokalnie typowych dla siedliska</w:t>
            </w:r>
          </w:p>
        </w:tc>
        <w:tc>
          <w:tcPr>
            <w:tcW w:w="1419" w:type="dxa"/>
            <w:vAlign w:val="center"/>
          </w:tcPr>
          <w:p w14:paraId="29FBF19E"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70F79D"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FV</w:t>
            </w:r>
          </w:p>
        </w:tc>
        <w:tc>
          <w:tcPr>
            <w:tcW w:w="1984" w:type="dxa"/>
            <w:vMerge/>
          </w:tcPr>
          <w:p w14:paraId="25D82B3D" w14:textId="77777777" w:rsidR="00853CD4" w:rsidRPr="008D3672" w:rsidRDefault="00853CD4" w:rsidP="00853CD4">
            <w:pPr>
              <w:rPr>
                <w:rFonts w:ascii="Arial" w:hAnsi="Arial" w:cs="Arial"/>
                <w:sz w:val="18"/>
                <w:szCs w:val="18"/>
              </w:rPr>
            </w:pPr>
          </w:p>
        </w:tc>
        <w:tc>
          <w:tcPr>
            <w:tcW w:w="1560" w:type="dxa"/>
            <w:vMerge/>
          </w:tcPr>
          <w:p w14:paraId="70FF7788" w14:textId="77777777" w:rsidR="00853CD4" w:rsidRPr="008D3672" w:rsidRDefault="00853CD4" w:rsidP="00853CD4">
            <w:pPr>
              <w:rPr>
                <w:rFonts w:ascii="Arial" w:hAnsi="Arial" w:cs="Arial"/>
                <w:sz w:val="18"/>
                <w:szCs w:val="18"/>
              </w:rPr>
            </w:pPr>
          </w:p>
        </w:tc>
      </w:tr>
      <w:tr w:rsidR="00853CD4" w:rsidRPr="008D3672" w14:paraId="5281B48F" w14:textId="77777777" w:rsidTr="003943E9">
        <w:tblPrEx>
          <w:tblLook w:val="01E0" w:firstRow="1" w:lastRow="1" w:firstColumn="1" w:lastColumn="1" w:noHBand="0" w:noVBand="0"/>
        </w:tblPrEx>
        <w:trPr>
          <w:cantSplit/>
          <w:trHeight w:val="155"/>
        </w:trPr>
        <w:tc>
          <w:tcPr>
            <w:tcW w:w="1558" w:type="dxa"/>
            <w:vMerge/>
          </w:tcPr>
          <w:p w14:paraId="06E900B2" w14:textId="77777777" w:rsidR="00853CD4" w:rsidRPr="00E10824" w:rsidRDefault="00853CD4" w:rsidP="00853CD4">
            <w:pPr>
              <w:jc w:val="both"/>
              <w:rPr>
                <w:rFonts w:ascii="Arial" w:hAnsi="Arial" w:cs="Arial"/>
                <w:b/>
                <w:sz w:val="18"/>
                <w:szCs w:val="18"/>
              </w:rPr>
            </w:pPr>
          </w:p>
        </w:tc>
        <w:tc>
          <w:tcPr>
            <w:tcW w:w="848" w:type="dxa"/>
            <w:vMerge/>
          </w:tcPr>
          <w:p w14:paraId="33CC66F6" w14:textId="77777777" w:rsidR="00853CD4" w:rsidRPr="008D3672" w:rsidRDefault="00853CD4" w:rsidP="00853CD4">
            <w:pPr>
              <w:ind w:left="-44"/>
              <w:jc w:val="both"/>
              <w:rPr>
                <w:rFonts w:ascii="Arial" w:hAnsi="Arial" w:cs="Arial"/>
                <w:sz w:val="18"/>
                <w:szCs w:val="18"/>
              </w:rPr>
            </w:pPr>
          </w:p>
        </w:tc>
        <w:tc>
          <w:tcPr>
            <w:tcW w:w="1134" w:type="dxa"/>
            <w:vMerge/>
          </w:tcPr>
          <w:p w14:paraId="4396AAFB" w14:textId="77777777" w:rsidR="00853CD4" w:rsidRPr="008D3672" w:rsidRDefault="00853CD4" w:rsidP="00853CD4">
            <w:pPr>
              <w:ind w:left="34"/>
              <w:jc w:val="both"/>
              <w:rPr>
                <w:rFonts w:ascii="Arial" w:hAnsi="Arial" w:cs="Arial"/>
                <w:sz w:val="18"/>
                <w:szCs w:val="18"/>
              </w:rPr>
            </w:pPr>
          </w:p>
        </w:tc>
        <w:tc>
          <w:tcPr>
            <w:tcW w:w="1985" w:type="dxa"/>
            <w:vAlign w:val="center"/>
          </w:tcPr>
          <w:p w14:paraId="062A4132" w14:textId="77777777" w:rsidR="00853CD4" w:rsidRPr="008D3672" w:rsidRDefault="005F70F9" w:rsidP="00853CD4">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1E13BEC2" w14:textId="77777777" w:rsidR="00853CD4" w:rsidRPr="008D3672" w:rsidRDefault="00853CD4" w:rsidP="00853CD4">
            <w:pPr>
              <w:rPr>
                <w:rFonts w:ascii="Arial" w:hAnsi="Arial" w:cs="Arial"/>
                <w:sz w:val="18"/>
                <w:szCs w:val="18"/>
              </w:rPr>
            </w:pPr>
            <w:r>
              <w:rPr>
                <w:rFonts w:cs="Times New Roman"/>
                <w:sz w:val="18"/>
                <w:szCs w:val="18"/>
              </w:rPr>
              <w:t>-</w:t>
            </w:r>
          </w:p>
        </w:tc>
        <w:tc>
          <w:tcPr>
            <w:tcW w:w="1419" w:type="dxa"/>
            <w:vAlign w:val="center"/>
          </w:tcPr>
          <w:p w14:paraId="7689D6AA" w14:textId="77777777" w:rsidR="00853CD4" w:rsidRPr="008D3672" w:rsidRDefault="00853CD4" w:rsidP="00853CD4">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0FD2ED2" w14:textId="77777777" w:rsidR="00853CD4" w:rsidRPr="002627FD" w:rsidRDefault="00853CD4" w:rsidP="00853CD4">
            <w:pPr>
              <w:jc w:val="both"/>
              <w:rPr>
                <w:rFonts w:ascii="Arial" w:hAnsi="Arial" w:cs="Arial"/>
                <w:sz w:val="18"/>
                <w:szCs w:val="18"/>
              </w:rPr>
            </w:pPr>
            <w:r w:rsidRPr="002627FD">
              <w:rPr>
                <w:rFonts w:ascii="Arial" w:hAnsi="Arial" w:cs="Arial"/>
                <w:sz w:val="18"/>
                <w:szCs w:val="18"/>
              </w:rPr>
              <w:t>U1</w:t>
            </w:r>
          </w:p>
        </w:tc>
        <w:tc>
          <w:tcPr>
            <w:tcW w:w="1984" w:type="dxa"/>
            <w:vMerge/>
          </w:tcPr>
          <w:p w14:paraId="2BF9F9E5" w14:textId="77777777" w:rsidR="00853CD4" w:rsidRPr="008D3672" w:rsidRDefault="00853CD4" w:rsidP="00853CD4">
            <w:pPr>
              <w:rPr>
                <w:rFonts w:ascii="Arial" w:hAnsi="Arial" w:cs="Arial"/>
                <w:sz w:val="18"/>
                <w:szCs w:val="18"/>
              </w:rPr>
            </w:pPr>
          </w:p>
        </w:tc>
        <w:tc>
          <w:tcPr>
            <w:tcW w:w="1560" w:type="dxa"/>
            <w:vMerge/>
          </w:tcPr>
          <w:p w14:paraId="2FF4843C" w14:textId="77777777" w:rsidR="00853CD4" w:rsidRPr="008D3672" w:rsidRDefault="00853CD4" w:rsidP="00853CD4">
            <w:pPr>
              <w:rPr>
                <w:rFonts w:ascii="Arial" w:hAnsi="Arial" w:cs="Arial"/>
                <w:sz w:val="18"/>
                <w:szCs w:val="18"/>
              </w:rPr>
            </w:pPr>
          </w:p>
        </w:tc>
      </w:tr>
      <w:tr w:rsidR="005F70F9" w:rsidRPr="008D3672" w14:paraId="22480A33" w14:textId="77777777" w:rsidTr="003943E9">
        <w:tblPrEx>
          <w:tblLook w:val="01E0" w:firstRow="1" w:lastRow="1" w:firstColumn="1" w:lastColumn="1" w:noHBand="0" w:noVBand="0"/>
        </w:tblPrEx>
        <w:trPr>
          <w:cantSplit/>
          <w:trHeight w:val="155"/>
        </w:trPr>
        <w:tc>
          <w:tcPr>
            <w:tcW w:w="1558" w:type="dxa"/>
            <w:vMerge w:val="restart"/>
            <w:vAlign w:val="center"/>
          </w:tcPr>
          <w:p w14:paraId="54F8A5B8"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61FA6087"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vAlign w:val="center"/>
          </w:tcPr>
          <w:p w14:paraId="5D560F55"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{76D4}</w:t>
            </w:r>
            <w:r w:rsidRPr="008D3672">
              <w:rPr>
                <w:rFonts w:ascii="Arial" w:hAnsi="Arial" w:cs="Arial"/>
                <w:sz w:val="18"/>
                <w:szCs w:val="18"/>
              </w:rPr>
              <w:br/>
            </w:r>
            <w:r w:rsidRPr="008D3672">
              <w:rPr>
                <w:rFonts w:ascii="Arial" w:hAnsi="Arial" w:cs="Arial"/>
                <w:b/>
                <w:sz w:val="18"/>
                <w:szCs w:val="18"/>
              </w:rPr>
              <w:t>Srocko</w:t>
            </w:r>
          </w:p>
        </w:tc>
        <w:tc>
          <w:tcPr>
            <w:tcW w:w="1985" w:type="dxa"/>
            <w:vAlign w:val="center"/>
          </w:tcPr>
          <w:p w14:paraId="4997061F" w14:textId="77777777" w:rsidR="005F70F9" w:rsidRPr="00853CD4" w:rsidRDefault="005F70F9" w:rsidP="005F70F9">
            <w:pPr>
              <w:ind w:left="34"/>
              <w:rPr>
                <w:rFonts w:ascii="Arial" w:hAnsi="Arial" w:cs="Arial"/>
                <w:sz w:val="18"/>
                <w:szCs w:val="18"/>
              </w:rPr>
            </w:pPr>
            <w:r w:rsidRPr="00853CD4">
              <w:rPr>
                <w:rFonts w:ascii="Arial" w:hAnsi="Arial" w:cs="Arial"/>
                <w:sz w:val="18"/>
                <w:szCs w:val="18"/>
              </w:rPr>
              <w:t>Powierzchnia siedliska</w:t>
            </w:r>
          </w:p>
        </w:tc>
        <w:tc>
          <w:tcPr>
            <w:tcW w:w="2128" w:type="dxa"/>
          </w:tcPr>
          <w:p w14:paraId="41D2AFB9" w14:textId="77777777" w:rsidR="005F70F9" w:rsidRPr="005F70F9"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4AAC2B97"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XX</w:t>
            </w:r>
          </w:p>
        </w:tc>
        <w:tc>
          <w:tcPr>
            <w:tcW w:w="1418" w:type="dxa"/>
            <w:vAlign w:val="center"/>
          </w:tcPr>
          <w:p w14:paraId="4A112276"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val="restart"/>
            <w:vAlign w:val="center"/>
          </w:tcPr>
          <w:p w14:paraId="0E63E435" w14:textId="77777777" w:rsidR="005F70F9" w:rsidRDefault="005F70F9" w:rsidP="005F70F9">
            <w:pPr>
              <w:rPr>
                <w:rFonts w:ascii="Arial" w:hAnsi="Arial" w:cs="Arial"/>
                <w:sz w:val="18"/>
                <w:szCs w:val="18"/>
              </w:rPr>
            </w:pPr>
            <w:r w:rsidRPr="008D3672">
              <w:rPr>
                <w:rFonts w:ascii="Arial" w:hAnsi="Arial" w:cs="Arial"/>
                <w:sz w:val="18"/>
                <w:szCs w:val="18"/>
              </w:rPr>
              <w:t>U1</w:t>
            </w:r>
          </w:p>
          <w:p w14:paraId="293688D7"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lastRenderedPageBreak/>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2C2C73CD" w14:textId="77777777" w:rsidR="005F70F9" w:rsidRPr="008D3672" w:rsidRDefault="005F70F9" w:rsidP="005F70F9">
            <w:pPr>
              <w:rPr>
                <w:rFonts w:ascii="Arial" w:hAnsi="Arial" w:cs="Arial"/>
                <w:sz w:val="18"/>
                <w:szCs w:val="18"/>
              </w:rPr>
            </w:pPr>
          </w:p>
        </w:tc>
        <w:tc>
          <w:tcPr>
            <w:tcW w:w="1560" w:type="dxa"/>
            <w:vMerge w:val="restart"/>
          </w:tcPr>
          <w:p w14:paraId="40635531" w14:textId="77777777" w:rsidR="005F70F9" w:rsidRPr="008D3672" w:rsidRDefault="005F70F9" w:rsidP="005F70F9">
            <w:pPr>
              <w:rPr>
                <w:rFonts w:ascii="Arial" w:hAnsi="Arial" w:cs="Arial"/>
                <w:sz w:val="18"/>
                <w:szCs w:val="18"/>
              </w:rPr>
            </w:pPr>
            <w:r>
              <w:rPr>
                <w:rFonts w:ascii="Arial" w:hAnsi="Arial" w:cs="Arial"/>
                <w:sz w:val="18"/>
                <w:szCs w:val="18"/>
              </w:rPr>
              <w:lastRenderedPageBreak/>
              <w:t>FV</w:t>
            </w:r>
          </w:p>
          <w:p w14:paraId="3DC80AD9" w14:textId="77777777" w:rsidR="005F70F9" w:rsidRPr="008D3672" w:rsidRDefault="005F70F9" w:rsidP="005F70F9">
            <w:pPr>
              <w:rPr>
                <w:rFonts w:ascii="Arial" w:hAnsi="Arial" w:cs="Arial"/>
                <w:sz w:val="18"/>
                <w:szCs w:val="18"/>
              </w:rPr>
            </w:pPr>
          </w:p>
          <w:p w14:paraId="3E54FCB3" w14:textId="77777777" w:rsidR="005F70F9" w:rsidRPr="008D3672" w:rsidRDefault="005F70F9" w:rsidP="005F70F9">
            <w:pPr>
              <w:rPr>
                <w:rFonts w:ascii="Arial" w:hAnsi="Arial" w:cs="Arial"/>
                <w:sz w:val="18"/>
                <w:szCs w:val="18"/>
              </w:rPr>
            </w:pPr>
          </w:p>
          <w:p w14:paraId="5D6F3F02"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 </w:t>
            </w:r>
          </w:p>
          <w:p w14:paraId="0FD123B8" w14:textId="77777777" w:rsidR="005F70F9" w:rsidRPr="008D3672" w:rsidRDefault="005F70F9" w:rsidP="005F70F9">
            <w:pPr>
              <w:rPr>
                <w:rFonts w:ascii="Arial" w:hAnsi="Arial" w:cs="Arial"/>
                <w:sz w:val="18"/>
                <w:szCs w:val="18"/>
              </w:rPr>
            </w:pPr>
          </w:p>
          <w:p w14:paraId="65540436" w14:textId="77777777" w:rsidR="005F70F9" w:rsidRPr="008D3672" w:rsidRDefault="005F70F9" w:rsidP="005F70F9">
            <w:pPr>
              <w:rPr>
                <w:rFonts w:ascii="Arial" w:hAnsi="Arial" w:cs="Arial"/>
                <w:sz w:val="18"/>
                <w:szCs w:val="18"/>
              </w:rPr>
            </w:pPr>
          </w:p>
          <w:p w14:paraId="63327890" w14:textId="77777777" w:rsidR="005F70F9" w:rsidRPr="008D3672" w:rsidRDefault="005F70F9" w:rsidP="005F70F9">
            <w:pPr>
              <w:rPr>
                <w:rFonts w:ascii="Arial" w:hAnsi="Arial" w:cs="Arial"/>
                <w:sz w:val="18"/>
                <w:szCs w:val="18"/>
              </w:rPr>
            </w:pPr>
          </w:p>
        </w:tc>
      </w:tr>
      <w:tr w:rsidR="005F70F9" w:rsidRPr="008D3672" w14:paraId="17019C2B" w14:textId="77777777" w:rsidTr="00877DD9">
        <w:tblPrEx>
          <w:tblLook w:val="01E0" w:firstRow="1" w:lastRow="1" w:firstColumn="1" w:lastColumn="1" w:noHBand="0" w:noVBand="0"/>
        </w:tblPrEx>
        <w:trPr>
          <w:cantSplit/>
          <w:trHeight w:val="75"/>
        </w:trPr>
        <w:tc>
          <w:tcPr>
            <w:tcW w:w="1558" w:type="dxa"/>
            <w:vMerge/>
          </w:tcPr>
          <w:p w14:paraId="40BC10DB" w14:textId="77777777" w:rsidR="005F70F9" w:rsidRPr="00E10824" w:rsidRDefault="005F70F9" w:rsidP="005F70F9">
            <w:pPr>
              <w:jc w:val="both"/>
              <w:rPr>
                <w:rFonts w:ascii="Arial" w:hAnsi="Arial" w:cs="Arial"/>
                <w:b/>
                <w:sz w:val="18"/>
                <w:szCs w:val="18"/>
              </w:rPr>
            </w:pPr>
          </w:p>
        </w:tc>
        <w:tc>
          <w:tcPr>
            <w:tcW w:w="848" w:type="dxa"/>
            <w:vMerge/>
          </w:tcPr>
          <w:p w14:paraId="09DF8298" w14:textId="77777777" w:rsidR="005F70F9" w:rsidRPr="008D3672" w:rsidRDefault="005F70F9" w:rsidP="005F70F9">
            <w:pPr>
              <w:ind w:left="-44"/>
              <w:jc w:val="both"/>
              <w:rPr>
                <w:rFonts w:ascii="Arial" w:hAnsi="Arial" w:cs="Arial"/>
                <w:sz w:val="18"/>
                <w:szCs w:val="18"/>
              </w:rPr>
            </w:pPr>
          </w:p>
        </w:tc>
        <w:tc>
          <w:tcPr>
            <w:tcW w:w="1134" w:type="dxa"/>
            <w:vMerge/>
          </w:tcPr>
          <w:p w14:paraId="5EA1BD4F"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7DE87376" w14:textId="77777777" w:rsidR="005F70F9" w:rsidRPr="00853CD4" w:rsidRDefault="005F70F9" w:rsidP="005F70F9">
            <w:pPr>
              <w:ind w:left="34"/>
              <w:rPr>
                <w:rFonts w:ascii="Arial" w:hAnsi="Arial" w:cs="Arial"/>
                <w:sz w:val="18"/>
                <w:szCs w:val="18"/>
              </w:rPr>
            </w:pPr>
            <w:r w:rsidRPr="00853CD4">
              <w:rPr>
                <w:rFonts w:ascii="Arial" w:hAnsi="Arial" w:cs="Arial"/>
                <w:sz w:val="18"/>
                <w:szCs w:val="18"/>
              </w:rPr>
              <w:t>Struktura i funkcje</w:t>
            </w:r>
          </w:p>
        </w:tc>
        <w:tc>
          <w:tcPr>
            <w:tcW w:w="2128" w:type="dxa"/>
            <w:vAlign w:val="center"/>
          </w:tcPr>
          <w:p w14:paraId="59A2680F" w14:textId="77777777" w:rsidR="005F70F9" w:rsidRPr="005F70F9"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467EDA65"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0B8D3175"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U1</w:t>
            </w:r>
          </w:p>
        </w:tc>
        <w:tc>
          <w:tcPr>
            <w:tcW w:w="1984" w:type="dxa"/>
            <w:vMerge/>
          </w:tcPr>
          <w:p w14:paraId="42AF0409" w14:textId="77777777" w:rsidR="005F70F9" w:rsidRPr="008D3672" w:rsidRDefault="005F70F9" w:rsidP="005F70F9">
            <w:pPr>
              <w:rPr>
                <w:rFonts w:ascii="Arial" w:hAnsi="Arial" w:cs="Arial"/>
                <w:sz w:val="18"/>
                <w:szCs w:val="18"/>
              </w:rPr>
            </w:pPr>
          </w:p>
        </w:tc>
        <w:tc>
          <w:tcPr>
            <w:tcW w:w="1560" w:type="dxa"/>
            <w:vMerge/>
          </w:tcPr>
          <w:p w14:paraId="4F3A9F64" w14:textId="77777777" w:rsidR="005F70F9" w:rsidRPr="008D3672" w:rsidRDefault="005F70F9" w:rsidP="005F70F9">
            <w:pPr>
              <w:rPr>
                <w:rFonts w:ascii="Arial" w:hAnsi="Arial" w:cs="Arial"/>
                <w:sz w:val="18"/>
                <w:szCs w:val="18"/>
              </w:rPr>
            </w:pPr>
          </w:p>
        </w:tc>
      </w:tr>
      <w:tr w:rsidR="005F70F9" w:rsidRPr="008D3672" w14:paraId="1F3FB698" w14:textId="77777777" w:rsidTr="00877DD9">
        <w:tblPrEx>
          <w:tblLook w:val="01E0" w:firstRow="1" w:lastRow="1" w:firstColumn="1" w:lastColumn="1" w:noHBand="0" w:noVBand="0"/>
        </w:tblPrEx>
        <w:trPr>
          <w:cantSplit/>
          <w:trHeight w:val="75"/>
        </w:trPr>
        <w:tc>
          <w:tcPr>
            <w:tcW w:w="1558" w:type="dxa"/>
            <w:vMerge/>
          </w:tcPr>
          <w:p w14:paraId="33D0D31F" w14:textId="77777777" w:rsidR="005F70F9" w:rsidRPr="00E10824" w:rsidRDefault="005F70F9" w:rsidP="005F70F9">
            <w:pPr>
              <w:jc w:val="both"/>
              <w:rPr>
                <w:rFonts w:ascii="Arial" w:hAnsi="Arial" w:cs="Arial"/>
                <w:b/>
                <w:sz w:val="18"/>
                <w:szCs w:val="18"/>
              </w:rPr>
            </w:pPr>
          </w:p>
        </w:tc>
        <w:tc>
          <w:tcPr>
            <w:tcW w:w="848" w:type="dxa"/>
            <w:vMerge/>
          </w:tcPr>
          <w:p w14:paraId="6D401A42" w14:textId="77777777" w:rsidR="005F70F9" w:rsidRPr="008D3672" w:rsidRDefault="005F70F9" w:rsidP="005F70F9">
            <w:pPr>
              <w:ind w:left="-44"/>
              <w:jc w:val="both"/>
              <w:rPr>
                <w:rFonts w:ascii="Arial" w:hAnsi="Arial" w:cs="Arial"/>
                <w:sz w:val="18"/>
                <w:szCs w:val="18"/>
              </w:rPr>
            </w:pPr>
          </w:p>
        </w:tc>
        <w:tc>
          <w:tcPr>
            <w:tcW w:w="1134" w:type="dxa"/>
            <w:vMerge/>
          </w:tcPr>
          <w:p w14:paraId="4F3C598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9444E90" w14:textId="77777777" w:rsidR="005F70F9" w:rsidRPr="00853CD4" w:rsidRDefault="005F70F9" w:rsidP="005F70F9">
            <w:pPr>
              <w:ind w:left="34"/>
              <w:rPr>
                <w:rFonts w:ascii="Arial" w:hAnsi="Arial" w:cs="Arial"/>
                <w:sz w:val="18"/>
                <w:szCs w:val="18"/>
              </w:rPr>
            </w:pPr>
          </w:p>
        </w:tc>
        <w:tc>
          <w:tcPr>
            <w:tcW w:w="2128" w:type="dxa"/>
            <w:vAlign w:val="center"/>
          </w:tcPr>
          <w:p w14:paraId="2C86CA13" w14:textId="77777777" w:rsidR="005F70F9" w:rsidRPr="005F70F9"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4A02F39F"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6E4907DB"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U1</w:t>
            </w:r>
          </w:p>
        </w:tc>
        <w:tc>
          <w:tcPr>
            <w:tcW w:w="1984" w:type="dxa"/>
            <w:vMerge/>
          </w:tcPr>
          <w:p w14:paraId="02BF4862" w14:textId="77777777" w:rsidR="005F70F9" w:rsidRPr="008D3672" w:rsidRDefault="005F70F9" w:rsidP="005F70F9">
            <w:pPr>
              <w:rPr>
                <w:rFonts w:ascii="Arial" w:hAnsi="Arial" w:cs="Arial"/>
                <w:sz w:val="18"/>
                <w:szCs w:val="18"/>
              </w:rPr>
            </w:pPr>
          </w:p>
        </w:tc>
        <w:tc>
          <w:tcPr>
            <w:tcW w:w="1560" w:type="dxa"/>
            <w:vMerge/>
          </w:tcPr>
          <w:p w14:paraId="7F4899C2" w14:textId="77777777" w:rsidR="005F70F9" w:rsidRPr="008D3672" w:rsidRDefault="005F70F9" w:rsidP="005F70F9">
            <w:pPr>
              <w:rPr>
                <w:rFonts w:ascii="Arial" w:hAnsi="Arial" w:cs="Arial"/>
                <w:sz w:val="18"/>
                <w:szCs w:val="18"/>
              </w:rPr>
            </w:pPr>
          </w:p>
        </w:tc>
      </w:tr>
      <w:tr w:rsidR="005F70F9" w:rsidRPr="008D3672" w14:paraId="20C8FF51" w14:textId="77777777" w:rsidTr="00877DD9">
        <w:tblPrEx>
          <w:tblLook w:val="01E0" w:firstRow="1" w:lastRow="1" w:firstColumn="1" w:lastColumn="1" w:noHBand="0" w:noVBand="0"/>
        </w:tblPrEx>
        <w:trPr>
          <w:cantSplit/>
          <w:trHeight w:val="75"/>
        </w:trPr>
        <w:tc>
          <w:tcPr>
            <w:tcW w:w="1558" w:type="dxa"/>
            <w:vMerge/>
          </w:tcPr>
          <w:p w14:paraId="6A4CAD39" w14:textId="77777777" w:rsidR="005F70F9" w:rsidRPr="00E10824" w:rsidRDefault="005F70F9" w:rsidP="005F70F9">
            <w:pPr>
              <w:jc w:val="both"/>
              <w:rPr>
                <w:rFonts w:ascii="Arial" w:hAnsi="Arial" w:cs="Arial"/>
                <w:b/>
                <w:sz w:val="18"/>
                <w:szCs w:val="18"/>
              </w:rPr>
            </w:pPr>
          </w:p>
        </w:tc>
        <w:tc>
          <w:tcPr>
            <w:tcW w:w="848" w:type="dxa"/>
            <w:vMerge/>
          </w:tcPr>
          <w:p w14:paraId="1A9E52E7" w14:textId="77777777" w:rsidR="005F70F9" w:rsidRPr="008D3672" w:rsidRDefault="005F70F9" w:rsidP="005F70F9">
            <w:pPr>
              <w:ind w:left="-44"/>
              <w:jc w:val="both"/>
              <w:rPr>
                <w:rFonts w:ascii="Arial" w:hAnsi="Arial" w:cs="Arial"/>
                <w:sz w:val="18"/>
                <w:szCs w:val="18"/>
              </w:rPr>
            </w:pPr>
          </w:p>
        </w:tc>
        <w:tc>
          <w:tcPr>
            <w:tcW w:w="1134" w:type="dxa"/>
            <w:vMerge/>
          </w:tcPr>
          <w:p w14:paraId="46DF30A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B5B1EA2" w14:textId="77777777" w:rsidR="005F70F9" w:rsidRPr="00853CD4" w:rsidRDefault="005F70F9" w:rsidP="005F70F9">
            <w:pPr>
              <w:ind w:left="34"/>
              <w:rPr>
                <w:rFonts w:ascii="Arial" w:hAnsi="Arial" w:cs="Arial"/>
                <w:sz w:val="18"/>
                <w:szCs w:val="18"/>
              </w:rPr>
            </w:pPr>
          </w:p>
        </w:tc>
        <w:tc>
          <w:tcPr>
            <w:tcW w:w="2128" w:type="dxa"/>
            <w:vAlign w:val="center"/>
          </w:tcPr>
          <w:p w14:paraId="71B3191F" w14:textId="77777777" w:rsidR="005F70F9" w:rsidRPr="005F70F9"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7ED7A63B"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32111BE5"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U1</w:t>
            </w:r>
          </w:p>
        </w:tc>
        <w:tc>
          <w:tcPr>
            <w:tcW w:w="1984" w:type="dxa"/>
            <w:vMerge/>
          </w:tcPr>
          <w:p w14:paraId="556800C6" w14:textId="77777777" w:rsidR="005F70F9" w:rsidRPr="008D3672" w:rsidRDefault="005F70F9" w:rsidP="005F70F9">
            <w:pPr>
              <w:rPr>
                <w:rFonts w:ascii="Arial" w:hAnsi="Arial" w:cs="Arial"/>
                <w:sz w:val="18"/>
                <w:szCs w:val="18"/>
              </w:rPr>
            </w:pPr>
          </w:p>
        </w:tc>
        <w:tc>
          <w:tcPr>
            <w:tcW w:w="1560" w:type="dxa"/>
            <w:vMerge/>
          </w:tcPr>
          <w:p w14:paraId="11F28AF1" w14:textId="77777777" w:rsidR="005F70F9" w:rsidRPr="008D3672" w:rsidRDefault="005F70F9" w:rsidP="005F70F9">
            <w:pPr>
              <w:rPr>
                <w:rFonts w:ascii="Arial" w:hAnsi="Arial" w:cs="Arial"/>
                <w:sz w:val="18"/>
                <w:szCs w:val="18"/>
              </w:rPr>
            </w:pPr>
          </w:p>
        </w:tc>
      </w:tr>
      <w:tr w:rsidR="005F70F9" w:rsidRPr="008D3672" w14:paraId="77CBA2B6" w14:textId="77777777" w:rsidTr="00877DD9">
        <w:tblPrEx>
          <w:tblLook w:val="01E0" w:firstRow="1" w:lastRow="1" w:firstColumn="1" w:lastColumn="1" w:noHBand="0" w:noVBand="0"/>
        </w:tblPrEx>
        <w:trPr>
          <w:cantSplit/>
          <w:trHeight w:val="75"/>
        </w:trPr>
        <w:tc>
          <w:tcPr>
            <w:tcW w:w="1558" w:type="dxa"/>
            <w:vMerge/>
          </w:tcPr>
          <w:p w14:paraId="59F79001" w14:textId="77777777" w:rsidR="005F70F9" w:rsidRPr="00E10824" w:rsidRDefault="005F70F9" w:rsidP="005F70F9">
            <w:pPr>
              <w:jc w:val="both"/>
              <w:rPr>
                <w:rFonts w:ascii="Arial" w:hAnsi="Arial" w:cs="Arial"/>
                <w:b/>
                <w:sz w:val="18"/>
                <w:szCs w:val="18"/>
              </w:rPr>
            </w:pPr>
          </w:p>
        </w:tc>
        <w:tc>
          <w:tcPr>
            <w:tcW w:w="848" w:type="dxa"/>
            <w:vMerge/>
          </w:tcPr>
          <w:p w14:paraId="095C5E71" w14:textId="77777777" w:rsidR="005F70F9" w:rsidRPr="008D3672" w:rsidRDefault="005F70F9" w:rsidP="005F70F9">
            <w:pPr>
              <w:ind w:left="-44"/>
              <w:jc w:val="both"/>
              <w:rPr>
                <w:rFonts w:ascii="Arial" w:hAnsi="Arial" w:cs="Arial"/>
                <w:sz w:val="18"/>
                <w:szCs w:val="18"/>
              </w:rPr>
            </w:pPr>
          </w:p>
        </w:tc>
        <w:tc>
          <w:tcPr>
            <w:tcW w:w="1134" w:type="dxa"/>
            <w:vMerge/>
          </w:tcPr>
          <w:p w14:paraId="379FD3F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99480EE" w14:textId="77777777" w:rsidR="005F70F9" w:rsidRPr="00853CD4" w:rsidRDefault="005F70F9" w:rsidP="005F70F9">
            <w:pPr>
              <w:ind w:left="34"/>
              <w:rPr>
                <w:rFonts w:ascii="Arial" w:hAnsi="Arial" w:cs="Arial"/>
                <w:sz w:val="18"/>
                <w:szCs w:val="18"/>
              </w:rPr>
            </w:pPr>
          </w:p>
        </w:tc>
        <w:tc>
          <w:tcPr>
            <w:tcW w:w="2128" w:type="dxa"/>
            <w:vAlign w:val="center"/>
          </w:tcPr>
          <w:p w14:paraId="2122F325" w14:textId="77777777" w:rsidR="005F70F9" w:rsidRPr="005F70F9"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54D68D42"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45F60D5E"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0B6BBAAD" w14:textId="77777777" w:rsidR="005F70F9" w:rsidRPr="008D3672" w:rsidRDefault="005F70F9" w:rsidP="005F70F9">
            <w:pPr>
              <w:rPr>
                <w:rFonts w:ascii="Arial" w:hAnsi="Arial" w:cs="Arial"/>
                <w:sz w:val="18"/>
                <w:szCs w:val="18"/>
              </w:rPr>
            </w:pPr>
          </w:p>
        </w:tc>
        <w:tc>
          <w:tcPr>
            <w:tcW w:w="1560" w:type="dxa"/>
            <w:vMerge/>
          </w:tcPr>
          <w:p w14:paraId="3EE52510" w14:textId="77777777" w:rsidR="005F70F9" w:rsidRPr="008D3672" w:rsidRDefault="005F70F9" w:rsidP="005F70F9">
            <w:pPr>
              <w:rPr>
                <w:rFonts w:ascii="Arial" w:hAnsi="Arial" w:cs="Arial"/>
                <w:sz w:val="18"/>
                <w:szCs w:val="18"/>
              </w:rPr>
            </w:pPr>
          </w:p>
        </w:tc>
      </w:tr>
      <w:tr w:rsidR="005F70F9" w:rsidRPr="008D3672" w14:paraId="20B69931" w14:textId="77777777" w:rsidTr="00877DD9">
        <w:tblPrEx>
          <w:tblLook w:val="01E0" w:firstRow="1" w:lastRow="1" w:firstColumn="1" w:lastColumn="1" w:noHBand="0" w:noVBand="0"/>
        </w:tblPrEx>
        <w:trPr>
          <w:cantSplit/>
          <w:trHeight w:val="75"/>
        </w:trPr>
        <w:tc>
          <w:tcPr>
            <w:tcW w:w="1558" w:type="dxa"/>
            <w:vMerge/>
          </w:tcPr>
          <w:p w14:paraId="5A2E2065" w14:textId="77777777" w:rsidR="005F70F9" w:rsidRPr="00E10824" w:rsidRDefault="005F70F9" w:rsidP="005F70F9">
            <w:pPr>
              <w:jc w:val="both"/>
              <w:rPr>
                <w:rFonts w:ascii="Arial" w:hAnsi="Arial" w:cs="Arial"/>
                <w:b/>
                <w:sz w:val="18"/>
                <w:szCs w:val="18"/>
              </w:rPr>
            </w:pPr>
          </w:p>
        </w:tc>
        <w:tc>
          <w:tcPr>
            <w:tcW w:w="848" w:type="dxa"/>
            <w:vMerge/>
          </w:tcPr>
          <w:p w14:paraId="369D9B55" w14:textId="77777777" w:rsidR="005F70F9" w:rsidRPr="008D3672" w:rsidRDefault="005F70F9" w:rsidP="005F70F9">
            <w:pPr>
              <w:ind w:left="-44"/>
              <w:jc w:val="both"/>
              <w:rPr>
                <w:rFonts w:ascii="Arial" w:hAnsi="Arial" w:cs="Arial"/>
                <w:sz w:val="18"/>
                <w:szCs w:val="18"/>
              </w:rPr>
            </w:pPr>
          </w:p>
        </w:tc>
        <w:tc>
          <w:tcPr>
            <w:tcW w:w="1134" w:type="dxa"/>
            <w:vMerge/>
          </w:tcPr>
          <w:p w14:paraId="575CE125"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1363D68" w14:textId="77777777" w:rsidR="005F70F9" w:rsidRPr="00853CD4" w:rsidRDefault="005F70F9" w:rsidP="005F70F9">
            <w:pPr>
              <w:ind w:left="34"/>
              <w:rPr>
                <w:rFonts w:ascii="Arial" w:hAnsi="Arial" w:cs="Arial"/>
                <w:sz w:val="18"/>
                <w:szCs w:val="18"/>
              </w:rPr>
            </w:pPr>
          </w:p>
        </w:tc>
        <w:tc>
          <w:tcPr>
            <w:tcW w:w="2128" w:type="dxa"/>
            <w:vAlign w:val="center"/>
          </w:tcPr>
          <w:p w14:paraId="38DE8703" w14:textId="77777777" w:rsidR="005F70F9" w:rsidRPr="005F70F9"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4BEE5BD3"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12459069"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11C1CF0F" w14:textId="77777777" w:rsidR="005F70F9" w:rsidRPr="008D3672" w:rsidRDefault="005F70F9" w:rsidP="005F70F9">
            <w:pPr>
              <w:rPr>
                <w:rFonts w:ascii="Arial" w:hAnsi="Arial" w:cs="Arial"/>
                <w:sz w:val="18"/>
                <w:szCs w:val="18"/>
              </w:rPr>
            </w:pPr>
          </w:p>
        </w:tc>
        <w:tc>
          <w:tcPr>
            <w:tcW w:w="1560" w:type="dxa"/>
            <w:vMerge/>
          </w:tcPr>
          <w:p w14:paraId="53312DCB" w14:textId="77777777" w:rsidR="005F70F9" w:rsidRPr="008D3672" w:rsidRDefault="005F70F9" w:rsidP="005F70F9">
            <w:pPr>
              <w:rPr>
                <w:rFonts w:ascii="Arial" w:hAnsi="Arial" w:cs="Arial"/>
                <w:sz w:val="18"/>
                <w:szCs w:val="18"/>
              </w:rPr>
            </w:pPr>
          </w:p>
        </w:tc>
      </w:tr>
      <w:tr w:rsidR="005F70F9" w:rsidRPr="008D3672" w14:paraId="4517F2D3" w14:textId="77777777" w:rsidTr="00877DD9">
        <w:tblPrEx>
          <w:tblLook w:val="01E0" w:firstRow="1" w:lastRow="1" w:firstColumn="1" w:lastColumn="1" w:noHBand="0" w:noVBand="0"/>
        </w:tblPrEx>
        <w:trPr>
          <w:cantSplit/>
          <w:trHeight w:val="75"/>
        </w:trPr>
        <w:tc>
          <w:tcPr>
            <w:tcW w:w="1558" w:type="dxa"/>
            <w:vMerge/>
          </w:tcPr>
          <w:p w14:paraId="181FBB7A" w14:textId="77777777" w:rsidR="005F70F9" w:rsidRPr="00E10824" w:rsidRDefault="005F70F9" w:rsidP="005F70F9">
            <w:pPr>
              <w:jc w:val="both"/>
              <w:rPr>
                <w:rFonts w:ascii="Arial" w:hAnsi="Arial" w:cs="Arial"/>
                <w:b/>
                <w:sz w:val="18"/>
                <w:szCs w:val="18"/>
              </w:rPr>
            </w:pPr>
          </w:p>
        </w:tc>
        <w:tc>
          <w:tcPr>
            <w:tcW w:w="848" w:type="dxa"/>
            <w:vMerge/>
          </w:tcPr>
          <w:p w14:paraId="14680686" w14:textId="77777777" w:rsidR="005F70F9" w:rsidRPr="008D3672" w:rsidRDefault="005F70F9" w:rsidP="005F70F9">
            <w:pPr>
              <w:ind w:left="-44"/>
              <w:jc w:val="both"/>
              <w:rPr>
                <w:rFonts w:ascii="Arial" w:hAnsi="Arial" w:cs="Arial"/>
                <w:sz w:val="18"/>
                <w:szCs w:val="18"/>
              </w:rPr>
            </w:pPr>
          </w:p>
        </w:tc>
        <w:tc>
          <w:tcPr>
            <w:tcW w:w="1134" w:type="dxa"/>
            <w:vMerge/>
          </w:tcPr>
          <w:p w14:paraId="75CEF5E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FBD8E98" w14:textId="77777777" w:rsidR="005F70F9" w:rsidRPr="00853CD4" w:rsidRDefault="005F70F9" w:rsidP="005F70F9">
            <w:pPr>
              <w:ind w:left="34"/>
              <w:rPr>
                <w:rFonts w:ascii="Arial" w:hAnsi="Arial" w:cs="Arial"/>
                <w:sz w:val="18"/>
                <w:szCs w:val="18"/>
              </w:rPr>
            </w:pPr>
          </w:p>
        </w:tc>
        <w:tc>
          <w:tcPr>
            <w:tcW w:w="2128" w:type="dxa"/>
            <w:vAlign w:val="center"/>
          </w:tcPr>
          <w:p w14:paraId="46141CAF" w14:textId="77777777" w:rsidR="005F70F9" w:rsidRPr="005F70F9"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0C9D39A6"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06B94124"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0C04BF86" w14:textId="77777777" w:rsidR="005F70F9" w:rsidRPr="008D3672" w:rsidRDefault="005F70F9" w:rsidP="005F70F9">
            <w:pPr>
              <w:rPr>
                <w:rFonts w:ascii="Arial" w:hAnsi="Arial" w:cs="Arial"/>
                <w:sz w:val="18"/>
                <w:szCs w:val="18"/>
              </w:rPr>
            </w:pPr>
          </w:p>
        </w:tc>
        <w:tc>
          <w:tcPr>
            <w:tcW w:w="1560" w:type="dxa"/>
            <w:vMerge/>
          </w:tcPr>
          <w:p w14:paraId="2D34290F" w14:textId="77777777" w:rsidR="005F70F9" w:rsidRPr="008D3672" w:rsidRDefault="005F70F9" w:rsidP="005F70F9">
            <w:pPr>
              <w:rPr>
                <w:rFonts w:ascii="Arial" w:hAnsi="Arial" w:cs="Arial"/>
                <w:sz w:val="18"/>
                <w:szCs w:val="18"/>
              </w:rPr>
            </w:pPr>
          </w:p>
        </w:tc>
      </w:tr>
      <w:tr w:rsidR="005F70F9" w:rsidRPr="008D3672" w14:paraId="5C610D4A" w14:textId="77777777" w:rsidTr="00877DD9">
        <w:tblPrEx>
          <w:tblLook w:val="01E0" w:firstRow="1" w:lastRow="1" w:firstColumn="1" w:lastColumn="1" w:noHBand="0" w:noVBand="0"/>
        </w:tblPrEx>
        <w:trPr>
          <w:cantSplit/>
          <w:trHeight w:val="75"/>
        </w:trPr>
        <w:tc>
          <w:tcPr>
            <w:tcW w:w="1558" w:type="dxa"/>
            <w:vMerge/>
          </w:tcPr>
          <w:p w14:paraId="42CB6257" w14:textId="77777777" w:rsidR="005F70F9" w:rsidRPr="00E10824" w:rsidRDefault="005F70F9" w:rsidP="005F70F9">
            <w:pPr>
              <w:jc w:val="both"/>
              <w:rPr>
                <w:rFonts w:ascii="Arial" w:hAnsi="Arial" w:cs="Arial"/>
                <w:b/>
                <w:sz w:val="18"/>
                <w:szCs w:val="18"/>
              </w:rPr>
            </w:pPr>
          </w:p>
        </w:tc>
        <w:tc>
          <w:tcPr>
            <w:tcW w:w="848" w:type="dxa"/>
            <w:vMerge/>
          </w:tcPr>
          <w:p w14:paraId="0F888DB5" w14:textId="77777777" w:rsidR="005F70F9" w:rsidRPr="008D3672" w:rsidRDefault="005F70F9" w:rsidP="005F70F9">
            <w:pPr>
              <w:ind w:left="-44"/>
              <w:jc w:val="both"/>
              <w:rPr>
                <w:rFonts w:ascii="Arial" w:hAnsi="Arial" w:cs="Arial"/>
                <w:sz w:val="18"/>
                <w:szCs w:val="18"/>
              </w:rPr>
            </w:pPr>
          </w:p>
        </w:tc>
        <w:tc>
          <w:tcPr>
            <w:tcW w:w="1134" w:type="dxa"/>
            <w:vMerge/>
          </w:tcPr>
          <w:p w14:paraId="04B11407"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859F7A9" w14:textId="77777777" w:rsidR="005F70F9" w:rsidRPr="00853CD4" w:rsidRDefault="005F70F9" w:rsidP="005F70F9">
            <w:pPr>
              <w:ind w:left="34"/>
              <w:rPr>
                <w:rFonts w:ascii="Arial" w:hAnsi="Arial" w:cs="Arial"/>
                <w:sz w:val="18"/>
                <w:szCs w:val="18"/>
              </w:rPr>
            </w:pPr>
          </w:p>
        </w:tc>
        <w:tc>
          <w:tcPr>
            <w:tcW w:w="2128" w:type="dxa"/>
            <w:vAlign w:val="center"/>
          </w:tcPr>
          <w:p w14:paraId="4E7EBAD4" w14:textId="77777777" w:rsidR="005F70F9" w:rsidRPr="005F70F9"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6ED225D6"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0F02863F"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U2</w:t>
            </w:r>
          </w:p>
        </w:tc>
        <w:tc>
          <w:tcPr>
            <w:tcW w:w="1984" w:type="dxa"/>
            <w:vMerge/>
          </w:tcPr>
          <w:p w14:paraId="6EE4C9F8" w14:textId="77777777" w:rsidR="005F70F9" w:rsidRPr="008D3672" w:rsidRDefault="005F70F9" w:rsidP="005F70F9">
            <w:pPr>
              <w:rPr>
                <w:rFonts w:ascii="Arial" w:hAnsi="Arial" w:cs="Arial"/>
                <w:sz w:val="18"/>
                <w:szCs w:val="18"/>
              </w:rPr>
            </w:pPr>
          </w:p>
        </w:tc>
        <w:tc>
          <w:tcPr>
            <w:tcW w:w="1560" w:type="dxa"/>
            <w:vMerge/>
          </w:tcPr>
          <w:p w14:paraId="5A2519F1" w14:textId="77777777" w:rsidR="005F70F9" w:rsidRPr="008D3672" w:rsidRDefault="005F70F9" w:rsidP="005F70F9">
            <w:pPr>
              <w:rPr>
                <w:rFonts w:ascii="Arial" w:hAnsi="Arial" w:cs="Arial"/>
                <w:sz w:val="18"/>
                <w:szCs w:val="18"/>
              </w:rPr>
            </w:pPr>
          </w:p>
        </w:tc>
      </w:tr>
      <w:tr w:rsidR="005F70F9" w:rsidRPr="008D3672" w14:paraId="0CFC7814" w14:textId="77777777" w:rsidTr="00877DD9">
        <w:tblPrEx>
          <w:tblLook w:val="01E0" w:firstRow="1" w:lastRow="1" w:firstColumn="1" w:lastColumn="1" w:noHBand="0" w:noVBand="0"/>
        </w:tblPrEx>
        <w:trPr>
          <w:cantSplit/>
          <w:trHeight w:val="75"/>
        </w:trPr>
        <w:tc>
          <w:tcPr>
            <w:tcW w:w="1558" w:type="dxa"/>
            <w:vMerge/>
          </w:tcPr>
          <w:p w14:paraId="1247A873" w14:textId="77777777" w:rsidR="005F70F9" w:rsidRPr="00E10824" w:rsidRDefault="005F70F9" w:rsidP="005F70F9">
            <w:pPr>
              <w:jc w:val="both"/>
              <w:rPr>
                <w:rFonts w:ascii="Arial" w:hAnsi="Arial" w:cs="Arial"/>
                <w:b/>
                <w:sz w:val="18"/>
                <w:szCs w:val="18"/>
              </w:rPr>
            </w:pPr>
          </w:p>
        </w:tc>
        <w:tc>
          <w:tcPr>
            <w:tcW w:w="848" w:type="dxa"/>
            <w:vMerge/>
          </w:tcPr>
          <w:p w14:paraId="62161213" w14:textId="77777777" w:rsidR="005F70F9" w:rsidRPr="008D3672" w:rsidRDefault="005F70F9" w:rsidP="005F70F9">
            <w:pPr>
              <w:ind w:left="-44"/>
              <w:jc w:val="both"/>
              <w:rPr>
                <w:rFonts w:ascii="Arial" w:hAnsi="Arial" w:cs="Arial"/>
                <w:sz w:val="18"/>
                <w:szCs w:val="18"/>
              </w:rPr>
            </w:pPr>
          </w:p>
        </w:tc>
        <w:tc>
          <w:tcPr>
            <w:tcW w:w="1134" w:type="dxa"/>
            <w:vMerge/>
          </w:tcPr>
          <w:p w14:paraId="03C05BF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595C0C5" w14:textId="77777777" w:rsidR="005F70F9" w:rsidRPr="00853CD4" w:rsidRDefault="005F70F9" w:rsidP="005F70F9">
            <w:pPr>
              <w:ind w:left="34"/>
              <w:rPr>
                <w:rFonts w:ascii="Arial" w:hAnsi="Arial" w:cs="Arial"/>
                <w:sz w:val="18"/>
                <w:szCs w:val="18"/>
              </w:rPr>
            </w:pPr>
          </w:p>
        </w:tc>
        <w:tc>
          <w:tcPr>
            <w:tcW w:w="2128" w:type="dxa"/>
            <w:vAlign w:val="center"/>
          </w:tcPr>
          <w:p w14:paraId="5D110075" w14:textId="77777777" w:rsidR="005F70F9" w:rsidRPr="005F70F9" w:rsidRDefault="005F70F9" w:rsidP="005F70F9">
            <w:pPr>
              <w:rPr>
                <w:rFonts w:ascii="Arial" w:hAnsi="Arial" w:cs="Arial"/>
                <w:sz w:val="18"/>
                <w:szCs w:val="18"/>
              </w:rPr>
            </w:pPr>
            <w:r w:rsidRPr="005F70F9">
              <w:rPr>
                <w:rFonts w:ascii="Arial" w:hAnsi="Arial" w:cs="Arial"/>
                <w:sz w:val="18"/>
                <w:szCs w:val="18"/>
              </w:rPr>
              <w:t>Gatunki dominujące</w:t>
            </w:r>
          </w:p>
        </w:tc>
        <w:tc>
          <w:tcPr>
            <w:tcW w:w="1419" w:type="dxa"/>
            <w:vAlign w:val="center"/>
          </w:tcPr>
          <w:p w14:paraId="704B7FDD"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1B7528B0"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78A6B4E3" w14:textId="77777777" w:rsidR="005F70F9" w:rsidRPr="008D3672" w:rsidRDefault="005F70F9" w:rsidP="005F70F9">
            <w:pPr>
              <w:rPr>
                <w:rFonts w:ascii="Arial" w:hAnsi="Arial" w:cs="Arial"/>
                <w:sz w:val="18"/>
                <w:szCs w:val="18"/>
              </w:rPr>
            </w:pPr>
          </w:p>
        </w:tc>
        <w:tc>
          <w:tcPr>
            <w:tcW w:w="1560" w:type="dxa"/>
            <w:vMerge/>
          </w:tcPr>
          <w:p w14:paraId="2E765736" w14:textId="77777777" w:rsidR="005F70F9" w:rsidRPr="008D3672" w:rsidRDefault="005F70F9" w:rsidP="005F70F9">
            <w:pPr>
              <w:rPr>
                <w:rFonts w:ascii="Arial" w:hAnsi="Arial" w:cs="Arial"/>
                <w:sz w:val="18"/>
                <w:szCs w:val="18"/>
              </w:rPr>
            </w:pPr>
          </w:p>
        </w:tc>
      </w:tr>
      <w:tr w:rsidR="005F70F9" w:rsidRPr="008D3672" w14:paraId="4B756427" w14:textId="77777777" w:rsidTr="00877DD9">
        <w:tblPrEx>
          <w:tblLook w:val="01E0" w:firstRow="1" w:lastRow="1" w:firstColumn="1" w:lastColumn="1" w:noHBand="0" w:noVBand="0"/>
        </w:tblPrEx>
        <w:trPr>
          <w:cantSplit/>
          <w:trHeight w:val="75"/>
        </w:trPr>
        <w:tc>
          <w:tcPr>
            <w:tcW w:w="1558" w:type="dxa"/>
            <w:vMerge/>
          </w:tcPr>
          <w:p w14:paraId="4C97595A" w14:textId="77777777" w:rsidR="005F70F9" w:rsidRPr="00E10824" w:rsidRDefault="005F70F9" w:rsidP="005F70F9">
            <w:pPr>
              <w:jc w:val="both"/>
              <w:rPr>
                <w:rFonts w:ascii="Arial" w:hAnsi="Arial" w:cs="Arial"/>
                <w:b/>
                <w:sz w:val="18"/>
                <w:szCs w:val="18"/>
              </w:rPr>
            </w:pPr>
          </w:p>
        </w:tc>
        <w:tc>
          <w:tcPr>
            <w:tcW w:w="848" w:type="dxa"/>
            <w:vMerge/>
          </w:tcPr>
          <w:p w14:paraId="654BB37A" w14:textId="77777777" w:rsidR="005F70F9" w:rsidRPr="008D3672" w:rsidRDefault="005F70F9" w:rsidP="005F70F9">
            <w:pPr>
              <w:ind w:left="-44"/>
              <w:jc w:val="both"/>
              <w:rPr>
                <w:rFonts w:ascii="Arial" w:hAnsi="Arial" w:cs="Arial"/>
                <w:sz w:val="18"/>
                <w:szCs w:val="18"/>
              </w:rPr>
            </w:pPr>
          </w:p>
        </w:tc>
        <w:tc>
          <w:tcPr>
            <w:tcW w:w="1134" w:type="dxa"/>
            <w:vMerge/>
          </w:tcPr>
          <w:p w14:paraId="24312AB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D4138DB" w14:textId="77777777" w:rsidR="005F70F9" w:rsidRPr="00853CD4" w:rsidRDefault="005F70F9" w:rsidP="005F70F9">
            <w:pPr>
              <w:ind w:left="34"/>
              <w:rPr>
                <w:rFonts w:ascii="Arial" w:hAnsi="Arial" w:cs="Arial"/>
                <w:sz w:val="18"/>
                <w:szCs w:val="18"/>
              </w:rPr>
            </w:pPr>
          </w:p>
        </w:tc>
        <w:tc>
          <w:tcPr>
            <w:tcW w:w="2128" w:type="dxa"/>
            <w:vAlign w:val="center"/>
          </w:tcPr>
          <w:p w14:paraId="1A2ED2C6" w14:textId="77777777" w:rsidR="005F70F9" w:rsidRPr="005F70F9"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1158A5AA"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10D812EC"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U1</w:t>
            </w:r>
          </w:p>
        </w:tc>
        <w:tc>
          <w:tcPr>
            <w:tcW w:w="1984" w:type="dxa"/>
            <w:vMerge/>
          </w:tcPr>
          <w:p w14:paraId="4C5AA8FF" w14:textId="77777777" w:rsidR="005F70F9" w:rsidRPr="008D3672" w:rsidRDefault="005F70F9" w:rsidP="005F70F9">
            <w:pPr>
              <w:rPr>
                <w:rFonts w:ascii="Arial" w:hAnsi="Arial" w:cs="Arial"/>
                <w:sz w:val="18"/>
                <w:szCs w:val="18"/>
              </w:rPr>
            </w:pPr>
          </w:p>
        </w:tc>
        <w:tc>
          <w:tcPr>
            <w:tcW w:w="1560" w:type="dxa"/>
            <w:vMerge/>
          </w:tcPr>
          <w:p w14:paraId="4D12207E" w14:textId="77777777" w:rsidR="005F70F9" w:rsidRPr="008D3672" w:rsidRDefault="005F70F9" w:rsidP="005F70F9">
            <w:pPr>
              <w:rPr>
                <w:rFonts w:ascii="Arial" w:hAnsi="Arial" w:cs="Arial"/>
                <w:sz w:val="18"/>
                <w:szCs w:val="18"/>
              </w:rPr>
            </w:pPr>
          </w:p>
        </w:tc>
      </w:tr>
      <w:tr w:rsidR="005F70F9" w:rsidRPr="008D3672" w14:paraId="04279EC0" w14:textId="77777777" w:rsidTr="003943E9">
        <w:tblPrEx>
          <w:tblLook w:val="01E0" w:firstRow="1" w:lastRow="1" w:firstColumn="1" w:lastColumn="1" w:noHBand="0" w:noVBand="0"/>
        </w:tblPrEx>
        <w:trPr>
          <w:cantSplit/>
          <w:trHeight w:val="75"/>
        </w:trPr>
        <w:tc>
          <w:tcPr>
            <w:tcW w:w="1558" w:type="dxa"/>
            <w:vMerge/>
          </w:tcPr>
          <w:p w14:paraId="719018F6" w14:textId="77777777" w:rsidR="005F70F9" w:rsidRPr="00E10824" w:rsidRDefault="005F70F9" w:rsidP="005F70F9">
            <w:pPr>
              <w:jc w:val="both"/>
              <w:rPr>
                <w:rFonts w:ascii="Arial" w:hAnsi="Arial" w:cs="Arial"/>
                <w:b/>
                <w:sz w:val="18"/>
                <w:szCs w:val="18"/>
              </w:rPr>
            </w:pPr>
          </w:p>
        </w:tc>
        <w:tc>
          <w:tcPr>
            <w:tcW w:w="848" w:type="dxa"/>
            <w:vMerge/>
          </w:tcPr>
          <w:p w14:paraId="401A8BAE" w14:textId="77777777" w:rsidR="005F70F9" w:rsidRPr="008D3672" w:rsidRDefault="005F70F9" w:rsidP="005F70F9">
            <w:pPr>
              <w:ind w:left="-44"/>
              <w:jc w:val="both"/>
              <w:rPr>
                <w:rFonts w:ascii="Arial" w:hAnsi="Arial" w:cs="Arial"/>
                <w:sz w:val="18"/>
                <w:szCs w:val="18"/>
              </w:rPr>
            </w:pPr>
          </w:p>
        </w:tc>
        <w:tc>
          <w:tcPr>
            <w:tcW w:w="1134" w:type="dxa"/>
            <w:vMerge/>
          </w:tcPr>
          <w:p w14:paraId="556D64DB"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0C30CCF" w14:textId="77777777" w:rsidR="005F70F9" w:rsidRPr="00853CD4" w:rsidRDefault="005F70F9" w:rsidP="005F70F9">
            <w:pPr>
              <w:ind w:left="34"/>
              <w:rPr>
                <w:rFonts w:ascii="Arial" w:hAnsi="Arial" w:cs="Arial"/>
                <w:sz w:val="18"/>
                <w:szCs w:val="18"/>
              </w:rPr>
            </w:pPr>
          </w:p>
        </w:tc>
        <w:tc>
          <w:tcPr>
            <w:tcW w:w="2128" w:type="dxa"/>
            <w:vAlign w:val="center"/>
          </w:tcPr>
          <w:p w14:paraId="35CF4694" w14:textId="77777777" w:rsidR="005F70F9" w:rsidRPr="005F70F9" w:rsidRDefault="005F70F9" w:rsidP="005F70F9">
            <w:pPr>
              <w:rPr>
                <w:rFonts w:ascii="Arial" w:hAnsi="Arial" w:cs="Arial"/>
                <w:sz w:val="18"/>
                <w:szCs w:val="18"/>
              </w:rPr>
            </w:pPr>
            <w:r w:rsidRPr="005F70F9">
              <w:rPr>
                <w:rFonts w:ascii="Arial" w:hAnsi="Arial" w:cs="Arial"/>
                <w:sz w:val="18"/>
                <w:szCs w:val="18"/>
              </w:rPr>
              <w:t xml:space="preserve">Gatunki obce ekologicznie </w:t>
            </w:r>
            <w:r w:rsidR="00FB5EC9">
              <w:rPr>
                <w:rFonts w:ascii="Arial" w:hAnsi="Arial" w:cs="Arial"/>
                <w:sz w:val="18"/>
                <w:szCs w:val="18"/>
              </w:rPr>
              <w:br/>
            </w:r>
            <w:r w:rsidRPr="005F70F9">
              <w:rPr>
                <w:rFonts w:ascii="Arial" w:hAnsi="Arial" w:cs="Arial"/>
                <w:sz w:val="18"/>
                <w:szCs w:val="18"/>
              </w:rPr>
              <w:t>w drzewostanie</w:t>
            </w:r>
          </w:p>
        </w:tc>
        <w:tc>
          <w:tcPr>
            <w:tcW w:w="1419" w:type="dxa"/>
            <w:vAlign w:val="center"/>
          </w:tcPr>
          <w:p w14:paraId="6BD36C63"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28F1FCE4"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667F7218" w14:textId="77777777" w:rsidR="005F70F9" w:rsidRPr="008D3672" w:rsidRDefault="005F70F9" w:rsidP="005F70F9">
            <w:pPr>
              <w:rPr>
                <w:rFonts w:ascii="Arial" w:hAnsi="Arial" w:cs="Arial"/>
                <w:sz w:val="18"/>
                <w:szCs w:val="18"/>
              </w:rPr>
            </w:pPr>
          </w:p>
        </w:tc>
        <w:tc>
          <w:tcPr>
            <w:tcW w:w="1560" w:type="dxa"/>
            <w:vMerge/>
          </w:tcPr>
          <w:p w14:paraId="4248F68F" w14:textId="77777777" w:rsidR="005F70F9" w:rsidRPr="008D3672" w:rsidRDefault="005F70F9" w:rsidP="005F70F9">
            <w:pPr>
              <w:rPr>
                <w:rFonts w:ascii="Arial" w:hAnsi="Arial" w:cs="Arial"/>
                <w:sz w:val="18"/>
                <w:szCs w:val="18"/>
              </w:rPr>
            </w:pPr>
          </w:p>
        </w:tc>
      </w:tr>
      <w:tr w:rsidR="005F70F9" w:rsidRPr="008D3672" w14:paraId="6F6A071B" w14:textId="77777777" w:rsidTr="003943E9">
        <w:tblPrEx>
          <w:tblLook w:val="01E0" w:firstRow="1" w:lastRow="1" w:firstColumn="1" w:lastColumn="1" w:noHBand="0" w:noVBand="0"/>
        </w:tblPrEx>
        <w:trPr>
          <w:cantSplit/>
          <w:trHeight w:val="75"/>
        </w:trPr>
        <w:tc>
          <w:tcPr>
            <w:tcW w:w="1558" w:type="dxa"/>
            <w:vMerge/>
          </w:tcPr>
          <w:p w14:paraId="7F01D435" w14:textId="77777777" w:rsidR="005F70F9" w:rsidRPr="00E10824" w:rsidRDefault="005F70F9" w:rsidP="005F70F9">
            <w:pPr>
              <w:jc w:val="both"/>
              <w:rPr>
                <w:rFonts w:ascii="Arial" w:hAnsi="Arial" w:cs="Arial"/>
                <w:b/>
                <w:sz w:val="18"/>
                <w:szCs w:val="18"/>
              </w:rPr>
            </w:pPr>
          </w:p>
        </w:tc>
        <w:tc>
          <w:tcPr>
            <w:tcW w:w="848" w:type="dxa"/>
            <w:vMerge/>
          </w:tcPr>
          <w:p w14:paraId="0436F8C2" w14:textId="77777777" w:rsidR="005F70F9" w:rsidRPr="008D3672" w:rsidRDefault="005F70F9" w:rsidP="005F70F9">
            <w:pPr>
              <w:ind w:left="-44"/>
              <w:jc w:val="both"/>
              <w:rPr>
                <w:rFonts w:ascii="Arial" w:hAnsi="Arial" w:cs="Arial"/>
                <w:sz w:val="18"/>
                <w:szCs w:val="18"/>
              </w:rPr>
            </w:pPr>
          </w:p>
        </w:tc>
        <w:tc>
          <w:tcPr>
            <w:tcW w:w="1134" w:type="dxa"/>
            <w:vMerge/>
          </w:tcPr>
          <w:p w14:paraId="4BF1D58F"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79AB9CD" w14:textId="77777777" w:rsidR="005F70F9" w:rsidRPr="00853CD4" w:rsidRDefault="005F70F9" w:rsidP="005F70F9">
            <w:pPr>
              <w:ind w:left="34"/>
              <w:rPr>
                <w:rFonts w:ascii="Arial" w:hAnsi="Arial" w:cs="Arial"/>
                <w:sz w:val="18"/>
                <w:szCs w:val="18"/>
              </w:rPr>
            </w:pPr>
          </w:p>
        </w:tc>
        <w:tc>
          <w:tcPr>
            <w:tcW w:w="2128" w:type="dxa"/>
            <w:vAlign w:val="center"/>
          </w:tcPr>
          <w:p w14:paraId="25D6A1B3" w14:textId="77777777" w:rsidR="005F70F9" w:rsidRPr="005F70F9"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36061AA8"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23397593"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U1</w:t>
            </w:r>
          </w:p>
        </w:tc>
        <w:tc>
          <w:tcPr>
            <w:tcW w:w="1984" w:type="dxa"/>
            <w:vMerge/>
          </w:tcPr>
          <w:p w14:paraId="6E605A5F" w14:textId="77777777" w:rsidR="005F70F9" w:rsidRPr="008D3672" w:rsidRDefault="005F70F9" w:rsidP="005F70F9">
            <w:pPr>
              <w:rPr>
                <w:rFonts w:ascii="Arial" w:hAnsi="Arial" w:cs="Arial"/>
                <w:sz w:val="18"/>
                <w:szCs w:val="18"/>
              </w:rPr>
            </w:pPr>
          </w:p>
        </w:tc>
        <w:tc>
          <w:tcPr>
            <w:tcW w:w="1560" w:type="dxa"/>
            <w:vMerge/>
          </w:tcPr>
          <w:p w14:paraId="0177E3C7" w14:textId="77777777" w:rsidR="005F70F9" w:rsidRPr="008D3672" w:rsidRDefault="005F70F9" w:rsidP="005F70F9">
            <w:pPr>
              <w:rPr>
                <w:rFonts w:ascii="Arial" w:hAnsi="Arial" w:cs="Arial"/>
                <w:sz w:val="18"/>
                <w:szCs w:val="18"/>
              </w:rPr>
            </w:pPr>
          </w:p>
        </w:tc>
      </w:tr>
      <w:tr w:rsidR="005F70F9" w:rsidRPr="008D3672" w14:paraId="5B932E59" w14:textId="77777777" w:rsidTr="003943E9">
        <w:tblPrEx>
          <w:tblLook w:val="01E0" w:firstRow="1" w:lastRow="1" w:firstColumn="1" w:lastColumn="1" w:noHBand="0" w:noVBand="0"/>
        </w:tblPrEx>
        <w:trPr>
          <w:cantSplit/>
          <w:trHeight w:val="155"/>
        </w:trPr>
        <w:tc>
          <w:tcPr>
            <w:tcW w:w="1558" w:type="dxa"/>
            <w:vMerge/>
          </w:tcPr>
          <w:p w14:paraId="519F9164" w14:textId="77777777" w:rsidR="005F70F9" w:rsidRPr="00E10824" w:rsidRDefault="005F70F9" w:rsidP="005F70F9">
            <w:pPr>
              <w:jc w:val="both"/>
              <w:rPr>
                <w:rFonts w:ascii="Arial" w:hAnsi="Arial" w:cs="Arial"/>
                <w:b/>
                <w:sz w:val="18"/>
                <w:szCs w:val="18"/>
              </w:rPr>
            </w:pPr>
          </w:p>
        </w:tc>
        <w:tc>
          <w:tcPr>
            <w:tcW w:w="848" w:type="dxa"/>
            <w:vMerge/>
          </w:tcPr>
          <w:p w14:paraId="719994FF" w14:textId="77777777" w:rsidR="005F70F9" w:rsidRPr="008D3672" w:rsidRDefault="005F70F9" w:rsidP="005F70F9">
            <w:pPr>
              <w:ind w:left="-44"/>
              <w:jc w:val="both"/>
              <w:rPr>
                <w:rFonts w:ascii="Arial" w:hAnsi="Arial" w:cs="Arial"/>
                <w:sz w:val="18"/>
                <w:szCs w:val="18"/>
              </w:rPr>
            </w:pPr>
          </w:p>
        </w:tc>
        <w:tc>
          <w:tcPr>
            <w:tcW w:w="1134" w:type="dxa"/>
            <w:vMerge/>
          </w:tcPr>
          <w:p w14:paraId="2BF5FB84" w14:textId="77777777" w:rsidR="005F70F9" w:rsidRPr="008D3672" w:rsidRDefault="005F70F9" w:rsidP="005F70F9">
            <w:pPr>
              <w:ind w:left="34"/>
              <w:jc w:val="both"/>
              <w:rPr>
                <w:rFonts w:ascii="Arial" w:hAnsi="Arial" w:cs="Arial"/>
                <w:sz w:val="18"/>
                <w:szCs w:val="18"/>
              </w:rPr>
            </w:pPr>
          </w:p>
        </w:tc>
        <w:tc>
          <w:tcPr>
            <w:tcW w:w="1985" w:type="dxa"/>
            <w:vAlign w:val="center"/>
          </w:tcPr>
          <w:p w14:paraId="16BEBA9E" w14:textId="77777777" w:rsidR="005F70F9" w:rsidRPr="00853CD4" w:rsidRDefault="005F70F9" w:rsidP="005F70F9">
            <w:pPr>
              <w:ind w:left="34"/>
              <w:rPr>
                <w:rFonts w:ascii="Arial" w:hAnsi="Arial" w:cs="Arial"/>
                <w:sz w:val="18"/>
                <w:szCs w:val="18"/>
              </w:rPr>
            </w:pPr>
            <w:r w:rsidRPr="00853CD4">
              <w:rPr>
                <w:rFonts w:ascii="Arial" w:hAnsi="Arial" w:cs="Arial"/>
                <w:sz w:val="18"/>
                <w:szCs w:val="18"/>
              </w:rPr>
              <w:t>Perspektywy ochrony</w:t>
            </w:r>
          </w:p>
        </w:tc>
        <w:tc>
          <w:tcPr>
            <w:tcW w:w="2128" w:type="dxa"/>
          </w:tcPr>
          <w:p w14:paraId="2E09F3B3" w14:textId="77777777" w:rsidR="005F70F9" w:rsidRPr="005F70F9"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4ED6EBA0" w14:textId="77777777" w:rsidR="005F70F9" w:rsidRPr="00853CD4" w:rsidRDefault="005F70F9" w:rsidP="005F70F9">
            <w:pPr>
              <w:jc w:val="both"/>
              <w:rPr>
                <w:rFonts w:ascii="Arial" w:hAnsi="Arial" w:cs="Arial"/>
                <w:sz w:val="18"/>
                <w:szCs w:val="18"/>
              </w:rPr>
            </w:pPr>
            <w:r w:rsidRPr="00853CD4">
              <w:rPr>
                <w:rFonts w:ascii="Arial" w:hAnsi="Arial" w:cs="Arial"/>
                <w:sz w:val="18"/>
              </w:rPr>
              <w:t>XX</w:t>
            </w:r>
          </w:p>
        </w:tc>
        <w:tc>
          <w:tcPr>
            <w:tcW w:w="1418" w:type="dxa"/>
            <w:vAlign w:val="center"/>
          </w:tcPr>
          <w:p w14:paraId="261A2B8C" w14:textId="77777777" w:rsidR="005F70F9" w:rsidRPr="00853CD4" w:rsidRDefault="005F70F9" w:rsidP="005F70F9">
            <w:pPr>
              <w:jc w:val="both"/>
              <w:rPr>
                <w:rFonts w:ascii="Arial" w:hAnsi="Arial" w:cs="Arial"/>
                <w:sz w:val="18"/>
                <w:szCs w:val="18"/>
              </w:rPr>
            </w:pPr>
            <w:r w:rsidRPr="00853CD4">
              <w:rPr>
                <w:rFonts w:ascii="Arial" w:hAnsi="Arial" w:cs="Arial"/>
                <w:sz w:val="18"/>
                <w:szCs w:val="18"/>
              </w:rPr>
              <w:t>FV</w:t>
            </w:r>
          </w:p>
        </w:tc>
        <w:tc>
          <w:tcPr>
            <w:tcW w:w="1984" w:type="dxa"/>
            <w:vMerge/>
          </w:tcPr>
          <w:p w14:paraId="55056C34" w14:textId="77777777" w:rsidR="005F70F9" w:rsidRPr="008D3672" w:rsidRDefault="005F70F9" w:rsidP="005F70F9">
            <w:pPr>
              <w:rPr>
                <w:rFonts w:ascii="Arial" w:hAnsi="Arial" w:cs="Arial"/>
                <w:sz w:val="18"/>
                <w:szCs w:val="18"/>
              </w:rPr>
            </w:pPr>
          </w:p>
        </w:tc>
        <w:tc>
          <w:tcPr>
            <w:tcW w:w="1560" w:type="dxa"/>
            <w:vMerge/>
          </w:tcPr>
          <w:p w14:paraId="4C14F8A2" w14:textId="77777777" w:rsidR="005F70F9" w:rsidRPr="008D3672" w:rsidRDefault="005F70F9" w:rsidP="005F70F9">
            <w:pPr>
              <w:rPr>
                <w:rFonts w:ascii="Arial" w:hAnsi="Arial" w:cs="Arial"/>
                <w:sz w:val="18"/>
                <w:szCs w:val="18"/>
              </w:rPr>
            </w:pPr>
          </w:p>
        </w:tc>
      </w:tr>
      <w:tr w:rsidR="005F70F9" w:rsidRPr="008D3672" w14:paraId="45DE11C8" w14:textId="77777777" w:rsidTr="005F70F9">
        <w:tblPrEx>
          <w:tblLook w:val="01E0" w:firstRow="1" w:lastRow="1" w:firstColumn="1" w:lastColumn="1" w:noHBand="0" w:noVBand="0"/>
        </w:tblPrEx>
        <w:trPr>
          <w:cantSplit/>
          <w:trHeight w:val="155"/>
        </w:trPr>
        <w:tc>
          <w:tcPr>
            <w:tcW w:w="1558" w:type="dxa"/>
            <w:vMerge w:val="restart"/>
            <w:vAlign w:val="center"/>
          </w:tcPr>
          <w:p w14:paraId="386601D2"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3C60A7EF"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vAlign w:val="center"/>
          </w:tcPr>
          <w:p w14:paraId="63176313"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{B8CF}</w:t>
            </w:r>
            <w:r w:rsidRPr="008D3672">
              <w:rPr>
                <w:rFonts w:ascii="Arial" w:hAnsi="Arial" w:cs="Arial"/>
                <w:sz w:val="18"/>
                <w:szCs w:val="18"/>
              </w:rPr>
              <w:br/>
            </w:r>
            <w:r w:rsidRPr="008D3672">
              <w:rPr>
                <w:rFonts w:ascii="Arial" w:hAnsi="Arial" w:cs="Arial"/>
                <w:b/>
                <w:sz w:val="18"/>
                <w:szCs w:val="18"/>
              </w:rPr>
              <w:t>Zielona Góra 2</w:t>
            </w:r>
          </w:p>
        </w:tc>
        <w:tc>
          <w:tcPr>
            <w:tcW w:w="1985" w:type="dxa"/>
            <w:vAlign w:val="center"/>
          </w:tcPr>
          <w:p w14:paraId="1340B549"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4775BC8"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6208CC3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68F3B8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3FEBE3A4" w14:textId="77777777" w:rsidR="005F70F9" w:rsidRDefault="005F70F9" w:rsidP="005F70F9">
            <w:pPr>
              <w:rPr>
                <w:rFonts w:ascii="Arial" w:hAnsi="Arial" w:cs="Arial"/>
                <w:sz w:val="18"/>
                <w:szCs w:val="18"/>
              </w:rPr>
            </w:pPr>
            <w:r w:rsidRPr="008D3672">
              <w:rPr>
                <w:rFonts w:ascii="Arial" w:hAnsi="Arial" w:cs="Arial"/>
                <w:sz w:val="18"/>
                <w:szCs w:val="18"/>
              </w:rPr>
              <w:t>FV</w:t>
            </w:r>
          </w:p>
          <w:p w14:paraId="5788E17E"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393F9396" w14:textId="77777777" w:rsidR="005F70F9" w:rsidRPr="008D3672" w:rsidRDefault="005F70F9" w:rsidP="005F70F9">
            <w:pPr>
              <w:rPr>
                <w:rFonts w:ascii="Arial" w:hAnsi="Arial" w:cs="Arial"/>
                <w:sz w:val="18"/>
                <w:szCs w:val="18"/>
              </w:rPr>
            </w:pPr>
          </w:p>
        </w:tc>
        <w:tc>
          <w:tcPr>
            <w:tcW w:w="1560" w:type="dxa"/>
            <w:vMerge/>
          </w:tcPr>
          <w:p w14:paraId="570DC226" w14:textId="77777777" w:rsidR="005F70F9" w:rsidRPr="008D3672" w:rsidRDefault="005F70F9" w:rsidP="005F70F9">
            <w:pPr>
              <w:rPr>
                <w:rFonts w:ascii="Arial" w:hAnsi="Arial" w:cs="Arial"/>
                <w:sz w:val="18"/>
                <w:szCs w:val="18"/>
              </w:rPr>
            </w:pPr>
          </w:p>
        </w:tc>
      </w:tr>
      <w:tr w:rsidR="005F70F9" w:rsidRPr="008D3672" w14:paraId="39EF6E66" w14:textId="77777777" w:rsidTr="00877DD9">
        <w:tblPrEx>
          <w:tblLook w:val="01E0" w:firstRow="1" w:lastRow="1" w:firstColumn="1" w:lastColumn="1" w:noHBand="0" w:noVBand="0"/>
        </w:tblPrEx>
        <w:trPr>
          <w:cantSplit/>
          <w:trHeight w:val="75"/>
        </w:trPr>
        <w:tc>
          <w:tcPr>
            <w:tcW w:w="1558" w:type="dxa"/>
            <w:vMerge/>
          </w:tcPr>
          <w:p w14:paraId="735D07A9" w14:textId="77777777" w:rsidR="005F70F9" w:rsidRPr="00E10824" w:rsidRDefault="005F70F9" w:rsidP="005F70F9">
            <w:pPr>
              <w:jc w:val="both"/>
              <w:rPr>
                <w:rFonts w:ascii="Arial" w:hAnsi="Arial" w:cs="Arial"/>
                <w:b/>
                <w:sz w:val="18"/>
                <w:szCs w:val="18"/>
              </w:rPr>
            </w:pPr>
          </w:p>
        </w:tc>
        <w:tc>
          <w:tcPr>
            <w:tcW w:w="848" w:type="dxa"/>
            <w:vMerge/>
          </w:tcPr>
          <w:p w14:paraId="52FBCEB6" w14:textId="77777777" w:rsidR="005F70F9" w:rsidRPr="008D3672" w:rsidRDefault="005F70F9" w:rsidP="005F70F9">
            <w:pPr>
              <w:ind w:left="-44"/>
              <w:jc w:val="both"/>
              <w:rPr>
                <w:rFonts w:ascii="Arial" w:hAnsi="Arial" w:cs="Arial"/>
                <w:sz w:val="18"/>
                <w:szCs w:val="18"/>
              </w:rPr>
            </w:pPr>
          </w:p>
        </w:tc>
        <w:tc>
          <w:tcPr>
            <w:tcW w:w="1134" w:type="dxa"/>
            <w:vMerge/>
          </w:tcPr>
          <w:p w14:paraId="213600C0"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2FC7770E"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122F1B7F" w14:textId="77777777" w:rsidR="005F70F9" w:rsidRPr="008D3672" w:rsidRDefault="005F70F9" w:rsidP="005F70F9">
            <w:pPr>
              <w:ind w:left="34"/>
              <w:rPr>
                <w:rFonts w:ascii="Arial" w:hAnsi="Arial" w:cs="Arial"/>
                <w:sz w:val="18"/>
                <w:szCs w:val="18"/>
              </w:rPr>
            </w:pPr>
          </w:p>
        </w:tc>
        <w:tc>
          <w:tcPr>
            <w:tcW w:w="2128" w:type="dxa"/>
            <w:vAlign w:val="center"/>
          </w:tcPr>
          <w:p w14:paraId="343E8E96"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5EF0D3DA"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7FC375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1E4336B" w14:textId="77777777" w:rsidR="005F70F9" w:rsidRPr="008D3672" w:rsidRDefault="005F70F9" w:rsidP="005F70F9">
            <w:pPr>
              <w:rPr>
                <w:rFonts w:ascii="Arial" w:hAnsi="Arial" w:cs="Arial"/>
                <w:sz w:val="18"/>
                <w:szCs w:val="18"/>
              </w:rPr>
            </w:pPr>
          </w:p>
        </w:tc>
        <w:tc>
          <w:tcPr>
            <w:tcW w:w="1560" w:type="dxa"/>
            <w:vMerge/>
          </w:tcPr>
          <w:p w14:paraId="2A953A6F" w14:textId="77777777" w:rsidR="005F70F9" w:rsidRPr="008D3672" w:rsidRDefault="005F70F9" w:rsidP="005F70F9">
            <w:pPr>
              <w:rPr>
                <w:rFonts w:ascii="Arial" w:hAnsi="Arial" w:cs="Arial"/>
                <w:sz w:val="18"/>
                <w:szCs w:val="18"/>
              </w:rPr>
            </w:pPr>
          </w:p>
        </w:tc>
      </w:tr>
      <w:tr w:rsidR="005F70F9" w:rsidRPr="008D3672" w14:paraId="01660392" w14:textId="77777777" w:rsidTr="00877DD9">
        <w:tblPrEx>
          <w:tblLook w:val="01E0" w:firstRow="1" w:lastRow="1" w:firstColumn="1" w:lastColumn="1" w:noHBand="0" w:noVBand="0"/>
        </w:tblPrEx>
        <w:trPr>
          <w:cantSplit/>
          <w:trHeight w:val="75"/>
        </w:trPr>
        <w:tc>
          <w:tcPr>
            <w:tcW w:w="1558" w:type="dxa"/>
            <w:vMerge/>
          </w:tcPr>
          <w:p w14:paraId="316B00C5" w14:textId="77777777" w:rsidR="005F70F9" w:rsidRPr="00E10824" w:rsidRDefault="005F70F9" w:rsidP="005F70F9">
            <w:pPr>
              <w:jc w:val="both"/>
              <w:rPr>
                <w:rFonts w:ascii="Arial" w:hAnsi="Arial" w:cs="Arial"/>
                <w:b/>
                <w:sz w:val="18"/>
                <w:szCs w:val="18"/>
              </w:rPr>
            </w:pPr>
          </w:p>
        </w:tc>
        <w:tc>
          <w:tcPr>
            <w:tcW w:w="848" w:type="dxa"/>
            <w:vMerge/>
          </w:tcPr>
          <w:p w14:paraId="71094481" w14:textId="77777777" w:rsidR="005F70F9" w:rsidRPr="008D3672" w:rsidRDefault="005F70F9" w:rsidP="005F70F9">
            <w:pPr>
              <w:ind w:left="-44"/>
              <w:jc w:val="both"/>
              <w:rPr>
                <w:rFonts w:ascii="Arial" w:hAnsi="Arial" w:cs="Arial"/>
                <w:sz w:val="18"/>
                <w:szCs w:val="18"/>
              </w:rPr>
            </w:pPr>
          </w:p>
        </w:tc>
        <w:tc>
          <w:tcPr>
            <w:tcW w:w="1134" w:type="dxa"/>
            <w:vMerge/>
          </w:tcPr>
          <w:p w14:paraId="0B95F8E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379BEDC" w14:textId="77777777" w:rsidR="005F70F9" w:rsidRPr="008D3672" w:rsidRDefault="005F70F9" w:rsidP="005F70F9">
            <w:pPr>
              <w:ind w:left="34"/>
              <w:rPr>
                <w:rFonts w:ascii="Arial" w:hAnsi="Arial" w:cs="Arial"/>
                <w:sz w:val="18"/>
                <w:szCs w:val="18"/>
              </w:rPr>
            </w:pPr>
          </w:p>
        </w:tc>
        <w:tc>
          <w:tcPr>
            <w:tcW w:w="2128" w:type="dxa"/>
            <w:vAlign w:val="center"/>
          </w:tcPr>
          <w:p w14:paraId="409BBFB6"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32166F0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1AE251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0D13952" w14:textId="77777777" w:rsidR="005F70F9" w:rsidRPr="008D3672" w:rsidRDefault="005F70F9" w:rsidP="005F70F9">
            <w:pPr>
              <w:rPr>
                <w:rFonts w:ascii="Arial" w:hAnsi="Arial" w:cs="Arial"/>
                <w:sz w:val="18"/>
                <w:szCs w:val="18"/>
              </w:rPr>
            </w:pPr>
          </w:p>
        </w:tc>
        <w:tc>
          <w:tcPr>
            <w:tcW w:w="1560" w:type="dxa"/>
            <w:vMerge/>
          </w:tcPr>
          <w:p w14:paraId="6590DC73" w14:textId="77777777" w:rsidR="005F70F9" w:rsidRPr="008D3672" w:rsidRDefault="005F70F9" w:rsidP="005F70F9">
            <w:pPr>
              <w:rPr>
                <w:rFonts w:ascii="Arial" w:hAnsi="Arial" w:cs="Arial"/>
                <w:sz w:val="18"/>
                <w:szCs w:val="18"/>
              </w:rPr>
            </w:pPr>
          </w:p>
        </w:tc>
      </w:tr>
      <w:tr w:rsidR="005F70F9" w:rsidRPr="008D3672" w14:paraId="0268520A" w14:textId="77777777" w:rsidTr="00877DD9">
        <w:tblPrEx>
          <w:tblLook w:val="01E0" w:firstRow="1" w:lastRow="1" w:firstColumn="1" w:lastColumn="1" w:noHBand="0" w:noVBand="0"/>
        </w:tblPrEx>
        <w:trPr>
          <w:cantSplit/>
          <w:trHeight w:val="75"/>
        </w:trPr>
        <w:tc>
          <w:tcPr>
            <w:tcW w:w="1558" w:type="dxa"/>
            <w:vMerge/>
          </w:tcPr>
          <w:p w14:paraId="41A398B5" w14:textId="77777777" w:rsidR="005F70F9" w:rsidRPr="00E10824" w:rsidRDefault="005F70F9" w:rsidP="005F70F9">
            <w:pPr>
              <w:jc w:val="both"/>
              <w:rPr>
                <w:rFonts w:ascii="Arial" w:hAnsi="Arial" w:cs="Arial"/>
                <w:b/>
                <w:sz w:val="18"/>
                <w:szCs w:val="18"/>
              </w:rPr>
            </w:pPr>
          </w:p>
        </w:tc>
        <w:tc>
          <w:tcPr>
            <w:tcW w:w="848" w:type="dxa"/>
            <w:vMerge/>
          </w:tcPr>
          <w:p w14:paraId="3C263916" w14:textId="77777777" w:rsidR="005F70F9" w:rsidRPr="008D3672" w:rsidRDefault="005F70F9" w:rsidP="005F70F9">
            <w:pPr>
              <w:ind w:left="-44"/>
              <w:jc w:val="both"/>
              <w:rPr>
                <w:rFonts w:ascii="Arial" w:hAnsi="Arial" w:cs="Arial"/>
                <w:sz w:val="18"/>
                <w:szCs w:val="18"/>
              </w:rPr>
            </w:pPr>
          </w:p>
        </w:tc>
        <w:tc>
          <w:tcPr>
            <w:tcW w:w="1134" w:type="dxa"/>
            <w:vMerge/>
          </w:tcPr>
          <w:p w14:paraId="2168E46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00FDE7F" w14:textId="77777777" w:rsidR="005F70F9" w:rsidRPr="008D3672" w:rsidRDefault="005F70F9" w:rsidP="005F70F9">
            <w:pPr>
              <w:ind w:left="34"/>
              <w:rPr>
                <w:rFonts w:ascii="Arial" w:hAnsi="Arial" w:cs="Arial"/>
                <w:sz w:val="18"/>
                <w:szCs w:val="18"/>
              </w:rPr>
            </w:pPr>
          </w:p>
        </w:tc>
        <w:tc>
          <w:tcPr>
            <w:tcW w:w="2128" w:type="dxa"/>
            <w:vAlign w:val="center"/>
          </w:tcPr>
          <w:p w14:paraId="0BD7911F"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67E703B6"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U1</w:t>
            </w:r>
          </w:p>
        </w:tc>
        <w:tc>
          <w:tcPr>
            <w:tcW w:w="1418" w:type="dxa"/>
            <w:vAlign w:val="center"/>
          </w:tcPr>
          <w:p w14:paraId="248658D3"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510A6C38" w14:textId="77777777" w:rsidR="005F70F9" w:rsidRPr="008D3672" w:rsidRDefault="005F70F9" w:rsidP="005F70F9">
            <w:pPr>
              <w:rPr>
                <w:rFonts w:ascii="Arial" w:hAnsi="Arial" w:cs="Arial"/>
                <w:sz w:val="18"/>
                <w:szCs w:val="18"/>
              </w:rPr>
            </w:pPr>
          </w:p>
        </w:tc>
        <w:tc>
          <w:tcPr>
            <w:tcW w:w="1560" w:type="dxa"/>
            <w:vMerge/>
          </w:tcPr>
          <w:p w14:paraId="17E68AD2" w14:textId="77777777" w:rsidR="005F70F9" w:rsidRPr="008D3672" w:rsidRDefault="005F70F9" w:rsidP="005F70F9">
            <w:pPr>
              <w:rPr>
                <w:rFonts w:ascii="Arial" w:hAnsi="Arial" w:cs="Arial"/>
                <w:sz w:val="18"/>
                <w:szCs w:val="18"/>
              </w:rPr>
            </w:pPr>
          </w:p>
        </w:tc>
      </w:tr>
      <w:tr w:rsidR="005F70F9" w:rsidRPr="008D3672" w14:paraId="2CE719E5" w14:textId="77777777" w:rsidTr="00877DD9">
        <w:tblPrEx>
          <w:tblLook w:val="01E0" w:firstRow="1" w:lastRow="1" w:firstColumn="1" w:lastColumn="1" w:noHBand="0" w:noVBand="0"/>
        </w:tblPrEx>
        <w:trPr>
          <w:cantSplit/>
          <w:trHeight w:val="75"/>
        </w:trPr>
        <w:tc>
          <w:tcPr>
            <w:tcW w:w="1558" w:type="dxa"/>
            <w:vMerge/>
          </w:tcPr>
          <w:p w14:paraId="77200280" w14:textId="77777777" w:rsidR="005F70F9" w:rsidRPr="00E10824" w:rsidRDefault="005F70F9" w:rsidP="005F70F9">
            <w:pPr>
              <w:jc w:val="both"/>
              <w:rPr>
                <w:rFonts w:ascii="Arial" w:hAnsi="Arial" w:cs="Arial"/>
                <w:b/>
                <w:sz w:val="18"/>
                <w:szCs w:val="18"/>
              </w:rPr>
            </w:pPr>
          </w:p>
        </w:tc>
        <w:tc>
          <w:tcPr>
            <w:tcW w:w="848" w:type="dxa"/>
            <w:vMerge/>
          </w:tcPr>
          <w:p w14:paraId="220CE389" w14:textId="77777777" w:rsidR="005F70F9" w:rsidRPr="008D3672" w:rsidRDefault="005F70F9" w:rsidP="005F70F9">
            <w:pPr>
              <w:ind w:left="-44"/>
              <w:jc w:val="both"/>
              <w:rPr>
                <w:rFonts w:ascii="Arial" w:hAnsi="Arial" w:cs="Arial"/>
                <w:sz w:val="18"/>
                <w:szCs w:val="18"/>
              </w:rPr>
            </w:pPr>
          </w:p>
        </w:tc>
        <w:tc>
          <w:tcPr>
            <w:tcW w:w="1134" w:type="dxa"/>
            <w:vMerge/>
          </w:tcPr>
          <w:p w14:paraId="6381D310"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68AF3EB" w14:textId="77777777" w:rsidR="005F70F9" w:rsidRPr="008D3672" w:rsidRDefault="005F70F9" w:rsidP="005F70F9">
            <w:pPr>
              <w:ind w:left="34"/>
              <w:rPr>
                <w:rFonts w:ascii="Arial" w:hAnsi="Arial" w:cs="Arial"/>
                <w:sz w:val="18"/>
                <w:szCs w:val="18"/>
              </w:rPr>
            </w:pPr>
          </w:p>
        </w:tc>
        <w:tc>
          <w:tcPr>
            <w:tcW w:w="2128" w:type="dxa"/>
            <w:vAlign w:val="center"/>
          </w:tcPr>
          <w:p w14:paraId="1BBC2F74"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1D7527A5"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27EA8C1"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01CB65A" w14:textId="77777777" w:rsidR="005F70F9" w:rsidRPr="008D3672" w:rsidRDefault="005F70F9" w:rsidP="005F70F9">
            <w:pPr>
              <w:rPr>
                <w:rFonts w:ascii="Arial" w:hAnsi="Arial" w:cs="Arial"/>
                <w:sz w:val="18"/>
                <w:szCs w:val="18"/>
              </w:rPr>
            </w:pPr>
          </w:p>
        </w:tc>
        <w:tc>
          <w:tcPr>
            <w:tcW w:w="1560" w:type="dxa"/>
            <w:vMerge/>
          </w:tcPr>
          <w:p w14:paraId="288C640D" w14:textId="77777777" w:rsidR="005F70F9" w:rsidRPr="008D3672" w:rsidRDefault="005F70F9" w:rsidP="005F70F9">
            <w:pPr>
              <w:rPr>
                <w:rFonts w:ascii="Arial" w:hAnsi="Arial" w:cs="Arial"/>
                <w:sz w:val="18"/>
                <w:szCs w:val="18"/>
              </w:rPr>
            </w:pPr>
          </w:p>
        </w:tc>
      </w:tr>
      <w:tr w:rsidR="005F70F9" w:rsidRPr="008D3672" w14:paraId="4B1324A8" w14:textId="77777777" w:rsidTr="00877DD9">
        <w:tblPrEx>
          <w:tblLook w:val="01E0" w:firstRow="1" w:lastRow="1" w:firstColumn="1" w:lastColumn="1" w:noHBand="0" w:noVBand="0"/>
        </w:tblPrEx>
        <w:trPr>
          <w:cantSplit/>
          <w:trHeight w:val="75"/>
        </w:trPr>
        <w:tc>
          <w:tcPr>
            <w:tcW w:w="1558" w:type="dxa"/>
            <w:vMerge/>
          </w:tcPr>
          <w:p w14:paraId="38D9317F" w14:textId="77777777" w:rsidR="005F70F9" w:rsidRPr="00E10824" w:rsidRDefault="005F70F9" w:rsidP="005F70F9">
            <w:pPr>
              <w:jc w:val="both"/>
              <w:rPr>
                <w:rFonts w:ascii="Arial" w:hAnsi="Arial" w:cs="Arial"/>
                <w:b/>
                <w:sz w:val="18"/>
                <w:szCs w:val="18"/>
              </w:rPr>
            </w:pPr>
          </w:p>
        </w:tc>
        <w:tc>
          <w:tcPr>
            <w:tcW w:w="848" w:type="dxa"/>
            <w:vMerge/>
          </w:tcPr>
          <w:p w14:paraId="7F4C9DAA" w14:textId="77777777" w:rsidR="005F70F9" w:rsidRPr="008D3672" w:rsidRDefault="005F70F9" w:rsidP="005F70F9">
            <w:pPr>
              <w:ind w:left="-44"/>
              <w:jc w:val="both"/>
              <w:rPr>
                <w:rFonts w:ascii="Arial" w:hAnsi="Arial" w:cs="Arial"/>
                <w:sz w:val="18"/>
                <w:szCs w:val="18"/>
              </w:rPr>
            </w:pPr>
          </w:p>
        </w:tc>
        <w:tc>
          <w:tcPr>
            <w:tcW w:w="1134" w:type="dxa"/>
            <w:vMerge/>
          </w:tcPr>
          <w:p w14:paraId="39497C5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334F47E" w14:textId="77777777" w:rsidR="005F70F9" w:rsidRPr="008D3672" w:rsidRDefault="005F70F9" w:rsidP="005F70F9">
            <w:pPr>
              <w:ind w:left="34"/>
              <w:rPr>
                <w:rFonts w:ascii="Arial" w:hAnsi="Arial" w:cs="Arial"/>
                <w:sz w:val="18"/>
                <w:szCs w:val="18"/>
              </w:rPr>
            </w:pPr>
          </w:p>
        </w:tc>
        <w:tc>
          <w:tcPr>
            <w:tcW w:w="2128" w:type="dxa"/>
            <w:vAlign w:val="center"/>
          </w:tcPr>
          <w:p w14:paraId="31947784"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27B9D27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ECB7B4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F44B258" w14:textId="77777777" w:rsidR="005F70F9" w:rsidRPr="008D3672" w:rsidRDefault="005F70F9" w:rsidP="005F70F9">
            <w:pPr>
              <w:rPr>
                <w:rFonts w:ascii="Arial" w:hAnsi="Arial" w:cs="Arial"/>
                <w:sz w:val="18"/>
                <w:szCs w:val="18"/>
              </w:rPr>
            </w:pPr>
          </w:p>
        </w:tc>
        <w:tc>
          <w:tcPr>
            <w:tcW w:w="1560" w:type="dxa"/>
            <w:vMerge/>
          </w:tcPr>
          <w:p w14:paraId="097AE796" w14:textId="77777777" w:rsidR="005F70F9" w:rsidRPr="008D3672" w:rsidRDefault="005F70F9" w:rsidP="005F70F9">
            <w:pPr>
              <w:rPr>
                <w:rFonts w:ascii="Arial" w:hAnsi="Arial" w:cs="Arial"/>
                <w:sz w:val="18"/>
                <w:szCs w:val="18"/>
              </w:rPr>
            </w:pPr>
          </w:p>
        </w:tc>
      </w:tr>
      <w:tr w:rsidR="005F70F9" w:rsidRPr="008D3672" w14:paraId="190997FF" w14:textId="77777777" w:rsidTr="00877DD9">
        <w:tblPrEx>
          <w:tblLook w:val="01E0" w:firstRow="1" w:lastRow="1" w:firstColumn="1" w:lastColumn="1" w:noHBand="0" w:noVBand="0"/>
        </w:tblPrEx>
        <w:trPr>
          <w:cantSplit/>
          <w:trHeight w:val="75"/>
        </w:trPr>
        <w:tc>
          <w:tcPr>
            <w:tcW w:w="1558" w:type="dxa"/>
            <w:vMerge/>
          </w:tcPr>
          <w:p w14:paraId="38721F97" w14:textId="77777777" w:rsidR="005F70F9" w:rsidRPr="00E10824" w:rsidRDefault="005F70F9" w:rsidP="005F70F9">
            <w:pPr>
              <w:jc w:val="both"/>
              <w:rPr>
                <w:rFonts w:ascii="Arial" w:hAnsi="Arial" w:cs="Arial"/>
                <w:b/>
                <w:sz w:val="18"/>
                <w:szCs w:val="18"/>
              </w:rPr>
            </w:pPr>
          </w:p>
        </w:tc>
        <w:tc>
          <w:tcPr>
            <w:tcW w:w="848" w:type="dxa"/>
            <w:vMerge/>
          </w:tcPr>
          <w:p w14:paraId="0D32C68A" w14:textId="77777777" w:rsidR="005F70F9" w:rsidRPr="008D3672" w:rsidRDefault="005F70F9" w:rsidP="005F70F9">
            <w:pPr>
              <w:ind w:left="-44"/>
              <w:jc w:val="both"/>
              <w:rPr>
                <w:rFonts w:ascii="Arial" w:hAnsi="Arial" w:cs="Arial"/>
                <w:sz w:val="18"/>
                <w:szCs w:val="18"/>
              </w:rPr>
            </w:pPr>
          </w:p>
        </w:tc>
        <w:tc>
          <w:tcPr>
            <w:tcW w:w="1134" w:type="dxa"/>
            <w:vMerge/>
          </w:tcPr>
          <w:p w14:paraId="6FF75813"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EFAB6BA" w14:textId="77777777" w:rsidR="005F70F9" w:rsidRPr="008D3672" w:rsidRDefault="005F70F9" w:rsidP="005F70F9">
            <w:pPr>
              <w:ind w:left="34"/>
              <w:rPr>
                <w:rFonts w:ascii="Arial" w:hAnsi="Arial" w:cs="Arial"/>
                <w:sz w:val="18"/>
                <w:szCs w:val="18"/>
              </w:rPr>
            </w:pPr>
          </w:p>
        </w:tc>
        <w:tc>
          <w:tcPr>
            <w:tcW w:w="2128" w:type="dxa"/>
            <w:vAlign w:val="center"/>
          </w:tcPr>
          <w:p w14:paraId="7340F813"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1E79F082"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470C6B97"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2885AD2" w14:textId="77777777" w:rsidR="005F70F9" w:rsidRPr="008D3672" w:rsidRDefault="005F70F9" w:rsidP="005F70F9">
            <w:pPr>
              <w:rPr>
                <w:rFonts w:ascii="Arial" w:hAnsi="Arial" w:cs="Arial"/>
                <w:sz w:val="18"/>
                <w:szCs w:val="18"/>
              </w:rPr>
            </w:pPr>
          </w:p>
        </w:tc>
        <w:tc>
          <w:tcPr>
            <w:tcW w:w="1560" w:type="dxa"/>
            <w:vMerge/>
          </w:tcPr>
          <w:p w14:paraId="0410F166" w14:textId="77777777" w:rsidR="005F70F9" w:rsidRPr="008D3672" w:rsidRDefault="005F70F9" w:rsidP="005F70F9">
            <w:pPr>
              <w:rPr>
                <w:rFonts w:ascii="Arial" w:hAnsi="Arial" w:cs="Arial"/>
                <w:sz w:val="18"/>
                <w:szCs w:val="18"/>
              </w:rPr>
            </w:pPr>
          </w:p>
        </w:tc>
      </w:tr>
      <w:tr w:rsidR="005F70F9" w:rsidRPr="008D3672" w14:paraId="610FA89B" w14:textId="77777777" w:rsidTr="00877DD9">
        <w:tblPrEx>
          <w:tblLook w:val="01E0" w:firstRow="1" w:lastRow="1" w:firstColumn="1" w:lastColumn="1" w:noHBand="0" w:noVBand="0"/>
        </w:tblPrEx>
        <w:trPr>
          <w:cantSplit/>
          <w:trHeight w:val="75"/>
        </w:trPr>
        <w:tc>
          <w:tcPr>
            <w:tcW w:w="1558" w:type="dxa"/>
            <w:vMerge/>
          </w:tcPr>
          <w:p w14:paraId="2018BF1F" w14:textId="77777777" w:rsidR="005F70F9" w:rsidRPr="00E10824" w:rsidRDefault="005F70F9" w:rsidP="005F70F9">
            <w:pPr>
              <w:jc w:val="both"/>
              <w:rPr>
                <w:rFonts w:ascii="Arial" w:hAnsi="Arial" w:cs="Arial"/>
                <w:b/>
                <w:sz w:val="18"/>
                <w:szCs w:val="18"/>
              </w:rPr>
            </w:pPr>
          </w:p>
        </w:tc>
        <w:tc>
          <w:tcPr>
            <w:tcW w:w="848" w:type="dxa"/>
            <w:vMerge/>
          </w:tcPr>
          <w:p w14:paraId="7068C58D" w14:textId="77777777" w:rsidR="005F70F9" w:rsidRPr="008D3672" w:rsidRDefault="005F70F9" w:rsidP="005F70F9">
            <w:pPr>
              <w:ind w:left="-44"/>
              <w:jc w:val="both"/>
              <w:rPr>
                <w:rFonts w:ascii="Arial" w:hAnsi="Arial" w:cs="Arial"/>
                <w:sz w:val="18"/>
                <w:szCs w:val="18"/>
              </w:rPr>
            </w:pPr>
          </w:p>
        </w:tc>
        <w:tc>
          <w:tcPr>
            <w:tcW w:w="1134" w:type="dxa"/>
            <w:vMerge/>
          </w:tcPr>
          <w:p w14:paraId="7E6FA263"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BB5AD06" w14:textId="77777777" w:rsidR="005F70F9" w:rsidRPr="008D3672" w:rsidRDefault="005F70F9" w:rsidP="005F70F9">
            <w:pPr>
              <w:ind w:left="34"/>
              <w:rPr>
                <w:rFonts w:ascii="Arial" w:hAnsi="Arial" w:cs="Arial"/>
                <w:sz w:val="18"/>
                <w:szCs w:val="18"/>
              </w:rPr>
            </w:pPr>
          </w:p>
        </w:tc>
        <w:tc>
          <w:tcPr>
            <w:tcW w:w="2128" w:type="dxa"/>
            <w:vAlign w:val="center"/>
          </w:tcPr>
          <w:p w14:paraId="23BB78CD"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6A161E19"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D8D85D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9536982" w14:textId="77777777" w:rsidR="005F70F9" w:rsidRPr="008D3672" w:rsidRDefault="005F70F9" w:rsidP="005F70F9">
            <w:pPr>
              <w:rPr>
                <w:rFonts w:ascii="Arial" w:hAnsi="Arial" w:cs="Arial"/>
                <w:sz w:val="18"/>
                <w:szCs w:val="18"/>
              </w:rPr>
            </w:pPr>
          </w:p>
        </w:tc>
        <w:tc>
          <w:tcPr>
            <w:tcW w:w="1560" w:type="dxa"/>
            <w:vMerge/>
          </w:tcPr>
          <w:p w14:paraId="40037E43" w14:textId="77777777" w:rsidR="005F70F9" w:rsidRPr="008D3672" w:rsidRDefault="005F70F9" w:rsidP="005F70F9">
            <w:pPr>
              <w:rPr>
                <w:rFonts w:ascii="Arial" w:hAnsi="Arial" w:cs="Arial"/>
                <w:sz w:val="18"/>
                <w:szCs w:val="18"/>
              </w:rPr>
            </w:pPr>
          </w:p>
        </w:tc>
      </w:tr>
      <w:tr w:rsidR="005F70F9" w:rsidRPr="008D3672" w14:paraId="3BCB14AD" w14:textId="77777777" w:rsidTr="00877DD9">
        <w:tblPrEx>
          <w:tblLook w:val="01E0" w:firstRow="1" w:lastRow="1" w:firstColumn="1" w:lastColumn="1" w:noHBand="0" w:noVBand="0"/>
        </w:tblPrEx>
        <w:trPr>
          <w:cantSplit/>
          <w:trHeight w:val="75"/>
        </w:trPr>
        <w:tc>
          <w:tcPr>
            <w:tcW w:w="1558" w:type="dxa"/>
            <w:vMerge/>
          </w:tcPr>
          <w:p w14:paraId="30C41B1A" w14:textId="77777777" w:rsidR="005F70F9" w:rsidRPr="00E10824" w:rsidRDefault="005F70F9" w:rsidP="005F70F9">
            <w:pPr>
              <w:jc w:val="both"/>
              <w:rPr>
                <w:rFonts w:ascii="Arial" w:hAnsi="Arial" w:cs="Arial"/>
                <w:b/>
                <w:sz w:val="18"/>
                <w:szCs w:val="18"/>
              </w:rPr>
            </w:pPr>
          </w:p>
        </w:tc>
        <w:tc>
          <w:tcPr>
            <w:tcW w:w="848" w:type="dxa"/>
            <w:vMerge/>
          </w:tcPr>
          <w:p w14:paraId="6E507149" w14:textId="77777777" w:rsidR="005F70F9" w:rsidRPr="008D3672" w:rsidRDefault="005F70F9" w:rsidP="005F70F9">
            <w:pPr>
              <w:ind w:left="-44"/>
              <w:jc w:val="both"/>
              <w:rPr>
                <w:rFonts w:ascii="Arial" w:hAnsi="Arial" w:cs="Arial"/>
                <w:sz w:val="18"/>
                <w:szCs w:val="18"/>
              </w:rPr>
            </w:pPr>
          </w:p>
        </w:tc>
        <w:tc>
          <w:tcPr>
            <w:tcW w:w="1134" w:type="dxa"/>
            <w:vMerge/>
          </w:tcPr>
          <w:p w14:paraId="1F16EA3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4D251594" w14:textId="77777777" w:rsidR="005F70F9" w:rsidRPr="008D3672" w:rsidRDefault="005F70F9" w:rsidP="005F70F9">
            <w:pPr>
              <w:ind w:left="34"/>
              <w:rPr>
                <w:rFonts w:ascii="Arial" w:hAnsi="Arial" w:cs="Arial"/>
                <w:sz w:val="18"/>
                <w:szCs w:val="18"/>
              </w:rPr>
            </w:pPr>
          </w:p>
        </w:tc>
        <w:tc>
          <w:tcPr>
            <w:tcW w:w="2128" w:type="dxa"/>
            <w:vAlign w:val="center"/>
          </w:tcPr>
          <w:p w14:paraId="22B9AC6E"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4818AD62"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5C075FE"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37B98F7" w14:textId="77777777" w:rsidR="005F70F9" w:rsidRPr="008D3672" w:rsidRDefault="005F70F9" w:rsidP="005F70F9">
            <w:pPr>
              <w:rPr>
                <w:rFonts w:ascii="Arial" w:hAnsi="Arial" w:cs="Arial"/>
                <w:sz w:val="18"/>
                <w:szCs w:val="18"/>
              </w:rPr>
            </w:pPr>
          </w:p>
        </w:tc>
        <w:tc>
          <w:tcPr>
            <w:tcW w:w="1560" w:type="dxa"/>
            <w:vMerge/>
          </w:tcPr>
          <w:p w14:paraId="67A83A22" w14:textId="77777777" w:rsidR="005F70F9" w:rsidRPr="008D3672" w:rsidRDefault="005F70F9" w:rsidP="005F70F9">
            <w:pPr>
              <w:rPr>
                <w:rFonts w:ascii="Arial" w:hAnsi="Arial" w:cs="Arial"/>
                <w:sz w:val="18"/>
                <w:szCs w:val="18"/>
              </w:rPr>
            </w:pPr>
          </w:p>
        </w:tc>
      </w:tr>
      <w:tr w:rsidR="005F70F9" w:rsidRPr="008D3672" w14:paraId="05711A1A" w14:textId="77777777" w:rsidTr="00877DD9">
        <w:tblPrEx>
          <w:tblLook w:val="01E0" w:firstRow="1" w:lastRow="1" w:firstColumn="1" w:lastColumn="1" w:noHBand="0" w:noVBand="0"/>
        </w:tblPrEx>
        <w:trPr>
          <w:cantSplit/>
          <w:trHeight w:val="75"/>
        </w:trPr>
        <w:tc>
          <w:tcPr>
            <w:tcW w:w="1558" w:type="dxa"/>
            <w:vMerge/>
          </w:tcPr>
          <w:p w14:paraId="78E50105" w14:textId="77777777" w:rsidR="005F70F9" w:rsidRPr="00E10824" w:rsidRDefault="005F70F9" w:rsidP="005F70F9">
            <w:pPr>
              <w:jc w:val="both"/>
              <w:rPr>
                <w:rFonts w:ascii="Arial" w:hAnsi="Arial" w:cs="Arial"/>
                <w:b/>
                <w:sz w:val="18"/>
                <w:szCs w:val="18"/>
              </w:rPr>
            </w:pPr>
          </w:p>
        </w:tc>
        <w:tc>
          <w:tcPr>
            <w:tcW w:w="848" w:type="dxa"/>
            <w:vMerge/>
          </w:tcPr>
          <w:p w14:paraId="0465044C" w14:textId="77777777" w:rsidR="005F70F9" w:rsidRPr="008D3672" w:rsidRDefault="005F70F9" w:rsidP="005F70F9">
            <w:pPr>
              <w:ind w:left="-44"/>
              <w:jc w:val="both"/>
              <w:rPr>
                <w:rFonts w:ascii="Arial" w:hAnsi="Arial" w:cs="Arial"/>
                <w:sz w:val="18"/>
                <w:szCs w:val="18"/>
              </w:rPr>
            </w:pPr>
          </w:p>
        </w:tc>
        <w:tc>
          <w:tcPr>
            <w:tcW w:w="1134" w:type="dxa"/>
            <w:vMerge/>
          </w:tcPr>
          <w:p w14:paraId="3262853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89E66C1" w14:textId="77777777" w:rsidR="005F70F9" w:rsidRPr="008D3672" w:rsidRDefault="005F70F9" w:rsidP="005F70F9">
            <w:pPr>
              <w:ind w:left="34"/>
              <w:rPr>
                <w:rFonts w:ascii="Arial" w:hAnsi="Arial" w:cs="Arial"/>
                <w:sz w:val="18"/>
                <w:szCs w:val="18"/>
              </w:rPr>
            </w:pPr>
          </w:p>
        </w:tc>
        <w:tc>
          <w:tcPr>
            <w:tcW w:w="2128" w:type="dxa"/>
            <w:vAlign w:val="center"/>
          </w:tcPr>
          <w:p w14:paraId="3FD8BBAD"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78A4B336"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17C16E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0867DBE" w14:textId="77777777" w:rsidR="005F70F9" w:rsidRPr="008D3672" w:rsidRDefault="005F70F9" w:rsidP="005F70F9">
            <w:pPr>
              <w:rPr>
                <w:rFonts w:ascii="Arial" w:hAnsi="Arial" w:cs="Arial"/>
                <w:sz w:val="18"/>
                <w:szCs w:val="18"/>
              </w:rPr>
            </w:pPr>
          </w:p>
        </w:tc>
        <w:tc>
          <w:tcPr>
            <w:tcW w:w="1560" w:type="dxa"/>
            <w:vMerge/>
          </w:tcPr>
          <w:p w14:paraId="7292D137" w14:textId="77777777" w:rsidR="005F70F9" w:rsidRPr="008D3672" w:rsidRDefault="005F70F9" w:rsidP="005F70F9">
            <w:pPr>
              <w:rPr>
                <w:rFonts w:ascii="Arial" w:hAnsi="Arial" w:cs="Arial"/>
                <w:sz w:val="18"/>
                <w:szCs w:val="18"/>
              </w:rPr>
            </w:pPr>
          </w:p>
        </w:tc>
      </w:tr>
      <w:tr w:rsidR="005F70F9" w:rsidRPr="008D3672" w14:paraId="7B142530" w14:textId="77777777" w:rsidTr="005F70F9">
        <w:tblPrEx>
          <w:tblLook w:val="01E0" w:firstRow="1" w:lastRow="1" w:firstColumn="1" w:lastColumn="1" w:noHBand="0" w:noVBand="0"/>
        </w:tblPrEx>
        <w:trPr>
          <w:cantSplit/>
          <w:trHeight w:val="75"/>
        </w:trPr>
        <w:tc>
          <w:tcPr>
            <w:tcW w:w="1558" w:type="dxa"/>
            <w:vMerge/>
          </w:tcPr>
          <w:p w14:paraId="5F03194E" w14:textId="77777777" w:rsidR="005F70F9" w:rsidRPr="00E10824" w:rsidRDefault="005F70F9" w:rsidP="005F70F9">
            <w:pPr>
              <w:jc w:val="both"/>
              <w:rPr>
                <w:rFonts w:ascii="Arial" w:hAnsi="Arial" w:cs="Arial"/>
                <w:b/>
                <w:sz w:val="18"/>
                <w:szCs w:val="18"/>
              </w:rPr>
            </w:pPr>
          </w:p>
        </w:tc>
        <w:tc>
          <w:tcPr>
            <w:tcW w:w="848" w:type="dxa"/>
            <w:vMerge/>
          </w:tcPr>
          <w:p w14:paraId="14EEB894" w14:textId="77777777" w:rsidR="005F70F9" w:rsidRPr="008D3672" w:rsidRDefault="005F70F9" w:rsidP="005F70F9">
            <w:pPr>
              <w:ind w:left="-44"/>
              <w:jc w:val="both"/>
              <w:rPr>
                <w:rFonts w:ascii="Arial" w:hAnsi="Arial" w:cs="Arial"/>
                <w:sz w:val="18"/>
                <w:szCs w:val="18"/>
              </w:rPr>
            </w:pPr>
          </w:p>
        </w:tc>
        <w:tc>
          <w:tcPr>
            <w:tcW w:w="1134" w:type="dxa"/>
            <w:vMerge/>
          </w:tcPr>
          <w:p w14:paraId="252BC72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B84F925" w14:textId="77777777" w:rsidR="005F70F9" w:rsidRPr="008D3672" w:rsidRDefault="005F70F9" w:rsidP="005F70F9">
            <w:pPr>
              <w:ind w:left="34"/>
              <w:rPr>
                <w:rFonts w:ascii="Arial" w:hAnsi="Arial" w:cs="Arial"/>
                <w:sz w:val="18"/>
                <w:szCs w:val="18"/>
              </w:rPr>
            </w:pPr>
          </w:p>
        </w:tc>
        <w:tc>
          <w:tcPr>
            <w:tcW w:w="2128" w:type="dxa"/>
            <w:vAlign w:val="center"/>
          </w:tcPr>
          <w:p w14:paraId="5756B437"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obce ekologicznie w drzewostanie</w:t>
            </w:r>
          </w:p>
        </w:tc>
        <w:tc>
          <w:tcPr>
            <w:tcW w:w="1419" w:type="dxa"/>
            <w:vAlign w:val="center"/>
          </w:tcPr>
          <w:p w14:paraId="344C8F8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82AF6F2"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3509801" w14:textId="77777777" w:rsidR="005F70F9" w:rsidRPr="008D3672" w:rsidRDefault="005F70F9" w:rsidP="005F70F9">
            <w:pPr>
              <w:rPr>
                <w:rFonts w:ascii="Arial" w:hAnsi="Arial" w:cs="Arial"/>
                <w:sz w:val="18"/>
                <w:szCs w:val="18"/>
              </w:rPr>
            </w:pPr>
          </w:p>
        </w:tc>
        <w:tc>
          <w:tcPr>
            <w:tcW w:w="1560" w:type="dxa"/>
            <w:vMerge/>
          </w:tcPr>
          <w:p w14:paraId="65E41C07" w14:textId="77777777" w:rsidR="005F70F9" w:rsidRPr="008D3672" w:rsidRDefault="005F70F9" w:rsidP="005F70F9">
            <w:pPr>
              <w:rPr>
                <w:rFonts w:ascii="Arial" w:hAnsi="Arial" w:cs="Arial"/>
                <w:sz w:val="18"/>
                <w:szCs w:val="18"/>
              </w:rPr>
            </w:pPr>
          </w:p>
        </w:tc>
      </w:tr>
      <w:tr w:rsidR="005F70F9" w:rsidRPr="008D3672" w14:paraId="68835592" w14:textId="77777777" w:rsidTr="005F70F9">
        <w:tblPrEx>
          <w:tblLook w:val="01E0" w:firstRow="1" w:lastRow="1" w:firstColumn="1" w:lastColumn="1" w:noHBand="0" w:noVBand="0"/>
        </w:tblPrEx>
        <w:trPr>
          <w:cantSplit/>
          <w:trHeight w:val="75"/>
        </w:trPr>
        <w:tc>
          <w:tcPr>
            <w:tcW w:w="1558" w:type="dxa"/>
            <w:vMerge/>
          </w:tcPr>
          <w:p w14:paraId="4EE38AD0" w14:textId="77777777" w:rsidR="005F70F9" w:rsidRPr="00E10824" w:rsidRDefault="005F70F9" w:rsidP="005F70F9">
            <w:pPr>
              <w:jc w:val="both"/>
              <w:rPr>
                <w:rFonts w:ascii="Arial" w:hAnsi="Arial" w:cs="Arial"/>
                <w:b/>
                <w:sz w:val="18"/>
                <w:szCs w:val="18"/>
              </w:rPr>
            </w:pPr>
          </w:p>
        </w:tc>
        <w:tc>
          <w:tcPr>
            <w:tcW w:w="848" w:type="dxa"/>
            <w:vMerge/>
          </w:tcPr>
          <w:p w14:paraId="0A512874" w14:textId="77777777" w:rsidR="005F70F9" w:rsidRPr="008D3672" w:rsidRDefault="005F70F9" w:rsidP="005F70F9">
            <w:pPr>
              <w:ind w:left="-44"/>
              <w:jc w:val="both"/>
              <w:rPr>
                <w:rFonts w:ascii="Arial" w:hAnsi="Arial" w:cs="Arial"/>
                <w:sz w:val="18"/>
                <w:szCs w:val="18"/>
              </w:rPr>
            </w:pPr>
          </w:p>
        </w:tc>
        <w:tc>
          <w:tcPr>
            <w:tcW w:w="1134" w:type="dxa"/>
            <w:vMerge/>
          </w:tcPr>
          <w:p w14:paraId="6689AA47"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4A565237" w14:textId="77777777" w:rsidR="005F70F9" w:rsidRPr="008D3672" w:rsidRDefault="005F70F9" w:rsidP="005F70F9">
            <w:pPr>
              <w:ind w:left="34"/>
              <w:rPr>
                <w:rFonts w:ascii="Arial" w:hAnsi="Arial" w:cs="Arial"/>
                <w:sz w:val="18"/>
                <w:szCs w:val="18"/>
              </w:rPr>
            </w:pPr>
          </w:p>
        </w:tc>
        <w:tc>
          <w:tcPr>
            <w:tcW w:w="2128" w:type="dxa"/>
            <w:vAlign w:val="center"/>
          </w:tcPr>
          <w:p w14:paraId="6C9CDB73"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589BB1F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806BC2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56BF356" w14:textId="77777777" w:rsidR="005F70F9" w:rsidRPr="008D3672" w:rsidRDefault="005F70F9" w:rsidP="005F70F9">
            <w:pPr>
              <w:rPr>
                <w:rFonts w:ascii="Arial" w:hAnsi="Arial" w:cs="Arial"/>
                <w:sz w:val="18"/>
                <w:szCs w:val="18"/>
              </w:rPr>
            </w:pPr>
          </w:p>
        </w:tc>
        <w:tc>
          <w:tcPr>
            <w:tcW w:w="1560" w:type="dxa"/>
            <w:vMerge/>
          </w:tcPr>
          <w:p w14:paraId="796310AA" w14:textId="77777777" w:rsidR="005F70F9" w:rsidRPr="008D3672" w:rsidRDefault="005F70F9" w:rsidP="005F70F9">
            <w:pPr>
              <w:rPr>
                <w:rFonts w:ascii="Arial" w:hAnsi="Arial" w:cs="Arial"/>
                <w:sz w:val="18"/>
                <w:szCs w:val="18"/>
              </w:rPr>
            </w:pPr>
          </w:p>
        </w:tc>
      </w:tr>
      <w:tr w:rsidR="005F70F9" w:rsidRPr="008D3672" w14:paraId="218F9FA4" w14:textId="77777777" w:rsidTr="005F70F9">
        <w:tblPrEx>
          <w:tblLook w:val="01E0" w:firstRow="1" w:lastRow="1" w:firstColumn="1" w:lastColumn="1" w:noHBand="0" w:noVBand="0"/>
        </w:tblPrEx>
        <w:trPr>
          <w:cantSplit/>
          <w:trHeight w:val="155"/>
        </w:trPr>
        <w:tc>
          <w:tcPr>
            <w:tcW w:w="1558" w:type="dxa"/>
            <w:vMerge/>
          </w:tcPr>
          <w:p w14:paraId="1176C026" w14:textId="77777777" w:rsidR="005F70F9" w:rsidRPr="00E10824" w:rsidRDefault="005F70F9" w:rsidP="005F70F9">
            <w:pPr>
              <w:jc w:val="both"/>
              <w:rPr>
                <w:rFonts w:ascii="Arial" w:hAnsi="Arial" w:cs="Arial"/>
                <w:b/>
                <w:sz w:val="18"/>
                <w:szCs w:val="18"/>
              </w:rPr>
            </w:pPr>
          </w:p>
        </w:tc>
        <w:tc>
          <w:tcPr>
            <w:tcW w:w="848" w:type="dxa"/>
            <w:vMerge/>
          </w:tcPr>
          <w:p w14:paraId="13B619D2" w14:textId="77777777" w:rsidR="005F70F9" w:rsidRPr="008D3672" w:rsidRDefault="005F70F9" w:rsidP="005F70F9">
            <w:pPr>
              <w:ind w:left="-44"/>
              <w:jc w:val="both"/>
              <w:rPr>
                <w:rFonts w:ascii="Arial" w:hAnsi="Arial" w:cs="Arial"/>
                <w:sz w:val="18"/>
                <w:szCs w:val="18"/>
              </w:rPr>
            </w:pPr>
          </w:p>
        </w:tc>
        <w:tc>
          <w:tcPr>
            <w:tcW w:w="1134" w:type="dxa"/>
            <w:vMerge/>
          </w:tcPr>
          <w:p w14:paraId="4C09409D" w14:textId="77777777" w:rsidR="005F70F9" w:rsidRPr="008D3672" w:rsidRDefault="005F70F9" w:rsidP="005F70F9">
            <w:pPr>
              <w:ind w:left="34"/>
              <w:jc w:val="both"/>
              <w:rPr>
                <w:rFonts w:ascii="Arial" w:hAnsi="Arial" w:cs="Arial"/>
                <w:sz w:val="18"/>
                <w:szCs w:val="18"/>
              </w:rPr>
            </w:pPr>
          </w:p>
        </w:tc>
        <w:tc>
          <w:tcPr>
            <w:tcW w:w="1985" w:type="dxa"/>
            <w:vAlign w:val="center"/>
          </w:tcPr>
          <w:p w14:paraId="1A00B123"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279846FC"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17E7FF0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3A2F5BF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5E854A5" w14:textId="77777777" w:rsidR="005F70F9" w:rsidRPr="008D3672" w:rsidRDefault="005F70F9" w:rsidP="005F70F9">
            <w:pPr>
              <w:rPr>
                <w:rFonts w:ascii="Arial" w:hAnsi="Arial" w:cs="Arial"/>
                <w:sz w:val="18"/>
                <w:szCs w:val="18"/>
              </w:rPr>
            </w:pPr>
          </w:p>
        </w:tc>
        <w:tc>
          <w:tcPr>
            <w:tcW w:w="1560" w:type="dxa"/>
            <w:vMerge/>
          </w:tcPr>
          <w:p w14:paraId="7D041B13" w14:textId="77777777" w:rsidR="005F70F9" w:rsidRPr="008D3672" w:rsidRDefault="005F70F9" w:rsidP="005F70F9">
            <w:pPr>
              <w:rPr>
                <w:rFonts w:ascii="Arial" w:hAnsi="Arial" w:cs="Arial"/>
                <w:sz w:val="18"/>
                <w:szCs w:val="18"/>
              </w:rPr>
            </w:pPr>
          </w:p>
        </w:tc>
      </w:tr>
      <w:tr w:rsidR="005F70F9" w:rsidRPr="008D3672" w14:paraId="7D95FD69" w14:textId="77777777" w:rsidTr="005F70F9">
        <w:tblPrEx>
          <w:tblLook w:val="01E0" w:firstRow="1" w:lastRow="1" w:firstColumn="1" w:lastColumn="1" w:noHBand="0" w:noVBand="0"/>
        </w:tblPrEx>
        <w:trPr>
          <w:cantSplit/>
          <w:trHeight w:val="155"/>
        </w:trPr>
        <w:tc>
          <w:tcPr>
            <w:tcW w:w="1558" w:type="dxa"/>
            <w:vMerge w:val="restart"/>
            <w:vAlign w:val="center"/>
          </w:tcPr>
          <w:p w14:paraId="1DEC143F"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04D17B2C"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vAlign w:val="center"/>
          </w:tcPr>
          <w:p w14:paraId="736F08FE"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{34EA}</w:t>
            </w:r>
            <w:r w:rsidRPr="008D3672">
              <w:rPr>
                <w:rFonts w:ascii="Arial" w:hAnsi="Arial" w:cs="Arial"/>
                <w:sz w:val="18"/>
                <w:szCs w:val="18"/>
              </w:rPr>
              <w:br/>
            </w:r>
            <w:r w:rsidRPr="008D3672">
              <w:rPr>
                <w:rFonts w:ascii="Arial" w:hAnsi="Arial" w:cs="Arial"/>
                <w:b/>
                <w:sz w:val="18"/>
                <w:szCs w:val="18"/>
              </w:rPr>
              <w:t>Setki</w:t>
            </w:r>
          </w:p>
        </w:tc>
        <w:tc>
          <w:tcPr>
            <w:tcW w:w="1985" w:type="dxa"/>
            <w:vAlign w:val="center"/>
          </w:tcPr>
          <w:p w14:paraId="05B8F974"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24469050"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421B173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457789F"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4ABB3019" w14:textId="77777777" w:rsidR="005F70F9" w:rsidRDefault="005F70F9" w:rsidP="005F70F9">
            <w:pPr>
              <w:rPr>
                <w:rFonts w:ascii="Arial" w:hAnsi="Arial" w:cs="Arial"/>
                <w:sz w:val="18"/>
                <w:szCs w:val="18"/>
              </w:rPr>
            </w:pPr>
            <w:r w:rsidRPr="008D3672">
              <w:rPr>
                <w:rFonts w:ascii="Arial" w:hAnsi="Arial" w:cs="Arial"/>
                <w:sz w:val="18"/>
                <w:szCs w:val="18"/>
              </w:rPr>
              <w:t>FV</w:t>
            </w:r>
          </w:p>
          <w:p w14:paraId="0A30FBBD"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w:t>
            </w:r>
            <w:r w:rsidRPr="008D3672">
              <w:rPr>
                <w:rFonts w:ascii="Arial" w:hAnsi="Arial" w:cs="Arial"/>
                <w:bCs/>
                <w:iCs/>
                <w:sz w:val="18"/>
                <w:szCs w:val="18"/>
              </w:rPr>
              <w:lastRenderedPageBreak/>
              <w:t xml:space="preserve">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tc>
        <w:tc>
          <w:tcPr>
            <w:tcW w:w="1560" w:type="dxa"/>
            <w:vMerge/>
          </w:tcPr>
          <w:p w14:paraId="14362E2C" w14:textId="77777777" w:rsidR="005F70F9" w:rsidRPr="008D3672" w:rsidRDefault="005F70F9" w:rsidP="005F70F9">
            <w:pPr>
              <w:rPr>
                <w:rFonts w:ascii="Arial" w:hAnsi="Arial" w:cs="Arial"/>
                <w:sz w:val="18"/>
                <w:szCs w:val="18"/>
              </w:rPr>
            </w:pPr>
          </w:p>
        </w:tc>
      </w:tr>
      <w:tr w:rsidR="005F70F9" w:rsidRPr="008D3672" w14:paraId="71DC89F0" w14:textId="77777777" w:rsidTr="00877DD9">
        <w:tblPrEx>
          <w:tblLook w:val="01E0" w:firstRow="1" w:lastRow="1" w:firstColumn="1" w:lastColumn="1" w:noHBand="0" w:noVBand="0"/>
        </w:tblPrEx>
        <w:trPr>
          <w:cantSplit/>
          <w:trHeight w:val="75"/>
        </w:trPr>
        <w:tc>
          <w:tcPr>
            <w:tcW w:w="1558" w:type="dxa"/>
            <w:vMerge/>
          </w:tcPr>
          <w:p w14:paraId="7E27A485" w14:textId="77777777" w:rsidR="005F70F9" w:rsidRPr="00E10824" w:rsidRDefault="005F70F9" w:rsidP="005F70F9">
            <w:pPr>
              <w:jc w:val="both"/>
              <w:rPr>
                <w:rFonts w:ascii="Arial" w:hAnsi="Arial" w:cs="Arial"/>
                <w:b/>
                <w:sz w:val="18"/>
                <w:szCs w:val="18"/>
              </w:rPr>
            </w:pPr>
          </w:p>
        </w:tc>
        <w:tc>
          <w:tcPr>
            <w:tcW w:w="848" w:type="dxa"/>
            <w:vMerge/>
          </w:tcPr>
          <w:p w14:paraId="51DF7A6D" w14:textId="77777777" w:rsidR="005F70F9" w:rsidRPr="008D3672" w:rsidRDefault="005F70F9" w:rsidP="005F70F9">
            <w:pPr>
              <w:ind w:left="-44"/>
              <w:jc w:val="both"/>
              <w:rPr>
                <w:rFonts w:ascii="Arial" w:hAnsi="Arial" w:cs="Arial"/>
                <w:sz w:val="18"/>
                <w:szCs w:val="18"/>
              </w:rPr>
            </w:pPr>
          </w:p>
        </w:tc>
        <w:tc>
          <w:tcPr>
            <w:tcW w:w="1134" w:type="dxa"/>
            <w:vMerge/>
          </w:tcPr>
          <w:p w14:paraId="05688809"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16376BFB"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67364430" w14:textId="77777777" w:rsidR="005F70F9" w:rsidRPr="008D3672" w:rsidRDefault="005F70F9" w:rsidP="005F70F9">
            <w:pPr>
              <w:ind w:left="34"/>
              <w:rPr>
                <w:rFonts w:ascii="Arial" w:hAnsi="Arial" w:cs="Arial"/>
                <w:sz w:val="18"/>
                <w:szCs w:val="18"/>
              </w:rPr>
            </w:pPr>
          </w:p>
        </w:tc>
        <w:tc>
          <w:tcPr>
            <w:tcW w:w="2128" w:type="dxa"/>
            <w:vAlign w:val="center"/>
          </w:tcPr>
          <w:p w14:paraId="27E2D4A2"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4404139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B71097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A84B9C6" w14:textId="77777777" w:rsidR="005F70F9" w:rsidRPr="008D3672" w:rsidRDefault="005F70F9" w:rsidP="005F70F9">
            <w:pPr>
              <w:rPr>
                <w:rFonts w:ascii="Arial" w:hAnsi="Arial" w:cs="Arial"/>
                <w:sz w:val="18"/>
                <w:szCs w:val="18"/>
              </w:rPr>
            </w:pPr>
          </w:p>
        </w:tc>
        <w:tc>
          <w:tcPr>
            <w:tcW w:w="1560" w:type="dxa"/>
            <w:vMerge/>
          </w:tcPr>
          <w:p w14:paraId="00D7CCE8" w14:textId="77777777" w:rsidR="005F70F9" w:rsidRPr="008D3672" w:rsidRDefault="005F70F9" w:rsidP="005F70F9">
            <w:pPr>
              <w:rPr>
                <w:rFonts w:ascii="Arial" w:hAnsi="Arial" w:cs="Arial"/>
                <w:sz w:val="18"/>
                <w:szCs w:val="18"/>
              </w:rPr>
            </w:pPr>
          </w:p>
        </w:tc>
      </w:tr>
      <w:tr w:rsidR="005F70F9" w:rsidRPr="008D3672" w14:paraId="0A85A245" w14:textId="77777777" w:rsidTr="00877DD9">
        <w:tblPrEx>
          <w:tblLook w:val="01E0" w:firstRow="1" w:lastRow="1" w:firstColumn="1" w:lastColumn="1" w:noHBand="0" w:noVBand="0"/>
        </w:tblPrEx>
        <w:trPr>
          <w:cantSplit/>
          <w:trHeight w:val="75"/>
        </w:trPr>
        <w:tc>
          <w:tcPr>
            <w:tcW w:w="1558" w:type="dxa"/>
            <w:vMerge/>
          </w:tcPr>
          <w:p w14:paraId="34A4BC18" w14:textId="77777777" w:rsidR="005F70F9" w:rsidRPr="00E10824" w:rsidRDefault="005F70F9" w:rsidP="005F70F9">
            <w:pPr>
              <w:jc w:val="both"/>
              <w:rPr>
                <w:rFonts w:ascii="Arial" w:hAnsi="Arial" w:cs="Arial"/>
                <w:b/>
                <w:sz w:val="18"/>
                <w:szCs w:val="18"/>
              </w:rPr>
            </w:pPr>
          </w:p>
        </w:tc>
        <w:tc>
          <w:tcPr>
            <w:tcW w:w="848" w:type="dxa"/>
            <w:vMerge/>
          </w:tcPr>
          <w:p w14:paraId="2ED0A622" w14:textId="77777777" w:rsidR="005F70F9" w:rsidRPr="008D3672" w:rsidRDefault="005F70F9" w:rsidP="005F70F9">
            <w:pPr>
              <w:ind w:left="-44"/>
              <w:jc w:val="both"/>
              <w:rPr>
                <w:rFonts w:ascii="Arial" w:hAnsi="Arial" w:cs="Arial"/>
                <w:sz w:val="18"/>
                <w:szCs w:val="18"/>
              </w:rPr>
            </w:pPr>
          </w:p>
        </w:tc>
        <w:tc>
          <w:tcPr>
            <w:tcW w:w="1134" w:type="dxa"/>
            <w:vMerge/>
          </w:tcPr>
          <w:p w14:paraId="15822FC9"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3E6FE5CC" w14:textId="77777777" w:rsidR="005F70F9" w:rsidRPr="008D3672" w:rsidRDefault="005F70F9" w:rsidP="005F70F9">
            <w:pPr>
              <w:ind w:left="34"/>
              <w:rPr>
                <w:rFonts w:ascii="Arial" w:hAnsi="Arial" w:cs="Arial"/>
                <w:sz w:val="18"/>
                <w:szCs w:val="18"/>
              </w:rPr>
            </w:pPr>
          </w:p>
        </w:tc>
        <w:tc>
          <w:tcPr>
            <w:tcW w:w="2128" w:type="dxa"/>
            <w:vAlign w:val="center"/>
          </w:tcPr>
          <w:p w14:paraId="65CF8A4A"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65F92826"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2862FE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0E821DC" w14:textId="77777777" w:rsidR="005F70F9" w:rsidRPr="008D3672" w:rsidRDefault="005F70F9" w:rsidP="005F70F9">
            <w:pPr>
              <w:rPr>
                <w:rFonts w:ascii="Arial" w:hAnsi="Arial" w:cs="Arial"/>
                <w:sz w:val="18"/>
                <w:szCs w:val="18"/>
              </w:rPr>
            </w:pPr>
          </w:p>
        </w:tc>
        <w:tc>
          <w:tcPr>
            <w:tcW w:w="1560" w:type="dxa"/>
            <w:vMerge/>
          </w:tcPr>
          <w:p w14:paraId="3467BB35" w14:textId="77777777" w:rsidR="005F70F9" w:rsidRPr="008D3672" w:rsidRDefault="005F70F9" w:rsidP="005F70F9">
            <w:pPr>
              <w:rPr>
                <w:rFonts w:ascii="Arial" w:hAnsi="Arial" w:cs="Arial"/>
                <w:sz w:val="18"/>
                <w:szCs w:val="18"/>
              </w:rPr>
            </w:pPr>
          </w:p>
        </w:tc>
      </w:tr>
      <w:tr w:rsidR="005F70F9" w:rsidRPr="008D3672" w14:paraId="59FF19A2" w14:textId="77777777" w:rsidTr="00877DD9">
        <w:tblPrEx>
          <w:tblLook w:val="01E0" w:firstRow="1" w:lastRow="1" w:firstColumn="1" w:lastColumn="1" w:noHBand="0" w:noVBand="0"/>
        </w:tblPrEx>
        <w:trPr>
          <w:cantSplit/>
          <w:trHeight w:val="75"/>
        </w:trPr>
        <w:tc>
          <w:tcPr>
            <w:tcW w:w="1558" w:type="dxa"/>
            <w:vMerge/>
          </w:tcPr>
          <w:p w14:paraId="43AEE584" w14:textId="77777777" w:rsidR="005F70F9" w:rsidRPr="00E10824" w:rsidRDefault="005F70F9" w:rsidP="005F70F9">
            <w:pPr>
              <w:jc w:val="both"/>
              <w:rPr>
                <w:rFonts w:ascii="Arial" w:hAnsi="Arial" w:cs="Arial"/>
                <w:b/>
                <w:sz w:val="18"/>
                <w:szCs w:val="18"/>
              </w:rPr>
            </w:pPr>
          </w:p>
        </w:tc>
        <w:tc>
          <w:tcPr>
            <w:tcW w:w="848" w:type="dxa"/>
            <w:vMerge/>
          </w:tcPr>
          <w:p w14:paraId="27A7D87D" w14:textId="77777777" w:rsidR="005F70F9" w:rsidRPr="008D3672" w:rsidRDefault="005F70F9" w:rsidP="005F70F9">
            <w:pPr>
              <w:ind w:left="-44"/>
              <w:jc w:val="both"/>
              <w:rPr>
                <w:rFonts w:ascii="Arial" w:hAnsi="Arial" w:cs="Arial"/>
                <w:sz w:val="18"/>
                <w:szCs w:val="18"/>
              </w:rPr>
            </w:pPr>
          </w:p>
        </w:tc>
        <w:tc>
          <w:tcPr>
            <w:tcW w:w="1134" w:type="dxa"/>
            <w:vMerge/>
          </w:tcPr>
          <w:p w14:paraId="6D28FD96"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8955CF3" w14:textId="77777777" w:rsidR="005F70F9" w:rsidRPr="008D3672" w:rsidRDefault="005F70F9" w:rsidP="005F70F9">
            <w:pPr>
              <w:ind w:left="34"/>
              <w:rPr>
                <w:rFonts w:ascii="Arial" w:hAnsi="Arial" w:cs="Arial"/>
                <w:sz w:val="18"/>
                <w:szCs w:val="18"/>
              </w:rPr>
            </w:pPr>
          </w:p>
        </w:tc>
        <w:tc>
          <w:tcPr>
            <w:tcW w:w="2128" w:type="dxa"/>
            <w:vAlign w:val="center"/>
          </w:tcPr>
          <w:p w14:paraId="751BC10C"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44C9E358"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02375B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B67EA03" w14:textId="77777777" w:rsidR="005F70F9" w:rsidRPr="008D3672" w:rsidRDefault="005F70F9" w:rsidP="005F70F9">
            <w:pPr>
              <w:rPr>
                <w:rFonts w:ascii="Arial" w:hAnsi="Arial" w:cs="Arial"/>
                <w:sz w:val="18"/>
                <w:szCs w:val="18"/>
              </w:rPr>
            </w:pPr>
          </w:p>
        </w:tc>
        <w:tc>
          <w:tcPr>
            <w:tcW w:w="1560" w:type="dxa"/>
            <w:vMerge/>
          </w:tcPr>
          <w:p w14:paraId="1C894A96" w14:textId="77777777" w:rsidR="005F70F9" w:rsidRPr="008D3672" w:rsidRDefault="005F70F9" w:rsidP="005F70F9">
            <w:pPr>
              <w:rPr>
                <w:rFonts w:ascii="Arial" w:hAnsi="Arial" w:cs="Arial"/>
                <w:sz w:val="18"/>
                <w:szCs w:val="18"/>
              </w:rPr>
            </w:pPr>
          </w:p>
        </w:tc>
      </w:tr>
      <w:tr w:rsidR="005F70F9" w:rsidRPr="008D3672" w14:paraId="66891958" w14:textId="77777777" w:rsidTr="00877DD9">
        <w:tblPrEx>
          <w:tblLook w:val="01E0" w:firstRow="1" w:lastRow="1" w:firstColumn="1" w:lastColumn="1" w:noHBand="0" w:noVBand="0"/>
        </w:tblPrEx>
        <w:trPr>
          <w:cantSplit/>
          <w:trHeight w:val="75"/>
        </w:trPr>
        <w:tc>
          <w:tcPr>
            <w:tcW w:w="1558" w:type="dxa"/>
            <w:vMerge/>
          </w:tcPr>
          <w:p w14:paraId="2A873E16" w14:textId="77777777" w:rsidR="005F70F9" w:rsidRPr="00E10824" w:rsidRDefault="005F70F9" w:rsidP="005F70F9">
            <w:pPr>
              <w:jc w:val="both"/>
              <w:rPr>
                <w:rFonts w:ascii="Arial" w:hAnsi="Arial" w:cs="Arial"/>
                <w:b/>
                <w:sz w:val="18"/>
                <w:szCs w:val="18"/>
              </w:rPr>
            </w:pPr>
          </w:p>
        </w:tc>
        <w:tc>
          <w:tcPr>
            <w:tcW w:w="848" w:type="dxa"/>
            <w:vMerge/>
          </w:tcPr>
          <w:p w14:paraId="21658A7E" w14:textId="77777777" w:rsidR="005F70F9" w:rsidRPr="008D3672" w:rsidRDefault="005F70F9" w:rsidP="005F70F9">
            <w:pPr>
              <w:ind w:left="-44"/>
              <w:jc w:val="both"/>
              <w:rPr>
                <w:rFonts w:ascii="Arial" w:hAnsi="Arial" w:cs="Arial"/>
                <w:sz w:val="18"/>
                <w:szCs w:val="18"/>
              </w:rPr>
            </w:pPr>
          </w:p>
        </w:tc>
        <w:tc>
          <w:tcPr>
            <w:tcW w:w="1134" w:type="dxa"/>
            <w:vMerge/>
          </w:tcPr>
          <w:p w14:paraId="4F7EB59A"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4B09A6C4" w14:textId="77777777" w:rsidR="005F70F9" w:rsidRPr="008D3672" w:rsidRDefault="005F70F9" w:rsidP="005F70F9">
            <w:pPr>
              <w:ind w:left="34"/>
              <w:rPr>
                <w:rFonts w:ascii="Arial" w:hAnsi="Arial" w:cs="Arial"/>
                <w:sz w:val="18"/>
                <w:szCs w:val="18"/>
              </w:rPr>
            </w:pPr>
          </w:p>
        </w:tc>
        <w:tc>
          <w:tcPr>
            <w:tcW w:w="2128" w:type="dxa"/>
            <w:vAlign w:val="center"/>
          </w:tcPr>
          <w:p w14:paraId="4C4F9487"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2401EB6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8B027D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8F4DB51" w14:textId="77777777" w:rsidR="005F70F9" w:rsidRPr="008D3672" w:rsidRDefault="005F70F9" w:rsidP="005F70F9">
            <w:pPr>
              <w:rPr>
                <w:rFonts w:ascii="Arial" w:hAnsi="Arial" w:cs="Arial"/>
                <w:sz w:val="18"/>
                <w:szCs w:val="18"/>
              </w:rPr>
            </w:pPr>
          </w:p>
        </w:tc>
        <w:tc>
          <w:tcPr>
            <w:tcW w:w="1560" w:type="dxa"/>
            <w:vMerge/>
          </w:tcPr>
          <w:p w14:paraId="048E6A1A" w14:textId="77777777" w:rsidR="005F70F9" w:rsidRPr="008D3672" w:rsidRDefault="005F70F9" w:rsidP="005F70F9">
            <w:pPr>
              <w:rPr>
                <w:rFonts w:ascii="Arial" w:hAnsi="Arial" w:cs="Arial"/>
                <w:sz w:val="18"/>
                <w:szCs w:val="18"/>
              </w:rPr>
            </w:pPr>
          </w:p>
        </w:tc>
      </w:tr>
      <w:tr w:rsidR="005F70F9" w:rsidRPr="008D3672" w14:paraId="19239252" w14:textId="77777777" w:rsidTr="00877DD9">
        <w:tblPrEx>
          <w:tblLook w:val="01E0" w:firstRow="1" w:lastRow="1" w:firstColumn="1" w:lastColumn="1" w:noHBand="0" w:noVBand="0"/>
        </w:tblPrEx>
        <w:trPr>
          <w:cantSplit/>
          <w:trHeight w:val="75"/>
        </w:trPr>
        <w:tc>
          <w:tcPr>
            <w:tcW w:w="1558" w:type="dxa"/>
            <w:vMerge/>
          </w:tcPr>
          <w:p w14:paraId="349E4420" w14:textId="77777777" w:rsidR="005F70F9" w:rsidRPr="00E10824" w:rsidRDefault="005F70F9" w:rsidP="005F70F9">
            <w:pPr>
              <w:jc w:val="both"/>
              <w:rPr>
                <w:rFonts w:ascii="Arial" w:hAnsi="Arial" w:cs="Arial"/>
                <w:b/>
                <w:sz w:val="18"/>
                <w:szCs w:val="18"/>
              </w:rPr>
            </w:pPr>
          </w:p>
        </w:tc>
        <w:tc>
          <w:tcPr>
            <w:tcW w:w="848" w:type="dxa"/>
            <w:vMerge/>
          </w:tcPr>
          <w:p w14:paraId="36A83C78" w14:textId="77777777" w:rsidR="005F70F9" w:rsidRPr="008D3672" w:rsidRDefault="005F70F9" w:rsidP="005F70F9">
            <w:pPr>
              <w:ind w:left="-44"/>
              <w:jc w:val="both"/>
              <w:rPr>
                <w:rFonts w:ascii="Arial" w:hAnsi="Arial" w:cs="Arial"/>
                <w:sz w:val="18"/>
                <w:szCs w:val="18"/>
              </w:rPr>
            </w:pPr>
          </w:p>
        </w:tc>
        <w:tc>
          <w:tcPr>
            <w:tcW w:w="1134" w:type="dxa"/>
            <w:vMerge/>
          </w:tcPr>
          <w:p w14:paraId="6F248DF3"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866929E" w14:textId="77777777" w:rsidR="005F70F9" w:rsidRPr="008D3672" w:rsidRDefault="005F70F9" w:rsidP="005F70F9">
            <w:pPr>
              <w:ind w:left="34"/>
              <w:rPr>
                <w:rFonts w:ascii="Arial" w:hAnsi="Arial" w:cs="Arial"/>
                <w:sz w:val="18"/>
                <w:szCs w:val="18"/>
              </w:rPr>
            </w:pPr>
          </w:p>
        </w:tc>
        <w:tc>
          <w:tcPr>
            <w:tcW w:w="2128" w:type="dxa"/>
            <w:vAlign w:val="center"/>
          </w:tcPr>
          <w:p w14:paraId="4213B49B"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090465C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8C1DB2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0019980" w14:textId="77777777" w:rsidR="005F70F9" w:rsidRPr="008D3672" w:rsidRDefault="005F70F9" w:rsidP="005F70F9">
            <w:pPr>
              <w:rPr>
                <w:rFonts w:ascii="Arial" w:hAnsi="Arial" w:cs="Arial"/>
                <w:sz w:val="18"/>
                <w:szCs w:val="18"/>
              </w:rPr>
            </w:pPr>
          </w:p>
        </w:tc>
        <w:tc>
          <w:tcPr>
            <w:tcW w:w="1560" w:type="dxa"/>
            <w:vMerge/>
          </w:tcPr>
          <w:p w14:paraId="286A82AB" w14:textId="77777777" w:rsidR="005F70F9" w:rsidRPr="008D3672" w:rsidRDefault="005F70F9" w:rsidP="005F70F9">
            <w:pPr>
              <w:rPr>
                <w:rFonts w:ascii="Arial" w:hAnsi="Arial" w:cs="Arial"/>
                <w:sz w:val="18"/>
                <w:szCs w:val="18"/>
              </w:rPr>
            </w:pPr>
          </w:p>
        </w:tc>
      </w:tr>
      <w:tr w:rsidR="005F70F9" w:rsidRPr="008D3672" w14:paraId="09BC5880" w14:textId="77777777" w:rsidTr="00877DD9">
        <w:tblPrEx>
          <w:tblLook w:val="01E0" w:firstRow="1" w:lastRow="1" w:firstColumn="1" w:lastColumn="1" w:noHBand="0" w:noVBand="0"/>
        </w:tblPrEx>
        <w:trPr>
          <w:cantSplit/>
          <w:trHeight w:val="75"/>
        </w:trPr>
        <w:tc>
          <w:tcPr>
            <w:tcW w:w="1558" w:type="dxa"/>
            <w:vMerge/>
          </w:tcPr>
          <w:p w14:paraId="04B1101C" w14:textId="77777777" w:rsidR="005F70F9" w:rsidRPr="00E10824" w:rsidRDefault="005F70F9" w:rsidP="005F70F9">
            <w:pPr>
              <w:jc w:val="both"/>
              <w:rPr>
                <w:rFonts w:ascii="Arial" w:hAnsi="Arial" w:cs="Arial"/>
                <w:b/>
                <w:sz w:val="18"/>
                <w:szCs w:val="18"/>
              </w:rPr>
            </w:pPr>
          </w:p>
        </w:tc>
        <w:tc>
          <w:tcPr>
            <w:tcW w:w="848" w:type="dxa"/>
            <w:vMerge/>
          </w:tcPr>
          <w:p w14:paraId="17C3BE1E" w14:textId="77777777" w:rsidR="005F70F9" w:rsidRPr="008D3672" w:rsidRDefault="005F70F9" w:rsidP="005F70F9">
            <w:pPr>
              <w:ind w:left="-44"/>
              <w:jc w:val="both"/>
              <w:rPr>
                <w:rFonts w:ascii="Arial" w:hAnsi="Arial" w:cs="Arial"/>
                <w:sz w:val="18"/>
                <w:szCs w:val="18"/>
              </w:rPr>
            </w:pPr>
          </w:p>
        </w:tc>
        <w:tc>
          <w:tcPr>
            <w:tcW w:w="1134" w:type="dxa"/>
            <w:vMerge/>
          </w:tcPr>
          <w:p w14:paraId="4B61445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D8877DA" w14:textId="77777777" w:rsidR="005F70F9" w:rsidRPr="008D3672" w:rsidRDefault="005F70F9" w:rsidP="005F70F9">
            <w:pPr>
              <w:ind w:left="34"/>
              <w:rPr>
                <w:rFonts w:ascii="Arial" w:hAnsi="Arial" w:cs="Arial"/>
                <w:sz w:val="18"/>
                <w:szCs w:val="18"/>
              </w:rPr>
            </w:pPr>
          </w:p>
        </w:tc>
        <w:tc>
          <w:tcPr>
            <w:tcW w:w="2128" w:type="dxa"/>
            <w:vAlign w:val="center"/>
          </w:tcPr>
          <w:p w14:paraId="276ADEC2"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49F075F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8EB6FF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B33E0CC" w14:textId="77777777" w:rsidR="005F70F9" w:rsidRPr="008D3672" w:rsidRDefault="005F70F9" w:rsidP="005F70F9">
            <w:pPr>
              <w:rPr>
                <w:rFonts w:ascii="Arial" w:hAnsi="Arial" w:cs="Arial"/>
                <w:sz w:val="18"/>
                <w:szCs w:val="18"/>
              </w:rPr>
            </w:pPr>
          </w:p>
        </w:tc>
        <w:tc>
          <w:tcPr>
            <w:tcW w:w="1560" w:type="dxa"/>
            <w:vMerge/>
          </w:tcPr>
          <w:p w14:paraId="4043F289" w14:textId="77777777" w:rsidR="005F70F9" w:rsidRPr="008D3672" w:rsidRDefault="005F70F9" w:rsidP="005F70F9">
            <w:pPr>
              <w:rPr>
                <w:rFonts w:ascii="Arial" w:hAnsi="Arial" w:cs="Arial"/>
                <w:sz w:val="18"/>
                <w:szCs w:val="18"/>
              </w:rPr>
            </w:pPr>
          </w:p>
        </w:tc>
      </w:tr>
      <w:tr w:rsidR="005F70F9" w:rsidRPr="008D3672" w14:paraId="1E2971DC" w14:textId="77777777" w:rsidTr="00877DD9">
        <w:tblPrEx>
          <w:tblLook w:val="01E0" w:firstRow="1" w:lastRow="1" w:firstColumn="1" w:lastColumn="1" w:noHBand="0" w:noVBand="0"/>
        </w:tblPrEx>
        <w:trPr>
          <w:cantSplit/>
          <w:trHeight w:val="75"/>
        </w:trPr>
        <w:tc>
          <w:tcPr>
            <w:tcW w:w="1558" w:type="dxa"/>
            <w:vMerge/>
          </w:tcPr>
          <w:p w14:paraId="199BDB1A" w14:textId="77777777" w:rsidR="005F70F9" w:rsidRPr="00E10824" w:rsidRDefault="005F70F9" w:rsidP="005F70F9">
            <w:pPr>
              <w:jc w:val="both"/>
              <w:rPr>
                <w:rFonts w:ascii="Arial" w:hAnsi="Arial" w:cs="Arial"/>
                <w:b/>
                <w:sz w:val="18"/>
                <w:szCs w:val="18"/>
              </w:rPr>
            </w:pPr>
          </w:p>
        </w:tc>
        <w:tc>
          <w:tcPr>
            <w:tcW w:w="848" w:type="dxa"/>
            <w:vMerge/>
          </w:tcPr>
          <w:p w14:paraId="0B313B8E" w14:textId="77777777" w:rsidR="005F70F9" w:rsidRPr="008D3672" w:rsidRDefault="005F70F9" w:rsidP="005F70F9">
            <w:pPr>
              <w:ind w:left="-44"/>
              <w:jc w:val="both"/>
              <w:rPr>
                <w:rFonts w:ascii="Arial" w:hAnsi="Arial" w:cs="Arial"/>
                <w:sz w:val="18"/>
                <w:szCs w:val="18"/>
              </w:rPr>
            </w:pPr>
          </w:p>
        </w:tc>
        <w:tc>
          <w:tcPr>
            <w:tcW w:w="1134" w:type="dxa"/>
            <w:vMerge/>
          </w:tcPr>
          <w:p w14:paraId="7AC67885"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B0A8087" w14:textId="77777777" w:rsidR="005F70F9" w:rsidRPr="008D3672" w:rsidRDefault="005F70F9" w:rsidP="005F70F9">
            <w:pPr>
              <w:ind w:left="34"/>
              <w:rPr>
                <w:rFonts w:ascii="Arial" w:hAnsi="Arial" w:cs="Arial"/>
                <w:sz w:val="18"/>
                <w:szCs w:val="18"/>
              </w:rPr>
            </w:pPr>
          </w:p>
        </w:tc>
        <w:tc>
          <w:tcPr>
            <w:tcW w:w="2128" w:type="dxa"/>
            <w:vAlign w:val="center"/>
          </w:tcPr>
          <w:p w14:paraId="4CF17869"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66A524EA"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68861DDD"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C34A6F6" w14:textId="77777777" w:rsidR="005F70F9" w:rsidRPr="008D3672" w:rsidRDefault="005F70F9" w:rsidP="005F70F9">
            <w:pPr>
              <w:rPr>
                <w:rFonts w:ascii="Arial" w:hAnsi="Arial" w:cs="Arial"/>
                <w:sz w:val="18"/>
                <w:szCs w:val="18"/>
              </w:rPr>
            </w:pPr>
          </w:p>
        </w:tc>
        <w:tc>
          <w:tcPr>
            <w:tcW w:w="1560" w:type="dxa"/>
            <w:vMerge/>
          </w:tcPr>
          <w:p w14:paraId="0AF618FE" w14:textId="77777777" w:rsidR="005F70F9" w:rsidRPr="008D3672" w:rsidRDefault="005F70F9" w:rsidP="005F70F9">
            <w:pPr>
              <w:rPr>
                <w:rFonts w:ascii="Arial" w:hAnsi="Arial" w:cs="Arial"/>
                <w:sz w:val="18"/>
                <w:szCs w:val="18"/>
              </w:rPr>
            </w:pPr>
          </w:p>
        </w:tc>
      </w:tr>
      <w:tr w:rsidR="005F70F9" w:rsidRPr="008D3672" w14:paraId="1FA467C7" w14:textId="77777777" w:rsidTr="00877DD9">
        <w:tblPrEx>
          <w:tblLook w:val="01E0" w:firstRow="1" w:lastRow="1" w:firstColumn="1" w:lastColumn="1" w:noHBand="0" w:noVBand="0"/>
        </w:tblPrEx>
        <w:trPr>
          <w:cantSplit/>
          <w:trHeight w:val="75"/>
        </w:trPr>
        <w:tc>
          <w:tcPr>
            <w:tcW w:w="1558" w:type="dxa"/>
            <w:vMerge/>
          </w:tcPr>
          <w:p w14:paraId="3701D77E" w14:textId="77777777" w:rsidR="005F70F9" w:rsidRPr="00E10824" w:rsidRDefault="005F70F9" w:rsidP="005F70F9">
            <w:pPr>
              <w:jc w:val="both"/>
              <w:rPr>
                <w:rFonts w:ascii="Arial" w:hAnsi="Arial" w:cs="Arial"/>
                <w:b/>
                <w:sz w:val="18"/>
                <w:szCs w:val="18"/>
              </w:rPr>
            </w:pPr>
          </w:p>
        </w:tc>
        <w:tc>
          <w:tcPr>
            <w:tcW w:w="848" w:type="dxa"/>
            <w:vMerge/>
          </w:tcPr>
          <w:p w14:paraId="5CB4DD0E" w14:textId="77777777" w:rsidR="005F70F9" w:rsidRPr="008D3672" w:rsidRDefault="005F70F9" w:rsidP="005F70F9">
            <w:pPr>
              <w:ind w:left="-44"/>
              <w:jc w:val="both"/>
              <w:rPr>
                <w:rFonts w:ascii="Arial" w:hAnsi="Arial" w:cs="Arial"/>
                <w:sz w:val="18"/>
                <w:szCs w:val="18"/>
              </w:rPr>
            </w:pPr>
          </w:p>
        </w:tc>
        <w:tc>
          <w:tcPr>
            <w:tcW w:w="1134" w:type="dxa"/>
            <w:vMerge/>
          </w:tcPr>
          <w:p w14:paraId="21914B96"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E0D89BD" w14:textId="77777777" w:rsidR="005F70F9" w:rsidRPr="008D3672" w:rsidRDefault="005F70F9" w:rsidP="005F70F9">
            <w:pPr>
              <w:ind w:left="34"/>
              <w:rPr>
                <w:rFonts w:ascii="Arial" w:hAnsi="Arial" w:cs="Arial"/>
                <w:sz w:val="18"/>
                <w:szCs w:val="18"/>
              </w:rPr>
            </w:pPr>
          </w:p>
        </w:tc>
        <w:tc>
          <w:tcPr>
            <w:tcW w:w="2128" w:type="dxa"/>
            <w:vAlign w:val="center"/>
          </w:tcPr>
          <w:p w14:paraId="486A061B"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2679099C"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C726A4F"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C651ADD" w14:textId="77777777" w:rsidR="005F70F9" w:rsidRPr="008D3672" w:rsidRDefault="005F70F9" w:rsidP="005F70F9">
            <w:pPr>
              <w:rPr>
                <w:rFonts w:ascii="Arial" w:hAnsi="Arial" w:cs="Arial"/>
                <w:sz w:val="18"/>
                <w:szCs w:val="18"/>
              </w:rPr>
            </w:pPr>
          </w:p>
        </w:tc>
        <w:tc>
          <w:tcPr>
            <w:tcW w:w="1560" w:type="dxa"/>
            <w:vMerge/>
          </w:tcPr>
          <w:p w14:paraId="6DC452AB" w14:textId="77777777" w:rsidR="005F70F9" w:rsidRPr="008D3672" w:rsidRDefault="005F70F9" w:rsidP="005F70F9">
            <w:pPr>
              <w:rPr>
                <w:rFonts w:ascii="Arial" w:hAnsi="Arial" w:cs="Arial"/>
                <w:sz w:val="18"/>
                <w:szCs w:val="18"/>
              </w:rPr>
            </w:pPr>
          </w:p>
        </w:tc>
      </w:tr>
      <w:tr w:rsidR="005F70F9" w:rsidRPr="008D3672" w14:paraId="2BBF9C0E" w14:textId="77777777" w:rsidTr="00877DD9">
        <w:tblPrEx>
          <w:tblLook w:val="01E0" w:firstRow="1" w:lastRow="1" w:firstColumn="1" w:lastColumn="1" w:noHBand="0" w:noVBand="0"/>
        </w:tblPrEx>
        <w:trPr>
          <w:cantSplit/>
          <w:trHeight w:val="75"/>
        </w:trPr>
        <w:tc>
          <w:tcPr>
            <w:tcW w:w="1558" w:type="dxa"/>
            <w:vMerge/>
          </w:tcPr>
          <w:p w14:paraId="012E084D" w14:textId="77777777" w:rsidR="005F70F9" w:rsidRPr="00E10824" w:rsidRDefault="005F70F9" w:rsidP="005F70F9">
            <w:pPr>
              <w:jc w:val="both"/>
              <w:rPr>
                <w:rFonts w:ascii="Arial" w:hAnsi="Arial" w:cs="Arial"/>
                <w:b/>
                <w:sz w:val="18"/>
                <w:szCs w:val="18"/>
              </w:rPr>
            </w:pPr>
          </w:p>
        </w:tc>
        <w:tc>
          <w:tcPr>
            <w:tcW w:w="848" w:type="dxa"/>
            <w:vMerge/>
          </w:tcPr>
          <w:p w14:paraId="5E011EA1" w14:textId="77777777" w:rsidR="005F70F9" w:rsidRPr="008D3672" w:rsidRDefault="005F70F9" w:rsidP="005F70F9">
            <w:pPr>
              <w:ind w:left="-44"/>
              <w:jc w:val="both"/>
              <w:rPr>
                <w:rFonts w:ascii="Arial" w:hAnsi="Arial" w:cs="Arial"/>
                <w:sz w:val="18"/>
                <w:szCs w:val="18"/>
              </w:rPr>
            </w:pPr>
          </w:p>
        </w:tc>
        <w:tc>
          <w:tcPr>
            <w:tcW w:w="1134" w:type="dxa"/>
            <w:vMerge/>
          </w:tcPr>
          <w:p w14:paraId="6C00EA37"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A264294" w14:textId="77777777" w:rsidR="005F70F9" w:rsidRPr="008D3672" w:rsidRDefault="005F70F9" w:rsidP="005F70F9">
            <w:pPr>
              <w:ind w:left="34"/>
              <w:rPr>
                <w:rFonts w:ascii="Arial" w:hAnsi="Arial" w:cs="Arial"/>
                <w:sz w:val="18"/>
                <w:szCs w:val="18"/>
              </w:rPr>
            </w:pPr>
          </w:p>
        </w:tc>
        <w:tc>
          <w:tcPr>
            <w:tcW w:w="2128" w:type="dxa"/>
            <w:vAlign w:val="center"/>
          </w:tcPr>
          <w:p w14:paraId="28D518AF"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1220C13A"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DA184C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86F43F9" w14:textId="77777777" w:rsidR="005F70F9" w:rsidRPr="008D3672" w:rsidRDefault="005F70F9" w:rsidP="005F70F9">
            <w:pPr>
              <w:rPr>
                <w:rFonts w:ascii="Arial" w:hAnsi="Arial" w:cs="Arial"/>
                <w:sz w:val="18"/>
                <w:szCs w:val="18"/>
              </w:rPr>
            </w:pPr>
          </w:p>
        </w:tc>
        <w:tc>
          <w:tcPr>
            <w:tcW w:w="1560" w:type="dxa"/>
            <w:vMerge/>
          </w:tcPr>
          <w:p w14:paraId="2F8F6918" w14:textId="77777777" w:rsidR="005F70F9" w:rsidRPr="008D3672" w:rsidRDefault="005F70F9" w:rsidP="005F70F9">
            <w:pPr>
              <w:rPr>
                <w:rFonts w:ascii="Arial" w:hAnsi="Arial" w:cs="Arial"/>
                <w:sz w:val="18"/>
                <w:szCs w:val="18"/>
              </w:rPr>
            </w:pPr>
          </w:p>
        </w:tc>
      </w:tr>
      <w:tr w:rsidR="005F70F9" w:rsidRPr="008D3672" w14:paraId="5C15BAC7" w14:textId="77777777" w:rsidTr="005F70F9">
        <w:tblPrEx>
          <w:tblLook w:val="01E0" w:firstRow="1" w:lastRow="1" w:firstColumn="1" w:lastColumn="1" w:noHBand="0" w:noVBand="0"/>
        </w:tblPrEx>
        <w:trPr>
          <w:cantSplit/>
          <w:trHeight w:val="75"/>
        </w:trPr>
        <w:tc>
          <w:tcPr>
            <w:tcW w:w="1558" w:type="dxa"/>
            <w:vMerge/>
          </w:tcPr>
          <w:p w14:paraId="70D292DC" w14:textId="77777777" w:rsidR="005F70F9" w:rsidRPr="00E10824" w:rsidRDefault="005F70F9" w:rsidP="005F70F9">
            <w:pPr>
              <w:jc w:val="both"/>
              <w:rPr>
                <w:rFonts w:ascii="Arial" w:hAnsi="Arial" w:cs="Arial"/>
                <w:b/>
                <w:sz w:val="18"/>
                <w:szCs w:val="18"/>
              </w:rPr>
            </w:pPr>
          </w:p>
        </w:tc>
        <w:tc>
          <w:tcPr>
            <w:tcW w:w="848" w:type="dxa"/>
            <w:vMerge/>
          </w:tcPr>
          <w:p w14:paraId="5958F097" w14:textId="77777777" w:rsidR="005F70F9" w:rsidRPr="008D3672" w:rsidRDefault="005F70F9" w:rsidP="005F70F9">
            <w:pPr>
              <w:ind w:left="-44"/>
              <w:jc w:val="both"/>
              <w:rPr>
                <w:rFonts w:ascii="Arial" w:hAnsi="Arial" w:cs="Arial"/>
                <w:sz w:val="18"/>
                <w:szCs w:val="18"/>
              </w:rPr>
            </w:pPr>
          </w:p>
        </w:tc>
        <w:tc>
          <w:tcPr>
            <w:tcW w:w="1134" w:type="dxa"/>
            <w:vMerge/>
          </w:tcPr>
          <w:p w14:paraId="4412B5A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CCEED75" w14:textId="77777777" w:rsidR="005F70F9" w:rsidRPr="008D3672" w:rsidRDefault="005F70F9" w:rsidP="005F70F9">
            <w:pPr>
              <w:ind w:left="34"/>
              <w:rPr>
                <w:rFonts w:ascii="Arial" w:hAnsi="Arial" w:cs="Arial"/>
                <w:sz w:val="18"/>
                <w:szCs w:val="18"/>
              </w:rPr>
            </w:pPr>
          </w:p>
        </w:tc>
        <w:tc>
          <w:tcPr>
            <w:tcW w:w="2128" w:type="dxa"/>
            <w:vAlign w:val="center"/>
          </w:tcPr>
          <w:p w14:paraId="497860AB"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obce ekologicznie w drzewostanie</w:t>
            </w:r>
          </w:p>
        </w:tc>
        <w:tc>
          <w:tcPr>
            <w:tcW w:w="1419" w:type="dxa"/>
            <w:vAlign w:val="center"/>
          </w:tcPr>
          <w:p w14:paraId="2A215EAF"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D3A1BE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94CDC23" w14:textId="77777777" w:rsidR="005F70F9" w:rsidRPr="008D3672" w:rsidRDefault="005F70F9" w:rsidP="005F70F9">
            <w:pPr>
              <w:rPr>
                <w:rFonts w:ascii="Arial" w:hAnsi="Arial" w:cs="Arial"/>
                <w:sz w:val="18"/>
                <w:szCs w:val="18"/>
              </w:rPr>
            </w:pPr>
          </w:p>
        </w:tc>
        <w:tc>
          <w:tcPr>
            <w:tcW w:w="1560" w:type="dxa"/>
            <w:vMerge/>
          </w:tcPr>
          <w:p w14:paraId="34A5EA2E" w14:textId="77777777" w:rsidR="005F70F9" w:rsidRPr="008D3672" w:rsidRDefault="005F70F9" w:rsidP="005F70F9">
            <w:pPr>
              <w:rPr>
                <w:rFonts w:ascii="Arial" w:hAnsi="Arial" w:cs="Arial"/>
                <w:sz w:val="18"/>
                <w:szCs w:val="18"/>
              </w:rPr>
            </w:pPr>
          </w:p>
        </w:tc>
      </w:tr>
      <w:tr w:rsidR="005F70F9" w:rsidRPr="008D3672" w14:paraId="65AEF9BC" w14:textId="77777777" w:rsidTr="005F70F9">
        <w:tblPrEx>
          <w:tblLook w:val="01E0" w:firstRow="1" w:lastRow="1" w:firstColumn="1" w:lastColumn="1" w:noHBand="0" w:noVBand="0"/>
        </w:tblPrEx>
        <w:trPr>
          <w:cantSplit/>
          <w:trHeight w:val="75"/>
        </w:trPr>
        <w:tc>
          <w:tcPr>
            <w:tcW w:w="1558" w:type="dxa"/>
            <w:vMerge/>
          </w:tcPr>
          <w:p w14:paraId="48AB5CDA" w14:textId="77777777" w:rsidR="005F70F9" w:rsidRPr="00E10824" w:rsidRDefault="005F70F9" w:rsidP="005F70F9">
            <w:pPr>
              <w:jc w:val="both"/>
              <w:rPr>
                <w:rFonts w:ascii="Arial" w:hAnsi="Arial" w:cs="Arial"/>
                <w:b/>
                <w:sz w:val="18"/>
                <w:szCs w:val="18"/>
              </w:rPr>
            </w:pPr>
          </w:p>
        </w:tc>
        <w:tc>
          <w:tcPr>
            <w:tcW w:w="848" w:type="dxa"/>
            <w:vMerge/>
          </w:tcPr>
          <w:p w14:paraId="7115FAFF" w14:textId="77777777" w:rsidR="005F70F9" w:rsidRPr="008D3672" w:rsidRDefault="005F70F9" w:rsidP="005F70F9">
            <w:pPr>
              <w:ind w:left="-44"/>
              <w:jc w:val="both"/>
              <w:rPr>
                <w:rFonts w:ascii="Arial" w:hAnsi="Arial" w:cs="Arial"/>
                <w:sz w:val="18"/>
                <w:szCs w:val="18"/>
              </w:rPr>
            </w:pPr>
          </w:p>
        </w:tc>
        <w:tc>
          <w:tcPr>
            <w:tcW w:w="1134" w:type="dxa"/>
            <w:vMerge/>
          </w:tcPr>
          <w:p w14:paraId="734B06B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04E757A" w14:textId="77777777" w:rsidR="005F70F9" w:rsidRPr="008D3672" w:rsidRDefault="005F70F9" w:rsidP="005F70F9">
            <w:pPr>
              <w:ind w:left="34"/>
              <w:rPr>
                <w:rFonts w:ascii="Arial" w:hAnsi="Arial" w:cs="Arial"/>
                <w:sz w:val="18"/>
                <w:szCs w:val="18"/>
              </w:rPr>
            </w:pPr>
          </w:p>
        </w:tc>
        <w:tc>
          <w:tcPr>
            <w:tcW w:w="2128" w:type="dxa"/>
            <w:vAlign w:val="center"/>
          </w:tcPr>
          <w:p w14:paraId="7CFD83B0"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24B1E3E3"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803323"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C369DFA" w14:textId="77777777" w:rsidR="005F70F9" w:rsidRPr="008D3672" w:rsidRDefault="005F70F9" w:rsidP="005F70F9">
            <w:pPr>
              <w:rPr>
                <w:rFonts w:ascii="Arial" w:hAnsi="Arial" w:cs="Arial"/>
                <w:sz w:val="18"/>
                <w:szCs w:val="18"/>
              </w:rPr>
            </w:pPr>
          </w:p>
        </w:tc>
        <w:tc>
          <w:tcPr>
            <w:tcW w:w="1560" w:type="dxa"/>
            <w:vMerge/>
          </w:tcPr>
          <w:p w14:paraId="06577EFA" w14:textId="77777777" w:rsidR="005F70F9" w:rsidRPr="008D3672" w:rsidRDefault="005F70F9" w:rsidP="005F70F9">
            <w:pPr>
              <w:rPr>
                <w:rFonts w:ascii="Arial" w:hAnsi="Arial" w:cs="Arial"/>
                <w:sz w:val="18"/>
                <w:szCs w:val="18"/>
              </w:rPr>
            </w:pPr>
          </w:p>
        </w:tc>
      </w:tr>
      <w:tr w:rsidR="005F70F9" w:rsidRPr="008D3672" w14:paraId="6BE4ACA7" w14:textId="77777777" w:rsidTr="005F70F9">
        <w:tblPrEx>
          <w:tblLook w:val="01E0" w:firstRow="1" w:lastRow="1" w:firstColumn="1" w:lastColumn="1" w:noHBand="0" w:noVBand="0"/>
        </w:tblPrEx>
        <w:trPr>
          <w:cantSplit/>
          <w:trHeight w:val="155"/>
        </w:trPr>
        <w:tc>
          <w:tcPr>
            <w:tcW w:w="1558" w:type="dxa"/>
            <w:vMerge/>
          </w:tcPr>
          <w:p w14:paraId="04AF94FD" w14:textId="77777777" w:rsidR="005F70F9" w:rsidRPr="00E10824" w:rsidRDefault="005F70F9" w:rsidP="005F70F9">
            <w:pPr>
              <w:jc w:val="both"/>
              <w:rPr>
                <w:rFonts w:ascii="Arial" w:hAnsi="Arial" w:cs="Arial"/>
                <w:b/>
                <w:sz w:val="18"/>
                <w:szCs w:val="18"/>
              </w:rPr>
            </w:pPr>
          </w:p>
        </w:tc>
        <w:tc>
          <w:tcPr>
            <w:tcW w:w="848" w:type="dxa"/>
            <w:vMerge/>
          </w:tcPr>
          <w:p w14:paraId="5EF372C5" w14:textId="77777777" w:rsidR="005F70F9" w:rsidRPr="008D3672" w:rsidRDefault="005F70F9" w:rsidP="005F70F9">
            <w:pPr>
              <w:ind w:left="-44"/>
              <w:jc w:val="both"/>
              <w:rPr>
                <w:rFonts w:ascii="Arial" w:hAnsi="Arial" w:cs="Arial"/>
                <w:sz w:val="18"/>
                <w:szCs w:val="18"/>
              </w:rPr>
            </w:pPr>
          </w:p>
        </w:tc>
        <w:tc>
          <w:tcPr>
            <w:tcW w:w="1134" w:type="dxa"/>
            <w:vMerge/>
          </w:tcPr>
          <w:p w14:paraId="3C86C6A2" w14:textId="77777777" w:rsidR="005F70F9" w:rsidRPr="008D3672" w:rsidRDefault="005F70F9" w:rsidP="005F70F9">
            <w:pPr>
              <w:ind w:left="34"/>
              <w:jc w:val="both"/>
              <w:rPr>
                <w:rFonts w:ascii="Arial" w:hAnsi="Arial" w:cs="Arial"/>
                <w:sz w:val="18"/>
                <w:szCs w:val="18"/>
              </w:rPr>
            </w:pPr>
          </w:p>
        </w:tc>
        <w:tc>
          <w:tcPr>
            <w:tcW w:w="1985" w:type="dxa"/>
            <w:vAlign w:val="center"/>
          </w:tcPr>
          <w:p w14:paraId="197F113E"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3AC52994"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38D8D321"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12873F3"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7F51EC0" w14:textId="77777777" w:rsidR="005F70F9" w:rsidRPr="008D3672" w:rsidRDefault="005F70F9" w:rsidP="005F70F9">
            <w:pPr>
              <w:rPr>
                <w:rFonts w:ascii="Arial" w:hAnsi="Arial" w:cs="Arial"/>
                <w:sz w:val="18"/>
                <w:szCs w:val="18"/>
              </w:rPr>
            </w:pPr>
          </w:p>
        </w:tc>
        <w:tc>
          <w:tcPr>
            <w:tcW w:w="1560" w:type="dxa"/>
            <w:vMerge/>
          </w:tcPr>
          <w:p w14:paraId="51A96DC3" w14:textId="77777777" w:rsidR="005F70F9" w:rsidRPr="008D3672" w:rsidRDefault="005F70F9" w:rsidP="005F70F9">
            <w:pPr>
              <w:rPr>
                <w:rFonts w:ascii="Arial" w:hAnsi="Arial" w:cs="Arial"/>
                <w:sz w:val="18"/>
                <w:szCs w:val="18"/>
              </w:rPr>
            </w:pPr>
          </w:p>
        </w:tc>
      </w:tr>
      <w:tr w:rsidR="005F70F9" w:rsidRPr="008D3672" w14:paraId="2C268526" w14:textId="77777777" w:rsidTr="005F70F9">
        <w:tblPrEx>
          <w:tblLook w:val="01E0" w:firstRow="1" w:lastRow="1" w:firstColumn="1" w:lastColumn="1" w:noHBand="0" w:noVBand="0"/>
        </w:tblPrEx>
        <w:trPr>
          <w:cantSplit/>
          <w:trHeight w:val="155"/>
        </w:trPr>
        <w:tc>
          <w:tcPr>
            <w:tcW w:w="1558" w:type="dxa"/>
            <w:vMerge w:val="restart"/>
            <w:vAlign w:val="center"/>
          </w:tcPr>
          <w:p w14:paraId="3EC06234"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75842F24"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vAlign w:val="center"/>
          </w:tcPr>
          <w:p w14:paraId="6B117881"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{9D7E}</w:t>
            </w:r>
            <w:r w:rsidRPr="008D3672">
              <w:rPr>
                <w:rFonts w:ascii="Arial" w:hAnsi="Arial" w:cs="Arial"/>
                <w:sz w:val="18"/>
                <w:szCs w:val="18"/>
              </w:rPr>
              <w:br/>
            </w:r>
            <w:r w:rsidRPr="008D3672">
              <w:rPr>
                <w:rFonts w:ascii="Arial" w:hAnsi="Arial" w:cs="Arial"/>
                <w:b/>
                <w:sz w:val="18"/>
                <w:szCs w:val="18"/>
              </w:rPr>
              <w:t>Karzełek 2</w:t>
            </w:r>
          </w:p>
        </w:tc>
        <w:tc>
          <w:tcPr>
            <w:tcW w:w="1985" w:type="dxa"/>
            <w:vAlign w:val="center"/>
          </w:tcPr>
          <w:p w14:paraId="1848D398"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3CEA22E5"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7D497943"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6BE09E3"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438DF765" w14:textId="77777777" w:rsidR="005F70F9" w:rsidRDefault="005F70F9" w:rsidP="005F70F9">
            <w:pPr>
              <w:rPr>
                <w:rFonts w:ascii="Arial" w:hAnsi="Arial" w:cs="Arial"/>
                <w:sz w:val="18"/>
                <w:szCs w:val="18"/>
              </w:rPr>
            </w:pPr>
            <w:r w:rsidRPr="008D3672">
              <w:rPr>
                <w:rFonts w:ascii="Arial" w:hAnsi="Arial" w:cs="Arial"/>
                <w:sz w:val="18"/>
                <w:szCs w:val="18"/>
              </w:rPr>
              <w:t>FV</w:t>
            </w:r>
          </w:p>
          <w:p w14:paraId="3858C4CB"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40827730" w14:textId="77777777" w:rsidR="005F70F9" w:rsidRPr="008D3672" w:rsidRDefault="005F70F9" w:rsidP="005F70F9">
            <w:pPr>
              <w:rPr>
                <w:rFonts w:ascii="Arial" w:hAnsi="Arial" w:cs="Arial"/>
                <w:sz w:val="18"/>
                <w:szCs w:val="18"/>
              </w:rPr>
            </w:pPr>
          </w:p>
        </w:tc>
        <w:tc>
          <w:tcPr>
            <w:tcW w:w="1560" w:type="dxa"/>
            <w:vMerge/>
          </w:tcPr>
          <w:p w14:paraId="6823454D" w14:textId="77777777" w:rsidR="005F70F9" w:rsidRPr="008D3672" w:rsidRDefault="005F70F9" w:rsidP="005F70F9">
            <w:pPr>
              <w:rPr>
                <w:rFonts w:ascii="Arial" w:hAnsi="Arial" w:cs="Arial"/>
                <w:sz w:val="18"/>
                <w:szCs w:val="18"/>
              </w:rPr>
            </w:pPr>
          </w:p>
        </w:tc>
      </w:tr>
      <w:tr w:rsidR="005F70F9" w:rsidRPr="008D3672" w14:paraId="7694EEDF" w14:textId="77777777" w:rsidTr="00877DD9">
        <w:tblPrEx>
          <w:tblLook w:val="01E0" w:firstRow="1" w:lastRow="1" w:firstColumn="1" w:lastColumn="1" w:noHBand="0" w:noVBand="0"/>
        </w:tblPrEx>
        <w:trPr>
          <w:cantSplit/>
          <w:trHeight w:val="75"/>
        </w:trPr>
        <w:tc>
          <w:tcPr>
            <w:tcW w:w="1558" w:type="dxa"/>
            <w:vMerge/>
          </w:tcPr>
          <w:p w14:paraId="5CCEC50A" w14:textId="77777777" w:rsidR="005F70F9" w:rsidRPr="00E10824" w:rsidRDefault="005F70F9" w:rsidP="005F70F9">
            <w:pPr>
              <w:jc w:val="both"/>
              <w:rPr>
                <w:rFonts w:ascii="Arial" w:hAnsi="Arial" w:cs="Arial"/>
                <w:b/>
                <w:sz w:val="18"/>
                <w:szCs w:val="18"/>
              </w:rPr>
            </w:pPr>
          </w:p>
        </w:tc>
        <w:tc>
          <w:tcPr>
            <w:tcW w:w="848" w:type="dxa"/>
            <w:vMerge/>
          </w:tcPr>
          <w:p w14:paraId="036A005B" w14:textId="77777777" w:rsidR="005F70F9" w:rsidRPr="008D3672" w:rsidRDefault="005F70F9" w:rsidP="005F70F9">
            <w:pPr>
              <w:ind w:left="-44"/>
              <w:jc w:val="both"/>
              <w:rPr>
                <w:rFonts w:ascii="Arial" w:hAnsi="Arial" w:cs="Arial"/>
                <w:sz w:val="18"/>
                <w:szCs w:val="18"/>
              </w:rPr>
            </w:pPr>
          </w:p>
        </w:tc>
        <w:tc>
          <w:tcPr>
            <w:tcW w:w="1134" w:type="dxa"/>
            <w:vMerge/>
          </w:tcPr>
          <w:p w14:paraId="149C4FDE"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4BB0C2F3"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5733D32C" w14:textId="77777777" w:rsidR="005F70F9" w:rsidRPr="008D3672" w:rsidRDefault="005F70F9" w:rsidP="005F70F9">
            <w:pPr>
              <w:ind w:left="34"/>
              <w:rPr>
                <w:rFonts w:ascii="Arial" w:hAnsi="Arial" w:cs="Arial"/>
                <w:sz w:val="18"/>
                <w:szCs w:val="18"/>
              </w:rPr>
            </w:pPr>
          </w:p>
        </w:tc>
        <w:tc>
          <w:tcPr>
            <w:tcW w:w="2128" w:type="dxa"/>
            <w:vAlign w:val="center"/>
          </w:tcPr>
          <w:p w14:paraId="7A39123A"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7A7D33B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0356B51"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C62BDB3" w14:textId="77777777" w:rsidR="005F70F9" w:rsidRPr="008D3672" w:rsidRDefault="005F70F9" w:rsidP="005F70F9">
            <w:pPr>
              <w:rPr>
                <w:rFonts w:ascii="Arial" w:hAnsi="Arial" w:cs="Arial"/>
                <w:sz w:val="18"/>
                <w:szCs w:val="18"/>
              </w:rPr>
            </w:pPr>
          </w:p>
        </w:tc>
        <w:tc>
          <w:tcPr>
            <w:tcW w:w="1560" w:type="dxa"/>
            <w:vMerge/>
          </w:tcPr>
          <w:p w14:paraId="43142324" w14:textId="77777777" w:rsidR="005F70F9" w:rsidRPr="008D3672" w:rsidRDefault="005F70F9" w:rsidP="005F70F9">
            <w:pPr>
              <w:rPr>
                <w:rFonts w:ascii="Arial" w:hAnsi="Arial" w:cs="Arial"/>
                <w:sz w:val="18"/>
                <w:szCs w:val="18"/>
              </w:rPr>
            </w:pPr>
          </w:p>
        </w:tc>
      </w:tr>
      <w:tr w:rsidR="005F70F9" w:rsidRPr="008D3672" w14:paraId="77010AF4" w14:textId="77777777" w:rsidTr="00877DD9">
        <w:tblPrEx>
          <w:tblLook w:val="01E0" w:firstRow="1" w:lastRow="1" w:firstColumn="1" w:lastColumn="1" w:noHBand="0" w:noVBand="0"/>
        </w:tblPrEx>
        <w:trPr>
          <w:cantSplit/>
          <w:trHeight w:val="75"/>
        </w:trPr>
        <w:tc>
          <w:tcPr>
            <w:tcW w:w="1558" w:type="dxa"/>
            <w:vMerge/>
          </w:tcPr>
          <w:p w14:paraId="4A9CD633" w14:textId="77777777" w:rsidR="005F70F9" w:rsidRPr="00E10824" w:rsidRDefault="005F70F9" w:rsidP="005F70F9">
            <w:pPr>
              <w:jc w:val="both"/>
              <w:rPr>
                <w:rFonts w:ascii="Arial" w:hAnsi="Arial" w:cs="Arial"/>
                <w:b/>
                <w:sz w:val="18"/>
                <w:szCs w:val="18"/>
              </w:rPr>
            </w:pPr>
          </w:p>
        </w:tc>
        <w:tc>
          <w:tcPr>
            <w:tcW w:w="848" w:type="dxa"/>
            <w:vMerge/>
          </w:tcPr>
          <w:p w14:paraId="7DD23FA9" w14:textId="77777777" w:rsidR="005F70F9" w:rsidRPr="008D3672" w:rsidRDefault="005F70F9" w:rsidP="005F70F9">
            <w:pPr>
              <w:ind w:left="-44"/>
              <w:jc w:val="both"/>
              <w:rPr>
                <w:rFonts w:ascii="Arial" w:hAnsi="Arial" w:cs="Arial"/>
                <w:sz w:val="18"/>
                <w:szCs w:val="18"/>
              </w:rPr>
            </w:pPr>
          </w:p>
        </w:tc>
        <w:tc>
          <w:tcPr>
            <w:tcW w:w="1134" w:type="dxa"/>
            <w:vMerge/>
          </w:tcPr>
          <w:p w14:paraId="05E12E2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AB38C05" w14:textId="77777777" w:rsidR="005F70F9" w:rsidRPr="008D3672" w:rsidRDefault="005F70F9" w:rsidP="005F70F9">
            <w:pPr>
              <w:ind w:left="34"/>
              <w:rPr>
                <w:rFonts w:ascii="Arial" w:hAnsi="Arial" w:cs="Arial"/>
                <w:sz w:val="18"/>
                <w:szCs w:val="18"/>
              </w:rPr>
            </w:pPr>
          </w:p>
        </w:tc>
        <w:tc>
          <w:tcPr>
            <w:tcW w:w="2128" w:type="dxa"/>
            <w:vAlign w:val="center"/>
          </w:tcPr>
          <w:p w14:paraId="450F6219"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7A33417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630052"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01002F6" w14:textId="77777777" w:rsidR="005F70F9" w:rsidRPr="008D3672" w:rsidRDefault="005F70F9" w:rsidP="005F70F9">
            <w:pPr>
              <w:rPr>
                <w:rFonts w:ascii="Arial" w:hAnsi="Arial" w:cs="Arial"/>
                <w:sz w:val="18"/>
                <w:szCs w:val="18"/>
              </w:rPr>
            </w:pPr>
          </w:p>
        </w:tc>
        <w:tc>
          <w:tcPr>
            <w:tcW w:w="1560" w:type="dxa"/>
            <w:vMerge/>
          </w:tcPr>
          <w:p w14:paraId="414E618C" w14:textId="77777777" w:rsidR="005F70F9" w:rsidRPr="008D3672" w:rsidRDefault="005F70F9" w:rsidP="005F70F9">
            <w:pPr>
              <w:rPr>
                <w:rFonts w:ascii="Arial" w:hAnsi="Arial" w:cs="Arial"/>
                <w:sz w:val="18"/>
                <w:szCs w:val="18"/>
              </w:rPr>
            </w:pPr>
          </w:p>
        </w:tc>
      </w:tr>
      <w:tr w:rsidR="005F70F9" w:rsidRPr="008D3672" w14:paraId="253F98C8" w14:textId="77777777" w:rsidTr="00877DD9">
        <w:tblPrEx>
          <w:tblLook w:val="01E0" w:firstRow="1" w:lastRow="1" w:firstColumn="1" w:lastColumn="1" w:noHBand="0" w:noVBand="0"/>
        </w:tblPrEx>
        <w:trPr>
          <w:cantSplit/>
          <w:trHeight w:val="75"/>
        </w:trPr>
        <w:tc>
          <w:tcPr>
            <w:tcW w:w="1558" w:type="dxa"/>
            <w:vMerge/>
          </w:tcPr>
          <w:p w14:paraId="7E0E1D56" w14:textId="77777777" w:rsidR="005F70F9" w:rsidRPr="00E10824" w:rsidRDefault="005F70F9" w:rsidP="005F70F9">
            <w:pPr>
              <w:jc w:val="both"/>
              <w:rPr>
                <w:rFonts w:ascii="Arial" w:hAnsi="Arial" w:cs="Arial"/>
                <w:b/>
                <w:sz w:val="18"/>
                <w:szCs w:val="18"/>
              </w:rPr>
            </w:pPr>
          </w:p>
        </w:tc>
        <w:tc>
          <w:tcPr>
            <w:tcW w:w="848" w:type="dxa"/>
            <w:vMerge/>
          </w:tcPr>
          <w:p w14:paraId="7E885F41" w14:textId="77777777" w:rsidR="005F70F9" w:rsidRPr="008D3672" w:rsidRDefault="005F70F9" w:rsidP="005F70F9">
            <w:pPr>
              <w:ind w:left="-44"/>
              <w:jc w:val="both"/>
              <w:rPr>
                <w:rFonts w:ascii="Arial" w:hAnsi="Arial" w:cs="Arial"/>
                <w:sz w:val="18"/>
                <w:szCs w:val="18"/>
              </w:rPr>
            </w:pPr>
          </w:p>
        </w:tc>
        <w:tc>
          <w:tcPr>
            <w:tcW w:w="1134" w:type="dxa"/>
            <w:vMerge/>
          </w:tcPr>
          <w:p w14:paraId="50BB39E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39A9EF92" w14:textId="77777777" w:rsidR="005F70F9" w:rsidRPr="008D3672" w:rsidRDefault="005F70F9" w:rsidP="005F70F9">
            <w:pPr>
              <w:ind w:left="34"/>
              <w:rPr>
                <w:rFonts w:ascii="Arial" w:hAnsi="Arial" w:cs="Arial"/>
                <w:sz w:val="18"/>
                <w:szCs w:val="18"/>
              </w:rPr>
            </w:pPr>
          </w:p>
        </w:tc>
        <w:tc>
          <w:tcPr>
            <w:tcW w:w="2128" w:type="dxa"/>
            <w:vAlign w:val="center"/>
          </w:tcPr>
          <w:p w14:paraId="47588FE7"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2B955EE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C673A96"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F3F3E78" w14:textId="77777777" w:rsidR="005F70F9" w:rsidRPr="008D3672" w:rsidRDefault="005F70F9" w:rsidP="005F70F9">
            <w:pPr>
              <w:rPr>
                <w:rFonts w:ascii="Arial" w:hAnsi="Arial" w:cs="Arial"/>
                <w:sz w:val="18"/>
                <w:szCs w:val="18"/>
              </w:rPr>
            </w:pPr>
          </w:p>
        </w:tc>
        <w:tc>
          <w:tcPr>
            <w:tcW w:w="1560" w:type="dxa"/>
            <w:vMerge/>
          </w:tcPr>
          <w:p w14:paraId="784C6159" w14:textId="77777777" w:rsidR="005F70F9" w:rsidRPr="008D3672" w:rsidRDefault="005F70F9" w:rsidP="005F70F9">
            <w:pPr>
              <w:rPr>
                <w:rFonts w:ascii="Arial" w:hAnsi="Arial" w:cs="Arial"/>
                <w:sz w:val="18"/>
                <w:szCs w:val="18"/>
              </w:rPr>
            </w:pPr>
          </w:p>
        </w:tc>
      </w:tr>
      <w:tr w:rsidR="005F70F9" w:rsidRPr="008D3672" w14:paraId="6CA2BB07" w14:textId="77777777" w:rsidTr="00877DD9">
        <w:tblPrEx>
          <w:tblLook w:val="01E0" w:firstRow="1" w:lastRow="1" w:firstColumn="1" w:lastColumn="1" w:noHBand="0" w:noVBand="0"/>
        </w:tblPrEx>
        <w:trPr>
          <w:cantSplit/>
          <w:trHeight w:val="75"/>
        </w:trPr>
        <w:tc>
          <w:tcPr>
            <w:tcW w:w="1558" w:type="dxa"/>
            <w:vMerge/>
          </w:tcPr>
          <w:p w14:paraId="13D4F777" w14:textId="77777777" w:rsidR="005F70F9" w:rsidRPr="00E10824" w:rsidRDefault="005F70F9" w:rsidP="005F70F9">
            <w:pPr>
              <w:jc w:val="both"/>
              <w:rPr>
                <w:rFonts w:ascii="Arial" w:hAnsi="Arial" w:cs="Arial"/>
                <w:b/>
                <w:sz w:val="18"/>
                <w:szCs w:val="18"/>
              </w:rPr>
            </w:pPr>
          </w:p>
        </w:tc>
        <w:tc>
          <w:tcPr>
            <w:tcW w:w="848" w:type="dxa"/>
            <w:vMerge/>
          </w:tcPr>
          <w:p w14:paraId="6C265CA8" w14:textId="77777777" w:rsidR="005F70F9" w:rsidRPr="008D3672" w:rsidRDefault="005F70F9" w:rsidP="005F70F9">
            <w:pPr>
              <w:ind w:left="-44"/>
              <w:jc w:val="both"/>
              <w:rPr>
                <w:rFonts w:ascii="Arial" w:hAnsi="Arial" w:cs="Arial"/>
                <w:sz w:val="18"/>
                <w:szCs w:val="18"/>
              </w:rPr>
            </w:pPr>
          </w:p>
        </w:tc>
        <w:tc>
          <w:tcPr>
            <w:tcW w:w="1134" w:type="dxa"/>
            <w:vMerge/>
          </w:tcPr>
          <w:p w14:paraId="16BD7D5D"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E7F14A6" w14:textId="77777777" w:rsidR="005F70F9" w:rsidRPr="008D3672" w:rsidRDefault="005F70F9" w:rsidP="005F70F9">
            <w:pPr>
              <w:ind w:left="34"/>
              <w:rPr>
                <w:rFonts w:ascii="Arial" w:hAnsi="Arial" w:cs="Arial"/>
                <w:sz w:val="18"/>
                <w:szCs w:val="18"/>
              </w:rPr>
            </w:pPr>
          </w:p>
        </w:tc>
        <w:tc>
          <w:tcPr>
            <w:tcW w:w="2128" w:type="dxa"/>
            <w:vAlign w:val="center"/>
          </w:tcPr>
          <w:p w14:paraId="6C482986"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276DF863"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0DEA76F"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8CA3361" w14:textId="77777777" w:rsidR="005F70F9" w:rsidRPr="008D3672" w:rsidRDefault="005F70F9" w:rsidP="005F70F9">
            <w:pPr>
              <w:rPr>
                <w:rFonts w:ascii="Arial" w:hAnsi="Arial" w:cs="Arial"/>
                <w:sz w:val="18"/>
                <w:szCs w:val="18"/>
              </w:rPr>
            </w:pPr>
          </w:p>
        </w:tc>
        <w:tc>
          <w:tcPr>
            <w:tcW w:w="1560" w:type="dxa"/>
            <w:vMerge/>
          </w:tcPr>
          <w:p w14:paraId="4021D2DA" w14:textId="77777777" w:rsidR="005F70F9" w:rsidRPr="008D3672" w:rsidRDefault="005F70F9" w:rsidP="005F70F9">
            <w:pPr>
              <w:rPr>
                <w:rFonts w:ascii="Arial" w:hAnsi="Arial" w:cs="Arial"/>
                <w:sz w:val="18"/>
                <w:szCs w:val="18"/>
              </w:rPr>
            </w:pPr>
          </w:p>
        </w:tc>
      </w:tr>
      <w:tr w:rsidR="005F70F9" w:rsidRPr="008D3672" w14:paraId="3CB70E2C" w14:textId="77777777" w:rsidTr="00877DD9">
        <w:tblPrEx>
          <w:tblLook w:val="01E0" w:firstRow="1" w:lastRow="1" w:firstColumn="1" w:lastColumn="1" w:noHBand="0" w:noVBand="0"/>
        </w:tblPrEx>
        <w:trPr>
          <w:cantSplit/>
          <w:trHeight w:val="75"/>
        </w:trPr>
        <w:tc>
          <w:tcPr>
            <w:tcW w:w="1558" w:type="dxa"/>
            <w:vMerge/>
          </w:tcPr>
          <w:p w14:paraId="39EDE079" w14:textId="77777777" w:rsidR="005F70F9" w:rsidRPr="00E10824" w:rsidRDefault="005F70F9" w:rsidP="005F70F9">
            <w:pPr>
              <w:jc w:val="both"/>
              <w:rPr>
                <w:rFonts w:ascii="Arial" w:hAnsi="Arial" w:cs="Arial"/>
                <w:b/>
                <w:sz w:val="18"/>
                <w:szCs w:val="18"/>
              </w:rPr>
            </w:pPr>
          </w:p>
        </w:tc>
        <w:tc>
          <w:tcPr>
            <w:tcW w:w="848" w:type="dxa"/>
            <w:vMerge/>
          </w:tcPr>
          <w:p w14:paraId="75C94F35" w14:textId="77777777" w:rsidR="005F70F9" w:rsidRPr="008D3672" w:rsidRDefault="005F70F9" w:rsidP="005F70F9">
            <w:pPr>
              <w:ind w:left="-44"/>
              <w:jc w:val="both"/>
              <w:rPr>
                <w:rFonts w:ascii="Arial" w:hAnsi="Arial" w:cs="Arial"/>
                <w:sz w:val="18"/>
                <w:szCs w:val="18"/>
              </w:rPr>
            </w:pPr>
          </w:p>
        </w:tc>
        <w:tc>
          <w:tcPr>
            <w:tcW w:w="1134" w:type="dxa"/>
            <w:vMerge/>
          </w:tcPr>
          <w:p w14:paraId="46F0888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4B1BE91" w14:textId="77777777" w:rsidR="005F70F9" w:rsidRPr="008D3672" w:rsidRDefault="005F70F9" w:rsidP="005F70F9">
            <w:pPr>
              <w:ind w:left="34"/>
              <w:rPr>
                <w:rFonts w:ascii="Arial" w:hAnsi="Arial" w:cs="Arial"/>
                <w:sz w:val="18"/>
                <w:szCs w:val="18"/>
              </w:rPr>
            </w:pPr>
          </w:p>
        </w:tc>
        <w:tc>
          <w:tcPr>
            <w:tcW w:w="2128" w:type="dxa"/>
            <w:vAlign w:val="center"/>
          </w:tcPr>
          <w:p w14:paraId="01E88444"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5026D209"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C5478FD"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FB26AF6" w14:textId="77777777" w:rsidR="005F70F9" w:rsidRPr="008D3672" w:rsidRDefault="005F70F9" w:rsidP="005F70F9">
            <w:pPr>
              <w:rPr>
                <w:rFonts w:ascii="Arial" w:hAnsi="Arial" w:cs="Arial"/>
                <w:sz w:val="18"/>
                <w:szCs w:val="18"/>
              </w:rPr>
            </w:pPr>
          </w:p>
        </w:tc>
        <w:tc>
          <w:tcPr>
            <w:tcW w:w="1560" w:type="dxa"/>
            <w:vMerge/>
          </w:tcPr>
          <w:p w14:paraId="0ABE2C52" w14:textId="77777777" w:rsidR="005F70F9" w:rsidRPr="008D3672" w:rsidRDefault="005F70F9" w:rsidP="005F70F9">
            <w:pPr>
              <w:rPr>
                <w:rFonts w:ascii="Arial" w:hAnsi="Arial" w:cs="Arial"/>
                <w:sz w:val="18"/>
                <w:szCs w:val="18"/>
              </w:rPr>
            </w:pPr>
          </w:p>
        </w:tc>
      </w:tr>
      <w:tr w:rsidR="005F70F9" w:rsidRPr="008D3672" w14:paraId="47A11484" w14:textId="77777777" w:rsidTr="00877DD9">
        <w:tblPrEx>
          <w:tblLook w:val="01E0" w:firstRow="1" w:lastRow="1" w:firstColumn="1" w:lastColumn="1" w:noHBand="0" w:noVBand="0"/>
        </w:tblPrEx>
        <w:trPr>
          <w:cantSplit/>
          <w:trHeight w:val="75"/>
        </w:trPr>
        <w:tc>
          <w:tcPr>
            <w:tcW w:w="1558" w:type="dxa"/>
            <w:vMerge/>
          </w:tcPr>
          <w:p w14:paraId="55A7734B" w14:textId="77777777" w:rsidR="005F70F9" w:rsidRPr="00E10824" w:rsidRDefault="005F70F9" w:rsidP="005F70F9">
            <w:pPr>
              <w:jc w:val="both"/>
              <w:rPr>
                <w:rFonts w:ascii="Arial" w:hAnsi="Arial" w:cs="Arial"/>
                <w:b/>
                <w:sz w:val="18"/>
                <w:szCs w:val="18"/>
              </w:rPr>
            </w:pPr>
          </w:p>
        </w:tc>
        <w:tc>
          <w:tcPr>
            <w:tcW w:w="848" w:type="dxa"/>
            <w:vMerge/>
          </w:tcPr>
          <w:p w14:paraId="13FEDEC3" w14:textId="77777777" w:rsidR="005F70F9" w:rsidRPr="008D3672" w:rsidRDefault="005F70F9" w:rsidP="005F70F9">
            <w:pPr>
              <w:ind w:left="-44"/>
              <w:jc w:val="both"/>
              <w:rPr>
                <w:rFonts w:ascii="Arial" w:hAnsi="Arial" w:cs="Arial"/>
                <w:sz w:val="18"/>
                <w:szCs w:val="18"/>
              </w:rPr>
            </w:pPr>
          </w:p>
        </w:tc>
        <w:tc>
          <w:tcPr>
            <w:tcW w:w="1134" w:type="dxa"/>
            <w:vMerge/>
          </w:tcPr>
          <w:p w14:paraId="33B4A280"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33CAE32A" w14:textId="77777777" w:rsidR="005F70F9" w:rsidRPr="008D3672" w:rsidRDefault="005F70F9" w:rsidP="005F70F9">
            <w:pPr>
              <w:ind w:left="34"/>
              <w:rPr>
                <w:rFonts w:ascii="Arial" w:hAnsi="Arial" w:cs="Arial"/>
                <w:sz w:val="18"/>
                <w:szCs w:val="18"/>
              </w:rPr>
            </w:pPr>
          </w:p>
        </w:tc>
        <w:tc>
          <w:tcPr>
            <w:tcW w:w="2128" w:type="dxa"/>
            <w:vAlign w:val="center"/>
          </w:tcPr>
          <w:p w14:paraId="097993DC"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182A0AFC"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FF41188"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15159C8" w14:textId="77777777" w:rsidR="005F70F9" w:rsidRPr="008D3672" w:rsidRDefault="005F70F9" w:rsidP="005F70F9">
            <w:pPr>
              <w:rPr>
                <w:rFonts w:ascii="Arial" w:hAnsi="Arial" w:cs="Arial"/>
                <w:sz w:val="18"/>
                <w:szCs w:val="18"/>
              </w:rPr>
            </w:pPr>
          </w:p>
        </w:tc>
        <w:tc>
          <w:tcPr>
            <w:tcW w:w="1560" w:type="dxa"/>
            <w:vMerge/>
          </w:tcPr>
          <w:p w14:paraId="58EE4384" w14:textId="77777777" w:rsidR="005F70F9" w:rsidRPr="008D3672" w:rsidRDefault="005F70F9" w:rsidP="005F70F9">
            <w:pPr>
              <w:rPr>
                <w:rFonts w:ascii="Arial" w:hAnsi="Arial" w:cs="Arial"/>
                <w:sz w:val="18"/>
                <w:szCs w:val="18"/>
              </w:rPr>
            </w:pPr>
          </w:p>
        </w:tc>
      </w:tr>
      <w:tr w:rsidR="005F70F9" w:rsidRPr="008D3672" w14:paraId="0790AB60" w14:textId="77777777" w:rsidTr="00877DD9">
        <w:tblPrEx>
          <w:tblLook w:val="01E0" w:firstRow="1" w:lastRow="1" w:firstColumn="1" w:lastColumn="1" w:noHBand="0" w:noVBand="0"/>
        </w:tblPrEx>
        <w:trPr>
          <w:cantSplit/>
          <w:trHeight w:val="75"/>
        </w:trPr>
        <w:tc>
          <w:tcPr>
            <w:tcW w:w="1558" w:type="dxa"/>
            <w:vMerge/>
          </w:tcPr>
          <w:p w14:paraId="099CE592" w14:textId="77777777" w:rsidR="005F70F9" w:rsidRPr="00E10824" w:rsidRDefault="005F70F9" w:rsidP="005F70F9">
            <w:pPr>
              <w:jc w:val="both"/>
              <w:rPr>
                <w:rFonts w:ascii="Arial" w:hAnsi="Arial" w:cs="Arial"/>
                <w:b/>
                <w:sz w:val="18"/>
                <w:szCs w:val="18"/>
              </w:rPr>
            </w:pPr>
          </w:p>
        </w:tc>
        <w:tc>
          <w:tcPr>
            <w:tcW w:w="848" w:type="dxa"/>
            <w:vMerge/>
          </w:tcPr>
          <w:p w14:paraId="631FCECE" w14:textId="77777777" w:rsidR="005F70F9" w:rsidRPr="008D3672" w:rsidRDefault="005F70F9" w:rsidP="005F70F9">
            <w:pPr>
              <w:ind w:left="-44"/>
              <w:jc w:val="both"/>
              <w:rPr>
                <w:rFonts w:ascii="Arial" w:hAnsi="Arial" w:cs="Arial"/>
                <w:sz w:val="18"/>
                <w:szCs w:val="18"/>
              </w:rPr>
            </w:pPr>
          </w:p>
        </w:tc>
        <w:tc>
          <w:tcPr>
            <w:tcW w:w="1134" w:type="dxa"/>
            <w:vMerge/>
          </w:tcPr>
          <w:p w14:paraId="564D9A96"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A305FF4" w14:textId="77777777" w:rsidR="005F70F9" w:rsidRPr="008D3672" w:rsidRDefault="005F70F9" w:rsidP="005F70F9">
            <w:pPr>
              <w:ind w:left="34"/>
              <w:rPr>
                <w:rFonts w:ascii="Arial" w:hAnsi="Arial" w:cs="Arial"/>
                <w:sz w:val="18"/>
                <w:szCs w:val="18"/>
              </w:rPr>
            </w:pPr>
          </w:p>
        </w:tc>
        <w:tc>
          <w:tcPr>
            <w:tcW w:w="2128" w:type="dxa"/>
            <w:vAlign w:val="center"/>
          </w:tcPr>
          <w:p w14:paraId="2CDE1053"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5E24FD38"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C13289B"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609A54B" w14:textId="77777777" w:rsidR="005F70F9" w:rsidRPr="008D3672" w:rsidRDefault="005F70F9" w:rsidP="005F70F9">
            <w:pPr>
              <w:rPr>
                <w:rFonts w:ascii="Arial" w:hAnsi="Arial" w:cs="Arial"/>
                <w:sz w:val="18"/>
                <w:szCs w:val="18"/>
              </w:rPr>
            </w:pPr>
          </w:p>
        </w:tc>
        <w:tc>
          <w:tcPr>
            <w:tcW w:w="1560" w:type="dxa"/>
            <w:vMerge/>
          </w:tcPr>
          <w:p w14:paraId="0B16DFB4" w14:textId="77777777" w:rsidR="005F70F9" w:rsidRPr="008D3672" w:rsidRDefault="005F70F9" w:rsidP="005F70F9">
            <w:pPr>
              <w:rPr>
                <w:rFonts w:ascii="Arial" w:hAnsi="Arial" w:cs="Arial"/>
                <w:sz w:val="18"/>
                <w:szCs w:val="18"/>
              </w:rPr>
            </w:pPr>
          </w:p>
        </w:tc>
      </w:tr>
      <w:tr w:rsidR="005F70F9" w:rsidRPr="008D3672" w14:paraId="3BB24A86" w14:textId="77777777" w:rsidTr="00877DD9">
        <w:tblPrEx>
          <w:tblLook w:val="01E0" w:firstRow="1" w:lastRow="1" w:firstColumn="1" w:lastColumn="1" w:noHBand="0" w:noVBand="0"/>
        </w:tblPrEx>
        <w:trPr>
          <w:cantSplit/>
          <w:trHeight w:val="75"/>
        </w:trPr>
        <w:tc>
          <w:tcPr>
            <w:tcW w:w="1558" w:type="dxa"/>
            <w:vMerge/>
          </w:tcPr>
          <w:p w14:paraId="540B3114" w14:textId="77777777" w:rsidR="005F70F9" w:rsidRPr="00E10824" w:rsidRDefault="005F70F9" w:rsidP="005F70F9">
            <w:pPr>
              <w:jc w:val="both"/>
              <w:rPr>
                <w:rFonts w:ascii="Arial" w:hAnsi="Arial" w:cs="Arial"/>
                <w:b/>
                <w:sz w:val="18"/>
                <w:szCs w:val="18"/>
              </w:rPr>
            </w:pPr>
          </w:p>
        </w:tc>
        <w:tc>
          <w:tcPr>
            <w:tcW w:w="848" w:type="dxa"/>
            <w:vMerge/>
          </w:tcPr>
          <w:p w14:paraId="4C66B6BD" w14:textId="77777777" w:rsidR="005F70F9" w:rsidRPr="008D3672" w:rsidRDefault="005F70F9" w:rsidP="005F70F9">
            <w:pPr>
              <w:ind w:left="-44"/>
              <w:jc w:val="both"/>
              <w:rPr>
                <w:rFonts w:ascii="Arial" w:hAnsi="Arial" w:cs="Arial"/>
                <w:sz w:val="18"/>
                <w:szCs w:val="18"/>
              </w:rPr>
            </w:pPr>
          </w:p>
        </w:tc>
        <w:tc>
          <w:tcPr>
            <w:tcW w:w="1134" w:type="dxa"/>
            <w:vMerge/>
          </w:tcPr>
          <w:p w14:paraId="1B7D4EC6"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3143BACD" w14:textId="77777777" w:rsidR="005F70F9" w:rsidRPr="008D3672" w:rsidRDefault="005F70F9" w:rsidP="005F70F9">
            <w:pPr>
              <w:ind w:left="34"/>
              <w:rPr>
                <w:rFonts w:ascii="Arial" w:hAnsi="Arial" w:cs="Arial"/>
                <w:sz w:val="18"/>
                <w:szCs w:val="18"/>
              </w:rPr>
            </w:pPr>
          </w:p>
        </w:tc>
        <w:tc>
          <w:tcPr>
            <w:tcW w:w="2128" w:type="dxa"/>
            <w:vAlign w:val="center"/>
          </w:tcPr>
          <w:p w14:paraId="0E621F25"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65518BA8"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467953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4D4D32D" w14:textId="77777777" w:rsidR="005F70F9" w:rsidRPr="008D3672" w:rsidRDefault="005F70F9" w:rsidP="005F70F9">
            <w:pPr>
              <w:rPr>
                <w:rFonts w:ascii="Arial" w:hAnsi="Arial" w:cs="Arial"/>
                <w:sz w:val="18"/>
                <w:szCs w:val="18"/>
              </w:rPr>
            </w:pPr>
          </w:p>
        </w:tc>
        <w:tc>
          <w:tcPr>
            <w:tcW w:w="1560" w:type="dxa"/>
            <w:vMerge/>
          </w:tcPr>
          <w:p w14:paraId="43B6178D" w14:textId="77777777" w:rsidR="005F70F9" w:rsidRPr="008D3672" w:rsidRDefault="005F70F9" w:rsidP="005F70F9">
            <w:pPr>
              <w:rPr>
                <w:rFonts w:ascii="Arial" w:hAnsi="Arial" w:cs="Arial"/>
                <w:sz w:val="18"/>
                <w:szCs w:val="18"/>
              </w:rPr>
            </w:pPr>
          </w:p>
        </w:tc>
      </w:tr>
      <w:tr w:rsidR="005F70F9" w:rsidRPr="008D3672" w14:paraId="15163C75" w14:textId="77777777" w:rsidTr="00877DD9">
        <w:tblPrEx>
          <w:tblLook w:val="01E0" w:firstRow="1" w:lastRow="1" w:firstColumn="1" w:lastColumn="1" w:noHBand="0" w:noVBand="0"/>
        </w:tblPrEx>
        <w:trPr>
          <w:cantSplit/>
          <w:trHeight w:val="75"/>
        </w:trPr>
        <w:tc>
          <w:tcPr>
            <w:tcW w:w="1558" w:type="dxa"/>
            <w:vMerge/>
          </w:tcPr>
          <w:p w14:paraId="41E1C967" w14:textId="77777777" w:rsidR="005F70F9" w:rsidRPr="00E10824" w:rsidRDefault="005F70F9" w:rsidP="005F70F9">
            <w:pPr>
              <w:jc w:val="both"/>
              <w:rPr>
                <w:rFonts w:ascii="Arial" w:hAnsi="Arial" w:cs="Arial"/>
                <w:b/>
                <w:sz w:val="18"/>
                <w:szCs w:val="18"/>
              </w:rPr>
            </w:pPr>
          </w:p>
        </w:tc>
        <w:tc>
          <w:tcPr>
            <w:tcW w:w="848" w:type="dxa"/>
            <w:vMerge/>
          </w:tcPr>
          <w:p w14:paraId="0DF83C47" w14:textId="77777777" w:rsidR="005F70F9" w:rsidRPr="008D3672" w:rsidRDefault="005F70F9" w:rsidP="005F70F9">
            <w:pPr>
              <w:ind w:left="-44"/>
              <w:jc w:val="both"/>
              <w:rPr>
                <w:rFonts w:ascii="Arial" w:hAnsi="Arial" w:cs="Arial"/>
                <w:sz w:val="18"/>
                <w:szCs w:val="18"/>
              </w:rPr>
            </w:pPr>
          </w:p>
        </w:tc>
        <w:tc>
          <w:tcPr>
            <w:tcW w:w="1134" w:type="dxa"/>
            <w:vMerge/>
          </w:tcPr>
          <w:p w14:paraId="072D2AB1"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ACB72EF" w14:textId="77777777" w:rsidR="005F70F9" w:rsidRPr="008D3672" w:rsidRDefault="005F70F9" w:rsidP="005F70F9">
            <w:pPr>
              <w:ind w:left="34"/>
              <w:rPr>
                <w:rFonts w:ascii="Arial" w:hAnsi="Arial" w:cs="Arial"/>
                <w:sz w:val="18"/>
                <w:szCs w:val="18"/>
              </w:rPr>
            </w:pPr>
          </w:p>
        </w:tc>
        <w:tc>
          <w:tcPr>
            <w:tcW w:w="2128" w:type="dxa"/>
            <w:vAlign w:val="center"/>
          </w:tcPr>
          <w:p w14:paraId="1A05223A"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51FED805"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B2269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57E27A0" w14:textId="77777777" w:rsidR="005F70F9" w:rsidRPr="008D3672" w:rsidRDefault="005F70F9" w:rsidP="005F70F9">
            <w:pPr>
              <w:rPr>
                <w:rFonts w:ascii="Arial" w:hAnsi="Arial" w:cs="Arial"/>
                <w:sz w:val="18"/>
                <w:szCs w:val="18"/>
              </w:rPr>
            </w:pPr>
          </w:p>
        </w:tc>
        <w:tc>
          <w:tcPr>
            <w:tcW w:w="1560" w:type="dxa"/>
            <w:vMerge/>
          </w:tcPr>
          <w:p w14:paraId="73C2D946" w14:textId="77777777" w:rsidR="005F70F9" w:rsidRPr="008D3672" w:rsidRDefault="005F70F9" w:rsidP="005F70F9">
            <w:pPr>
              <w:rPr>
                <w:rFonts w:ascii="Arial" w:hAnsi="Arial" w:cs="Arial"/>
                <w:sz w:val="18"/>
                <w:szCs w:val="18"/>
              </w:rPr>
            </w:pPr>
          </w:p>
        </w:tc>
      </w:tr>
      <w:tr w:rsidR="005F70F9" w:rsidRPr="008D3672" w14:paraId="7325D2B2" w14:textId="77777777" w:rsidTr="005F70F9">
        <w:tblPrEx>
          <w:tblLook w:val="01E0" w:firstRow="1" w:lastRow="1" w:firstColumn="1" w:lastColumn="1" w:noHBand="0" w:noVBand="0"/>
        </w:tblPrEx>
        <w:trPr>
          <w:cantSplit/>
          <w:trHeight w:val="75"/>
        </w:trPr>
        <w:tc>
          <w:tcPr>
            <w:tcW w:w="1558" w:type="dxa"/>
            <w:vMerge/>
          </w:tcPr>
          <w:p w14:paraId="111A08E2" w14:textId="77777777" w:rsidR="005F70F9" w:rsidRPr="00E10824" w:rsidRDefault="005F70F9" w:rsidP="005F70F9">
            <w:pPr>
              <w:jc w:val="both"/>
              <w:rPr>
                <w:rFonts w:ascii="Arial" w:hAnsi="Arial" w:cs="Arial"/>
                <w:b/>
                <w:sz w:val="18"/>
                <w:szCs w:val="18"/>
              </w:rPr>
            </w:pPr>
          </w:p>
        </w:tc>
        <w:tc>
          <w:tcPr>
            <w:tcW w:w="848" w:type="dxa"/>
            <w:vMerge/>
          </w:tcPr>
          <w:p w14:paraId="2ED3784E" w14:textId="77777777" w:rsidR="005F70F9" w:rsidRPr="008D3672" w:rsidRDefault="005F70F9" w:rsidP="005F70F9">
            <w:pPr>
              <w:ind w:left="-44"/>
              <w:jc w:val="both"/>
              <w:rPr>
                <w:rFonts w:ascii="Arial" w:hAnsi="Arial" w:cs="Arial"/>
                <w:sz w:val="18"/>
                <w:szCs w:val="18"/>
              </w:rPr>
            </w:pPr>
          </w:p>
        </w:tc>
        <w:tc>
          <w:tcPr>
            <w:tcW w:w="1134" w:type="dxa"/>
            <w:vMerge/>
          </w:tcPr>
          <w:p w14:paraId="01BB16A4"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1603DF1" w14:textId="77777777" w:rsidR="005F70F9" w:rsidRPr="008D3672" w:rsidRDefault="005F70F9" w:rsidP="005F70F9">
            <w:pPr>
              <w:ind w:left="34"/>
              <w:rPr>
                <w:rFonts w:ascii="Arial" w:hAnsi="Arial" w:cs="Arial"/>
                <w:sz w:val="18"/>
                <w:szCs w:val="18"/>
              </w:rPr>
            </w:pPr>
          </w:p>
        </w:tc>
        <w:tc>
          <w:tcPr>
            <w:tcW w:w="2128" w:type="dxa"/>
            <w:vAlign w:val="center"/>
          </w:tcPr>
          <w:p w14:paraId="6434E80B" w14:textId="77777777" w:rsidR="005F70F9" w:rsidRPr="008D3672" w:rsidRDefault="005F70F9" w:rsidP="005F70F9">
            <w:pPr>
              <w:rPr>
                <w:rFonts w:ascii="Arial" w:hAnsi="Arial" w:cs="Arial"/>
                <w:b/>
                <w:sz w:val="18"/>
                <w:szCs w:val="18"/>
              </w:rPr>
            </w:pPr>
            <w:r w:rsidRPr="005F70F9">
              <w:rPr>
                <w:rFonts w:ascii="Arial" w:hAnsi="Arial" w:cs="Arial"/>
                <w:sz w:val="18"/>
                <w:szCs w:val="18"/>
              </w:rPr>
              <w:t xml:space="preserve">Gatunki obce ekologicznie </w:t>
            </w:r>
            <w:r w:rsidR="00FB5EC9">
              <w:rPr>
                <w:rFonts w:ascii="Arial" w:hAnsi="Arial" w:cs="Arial"/>
                <w:sz w:val="18"/>
                <w:szCs w:val="18"/>
              </w:rPr>
              <w:br/>
            </w:r>
            <w:r w:rsidRPr="005F70F9">
              <w:rPr>
                <w:rFonts w:ascii="Arial" w:hAnsi="Arial" w:cs="Arial"/>
                <w:sz w:val="18"/>
                <w:szCs w:val="18"/>
              </w:rPr>
              <w:t>w drzewostanie</w:t>
            </w:r>
          </w:p>
        </w:tc>
        <w:tc>
          <w:tcPr>
            <w:tcW w:w="1419" w:type="dxa"/>
            <w:vAlign w:val="center"/>
          </w:tcPr>
          <w:p w14:paraId="5CB6E640"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FAC006F"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499A4B3" w14:textId="77777777" w:rsidR="005F70F9" w:rsidRPr="008D3672" w:rsidRDefault="005F70F9" w:rsidP="005F70F9">
            <w:pPr>
              <w:rPr>
                <w:rFonts w:ascii="Arial" w:hAnsi="Arial" w:cs="Arial"/>
                <w:sz w:val="18"/>
                <w:szCs w:val="18"/>
              </w:rPr>
            </w:pPr>
          </w:p>
        </w:tc>
        <w:tc>
          <w:tcPr>
            <w:tcW w:w="1560" w:type="dxa"/>
            <w:vMerge/>
          </w:tcPr>
          <w:p w14:paraId="055042F8" w14:textId="77777777" w:rsidR="005F70F9" w:rsidRPr="008D3672" w:rsidRDefault="005F70F9" w:rsidP="005F70F9">
            <w:pPr>
              <w:rPr>
                <w:rFonts w:ascii="Arial" w:hAnsi="Arial" w:cs="Arial"/>
                <w:sz w:val="18"/>
                <w:szCs w:val="18"/>
              </w:rPr>
            </w:pPr>
          </w:p>
        </w:tc>
      </w:tr>
      <w:tr w:rsidR="005F70F9" w:rsidRPr="008D3672" w14:paraId="0717E853" w14:textId="77777777" w:rsidTr="005F70F9">
        <w:tblPrEx>
          <w:tblLook w:val="01E0" w:firstRow="1" w:lastRow="1" w:firstColumn="1" w:lastColumn="1" w:noHBand="0" w:noVBand="0"/>
        </w:tblPrEx>
        <w:trPr>
          <w:cantSplit/>
          <w:trHeight w:val="75"/>
        </w:trPr>
        <w:tc>
          <w:tcPr>
            <w:tcW w:w="1558" w:type="dxa"/>
            <w:vMerge/>
          </w:tcPr>
          <w:p w14:paraId="0D10F61F" w14:textId="77777777" w:rsidR="005F70F9" w:rsidRPr="00E10824" w:rsidRDefault="005F70F9" w:rsidP="005F70F9">
            <w:pPr>
              <w:jc w:val="both"/>
              <w:rPr>
                <w:rFonts w:ascii="Arial" w:hAnsi="Arial" w:cs="Arial"/>
                <w:b/>
                <w:sz w:val="18"/>
                <w:szCs w:val="18"/>
              </w:rPr>
            </w:pPr>
          </w:p>
        </w:tc>
        <w:tc>
          <w:tcPr>
            <w:tcW w:w="848" w:type="dxa"/>
            <w:vMerge/>
          </w:tcPr>
          <w:p w14:paraId="5EBEB5B0" w14:textId="77777777" w:rsidR="005F70F9" w:rsidRPr="008D3672" w:rsidRDefault="005F70F9" w:rsidP="005F70F9">
            <w:pPr>
              <w:ind w:left="-44"/>
              <w:jc w:val="both"/>
              <w:rPr>
                <w:rFonts w:ascii="Arial" w:hAnsi="Arial" w:cs="Arial"/>
                <w:sz w:val="18"/>
                <w:szCs w:val="18"/>
              </w:rPr>
            </w:pPr>
          </w:p>
        </w:tc>
        <w:tc>
          <w:tcPr>
            <w:tcW w:w="1134" w:type="dxa"/>
            <w:vMerge/>
          </w:tcPr>
          <w:p w14:paraId="554D0424"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6A4C5CE" w14:textId="77777777" w:rsidR="005F70F9" w:rsidRPr="008D3672" w:rsidRDefault="005F70F9" w:rsidP="005F70F9">
            <w:pPr>
              <w:ind w:left="34"/>
              <w:rPr>
                <w:rFonts w:ascii="Arial" w:hAnsi="Arial" w:cs="Arial"/>
                <w:sz w:val="18"/>
                <w:szCs w:val="18"/>
              </w:rPr>
            </w:pPr>
          </w:p>
        </w:tc>
        <w:tc>
          <w:tcPr>
            <w:tcW w:w="2128" w:type="dxa"/>
            <w:vAlign w:val="center"/>
          </w:tcPr>
          <w:p w14:paraId="7A451273"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46E1C2D5"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FC455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1FDCE69" w14:textId="77777777" w:rsidR="005F70F9" w:rsidRPr="008D3672" w:rsidRDefault="005F70F9" w:rsidP="005F70F9">
            <w:pPr>
              <w:rPr>
                <w:rFonts w:ascii="Arial" w:hAnsi="Arial" w:cs="Arial"/>
                <w:sz w:val="18"/>
                <w:szCs w:val="18"/>
              </w:rPr>
            </w:pPr>
          </w:p>
        </w:tc>
        <w:tc>
          <w:tcPr>
            <w:tcW w:w="1560" w:type="dxa"/>
            <w:vMerge/>
          </w:tcPr>
          <w:p w14:paraId="70E472E0" w14:textId="77777777" w:rsidR="005F70F9" w:rsidRPr="008D3672" w:rsidRDefault="005F70F9" w:rsidP="005F70F9">
            <w:pPr>
              <w:rPr>
                <w:rFonts w:ascii="Arial" w:hAnsi="Arial" w:cs="Arial"/>
                <w:sz w:val="18"/>
                <w:szCs w:val="18"/>
              </w:rPr>
            </w:pPr>
          </w:p>
        </w:tc>
      </w:tr>
      <w:tr w:rsidR="005F70F9" w:rsidRPr="008D3672" w14:paraId="0EFC8F09" w14:textId="77777777" w:rsidTr="005F70F9">
        <w:tblPrEx>
          <w:tblLook w:val="01E0" w:firstRow="1" w:lastRow="1" w:firstColumn="1" w:lastColumn="1" w:noHBand="0" w:noVBand="0"/>
        </w:tblPrEx>
        <w:trPr>
          <w:cantSplit/>
          <w:trHeight w:val="155"/>
        </w:trPr>
        <w:tc>
          <w:tcPr>
            <w:tcW w:w="1558" w:type="dxa"/>
            <w:vMerge/>
          </w:tcPr>
          <w:p w14:paraId="3B386FD3" w14:textId="77777777" w:rsidR="005F70F9" w:rsidRPr="00E10824" w:rsidRDefault="005F70F9" w:rsidP="005F70F9">
            <w:pPr>
              <w:jc w:val="both"/>
              <w:rPr>
                <w:rFonts w:ascii="Arial" w:hAnsi="Arial" w:cs="Arial"/>
                <w:b/>
                <w:sz w:val="18"/>
                <w:szCs w:val="18"/>
              </w:rPr>
            </w:pPr>
          </w:p>
        </w:tc>
        <w:tc>
          <w:tcPr>
            <w:tcW w:w="848" w:type="dxa"/>
            <w:vMerge/>
          </w:tcPr>
          <w:p w14:paraId="7F26C9EA" w14:textId="77777777" w:rsidR="005F70F9" w:rsidRPr="008D3672" w:rsidRDefault="005F70F9" w:rsidP="005F70F9">
            <w:pPr>
              <w:ind w:left="-44"/>
              <w:jc w:val="both"/>
              <w:rPr>
                <w:rFonts w:ascii="Arial" w:hAnsi="Arial" w:cs="Arial"/>
                <w:sz w:val="18"/>
                <w:szCs w:val="18"/>
              </w:rPr>
            </w:pPr>
          </w:p>
        </w:tc>
        <w:tc>
          <w:tcPr>
            <w:tcW w:w="1134" w:type="dxa"/>
            <w:vMerge/>
          </w:tcPr>
          <w:p w14:paraId="0E1D152A" w14:textId="77777777" w:rsidR="005F70F9" w:rsidRPr="008D3672" w:rsidRDefault="005F70F9" w:rsidP="005F70F9">
            <w:pPr>
              <w:ind w:left="34"/>
              <w:jc w:val="both"/>
              <w:rPr>
                <w:rFonts w:ascii="Arial" w:hAnsi="Arial" w:cs="Arial"/>
                <w:sz w:val="18"/>
                <w:szCs w:val="18"/>
              </w:rPr>
            </w:pPr>
          </w:p>
        </w:tc>
        <w:tc>
          <w:tcPr>
            <w:tcW w:w="1985" w:type="dxa"/>
            <w:vAlign w:val="center"/>
          </w:tcPr>
          <w:p w14:paraId="0CC1A92E"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7C83F0AC"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6CB4E1B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243B3E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A593B9F" w14:textId="77777777" w:rsidR="005F70F9" w:rsidRPr="008D3672" w:rsidRDefault="005F70F9" w:rsidP="005F70F9">
            <w:pPr>
              <w:rPr>
                <w:rFonts w:ascii="Arial" w:hAnsi="Arial" w:cs="Arial"/>
                <w:sz w:val="18"/>
                <w:szCs w:val="18"/>
              </w:rPr>
            </w:pPr>
          </w:p>
        </w:tc>
        <w:tc>
          <w:tcPr>
            <w:tcW w:w="1560" w:type="dxa"/>
            <w:vMerge/>
          </w:tcPr>
          <w:p w14:paraId="3C511E1A" w14:textId="77777777" w:rsidR="005F70F9" w:rsidRPr="008D3672" w:rsidRDefault="005F70F9" w:rsidP="005F70F9">
            <w:pPr>
              <w:rPr>
                <w:rFonts w:ascii="Arial" w:hAnsi="Arial" w:cs="Arial"/>
                <w:sz w:val="18"/>
                <w:szCs w:val="18"/>
              </w:rPr>
            </w:pPr>
          </w:p>
        </w:tc>
      </w:tr>
      <w:tr w:rsidR="005F70F9" w:rsidRPr="008D3672" w14:paraId="46FDE10C" w14:textId="77777777" w:rsidTr="005F70F9">
        <w:tblPrEx>
          <w:tblLook w:val="01E0" w:firstRow="1" w:lastRow="1" w:firstColumn="1" w:lastColumn="1" w:noHBand="0" w:noVBand="0"/>
        </w:tblPrEx>
        <w:trPr>
          <w:cantSplit/>
          <w:trHeight w:val="155"/>
        </w:trPr>
        <w:tc>
          <w:tcPr>
            <w:tcW w:w="1558" w:type="dxa"/>
            <w:vMerge w:val="restart"/>
            <w:vAlign w:val="center"/>
          </w:tcPr>
          <w:p w14:paraId="0A07F99B"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 xml:space="preserve">Ciepłolubne buczyny </w:t>
            </w:r>
            <w:r w:rsidRPr="00E10824">
              <w:rPr>
                <w:rFonts w:ascii="Arial" w:hAnsi="Arial" w:cs="Arial"/>
                <w:b/>
                <w:sz w:val="18"/>
                <w:szCs w:val="18"/>
              </w:rPr>
              <w:lastRenderedPageBreak/>
              <w:t>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6EFF5EA9"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lastRenderedPageBreak/>
              <w:t>9150</w:t>
            </w:r>
          </w:p>
        </w:tc>
        <w:tc>
          <w:tcPr>
            <w:tcW w:w="1134" w:type="dxa"/>
            <w:vMerge w:val="restart"/>
            <w:vAlign w:val="center"/>
          </w:tcPr>
          <w:p w14:paraId="55DF71CE"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{E473}</w:t>
            </w:r>
            <w:r w:rsidRPr="008D3672">
              <w:rPr>
                <w:rFonts w:ascii="Arial" w:hAnsi="Arial" w:cs="Arial"/>
                <w:sz w:val="18"/>
                <w:szCs w:val="18"/>
              </w:rPr>
              <w:br/>
            </w:r>
            <w:r w:rsidRPr="008D3672">
              <w:rPr>
                <w:rFonts w:ascii="Arial" w:hAnsi="Arial" w:cs="Arial"/>
                <w:b/>
                <w:sz w:val="18"/>
                <w:szCs w:val="18"/>
              </w:rPr>
              <w:t>Knieja 2</w:t>
            </w:r>
          </w:p>
        </w:tc>
        <w:tc>
          <w:tcPr>
            <w:tcW w:w="1985" w:type="dxa"/>
            <w:vAlign w:val="center"/>
          </w:tcPr>
          <w:p w14:paraId="781DC1C7"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289FD63F"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16EAF88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F4DB52D"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732C6087" w14:textId="77777777" w:rsidR="005F70F9" w:rsidRDefault="005F70F9" w:rsidP="005F70F9">
            <w:pPr>
              <w:rPr>
                <w:rFonts w:ascii="Arial" w:hAnsi="Arial" w:cs="Arial"/>
                <w:sz w:val="18"/>
                <w:szCs w:val="18"/>
              </w:rPr>
            </w:pPr>
            <w:r w:rsidRPr="008D3672">
              <w:rPr>
                <w:rFonts w:ascii="Arial" w:hAnsi="Arial" w:cs="Arial"/>
                <w:sz w:val="18"/>
                <w:szCs w:val="18"/>
              </w:rPr>
              <w:t>FV</w:t>
            </w:r>
          </w:p>
          <w:p w14:paraId="08800B70"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t>
            </w:r>
            <w:r w:rsidRPr="008D3672">
              <w:rPr>
                <w:rFonts w:ascii="Arial" w:hAnsi="Arial" w:cs="Arial"/>
                <w:sz w:val="18"/>
                <w:szCs w:val="18"/>
              </w:rPr>
              <w:lastRenderedPageBreak/>
              <w:t xml:space="preserve">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33438CD9" w14:textId="77777777" w:rsidR="005F70F9" w:rsidRPr="008D3672" w:rsidRDefault="005F70F9" w:rsidP="005F70F9">
            <w:pPr>
              <w:rPr>
                <w:rFonts w:ascii="Arial" w:hAnsi="Arial" w:cs="Arial"/>
                <w:sz w:val="18"/>
                <w:szCs w:val="18"/>
              </w:rPr>
            </w:pPr>
          </w:p>
        </w:tc>
        <w:tc>
          <w:tcPr>
            <w:tcW w:w="1560" w:type="dxa"/>
            <w:vMerge/>
          </w:tcPr>
          <w:p w14:paraId="417F2D69" w14:textId="77777777" w:rsidR="005F70F9" w:rsidRPr="008D3672" w:rsidRDefault="005F70F9" w:rsidP="005F70F9">
            <w:pPr>
              <w:rPr>
                <w:rFonts w:ascii="Arial" w:hAnsi="Arial" w:cs="Arial"/>
                <w:sz w:val="18"/>
                <w:szCs w:val="18"/>
              </w:rPr>
            </w:pPr>
          </w:p>
        </w:tc>
      </w:tr>
      <w:tr w:rsidR="005F70F9" w:rsidRPr="008D3672" w14:paraId="665633B1" w14:textId="77777777" w:rsidTr="00877DD9">
        <w:tblPrEx>
          <w:tblLook w:val="01E0" w:firstRow="1" w:lastRow="1" w:firstColumn="1" w:lastColumn="1" w:noHBand="0" w:noVBand="0"/>
        </w:tblPrEx>
        <w:trPr>
          <w:cantSplit/>
          <w:trHeight w:val="75"/>
        </w:trPr>
        <w:tc>
          <w:tcPr>
            <w:tcW w:w="1558" w:type="dxa"/>
            <w:vMerge/>
          </w:tcPr>
          <w:p w14:paraId="14AF6347" w14:textId="77777777" w:rsidR="005F70F9" w:rsidRPr="00E10824" w:rsidRDefault="005F70F9" w:rsidP="005F70F9">
            <w:pPr>
              <w:jc w:val="both"/>
              <w:rPr>
                <w:rFonts w:ascii="Arial" w:hAnsi="Arial" w:cs="Arial"/>
                <w:b/>
                <w:sz w:val="18"/>
                <w:szCs w:val="18"/>
              </w:rPr>
            </w:pPr>
          </w:p>
        </w:tc>
        <w:tc>
          <w:tcPr>
            <w:tcW w:w="848" w:type="dxa"/>
            <w:vMerge/>
          </w:tcPr>
          <w:p w14:paraId="27804D12" w14:textId="77777777" w:rsidR="005F70F9" w:rsidRPr="008D3672" w:rsidRDefault="005F70F9" w:rsidP="005F70F9">
            <w:pPr>
              <w:ind w:left="-44"/>
              <w:jc w:val="both"/>
              <w:rPr>
                <w:rFonts w:ascii="Arial" w:hAnsi="Arial" w:cs="Arial"/>
                <w:sz w:val="18"/>
                <w:szCs w:val="18"/>
              </w:rPr>
            </w:pPr>
          </w:p>
        </w:tc>
        <w:tc>
          <w:tcPr>
            <w:tcW w:w="1134" w:type="dxa"/>
            <w:vMerge/>
          </w:tcPr>
          <w:p w14:paraId="001980D0"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6D6F53CC"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62EEA7B4" w14:textId="77777777" w:rsidR="005F70F9" w:rsidRPr="008D3672" w:rsidRDefault="005F70F9" w:rsidP="005F70F9">
            <w:pPr>
              <w:ind w:left="34"/>
              <w:rPr>
                <w:rFonts w:ascii="Arial" w:hAnsi="Arial" w:cs="Arial"/>
                <w:sz w:val="18"/>
                <w:szCs w:val="18"/>
              </w:rPr>
            </w:pPr>
          </w:p>
        </w:tc>
        <w:tc>
          <w:tcPr>
            <w:tcW w:w="2128" w:type="dxa"/>
            <w:vAlign w:val="center"/>
          </w:tcPr>
          <w:p w14:paraId="78A48FE9"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5C31D095"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E1BD68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D027A5A" w14:textId="77777777" w:rsidR="005F70F9" w:rsidRPr="008D3672" w:rsidRDefault="005F70F9" w:rsidP="005F70F9">
            <w:pPr>
              <w:rPr>
                <w:rFonts w:ascii="Arial" w:hAnsi="Arial" w:cs="Arial"/>
                <w:sz w:val="18"/>
                <w:szCs w:val="18"/>
              </w:rPr>
            </w:pPr>
          </w:p>
        </w:tc>
        <w:tc>
          <w:tcPr>
            <w:tcW w:w="1560" w:type="dxa"/>
            <w:vMerge/>
          </w:tcPr>
          <w:p w14:paraId="331C78E2" w14:textId="77777777" w:rsidR="005F70F9" w:rsidRPr="008D3672" w:rsidRDefault="005F70F9" w:rsidP="005F70F9">
            <w:pPr>
              <w:rPr>
                <w:rFonts w:ascii="Arial" w:hAnsi="Arial" w:cs="Arial"/>
                <w:sz w:val="18"/>
                <w:szCs w:val="18"/>
              </w:rPr>
            </w:pPr>
          </w:p>
        </w:tc>
      </w:tr>
      <w:tr w:rsidR="005F70F9" w:rsidRPr="008D3672" w14:paraId="4765C45E" w14:textId="77777777" w:rsidTr="00877DD9">
        <w:tblPrEx>
          <w:tblLook w:val="01E0" w:firstRow="1" w:lastRow="1" w:firstColumn="1" w:lastColumn="1" w:noHBand="0" w:noVBand="0"/>
        </w:tblPrEx>
        <w:trPr>
          <w:cantSplit/>
          <w:trHeight w:val="75"/>
        </w:trPr>
        <w:tc>
          <w:tcPr>
            <w:tcW w:w="1558" w:type="dxa"/>
            <w:vMerge/>
          </w:tcPr>
          <w:p w14:paraId="1409F2FB" w14:textId="77777777" w:rsidR="005F70F9" w:rsidRPr="00E10824" w:rsidRDefault="005F70F9" w:rsidP="005F70F9">
            <w:pPr>
              <w:jc w:val="both"/>
              <w:rPr>
                <w:rFonts w:ascii="Arial" w:hAnsi="Arial" w:cs="Arial"/>
                <w:b/>
                <w:sz w:val="18"/>
                <w:szCs w:val="18"/>
              </w:rPr>
            </w:pPr>
          </w:p>
        </w:tc>
        <w:tc>
          <w:tcPr>
            <w:tcW w:w="848" w:type="dxa"/>
            <w:vMerge/>
          </w:tcPr>
          <w:p w14:paraId="5CBB4D51" w14:textId="77777777" w:rsidR="005F70F9" w:rsidRPr="008D3672" w:rsidRDefault="005F70F9" w:rsidP="005F70F9">
            <w:pPr>
              <w:ind w:left="-44"/>
              <w:jc w:val="both"/>
              <w:rPr>
                <w:rFonts w:ascii="Arial" w:hAnsi="Arial" w:cs="Arial"/>
                <w:sz w:val="18"/>
                <w:szCs w:val="18"/>
              </w:rPr>
            </w:pPr>
          </w:p>
        </w:tc>
        <w:tc>
          <w:tcPr>
            <w:tcW w:w="1134" w:type="dxa"/>
            <w:vMerge/>
          </w:tcPr>
          <w:p w14:paraId="1891F6D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32B85F57" w14:textId="77777777" w:rsidR="005F70F9" w:rsidRPr="008D3672" w:rsidRDefault="005F70F9" w:rsidP="005F70F9">
            <w:pPr>
              <w:ind w:left="34"/>
              <w:rPr>
                <w:rFonts w:ascii="Arial" w:hAnsi="Arial" w:cs="Arial"/>
                <w:sz w:val="18"/>
                <w:szCs w:val="18"/>
              </w:rPr>
            </w:pPr>
          </w:p>
        </w:tc>
        <w:tc>
          <w:tcPr>
            <w:tcW w:w="2128" w:type="dxa"/>
            <w:vAlign w:val="center"/>
          </w:tcPr>
          <w:p w14:paraId="662E6B63"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1DDAAC8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1A732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6C0F936" w14:textId="77777777" w:rsidR="005F70F9" w:rsidRPr="008D3672" w:rsidRDefault="005F70F9" w:rsidP="005F70F9">
            <w:pPr>
              <w:rPr>
                <w:rFonts w:ascii="Arial" w:hAnsi="Arial" w:cs="Arial"/>
                <w:sz w:val="18"/>
                <w:szCs w:val="18"/>
              </w:rPr>
            </w:pPr>
          </w:p>
        </w:tc>
        <w:tc>
          <w:tcPr>
            <w:tcW w:w="1560" w:type="dxa"/>
            <w:vMerge/>
          </w:tcPr>
          <w:p w14:paraId="24255620" w14:textId="77777777" w:rsidR="005F70F9" w:rsidRPr="008D3672" w:rsidRDefault="005F70F9" w:rsidP="005F70F9">
            <w:pPr>
              <w:rPr>
                <w:rFonts w:ascii="Arial" w:hAnsi="Arial" w:cs="Arial"/>
                <w:sz w:val="18"/>
                <w:szCs w:val="18"/>
              </w:rPr>
            </w:pPr>
          </w:p>
        </w:tc>
      </w:tr>
      <w:tr w:rsidR="005F70F9" w:rsidRPr="008D3672" w14:paraId="76631976" w14:textId="77777777" w:rsidTr="00877DD9">
        <w:tblPrEx>
          <w:tblLook w:val="01E0" w:firstRow="1" w:lastRow="1" w:firstColumn="1" w:lastColumn="1" w:noHBand="0" w:noVBand="0"/>
        </w:tblPrEx>
        <w:trPr>
          <w:cantSplit/>
          <w:trHeight w:val="75"/>
        </w:trPr>
        <w:tc>
          <w:tcPr>
            <w:tcW w:w="1558" w:type="dxa"/>
            <w:vMerge/>
          </w:tcPr>
          <w:p w14:paraId="262B3393" w14:textId="77777777" w:rsidR="005F70F9" w:rsidRPr="00E10824" w:rsidRDefault="005F70F9" w:rsidP="005F70F9">
            <w:pPr>
              <w:jc w:val="both"/>
              <w:rPr>
                <w:rFonts w:ascii="Arial" w:hAnsi="Arial" w:cs="Arial"/>
                <w:b/>
                <w:sz w:val="18"/>
                <w:szCs w:val="18"/>
              </w:rPr>
            </w:pPr>
          </w:p>
        </w:tc>
        <w:tc>
          <w:tcPr>
            <w:tcW w:w="848" w:type="dxa"/>
            <w:vMerge/>
          </w:tcPr>
          <w:p w14:paraId="626657AE" w14:textId="77777777" w:rsidR="005F70F9" w:rsidRPr="008D3672" w:rsidRDefault="005F70F9" w:rsidP="005F70F9">
            <w:pPr>
              <w:ind w:left="-44"/>
              <w:jc w:val="both"/>
              <w:rPr>
                <w:rFonts w:ascii="Arial" w:hAnsi="Arial" w:cs="Arial"/>
                <w:sz w:val="18"/>
                <w:szCs w:val="18"/>
              </w:rPr>
            </w:pPr>
          </w:p>
        </w:tc>
        <w:tc>
          <w:tcPr>
            <w:tcW w:w="1134" w:type="dxa"/>
            <w:vMerge/>
          </w:tcPr>
          <w:p w14:paraId="0B3EA0C8"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CAAC1B7" w14:textId="77777777" w:rsidR="005F70F9" w:rsidRPr="008D3672" w:rsidRDefault="005F70F9" w:rsidP="005F70F9">
            <w:pPr>
              <w:ind w:left="34"/>
              <w:rPr>
                <w:rFonts w:ascii="Arial" w:hAnsi="Arial" w:cs="Arial"/>
                <w:sz w:val="18"/>
                <w:szCs w:val="18"/>
              </w:rPr>
            </w:pPr>
          </w:p>
        </w:tc>
        <w:tc>
          <w:tcPr>
            <w:tcW w:w="2128" w:type="dxa"/>
            <w:vAlign w:val="center"/>
          </w:tcPr>
          <w:p w14:paraId="3DD67800"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67C66ED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2971BF3"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A181E0E" w14:textId="77777777" w:rsidR="005F70F9" w:rsidRPr="008D3672" w:rsidRDefault="005F70F9" w:rsidP="005F70F9">
            <w:pPr>
              <w:rPr>
                <w:rFonts w:ascii="Arial" w:hAnsi="Arial" w:cs="Arial"/>
                <w:sz w:val="18"/>
                <w:szCs w:val="18"/>
              </w:rPr>
            </w:pPr>
          </w:p>
        </w:tc>
        <w:tc>
          <w:tcPr>
            <w:tcW w:w="1560" w:type="dxa"/>
            <w:vMerge/>
          </w:tcPr>
          <w:p w14:paraId="4A45E4B0" w14:textId="77777777" w:rsidR="005F70F9" w:rsidRPr="008D3672" w:rsidRDefault="005F70F9" w:rsidP="005F70F9">
            <w:pPr>
              <w:rPr>
                <w:rFonts w:ascii="Arial" w:hAnsi="Arial" w:cs="Arial"/>
                <w:sz w:val="18"/>
                <w:szCs w:val="18"/>
              </w:rPr>
            </w:pPr>
          </w:p>
        </w:tc>
      </w:tr>
      <w:tr w:rsidR="005F70F9" w:rsidRPr="008D3672" w14:paraId="763D1B28" w14:textId="77777777" w:rsidTr="00877DD9">
        <w:tblPrEx>
          <w:tblLook w:val="01E0" w:firstRow="1" w:lastRow="1" w:firstColumn="1" w:lastColumn="1" w:noHBand="0" w:noVBand="0"/>
        </w:tblPrEx>
        <w:trPr>
          <w:cantSplit/>
          <w:trHeight w:val="75"/>
        </w:trPr>
        <w:tc>
          <w:tcPr>
            <w:tcW w:w="1558" w:type="dxa"/>
            <w:vMerge/>
          </w:tcPr>
          <w:p w14:paraId="52D4C8CA" w14:textId="77777777" w:rsidR="005F70F9" w:rsidRPr="00E10824" w:rsidRDefault="005F70F9" w:rsidP="005F70F9">
            <w:pPr>
              <w:jc w:val="both"/>
              <w:rPr>
                <w:rFonts w:ascii="Arial" w:hAnsi="Arial" w:cs="Arial"/>
                <w:b/>
                <w:sz w:val="18"/>
                <w:szCs w:val="18"/>
              </w:rPr>
            </w:pPr>
          </w:p>
        </w:tc>
        <w:tc>
          <w:tcPr>
            <w:tcW w:w="848" w:type="dxa"/>
            <w:vMerge/>
          </w:tcPr>
          <w:p w14:paraId="4827D037" w14:textId="77777777" w:rsidR="005F70F9" w:rsidRPr="008D3672" w:rsidRDefault="005F70F9" w:rsidP="005F70F9">
            <w:pPr>
              <w:ind w:left="-44"/>
              <w:jc w:val="both"/>
              <w:rPr>
                <w:rFonts w:ascii="Arial" w:hAnsi="Arial" w:cs="Arial"/>
                <w:sz w:val="18"/>
                <w:szCs w:val="18"/>
              </w:rPr>
            </w:pPr>
          </w:p>
        </w:tc>
        <w:tc>
          <w:tcPr>
            <w:tcW w:w="1134" w:type="dxa"/>
            <w:vMerge/>
          </w:tcPr>
          <w:p w14:paraId="3A6B97D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4CADB082" w14:textId="77777777" w:rsidR="005F70F9" w:rsidRPr="008D3672" w:rsidRDefault="005F70F9" w:rsidP="005F70F9">
            <w:pPr>
              <w:ind w:left="34"/>
              <w:rPr>
                <w:rFonts w:ascii="Arial" w:hAnsi="Arial" w:cs="Arial"/>
                <w:sz w:val="18"/>
                <w:szCs w:val="18"/>
              </w:rPr>
            </w:pPr>
          </w:p>
        </w:tc>
        <w:tc>
          <w:tcPr>
            <w:tcW w:w="2128" w:type="dxa"/>
            <w:vAlign w:val="center"/>
          </w:tcPr>
          <w:p w14:paraId="3E59400C"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00FAD78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22A9D8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7EADF5A" w14:textId="77777777" w:rsidR="005F70F9" w:rsidRPr="008D3672" w:rsidRDefault="005F70F9" w:rsidP="005F70F9">
            <w:pPr>
              <w:rPr>
                <w:rFonts w:ascii="Arial" w:hAnsi="Arial" w:cs="Arial"/>
                <w:sz w:val="18"/>
                <w:szCs w:val="18"/>
              </w:rPr>
            </w:pPr>
          </w:p>
        </w:tc>
        <w:tc>
          <w:tcPr>
            <w:tcW w:w="1560" w:type="dxa"/>
            <w:vMerge/>
          </w:tcPr>
          <w:p w14:paraId="7887365A" w14:textId="77777777" w:rsidR="005F70F9" w:rsidRPr="008D3672" w:rsidRDefault="005F70F9" w:rsidP="005F70F9">
            <w:pPr>
              <w:rPr>
                <w:rFonts w:ascii="Arial" w:hAnsi="Arial" w:cs="Arial"/>
                <w:sz w:val="18"/>
                <w:szCs w:val="18"/>
              </w:rPr>
            </w:pPr>
          </w:p>
        </w:tc>
      </w:tr>
      <w:tr w:rsidR="005F70F9" w:rsidRPr="008D3672" w14:paraId="59724568" w14:textId="77777777" w:rsidTr="00877DD9">
        <w:tblPrEx>
          <w:tblLook w:val="01E0" w:firstRow="1" w:lastRow="1" w:firstColumn="1" w:lastColumn="1" w:noHBand="0" w:noVBand="0"/>
        </w:tblPrEx>
        <w:trPr>
          <w:cantSplit/>
          <w:trHeight w:val="75"/>
        </w:trPr>
        <w:tc>
          <w:tcPr>
            <w:tcW w:w="1558" w:type="dxa"/>
            <w:vMerge/>
          </w:tcPr>
          <w:p w14:paraId="2147CAE3" w14:textId="77777777" w:rsidR="005F70F9" w:rsidRPr="00E10824" w:rsidRDefault="005F70F9" w:rsidP="005F70F9">
            <w:pPr>
              <w:jc w:val="both"/>
              <w:rPr>
                <w:rFonts w:ascii="Arial" w:hAnsi="Arial" w:cs="Arial"/>
                <w:b/>
                <w:sz w:val="18"/>
                <w:szCs w:val="18"/>
              </w:rPr>
            </w:pPr>
          </w:p>
        </w:tc>
        <w:tc>
          <w:tcPr>
            <w:tcW w:w="848" w:type="dxa"/>
            <w:vMerge/>
          </w:tcPr>
          <w:p w14:paraId="5A3F3BF5" w14:textId="77777777" w:rsidR="005F70F9" w:rsidRPr="008D3672" w:rsidRDefault="005F70F9" w:rsidP="005F70F9">
            <w:pPr>
              <w:ind w:left="-44"/>
              <w:jc w:val="both"/>
              <w:rPr>
                <w:rFonts w:ascii="Arial" w:hAnsi="Arial" w:cs="Arial"/>
                <w:sz w:val="18"/>
                <w:szCs w:val="18"/>
              </w:rPr>
            </w:pPr>
          </w:p>
        </w:tc>
        <w:tc>
          <w:tcPr>
            <w:tcW w:w="1134" w:type="dxa"/>
            <w:vMerge/>
          </w:tcPr>
          <w:p w14:paraId="46EC098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835A275" w14:textId="77777777" w:rsidR="005F70F9" w:rsidRPr="008D3672" w:rsidRDefault="005F70F9" w:rsidP="005F70F9">
            <w:pPr>
              <w:ind w:left="34"/>
              <w:rPr>
                <w:rFonts w:ascii="Arial" w:hAnsi="Arial" w:cs="Arial"/>
                <w:sz w:val="18"/>
                <w:szCs w:val="18"/>
              </w:rPr>
            </w:pPr>
          </w:p>
        </w:tc>
        <w:tc>
          <w:tcPr>
            <w:tcW w:w="2128" w:type="dxa"/>
            <w:vAlign w:val="center"/>
          </w:tcPr>
          <w:p w14:paraId="6CA6415C"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412664FA"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8FC9CB7"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E1506C7" w14:textId="77777777" w:rsidR="005F70F9" w:rsidRPr="008D3672" w:rsidRDefault="005F70F9" w:rsidP="005F70F9">
            <w:pPr>
              <w:rPr>
                <w:rFonts w:ascii="Arial" w:hAnsi="Arial" w:cs="Arial"/>
                <w:sz w:val="18"/>
                <w:szCs w:val="18"/>
              </w:rPr>
            </w:pPr>
          </w:p>
        </w:tc>
        <w:tc>
          <w:tcPr>
            <w:tcW w:w="1560" w:type="dxa"/>
            <w:vMerge/>
          </w:tcPr>
          <w:p w14:paraId="57B1C227" w14:textId="77777777" w:rsidR="005F70F9" w:rsidRPr="008D3672" w:rsidRDefault="005F70F9" w:rsidP="005F70F9">
            <w:pPr>
              <w:rPr>
                <w:rFonts w:ascii="Arial" w:hAnsi="Arial" w:cs="Arial"/>
                <w:sz w:val="18"/>
                <w:szCs w:val="18"/>
              </w:rPr>
            </w:pPr>
          </w:p>
        </w:tc>
      </w:tr>
      <w:tr w:rsidR="005F70F9" w:rsidRPr="008D3672" w14:paraId="646C1ABD" w14:textId="77777777" w:rsidTr="00877DD9">
        <w:tblPrEx>
          <w:tblLook w:val="01E0" w:firstRow="1" w:lastRow="1" w:firstColumn="1" w:lastColumn="1" w:noHBand="0" w:noVBand="0"/>
        </w:tblPrEx>
        <w:trPr>
          <w:cantSplit/>
          <w:trHeight w:val="75"/>
        </w:trPr>
        <w:tc>
          <w:tcPr>
            <w:tcW w:w="1558" w:type="dxa"/>
            <w:vMerge/>
          </w:tcPr>
          <w:p w14:paraId="0FDD8E8F" w14:textId="77777777" w:rsidR="005F70F9" w:rsidRPr="00E10824" w:rsidRDefault="005F70F9" w:rsidP="005F70F9">
            <w:pPr>
              <w:jc w:val="both"/>
              <w:rPr>
                <w:rFonts w:ascii="Arial" w:hAnsi="Arial" w:cs="Arial"/>
                <w:b/>
                <w:sz w:val="18"/>
                <w:szCs w:val="18"/>
              </w:rPr>
            </w:pPr>
          </w:p>
        </w:tc>
        <w:tc>
          <w:tcPr>
            <w:tcW w:w="848" w:type="dxa"/>
            <w:vMerge/>
          </w:tcPr>
          <w:p w14:paraId="41B2CD61" w14:textId="77777777" w:rsidR="005F70F9" w:rsidRPr="008D3672" w:rsidRDefault="005F70F9" w:rsidP="005F70F9">
            <w:pPr>
              <w:ind w:left="-44"/>
              <w:jc w:val="both"/>
              <w:rPr>
                <w:rFonts w:ascii="Arial" w:hAnsi="Arial" w:cs="Arial"/>
                <w:sz w:val="18"/>
                <w:szCs w:val="18"/>
              </w:rPr>
            </w:pPr>
          </w:p>
        </w:tc>
        <w:tc>
          <w:tcPr>
            <w:tcW w:w="1134" w:type="dxa"/>
            <w:vMerge/>
          </w:tcPr>
          <w:p w14:paraId="037DDC6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E7C3C6C" w14:textId="77777777" w:rsidR="005F70F9" w:rsidRPr="008D3672" w:rsidRDefault="005F70F9" w:rsidP="005F70F9">
            <w:pPr>
              <w:ind w:left="34"/>
              <w:rPr>
                <w:rFonts w:ascii="Arial" w:hAnsi="Arial" w:cs="Arial"/>
                <w:sz w:val="18"/>
                <w:szCs w:val="18"/>
              </w:rPr>
            </w:pPr>
          </w:p>
        </w:tc>
        <w:tc>
          <w:tcPr>
            <w:tcW w:w="2128" w:type="dxa"/>
            <w:vAlign w:val="center"/>
          </w:tcPr>
          <w:p w14:paraId="4F26C424"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1D3F68C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4A46481"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51B06F25" w14:textId="77777777" w:rsidR="005F70F9" w:rsidRPr="008D3672" w:rsidRDefault="005F70F9" w:rsidP="005F70F9">
            <w:pPr>
              <w:rPr>
                <w:rFonts w:ascii="Arial" w:hAnsi="Arial" w:cs="Arial"/>
                <w:sz w:val="18"/>
                <w:szCs w:val="18"/>
              </w:rPr>
            </w:pPr>
          </w:p>
        </w:tc>
        <w:tc>
          <w:tcPr>
            <w:tcW w:w="1560" w:type="dxa"/>
            <w:vMerge/>
          </w:tcPr>
          <w:p w14:paraId="78A4C6D0" w14:textId="77777777" w:rsidR="005F70F9" w:rsidRPr="008D3672" w:rsidRDefault="005F70F9" w:rsidP="005F70F9">
            <w:pPr>
              <w:rPr>
                <w:rFonts w:ascii="Arial" w:hAnsi="Arial" w:cs="Arial"/>
                <w:sz w:val="18"/>
                <w:szCs w:val="18"/>
              </w:rPr>
            </w:pPr>
          </w:p>
        </w:tc>
      </w:tr>
      <w:tr w:rsidR="005F70F9" w:rsidRPr="008D3672" w14:paraId="160B44AE" w14:textId="77777777" w:rsidTr="00877DD9">
        <w:tblPrEx>
          <w:tblLook w:val="01E0" w:firstRow="1" w:lastRow="1" w:firstColumn="1" w:lastColumn="1" w:noHBand="0" w:noVBand="0"/>
        </w:tblPrEx>
        <w:trPr>
          <w:cantSplit/>
          <w:trHeight w:val="75"/>
        </w:trPr>
        <w:tc>
          <w:tcPr>
            <w:tcW w:w="1558" w:type="dxa"/>
            <w:vMerge/>
          </w:tcPr>
          <w:p w14:paraId="224AA432" w14:textId="77777777" w:rsidR="005F70F9" w:rsidRPr="00E10824" w:rsidRDefault="005F70F9" w:rsidP="005F70F9">
            <w:pPr>
              <w:jc w:val="both"/>
              <w:rPr>
                <w:rFonts w:ascii="Arial" w:hAnsi="Arial" w:cs="Arial"/>
                <w:b/>
                <w:sz w:val="18"/>
                <w:szCs w:val="18"/>
              </w:rPr>
            </w:pPr>
          </w:p>
        </w:tc>
        <w:tc>
          <w:tcPr>
            <w:tcW w:w="848" w:type="dxa"/>
            <w:vMerge/>
          </w:tcPr>
          <w:p w14:paraId="2489DC58" w14:textId="77777777" w:rsidR="005F70F9" w:rsidRPr="008D3672" w:rsidRDefault="005F70F9" w:rsidP="005F70F9">
            <w:pPr>
              <w:ind w:left="-44"/>
              <w:jc w:val="both"/>
              <w:rPr>
                <w:rFonts w:ascii="Arial" w:hAnsi="Arial" w:cs="Arial"/>
                <w:sz w:val="18"/>
                <w:szCs w:val="18"/>
              </w:rPr>
            </w:pPr>
          </w:p>
        </w:tc>
        <w:tc>
          <w:tcPr>
            <w:tcW w:w="1134" w:type="dxa"/>
            <w:vMerge/>
          </w:tcPr>
          <w:p w14:paraId="57D6EF10"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B9E2382" w14:textId="77777777" w:rsidR="005F70F9" w:rsidRPr="008D3672" w:rsidRDefault="005F70F9" w:rsidP="005F70F9">
            <w:pPr>
              <w:ind w:left="34"/>
              <w:rPr>
                <w:rFonts w:ascii="Arial" w:hAnsi="Arial" w:cs="Arial"/>
                <w:sz w:val="18"/>
                <w:szCs w:val="18"/>
              </w:rPr>
            </w:pPr>
          </w:p>
        </w:tc>
        <w:tc>
          <w:tcPr>
            <w:tcW w:w="2128" w:type="dxa"/>
            <w:vAlign w:val="center"/>
          </w:tcPr>
          <w:p w14:paraId="2CC5253E"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22328E79"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906E5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7E66DF4" w14:textId="77777777" w:rsidR="005F70F9" w:rsidRPr="008D3672" w:rsidRDefault="005F70F9" w:rsidP="005F70F9">
            <w:pPr>
              <w:rPr>
                <w:rFonts w:ascii="Arial" w:hAnsi="Arial" w:cs="Arial"/>
                <w:sz w:val="18"/>
                <w:szCs w:val="18"/>
              </w:rPr>
            </w:pPr>
          </w:p>
        </w:tc>
        <w:tc>
          <w:tcPr>
            <w:tcW w:w="1560" w:type="dxa"/>
            <w:vMerge/>
          </w:tcPr>
          <w:p w14:paraId="4E14FBC3" w14:textId="77777777" w:rsidR="005F70F9" w:rsidRPr="008D3672" w:rsidRDefault="005F70F9" w:rsidP="005F70F9">
            <w:pPr>
              <w:rPr>
                <w:rFonts w:ascii="Arial" w:hAnsi="Arial" w:cs="Arial"/>
                <w:sz w:val="18"/>
                <w:szCs w:val="18"/>
              </w:rPr>
            </w:pPr>
          </w:p>
        </w:tc>
      </w:tr>
      <w:tr w:rsidR="005F70F9" w:rsidRPr="008D3672" w14:paraId="17EF4D74" w14:textId="77777777" w:rsidTr="00877DD9">
        <w:tblPrEx>
          <w:tblLook w:val="01E0" w:firstRow="1" w:lastRow="1" w:firstColumn="1" w:lastColumn="1" w:noHBand="0" w:noVBand="0"/>
        </w:tblPrEx>
        <w:trPr>
          <w:cantSplit/>
          <w:trHeight w:val="75"/>
        </w:trPr>
        <w:tc>
          <w:tcPr>
            <w:tcW w:w="1558" w:type="dxa"/>
            <w:vMerge/>
          </w:tcPr>
          <w:p w14:paraId="49567CB6" w14:textId="77777777" w:rsidR="005F70F9" w:rsidRPr="00E10824" w:rsidRDefault="005F70F9" w:rsidP="005F70F9">
            <w:pPr>
              <w:jc w:val="both"/>
              <w:rPr>
                <w:rFonts w:ascii="Arial" w:hAnsi="Arial" w:cs="Arial"/>
                <w:b/>
                <w:sz w:val="18"/>
                <w:szCs w:val="18"/>
              </w:rPr>
            </w:pPr>
          </w:p>
        </w:tc>
        <w:tc>
          <w:tcPr>
            <w:tcW w:w="848" w:type="dxa"/>
            <w:vMerge/>
          </w:tcPr>
          <w:p w14:paraId="15FB201F" w14:textId="77777777" w:rsidR="005F70F9" w:rsidRPr="008D3672" w:rsidRDefault="005F70F9" w:rsidP="005F70F9">
            <w:pPr>
              <w:ind w:left="-44"/>
              <w:jc w:val="both"/>
              <w:rPr>
                <w:rFonts w:ascii="Arial" w:hAnsi="Arial" w:cs="Arial"/>
                <w:sz w:val="18"/>
                <w:szCs w:val="18"/>
              </w:rPr>
            </w:pPr>
          </w:p>
        </w:tc>
        <w:tc>
          <w:tcPr>
            <w:tcW w:w="1134" w:type="dxa"/>
            <w:vMerge/>
          </w:tcPr>
          <w:p w14:paraId="5E0BFC1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CD39684" w14:textId="77777777" w:rsidR="005F70F9" w:rsidRPr="008D3672" w:rsidRDefault="005F70F9" w:rsidP="005F70F9">
            <w:pPr>
              <w:ind w:left="34"/>
              <w:rPr>
                <w:rFonts w:ascii="Arial" w:hAnsi="Arial" w:cs="Arial"/>
                <w:sz w:val="18"/>
                <w:szCs w:val="18"/>
              </w:rPr>
            </w:pPr>
          </w:p>
        </w:tc>
        <w:tc>
          <w:tcPr>
            <w:tcW w:w="2128" w:type="dxa"/>
            <w:vAlign w:val="center"/>
          </w:tcPr>
          <w:p w14:paraId="2C41FF5A"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7AEDD86A"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194479B"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08BCAC5" w14:textId="77777777" w:rsidR="005F70F9" w:rsidRPr="008D3672" w:rsidRDefault="005F70F9" w:rsidP="005F70F9">
            <w:pPr>
              <w:rPr>
                <w:rFonts w:ascii="Arial" w:hAnsi="Arial" w:cs="Arial"/>
                <w:sz w:val="18"/>
                <w:szCs w:val="18"/>
              </w:rPr>
            </w:pPr>
          </w:p>
        </w:tc>
        <w:tc>
          <w:tcPr>
            <w:tcW w:w="1560" w:type="dxa"/>
            <w:vMerge/>
          </w:tcPr>
          <w:p w14:paraId="0DEEA9A8" w14:textId="77777777" w:rsidR="005F70F9" w:rsidRPr="008D3672" w:rsidRDefault="005F70F9" w:rsidP="005F70F9">
            <w:pPr>
              <w:rPr>
                <w:rFonts w:ascii="Arial" w:hAnsi="Arial" w:cs="Arial"/>
                <w:sz w:val="18"/>
                <w:szCs w:val="18"/>
              </w:rPr>
            </w:pPr>
          </w:p>
        </w:tc>
      </w:tr>
      <w:tr w:rsidR="005F70F9" w:rsidRPr="008D3672" w14:paraId="6106FF3E" w14:textId="77777777" w:rsidTr="00877DD9">
        <w:tblPrEx>
          <w:tblLook w:val="01E0" w:firstRow="1" w:lastRow="1" w:firstColumn="1" w:lastColumn="1" w:noHBand="0" w:noVBand="0"/>
        </w:tblPrEx>
        <w:trPr>
          <w:cantSplit/>
          <w:trHeight w:val="75"/>
        </w:trPr>
        <w:tc>
          <w:tcPr>
            <w:tcW w:w="1558" w:type="dxa"/>
            <w:vMerge/>
          </w:tcPr>
          <w:p w14:paraId="527B1BB1" w14:textId="77777777" w:rsidR="005F70F9" w:rsidRPr="00E10824" w:rsidRDefault="005F70F9" w:rsidP="005F70F9">
            <w:pPr>
              <w:jc w:val="both"/>
              <w:rPr>
                <w:rFonts w:ascii="Arial" w:hAnsi="Arial" w:cs="Arial"/>
                <w:b/>
                <w:sz w:val="18"/>
                <w:szCs w:val="18"/>
              </w:rPr>
            </w:pPr>
          </w:p>
        </w:tc>
        <w:tc>
          <w:tcPr>
            <w:tcW w:w="848" w:type="dxa"/>
            <w:vMerge/>
          </w:tcPr>
          <w:p w14:paraId="57E22E80" w14:textId="77777777" w:rsidR="005F70F9" w:rsidRPr="008D3672" w:rsidRDefault="005F70F9" w:rsidP="005F70F9">
            <w:pPr>
              <w:ind w:left="-44"/>
              <w:jc w:val="both"/>
              <w:rPr>
                <w:rFonts w:ascii="Arial" w:hAnsi="Arial" w:cs="Arial"/>
                <w:sz w:val="18"/>
                <w:szCs w:val="18"/>
              </w:rPr>
            </w:pPr>
          </w:p>
        </w:tc>
        <w:tc>
          <w:tcPr>
            <w:tcW w:w="1134" w:type="dxa"/>
            <w:vMerge/>
          </w:tcPr>
          <w:p w14:paraId="1B1EDAE4"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9C01002" w14:textId="77777777" w:rsidR="005F70F9" w:rsidRPr="008D3672" w:rsidRDefault="005F70F9" w:rsidP="005F70F9">
            <w:pPr>
              <w:ind w:left="34"/>
              <w:rPr>
                <w:rFonts w:ascii="Arial" w:hAnsi="Arial" w:cs="Arial"/>
                <w:sz w:val="18"/>
                <w:szCs w:val="18"/>
              </w:rPr>
            </w:pPr>
          </w:p>
        </w:tc>
        <w:tc>
          <w:tcPr>
            <w:tcW w:w="2128" w:type="dxa"/>
            <w:vAlign w:val="center"/>
          </w:tcPr>
          <w:p w14:paraId="2832D287"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40C3488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EC33C51"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42EDA2E7" w14:textId="77777777" w:rsidR="005F70F9" w:rsidRPr="008D3672" w:rsidRDefault="005F70F9" w:rsidP="005F70F9">
            <w:pPr>
              <w:rPr>
                <w:rFonts w:ascii="Arial" w:hAnsi="Arial" w:cs="Arial"/>
                <w:sz w:val="18"/>
                <w:szCs w:val="18"/>
              </w:rPr>
            </w:pPr>
          </w:p>
        </w:tc>
        <w:tc>
          <w:tcPr>
            <w:tcW w:w="1560" w:type="dxa"/>
            <w:vMerge/>
          </w:tcPr>
          <w:p w14:paraId="318F4997" w14:textId="77777777" w:rsidR="005F70F9" w:rsidRPr="008D3672" w:rsidRDefault="005F70F9" w:rsidP="005F70F9">
            <w:pPr>
              <w:rPr>
                <w:rFonts w:ascii="Arial" w:hAnsi="Arial" w:cs="Arial"/>
                <w:sz w:val="18"/>
                <w:szCs w:val="18"/>
              </w:rPr>
            </w:pPr>
          </w:p>
        </w:tc>
      </w:tr>
      <w:tr w:rsidR="005F70F9" w:rsidRPr="008D3672" w14:paraId="71B40ACE" w14:textId="77777777" w:rsidTr="005F70F9">
        <w:tblPrEx>
          <w:tblLook w:val="01E0" w:firstRow="1" w:lastRow="1" w:firstColumn="1" w:lastColumn="1" w:noHBand="0" w:noVBand="0"/>
        </w:tblPrEx>
        <w:trPr>
          <w:cantSplit/>
          <w:trHeight w:val="75"/>
        </w:trPr>
        <w:tc>
          <w:tcPr>
            <w:tcW w:w="1558" w:type="dxa"/>
            <w:vMerge/>
          </w:tcPr>
          <w:p w14:paraId="647AE21C" w14:textId="77777777" w:rsidR="005F70F9" w:rsidRPr="00E10824" w:rsidRDefault="005F70F9" w:rsidP="005F70F9">
            <w:pPr>
              <w:jc w:val="both"/>
              <w:rPr>
                <w:rFonts w:ascii="Arial" w:hAnsi="Arial" w:cs="Arial"/>
                <w:b/>
                <w:sz w:val="18"/>
                <w:szCs w:val="18"/>
              </w:rPr>
            </w:pPr>
          </w:p>
        </w:tc>
        <w:tc>
          <w:tcPr>
            <w:tcW w:w="848" w:type="dxa"/>
            <w:vMerge/>
          </w:tcPr>
          <w:p w14:paraId="59413E49" w14:textId="77777777" w:rsidR="005F70F9" w:rsidRPr="008D3672" w:rsidRDefault="005F70F9" w:rsidP="005F70F9">
            <w:pPr>
              <w:ind w:left="-44"/>
              <w:jc w:val="both"/>
              <w:rPr>
                <w:rFonts w:ascii="Arial" w:hAnsi="Arial" w:cs="Arial"/>
                <w:sz w:val="18"/>
                <w:szCs w:val="18"/>
              </w:rPr>
            </w:pPr>
          </w:p>
        </w:tc>
        <w:tc>
          <w:tcPr>
            <w:tcW w:w="1134" w:type="dxa"/>
            <w:vMerge/>
          </w:tcPr>
          <w:p w14:paraId="36FF68D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F66A0CD" w14:textId="77777777" w:rsidR="005F70F9" w:rsidRPr="008D3672" w:rsidRDefault="005F70F9" w:rsidP="005F70F9">
            <w:pPr>
              <w:ind w:left="34"/>
              <w:rPr>
                <w:rFonts w:ascii="Arial" w:hAnsi="Arial" w:cs="Arial"/>
                <w:sz w:val="18"/>
                <w:szCs w:val="18"/>
              </w:rPr>
            </w:pPr>
          </w:p>
        </w:tc>
        <w:tc>
          <w:tcPr>
            <w:tcW w:w="2128" w:type="dxa"/>
            <w:vAlign w:val="center"/>
          </w:tcPr>
          <w:p w14:paraId="1F33D35B"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obce ekologicznie w drzewostanie</w:t>
            </w:r>
          </w:p>
        </w:tc>
        <w:tc>
          <w:tcPr>
            <w:tcW w:w="1419" w:type="dxa"/>
            <w:vAlign w:val="center"/>
          </w:tcPr>
          <w:p w14:paraId="22401FB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10D077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3BE46095" w14:textId="77777777" w:rsidR="005F70F9" w:rsidRPr="008D3672" w:rsidRDefault="005F70F9" w:rsidP="005F70F9">
            <w:pPr>
              <w:rPr>
                <w:rFonts w:ascii="Arial" w:hAnsi="Arial" w:cs="Arial"/>
                <w:sz w:val="18"/>
                <w:szCs w:val="18"/>
              </w:rPr>
            </w:pPr>
          </w:p>
        </w:tc>
        <w:tc>
          <w:tcPr>
            <w:tcW w:w="1560" w:type="dxa"/>
            <w:vMerge/>
          </w:tcPr>
          <w:p w14:paraId="435A13BD" w14:textId="77777777" w:rsidR="005F70F9" w:rsidRPr="008D3672" w:rsidRDefault="005F70F9" w:rsidP="005F70F9">
            <w:pPr>
              <w:rPr>
                <w:rFonts w:ascii="Arial" w:hAnsi="Arial" w:cs="Arial"/>
                <w:sz w:val="18"/>
                <w:szCs w:val="18"/>
              </w:rPr>
            </w:pPr>
          </w:p>
        </w:tc>
      </w:tr>
      <w:tr w:rsidR="005F70F9" w:rsidRPr="008D3672" w14:paraId="4C041500" w14:textId="77777777" w:rsidTr="005F70F9">
        <w:tblPrEx>
          <w:tblLook w:val="01E0" w:firstRow="1" w:lastRow="1" w:firstColumn="1" w:lastColumn="1" w:noHBand="0" w:noVBand="0"/>
        </w:tblPrEx>
        <w:trPr>
          <w:cantSplit/>
          <w:trHeight w:val="75"/>
        </w:trPr>
        <w:tc>
          <w:tcPr>
            <w:tcW w:w="1558" w:type="dxa"/>
            <w:vMerge/>
          </w:tcPr>
          <w:p w14:paraId="230F762D" w14:textId="77777777" w:rsidR="005F70F9" w:rsidRPr="00E10824" w:rsidRDefault="005F70F9" w:rsidP="005F70F9">
            <w:pPr>
              <w:jc w:val="both"/>
              <w:rPr>
                <w:rFonts w:ascii="Arial" w:hAnsi="Arial" w:cs="Arial"/>
                <w:b/>
                <w:sz w:val="18"/>
                <w:szCs w:val="18"/>
              </w:rPr>
            </w:pPr>
          </w:p>
        </w:tc>
        <w:tc>
          <w:tcPr>
            <w:tcW w:w="848" w:type="dxa"/>
            <w:vMerge/>
          </w:tcPr>
          <w:p w14:paraId="23356135" w14:textId="77777777" w:rsidR="005F70F9" w:rsidRPr="008D3672" w:rsidRDefault="005F70F9" w:rsidP="005F70F9">
            <w:pPr>
              <w:ind w:left="-44"/>
              <w:jc w:val="both"/>
              <w:rPr>
                <w:rFonts w:ascii="Arial" w:hAnsi="Arial" w:cs="Arial"/>
                <w:sz w:val="18"/>
                <w:szCs w:val="18"/>
              </w:rPr>
            </w:pPr>
          </w:p>
        </w:tc>
        <w:tc>
          <w:tcPr>
            <w:tcW w:w="1134" w:type="dxa"/>
            <w:vMerge/>
          </w:tcPr>
          <w:p w14:paraId="51DF055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3DBF72C" w14:textId="77777777" w:rsidR="005F70F9" w:rsidRPr="008D3672" w:rsidRDefault="005F70F9" w:rsidP="005F70F9">
            <w:pPr>
              <w:ind w:left="34"/>
              <w:rPr>
                <w:rFonts w:ascii="Arial" w:hAnsi="Arial" w:cs="Arial"/>
                <w:sz w:val="18"/>
                <w:szCs w:val="18"/>
              </w:rPr>
            </w:pPr>
          </w:p>
        </w:tc>
        <w:tc>
          <w:tcPr>
            <w:tcW w:w="2128" w:type="dxa"/>
            <w:vAlign w:val="center"/>
          </w:tcPr>
          <w:p w14:paraId="58A651C3"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7F9B8C90"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D6C71A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45067D7" w14:textId="77777777" w:rsidR="005F70F9" w:rsidRPr="008D3672" w:rsidRDefault="005F70F9" w:rsidP="005F70F9">
            <w:pPr>
              <w:rPr>
                <w:rFonts w:ascii="Arial" w:hAnsi="Arial" w:cs="Arial"/>
                <w:sz w:val="18"/>
                <w:szCs w:val="18"/>
              </w:rPr>
            </w:pPr>
          </w:p>
        </w:tc>
        <w:tc>
          <w:tcPr>
            <w:tcW w:w="1560" w:type="dxa"/>
            <w:vMerge/>
          </w:tcPr>
          <w:p w14:paraId="6BAC4C9D" w14:textId="77777777" w:rsidR="005F70F9" w:rsidRPr="008D3672" w:rsidRDefault="005F70F9" w:rsidP="005F70F9">
            <w:pPr>
              <w:rPr>
                <w:rFonts w:ascii="Arial" w:hAnsi="Arial" w:cs="Arial"/>
                <w:sz w:val="18"/>
                <w:szCs w:val="18"/>
              </w:rPr>
            </w:pPr>
          </w:p>
        </w:tc>
      </w:tr>
      <w:tr w:rsidR="005F70F9" w:rsidRPr="008D3672" w14:paraId="59FDE569" w14:textId="77777777" w:rsidTr="005F70F9">
        <w:tblPrEx>
          <w:tblLook w:val="01E0" w:firstRow="1" w:lastRow="1" w:firstColumn="1" w:lastColumn="1" w:noHBand="0" w:noVBand="0"/>
        </w:tblPrEx>
        <w:trPr>
          <w:cantSplit/>
          <w:trHeight w:val="155"/>
        </w:trPr>
        <w:tc>
          <w:tcPr>
            <w:tcW w:w="1558" w:type="dxa"/>
            <w:vMerge/>
          </w:tcPr>
          <w:p w14:paraId="53A6857A" w14:textId="77777777" w:rsidR="005F70F9" w:rsidRPr="00E10824" w:rsidRDefault="005F70F9" w:rsidP="005F70F9">
            <w:pPr>
              <w:jc w:val="both"/>
              <w:rPr>
                <w:rFonts w:ascii="Arial" w:hAnsi="Arial" w:cs="Arial"/>
                <w:b/>
                <w:sz w:val="18"/>
                <w:szCs w:val="18"/>
              </w:rPr>
            </w:pPr>
          </w:p>
        </w:tc>
        <w:tc>
          <w:tcPr>
            <w:tcW w:w="848" w:type="dxa"/>
            <w:vMerge/>
          </w:tcPr>
          <w:p w14:paraId="365B896A" w14:textId="77777777" w:rsidR="005F70F9" w:rsidRPr="008D3672" w:rsidRDefault="005F70F9" w:rsidP="005F70F9">
            <w:pPr>
              <w:ind w:left="-44"/>
              <w:jc w:val="both"/>
              <w:rPr>
                <w:rFonts w:ascii="Arial" w:hAnsi="Arial" w:cs="Arial"/>
                <w:sz w:val="18"/>
                <w:szCs w:val="18"/>
              </w:rPr>
            </w:pPr>
          </w:p>
        </w:tc>
        <w:tc>
          <w:tcPr>
            <w:tcW w:w="1134" w:type="dxa"/>
            <w:vMerge/>
          </w:tcPr>
          <w:p w14:paraId="70B37727" w14:textId="77777777" w:rsidR="005F70F9" w:rsidRPr="008D3672" w:rsidRDefault="005F70F9" w:rsidP="005F70F9">
            <w:pPr>
              <w:ind w:left="34"/>
              <w:jc w:val="both"/>
              <w:rPr>
                <w:rFonts w:ascii="Arial" w:hAnsi="Arial" w:cs="Arial"/>
                <w:sz w:val="18"/>
                <w:szCs w:val="18"/>
              </w:rPr>
            </w:pPr>
          </w:p>
        </w:tc>
        <w:tc>
          <w:tcPr>
            <w:tcW w:w="1985" w:type="dxa"/>
            <w:vAlign w:val="center"/>
          </w:tcPr>
          <w:p w14:paraId="2FEF1698"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02428FC7"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4E926E81"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2A620F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A4B3C89" w14:textId="77777777" w:rsidR="005F70F9" w:rsidRPr="008D3672" w:rsidRDefault="005F70F9" w:rsidP="005F70F9">
            <w:pPr>
              <w:rPr>
                <w:rFonts w:ascii="Arial" w:hAnsi="Arial" w:cs="Arial"/>
                <w:sz w:val="18"/>
                <w:szCs w:val="18"/>
              </w:rPr>
            </w:pPr>
          </w:p>
        </w:tc>
        <w:tc>
          <w:tcPr>
            <w:tcW w:w="1560" w:type="dxa"/>
            <w:vMerge/>
          </w:tcPr>
          <w:p w14:paraId="535E0BF7" w14:textId="77777777" w:rsidR="005F70F9" w:rsidRPr="008D3672" w:rsidRDefault="005F70F9" w:rsidP="005F70F9">
            <w:pPr>
              <w:rPr>
                <w:rFonts w:ascii="Arial" w:hAnsi="Arial" w:cs="Arial"/>
                <w:sz w:val="18"/>
                <w:szCs w:val="18"/>
              </w:rPr>
            </w:pPr>
          </w:p>
        </w:tc>
      </w:tr>
      <w:tr w:rsidR="005F70F9" w:rsidRPr="008D3672" w14:paraId="613B7B2C" w14:textId="77777777" w:rsidTr="005F70F9">
        <w:tblPrEx>
          <w:tblLook w:val="01E0" w:firstRow="1" w:lastRow="1" w:firstColumn="1" w:lastColumn="1" w:noHBand="0" w:noVBand="0"/>
        </w:tblPrEx>
        <w:trPr>
          <w:cantSplit/>
          <w:trHeight w:val="155"/>
        </w:trPr>
        <w:tc>
          <w:tcPr>
            <w:tcW w:w="1558" w:type="dxa"/>
            <w:vMerge w:val="restart"/>
            <w:vAlign w:val="center"/>
          </w:tcPr>
          <w:p w14:paraId="7C56CF72"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2961549B"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vAlign w:val="center"/>
          </w:tcPr>
          <w:p w14:paraId="15F79275"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{F98D}</w:t>
            </w:r>
            <w:r w:rsidRPr="008D3672">
              <w:rPr>
                <w:rFonts w:ascii="Arial" w:hAnsi="Arial" w:cs="Arial"/>
                <w:sz w:val="18"/>
                <w:szCs w:val="18"/>
              </w:rPr>
              <w:br/>
            </w:r>
            <w:r w:rsidRPr="008D3672">
              <w:rPr>
                <w:rFonts w:ascii="Arial" w:hAnsi="Arial" w:cs="Arial"/>
                <w:b/>
                <w:sz w:val="18"/>
                <w:szCs w:val="18"/>
              </w:rPr>
              <w:t>Skałki Św. Idziego</w:t>
            </w:r>
          </w:p>
        </w:tc>
        <w:tc>
          <w:tcPr>
            <w:tcW w:w="1985" w:type="dxa"/>
            <w:vAlign w:val="center"/>
          </w:tcPr>
          <w:p w14:paraId="55BA454E"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601A104"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678B14EE"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DAEDFAD"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8C7DB4C" w14:textId="77777777" w:rsidR="005F70F9" w:rsidRDefault="005F70F9" w:rsidP="005F70F9">
            <w:pPr>
              <w:rPr>
                <w:rFonts w:ascii="Arial" w:hAnsi="Arial" w:cs="Arial"/>
                <w:sz w:val="18"/>
                <w:szCs w:val="18"/>
              </w:rPr>
            </w:pPr>
            <w:r w:rsidRPr="008D3672">
              <w:rPr>
                <w:rFonts w:ascii="Arial" w:hAnsi="Arial" w:cs="Arial"/>
                <w:sz w:val="18"/>
                <w:szCs w:val="18"/>
              </w:rPr>
              <w:t>FV</w:t>
            </w:r>
          </w:p>
          <w:p w14:paraId="4634B838"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6F8C0C5D" w14:textId="77777777" w:rsidR="005F70F9" w:rsidRPr="008D3672" w:rsidRDefault="005F70F9" w:rsidP="005F70F9">
            <w:pPr>
              <w:rPr>
                <w:rFonts w:ascii="Arial" w:hAnsi="Arial" w:cs="Arial"/>
                <w:sz w:val="18"/>
                <w:szCs w:val="18"/>
              </w:rPr>
            </w:pPr>
          </w:p>
        </w:tc>
        <w:tc>
          <w:tcPr>
            <w:tcW w:w="1560" w:type="dxa"/>
            <w:vMerge/>
          </w:tcPr>
          <w:p w14:paraId="6AC34BAF" w14:textId="77777777" w:rsidR="005F70F9" w:rsidRPr="008D3672" w:rsidRDefault="005F70F9" w:rsidP="005F70F9">
            <w:pPr>
              <w:rPr>
                <w:rFonts w:ascii="Arial" w:hAnsi="Arial" w:cs="Arial"/>
                <w:sz w:val="18"/>
                <w:szCs w:val="18"/>
              </w:rPr>
            </w:pPr>
          </w:p>
        </w:tc>
      </w:tr>
      <w:tr w:rsidR="005F70F9" w:rsidRPr="008D3672" w14:paraId="1AA2876C" w14:textId="77777777" w:rsidTr="00877DD9">
        <w:tblPrEx>
          <w:tblLook w:val="01E0" w:firstRow="1" w:lastRow="1" w:firstColumn="1" w:lastColumn="1" w:noHBand="0" w:noVBand="0"/>
        </w:tblPrEx>
        <w:trPr>
          <w:cantSplit/>
          <w:trHeight w:val="75"/>
        </w:trPr>
        <w:tc>
          <w:tcPr>
            <w:tcW w:w="1558" w:type="dxa"/>
            <w:vMerge/>
          </w:tcPr>
          <w:p w14:paraId="41F137D4" w14:textId="77777777" w:rsidR="005F70F9" w:rsidRPr="00E10824" w:rsidRDefault="005F70F9" w:rsidP="005F70F9">
            <w:pPr>
              <w:jc w:val="both"/>
              <w:rPr>
                <w:rFonts w:ascii="Arial" w:hAnsi="Arial" w:cs="Arial"/>
                <w:b/>
                <w:sz w:val="18"/>
                <w:szCs w:val="18"/>
              </w:rPr>
            </w:pPr>
          </w:p>
        </w:tc>
        <w:tc>
          <w:tcPr>
            <w:tcW w:w="848" w:type="dxa"/>
            <w:vMerge/>
          </w:tcPr>
          <w:p w14:paraId="5DF7889F" w14:textId="77777777" w:rsidR="005F70F9" w:rsidRPr="008D3672" w:rsidRDefault="005F70F9" w:rsidP="005F70F9">
            <w:pPr>
              <w:ind w:left="-44"/>
              <w:jc w:val="both"/>
              <w:rPr>
                <w:rFonts w:ascii="Arial" w:hAnsi="Arial" w:cs="Arial"/>
                <w:sz w:val="18"/>
                <w:szCs w:val="18"/>
              </w:rPr>
            </w:pPr>
          </w:p>
        </w:tc>
        <w:tc>
          <w:tcPr>
            <w:tcW w:w="1134" w:type="dxa"/>
            <w:vMerge/>
          </w:tcPr>
          <w:p w14:paraId="7C4115F9"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67F4E5F8"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39274651" w14:textId="77777777" w:rsidR="005F70F9" w:rsidRPr="008D3672" w:rsidRDefault="005F70F9" w:rsidP="005F70F9">
            <w:pPr>
              <w:ind w:left="34"/>
              <w:rPr>
                <w:rFonts w:ascii="Arial" w:hAnsi="Arial" w:cs="Arial"/>
                <w:sz w:val="18"/>
                <w:szCs w:val="18"/>
              </w:rPr>
            </w:pPr>
          </w:p>
        </w:tc>
        <w:tc>
          <w:tcPr>
            <w:tcW w:w="2128" w:type="dxa"/>
            <w:vAlign w:val="center"/>
          </w:tcPr>
          <w:p w14:paraId="32C1687E"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40D28629"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71AB4F"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EC5DC6E" w14:textId="77777777" w:rsidR="005F70F9" w:rsidRPr="008D3672" w:rsidRDefault="005F70F9" w:rsidP="005F70F9">
            <w:pPr>
              <w:rPr>
                <w:rFonts w:ascii="Arial" w:hAnsi="Arial" w:cs="Arial"/>
                <w:sz w:val="18"/>
                <w:szCs w:val="18"/>
              </w:rPr>
            </w:pPr>
          </w:p>
        </w:tc>
        <w:tc>
          <w:tcPr>
            <w:tcW w:w="1560" w:type="dxa"/>
            <w:vMerge/>
          </w:tcPr>
          <w:p w14:paraId="57A61C8F" w14:textId="77777777" w:rsidR="005F70F9" w:rsidRPr="008D3672" w:rsidRDefault="005F70F9" w:rsidP="005F70F9">
            <w:pPr>
              <w:rPr>
                <w:rFonts w:ascii="Arial" w:hAnsi="Arial" w:cs="Arial"/>
                <w:sz w:val="18"/>
                <w:szCs w:val="18"/>
              </w:rPr>
            </w:pPr>
          </w:p>
        </w:tc>
      </w:tr>
      <w:tr w:rsidR="005F70F9" w:rsidRPr="008D3672" w14:paraId="41AA9E4C" w14:textId="77777777" w:rsidTr="00877DD9">
        <w:tblPrEx>
          <w:tblLook w:val="01E0" w:firstRow="1" w:lastRow="1" w:firstColumn="1" w:lastColumn="1" w:noHBand="0" w:noVBand="0"/>
        </w:tblPrEx>
        <w:trPr>
          <w:cantSplit/>
          <w:trHeight w:val="75"/>
        </w:trPr>
        <w:tc>
          <w:tcPr>
            <w:tcW w:w="1558" w:type="dxa"/>
            <w:vMerge/>
          </w:tcPr>
          <w:p w14:paraId="6831FC2B" w14:textId="77777777" w:rsidR="005F70F9" w:rsidRPr="00E10824" w:rsidRDefault="005F70F9" w:rsidP="005F70F9">
            <w:pPr>
              <w:jc w:val="both"/>
              <w:rPr>
                <w:rFonts w:ascii="Arial" w:hAnsi="Arial" w:cs="Arial"/>
                <w:b/>
                <w:sz w:val="18"/>
                <w:szCs w:val="18"/>
              </w:rPr>
            </w:pPr>
          </w:p>
        </w:tc>
        <w:tc>
          <w:tcPr>
            <w:tcW w:w="848" w:type="dxa"/>
            <w:vMerge/>
          </w:tcPr>
          <w:p w14:paraId="60A3F7D4" w14:textId="77777777" w:rsidR="005F70F9" w:rsidRPr="008D3672" w:rsidRDefault="005F70F9" w:rsidP="005F70F9">
            <w:pPr>
              <w:ind w:left="-44"/>
              <w:jc w:val="both"/>
              <w:rPr>
                <w:rFonts w:ascii="Arial" w:hAnsi="Arial" w:cs="Arial"/>
                <w:sz w:val="18"/>
                <w:szCs w:val="18"/>
              </w:rPr>
            </w:pPr>
          </w:p>
        </w:tc>
        <w:tc>
          <w:tcPr>
            <w:tcW w:w="1134" w:type="dxa"/>
            <w:vMerge/>
          </w:tcPr>
          <w:p w14:paraId="0D6763A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267874A" w14:textId="77777777" w:rsidR="005F70F9" w:rsidRPr="008D3672" w:rsidRDefault="005F70F9" w:rsidP="005F70F9">
            <w:pPr>
              <w:ind w:left="34"/>
              <w:rPr>
                <w:rFonts w:ascii="Arial" w:hAnsi="Arial" w:cs="Arial"/>
                <w:sz w:val="18"/>
                <w:szCs w:val="18"/>
              </w:rPr>
            </w:pPr>
          </w:p>
        </w:tc>
        <w:tc>
          <w:tcPr>
            <w:tcW w:w="2128" w:type="dxa"/>
            <w:vAlign w:val="center"/>
          </w:tcPr>
          <w:p w14:paraId="68BDF87F"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5AF31F70"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C09FCD4"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635357E" w14:textId="77777777" w:rsidR="005F70F9" w:rsidRPr="008D3672" w:rsidRDefault="005F70F9" w:rsidP="005F70F9">
            <w:pPr>
              <w:rPr>
                <w:rFonts w:ascii="Arial" w:hAnsi="Arial" w:cs="Arial"/>
                <w:sz w:val="18"/>
                <w:szCs w:val="18"/>
              </w:rPr>
            </w:pPr>
          </w:p>
        </w:tc>
        <w:tc>
          <w:tcPr>
            <w:tcW w:w="1560" w:type="dxa"/>
            <w:vMerge/>
          </w:tcPr>
          <w:p w14:paraId="225212DE" w14:textId="77777777" w:rsidR="005F70F9" w:rsidRPr="008D3672" w:rsidRDefault="005F70F9" w:rsidP="005F70F9">
            <w:pPr>
              <w:rPr>
                <w:rFonts w:ascii="Arial" w:hAnsi="Arial" w:cs="Arial"/>
                <w:sz w:val="18"/>
                <w:szCs w:val="18"/>
              </w:rPr>
            </w:pPr>
          </w:p>
        </w:tc>
      </w:tr>
      <w:tr w:rsidR="005F70F9" w:rsidRPr="008D3672" w14:paraId="260FEE5A" w14:textId="77777777" w:rsidTr="00877DD9">
        <w:tblPrEx>
          <w:tblLook w:val="01E0" w:firstRow="1" w:lastRow="1" w:firstColumn="1" w:lastColumn="1" w:noHBand="0" w:noVBand="0"/>
        </w:tblPrEx>
        <w:trPr>
          <w:cantSplit/>
          <w:trHeight w:val="75"/>
        </w:trPr>
        <w:tc>
          <w:tcPr>
            <w:tcW w:w="1558" w:type="dxa"/>
            <w:vMerge/>
          </w:tcPr>
          <w:p w14:paraId="4987A6AC" w14:textId="77777777" w:rsidR="005F70F9" w:rsidRPr="00E10824" w:rsidRDefault="005F70F9" w:rsidP="005F70F9">
            <w:pPr>
              <w:jc w:val="both"/>
              <w:rPr>
                <w:rFonts w:ascii="Arial" w:hAnsi="Arial" w:cs="Arial"/>
                <w:b/>
                <w:sz w:val="18"/>
                <w:szCs w:val="18"/>
              </w:rPr>
            </w:pPr>
          </w:p>
        </w:tc>
        <w:tc>
          <w:tcPr>
            <w:tcW w:w="848" w:type="dxa"/>
            <w:vMerge/>
          </w:tcPr>
          <w:p w14:paraId="7411DEE3" w14:textId="77777777" w:rsidR="005F70F9" w:rsidRPr="008D3672" w:rsidRDefault="005F70F9" w:rsidP="005F70F9">
            <w:pPr>
              <w:ind w:left="-44"/>
              <w:jc w:val="both"/>
              <w:rPr>
                <w:rFonts w:ascii="Arial" w:hAnsi="Arial" w:cs="Arial"/>
                <w:sz w:val="18"/>
                <w:szCs w:val="18"/>
              </w:rPr>
            </w:pPr>
          </w:p>
        </w:tc>
        <w:tc>
          <w:tcPr>
            <w:tcW w:w="1134" w:type="dxa"/>
            <w:vMerge/>
          </w:tcPr>
          <w:p w14:paraId="6CA09277"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71FBD90" w14:textId="77777777" w:rsidR="005F70F9" w:rsidRPr="008D3672" w:rsidRDefault="005F70F9" w:rsidP="005F70F9">
            <w:pPr>
              <w:ind w:left="34"/>
              <w:rPr>
                <w:rFonts w:ascii="Arial" w:hAnsi="Arial" w:cs="Arial"/>
                <w:sz w:val="18"/>
                <w:szCs w:val="18"/>
              </w:rPr>
            </w:pPr>
          </w:p>
        </w:tc>
        <w:tc>
          <w:tcPr>
            <w:tcW w:w="2128" w:type="dxa"/>
            <w:vAlign w:val="center"/>
          </w:tcPr>
          <w:p w14:paraId="47B83187"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0050D752"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611F02"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00EF6EBE" w14:textId="77777777" w:rsidR="005F70F9" w:rsidRPr="008D3672" w:rsidRDefault="005F70F9" w:rsidP="005F70F9">
            <w:pPr>
              <w:rPr>
                <w:rFonts w:ascii="Arial" w:hAnsi="Arial" w:cs="Arial"/>
                <w:sz w:val="18"/>
                <w:szCs w:val="18"/>
              </w:rPr>
            </w:pPr>
          </w:p>
        </w:tc>
        <w:tc>
          <w:tcPr>
            <w:tcW w:w="1560" w:type="dxa"/>
            <w:vMerge/>
          </w:tcPr>
          <w:p w14:paraId="7C7816CF" w14:textId="77777777" w:rsidR="005F70F9" w:rsidRPr="008D3672" w:rsidRDefault="005F70F9" w:rsidP="005F70F9">
            <w:pPr>
              <w:rPr>
                <w:rFonts w:ascii="Arial" w:hAnsi="Arial" w:cs="Arial"/>
                <w:sz w:val="18"/>
                <w:szCs w:val="18"/>
              </w:rPr>
            </w:pPr>
          </w:p>
        </w:tc>
      </w:tr>
      <w:tr w:rsidR="005F70F9" w:rsidRPr="008D3672" w14:paraId="5D73C3A5" w14:textId="77777777" w:rsidTr="00877DD9">
        <w:tblPrEx>
          <w:tblLook w:val="01E0" w:firstRow="1" w:lastRow="1" w:firstColumn="1" w:lastColumn="1" w:noHBand="0" w:noVBand="0"/>
        </w:tblPrEx>
        <w:trPr>
          <w:cantSplit/>
          <w:trHeight w:val="75"/>
        </w:trPr>
        <w:tc>
          <w:tcPr>
            <w:tcW w:w="1558" w:type="dxa"/>
            <w:vMerge/>
          </w:tcPr>
          <w:p w14:paraId="4C37A7F8" w14:textId="77777777" w:rsidR="005F70F9" w:rsidRPr="00E10824" w:rsidRDefault="005F70F9" w:rsidP="005F70F9">
            <w:pPr>
              <w:jc w:val="both"/>
              <w:rPr>
                <w:rFonts w:ascii="Arial" w:hAnsi="Arial" w:cs="Arial"/>
                <w:b/>
                <w:sz w:val="18"/>
                <w:szCs w:val="18"/>
              </w:rPr>
            </w:pPr>
          </w:p>
        </w:tc>
        <w:tc>
          <w:tcPr>
            <w:tcW w:w="848" w:type="dxa"/>
            <w:vMerge/>
          </w:tcPr>
          <w:p w14:paraId="0E33B48E" w14:textId="77777777" w:rsidR="005F70F9" w:rsidRPr="008D3672" w:rsidRDefault="005F70F9" w:rsidP="005F70F9">
            <w:pPr>
              <w:ind w:left="-44"/>
              <w:jc w:val="both"/>
              <w:rPr>
                <w:rFonts w:ascii="Arial" w:hAnsi="Arial" w:cs="Arial"/>
                <w:sz w:val="18"/>
                <w:szCs w:val="18"/>
              </w:rPr>
            </w:pPr>
          </w:p>
        </w:tc>
        <w:tc>
          <w:tcPr>
            <w:tcW w:w="1134" w:type="dxa"/>
            <w:vMerge/>
          </w:tcPr>
          <w:p w14:paraId="70A26ECB"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2815F54" w14:textId="77777777" w:rsidR="005F70F9" w:rsidRPr="008D3672" w:rsidRDefault="005F70F9" w:rsidP="005F70F9">
            <w:pPr>
              <w:ind w:left="34"/>
              <w:rPr>
                <w:rFonts w:ascii="Arial" w:hAnsi="Arial" w:cs="Arial"/>
                <w:sz w:val="18"/>
                <w:szCs w:val="18"/>
              </w:rPr>
            </w:pPr>
          </w:p>
        </w:tc>
        <w:tc>
          <w:tcPr>
            <w:tcW w:w="2128" w:type="dxa"/>
            <w:vAlign w:val="center"/>
          </w:tcPr>
          <w:p w14:paraId="5832DD79"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3267617F"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14064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240992B" w14:textId="77777777" w:rsidR="005F70F9" w:rsidRPr="008D3672" w:rsidRDefault="005F70F9" w:rsidP="005F70F9">
            <w:pPr>
              <w:rPr>
                <w:rFonts w:ascii="Arial" w:hAnsi="Arial" w:cs="Arial"/>
                <w:sz w:val="18"/>
                <w:szCs w:val="18"/>
              </w:rPr>
            </w:pPr>
          </w:p>
        </w:tc>
        <w:tc>
          <w:tcPr>
            <w:tcW w:w="1560" w:type="dxa"/>
            <w:vMerge/>
          </w:tcPr>
          <w:p w14:paraId="3340F13F" w14:textId="77777777" w:rsidR="005F70F9" w:rsidRPr="008D3672" w:rsidRDefault="005F70F9" w:rsidP="005F70F9">
            <w:pPr>
              <w:rPr>
                <w:rFonts w:ascii="Arial" w:hAnsi="Arial" w:cs="Arial"/>
                <w:sz w:val="18"/>
                <w:szCs w:val="18"/>
              </w:rPr>
            </w:pPr>
          </w:p>
        </w:tc>
      </w:tr>
      <w:tr w:rsidR="005F70F9" w:rsidRPr="008D3672" w14:paraId="299B26A2" w14:textId="77777777" w:rsidTr="00877DD9">
        <w:tblPrEx>
          <w:tblLook w:val="01E0" w:firstRow="1" w:lastRow="1" w:firstColumn="1" w:lastColumn="1" w:noHBand="0" w:noVBand="0"/>
        </w:tblPrEx>
        <w:trPr>
          <w:cantSplit/>
          <w:trHeight w:val="75"/>
        </w:trPr>
        <w:tc>
          <w:tcPr>
            <w:tcW w:w="1558" w:type="dxa"/>
            <w:vMerge/>
          </w:tcPr>
          <w:p w14:paraId="3D256EE7" w14:textId="77777777" w:rsidR="005F70F9" w:rsidRPr="00E10824" w:rsidRDefault="005F70F9" w:rsidP="005F70F9">
            <w:pPr>
              <w:jc w:val="both"/>
              <w:rPr>
                <w:rFonts w:ascii="Arial" w:hAnsi="Arial" w:cs="Arial"/>
                <w:b/>
                <w:sz w:val="18"/>
                <w:szCs w:val="18"/>
              </w:rPr>
            </w:pPr>
          </w:p>
        </w:tc>
        <w:tc>
          <w:tcPr>
            <w:tcW w:w="848" w:type="dxa"/>
            <w:vMerge/>
          </w:tcPr>
          <w:p w14:paraId="601C6537" w14:textId="77777777" w:rsidR="005F70F9" w:rsidRPr="008D3672" w:rsidRDefault="005F70F9" w:rsidP="005F70F9">
            <w:pPr>
              <w:ind w:left="-44"/>
              <w:jc w:val="both"/>
              <w:rPr>
                <w:rFonts w:ascii="Arial" w:hAnsi="Arial" w:cs="Arial"/>
                <w:sz w:val="18"/>
                <w:szCs w:val="18"/>
              </w:rPr>
            </w:pPr>
          </w:p>
        </w:tc>
        <w:tc>
          <w:tcPr>
            <w:tcW w:w="1134" w:type="dxa"/>
            <w:vMerge/>
          </w:tcPr>
          <w:p w14:paraId="3C63CBE4"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B91CCA8" w14:textId="77777777" w:rsidR="005F70F9" w:rsidRPr="008D3672" w:rsidRDefault="005F70F9" w:rsidP="005F70F9">
            <w:pPr>
              <w:ind w:left="34"/>
              <w:rPr>
                <w:rFonts w:ascii="Arial" w:hAnsi="Arial" w:cs="Arial"/>
                <w:sz w:val="18"/>
                <w:szCs w:val="18"/>
              </w:rPr>
            </w:pPr>
          </w:p>
        </w:tc>
        <w:tc>
          <w:tcPr>
            <w:tcW w:w="2128" w:type="dxa"/>
            <w:vAlign w:val="center"/>
          </w:tcPr>
          <w:p w14:paraId="03653947"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5D531003"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9A3E4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7653CE94" w14:textId="77777777" w:rsidR="005F70F9" w:rsidRPr="008D3672" w:rsidRDefault="005F70F9" w:rsidP="005F70F9">
            <w:pPr>
              <w:rPr>
                <w:rFonts w:ascii="Arial" w:hAnsi="Arial" w:cs="Arial"/>
                <w:sz w:val="18"/>
                <w:szCs w:val="18"/>
              </w:rPr>
            </w:pPr>
          </w:p>
        </w:tc>
        <w:tc>
          <w:tcPr>
            <w:tcW w:w="1560" w:type="dxa"/>
            <w:vMerge/>
          </w:tcPr>
          <w:p w14:paraId="08290B17" w14:textId="77777777" w:rsidR="005F70F9" w:rsidRPr="008D3672" w:rsidRDefault="005F70F9" w:rsidP="005F70F9">
            <w:pPr>
              <w:rPr>
                <w:rFonts w:ascii="Arial" w:hAnsi="Arial" w:cs="Arial"/>
                <w:sz w:val="18"/>
                <w:szCs w:val="18"/>
              </w:rPr>
            </w:pPr>
          </w:p>
        </w:tc>
      </w:tr>
      <w:tr w:rsidR="005F70F9" w:rsidRPr="008D3672" w14:paraId="726633A0" w14:textId="77777777" w:rsidTr="00877DD9">
        <w:tblPrEx>
          <w:tblLook w:val="01E0" w:firstRow="1" w:lastRow="1" w:firstColumn="1" w:lastColumn="1" w:noHBand="0" w:noVBand="0"/>
        </w:tblPrEx>
        <w:trPr>
          <w:cantSplit/>
          <w:trHeight w:val="75"/>
        </w:trPr>
        <w:tc>
          <w:tcPr>
            <w:tcW w:w="1558" w:type="dxa"/>
            <w:vMerge/>
          </w:tcPr>
          <w:p w14:paraId="4025CDF2" w14:textId="77777777" w:rsidR="005F70F9" w:rsidRPr="00E10824" w:rsidRDefault="005F70F9" w:rsidP="005F70F9">
            <w:pPr>
              <w:jc w:val="both"/>
              <w:rPr>
                <w:rFonts w:ascii="Arial" w:hAnsi="Arial" w:cs="Arial"/>
                <w:b/>
                <w:sz w:val="18"/>
                <w:szCs w:val="18"/>
              </w:rPr>
            </w:pPr>
          </w:p>
        </w:tc>
        <w:tc>
          <w:tcPr>
            <w:tcW w:w="848" w:type="dxa"/>
            <w:vMerge/>
          </w:tcPr>
          <w:p w14:paraId="055AA67E" w14:textId="77777777" w:rsidR="005F70F9" w:rsidRPr="008D3672" w:rsidRDefault="005F70F9" w:rsidP="005F70F9">
            <w:pPr>
              <w:ind w:left="-44"/>
              <w:jc w:val="both"/>
              <w:rPr>
                <w:rFonts w:ascii="Arial" w:hAnsi="Arial" w:cs="Arial"/>
                <w:sz w:val="18"/>
                <w:szCs w:val="18"/>
              </w:rPr>
            </w:pPr>
          </w:p>
        </w:tc>
        <w:tc>
          <w:tcPr>
            <w:tcW w:w="1134" w:type="dxa"/>
            <w:vMerge/>
          </w:tcPr>
          <w:p w14:paraId="01B1E0A1"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20034473" w14:textId="77777777" w:rsidR="005F70F9" w:rsidRPr="008D3672" w:rsidRDefault="005F70F9" w:rsidP="005F70F9">
            <w:pPr>
              <w:ind w:left="34"/>
              <w:rPr>
                <w:rFonts w:ascii="Arial" w:hAnsi="Arial" w:cs="Arial"/>
                <w:sz w:val="18"/>
                <w:szCs w:val="18"/>
              </w:rPr>
            </w:pPr>
          </w:p>
        </w:tc>
        <w:tc>
          <w:tcPr>
            <w:tcW w:w="2128" w:type="dxa"/>
            <w:vAlign w:val="center"/>
          </w:tcPr>
          <w:p w14:paraId="3865BFF4"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3281CBC2"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729C55"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FE42DF7" w14:textId="77777777" w:rsidR="005F70F9" w:rsidRPr="008D3672" w:rsidRDefault="005F70F9" w:rsidP="005F70F9">
            <w:pPr>
              <w:rPr>
                <w:rFonts w:ascii="Arial" w:hAnsi="Arial" w:cs="Arial"/>
                <w:sz w:val="18"/>
                <w:szCs w:val="18"/>
              </w:rPr>
            </w:pPr>
          </w:p>
        </w:tc>
        <w:tc>
          <w:tcPr>
            <w:tcW w:w="1560" w:type="dxa"/>
            <w:vMerge/>
          </w:tcPr>
          <w:p w14:paraId="0FC42258" w14:textId="77777777" w:rsidR="005F70F9" w:rsidRPr="008D3672" w:rsidRDefault="005F70F9" w:rsidP="005F70F9">
            <w:pPr>
              <w:rPr>
                <w:rFonts w:ascii="Arial" w:hAnsi="Arial" w:cs="Arial"/>
                <w:sz w:val="18"/>
                <w:szCs w:val="18"/>
              </w:rPr>
            </w:pPr>
          </w:p>
        </w:tc>
      </w:tr>
      <w:tr w:rsidR="005F70F9" w:rsidRPr="008D3672" w14:paraId="57AC0E96" w14:textId="77777777" w:rsidTr="00877DD9">
        <w:tblPrEx>
          <w:tblLook w:val="01E0" w:firstRow="1" w:lastRow="1" w:firstColumn="1" w:lastColumn="1" w:noHBand="0" w:noVBand="0"/>
        </w:tblPrEx>
        <w:trPr>
          <w:cantSplit/>
          <w:trHeight w:val="75"/>
        </w:trPr>
        <w:tc>
          <w:tcPr>
            <w:tcW w:w="1558" w:type="dxa"/>
            <w:vMerge/>
          </w:tcPr>
          <w:p w14:paraId="55D78107" w14:textId="77777777" w:rsidR="005F70F9" w:rsidRPr="00E10824" w:rsidRDefault="005F70F9" w:rsidP="005F70F9">
            <w:pPr>
              <w:jc w:val="both"/>
              <w:rPr>
                <w:rFonts w:ascii="Arial" w:hAnsi="Arial" w:cs="Arial"/>
                <w:b/>
                <w:sz w:val="18"/>
                <w:szCs w:val="18"/>
              </w:rPr>
            </w:pPr>
          </w:p>
        </w:tc>
        <w:tc>
          <w:tcPr>
            <w:tcW w:w="848" w:type="dxa"/>
            <w:vMerge/>
          </w:tcPr>
          <w:p w14:paraId="477DC5C8" w14:textId="77777777" w:rsidR="005F70F9" w:rsidRPr="008D3672" w:rsidRDefault="005F70F9" w:rsidP="005F70F9">
            <w:pPr>
              <w:ind w:left="-44"/>
              <w:jc w:val="both"/>
              <w:rPr>
                <w:rFonts w:ascii="Arial" w:hAnsi="Arial" w:cs="Arial"/>
                <w:sz w:val="18"/>
                <w:szCs w:val="18"/>
              </w:rPr>
            </w:pPr>
          </w:p>
        </w:tc>
        <w:tc>
          <w:tcPr>
            <w:tcW w:w="1134" w:type="dxa"/>
            <w:vMerge/>
          </w:tcPr>
          <w:p w14:paraId="3F195423"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49BD8B52" w14:textId="77777777" w:rsidR="005F70F9" w:rsidRPr="008D3672" w:rsidRDefault="005F70F9" w:rsidP="005F70F9">
            <w:pPr>
              <w:ind w:left="34"/>
              <w:rPr>
                <w:rFonts w:ascii="Arial" w:hAnsi="Arial" w:cs="Arial"/>
                <w:sz w:val="18"/>
                <w:szCs w:val="18"/>
              </w:rPr>
            </w:pPr>
          </w:p>
        </w:tc>
        <w:tc>
          <w:tcPr>
            <w:tcW w:w="2128" w:type="dxa"/>
            <w:vAlign w:val="center"/>
          </w:tcPr>
          <w:p w14:paraId="0796A302"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38F82B8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3AA2BBD"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525CC1C2" w14:textId="77777777" w:rsidR="005F70F9" w:rsidRPr="008D3672" w:rsidRDefault="005F70F9" w:rsidP="005F70F9">
            <w:pPr>
              <w:rPr>
                <w:rFonts w:ascii="Arial" w:hAnsi="Arial" w:cs="Arial"/>
                <w:sz w:val="18"/>
                <w:szCs w:val="18"/>
              </w:rPr>
            </w:pPr>
          </w:p>
        </w:tc>
        <w:tc>
          <w:tcPr>
            <w:tcW w:w="1560" w:type="dxa"/>
            <w:vMerge/>
          </w:tcPr>
          <w:p w14:paraId="4B820FFC" w14:textId="77777777" w:rsidR="005F70F9" w:rsidRPr="008D3672" w:rsidRDefault="005F70F9" w:rsidP="005F70F9">
            <w:pPr>
              <w:rPr>
                <w:rFonts w:ascii="Arial" w:hAnsi="Arial" w:cs="Arial"/>
                <w:sz w:val="18"/>
                <w:szCs w:val="18"/>
              </w:rPr>
            </w:pPr>
          </w:p>
        </w:tc>
      </w:tr>
      <w:tr w:rsidR="005F70F9" w:rsidRPr="008D3672" w14:paraId="43CB514B" w14:textId="77777777" w:rsidTr="00877DD9">
        <w:tblPrEx>
          <w:tblLook w:val="01E0" w:firstRow="1" w:lastRow="1" w:firstColumn="1" w:lastColumn="1" w:noHBand="0" w:noVBand="0"/>
        </w:tblPrEx>
        <w:trPr>
          <w:cantSplit/>
          <w:trHeight w:val="75"/>
        </w:trPr>
        <w:tc>
          <w:tcPr>
            <w:tcW w:w="1558" w:type="dxa"/>
            <w:vMerge/>
          </w:tcPr>
          <w:p w14:paraId="7EB87ABD" w14:textId="77777777" w:rsidR="005F70F9" w:rsidRPr="00E10824" w:rsidRDefault="005F70F9" w:rsidP="005F70F9">
            <w:pPr>
              <w:jc w:val="both"/>
              <w:rPr>
                <w:rFonts w:ascii="Arial" w:hAnsi="Arial" w:cs="Arial"/>
                <w:b/>
                <w:sz w:val="18"/>
                <w:szCs w:val="18"/>
              </w:rPr>
            </w:pPr>
          </w:p>
        </w:tc>
        <w:tc>
          <w:tcPr>
            <w:tcW w:w="848" w:type="dxa"/>
            <w:vMerge/>
          </w:tcPr>
          <w:p w14:paraId="0649943B" w14:textId="77777777" w:rsidR="005F70F9" w:rsidRPr="008D3672" w:rsidRDefault="005F70F9" w:rsidP="005F70F9">
            <w:pPr>
              <w:ind w:left="-44"/>
              <w:jc w:val="both"/>
              <w:rPr>
                <w:rFonts w:ascii="Arial" w:hAnsi="Arial" w:cs="Arial"/>
                <w:sz w:val="18"/>
                <w:szCs w:val="18"/>
              </w:rPr>
            </w:pPr>
          </w:p>
        </w:tc>
        <w:tc>
          <w:tcPr>
            <w:tcW w:w="1134" w:type="dxa"/>
            <w:vMerge/>
          </w:tcPr>
          <w:p w14:paraId="4FC860B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5343389" w14:textId="77777777" w:rsidR="005F70F9" w:rsidRPr="008D3672" w:rsidRDefault="005F70F9" w:rsidP="005F70F9">
            <w:pPr>
              <w:ind w:left="34"/>
              <w:rPr>
                <w:rFonts w:ascii="Arial" w:hAnsi="Arial" w:cs="Arial"/>
                <w:sz w:val="18"/>
                <w:szCs w:val="18"/>
              </w:rPr>
            </w:pPr>
          </w:p>
        </w:tc>
        <w:tc>
          <w:tcPr>
            <w:tcW w:w="2128" w:type="dxa"/>
            <w:vAlign w:val="center"/>
          </w:tcPr>
          <w:p w14:paraId="4EA9F8CB"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69BA5E68"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DC4B3BE"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6E305271" w14:textId="77777777" w:rsidR="005F70F9" w:rsidRPr="008D3672" w:rsidRDefault="005F70F9" w:rsidP="005F70F9">
            <w:pPr>
              <w:rPr>
                <w:rFonts w:ascii="Arial" w:hAnsi="Arial" w:cs="Arial"/>
                <w:sz w:val="18"/>
                <w:szCs w:val="18"/>
              </w:rPr>
            </w:pPr>
          </w:p>
        </w:tc>
        <w:tc>
          <w:tcPr>
            <w:tcW w:w="1560" w:type="dxa"/>
            <w:vMerge/>
          </w:tcPr>
          <w:p w14:paraId="4ED7B1C2" w14:textId="77777777" w:rsidR="005F70F9" w:rsidRPr="008D3672" w:rsidRDefault="005F70F9" w:rsidP="005F70F9">
            <w:pPr>
              <w:rPr>
                <w:rFonts w:ascii="Arial" w:hAnsi="Arial" w:cs="Arial"/>
                <w:sz w:val="18"/>
                <w:szCs w:val="18"/>
              </w:rPr>
            </w:pPr>
          </w:p>
        </w:tc>
      </w:tr>
      <w:tr w:rsidR="005F70F9" w:rsidRPr="008D3672" w14:paraId="0EEEA0C4" w14:textId="77777777" w:rsidTr="00877DD9">
        <w:tblPrEx>
          <w:tblLook w:val="01E0" w:firstRow="1" w:lastRow="1" w:firstColumn="1" w:lastColumn="1" w:noHBand="0" w:noVBand="0"/>
        </w:tblPrEx>
        <w:trPr>
          <w:cantSplit/>
          <w:trHeight w:val="75"/>
        </w:trPr>
        <w:tc>
          <w:tcPr>
            <w:tcW w:w="1558" w:type="dxa"/>
            <w:vMerge/>
          </w:tcPr>
          <w:p w14:paraId="69FA80B6" w14:textId="77777777" w:rsidR="005F70F9" w:rsidRPr="00E10824" w:rsidRDefault="005F70F9" w:rsidP="005F70F9">
            <w:pPr>
              <w:jc w:val="both"/>
              <w:rPr>
                <w:rFonts w:ascii="Arial" w:hAnsi="Arial" w:cs="Arial"/>
                <w:b/>
                <w:sz w:val="18"/>
                <w:szCs w:val="18"/>
              </w:rPr>
            </w:pPr>
          </w:p>
        </w:tc>
        <w:tc>
          <w:tcPr>
            <w:tcW w:w="848" w:type="dxa"/>
            <w:vMerge/>
          </w:tcPr>
          <w:p w14:paraId="4A28B77C" w14:textId="77777777" w:rsidR="005F70F9" w:rsidRPr="008D3672" w:rsidRDefault="005F70F9" w:rsidP="005F70F9">
            <w:pPr>
              <w:ind w:left="-44"/>
              <w:jc w:val="both"/>
              <w:rPr>
                <w:rFonts w:ascii="Arial" w:hAnsi="Arial" w:cs="Arial"/>
                <w:sz w:val="18"/>
                <w:szCs w:val="18"/>
              </w:rPr>
            </w:pPr>
          </w:p>
        </w:tc>
        <w:tc>
          <w:tcPr>
            <w:tcW w:w="1134" w:type="dxa"/>
            <w:vMerge/>
          </w:tcPr>
          <w:p w14:paraId="1713E312"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0FAE6E7" w14:textId="77777777" w:rsidR="005F70F9" w:rsidRPr="008D3672" w:rsidRDefault="005F70F9" w:rsidP="005F70F9">
            <w:pPr>
              <w:ind w:left="34"/>
              <w:rPr>
                <w:rFonts w:ascii="Arial" w:hAnsi="Arial" w:cs="Arial"/>
                <w:sz w:val="18"/>
                <w:szCs w:val="18"/>
              </w:rPr>
            </w:pPr>
          </w:p>
        </w:tc>
        <w:tc>
          <w:tcPr>
            <w:tcW w:w="2128" w:type="dxa"/>
            <w:vAlign w:val="center"/>
          </w:tcPr>
          <w:p w14:paraId="6479230D"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1642A2BC"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69C730"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160B3B75" w14:textId="77777777" w:rsidR="005F70F9" w:rsidRPr="008D3672" w:rsidRDefault="005F70F9" w:rsidP="005F70F9">
            <w:pPr>
              <w:rPr>
                <w:rFonts w:ascii="Arial" w:hAnsi="Arial" w:cs="Arial"/>
                <w:sz w:val="18"/>
                <w:szCs w:val="18"/>
              </w:rPr>
            </w:pPr>
          </w:p>
        </w:tc>
        <w:tc>
          <w:tcPr>
            <w:tcW w:w="1560" w:type="dxa"/>
            <w:vMerge/>
          </w:tcPr>
          <w:p w14:paraId="47F4A1C3" w14:textId="77777777" w:rsidR="005F70F9" w:rsidRPr="008D3672" w:rsidRDefault="005F70F9" w:rsidP="005F70F9">
            <w:pPr>
              <w:rPr>
                <w:rFonts w:ascii="Arial" w:hAnsi="Arial" w:cs="Arial"/>
                <w:sz w:val="18"/>
                <w:szCs w:val="18"/>
              </w:rPr>
            </w:pPr>
          </w:p>
        </w:tc>
      </w:tr>
      <w:tr w:rsidR="005F70F9" w:rsidRPr="008D3672" w14:paraId="500E15AE" w14:textId="77777777" w:rsidTr="005F70F9">
        <w:tblPrEx>
          <w:tblLook w:val="01E0" w:firstRow="1" w:lastRow="1" w:firstColumn="1" w:lastColumn="1" w:noHBand="0" w:noVBand="0"/>
        </w:tblPrEx>
        <w:trPr>
          <w:cantSplit/>
          <w:trHeight w:val="75"/>
        </w:trPr>
        <w:tc>
          <w:tcPr>
            <w:tcW w:w="1558" w:type="dxa"/>
            <w:vMerge/>
          </w:tcPr>
          <w:p w14:paraId="739A3A65" w14:textId="77777777" w:rsidR="005F70F9" w:rsidRPr="00E10824" w:rsidRDefault="005F70F9" w:rsidP="005F70F9">
            <w:pPr>
              <w:jc w:val="both"/>
              <w:rPr>
                <w:rFonts w:ascii="Arial" w:hAnsi="Arial" w:cs="Arial"/>
                <w:b/>
                <w:sz w:val="18"/>
                <w:szCs w:val="18"/>
              </w:rPr>
            </w:pPr>
          </w:p>
        </w:tc>
        <w:tc>
          <w:tcPr>
            <w:tcW w:w="848" w:type="dxa"/>
            <w:vMerge/>
          </w:tcPr>
          <w:p w14:paraId="7EBF218F" w14:textId="77777777" w:rsidR="005F70F9" w:rsidRPr="008D3672" w:rsidRDefault="005F70F9" w:rsidP="005F70F9">
            <w:pPr>
              <w:ind w:left="-44"/>
              <w:jc w:val="both"/>
              <w:rPr>
                <w:rFonts w:ascii="Arial" w:hAnsi="Arial" w:cs="Arial"/>
                <w:sz w:val="18"/>
                <w:szCs w:val="18"/>
              </w:rPr>
            </w:pPr>
          </w:p>
        </w:tc>
        <w:tc>
          <w:tcPr>
            <w:tcW w:w="1134" w:type="dxa"/>
            <w:vMerge/>
          </w:tcPr>
          <w:p w14:paraId="0577684F"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0E94DD4" w14:textId="77777777" w:rsidR="005F70F9" w:rsidRPr="008D3672" w:rsidRDefault="005F70F9" w:rsidP="005F70F9">
            <w:pPr>
              <w:ind w:left="34"/>
              <w:rPr>
                <w:rFonts w:ascii="Arial" w:hAnsi="Arial" w:cs="Arial"/>
                <w:sz w:val="18"/>
                <w:szCs w:val="18"/>
              </w:rPr>
            </w:pPr>
          </w:p>
        </w:tc>
        <w:tc>
          <w:tcPr>
            <w:tcW w:w="2128" w:type="dxa"/>
            <w:vAlign w:val="center"/>
          </w:tcPr>
          <w:p w14:paraId="215BA186"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obce ekologicznie w drzewostanie</w:t>
            </w:r>
          </w:p>
        </w:tc>
        <w:tc>
          <w:tcPr>
            <w:tcW w:w="1419" w:type="dxa"/>
            <w:vAlign w:val="center"/>
          </w:tcPr>
          <w:p w14:paraId="53504D8C"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ABBD2B8"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228FB509" w14:textId="77777777" w:rsidR="005F70F9" w:rsidRPr="008D3672" w:rsidRDefault="005F70F9" w:rsidP="005F70F9">
            <w:pPr>
              <w:rPr>
                <w:rFonts w:ascii="Arial" w:hAnsi="Arial" w:cs="Arial"/>
                <w:sz w:val="18"/>
                <w:szCs w:val="18"/>
              </w:rPr>
            </w:pPr>
          </w:p>
        </w:tc>
        <w:tc>
          <w:tcPr>
            <w:tcW w:w="1560" w:type="dxa"/>
            <w:vMerge/>
          </w:tcPr>
          <w:p w14:paraId="7E20EC16" w14:textId="77777777" w:rsidR="005F70F9" w:rsidRPr="008D3672" w:rsidRDefault="005F70F9" w:rsidP="005F70F9">
            <w:pPr>
              <w:rPr>
                <w:rFonts w:ascii="Arial" w:hAnsi="Arial" w:cs="Arial"/>
                <w:sz w:val="18"/>
                <w:szCs w:val="18"/>
              </w:rPr>
            </w:pPr>
          </w:p>
        </w:tc>
      </w:tr>
      <w:tr w:rsidR="005F70F9" w:rsidRPr="008D3672" w14:paraId="5A6B1F68" w14:textId="77777777" w:rsidTr="005F70F9">
        <w:tblPrEx>
          <w:tblLook w:val="01E0" w:firstRow="1" w:lastRow="1" w:firstColumn="1" w:lastColumn="1" w:noHBand="0" w:noVBand="0"/>
        </w:tblPrEx>
        <w:trPr>
          <w:cantSplit/>
          <w:trHeight w:val="75"/>
        </w:trPr>
        <w:tc>
          <w:tcPr>
            <w:tcW w:w="1558" w:type="dxa"/>
            <w:vMerge/>
          </w:tcPr>
          <w:p w14:paraId="4762A0A2" w14:textId="77777777" w:rsidR="005F70F9" w:rsidRPr="00E10824" w:rsidRDefault="005F70F9" w:rsidP="005F70F9">
            <w:pPr>
              <w:jc w:val="both"/>
              <w:rPr>
                <w:rFonts w:ascii="Arial" w:hAnsi="Arial" w:cs="Arial"/>
                <w:b/>
                <w:sz w:val="18"/>
                <w:szCs w:val="18"/>
              </w:rPr>
            </w:pPr>
          </w:p>
        </w:tc>
        <w:tc>
          <w:tcPr>
            <w:tcW w:w="848" w:type="dxa"/>
            <w:vMerge/>
          </w:tcPr>
          <w:p w14:paraId="2DB93A53" w14:textId="77777777" w:rsidR="005F70F9" w:rsidRPr="008D3672" w:rsidRDefault="005F70F9" w:rsidP="005F70F9">
            <w:pPr>
              <w:ind w:left="-44"/>
              <w:jc w:val="both"/>
              <w:rPr>
                <w:rFonts w:ascii="Arial" w:hAnsi="Arial" w:cs="Arial"/>
                <w:sz w:val="18"/>
                <w:szCs w:val="18"/>
              </w:rPr>
            </w:pPr>
          </w:p>
        </w:tc>
        <w:tc>
          <w:tcPr>
            <w:tcW w:w="1134" w:type="dxa"/>
            <w:vMerge/>
          </w:tcPr>
          <w:p w14:paraId="35FF42F7"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CB8DC25" w14:textId="77777777" w:rsidR="005F70F9" w:rsidRPr="008D3672" w:rsidRDefault="005F70F9" w:rsidP="005F70F9">
            <w:pPr>
              <w:ind w:left="34"/>
              <w:rPr>
                <w:rFonts w:ascii="Arial" w:hAnsi="Arial" w:cs="Arial"/>
                <w:sz w:val="18"/>
                <w:szCs w:val="18"/>
              </w:rPr>
            </w:pPr>
          </w:p>
        </w:tc>
        <w:tc>
          <w:tcPr>
            <w:tcW w:w="2128" w:type="dxa"/>
            <w:vAlign w:val="center"/>
          </w:tcPr>
          <w:p w14:paraId="7AE225D2"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50D1D3D6"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CB89DF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1911C24" w14:textId="77777777" w:rsidR="005F70F9" w:rsidRPr="008D3672" w:rsidRDefault="005F70F9" w:rsidP="005F70F9">
            <w:pPr>
              <w:rPr>
                <w:rFonts w:ascii="Arial" w:hAnsi="Arial" w:cs="Arial"/>
                <w:sz w:val="18"/>
                <w:szCs w:val="18"/>
              </w:rPr>
            </w:pPr>
          </w:p>
        </w:tc>
        <w:tc>
          <w:tcPr>
            <w:tcW w:w="1560" w:type="dxa"/>
            <w:vMerge/>
          </w:tcPr>
          <w:p w14:paraId="66F1843E" w14:textId="77777777" w:rsidR="005F70F9" w:rsidRPr="008D3672" w:rsidRDefault="005F70F9" w:rsidP="005F70F9">
            <w:pPr>
              <w:rPr>
                <w:rFonts w:ascii="Arial" w:hAnsi="Arial" w:cs="Arial"/>
                <w:sz w:val="18"/>
                <w:szCs w:val="18"/>
              </w:rPr>
            </w:pPr>
          </w:p>
        </w:tc>
      </w:tr>
      <w:tr w:rsidR="005F70F9" w:rsidRPr="008D3672" w14:paraId="286FEB5B" w14:textId="77777777" w:rsidTr="005F70F9">
        <w:tblPrEx>
          <w:tblLook w:val="01E0" w:firstRow="1" w:lastRow="1" w:firstColumn="1" w:lastColumn="1" w:noHBand="0" w:noVBand="0"/>
        </w:tblPrEx>
        <w:trPr>
          <w:cantSplit/>
          <w:trHeight w:val="155"/>
        </w:trPr>
        <w:tc>
          <w:tcPr>
            <w:tcW w:w="1558" w:type="dxa"/>
            <w:vMerge/>
          </w:tcPr>
          <w:p w14:paraId="5AA0AD4D" w14:textId="77777777" w:rsidR="005F70F9" w:rsidRPr="00E10824" w:rsidRDefault="005F70F9" w:rsidP="005F70F9">
            <w:pPr>
              <w:jc w:val="both"/>
              <w:rPr>
                <w:rFonts w:ascii="Arial" w:hAnsi="Arial" w:cs="Arial"/>
                <w:b/>
                <w:sz w:val="18"/>
                <w:szCs w:val="18"/>
              </w:rPr>
            </w:pPr>
          </w:p>
        </w:tc>
        <w:tc>
          <w:tcPr>
            <w:tcW w:w="848" w:type="dxa"/>
            <w:vMerge/>
          </w:tcPr>
          <w:p w14:paraId="6125389D" w14:textId="77777777" w:rsidR="005F70F9" w:rsidRPr="008D3672" w:rsidRDefault="005F70F9" w:rsidP="005F70F9">
            <w:pPr>
              <w:ind w:left="-44"/>
              <w:jc w:val="both"/>
              <w:rPr>
                <w:rFonts w:ascii="Arial" w:hAnsi="Arial" w:cs="Arial"/>
                <w:sz w:val="18"/>
                <w:szCs w:val="18"/>
              </w:rPr>
            </w:pPr>
          </w:p>
        </w:tc>
        <w:tc>
          <w:tcPr>
            <w:tcW w:w="1134" w:type="dxa"/>
            <w:vMerge/>
          </w:tcPr>
          <w:p w14:paraId="6BF9D079" w14:textId="77777777" w:rsidR="005F70F9" w:rsidRPr="008D3672" w:rsidRDefault="005F70F9" w:rsidP="005F70F9">
            <w:pPr>
              <w:ind w:left="34"/>
              <w:jc w:val="both"/>
              <w:rPr>
                <w:rFonts w:ascii="Arial" w:hAnsi="Arial" w:cs="Arial"/>
                <w:sz w:val="18"/>
                <w:szCs w:val="18"/>
              </w:rPr>
            </w:pPr>
          </w:p>
        </w:tc>
        <w:tc>
          <w:tcPr>
            <w:tcW w:w="1985" w:type="dxa"/>
            <w:vAlign w:val="center"/>
          </w:tcPr>
          <w:p w14:paraId="69BFB24F"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ochrony</w:t>
            </w:r>
          </w:p>
        </w:tc>
        <w:tc>
          <w:tcPr>
            <w:tcW w:w="2128" w:type="dxa"/>
          </w:tcPr>
          <w:p w14:paraId="7A286061"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7A0667B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2C5C8B2"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58B1402F" w14:textId="77777777" w:rsidR="005F70F9" w:rsidRPr="008D3672" w:rsidRDefault="005F70F9" w:rsidP="005F70F9">
            <w:pPr>
              <w:rPr>
                <w:rFonts w:ascii="Arial" w:hAnsi="Arial" w:cs="Arial"/>
                <w:sz w:val="18"/>
                <w:szCs w:val="18"/>
              </w:rPr>
            </w:pPr>
          </w:p>
        </w:tc>
        <w:tc>
          <w:tcPr>
            <w:tcW w:w="1560" w:type="dxa"/>
            <w:vMerge/>
          </w:tcPr>
          <w:p w14:paraId="22F83E04" w14:textId="77777777" w:rsidR="005F70F9" w:rsidRPr="008D3672" w:rsidRDefault="005F70F9" w:rsidP="005F70F9">
            <w:pPr>
              <w:rPr>
                <w:rFonts w:ascii="Arial" w:hAnsi="Arial" w:cs="Arial"/>
                <w:sz w:val="18"/>
                <w:szCs w:val="18"/>
              </w:rPr>
            </w:pPr>
          </w:p>
        </w:tc>
      </w:tr>
      <w:tr w:rsidR="005F70F9" w:rsidRPr="008D3672" w14:paraId="01ED8DA7" w14:textId="77777777" w:rsidTr="005F70F9">
        <w:tblPrEx>
          <w:tblLook w:val="01E0" w:firstRow="1" w:lastRow="1" w:firstColumn="1" w:lastColumn="1" w:noHBand="0" w:noVBand="0"/>
        </w:tblPrEx>
        <w:trPr>
          <w:cantSplit/>
          <w:trHeight w:val="155"/>
        </w:trPr>
        <w:tc>
          <w:tcPr>
            <w:tcW w:w="1558" w:type="dxa"/>
            <w:vMerge w:val="restart"/>
            <w:vAlign w:val="center"/>
          </w:tcPr>
          <w:p w14:paraId="68A4DBF8" w14:textId="77777777" w:rsidR="005F70F9" w:rsidRPr="00E10824" w:rsidRDefault="005F70F9" w:rsidP="005F70F9">
            <w:pPr>
              <w:jc w:val="both"/>
              <w:rPr>
                <w:rFonts w:ascii="Arial" w:hAnsi="Arial" w:cs="Arial"/>
                <w:b/>
                <w:sz w:val="18"/>
                <w:szCs w:val="18"/>
              </w:rPr>
            </w:pPr>
            <w:r w:rsidRPr="00E10824">
              <w:rPr>
                <w:rFonts w:ascii="Arial" w:hAnsi="Arial" w:cs="Arial"/>
                <w:b/>
                <w:sz w:val="18"/>
                <w:szCs w:val="18"/>
              </w:rPr>
              <w:lastRenderedPageBreak/>
              <w:t>Ciepłolubne buczyny storczykowe (</w:t>
            </w:r>
            <w:proofErr w:type="spellStart"/>
            <w:r w:rsidRPr="00E10824">
              <w:rPr>
                <w:rFonts w:ascii="Arial" w:hAnsi="Arial" w:cs="Arial"/>
                <w:b/>
                <w:i/>
                <w:sz w:val="18"/>
                <w:szCs w:val="18"/>
              </w:rPr>
              <w:t>Cephalanthero-Fagenion</w:t>
            </w:r>
            <w:proofErr w:type="spellEnd"/>
            <w:r w:rsidRPr="00E10824">
              <w:rPr>
                <w:rFonts w:ascii="Arial" w:hAnsi="Arial" w:cs="Arial"/>
                <w:b/>
                <w:sz w:val="18"/>
                <w:szCs w:val="18"/>
              </w:rPr>
              <w:t>)</w:t>
            </w:r>
          </w:p>
        </w:tc>
        <w:tc>
          <w:tcPr>
            <w:tcW w:w="848" w:type="dxa"/>
            <w:vMerge w:val="restart"/>
            <w:vAlign w:val="center"/>
          </w:tcPr>
          <w:p w14:paraId="1797B81A" w14:textId="77777777" w:rsidR="005F70F9" w:rsidRPr="008D3672" w:rsidRDefault="005F70F9" w:rsidP="005F70F9">
            <w:pPr>
              <w:ind w:left="-44"/>
              <w:jc w:val="both"/>
              <w:rPr>
                <w:rFonts w:ascii="Arial" w:hAnsi="Arial" w:cs="Arial"/>
                <w:sz w:val="18"/>
                <w:szCs w:val="18"/>
              </w:rPr>
            </w:pPr>
            <w:r w:rsidRPr="008D3672">
              <w:rPr>
                <w:rFonts w:ascii="Arial" w:hAnsi="Arial" w:cs="Arial"/>
                <w:b/>
                <w:sz w:val="18"/>
                <w:szCs w:val="18"/>
              </w:rPr>
              <w:t>9150</w:t>
            </w:r>
          </w:p>
        </w:tc>
        <w:tc>
          <w:tcPr>
            <w:tcW w:w="1134" w:type="dxa"/>
            <w:vMerge w:val="restart"/>
            <w:shd w:val="clear" w:color="auto" w:fill="auto"/>
            <w:vAlign w:val="center"/>
          </w:tcPr>
          <w:p w14:paraId="327E6C5A" w14:textId="77777777" w:rsidR="005F70F9" w:rsidRPr="008D3672" w:rsidRDefault="005F70F9" w:rsidP="005F70F9">
            <w:pPr>
              <w:ind w:left="34"/>
              <w:jc w:val="both"/>
              <w:rPr>
                <w:rFonts w:ascii="Arial" w:hAnsi="Arial" w:cs="Arial"/>
                <w:sz w:val="18"/>
                <w:szCs w:val="18"/>
              </w:rPr>
            </w:pPr>
            <w:r w:rsidRPr="008D3672">
              <w:rPr>
                <w:rFonts w:ascii="Arial" w:hAnsi="Arial" w:cs="Arial"/>
                <w:sz w:val="18"/>
                <w:szCs w:val="18"/>
              </w:rPr>
              <w:t>{1EA3}</w:t>
            </w:r>
            <w:r w:rsidRPr="008D3672">
              <w:rPr>
                <w:rFonts w:ascii="Arial" w:hAnsi="Arial" w:cs="Arial"/>
                <w:sz w:val="18"/>
                <w:szCs w:val="18"/>
              </w:rPr>
              <w:br/>
            </w:r>
            <w:r w:rsidRPr="008D3672">
              <w:rPr>
                <w:rFonts w:ascii="Arial" w:hAnsi="Arial" w:cs="Arial"/>
                <w:b/>
                <w:sz w:val="18"/>
                <w:szCs w:val="18"/>
              </w:rPr>
              <w:t>Kamienne Górki 1</w:t>
            </w:r>
          </w:p>
        </w:tc>
        <w:tc>
          <w:tcPr>
            <w:tcW w:w="1985" w:type="dxa"/>
            <w:vAlign w:val="center"/>
          </w:tcPr>
          <w:p w14:paraId="370F874C"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69C636D7"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7432B3D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82A21DC"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U1</w:t>
            </w:r>
          </w:p>
        </w:tc>
        <w:tc>
          <w:tcPr>
            <w:tcW w:w="1984" w:type="dxa"/>
            <w:vMerge w:val="restart"/>
            <w:vAlign w:val="center"/>
          </w:tcPr>
          <w:p w14:paraId="6361DE58" w14:textId="77777777" w:rsidR="005F70F9" w:rsidRDefault="005F70F9" w:rsidP="005F70F9">
            <w:pPr>
              <w:rPr>
                <w:rFonts w:ascii="Arial" w:hAnsi="Arial" w:cs="Arial"/>
                <w:sz w:val="18"/>
                <w:szCs w:val="18"/>
              </w:rPr>
            </w:pPr>
            <w:r w:rsidRPr="008D3672">
              <w:rPr>
                <w:rFonts w:ascii="Arial" w:hAnsi="Arial" w:cs="Arial"/>
                <w:sz w:val="18"/>
                <w:szCs w:val="18"/>
              </w:rPr>
              <w:t>U1</w:t>
            </w:r>
          </w:p>
          <w:p w14:paraId="3C9BC59D" w14:textId="77777777" w:rsidR="005F70F9" w:rsidRPr="008D3672" w:rsidRDefault="005F70F9" w:rsidP="005F70F9">
            <w:pPr>
              <w:rPr>
                <w:rFonts w:ascii="Arial" w:hAnsi="Arial" w:cs="Arial"/>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9150-2 Małopolska buczyna storczykowa (zbiorowisko </w:t>
            </w:r>
            <w:proofErr w:type="spellStart"/>
            <w:r w:rsidRPr="008D3672">
              <w:rPr>
                <w:rFonts w:ascii="Arial" w:hAnsi="Arial" w:cs="Arial"/>
                <w:bCs/>
                <w:i/>
                <w:iCs/>
                <w:sz w:val="18"/>
                <w:szCs w:val="18"/>
              </w:rPr>
              <w:t>Fagus</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sylvatica-Cruciata</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glabra</w:t>
            </w:r>
            <w:proofErr w:type="spellEnd"/>
            <w:r w:rsidRPr="008D3672">
              <w:rPr>
                <w:rFonts w:ascii="Arial" w:hAnsi="Arial" w:cs="Arial"/>
                <w:bCs/>
                <w:iCs/>
                <w:sz w:val="18"/>
                <w:szCs w:val="18"/>
              </w:rPr>
              <w:t>).</w:t>
            </w:r>
          </w:p>
          <w:p w14:paraId="3EF8E43D" w14:textId="77777777" w:rsidR="005F70F9" w:rsidRPr="008D3672" w:rsidRDefault="005F70F9" w:rsidP="005F70F9">
            <w:pPr>
              <w:rPr>
                <w:rFonts w:ascii="Arial" w:hAnsi="Arial" w:cs="Arial"/>
                <w:sz w:val="18"/>
                <w:szCs w:val="18"/>
              </w:rPr>
            </w:pPr>
          </w:p>
        </w:tc>
        <w:tc>
          <w:tcPr>
            <w:tcW w:w="1560" w:type="dxa"/>
            <w:vMerge/>
          </w:tcPr>
          <w:p w14:paraId="6D58C795" w14:textId="77777777" w:rsidR="005F70F9" w:rsidRPr="008D3672" w:rsidRDefault="005F70F9" w:rsidP="005F70F9">
            <w:pPr>
              <w:rPr>
                <w:rFonts w:ascii="Arial" w:hAnsi="Arial" w:cs="Arial"/>
                <w:sz w:val="18"/>
                <w:szCs w:val="18"/>
              </w:rPr>
            </w:pPr>
          </w:p>
        </w:tc>
      </w:tr>
      <w:tr w:rsidR="005F70F9" w:rsidRPr="008D3672" w14:paraId="79298F70" w14:textId="77777777" w:rsidTr="00877DD9">
        <w:tblPrEx>
          <w:tblLook w:val="01E0" w:firstRow="1" w:lastRow="1" w:firstColumn="1" w:lastColumn="1" w:noHBand="0" w:noVBand="0"/>
        </w:tblPrEx>
        <w:trPr>
          <w:cantSplit/>
          <w:trHeight w:val="75"/>
        </w:trPr>
        <w:tc>
          <w:tcPr>
            <w:tcW w:w="1558" w:type="dxa"/>
            <w:vMerge/>
          </w:tcPr>
          <w:p w14:paraId="115FF026" w14:textId="77777777" w:rsidR="005F70F9" w:rsidRPr="00E10824" w:rsidRDefault="005F70F9" w:rsidP="005F70F9">
            <w:pPr>
              <w:jc w:val="both"/>
              <w:rPr>
                <w:rFonts w:ascii="Arial" w:hAnsi="Arial" w:cs="Arial"/>
                <w:b/>
                <w:sz w:val="18"/>
                <w:szCs w:val="18"/>
              </w:rPr>
            </w:pPr>
          </w:p>
        </w:tc>
        <w:tc>
          <w:tcPr>
            <w:tcW w:w="848" w:type="dxa"/>
            <w:vMerge/>
          </w:tcPr>
          <w:p w14:paraId="288CA94A"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3747514D" w14:textId="77777777" w:rsidR="005F70F9" w:rsidRPr="008D3672" w:rsidRDefault="005F70F9" w:rsidP="005F70F9">
            <w:pPr>
              <w:ind w:left="34"/>
              <w:jc w:val="both"/>
              <w:rPr>
                <w:rFonts w:ascii="Arial" w:hAnsi="Arial" w:cs="Arial"/>
                <w:sz w:val="18"/>
                <w:szCs w:val="18"/>
              </w:rPr>
            </w:pPr>
          </w:p>
        </w:tc>
        <w:tc>
          <w:tcPr>
            <w:tcW w:w="1985" w:type="dxa"/>
            <w:vMerge w:val="restart"/>
            <w:vAlign w:val="center"/>
          </w:tcPr>
          <w:p w14:paraId="4606D382"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Struktura i funkcje</w:t>
            </w:r>
          </w:p>
          <w:p w14:paraId="0EED0895" w14:textId="77777777" w:rsidR="005F70F9" w:rsidRPr="008D3672" w:rsidRDefault="005F70F9" w:rsidP="005F70F9">
            <w:pPr>
              <w:ind w:left="34"/>
              <w:rPr>
                <w:rFonts w:ascii="Arial" w:hAnsi="Arial" w:cs="Arial"/>
                <w:sz w:val="18"/>
                <w:szCs w:val="18"/>
              </w:rPr>
            </w:pPr>
          </w:p>
        </w:tc>
        <w:tc>
          <w:tcPr>
            <w:tcW w:w="2128" w:type="dxa"/>
            <w:vAlign w:val="center"/>
          </w:tcPr>
          <w:p w14:paraId="366EF440" w14:textId="77777777" w:rsidR="005F70F9" w:rsidRPr="008D3672" w:rsidRDefault="005F70F9" w:rsidP="005F70F9">
            <w:pPr>
              <w:rPr>
                <w:rFonts w:ascii="Arial" w:hAnsi="Arial" w:cs="Arial"/>
                <w:sz w:val="18"/>
                <w:szCs w:val="18"/>
              </w:rPr>
            </w:pPr>
            <w:r w:rsidRPr="005F70F9">
              <w:rPr>
                <w:rFonts w:ascii="Arial" w:hAnsi="Arial" w:cs="Arial"/>
                <w:sz w:val="18"/>
                <w:szCs w:val="18"/>
              </w:rPr>
              <w:t>Gatunki charakterystyczne</w:t>
            </w:r>
          </w:p>
        </w:tc>
        <w:tc>
          <w:tcPr>
            <w:tcW w:w="1419" w:type="dxa"/>
            <w:vAlign w:val="center"/>
          </w:tcPr>
          <w:p w14:paraId="599D16F6"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A86C1CA"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U1</w:t>
            </w:r>
          </w:p>
        </w:tc>
        <w:tc>
          <w:tcPr>
            <w:tcW w:w="1984" w:type="dxa"/>
            <w:vMerge/>
          </w:tcPr>
          <w:p w14:paraId="1EC56E34" w14:textId="77777777" w:rsidR="005F70F9" w:rsidRPr="008D3672" w:rsidRDefault="005F70F9" w:rsidP="005F70F9">
            <w:pPr>
              <w:rPr>
                <w:rFonts w:ascii="Arial" w:hAnsi="Arial" w:cs="Arial"/>
                <w:sz w:val="18"/>
                <w:szCs w:val="18"/>
              </w:rPr>
            </w:pPr>
          </w:p>
        </w:tc>
        <w:tc>
          <w:tcPr>
            <w:tcW w:w="1560" w:type="dxa"/>
            <w:vMerge/>
          </w:tcPr>
          <w:p w14:paraId="17217245" w14:textId="77777777" w:rsidR="005F70F9" w:rsidRPr="008D3672" w:rsidRDefault="005F70F9" w:rsidP="005F70F9">
            <w:pPr>
              <w:rPr>
                <w:rFonts w:ascii="Arial" w:hAnsi="Arial" w:cs="Arial"/>
                <w:sz w:val="18"/>
                <w:szCs w:val="18"/>
              </w:rPr>
            </w:pPr>
          </w:p>
        </w:tc>
      </w:tr>
      <w:tr w:rsidR="005F70F9" w:rsidRPr="008D3672" w14:paraId="092ABFDB" w14:textId="77777777" w:rsidTr="00877DD9">
        <w:tblPrEx>
          <w:tblLook w:val="01E0" w:firstRow="1" w:lastRow="1" w:firstColumn="1" w:lastColumn="1" w:noHBand="0" w:noVBand="0"/>
        </w:tblPrEx>
        <w:trPr>
          <w:cantSplit/>
          <w:trHeight w:val="75"/>
        </w:trPr>
        <w:tc>
          <w:tcPr>
            <w:tcW w:w="1558" w:type="dxa"/>
            <w:vMerge/>
          </w:tcPr>
          <w:p w14:paraId="4A70BBBD" w14:textId="77777777" w:rsidR="005F70F9" w:rsidRPr="00E10824" w:rsidRDefault="005F70F9" w:rsidP="005F70F9">
            <w:pPr>
              <w:jc w:val="both"/>
              <w:rPr>
                <w:rFonts w:ascii="Arial" w:hAnsi="Arial" w:cs="Arial"/>
                <w:b/>
                <w:sz w:val="18"/>
                <w:szCs w:val="18"/>
              </w:rPr>
            </w:pPr>
          </w:p>
        </w:tc>
        <w:tc>
          <w:tcPr>
            <w:tcW w:w="848" w:type="dxa"/>
            <w:vMerge/>
          </w:tcPr>
          <w:p w14:paraId="61DF2BD5"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49A172FB"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1C4D08A" w14:textId="77777777" w:rsidR="005F70F9" w:rsidRPr="008D3672" w:rsidRDefault="005F70F9" w:rsidP="005F70F9">
            <w:pPr>
              <w:ind w:left="34"/>
              <w:rPr>
                <w:rFonts w:ascii="Arial" w:hAnsi="Arial" w:cs="Arial"/>
                <w:sz w:val="18"/>
                <w:szCs w:val="18"/>
              </w:rPr>
            </w:pPr>
          </w:p>
        </w:tc>
        <w:tc>
          <w:tcPr>
            <w:tcW w:w="2128" w:type="dxa"/>
            <w:vAlign w:val="center"/>
          </w:tcPr>
          <w:p w14:paraId="0681114F" w14:textId="77777777" w:rsidR="005F70F9" w:rsidRPr="008D3672" w:rsidRDefault="005F70F9" w:rsidP="005F70F9">
            <w:pPr>
              <w:rPr>
                <w:rFonts w:ascii="Arial" w:hAnsi="Arial" w:cs="Arial"/>
                <w:sz w:val="18"/>
                <w:szCs w:val="18"/>
              </w:rPr>
            </w:pPr>
            <w:r w:rsidRPr="005F70F9">
              <w:rPr>
                <w:rFonts w:ascii="Arial" w:hAnsi="Arial" w:cs="Arial"/>
                <w:sz w:val="18"/>
                <w:szCs w:val="18"/>
              </w:rPr>
              <w:t>Gatunki ciepłolubne</w:t>
            </w:r>
          </w:p>
        </w:tc>
        <w:tc>
          <w:tcPr>
            <w:tcW w:w="1419" w:type="dxa"/>
            <w:vAlign w:val="center"/>
          </w:tcPr>
          <w:p w14:paraId="2081A8A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92F641C"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1A20596B" w14:textId="77777777" w:rsidR="005F70F9" w:rsidRPr="008D3672" w:rsidRDefault="005F70F9" w:rsidP="005F70F9">
            <w:pPr>
              <w:rPr>
                <w:rFonts w:ascii="Arial" w:hAnsi="Arial" w:cs="Arial"/>
                <w:sz w:val="18"/>
                <w:szCs w:val="18"/>
              </w:rPr>
            </w:pPr>
          </w:p>
        </w:tc>
        <w:tc>
          <w:tcPr>
            <w:tcW w:w="1560" w:type="dxa"/>
            <w:vMerge/>
          </w:tcPr>
          <w:p w14:paraId="66133024" w14:textId="77777777" w:rsidR="005F70F9" w:rsidRPr="008D3672" w:rsidRDefault="005F70F9" w:rsidP="005F70F9">
            <w:pPr>
              <w:rPr>
                <w:rFonts w:ascii="Arial" w:hAnsi="Arial" w:cs="Arial"/>
                <w:sz w:val="18"/>
                <w:szCs w:val="18"/>
              </w:rPr>
            </w:pPr>
          </w:p>
        </w:tc>
      </w:tr>
      <w:tr w:rsidR="005F70F9" w:rsidRPr="008D3672" w14:paraId="5C3B4832" w14:textId="77777777" w:rsidTr="00877DD9">
        <w:tblPrEx>
          <w:tblLook w:val="01E0" w:firstRow="1" w:lastRow="1" w:firstColumn="1" w:lastColumn="1" w:noHBand="0" w:noVBand="0"/>
        </w:tblPrEx>
        <w:trPr>
          <w:cantSplit/>
          <w:trHeight w:val="75"/>
        </w:trPr>
        <w:tc>
          <w:tcPr>
            <w:tcW w:w="1558" w:type="dxa"/>
            <w:vMerge/>
          </w:tcPr>
          <w:p w14:paraId="480EE1D1" w14:textId="77777777" w:rsidR="005F70F9" w:rsidRPr="00E10824" w:rsidRDefault="005F70F9" w:rsidP="005F70F9">
            <w:pPr>
              <w:jc w:val="both"/>
              <w:rPr>
                <w:rFonts w:ascii="Arial" w:hAnsi="Arial" w:cs="Arial"/>
                <w:b/>
                <w:sz w:val="18"/>
                <w:szCs w:val="18"/>
              </w:rPr>
            </w:pPr>
          </w:p>
        </w:tc>
        <w:tc>
          <w:tcPr>
            <w:tcW w:w="848" w:type="dxa"/>
            <w:vMerge/>
          </w:tcPr>
          <w:p w14:paraId="7DF9DDAC"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75BA0C03"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D6BCB18" w14:textId="77777777" w:rsidR="005F70F9" w:rsidRPr="008D3672" w:rsidRDefault="005F70F9" w:rsidP="005F70F9">
            <w:pPr>
              <w:ind w:left="34"/>
              <w:rPr>
                <w:rFonts w:ascii="Arial" w:hAnsi="Arial" w:cs="Arial"/>
                <w:sz w:val="18"/>
                <w:szCs w:val="18"/>
              </w:rPr>
            </w:pPr>
          </w:p>
        </w:tc>
        <w:tc>
          <w:tcPr>
            <w:tcW w:w="2128" w:type="dxa"/>
            <w:vAlign w:val="center"/>
          </w:tcPr>
          <w:p w14:paraId="2B5B493D" w14:textId="77777777" w:rsidR="005F70F9" w:rsidRPr="008D3672" w:rsidRDefault="005F70F9" w:rsidP="005F70F9">
            <w:pPr>
              <w:rPr>
                <w:rFonts w:ascii="Arial" w:hAnsi="Arial" w:cs="Arial"/>
                <w:sz w:val="18"/>
                <w:szCs w:val="18"/>
              </w:rPr>
            </w:pPr>
            <w:r w:rsidRPr="005F70F9">
              <w:rPr>
                <w:rFonts w:ascii="Arial" w:hAnsi="Arial" w:cs="Arial"/>
                <w:sz w:val="18"/>
                <w:szCs w:val="18"/>
              </w:rPr>
              <w:t xml:space="preserve">Gatunki </w:t>
            </w:r>
            <w:proofErr w:type="spellStart"/>
            <w:r w:rsidRPr="005F70F9">
              <w:rPr>
                <w:rFonts w:ascii="Arial" w:hAnsi="Arial" w:cs="Arial"/>
                <w:sz w:val="18"/>
                <w:szCs w:val="18"/>
              </w:rPr>
              <w:t>nawapienne</w:t>
            </w:r>
            <w:proofErr w:type="spellEnd"/>
          </w:p>
        </w:tc>
        <w:tc>
          <w:tcPr>
            <w:tcW w:w="1419" w:type="dxa"/>
            <w:vAlign w:val="center"/>
          </w:tcPr>
          <w:p w14:paraId="681563D4"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A39E7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7B03555B" w14:textId="77777777" w:rsidR="005F70F9" w:rsidRPr="008D3672" w:rsidRDefault="005F70F9" w:rsidP="005F70F9">
            <w:pPr>
              <w:rPr>
                <w:rFonts w:ascii="Arial" w:hAnsi="Arial" w:cs="Arial"/>
                <w:sz w:val="18"/>
                <w:szCs w:val="18"/>
              </w:rPr>
            </w:pPr>
          </w:p>
        </w:tc>
        <w:tc>
          <w:tcPr>
            <w:tcW w:w="1560" w:type="dxa"/>
            <w:vMerge/>
          </w:tcPr>
          <w:p w14:paraId="49EE7640" w14:textId="77777777" w:rsidR="005F70F9" w:rsidRPr="008D3672" w:rsidRDefault="005F70F9" w:rsidP="005F70F9">
            <w:pPr>
              <w:rPr>
                <w:rFonts w:ascii="Arial" w:hAnsi="Arial" w:cs="Arial"/>
                <w:sz w:val="18"/>
                <w:szCs w:val="18"/>
              </w:rPr>
            </w:pPr>
          </w:p>
        </w:tc>
      </w:tr>
      <w:tr w:rsidR="005F70F9" w:rsidRPr="008D3672" w14:paraId="5A822250" w14:textId="77777777" w:rsidTr="00877DD9">
        <w:tblPrEx>
          <w:tblLook w:val="01E0" w:firstRow="1" w:lastRow="1" w:firstColumn="1" w:lastColumn="1" w:noHBand="0" w:noVBand="0"/>
        </w:tblPrEx>
        <w:trPr>
          <w:cantSplit/>
          <w:trHeight w:val="75"/>
        </w:trPr>
        <w:tc>
          <w:tcPr>
            <w:tcW w:w="1558" w:type="dxa"/>
            <w:vMerge/>
          </w:tcPr>
          <w:p w14:paraId="694D82EC" w14:textId="77777777" w:rsidR="005F70F9" w:rsidRPr="00E10824" w:rsidRDefault="005F70F9" w:rsidP="005F70F9">
            <w:pPr>
              <w:jc w:val="both"/>
              <w:rPr>
                <w:rFonts w:ascii="Arial" w:hAnsi="Arial" w:cs="Arial"/>
                <w:b/>
                <w:sz w:val="18"/>
                <w:szCs w:val="18"/>
              </w:rPr>
            </w:pPr>
          </w:p>
        </w:tc>
        <w:tc>
          <w:tcPr>
            <w:tcW w:w="848" w:type="dxa"/>
            <w:vMerge/>
          </w:tcPr>
          <w:p w14:paraId="5DA492FD"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0DA7EC66"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E24BB86" w14:textId="77777777" w:rsidR="005F70F9" w:rsidRPr="008D3672" w:rsidRDefault="005F70F9" w:rsidP="005F70F9">
            <w:pPr>
              <w:ind w:left="34"/>
              <w:rPr>
                <w:rFonts w:ascii="Arial" w:hAnsi="Arial" w:cs="Arial"/>
                <w:sz w:val="18"/>
                <w:szCs w:val="18"/>
              </w:rPr>
            </w:pPr>
          </w:p>
        </w:tc>
        <w:tc>
          <w:tcPr>
            <w:tcW w:w="2128" w:type="dxa"/>
            <w:vAlign w:val="center"/>
          </w:tcPr>
          <w:p w14:paraId="623B05E7" w14:textId="77777777" w:rsidR="005F70F9" w:rsidRPr="008D3672" w:rsidRDefault="005F70F9" w:rsidP="005F70F9">
            <w:pPr>
              <w:rPr>
                <w:rFonts w:ascii="Arial" w:hAnsi="Arial" w:cs="Arial"/>
                <w:sz w:val="18"/>
                <w:szCs w:val="18"/>
              </w:rPr>
            </w:pPr>
            <w:r w:rsidRPr="005F70F9">
              <w:rPr>
                <w:rFonts w:ascii="Arial" w:hAnsi="Arial" w:cs="Arial"/>
                <w:sz w:val="18"/>
                <w:szCs w:val="18"/>
              </w:rPr>
              <w:t>Naturalne odnowienie</w:t>
            </w:r>
          </w:p>
        </w:tc>
        <w:tc>
          <w:tcPr>
            <w:tcW w:w="1419" w:type="dxa"/>
            <w:vAlign w:val="center"/>
          </w:tcPr>
          <w:p w14:paraId="0D5E636F"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195E1B"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5D3C2845" w14:textId="77777777" w:rsidR="005F70F9" w:rsidRPr="008D3672" w:rsidRDefault="005F70F9" w:rsidP="005F70F9">
            <w:pPr>
              <w:rPr>
                <w:rFonts w:ascii="Arial" w:hAnsi="Arial" w:cs="Arial"/>
                <w:sz w:val="18"/>
                <w:szCs w:val="18"/>
              </w:rPr>
            </w:pPr>
          </w:p>
        </w:tc>
        <w:tc>
          <w:tcPr>
            <w:tcW w:w="1560" w:type="dxa"/>
            <w:vMerge/>
          </w:tcPr>
          <w:p w14:paraId="67E1BFA6" w14:textId="77777777" w:rsidR="005F70F9" w:rsidRPr="008D3672" w:rsidRDefault="005F70F9" w:rsidP="005F70F9">
            <w:pPr>
              <w:rPr>
                <w:rFonts w:ascii="Arial" w:hAnsi="Arial" w:cs="Arial"/>
                <w:sz w:val="18"/>
                <w:szCs w:val="18"/>
              </w:rPr>
            </w:pPr>
          </w:p>
        </w:tc>
      </w:tr>
      <w:tr w:rsidR="005F70F9" w:rsidRPr="008D3672" w14:paraId="5612FBD7" w14:textId="77777777" w:rsidTr="00877DD9">
        <w:tblPrEx>
          <w:tblLook w:val="01E0" w:firstRow="1" w:lastRow="1" w:firstColumn="1" w:lastColumn="1" w:noHBand="0" w:noVBand="0"/>
        </w:tblPrEx>
        <w:trPr>
          <w:cantSplit/>
          <w:trHeight w:val="75"/>
        </w:trPr>
        <w:tc>
          <w:tcPr>
            <w:tcW w:w="1558" w:type="dxa"/>
            <w:vMerge/>
          </w:tcPr>
          <w:p w14:paraId="4D6B3D30" w14:textId="77777777" w:rsidR="005F70F9" w:rsidRPr="00E10824" w:rsidRDefault="005F70F9" w:rsidP="005F70F9">
            <w:pPr>
              <w:jc w:val="both"/>
              <w:rPr>
                <w:rFonts w:ascii="Arial" w:hAnsi="Arial" w:cs="Arial"/>
                <w:b/>
                <w:sz w:val="18"/>
                <w:szCs w:val="18"/>
              </w:rPr>
            </w:pPr>
          </w:p>
        </w:tc>
        <w:tc>
          <w:tcPr>
            <w:tcW w:w="848" w:type="dxa"/>
            <w:vMerge/>
          </w:tcPr>
          <w:p w14:paraId="26174A62"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668D5350"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56C2095D" w14:textId="77777777" w:rsidR="005F70F9" w:rsidRPr="008D3672" w:rsidRDefault="005F70F9" w:rsidP="005F70F9">
            <w:pPr>
              <w:ind w:left="34"/>
              <w:rPr>
                <w:rFonts w:ascii="Arial" w:hAnsi="Arial" w:cs="Arial"/>
                <w:sz w:val="18"/>
                <w:szCs w:val="18"/>
              </w:rPr>
            </w:pPr>
          </w:p>
        </w:tc>
        <w:tc>
          <w:tcPr>
            <w:tcW w:w="2128" w:type="dxa"/>
            <w:vAlign w:val="center"/>
          </w:tcPr>
          <w:p w14:paraId="6CEE24CD" w14:textId="77777777" w:rsidR="005F70F9" w:rsidRPr="008D3672" w:rsidRDefault="005F70F9" w:rsidP="005F70F9">
            <w:pPr>
              <w:rPr>
                <w:rFonts w:ascii="Arial" w:hAnsi="Arial" w:cs="Arial"/>
                <w:sz w:val="18"/>
                <w:szCs w:val="18"/>
              </w:rPr>
            </w:pPr>
            <w:r w:rsidRPr="005F70F9">
              <w:rPr>
                <w:rFonts w:ascii="Arial" w:hAnsi="Arial" w:cs="Arial"/>
                <w:sz w:val="18"/>
                <w:szCs w:val="18"/>
              </w:rPr>
              <w:t>Obce gatunki inwazyjne</w:t>
            </w:r>
          </w:p>
        </w:tc>
        <w:tc>
          <w:tcPr>
            <w:tcW w:w="1419" w:type="dxa"/>
            <w:vAlign w:val="center"/>
          </w:tcPr>
          <w:p w14:paraId="0706BB85"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8549849" w14:textId="77777777" w:rsidR="005F70F9" w:rsidRPr="002627FD" w:rsidRDefault="005F70F9" w:rsidP="005F70F9">
            <w:pPr>
              <w:jc w:val="both"/>
              <w:rPr>
                <w:rFonts w:ascii="Arial" w:hAnsi="Arial" w:cs="Arial"/>
                <w:sz w:val="18"/>
                <w:szCs w:val="18"/>
              </w:rPr>
            </w:pPr>
            <w:r w:rsidRPr="002627FD">
              <w:rPr>
                <w:rFonts w:ascii="Arial" w:hAnsi="Arial" w:cs="Arial"/>
                <w:sz w:val="18"/>
                <w:szCs w:val="18"/>
              </w:rPr>
              <w:t>FV</w:t>
            </w:r>
          </w:p>
        </w:tc>
        <w:tc>
          <w:tcPr>
            <w:tcW w:w="1984" w:type="dxa"/>
            <w:vMerge/>
          </w:tcPr>
          <w:p w14:paraId="5063007C" w14:textId="77777777" w:rsidR="005F70F9" w:rsidRPr="008D3672" w:rsidRDefault="005F70F9" w:rsidP="005F70F9">
            <w:pPr>
              <w:rPr>
                <w:rFonts w:ascii="Arial" w:hAnsi="Arial" w:cs="Arial"/>
                <w:sz w:val="18"/>
                <w:szCs w:val="18"/>
              </w:rPr>
            </w:pPr>
          </w:p>
        </w:tc>
        <w:tc>
          <w:tcPr>
            <w:tcW w:w="1560" w:type="dxa"/>
            <w:vMerge/>
          </w:tcPr>
          <w:p w14:paraId="01167855" w14:textId="77777777" w:rsidR="005F70F9" w:rsidRPr="008D3672" w:rsidRDefault="005F70F9" w:rsidP="005F70F9">
            <w:pPr>
              <w:rPr>
                <w:rFonts w:ascii="Arial" w:hAnsi="Arial" w:cs="Arial"/>
                <w:sz w:val="18"/>
                <w:szCs w:val="18"/>
              </w:rPr>
            </w:pPr>
          </w:p>
        </w:tc>
      </w:tr>
      <w:tr w:rsidR="005F70F9" w:rsidRPr="008D3672" w14:paraId="3B6E6034" w14:textId="77777777" w:rsidTr="00877DD9">
        <w:tblPrEx>
          <w:tblLook w:val="01E0" w:firstRow="1" w:lastRow="1" w:firstColumn="1" w:lastColumn="1" w:noHBand="0" w:noVBand="0"/>
        </w:tblPrEx>
        <w:trPr>
          <w:cantSplit/>
          <w:trHeight w:val="75"/>
        </w:trPr>
        <w:tc>
          <w:tcPr>
            <w:tcW w:w="1558" w:type="dxa"/>
            <w:vMerge/>
          </w:tcPr>
          <w:p w14:paraId="31545255" w14:textId="77777777" w:rsidR="005F70F9" w:rsidRPr="00E10824" w:rsidRDefault="005F70F9" w:rsidP="005F70F9">
            <w:pPr>
              <w:jc w:val="both"/>
              <w:rPr>
                <w:rFonts w:ascii="Arial" w:hAnsi="Arial" w:cs="Arial"/>
                <w:b/>
                <w:sz w:val="18"/>
                <w:szCs w:val="18"/>
              </w:rPr>
            </w:pPr>
          </w:p>
        </w:tc>
        <w:tc>
          <w:tcPr>
            <w:tcW w:w="848" w:type="dxa"/>
            <w:vMerge/>
          </w:tcPr>
          <w:p w14:paraId="0AE7430D"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6503F7BA"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44388A3" w14:textId="77777777" w:rsidR="005F70F9" w:rsidRPr="008D3672" w:rsidRDefault="005F70F9" w:rsidP="005F70F9">
            <w:pPr>
              <w:ind w:left="34"/>
              <w:rPr>
                <w:rFonts w:ascii="Arial" w:hAnsi="Arial" w:cs="Arial"/>
                <w:sz w:val="18"/>
                <w:szCs w:val="18"/>
              </w:rPr>
            </w:pPr>
          </w:p>
        </w:tc>
        <w:tc>
          <w:tcPr>
            <w:tcW w:w="2128" w:type="dxa"/>
            <w:vAlign w:val="center"/>
          </w:tcPr>
          <w:p w14:paraId="0DDDCEE7" w14:textId="77777777" w:rsidR="005F70F9" w:rsidRPr="008D3672" w:rsidRDefault="005F70F9" w:rsidP="005F70F9">
            <w:pPr>
              <w:rPr>
                <w:rFonts w:ascii="Arial" w:hAnsi="Arial" w:cs="Arial"/>
                <w:sz w:val="18"/>
                <w:szCs w:val="18"/>
              </w:rPr>
            </w:pPr>
            <w:r w:rsidRPr="005F70F9">
              <w:rPr>
                <w:rFonts w:ascii="Arial" w:hAnsi="Arial" w:cs="Arial"/>
                <w:sz w:val="18"/>
                <w:szCs w:val="18"/>
              </w:rPr>
              <w:t>Pokrycie przez gatunki traw</w:t>
            </w:r>
          </w:p>
        </w:tc>
        <w:tc>
          <w:tcPr>
            <w:tcW w:w="1419" w:type="dxa"/>
            <w:vAlign w:val="center"/>
          </w:tcPr>
          <w:p w14:paraId="115726CC"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782066"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FV</w:t>
            </w:r>
          </w:p>
        </w:tc>
        <w:tc>
          <w:tcPr>
            <w:tcW w:w="1984" w:type="dxa"/>
            <w:vMerge/>
          </w:tcPr>
          <w:p w14:paraId="367FBD0D" w14:textId="77777777" w:rsidR="005F70F9" w:rsidRPr="008D3672" w:rsidRDefault="005F70F9" w:rsidP="005F70F9">
            <w:pPr>
              <w:rPr>
                <w:rFonts w:ascii="Arial" w:hAnsi="Arial" w:cs="Arial"/>
                <w:sz w:val="18"/>
                <w:szCs w:val="18"/>
              </w:rPr>
            </w:pPr>
          </w:p>
        </w:tc>
        <w:tc>
          <w:tcPr>
            <w:tcW w:w="1560" w:type="dxa"/>
            <w:vMerge/>
          </w:tcPr>
          <w:p w14:paraId="5D8466F3" w14:textId="77777777" w:rsidR="005F70F9" w:rsidRPr="008D3672" w:rsidRDefault="005F70F9" w:rsidP="005F70F9">
            <w:pPr>
              <w:rPr>
                <w:rFonts w:ascii="Arial" w:hAnsi="Arial" w:cs="Arial"/>
                <w:sz w:val="18"/>
                <w:szCs w:val="18"/>
              </w:rPr>
            </w:pPr>
          </w:p>
        </w:tc>
      </w:tr>
      <w:tr w:rsidR="005F70F9" w:rsidRPr="008D3672" w14:paraId="0B9958E0" w14:textId="77777777" w:rsidTr="00877DD9">
        <w:tblPrEx>
          <w:tblLook w:val="01E0" w:firstRow="1" w:lastRow="1" w:firstColumn="1" w:lastColumn="1" w:noHBand="0" w:noVBand="0"/>
        </w:tblPrEx>
        <w:trPr>
          <w:cantSplit/>
          <w:trHeight w:val="75"/>
        </w:trPr>
        <w:tc>
          <w:tcPr>
            <w:tcW w:w="1558" w:type="dxa"/>
            <w:vMerge/>
          </w:tcPr>
          <w:p w14:paraId="146D8243" w14:textId="77777777" w:rsidR="005F70F9" w:rsidRPr="00E10824" w:rsidRDefault="005F70F9" w:rsidP="005F70F9">
            <w:pPr>
              <w:jc w:val="both"/>
              <w:rPr>
                <w:rFonts w:ascii="Arial" w:hAnsi="Arial" w:cs="Arial"/>
                <w:b/>
                <w:sz w:val="18"/>
                <w:szCs w:val="18"/>
              </w:rPr>
            </w:pPr>
          </w:p>
        </w:tc>
        <w:tc>
          <w:tcPr>
            <w:tcW w:w="848" w:type="dxa"/>
            <w:vMerge/>
          </w:tcPr>
          <w:p w14:paraId="482AEFDF"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32412C4F"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94D9491" w14:textId="77777777" w:rsidR="005F70F9" w:rsidRPr="008D3672" w:rsidRDefault="005F70F9" w:rsidP="005F70F9">
            <w:pPr>
              <w:ind w:left="34"/>
              <w:rPr>
                <w:rFonts w:ascii="Arial" w:hAnsi="Arial" w:cs="Arial"/>
                <w:sz w:val="18"/>
                <w:szCs w:val="18"/>
              </w:rPr>
            </w:pPr>
          </w:p>
        </w:tc>
        <w:tc>
          <w:tcPr>
            <w:tcW w:w="2128" w:type="dxa"/>
            <w:vAlign w:val="center"/>
          </w:tcPr>
          <w:p w14:paraId="00492531"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przestrzenna płatów siedliska</w:t>
            </w:r>
          </w:p>
        </w:tc>
        <w:tc>
          <w:tcPr>
            <w:tcW w:w="1419" w:type="dxa"/>
            <w:vAlign w:val="center"/>
          </w:tcPr>
          <w:p w14:paraId="11248A3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D72969"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U1</w:t>
            </w:r>
          </w:p>
        </w:tc>
        <w:tc>
          <w:tcPr>
            <w:tcW w:w="1984" w:type="dxa"/>
            <w:vMerge/>
          </w:tcPr>
          <w:p w14:paraId="765C89A6" w14:textId="77777777" w:rsidR="005F70F9" w:rsidRPr="008D3672" w:rsidRDefault="005F70F9" w:rsidP="005F70F9">
            <w:pPr>
              <w:rPr>
                <w:rFonts w:ascii="Arial" w:hAnsi="Arial" w:cs="Arial"/>
                <w:sz w:val="18"/>
                <w:szCs w:val="18"/>
              </w:rPr>
            </w:pPr>
          </w:p>
        </w:tc>
        <w:tc>
          <w:tcPr>
            <w:tcW w:w="1560" w:type="dxa"/>
            <w:vMerge/>
          </w:tcPr>
          <w:p w14:paraId="571995EC" w14:textId="77777777" w:rsidR="005F70F9" w:rsidRPr="008D3672" w:rsidRDefault="005F70F9" w:rsidP="005F70F9">
            <w:pPr>
              <w:rPr>
                <w:rFonts w:ascii="Arial" w:hAnsi="Arial" w:cs="Arial"/>
                <w:sz w:val="18"/>
                <w:szCs w:val="18"/>
              </w:rPr>
            </w:pPr>
          </w:p>
        </w:tc>
      </w:tr>
      <w:tr w:rsidR="005F70F9" w:rsidRPr="008D3672" w14:paraId="76B18C27" w14:textId="77777777" w:rsidTr="00877DD9">
        <w:tblPrEx>
          <w:tblLook w:val="01E0" w:firstRow="1" w:lastRow="1" w:firstColumn="1" w:lastColumn="1" w:noHBand="0" w:noVBand="0"/>
        </w:tblPrEx>
        <w:trPr>
          <w:cantSplit/>
          <w:trHeight w:val="75"/>
        </w:trPr>
        <w:tc>
          <w:tcPr>
            <w:tcW w:w="1558" w:type="dxa"/>
            <w:vMerge/>
          </w:tcPr>
          <w:p w14:paraId="14F3508F" w14:textId="77777777" w:rsidR="005F70F9" w:rsidRPr="00E10824" w:rsidRDefault="005F70F9" w:rsidP="005F70F9">
            <w:pPr>
              <w:jc w:val="both"/>
              <w:rPr>
                <w:rFonts w:ascii="Arial" w:hAnsi="Arial" w:cs="Arial"/>
                <w:b/>
                <w:sz w:val="18"/>
                <w:szCs w:val="18"/>
              </w:rPr>
            </w:pPr>
          </w:p>
        </w:tc>
        <w:tc>
          <w:tcPr>
            <w:tcW w:w="848" w:type="dxa"/>
            <w:vMerge/>
          </w:tcPr>
          <w:p w14:paraId="556646DA"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4FB90F48"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098C2130" w14:textId="77777777" w:rsidR="005F70F9" w:rsidRPr="008D3672" w:rsidRDefault="005F70F9" w:rsidP="005F70F9">
            <w:pPr>
              <w:ind w:left="34"/>
              <w:rPr>
                <w:rFonts w:ascii="Arial" w:hAnsi="Arial" w:cs="Arial"/>
                <w:sz w:val="18"/>
                <w:szCs w:val="18"/>
              </w:rPr>
            </w:pPr>
          </w:p>
        </w:tc>
        <w:tc>
          <w:tcPr>
            <w:tcW w:w="2128" w:type="dxa"/>
            <w:vAlign w:val="center"/>
          </w:tcPr>
          <w:p w14:paraId="5FE1F4B8" w14:textId="77777777" w:rsidR="005F70F9" w:rsidRPr="008D3672" w:rsidRDefault="005F70F9" w:rsidP="005F70F9">
            <w:pPr>
              <w:rPr>
                <w:rFonts w:ascii="Arial" w:hAnsi="Arial" w:cs="Arial"/>
                <w:b/>
                <w:sz w:val="18"/>
                <w:szCs w:val="18"/>
              </w:rPr>
            </w:pPr>
            <w:r w:rsidRPr="005F70F9">
              <w:rPr>
                <w:rFonts w:ascii="Arial" w:hAnsi="Arial" w:cs="Arial"/>
                <w:sz w:val="18"/>
                <w:szCs w:val="18"/>
              </w:rPr>
              <w:t>Gatunki dominujące</w:t>
            </w:r>
          </w:p>
        </w:tc>
        <w:tc>
          <w:tcPr>
            <w:tcW w:w="1419" w:type="dxa"/>
            <w:vAlign w:val="center"/>
          </w:tcPr>
          <w:p w14:paraId="7A761F37"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0988229"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FV</w:t>
            </w:r>
          </w:p>
        </w:tc>
        <w:tc>
          <w:tcPr>
            <w:tcW w:w="1984" w:type="dxa"/>
            <w:vMerge/>
          </w:tcPr>
          <w:p w14:paraId="15C61811" w14:textId="77777777" w:rsidR="005F70F9" w:rsidRPr="008D3672" w:rsidRDefault="005F70F9" w:rsidP="005F70F9">
            <w:pPr>
              <w:rPr>
                <w:rFonts w:ascii="Arial" w:hAnsi="Arial" w:cs="Arial"/>
                <w:sz w:val="18"/>
                <w:szCs w:val="18"/>
              </w:rPr>
            </w:pPr>
          </w:p>
        </w:tc>
        <w:tc>
          <w:tcPr>
            <w:tcW w:w="1560" w:type="dxa"/>
            <w:vMerge/>
          </w:tcPr>
          <w:p w14:paraId="6B960E5A" w14:textId="77777777" w:rsidR="005F70F9" w:rsidRPr="008D3672" w:rsidRDefault="005F70F9" w:rsidP="005F70F9">
            <w:pPr>
              <w:rPr>
                <w:rFonts w:ascii="Arial" w:hAnsi="Arial" w:cs="Arial"/>
                <w:sz w:val="18"/>
                <w:szCs w:val="18"/>
              </w:rPr>
            </w:pPr>
          </w:p>
        </w:tc>
      </w:tr>
      <w:tr w:rsidR="005F70F9" w:rsidRPr="008D3672" w14:paraId="413243D5" w14:textId="77777777" w:rsidTr="00877DD9">
        <w:tblPrEx>
          <w:tblLook w:val="01E0" w:firstRow="1" w:lastRow="1" w:firstColumn="1" w:lastColumn="1" w:noHBand="0" w:noVBand="0"/>
        </w:tblPrEx>
        <w:trPr>
          <w:cantSplit/>
          <w:trHeight w:val="75"/>
        </w:trPr>
        <w:tc>
          <w:tcPr>
            <w:tcW w:w="1558" w:type="dxa"/>
            <w:vMerge/>
          </w:tcPr>
          <w:p w14:paraId="145A9EF2" w14:textId="77777777" w:rsidR="005F70F9" w:rsidRPr="00E10824" w:rsidRDefault="005F70F9" w:rsidP="005F70F9">
            <w:pPr>
              <w:jc w:val="both"/>
              <w:rPr>
                <w:rFonts w:ascii="Arial" w:hAnsi="Arial" w:cs="Arial"/>
                <w:b/>
                <w:sz w:val="18"/>
                <w:szCs w:val="18"/>
              </w:rPr>
            </w:pPr>
          </w:p>
        </w:tc>
        <w:tc>
          <w:tcPr>
            <w:tcW w:w="848" w:type="dxa"/>
            <w:vMerge/>
          </w:tcPr>
          <w:p w14:paraId="7390573E"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036FE19C"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762EC95A" w14:textId="77777777" w:rsidR="005F70F9" w:rsidRPr="008D3672" w:rsidRDefault="005F70F9" w:rsidP="005F70F9">
            <w:pPr>
              <w:ind w:left="34"/>
              <w:rPr>
                <w:rFonts w:ascii="Arial" w:hAnsi="Arial" w:cs="Arial"/>
                <w:sz w:val="18"/>
                <w:szCs w:val="18"/>
              </w:rPr>
            </w:pPr>
          </w:p>
        </w:tc>
        <w:tc>
          <w:tcPr>
            <w:tcW w:w="2128" w:type="dxa"/>
            <w:vAlign w:val="center"/>
          </w:tcPr>
          <w:p w14:paraId="7BEF7DEC" w14:textId="77777777" w:rsidR="005F70F9" w:rsidRPr="008D3672" w:rsidRDefault="005F70F9" w:rsidP="005F70F9">
            <w:pPr>
              <w:rPr>
                <w:rFonts w:ascii="Arial" w:hAnsi="Arial" w:cs="Arial"/>
                <w:sz w:val="18"/>
                <w:szCs w:val="18"/>
              </w:rPr>
            </w:pPr>
            <w:r w:rsidRPr="005F70F9">
              <w:rPr>
                <w:rFonts w:ascii="Arial" w:hAnsi="Arial" w:cs="Arial"/>
                <w:sz w:val="18"/>
                <w:szCs w:val="18"/>
              </w:rPr>
              <w:t>Cenne składniki flory</w:t>
            </w:r>
          </w:p>
        </w:tc>
        <w:tc>
          <w:tcPr>
            <w:tcW w:w="1419" w:type="dxa"/>
            <w:vAlign w:val="center"/>
          </w:tcPr>
          <w:p w14:paraId="2DBECD3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BD42C13"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U1</w:t>
            </w:r>
          </w:p>
        </w:tc>
        <w:tc>
          <w:tcPr>
            <w:tcW w:w="1984" w:type="dxa"/>
            <w:vMerge/>
          </w:tcPr>
          <w:p w14:paraId="65AB8DFF" w14:textId="77777777" w:rsidR="005F70F9" w:rsidRPr="008D3672" w:rsidRDefault="005F70F9" w:rsidP="005F70F9">
            <w:pPr>
              <w:rPr>
                <w:rFonts w:ascii="Arial" w:hAnsi="Arial" w:cs="Arial"/>
                <w:sz w:val="18"/>
                <w:szCs w:val="18"/>
              </w:rPr>
            </w:pPr>
          </w:p>
        </w:tc>
        <w:tc>
          <w:tcPr>
            <w:tcW w:w="1560" w:type="dxa"/>
            <w:vMerge/>
          </w:tcPr>
          <w:p w14:paraId="01735937" w14:textId="77777777" w:rsidR="005F70F9" w:rsidRPr="008D3672" w:rsidRDefault="005F70F9" w:rsidP="005F70F9">
            <w:pPr>
              <w:rPr>
                <w:rFonts w:ascii="Arial" w:hAnsi="Arial" w:cs="Arial"/>
                <w:sz w:val="18"/>
                <w:szCs w:val="18"/>
              </w:rPr>
            </w:pPr>
          </w:p>
        </w:tc>
      </w:tr>
      <w:tr w:rsidR="005F70F9" w:rsidRPr="008D3672" w14:paraId="3DAB2EE5" w14:textId="77777777" w:rsidTr="005F70F9">
        <w:tblPrEx>
          <w:tblLook w:val="01E0" w:firstRow="1" w:lastRow="1" w:firstColumn="1" w:lastColumn="1" w:noHBand="0" w:noVBand="0"/>
        </w:tblPrEx>
        <w:trPr>
          <w:cantSplit/>
          <w:trHeight w:val="75"/>
        </w:trPr>
        <w:tc>
          <w:tcPr>
            <w:tcW w:w="1558" w:type="dxa"/>
            <w:vMerge/>
          </w:tcPr>
          <w:p w14:paraId="40612CB4" w14:textId="77777777" w:rsidR="005F70F9" w:rsidRPr="00E10824" w:rsidRDefault="005F70F9" w:rsidP="005F70F9">
            <w:pPr>
              <w:jc w:val="both"/>
              <w:rPr>
                <w:rFonts w:ascii="Arial" w:hAnsi="Arial" w:cs="Arial"/>
                <w:b/>
                <w:sz w:val="18"/>
                <w:szCs w:val="18"/>
              </w:rPr>
            </w:pPr>
          </w:p>
        </w:tc>
        <w:tc>
          <w:tcPr>
            <w:tcW w:w="848" w:type="dxa"/>
            <w:vMerge/>
          </w:tcPr>
          <w:p w14:paraId="6AFCD107"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7FEBD900"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15F0BEBA" w14:textId="77777777" w:rsidR="005F70F9" w:rsidRPr="008D3672" w:rsidRDefault="005F70F9" w:rsidP="005F70F9">
            <w:pPr>
              <w:ind w:left="34"/>
              <w:rPr>
                <w:rFonts w:ascii="Arial" w:hAnsi="Arial" w:cs="Arial"/>
                <w:sz w:val="18"/>
                <w:szCs w:val="18"/>
              </w:rPr>
            </w:pPr>
          </w:p>
        </w:tc>
        <w:tc>
          <w:tcPr>
            <w:tcW w:w="2128" w:type="dxa"/>
            <w:vAlign w:val="center"/>
          </w:tcPr>
          <w:p w14:paraId="4FD1A46F" w14:textId="77777777" w:rsidR="005F70F9" w:rsidRPr="008D3672" w:rsidRDefault="005F70F9" w:rsidP="005F70F9">
            <w:pPr>
              <w:rPr>
                <w:rFonts w:ascii="Arial" w:hAnsi="Arial" w:cs="Arial"/>
                <w:b/>
                <w:sz w:val="18"/>
                <w:szCs w:val="18"/>
              </w:rPr>
            </w:pPr>
            <w:r w:rsidRPr="005F70F9">
              <w:rPr>
                <w:rFonts w:ascii="Arial" w:hAnsi="Arial" w:cs="Arial"/>
                <w:sz w:val="18"/>
                <w:szCs w:val="18"/>
              </w:rPr>
              <w:t xml:space="preserve">Gatunki obce ekologicznie </w:t>
            </w:r>
            <w:r w:rsidR="00FB5EC9">
              <w:rPr>
                <w:rFonts w:ascii="Arial" w:hAnsi="Arial" w:cs="Arial"/>
                <w:sz w:val="18"/>
                <w:szCs w:val="18"/>
              </w:rPr>
              <w:br/>
            </w:r>
            <w:r w:rsidRPr="005F70F9">
              <w:rPr>
                <w:rFonts w:ascii="Arial" w:hAnsi="Arial" w:cs="Arial"/>
                <w:sz w:val="18"/>
                <w:szCs w:val="18"/>
              </w:rPr>
              <w:t>w drzewostanie</w:t>
            </w:r>
          </w:p>
        </w:tc>
        <w:tc>
          <w:tcPr>
            <w:tcW w:w="1419" w:type="dxa"/>
            <w:vAlign w:val="center"/>
          </w:tcPr>
          <w:p w14:paraId="389E1F60"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2672AE"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FV</w:t>
            </w:r>
          </w:p>
        </w:tc>
        <w:tc>
          <w:tcPr>
            <w:tcW w:w="1984" w:type="dxa"/>
            <w:vMerge/>
          </w:tcPr>
          <w:p w14:paraId="4F0A37A8" w14:textId="77777777" w:rsidR="005F70F9" w:rsidRPr="008D3672" w:rsidRDefault="005F70F9" w:rsidP="005F70F9">
            <w:pPr>
              <w:rPr>
                <w:rFonts w:ascii="Arial" w:hAnsi="Arial" w:cs="Arial"/>
                <w:sz w:val="18"/>
                <w:szCs w:val="18"/>
              </w:rPr>
            </w:pPr>
          </w:p>
        </w:tc>
        <w:tc>
          <w:tcPr>
            <w:tcW w:w="1560" w:type="dxa"/>
            <w:vMerge/>
          </w:tcPr>
          <w:p w14:paraId="5605F595" w14:textId="77777777" w:rsidR="005F70F9" w:rsidRPr="008D3672" w:rsidRDefault="005F70F9" w:rsidP="005F70F9">
            <w:pPr>
              <w:rPr>
                <w:rFonts w:ascii="Arial" w:hAnsi="Arial" w:cs="Arial"/>
                <w:sz w:val="18"/>
                <w:szCs w:val="18"/>
              </w:rPr>
            </w:pPr>
          </w:p>
        </w:tc>
      </w:tr>
      <w:tr w:rsidR="005F70F9" w:rsidRPr="008D3672" w14:paraId="301C74EB" w14:textId="77777777" w:rsidTr="005F70F9">
        <w:tblPrEx>
          <w:tblLook w:val="01E0" w:firstRow="1" w:lastRow="1" w:firstColumn="1" w:lastColumn="1" w:noHBand="0" w:noVBand="0"/>
        </w:tblPrEx>
        <w:trPr>
          <w:cantSplit/>
          <w:trHeight w:val="75"/>
        </w:trPr>
        <w:tc>
          <w:tcPr>
            <w:tcW w:w="1558" w:type="dxa"/>
            <w:vMerge/>
          </w:tcPr>
          <w:p w14:paraId="6B32D1E5" w14:textId="77777777" w:rsidR="005F70F9" w:rsidRPr="00E10824" w:rsidRDefault="005F70F9" w:rsidP="005F70F9">
            <w:pPr>
              <w:jc w:val="both"/>
              <w:rPr>
                <w:rFonts w:ascii="Arial" w:hAnsi="Arial" w:cs="Arial"/>
                <w:b/>
                <w:sz w:val="18"/>
                <w:szCs w:val="18"/>
              </w:rPr>
            </w:pPr>
          </w:p>
        </w:tc>
        <w:tc>
          <w:tcPr>
            <w:tcW w:w="848" w:type="dxa"/>
            <w:vMerge/>
          </w:tcPr>
          <w:p w14:paraId="17AB1BB4"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1A52963E" w14:textId="77777777" w:rsidR="005F70F9" w:rsidRPr="008D3672" w:rsidRDefault="005F70F9" w:rsidP="005F70F9">
            <w:pPr>
              <w:ind w:left="34"/>
              <w:jc w:val="both"/>
              <w:rPr>
                <w:rFonts w:ascii="Arial" w:hAnsi="Arial" w:cs="Arial"/>
                <w:sz w:val="18"/>
                <w:szCs w:val="18"/>
              </w:rPr>
            </w:pPr>
          </w:p>
        </w:tc>
        <w:tc>
          <w:tcPr>
            <w:tcW w:w="1985" w:type="dxa"/>
            <w:vMerge/>
            <w:vAlign w:val="center"/>
          </w:tcPr>
          <w:p w14:paraId="6D5A97CC" w14:textId="77777777" w:rsidR="005F70F9" w:rsidRPr="008D3672" w:rsidRDefault="005F70F9" w:rsidP="005F70F9">
            <w:pPr>
              <w:ind w:left="34"/>
              <w:rPr>
                <w:rFonts w:ascii="Arial" w:hAnsi="Arial" w:cs="Arial"/>
                <w:sz w:val="18"/>
                <w:szCs w:val="18"/>
              </w:rPr>
            </w:pPr>
          </w:p>
        </w:tc>
        <w:tc>
          <w:tcPr>
            <w:tcW w:w="2128" w:type="dxa"/>
            <w:vAlign w:val="center"/>
          </w:tcPr>
          <w:p w14:paraId="477E4DB1" w14:textId="77777777" w:rsidR="005F70F9" w:rsidRPr="008D3672" w:rsidRDefault="005F70F9" w:rsidP="005F70F9">
            <w:pPr>
              <w:rPr>
                <w:rFonts w:ascii="Arial" w:hAnsi="Arial" w:cs="Arial"/>
                <w:sz w:val="18"/>
                <w:szCs w:val="18"/>
              </w:rPr>
            </w:pPr>
            <w:r w:rsidRPr="005F70F9">
              <w:rPr>
                <w:rFonts w:ascii="Arial" w:hAnsi="Arial" w:cs="Arial"/>
                <w:sz w:val="18"/>
                <w:szCs w:val="18"/>
              </w:rPr>
              <w:t>Struktura drzewostanu na stanowisku</w:t>
            </w:r>
          </w:p>
        </w:tc>
        <w:tc>
          <w:tcPr>
            <w:tcW w:w="1419" w:type="dxa"/>
            <w:vAlign w:val="center"/>
          </w:tcPr>
          <w:p w14:paraId="53775E62"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6CC2B3"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FV</w:t>
            </w:r>
          </w:p>
        </w:tc>
        <w:tc>
          <w:tcPr>
            <w:tcW w:w="1984" w:type="dxa"/>
            <w:vMerge/>
          </w:tcPr>
          <w:p w14:paraId="5876127C" w14:textId="77777777" w:rsidR="005F70F9" w:rsidRPr="008D3672" w:rsidRDefault="005F70F9" w:rsidP="005F70F9">
            <w:pPr>
              <w:rPr>
                <w:rFonts w:ascii="Arial" w:hAnsi="Arial" w:cs="Arial"/>
                <w:sz w:val="18"/>
                <w:szCs w:val="18"/>
              </w:rPr>
            </w:pPr>
          </w:p>
        </w:tc>
        <w:tc>
          <w:tcPr>
            <w:tcW w:w="1560" w:type="dxa"/>
            <w:vMerge/>
          </w:tcPr>
          <w:p w14:paraId="44B0077F" w14:textId="77777777" w:rsidR="005F70F9" w:rsidRPr="008D3672" w:rsidRDefault="005F70F9" w:rsidP="005F70F9">
            <w:pPr>
              <w:rPr>
                <w:rFonts w:ascii="Arial" w:hAnsi="Arial" w:cs="Arial"/>
                <w:sz w:val="18"/>
                <w:szCs w:val="18"/>
              </w:rPr>
            </w:pPr>
          </w:p>
        </w:tc>
      </w:tr>
      <w:tr w:rsidR="005F70F9" w:rsidRPr="008D3672" w14:paraId="3494C6B4" w14:textId="77777777" w:rsidTr="005F70F9">
        <w:tblPrEx>
          <w:tblLook w:val="01E0" w:firstRow="1" w:lastRow="1" w:firstColumn="1" w:lastColumn="1" w:noHBand="0" w:noVBand="0"/>
        </w:tblPrEx>
        <w:trPr>
          <w:cantSplit/>
          <w:trHeight w:val="155"/>
        </w:trPr>
        <w:tc>
          <w:tcPr>
            <w:tcW w:w="1558" w:type="dxa"/>
            <w:vMerge/>
          </w:tcPr>
          <w:p w14:paraId="4EBE36C8" w14:textId="77777777" w:rsidR="005F70F9" w:rsidRPr="00E10824" w:rsidRDefault="005F70F9" w:rsidP="005F70F9">
            <w:pPr>
              <w:jc w:val="both"/>
              <w:rPr>
                <w:rFonts w:ascii="Arial" w:hAnsi="Arial" w:cs="Arial"/>
                <w:b/>
                <w:sz w:val="18"/>
                <w:szCs w:val="18"/>
              </w:rPr>
            </w:pPr>
          </w:p>
        </w:tc>
        <w:tc>
          <w:tcPr>
            <w:tcW w:w="848" w:type="dxa"/>
            <w:vMerge/>
          </w:tcPr>
          <w:p w14:paraId="72488792" w14:textId="77777777" w:rsidR="005F70F9" w:rsidRPr="008D3672" w:rsidRDefault="005F70F9" w:rsidP="005F70F9">
            <w:pPr>
              <w:ind w:left="-44"/>
              <w:jc w:val="both"/>
              <w:rPr>
                <w:rFonts w:ascii="Arial" w:hAnsi="Arial" w:cs="Arial"/>
                <w:sz w:val="18"/>
                <w:szCs w:val="18"/>
              </w:rPr>
            </w:pPr>
          </w:p>
        </w:tc>
        <w:tc>
          <w:tcPr>
            <w:tcW w:w="1134" w:type="dxa"/>
            <w:vMerge/>
            <w:shd w:val="clear" w:color="auto" w:fill="auto"/>
          </w:tcPr>
          <w:p w14:paraId="6385E1F9" w14:textId="77777777" w:rsidR="005F70F9" w:rsidRPr="008D3672" w:rsidRDefault="005F70F9" w:rsidP="005F70F9">
            <w:pPr>
              <w:ind w:left="34"/>
              <w:jc w:val="both"/>
              <w:rPr>
                <w:rFonts w:ascii="Arial" w:hAnsi="Arial" w:cs="Arial"/>
                <w:sz w:val="18"/>
                <w:szCs w:val="18"/>
              </w:rPr>
            </w:pPr>
          </w:p>
        </w:tc>
        <w:tc>
          <w:tcPr>
            <w:tcW w:w="1985" w:type="dxa"/>
            <w:shd w:val="clear" w:color="auto" w:fill="auto"/>
            <w:vAlign w:val="center"/>
          </w:tcPr>
          <w:p w14:paraId="223B0A11" w14:textId="77777777" w:rsidR="005F70F9" w:rsidRPr="008D3672" w:rsidRDefault="005F70F9" w:rsidP="005F70F9">
            <w:pPr>
              <w:ind w:left="34"/>
              <w:rPr>
                <w:rFonts w:ascii="Arial" w:hAnsi="Arial" w:cs="Arial"/>
                <w:sz w:val="18"/>
                <w:szCs w:val="18"/>
              </w:rPr>
            </w:pPr>
            <w:r w:rsidRPr="008D3672">
              <w:rPr>
                <w:rFonts w:ascii="Arial" w:hAnsi="Arial" w:cs="Arial"/>
                <w:sz w:val="18"/>
                <w:szCs w:val="18"/>
              </w:rPr>
              <w:t>Perspektywy ochrony</w:t>
            </w:r>
          </w:p>
          <w:p w14:paraId="4DFDE446" w14:textId="77777777" w:rsidR="005F70F9" w:rsidRPr="008D3672" w:rsidRDefault="005F70F9" w:rsidP="005F70F9">
            <w:pPr>
              <w:ind w:left="34"/>
              <w:rPr>
                <w:rFonts w:ascii="Arial" w:hAnsi="Arial" w:cs="Arial"/>
                <w:sz w:val="18"/>
                <w:szCs w:val="18"/>
              </w:rPr>
            </w:pPr>
          </w:p>
        </w:tc>
        <w:tc>
          <w:tcPr>
            <w:tcW w:w="2128" w:type="dxa"/>
          </w:tcPr>
          <w:p w14:paraId="202B30D1" w14:textId="77777777" w:rsidR="005F70F9" w:rsidRPr="008D3672" w:rsidRDefault="005F70F9" w:rsidP="005F70F9">
            <w:pPr>
              <w:rPr>
                <w:rFonts w:ascii="Arial" w:hAnsi="Arial" w:cs="Arial"/>
                <w:sz w:val="18"/>
                <w:szCs w:val="18"/>
              </w:rPr>
            </w:pPr>
            <w:r>
              <w:rPr>
                <w:rFonts w:ascii="Arial" w:hAnsi="Arial" w:cs="Arial"/>
                <w:sz w:val="18"/>
                <w:szCs w:val="18"/>
              </w:rPr>
              <w:t>-</w:t>
            </w:r>
          </w:p>
        </w:tc>
        <w:tc>
          <w:tcPr>
            <w:tcW w:w="1419" w:type="dxa"/>
            <w:vAlign w:val="center"/>
          </w:tcPr>
          <w:p w14:paraId="33FC7E2B" w14:textId="77777777" w:rsidR="005F70F9" w:rsidRPr="008D3672" w:rsidRDefault="005F70F9" w:rsidP="005F70F9">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88112F5" w14:textId="77777777" w:rsidR="005F70F9" w:rsidRPr="002627FD" w:rsidRDefault="005F70F9" w:rsidP="005F70F9">
            <w:pPr>
              <w:jc w:val="both"/>
              <w:rPr>
                <w:rFonts w:ascii="Arial" w:hAnsi="Arial" w:cs="Arial"/>
                <w:sz w:val="18"/>
                <w:szCs w:val="18"/>
                <w:highlight w:val="yellow"/>
              </w:rPr>
            </w:pPr>
            <w:r w:rsidRPr="002627FD">
              <w:rPr>
                <w:rFonts w:ascii="Arial" w:hAnsi="Arial" w:cs="Arial"/>
                <w:sz w:val="18"/>
                <w:szCs w:val="18"/>
              </w:rPr>
              <w:t>FV</w:t>
            </w:r>
          </w:p>
        </w:tc>
        <w:tc>
          <w:tcPr>
            <w:tcW w:w="1984" w:type="dxa"/>
            <w:vMerge/>
          </w:tcPr>
          <w:p w14:paraId="0AC12AF5" w14:textId="77777777" w:rsidR="005F70F9" w:rsidRPr="008D3672" w:rsidRDefault="005F70F9" w:rsidP="005F70F9">
            <w:pPr>
              <w:rPr>
                <w:rFonts w:ascii="Arial" w:hAnsi="Arial" w:cs="Arial"/>
                <w:sz w:val="18"/>
                <w:szCs w:val="18"/>
              </w:rPr>
            </w:pPr>
          </w:p>
        </w:tc>
        <w:tc>
          <w:tcPr>
            <w:tcW w:w="1560" w:type="dxa"/>
            <w:vMerge/>
          </w:tcPr>
          <w:p w14:paraId="2F99A67D" w14:textId="77777777" w:rsidR="005F70F9" w:rsidRPr="008D3672" w:rsidRDefault="005F70F9" w:rsidP="005F70F9">
            <w:pPr>
              <w:rPr>
                <w:rFonts w:ascii="Arial" w:hAnsi="Arial" w:cs="Arial"/>
                <w:sz w:val="18"/>
                <w:szCs w:val="18"/>
              </w:rPr>
            </w:pPr>
          </w:p>
        </w:tc>
      </w:tr>
      <w:tr w:rsidR="009207CC" w:rsidRPr="008D3672" w14:paraId="4A7BF7FB" w14:textId="77777777" w:rsidTr="00CC6A24">
        <w:tblPrEx>
          <w:tblLook w:val="01E0" w:firstRow="1" w:lastRow="1" w:firstColumn="1" w:lastColumn="1" w:noHBand="0" w:noVBand="0"/>
        </w:tblPrEx>
        <w:trPr>
          <w:cantSplit/>
          <w:trHeight w:val="155"/>
        </w:trPr>
        <w:tc>
          <w:tcPr>
            <w:tcW w:w="1558" w:type="dxa"/>
            <w:vMerge w:val="restart"/>
            <w:vAlign w:val="center"/>
          </w:tcPr>
          <w:p w14:paraId="4A97B132" w14:textId="77777777" w:rsidR="009207CC" w:rsidRPr="00E10824" w:rsidRDefault="009207CC" w:rsidP="009207CC">
            <w:pPr>
              <w:rPr>
                <w:rFonts w:ascii="Arial" w:hAnsi="Arial" w:cs="Arial"/>
                <w:b/>
                <w:sz w:val="18"/>
                <w:szCs w:val="18"/>
              </w:rPr>
            </w:pPr>
            <w:r w:rsidRPr="00E10824">
              <w:rPr>
                <w:rFonts w:ascii="Arial" w:hAnsi="Arial" w:cs="Arial"/>
                <w:b/>
                <w:sz w:val="18"/>
                <w:szCs w:val="18"/>
              </w:rPr>
              <w:t xml:space="preserve">Grąd środkowoeuropejski i </w:t>
            </w:r>
            <w:proofErr w:type="spellStart"/>
            <w:r w:rsidRPr="00E10824">
              <w:rPr>
                <w:rFonts w:ascii="Arial" w:hAnsi="Arial" w:cs="Arial"/>
                <w:b/>
                <w:sz w:val="18"/>
                <w:szCs w:val="18"/>
              </w:rPr>
              <w:t>subkontynentalny</w:t>
            </w:r>
            <w:proofErr w:type="spellEnd"/>
            <w:r w:rsidRPr="00E10824">
              <w:rPr>
                <w:rFonts w:ascii="Arial" w:hAnsi="Arial" w:cs="Arial"/>
                <w:b/>
                <w:sz w:val="18"/>
                <w:szCs w:val="18"/>
              </w:rPr>
              <w:t xml:space="preserve"> (</w:t>
            </w:r>
            <w:r w:rsidRPr="00E10824">
              <w:rPr>
                <w:rFonts w:ascii="Arial" w:hAnsi="Arial" w:cs="Arial"/>
                <w:b/>
                <w:i/>
                <w:sz w:val="18"/>
                <w:szCs w:val="18"/>
              </w:rPr>
              <w:t>Galio-</w:t>
            </w:r>
            <w:proofErr w:type="spellStart"/>
            <w:r w:rsidRPr="00E10824">
              <w:rPr>
                <w:rFonts w:ascii="Arial" w:hAnsi="Arial" w:cs="Arial"/>
                <w:b/>
                <w:i/>
                <w:sz w:val="18"/>
                <w:szCs w:val="18"/>
              </w:rPr>
              <w:t>Carpinetum</w:t>
            </w:r>
            <w:proofErr w:type="spellEnd"/>
            <w:r w:rsidRPr="00E10824">
              <w:rPr>
                <w:rFonts w:ascii="Arial" w:hAnsi="Arial" w:cs="Arial"/>
                <w:b/>
                <w:sz w:val="18"/>
                <w:szCs w:val="18"/>
              </w:rPr>
              <w:t xml:space="preserve">, </w:t>
            </w:r>
            <w:proofErr w:type="spellStart"/>
            <w:r w:rsidRPr="00E10824">
              <w:rPr>
                <w:rFonts w:ascii="Arial" w:hAnsi="Arial" w:cs="Arial"/>
                <w:b/>
                <w:i/>
                <w:sz w:val="18"/>
                <w:szCs w:val="18"/>
              </w:rPr>
              <w:t>Tilio-Carpinetum</w:t>
            </w:r>
            <w:proofErr w:type="spellEnd"/>
            <w:r w:rsidRPr="00E10824">
              <w:rPr>
                <w:rFonts w:ascii="Arial" w:hAnsi="Arial" w:cs="Arial"/>
                <w:b/>
                <w:sz w:val="18"/>
                <w:szCs w:val="18"/>
              </w:rPr>
              <w:t>)</w:t>
            </w:r>
          </w:p>
        </w:tc>
        <w:tc>
          <w:tcPr>
            <w:tcW w:w="848" w:type="dxa"/>
            <w:vMerge w:val="restart"/>
            <w:vAlign w:val="center"/>
          </w:tcPr>
          <w:p w14:paraId="3875A1C8" w14:textId="77777777" w:rsidR="009207CC" w:rsidRPr="008D3672" w:rsidRDefault="009207CC" w:rsidP="009207CC">
            <w:pPr>
              <w:ind w:left="-44"/>
              <w:jc w:val="both"/>
              <w:rPr>
                <w:rFonts w:ascii="Arial" w:hAnsi="Arial" w:cs="Arial"/>
                <w:sz w:val="18"/>
                <w:szCs w:val="18"/>
              </w:rPr>
            </w:pPr>
            <w:r w:rsidRPr="008D3672">
              <w:rPr>
                <w:rFonts w:ascii="Arial" w:hAnsi="Arial" w:cs="Arial"/>
                <w:b/>
                <w:sz w:val="18"/>
                <w:szCs w:val="18"/>
              </w:rPr>
              <w:t>9170</w:t>
            </w:r>
          </w:p>
        </w:tc>
        <w:tc>
          <w:tcPr>
            <w:tcW w:w="1134" w:type="dxa"/>
            <w:vMerge w:val="restart"/>
            <w:vAlign w:val="center"/>
          </w:tcPr>
          <w:p w14:paraId="13CC4E99" w14:textId="77777777" w:rsidR="009207CC" w:rsidRPr="008D3672" w:rsidRDefault="009207CC" w:rsidP="009207CC">
            <w:pPr>
              <w:ind w:left="34"/>
              <w:jc w:val="both"/>
              <w:rPr>
                <w:rFonts w:ascii="Arial" w:hAnsi="Arial" w:cs="Arial"/>
                <w:sz w:val="18"/>
                <w:szCs w:val="18"/>
              </w:rPr>
            </w:pPr>
            <w:r w:rsidRPr="008D3672">
              <w:rPr>
                <w:rFonts w:ascii="Arial" w:hAnsi="Arial" w:cs="Arial"/>
                <w:sz w:val="18"/>
                <w:szCs w:val="18"/>
              </w:rPr>
              <w:t>{CE43}</w:t>
            </w:r>
            <w:r w:rsidRPr="008D3672">
              <w:rPr>
                <w:rFonts w:ascii="Arial" w:hAnsi="Arial" w:cs="Arial"/>
                <w:sz w:val="18"/>
                <w:szCs w:val="18"/>
              </w:rPr>
              <w:br/>
            </w:r>
            <w:proofErr w:type="spellStart"/>
            <w:r w:rsidRPr="008D3672">
              <w:rPr>
                <w:rFonts w:ascii="Arial" w:hAnsi="Arial" w:cs="Arial"/>
                <w:b/>
                <w:sz w:val="18"/>
                <w:szCs w:val="18"/>
              </w:rPr>
              <w:t>Liboradz</w:t>
            </w:r>
            <w:proofErr w:type="spellEnd"/>
          </w:p>
        </w:tc>
        <w:tc>
          <w:tcPr>
            <w:tcW w:w="1985" w:type="dxa"/>
            <w:shd w:val="clear" w:color="auto" w:fill="auto"/>
            <w:vAlign w:val="center"/>
          </w:tcPr>
          <w:p w14:paraId="1FF00E5D"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5763C3E6" w14:textId="77777777" w:rsidR="009207CC" w:rsidRPr="009207CC"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295F3EA6"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5F335F4"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E69AEB4" w14:textId="77777777" w:rsidR="009207CC" w:rsidRDefault="009207CC" w:rsidP="009207CC">
            <w:pPr>
              <w:rPr>
                <w:rFonts w:ascii="Arial" w:hAnsi="Arial" w:cs="Arial"/>
                <w:sz w:val="18"/>
                <w:szCs w:val="18"/>
              </w:rPr>
            </w:pPr>
            <w:r w:rsidRPr="008D3672">
              <w:rPr>
                <w:rFonts w:ascii="Arial" w:hAnsi="Arial" w:cs="Arial"/>
                <w:sz w:val="18"/>
                <w:szCs w:val="18"/>
              </w:rPr>
              <w:t>FV</w:t>
            </w:r>
          </w:p>
          <w:p w14:paraId="575FF9CB" w14:textId="77777777" w:rsidR="009207CC" w:rsidRPr="008D3672" w:rsidRDefault="009207CC" w:rsidP="009207CC">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9170-2 Grąd </w:t>
            </w:r>
            <w:proofErr w:type="spellStart"/>
            <w:r w:rsidRPr="008D3672">
              <w:rPr>
                <w:rFonts w:ascii="Arial" w:hAnsi="Arial" w:cs="Arial"/>
                <w:bCs/>
                <w:iCs/>
                <w:sz w:val="18"/>
                <w:szCs w:val="18"/>
              </w:rPr>
              <w:t>subkontynentalny</w:t>
            </w:r>
            <w:proofErr w:type="spellEnd"/>
            <w:r w:rsidRPr="008D3672">
              <w:rPr>
                <w:rFonts w:ascii="Arial" w:hAnsi="Arial" w:cs="Arial"/>
                <w:bCs/>
                <w:iCs/>
                <w:sz w:val="18"/>
                <w:szCs w:val="18"/>
              </w:rPr>
              <w:t xml:space="preserve"> (</w:t>
            </w:r>
            <w:proofErr w:type="spellStart"/>
            <w:r w:rsidRPr="008D3672">
              <w:rPr>
                <w:rFonts w:ascii="Arial" w:hAnsi="Arial" w:cs="Arial"/>
                <w:bCs/>
                <w:i/>
                <w:iCs/>
                <w:sz w:val="18"/>
                <w:szCs w:val="18"/>
              </w:rPr>
              <w:t>Tilio-Carpinetum</w:t>
            </w:r>
            <w:proofErr w:type="spellEnd"/>
            <w:r w:rsidRPr="008D3672">
              <w:rPr>
                <w:rFonts w:ascii="Arial" w:hAnsi="Arial" w:cs="Arial"/>
                <w:bCs/>
                <w:iCs/>
                <w:sz w:val="18"/>
                <w:szCs w:val="18"/>
              </w:rPr>
              <w:t>).</w:t>
            </w:r>
          </w:p>
          <w:p w14:paraId="17FEC8C0" w14:textId="77777777" w:rsidR="009207CC" w:rsidRPr="008D3672" w:rsidRDefault="009207CC" w:rsidP="009207CC">
            <w:pPr>
              <w:rPr>
                <w:rFonts w:ascii="Arial" w:hAnsi="Arial" w:cs="Arial"/>
                <w:sz w:val="18"/>
                <w:szCs w:val="18"/>
              </w:rPr>
            </w:pPr>
          </w:p>
        </w:tc>
        <w:tc>
          <w:tcPr>
            <w:tcW w:w="1560" w:type="dxa"/>
            <w:vMerge w:val="restart"/>
          </w:tcPr>
          <w:p w14:paraId="246825B9" w14:textId="77777777" w:rsidR="009207CC" w:rsidRPr="008D3672" w:rsidRDefault="009207CC" w:rsidP="009207CC">
            <w:pPr>
              <w:rPr>
                <w:rFonts w:ascii="Arial" w:hAnsi="Arial" w:cs="Arial"/>
                <w:sz w:val="18"/>
                <w:szCs w:val="18"/>
              </w:rPr>
            </w:pPr>
            <w:r>
              <w:rPr>
                <w:rFonts w:ascii="Arial" w:hAnsi="Arial" w:cs="Arial"/>
                <w:sz w:val="18"/>
                <w:szCs w:val="18"/>
              </w:rPr>
              <w:t>FV</w:t>
            </w:r>
          </w:p>
        </w:tc>
      </w:tr>
      <w:tr w:rsidR="009207CC" w:rsidRPr="008D3672" w14:paraId="1BD78FBC" w14:textId="77777777" w:rsidTr="00877DD9">
        <w:tblPrEx>
          <w:tblLook w:val="01E0" w:firstRow="1" w:lastRow="1" w:firstColumn="1" w:lastColumn="1" w:noHBand="0" w:noVBand="0"/>
        </w:tblPrEx>
        <w:trPr>
          <w:cantSplit/>
          <w:trHeight w:val="75"/>
        </w:trPr>
        <w:tc>
          <w:tcPr>
            <w:tcW w:w="1558" w:type="dxa"/>
            <w:vMerge/>
          </w:tcPr>
          <w:p w14:paraId="10E546DB" w14:textId="77777777" w:rsidR="009207CC" w:rsidRPr="00E10824" w:rsidRDefault="009207CC" w:rsidP="009207CC">
            <w:pPr>
              <w:jc w:val="both"/>
              <w:rPr>
                <w:rFonts w:ascii="Arial" w:hAnsi="Arial" w:cs="Arial"/>
                <w:b/>
                <w:sz w:val="18"/>
                <w:szCs w:val="18"/>
              </w:rPr>
            </w:pPr>
          </w:p>
        </w:tc>
        <w:tc>
          <w:tcPr>
            <w:tcW w:w="848" w:type="dxa"/>
            <w:vMerge/>
          </w:tcPr>
          <w:p w14:paraId="46DBFDE6" w14:textId="77777777" w:rsidR="009207CC" w:rsidRPr="008D3672" w:rsidRDefault="009207CC" w:rsidP="009207CC">
            <w:pPr>
              <w:ind w:left="-44"/>
              <w:jc w:val="both"/>
              <w:rPr>
                <w:rFonts w:ascii="Arial" w:hAnsi="Arial" w:cs="Arial"/>
                <w:sz w:val="18"/>
                <w:szCs w:val="18"/>
              </w:rPr>
            </w:pPr>
          </w:p>
        </w:tc>
        <w:tc>
          <w:tcPr>
            <w:tcW w:w="1134" w:type="dxa"/>
            <w:vMerge/>
          </w:tcPr>
          <w:p w14:paraId="00A83F31" w14:textId="77777777" w:rsidR="009207CC" w:rsidRPr="008D3672" w:rsidRDefault="009207CC" w:rsidP="009207CC">
            <w:pPr>
              <w:ind w:left="34"/>
              <w:jc w:val="both"/>
              <w:rPr>
                <w:rFonts w:ascii="Arial" w:hAnsi="Arial" w:cs="Arial"/>
                <w:sz w:val="18"/>
                <w:szCs w:val="18"/>
              </w:rPr>
            </w:pPr>
          </w:p>
        </w:tc>
        <w:tc>
          <w:tcPr>
            <w:tcW w:w="1985" w:type="dxa"/>
            <w:vMerge w:val="restart"/>
            <w:shd w:val="clear" w:color="auto" w:fill="auto"/>
            <w:vAlign w:val="center"/>
          </w:tcPr>
          <w:p w14:paraId="518CFE16"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Struktura i funkcje</w:t>
            </w:r>
          </w:p>
          <w:p w14:paraId="28FC702E" w14:textId="77777777" w:rsidR="009207CC" w:rsidRPr="008D3672" w:rsidRDefault="009207CC" w:rsidP="009207CC">
            <w:pPr>
              <w:ind w:left="34"/>
              <w:rPr>
                <w:rFonts w:ascii="Arial" w:hAnsi="Arial" w:cs="Arial"/>
                <w:sz w:val="18"/>
                <w:szCs w:val="18"/>
              </w:rPr>
            </w:pPr>
          </w:p>
        </w:tc>
        <w:tc>
          <w:tcPr>
            <w:tcW w:w="2128" w:type="dxa"/>
            <w:vAlign w:val="center"/>
          </w:tcPr>
          <w:p w14:paraId="77686003" w14:textId="77777777" w:rsidR="009207CC" w:rsidRPr="009207CC" w:rsidRDefault="009207CC" w:rsidP="009207CC">
            <w:pPr>
              <w:rPr>
                <w:rFonts w:ascii="Arial" w:hAnsi="Arial" w:cs="Arial"/>
                <w:sz w:val="18"/>
                <w:szCs w:val="18"/>
              </w:rPr>
            </w:pPr>
            <w:r w:rsidRPr="009207CC">
              <w:rPr>
                <w:rFonts w:ascii="Arial" w:hAnsi="Arial" w:cs="Arial"/>
                <w:sz w:val="18"/>
                <w:szCs w:val="18"/>
              </w:rPr>
              <w:t>Charakterystyczna kombinacja florystyczna fitocenoz</w:t>
            </w:r>
          </w:p>
        </w:tc>
        <w:tc>
          <w:tcPr>
            <w:tcW w:w="1419" w:type="dxa"/>
            <w:vAlign w:val="center"/>
          </w:tcPr>
          <w:p w14:paraId="7A3841FB"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B4833CA"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7BF7C517" w14:textId="77777777" w:rsidR="009207CC" w:rsidRPr="008D3672" w:rsidRDefault="009207CC" w:rsidP="009207CC">
            <w:pPr>
              <w:rPr>
                <w:rFonts w:ascii="Arial" w:hAnsi="Arial" w:cs="Arial"/>
                <w:sz w:val="18"/>
                <w:szCs w:val="18"/>
              </w:rPr>
            </w:pPr>
          </w:p>
        </w:tc>
        <w:tc>
          <w:tcPr>
            <w:tcW w:w="1560" w:type="dxa"/>
            <w:vMerge/>
          </w:tcPr>
          <w:p w14:paraId="6B50F518" w14:textId="77777777" w:rsidR="009207CC" w:rsidRPr="008D3672" w:rsidRDefault="009207CC" w:rsidP="009207CC">
            <w:pPr>
              <w:rPr>
                <w:rFonts w:ascii="Arial" w:hAnsi="Arial" w:cs="Arial"/>
                <w:sz w:val="18"/>
                <w:szCs w:val="18"/>
              </w:rPr>
            </w:pPr>
          </w:p>
        </w:tc>
      </w:tr>
      <w:tr w:rsidR="009207CC" w:rsidRPr="008D3672" w14:paraId="3B0E9F6D" w14:textId="77777777" w:rsidTr="00877DD9">
        <w:tblPrEx>
          <w:tblLook w:val="01E0" w:firstRow="1" w:lastRow="1" w:firstColumn="1" w:lastColumn="1" w:noHBand="0" w:noVBand="0"/>
        </w:tblPrEx>
        <w:trPr>
          <w:cantSplit/>
          <w:trHeight w:val="75"/>
        </w:trPr>
        <w:tc>
          <w:tcPr>
            <w:tcW w:w="1558" w:type="dxa"/>
            <w:vMerge/>
          </w:tcPr>
          <w:p w14:paraId="37B1D612" w14:textId="77777777" w:rsidR="009207CC" w:rsidRPr="00E10824" w:rsidRDefault="009207CC" w:rsidP="009207CC">
            <w:pPr>
              <w:jc w:val="both"/>
              <w:rPr>
                <w:rFonts w:ascii="Arial" w:hAnsi="Arial" w:cs="Arial"/>
                <w:b/>
                <w:sz w:val="18"/>
                <w:szCs w:val="18"/>
              </w:rPr>
            </w:pPr>
          </w:p>
        </w:tc>
        <w:tc>
          <w:tcPr>
            <w:tcW w:w="848" w:type="dxa"/>
            <w:vMerge/>
          </w:tcPr>
          <w:p w14:paraId="3C6E41E9" w14:textId="77777777" w:rsidR="009207CC" w:rsidRPr="008D3672" w:rsidRDefault="009207CC" w:rsidP="009207CC">
            <w:pPr>
              <w:ind w:left="-44"/>
              <w:jc w:val="both"/>
              <w:rPr>
                <w:rFonts w:ascii="Arial" w:hAnsi="Arial" w:cs="Arial"/>
                <w:sz w:val="18"/>
                <w:szCs w:val="18"/>
              </w:rPr>
            </w:pPr>
          </w:p>
        </w:tc>
        <w:tc>
          <w:tcPr>
            <w:tcW w:w="1134" w:type="dxa"/>
            <w:vMerge/>
          </w:tcPr>
          <w:p w14:paraId="6CE36B86"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6BA0D263" w14:textId="77777777" w:rsidR="009207CC" w:rsidRPr="008D3672" w:rsidRDefault="009207CC" w:rsidP="009207CC">
            <w:pPr>
              <w:ind w:left="34"/>
              <w:rPr>
                <w:rFonts w:ascii="Arial" w:hAnsi="Arial" w:cs="Arial"/>
                <w:sz w:val="18"/>
                <w:szCs w:val="18"/>
              </w:rPr>
            </w:pPr>
          </w:p>
        </w:tc>
        <w:tc>
          <w:tcPr>
            <w:tcW w:w="2128" w:type="dxa"/>
            <w:vAlign w:val="center"/>
          </w:tcPr>
          <w:p w14:paraId="13B41096" w14:textId="77777777" w:rsidR="009207CC" w:rsidRPr="009207CC" w:rsidRDefault="009207CC" w:rsidP="009207CC">
            <w:pPr>
              <w:rPr>
                <w:rFonts w:ascii="Arial" w:hAnsi="Arial" w:cs="Arial"/>
                <w:sz w:val="18"/>
                <w:szCs w:val="18"/>
              </w:rPr>
            </w:pPr>
            <w:r w:rsidRPr="009207CC">
              <w:rPr>
                <w:rFonts w:ascii="Arial" w:hAnsi="Arial" w:cs="Arial"/>
                <w:sz w:val="18"/>
                <w:szCs w:val="18"/>
              </w:rPr>
              <w:t>Inwazyjne gatunki obce w podszycie i runie</w:t>
            </w:r>
          </w:p>
        </w:tc>
        <w:tc>
          <w:tcPr>
            <w:tcW w:w="1419" w:type="dxa"/>
            <w:vAlign w:val="center"/>
          </w:tcPr>
          <w:p w14:paraId="7DECFE44"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7E3644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3989B44E" w14:textId="77777777" w:rsidR="009207CC" w:rsidRPr="008D3672" w:rsidRDefault="009207CC" w:rsidP="009207CC">
            <w:pPr>
              <w:rPr>
                <w:rFonts w:ascii="Arial" w:hAnsi="Arial" w:cs="Arial"/>
                <w:sz w:val="18"/>
                <w:szCs w:val="18"/>
              </w:rPr>
            </w:pPr>
          </w:p>
        </w:tc>
        <w:tc>
          <w:tcPr>
            <w:tcW w:w="1560" w:type="dxa"/>
            <w:vMerge/>
          </w:tcPr>
          <w:p w14:paraId="72D6F1FE" w14:textId="77777777" w:rsidR="009207CC" w:rsidRPr="008D3672" w:rsidRDefault="009207CC" w:rsidP="009207CC">
            <w:pPr>
              <w:rPr>
                <w:rFonts w:ascii="Arial" w:hAnsi="Arial" w:cs="Arial"/>
                <w:sz w:val="18"/>
                <w:szCs w:val="18"/>
              </w:rPr>
            </w:pPr>
          </w:p>
        </w:tc>
      </w:tr>
      <w:tr w:rsidR="009207CC" w:rsidRPr="008D3672" w14:paraId="4A9F8683" w14:textId="77777777" w:rsidTr="00877DD9">
        <w:tblPrEx>
          <w:tblLook w:val="01E0" w:firstRow="1" w:lastRow="1" w:firstColumn="1" w:lastColumn="1" w:noHBand="0" w:noVBand="0"/>
        </w:tblPrEx>
        <w:trPr>
          <w:cantSplit/>
          <w:trHeight w:val="75"/>
        </w:trPr>
        <w:tc>
          <w:tcPr>
            <w:tcW w:w="1558" w:type="dxa"/>
            <w:vMerge/>
          </w:tcPr>
          <w:p w14:paraId="3B06DFB5" w14:textId="77777777" w:rsidR="009207CC" w:rsidRPr="00E10824" w:rsidRDefault="009207CC" w:rsidP="009207CC">
            <w:pPr>
              <w:jc w:val="both"/>
              <w:rPr>
                <w:rFonts w:ascii="Arial" w:hAnsi="Arial" w:cs="Arial"/>
                <w:b/>
                <w:sz w:val="18"/>
                <w:szCs w:val="18"/>
              </w:rPr>
            </w:pPr>
          </w:p>
        </w:tc>
        <w:tc>
          <w:tcPr>
            <w:tcW w:w="848" w:type="dxa"/>
            <w:vMerge/>
          </w:tcPr>
          <w:p w14:paraId="11C0E4B2" w14:textId="77777777" w:rsidR="009207CC" w:rsidRPr="008D3672" w:rsidRDefault="009207CC" w:rsidP="009207CC">
            <w:pPr>
              <w:ind w:left="-44"/>
              <w:jc w:val="both"/>
              <w:rPr>
                <w:rFonts w:ascii="Arial" w:hAnsi="Arial" w:cs="Arial"/>
                <w:sz w:val="18"/>
                <w:szCs w:val="18"/>
              </w:rPr>
            </w:pPr>
          </w:p>
        </w:tc>
        <w:tc>
          <w:tcPr>
            <w:tcW w:w="1134" w:type="dxa"/>
            <w:vMerge/>
          </w:tcPr>
          <w:p w14:paraId="30122E26"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44812519" w14:textId="77777777" w:rsidR="009207CC" w:rsidRPr="008D3672" w:rsidRDefault="009207CC" w:rsidP="009207CC">
            <w:pPr>
              <w:ind w:left="34"/>
              <w:rPr>
                <w:rFonts w:ascii="Arial" w:hAnsi="Arial" w:cs="Arial"/>
                <w:sz w:val="18"/>
                <w:szCs w:val="18"/>
              </w:rPr>
            </w:pPr>
          </w:p>
        </w:tc>
        <w:tc>
          <w:tcPr>
            <w:tcW w:w="2128" w:type="dxa"/>
            <w:vAlign w:val="center"/>
          </w:tcPr>
          <w:p w14:paraId="2978F9E3" w14:textId="77777777" w:rsidR="009207CC" w:rsidRPr="009207CC" w:rsidRDefault="009207CC" w:rsidP="009207CC">
            <w:pPr>
              <w:rPr>
                <w:rFonts w:ascii="Arial" w:hAnsi="Arial" w:cs="Arial"/>
                <w:sz w:val="18"/>
                <w:szCs w:val="18"/>
              </w:rPr>
            </w:pPr>
            <w:r w:rsidRPr="009207CC">
              <w:rPr>
                <w:rFonts w:ascii="Arial" w:hAnsi="Arial" w:cs="Arial"/>
                <w:sz w:val="18"/>
                <w:szCs w:val="18"/>
              </w:rPr>
              <w:t>Ekspansywne gatunki rodzime w runie</w:t>
            </w:r>
          </w:p>
        </w:tc>
        <w:tc>
          <w:tcPr>
            <w:tcW w:w="1419" w:type="dxa"/>
            <w:vAlign w:val="center"/>
          </w:tcPr>
          <w:p w14:paraId="21175016"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6680E9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3103C1D2" w14:textId="77777777" w:rsidR="009207CC" w:rsidRPr="008D3672" w:rsidRDefault="009207CC" w:rsidP="009207CC">
            <w:pPr>
              <w:rPr>
                <w:rFonts w:ascii="Arial" w:hAnsi="Arial" w:cs="Arial"/>
                <w:sz w:val="18"/>
                <w:szCs w:val="18"/>
              </w:rPr>
            </w:pPr>
          </w:p>
        </w:tc>
        <w:tc>
          <w:tcPr>
            <w:tcW w:w="1560" w:type="dxa"/>
            <w:vMerge/>
          </w:tcPr>
          <w:p w14:paraId="782F5367" w14:textId="77777777" w:rsidR="009207CC" w:rsidRPr="008D3672" w:rsidRDefault="009207CC" w:rsidP="009207CC">
            <w:pPr>
              <w:rPr>
                <w:rFonts w:ascii="Arial" w:hAnsi="Arial" w:cs="Arial"/>
                <w:sz w:val="18"/>
                <w:szCs w:val="18"/>
              </w:rPr>
            </w:pPr>
          </w:p>
        </w:tc>
      </w:tr>
      <w:tr w:rsidR="009207CC" w:rsidRPr="008D3672" w14:paraId="1F593EBC" w14:textId="77777777" w:rsidTr="00877DD9">
        <w:tblPrEx>
          <w:tblLook w:val="01E0" w:firstRow="1" w:lastRow="1" w:firstColumn="1" w:lastColumn="1" w:noHBand="0" w:noVBand="0"/>
        </w:tblPrEx>
        <w:trPr>
          <w:cantSplit/>
          <w:trHeight w:val="75"/>
        </w:trPr>
        <w:tc>
          <w:tcPr>
            <w:tcW w:w="1558" w:type="dxa"/>
            <w:vMerge/>
          </w:tcPr>
          <w:p w14:paraId="64F81F3D" w14:textId="77777777" w:rsidR="009207CC" w:rsidRPr="00E10824" w:rsidRDefault="009207CC" w:rsidP="009207CC">
            <w:pPr>
              <w:jc w:val="both"/>
              <w:rPr>
                <w:rFonts w:ascii="Arial" w:hAnsi="Arial" w:cs="Arial"/>
                <w:b/>
                <w:sz w:val="18"/>
                <w:szCs w:val="18"/>
              </w:rPr>
            </w:pPr>
          </w:p>
        </w:tc>
        <w:tc>
          <w:tcPr>
            <w:tcW w:w="848" w:type="dxa"/>
            <w:vMerge/>
          </w:tcPr>
          <w:p w14:paraId="1DD34439" w14:textId="77777777" w:rsidR="009207CC" w:rsidRPr="008D3672" w:rsidRDefault="009207CC" w:rsidP="009207CC">
            <w:pPr>
              <w:ind w:left="-44"/>
              <w:jc w:val="both"/>
              <w:rPr>
                <w:rFonts w:ascii="Arial" w:hAnsi="Arial" w:cs="Arial"/>
                <w:sz w:val="18"/>
                <w:szCs w:val="18"/>
              </w:rPr>
            </w:pPr>
          </w:p>
        </w:tc>
        <w:tc>
          <w:tcPr>
            <w:tcW w:w="1134" w:type="dxa"/>
            <w:vMerge/>
          </w:tcPr>
          <w:p w14:paraId="4CED091C"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3C835F2C" w14:textId="77777777" w:rsidR="009207CC" w:rsidRPr="008D3672" w:rsidRDefault="009207CC" w:rsidP="009207CC">
            <w:pPr>
              <w:ind w:left="34"/>
              <w:rPr>
                <w:rFonts w:ascii="Arial" w:hAnsi="Arial" w:cs="Arial"/>
                <w:sz w:val="18"/>
                <w:szCs w:val="18"/>
              </w:rPr>
            </w:pPr>
          </w:p>
        </w:tc>
        <w:tc>
          <w:tcPr>
            <w:tcW w:w="2128" w:type="dxa"/>
            <w:vAlign w:val="center"/>
          </w:tcPr>
          <w:p w14:paraId="16E6F952"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Struktura pionowa </w:t>
            </w:r>
            <w:r>
              <w:rPr>
                <w:rFonts w:ascii="Arial" w:hAnsi="Arial" w:cs="Arial"/>
                <w:sz w:val="18"/>
                <w:szCs w:val="18"/>
              </w:rPr>
              <w:br/>
            </w:r>
            <w:r w:rsidRPr="009207CC">
              <w:rPr>
                <w:rFonts w:ascii="Arial" w:hAnsi="Arial" w:cs="Arial"/>
                <w:sz w:val="18"/>
                <w:szCs w:val="18"/>
              </w:rPr>
              <w:t>i przestrzenna roślinności</w:t>
            </w:r>
          </w:p>
        </w:tc>
        <w:tc>
          <w:tcPr>
            <w:tcW w:w="1419" w:type="dxa"/>
            <w:vAlign w:val="center"/>
          </w:tcPr>
          <w:p w14:paraId="35F78C91"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4D85EFB"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BC0A7E4" w14:textId="77777777" w:rsidR="009207CC" w:rsidRPr="008D3672" w:rsidRDefault="009207CC" w:rsidP="009207CC">
            <w:pPr>
              <w:rPr>
                <w:rFonts w:ascii="Arial" w:hAnsi="Arial" w:cs="Arial"/>
                <w:sz w:val="18"/>
                <w:szCs w:val="18"/>
              </w:rPr>
            </w:pPr>
          </w:p>
        </w:tc>
        <w:tc>
          <w:tcPr>
            <w:tcW w:w="1560" w:type="dxa"/>
            <w:vMerge/>
          </w:tcPr>
          <w:p w14:paraId="18F58E1A" w14:textId="77777777" w:rsidR="009207CC" w:rsidRPr="008D3672" w:rsidRDefault="009207CC" w:rsidP="009207CC">
            <w:pPr>
              <w:rPr>
                <w:rFonts w:ascii="Arial" w:hAnsi="Arial" w:cs="Arial"/>
                <w:sz w:val="18"/>
                <w:szCs w:val="18"/>
              </w:rPr>
            </w:pPr>
          </w:p>
        </w:tc>
      </w:tr>
      <w:tr w:rsidR="009207CC" w:rsidRPr="008D3672" w14:paraId="3F33E9EE" w14:textId="77777777" w:rsidTr="00877DD9">
        <w:tblPrEx>
          <w:tblLook w:val="01E0" w:firstRow="1" w:lastRow="1" w:firstColumn="1" w:lastColumn="1" w:noHBand="0" w:noVBand="0"/>
        </w:tblPrEx>
        <w:trPr>
          <w:cantSplit/>
          <w:trHeight w:val="75"/>
        </w:trPr>
        <w:tc>
          <w:tcPr>
            <w:tcW w:w="1558" w:type="dxa"/>
            <w:vMerge/>
          </w:tcPr>
          <w:p w14:paraId="3DC86A1E" w14:textId="77777777" w:rsidR="009207CC" w:rsidRPr="00E10824" w:rsidRDefault="009207CC" w:rsidP="009207CC">
            <w:pPr>
              <w:jc w:val="both"/>
              <w:rPr>
                <w:rFonts w:ascii="Arial" w:hAnsi="Arial" w:cs="Arial"/>
                <w:b/>
                <w:sz w:val="18"/>
                <w:szCs w:val="18"/>
              </w:rPr>
            </w:pPr>
          </w:p>
        </w:tc>
        <w:tc>
          <w:tcPr>
            <w:tcW w:w="848" w:type="dxa"/>
            <w:vMerge/>
          </w:tcPr>
          <w:p w14:paraId="4C9BE71A" w14:textId="77777777" w:rsidR="009207CC" w:rsidRPr="008D3672" w:rsidRDefault="009207CC" w:rsidP="009207CC">
            <w:pPr>
              <w:ind w:left="-44"/>
              <w:jc w:val="both"/>
              <w:rPr>
                <w:rFonts w:ascii="Arial" w:hAnsi="Arial" w:cs="Arial"/>
                <w:sz w:val="18"/>
                <w:szCs w:val="18"/>
              </w:rPr>
            </w:pPr>
          </w:p>
        </w:tc>
        <w:tc>
          <w:tcPr>
            <w:tcW w:w="1134" w:type="dxa"/>
            <w:vMerge/>
          </w:tcPr>
          <w:p w14:paraId="13FDA0FF"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0416143B" w14:textId="77777777" w:rsidR="009207CC" w:rsidRPr="008D3672" w:rsidRDefault="009207CC" w:rsidP="009207CC">
            <w:pPr>
              <w:ind w:left="34"/>
              <w:rPr>
                <w:rFonts w:ascii="Arial" w:hAnsi="Arial" w:cs="Arial"/>
                <w:sz w:val="18"/>
                <w:szCs w:val="18"/>
              </w:rPr>
            </w:pPr>
          </w:p>
        </w:tc>
        <w:tc>
          <w:tcPr>
            <w:tcW w:w="2128" w:type="dxa"/>
            <w:vAlign w:val="center"/>
          </w:tcPr>
          <w:p w14:paraId="5E12DABF" w14:textId="77777777" w:rsidR="009207CC" w:rsidRPr="009207CC" w:rsidRDefault="009207CC" w:rsidP="009207CC">
            <w:pPr>
              <w:rPr>
                <w:rFonts w:ascii="Arial" w:hAnsi="Arial" w:cs="Arial"/>
                <w:sz w:val="18"/>
                <w:szCs w:val="18"/>
              </w:rPr>
            </w:pPr>
            <w:r w:rsidRPr="009207CC">
              <w:rPr>
                <w:rFonts w:ascii="Arial" w:hAnsi="Arial" w:cs="Arial"/>
                <w:sz w:val="18"/>
                <w:szCs w:val="18"/>
              </w:rPr>
              <w:t>Wiek drzewostanu (obecność starodrzewu)</w:t>
            </w:r>
          </w:p>
        </w:tc>
        <w:tc>
          <w:tcPr>
            <w:tcW w:w="1419" w:type="dxa"/>
            <w:vAlign w:val="center"/>
          </w:tcPr>
          <w:p w14:paraId="145EBDE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1A7618B"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5D55CE30" w14:textId="77777777" w:rsidR="009207CC" w:rsidRPr="008D3672" w:rsidRDefault="009207CC" w:rsidP="009207CC">
            <w:pPr>
              <w:rPr>
                <w:rFonts w:ascii="Arial" w:hAnsi="Arial" w:cs="Arial"/>
                <w:sz w:val="18"/>
                <w:szCs w:val="18"/>
              </w:rPr>
            </w:pPr>
          </w:p>
        </w:tc>
        <w:tc>
          <w:tcPr>
            <w:tcW w:w="1560" w:type="dxa"/>
            <w:vMerge/>
          </w:tcPr>
          <w:p w14:paraId="3FD3E639" w14:textId="77777777" w:rsidR="009207CC" w:rsidRPr="008D3672" w:rsidRDefault="009207CC" w:rsidP="009207CC">
            <w:pPr>
              <w:rPr>
                <w:rFonts w:ascii="Arial" w:hAnsi="Arial" w:cs="Arial"/>
                <w:sz w:val="18"/>
                <w:szCs w:val="18"/>
              </w:rPr>
            </w:pPr>
          </w:p>
        </w:tc>
      </w:tr>
      <w:tr w:rsidR="009207CC" w:rsidRPr="008D3672" w14:paraId="0E506EB6" w14:textId="77777777" w:rsidTr="00877DD9">
        <w:tblPrEx>
          <w:tblLook w:val="01E0" w:firstRow="1" w:lastRow="1" w:firstColumn="1" w:lastColumn="1" w:noHBand="0" w:noVBand="0"/>
        </w:tblPrEx>
        <w:trPr>
          <w:cantSplit/>
          <w:trHeight w:val="75"/>
        </w:trPr>
        <w:tc>
          <w:tcPr>
            <w:tcW w:w="1558" w:type="dxa"/>
            <w:vMerge/>
          </w:tcPr>
          <w:p w14:paraId="45A22567" w14:textId="77777777" w:rsidR="009207CC" w:rsidRPr="00E10824" w:rsidRDefault="009207CC" w:rsidP="009207CC">
            <w:pPr>
              <w:jc w:val="both"/>
              <w:rPr>
                <w:rFonts w:ascii="Arial" w:hAnsi="Arial" w:cs="Arial"/>
                <w:b/>
                <w:sz w:val="18"/>
                <w:szCs w:val="18"/>
              </w:rPr>
            </w:pPr>
          </w:p>
        </w:tc>
        <w:tc>
          <w:tcPr>
            <w:tcW w:w="848" w:type="dxa"/>
            <w:vMerge/>
          </w:tcPr>
          <w:p w14:paraId="7881C75E" w14:textId="77777777" w:rsidR="009207CC" w:rsidRPr="008D3672" w:rsidRDefault="009207CC" w:rsidP="009207CC">
            <w:pPr>
              <w:ind w:left="-44"/>
              <w:jc w:val="both"/>
              <w:rPr>
                <w:rFonts w:ascii="Arial" w:hAnsi="Arial" w:cs="Arial"/>
                <w:sz w:val="18"/>
                <w:szCs w:val="18"/>
              </w:rPr>
            </w:pPr>
          </w:p>
        </w:tc>
        <w:tc>
          <w:tcPr>
            <w:tcW w:w="1134" w:type="dxa"/>
            <w:vMerge/>
          </w:tcPr>
          <w:p w14:paraId="25CA5105"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5D92E7A2" w14:textId="77777777" w:rsidR="009207CC" w:rsidRPr="008D3672" w:rsidRDefault="009207CC" w:rsidP="009207CC">
            <w:pPr>
              <w:ind w:left="34"/>
              <w:rPr>
                <w:rFonts w:ascii="Arial" w:hAnsi="Arial" w:cs="Arial"/>
                <w:sz w:val="18"/>
                <w:szCs w:val="18"/>
              </w:rPr>
            </w:pPr>
          </w:p>
        </w:tc>
        <w:tc>
          <w:tcPr>
            <w:tcW w:w="2128" w:type="dxa"/>
            <w:vAlign w:val="center"/>
          </w:tcPr>
          <w:p w14:paraId="67CD223E" w14:textId="77777777" w:rsidR="009207CC" w:rsidRPr="009207CC" w:rsidRDefault="009207CC" w:rsidP="009207CC">
            <w:pPr>
              <w:rPr>
                <w:rFonts w:ascii="Arial" w:hAnsi="Arial" w:cs="Arial"/>
                <w:sz w:val="18"/>
                <w:szCs w:val="18"/>
              </w:rPr>
            </w:pPr>
            <w:r w:rsidRPr="009207CC">
              <w:rPr>
                <w:rFonts w:ascii="Arial" w:hAnsi="Arial" w:cs="Arial"/>
                <w:sz w:val="18"/>
                <w:szCs w:val="18"/>
              </w:rPr>
              <w:t>Naturalne odnowienie drzewostanu</w:t>
            </w:r>
          </w:p>
        </w:tc>
        <w:tc>
          <w:tcPr>
            <w:tcW w:w="1419" w:type="dxa"/>
            <w:vAlign w:val="center"/>
          </w:tcPr>
          <w:p w14:paraId="43A7900C"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4DE8F0"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5DEE0B17" w14:textId="77777777" w:rsidR="009207CC" w:rsidRPr="008D3672" w:rsidRDefault="009207CC" w:rsidP="009207CC">
            <w:pPr>
              <w:rPr>
                <w:rFonts w:ascii="Arial" w:hAnsi="Arial" w:cs="Arial"/>
                <w:sz w:val="18"/>
                <w:szCs w:val="18"/>
              </w:rPr>
            </w:pPr>
          </w:p>
        </w:tc>
        <w:tc>
          <w:tcPr>
            <w:tcW w:w="1560" w:type="dxa"/>
            <w:vMerge/>
          </w:tcPr>
          <w:p w14:paraId="102C4B46" w14:textId="77777777" w:rsidR="009207CC" w:rsidRPr="008D3672" w:rsidRDefault="009207CC" w:rsidP="009207CC">
            <w:pPr>
              <w:rPr>
                <w:rFonts w:ascii="Arial" w:hAnsi="Arial" w:cs="Arial"/>
                <w:sz w:val="18"/>
                <w:szCs w:val="18"/>
              </w:rPr>
            </w:pPr>
          </w:p>
        </w:tc>
      </w:tr>
      <w:tr w:rsidR="009207CC" w:rsidRPr="008D3672" w14:paraId="79A687A1" w14:textId="77777777" w:rsidTr="00877DD9">
        <w:tblPrEx>
          <w:tblLook w:val="01E0" w:firstRow="1" w:lastRow="1" w:firstColumn="1" w:lastColumn="1" w:noHBand="0" w:noVBand="0"/>
        </w:tblPrEx>
        <w:trPr>
          <w:cantSplit/>
          <w:trHeight w:val="75"/>
        </w:trPr>
        <w:tc>
          <w:tcPr>
            <w:tcW w:w="1558" w:type="dxa"/>
            <w:vMerge/>
          </w:tcPr>
          <w:p w14:paraId="3EB3EB06" w14:textId="77777777" w:rsidR="009207CC" w:rsidRPr="00E10824" w:rsidRDefault="009207CC" w:rsidP="009207CC">
            <w:pPr>
              <w:jc w:val="both"/>
              <w:rPr>
                <w:rFonts w:ascii="Arial" w:hAnsi="Arial" w:cs="Arial"/>
                <w:b/>
                <w:sz w:val="18"/>
                <w:szCs w:val="18"/>
              </w:rPr>
            </w:pPr>
          </w:p>
        </w:tc>
        <w:tc>
          <w:tcPr>
            <w:tcW w:w="848" w:type="dxa"/>
            <w:vMerge/>
          </w:tcPr>
          <w:p w14:paraId="174C13C8" w14:textId="77777777" w:rsidR="009207CC" w:rsidRPr="008D3672" w:rsidRDefault="009207CC" w:rsidP="009207CC">
            <w:pPr>
              <w:ind w:left="-44"/>
              <w:jc w:val="both"/>
              <w:rPr>
                <w:rFonts w:ascii="Arial" w:hAnsi="Arial" w:cs="Arial"/>
                <w:sz w:val="18"/>
                <w:szCs w:val="18"/>
              </w:rPr>
            </w:pPr>
          </w:p>
        </w:tc>
        <w:tc>
          <w:tcPr>
            <w:tcW w:w="1134" w:type="dxa"/>
            <w:vMerge/>
          </w:tcPr>
          <w:p w14:paraId="5C9FA7E3"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73F88D33" w14:textId="77777777" w:rsidR="009207CC" w:rsidRPr="008D3672" w:rsidRDefault="009207CC" w:rsidP="009207CC">
            <w:pPr>
              <w:ind w:left="34"/>
              <w:rPr>
                <w:rFonts w:ascii="Arial" w:hAnsi="Arial" w:cs="Arial"/>
                <w:sz w:val="18"/>
                <w:szCs w:val="18"/>
              </w:rPr>
            </w:pPr>
          </w:p>
        </w:tc>
        <w:tc>
          <w:tcPr>
            <w:tcW w:w="2128" w:type="dxa"/>
            <w:vAlign w:val="center"/>
          </w:tcPr>
          <w:p w14:paraId="214DC049"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Gatunki obce </w:t>
            </w:r>
            <w:r>
              <w:rPr>
                <w:rFonts w:ascii="Arial" w:hAnsi="Arial" w:cs="Arial"/>
                <w:sz w:val="18"/>
                <w:szCs w:val="18"/>
              </w:rPr>
              <w:br/>
            </w:r>
            <w:r w:rsidRPr="009207CC">
              <w:rPr>
                <w:rFonts w:ascii="Arial" w:hAnsi="Arial" w:cs="Arial"/>
                <w:sz w:val="18"/>
                <w:szCs w:val="18"/>
              </w:rPr>
              <w:t>w drzewostanie</w:t>
            </w:r>
          </w:p>
        </w:tc>
        <w:tc>
          <w:tcPr>
            <w:tcW w:w="1419" w:type="dxa"/>
            <w:vAlign w:val="center"/>
          </w:tcPr>
          <w:p w14:paraId="3ED6739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1CE469"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U2</w:t>
            </w:r>
          </w:p>
        </w:tc>
        <w:tc>
          <w:tcPr>
            <w:tcW w:w="1984" w:type="dxa"/>
            <w:vMerge/>
          </w:tcPr>
          <w:p w14:paraId="23735C59" w14:textId="77777777" w:rsidR="009207CC" w:rsidRPr="008D3672" w:rsidRDefault="009207CC" w:rsidP="009207CC">
            <w:pPr>
              <w:rPr>
                <w:rFonts w:ascii="Arial" w:hAnsi="Arial" w:cs="Arial"/>
                <w:sz w:val="18"/>
                <w:szCs w:val="18"/>
              </w:rPr>
            </w:pPr>
          </w:p>
        </w:tc>
        <w:tc>
          <w:tcPr>
            <w:tcW w:w="1560" w:type="dxa"/>
            <w:vMerge/>
          </w:tcPr>
          <w:p w14:paraId="1BAA91C2" w14:textId="77777777" w:rsidR="009207CC" w:rsidRPr="008D3672" w:rsidRDefault="009207CC" w:rsidP="009207CC">
            <w:pPr>
              <w:rPr>
                <w:rFonts w:ascii="Arial" w:hAnsi="Arial" w:cs="Arial"/>
                <w:sz w:val="18"/>
                <w:szCs w:val="18"/>
              </w:rPr>
            </w:pPr>
          </w:p>
        </w:tc>
      </w:tr>
      <w:tr w:rsidR="009207CC" w:rsidRPr="008D3672" w14:paraId="2A62111D" w14:textId="77777777" w:rsidTr="00CC6A24">
        <w:tblPrEx>
          <w:tblLook w:val="01E0" w:firstRow="1" w:lastRow="1" w:firstColumn="1" w:lastColumn="1" w:noHBand="0" w:noVBand="0"/>
        </w:tblPrEx>
        <w:trPr>
          <w:cantSplit/>
          <w:trHeight w:val="75"/>
        </w:trPr>
        <w:tc>
          <w:tcPr>
            <w:tcW w:w="1558" w:type="dxa"/>
            <w:vMerge/>
          </w:tcPr>
          <w:p w14:paraId="04AE289F" w14:textId="77777777" w:rsidR="009207CC" w:rsidRPr="00E10824" w:rsidRDefault="009207CC" w:rsidP="009207CC">
            <w:pPr>
              <w:jc w:val="both"/>
              <w:rPr>
                <w:rFonts w:ascii="Arial" w:hAnsi="Arial" w:cs="Arial"/>
                <w:b/>
                <w:sz w:val="18"/>
                <w:szCs w:val="18"/>
              </w:rPr>
            </w:pPr>
          </w:p>
        </w:tc>
        <w:tc>
          <w:tcPr>
            <w:tcW w:w="848" w:type="dxa"/>
            <w:vMerge/>
          </w:tcPr>
          <w:p w14:paraId="28591C6D" w14:textId="77777777" w:rsidR="009207CC" w:rsidRPr="008D3672" w:rsidRDefault="009207CC" w:rsidP="009207CC">
            <w:pPr>
              <w:ind w:left="-44"/>
              <w:jc w:val="both"/>
              <w:rPr>
                <w:rFonts w:ascii="Arial" w:hAnsi="Arial" w:cs="Arial"/>
                <w:sz w:val="18"/>
                <w:szCs w:val="18"/>
              </w:rPr>
            </w:pPr>
          </w:p>
        </w:tc>
        <w:tc>
          <w:tcPr>
            <w:tcW w:w="1134" w:type="dxa"/>
            <w:vMerge/>
          </w:tcPr>
          <w:p w14:paraId="7DA45211"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23ED5987" w14:textId="77777777" w:rsidR="009207CC" w:rsidRPr="008D3672" w:rsidRDefault="009207CC" w:rsidP="009207CC">
            <w:pPr>
              <w:ind w:left="34"/>
              <w:rPr>
                <w:rFonts w:ascii="Arial" w:hAnsi="Arial" w:cs="Arial"/>
                <w:sz w:val="18"/>
                <w:szCs w:val="18"/>
              </w:rPr>
            </w:pPr>
          </w:p>
        </w:tc>
        <w:tc>
          <w:tcPr>
            <w:tcW w:w="2128" w:type="dxa"/>
            <w:vAlign w:val="center"/>
          </w:tcPr>
          <w:p w14:paraId="6390538D" w14:textId="77777777" w:rsidR="009207CC" w:rsidRPr="009207CC" w:rsidRDefault="009207CC" w:rsidP="009207CC">
            <w:pPr>
              <w:rPr>
                <w:rFonts w:ascii="Arial" w:hAnsi="Arial" w:cs="Arial"/>
                <w:sz w:val="18"/>
                <w:szCs w:val="18"/>
              </w:rPr>
            </w:pPr>
            <w:r w:rsidRPr="009207CC">
              <w:rPr>
                <w:rFonts w:ascii="Arial" w:hAnsi="Arial" w:cs="Arial"/>
                <w:sz w:val="18"/>
                <w:szCs w:val="18"/>
              </w:rPr>
              <w:t>Martwe drewno (łączne zasoby)</w:t>
            </w:r>
          </w:p>
        </w:tc>
        <w:tc>
          <w:tcPr>
            <w:tcW w:w="1419" w:type="dxa"/>
            <w:shd w:val="clear" w:color="auto" w:fill="auto"/>
            <w:vAlign w:val="center"/>
          </w:tcPr>
          <w:p w14:paraId="32E23B5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2C0A45E7"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1288098" w14:textId="77777777" w:rsidR="009207CC" w:rsidRPr="008D3672" w:rsidRDefault="009207CC" w:rsidP="009207CC">
            <w:pPr>
              <w:rPr>
                <w:rFonts w:ascii="Arial" w:hAnsi="Arial" w:cs="Arial"/>
                <w:sz w:val="18"/>
                <w:szCs w:val="18"/>
              </w:rPr>
            </w:pPr>
          </w:p>
        </w:tc>
        <w:tc>
          <w:tcPr>
            <w:tcW w:w="1560" w:type="dxa"/>
            <w:vMerge/>
          </w:tcPr>
          <w:p w14:paraId="29D9FA3F" w14:textId="77777777" w:rsidR="009207CC" w:rsidRPr="008D3672" w:rsidRDefault="009207CC" w:rsidP="009207CC">
            <w:pPr>
              <w:rPr>
                <w:rFonts w:ascii="Arial" w:hAnsi="Arial" w:cs="Arial"/>
                <w:sz w:val="18"/>
                <w:szCs w:val="18"/>
              </w:rPr>
            </w:pPr>
          </w:p>
        </w:tc>
      </w:tr>
      <w:tr w:rsidR="009207CC" w:rsidRPr="008D3672" w14:paraId="287EBD2D" w14:textId="77777777" w:rsidTr="00877DD9">
        <w:tblPrEx>
          <w:tblLook w:val="01E0" w:firstRow="1" w:lastRow="1" w:firstColumn="1" w:lastColumn="1" w:noHBand="0" w:noVBand="0"/>
        </w:tblPrEx>
        <w:trPr>
          <w:cantSplit/>
          <w:trHeight w:val="75"/>
        </w:trPr>
        <w:tc>
          <w:tcPr>
            <w:tcW w:w="1558" w:type="dxa"/>
            <w:vMerge/>
          </w:tcPr>
          <w:p w14:paraId="0F37514A" w14:textId="77777777" w:rsidR="009207CC" w:rsidRPr="00E10824" w:rsidRDefault="009207CC" w:rsidP="009207CC">
            <w:pPr>
              <w:jc w:val="both"/>
              <w:rPr>
                <w:rFonts w:ascii="Arial" w:hAnsi="Arial" w:cs="Arial"/>
                <w:b/>
                <w:sz w:val="18"/>
                <w:szCs w:val="18"/>
              </w:rPr>
            </w:pPr>
          </w:p>
        </w:tc>
        <w:tc>
          <w:tcPr>
            <w:tcW w:w="848" w:type="dxa"/>
            <w:vMerge/>
          </w:tcPr>
          <w:p w14:paraId="58364FDC" w14:textId="77777777" w:rsidR="009207CC" w:rsidRPr="008D3672" w:rsidRDefault="009207CC" w:rsidP="009207CC">
            <w:pPr>
              <w:ind w:left="-44"/>
              <w:jc w:val="both"/>
              <w:rPr>
                <w:rFonts w:ascii="Arial" w:hAnsi="Arial" w:cs="Arial"/>
                <w:sz w:val="18"/>
                <w:szCs w:val="18"/>
              </w:rPr>
            </w:pPr>
          </w:p>
        </w:tc>
        <w:tc>
          <w:tcPr>
            <w:tcW w:w="1134" w:type="dxa"/>
            <w:vMerge/>
          </w:tcPr>
          <w:p w14:paraId="36A28BCE"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14DA325C" w14:textId="77777777" w:rsidR="009207CC" w:rsidRPr="008D3672" w:rsidRDefault="009207CC" w:rsidP="009207CC">
            <w:pPr>
              <w:ind w:left="34"/>
              <w:rPr>
                <w:rFonts w:ascii="Arial" w:hAnsi="Arial" w:cs="Arial"/>
                <w:sz w:val="18"/>
                <w:szCs w:val="18"/>
              </w:rPr>
            </w:pPr>
          </w:p>
        </w:tc>
        <w:tc>
          <w:tcPr>
            <w:tcW w:w="2128" w:type="dxa"/>
            <w:vAlign w:val="center"/>
          </w:tcPr>
          <w:p w14:paraId="11CAA2B4" w14:textId="77777777" w:rsidR="009207CC" w:rsidRPr="009207CC" w:rsidRDefault="009207CC" w:rsidP="009207CC">
            <w:pPr>
              <w:rPr>
                <w:rFonts w:ascii="Arial" w:hAnsi="Arial" w:cs="Arial"/>
                <w:sz w:val="18"/>
                <w:szCs w:val="18"/>
              </w:rPr>
            </w:pPr>
            <w:r w:rsidRPr="009207CC">
              <w:rPr>
                <w:rFonts w:ascii="Arial" w:hAnsi="Arial" w:cs="Arial"/>
                <w:sz w:val="18"/>
                <w:szCs w:val="18"/>
              </w:rPr>
              <w:t>Martwe drewno leżące lub stojące &gt;3 m długości i &gt;50 cm grubości</w:t>
            </w:r>
          </w:p>
        </w:tc>
        <w:tc>
          <w:tcPr>
            <w:tcW w:w="1419" w:type="dxa"/>
            <w:vAlign w:val="center"/>
          </w:tcPr>
          <w:p w14:paraId="25D09E78"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F5C3B9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066A2BD" w14:textId="77777777" w:rsidR="009207CC" w:rsidRPr="008D3672" w:rsidRDefault="009207CC" w:rsidP="009207CC">
            <w:pPr>
              <w:rPr>
                <w:rFonts w:ascii="Arial" w:hAnsi="Arial" w:cs="Arial"/>
                <w:sz w:val="18"/>
                <w:szCs w:val="18"/>
              </w:rPr>
            </w:pPr>
          </w:p>
        </w:tc>
        <w:tc>
          <w:tcPr>
            <w:tcW w:w="1560" w:type="dxa"/>
            <w:vMerge/>
          </w:tcPr>
          <w:p w14:paraId="1C7DFDCF" w14:textId="77777777" w:rsidR="009207CC" w:rsidRPr="008D3672" w:rsidRDefault="009207CC" w:rsidP="009207CC">
            <w:pPr>
              <w:rPr>
                <w:rFonts w:ascii="Arial" w:hAnsi="Arial" w:cs="Arial"/>
                <w:sz w:val="18"/>
                <w:szCs w:val="18"/>
              </w:rPr>
            </w:pPr>
          </w:p>
        </w:tc>
      </w:tr>
      <w:tr w:rsidR="009207CC" w:rsidRPr="008D3672" w14:paraId="085F6B0D" w14:textId="77777777" w:rsidTr="00CC6A24">
        <w:tblPrEx>
          <w:tblLook w:val="01E0" w:firstRow="1" w:lastRow="1" w:firstColumn="1" w:lastColumn="1" w:noHBand="0" w:noVBand="0"/>
        </w:tblPrEx>
        <w:trPr>
          <w:cantSplit/>
          <w:trHeight w:val="75"/>
        </w:trPr>
        <w:tc>
          <w:tcPr>
            <w:tcW w:w="1558" w:type="dxa"/>
            <w:vMerge/>
          </w:tcPr>
          <w:p w14:paraId="212C2C0F" w14:textId="77777777" w:rsidR="009207CC" w:rsidRPr="00E10824" w:rsidRDefault="009207CC" w:rsidP="009207CC">
            <w:pPr>
              <w:jc w:val="both"/>
              <w:rPr>
                <w:rFonts w:ascii="Arial" w:hAnsi="Arial" w:cs="Arial"/>
                <w:b/>
                <w:sz w:val="18"/>
                <w:szCs w:val="18"/>
              </w:rPr>
            </w:pPr>
          </w:p>
        </w:tc>
        <w:tc>
          <w:tcPr>
            <w:tcW w:w="848" w:type="dxa"/>
            <w:vMerge/>
          </w:tcPr>
          <w:p w14:paraId="36A30495" w14:textId="77777777" w:rsidR="009207CC" w:rsidRPr="008D3672" w:rsidRDefault="009207CC" w:rsidP="009207CC">
            <w:pPr>
              <w:ind w:left="-44"/>
              <w:jc w:val="both"/>
              <w:rPr>
                <w:rFonts w:ascii="Arial" w:hAnsi="Arial" w:cs="Arial"/>
                <w:sz w:val="18"/>
                <w:szCs w:val="18"/>
              </w:rPr>
            </w:pPr>
          </w:p>
        </w:tc>
        <w:tc>
          <w:tcPr>
            <w:tcW w:w="1134" w:type="dxa"/>
            <w:vMerge/>
          </w:tcPr>
          <w:p w14:paraId="26F38665"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6777A85B" w14:textId="77777777" w:rsidR="009207CC" w:rsidRPr="008D3672" w:rsidRDefault="009207CC" w:rsidP="009207CC">
            <w:pPr>
              <w:ind w:left="34"/>
              <w:rPr>
                <w:rFonts w:ascii="Arial" w:hAnsi="Arial" w:cs="Arial"/>
                <w:sz w:val="18"/>
                <w:szCs w:val="18"/>
              </w:rPr>
            </w:pPr>
          </w:p>
        </w:tc>
        <w:tc>
          <w:tcPr>
            <w:tcW w:w="2128" w:type="dxa"/>
            <w:shd w:val="clear" w:color="auto" w:fill="auto"/>
            <w:vAlign w:val="center"/>
          </w:tcPr>
          <w:p w14:paraId="748298D3" w14:textId="77777777" w:rsidR="009207CC" w:rsidRPr="009207CC" w:rsidRDefault="009207CC" w:rsidP="009207CC">
            <w:pPr>
              <w:rPr>
                <w:rFonts w:ascii="Arial" w:hAnsi="Arial" w:cs="Arial"/>
                <w:sz w:val="18"/>
                <w:szCs w:val="18"/>
              </w:rPr>
            </w:pPr>
            <w:r w:rsidRPr="009207CC">
              <w:rPr>
                <w:rFonts w:ascii="Arial" w:hAnsi="Arial" w:cs="Arial"/>
                <w:sz w:val="18"/>
                <w:szCs w:val="18"/>
              </w:rPr>
              <w:t>Mikrosiedliska drzewne (drzewa biocenotyczne)</w:t>
            </w:r>
          </w:p>
        </w:tc>
        <w:tc>
          <w:tcPr>
            <w:tcW w:w="1419" w:type="dxa"/>
            <w:vAlign w:val="center"/>
          </w:tcPr>
          <w:p w14:paraId="512DDAD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30BA60"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XX</w:t>
            </w:r>
          </w:p>
        </w:tc>
        <w:tc>
          <w:tcPr>
            <w:tcW w:w="1984" w:type="dxa"/>
            <w:vMerge/>
          </w:tcPr>
          <w:p w14:paraId="536ADA07" w14:textId="77777777" w:rsidR="009207CC" w:rsidRPr="008D3672" w:rsidRDefault="009207CC" w:rsidP="009207CC">
            <w:pPr>
              <w:rPr>
                <w:rFonts w:ascii="Arial" w:hAnsi="Arial" w:cs="Arial"/>
                <w:sz w:val="18"/>
                <w:szCs w:val="18"/>
              </w:rPr>
            </w:pPr>
          </w:p>
        </w:tc>
        <w:tc>
          <w:tcPr>
            <w:tcW w:w="1560" w:type="dxa"/>
            <w:vMerge/>
          </w:tcPr>
          <w:p w14:paraId="453B20A0" w14:textId="77777777" w:rsidR="009207CC" w:rsidRPr="008D3672" w:rsidRDefault="009207CC" w:rsidP="009207CC">
            <w:pPr>
              <w:rPr>
                <w:rFonts w:ascii="Arial" w:hAnsi="Arial" w:cs="Arial"/>
                <w:sz w:val="18"/>
                <w:szCs w:val="18"/>
              </w:rPr>
            </w:pPr>
          </w:p>
        </w:tc>
      </w:tr>
      <w:tr w:rsidR="009207CC" w:rsidRPr="008D3672" w14:paraId="14BBB092" w14:textId="77777777" w:rsidTr="00CC6A24">
        <w:tblPrEx>
          <w:tblLook w:val="01E0" w:firstRow="1" w:lastRow="1" w:firstColumn="1" w:lastColumn="1" w:noHBand="0" w:noVBand="0"/>
        </w:tblPrEx>
        <w:trPr>
          <w:cantSplit/>
          <w:trHeight w:val="75"/>
        </w:trPr>
        <w:tc>
          <w:tcPr>
            <w:tcW w:w="1558" w:type="dxa"/>
            <w:vMerge/>
          </w:tcPr>
          <w:p w14:paraId="4F9A8BCB" w14:textId="77777777" w:rsidR="009207CC" w:rsidRPr="00E10824" w:rsidRDefault="009207CC" w:rsidP="009207CC">
            <w:pPr>
              <w:jc w:val="both"/>
              <w:rPr>
                <w:rFonts w:ascii="Arial" w:hAnsi="Arial" w:cs="Arial"/>
                <w:b/>
                <w:sz w:val="18"/>
                <w:szCs w:val="18"/>
              </w:rPr>
            </w:pPr>
          </w:p>
        </w:tc>
        <w:tc>
          <w:tcPr>
            <w:tcW w:w="848" w:type="dxa"/>
            <w:vMerge/>
          </w:tcPr>
          <w:p w14:paraId="76F1BBD1" w14:textId="77777777" w:rsidR="009207CC" w:rsidRPr="008D3672" w:rsidRDefault="009207CC" w:rsidP="009207CC">
            <w:pPr>
              <w:ind w:left="-44"/>
              <w:jc w:val="both"/>
              <w:rPr>
                <w:rFonts w:ascii="Arial" w:hAnsi="Arial" w:cs="Arial"/>
                <w:sz w:val="18"/>
                <w:szCs w:val="18"/>
              </w:rPr>
            </w:pPr>
          </w:p>
        </w:tc>
        <w:tc>
          <w:tcPr>
            <w:tcW w:w="1134" w:type="dxa"/>
            <w:vMerge/>
          </w:tcPr>
          <w:p w14:paraId="32BF2F4C"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B863F83" w14:textId="77777777" w:rsidR="009207CC" w:rsidRPr="008D3672" w:rsidRDefault="009207CC" w:rsidP="009207CC">
            <w:pPr>
              <w:ind w:left="34"/>
              <w:rPr>
                <w:rFonts w:ascii="Arial" w:hAnsi="Arial" w:cs="Arial"/>
                <w:sz w:val="18"/>
                <w:szCs w:val="18"/>
              </w:rPr>
            </w:pPr>
          </w:p>
        </w:tc>
        <w:tc>
          <w:tcPr>
            <w:tcW w:w="2128" w:type="dxa"/>
            <w:vAlign w:val="center"/>
          </w:tcPr>
          <w:p w14:paraId="183F7AAE"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Inne zniekształcenia, </w:t>
            </w:r>
            <w:r>
              <w:rPr>
                <w:rFonts w:ascii="Arial" w:hAnsi="Arial" w:cs="Arial"/>
                <w:sz w:val="18"/>
                <w:szCs w:val="18"/>
              </w:rPr>
              <w:br/>
            </w:r>
            <w:r w:rsidRPr="009207CC">
              <w:rPr>
                <w:rFonts w:ascii="Arial" w:hAnsi="Arial" w:cs="Arial"/>
                <w:sz w:val="18"/>
                <w:szCs w:val="18"/>
              </w:rPr>
              <w:t xml:space="preserve">w tym zniszczenia runa i gleby związane </w:t>
            </w:r>
            <w:r>
              <w:rPr>
                <w:rFonts w:ascii="Arial" w:hAnsi="Arial" w:cs="Arial"/>
                <w:sz w:val="18"/>
                <w:szCs w:val="18"/>
              </w:rPr>
              <w:br/>
            </w:r>
            <w:r w:rsidRPr="009207CC">
              <w:rPr>
                <w:rFonts w:ascii="Arial" w:hAnsi="Arial" w:cs="Arial"/>
                <w:sz w:val="18"/>
                <w:szCs w:val="18"/>
              </w:rPr>
              <w:t>z pozyskaniem drewna</w:t>
            </w:r>
          </w:p>
        </w:tc>
        <w:tc>
          <w:tcPr>
            <w:tcW w:w="1419" w:type="dxa"/>
            <w:vAlign w:val="center"/>
          </w:tcPr>
          <w:p w14:paraId="565222E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810D806"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93C2031" w14:textId="77777777" w:rsidR="009207CC" w:rsidRPr="008D3672" w:rsidRDefault="009207CC" w:rsidP="009207CC">
            <w:pPr>
              <w:rPr>
                <w:rFonts w:ascii="Arial" w:hAnsi="Arial" w:cs="Arial"/>
                <w:sz w:val="18"/>
                <w:szCs w:val="18"/>
              </w:rPr>
            </w:pPr>
          </w:p>
        </w:tc>
        <w:tc>
          <w:tcPr>
            <w:tcW w:w="1560" w:type="dxa"/>
            <w:vMerge/>
          </w:tcPr>
          <w:p w14:paraId="02ABD29E" w14:textId="77777777" w:rsidR="009207CC" w:rsidRPr="008D3672" w:rsidRDefault="009207CC" w:rsidP="009207CC">
            <w:pPr>
              <w:rPr>
                <w:rFonts w:ascii="Arial" w:hAnsi="Arial" w:cs="Arial"/>
                <w:sz w:val="18"/>
                <w:szCs w:val="18"/>
              </w:rPr>
            </w:pPr>
          </w:p>
        </w:tc>
      </w:tr>
      <w:tr w:rsidR="009207CC" w:rsidRPr="008D3672" w14:paraId="5EBB6B00" w14:textId="77777777" w:rsidTr="00CC6A24">
        <w:tblPrEx>
          <w:tblLook w:val="01E0" w:firstRow="1" w:lastRow="1" w:firstColumn="1" w:lastColumn="1" w:noHBand="0" w:noVBand="0"/>
        </w:tblPrEx>
        <w:trPr>
          <w:cantSplit/>
          <w:trHeight w:val="75"/>
        </w:trPr>
        <w:tc>
          <w:tcPr>
            <w:tcW w:w="1558" w:type="dxa"/>
            <w:vMerge/>
          </w:tcPr>
          <w:p w14:paraId="7F719B38" w14:textId="77777777" w:rsidR="009207CC" w:rsidRPr="00E10824" w:rsidRDefault="009207CC" w:rsidP="009207CC">
            <w:pPr>
              <w:jc w:val="both"/>
              <w:rPr>
                <w:rFonts w:ascii="Arial" w:hAnsi="Arial" w:cs="Arial"/>
                <w:b/>
                <w:sz w:val="18"/>
                <w:szCs w:val="18"/>
              </w:rPr>
            </w:pPr>
          </w:p>
        </w:tc>
        <w:tc>
          <w:tcPr>
            <w:tcW w:w="848" w:type="dxa"/>
            <w:vMerge/>
          </w:tcPr>
          <w:p w14:paraId="445C9D71" w14:textId="77777777" w:rsidR="009207CC" w:rsidRPr="008D3672" w:rsidRDefault="009207CC" w:rsidP="009207CC">
            <w:pPr>
              <w:ind w:left="-44"/>
              <w:jc w:val="both"/>
              <w:rPr>
                <w:rFonts w:ascii="Arial" w:hAnsi="Arial" w:cs="Arial"/>
                <w:sz w:val="18"/>
                <w:szCs w:val="18"/>
              </w:rPr>
            </w:pPr>
          </w:p>
        </w:tc>
        <w:tc>
          <w:tcPr>
            <w:tcW w:w="1134" w:type="dxa"/>
            <w:vMerge/>
          </w:tcPr>
          <w:p w14:paraId="3010D9AF"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17BDC0E" w14:textId="77777777" w:rsidR="009207CC" w:rsidRPr="008D3672" w:rsidRDefault="009207CC" w:rsidP="009207CC">
            <w:pPr>
              <w:ind w:left="34"/>
              <w:rPr>
                <w:rFonts w:ascii="Arial" w:hAnsi="Arial" w:cs="Arial"/>
                <w:sz w:val="18"/>
                <w:szCs w:val="18"/>
              </w:rPr>
            </w:pPr>
          </w:p>
        </w:tc>
        <w:tc>
          <w:tcPr>
            <w:tcW w:w="2128" w:type="dxa"/>
            <w:vAlign w:val="center"/>
          </w:tcPr>
          <w:p w14:paraId="57B5B184" w14:textId="77777777" w:rsidR="009207CC" w:rsidRPr="009207CC" w:rsidRDefault="009207CC" w:rsidP="009207CC">
            <w:pPr>
              <w:rPr>
                <w:rFonts w:ascii="Arial" w:hAnsi="Arial" w:cs="Arial"/>
                <w:sz w:val="18"/>
                <w:szCs w:val="18"/>
              </w:rPr>
            </w:pPr>
            <w:r w:rsidRPr="009207CC">
              <w:rPr>
                <w:rFonts w:ascii="Arial" w:hAnsi="Arial" w:cs="Arial"/>
                <w:sz w:val="18"/>
                <w:szCs w:val="18"/>
              </w:rPr>
              <w:t>Stan kluczowych dla różnorodności biologicznej gatunków lokalnie typowych dla siedliska</w:t>
            </w:r>
          </w:p>
        </w:tc>
        <w:tc>
          <w:tcPr>
            <w:tcW w:w="1419" w:type="dxa"/>
            <w:vAlign w:val="center"/>
          </w:tcPr>
          <w:p w14:paraId="70680A2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259E436"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D94E36E" w14:textId="77777777" w:rsidR="009207CC" w:rsidRPr="008D3672" w:rsidRDefault="009207CC" w:rsidP="009207CC">
            <w:pPr>
              <w:rPr>
                <w:rFonts w:ascii="Arial" w:hAnsi="Arial" w:cs="Arial"/>
                <w:sz w:val="18"/>
                <w:szCs w:val="18"/>
              </w:rPr>
            </w:pPr>
          </w:p>
        </w:tc>
        <w:tc>
          <w:tcPr>
            <w:tcW w:w="1560" w:type="dxa"/>
            <w:vMerge/>
          </w:tcPr>
          <w:p w14:paraId="43E5B772" w14:textId="77777777" w:rsidR="009207CC" w:rsidRPr="008D3672" w:rsidRDefault="009207CC" w:rsidP="009207CC">
            <w:pPr>
              <w:rPr>
                <w:rFonts w:ascii="Arial" w:hAnsi="Arial" w:cs="Arial"/>
                <w:sz w:val="18"/>
                <w:szCs w:val="18"/>
              </w:rPr>
            </w:pPr>
          </w:p>
        </w:tc>
      </w:tr>
      <w:tr w:rsidR="009207CC" w:rsidRPr="008D3672" w14:paraId="29236CD0" w14:textId="77777777" w:rsidTr="00CC6A24">
        <w:tblPrEx>
          <w:tblLook w:val="01E0" w:firstRow="1" w:lastRow="1" w:firstColumn="1" w:lastColumn="1" w:noHBand="0" w:noVBand="0"/>
        </w:tblPrEx>
        <w:trPr>
          <w:cantSplit/>
          <w:trHeight w:val="155"/>
        </w:trPr>
        <w:tc>
          <w:tcPr>
            <w:tcW w:w="1558" w:type="dxa"/>
            <w:vMerge/>
          </w:tcPr>
          <w:p w14:paraId="5704CFFE" w14:textId="77777777" w:rsidR="009207CC" w:rsidRPr="00E10824" w:rsidRDefault="009207CC" w:rsidP="009207CC">
            <w:pPr>
              <w:jc w:val="both"/>
              <w:rPr>
                <w:rFonts w:ascii="Arial" w:hAnsi="Arial" w:cs="Arial"/>
                <w:b/>
                <w:sz w:val="18"/>
                <w:szCs w:val="18"/>
              </w:rPr>
            </w:pPr>
          </w:p>
        </w:tc>
        <w:tc>
          <w:tcPr>
            <w:tcW w:w="848" w:type="dxa"/>
            <w:vMerge/>
          </w:tcPr>
          <w:p w14:paraId="6EAC19D0" w14:textId="77777777" w:rsidR="009207CC" w:rsidRPr="008D3672" w:rsidRDefault="009207CC" w:rsidP="009207CC">
            <w:pPr>
              <w:ind w:left="-44"/>
              <w:jc w:val="both"/>
              <w:rPr>
                <w:rFonts w:ascii="Arial" w:hAnsi="Arial" w:cs="Arial"/>
                <w:sz w:val="18"/>
                <w:szCs w:val="18"/>
              </w:rPr>
            </w:pPr>
          </w:p>
        </w:tc>
        <w:tc>
          <w:tcPr>
            <w:tcW w:w="1134" w:type="dxa"/>
            <w:vMerge/>
          </w:tcPr>
          <w:p w14:paraId="5B6738E5" w14:textId="77777777" w:rsidR="009207CC" w:rsidRPr="008D3672" w:rsidRDefault="009207CC" w:rsidP="009207CC">
            <w:pPr>
              <w:ind w:left="34"/>
              <w:jc w:val="both"/>
              <w:rPr>
                <w:rFonts w:ascii="Arial" w:hAnsi="Arial" w:cs="Arial"/>
                <w:sz w:val="18"/>
                <w:szCs w:val="18"/>
              </w:rPr>
            </w:pPr>
          </w:p>
        </w:tc>
        <w:tc>
          <w:tcPr>
            <w:tcW w:w="1985" w:type="dxa"/>
            <w:shd w:val="clear" w:color="auto" w:fill="auto"/>
            <w:vAlign w:val="center"/>
          </w:tcPr>
          <w:p w14:paraId="21FE9E9B"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Perspektywy ochrony</w:t>
            </w:r>
          </w:p>
        </w:tc>
        <w:tc>
          <w:tcPr>
            <w:tcW w:w="2128" w:type="dxa"/>
          </w:tcPr>
          <w:p w14:paraId="40176BFD" w14:textId="77777777" w:rsidR="009207CC" w:rsidRPr="009207CC"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5D968DEB"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3CF555F"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740B1804" w14:textId="77777777" w:rsidR="009207CC" w:rsidRPr="008D3672" w:rsidRDefault="009207CC" w:rsidP="009207CC">
            <w:pPr>
              <w:rPr>
                <w:rFonts w:ascii="Arial" w:hAnsi="Arial" w:cs="Arial"/>
                <w:sz w:val="18"/>
                <w:szCs w:val="18"/>
              </w:rPr>
            </w:pPr>
          </w:p>
        </w:tc>
        <w:tc>
          <w:tcPr>
            <w:tcW w:w="1560" w:type="dxa"/>
            <w:vMerge/>
          </w:tcPr>
          <w:p w14:paraId="68A5510E" w14:textId="77777777" w:rsidR="009207CC" w:rsidRPr="008D3672" w:rsidRDefault="009207CC" w:rsidP="009207CC">
            <w:pPr>
              <w:rPr>
                <w:rFonts w:ascii="Arial" w:hAnsi="Arial" w:cs="Arial"/>
                <w:sz w:val="18"/>
                <w:szCs w:val="18"/>
              </w:rPr>
            </w:pPr>
          </w:p>
        </w:tc>
      </w:tr>
      <w:tr w:rsidR="009207CC" w:rsidRPr="008D3672" w14:paraId="60E242E7" w14:textId="77777777" w:rsidTr="00CC6A24">
        <w:tblPrEx>
          <w:tblLook w:val="01E0" w:firstRow="1" w:lastRow="1" w:firstColumn="1" w:lastColumn="1" w:noHBand="0" w:noVBand="0"/>
        </w:tblPrEx>
        <w:trPr>
          <w:cantSplit/>
          <w:trHeight w:val="155"/>
        </w:trPr>
        <w:tc>
          <w:tcPr>
            <w:tcW w:w="1558" w:type="dxa"/>
            <w:vMerge w:val="restart"/>
            <w:vAlign w:val="center"/>
          </w:tcPr>
          <w:p w14:paraId="4F124286" w14:textId="77777777" w:rsidR="009207CC" w:rsidRPr="00E10824" w:rsidRDefault="009207CC" w:rsidP="009207CC">
            <w:pPr>
              <w:rPr>
                <w:rFonts w:ascii="Arial" w:hAnsi="Arial" w:cs="Arial"/>
                <w:b/>
                <w:sz w:val="18"/>
                <w:szCs w:val="18"/>
              </w:rPr>
            </w:pPr>
            <w:r w:rsidRPr="00E10824">
              <w:rPr>
                <w:rFonts w:ascii="Arial" w:hAnsi="Arial" w:cs="Arial"/>
                <w:b/>
                <w:sz w:val="18"/>
                <w:szCs w:val="18"/>
              </w:rPr>
              <w:t xml:space="preserve">Grąd środkowoeuropejski i </w:t>
            </w:r>
            <w:proofErr w:type="spellStart"/>
            <w:r w:rsidRPr="00E10824">
              <w:rPr>
                <w:rFonts w:ascii="Arial" w:hAnsi="Arial" w:cs="Arial"/>
                <w:b/>
                <w:sz w:val="18"/>
                <w:szCs w:val="18"/>
              </w:rPr>
              <w:t>subkontynentalny</w:t>
            </w:r>
            <w:proofErr w:type="spellEnd"/>
            <w:r w:rsidRPr="00E10824">
              <w:rPr>
                <w:rFonts w:ascii="Arial" w:hAnsi="Arial" w:cs="Arial"/>
                <w:b/>
                <w:sz w:val="18"/>
                <w:szCs w:val="18"/>
              </w:rPr>
              <w:t xml:space="preserve"> (</w:t>
            </w:r>
            <w:r w:rsidRPr="00E10824">
              <w:rPr>
                <w:rFonts w:ascii="Arial" w:hAnsi="Arial" w:cs="Arial"/>
                <w:b/>
                <w:i/>
                <w:sz w:val="18"/>
                <w:szCs w:val="18"/>
              </w:rPr>
              <w:t>Galio-</w:t>
            </w:r>
            <w:proofErr w:type="spellStart"/>
            <w:r w:rsidRPr="00E10824">
              <w:rPr>
                <w:rFonts w:ascii="Arial" w:hAnsi="Arial" w:cs="Arial"/>
                <w:b/>
                <w:i/>
                <w:sz w:val="18"/>
                <w:szCs w:val="18"/>
              </w:rPr>
              <w:t>Carpinetum</w:t>
            </w:r>
            <w:proofErr w:type="spellEnd"/>
            <w:r w:rsidRPr="00E10824">
              <w:rPr>
                <w:rFonts w:ascii="Arial" w:hAnsi="Arial" w:cs="Arial"/>
                <w:b/>
                <w:sz w:val="18"/>
                <w:szCs w:val="18"/>
              </w:rPr>
              <w:t xml:space="preserve">, </w:t>
            </w:r>
            <w:proofErr w:type="spellStart"/>
            <w:r w:rsidRPr="00E10824">
              <w:rPr>
                <w:rFonts w:ascii="Arial" w:hAnsi="Arial" w:cs="Arial"/>
                <w:b/>
                <w:i/>
                <w:sz w:val="18"/>
                <w:szCs w:val="18"/>
              </w:rPr>
              <w:t>Tilio-Carpinetum</w:t>
            </w:r>
            <w:proofErr w:type="spellEnd"/>
            <w:r w:rsidRPr="00E10824">
              <w:rPr>
                <w:rFonts w:ascii="Arial" w:hAnsi="Arial" w:cs="Arial"/>
                <w:b/>
                <w:sz w:val="18"/>
                <w:szCs w:val="18"/>
              </w:rPr>
              <w:t>)</w:t>
            </w:r>
          </w:p>
        </w:tc>
        <w:tc>
          <w:tcPr>
            <w:tcW w:w="848" w:type="dxa"/>
            <w:vMerge w:val="restart"/>
            <w:vAlign w:val="center"/>
          </w:tcPr>
          <w:p w14:paraId="0A8EFC27" w14:textId="77777777" w:rsidR="009207CC" w:rsidRPr="008D3672" w:rsidRDefault="009207CC" w:rsidP="009207CC">
            <w:pPr>
              <w:ind w:left="-44"/>
              <w:jc w:val="both"/>
              <w:rPr>
                <w:rFonts w:ascii="Arial" w:hAnsi="Arial" w:cs="Arial"/>
                <w:sz w:val="18"/>
                <w:szCs w:val="18"/>
              </w:rPr>
            </w:pPr>
            <w:r w:rsidRPr="008D3672">
              <w:rPr>
                <w:rFonts w:ascii="Arial" w:hAnsi="Arial" w:cs="Arial"/>
                <w:b/>
                <w:sz w:val="18"/>
                <w:szCs w:val="18"/>
              </w:rPr>
              <w:t>9170</w:t>
            </w:r>
          </w:p>
        </w:tc>
        <w:tc>
          <w:tcPr>
            <w:tcW w:w="1134" w:type="dxa"/>
            <w:vMerge w:val="restart"/>
            <w:vAlign w:val="center"/>
          </w:tcPr>
          <w:p w14:paraId="2A6C261B" w14:textId="77777777" w:rsidR="009207CC" w:rsidRPr="008D3672" w:rsidRDefault="009207CC" w:rsidP="009207CC">
            <w:pPr>
              <w:ind w:left="34"/>
              <w:jc w:val="both"/>
              <w:rPr>
                <w:rFonts w:ascii="Arial" w:hAnsi="Arial" w:cs="Arial"/>
                <w:sz w:val="18"/>
                <w:szCs w:val="18"/>
              </w:rPr>
            </w:pPr>
            <w:r w:rsidRPr="008D3672">
              <w:rPr>
                <w:rFonts w:ascii="Arial" w:hAnsi="Arial" w:cs="Arial"/>
                <w:sz w:val="18"/>
                <w:szCs w:val="18"/>
              </w:rPr>
              <w:t>{A715}</w:t>
            </w:r>
            <w:r w:rsidRPr="008D3672">
              <w:rPr>
                <w:rFonts w:ascii="Arial" w:hAnsi="Arial" w:cs="Arial"/>
                <w:sz w:val="18"/>
                <w:szCs w:val="18"/>
              </w:rPr>
              <w:br/>
            </w:r>
            <w:r w:rsidRPr="008D3672">
              <w:rPr>
                <w:rFonts w:ascii="Arial" w:hAnsi="Arial" w:cs="Arial"/>
                <w:b/>
                <w:sz w:val="18"/>
                <w:szCs w:val="18"/>
              </w:rPr>
              <w:t>Psi Nos</w:t>
            </w:r>
          </w:p>
        </w:tc>
        <w:tc>
          <w:tcPr>
            <w:tcW w:w="1985" w:type="dxa"/>
            <w:shd w:val="clear" w:color="auto" w:fill="auto"/>
            <w:vAlign w:val="center"/>
          </w:tcPr>
          <w:p w14:paraId="11FEADA8"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7258C352"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524A10F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E795DB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10C5593" w14:textId="77777777" w:rsidR="009207CC" w:rsidRDefault="009207CC" w:rsidP="009207CC">
            <w:pPr>
              <w:rPr>
                <w:rFonts w:ascii="Arial" w:hAnsi="Arial" w:cs="Arial"/>
                <w:sz w:val="18"/>
                <w:szCs w:val="18"/>
              </w:rPr>
            </w:pPr>
            <w:r w:rsidRPr="008D3672">
              <w:rPr>
                <w:rFonts w:ascii="Arial" w:hAnsi="Arial" w:cs="Arial"/>
                <w:sz w:val="18"/>
                <w:szCs w:val="18"/>
              </w:rPr>
              <w:t>FV</w:t>
            </w:r>
          </w:p>
          <w:p w14:paraId="213BAF10" w14:textId="77777777" w:rsidR="009207CC" w:rsidRPr="008D3672" w:rsidRDefault="009207CC" w:rsidP="009207CC">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9170-2 Grąd </w:t>
            </w:r>
            <w:proofErr w:type="spellStart"/>
            <w:r w:rsidRPr="008D3672">
              <w:rPr>
                <w:rFonts w:ascii="Arial" w:hAnsi="Arial" w:cs="Arial"/>
                <w:bCs/>
                <w:iCs/>
                <w:sz w:val="18"/>
                <w:szCs w:val="18"/>
              </w:rPr>
              <w:t>subkontynentalny</w:t>
            </w:r>
            <w:proofErr w:type="spellEnd"/>
            <w:r w:rsidRPr="008D3672">
              <w:rPr>
                <w:rFonts w:ascii="Arial" w:hAnsi="Arial" w:cs="Arial"/>
                <w:bCs/>
                <w:iCs/>
                <w:sz w:val="18"/>
                <w:szCs w:val="18"/>
              </w:rPr>
              <w:t xml:space="preserve"> (</w:t>
            </w:r>
            <w:proofErr w:type="spellStart"/>
            <w:r w:rsidRPr="008D3672">
              <w:rPr>
                <w:rFonts w:ascii="Arial" w:hAnsi="Arial" w:cs="Arial"/>
                <w:bCs/>
                <w:i/>
                <w:iCs/>
                <w:sz w:val="18"/>
                <w:szCs w:val="18"/>
              </w:rPr>
              <w:t>Tilio-Carpinetum</w:t>
            </w:r>
            <w:proofErr w:type="spellEnd"/>
            <w:r w:rsidRPr="008D3672">
              <w:rPr>
                <w:rFonts w:ascii="Arial" w:hAnsi="Arial" w:cs="Arial"/>
                <w:bCs/>
                <w:iCs/>
                <w:sz w:val="18"/>
                <w:szCs w:val="18"/>
              </w:rPr>
              <w:t>).</w:t>
            </w:r>
          </w:p>
          <w:p w14:paraId="09B7B74E" w14:textId="77777777" w:rsidR="009207CC" w:rsidRPr="008D3672" w:rsidRDefault="009207CC" w:rsidP="009207CC">
            <w:pPr>
              <w:rPr>
                <w:rFonts w:ascii="Arial" w:hAnsi="Arial" w:cs="Arial"/>
                <w:sz w:val="18"/>
                <w:szCs w:val="18"/>
              </w:rPr>
            </w:pPr>
          </w:p>
        </w:tc>
        <w:tc>
          <w:tcPr>
            <w:tcW w:w="1560" w:type="dxa"/>
            <w:vMerge/>
          </w:tcPr>
          <w:p w14:paraId="67FFF18B" w14:textId="77777777" w:rsidR="009207CC" w:rsidRPr="008D3672" w:rsidRDefault="009207CC" w:rsidP="009207CC">
            <w:pPr>
              <w:rPr>
                <w:rFonts w:ascii="Arial" w:hAnsi="Arial" w:cs="Arial"/>
                <w:sz w:val="18"/>
                <w:szCs w:val="18"/>
              </w:rPr>
            </w:pPr>
          </w:p>
        </w:tc>
      </w:tr>
      <w:tr w:rsidR="009207CC" w:rsidRPr="008D3672" w14:paraId="4998DB7A" w14:textId="77777777" w:rsidTr="00877DD9">
        <w:tblPrEx>
          <w:tblLook w:val="01E0" w:firstRow="1" w:lastRow="1" w:firstColumn="1" w:lastColumn="1" w:noHBand="0" w:noVBand="0"/>
        </w:tblPrEx>
        <w:trPr>
          <w:cantSplit/>
          <w:trHeight w:val="75"/>
        </w:trPr>
        <w:tc>
          <w:tcPr>
            <w:tcW w:w="1558" w:type="dxa"/>
            <w:vMerge/>
          </w:tcPr>
          <w:p w14:paraId="632D76DA" w14:textId="77777777" w:rsidR="009207CC" w:rsidRPr="00E10824" w:rsidRDefault="009207CC" w:rsidP="009207CC">
            <w:pPr>
              <w:jc w:val="both"/>
              <w:rPr>
                <w:rFonts w:ascii="Arial" w:hAnsi="Arial" w:cs="Arial"/>
                <w:b/>
                <w:sz w:val="18"/>
                <w:szCs w:val="18"/>
              </w:rPr>
            </w:pPr>
          </w:p>
        </w:tc>
        <w:tc>
          <w:tcPr>
            <w:tcW w:w="848" w:type="dxa"/>
            <w:vMerge/>
          </w:tcPr>
          <w:p w14:paraId="6235685A" w14:textId="77777777" w:rsidR="009207CC" w:rsidRPr="008D3672" w:rsidRDefault="009207CC" w:rsidP="009207CC">
            <w:pPr>
              <w:ind w:left="-44"/>
              <w:jc w:val="both"/>
              <w:rPr>
                <w:rFonts w:ascii="Arial" w:hAnsi="Arial" w:cs="Arial"/>
                <w:sz w:val="18"/>
                <w:szCs w:val="18"/>
              </w:rPr>
            </w:pPr>
          </w:p>
        </w:tc>
        <w:tc>
          <w:tcPr>
            <w:tcW w:w="1134" w:type="dxa"/>
            <w:vMerge/>
          </w:tcPr>
          <w:p w14:paraId="35F138C3" w14:textId="77777777" w:rsidR="009207CC" w:rsidRPr="008D3672" w:rsidRDefault="009207CC" w:rsidP="009207CC">
            <w:pPr>
              <w:ind w:left="34"/>
              <w:jc w:val="both"/>
              <w:rPr>
                <w:rFonts w:ascii="Arial" w:hAnsi="Arial" w:cs="Arial"/>
                <w:sz w:val="18"/>
                <w:szCs w:val="18"/>
              </w:rPr>
            </w:pPr>
          </w:p>
        </w:tc>
        <w:tc>
          <w:tcPr>
            <w:tcW w:w="1985" w:type="dxa"/>
            <w:vMerge w:val="restart"/>
            <w:shd w:val="clear" w:color="auto" w:fill="auto"/>
            <w:vAlign w:val="center"/>
          </w:tcPr>
          <w:p w14:paraId="021B522E"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Struktura i funkcje</w:t>
            </w:r>
          </w:p>
          <w:p w14:paraId="6D2C712B" w14:textId="77777777" w:rsidR="009207CC" w:rsidRPr="008D3672" w:rsidRDefault="009207CC" w:rsidP="009207CC">
            <w:pPr>
              <w:ind w:left="34"/>
              <w:rPr>
                <w:rFonts w:ascii="Arial" w:hAnsi="Arial" w:cs="Arial"/>
                <w:sz w:val="18"/>
                <w:szCs w:val="18"/>
              </w:rPr>
            </w:pPr>
          </w:p>
        </w:tc>
        <w:tc>
          <w:tcPr>
            <w:tcW w:w="2128" w:type="dxa"/>
            <w:vAlign w:val="center"/>
          </w:tcPr>
          <w:p w14:paraId="5CFE833F" w14:textId="77777777" w:rsidR="009207CC" w:rsidRPr="008D3672" w:rsidRDefault="009207CC" w:rsidP="009207CC">
            <w:pPr>
              <w:rPr>
                <w:rFonts w:ascii="Arial" w:hAnsi="Arial" w:cs="Arial"/>
                <w:b/>
                <w:sz w:val="18"/>
                <w:szCs w:val="18"/>
              </w:rPr>
            </w:pPr>
            <w:r w:rsidRPr="009207CC">
              <w:rPr>
                <w:rFonts w:ascii="Arial" w:hAnsi="Arial" w:cs="Arial"/>
                <w:sz w:val="18"/>
                <w:szCs w:val="18"/>
              </w:rPr>
              <w:t>Charakterystyczna kombinacja florystyczna fitocenoz</w:t>
            </w:r>
          </w:p>
        </w:tc>
        <w:tc>
          <w:tcPr>
            <w:tcW w:w="1419" w:type="dxa"/>
            <w:vAlign w:val="center"/>
          </w:tcPr>
          <w:p w14:paraId="2AFDE5C6"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64A74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55717002" w14:textId="77777777" w:rsidR="009207CC" w:rsidRPr="008D3672" w:rsidRDefault="009207CC" w:rsidP="009207CC">
            <w:pPr>
              <w:rPr>
                <w:rFonts w:ascii="Arial" w:hAnsi="Arial" w:cs="Arial"/>
                <w:sz w:val="18"/>
                <w:szCs w:val="18"/>
              </w:rPr>
            </w:pPr>
          </w:p>
        </w:tc>
        <w:tc>
          <w:tcPr>
            <w:tcW w:w="1560" w:type="dxa"/>
            <w:vMerge/>
          </w:tcPr>
          <w:p w14:paraId="7BE2DF2E" w14:textId="77777777" w:rsidR="009207CC" w:rsidRPr="008D3672" w:rsidRDefault="009207CC" w:rsidP="009207CC">
            <w:pPr>
              <w:rPr>
                <w:rFonts w:ascii="Arial" w:hAnsi="Arial" w:cs="Arial"/>
                <w:sz w:val="18"/>
                <w:szCs w:val="18"/>
              </w:rPr>
            </w:pPr>
          </w:p>
        </w:tc>
      </w:tr>
      <w:tr w:rsidR="009207CC" w:rsidRPr="008D3672" w14:paraId="61FD9D44" w14:textId="77777777" w:rsidTr="00877DD9">
        <w:tblPrEx>
          <w:tblLook w:val="01E0" w:firstRow="1" w:lastRow="1" w:firstColumn="1" w:lastColumn="1" w:noHBand="0" w:noVBand="0"/>
        </w:tblPrEx>
        <w:trPr>
          <w:cantSplit/>
          <w:trHeight w:val="75"/>
        </w:trPr>
        <w:tc>
          <w:tcPr>
            <w:tcW w:w="1558" w:type="dxa"/>
            <w:vMerge/>
          </w:tcPr>
          <w:p w14:paraId="0828A33A" w14:textId="77777777" w:rsidR="009207CC" w:rsidRPr="00E10824" w:rsidRDefault="009207CC" w:rsidP="009207CC">
            <w:pPr>
              <w:jc w:val="both"/>
              <w:rPr>
                <w:rFonts w:ascii="Arial" w:hAnsi="Arial" w:cs="Arial"/>
                <w:b/>
                <w:sz w:val="18"/>
                <w:szCs w:val="18"/>
              </w:rPr>
            </w:pPr>
          </w:p>
        </w:tc>
        <w:tc>
          <w:tcPr>
            <w:tcW w:w="848" w:type="dxa"/>
            <w:vMerge/>
          </w:tcPr>
          <w:p w14:paraId="1A0A9BA0" w14:textId="77777777" w:rsidR="009207CC" w:rsidRPr="008D3672" w:rsidRDefault="009207CC" w:rsidP="009207CC">
            <w:pPr>
              <w:ind w:left="-44"/>
              <w:jc w:val="both"/>
              <w:rPr>
                <w:rFonts w:ascii="Arial" w:hAnsi="Arial" w:cs="Arial"/>
                <w:sz w:val="18"/>
                <w:szCs w:val="18"/>
              </w:rPr>
            </w:pPr>
          </w:p>
        </w:tc>
        <w:tc>
          <w:tcPr>
            <w:tcW w:w="1134" w:type="dxa"/>
            <w:vMerge/>
          </w:tcPr>
          <w:p w14:paraId="2400FB67"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54B973AF" w14:textId="77777777" w:rsidR="009207CC" w:rsidRPr="008D3672" w:rsidRDefault="009207CC" w:rsidP="009207CC">
            <w:pPr>
              <w:ind w:left="34"/>
              <w:rPr>
                <w:rFonts w:ascii="Arial" w:hAnsi="Arial" w:cs="Arial"/>
                <w:sz w:val="18"/>
                <w:szCs w:val="18"/>
              </w:rPr>
            </w:pPr>
          </w:p>
        </w:tc>
        <w:tc>
          <w:tcPr>
            <w:tcW w:w="2128" w:type="dxa"/>
            <w:vAlign w:val="center"/>
          </w:tcPr>
          <w:p w14:paraId="6997F589" w14:textId="77777777" w:rsidR="009207CC" w:rsidRPr="008D3672" w:rsidRDefault="009207CC" w:rsidP="009207CC">
            <w:pPr>
              <w:rPr>
                <w:rFonts w:ascii="Arial" w:hAnsi="Arial" w:cs="Arial"/>
                <w:sz w:val="18"/>
                <w:szCs w:val="18"/>
              </w:rPr>
            </w:pPr>
            <w:r w:rsidRPr="009207CC">
              <w:rPr>
                <w:rFonts w:ascii="Arial" w:hAnsi="Arial" w:cs="Arial"/>
                <w:sz w:val="18"/>
                <w:szCs w:val="18"/>
              </w:rPr>
              <w:t>Inwazyjne gatunki obce w podszycie i runie</w:t>
            </w:r>
          </w:p>
        </w:tc>
        <w:tc>
          <w:tcPr>
            <w:tcW w:w="1419" w:type="dxa"/>
            <w:vAlign w:val="center"/>
          </w:tcPr>
          <w:p w14:paraId="05B3775E"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0F7088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300EB913" w14:textId="77777777" w:rsidR="009207CC" w:rsidRPr="008D3672" w:rsidRDefault="009207CC" w:rsidP="009207CC">
            <w:pPr>
              <w:rPr>
                <w:rFonts w:ascii="Arial" w:hAnsi="Arial" w:cs="Arial"/>
                <w:sz w:val="18"/>
                <w:szCs w:val="18"/>
              </w:rPr>
            </w:pPr>
          </w:p>
        </w:tc>
        <w:tc>
          <w:tcPr>
            <w:tcW w:w="1560" w:type="dxa"/>
            <w:vMerge/>
          </w:tcPr>
          <w:p w14:paraId="3FDED0D0" w14:textId="77777777" w:rsidR="009207CC" w:rsidRPr="008D3672" w:rsidRDefault="009207CC" w:rsidP="009207CC">
            <w:pPr>
              <w:rPr>
                <w:rFonts w:ascii="Arial" w:hAnsi="Arial" w:cs="Arial"/>
                <w:sz w:val="18"/>
                <w:szCs w:val="18"/>
              </w:rPr>
            </w:pPr>
          </w:p>
        </w:tc>
      </w:tr>
      <w:tr w:rsidR="009207CC" w:rsidRPr="008D3672" w14:paraId="1AF4429F" w14:textId="77777777" w:rsidTr="00877DD9">
        <w:tblPrEx>
          <w:tblLook w:val="01E0" w:firstRow="1" w:lastRow="1" w:firstColumn="1" w:lastColumn="1" w:noHBand="0" w:noVBand="0"/>
        </w:tblPrEx>
        <w:trPr>
          <w:cantSplit/>
          <w:trHeight w:val="75"/>
        </w:trPr>
        <w:tc>
          <w:tcPr>
            <w:tcW w:w="1558" w:type="dxa"/>
            <w:vMerge/>
          </w:tcPr>
          <w:p w14:paraId="59873482" w14:textId="77777777" w:rsidR="009207CC" w:rsidRPr="00E10824" w:rsidRDefault="009207CC" w:rsidP="009207CC">
            <w:pPr>
              <w:jc w:val="both"/>
              <w:rPr>
                <w:rFonts w:ascii="Arial" w:hAnsi="Arial" w:cs="Arial"/>
                <w:b/>
                <w:sz w:val="18"/>
                <w:szCs w:val="18"/>
              </w:rPr>
            </w:pPr>
          </w:p>
        </w:tc>
        <w:tc>
          <w:tcPr>
            <w:tcW w:w="848" w:type="dxa"/>
            <w:vMerge/>
          </w:tcPr>
          <w:p w14:paraId="32F65444" w14:textId="77777777" w:rsidR="009207CC" w:rsidRPr="008D3672" w:rsidRDefault="009207CC" w:rsidP="009207CC">
            <w:pPr>
              <w:ind w:left="-44"/>
              <w:jc w:val="both"/>
              <w:rPr>
                <w:rFonts w:ascii="Arial" w:hAnsi="Arial" w:cs="Arial"/>
                <w:sz w:val="18"/>
                <w:szCs w:val="18"/>
              </w:rPr>
            </w:pPr>
          </w:p>
        </w:tc>
        <w:tc>
          <w:tcPr>
            <w:tcW w:w="1134" w:type="dxa"/>
            <w:vMerge/>
          </w:tcPr>
          <w:p w14:paraId="2F0B83E7"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67D00E88" w14:textId="77777777" w:rsidR="009207CC" w:rsidRPr="008D3672" w:rsidRDefault="009207CC" w:rsidP="009207CC">
            <w:pPr>
              <w:ind w:left="34"/>
              <w:rPr>
                <w:rFonts w:ascii="Arial" w:hAnsi="Arial" w:cs="Arial"/>
                <w:sz w:val="18"/>
                <w:szCs w:val="18"/>
              </w:rPr>
            </w:pPr>
          </w:p>
        </w:tc>
        <w:tc>
          <w:tcPr>
            <w:tcW w:w="2128" w:type="dxa"/>
            <w:vAlign w:val="center"/>
          </w:tcPr>
          <w:p w14:paraId="33CA5A8A" w14:textId="77777777" w:rsidR="009207CC" w:rsidRPr="008D3672" w:rsidRDefault="009207CC" w:rsidP="009207CC">
            <w:pPr>
              <w:rPr>
                <w:rFonts w:ascii="Arial" w:hAnsi="Arial" w:cs="Arial"/>
                <w:sz w:val="18"/>
                <w:szCs w:val="18"/>
              </w:rPr>
            </w:pPr>
            <w:r w:rsidRPr="009207CC">
              <w:rPr>
                <w:rFonts w:ascii="Arial" w:hAnsi="Arial" w:cs="Arial"/>
                <w:sz w:val="18"/>
                <w:szCs w:val="18"/>
              </w:rPr>
              <w:t>Ekspansywne gatunki rodzime w runie</w:t>
            </w:r>
          </w:p>
        </w:tc>
        <w:tc>
          <w:tcPr>
            <w:tcW w:w="1419" w:type="dxa"/>
            <w:vAlign w:val="center"/>
          </w:tcPr>
          <w:p w14:paraId="75001F8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0C624C8"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6C7DE30C" w14:textId="77777777" w:rsidR="009207CC" w:rsidRPr="008D3672" w:rsidRDefault="009207CC" w:rsidP="009207CC">
            <w:pPr>
              <w:rPr>
                <w:rFonts w:ascii="Arial" w:hAnsi="Arial" w:cs="Arial"/>
                <w:sz w:val="18"/>
                <w:szCs w:val="18"/>
              </w:rPr>
            </w:pPr>
          </w:p>
        </w:tc>
        <w:tc>
          <w:tcPr>
            <w:tcW w:w="1560" w:type="dxa"/>
            <w:vMerge/>
          </w:tcPr>
          <w:p w14:paraId="347C2DC2" w14:textId="77777777" w:rsidR="009207CC" w:rsidRPr="008D3672" w:rsidRDefault="009207CC" w:rsidP="009207CC">
            <w:pPr>
              <w:rPr>
                <w:rFonts w:ascii="Arial" w:hAnsi="Arial" w:cs="Arial"/>
                <w:sz w:val="18"/>
                <w:szCs w:val="18"/>
              </w:rPr>
            </w:pPr>
          </w:p>
        </w:tc>
      </w:tr>
      <w:tr w:rsidR="009207CC" w:rsidRPr="008D3672" w14:paraId="547F17FD" w14:textId="77777777" w:rsidTr="00877DD9">
        <w:tblPrEx>
          <w:tblLook w:val="01E0" w:firstRow="1" w:lastRow="1" w:firstColumn="1" w:lastColumn="1" w:noHBand="0" w:noVBand="0"/>
        </w:tblPrEx>
        <w:trPr>
          <w:cantSplit/>
          <w:trHeight w:val="75"/>
        </w:trPr>
        <w:tc>
          <w:tcPr>
            <w:tcW w:w="1558" w:type="dxa"/>
            <w:vMerge/>
          </w:tcPr>
          <w:p w14:paraId="27AC8AC1" w14:textId="77777777" w:rsidR="009207CC" w:rsidRPr="00E10824" w:rsidRDefault="009207CC" w:rsidP="009207CC">
            <w:pPr>
              <w:jc w:val="both"/>
              <w:rPr>
                <w:rFonts w:ascii="Arial" w:hAnsi="Arial" w:cs="Arial"/>
                <w:b/>
                <w:sz w:val="18"/>
                <w:szCs w:val="18"/>
              </w:rPr>
            </w:pPr>
          </w:p>
        </w:tc>
        <w:tc>
          <w:tcPr>
            <w:tcW w:w="848" w:type="dxa"/>
            <w:vMerge/>
          </w:tcPr>
          <w:p w14:paraId="2153E269" w14:textId="77777777" w:rsidR="009207CC" w:rsidRPr="008D3672" w:rsidRDefault="009207CC" w:rsidP="009207CC">
            <w:pPr>
              <w:ind w:left="-44"/>
              <w:jc w:val="both"/>
              <w:rPr>
                <w:rFonts w:ascii="Arial" w:hAnsi="Arial" w:cs="Arial"/>
                <w:sz w:val="18"/>
                <w:szCs w:val="18"/>
              </w:rPr>
            </w:pPr>
          </w:p>
        </w:tc>
        <w:tc>
          <w:tcPr>
            <w:tcW w:w="1134" w:type="dxa"/>
            <w:vMerge/>
          </w:tcPr>
          <w:p w14:paraId="2A2196E2"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65A6338A" w14:textId="77777777" w:rsidR="009207CC" w:rsidRPr="008D3672" w:rsidRDefault="009207CC" w:rsidP="009207CC">
            <w:pPr>
              <w:ind w:left="34"/>
              <w:rPr>
                <w:rFonts w:ascii="Arial" w:hAnsi="Arial" w:cs="Arial"/>
                <w:sz w:val="18"/>
                <w:szCs w:val="18"/>
              </w:rPr>
            </w:pPr>
          </w:p>
        </w:tc>
        <w:tc>
          <w:tcPr>
            <w:tcW w:w="2128" w:type="dxa"/>
            <w:vAlign w:val="center"/>
          </w:tcPr>
          <w:p w14:paraId="3414345D"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Struktura pionowa </w:t>
            </w:r>
            <w:r>
              <w:rPr>
                <w:rFonts w:ascii="Arial" w:hAnsi="Arial" w:cs="Arial"/>
                <w:sz w:val="18"/>
                <w:szCs w:val="18"/>
              </w:rPr>
              <w:br/>
            </w:r>
            <w:r w:rsidRPr="009207CC">
              <w:rPr>
                <w:rFonts w:ascii="Arial" w:hAnsi="Arial" w:cs="Arial"/>
                <w:sz w:val="18"/>
                <w:szCs w:val="18"/>
              </w:rPr>
              <w:t>i przestrzenna roślinności</w:t>
            </w:r>
          </w:p>
        </w:tc>
        <w:tc>
          <w:tcPr>
            <w:tcW w:w="1419" w:type="dxa"/>
            <w:vAlign w:val="center"/>
          </w:tcPr>
          <w:p w14:paraId="06299799"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4A98AD3"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773F63A4" w14:textId="77777777" w:rsidR="009207CC" w:rsidRPr="008D3672" w:rsidRDefault="009207CC" w:rsidP="009207CC">
            <w:pPr>
              <w:rPr>
                <w:rFonts w:ascii="Arial" w:hAnsi="Arial" w:cs="Arial"/>
                <w:sz w:val="18"/>
                <w:szCs w:val="18"/>
              </w:rPr>
            </w:pPr>
          </w:p>
        </w:tc>
        <w:tc>
          <w:tcPr>
            <w:tcW w:w="1560" w:type="dxa"/>
            <w:vMerge/>
          </w:tcPr>
          <w:p w14:paraId="55DE841C" w14:textId="77777777" w:rsidR="009207CC" w:rsidRPr="008D3672" w:rsidRDefault="009207CC" w:rsidP="009207CC">
            <w:pPr>
              <w:rPr>
                <w:rFonts w:ascii="Arial" w:hAnsi="Arial" w:cs="Arial"/>
                <w:sz w:val="18"/>
                <w:szCs w:val="18"/>
              </w:rPr>
            </w:pPr>
          </w:p>
        </w:tc>
      </w:tr>
      <w:tr w:rsidR="009207CC" w:rsidRPr="008D3672" w14:paraId="011AA9F1" w14:textId="77777777" w:rsidTr="00877DD9">
        <w:tblPrEx>
          <w:tblLook w:val="01E0" w:firstRow="1" w:lastRow="1" w:firstColumn="1" w:lastColumn="1" w:noHBand="0" w:noVBand="0"/>
        </w:tblPrEx>
        <w:trPr>
          <w:cantSplit/>
          <w:trHeight w:val="75"/>
        </w:trPr>
        <w:tc>
          <w:tcPr>
            <w:tcW w:w="1558" w:type="dxa"/>
            <w:vMerge/>
          </w:tcPr>
          <w:p w14:paraId="2AC81B61" w14:textId="77777777" w:rsidR="009207CC" w:rsidRPr="00E10824" w:rsidRDefault="009207CC" w:rsidP="009207CC">
            <w:pPr>
              <w:jc w:val="both"/>
              <w:rPr>
                <w:rFonts w:ascii="Arial" w:hAnsi="Arial" w:cs="Arial"/>
                <w:b/>
                <w:sz w:val="18"/>
                <w:szCs w:val="18"/>
              </w:rPr>
            </w:pPr>
          </w:p>
        </w:tc>
        <w:tc>
          <w:tcPr>
            <w:tcW w:w="848" w:type="dxa"/>
            <w:vMerge/>
          </w:tcPr>
          <w:p w14:paraId="59CF233E" w14:textId="77777777" w:rsidR="009207CC" w:rsidRPr="008D3672" w:rsidRDefault="009207CC" w:rsidP="009207CC">
            <w:pPr>
              <w:ind w:left="-44"/>
              <w:jc w:val="both"/>
              <w:rPr>
                <w:rFonts w:ascii="Arial" w:hAnsi="Arial" w:cs="Arial"/>
                <w:sz w:val="18"/>
                <w:szCs w:val="18"/>
              </w:rPr>
            </w:pPr>
          </w:p>
        </w:tc>
        <w:tc>
          <w:tcPr>
            <w:tcW w:w="1134" w:type="dxa"/>
            <w:vMerge/>
          </w:tcPr>
          <w:p w14:paraId="7A87D48A"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47F1BC3A" w14:textId="77777777" w:rsidR="009207CC" w:rsidRPr="008D3672" w:rsidRDefault="009207CC" w:rsidP="009207CC">
            <w:pPr>
              <w:ind w:left="34"/>
              <w:rPr>
                <w:rFonts w:ascii="Arial" w:hAnsi="Arial" w:cs="Arial"/>
                <w:sz w:val="18"/>
                <w:szCs w:val="18"/>
              </w:rPr>
            </w:pPr>
          </w:p>
        </w:tc>
        <w:tc>
          <w:tcPr>
            <w:tcW w:w="2128" w:type="dxa"/>
            <w:vAlign w:val="center"/>
          </w:tcPr>
          <w:p w14:paraId="1FCECDEC" w14:textId="77777777" w:rsidR="009207CC" w:rsidRPr="008D3672" w:rsidRDefault="009207CC" w:rsidP="009207CC">
            <w:pPr>
              <w:rPr>
                <w:rFonts w:ascii="Arial" w:hAnsi="Arial" w:cs="Arial"/>
                <w:sz w:val="18"/>
                <w:szCs w:val="18"/>
              </w:rPr>
            </w:pPr>
            <w:r w:rsidRPr="009207CC">
              <w:rPr>
                <w:rFonts w:ascii="Arial" w:hAnsi="Arial" w:cs="Arial"/>
                <w:sz w:val="18"/>
                <w:szCs w:val="18"/>
              </w:rPr>
              <w:t>Wiek drzewostanu (obecność starodrzewu)</w:t>
            </w:r>
          </w:p>
        </w:tc>
        <w:tc>
          <w:tcPr>
            <w:tcW w:w="1419" w:type="dxa"/>
            <w:vAlign w:val="center"/>
          </w:tcPr>
          <w:p w14:paraId="5BBE89D6"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7BAABF0"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0F62DDD2" w14:textId="77777777" w:rsidR="009207CC" w:rsidRPr="008D3672" w:rsidRDefault="009207CC" w:rsidP="009207CC">
            <w:pPr>
              <w:rPr>
                <w:rFonts w:ascii="Arial" w:hAnsi="Arial" w:cs="Arial"/>
                <w:sz w:val="18"/>
                <w:szCs w:val="18"/>
              </w:rPr>
            </w:pPr>
          </w:p>
        </w:tc>
        <w:tc>
          <w:tcPr>
            <w:tcW w:w="1560" w:type="dxa"/>
            <w:vMerge/>
          </w:tcPr>
          <w:p w14:paraId="5EE48DA4" w14:textId="77777777" w:rsidR="009207CC" w:rsidRPr="008D3672" w:rsidRDefault="009207CC" w:rsidP="009207CC">
            <w:pPr>
              <w:rPr>
                <w:rFonts w:ascii="Arial" w:hAnsi="Arial" w:cs="Arial"/>
                <w:sz w:val="18"/>
                <w:szCs w:val="18"/>
              </w:rPr>
            </w:pPr>
          </w:p>
        </w:tc>
      </w:tr>
      <w:tr w:rsidR="009207CC" w:rsidRPr="008D3672" w14:paraId="42EC7B3F" w14:textId="77777777" w:rsidTr="00877DD9">
        <w:tblPrEx>
          <w:tblLook w:val="01E0" w:firstRow="1" w:lastRow="1" w:firstColumn="1" w:lastColumn="1" w:noHBand="0" w:noVBand="0"/>
        </w:tblPrEx>
        <w:trPr>
          <w:cantSplit/>
          <w:trHeight w:val="75"/>
        </w:trPr>
        <w:tc>
          <w:tcPr>
            <w:tcW w:w="1558" w:type="dxa"/>
            <w:vMerge/>
          </w:tcPr>
          <w:p w14:paraId="76F64276" w14:textId="77777777" w:rsidR="009207CC" w:rsidRPr="00E10824" w:rsidRDefault="009207CC" w:rsidP="009207CC">
            <w:pPr>
              <w:jc w:val="both"/>
              <w:rPr>
                <w:rFonts w:ascii="Arial" w:hAnsi="Arial" w:cs="Arial"/>
                <w:b/>
                <w:sz w:val="18"/>
                <w:szCs w:val="18"/>
              </w:rPr>
            </w:pPr>
          </w:p>
        </w:tc>
        <w:tc>
          <w:tcPr>
            <w:tcW w:w="848" w:type="dxa"/>
            <w:vMerge/>
          </w:tcPr>
          <w:p w14:paraId="6060A6BF" w14:textId="77777777" w:rsidR="009207CC" w:rsidRPr="008D3672" w:rsidRDefault="009207CC" w:rsidP="009207CC">
            <w:pPr>
              <w:ind w:left="-44"/>
              <w:jc w:val="both"/>
              <w:rPr>
                <w:rFonts w:ascii="Arial" w:hAnsi="Arial" w:cs="Arial"/>
                <w:sz w:val="18"/>
                <w:szCs w:val="18"/>
              </w:rPr>
            </w:pPr>
          </w:p>
        </w:tc>
        <w:tc>
          <w:tcPr>
            <w:tcW w:w="1134" w:type="dxa"/>
            <w:vMerge/>
          </w:tcPr>
          <w:p w14:paraId="76E9D8C2"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042D6F7C" w14:textId="77777777" w:rsidR="009207CC" w:rsidRPr="008D3672" w:rsidRDefault="009207CC" w:rsidP="009207CC">
            <w:pPr>
              <w:ind w:left="34"/>
              <w:rPr>
                <w:rFonts w:ascii="Arial" w:hAnsi="Arial" w:cs="Arial"/>
                <w:sz w:val="18"/>
                <w:szCs w:val="18"/>
              </w:rPr>
            </w:pPr>
          </w:p>
        </w:tc>
        <w:tc>
          <w:tcPr>
            <w:tcW w:w="2128" w:type="dxa"/>
            <w:vAlign w:val="center"/>
          </w:tcPr>
          <w:p w14:paraId="5E1A95D4" w14:textId="77777777" w:rsidR="009207CC" w:rsidRPr="008D3672" w:rsidRDefault="009207CC" w:rsidP="009207CC">
            <w:pPr>
              <w:rPr>
                <w:rFonts w:ascii="Arial" w:hAnsi="Arial" w:cs="Arial"/>
                <w:sz w:val="18"/>
                <w:szCs w:val="18"/>
              </w:rPr>
            </w:pPr>
            <w:r w:rsidRPr="009207CC">
              <w:rPr>
                <w:rFonts w:ascii="Arial" w:hAnsi="Arial" w:cs="Arial"/>
                <w:sz w:val="18"/>
                <w:szCs w:val="18"/>
              </w:rPr>
              <w:t>Naturalne odnowienie drzewostanu</w:t>
            </w:r>
          </w:p>
        </w:tc>
        <w:tc>
          <w:tcPr>
            <w:tcW w:w="1419" w:type="dxa"/>
            <w:vAlign w:val="center"/>
          </w:tcPr>
          <w:p w14:paraId="3CF2BF2E"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9D276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72FD25CE" w14:textId="77777777" w:rsidR="009207CC" w:rsidRPr="008D3672" w:rsidRDefault="009207CC" w:rsidP="009207CC">
            <w:pPr>
              <w:rPr>
                <w:rFonts w:ascii="Arial" w:hAnsi="Arial" w:cs="Arial"/>
                <w:sz w:val="18"/>
                <w:szCs w:val="18"/>
              </w:rPr>
            </w:pPr>
          </w:p>
        </w:tc>
        <w:tc>
          <w:tcPr>
            <w:tcW w:w="1560" w:type="dxa"/>
            <w:vMerge/>
          </w:tcPr>
          <w:p w14:paraId="74A0410D" w14:textId="77777777" w:rsidR="009207CC" w:rsidRPr="008D3672" w:rsidRDefault="009207CC" w:rsidP="009207CC">
            <w:pPr>
              <w:rPr>
                <w:rFonts w:ascii="Arial" w:hAnsi="Arial" w:cs="Arial"/>
                <w:sz w:val="18"/>
                <w:szCs w:val="18"/>
              </w:rPr>
            </w:pPr>
          </w:p>
        </w:tc>
      </w:tr>
      <w:tr w:rsidR="009207CC" w:rsidRPr="008D3672" w14:paraId="2320F832" w14:textId="77777777" w:rsidTr="00877DD9">
        <w:tblPrEx>
          <w:tblLook w:val="01E0" w:firstRow="1" w:lastRow="1" w:firstColumn="1" w:lastColumn="1" w:noHBand="0" w:noVBand="0"/>
        </w:tblPrEx>
        <w:trPr>
          <w:cantSplit/>
          <w:trHeight w:val="75"/>
        </w:trPr>
        <w:tc>
          <w:tcPr>
            <w:tcW w:w="1558" w:type="dxa"/>
            <w:vMerge/>
          </w:tcPr>
          <w:p w14:paraId="0540EC8B" w14:textId="77777777" w:rsidR="009207CC" w:rsidRPr="00E10824" w:rsidRDefault="009207CC" w:rsidP="009207CC">
            <w:pPr>
              <w:jc w:val="both"/>
              <w:rPr>
                <w:rFonts w:ascii="Arial" w:hAnsi="Arial" w:cs="Arial"/>
                <w:b/>
                <w:sz w:val="18"/>
                <w:szCs w:val="18"/>
              </w:rPr>
            </w:pPr>
          </w:p>
        </w:tc>
        <w:tc>
          <w:tcPr>
            <w:tcW w:w="848" w:type="dxa"/>
            <w:vMerge/>
          </w:tcPr>
          <w:p w14:paraId="26BF3D01" w14:textId="77777777" w:rsidR="009207CC" w:rsidRPr="008D3672" w:rsidRDefault="009207CC" w:rsidP="009207CC">
            <w:pPr>
              <w:ind w:left="-44"/>
              <w:jc w:val="both"/>
              <w:rPr>
                <w:rFonts w:ascii="Arial" w:hAnsi="Arial" w:cs="Arial"/>
                <w:sz w:val="18"/>
                <w:szCs w:val="18"/>
              </w:rPr>
            </w:pPr>
          </w:p>
        </w:tc>
        <w:tc>
          <w:tcPr>
            <w:tcW w:w="1134" w:type="dxa"/>
            <w:vMerge/>
          </w:tcPr>
          <w:p w14:paraId="11942529"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7B62488B" w14:textId="77777777" w:rsidR="009207CC" w:rsidRPr="008D3672" w:rsidRDefault="009207CC" w:rsidP="009207CC">
            <w:pPr>
              <w:ind w:left="34"/>
              <w:rPr>
                <w:rFonts w:ascii="Arial" w:hAnsi="Arial" w:cs="Arial"/>
                <w:sz w:val="18"/>
                <w:szCs w:val="18"/>
              </w:rPr>
            </w:pPr>
          </w:p>
        </w:tc>
        <w:tc>
          <w:tcPr>
            <w:tcW w:w="2128" w:type="dxa"/>
            <w:vAlign w:val="center"/>
          </w:tcPr>
          <w:p w14:paraId="0485F49C"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Gatunki obce </w:t>
            </w:r>
            <w:r>
              <w:rPr>
                <w:rFonts w:ascii="Arial" w:hAnsi="Arial" w:cs="Arial"/>
                <w:sz w:val="18"/>
                <w:szCs w:val="18"/>
              </w:rPr>
              <w:br/>
            </w:r>
            <w:r w:rsidRPr="009207CC">
              <w:rPr>
                <w:rFonts w:ascii="Arial" w:hAnsi="Arial" w:cs="Arial"/>
                <w:sz w:val="18"/>
                <w:szCs w:val="18"/>
              </w:rPr>
              <w:t>w drzewostanie</w:t>
            </w:r>
          </w:p>
        </w:tc>
        <w:tc>
          <w:tcPr>
            <w:tcW w:w="1419" w:type="dxa"/>
            <w:vAlign w:val="center"/>
          </w:tcPr>
          <w:p w14:paraId="2205BEBE"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1735018"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U2</w:t>
            </w:r>
          </w:p>
        </w:tc>
        <w:tc>
          <w:tcPr>
            <w:tcW w:w="1984" w:type="dxa"/>
            <w:vMerge/>
          </w:tcPr>
          <w:p w14:paraId="4FD49716" w14:textId="77777777" w:rsidR="009207CC" w:rsidRPr="008D3672" w:rsidRDefault="009207CC" w:rsidP="009207CC">
            <w:pPr>
              <w:rPr>
                <w:rFonts w:ascii="Arial" w:hAnsi="Arial" w:cs="Arial"/>
                <w:sz w:val="18"/>
                <w:szCs w:val="18"/>
              </w:rPr>
            </w:pPr>
          </w:p>
        </w:tc>
        <w:tc>
          <w:tcPr>
            <w:tcW w:w="1560" w:type="dxa"/>
            <w:vMerge/>
          </w:tcPr>
          <w:p w14:paraId="29B51630" w14:textId="77777777" w:rsidR="009207CC" w:rsidRPr="008D3672" w:rsidRDefault="009207CC" w:rsidP="009207CC">
            <w:pPr>
              <w:rPr>
                <w:rFonts w:ascii="Arial" w:hAnsi="Arial" w:cs="Arial"/>
                <w:sz w:val="18"/>
                <w:szCs w:val="18"/>
              </w:rPr>
            </w:pPr>
          </w:p>
        </w:tc>
      </w:tr>
      <w:tr w:rsidR="009207CC" w:rsidRPr="008D3672" w14:paraId="7DB788C2" w14:textId="77777777" w:rsidTr="00877DD9">
        <w:tblPrEx>
          <w:tblLook w:val="01E0" w:firstRow="1" w:lastRow="1" w:firstColumn="1" w:lastColumn="1" w:noHBand="0" w:noVBand="0"/>
        </w:tblPrEx>
        <w:trPr>
          <w:cantSplit/>
          <w:trHeight w:val="75"/>
        </w:trPr>
        <w:tc>
          <w:tcPr>
            <w:tcW w:w="1558" w:type="dxa"/>
            <w:vMerge/>
          </w:tcPr>
          <w:p w14:paraId="42DE57F4" w14:textId="77777777" w:rsidR="009207CC" w:rsidRPr="00E10824" w:rsidRDefault="009207CC" w:rsidP="009207CC">
            <w:pPr>
              <w:jc w:val="both"/>
              <w:rPr>
                <w:rFonts w:ascii="Arial" w:hAnsi="Arial" w:cs="Arial"/>
                <w:b/>
                <w:sz w:val="18"/>
                <w:szCs w:val="18"/>
              </w:rPr>
            </w:pPr>
          </w:p>
        </w:tc>
        <w:tc>
          <w:tcPr>
            <w:tcW w:w="848" w:type="dxa"/>
            <w:vMerge/>
          </w:tcPr>
          <w:p w14:paraId="66E0F18C" w14:textId="77777777" w:rsidR="009207CC" w:rsidRPr="008D3672" w:rsidRDefault="009207CC" w:rsidP="009207CC">
            <w:pPr>
              <w:ind w:left="-44"/>
              <w:jc w:val="both"/>
              <w:rPr>
                <w:rFonts w:ascii="Arial" w:hAnsi="Arial" w:cs="Arial"/>
                <w:sz w:val="18"/>
                <w:szCs w:val="18"/>
              </w:rPr>
            </w:pPr>
          </w:p>
        </w:tc>
        <w:tc>
          <w:tcPr>
            <w:tcW w:w="1134" w:type="dxa"/>
            <w:vMerge/>
          </w:tcPr>
          <w:p w14:paraId="5E9F73C1"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2628A289" w14:textId="77777777" w:rsidR="009207CC" w:rsidRPr="008D3672" w:rsidRDefault="009207CC" w:rsidP="009207CC">
            <w:pPr>
              <w:ind w:left="34"/>
              <w:rPr>
                <w:rFonts w:ascii="Arial" w:hAnsi="Arial" w:cs="Arial"/>
                <w:sz w:val="18"/>
                <w:szCs w:val="18"/>
              </w:rPr>
            </w:pPr>
          </w:p>
        </w:tc>
        <w:tc>
          <w:tcPr>
            <w:tcW w:w="2128" w:type="dxa"/>
            <w:shd w:val="clear" w:color="auto" w:fill="auto"/>
            <w:vAlign w:val="center"/>
          </w:tcPr>
          <w:p w14:paraId="7FF01910"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(łączne zasoby)</w:t>
            </w:r>
          </w:p>
        </w:tc>
        <w:tc>
          <w:tcPr>
            <w:tcW w:w="1419" w:type="dxa"/>
            <w:shd w:val="clear" w:color="auto" w:fill="auto"/>
            <w:vAlign w:val="center"/>
          </w:tcPr>
          <w:p w14:paraId="38FE7CF7"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160CD6D7"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059AB80C" w14:textId="77777777" w:rsidR="009207CC" w:rsidRPr="008D3672" w:rsidRDefault="009207CC" w:rsidP="009207CC">
            <w:pPr>
              <w:rPr>
                <w:rFonts w:ascii="Arial" w:hAnsi="Arial" w:cs="Arial"/>
                <w:sz w:val="18"/>
                <w:szCs w:val="18"/>
              </w:rPr>
            </w:pPr>
          </w:p>
        </w:tc>
        <w:tc>
          <w:tcPr>
            <w:tcW w:w="1560" w:type="dxa"/>
            <w:vMerge/>
          </w:tcPr>
          <w:p w14:paraId="1B9351D8" w14:textId="77777777" w:rsidR="009207CC" w:rsidRPr="008D3672" w:rsidRDefault="009207CC" w:rsidP="009207CC">
            <w:pPr>
              <w:rPr>
                <w:rFonts w:ascii="Arial" w:hAnsi="Arial" w:cs="Arial"/>
                <w:sz w:val="18"/>
                <w:szCs w:val="18"/>
              </w:rPr>
            </w:pPr>
          </w:p>
        </w:tc>
      </w:tr>
      <w:tr w:rsidR="009207CC" w:rsidRPr="008D3672" w14:paraId="2CFB3270" w14:textId="77777777" w:rsidTr="00877DD9">
        <w:tblPrEx>
          <w:tblLook w:val="01E0" w:firstRow="1" w:lastRow="1" w:firstColumn="1" w:lastColumn="1" w:noHBand="0" w:noVBand="0"/>
        </w:tblPrEx>
        <w:trPr>
          <w:cantSplit/>
          <w:trHeight w:val="75"/>
        </w:trPr>
        <w:tc>
          <w:tcPr>
            <w:tcW w:w="1558" w:type="dxa"/>
            <w:vMerge/>
          </w:tcPr>
          <w:p w14:paraId="05066AA6" w14:textId="77777777" w:rsidR="009207CC" w:rsidRPr="00E10824" w:rsidRDefault="009207CC" w:rsidP="009207CC">
            <w:pPr>
              <w:jc w:val="both"/>
              <w:rPr>
                <w:rFonts w:ascii="Arial" w:hAnsi="Arial" w:cs="Arial"/>
                <w:b/>
                <w:sz w:val="18"/>
                <w:szCs w:val="18"/>
              </w:rPr>
            </w:pPr>
          </w:p>
        </w:tc>
        <w:tc>
          <w:tcPr>
            <w:tcW w:w="848" w:type="dxa"/>
            <w:vMerge/>
          </w:tcPr>
          <w:p w14:paraId="623612A2" w14:textId="77777777" w:rsidR="009207CC" w:rsidRPr="008D3672" w:rsidRDefault="009207CC" w:rsidP="009207CC">
            <w:pPr>
              <w:ind w:left="-44"/>
              <w:jc w:val="both"/>
              <w:rPr>
                <w:rFonts w:ascii="Arial" w:hAnsi="Arial" w:cs="Arial"/>
                <w:sz w:val="18"/>
                <w:szCs w:val="18"/>
              </w:rPr>
            </w:pPr>
          </w:p>
        </w:tc>
        <w:tc>
          <w:tcPr>
            <w:tcW w:w="1134" w:type="dxa"/>
            <w:vMerge/>
          </w:tcPr>
          <w:p w14:paraId="4F75B0C2"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710AEF7F" w14:textId="77777777" w:rsidR="009207CC" w:rsidRPr="008D3672" w:rsidRDefault="009207CC" w:rsidP="009207CC">
            <w:pPr>
              <w:ind w:left="34"/>
              <w:rPr>
                <w:rFonts w:ascii="Arial" w:hAnsi="Arial" w:cs="Arial"/>
                <w:sz w:val="18"/>
                <w:szCs w:val="18"/>
              </w:rPr>
            </w:pPr>
          </w:p>
        </w:tc>
        <w:tc>
          <w:tcPr>
            <w:tcW w:w="2128" w:type="dxa"/>
            <w:vAlign w:val="center"/>
          </w:tcPr>
          <w:p w14:paraId="4B92BFFD"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leżące lub stojące &gt;3 m długości i &gt;50 cm grubości</w:t>
            </w:r>
          </w:p>
        </w:tc>
        <w:tc>
          <w:tcPr>
            <w:tcW w:w="1419" w:type="dxa"/>
            <w:vAlign w:val="center"/>
          </w:tcPr>
          <w:p w14:paraId="57DC39A1"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69BC4D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10DAF613" w14:textId="77777777" w:rsidR="009207CC" w:rsidRPr="008D3672" w:rsidRDefault="009207CC" w:rsidP="009207CC">
            <w:pPr>
              <w:rPr>
                <w:rFonts w:ascii="Arial" w:hAnsi="Arial" w:cs="Arial"/>
                <w:sz w:val="18"/>
                <w:szCs w:val="18"/>
              </w:rPr>
            </w:pPr>
          </w:p>
        </w:tc>
        <w:tc>
          <w:tcPr>
            <w:tcW w:w="1560" w:type="dxa"/>
            <w:vMerge/>
          </w:tcPr>
          <w:p w14:paraId="3B1EF073" w14:textId="77777777" w:rsidR="009207CC" w:rsidRPr="008D3672" w:rsidRDefault="009207CC" w:rsidP="009207CC">
            <w:pPr>
              <w:rPr>
                <w:rFonts w:ascii="Arial" w:hAnsi="Arial" w:cs="Arial"/>
                <w:sz w:val="18"/>
                <w:szCs w:val="18"/>
              </w:rPr>
            </w:pPr>
          </w:p>
        </w:tc>
      </w:tr>
      <w:tr w:rsidR="009207CC" w:rsidRPr="008D3672" w14:paraId="5A21176D" w14:textId="77777777" w:rsidTr="00877DD9">
        <w:tblPrEx>
          <w:tblLook w:val="01E0" w:firstRow="1" w:lastRow="1" w:firstColumn="1" w:lastColumn="1" w:noHBand="0" w:noVBand="0"/>
        </w:tblPrEx>
        <w:trPr>
          <w:cantSplit/>
          <w:trHeight w:val="75"/>
        </w:trPr>
        <w:tc>
          <w:tcPr>
            <w:tcW w:w="1558" w:type="dxa"/>
            <w:vMerge/>
          </w:tcPr>
          <w:p w14:paraId="3BCAB12E" w14:textId="77777777" w:rsidR="009207CC" w:rsidRPr="00E10824" w:rsidRDefault="009207CC" w:rsidP="009207CC">
            <w:pPr>
              <w:jc w:val="both"/>
              <w:rPr>
                <w:rFonts w:ascii="Arial" w:hAnsi="Arial" w:cs="Arial"/>
                <w:b/>
                <w:sz w:val="18"/>
                <w:szCs w:val="18"/>
              </w:rPr>
            </w:pPr>
          </w:p>
        </w:tc>
        <w:tc>
          <w:tcPr>
            <w:tcW w:w="848" w:type="dxa"/>
            <w:vMerge/>
          </w:tcPr>
          <w:p w14:paraId="69FBF7EB" w14:textId="77777777" w:rsidR="009207CC" w:rsidRPr="008D3672" w:rsidRDefault="009207CC" w:rsidP="009207CC">
            <w:pPr>
              <w:ind w:left="-44"/>
              <w:jc w:val="both"/>
              <w:rPr>
                <w:rFonts w:ascii="Arial" w:hAnsi="Arial" w:cs="Arial"/>
                <w:sz w:val="18"/>
                <w:szCs w:val="18"/>
              </w:rPr>
            </w:pPr>
          </w:p>
        </w:tc>
        <w:tc>
          <w:tcPr>
            <w:tcW w:w="1134" w:type="dxa"/>
            <w:vMerge/>
          </w:tcPr>
          <w:p w14:paraId="0262D3C8" w14:textId="77777777" w:rsidR="009207CC" w:rsidRPr="008D3672" w:rsidRDefault="009207CC" w:rsidP="009207CC">
            <w:pPr>
              <w:ind w:left="34"/>
              <w:jc w:val="both"/>
              <w:rPr>
                <w:rFonts w:ascii="Arial" w:hAnsi="Arial" w:cs="Arial"/>
                <w:sz w:val="18"/>
                <w:szCs w:val="18"/>
              </w:rPr>
            </w:pPr>
          </w:p>
        </w:tc>
        <w:tc>
          <w:tcPr>
            <w:tcW w:w="1985" w:type="dxa"/>
            <w:vMerge/>
            <w:shd w:val="clear" w:color="auto" w:fill="auto"/>
            <w:vAlign w:val="center"/>
          </w:tcPr>
          <w:p w14:paraId="2463583B" w14:textId="77777777" w:rsidR="009207CC" w:rsidRPr="008D3672" w:rsidRDefault="009207CC" w:rsidP="009207CC">
            <w:pPr>
              <w:ind w:left="34"/>
              <w:rPr>
                <w:rFonts w:ascii="Arial" w:hAnsi="Arial" w:cs="Arial"/>
                <w:sz w:val="18"/>
                <w:szCs w:val="18"/>
              </w:rPr>
            </w:pPr>
          </w:p>
        </w:tc>
        <w:tc>
          <w:tcPr>
            <w:tcW w:w="2128" w:type="dxa"/>
            <w:vAlign w:val="center"/>
          </w:tcPr>
          <w:p w14:paraId="123C883C" w14:textId="77777777" w:rsidR="009207CC" w:rsidRPr="008D3672" w:rsidRDefault="009207CC" w:rsidP="009207CC">
            <w:pPr>
              <w:rPr>
                <w:rFonts w:ascii="Arial" w:hAnsi="Arial" w:cs="Arial"/>
                <w:sz w:val="18"/>
                <w:szCs w:val="18"/>
              </w:rPr>
            </w:pPr>
            <w:r w:rsidRPr="009207CC">
              <w:rPr>
                <w:rFonts w:ascii="Arial" w:hAnsi="Arial" w:cs="Arial"/>
                <w:sz w:val="18"/>
                <w:szCs w:val="18"/>
              </w:rPr>
              <w:t>Mikrosiedliska drzewne (drzewa biocenotyczne)</w:t>
            </w:r>
          </w:p>
        </w:tc>
        <w:tc>
          <w:tcPr>
            <w:tcW w:w="1419" w:type="dxa"/>
            <w:vAlign w:val="center"/>
          </w:tcPr>
          <w:p w14:paraId="3743242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CE315A"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XX</w:t>
            </w:r>
          </w:p>
        </w:tc>
        <w:tc>
          <w:tcPr>
            <w:tcW w:w="1984" w:type="dxa"/>
            <w:vMerge/>
          </w:tcPr>
          <w:p w14:paraId="72480CFA" w14:textId="77777777" w:rsidR="009207CC" w:rsidRPr="008D3672" w:rsidRDefault="009207CC" w:rsidP="009207CC">
            <w:pPr>
              <w:rPr>
                <w:rFonts w:ascii="Arial" w:hAnsi="Arial" w:cs="Arial"/>
                <w:sz w:val="18"/>
                <w:szCs w:val="18"/>
              </w:rPr>
            </w:pPr>
          </w:p>
        </w:tc>
        <w:tc>
          <w:tcPr>
            <w:tcW w:w="1560" w:type="dxa"/>
            <w:vMerge/>
          </w:tcPr>
          <w:p w14:paraId="5126D75E" w14:textId="77777777" w:rsidR="009207CC" w:rsidRPr="008D3672" w:rsidRDefault="009207CC" w:rsidP="009207CC">
            <w:pPr>
              <w:rPr>
                <w:rFonts w:ascii="Arial" w:hAnsi="Arial" w:cs="Arial"/>
                <w:sz w:val="18"/>
                <w:szCs w:val="18"/>
              </w:rPr>
            </w:pPr>
          </w:p>
        </w:tc>
      </w:tr>
      <w:tr w:rsidR="009207CC" w:rsidRPr="008D3672" w14:paraId="34CF576C" w14:textId="77777777" w:rsidTr="00CC6A24">
        <w:tblPrEx>
          <w:tblLook w:val="01E0" w:firstRow="1" w:lastRow="1" w:firstColumn="1" w:lastColumn="1" w:noHBand="0" w:noVBand="0"/>
        </w:tblPrEx>
        <w:trPr>
          <w:cantSplit/>
          <w:trHeight w:val="75"/>
        </w:trPr>
        <w:tc>
          <w:tcPr>
            <w:tcW w:w="1558" w:type="dxa"/>
            <w:vMerge/>
          </w:tcPr>
          <w:p w14:paraId="428C881D" w14:textId="77777777" w:rsidR="009207CC" w:rsidRPr="00E10824" w:rsidRDefault="009207CC" w:rsidP="009207CC">
            <w:pPr>
              <w:jc w:val="both"/>
              <w:rPr>
                <w:rFonts w:ascii="Arial" w:hAnsi="Arial" w:cs="Arial"/>
                <w:b/>
                <w:sz w:val="18"/>
                <w:szCs w:val="18"/>
              </w:rPr>
            </w:pPr>
          </w:p>
        </w:tc>
        <w:tc>
          <w:tcPr>
            <w:tcW w:w="848" w:type="dxa"/>
            <w:vMerge/>
          </w:tcPr>
          <w:p w14:paraId="244EA05F" w14:textId="77777777" w:rsidR="009207CC" w:rsidRPr="008D3672" w:rsidRDefault="009207CC" w:rsidP="009207CC">
            <w:pPr>
              <w:ind w:left="-44"/>
              <w:jc w:val="both"/>
              <w:rPr>
                <w:rFonts w:ascii="Arial" w:hAnsi="Arial" w:cs="Arial"/>
                <w:sz w:val="18"/>
                <w:szCs w:val="18"/>
              </w:rPr>
            </w:pPr>
          </w:p>
        </w:tc>
        <w:tc>
          <w:tcPr>
            <w:tcW w:w="1134" w:type="dxa"/>
            <w:vMerge/>
          </w:tcPr>
          <w:p w14:paraId="776B1C33"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325B980" w14:textId="77777777" w:rsidR="009207CC" w:rsidRPr="008D3672" w:rsidRDefault="009207CC" w:rsidP="009207CC">
            <w:pPr>
              <w:ind w:left="34"/>
              <w:rPr>
                <w:rFonts w:ascii="Arial" w:hAnsi="Arial" w:cs="Arial"/>
                <w:sz w:val="18"/>
                <w:szCs w:val="18"/>
              </w:rPr>
            </w:pPr>
          </w:p>
        </w:tc>
        <w:tc>
          <w:tcPr>
            <w:tcW w:w="2128" w:type="dxa"/>
            <w:vAlign w:val="center"/>
          </w:tcPr>
          <w:p w14:paraId="394A4FC6"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Inne zniekształcenia, </w:t>
            </w:r>
            <w:r>
              <w:rPr>
                <w:rFonts w:ascii="Arial" w:hAnsi="Arial" w:cs="Arial"/>
                <w:sz w:val="18"/>
                <w:szCs w:val="18"/>
              </w:rPr>
              <w:br/>
            </w:r>
            <w:r w:rsidRPr="009207CC">
              <w:rPr>
                <w:rFonts w:ascii="Arial" w:hAnsi="Arial" w:cs="Arial"/>
                <w:sz w:val="18"/>
                <w:szCs w:val="18"/>
              </w:rPr>
              <w:t xml:space="preserve">w tym zniszczenia runa i gleby związane </w:t>
            </w:r>
            <w:r>
              <w:rPr>
                <w:rFonts w:ascii="Arial" w:hAnsi="Arial" w:cs="Arial"/>
                <w:sz w:val="18"/>
                <w:szCs w:val="18"/>
              </w:rPr>
              <w:br/>
            </w:r>
            <w:r w:rsidRPr="009207CC">
              <w:rPr>
                <w:rFonts w:ascii="Arial" w:hAnsi="Arial" w:cs="Arial"/>
                <w:sz w:val="18"/>
                <w:szCs w:val="18"/>
              </w:rPr>
              <w:t>z pozyskaniem drewna</w:t>
            </w:r>
          </w:p>
        </w:tc>
        <w:tc>
          <w:tcPr>
            <w:tcW w:w="1419" w:type="dxa"/>
            <w:vAlign w:val="center"/>
          </w:tcPr>
          <w:p w14:paraId="72E32476"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FAB24A"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42967841" w14:textId="77777777" w:rsidR="009207CC" w:rsidRPr="008D3672" w:rsidRDefault="009207CC" w:rsidP="009207CC">
            <w:pPr>
              <w:rPr>
                <w:rFonts w:ascii="Arial" w:hAnsi="Arial" w:cs="Arial"/>
                <w:sz w:val="18"/>
                <w:szCs w:val="18"/>
              </w:rPr>
            </w:pPr>
          </w:p>
        </w:tc>
        <w:tc>
          <w:tcPr>
            <w:tcW w:w="1560" w:type="dxa"/>
            <w:vMerge/>
          </w:tcPr>
          <w:p w14:paraId="2190385F" w14:textId="77777777" w:rsidR="009207CC" w:rsidRPr="008D3672" w:rsidRDefault="009207CC" w:rsidP="009207CC">
            <w:pPr>
              <w:rPr>
                <w:rFonts w:ascii="Arial" w:hAnsi="Arial" w:cs="Arial"/>
                <w:sz w:val="18"/>
                <w:szCs w:val="18"/>
              </w:rPr>
            </w:pPr>
          </w:p>
        </w:tc>
      </w:tr>
      <w:tr w:rsidR="009207CC" w:rsidRPr="008D3672" w14:paraId="6B8697DE" w14:textId="77777777" w:rsidTr="00CC6A24">
        <w:tblPrEx>
          <w:tblLook w:val="01E0" w:firstRow="1" w:lastRow="1" w:firstColumn="1" w:lastColumn="1" w:noHBand="0" w:noVBand="0"/>
        </w:tblPrEx>
        <w:trPr>
          <w:cantSplit/>
          <w:trHeight w:val="75"/>
        </w:trPr>
        <w:tc>
          <w:tcPr>
            <w:tcW w:w="1558" w:type="dxa"/>
            <w:vMerge/>
          </w:tcPr>
          <w:p w14:paraId="1159ABF2" w14:textId="77777777" w:rsidR="009207CC" w:rsidRPr="00E10824" w:rsidRDefault="009207CC" w:rsidP="009207CC">
            <w:pPr>
              <w:jc w:val="both"/>
              <w:rPr>
                <w:rFonts w:ascii="Arial" w:hAnsi="Arial" w:cs="Arial"/>
                <w:b/>
                <w:sz w:val="18"/>
                <w:szCs w:val="18"/>
              </w:rPr>
            </w:pPr>
          </w:p>
        </w:tc>
        <w:tc>
          <w:tcPr>
            <w:tcW w:w="848" w:type="dxa"/>
            <w:vMerge/>
          </w:tcPr>
          <w:p w14:paraId="382610FF" w14:textId="77777777" w:rsidR="009207CC" w:rsidRPr="008D3672" w:rsidRDefault="009207CC" w:rsidP="009207CC">
            <w:pPr>
              <w:ind w:left="-44"/>
              <w:jc w:val="both"/>
              <w:rPr>
                <w:rFonts w:ascii="Arial" w:hAnsi="Arial" w:cs="Arial"/>
                <w:sz w:val="18"/>
                <w:szCs w:val="18"/>
              </w:rPr>
            </w:pPr>
          </w:p>
        </w:tc>
        <w:tc>
          <w:tcPr>
            <w:tcW w:w="1134" w:type="dxa"/>
            <w:vMerge/>
          </w:tcPr>
          <w:p w14:paraId="2766D550"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2F122D43" w14:textId="77777777" w:rsidR="009207CC" w:rsidRPr="008D3672" w:rsidRDefault="009207CC" w:rsidP="009207CC">
            <w:pPr>
              <w:ind w:left="34"/>
              <w:rPr>
                <w:rFonts w:ascii="Arial" w:hAnsi="Arial" w:cs="Arial"/>
                <w:sz w:val="18"/>
                <w:szCs w:val="18"/>
              </w:rPr>
            </w:pPr>
          </w:p>
        </w:tc>
        <w:tc>
          <w:tcPr>
            <w:tcW w:w="2128" w:type="dxa"/>
            <w:vAlign w:val="center"/>
          </w:tcPr>
          <w:p w14:paraId="675F3CF4" w14:textId="77777777" w:rsidR="009207CC" w:rsidRPr="008D3672" w:rsidRDefault="009207CC" w:rsidP="009207CC">
            <w:pPr>
              <w:rPr>
                <w:rFonts w:ascii="Arial" w:hAnsi="Arial" w:cs="Arial"/>
                <w:sz w:val="18"/>
                <w:szCs w:val="18"/>
              </w:rPr>
            </w:pPr>
            <w:r w:rsidRPr="009207CC">
              <w:rPr>
                <w:rFonts w:ascii="Arial" w:hAnsi="Arial" w:cs="Arial"/>
                <w:sz w:val="18"/>
                <w:szCs w:val="18"/>
              </w:rPr>
              <w:t>Stan kluczowych dla różnorodności biologicznej gatunków lokalnie typowych dla siedliska</w:t>
            </w:r>
          </w:p>
        </w:tc>
        <w:tc>
          <w:tcPr>
            <w:tcW w:w="1419" w:type="dxa"/>
            <w:vAlign w:val="center"/>
          </w:tcPr>
          <w:p w14:paraId="4BB23FC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0454E5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4DDA6CE4" w14:textId="77777777" w:rsidR="009207CC" w:rsidRPr="008D3672" w:rsidRDefault="009207CC" w:rsidP="009207CC">
            <w:pPr>
              <w:rPr>
                <w:rFonts w:ascii="Arial" w:hAnsi="Arial" w:cs="Arial"/>
                <w:sz w:val="18"/>
                <w:szCs w:val="18"/>
              </w:rPr>
            </w:pPr>
          </w:p>
        </w:tc>
        <w:tc>
          <w:tcPr>
            <w:tcW w:w="1560" w:type="dxa"/>
            <w:vMerge/>
          </w:tcPr>
          <w:p w14:paraId="4F903D25" w14:textId="77777777" w:rsidR="009207CC" w:rsidRPr="008D3672" w:rsidRDefault="009207CC" w:rsidP="009207CC">
            <w:pPr>
              <w:rPr>
                <w:rFonts w:ascii="Arial" w:hAnsi="Arial" w:cs="Arial"/>
                <w:sz w:val="18"/>
                <w:szCs w:val="18"/>
              </w:rPr>
            </w:pPr>
          </w:p>
        </w:tc>
      </w:tr>
      <w:tr w:rsidR="009207CC" w:rsidRPr="008D3672" w14:paraId="705A5AB1" w14:textId="77777777" w:rsidTr="00CC6A24">
        <w:tblPrEx>
          <w:tblLook w:val="01E0" w:firstRow="1" w:lastRow="1" w:firstColumn="1" w:lastColumn="1" w:noHBand="0" w:noVBand="0"/>
        </w:tblPrEx>
        <w:trPr>
          <w:cantSplit/>
          <w:trHeight w:val="155"/>
        </w:trPr>
        <w:tc>
          <w:tcPr>
            <w:tcW w:w="1558" w:type="dxa"/>
            <w:vMerge/>
          </w:tcPr>
          <w:p w14:paraId="257D2147" w14:textId="77777777" w:rsidR="009207CC" w:rsidRPr="00E10824" w:rsidRDefault="009207CC" w:rsidP="009207CC">
            <w:pPr>
              <w:jc w:val="both"/>
              <w:rPr>
                <w:rFonts w:ascii="Arial" w:hAnsi="Arial" w:cs="Arial"/>
                <w:b/>
                <w:sz w:val="18"/>
                <w:szCs w:val="18"/>
              </w:rPr>
            </w:pPr>
          </w:p>
        </w:tc>
        <w:tc>
          <w:tcPr>
            <w:tcW w:w="848" w:type="dxa"/>
            <w:vMerge/>
          </w:tcPr>
          <w:p w14:paraId="4C725D8F" w14:textId="77777777" w:rsidR="009207CC" w:rsidRPr="008D3672" w:rsidRDefault="009207CC" w:rsidP="009207CC">
            <w:pPr>
              <w:ind w:left="-44"/>
              <w:jc w:val="both"/>
              <w:rPr>
                <w:rFonts w:ascii="Arial" w:hAnsi="Arial" w:cs="Arial"/>
                <w:sz w:val="18"/>
                <w:szCs w:val="18"/>
              </w:rPr>
            </w:pPr>
          </w:p>
        </w:tc>
        <w:tc>
          <w:tcPr>
            <w:tcW w:w="1134" w:type="dxa"/>
            <w:vMerge/>
          </w:tcPr>
          <w:p w14:paraId="5A7C1CB3" w14:textId="77777777" w:rsidR="009207CC" w:rsidRPr="008D3672" w:rsidRDefault="009207CC" w:rsidP="009207CC">
            <w:pPr>
              <w:ind w:left="34"/>
              <w:jc w:val="both"/>
              <w:rPr>
                <w:rFonts w:ascii="Arial" w:hAnsi="Arial" w:cs="Arial"/>
                <w:sz w:val="18"/>
                <w:szCs w:val="18"/>
              </w:rPr>
            </w:pPr>
          </w:p>
        </w:tc>
        <w:tc>
          <w:tcPr>
            <w:tcW w:w="1985" w:type="dxa"/>
            <w:vAlign w:val="center"/>
          </w:tcPr>
          <w:p w14:paraId="6665F27D"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Perspektywy ochrony</w:t>
            </w:r>
          </w:p>
        </w:tc>
        <w:tc>
          <w:tcPr>
            <w:tcW w:w="2128" w:type="dxa"/>
          </w:tcPr>
          <w:p w14:paraId="7014A217"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629B2FC9"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6850D5B"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95E4601" w14:textId="77777777" w:rsidR="009207CC" w:rsidRPr="008D3672" w:rsidRDefault="009207CC" w:rsidP="009207CC">
            <w:pPr>
              <w:rPr>
                <w:rFonts w:ascii="Arial" w:hAnsi="Arial" w:cs="Arial"/>
                <w:sz w:val="18"/>
                <w:szCs w:val="18"/>
              </w:rPr>
            </w:pPr>
          </w:p>
        </w:tc>
        <w:tc>
          <w:tcPr>
            <w:tcW w:w="1560" w:type="dxa"/>
            <w:vMerge/>
          </w:tcPr>
          <w:p w14:paraId="60B08E92" w14:textId="77777777" w:rsidR="009207CC" w:rsidRPr="008D3672" w:rsidRDefault="009207CC" w:rsidP="009207CC">
            <w:pPr>
              <w:rPr>
                <w:rFonts w:ascii="Arial" w:hAnsi="Arial" w:cs="Arial"/>
                <w:sz w:val="18"/>
                <w:szCs w:val="18"/>
              </w:rPr>
            </w:pPr>
          </w:p>
        </w:tc>
      </w:tr>
      <w:tr w:rsidR="009207CC" w:rsidRPr="008D3672" w14:paraId="58580D1A" w14:textId="77777777" w:rsidTr="00CC6A24">
        <w:tblPrEx>
          <w:tblLook w:val="01E0" w:firstRow="1" w:lastRow="1" w:firstColumn="1" w:lastColumn="1" w:noHBand="0" w:noVBand="0"/>
        </w:tblPrEx>
        <w:trPr>
          <w:cantSplit/>
          <w:trHeight w:val="155"/>
        </w:trPr>
        <w:tc>
          <w:tcPr>
            <w:tcW w:w="1558" w:type="dxa"/>
            <w:vMerge w:val="restart"/>
            <w:vAlign w:val="center"/>
          </w:tcPr>
          <w:p w14:paraId="55562878" w14:textId="77777777" w:rsidR="009207CC" w:rsidRPr="00E10824" w:rsidRDefault="009207CC" w:rsidP="009207CC">
            <w:pPr>
              <w:rPr>
                <w:rFonts w:ascii="Arial" w:hAnsi="Arial" w:cs="Arial"/>
                <w:b/>
                <w:sz w:val="18"/>
                <w:szCs w:val="18"/>
              </w:rPr>
            </w:pPr>
            <w:r w:rsidRPr="00E10824">
              <w:rPr>
                <w:rFonts w:ascii="Arial" w:hAnsi="Arial" w:cs="Arial"/>
                <w:b/>
                <w:sz w:val="18"/>
                <w:szCs w:val="18"/>
              </w:rPr>
              <w:t xml:space="preserve">Grąd środkowoeuropejski i </w:t>
            </w:r>
            <w:proofErr w:type="spellStart"/>
            <w:r w:rsidRPr="00E10824">
              <w:rPr>
                <w:rFonts w:ascii="Arial" w:hAnsi="Arial" w:cs="Arial"/>
                <w:b/>
                <w:sz w:val="18"/>
                <w:szCs w:val="18"/>
              </w:rPr>
              <w:t>subkontynentalny</w:t>
            </w:r>
            <w:proofErr w:type="spellEnd"/>
            <w:r w:rsidRPr="00E10824">
              <w:rPr>
                <w:rFonts w:ascii="Arial" w:hAnsi="Arial" w:cs="Arial"/>
                <w:b/>
                <w:sz w:val="18"/>
                <w:szCs w:val="18"/>
              </w:rPr>
              <w:t xml:space="preserve"> (</w:t>
            </w:r>
            <w:r w:rsidRPr="00E10824">
              <w:rPr>
                <w:rFonts w:ascii="Arial" w:hAnsi="Arial" w:cs="Arial"/>
                <w:b/>
                <w:i/>
                <w:sz w:val="18"/>
                <w:szCs w:val="18"/>
              </w:rPr>
              <w:t>Galio-</w:t>
            </w:r>
            <w:proofErr w:type="spellStart"/>
            <w:r w:rsidRPr="00E10824">
              <w:rPr>
                <w:rFonts w:ascii="Arial" w:hAnsi="Arial" w:cs="Arial"/>
                <w:b/>
                <w:i/>
                <w:sz w:val="18"/>
                <w:szCs w:val="18"/>
              </w:rPr>
              <w:t>Carpinetum</w:t>
            </w:r>
            <w:proofErr w:type="spellEnd"/>
            <w:r w:rsidRPr="00E10824">
              <w:rPr>
                <w:rFonts w:ascii="Arial" w:hAnsi="Arial" w:cs="Arial"/>
                <w:b/>
                <w:sz w:val="18"/>
                <w:szCs w:val="18"/>
              </w:rPr>
              <w:t xml:space="preserve">, </w:t>
            </w:r>
            <w:proofErr w:type="spellStart"/>
            <w:r w:rsidRPr="00E10824">
              <w:rPr>
                <w:rFonts w:ascii="Arial" w:hAnsi="Arial" w:cs="Arial"/>
                <w:b/>
                <w:i/>
                <w:sz w:val="18"/>
                <w:szCs w:val="18"/>
              </w:rPr>
              <w:t>Tilio-Carpinetum</w:t>
            </w:r>
            <w:proofErr w:type="spellEnd"/>
            <w:r w:rsidRPr="00E10824">
              <w:rPr>
                <w:rFonts w:ascii="Arial" w:hAnsi="Arial" w:cs="Arial"/>
                <w:b/>
                <w:sz w:val="18"/>
                <w:szCs w:val="18"/>
              </w:rPr>
              <w:t>)</w:t>
            </w:r>
          </w:p>
        </w:tc>
        <w:tc>
          <w:tcPr>
            <w:tcW w:w="848" w:type="dxa"/>
            <w:vMerge w:val="restart"/>
            <w:vAlign w:val="center"/>
          </w:tcPr>
          <w:p w14:paraId="655B5A49" w14:textId="77777777" w:rsidR="009207CC" w:rsidRPr="008D3672" w:rsidRDefault="009207CC" w:rsidP="009207CC">
            <w:pPr>
              <w:ind w:left="-44"/>
              <w:jc w:val="both"/>
              <w:rPr>
                <w:rFonts w:ascii="Arial" w:hAnsi="Arial" w:cs="Arial"/>
                <w:sz w:val="18"/>
                <w:szCs w:val="18"/>
              </w:rPr>
            </w:pPr>
            <w:r w:rsidRPr="008D3672">
              <w:rPr>
                <w:rFonts w:ascii="Arial" w:hAnsi="Arial" w:cs="Arial"/>
                <w:b/>
                <w:sz w:val="18"/>
                <w:szCs w:val="18"/>
              </w:rPr>
              <w:t>9170</w:t>
            </w:r>
          </w:p>
        </w:tc>
        <w:tc>
          <w:tcPr>
            <w:tcW w:w="1134" w:type="dxa"/>
            <w:vMerge w:val="restart"/>
            <w:vAlign w:val="center"/>
          </w:tcPr>
          <w:p w14:paraId="7CA3826D" w14:textId="77777777" w:rsidR="009207CC" w:rsidRPr="008D3672" w:rsidRDefault="009207CC" w:rsidP="009207CC">
            <w:pPr>
              <w:ind w:left="34"/>
              <w:jc w:val="both"/>
              <w:rPr>
                <w:rFonts w:ascii="Arial" w:hAnsi="Arial" w:cs="Arial"/>
                <w:sz w:val="18"/>
                <w:szCs w:val="18"/>
              </w:rPr>
            </w:pPr>
            <w:r w:rsidRPr="008D3672">
              <w:rPr>
                <w:rFonts w:ascii="Arial" w:hAnsi="Arial" w:cs="Arial"/>
                <w:sz w:val="18"/>
                <w:szCs w:val="18"/>
              </w:rPr>
              <w:t>{0144}</w:t>
            </w:r>
            <w:r w:rsidRPr="008D3672">
              <w:rPr>
                <w:rFonts w:ascii="Arial" w:hAnsi="Arial" w:cs="Arial"/>
                <w:sz w:val="18"/>
                <w:szCs w:val="18"/>
              </w:rPr>
              <w:br/>
            </w:r>
            <w:r w:rsidRPr="008D3672">
              <w:rPr>
                <w:rFonts w:ascii="Arial" w:hAnsi="Arial" w:cs="Arial"/>
                <w:b/>
                <w:sz w:val="18"/>
                <w:szCs w:val="18"/>
              </w:rPr>
              <w:t>Zielona Góra 3</w:t>
            </w:r>
          </w:p>
        </w:tc>
        <w:tc>
          <w:tcPr>
            <w:tcW w:w="1985" w:type="dxa"/>
            <w:vAlign w:val="center"/>
          </w:tcPr>
          <w:p w14:paraId="27CF7C9F"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5DEC9E53"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5982C9B1"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9806897"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1E3921CE" w14:textId="77777777" w:rsidR="009207CC" w:rsidRDefault="009207CC" w:rsidP="009207CC">
            <w:pPr>
              <w:rPr>
                <w:rFonts w:ascii="Arial" w:hAnsi="Arial" w:cs="Arial"/>
                <w:sz w:val="18"/>
                <w:szCs w:val="18"/>
              </w:rPr>
            </w:pPr>
            <w:r w:rsidRPr="008D3672">
              <w:rPr>
                <w:rFonts w:ascii="Arial" w:hAnsi="Arial" w:cs="Arial"/>
                <w:sz w:val="18"/>
                <w:szCs w:val="18"/>
              </w:rPr>
              <w:t>FV</w:t>
            </w:r>
          </w:p>
          <w:p w14:paraId="10D2911D" w14:textId="77777777" w:rsidR="009207CC" w:rsidRPr="008D3672" w:rsidRDefault="009207CC" w:rsidP="009207CC">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9170-2 Grąd </w:t>
            </w:r>
            <w:proofErr w:type="spellStart"/>
            <w:r w:rsidRPr="008D3672">
              <w:rPr>
                <w:rFonts w:ascii="Arial" w:hAnsi="Arial" w:cs="Arial"/>
                <w:bCs/>
                <w:iCs/>
                <w:sz w:val="18"/>
                <w:szCs w:val="18"/>
              </w:rPr>
              <w:t>subkontynentalny</w:t>
            </w:r>
            <w:proofErr w:type="spellEnd"/>
            <w:r w:rsidRPr="008D3672">
              <w:rPr>
                <w:rFonts w:ascii="Arial" w:hAnsi="Arial" w:cs="Arial"/>
                <w:bCs/>
                <w:iCs/>
                <w:sz w:val="18"/>
                <w:szCs w:val="18"/>
              </w:rPr>
              <w:t xml:space="preserve"> (</w:t>
            </w:r>
            <w:proofErr w:type="spellStart"/>
            <w:r w:rsidRPr="008D3672">
              <w:rPr>
                <w:rFonts w:ascii="Arial" w:hAnsi="Arial" w:cs="Arial"/>
                <w:bCs/>
                <w:i/>
                <w:iCs/>
                <w:sz w:val="18"/>
                <w:szCs w:val="18"/>
              </w:rPr>
              <w:t>Tilio-Carpinetum</w:t>
            </w:r>
            <w:proofErr w:type="spellEnd"/>
            <w:r w:rsidRPr="008D3672">
              <w:rPr>
                <w:rFonts w:ascii="Arial" w:hAnsi="Arial" w:cs="Arial"/>
                <w:bCs/>
                <w:iCs/>
                <w:sz w:val="18"/>
                <w:szCs w:val="18"/>
              </w:rPr>
              <w:t>).</w:t>
            </w:r>
          </w:p>
          <w:p w14:paraId="7915BEA1" w14:textId="77777777" w:rsidR="009207CC" w:rsidRPr="008D3672" w:rsidRDefault="009207CC" w:rsidP="009207CC">
            <w:pPr>
              <w:rPr>
                <w:rFonts w:ascii="Arial" w:hAnsi="Arial" w:cs="Arial"/>
                <w:sz w:val="18"/>
                <w:szCs w:val="18"/>
              </w:rPr>
            </w:pPr>
          </w:p>
        </w:tc>
        <w:tc>
          <w:tcPr>
            <w:tcW w:w="1560" w:type="dxa"/>
            <w:vMerge/>
          </w:tcPr>
          <w:p w14:paraId="523F1010" w14:textId="77777777" w:rsidR="009207CC" w:rsidRPr="008D3672" w:rsidRDefault="009207CC" w:rsidP="009207CC">
            <w:pPr>
              <w:rPr>
                <w:rFonts w:ascii="Arial" w:hAnsi="Arial" w:cs="Arial"/>
                <w:sz w:val="18"/>
                <w:szCs w:val="18"/>
              </w:rPr>
            </w:pPr>
          </w:p>
        </w:tc>
      </w:tr>
      <w:tr w:rsidR="009207CC" w:rsidRPr="008D3672" w14:paraId="7CF72E1D" w14:textId="77777777" w:rsidTr="00877DD9">
        <w:tblPrEx>
          <w:tblLook w:val="01E0" w:firstRow="1" w:lastRow="1" w:firstColumn="1" w:lastColumn="1" w:noHBand="0" w:noVBand="0"/>
        </w:tblPrEx>
        <w:trPr>
          <w:cantSplit/>
          <w:trHeight w:val="75"/>
        </w:trPr>
        <w:tc>
          <w:tcPr>
            <w:tcW w:w="1558" w:type="dxa"/>
            <w:vMerge/>
          </w:tcPr>
          <w:p w14:paraId="44FB8FBD" w14:textId="77777777" w:rsidR="009207CC" w:rsidRPr="00E10824" w:rsidRDefault="009207CC" w:rsidP="009207CC">
            <w:pPr>
              <w:jc w:val="both"/>
              <w:rPr>
                <w:rFonts w:ascii="Arial" w:hAnsi="Arial" w:cs="Arial"/>
                <w:b/>
                <w:sz w:val="18"/>
                <w:szCs w:val="18"/>
              </w:rPr>
            </w:pPr>
          </w:p>
        </w:tc>
        <w:tc>
          <w:tcPr>
            <w:tcW w:w="848" w:type="dxa"/>
            <w:vMerge/>
          </w:tcPr>
          <w:p w14:paraId="01C611B7" w14:textId="77777777" w:rsidR="009207CC" w:rsidRPr="008D3672" w:rsidRDefault="009207CC" w:rsidP="009207CC">
            <w:pPr>
              <w:ind w:left="-44"/>
              <w:jc w:val="both"/>
              <w:rPr>
                <w:rFonts w:ascii="Arial" w:hAnsi="Arial" w:cs="Arial"/>
                <w:sz w:val="18"/>
                <w:szCs w:val="18"/>
              </w:rPr>
            </w:pPr>
          </w:p>
        </w:tc>
        <w:tc>
          <w:tcPr>
            <w:tcW w:w="1134" w:type="dxa"/>
            <w:vMerge/>
          </w:tcPr>
          <w:p w14:paraId="26A25AF8" w14:textId="77777777" w:rsidR="009207CC" w:rsidRPr="008D3672" w:rsidRDefault="009207CC" w:rsidP="009207CC">
            <w:pPr>
              <w:ind w:left="34"/>
              <w:jc w:val="both"/>
              <w:rPr>
                <w:rFonts w:ascii="Arial" w:hAnsi="Arial" w:cs="Arial"/>
                <w:sz w:val="18"/>
                <w:szCs w:val="18"/>
              </w:rPr>
            </w:pPr>
          </w:p>
        </w:tc>
        <w:tc>
          <w:tcPr>
            <w:tcW w:w="1985" w:type="dxa"/>
            <w:vMerge w:val="restart"/>
            <w:vAlign w:val="center"/>
          </w:tcPr>
          <w:p w14:paraId="3D88AC7F"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Struktura i funkcje</w:t>
            </w:r>
          </w:p>
          <w:p w14:paraId="3F4E4ACB" w14:textId="77777777" w:rsidR="009207CC" w:rsidRPr="008D3672" w:rsidRDefault="009207CC" w:rsidP="009207CC">
            <w:pPr>
              <w:ind w:left="34"/>
              <w:rPr>
                <w:rFonts w:ascii="Arial" w:hAnsi="Arial" w:cs="Arial"/>
                <w:sz w:val="18"/>
                <w:szCs w:val="18"/>
              </w:rPr>
            </w:pPr>
          </w:p>
        </w:tc>
        <w:tc>
          <w:tcPr>
            <w:tcW w:w="2128" w:type="dxa"/>
            <w:vAlign w:val="center"/>
          </w:tcPr>
          <w:p w14:paraId="3998329A" w14:textId="77777777" w:rsidR="009207CC" w:rsidRPr="008D3672" w:rsidRDefault="009207CC" w:rsidP="009207CC">
            <w:pPr>
              <w:rPr>
                <w:rFonts w:ascii="Arial" w:hAnsi="Arial" w:cs="Arial"/>
                <w:b/>
                <w:sz w:val="18"/>
                <w:szCs w:val="18"/>
              </w:rPr>
            </w:pPr>
            <w:r w:rsidRPr="009207CC">
              <w:rPr>
                <w:rFonts w:ascii="Arial" w:hAnsi="Arial" w:cs="Arial"/>
                <w:sz w:val="18"/>
                <w:szCs w:val="18"/>
              </w:rPr>
              <w:t>Charakterystyczna kombinacja florystyczna fitocenoz</w:t>
            </w:r>
          </w:p>
        </w:tc>
        <w:tc>
          <w:tcPr>
            <w:tcW w:w="1419" w:type="dxa"/>
            <w:vAlign w:val="center"/>
          </w:tcPr>
          <w:p w14:paraId="1EDA0428"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CDE2D94"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2873F56" w14:textId="77777777" w:rsidR="009207CC" w:rsidRPr="008D3672" w:rsidRDefault="009207CC" w:rsidP="009207CC">
            <w:pPr>
              <w:rPr>
                <w:rFonts w:ascii="Arial" w:hAnsi="Arial" w:cs="Arial"/>
                <w:sz w:val="18"/>
                <w:szCs w:val="18"/>
              </w:rPr>
            </w:pPr>
          </w:p>
        </w:tc>
        <w:tc>
          <w:tcPr>
            <w:tcW w:w="1560" w:type="dxa"/>
            <w:vMerge/>
          </w:tcPr>
          <w:p w14:paraId="7995A566" w14:textId="77777777" w:rsidR="009207CC" w:rsidRPr="008D3672" w:rsidRDefault="009207CC" w:rsidP="009207CC">
            <w:pPr>
              <w:rPr>
                <w:rFonts w:ascii="Arial" w:hAnsi="Arial" w:cs="Arial"/>
                <w:sz w:val="18"/>
                <w:szCs w:val="18"/>
              </w:rPr>
            </w:pPr>
          </w:p>
        </w:tc>
      </w:tr>
      <w:tr w:rsidR="009207CC" w:rsidRPr="008D3672" w14:paraId="0A82E3ED" w14:textId="77777777" w:rsidTr="00877DD9">
        <w:tblPrEx>
          <w:tblLook w:val="01E0" w:firstRow="1" w:lastRow="1" w:firstColumn="1" w:lastColumn="1" w:noHBand="0" w:noVBand="0"/>
        </w:tblPrEx>
        <w:trPr>
          <w:cantSplit/>
          <w:trHeight w:val="75"/>
        </w:trPr>
        <w:tc>
          <w:tcPr>
            <w:tcW w:w="1558" w:type="dxa"/>
            <w:vMerge/>
          </w:tcPr>
          <w:p w14:paraId="31B11CAD" w14:textId="77777777" w:rsidR="009207CC" w:rsidRPr="00E10824" w:rsidRDefault="009207CC" w:rsidP="009207CC">
            <w:pPr>
              <w:jc w:val="both"/>
              <w:rPr>
                <w:rFonts w:ascii="Arial" w:hAnsi="Arial" w:cs="Arial"/>
                <w:b/>
                <w:sz w:val="18"/>
                <w:szCs w:val="18"/>
              </w:rPr>
            </w:pPr>
          </w:p>
        </w:tc>
        <w:tc>
          <w:tcPr>
            <w:tcW w:w="848" w:type="dxa"/>
            <w:vMerge/>
          </w:tcPr>
          <w:p w14:paraId="72A5E259" w14:textId="77777777" w:rsidR="009207CC" w:rsidRPr="008D3672" w:rsidRDefault="009207CC" w:rsidP="009207CC">
            <w:pPr>
              <w:ind w:left="-44"/>
              <w:jc w:val="both"/>
              <w:rPr>
                <w:rFonts w:ascii="Arial" w:hAnsi="Arial" w:cs="Arial"/>
                <w:sz w:val="18"/>
                <w:szCs w:val="18"/>
              </w:rPr>
            </w:pPr>
          </w:p>
        </w:tc>
        <w:tc>
          <w:tcPr>
            <w:tcW w:w="1134" w:type="dxa"/>
            <w:vMerge/>
          </w:tcPr>
          <w:p w14:paraId="60E977CD"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7A5DCE5" w14:textId="77777777" w:rsidR="009207CC" w:rsidRPr="008D3672" w:rsidRDefault="009207CC" w:rsidP="009207CC">
            <w:pPr>
              <w:ind w:left="34"/>
              <w:rPr>
                <w:rFonts w:ascii="Arial" w:hAnsi="Arial" w:cs="Arial"/>
                <w:sz w:val="18"/>
                <w:szCs w:val="18"/>
              </w:rPr>
            </w:pPr>
          </w:p>
        </w:tc>
        <w:tc>
          <w:tcPr>
            <w:tcW w:w="2128" w:type="dxa"/>
            <w:vAlign w:val="center"/>
          </w:tcPr>
          <w:p w14:paraId="31182CD6" w14:textId="77777777" w:rsidR="009207CC" w:rsidRPr="008D3672" w:rsidRDefault="009207CC" w:rsidP="009207CC">
            <w:pPr>
              <w:rPr>
                <w:rFonts w:ascii="Arial" w:hAnsi="Arial" w:cs="Arial"/>
                <w:sz w:val="18"/>
                <w:szCs w:val="18"/>
              </w:rPr>
            </w:pPr>
            <w:r w:rsidRPr="009207CC">
              <w:rPr>
                <w:rFonts w:ascii="Arial" w:hAnsi="Arial" w:cs="Arial"/>
                <w:sz w:val="18"/>
                <w:szCs w:val="18"/>
              </w:rPr>
              <w:t>Inwazyjne gatunki obce w podszycie i runie</w:t>
            </w:r>
          </w:p>
        </w:tc>
        <w:tc>
          <w:tcPr>
            <w:tcW w:w="1419" w:type="dxa"/>
            <w:vAlign w:val="center"/>
          </w:tcPr>
          <w:p w14:paraId="077CDA19"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BC7A814"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1587ED8C" w14:textId="77777777" w:rsidR="009207CC" w:rsidRPr="008D3672" w:rsidRDefault="009207CC" w:rsidP="009207CC">
            <w:pPr>
              <w:rPr>
                <w:rFonts w:ascii="Arial" w:hAnsi="Arial" w:cs="Arial"/>
                <w:sz w:val="18"/>
                <w:szCs w:val="18"/>
              </w:rPr>
            </w:pPr>
          </w:p>
        </w:tc>
        <w:tc>
          <w:tcPr>
            <w:tcW w:w="1560" w:type="dxa"/>
            <w:vMerge/>
          </w:tcPr>
          <w:p w14:paraId="1AB0C504" w14:textId="77777777" w:rsidR="009207CC" w:rsidRPr="008D3672" w:rsidRDefault="009207CC" w:rsidP="009207CC">
            <w:pPr>
              <w:rPr>
                <w:rFonts w:ascii="Arial" w:hAnsi="Arial" w:cs="Arial"/>
                <w:sz w:val="18"/>
                <w:szCs w:val="18"/>
              </w:rPr>
            </w:pPr>
          </w:p>
        </w:tc>
      </w:tr>
      <w:tr w:rsidR="009207CC" w:rsidRPr="008D3672" w14:paraId="76238E76" w14:textId="77777777" w:rsidTr="00877DD9">
        <w:tblPrEx>
          <w:tblLook w:val="01E0" w:firstRow="1" w:lastRow="1" w:firstColumn="1" w:lastColumn="1" w:noHBand="0" w:noVBand="0"/>
        </w:tblPrEx>
        <w:trPr>
          <w:cantSplit/>
          <w:trHeight w:val="75"/>
        </w:trPr>
        <w:tc>
          <w:tcPr>
            <w:tcW w:w="1558" w:type="dxa"/>
            <w:vMerge/>
          </w:tcPr>
          <w:p w14:paraId="5A6EBAC9" w14:textId="77777777" w:rsidR="009207CC" w:rsidRPr="00E10824" w:rsidRDefault="009207CC" w:rsidP="009207CC">
            <w:pPr>
              <w:jc w:val="both"/>
              <w:rPr>
                <w:rFonts w:ascii="Arial" w:hAnsi="Arial" w:cs="Arial"/>
                <w:b/>
                <w:sz w:val="18"/>
                <w:szCs w:val="18"/>
              </w:rPr>
            </w:pPr>
          </w:p>
        </w:tc>
        <w:tc>
          <w:tcPr>
            <w:tcW w:w="848" w:type="dxa"/>
            <w:vMerge/>
          </w:tcPr>
          <w:p w14:paraId="650099FE" w14:textId="77777777" w:rsidR="009207CC" w:rsidRPr="008D3672" w:rsidRDefault="009207CC" w:rsidP="009207CC">
            <w:pPr>
              <w:ind w:left="-44"/>
              <w:jc w:val="both"/>
              <w:rPr>
                <w:rFonts w:ascii="Arial" w:hAnsi="Arial" w:cs="Arial"/>
                <w:sz w:val="18"/>
                <w:szCs w:val="18"/>
              </w:rPr>
            </w:pPr>
          </w:p>
        </w:tc>
        <w:tc>
          <w:tcPr>
            <w:tcW w:w="1134" w:type="dxa"/>
            <w:vMerge/>
          </w:tcPr>
          <w:p w14:paraId="63209178"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3798D85" w14:textId="77777777" w:rsidR="009207CC" w:rsidRPr="008D3672" w:rsidRDefault="009207CC" w:rsidP="009207CC">
            <w:pPr>
              <w:ind w:left="34"/>
              <w:rPr>
                <w:rFonts w:ascii="Arial" w:hAnsi="Arial" w:cs="Arial"/>
                <w:sz w:val="18"/>
                <w:szCs w:val="18"/>
              </w:rPr>
            </w:pPr>
          </w:p>
        </w:tc>
        <w:tc>
          <w:tcPr>
            <w:tcW w:w="2128" w:type="dxa"/>
            <w:vAlign w:val="center"/>
          </w:tcPr>
          <w:p w14:paraId="19371ADC" w14:textId="77777777" w:rsidR="009207CC" w:rsidRPr="008D3672" w:rsidRDefault="009207CC" w:rsidP="009207CC">
            <w:pPr>
              <w:rPr>
                <w:rFonts w:ascii="Arial" w:hAnsi="Arial" w:cs="Arial"/>
                <w:sz w:val="18"/>
                <w:szCs w:val="18"/>
              </w:rPr>
            </w:pPr>
            <w:r w:rsidRPr="009207CC">
              <w:rPr>
                <w:rFonts w:ascii="Arial" w:hAnsi="Arial" w:cs="Arial"/>
                <w:sz w:val="18"/>
                <w:szCs w:val="18"/>
              </w:rPr>
              <w:t>Ekspansywne gatunki rodzime w runie</w:t>
            </w:r>
          </w:p>
        </w:tc>
        <w:tc>
          <w:tcPr>
            <w:tcW w:w="1419" w:type="dxa"/>
            <w:vAlign w:val="center"/>
          </w:tcPr>
          <w:p w14:paraId="720E20FE"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23149D8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8EBCADC" w14:textId="77777777" w:rsidR="009207CC" w:rsidRPr="008D3672" w:rsidRDefault="009207CC" w:rsidP="009207CC">
            <w:pPr>
              <w:rPr>
                <w:rFonts w:ascii="Arial" w:hAnsi="Arial" w:cs="Arial"/>
                <w:sz w:val="18"/>
                <w:szCs w:val="18"/>
              </w:rPr>
            </w:pPr>
          </w:p>
        </w:tc>
        <w:tc>
          <w:tcPr>
            <w:tcW w:w="1560" w:type="dxa"/>
            <w:vMerge/>
          </w:tcPr>
          <w:p w14:paraId="38D24811" w14:textId="77777777" w:rsidR="009207CC" w:rsidRPr="008D3672" w:rsidRDefault="009207CC" w:rsidP="009207CC">
            <w:pPr>
              <w:rPr>
                <w:rFonts w:ascii="Arial" w:hAnsi="Arial" w:cs="Arial"/>
                <w:sz w:val="18"/>
                <w:szCs w:val="18"/>
              </w:rPr>
            </w:pPr>
          </w:p>
        </w:tc>
      </w:tr>
      <w:tr w:rsidR="009207CC" w:rsidRPr="008D3672" w14:paraId="20C6CCB2" w14:textId="77777777" w:rsidTr="00877DD9">
        <w:tblPrEx>
          <w:tblLook w:val="01E0" w:firstRow="1" w:lastRow="1" w:firstColumn="1" w:lastColumn="1" w:noHBand="0" w:noVBand="0"/>
        </w:tblPrEx>
        <w:trPr>
          <w:cantSplit/>
          <w:trHeight w:val="75"/>
        </w:trPr>
        <w:tc>
          <w:tcPr>
            <w:tcW w:w="1558" w:type="dxa"/>
            <w:vMerge/>
          </w:tcPr>
          <w:p w14:paraId="4D1D4059" w14:textId="77777777" w:rsidR="009207CC" w:rsidRPr="00E10824" w:rsidRDefault="009207CC" w:rsidP="009207CC">
            <w:pPr>
              <w:jc w:val="both"/>
              <w:rPr>
                <w:rFonts w:ascii="Arial" w:hAnsi="Arial" w:cs="Arial"/>
                <w:b/>
                <w:sz w:val="18"/>
                <w:szCs w:val="18"/>
              </w:rPr>
            </w:pPr>
          </w:p>
        </w:tc>
        <w:tc>
          <w:tcPr>
            <w:tcW w:w="848" w:type="dxa"/>
            <w:vMerge/>
          </w:tcPr>
          <w:p w14:paraId="763A7D5B" w14:textId="77777777" w:rsidR="009207CC" w:rsidRPr="008D3672" w:rsidRDefault="009207CC" w:rsidP="009207CC">
            <w:pPr>
              <w:ind w:left="-44"/>
              <w:jc w:val="both"/>
              <w:rPr>
                <w:rFonts w:ascii="Arial" w:hAnsi="Arial" w:cs="Arial"/>
                <w:sz w:val="18"/>
                <w:szCs w:val="18"/>
              </w:rPr>
            </w:pPr>
          </w:p>
        </w:tc>
        <w:tc>
          <w:tcPr>
            <w:tcW w:w="1134" w:type="dxa"/>
            <w:vMerge/>
          </w:tcPr>
          <w:p w14:paraId="3CE802E5"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2BC3E854" w14:textId="77777777" w:rsidR="009207CC" w:rsidRPr="008D3672" w:rsidRDefault="009207CC" w:rsidP="009207CC">
            <w:pPr>
              <w:ind w:left="34"/>
              <w:rPr>
                <w:rFonts w:ascii="Arial" w:hAnsi="Arial" w:cs="Arial"/>
                <w:sz w:val="18"/>
                <w:szCs w:val="18"/>
              </w:rPr>
            </w:pPr>
          </w:p>
        </w:tc>
        <w:tc>
          <w:tcPr>
            <w:tcW w:w="2128" w:type="dxa"/>
            <w:vAlign w:val="center"/>
          </w:tcPr>
          <w:p w14:paraId="15B4AFE4"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Struktura pionowa </w:t>
            </w:r>
            <w:r>
              <w:rPr>
                <w:rFonts w:ascii="Arial" w:hAnsi="Arial" w:cs="Arial"/>
                <w:sz w:val="18"/>
                <w:szCs w:val="18"/>
              </w:rPr>
              <w:br/>
            </w:r>
            <w:r w:rsidRPr="009207CC">
              <w:rPr>
                <w:rFonts w:ascii="Arial" w:hAnsi="Arial" w:cs="Arial"/>
                <w:sz w:val="18"/>
                <w:szCs w:val="18"/>
              </w:rPr>
              <w:t>i przestrzenna roślinności</w:t>
            </w:r>
          </w:p>
        </w:tc>
        <w:tc>
          <w:tcPr>
            <w:tcW w:w="1419" w:type="dxa"/>
            <w:vAlign w:val="center"/>
          </w:tcPr>
          <w:p w14:paraId="4FCC7B58"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72A4BDAD"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350D8677" w14:textId="77777777" w:rsidR="009207CC" w:rsidRPr="008D3672" w:rsidRDefault="009207CC" w:rsidP="009207CC">
            <w:pPr>
              <w:rPr>
                <w:rFonts w:ascii="Arial" w:hAnsi="Arial" w:cs="Arial"/>
                <w:sz w:val="18"/>
                <w:szCs w:val="18"/>
              </w:rPr>
            </w:pPr>
          </w:p>
        </w:tc>
        <w:tc>
          <w:tcPr>
            <w:tcW w:w="1560" w:type="dxa"/>
            <w:vMerge/>
          </w:tcPr>
          <w:p w14:paraId="62EC5D5E" w14:textId="77777777" w:rsidR="009207CC" w:rsidRPr="008D3672" w:rsidRDefault="009207CC" w:rsidP="009207CC">
            <w:pPr>
              <w:rPr>
                <w:rFonts w:ascii="Arial" w:hAnsi="Arial" w:cs="Arial"/>
                <w:sz w:val="18"/>
                <w:szCs w:val="18"/>
              </w:rPr>
            </w:pPr>
          </w:p>
        </w:tc>
      </w:tr>
      <w:tr w:rsidR="009207CC" w:rsidRPr="008D3672" w14:paraId="6FB5D97E" w14:textId="77777777" w:rsidTr="00877DD9">
        <w:tblPrEx>
          <w:tblLook w:val="01E0" w:firstRow="1" w:lastRow="1" w:firstColumn="1" w:lastColumn="1" w:noHBand="0" w:noVBand="0"/>
        </w:tblPrEx>
        <w:trPr>
          <w:cantSplit/>
          <w:trHeight w:val="75"/>
        </w:trPr>
        <w:tc>
          <w:tcPr>
            <w:tcW w:w="1558" w:type="dxa"/>
            <w:vMerge/>
          </w:tcPr>
          <w:p w14:paraId="05A79193" w14:textId="77777777" w:rsidR="009207CC" w:rsidRPr="00E10824" w:rsidRDefault="009207CC" w:rsidP="009207CC">
            <w:pPr>
              <w:jc w:val="both"/>
              <w:rPr>
                <w:rFonts w:ascii="Arial" w:hAnsi="Arial" w:cs="Arial"/>
                <w:b/>
                <w:sz w:val="18"/>
                <w:szCs w:val="18"/>
              </w:rPr>
            </w:pPr>
          </w:p>
        </w:tc>
        <w:tc>
          <w:tcPr>
            <w:tcW w:w="848" w:type="dxa"/>
            <w:vMerge/>
          </w:tcPr>
          <w:p w14:paraId="08885DC4" w14:textId="77777777" w:rsidR="009207CC" w:rsidRPr="008D3672" w:rsidRDefault="009207CC" w:rsidP="009207CC">
            <w:pPr>
              <w:ind w:left="-44"/>
              <w:jc w:val="both"/>
              <w:rPr>
                <w:rFonts w:ascii="Arial" w:hAnsi="Arial" w:cs="Arial"/>
                <w:sz w:val="18"/>
                <w:szCs w:val="18"/>
              </w:rPr>
            </w:pPr>
          </w:p>
        </w:tc>
        <w:tc>
          <w:tcPr>
            <w:tcW w:w="1134" w:type="dxa"/>
            <w:vMerge/>
          </w:tcPr>
          <w:p w14:paraId="7281E5DE"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C5C624B" w14:textId="77777777" w:rsidR="009207CC" w:rsidRPr="008D3672" w:rsidRDefault="009207CC" w:rsidP="009207CC">
            <w:pPr>
              <w:ind w:left="34"/>
              <w:rPr>
                <w:rFonts w:ascii="Arial" w:hAnsi="Arial" w:cs="Arial"/>
                <w:sz w:val="18"/>
                <w:szCs w:val="18"/>
              </w:rPr>
            </w:pPr>
          </w:p>
        </w:tc>
        <w:tc>
          <w:tcPr>
            <w:tcW w:w="2128" w:type="dxa"/>
            <w:vAlign w:val="center"/>
          </w:tcPr>
          <w:p w14:paraId="7F33BFC4" w14:textId="77777777" w:rsidR="009207CC" w:rsidRPr="008D3672" w:rsidRDefault="009207CC" w:rsidP="009207CC">
            <w:pPr>
              <w:rPr>
                <w:rFonts w:ascii="Arial" w:hAnsi="Arial" w:cs="Arial"/>
                <w:sz w:val="18"/>
                <w:szCs w:val="18"/>
              </w:rPr>
            </w:pPr>
            <w:r w:rsidRPr="009207CC">
              <w:rPr>
                <w:rFonts w:ascii="Arial" w:hAnsi="Arial" w:cs="Arial"/>
                <w:sz w:val="18"/>
                <w:szCs w:val="18"/>
              </w:rPr>
              <w:t>Wiek drzewostanu (obecność starodrzewu)</w:t>
            </w:r>
          </w:p>
        </w:tc>
        <w:tc>
          <w:tcPr>
            <w:tcW w:w="1419" w:type="dxa"/>
            <w:vAlign w:val="center"/>
          </w:tcPr>
          <w:p w14:paraId="7F50D16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5A7DC7A9"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661929C" w14:textId="77777777" w:rsidR="009207CC" w:rsidRPr="008D3672" w:rsidRDefault="009207CC" w:rsidP="009207CC">
            <w:pPr>
              <w:rPr>
                <w:rFonts w:ascii="Arial" w:hAnsi="Arial" w:cs="Arial"/>
                <w:sz w:val="18"/>
                <w:szCs w:val="18"/>
              </w:rPr>
            </w:pPr>
          </w:p>
        </w:tc>
        <w:tc>
          <w:tcPr>
            <w:tcW w:w="1560" w:type="dxa"/>
            <w:vMerge/>
          </w:tcPr>
          <w:p w14:paraId="084239F3" w14:textId="77777777" w:rsidR="009207CC" w:rsidRPr="008D3672" w:rsidRDefault="009207CC" w:rsidP="009207CC">
            <w:pPr>
              <w:rPr>
                <w:rFonts w:ascii="Arial" w:hAnsi="Arial" w:cs="Arial"/>
                <w:sz w:val="18"/>
                <w:szCs w:val="18"/>
              </w:rPr>
            </w:pPr>
          </w:p>
        </w:tc>
      </w:tr>
      <w:tr w:rsidR="009207CC" w:rsidRPr="008D3672" w14:paraId="6F4F7C74" w14:textId="77777777" w:rsidTr="00877DD9">
        <w:tblPrEx>
          <w:tblLook w:val="01E0" w:firstRow="1" w:lastRow="1" w:firstColumn="1" w:lastColumn="1" w:noHBand="0" w:noVBand="0"/>
        </w:tblPrEx>
        <w:trPr>
          <w:cantSplit/>
          <w:trHeight w:val="75"/>
        </w:trPr>
        <w:tc>
          <w:tcPr>
            <w:tcW w:w="1558" w:type="dxa"/>
            <w:vMerge/>
          </w:tcPr>
          <w:p w14:paraId="2E65BC26" w14:textId="77777777" w:rsidR="009207CC" w:rsidRPr="00E10824" w:rsidRDefault="009207CC" w:rsidP="009207CC">
            <w:pPr>
              <w:jc w:val="both"/>
              <w:rPr>
                <w:rFonts w:ascii="Arial" w:hAnsi="Arial" w:cs="Arial"/>
                <w:b/>
                <w:sz w:val="18"/>
                <w:szCs w:val="18"/>
              </w:rPr>
            </w:pPr>
          </w:p>
        </w:tc>
        <w:tc>
          <w:tcPr>
            <w:tcW w:w="848" w:type="dxa"/>
            <w:vMerge/>
          </w:tcPr>
          <w:p w14:paraId="0FEFBD92" w14:textId="77777777" w:rsidR="009207CC" w:rsidRPr="008D3672" w:rsidRDefault="009207CC" w:rsidP="009207CC">
            <w:pPr>
              <w:ind w:left="-44"/>
              <w:jc w:val="both"/>
              <w:rPr>
                <w:rFonts w:ascii="Arial" w:hAnsi="Arial" w:cs="Arial"/>
                <w:sz w:val="18"/>
                <w:szCs w:val="18"/>
              </w:rPr>
            </w:pPr>
          </w:p>
        </w:tc>
        <w:tc>
          <w:tcPr>
            <w:tcW w:w="1134" w:type="dxa"/>
            <w:vMerge/>
          </w:tcPr>
          <w:p w14:paraId="7B48539E"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20BCBC7A" w14:textId="77777777" w:rsidR="009207CC" w:rsidRPr="008D3672" w:rsidRDefault="009207CC" w:rsidP="009207CC">
            <w:pPr>
              <w:ind w:left="34"/>
              <w:rPr>
                <w:rFonts w:ascii="Arial" w:hAnsi="Arial" w:cs="Arial"/>
                <w:sz w:val="18"/>
                <w:szCs w:val="18"/>
              </w:rPr>
            </w:pPr>
          </w:p>
        </w:tc>
        <w:tc>
          <w:tcPr>
            <w:tcW w:w="2128" w:type="dxa"/>
            <w:vAlign w:val="center"/>
          </w:tcPr>
          <w:p w14:paraId="03975357" w14:textId="77777777" w:rsidR="009207CC" w:rsidRPr="008D3672" w:rsidRDefault="009207CC" w:rsidP="009207CC">
            <w:pPr>
              <w:rPr>
                <w:rFonts w:ascii="Arial" w:hAnsi="Arial" w:cs="Arial"/>
                <w:sz w:val="18"/>
                <w:szCs w:val="18"/>
              </w:rPr>
            </w:pPr>
            <w:r w:rsidRPr="009207CC">
              <w:rPr>
                <w:rFonts w:ascii="Arial" w:hAnsi="Arial" w:cs="Arial"/>
                <w:sz w:val="18"/>
                <w:szCs w:val="18"/>
              </w:rPr>
              <w:t>Naturalne odnowienie drzewostanu</w:t>
            </w:r>
          </w:p>
        </w:tc>
        <w:tc>
          <w:tcPr>
            <w:tcW w:w="1419" w:type="dxa"/>
            <w:vAlign w:val="center"/>
          </w:tcPr>
          <w:p w14:paraId="5F64DADD"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B2D3B3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514541CF" w14:textId="77777777" w:rsidR="009207CC" w:rsidRPr="008D3672" w:rsidRDefault="009207CC" w:rsidP="009207CC">
            <w:pPr>
              <w:rPr>
                <w:rFonts w:ascii="Arial" w:hAnsi="Arial" w:cs="Arial"/>
                <w:sz w:val="18"/>
                <w:szCs w:val="18"/>
              </w:rPr>
            </w:pPr>
          </w:p>
        </w:tc>
        <w:tc>
          <w:tcPr>
            <w:tcW w:w="1560" w:type="dxa"/>
            <w:vMerge/>
          </w:tcPr>
          <w:p w14:paraId="68FA8F11" w14:textId="77777777" w:rsidR="009207CC" w:rsidRPr="008D3672" w:rsidRDefault="009207CC" w:rsidP="009207CC">
            <w:pPr>
              <w:rPr>
                <w:rFonts w:ascii="Arial" w:hAnsi="Arial" w:cs="Arial"/>
                <w:sz w:val="18"/>
                <w:szCs w:val="18"/>
              </w:rPr>
            </w:pPr>
          </w:p>
        </w:tc>
      </w:tr>
      <w:tr w:rsidR="009207CC" w:rsidRPr="008D3672" w14:paraId="15964363" w14:textId="77777777" w:rsidTr="00877DD9">
        <w:tblPrEx>
          <w:tblLook w:val="01E0" w:firstRow="1" w:lastRow="1" w:firstColumn="1" w:lastColumn="1" w:noHBand="0" w:noVBand="0"/>
        </w:tblPrEx>
        <w:trPr>
          <w:cantSplit/>
          <w:trHeight w:val="75"/>
        </w:trPr>
        <w:tc>
          <w:tcPr>
            <w:tcW w:w="1558" w:type="dxa"/>
            <w:vMerge/>
          </w:tcPr>
          <w:p w14:paraId="576662F4" w14:textId="77777777" w:rsidR="009207CC" w:rsidRPr="00E10824" w:rsidRDefault="009207CC" w:rsidP="009207CC">
            <w:pPr>
              <w:jc w:val="both"/>
              <w:rPr>
                <w:rFonts w:ascii="Arial" w:hAnsi="Arial" w:cs="Arial"/>
                <w:b/>
                <w:sz w:val="18"/>
                <w:szCs w:val="18"/>
              </w:rPr>
            </w:pPr>
          </w:p>
        </w:tc>
        <w:tc>
          <w:tcPr>
            <w:tcW w:w="848" w:type="dxa"/>
            <w:vMerge/>
          </w:tcPr>
          <w:p w14:paraId="0DEF0B60" w14:textId="77777777" w:rsidR="009207CC" w:rsidRPr="008D3672" w:rsidRDefault="009207CC" w:rsidP="009207CC">
            <w:pPr>
              <w:ind w:left="-44"/>
              <w:jc w:val="both"/>
              <w:rPr>
                <w:rFonts w:ascii="Arial" w:hAnsi="Arial" w:cs="Arial"/>
                <w:sz w:val="18"/>
                <w:szCs w:val="18"/>
              </w:rPr>
            </w:pPr>
          </w:p>
        </w:tc>
        <w:tc>
          <w:tcPr>
            <w:tcW w:w="1134" w:type="dxa"/>
            <w:vMerge/>
          </w:tcPr>
          <w:p w14:paraId="26942876"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CE0EE64" w14:textId="77777777" w:rsidR="009207CC" w:rsidRPr="008D3672" w:rsidRDefault="009207CC" w:rsidP="009207CC">
            <w:pPr>
              <w:ind w:left="34"/>
              <w:rPr>
                <w:rFonts w:ascii="Arial" w:hAnsi="Arial" w:cs="Arial"/>
                <w:sz w:val="18"/>
                <w:szCs w:val="18"/>
              </w:rPr>
            </w:pPr>
          </w:p>
        </w:tc>
        <w:tc>
          <w:tcPr>
            <w:tcW w:w="2128" w:type="dxa"/>
            <w:vAlign w:val="center"/>
          </w:tcPr>
          <w:p w14:paraId="7C263CA7"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Gatunki obce </w:t>
            </w:r>
            <w:r>
              <w:rPr>
                <w:rFonts w:ascii="Arial" w:hAnsi="Arial" w:cs="Arial"/>
                <w:sz w:val="18"/>
                <w:szCs w:val="18"/>
              </w:rPr>
              <w:br/>
            </w:r>
            <w:r w:rsidRPr="009207CC">
              <w:rPr>
                <w:rFonts w:ascii="Arial" w:hAnsi="Arial" w:cs="Arial"/>
                <w:sz w:val="18"/>
                <w:szCs w:val="18"/>
              </w:rPr>
              <w:t>w drzewostanie</w:t>
            </w:r>
          </w:p>
        </w:tc>
        <w:tc>
          <w:tcPr>
            <w:tcW w:w="1419" w:type="dxa"/>
            <w:vAlign w:val="center"/>
          </w:tcPr>
          <w:p w14:paraId="61F1DA1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16477A59"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4F2D5656" w14:textId="77777777" w:rsidR="009207CC" w:rsidRPr="008D3672" w:rsidRDefault="009207CC" w:rsidP="009207CC">
            <w:pPr>
              <w:rPr>
                <w:rFonts w:ascii="Arial" w:hAnsi="Arial" w:cs="Arial"/>
                <w:sz w:val="18"/>
                <w:szCs w:val="18"/>
              </w:rPr>
            </w:pPr>
          </w:p>
        </w:tc>
        <w:tc>
          <w:tcPr>
            <w:tcW w:w="1560" w:type="dxa"/>
            <w:vMerge/>
          </w:tcPr>
          <w:p w14:paraId="19560F51" w14:textId="77777777" w:rsidR="009207CC" w:rsidRPr="008D3672" w:rsidRDefault="009207CC" w:rsidP="009207CC">
            <w:pPr>
              <w:rPr>
                <w:rFonts w:ascii="Arial" w:hAnsi="Arial" w:cs="Arial"/>
                <w:sz w:val="18"/>
                <w:szCs w:val="18"/>
              </w:rPr>
            </w:pPr>
          </w:p>
        </w:tc>
      </w:tr>
      <w:tr w:rsidR="009207CC" w:rsidRPr="008D3672" w14:paraId="15C10033" w14:textId="77777777" w:rsidTr="00877DD9">
        <w:tblPrEx>
          <w:tblLook w:val="01E0" w:firstRow="1" w:lastRow="1" w:firstColumn="1" w:lastColumn="1" w:noHBand="0" w:noVBand="0"/>
        </w:tblPrEx>
        <w:trPr>
          <w:cantSplit/>
          <w:trHeight w:val="75"/>
        </w:trPr>
        <w:tc>
          <w:tcPr>
            <w:tcW w:w="1558" w:type="dxa"/>
            <w:vMerge/>
          </w:tcPr>
          <w:p w14:paraId="40A3DFD7" w14:textId="77777777" w:rsidR="009207CC" w:rsidRPr="00E10824" w:rsidRDefault="009207CC" w:rsidP="009207CC">
            <w:pPr>
              <w:jc w:val="both"/>
              <w:rPr>
                <w:rFonts w:ascii="Arial" w:hAnsi="Arial" w:cs="Arial"/>
                <w:b/>
                <w:sz w:val="18"/>
                <w:szCs w:val="18"/>
              </w:rPr>
            </w:pPr>
          </w:p>
        </w:tc>
        <w:tc>
          <w:tcPr>
            <w:tcW w:w="848" w:type="dxa"/>
            <w:vMerge/>
          </w:tcPr>
          <w:p w14:paraId="69CF21C1" w14:textId="77777777" w:rsidR="009207CC" w:rsidRPr="008D3672" w:rsidRDefault="009207CC" w:rsidP="009207CC">
            <w:pPr>
              <w:ind w:left="-44"/>
              <w:jc w:val="both"/>
              <w:rPr>
                <w:rFonts w:ascii="Arial" w:hAnsi="Arial" w:cs="Arial"/>
                <w:sz w:val="18"/>
                <w:szCs w:val="18"/>
              </w:rPr>
            </w:pPr>
          </w:p>
        </w:tc>
        <w:tc>
          <w:tcPr>
            <w:tcW w:w="1134" w:type="dxa"/>
            <w:vMerge/>
          </w:tcPr>
          <w:p w14:paraId="4A4EE379"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F79642F" w14:textId="77777777" w:rsidR="009207CC" w:rsidRPr="008D3672" w:rsidRDefault="009207CC" w:rsidP="009207CC">
            <w:pPr>
              <w:ind w:left="34"/>
              <w:rPr>
                <w:rFonts w:ascii="Arial" w:hAnsi="Arial" w:cs="Arial"/>
                <w:sz w:val="18"/>
                <w:szCs w:val="18"/>
              </w:rPr>
            </w:pPr>
          </w:p>
        </w:tc>
        <w:tc>
          <w:tcPr>
            <w:tcW w:w="2128" w:type="dxa"/>
            <w:shd w:val="clear" w:color="auto" w:fill="auto"/>
            <w:vAlign w:val="center"/>
          </w:tcPr>
          <w:p w14:paraId="7F0546FF"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(łączne zasoby)</w:t>
            </w:r>
          </w:p>
        </w:tc>
        <w:tc>
          <w:tcPr>
            <w:tcW w:w="1419" w:type="dxa"/>
            <w:shd w:val="clear" w:color="auto" w:fill="auto"/>
            <w:vAlign w:val="center"/>
          </w:tcPr>
          <w:p w14:paraId="0881A25F"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703EC23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32ACCE08" w14:textId="77777777" w:rsidR="009207CC" w:rsidRPr="008D3672" w:rsidRDefault="009207CC" w:rsidP="009207CC">
            <w:pPr>
              <w:rPr>
                <w:rFonts w:ascii="Arial" w:hAnsi="Arial" w:cs="Arial"/>
                <w:sz w:val="18"/>
                <w:szCs w:val="18"/>
              </w:rPr>
            </w:pPr>
          </w:p>
        </w:tc>
        <w:tc>
          <w:tcPr>
            <w:tcW w:w="1560" w:type="dxa"/>
            <w:vMerge/>
          </w:tcPr>
          <w:p w14:paraId="2A68E90A" w14:textId="77777777" w:rsidR="009207CC" w:rsidRPr="008D3672" w:rsidRDefault="009207CC" w:rsidP="009207CC">
            <w:pPr>
              <w:rPr>
                <w:rFonts w:ascii="Arial" w:hAnsi="Arial" w:cs="Arial"/>
                <w:sz w:val="18"/>
                <w:szCs w:val="18"/>
              </w:rPr>
            </w:pPr>
          </w:p>
        </w:tc>
      </w:tr>
      <w:tr w:rsidR="009207CC" w:rsidRPr="008D3672" w14:paraId="16CD849C" w14:textId="77777777" w:rsidTr="00877DD9">
        <w:tblPrEx>
          <w:tblLook w:val="01E0" w:firstRow="1" w:lastRow="1" w:firstColumn="1" w:lastColumn="1" w:noHBand="0" w:noVBand="0"/>
        </w:tblPrEx>
        <w:trPr>
          <w:cantSplit/>
          <w:trHeight w:val="75"/>
        </w:trPr>
        <w:tc>
          <w:tcPr>
            <w:tcW w:w="1558" w:type="dxa"/>
            <w:vMerge/>
          </w:tcPr>
          <w:p w14:paraId="283156A8" w14:textId="77777777" w:rsidR="009207CC" w:rsidRPr="00E10824" w:rsidRDefault="009207CC" w:rsidP="009207CC">
            <w:pPr>
              <w:jc w:val="both"/>
              <w:rPr>
                <w:rFonts w:ascii="Arial" w:hAnsi="Arial" w:cs="Arial"/>
                <w:b/>
                <w:sz w:val="18"/>
                <w:szCs w:val="18"/>
              </w:rPr>
            </w:pPr>
          </w:p>
        </w:tc>
        <w:tc>
          <w:tcPr>
            <w:tcW w:w="848" w:type="dxa"/>
            <w:vMerge/>
          </w:tcPr>
          <w:p w14:paraId="07D6325E" w14:textId="77777777" w:rsidR="009207CC" w:rsidRPr="008D3672" w:rsidRDefault="009207CC" w:rsidP="009207CC">
            <w:pPr>
              <w:ind w:left="-44"/>
              <w:jc w:val="both"/>
              <w:rPr>
                <w:rFonts w:ascii="Arial" w:hAnsi="Arial" w:cs="Arial"/>
                <w:sz w:val="18"/>
                <w:szCs w:val="18"/>
              </w:rPr>
            </w:pPr>
          </w:p>
        </w:tc>
        <w:tc>
          <w:tcPr>
            <w:tcW w:w="1134" w:type="dxa"/>
            <w:vMerge/>
          </w:tcPr>
          <w:p w14:paraId="3F56F0A1"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055A17F9" w14:textId="77777777" w:rsidR="009207CC" w:rsidRPr="008D3672" w:rsidRDefault="009207CC" w:rsidP="009207CC">
            <w:pPr>
              <w:ind w:left="34"/>
              <w:rPr>
                <w:rFonts w:ascii="Arial" w:hAnsi="Arial" w:cs="Arial"/>
                <w:sz w:val="18"/>
                <w:szCs w:val="18"/>
              </w:rPr>
            </w:pPr>
          </w:p>
        </w:tc>
        <w:tc>
          <w:tcPr>
            <w:tcW w:w="2128" w:type="dxa"/>
            <w:vAlign w:val="center"/>
          </w:tcPr>
          <w:p w14:paraId="6C5669DF"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leżące lub stojące &gt;3 m długości i &gt;50 cm grubości</w:t>
            </w:r>
          </w:p>
        </w:tc>
        <w:tc>
          <w:tcPr>
            <w:tcW w:w="1419" w:type="dxa"/>
            <w:vAlign w:val="center"/>
          </w:tcPr>
          <w:p w14:paraId="4A28759D"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D34ED9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428A8BDF" w14:textId="77777777" w:rsidR="009207CC" w:rsidRPr="008D3672" w:rsidRDefault="009207CC" w:rsidP="009207CC">
            <w:pPr>
              <w:rPr>
                <w:rFonts w:ascii="Arial" w:hAnsi="Arial" w:cs="Arial"/>
                <w:sz w:val="18"/>
                <w:szCs w:val="18"/>
              </w:rPr>
            </w:pPr>
          </w:p>
        </w:tc>
        <w:tc>
          <w:tcPr>
            <w:tcW w:w="1560" w:type="dxa"/>
            <w:vMerge/>
          </w:tcPr>
          <w:p w14:paraId="5824CCB1" w14:textId="77777777" w:rsidR="009207CC" w:rsidRPr="008D3672" w:rsidRDefault="009207CC" w:rsidP="009207CC">
            <w:pPr>
              <w:rPr>
                <w:rFonts w:ascii="Arial" w:hAnsi="Arial" w:cs="Arial"/>
                <w:sz w:val="18"/>
                <w:szCs w:val="18"/>
              </w:rPr>
            </w:pPr>
          </w:p>
        </w:tc>
      </w:tr>
      <w:tr w:rsidR="009207CC" w:rsidRPr="008D3672" w14:paraId="7DE06B72" w14:textId="77777777" w:rsidTr="00877DD9">
        <w:tblPrEx>
          <w:tblLook w:val="01E0" w:firstRow="1" w:lastRow="1" w:firstColumn="1" w:lastColumn="1" w:noHBand="0" w:noVBand="0"/>
        </w:tblPrEx>
        <w:trPr>
          <w:cantSplit/>
          <w:trHeight w:val="75"/>
        </w:trPr>
        <w:tc>
          <w:tcPr>
            <w:tcW w:w="1558" w:type="dxa"/>
            <w:vMerge/>
          </w:tcPr>
          <w:p w14:paraId="65651422" w14:textId="77777777" w:rsidR="009207CC" w:rsidRPr="00E10824" w:rsidRDefault="009207CC" w:rsidP="009207CC">
            <w:pPr>
              <w:jc w:val="both"/>
              <w:rPr>
                <w:rFonts w:ascii="Arial" w:hAnsi="Arial" w:cs="Arial"/>
                <w:b/>
                <w:sz w:val="18"/>
                <w:szCs w:val="18"/>
              </w:rPr>
            </w:pPr>
          </w:p>
        </w:tc>
        <w:tc>
          <w:tcPr>
            <w:tcW w:w="848" w:type="dxa"/>
            <w:vMerge/>
          </w:tcPr>
          <w:p w14:paraId="71C256C8" w14:textId="77777777" w:rsidR="009207CC" w:rsidRPr="008D3672" w:rsidRDefault="009207CC" w:rsidP="009207CC">
            <w:pPr>
              <w:ind w:left="-44"/>
              <w:jc w:val="both"/>
              <w:rPr>
                <w:rFonts w:ascii="Arial" w:hAnsi="Arial" w:cs="Arial"/>
                <w:sz w:val="18"/>
                <w:szCs w:val="18"/>
              </w:rPr>
            </w:pPr>
          </w:p>
        </w:tc>
        <w:tc>
          <w:tcPr>
            <w:tcW w:w="1134" w:type="dxa"/>
            <w:vMerge/>
          </w:tcPr>
          <w:p w14:paraId="47882F37"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E8834DC" w14:textId="77777777" w:rsidR="009207CC" w:rsidRPr="008D3672" w:rsidRDefault="009207CC" w:rsidP="009207CC">
            <w:pPr>
              <w:ind w:left="34"/>
              <w:rPr>
                <w:rFonts w:ascii="Arial" w:hAnsi="Arial" w:cs="Arial"/>
                <w:sz w:val="18"/>
                <w:szCs w:val="18"/>
              </w:rPr>
            </w:pPr>
          </w:p>
        </w:tc>
        <w:tc>
          <w:tcPr>
            <w:tcW w:w="2128" w:type="dxa"/>
            <w:vAlign w:val="center"/>
          </w:tcPr>
          <w:p w14:paraId="5A60BAA1" w14:textId="77777777" w:rsidR="009207CC" w:rsidRPr="008D3672" w:rsidRDefault="009207CC" w:rsidP="009207CC">
            <w:pPr>
              <w:rPr>
                <w:rFonts w:ascii="Arial" w:hAnsi="Arial" w:cs="Arial"/>
                <w:sz w:val="18"/>
                <w:szCs w:val="18"/>
              </w:rPr>
            </w:pPr>
            <w:r w:rsidRPr="009207CC">
              <w:rPr>
                <w:rFonts w:ascii="Arial" w:hAnsi="Arial" w:cs="Arial"/>
                <w:sz w:val="18"/>
                <w:szCs w:val="18"/>
              </w:rPr>
              <w:t>Mikrosiedliska drzewne (drzewa biocenotyczne)</w:t>
            </w:r>
          </w:p>
        </w:tc>
        <w:tc>
          <w:tcPr>
            <w:tcW w:w="1419" w:type="dxa"/>
            <w:vAlign w:val="center"/>
          </w:tcPr>
          <w:p w14:paraId="4BE4A31B"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D521CE0"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XX</w:t>
            </w:r>
          </w:p>
        </w:tc>
        <w:tc>
          <w:tcPr>
            <w:tcW w:w="1984" w:type="dxa"/>
            <w:vMerge/>
          </w:tcPr>
          <w:p w14:paraId="722A7D96" w14:textId="77777777" w:rsidR="009207CC" w:rsidRPr="008D3672" w:rsidRDefault="009207CC" w:rsidP="009207CC">
            <w:pPr>
              <w:rPr>
                <w:rFonts w:ascii="Arial" w:hAnsi="Arial" w:cs="Arial"/>
                <w:sz w:val="18"/>
                <w:szCs w:val="18"/>
              </w:rPr>
            </w:pPr>
          </w:p>
        </w:tc>
        <w:tc>
          <w:tcPr>
            <w:tcW w:w="1560" w:type="dxa"/>
            <w:vMerge/>
          </w:tcPr>
          <w:p w14:paraId="6320D6E1" w14:textId="77777777" w:rsidR="009207CC" w:rsidRPr="008D3672" w:rsidRDefault="009207CC" w:rsidP="009207CC">
            <w:pPr>
              <w:rPr>
                <w:rFonts w:ascii="Arial" w:hAnsi="Arial" w:cs="Arial"/>
                <w:sz w:val="18"/>
                <w:szCs w:val="18"/>
              </w:rPr>
            </w:pPr>
          </w:p>
        </w:tc>
      </w:tr>
      <w:tr w:rsidR="009207CC" w:rsidRPr="008D3672" w14:paraId="1C648C6C" w14:textId="77777777" w:rsidTr="00CC6A24">
        <w:tblPrEx>
          <w:tblLook w:val="01E0" w:firstRow="1" w:lastRow="1" w:firstColumn="1" w:lastColumn="1" w:noHBand="0" w:noVBand="0"/>
        </w:tblPrEx>
        <w:trPr>
          <w:cantSplit/>
          <w:trHeight w:val="75"/>
        </w:trPr>
        <w:tc>
          <w:tcPr>
            <w:tcW w:w="1558" w:type="dxa"/>
            <w:vMerge/>
          </w:tcPr>
          <w:p w14:paraId="25870255" w14:textId="77777777" w:rsidR="009207CC" w:rsidRPr="00E10824" w:rsidRDefault="009207CC" w:rsidP="009207CC">
            <w:pPr>
              <w:jc w:val="both"/>
              <w:rPr>
                <w:rFonts w:ascii="Arial" w:hAnsi="Arial" w:cs="Arial"/>
                <w:b/>
                <w:sz w:val="18"/>
                <w:szCs w:val="18"/>
              </w:rPr>
            </w:pPr>
          </w:p>
        </w:tc>
        <w:tc>
          <w:tcPr>
            <w:tcW w:w="848" w:type="dxa"/>
            <w:vMerge/>
          </w:tcPr>
          <w:p w14:paraId="47712B8E" w14:textId="77777777" w:rsidR="009207CC" w:rsidRPr="008D3672" w:rsidRDefault="009207CC" w:rsidP="009207CC">
            <w:pPr>
              <w:ind w:left="-44"/>
              <w:jc w:val="both"/>
              <w:rPr>
                <w:rFonts w:ascii="Arial" w:hAnsi="Arial" w:cs="Arial"/>
                <w:sz w:val="18"/>
                <w:szCs w:val="18"/>
              </w:rPr>
            </w:pPr>
          </w:p>
        </w:tc>
        <w:tc>
          <w:tcPr>
            <w:tcW w:w="1134" w:type="dxa"/>
            <w:vMerge/>
          </w:tcPr>
          <w:p w14:paraId="5BA0B4A9"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3F3F9B93" w14:textId="77777777" w:rsidR="009207CC" w:rsidRPr="008D3672" w:rsidRDefault="009207CC" w:rsidP="009207CC">
            <w:pPr>
              <w:ind w:left="34"/>
              <w:rPr>
                <w:rFonts w:ascii="Arial" w:hAnsi="Arial" w:cs="Arial"/>
                <w:sz w:val="18"/>
                <w:szCs w:val="18"/>
              </w:rPr>
            </w:pPr>
          </w:p>
        </w:tc>
        <w:tc>
          <w:tcPr>
            <w:tcW w:w="2128" w:type="dxa"/>
            <w:vAlign w:val="center"/>
          </w:tcPr>
          <w:p w14:paraId="06402AA0"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Inne zniekształcenia, </w:t>
            </w:r>
            <w:r>
              <w:rPr>
                <w:rFonts w:ascii="Arial" w:hAnsi="Arial" w:cs="Arial"/>
                <w:sz w:val="18"/>
                <w:szCs w:val="18"/>
              </w:rPr>
              <w:br/>
            </w:r>
            <w:r w:rsidRPr="009207CC">
              <w:rPr>
                <w:rFonts w:ascii="Arial" w:hAnsi="Arial" w:cs="Arial"/>
                <w:sz w:val="18"/>
                <w:szCs w:val="18"/>
              </w:rPr>
              <w:t xml:space="preserve">w tym zniszczenia runa i gleby związane </w:t>
            </w:r>
            <w:r>
              <w:rPr>
                <w:rFonts w:ascii="Arial" w:hAnsi="Arial" w:cs="Arial"/>
                <w:sz w:val="18"/>
                <w:szCs w:val="18"/>
              </w:rPr>
              <w:br/>
            </w:r>
            <w:r w:rsidRPr="009207CC">
              <w:rPr>
                <w:rFonts w:ascii="Arial" w:hAnsi="Arial" w:cs="Arial"/>
                <w:sz w:val="18"/>
                <w:szCs w:val="18"/>
              </w:rPr>
              <w:t>z pozyskaniem drewna</w:t>
            </w:r>
          </w:p>
        </w:tc>
        <w:tc>
          <w:tcPr>
            <w:tcW w:w="1419" w:type="dxa"/>
            <w:vAlign w:val="center"/>
          </w:tcPr>
          <w:p w14:paraId="66AFF5E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FV</w:t>
            </w:r>
          </w:p>
        </w:tc>
        <w:tc>
          <w:tcPr>
            <w:tcW w:w="1418" w:type="dxa"/>
            <w:vAlign w:val="center"/>
          </w:tcPr>
          <w:p w14:paraId="07792DC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4EDD1D9A" w14:textId="77777777" w:rsidR="009207CC" w:rsidRPr="008D3672" w:rsidRDefault="009207CC" w:rsidP="009207CC">
            <w:pPr>
              <w:rPr>
                <w:rFonts w:ascii="Arial" w:hAnsi="Arial" w:cs="Arial"/>
                <w:sz w:val="18"/>
                <w:szCs w:val="18"/>
              </w:rPr>
            </w:pPr>
          </w:p>
        </w:tc>
        <w:tc>
          <w:tcPr>
            <w:tcW w:w="1560" w:type="dxa"/>
            <w:vMerge/>
          </w:tcPr>
          <w:p w14:paraId="13C58AA5" w14:textId="77777777" w:rsidR="009207CC" w:rsidRPr="008D3672" w:rsidRDefault="009207CC" w:rsidP="009207CC">
            <w:pPr>
              <w:rPr>
                <w:rFonts w:ascii="Arial" w:hAnsi="Arial" w:cs="Arial"/>
                <w:sz w:val="18"/>
                <w:szCs w:val="18"/>
              </w:rPr>
            </w:pPr>
          </w:p>
        </w:tc>
      </w:tr>
      <w:tr w:rsidR="009207CC" w:rsidRPr="008D3672" w14:paraId="7A86C679" w14:textId="77777777" w:rsidTr="00CC6A24">
        <w:tblPrEx>
          <w:tblLook w:val="01E0" w:firstRow="1" w:lastRow="1" w:firstColumn="1" w:lastColumn="1" w:noHBand="0" w:noVBand="0"/>
        </w:tblPrEx>
        <w:trPr>
          <w:cantSplit/>
          <w:trHeight w:val="75"/>
        </w:trPr>
        <w:tc>
          <w:tcPr>
            <w:tcW w:w="1558" w:type="dxa"/>
            <w:vMerge/>
          </w:tcPr>
          <w:p w14:paraId="586BD2B7" w14:textId="77777777" w:rsidR="009207CC" w:rsidRPr="00E10824" w:rsidRDefault="009207CC" w:rsidP="009207CC">
            <w:pPr>
              <w:jc w:val="both"/>
              <w:rPr>
                <w:rFonts w:ascii="Arial" w:hAnsi="Arial" w:cs="Arial"/>
                <w:b/>
                <w:sz w:val="18"/>
                <w:szCs w:val="18"/>
              </w:rPr>
            </w:pPr>
          </w:p>
        </w:tc>
        <w:tc>
          <w:tcPr>
            <w:tcW w:w="848" w:type="dxa"/>
            <w:vMerge/>
          </w:tcPr>
          <w:p w14:paraId="3B7F9B42" w14:textId="77777777" w:rsidR="009207CC" w:rsidRPr="008D3672" w:rsidRDefault="009207CC" w:rsidP="009207CC">
            <w:pPr>
              <w:ind w:left="-44"/>
              <w:jc w:val="both"/>
              <w:rPr>
                <w:rFonts w:ascii="Arial" w:hAnsi="Arial" w:cs="Arial"/>
                <w:sz w:val="18"/>
                <w:szCs w:val="18"/>
              </w:rPr>
            </w:pPr>
          </w:p>
        </w:tc>
        <w:tc>
          <w:tcPr>
            <w:tcW w:w="1134" w:type="dxa"/>
            <w:vMerge/>
          </w:tcPr>
          <w:p w14:paraId="29741895"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5DFCB4B" w14:textId="77777777" w:rsidR="009207CC" w:rsidRPr="008D3672" w:rsidRDefault="009207CC" w:rsidP="009207CC">
            <w:pPr>
              <w:ind w:left="34"/>
              <w:rPr>
                <w:rFonts w:ascii="Arial" w:hAnsi="Arial" w:cs="Arial"/>
                <w:sz w:val="18"/>
                <w:szCs w:val="18"/>
              </w:rPr>
            </w:pPr>
          </w:p>
        </w:tc>
        <w:tc>
          <w:tcPr>
            <w:tcW w:w="2128" w:type="dxa"/>
            <w:vAlign w:val="center"/>
          </w:tcPr>
          <w:p w14:paraId="5586DACE" w14:textId="77777777" w:rsidR="009207CC" w:rsidRPr="008D3672" w:rsidRDefault="009207CC" w:rsidP="009207CC">
            <w:pPr>
              <w:rPr>
                <w:rFonts w:ascii="Arial" w:hAnsi="Arial" w:cs="Arial"/>
                <w:sz w:val="18"/>
                <w:szCs w:val="18"/>
              </w:rPr>
            </w:pPr>
            <w:r w:rsidRPr="009207CC">
              <w:rPr>
                <w:rFonts w:ascii="Arial" w:hAnsi="Arial" w:cs="Arial"/>
                <w:sz w:val="18"/>
                <w:szCs w:val="18"/>
              </w:rPr>
              <w:t>Stan kluczowych dla różnorodności biologicznej gatunków lokalnie typowych dla siedliska</w:t>
            </w:r>
          </w:p>
        </w:tc>
        <w:tc>
          <w:tcPr>
            <w:tcW w:w="1419" w:type="dxa"/>
            <w:vAlign w:val="center"/>
          </w:tcPr>
          <w:p w14:paraId="3184F38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7EF14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4FA56CE" w14:textId="77777777" w:rsidR="009207CC" w:rsidRPr="008D3672" w:rsidRDefault="009207CC" w:rsidP="009207CC">
            <w:pPr>
              <w:rPr>
                <w:rFonts w:ascii="Arial" w:hAnsi="Arial" w:cs="Arial"/>
                <w:sz w:val="18"/>
                <w:szCs w:val="18"/>
              </w:rPr>
            </w:pPr>
          </w:p>
        </w:tc>
        <w:tc>
          <w:tcPr>
            <w:tcW w:w="1560" w:type="dxa"/>
            <w:vMerge/>
          </w:tcPr>
          <w:p w14:paraId="32E0F0E8" w14:textId="77777777" w:rsidR="009207CC" w:rsidRPr="008D3672" w:rsidRDefault="009207CC" w:rsidP="009207CC">
            <w:pPr>
              <w:rPr>
                <w:rFonts w:ascii="Arial" w:hAnsi="Arial" w:cs="Arial"/>
                <w:sz w:val="18"/>
                <w:szCs w:val="18"/>
              </w:rPr>
            </w:pPr>
          </w:p>
        </w:tc>
      </w:tr>
      <w:tr w:rsidR="009207CC" w:rsidRPr="008D3672" w14:paraId="03D41C35" w14:textId="77777777" w:rsidTr="00CC6A24">
        <w:tblPrEx>
          <w:tblLook w:val="01E0" w:firstRow="1" w:lastRow="1" w:firstColumn="1" w:lastColumn="1" w:noHBand="0" w:noVBand="0"/>
        </w:tblPrEx>
        <w:trPr>
          <w:cantSplit/>
          <w:trHeight w:val="155"/>
        </w:trPr>
        <w:tc>
          <w:tcPr>
            <w:tcW w:w="1558" w:type="dxa"/>
            <w:vMerge/>
          </w:tcPr>
          <w:p w14:paraId="1F791A21" w14:textId="77777777" w:rsidR="009207CC" w:rsidRPr="00E10824" w:rsidRDefault="009207CC" w:rsidP="009207CC">
            <w:pPr>
              <w:jc w:val="both"/>
              <w:rPr>
                <w:rFonts w:ascii="Arial" w:hAnsi="Arial" w:cs="Arial"/>
                <w:b/>
                <w:sz w:val="18"/>
                <w:szCs w:val="18"/>
              </w:rPr>
            </w:pPr>
          </w:p>
        </w:tc>
        <w:tc>
          <w:tcPr>
            <w:tcW w:w="848" w:type="dxa"/>
            <w:vMerge/>
          </w:tcPr>
          <w:p w14:paraId="03EC155F" w14:textId="77777777" w:rsidR="009207CC" w:rsidRPr="008D3672" w:rsidRDefault="009207CC" w:rsidP="009207CC">
            <w:pPr>
              <w:ind w:left="-44"/>
              <w:jc w:val="both"/>
              <w:rPr>
                <w:rFonts w:ascii="Arial" w:hAnsi="Arial" w:cs="Arial"/>
                <w:sz w:val="18"/>
                <w:szCs w:val="18"/>
              </w:rPr>
            </w:pPr>
          </w:p>
        </w:tc>
        <w:tc>
          <w:tcPr>
            <w:tcW w:w="1134" w:type="dxa"/>
            <w:vMerge/>
          </w:tcPr>
          <w:p w14:paraId="12FC8587" w14:textId="77777777" w:rsidR="009207CC" w:rsidRPr="008D3672" w:rsidRDefault="009207CC" w:rsidP="009207CC">
            <w:pPr>
              <w:ind w:left="34"/>
              <w:jc w:val="both"/>
              <w:rPr>
                <w:rFonts w:ascii="Arial" w:hAnsi="Arial" w:cs="Arial"/>
                <w:sz w:val="18"/>
                <w:szCs w:val="18"/>
              </w:rPr>
            </w:pPr>
          </w:p>
        </w:tc>
        <w:tc>
          <w:tcPr>
            <w:tcW w:w="1985" w:type="dxa"/>
            <w:vAlign w:val="center"/>
          </w:tcPr>
          <w:p w14:paraId="7C9B3F5E"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Perspektywy ochrony</w:t>
            </w:r>
          </w:p>
        </w:tc>
        <w:tc>
          <w:tcPr>
            <w:tcW w:w="2128" w:type="dxa"/>
          </w:tcPr>
          <w:p w14:paraId="6ADAE33F"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6A4CC984"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EDBC0DF"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F82DE69" w14:textId="77777777" w:rsidR="009207CC" w:rsidRPr="008D3672" w:rsidRDefault="009207CC" w:rsidP="009207CC">
            <w:pPr>
              <w:rPr>
                <w:rFonts w:ascii="Arial" w:hAnsi="Arial" w:cs="Arial"/>
                <w:sz w:val="18"/>
                <w:szCs w:val="18"/>
              </w:rPr>
            </w:pPr>
          </w:p>
        </w:tc>
        <w:tc>
          <w:tcPr>
            <w:tcW w:w="1560" w:type="dxa"/>
            <w:vMerge/>
          </w:tcPr>
          <w:p w14:paraId="0A9B5337" w14:textId="77777777" w:rsidR="009207CC" w:rsidRPr="008D3672" w:rsidRDefault="009207CC" w:rsidP="009207CC">
            <w:pPr>
              <w:rPr>
                <w:rFonts w:ascii="Arial" w:hAnsi="Arial" w:cs="Arial"/>
                <w:sz w:val="18"/>
                <w:szCs w:val="18"/>
              </w:rPr>
            </w:pPr>
          </w:p>
        </w:tc>
      </w:tr>
      <w:tr w:rsidR="009207CC" w:rsidRPr="008D3672" w14:paraId="43FED965" w14:textId="77777777" w:rsidTr="00CC6A24">
        <w:tblPrEx>
          <w:tblLook w:val="01E0" w:firstRow="1" w:lastRow="1" w:firstColumn="1" w:lastColumn="1" w:noHBand="0" w:noVBand="0"/>
        </w:tblPrEx>
        <w:trPr>
          <w:cantSplit/>
          <w:trHeight w:val="155"/>
        </w:trPr>
        <w:tc>
          <w:tcPr>
            <w:tcW w:w="1558" w:type="dxa"/>
            <w:vMerge w:val="restart"/>
            <w:vAlign w:val="center"/>
          </w:tcPr>
          <w:p w14:paraId="7B4ACBB5" w14:textId="77777777" w:rsidR="009207CC" w:rsidRPr="00E10824" w:rsidRDefault="009207CC" w:rsidP="009207CC">
            <w:pPr>
              <w:rPr>
                <w:rFonts w:ascii="Arial" w:hAnsi="Arial" w:cs="Arial"/>
                <w:b/>
                <w:sz w:val="18"/>
                <w:szCs w:val="18"/>
              </w:rPr>
            </w:pPr>
            <w:r w:rsidRPr="00E10824">
              <w:rPr>
                <w:rFonts w:ascii="Arial" w:hAnsi="Arial" w:cs="Arial"/>
                <w:b/>
                <w:sz w:val="18"/>
                <w:szCs w:val="18"/>
              </w:rPr>
              <w:t xml:space="preserve">Grąd środkowoeuropejski i </w:t>
            </w:r>
            <w:proofErr w:type="spellStart"/>
            <w:r w:rsidRPr="00E10824">
              <w:rPr>
                <w:rFonts w:ascii="Arial" w:hAnsi="Arial" w:cs="Arial"/>
                <w:b/>
                <w:sz w:val="18"/>
                <w:szCs w:val="18"/>
              </w:rPr>
              <w:t>subkontynentalny</w:t>
            </w:r>
            <w:proofErr w:type="spellEnd"/>
            <w:r w:rsidRPr="00E10824">
              <w:rPr>
                <w:rFonts w:ascii="Arial" w:hAnsi="Arial" w:cs="Arial"/>
                <w:b/>
                <w:sz w:val="18"/>
                <w:szCs w:val="18"/>
              </w:rPr>
              <w:t xml:space="preserve"> (</w:t>
            </w:r>
            <w:r w:rsidRPr="00E10824">
              <w:rPr>
                <w:rFonts w:ascii="Arial" w:hAnsi="Arial" w:cs="Arial"/>
                <w:b/>
                <w:i/>
                <w:sz w:val="18"/>
                <w:szCs w:val="18"/>
              </w:rPr>
              <w:t>Galio-</w:t>
            </w:r>
            <w:proofErr w:type="spellStart"/>
            <w:r w:rsidRPr="00E10824">
              <w:rPr>
                <w:rFonts w:ascii="Arial" w:hAnsi="Arial" w:cs="Arial"/>
                <w:b/>
                <w:i/>
                <w:sz w:val="18"/>
                <w:szCs w:val="18"/>
              </w:rPr>
              <w:t>Carpinetum</w:t>
            </w:r>
            <w:proofErr w:type="spellEnd"/>
            <w:r w:rsidRPr="00E10824">
              <w:rPr>
                <w:rFonts w:ascii="Arial" w:hAnsi="Arial" w:cs="Arial"/>
                <w:b/>
                <w:sz w:val="18"/>
                <w:szCs w:val="18"/>
              </w:rPr>
              <w:t xml:space="preserve">, </w:t>
            </w:r>
            <w:proofErr w:type="spellStart"/>
            <w:r w:rsidRPr="00E10824">
              <w:rPr>
                <w:rFonts w:ascii="Arial" w:hAnsi="Arial" w:cs="Arial"/>
                <w:b/>
                <w:i/>
                <w:sz w:val="18"/>
                <w:szCs w:val="18"/>
              </w:rPr>
              <w:t>Tilio-Carpinetum</w:t>
            </w:r>
            <w:proofErr w:type="spellEnd"/>
            <w:r w:rsidRPr="00E10824">
              <w:rPr>
                <w:rFonts w:ascii="Arial" w:hAnsi="Arial" w:cs="Arial"/>
                <w:b/>
                <w:sz w:val="18"/>
                <w:szCs w:val="18"/>
              </w:rPr>
              <w:t>)</w:t>
            </w:r>
          </w:p>
        </w:tc>
        <w:tc>
          <w:tcPr>
            <w:tcW w:w="848" w:type="dxa"/>
            <w:vMerge w:val="restart"/>
            <w:vAlign w:val="center"/>
          </w:tcPr>
          <w:p w14:paraId="7F75D044" w14:textId="77777777" w:rsidR="009207CC" w:rsidRPr="008D3672" w:rsidRDefault="009207CC" w:rsidP="009207CC">
            <w:pPr>
              <w:ind w:left="-44"/>
              <w:jc w:val="both"/>
              <w:rPr>
                <w:rFonts w:ascii="Arial" w:hAnsi="Arial" w:cs="Arial"/>
                <w:sz w:val="18"/>
                <w:szCs w:val="18"/>
              </w:rPr>
            </w:pPr>
            <w:r w:rsidRPr="008D3672">
              <w:rPr>
                <w:rFonts w:ascii="Arial" w:hAnsi="Arial" w:cs="Arial"/>
                <w:b/>
                <w:sz w:val="18"/>
                <w:szCs w:val="18"/>
              </w:rPr>
              <w:t>9170</w:t>
            </w:r>
          </w:p>
        </w:tc>
        <w:tc>
          <w:tcPr>
            <w:tcW w:w="1134" w:type="dxa"/>
            <w:vMerge w:val="restart"/>
            <w:vAlign w:val="center"/>
          </w:tcPr>
          <w:p w14:paraId="65C3C819" w14:textId="77777777" w:rsidR="009207CC" w:rsidRPr="008D3672" w:rsidRDefault="009207CC" w:rsidP="009207CC">
            <w:pPr>
              <w:ind w:left="34"/>
              <w:jc w:val="both"/>
              <w:rPr>
                <w:rFonts w:ascii="Arial" w:hAnsi="Arial" w:cs="Arial"/>
                <w:sz w:val="18"/>
                <w:szCs w:val="18"/>
              </w:rPr>
            </w:pPr>
            <w:r w:rsidRPr="008D3672">
              <w:rPr>
                <w:rFonts w:ascii="Arial" w:hAnsi="Arial" w:cs="Arial"/>
                <w:sz w:val="18"/>
                <w:szCs w:val="18"/>
              </w:rPr>
              <w:t>{E075}</w:t>
            </w:r>
            <w:r w:rsidRPr="008D3672">
              <w:rPr>
                <w:rFonts w:ascii="Arial" w:hAnsi="Arial" w:cs="Arial"/>
                <w:sz w:val="18"/>
                <w:szCs w:val="18"/>
              </w:rPr>
              <w:br/>
            </w:r>
            <w:r w:rsidRPr="008D3672">
              <w:rPr>
                <w:rFonts w:ascii="Arial" w:hAnsi="Arial" w:cs="Arial"/>
                <w:b/>
                <w:sz w:val="18"/>
                <w:szCs w:val="18"/>
              </w:rPr>
              <w:t>Kamienne Górki 2</w:t>
            </w:r>
          </w:p>
        </w:tc>
        <w:tc>
          <w:tcPr>
            <w:tcW w:w="1985" w:type="dxa"/>
            <w:vAlign w:val="center"/>
          </w:tcPr>
          <w:p w14:paraId="22E0499D"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1174E068"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4BD1BD7D"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5F37BB"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7E9DA2D" w14:textId="77777777" w:rsidR="009207CC" w:rsidRDefault="009207CC" w:rsidP="009207CC">
            <w:pPr>
              <w:rPr>
                <w:rFonts w:ascii="Arial" w:hAnsi="Arial" w:cs="Arial"/>
                <w:sz w:val="18"/>
                <w:szCs w:val="18"/>
              </w:rPr>
            </w:pPr>
            <w:r w:rsidRPr="008D3672">
              <w:rPr>
                <w:rFonts w:ascii="Arial" w:hAnsi="Arial" w:cs="Arial"/>
                <w:sz w:val="18"/>
                <w:szCs w:val="18"/>
              </w:rPr>
              <w:t>FV</w:t>
            </w:r>
          </w:p>
          <w:p w14:paraId="3163B0A3" w14:textId="77777777" w:rsidR="009207CC" w:rsidRPr="008D3672" w:rsidRDefault="009207CC" w:rsidP="009207CC">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 xml:space="preserve">9170-2 Grąd </w:t>
            </w:r>
            <w:proofErr w:type="spellStart"/>
            <w:r w:rsidRPr="008D3672">
              <w:rPr>
                <w:rFonts w:ascii="Arial" w:hAnsi="Arial" w:cs="Arial"/>
                <w:bCs/>
                <w:iCs/>
                <w:sz w:val="18"/>
                <w:szCs w:val="18"/>
              </w:rPr>
              <w:t>subkontynentalny</w:t>
            </w:r>
            <w:proofErr w:type="spellEnd"/>
            <w:r w:rsidRPr="008D3672">
              <w:rPr>
                <w:rFonts w:ascii="Arial" w:hAnsi="Arial" w:cs="Arial"/>
                <w:bCs/>
                <w:iCs/>
                <w:sz w:val="18"/>
                <w:szCs w:val="18"/>
              </w:rPr>
              <w:t xml:space="preserve"> (</w:t>
            </w:r>
            <w:proofErr w:type="spellStart"/>
            <w:r w:rsidRPr="008D3672">
              <w:rPr>
                <w:rFonts w:ascii="Arial" w:hAnsi="Arial" w:cs="Arial"/>
                <w:bCs/>
                <w:i/>
                <w:iCs/>
                <w:sz w:val="18"/>
                <w:szCs w:val="18"/>
              </w:rPr>
              <w:t>Tilio-Carpinetum</w:t>
            </w:r>
            <w:proofErr w:type="spellEnd"/>
            <w:r w:rsidRPr="008D3672">
              <w:rPr>
                <w:rFonts w:ascii="Arial" w:hAnsi="Arial" w:cs="Arial"/>
                <w:bCs/>
                <w:iCs/>
                <w:sz w:val="18"/>
                <w:szCs w:val="18"/>
              </w:rPr>
              <w:t>).</w:t>
            </w:r>
          </w:p>
          <w:p w14:paraId="587C3135" w14:textId="77777777" w:rsidR="009207CC" w:rsidRPr="008D3672" w:rsidRDefault="009207CC" w:rsidP="009207CC">
            <w:pPr>
              <w:rPr>
                <w:rFonts w:ascii="Arial" w:hAnsi="Arial" w:cs="Arial"/>
                <w:sz w:val="18"/>
                <w:szCs w:val="18"/>
              </w:rPr>
            </w:pPr>
          </w:p>
        </w:tc>
        <w:tc>
          <w:tcPr>
            <w:tcW w:w="1560" w:type="dxa"/>
            <w:vMerge/>
          </w:tcPr>
          <w:p w14:paraId="2F78AFD9" w14:textId="77777777" w:rsidR="009207CC" w:rsidRPr="008D3672" w:rsidRDefault="009207CC" w:rsidP="009207CC">
            <w:pPr>
              <w:rPr>
                <w:rFonts w:ascii="Arial" w:hAnsi="Arial" w:cs="Arial"/>
                <w:sz w:val="18"/>
                <w:szCs w:val="18"/>
              </w:rPr>
            </w:pPr>
          </w:p>
        </w:tc>
      </w:tr>
      <w:tr w:rsidR="009207CC" w:rsidRPr="008D3672" w14:paraId="0B16475F" w14:textId="77777777" w:rsidTr="00877DD9">
        <w:tblPrEx>
          <w:tblLook w:val="01E0" w:firstRow="1" w:lastRow="1" w:firstColumn="1" w:lastColumn="1" w:noHBand="0" w:noVBand="0"/>
        </w:tblPrEx>
        <w:trPr>
          <w:cantSplit/>
          <w:trHeight w:val="75"/>
        </w:trPr>
        <w:tc>
          <w:tcPr>
            <w:tcW w:w="1558" w:type="dxa"/>
            <w:vMerge/>
          </w:tcPr>
          <w:p w14:paraId="22E6CF0F" w14:textId="77777777" w:rsidR="009207CC" w:rsidRPr="00E10824" w:rsidRDefault="009207CC" w:rsidP="009207CC">
            <w:pPr>
              <w:jc w:val="both"/>
              <w:rPr>
                <w:rFonts w:ascii="Arial" w:hAnsi="Arial" w:cs="Arial"/>
                <w:b/>
                <w:sz w:val="18"/>
                <w:szCs w:val="18"/>
              </w:rPr>
            </w:pPr>
          </w:p>
        </w:tc>
        <w:tc>
          <w:tcPr>
            <w:tcW w:w="848" w:type="dxa"/>
            <w:vMerge/>
          </w:tcPr>
          <w:p w14:paraId="0BA24459" w14:textId="77777777" w:rsidR="009207CC" w:rsidRPr="008D3672" w:rsidRDefault="009207CC" w:rsidP="009207CC">
            <w:pPr>
              <w:ind w:left="-44"/>
              <w:jc w:val="both"/>
              <w:rPr>
                <w:rFonts w:ascii="Arial" w:hAnsi="Arial" w:cs="Arial"/>
                <w:sz w:val="18"/>
                <w:szCs w:val="18"/>
              </w:rPr>
            </w:pPr>
          </w:p>
        </w:tc>
        <w:tc>
          <w:tcPr>
            <w:tcW w:w="1134" w:type="dxa"/>
            <w:vMerge/>
          </w:tcPr>
          <w:p w14:paraId="6B24D243" w14:textId="77777777" w:rsidR="009207CC" w:rsidRPr="008D3672" w:rsidRDefault="009207CC" w:rsidP="009207CC">
            <w:pPr>
              <w:ind w:left="34"/>
              <w:jc w:val="both"/>
              <w:rPr>
                <w:rFonts w:ascii="Arial" w:hAnsi="Arial" w:cs="Arial"/>
                <w:sz w:val="18"/>
                <w:szCs w:val="18"/>
              </w:rPr>
            </w:pPr>
          </w:p>
        </w:tc>
        <w:tc>
          <w:tcPr>
            <w:tcW w:w="1985" w:type="dxa"/>
            <w:vMerge w:val="restart"/>
            <w:vAlign w:val="center"/>
          </w:tcPr>
          <w:p w14:paraId="7EA33C90"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Struktura i funkcje</w:t>
            </w:r>
          </w:p>
          <w:p w14:paraId="575753A0" w14:textId="77777777" w:rsidR="009207CC" w:rsidRPr="008D3672" w:rsidRDefault="009207CC" w:rsidP="009207CC">
            <w:pPr>
              <w:ind w:left="34"/>
              <w:rPr>
                <w:rFonts w:ascii="Arial" w:hAnsi="Arial" w:cs="Arial"/>
                <w:sz w:val="18"/>
                <w:szCs w:val="18"/>
              </w:rPr>
            </w:pPr>
          </w:p>
        </w:tc>
        <w:tc>
          <w:tcPr>
            <w:tcW w:w="2128" w:type="dxa"/>
            <w:vAlign w:val="center"/>
          </w:tcPr>
          <w:p w14:paraId="4C300FF2" w14:textId="77777777" w:rsidR="009207CC" w:rsidRPr="008D3672" w:rsidRDefault="009207CC" w:rsidP="009207CC">
            <w:pPr>
              <w:rPr>
                <w:rFonts w:ascii="Arial" w:hAnsi="Arial" w:cs="Arial"/>
                <w:b/>
                <w:sz w:val="18"/>
                <w:szCs w:val="18"/>
              </w:rPr>
            </w:pPr>
            <w:r w:rsidRPr="009207CC">
              <w:rPr>
                <w:rFonts w:ascii="Arial" w:hAnsi="Arial" w:cs="Arial"/>
                <w:sz w:val="18"/>
                <w:szCs w:val="18"/>
              </w:rPr>
              <w:t>Charakterystyczna kombinacja florystyczna fitocenoz</w:t>
            </w:r>
          </w:p>
        </w:tc>
        <w:tc>
          <w:tcPr>
            <w:tcW w:w="1419" w:type="dxa"/>
            <w:vAlign w:val="center"/>
          </w:tcPr>
          <w:p w14:paraId="6AE0833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215C53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583AD346" w14:textId="77777777" w:rsidR="009207CC" w:rsidRPr="008D3672" w:rsidRDefault="009207CC" w:rsidP="009207CC">
            <w:pPr>
              <w:rPr>
                <w:rFonts w:ascii="Arial" w:hAnsi="Arial" w:cs="Arial"/>
                <w:sz w:val="18"/>
                <w:szCs w:val="18"/>
              </w:rPr>
            </w:pPr>
          </w:p>
        </w:tc>
        <w:tc>
          <w:tcPr>
            <w:tcW w:w="1560" w:type="dxa"/>
            <w:vMerge/>
          </w:tcPr>
          <w:p w14:paraId="63C8028A" w14:textId="77777777" w:rsidR="009207CC" w:rsidRPr="008D3672" w:rsidRDefault="009207CC" w:rsidP="009207CC">
            <w:pPr>
              <w:rPr>
                <w:rFonts w:ascii="Arial" w:hAnsi="Arial" w:cs="Arial"/>
                <w:sz w:val="18"/>
                <w:szCs w:val="18"/>
              </w:rPr>
            </w:pPr>
          </w:p>
        </w:tc>
      </w:tr>
      <w:tr w:rsidR="009207CC" w:rsidRPr="008D3672" w14:paraId="05BC6A56" w14:textId="77777777" w:rsidTr="00877DD9">
        <w:tblPrEx>
          <w:tblLook w:val="01E0" w:firstRow="1" w:lastRow="1" w:firstColumn="1" w:lastColumn="1" w:noHBand="0" w:noVBand="0"/>
        </w:tblPrEx>
        <w:trPr>
          <w:cantSplit/>
          <w:trHeight w:val="75"/>
        </w:trPr>
        <w:tc>
          <w:tcPr>
            <w:tcW w:w="1558" w:type="dxa"/>
            <w:vMerge/>
          </w:tcPr>
          <w:p w14:paraId="70BCB5D1" w14:textId="77777777" w:rsidR="009207CC" w:rsidRPr="00E10824" w:rsidRDefault="009207CC" w:rsidP="009207CC">
            <w:pPr>
              <w:jc w:val="both"/>
              <w:rPr>
                <w:rFonts w:ascii="Arial" w:hAnsi="Arial" w:cs="Arial"/>
                <w:b/>
                <w:sz w:val="18"/>
                <w:szCs w:val="18"/>
              </w:rPr>
            </w:pPr>
          </w:p>
        </w:tc>
        <w:tc>
          <w:tcPr>
            <w:tcW w:w="848" w:type="dxa"/>
            <w:vMerge/>
          </w:tcPr>
          <w:p w14:paraId="1297F682" w14:textId="77777777" w:rsidR="009207CC" w:rsidRPr="008D3672" w:rsidRDefault="009207CC" w:rsidP="009207CC">
            <w:pPr>
              <w:ind w:left="-44"/>
              <w:jc w:val="both"/>
              <w:rPr>
                <w:rFonts w:ascii="Arial" w:hAnsi="Arial" w:cs="Arial"/>
                <w:sz w:val="18"/>
                <w:szCs w:val="18"/>
              </w:rPr>
            </w:pPr>
          </w:p>
        </w:tc>
        <w:tc>
          <w:tcPr>
            <w:tcW w:w="1134" w:type="dxa"/>
            <w:vMerge/>
          </w:tcPr>
          <w:p w14:paraId="6AD89C23"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2EACC6D" w14:textId="77777777" w:rsidR="009207CC" w:rsidRPr="008D3672" w:rsidRDefault="009207CC" w:rsidP="009207CC">
            <w:pPr>
              <w:ind w:left="34"/>
              <w:rPr>
                <w:rFonts w:ascii="Arial" w:hAnsi="Arial" w:cs="Arial"/>
                <w:sz w:val="18"/>
                <w:szCs w:val="18"/>
              </w:rPr>
            </w:pPr>
          </w:p>
        </w:tc>
        <w:tc>
          <w:tcPr>
            <w:tcW w:w="2128" w:type="dxa"/>
            <w:vAlign w:val="center"/>
          </w:tcPr>
          <w:p w14:paraId="54B11FAD" w14:textId="77777777" w:rsidR="009207CC" w:rsidRPr="008D3672" w:rsidRDefault="009207CC" w:rsidP="009207CC">
            <w:pPr>
              <w:rPr>
                <w:rFonts w:ascii="Arial" w:hAnsi="Arial" w:cs="Arial"/>
                <w:sz w:val="18"/>
                <w:szCs w:val="18"/>
              </w:rPr>
            </w:pPr>
            <w:r w:rsidRPr="009207CC">
              <w:rPr>
                <w:rFonts w:ascii="Arial" w:hAnsi="Arial" w:cs="Arial"/>
                <w:sz w:val="18"/>
                <w:szCs w:val="18"/>
              </w:rPr>
              <w:t>Inwazyjne gatunki obce w podszycie i runie</w:t>
            </w:r>
          </w:p>
        </w:tc>
        <w:tc>
          <w:tcPr>
            <w:tcW w:w="1419" w:type="dxa"/>
            <w:vAlign w:val="center"/>
          </w:tcPr>
          <w:p w14:paraId="2A1924E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A8E7AB"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7CC3E5F" w14:textId="77777777" w:rsidR="009207CC" w:rsidRPr="008D3672" w:rsidRDefault="009207CC" w:rsidP="009207CC">
            <w:pPr>
              <w:rPr>
                <w:rFonts w:ascii="Arial" w:hAnsi="Arial" w:cs="Arial"/>
                <w:sz w:val="18"/>
                <w:szCs w:val="18"/>
              </w:rPr>
            </w:pPr>
          </w:p>
        </w:tc>
        <w:tc>
          <w:tcPr>
            <w:tcW w:w="1560" w:type="dxa"/>
            <w:vMerge/>
          </w:tcPr>
          <w:p w14:paraId="2181A5A5" w14:textId="77777777" w:rsidR="009207CC" w:rsidRPr="008D3672" w:rsidRDefault="009207CC" w:rsidP="009207CC">
            <w:pPr>
              <w:rPr>
                <w:rFonts w:ascii="Arial" w:hAnsi="Arial" w:cs="Arial"/>
                <w:sz w:val="18"/>
                <w:szCs w:val="18"/>
              </w:rPr>
            </w:pPr>
          </w:p>
        </w:tc>
      </w:tr>
      <w:tr w:rsidR="009207CC" w:rsidRPr="008D3672" w14:paraId="1BB34AA7" w14:textId="77777777" w:rsidTr="00877DD9">
        <w:tblPrEx>
          <w:tblLook w:val="01E0" w:firstRow="1" w:lastRow="1" w:firstColumn="1" w:lastColumn="1" w:noHBand="0" w:noVBand="0"/>
        </w:tblPrEx>
        <w:trPr>
          <w:cantSplit/>
          <w:trHeight w:val="75"/>
        </w:trPr>
        <w:tc>
          <w:tcPr>
            <w:tcW w:w="1558" w:type="dxa"/>
            <w:vMerge/>
          </w:tcPr>
          <w:p w14:paraId="28480BFB" w14:textId="77777777" w:rsidR="009207CC" w:rsidRPr="00E10824" w:rsidRDefault="009207CC" w:rsidP="009207CC">
            <w:pPr>
              <w:jc w:val="both"/>
              <w:rPr>
                <w:rFonts w:ascii="Arial" w:hAnsi="Arial" w:cs="Arial"/>
                <w:b/>
                <w:sz w:val="18"/>
                <w:szCs w:val="18"/>
              </w:rPr>
            </w:pPr>
          </w:p>
        </w:tc>
        <w:tc>
          <w:tcPr>
            <w:tcW w:w="848" w:type="dxa"/>
            <w:vMerge/>
          </w:tcPr>
          <w:p w14:paraId="6F007280" w14:textId="77777777" w:rsidR="009207CC" w:rsidRPr="008D3672" w:rsidRDefault="009207CC" w:rsidP="009207CC">
            <w:pPr>
              <w:ind w:left="-44"/>
              <w:jc w:val="both"/>
              <w:rPr>
                <w:rFonts w:ascii="Arial" w:hAnsi="Arial" w:cs="Arial"/>
                <w:sz w:val="18"/>
                <w:szCs w:val="18"/>
              </w:rPr>
            </w:pPr>
          </w:p>
        </w:tc>
        <w:tc>
          <w:tcPr>
            <w:tcW w:w="1134" w:type="dxa"/>
            <w:vMerge/>
          </w:tcPr>
          <w:p w14:paraId="7F357BED"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1E034CC" w14:textId="77777777" w:rsidR="009207CC" w:rsidRPr="008D3672" w:rsidRDefault="009207CC" w:rsidP="009207CC">
            <w:pPr>
              <w:ind w:left="34"/>
              <w:rPr>
                <w:rFonts w:ascii="Arial" w:hAnsi="Arial" w:cs="Arial"/>
                <w:sz w:val="18"/>
                <w:szCs w:val="18"/>
              </w:rPr>
            </w:pPr>
          </w:p>
        </w:tc>
        <w:tc>
          <w:tcPr>
            <w:tcW w:w="2128" w:type="dxa"/>
            <w:vAlign w:val="center"/>
          </w:tcPr>
          <w:p w14:paraId="51566022" w14:textId="77777777" w:rsidR="009207CC" w:rsidRPr="008D3672" w:rsidRDefault="009207CC" w:rsidP="009207CC">
            <w:pPr>
              <w:rPr>
                <w:rFonts w:ascii="Arial" w:hAnsi="Arial" w:cs="Arial"/>
                <w:sz w:val="18"/>
                <w:szCs w:val="18"/>
              </w:rPr>
            </w:pPr>
            <w:r w:rsidRPr="009207CC">
              <w:rPr>
                <w:rFonts w:ascii="Arial" w:hAnsi="Arial" w:cs="Arial"/>
                <w:sz w:val="18"/>
                <w:szCs w:val="18"/>
              </w:rPr>
              <w:t>Ekspansywne gatunki rodzime w runie</w:t>
            </w:r>
          </w:p>
        </w:tc>
        <w:tc>
          <w:tcPr>
            <w:tcW w:w="1419" w:type="dxa"/>
            <w:vAlign w:val="center"/>
          </w:tcPr>
          <w:p w14:paraId="79B2D303"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C56120C"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6CFF4F37" w14:textId="77777777" w:rsidR="009207CC" w:rsidRPr="008D3672" w:rsidRDefault="009207CC" w:rsidP="009207CC">
            <w:pPr>
              <w:rPr>
                <w:rFonts w:ascii="Arial" w:hAnsi="Arial" w:cs="Arial"/>
                <w:sz w:val="18"/>
                <w:szCs w:val="18"/>
              </w:rPr>
            </w:pPr>
          </w:p>
        </w:tc>
        <w:tc>
          <w:tcPr>
            <w:tcW w:w="1560" w:type="dxa"/>
            <w:vMerge/>
          </w:tcPr>
          <w:p w14:paraId="198EF0A9" w14:textId="77777777" w:rsidR="009207CC" w:rsidRPr="008D3672" w:rsidRDefault="009207CC" w:rsidP="009207CC">
            <w:pPr>
              <w:rPr>
                <w:rFonts w:ascii="Arial" w:hAnsi="Arial" w:cs="Arial"/>
                <w:sz w:val="18"/>
                <w:szCs w:val="18"/>
              </w:rPr>
            </w:pPr>
          </w:p>
        </w:tc>
      </w:tr>
      <w:tr w:rsidR="009207CC" w:rsidRPr="008D3672" w14:paraId="08FC85D5" w14:textId="77777777" w:rsidTr="00877DD9">
        <w:tblPrEx>
          <w:tblLook w:val="01E0" w:firstRow="1" w:lastRow="1" w:firstColumn="1" w:lastColumn="1" w:noHBand="0" w:noVBand="0"/>
        </w:tblPrEx>
        <w:trPr>
          <w:cantSplit/>
          <w:trHeight w:val="75"/>
        </w:trPr>
        <w:tc>
          <w:tcPr>
            <w:tcW w:w="1558" w:type="dxa"/>
            <w:vMerge/>
          </w:tcPr>
          <w:p w14:paraId="4843B88B" w14:textId="77777777" w:rsidR="009207CC" w:rsidRPr="00E10824" w:rsidRDefault="009207CC" w:rsidP="009207CC">
            <w:pPr>
              <w:jc w:val="both"/>
              <w:rPr>
                <w:rFonts w:ascii="Arial" w:hAnsi="Arial" w:cs="Arial"/>
                <w:b/>
                <w:sz w:val="18"/>
                <w:szCs w:val="18"/>
              </w:rPr>
            </w:pPr>
          </w:p>
        </w:tc>
        <w:tc>
          <w:tcPr>
            <w:tcW w:w="848" w:type="dxa"/>
            <w:vMerge/>
          </w:tcPr>
          <w:p w14:paraId="690B7819" w14:textId="77777777" w:rsidR="009207CC" w:rsidRPr="008D3672" w:rsidRDefault="009207CC" w:rsidP="009207CC">
            <w:pPr>
              <w:ind w:left="-44"/>
              <w:jc w:val="both"/>
              <w:rPr>
                <w:rFonts w:ascii="Arial" w:hAnsi="Arial" w:cs="Arial"/>
                <w:sz w:val="18"/>
                <w:szCs w:val="18"/>
              </w:rPr>
            </w:pPr>
          </w:p>
        </w:tc>
        <w:tc>
          <w:tcPr>
            <w:tcW w:w="1134" w:type="dxa"/>
            <w:vMerge/>
          </w:tcPr>
          <w:p w14:paraId="780B3B7C"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1F5ED2B" w14:textId="77777777" w:rsidR="009207CC" w:rsidRPr="008D3672" w:rsidRDefault="009207CC" w:rsidP="009207CC">
            <w:pPr>
              <w:ind w:left="34"/>
              <w:rPr>
                <w:rFonts w:ascii="Arial" w:hAnsi="Arial" w:cs="Arial"/>
                <w:sz w:val="18"/>
                <w:szCs w:val="18"/>
              </w:rPr>
            </w:pPr>
          </w:p>
        </w:tc>
        <w:tc>
          <w:tcPr>
            <w:tcW w:w="2128" w:type="dxa"/>
            <w:vAlign w:val="center"/>
          </w:tcPr>
          <w:p w14:paraId="329884D5"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Struktura pionowa </w:t>
            </w:r>
            <w:r>
              <w:rPr>
                <w:rFonts w:ascii="Arial" w:hAnsi="Arial" w:cs="Arial"/>
                <w:sz w:val="18"/>
                <w:szCs w:val="18"/>
              </w:rPr>
              <w:br/>
            </w:r>
            <w:r w:rsidRPr="009207CC">
              <w:rPr>
                <w:rFonts w:ascii="Arial" w:hAnsi="Arial" w:cs="Arial"/>
                <w:sz w:val="18"/>
                <w:szCs w:val="18"/>
              </w:rPr>
              <w:t>i przestrzenna roślinności</w:t>
            </w:r>
          </w:p>
        </w:tc>
        <w:tc>
          <w:tcPr>
            <w:tcW w:w="1419" w:type="dxa"/>
            <w:vAlign w:val="center"/>
          </w:tcPr>
          <w:p w14:paraId="202C9CAC"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A833C49"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47ACB980" w14:textId="77777777" w:rsidR="009207CC" w:rsidRPr="008D3672" w:rsidRDefault="009207CC" w:rsidP="009207CC">
            <w:pPr>
              <w:rPr>
                <w:rFonts w:ascii="Arial" w:hAnsi="Arial" w:cs="Arial"/>
                <w:sz w:val="18"/>
                <w:szCs w:val="18"/>
              </w:rPr>
            </w:pPr>
          </w:p>
        </w:tc>
        <w:tc>
          <w:tcPr>
            <w:tcW w:w="1560" w:type="dxa"/>
            <w:vMerge/>
          </w:tcPr>
          <w:p w14:paraId="48553C71" w14:textId="77777777" w:rsidR="009207CC" w:rsidRPr="008D3672" w:rsidRDefault="009207CC" w:rsidP="009207CC">
            <w:pPr>
              <w:rPr>
                <w:rFonts w:ascii="Arial" w:hAnsi="Arial" w:cs="Arial"/>
                <w:sz w:val="18"/>
                <w:szCs w:val="18"/>
              </w:rPr>
            </w:pPr>
          </w:p>
        </w:tc>
      </w:tr>
      <w:tr w:rsidR="009207CC" w:rsidRPr="008D3672" w14:paraId="699FE631" w14:textId="77777777" w:rsidTr="00877DD9">
        <w:tblPrEx>
          <w:tblLook w:val="01E0" w:firstRow="1" w:lastRow="1" w:firstColumn="1" w:lastColumn="1" w:noHBand="0" w:noVBand="0"/>
        </w:tblPrEx>
        <w:trPr>
          <w:cantSplit/>
          <w:trHeight w:val="75"/>
        </w:trPr>
        <w:tc>
          <w:tcPr>
            <w:tcW w:w="1558" w:type="dxa"/>
            <w:vMerge/>
          </w:tcPr>
          <w:p w14:paraId="5AA6FA7E" w14:textId="77777777" w:rsidR="009207CC" w:rsidRPr="00E10824" w:rsidRDefault="009207CC" w:rsidP="009207CC">
            <w:pPr>
              <w:jc w:val="both"/>
              <w:rPr>
                <w:rFonts w:ascii="Arial" w:hAnsi="Arial" w:cs="Arial"/>
                <w:b/>
                <w:sz w:val="18"/>
                <w:szCs w:val="18"/>
              </w:rPr>
            </w:pPr>
          </w:p>
        </w:tc>
        <w:tc>
          <w:tcPr>
            <w:tcW w:w="848" w:type="dxa"/>
            <w:vMerge/>
          </w:tcPr>
          <w:p w14:paraId="52E4A3DE" w14:textId="77777777" w:rsidR="009207CC" w:rsidRPr="008D3672" w:rsidRDefault="009207CC" w:rsidP="009207CC">
            <w:pPr>
              <w:ind w:left="-44"/>
              <w:jc w:val="both"/>
              <w:rPr>
                <w:rFonts w:ascii="Arial" w:hAnsi="Arial" w:cs="Arial"/>
                <w:sz w:val="18"/>
                <w:szCs w:val="18"/>
              </w:rPr>
            </w:pPr>
          </w:p>
        </w:tc>
        <w:tc>
          <w:tcPr>
            <w:tcW w:w="1134" w:type="dxa"/>
            <w:vMerge/>
          </w:tcPr>
          <w:p w14:paraId="286F4B4D"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50A87FAB" w14:textId="77777777" w:rsidR="009207CC" w:rsidRPr="008D3672" w:rsidRDefault="009207CC" w:rsidP="009207CC">
            <w:pPr>
              <w:ind w:left="34"/>
              <w:rPr>
                <w:rFonts w:ascii="Arial" w:hAnsi="Arial" w:cs="Arial"/>
                <w:sz w:val="18"/>
                <w:szCs w:val="18"/>
              </w:rPr>
            </w:pPr>
          </w:p>
        </w:tc>
        <w:tc>
          <w:tcPr>
            <w:tcW w:w="2128" w:type="dxa"/>
            <w:vAlign w:val="center"/>
          </w:tcPr>
          <w:p w14:paraId="6B36B3E3" w14:textId="77777777" w:rsidR="009207CC" w:rsidRPr="008D3672" w:rsidRDefault="009207CC" w:rsidP="009207CC">
            <w:pPr>
              <w:rPr>
                <w:rFonts w:ascii="Arial" w:hAnsi="Arial" w:cs="Arial"/>
                <w:sz w:val="18"/>
                <w:szCs w:val="18"/>
              </w:rPr>
            </w:pPr>
            <w:r w:rsidRPr="009207CC">
              <w:rPr>
                <w:rFonts w:ascii="Arial" w:hAnsi="Arial" w:cs="Arial"/>
                <w:sz w:val="18"/>
                <w:szCs w:val="18"/>
              </w:rPr>
              <w:t>Wiek drzewostanu (obecność starodrzewu)</w:t>
            </w:r>
          </w:p>
        </w:tc>
        <w:tc>
          <w:tcPr>
            <w:tcW w:w="1419" w:type="dxa"/>
            <w:vAlign w:val="center"/>
          </w:tcPr>
          <w:p w14:paraId="2C9FF378"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4BFA9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70D85A73" w14:textId="77777777" w:rsidR="009207CC" w:rsidRPr="008D3672" w:rsidRDefault="009207CC" w:rsidP="009207CC">
            <w:pPr>
              <w:rPr>
                <w:rFonts w:ascii="Arial" w:hAnsi="Arial" w:cs="Arial"/>
                <w:sz w:val="18"/>
                <w:szCs w:val="18"/>
              </w:rPr>
            </w:pPr>
          </w:p>
        </w:tc>
        <w:tc>
          <w:tcPr>
            <w:tcW w:w="1560" w:type="dxa"/>
            <w:vMerge/>
          </w:tcPr>
          <w:p w14:paraId="3712DC73" w14:textId="77777777" w:rsidR="009207CC" w:rsidRPr="008D3672" w:rsidRDefault="009207CC" w:rsidP="009207CC">
            <w:pPr>
              <w:rPr>
                <w:rFonts w:ascii="Arial" w:hAnsi="Arial" w:cs="Arial"/>
                <w:sz w:val="18"/>
                <w:szCs w:val="18"/>
              </w:rPr>
            </w:pPr>
          </w:p>
        </w:tc>
      </w:tr>
      <w:tr w:rsidR="009207CC" w:rsidRPr="008D3672" w14:paraId="3599F14D" w14:textId="77777777" w:rsidTr="00877DD9">
        <w:tblPrEx>
          <w:tblLook w:val="01E0" w:firstRow="1" w:lastRow="1" w:firstColumn="1" w:lastColumn="1" w:noHBand="0" w:noVBand="0"/>
        </w:tblPrEx>
        <w:trPr>
          <w:cantSplit/>
          <w:trHeight w:val="75"/>
        </w:trPr>
        <w:tc>
          <w:tcPr>
            <w:tcW w:w="1558" w:type="dxa"/>
            <w:vMerge/>
          </w:tcPr>
          <w:p w14:paraId="364ECB68" w14:textId="77777777" w:rsidR="009207CC" w:rsidRPr="00E10824" w:rsidRDefault="009207CC" w:rsidP="009207CC">
            <w:pPr>
              <w:jc w:val="both"/>
              <w:rPr>
                <w:rFonts w:ascii="Arial" w:hAnsi="Arial" w:cs="Arial"/>
                <w:b/>
                <w:sz w:val="18"/>
                <w:szCs w:val="18"/>
              </w:rPr>
            </w:pPr>
          </w:p>
        </w:tc>
        <w:tc>
          <w:tcPr>
            <w:tcW w:w="848" w:type="dxa"/>
            <w:vMerge/>
          </w:tcPr>
          <w:p w14:paraId="07DE13F3" w14:textId="77777777" w:rsidR="009207CC" w:rsidRPr="008D3672" w:rsidRDefault="009207CC" w:rsidP="009207CC">
            <w:pPr>
              <w:ind w:left="-44"/>
              <w:jc w:val="both"/>
              <w:rPr>
                <w:rFonts w:ascii="Arial" w:hAnsi="Arial" w:cs="Arial"/>
                <w:sz w:val="18"/>
                <w:szCs w:val="18"/>
              </w:rPr>
            </w:pPr>
          </w:p>
        </w:tc>
        <w:tc>
          <w:tcPr>
            <w:tcW w:w="1134" w:type="dxa"/>
            <w:vMerge/>
          </w:tcPr>
          <w:p w14:paraId="6DB00979"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56849A4" w14:textId="77777777" w:rsidR="009207CC" w:rsidRPr="008D3672" w:rsidRDefault="009207CC" w:rsidP="009207CC">
            <w:pPr>
              <w:ind w:left="34"/>
              <w:rPr>
                <w:rFonts w:ascii="Arial" w:hAnsi="Arial" w:cs="Arial"/>
                <w:sz w:val="18"/>
                <w:szCs w:val="18"/>
              </w:rPr>
            </w:pPr>
          </w:p>
        </w:tc>
        <w:tc>
          <w:tcPr>
            <w:tcW w:w="2128" w:type="dxa"/>
            <w:vAlign w:val="center"/>
          </w:tcPr>
          <w:p w14:paraId="5CDDD498" w14:textId="77777777" w:rsidR="009207CC" w:rsidRPr="008D3672" w:rsidRDefault="009207CC" w:rsidP="009207CC">
            <w:pPr>
              <w:rPr>
                <w:rFonts w:ascii="Arial" w:hAnsi="Arial" w:cs="Arial"/>
                <w:sz w:val="18"/>
                <w:szCs w:val="18"/>
              </w:rPr>
            </w:pPr>
            <w:r w:rsidRPr="009207CC">
              <w:rPr>
                <w:rFonts w:ascii="Arial" w:hAnsi="Arial" w:cs="Arial"/>
                <w:sz w:val="18"/>
                <w:szCs w:val="18"/>
              </w:rPr>
              <w:t>Naturalne odnowienie drzewostanu</w:t>
            </w:r>
          </w:p>
        </w:tc>
        <w:tc>
          <w:tcPr>
            <w:tcW w:w="1419" w:type="dxa"/>
            <w:vAlign w:val="center"/>
          </w:tcPr>
          <w:p w14:paraId="4531B804"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F6D4167"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3D72DEFD" w14:textId="77777777" w:rsidR="009207CC" w:rsidRPr="008D3672" w:rsidRDefault="009207CC" w:rsidP="009207CC">
            <w:pPr>
              <w:rPr>
                <w:rFonts w:ascii="Arial" w:hAnsi="Arial" w:cs="Arial"/>
                <w:sz w:val="18"/>
                <w:szCs w:val="18"/>
              </w:rPr>
            </w:pPr>
          </w:p>
        </w:tc>
        <w:tc>
          <w:tcPr>
            <w:tcW w:w="1560" w:type="dxa"/>
            <w:vMerge/>
          </w:tcPr>
          <w:p w14:paraId="7AE17031" w14:textId="77777777" w:rsidR="009207CC" w:rsidRPr="008D3672" w:rsidRDefault="009207CC" w:rsidP="009207CC">
            <w:pPr>
              <w:rPr>
                <w:rFonts w:ascii="Arial" w:hAnsi="Arial" w:cs="Arial"/>
                <w:sz w:val="18"/>
                <w:szCs w:val="18"/>
              </w:rPr>
            </w:pPr>
          </w:p>
        </w:tc>
      </w:tr>
      <w:tr w:rsidR="009207CC" w:rsidRPr="008D3672" w14:paraId="4DBFAD73" w14:textId="77777777" w:rsidTr="00877DD9">
        <w:tblPrEx>
          <w:tblLook w:val="01E0" w:firstRow="1" w:lastRow="1" w:firstColumn="1" w:lastColumn="1" w:noHBand="0" w:noVBand="0"/>
        </w:tblPrEx>
        <w:trPr>
          <w:cantSplit/>
          <w:trHeight w:val="75"/>
        </w:trPr>
        <w:tc>
          <w:tcPr>
            <w:tcW w:w="1558" w:type="dxa"/>
            <w:vMerge/>
          </w:tcPr>
          <w:p w14:paraId="6DCAE738" w14:textId="77777777" w:rsidR="009207CC" w:rsidRPr="00E10824" w:rsidRDefault="009207CC" w:rsidP="009207CC">
            <w:pPr>
              <w:jc w:val="both"/>
              <w:rPr>
                <w:rFonts w:ascii="Arial" w:hAnsi="Arial" w:cs="Arial"/>
                <w:b/>
                <w:sz w:val="18"/>
                <w:szCs w:val="18"/>
              </w:rPr>
            </w:pPr>
          </w:p>
        </w:tc>
        <w:tc>
          <w:tcPr>
            <w:tcW w:w="848" w:type="dxa"/>
            <w:vMerge/>
          </w:tcPr>
          <w:p w14:paraId="1C153DCA" w14:textId="77777777" w:rsidR="009207CC" w:rsidRPr="008D3672" w:rsidRDefault="009207CC" w:rsidP="009207CC">
            <w:pPr>
              <w:ind w:left="-44"/>
              <w:jc w:val="both"/>
              <w:rPr>
                <w:rFonts w:ascii="Arial" w:hAnsi="Arial" w:cs="Arial"/>
                <w:sz w:val="18"/>
                <w:szCs w:val="18"/>
              </w:rPr>
            </w:pPr>
          </w:p>
        </w:tc>
        <w:tc>
          <w:tcPr>
            <w:tcW w:w="1134" w:type="dxa"/>
            <w:vMerge/>
          </w:tcPr>
          <w:p w14:paraId="75F03E54"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C941574" w14:textId="77777777" w:rsidR="009207CC" w:rsidRPr="008D3672" w:rsidRDefault="009207CC" w:rsidP="009207CC">
            <w:pPr>
              <w:ind w:left="34"/>
              <w:rPr>
                <w:rFonts w:ascii="Arial" w:hAnsi="Arial" w:cs="Arial"/>
                <w:sz w:val="18"/>
                <w:szCs w:val="18"/>
              </w:rPr>
            </w:pPr>
          </w:p>
        </w:tc>
        <w:tc>
          <w:tcPr>
            <w:tcW w:w="2128" w:type="dxa"/>
            <w:vAlign w:val="center"/>
          </w:tcPr>
          <w:p w14:paraId="7807BD35"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Gatunki obce </w:t>
            </w:r>
            <w:r>
              <w:rPr>
                <w:rFonts w:ascii="Arial" w:hAnsi="Arial" w:cs="Arial"/>
                <w:sz w:val="18"/>
                <w:szCs w:val="18"/>
              </w:rPr>
              <w:br/>
            </w:r>
            <w:r w:rsidRPr="009207CC">
              <w:rPr>
                <w:rFonts w:ascii="Arial" w:hAnsi="Arial" w:cs="Arial"/>
                <w:sz w:val="18"/>
                <w:szCs w:val="18"/>
              </w:rPr>
              <w:t>w drzewostanie</w:t>
            </w:r>
          </w:p>
        </w:tc>
        <w:tc>
          <w:tcPr>
            <w:tcW w:w="1419" w:type="dxa"/>
            <w:vAlign w:val="center"/>
          </w:tcPr>
          <w:p w14:paraId="5BF291B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CBFB76"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U2</w:t>
            </w:r>
          </w:p>
        </w:tc>
        <w:tc>
          <w:tcPr>
            <w:tcW w:w="1984" w:type="dxa"/>
            <w:vMerge/>
          </w:tcPr>
          <w:p w14:paraId="437A8E45" w14:textId="77777777" w:rsidR="009207CC" w:rsidRPr="008D3672" w:rsidRDefault="009207CC" w:rsidP="009207CC">
            <w:pPr>
              <w:rPr>
                <w:rFonts w:ascii="Arial" w:hAnsi="Arial" w:cs="Arial"/>
                <w:sz w:val="18"/>
                <w:szCs w:val="18"/>
              </w:rPr>
            </w:pPr>
          </w:p>
        </w:tc>
        <w:tc>
          <w:tcPr>
            <w:tcW w:w="1560" w:type="dxa"/>
            <w:vMerge/>
          </w:tcPr>
          <w:p w14:paraId="4FB0D3F1" w14:textId="77777777" w:rsidR="009207CC" w:rsidRPr="008D3672" w:rsidRDefault="009207CC" w:rsidP="009207CC">
            <w:pPr>
              <w:rPr>
                <w:rFonts w:ascii="Arial" w:hAnsi="Arial" w:cs="Arial"/>
                <w:sz w:val="18"/>
                <w:szCs w:val="18"/>
              </w:rPr>
            </w:pPr>
          </w:p>
        </w:tc>
      </w:tr>
      <w:tr w:rsidR="009207CC" w:rsidRPr="008D3672" w14:paraId="78DDC77E" w14:textId="77777777" w:rsidTr="00877DD9">
        <w:tblPrEx>
          <w:tblLook w:val="01E0" w:firstRow="1" w:lastRow="1" w:firstColumn="1" w:lastColumn="1" w:noHBand="0" w:noVBand="0"/>
        </w:tblPrEx>
        <w:trPr>
          <w:cantSplit/>
          <w:trHeight w:val="75"/>
        </w:trPr>
        <w:tc>
          <w:tcPr>
            <w:tcW w:w="1558" w:type="dxa"/>
            <w:vMerge/>
          </w:tcPr>
          <w:p w14:paraId="4D6DFA01" w14:textId="77777777" w:rsidR="009207CC" w:rsidRPr="00E10824" w:rsidRDefault="009207CC" w:rsidP="009207CC">
            <w:pPr>
              <w:jc w:val="both"/>
              <w:rPr>
                <w:rFonts w:ascii="Arial" w:hAnsi="Arial" w:cs="Arial"/>
                <w:b/>
                <w:sz w:val="18"/>
                <w:szCs w:val="18"/>
              </w:rPr>
            </w:pPr>
          </w:p>
        </w:tc>
        <w:tc>
          <w:tcPr>
            <w:tcW w:w="848" w:type="dxa"/>
            <w:vMerge/>
          </w:tcPr>
          <w:p w14:paraId="0F1CE16B" w14:textId="77777777" w:rsidR="009207CC" w:rsidRPr="008D3672" w:rsidRDefault="009207CC" w:rsidP="009207CC">
            <w:pPr>
              <w:ind w:left="-44"/>
              <w:jc w:val="both"/>
              <w:rPr>
                <w:rFonts w:ascii="Arial" w:hAnsi="Arial" w:cs="Arial"/>
                <w:sz w:val="18"/>
                <w:szCs w:val="18"/>
              </w:rPr>
            </w:pPr>
          </w:p>
        </w:tc>
        <w:tc>
          <w:tcPr>
            <w:tcW w:w="1134" w:type="dxa"/>
            <w:vMerge/>
          </w:tcPr>
          <w:p w14:paraId="62006C4F"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547F382" w14:textId="77777777" w:rsidR="009207CC" w:rsidRPr="008D3672" w:rsidRDefault="009207CC" w:rsidP="009207CC">
            <w:pPr>
              <w:ind w:left="34"/>
              <w:rPr>
                <w:rFonts w:ascii="Arial" w:hAnsi="Arial" w:cs="Arial"/>
                <w:sz w:val="18"/>
                <w:szCs w:val="18"/>
              </w:rPr>
            </w:pPr>
          </w:p>
        </w:tc>
        <w:tc>
          <w:tcPr>
            <w:tcW w:w="2128" w:type="dxa"/>
            <w:shd w:val="clear" w:color="auto" w:fill="auto"/>
            <w:vAlign w:val="center"/>
          </w:tcPr>
          <w:p w14:paraId="74558FC6"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(łączne zasoby)</w:t>
            </w:r>
          </w:p>
        </w:tc>
        <w:tc>
          <w:tcPr>
            <w:tcW w:w="1419" w:type="dxa"/>
            <w:shd w:val="clear" w:color="auto" w:fill="auto"/>
            <w:vAlign w:val="center"/>
          </w:tcPr>
          <w:p w14:paraId="11799F0F"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shd w:val="clear" w:color="auto" w:fill="auto"/>
            <w:vAlign w:val="center"/>
          </w:tcPr>
          <w:p w14:paraId="01D7CD4F"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4EEBEE6B" w14:textId="77777777" w:rsidR="009207CC" w:rsidRPr="008D3672" w:rsidRDefault="009207CC" w:rsidP="009207CC">
            <w:pPr>
              <w:rPr>
                <w:rFonts w:ascii="Arial" w:hAnsi="Arial" w:cs="Arial"/>
                <w:sz w:val="18"/>
                <w:szCs w:val="18"/>
              </w:rPr>
            </w:pPr>
          </w:p>
        </w:tc>
        <w:tc>
          <w:tcPr>
            <w:tcW w:w="1560" w:type="dxa"/>
            <w:vMerge/>
          </w:tcPr>
          <w:p w14:paraId="4C266AD8" w14:textId="77777777" w:rsidR="009207CC" w:rsidRPr="008D3672" w:rsidRDefault="009207CC" w:rsidP="009207CC">
            <w:pPr>
              <w:rPr>
                <w:rFonts w:ascii="Arial" w:hAnsi="Arial" w:cs="Arial"/>
                <w:sz w:val="18"/>
                <w:szCs w:val="18"/>
              </w:rPr>
            </w:pPr>
          </w:p>
        </w:tc>
      </w:tr>
      <w:tr w:rsidR="009207CC" w:rsidRPr="008D3672" w14:paraId="3DA9DE16" w14:textId="77777777" w:rsidTr="00877DD9">
        <w:tblPrEx>
          <w:tblLook w:val="01E0" w:firstRow="1" w:lastRow="1" w:firstColumn="1" w:lastColumn="1" w:noHBand="0" w:noVBand="0"/>
        </w:tblPrEx>
        <w:trPr>
          <w:cantSplit/>
          <w:trHeight w:val="75"/>
        </w:trPr>
        <w:tc>
          <w:tcPr>
            <w:tcW w:w="1558" w:type="dxa"/>
            <w:vMerge/>
          </w:tcPr>
          <w:p w14:paraId="6F3B239B" w14:textId="77777777" w:rsidR="009207CC" w:rsidRPr="00E10824" w:rsidRDefault="009207CC" w:rsidP="009207CC">
            <w:pPr>
              <w:jc w:val="both"/>
              <w:rPr>
                <w:rFonts w:ascii="Arial" w:hAnsi="Arial" w:cs="Arial"/>
                <w:b/>
                <w:sz w:val="18"/>
                <w:szCs w:val="18"/>
              </w:rPr>
            </w:pPr>
          </w:p>
        </w:tc>
        <w:tc>
          <w:tcPr>
            <w:tcW w:w="848" w:type="dxa"/>
            <w:vMerge/>
          </w:tcPr>
          <w:p w14:paraId="4AD1F4CF" w14:textId="77777777" w:rsidR="009207CC" w:rsidRPr="008D3672" w:rsidRDefault="009207CC" w:rsidP="009207CC">
            <w:pPr>
              <w:ind w:left="-44"/>
              <w:jc w:val="both"/>
              <w:rPr>
                <w:rFonts w:ascii="Arial" w:hAnsi="Arial" w:cs="Arial"/>
                <w:sz w:val="18"/>
                <w:szCs w:val="18"/>
              </w:rPr>
            </w:pPr>
          </w:p>
        </w:tc>
        <w:tc>
          <w:tcPr>
            <w:tcW w:w="1134" w:type="dxa"/>
            <w:vMerge/>
          </w:tcPr>
          <w:p w14:paraId="73A97AA5"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7D2F6CA" w14:textId="77777777" w:rsidR="009207CC" w:rsidRPr="008D3672" w:rsidRDefault="009207CC" w:rsidP="009207CC">
            <w:pPr>
              <w:ind w:left="34"/>
              <w:rPr>
                <w:rFonts w:ascii="Arial" w:hAnsi="Arial" w:cs="Arial"/>
                <w:sz w:val="18"/>
                <w:szCs w:val="18"/>
              </w:rPr>
            </w:pPr>
          </w:p>
        </w:tc>
        <w:tc>
          <w:tcPr>
            <w:tcW w:w="2128" w:type="dxa"/>
            <w:vAlign w:val="center"/>
          </w:tcPr>
          <w:p w14:paraId="03527E20" w14:textId="77777777" w:rsidR="009207CC" w:rsidRPr="008D3672" w:rsidRDefault="009207CC" w:rsidP="009207CC">
            <w:pPr>
              <w:rPr>
                <w:rFonts w:ascii="Arial" w:hAnsi="Arial" w:cs="Arial"/>
                <w:sz w:val="18"/>
                <w:szCs w:val="18"/>
              </w:rPr>
            </w:pPr>
            <w:r w:rsidRPr="009207CC">
              <w:rPr>
                <w:rFonts w:ascii="Arial" w:hAnsi="Arial" w:cs="Arial"/>
                <w:sz w:val="18"/>
                <w:szCs w:val="18"/>
              </w:rPr>
              <w:t>Martwe drewno leżące lub stojące &gt;3 m długości i &gt;50 cm grubości</w:t>
            </w:r>
          </w:p>
        </w:tc>
        <w:tc>
          <w:tcPr>
            <w:tcW w:w="1419" w:type="dxa"/>
            <w:vAlign w:val="center"/>
          </w:tcPr>
          <w:p w14:paraId="0EBD43D5"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DDFEA52"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U1</w:t>
            </w:r>
          </w:p>
        </w:tc>
        <w:tc>
          <w:tcPr>
            <w:tcW w:w="1984" w:type="dxa"/>
            <w:vMerge/>
          </w:tcPr>
          <w:p w14:paraId="622D0F26" w14:textId="77777777" w:rsidR="009207CC" w:rsidRPr="008D3672" w:rsidRDefault="009207CC" w:rsidP="009207CC">
            <w:pPr>
              <w:rPr>
                <w:rFonts w:ascii="Arial" w:hAnsi="Arial" w:cs="Arial"/>
                <w:sz w:val="18"/>
                <w:szCs w:val="18"/>
              </w:rPr>
            </w:pPr>
          </w:p>
        </w:tc>
        <w:tc>
          <w:tcPr>
            <w:tcW w:w="1560" w:type="dxa"/>
            <w:vMerge/>
          </w:tcPr>
          <w:p w14:paraId="75AB09F4" w14:textId="77777777" w:rsidR="009207CC" w:rsidRPr="008D3672" w:rsidRDefault="009207CC" w:rsidP="009207CC">
            <w:pPr>
              <w:rPr>
                <w:rFonts w:ascii="Arial" w:hAnsi="Arial" w:cs="Arial"/>
                <w:sz w:val="18"/>
                <w:szCs w:val="18"/>
              </w:rPr>
            </w:pPr>
          </w:p>
        </w:tc>
      </w:tr>
      <w:tr w:rsidR="009207CC" w:rsidRPr="008D3672" w14:paraId="44043A07" w14:textId="77777777" w:rsidTr="00877DD9">
        <w:tblPrEx>
          <w:tblLook w:val="01E0" w:firstRow="1" w:lastRow="1" w:firstColumn="1" w:lastColumn="1" w:noHBand="0" w:noVBand="0"/>
        </w:tblPrEx>
        <w:trPr>
          <w:cantSplit/>
          <w:trHeight w:val="75"/>
        </w:trPr>
        <w:tc>
          <w:tcPr>
            <w:tcW w:w="1558" w:type="dxa"/>
            <w:vMerge/>
          </w:tcPr>
          <w:p w14:paraId="38B9C2FE" w14:textId="77777777" w:rsidR="009207CC" w:rsidRPr="00E10824" w:rsidRDefault="009207CC" w:rsidP="009207CC">
            <w:pPr>
              <w:jc w:val="both"/>
              <w:rPr>
                <w:rFonts w:ascii="Arial" w:hAnsi="Arial" w:cs="Arial"/>
                <w:b/>
                <w:sz w:val="18"/>
                <w:szCs w:val="18"/>
              </w:rPr>
            </w:pPr>
          </w:p>
        </w:tc>
        <w:tc>
          <w:tcPr>
            <w:tcW w:w="848" w:type="dxa"/>
            <w:vMerge/>
          </w:tcPr>
          <w:p w14:paraId="497A4B50" w14:textId="77777777" w:rsidR="009207CC" w:rsidRPr="008D3672" w:rsidRDefault="009207CC" w:rsidP="009207CC">
            <w:pPr>
              <w:ind w:left="-44"/>
              <w:jc w:val="both"/>
              <w:rPr>
                <w:rFonts w:ascii="Arial" w:hAnsi="Arial" w:cs="Arial"/>
                <w:sz w:val="18"/>
                <w:szCs w:val="18"/>
              </w:rPr>
            </w:pPr>
          </w:p>
        </w:tc>
        <w:tc>
          <w:tcPr>
            <w:tcW w:w="1134" w:type="dxa"/>
            <w:vMerge/>
          </w:tcPr>
          <w:p w14:paraId="73A80903"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106EA6D6" w14:textId="77777777" w:rsidR="009207CC" w:rsidRPr="008D3672" w:rsidRDefault="009207CC" w:rsidP="009207CC">
            <w:pPr>
              <w:ind w:left="34"/>
              <w:rPr>
                <w:rFonts w:ascii="Arial" w:hAnsi="Arial" w:cs="Arial"/>
                <w:sz w:val="18"/>
                <w:szCs w:val="18"/>
              </w:rPr>
            </w:pPr>
          </w:p>
        </w:tc>
        <w:tc>
          <w:tcPr>
            <w:tcW w:w="2128" w:type="dxa"/>
            <w:vAlign w:val="center"/>
          </w:tcPr>
          <w:p w14:paraId="00032534" w14:textId="77777777" w:rsidR="009207CC" w:rsidRPr="008D3672" w:rsidRDefault="009207CC" w:rsidP="009207CC">
            <w:pPr>
              <w:rPr>
                <w:rFonts w:ascii="Arial" w:hAnsi="Arial" w:cs="Arial"/>
                <w:sz w:val="18"/>
                <w:szCs w:val="18"/>
              </w:rPr>
            </w:pPr>
            <w:r w:rsidRPr="009207CC">
              <w:rPr>
                <w:rFonts w:ascii="Arial" w:hAnsi="Arial" w:cs="Arial"/>
                <w:sz w:val="18"/>
                <w:szCs w:val="18"/>
              </w:rPr>
              <w:t>Mikrosiedliska drzewne (drzewa biocenotyczne)</w:t>
            </w:r>
          </w:p>
        </w:tc>
        <w:tc>
          <w:tcPr>
            <w:tcW w:w="1419" w:type="dxa"/>
            <w:vAlign w:val="center"/>
          </w:tcPr>
          <w:p w14:paraId="13B6FDFB"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E3A419A"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XX</w:t>
            </w:r>
          </w:p>
        </w:tc>
        <w:tc>
          <w:tcPr>
            <w:tcW w:w="1984" w:type="dxa"/>
            <w:vMerge/>
          </w:tcPr>
          <w:p w14:paraId="4BF39A2F" w14:textId="77777777" w:rsidR="009207CC" w:rsidRPr="008D3672" w:rsidRDefault="009207CC" w:rsidP="009207CC">
            <w:pPr>
              <w:rPr>
                <w:rFonts w:ascii="Arial" w:hAnsi="Arial" w:cs="Arial"/>
                <w:sz w:val="18"/>
                <w:szCs w:val="18"/>
              </w:rPr>
            </w:pPr>
          </w:p>
        </w:tc>
        <w:tc>
          <w:tcPr>
            <w:tcW w:w="1560" w:type="dxa"/>
            <w:vMerge/>
          </w:tcPr>
          <w:p w14:paraId="5B6EC83A" w14:textId="77777777" w:rsidR="009207CC" w:rsidRPr="008D3672" w:rsidRDefault="009207CC" w:rsidP="009207CC">
            <w:pPr>
              <w:rPr>
                <w:rFonts w:ascii="Arial" w:hAnsi="Arial" w:cs="Arial"/>
                <w:sz w:val="18"/>
                <w:szCs w:val="18"/>
              </w:rPr>
            </w:pPr>
          </w:p>
        </w:tc>
      </w:tr>
      <w:tr w:rsidR="009207CC" w:rsidRPr="008D3672" w14:paraId="1AB6365C" w14:textId="77777777" w:rsidTr="00CC6A24">
        <w:tblPrEx>
          <w:tblLook w:val="01E0" w:firstRow="1" w:lastRow="1" w:firstColumn="1" w:lastColumn="1" w:noHBand="0" w:noVBand="0"/>
        </w:tblPrEx>
        <w:trPr>
          <w:cantSplit/>
          <w:trHeight w:val="75"/>
        </w:trPr>
        <w:tc>
          <w:tcPr>
            <w:tcW w:w="1558" w:type="dxa"/>
            <w:vMerge/>
          </w:tcPr>
          <w:p w14:paraId="7132FA07" w14:textId="77777777" w:rsidR="009207CC" w:rsidRPr="00E10824" w:rsidRDefault="009207CC" w:rsidP="009207CC">
            <w:pPr>
              <w:jc w:val="both"/>
              <w:rPr>
                <w:rFonts w:ascii="Arial" w:hAnsi="Arial" w:cs="Arial"/>
                <w:b/>
                <w:sz w:val="18"/>
                <w:szCs w:val="18"/>
              </w:rPr>
            </w:pPr>
          </w:p>
        </w:tc>
        <w:tc>
          <w:tcPr>
            <w:tcW w:w="848" w:type="dxa"/>
            <w:vMerge/>
          </w:tcPr>
          <w:p w14:paraId="4BAED66E" w14:textId="77777777" w:rsidR="009207CC" w:rsidRPr="008D3672" w:rsidRDefault="009207CC" w:rsidP="009207CC">
            <w:pPr>
              <w:ind w:left="-44"/>
              <w:jc w:val="both"/>
              <w:rPr>
                <w:rFonts w:ascii="Arial" w:hAnsi="Arial" w:cs="Arial"/>
                <w:sz w:val="18"/>
                <w:szCs w:val="18"/>
              </w:rPr>
            </w:pPr>
          </w:p>
        </w:tc>
        <w:tc>
          <w:tcPr>
            <w:tcW w:w="1134" w:type="dxa"/>
            <w:vMerge/>
          </w:tcPr>
          <w:p w14:paraId="0D65056B"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78D89F9" w14:textId="77777777" w:rsidR="009207CC" w:rsidRPr="008D3672" w:rsidRDefault="009207CC" w:rsidP="009207CC">
            <w:pPr>
              <w:ind w:left="34"/>
              <w:rPr>
                <w:rFonts w:ascii="Arial" w:hAnsi="Arial" w:cs="Arial"/>
                <w:sz w:val="18"/>
                <w:szCs w:val="18"/>
              </w:rPr>
            </w:pPr>
          </w:p>
        </w:tc>
        <w:tc>
          <w:tcPr>
            <w:tcW w:w="2128" w:type="dxa"/>
            <w:vAlign w:val="center"/>
          </w:tcPr>
          <w:p w14:paraId="0BF306D4" w14:textId="77777777" w:rsidR="009207CC" w:rsidRPr="008D3672" w:rsidRDefault="009207CC" w:rsidP="009207CC">
            <w:pPr>
              <w:rPr>
                <w:rFonts w:ascii="Arial" w:hAnsi="Arial" w:cs="Arial"/>
                <w:sz w:val="18"/>
                <w:szCs w:val="18"/>
              </w:rPr>
            </w:pPr>
            <w:r w:rsidRPr="009207CC">
              <w:rPr>
                <w:rFonts w:ascii="Arial" w:hAnsi="Arial" w:cs="Arial"/>
                <w:sz w:val="18"/>
                <w:szCs w:val="18"/>
              </w:rPr>
              <w:t xml:space="preserve">Inne zniekształcenia, </w:t>
            </w:r>
            <w:r>
              <w:rPr>
                <w:rFonts w:ascii="Arial" w:hAnsi="Arial" w:cs="Arial"/>
                <w:sz w:val="18"/>
                <w:szCs w:val="18"/>
              </w:rPr>
              <w:br/>
            </w:r>
            <w:r w:rsidRPr="009207CC">
              <w:rPr>
                <w:rFonts w:ascii="Arial" w:hAnsi="Arial" w:cs="Arial"/>
                <w:sz w:val="18"/>
                <w:szCs w:val="18"/>
              </w:rPr>
              <w:t xml:space="preserve">w tym zniszczenia runa i gleby związane </w:t>
            </w:r>
            <w:r>
              <w:rPr>
                <w:rFonts w:ascii="Arial" w:hAnsi="Arial" w:cs="Arial"/>
                <w:sz w:val="18"/>
                <w:szCs w:val="18"/>
              </w:rPr>
              <w:br/>
            </w:r>
            <w:r w:rsidRPr="009207CC">
              <w:rPr>
                <w:rFonts w:ascii="Arial" w:hAnsi="Arial" w:cs="Arial"/>
                <w:sz w:val="18"/>
                <w:szCs w:val="18"/>
              </w:rPr>
              <w:t>z pozyskaniem drewna</w:t>
            </w:r>
          </w:p>
        </w:tc>
        <w:tc>
          <w:tcPr>
            <w:tcW w:w="1419" w:type="dxa"/>
            <w:vAlign w:val="center"/>
          </w:tcPr>
          <w:p w14:paraId="05599FC0"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A524D15"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226411A5" w14:textId="77777777" w:rsidR="009207CC" w:rsidRPr="008D3672" w:rsidRDefault="009207CC" w:rsidP="009207CC">
            <w:pPr>
              <w:rPr>
                <w:rFonts w:ascii="Arial" w:hAnsi="Arial" w:cs="Arial"/>
                <w:sz w:val="18"/>
                <w:szCs w:val="18"/>
              </w:rPr>
            </w:pPr>
          </w:p>
        </w:tc>
        <w:tc>
          <w:tcPr>
            <w:tcW w:w="1560" w:type="dxa"/>
            <w:vMerge/>
          </w:tcPr>
          <w:p w14:paraId="7405B9CF" w14:textId="77777777" w:rsidR="009207CC" w:rsidRPr="008D3672" w:rsidRDefault="009207CC" w:rsidP="009207CC">
            <w:pPr>
              <w:rPr>
                <w:rFonts w:ascii="Arial" w:hAnsi="Arial" w:cs="Arial"/>
                <w:sz w:val="18"/>
                <w:szCs w:val="18"/>
              </w:rPr>
            </w:pPr>
          </w:p>
        </w:tc>
      </w:tr>
      <w:tr w:rsidR="009207CC" w:rsidRPr="008D3672" w14:paraId="08CC901E" w14:textId="77777777" w:rsidTr="00CC6A24">
        <w:tblPrEx>
          <w:tblLook w:val="01E0" w:firstRow="1" w:lastRow="1" w:firstColumn="1" w:lastColumn="1" w:noHBand="0" w:noVBand="0"/>
        </w:tblPrEx>
        <w:trPr>
          <w:cantSplit/>
          <w:trHeight w:val="75"/>
        </w:trPr>
        <w:tc>
          <w:tcPr>
            <w:tcW w:w="1558" w:type="dxa"/>
            <w:vMerge/>
          </w:tcPr>
          <w:p w14:paraId="5B501A26" w14:textId="77777777" w:rsidR="009207CC" w:rsidRPr="00E10824" w:rsidRDefault="009207CC" w:rsidP="009207CC">
            <w:pPr>
              <w:jc w:val="both"/>
              <w:rPr>
                <w:rFonts w:ascii="Arial" w:hAnsi="Arial" w:cs="Arial"/>
                <w:b/>
                <w:sz w:val="18"/>
                <w:szCs w:val="18"/>
              </w:rPr>
            </w:pPr>
          </w:p>
        </w:tc>
        <w:tc>
          <w:tcPr>
            <w:tcW w:w="848" w:type="dxa"/>
            <w:vMerge/>
          </w:tcPr>
          <w:p w14:paraId="2B07FC85" w14:textId="77777777" w:rsidR="009207CC" w:rsidRPr="008D3672" w:rsidRDefault="009207CC" w:rsidP="009207CC">
            <w:pPr>
              <w:ind w:left="-44"/>
              <w:jc w:val="both"/>
              <w:rPr>
                <w:rFonts w:ascii="Arial" w:hAnsi="Arial" w:cs="Arial"/>
                <w:sz w:val="18"/>
                <w:szCs w:val="18"/>
              </w:rPr>
            </w:pPr>
          </w:p>
        </w:tc>
        <w:tc>
          <w:tcPr>
            <w:tcW w:w="1134" w:type="dxa"/>
            <w:vMerge/>
          </w:tcPr>
          <w:p w14:paraId="6C6F568D"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06585012" w14:textId="77777777" w:rsidR="009207CC" w:rsidRPr="008D3672" w:rsidRDefault="009207CC" w:rsidP="009207CC">
            <w:pPr>
              <w:ind w:left="34"/>
              <w:rPr>
                <w:rFonts w:ascii="Arial" w:hAnsi="Arial" w:cs="Arial"/>
                <w:sz w:val="18"/>
                <w:szCs w:val="18"/>
              </w:rPr>
            </w:pPr>
          </w:p>
        </w:tc>
        <w:tc>
          <w:tcPr>
            <w:tcW w:w="2128" w:type="dxa"/>
            <w:vAlign w:val="center"/>
          </w:tcPr>
          <w:p w14:paraId="050464EF" w14:textId="77777777" w:rsidR="009207CC" w:rsidRPr="008D3672" w:rsidRDefault="009207CC" w:rsidP="009207CC">
            <w:pPr>
              <w:rPr>
                <w:rFonts w:ascii="Arial" w:hAnsi="Arial" w:cs="Arial"/>
                <w:sz w:val="18"/>
                <w:szCs w:val="18"/>
              </w:rPr>
            </w:pPr>
            <w:r w:rsidRPr="009207CC">
              <w:rPr>
                <w:rFonts w:ascii="Arial" w:hAnsi="Arial" w:cs="Arial"/>
                <w:sz w:val="18"/>
                <w:szCs w:val="18"/>
              </w:rPr>
              <w:t>Stan kluczowych dla różnorodności biologicznej gatunków lokalnie typowych dla siedliska</w:t>
            </w:r>
          </w:p>
        </w:tc>
        <w:tc>
          <w:tcPr>
            <w:tcW w:w="1419" w:type="dxa"/>
            <w:vAlign w:val="center"/>
          </w:tcPr>
          <w:p w14:paraId="14A0E69D"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BBDAF1"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70CB3B72" w14:textId="77777777" w:rsidR="009207CC" w:rsidRPr="008D3672" w:rsidRDefault="009207CC" w:rsidP="009207CC">
            <w:pPr>
              <w:rPr>
                <w:rFonts w:ascii="Arial" w:hAnsi="Arial" w:cs="Arial"/>
                <w:sz w:val="18"/>
                <w:szCs w:val="18"/>
              </w:rPr>
            </w:pPr>
          </w:p>
        </w:tc>
        <w:tc>
          <w:tcPr>
            <w:tcW w:w="1560" w:type="dxa"/>
            <w:vMerge/>
          </w:tcPr>
          <w:p w14:paraId="3FB473D5" w14:textId="77777777" w:rsidR="009207CC" w:rsidRPr="008D3672" w:rsidRDefault="009207CC" w:rsidP="009207CC">
            <w:pPr>
              <w:rPr>
                <w:rFonts w:ascii="Arial" w:hAnsi="Arial" w:cs="Arial"/>
                <w:sz w:val="18"/>
                <w:szCs w:val="18"/>
              </w:rPr>
            </w:pPr>
          </w:p>
        </w:tc>
      </w:tr>
      <w:tr w:rsidR="009207CC" w:rsidRPr="008D3672" w14:paraId="649C5A53" w14:textId="77777777" w:rsidTr="00CC6A24">
        <w:tblPrEx>
          <w:tblLook w:val="01E0" w:firstRow="1" w:lastRow="1" w:firstColumn="1" w:lastColumn="1" w:noHBand="0" w:noVBand="0"/>
        </w:tblPrEx>
        <w:trPr>
          <w:cantSplit/>
          <w:trHeight w:val="155"/>
        </w:trPr>
        <w:tc>
          <w:tcPr>
            <w:tcW w:w="1558" w:type="dxa"/>
            <w:vMerge/>
          </w:tcPr>
          <w:p w14:paraId="2AC18B4B" w14:textId="77777777" w:rsidR="009207CC" w:rsidRPr="00E10824" w:rsidRDefault="009207CC" w:rsidP="009207CC">
            <w:pPr>
              <w:jc w:val="both"/>
              <w:rPr>
                <w:rFonts w:ascii="Arial" w:hAnsi="Arial" w:cs="Arial"/>
                <w:b/>
                <w:sz w:val="18"/>
                <w:szCs w:val="18"/>
              </w:rPr>
            </w:pPr>
          </w:p>
        </w:tc>
        <w:tc>
          <w:tcPr>
            <w:tcW w:w="848" w:type="dxa"/>
            <w:vMerge/>
          </w:tcPr>
          <w:p w14:paraId="5E097F28" w14:textId="77777777" w:rsidR="009207CC" w:rsidRPr="008D3672" w:rsidRDefault="009207CC" w:rsidP="009207CC">
            <w:pPr>
              <w:ind w:left="-44"/>
              <w:jc w:val="both"/>
              <w:rPr>
                <w:rFonts w:ascii="Arial" w:hAnsi="Arial" w:cs="Arial"/>
                <w:sz w:val="18"/>
                <w:szCs w:val="18"/>
              </w:rPr>
            </w:pPr>
          </w:p>
        </w:tc>
        <w:tc>
          <w:tcPr>
            <w:tcW w:w="1134" w:type="dxa"/>
            <w:vMerge/>
          </w:tcPr>
          <w:p w14:paraId="2D60033D" w14:textId="77777777" w:rsidR="009207CC" w:rsidRPr="008D3672" w:rsidRDefault="009207CC" w:rsidP="009207CC">
            <w:pPr>
              <w:ind w:left="34"/>
              <w:jc w:val="both"/>
              <w:rPr>
                <w:rFonts w:ascii="Arial" w:hAnsi="Arial" w:cs="Arial"/>
                <w:sz w:val="18"/>
                <w:szCs w:val="18"/>
              </w:rPr>
            </w:pPr>
          </w:p>
        </w:tc>
        <w:tc>
          <w:tcPr>
            <w:tcW w:w="1985" w:type="dxa"/>
            <w:vAlign w:val="center"/>
          </w:tcPr>
          <w:p w14:paraId="57690F9A"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Perspektywy ochrony</w:t>
            </w:r>
          </w:p>
        </w:tc>
        <w:tc>
          <w:tcPr>
            <w:tcW w:w="2128" w:type="dxa"/>
          </w:tcPr>
          <w:p w14:paraId="74887BFB" w14:textId="77777777" w:rsidR="009207CC" w:rsidRPr="008D3672"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330941BF" w14:textId="77777777" w:rsidR="009207CC" w:rsidRPr="008D3672" w:rsidRDefault="009207CC" w:rsidP="009207CC">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52C1614" w14:textId="77777777" w:rsidR="009207CC" w:rsidRPr="002627FD" w:rsidRDefault="009207CC" w:rsidP="009207CC">
            <w:pPr>
              <w:jc w:val="both"/>
              <w:rPr>
                <w:rFonts w:ascii="Arial" w:hAnsi="Arial" w:cs="Arial"/>
                <w:sz w:val="18"/>
                <w:szCs w:val="18"/>
              </w:rPr>
            </w:pPr>
            <w:r w:rsidRPr="002627FD">
              <w:rPr>
                <w:rFonts w:ascii="Arial" w:hAnsi="Arial" w:cs="Arial"/>
                <w:sz w:val="18"/>
                <w:szCs w:val="18"/>
              </w:rPr>
              <w:t>FV</w:t>
            </w:r>
          </w:p>
        </w:tc>
        <w:tc>
          <w:tcPr>
            <w:tcW w:w="1984" w:type="dxa"/>
            <w:vMerge/>
          </w:tcPr>
          <w:p w14:paraId="0757C101" w14:textId="77777777" w:rsidR="009207CC" w:rsidRPr="008D3672" w:rsidRDefault="009207CC" w:rsidP="009207CC">
            <w:pPr>
              <w:rPr>
                <w:rFonts w:ascii="Arial" w:hAnsi="Arial" w:cs="Arial"/>
                <w:sz w:val="18"/>
                <w:szCs w:val="18"/>
              </w:rPr>
            </w:pPr>
          </w:p>
        </w:tc>
        <w:tc>
          <w:tcPr>
            <w:tcW w:w="1560" w:type="dxa"/>
            <w:vMerge/>
          </w:tcPr>
          <w:p w14:paraId="4C93FEA2" w14:textId="77777777" w:rsidR="009207CC" w:rsidRPr="008D3672" w:rsidRDefault="009207CC" w:rsidP="009207CC">
            <w:pPr>
              <w:rPr>
                <w:rFonts w:ascii="Arial" w:hAnsi="Arial" w:cs="Arial"/>
                <w:sz w:val="18"/>
                <w:szCs w:val="18"/>
              </w:rPr>
            </w:pPr>
          </w:p>
        </w:tc>
      </w:tr>
      <w:tr w:rsidR="009207CC" w:rsidRPr="008D3672" w14:paraId="4C5B7FAE" w14:textId="77777777" w:rsidTr="00CC6A24">
        <w:tblPrEx>
          <w:tblLook w:val="01E0" w:firstRow="1" w:lastRow="1" w:firstColumn="1" w:lastColumn="1" w:noHBand="0" w:noVBand="0"/>
        </w:tblPrEx>
        <w:trPr>
          <w:cantSplit/>
          <w:trHeight w:val="155"/>
        </w:trPr>
        <w:tc>
          <w:tcPr>
            <w:tcW w:w="1558" w:type="dxa"/>
            <w:vMerge w:val="restart"/>
            <w:vAlign w:val="center"/>
          </w:tcPr>
          <w:p w14:paraId="5D421B4F" w14:textId="77777777" w:rsidR="009207CC" w:rsidRPr="00E10824" w:rsidRDefault="009207CC" w:rsidP="009207CC">
            <w:pPr>
              <w:jc w:val="both"/>
              <w:rPr>
                <w:rFonts w:ascii="Arial" w:hAnsi="Arial" w:cs="Arial"/>
                <w:b/>
                <w:sz w:val="18"/>
                <w:szCs w:val="18"/>
              </w:rPr>
            </w:pPr>
            <w:r w:rsidRPr="00E10824">
              <w:rPr>
                <w:rFonts w:ascii="Arial" w:hAnsi="Arial" w:cs="Arial"/>
                <w:b/>
                <w:sz w:val="18"/>
                <w:szCs w:val="18"/>
              </w:rPr>
              <w:t>Ciepłolubne dąbrowy (</w:t>
            </w:r>
            <w:proofErr w:type="spellStart"/>
            <w:r w:rsidRPr="00E10824">
              <w:rPr>
                <w:rFonts w:ascii="Arial" w:hAnsi="Arial" w:cs="Arial"/>
                <w:b/>
                <w:i/>
                <w:sz w:val="18"/>
                <w:szCs w:val="18"/>
              </w:rPr>
              <w:t>Quercetalia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pubescentis-petraeae</w:t>
            </w:r>
            <w:proofErr w:type="spellEnd"/>
            <w:r w:rsidRPr="00E10824">
              <w:rPr>
                <w:rFonts w:ascii="Arial" w:hAnsi="Arial" w:cs="Arial"/>
                <w:b/>
                <w:sz w:val="18"/>
                <w:szCs w:val="18"/>
              </w:rPr>
              <w:t>)</w:t>
            </w:r>
          </w:p>
        </w:tc>
        <w:tc>
          <w:tcPr>
            <w:tcW w:w="848" w:type="dxa"/>
            <w:vMerge w:val="restart"/>
            <w:vAlign w:val="center"/>
          </w:tcPr>
          <w:p w14:paraId="4C1E9AE3" w14:textId="77777777" w:rsidR="009207CC" w:rsidRPr="008D3672" w:rsidRDefault="009207CC" w:rsidP="009207CC">
            <w:pPr>
              <w:ind w:left="-44"/>
              <w:jc w:val="both"/>
              <w:rPr>
                <w:rFonts w:ascii="Arial" w:hAnsi="Arial" w:cs="Arial"/>
                <w:sz w:val="18"/>
                <w:szCs w:val="18"/>
              </w:rPr>
            </w:pPr>
            <w:r w:rsidRPr="008D3672">
              <w:rPr>
                <w:rFonts w:ascii="Arial" w:hAnsi="Arial" w:cs="Arial"/>
                <w:b/>
                <w:sz w:val="18"/>
                <w:szCs w:val="18"/>
              </w:rPr>
              <w:t>91I0</w:t>
            </w:r>
          </w:p>
        </w:tc>
        <w:tc>
          <w:tcPr>
            <w:tcW w:w="1134" w:type="dxa"/>
            <w:vMerge w:val="restart"/>
            <w:vAlign w:val="center"/>
          </w:tcPr>
          <w:p w14:paraId="4D28D39A" w14:textId="77777777" w:rsidR="009207CC" w:rsidRPr="008D3672" w:rsidRDefault="009207CC" w:rsidP="009207CC">
            <w:pPr>
              <w:ind w:left="34"/>
              <w:jc w:val="both"/>
              <w:rPr>
                <w:rFonts w:ascii="Arial" w:hAnsi="Arial" w:cs="Arial"/>
                <w:sz w:val="18"/>
                <w:szCs w:val="18"/>
              </w:rPr>
            </w:pPr>
            <w:r w:rsidRPr="008D3672">
              <w:rPr>
                <w:rFonts w:ascii="Arial" w:hAnsi="Arial" w:cs="Arial"/>
                <w:sz w:val="18"/>
                <w:szCs w:val="18"/>
              </w:rPr>
              <w:t>{FA97}</w:t>
            </w:r>
            <w:r w:rsidRPr="008D3672">
              <w:rPr>
                <w:rFonts w:ascii="Arial" w:hAnsi="Arial" w:cs="Arial"/>
                <w:sz w:val="18"/>
                <w:szCs w:val="18"/>
              </w:rPr>
              <w:br/>
            </w:r>
            <w:r w:rsidRPr="008D3672">
              <w:rPr>
                <w:rFonts w:ascii="Arial" w:hAnsi="Arial" w:cs="Arial"/>
                <w:b/>
                <w:sz w:val="18"/>
                <w:szCs w:val="18"/>
              </w:rPr>
              <w:t>Mirów 1</w:t>
            </w:r>
          </w:p>
        </w:tc>
        <w:tc>
          <w:tcPr>
            <w:tcW w:w="1985" w:type="dxa"/>
            <w:vAlign w:val="center"/>
          </w:tcPr>
          <w:p w14:paraId="324A8C52"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Powierzchnia siedliska</w:t>
            </w:r>
          </w:p>
        </w:tc>
        <w:tc>
          <w:tcPr>
            <w:tcW w:w="2128" w:type="dxa"/>
          </w:tcPr>
          <w:p w14:paraId="70F5E34D" w14:textId="77777777" w:rsidR="009207CC" w:rsidRPr="009207CC" w:rsidRDefault="009207CC" w:rsidP="009207CC">
            <w:pPr>
              <w:rPr>
                <w:rFonts w:ascii="Arial" w:hAnsi="Arial" w:cs="Arial"/>
                <w:sz w:val="18"/>
                <w:szCs w:val="18"/>
              </w:rPr>
            </w:pPr>
            <w:r>
              <w:rPr>
                <w:rFonts w:ascii="Arial" w:hAnsi="Arial" w:cs="Arial"/>
                <w:sz w:val="18"/>
                <w:szCs w:val="18"/>
              </w:rPr>
              <w:t>-</w:t>
            </w:r>
          </w:p>
        </w:tc>
        <w:tc>
          <w:tcPr>
            <w:tcW w:w="1419" w:type="dxa"/>
            <w:vAlign w:val="center"/>
          </w:tcPr>
          <w:p w14:paraId="241E060C"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2EDAC49D"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val="restart"/>
            <w:vAlign w:val="center"/>
          </w:tcPr>
          <w:p w14:paraId="19B5951A" w14:textId="77777777" w:rsidR="009207CC" w:rsidRDefault="009207CC" w:rsidP="009207CC">
            <w:pPr>
              <w:rPr>
                <w:rFonts w:ascii="Arial" w:hAnsi="Arial" w:cs="Arial"/>
                <w:sz w:val="18"/>
                <w:szCs w:val="18"/>
              </w:rPr>
            </w:pPr>
            <w:r w:rsidRPr="008D3672">
              <w:rPr>
                <w:rFonts w:ascii="Arial" w:hAnsi="Arial" w:cs="Arial"/>
                <w:sz w:val="18"/>
                <w:szCs w:val="18"/>
              </w:rPr>
              <w:t>U1</w:t>
            </w:r>
          </w:p>
          <w:p w14:paraId="6625C6A8" w14:textId="77777777" w:rsidR="009207CC" w:rsidRPr="008D3672" w:rsidRDefault="009207CC" w:rsidP="009207CC">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91I0-1 Świetlista dąbrowa (</w:t>
            </w:r>
            <w:proofErr w:type="spellStart"/>
            <w:r w:rsidRPr="008D3672">
              <w:rPr>
                <w:rFonts w:ascii="Arial" w:hAnsi="Arial" w:cs="Arial"/>
                <w:bCs/>
                <w:i/>
                <w:iCs/>
                <w:sz w:val="18"/>
                <w:szCs w:val="18"/>
              </w:rPr>
              <w:t>Potentillo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albae-Quercetum</w:t>
            </w:r>
            <w:proofErr w:type="spellEnd"/>
            <w:r w:rsidRPr="008D3672">
              <w:rPr>
                <w:rFonts w:ascii="Arial" w:hAnsi="Arial" w:cs="Arial"/>
                <w:bCs/>
                <w:iCs/>
                <w:sz w:val="18"/>
                <w:szCs w:val="18"/>
              </w:rPr>
              <w:t>).</w:t>
            </w:r>
          </w:p>
          <w:p w14:paraId="52430E6C" w14:textId="77777777" w:rsidR="009207CC" w:rsidRPr="008D3672" w:rsidRDefault="009207CC" w:rsidP="009207CC">
            <w:pPr>
              <w:rPr>
                <w:rFonts w:ascii="Arial" w:hAnsi="Arial" w:cs="Arial"/>
                <w:sz w:val="18"/>
                <w:szCs w:val="18"/>
              </w:rPr>
            </w:pPr>
          </w:p>
        </w:tc>
        <w:tc>
          <w:tcPr>
            <w:tcW w:w="1560" w:type="dxa"/>
            <w:vMerge w:val="restart"/>
          </w:tcPr>
          <w:p w14:paraId="718D1495" w14:textId="77777777" w:rsidR="009207CC" w:rsidRPr="008D3672" w:rsidRDefault="009207CC" w:rsidP="009207CC">
            <w:pPr>
              <w:rPr>
                <w:rFonts w:ascii="Arial" w:hAnsi="Arial" w:cs="Arial"/>
                <w:sz w:val="18"/>
                <w:szCs w:val="18"/>
              </w:rPr>
            </w:pPr>
            <w:r>
              <w:rPr>
                <w:rFonts w:ascii="Arial" w:hAnsi="Arial" w:cs="Arial"/>
                <w:sz w:val="18"/>
                <w:szCs w:val="18"/>
              </w:rPr>
              <w:t>U1</w:t>
            </w:r>
          </w:p>
        </w:tc>
      </w:tr>
      <w:tr w:rsidR="009207CC" w:rsidRPr="008D3672" w14:paraId="515DEDB6" w14:textId="77777777" w:rsidTr="00877DD9">
        <w:tblPrEx>
          <w:tblLook w:val="01E0" w:firstRow="1" w:lastRow="1" w:firstColumn="1" w:lastColumn="1" w:noHBand="0" w:noVBand="0"/>
        </w:tblPrEx>
        <w:trPr>
          <w:cantSplit/>
          <w:trHeight w:val="75"/>
        </w:trPr>
        <w:tc>
          <w:tcPr>
            <w:tcW w:w="1558" w:type="dxa"/>
            <w:vMerge/>
          </w:tcPr>
          <w:p w14:paraId="6D3E113F" w14:textId="77777777" w:rsidR="009207CC" w:rsidRPr="00E10824" w:rsidRDefault="009207CC" w:rsidP="009207CC">
            <w:pPr>
              <w:jc w:val="both"/>
              <w:rPr>
                <w:rFonts w:ascii="Arial" w:hAnsi="Arial" w:cs="Arial"/>
                <w:b/>
                <w:sz w:val="18"/>
                <w:szCs w:val="18"/>
              </w:rPr>
            </w:pPr>
          </w:p>
        </w:tc>
        <w:tc>
          <w:tcPr>
            <w:tcW w:w="848" w:type="dxa"/>
            <w:vMerge/>
          </w:tcPr>
          <w:p w14:paraId="01289254" w14:textId="77777777" w:rsidR="009207CC" w:rsidRPr="008D3672" w:rsidRDefault="009207CC" w:rsidP="009207CC">
            <w:pPr>
              <w:ind w:left="-44"/>
              <w:jc w:val="both"/>
              <w:rPr>
                <w:rFonts w:ascii="Arial" w:hAnsi="Arial" w:cs="Arial"/>
                <w:sz w:val="18"/>
                <w:szCs w:val="18"/>
              </w:rPr>
            </w:pPr>
          </w:p>
        </w:tc>
        <w:tc>
          <w:tcPr>
            <w:tcW w:w="1134" w:type="dxa"/>
            <w:vMerge/>
          </w:tcPr>
          <w:p w14:paraId="0C825E7C" w14:textId="77777777" w:rsidR="009207CC" w:rsidRPr="008D3672" w:rsidRDefault="009207CC" w:rsidP="009207CC">
            <w:pPr>
              <w:ind w:left="34"/>
              <w:jc w:val="both"/>
              <w:rPr>
                <w:rFonts w:ascii="Arial" w:hAnsi="Arial" w:cs="Arial"/>
                <w:sz w:val="18"/>
                <w:szCs w:val="18"/>
              </w:rPr>
            </w:pPr>
          </w:p>
        </w:tc>
        <w:tc>
          <w:tcPr>
            <w:tcW w:w="1985" w:type="dxa"/>
            <w:vMerge w:val="restart"/>
            <w:vAlign w:val="center"/>
          </w:tcPr>
          <w:p w14:paraId="006F76D8"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Struktura i funkcje</w:t>
            </w:r>
          </w:p>
          <w:p w14:paraId="4F2EF97F" w14:textId="77777777" w:rsidR="009207CC" w:rsidRPr="008D3672" w:rsidRDefault="009207CC" w:rsidP="009207CC">
            <w:pPr>
              <w:ind w:left="34"/>
              <w:rPr>
                <w:rFonts w:ascii="Arial" w:hAnsi="Arial" w:cs="Arial"/>
                <w:sz w:val="18"/>
                <w:szCs w:val="18"/>
              </w:rPr>
            </w:pPr>
          </w:p>
        </w:tc>
        <w:tc>
          <w:tcPr>
            <w:tcW w:w="2128" w:type="dxa"/>
            <w:vAlign w:val="center"/>
          </w:tcPr>
          <w:p w14:paraId="58266819"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Udział procentowy siedliska na </w:t>
            </w:r>
            <w:proofErr w:type="spellStart"/>
            <w:r w:rsidRPr="009207CC">
              <w:rPr>
                <w:rFonts w:ascii="Arial" w:hAnsi="Arial" w:cs="Arial"/>
                <w:sz w:val="18"/>
                <w:szCs w:val="18"/>
              </w:rPr>
              <w:t>transekcie</w:t>
            </w:r>
            <w:proofErr w:type="spellEnd"/>
          </w:p>
        </w:tc>
        <w:tc>
          <w:tcPr>
            <w:tcW w:w="1419" w:type="dxa"/>
            <w:vAlign w:val="center"/>
          </w:tcPr>
          <w:p w14:paraId="54746471"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103E2955"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3BC45308" w14:textId="77777777" w:rsidR="009207CC" w:rsidRPr="008D3672" w:rsidRDefault="009207CC" w:rsidP="009207CC">
            <w:pPr>
              <w:rPr>
                <w:rFonts w:ascii="Arial" w:hAnsi="Arial" w:cs="Arial"/>
                <w:sz w:val="18"/>
                <w:szCs w:val="18"/>
              </w:rPr>
            </w:pPr>
          </w:p>
        </w:tc>
        <w:tc>
          <w:tcPr>
            <w:tcW w:w="1560" w:type="dxa"/>
            <w:vMerge/>
          </w:tcPr>
          <w:p w14:paraId="75B239BD" w14:textId="77777777" w:rsidR="009207CC" w:rsidRPr="008D3672" w:rsidRDefault="009207CC" w:rsidP="009207CC">
            <w:pPr>
              <w:rPr>
                <w:rFonts w:ascii="Arial" w:hAnsi="Arial" w:cs="Arial"/>
                <w:sz w:val="18"/>
                <w:szCs w:val="18"/>
              </w:rPr>
            </w:pPr>
          </w:p>
        </w:tc>
      </w:tr>
      <w:tr w:rsidR="009207CC" w:rsidRPr="008D3672" w14:paraId="6A337BB1" w14:textId="77777777" w:rsidTr="00877DD9">
        <w:tblPrEx>
          <w:tblLook w:val="01E0" w:firstRow="1" w:lastRow="1" w:firstColumn="1" w:lastColumn="1" w:noHBand="0" w:noVBand="0"/>
        </w:tblPrEx>
        <w:trPr>
          <w:cantSplit/>
          <w:trHeight w:val="75"/>
        </w:trPr>
        <w:tc>
          <w:tcPr>
            <w:tcW w:w="1558" w:type="dxa"/>
            <w:vMerge/>
          </w:tcPr>
          <w:p w14:paraId="1B75483E" w14:textId="77777777" w:rsidR="009207CC" w:rsidRPr="00E10824" w:rsidRDefault="009207CC" w:rsidP="009207CC">
            <w:pPr>
              <w:jc w:val="both"/>
              <w:rPr>
                <w:rFonts w:ascii="Arial" w:hAnsi="Arial" w:cs="Arial"/>
                <w:b/>
                <w:sz w:val="18"/>
                <w:szCs w:val="18"/>
              </w:rPr>
            </w:pPr>
          </w:p>
        </w:tc>
        <w:tc>
          <w:tcPr>
            <w:tcW w:w="848" w:type="dxa"/>
            <w:vMerge/>
          </w:tcPr>
          <w:p w14:paraId="7D61464A" w14:textId="77777777" w:rsidR="009207CC" w:rsidRPr="008D3672" w:rsidRDefault="009207CC" w:rsidP="009207CC">
            <w:pPr>
              <w:ind w:left="-44"/>
              <w:jc w:val="both"/>
              <w:rPr>
                <w:rFonts w:ascii="Arial" w:hAnsi="Arial" w:cs="Arial"/>
                <w:sz w:val="18"/>
                <w:szCs w:val="18"/>
              </w:rPr>
            </w:pPr>
          </w:p>
        </w:tc>
        <w:tc>
          <w:tcPr>
            <w:tcW w:w="1134" w:type="dxa"/>
            <w:vMerge/>
          </w:tcPr>
          <w:p w14:paraId="17D287EF"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02B5A9D4" w14:textId="77777777" w:rsidR="009207CC" w:rsidRPr="008D3672" w:rsidRDefault="009207CC" w:rsidP="009207CC">
            <w:pPr>
              <w:ind w:left="34"/>
              <w:rPr>
                <w:rFonts w:ascii="Arial" w:hAnsi="Arial" w:cs="Arial"/>
                <w:sz w:val="18"/>
                <w:szCs w:val="18"/>
              </w:rPr>
            </w:pPr>
          </w:p>
        </w:tc>
        <w:tc>
          <w:tcPr>
            <w:tcW w:w="2128" w:type="dxa"/>
            <w:vAlign w:val="center"/>
          </w:tcPr>
          <w:p w14:paraId="0E40E0DE" w14:textId="77777777" w:rsidR="009207CC" w:rsidRPr="009207CC" w:rsidRDefault="009207CC" w:rsidP="009207CC">
            <w:pPr>
              <w:rPr>
                <w:rFonts w:ascii="Arial" w:hAnsi="Arial" w:cs="Arial"/>
                <w:sz w:val="18"/>
                <w:szCs w:val="18"/>
              </w:rPr>
            </w:pPr>
            <w:r w:rsidRPr="009207CC">
              <w:rPr>
                <w:rFonts w:ascii="Arial" w:hAnsi="Arial" w:cs="Arial"/>
                <w:sz w:val="18"/>
                <w:szCs w:val="18"/>
              </w:rPr>
              <w:t>Gatunki charakterystyczne</w:t>
            </w:r>
          </w:p>
        </w:tc>
        <w:tc>
          <w:tcPr>
            <w:tcW w:w="1419" w:type="dxa"/>
            <w:vAlign w:val="center"/>
          </w:tcPr>
          <w:p w14:paraId="69FF56A0"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03AB2EE4"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5932907B" w14:textId="77777777" w:rsidR="009207CC" w:rsidRPr="008D3672" w:rsidRDefault="009207CC" w:rsidP="009207CC">
            <w:pPr>
              <w:rPr>
                <w:rFonts w:ascii="Arial" w:hAnsi="Arial" w:cs="Arial"/>
                <w:sz w:val="18"/>
                <w:szCs w:val="18"/>
              </w:rPr>
            </w:pPr>
          </w:p>
        </w:tc>
        <w:tc>
          <w:tcPr>
            <w:tcW w:w="1560" w:type="dxa"/>
            <w:vMerge/>
          </w:tcPr>
          <w:p w14:paraId="03DDAC9B" w14:textId="77777777" w:rsidR="009207CC" w:rsidRPr="008D3672" w:rsidRDefault="009207CC" w:rsidP="009207CC">
            <w:pPr>
              <w:rPr>
                <w:rFonts w:ascii="Arial" w:hAnsi="Arial" w:cs="Arial"/>
                <w:sz w:val="18"/>
                <w:szCs w:val="18"/>
              </w:rPr>
            </w:pPr>
          </w:p>
        </w:tc>
      </w:tr>
      <w:tr w:rsidR="009207CC" w:rsidRPr="008D3672" w14:paraId="4ECCA22D" w14:textId="77777777" w:rsidTr="00877DD9">
        <w:tblPrEx>
          <w:tblLook w:val="01E0" w:firstRow="1" w:lastRow="1" w:firstColumn="1" w:lastColumn="1" w:noHBand="0" w:noVBand="0"/>
        </w:tblPrEx>
        <w:trPr>
          <w:cantSplit/>
          <w:trHeight w:val="75"/>
        </w:trPr>
        <w:tc>
          <w:tcPr>
            <w:tcW w:w="1558" w:type="dxa"/>
            <w:vMerge/>
          </w:tcPr>
          <w:p w14:paraId="541D16C8" w14:textId="77777777" w:rsidR="009207CC" w:rsidRPr="00E10824" w:rsidRDefault="009207CC" w:rsidP="009207CC">
            <w:pPr>
              <w:jc w:val="both"/>
              <w:rPr>
                <w:rFonts w:ascii="Arial" w:hAnsi="Arial" w:cs="Arial"/>
                <w:b/>
                <w:sz w:val="18"/>
                <w:szCs w:val="18"/>
              </w:rPr>
            </w:pPr>
          </w:p>
        </w:tc>
        <w:tc>
          <w:tcPr>
            <w:tcW w:w="848" w:type="dxa"/>
            <w:vMerge/>
          </w:tcPr>
          <w:p w14:paraId="7AFFDC8E" w14:textId="77777777" w:rsidR="009207CC" w:rsidRPr="008D3672" w:rsidRDefault="009207CC" w:rsidP="009207CC">
            <w:pPr>
              <w:ind w:left="-44"/>
              <w:jc w:val="both"/>
              <w:rPr>
                <w:rFonts w:ascii="Arial" w:hAnsi="Arial" w:cs="Arial"/>
                <w:sz w:val="18"/>
                <w:szCs w:val="18"/>
              </w:rPr>
            </w:pPr>
          </w:p>
        </w:tc>
        <w:tc>
          <w:tcPr>
            <w:tcW w:w="1134" w:type="dxa"/>
            <w:vMerge/>
          </w:tcPr>
          <w:p w14:paraId="44BD34FD"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29A69C10" w14:textId="77777777" w:rsidR="009207CC" w:rsidRPr="008D3672" w:rsidRDefault="009207CC" w:rsidP="009207CC">
            <w:pPr>
              <w:ind w:left="34"/>
              <w:rPr>
                <w:rFonts w:ascii="Arial" w:hAnsi="Arial" w:cs="Arial"/>
                <w:sz w:val="18"/>
                <w:szCs w:val="18"/>
              </w:rPr>
            </w:pPr>
          </w:p>
        </w:tc>
        <w:tc>
          <w:tcPr>
            <w:tcW w:w="2128" w:type="dxa"/>
            <w:vAlign w:val="center"/>
          </w:tcPr>
          <w:p w14:paraId="77BDD698" w14:textId="77777777" w:rsidR="009207CC" w:rsidRPr="009207CC" w:rsidRDefault="009207CC" w:rsidP="009207CC">
            <w:pPr>
              <w:rPr>
                <w:rFonts w:ascii="Arial" w:hAnsi="Arial" w:cs="Arial"/>
                <w:sz w:val="18"/>
                <w:szCs w:val="18"/>
              </w:rPr>
            </w:pPr>
            <w:r w:rsidRPr="009207CC">
              <w:rPr>
                <w:rFonts w:ascii="Arial" w:hAnsi="Arial" w:cs="Arial"/>
                <w:sz w:val="18"/>
                <w:szCs w:val="18"/>
              </w:rPr>
              <w:t>Gatunki dominujące</w:t>
            </w:r>
          </w:p>
        </w:tc>
        <w:tc>
          <w:tcPr>
            <w:tcW w:w="1419" w:type="dxa"/>
            <w:vAlign w:val="center"/>
          </w:tcPr>
          <w:p w14:paraId="48DE7BAE"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1A3BA2CC"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7CE124C0" w14:textId="77777777" w:rsidR="009207CC" w:rsidRPr="008D3672" w:rsidRDefault="009207CC" w:rsidP="009207CC">
            <w:pPr>
              <w:rPr>
                <w:rFonts w:ascii="Arial" w:hAnsi="Arial" w:cs="Arial"/>
                <w:sz w:val="18"/>
                <w:szCs w:val="18"/>
              </w:rPr>
            </w:pPr>
          </w:p>
        </w:tc>
        <w:tc>
          <w:tcPr>
            <w:tcW w:w="1560" w:type="dxa"/>
            <w:vMerge/>
          </w:tcPr>
          <w:p w14:paraId="644BE63D" w14:textId="77777777" w:rsidR="009207CC" w:rsidRPr="008D3672" w:rsidRDefault="009207CC" w:rsidP="009207CC">
            <w:pPr>
              <w:rPr>
                <w:rFonts w:ascii="Arial" w:hAnsi="Arial" w:cs="Arial"/>
                <w:sz w:val="18"/>
                <w:szCs w:val="18"/>
              </w:rPr>
            </w:pPr>
          </w:p>
        </w:tc>
      </w:tr>
      <w:tr w:rsidR="009207CC" w:rsidRPr="008D3672" w14:paraId="580D4F64" w14:textId="77777777" w:rsidTr="00877DD9">
        <w:tblPrEx>
          <w:tblLook w:val="01E0" w:firstRow="1" w:lastRow="1" w:firstColumn="1" w:lastColumn="1" w:noHBand="0" w:noVBand="0"/>
        </w:tblPrEx>
        <w:trPr>
          <w:cantSplit/>
          <w:trHeight w:val="75"/>
        </w:trPr>
        <w:tc>
          <w:tcPr>
            <w:tcW w:w="1558" w:type="dxa"/>
            <w:vMerge/>
          </w:tcPr>
          <w:p w14:paraId="1B768765" w14:textId="77777777" w:rsidR="009207CC" w:rsidRPr="00E10824" w:rsidRDefault="009207CC" w:rsidP="009207CC">
            <w:pPr>
              <w:jc w:val="both"/>
              <w:rPr>
                <w:rFonts w:ascii="Arial" w:hAnsi="Arial" w:cs="Arial"/>
                <w:b/>
                <w:sz w:val="18"/>
                <w:szCs w:val="18"/>
              </w:rPr>
            </w:pPr>
          </w:p>
        </w:tc>
        <w:tc>
          <w:tcPr>
            <w:tcW w:w="848" w:type="dxa"/>
            <w:vMerge/>
          </w:tcPr>
          <w:p w14:paraId="2D34E883" w14:textId="77777777" w:rsidR="009207CC" w:rsidRPr="008D3672" w:rsidRDefault="009207CC" w:rsidP="009207CC">
            <w:pPr>
              <w:ind w:left="-44"/>
              <w:jc w:val="both"/>
              <w:rPr>
                <w:rFonts w:ascii="Arial" w:hAnsi="Arial" w:cs="Arial"/>
                <w:sz w:val="18"/>
                <w:szCs w:val="18"/>
              </w:rPr>
            </w:pPr>
          </w:p>
        </w:tc>
        <w:tc>
          <w:tcPr>
            <w:tcW w:w="1134" w:type="dxa"/>
            <w:vMerge/>
          </w:tcPr>
          <w:p w14:paraId="61C8B39E"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B9F9FEB" w14:textId="77777777" w:rsidR="009207CC" w:rsidRPr="008D3672" w:rsidRDefault="009207CC" w:rsidP="009207CC">
            <w:pPr>
              <w:ind w:left="34"/>
              <w:rPr>
                <w:rFonts w:ascii="Arial" w:hAnsi="Arial" w:cs="Arial"/>
                <w:sz w:val="18"/>
                <w:szCs w:val="18"/>
              </w:rPr>
            </w:pPr>
          </w:p>
        </w:tc>
        <w:tc>
          <w:tcPr>
            <w:tcW w:w="2128" w:type="dxa"/>
            <w:vAlign w:val="center"/>
          </w:tcPr>
          <w:p w14:paraId="65C6ED4F" w14:textId="77777777" w:rsidR="009207CC" w:rsidRPr="009207CC" w:rsidRDefault="009207CC" w:rsidP="009207CC">
            <w:pPr>
              <w:rPr>
                <w:rFonts w:ascii="Arial" w:hAnsi="Arial" w:cs="Arial"/>
                <w:sz w:val="18"/>
                <w:szCs w:val="18"/>
              </w:rPr>
            </w:pPr>
            <w:r w:rsidRPr="009207CC">
              <w:rPr>
                <w:rFonts w:ascii="Arial" w:hAnsi="Arial" w:cs="Arial"/>
                <w:sz w:val="18"/>
                <w:szCs w:val="18"/>
              </w:rPr>
              <w:t>Obce gatunki inwazyjne w runie i podszycie</w:t>
            </w:r>
          </w:p>
        </w:tc>
        <w:tc>
          <w:tcPr>
            <w:tcW w:w="1419" w:type="dxa"/>
            <w:vAlign w:val="center"/>
          </w:tcPr>
          <w:p w14:paraId="1B8AE21E"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3A115A63"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U1</w:t>
            </w:r>
          </w:p>
        </w:tc>
        <w:tc>
          <w:tcPr>
            <w:tcW w:w="1984" w:type="dxa"/>
            <w:vMerge/>
          </w:tcPr>
          <w:p w14:paraId="46C5585D" w14:textId="77777777" w:rsidR="009207CC" w:rsidRPr="008D3672" w:rsidRDefault="009207CC" w:rsidP="009207CC">
            <w:pPr>
              <w:rPr>
                <w:rFonts w:ascii="Arial" w:hAnsi="Arial" w:cs="Arial"/>
                <w:sz w:val="18"/>
                <w:szCs w:val="18"/>
              </w:rPr>
            </w:pPr>
          </w:p>
        </w:tc>
        <w:tc>
          <w:tcPr>
            <w:tcW w:w="1560" w:type="dxa"/>
            <w:vMerge/>
          </w:tcPr>
          <w:p w14:paraId="1BDBBDCE" w14:textId="77777777" w:rsidR="009207CC" w:rsidRPr="008D3672" w:rsidRDefault="009207CC" w:rsidP="009207CC">
            <w:pPr>
              <w:rPr>
                <w:rFonts w:ascii="Arial" w:hAnsi="Arial" w:cs="Arial"/>
                <w:sz w:val="18"/>
                <w:szCs w:val="18"/>
              </w:rPr>
            </w:pPr>
          </w:p>
        </w:tc>
      </w:tr>
      <w:tr w:rsidR="009207CC" w:rsidRPr="008D3672" w14:paraId="314B6918" w14:textId="77777777" w:rsidTr="00877DD9">
        <w:tblPrEx>
          <w:tblLook w:val="01E0" w:firstRow="1" w:lastRow="1" w:firstColumn="1" w:lastColumn="1" w:noHBand="0" w:noVBand="0"/>
        </w:tblPrEx>
        <w:trPr>
          <w:cantSplit/>
          <w:trHeight w:val="75"/>
        </w:trPr>
        <w:tc>
          <w:tcPr>
            <w:tcW w:w="1558" w:type="dxa"/>
            <w:vMerge/>
          </w:tcPr>
          <w:p w14:paraId="11AB9B14" w14:textId="77777777" w:rsidR="009207CC" w:rsidRPr="00E10824" w:rsidRDefault="009207CC" w:rsidP="009207CC">
            <w:pPr>
              <w:jc w:val="both"/>
              <w:rPr>
                <w:rFonts w:ascii="Arial" w:hAnsi="Arial" w:cs="Arial"/>
                <w:b/>
                <w:sz w:val="18"/>
                <w:szCs w:val="18"/>
              </w:rPr>
            </w:pPr>
          </w:p>
        </w:tc>
        <w:tc>
          <w:tcPr>
            <w:tcW w:w="848" w:type="dxa"/>
            <w:vMerge/>
          </w:tcPr>
          <w:p w14:paraId="7F690961" w14:textId="77777777" w:rsidR="009207CC" w:rsidRPr="008D3672" w:rsidRDefault="009207CC" w:rsidP="009207CC">
            <w:pPr>
              <w:ind w:left="-44"/>
              <w:jc w:val="both"/>
              <w:rPr>
                <w:rFonts w:ascii="Arial" w:hAnsi="Arial" w:cs="Arial"/>
                <w:sz w:val="18"/>
                <w:szCs w:val="18"/>
              </w:rPr>
            </w:pPr>
          </w:p>
        </w:tc>
        <w:tc>
          <w:tcPr>
            <w:tcW w:w="1134" w:type="dxa"/>
            <w:vMerge/>
          </w:tcPr>
          <w:p w14:paraId="7B99DA80"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586061E6" w14:textId="77777777" w:rsidR="009207CC" w:rsidRPr="008D3672" w:rsidRDefault="009207CC" w:rsidP="009207CC">
            <w:pPr>
              <w:ind w:left="34"/>
              <w:rPr>
                <w:rFonts w:ascii="Arial" w:hAnsi="Arial" w:cs="Arial"/>
                <w:sz w:val="18"/>
                <w:szCs w:val="18"/>
              </w:rPr>
            </w:pPr>
          </w:p>
        </w:tc>
        <w:tc>
          <w:tcPr>
            <w:tcW w:w="2128" w:type="dxa"/>
            <w:vAlign w:val="center"/>
          </w:tcPr>
          <w:p w14:paraId="0498A912" w14:textId="77777777" w:rsidR="009207CC" w:rsidRPr="009207CC" w:rsidRDefault="009207CC" w:rsidP="009207CC">
            <w:pPr>
              <w:rPr>
                <w:rFonts w:ascii="Arial" w:hAnsi="Arial" w:cs="Arial"/>
                <w:sz w:val="18"/>
                <w:szCs w:val="18"/>
              </w:rPr>
            </w:pPr>
            <w:r w:rsidRPr="009207CC">
              <w:rPr>
                <w:rFonts w:ascii="Arial" w:hAnsi="Arial" w:cs="Arial"/>
                <w:sz w:val="18"/>
                <w:szCs w:val="18"/>
              </w:rPr>
              <w:t>Rodzime gatunki ekspansywne roślin zielnych</w:t>
            </w:r>
          </w:p>
        </w:tc>
        <w:tc>
          <w:tcPr>
            <w:tcW w:w="1419" w:type="dxa"/>
            <w:vAlign w:val="center"/>
          </w:tcPr>
          <w:p w14:paraId="6F9ADC52"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23032C41"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U2</w:t>
            </w:r>
          </w:p>
        </w:tc>
        <w:tc>
          <w:tcPr>
            <w:tcW w:w="1984" w:type="dxa"/>
            <w:vMerge/>
          </w:tcPr>
          <w:p w14:paraId="4BC573D5" w14:textId="77777777" w:rsidR="009207CC" w:rsidRPr="008D3672" w:rsidRDefault="009207CC" w:rsidP="009207CC">
            <w:pPr>
              <w:rPr>
                <w:rFonts w:ascii="Arial" w:hAnsi="Arial" w:cs="Arial"/>
                <w:sz w:val="18"/>
                <w:szCs w:val="18"/>
              </w:rPr>
            </w:pPr>
          </w:p>
        </w:tc>
        <w:tc>
          <w:tcPr>
            <w:tcW w:w="1560" w:type="dxa"/>
            <w:vMerge/>
          </w:tcPr>
          <w:p w14:paraId="70F99163" w14:textId="77777777" w:rsidR="009207CC" w:rsidRPr="008D3672" w:rsidRDefault="009207CC" w:rsidP="009207CC">
            <w:pPr>
              <w:rPr>
                <w:rFonts w:ascii="Arial" w:hAnsi="Arial" w:cs="Arial"/>
                <w:sz w:val="18"/>
                <w:szCs w:val="18"/>
              </w:rPr>
            </w:pPr>
          </w:p>
        </w:tc>
      </w:tr>
      <w:tr w:rsidR="009207CC" w:rsidRPr="008D3672" w14:paraId="3AB4B6D0" w14:textId="77777777" w:rsidTr="00877DD9">
        <w:tblPrEx>
          <w:tblLook w:val="01E0" w:firstRow="1" w:lastRow="1" w:firstColumn="1" w:lastColumn="1" w:noHBand="0" w:noVBand="0"/>
        </w:tblPrEx>
        <w:trPr>
          <w:cantSplit/>
          <w:trHeight w:val="75"/>
        </w:trPr>
        <w:tc>
          <w:tcPr>
            <w:tcW w:w="1558" w:type="dxa"/>
            <w:vMerge/>
          </w:tcPr>
          <w:p w14:paraId="350B8760" w14:textId="77777777" w:rsidR="009207CC" w:rsidRPr="00E10824" w:rsidRDefault="009207CC" w:rsidP="009207CC">
            <w:pPr>
              <w:jc w:val="both"/>
              <w:rPr>
                <w:rFonts w:ascii="Arial" w:hAnsi="Arial" w:cs="Arial"/>
                <w:b/>
                <w:sz w:val="18"/>
                <w:szCs w:val="18"/>
              </w:rPr>
            </w:pPr>
          </w:p>
        </w:tc>
        <w:tc>
          <w:tcPr>
            <w:tcW w:w="848" w:type="dxa"/>
            <w:vMerge/>
          </w:tcPr>
          <w:p w14:paraId="1655368F" w14:textId="77777777" w:rsidR="009207CC" w:rsidRPr="008D3672" w:rsidRDefault="009207CC" w:rsidP="009207CC">
            <w:pPr>
              <w:ind w:left="-44"/>
              <w:jc w:val="both"/>
              <w:rPr>
                <w:rFonts w:ascii="Arial" w:hAnsi="Arial" w:cs="Arial"/>
                <w:sz w:val="18"/>
                <w:szCs w:val="18"/>
              </w:rPr>
            </w:pPr>
          </w:p>
        </w:tc>
        <w:tc>
          <w:tcPr>
            <w:tcW w:w="1134" w:type="dxa"/>
            <w:vMerge/>
          </w:tcPr>
          <w:p w14:paraId="5E1AC6C4"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4483D98" w14:textId="77777777" w:rsidR="009207CC" w:rsidRPr="008D3672" w:rsidRDefault="009207CC" w:rsidP="009207CC">
            <w:pPr>
              <w:ind w:left="34"/>
              <w:rPr>
                <w:rFonts w:ascii="Arial" w:hAnsi="Arial" w:cs="Arial"/>
                <w:sz w:val="18"/>
                <w:szCs w:val="18"/>
              </w:rPr>
            </w:pPr>
          </w:p>
        </w:tc>
        <w:tc>
          <w:tcPr>
            <w:tcW w:w="2128" w:type="dxa"/>
            <w:vAlign w:val="center"/>
          </w:tcPr>
          <w:p w14:paraId="226FDBBE" w14:textId="77777777" w:rsidR="009207CC" w:rsidRPr="009207CC" w:rsidRDefault="009207CC" w:rsidP="009207CC">
            <w:pPr>
              <w:rPr>
                <w:rFonts w:ascii="Arial" w:hAnsi="Arial" w:cs="Arial"/>
                <w:sz w:val="18"/>
                <w:szCs w:val="18"/>
              </w:rPr>
            </w:pPr>
            <w:r w:rsidRPr="009207CC">
              <w:rPr>
                <w:rFonts w:ascii="Arial" w:hAnsi="Arial" w:cs="Arial"/>
                <w:sz w:val="18"/>
                <w:szCs w:val="18"/>
              </w:rPr>
              <w:t>Gatunki ciepłolubne</w:t>
            </w:r>
          </w:p>
        </w:tc>
        <w:tc>
          <w:tcPr>
            <w:tcW w:w="1419" w:type="dxa"/>
            <w:vAlign w:val="center"/>
          </w:tcPr>
          <w:p w14:paraId="384DD49A"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1CE1E3DA"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20EED5C0" w14:textId="77777777" w:rsidR="009207CC" w:rsidRPr="008D3672" w:rsidRDefault="009207CC" w:rsidP="009207CC">
            <w:pPr>
              <w:rPr>
                <w:rFonts w:ascii="Arial" w:hAnsi="Arial" w:cs="Arial"/>
                <w:sz w:val="18"/>
                <w:szCs w:val="18"/>
              </w:rPr>
            </w:pPr>
          </w:p>
        </w:tc>
        <w:tc>
          <w:tcPr>
            <w:tcW w:w="1560" w:type="dxa"/>
            <w:vMerge/>
          </w:tcPr>
          <w:p w14:paraId="058AD908" w14:textId="77777777" w:rsidR="009207CC" w:rsidRPr="008D3672" w:rsidRDefault="009207CC" w:rsidP="009207CC">
            <w:pPr>
              <w:rPr>
                <w:rFonts w:ascii="Arial" w:hAnsi="Arial" w:cs="Arial"/>
                <w:sz w:val="18"/>
                <w:szCs w:val="18"/>
              </w:rPr>
            </w:pPr>
          </w:p>
        </w:tc>
      </w:tr>
      <w:tr w:rsidR="009207CC" w:rsidRPr="008D3672" w14:paraId="124FA40C" w14:textId="77777777" w:rsidTr="00877DD9">
        <w:tblPrEx>
          <w:tblLook w:val="01E0" w:firstRow="1" w:lastRow="1" w:firstColumn="1" w:lastColumn="1" w:noHBand="0" w:noVBand="0"/>
        </w:tblPrEx>
        <w:trPr>
          <w:cantSplit/>
          <w:trHeight w:val="75"/>
        </w:trPr>
        <w:tc>
          <w:tcPr>
            <w:tcW w:w="1558" w:type="dxa"/>
            <w:vMerge/>
          </w:tcPr>
          <w:p w14:paraId="41D6182A" w14:textId="77777777" w:rsidR="009207CC" w:rsidRPr="00E10824" w:rsidRDefault="009207CC" w:rsidP="009207CC">
            <w:pPr>
              <w:jc w:val="both"/>
              <w:rPr>
                <w:rFonts w:ascii="Arial" w:hAnsi="Arial" w:cs="Arial"/>
                <w:b/>
                <w:sz w:val="18"/>
                <w:szCs w:val="18"/>
              </w:rPr>
            </w:pPr>
          </w:p>
        </w:tc>
        <w:tc>
          <w:tcPr>
            <w:tcW w:w="848" w:type="dxa"/>
            <w:vMerge/>
          </w:tcPr>
          <w:p w14:paraId="4D69CB7D" w14:textId="77777777" w:rsidR="009207CC" w:rsidRPr="008D3672" w:rsidRDefault="009207CC" w:rsidP="009207CC">
            <w:pPr>
              <w:ind w:left="-44"/>
              <w:jc w:val="both"/>
              <w:rPr>
                <w:rFonts w:ascii="Arial" w:hAnsi="Arial" w:cs="Arial"/>
                <w:sz w:val="18"/>
                <w:szCs w:val="18"/>
              </w:rPr>
            </w:pPr>
          </w:p>
        </w:tc>
        <w:tc>
          <w:tcPr>
            <w:tcW w:w="1134" w:type="dxa"/>
            <w:vMerge/>
          </w:tcPr>
          <w:p w14:paraId="6EB05825"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E326632" w14:textId="77777777" w:rsidR="009207CC" w:rsidRPr="008D3672" w:rsidRDefault="009207CC" w:rsidP="009207CC">
            <w:pPr>
              <w:ind w:left="34"/>
              <w:rPr>
                <w:rFonts w:ascii="Arial" w:hAnsi="Arial" w:cs="Arial"/>
                <w:sz w:val="18"/>
                <w:szCs w:val="18"/>
              </w:rPr>
            </w:pPr>
          </w:p>
        </w:tc>
        <w:tc>
          <w:tcPr>
            <w:tcW w:w="2128" w:type="dxa"/>
            <w:vAlign w:val="center"/>
          </w:tcPr>
          <w:p w14:paraId="6E877596" w14:textId="77777777" w:rsidR="009207CC" w:rsidRPr="009207CC" w:rsidRDefault="009207CC" w:rsidP="009207CC">
            <w:pPr>
              <w:rPr>
                <w:rFonts w:ascii="Arial" w:hAnsi="Arial" w:cs="Arial"/>
                <w:sz w:val="18"/>
                <w:szCs w:val="18"/>
              </w:rPr>
            </w:pPr>
            <w:r w:rsidRPr="009207CC">
              <w:rPr>
                <w:rFonts w:ascii="Arial" w:hAnsi="Arial" w:cs="Arial"/>
                <w:sz w:val="18"/>
                <w:szCs w:val="18"/>
              </w:rPr>
              <w:t>Leżące martwe drewno (leżanina)</w:t>
            </w:r>
          </w:p>
        </w:tc>
        <w:tc>
          <w:tcPr>
            <w:tcW w:w="1419" w:type="dxa"/>
            <w:vAlign w:val="center"/>
          </w:tcPr>
          <w:p w14:paraId="5DB6EB35"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4D6A49DD"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01A07590" w14:textId="77777777" w:rsidR="009207CC" w:rsidRPr="008D3672" w:rsidRDefault="009207CC" w:rsidP="009207CC">
            <w:pPr>
              <w:rPr>
                <w:rFonts w:ascii="Arial" w:hAnsi="Arial" w:cs="Arial"/>
                <w:sz w:val="18"/>
                <w:szCs w:val="18"/>
              </w:rPr>
            </w:pPr>
          </w:p>
        </w:tc>
        <w:tc>
          <w:tcPr>
            <w:tcW w:w="1560" w:type="dxa"/>
            <w:vMerge/>
          </w:tcPr>
          <w:p w14:paraId="03CAB35D" w14:textId="77777777" w:rsidR="009207CC" w:rsidRPr="008D3672" w:rsidRDefault="009207CC" w:rsidP="009207CC">
            <w:pPr>
              <w:rPr>
                <w:rFonts w:ascii="Arial" w:hAnsi="Arial" w:cs="Arial"/>
                <w:sz w:val="18"/>
                <w:szCs w:val="18"/>
              </w:rPr>
            </w:pPr>
          </w:p>
        </w:tc>
      </w:tr>
      <w:tr w:rsidR="009207CC" w:rsidRPr="008D3672" w14:paraId="7EDAB2B3" w14:textId="77777777" w:rsidTr="00877DD9">
        <w:tblPrEx>
          <w:tblLook w:val="01E0" w:firstRow="1" w:lastRow="1" w:firstColumn="1" w:lastColumn="1" w:noHBand="0" w:noVBand="0"/>
        </w:tblPrEx>
        <w:trPr>
          <w:cantSplit/>
          <w:trHeight w:val="75"/>
        </w:trPr>
        <w:tc>
          <w:tcPr>
            <w:tcW w:w="1558" w:type="dxa"/>
            <w:vMerge/>
          </w:tcPr>
          <w:p w14:paraId="1455143F" w14:textId="77777777" w:rsidR="009207CC" w:rsidRPr="00E10824" w:rsidRDefault="009207CC" w:rsidP="009207CC">
            <w:pPr>
              <w:jc w:val="both"/>
              <w:rPr>
                <w:rFonts w:ascii="Arial" w:hAnsi="Arial" w:cs="Arial"/>
                <w:b/>
                <w:sz w:val="18"/>
                <w:szCs w:val="18"/>
              </w:rPr>
            </w:pPr>
          </w:p>
        </w:tc>
        <w:tc>
          <w:tcPr>
            <w:tcW w:w="848" w:type="dxa"/>
            <w:vMerge/>
          </w:tcPr>
          <w:p w14:paraId="1EF66BB8" w14:textId="77777777" w:rsidR="009207CC" w:rsidRPr="008D3672" w:rsidRDefault="009207CC" w:rsidP="009207CC">
            <w:pPr>
              <w:ind w:left="-44"/>
              <w:jc w:val="both"/>
              <w:rPr>
                <w:rFonts w:ascii="Arial" w:hAnsi="Arial" w:cs="Arial"/>
                <w:sz w:val="18"/>
                <w:szCs w:val="18"/>
              </w:rPr>
            </w:pPr>
          </w:p>
        </w:tc>
        <w:tc>
          <w:tcPr>
            <w:tcW w:w="1134" w:type="dxa"/>
            <w:vMerge/>
          </w:tcPr>
          <w:p w14:paraId="6E8F2BAB"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058B2986" w14:textId="77777777" w:rsidR="009207CC" w:rsidRPr="008D3672" w:rsidRDefault="009207CC" w:rsidP="009207CC">
            <w:pPr>
              <w:ind w:left="34"/>
              <w:rPr>
                <w:rFonts w:ascii="Arial" w:hAnsi="Arial" w:cs="Arial"/>
                <w:sz w:val="18"/>
                <w:szCs w:val="18"/>
              </w:rPr>
            </w:pPr>
          </w:p>
        </w:tc>
        <w:tc>
          <w:tcPr>
            <w:tcW w:w="2128" w:type="dxa"/>
            <w:vAlign w:val="center"/>
          </w:tcPr>
          <w:p w14:paraId="46C4AA75" w14:textId="77777777" w:rsidR="009207CC" w:rsidRPr="009207CC" w:rsidRDefault="009207CC" w:rsidP="009207CC">
            <w:pPr>
              <w:rPr>
                <w:rFonts w:ascii="Arial" w:hAnsi="Arial" w:cs="Arial"/>
                <w:sz w:val="18"/>
                <w:szCs w:val="18"/>
              </w:rPr>
            </w:pPr>
            <w:r w:rsidRPr="009207CC">
              <w:rPr>
                <w:rFonts w:ascii="Arial" w:hAnsi="Arial" w:cs="Arial"/>
                <w:sz w:val="18"/>
                <w:szCs w:val="18"/>
              </w:rPr>
              <w:t>Wiek drzewostanu</w:t>
            </w:r>
          </w:p>
        </w:tc>
        <w:tc>
          <w:tcPr>
            <w:tcW w:w="1419" w:type="dxa"/>
            <w:vAlign w:val="center"/>
          </w:tcPr>
          <w:p w14:paraId="01CC2DDD"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11082538"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00889617" w14:textId="77777777" w:rsidR="009207CC" w:rsidRPr="008D3672" w:rsidRDefault="009207CC" w:rsidP="009207CC">
            <w:pPr>
              <w:rPr>
                <w:rFonts w:ascii="Arial" w:hAnsi="Arial" w:cs="Arial"/>
                <w:sz w:val="18"/>
                <w:szCs w:val="18"/>
              </w:rPr>
            </w:pPr>
          </w:p>
        </w:tc>
        <w:tc>
          <w:tcPr>
            <w:tcW w:w="1560" w:type="dxa"/>
            <w:vMerge/>
          </w:tcPr>
          <w:p w14:paraId="12F29214" w14:textId="77777777" w:rsidR="009207CC" w:rsidRPr="008D3672" w:rsidRDefault="009207CC" w:rsidP="009207CC">
            <w:pPr>
              <w:rPr>
                <w:rFonts w:ascii="Arial" w:hAnsi="Arial" w:cs="Arial"/>
                <w:sz w:val="18"/>
                <w:szCs w:val="18"/>
              </w:rPr>
            </w:pPr>
          </w:p>
        </w:tc>
      </w:tr>
      <w:tr w:rsidR="009207CC" w:rsidRPr="008D3672" w14:paraId="2FEC05D2" w14:textId="77777777" w:rsidTr="00877DD9">
        <w:tblPrEx>
          <w:tblLook w:val="01E0" w:firstRow="1" w:lastRow="1" w:firstColumn="1" w:lastColumn="1" w:noHBand="0" w:noVBand="0"/>
        </w:tblPrEx>
        <w:trPr>
          <w:cantSplit/>
          <w:trHeight w:val="75"/>
        </w:trPr>
        <w:tc>
          <w:tcPr>
            <w:tcW w:w="1558" w:type="dxa"/>
            <w:vMerge/>
          </w:tcPr>
          <w:p w14:paraId="27067387" w14:textId="77777777" w:rsidR="009207CC" w:rsidRPr="00E10824" w:rsidRDefault="009207CC" w:rsidP="009207CC">
            <w:pPr>
              <w:jc w:val="both"/>
              <w:rPr>
                <w:rFonts w:ascii="Arial" w:hAnsi="Arial" w:cs="Arial"/>
                <w:b/>
                <w:sz w:val="18"/>
                <w:szCs w:val="18"/>
              </w:rPr>
            </w:pPr>
          </w:p>
        </w:tc>
        <w:tc>
          <w:tcPr>
            <w:tcW w:w="848" w:type="dxa"/>
            <w:vMerge/>
          </w:tcPr>
          <w:p w14:paraId="3D8AD2E4" w14:textId="77777777" w:rsidR="009207CC" w:rsidRPr="008D3672" w:rsidRDefault="009207CC" w:rsidP="009207CC">
            <w:pPr>
              <w:ind w:left="-44"/>
              <w:jc w:val="both"/>
              <w:rPr>
                <w:rFonts w:ascii="Arial" w:hAnsi="Arial" w:cs="Arial"/>
                <w:sz w:val="18"/>
                <w:szCs w:val="18"/>
              </w:rPr>
            </w:pPr>
          </w:p>
        </w:tc>
        <w:tc>
          <w:tcPr>
            <w:tcW w:w="1134" w:type="dxa"/>
            <w:vMerge/>
          </w:tcPr>
          <w:p w14:paraId="11C94E4C"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2CD6870" w14:textId="77777777" w:rsidR="009207CC" w:rsidRPr="008D3672" w:rsidRDefault="009207CC" w:rsidP="009207CC">
            <w:pPr>
              <w:ind w:left="34"/>
              <w:rPr>
                <w:rFonts w:ascii="Arial" w:hAnsi="Arial" w:cs="Arial"/>
                <w:sz w:val="18"/>
                <w:szCs w:val="18"/>
              </w:rPr>
            </w:pPr>
          </w:p>
        </w:tc>
        <w:tc>
          <w:tcPr>
            <w:tcW w:w="2128" w:type="dxa"/>
            <w:vAlign w:val="center"/>
          </w:tcPr>
          <w:p w14:paraId="4D2C7EAF" w14:textId="77777777" w:rsidR="009207CC" w:rsidRPr="009207CC" w:rsidRDefault="009207CC" w:rsidP="009207CC">
            <w:pPr>
              <w:rPr>
                <w:rFonts w:ascii="Arial" w:hAnsi="Arial" w:cs="Arial"/>
                <w:sz w:val="18"/>
                <w:szCs w:val="18"/>
              </w:rPr>
            </w:pPr>
            <w:r w:rsidRPr="009207CC">
              <w:rPr>
                <w:rFonts w:ascii="Arial" w:hAnsi="Arial" w:cs="Arial"/>
                <w:sz w:val="18"/>
                <w:szCs w:val="18"/>
              </w:rPr>
              <w:t>Zwarcie podszytu</w:t>
            </w:r>
          </w:p>
        </w:tc>
        <w:tc>
          <w:tcPr>
            <w:tcW w:w="1419" w:type="dxa"/>
            <w:vAlign w:val="center"/>
          </w:tcPr>
          <w:p w14:paraId="3F04CBED"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36102076"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23BA0EC8" w14:textId="77777777" w:rsidR="009207CC" w:rsidRPr="008D3672" w:rsidRDefault="009207CC" w:rsidP="009207CC">
            <w:pPr>
              <w:rPr>
                <w:rFonts w:ascii="Arial" w:hAnsi="Arial" w:cs="Arial"/>
                <w:sz w:val="18"/>
                <w:szCs w:val="18"/>
              </w:rPr>
            </w:pPr>
          </w:p>
        </w:tc>
        <w:tc>
          <w:tcPr>
            <w:tcW w:w="1560" w:type="dxa"/>
            <w:vMerge/>
          </w:tcPr>
          <w:p w14:paraId="33D5E62C" w14:textId="77777777" w:rsidR="009207CC" w:rsidRPr="008D3672" w:rsidRDefault="009207CC" w:rsidP="009207CC">
            <w:pPr>
              <w:rPr>
                <w:rFonts w:ascii="Arial" w:hAnsi="Arial" w:cs="Arial"/>
                <w:sz w:val="18"/>
                <w:szCs w:val="18"/>
              </w:rPr>
            </w:pPr>
          </w:p>
        </w:tc>
      </w:tr>
      <w:tr w:rsidR="009207CC" w:rsidRPr="008D3672" w14:paraId="519F6C25" w14:textId="77777777" w:rsidTr="00877DD9">
        <w:tblPrEx>
          <w:tblLook w:val="01E0" w:firstRow="1" w:lastRow="1" w:firstColumn="1" w:lastColumn="1" w:noHBand="0" w:noVBand="0"/>
        </w:tblPrEx>
        <w:trPr>
          <w:cantSplit/>
          <w:trHeight w:val="75"/>
        </w:trPr>
        <w:tc>
          <w:tcPr>
            <w:tcW w:w="1558" w:type="dxa"/>
            <w:vMerge/>
          </w:tcPr>
          <w:p w14:paraId="0CA808FB" w14:textId="77777777" w:rsidR="009207CC" w:rsidRPr="00E10824" w:rsidRDefault="009207CC" w:rsidP="009207CC">
            <w:pPr>
              <w:jc w:val="both"/>
              <w:rPr>
                <w:rFonts w:ascii="Arial" w:hAnsi="Arial" w:cs="Arial"/>
                <w:b/>
                <w:sz w:val="18"/>
                <w:szCs w:val="18"/>
              </w:rPr>
            </w:pPr>
          </w:p>
        </w:tc>
        <w:tc>
          <w:tcPr>
            <w:tcW w:w="848" w:type="dxa"/>
            <w:vMerge/>
          </w:tcPr>
          <w:p w14:paraId="256D47CC" w14:textId="77777777" w:rsidR="009207CC" w:rsidRPr="008D3672" w:rsidRDefault="009207CC" w:rsidP="009207CC">
            <w:pPr>
              <w:ind w:left="-44"/>
              <w:jc w:val="both"/>
              <w:rPr>
                <w:rFonts w:ascii="Arial" w:hAnsi="Arial" w:cs="Arial"/>
                <w:sz w:val="18"/>
                <w:szCs w:val="18"/>
              </w:rPr>
            </w:pPr>
          </w:p>
        </w:tc>
        <w:tc>
          <w:tcPr>
            <w:tcW w:w="1134" w:type="dxa"/>
            <w:vMerge/>
          </w:tcPr>
          <w:p w14:paraId="6C6822F1"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72115C7A" w14:textId="77777777" w:rsidR="009207CC" w:rsidRPr="008D3672" w:rsidRDefault="009207CC" w:rsidP="009207CC">
            <w:pPr>
              <w:ind w:left="34"/>
              <w:rPr>
                <w:rFonts w:ascii="Arial" w:hAnsi="Arial" w:cs="Arial"/>
                <w:sz w:val="18"/>
                <w:szCs w:val="18"/>
              </w:rPr>
            </w:pPr>
          </w:p>
        </w:tc>
        <w:tc>
          <w:tcPr>
            <w:tcW w:w="2128" w:type="dxa"/>
            <w:vAlign w:val="center"/>
          </w:tcPr>
          <w:p w14:paraId="1F15A7F0" w14:textId="77777777" w:rsidR="009207CC" w:rsidRPr="009207CC" w:rsidRDefault="009207CC" w:rsidP="009207CC">
            <w:pPr>
              <w:rPr>
                <w:rFonts w:ascii="Arial" w:hAnsi="Arial" w:cs="Arial"/>
                <w:sz w:val="18"/>
                <w:szCs w:val="18"/>
              </w:rPr>
            </w:pPr>
            <w:r w:rsidRPr="009207CC">
              <w:rPr>
                <w:rFonts w:ascii="Arial" w:hAnsi="Arial" w:cs="Arial"/>
                <w:sz w:val="18"/>
                <w:szCs w:val="18"/>
              </w:rPr>
              <w:t>Zwarcie koron drzew</w:t>
            </w:r>
          </w:p>
        </w:tc>
        <w:tc>
          <w:tcPr>
            <w:tcW w:w="1419" w:type="dxa"/>
            <w:vAlign w:val="center"/>
          </w:tcPr>
          <w:p w14:paraId="1CD86028"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33ED9A53"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3D463A0B" w14:textId="77777777" w:rsidR="009207CC" w:rsidRPr="008D3672" w:rsidRDefault="009207CC" w:rsidP="009207CC">
            <w:pPr>
              <w:rPr>
                <w:rFonts w:ascii="Arial" w:hAnsi="Arial" w:cs="Arial"/>
                <w:sz w:val="18"/>
                <w:szCs w:val="18"/>
              </w:rPr>
            </w:pPr>
          </w:p>
        </w:tc>
        <w:tc>
          <w:tcPr>
            <w:tcW w:w="1560" w:type="dxa"/>
            <w:vMerge/>
          </w:tcPr>
          <w:p w14:paraId="4A2D944F" w14:textId="77777777" w:rsidR="009207CC" w:rsidRPr="008D3672" w:rsidRDefault="009207CC" w:rsidP="009207CC">
            <w:pPr>
              <w:rPr>
                <w:rFonts w:ascii="Arial" w:hAnsi="Arial" w:cs="Arial"/>
                <w:sz w:val="18"/>
                <w:szCs w:val="18"/>
              </w:rPr>
            </w:pPr>
          </w:p>
        </w:tc>
      </w:tr>
      <w:tr w:rsidR="009207CC" w:rsidRPr="008D3672" w14:paraId="2F31D1AD" w14:textId="77777777" w:rsidTr="00877DD9">
        <w:tblPrEx>
          <w:tblLook w:val="01E0" w:firstRow="1" w:lastRow="1" w:firstColumn="1" w:lastColumn="1" w:noHBand="0" w:noVBand="0"/>
        </w:tblPrEx>
        <w:trPr>
          <w:cantSplit/>
          <w:trHeight w:val="75"/>
        </w:trPr>
        <w:tc>
          <w:tcPr>
            <w:tcW w:w="1558" w:type="dxa"/>
            <w:vMerge/>
          </w:tcPr>
          <w:p w14:paraId="6C04B249" w14:textId="77777777" w:rsidR="009207CC" w:rsidRPr="00E10824" w:rsidRDefault="009207CC" w:rsidP="009207CC">
            <w:pPr>
              <w:jc w:val="both"/>
              <w:rPr>
                <w:rFonts w:ascii="Arial" w:hAnsi="Arial" w:cs="Arial"/>
                <w:b/>
                <w:sz w:val="18"/>
                <w:szCs w:val="18"/>
              </w:rPr>
            </w:pPr>
          </w:p>
        </w:tc>
        <w:tc>
          <w:tcPr>
            <w:tcW w:w="848" w:type="dxa"/>
            <w:vMerge/>
          </w:tcPr>
          <w:p w14:paraId="0B389B7A" w14:textId="77777777" w:rsidR="009207CC" w:rsidRPr="008D3672" w:rsidRDefault="009207CC" w:rsidP="009207CC">
            <w:pPr>
              <w:ind w:left="-44"/>
              <w:jc w:val="both"/>
              <w:rPr>
                <w:rFonts w:ascii="Arial" w:hAnsi="Arial" w:cs="Arial"/>
                <w:sz w:val="18"/>
                <w:szCs w:val="18"/>
              </w:rPr>
            </w:pPr>
          </w:p>
        </w:tc>
        <w:tc>
          <w:tcPr>
            <w:tcW w:w="1134" w:type="dxa"/>
            <w:vMerge/>
          </w:tcPr>
          <w:p w14:paraId="15B13BAA"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4B4A9FE8" w14:textId="77777777" w:rsidR="009207CC" w:rsidRPr="008D3672" w:rsidRDefault="009207CC" w:rsidP="009207CC">
            <w:pPr>
              <w:ind w:left="34"/>
              <w:rPr>
                <w:rFonts w:ascii="Arial" w:hAnsi="Arial" w:cs="Arial"/>
                <w:sz w:val="18"/>
                <w:szCs w:val="18"/>
              </w:rPr>
            </w:pPr>
          </w:p>
        </w:tc>
        <w:tc>
          <w:tcPr>
            <w:tcW w:w="2128" w:type="dxa"/>
            <w:vAlign w:val="center"/>
          </w:tcPr>
          <w:p w14:paraId="08E55523"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Gatunki obce geograficznie </w:t>
            </w:r>
            <w:r>
              <w:rPr>
                <w:rFonts w:ascii="Arial" w:hAnsi="Arial" w:cs="Arial"/>
                <w:sz w:val="18"/>
                <w:szCs w:val="18"/>
              </w:rPr>
              <w:br/>
            </w:r>
            <w:r w:rsidRPr="009207CC">
              <w:rPr>
                <w:rFonts w:ascii="Arial" w:hAnsi="Arial" w:cs="Arial"/>
                <w:sz w:val="18"/>
                <w:szCs w:val="18"/>
              </w:rPr>
              <w:t xml:space="preserve">i ekologicznie </w:t>
            </w:r>
            <w:r>
              <w:rPr>
                <w:rFonts w:ascii="Arial" w:hAnsi="Arial" w:cs="Arial"/>
                <w:sz w:val="18"/>
                <w:szCs w:val="18"/>
              </w:rPr>
              <w:br/>
            </w:r>
            <w:r w:rsidRPr="009207CC">
              <w:rPr>
                <w:rFonts w:ascii="Arial" w:hAnsi="Arial" w:cs="Arial"/>
                <w:sz w:val="18"/>
                <w:szCs w:val="18"/>
              </w:rPr>
              <w:t>w drzewostanie</w:t>
            </w:r>
          </w:p>
        </w:tc>
        <w:tc>
          <w:tcPr>
            <w:tcW w:w="1419" w:type="dxa"/>
            <w:vAlign w:val="center"/>
          </w:tcPr>
          <w:p w14:paraId="60FFC8A0"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4FC082B5"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U1</w:t>
            </w:r>
          </w:p>
        </w:tc>
        <w:tc>
          <w:tcPr>
            <w:tcW w:w="1984" w:type="dxa"/>
            <w:vMerge/>
          </w:tcPr>
          <w:p w14:paraId="276338C4" w14:textId="77777777" w:rsidR="009207CC" w:rsidRPr="008D3672" w:rsidRDefault="009207CC" w:rsidP="009207CC">
            <w:pPr>
              <w:rPr>
                <w:rFonts w:ascii="Arial" w:hAnsi="Arial" w:cs="Arial"/>
                <w:sz w:val="18"/>
                <w:szCs w:val="18"/>
              </w:rPr>
            </w:pPr>
          </w:p>
        </w:tc>
        <w:tc>
          <w:tcPr>
            <w:tcW w:w="1560" w:type="dxa"/>
            <w:vMerge/>
          </w:tcPr>
          <w:p w14:paraId="248576F8" w14:textId="77777777" w:rsidR="009207CC" w:rsidRPr="008D3672" w:rsidRDefault="009207CC" w:rsidP="009207CC">
            <w:pPr>
              <w:rPr>
                <w:rFonts w:ascii="Arial" w:hAnsi="Arial" w:cs="Arial"/>
                <w:sz w:val="18"/>
                <w:szCs w:val="18"/>
              </w:rPr>
            </w:pPr>
          </w:p>
        </w:tc>
      </w:tr>
      <w:tr w:rsidR="009207CC" w:rsidRPr="008D3672" w14:paraId="510520AF" w14:textId="77777777" w:rsidTr="00877DD9">
        <w:tblPrEx>
          <w:tblLook w:val="01E0" w:firstRow="1" w:lastRow="1" w:firstColumn="1" w:lastColumn="1" w:noHBand="0" w:noVBand="0"/>
        </w:tblPrEx>
        <w:trPr>
          <w:cantSplit/>
          <w:trHeight w:val="75"/>
        </w:trPr>
        <w:tc>
          <w:tcPr>
            <w:tcW w:w="1558" w:type="dxa"/>
            <w:vMerge/>
          </w:tcPr>
          <w:p w14:paraId="25459B90" w14:textId="77777777" w:rsidR="009207CC" w:rsidRPr="00E10824" w:rsidRDefault="009207CC" w:rsidP="009207CC">
            <w:pPr>
              <w:jc w:val="both"/>
              <w:rPr>
                <w:rFonts w:ascii="Arial" w:hAnsi="Arial" w:cs="Arial"/>
                <w:b/>
                <w:sz w:val="18"/>
                <w:szCs w:val="18"/>
              </w:rPr>
            </w:pPr>
          </w:p>
        </w:tc>
        <w:tc>
          <w:tcPr>
            <w:tcW w:w="848" w:type="dxa"/>
            <w:vMerge/>
          </w:tcPr>
          <w:p w14:paraId="7A6DA240" w14:textId="77777777" w:rsidR="009207CC" w:rsidRPr="008D3672" w:rsidRDefault="009207CC" w:rsidP="009207CC">
            <w:pPr>
              <w:ind w:left="-44"/>
              <w:jc w:val="both"/>
              <w:rPr>
                <w:rFonts w:ascii="Arial" w:hAnsi="Arial" w:cs="Arial"/>
                <w:sz w:val="18"/>
                <w:szCs w:val="18"/>
              </w:rPr>
            </w:pPr>
          </w:p>
        </w:tc>
        <w:tc>
          <w:tcPr>
            <w:tcW w:w="1134" w:type="dxa"/>
            <w:vMerge/>
          </w:tcPr>
          <w:p w14:paraId="5AF66144"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38FE5CD3" w14:textId="77777777" w:rsidR="009207CC" w:rsidRPr="008D3672" w:rsidRDefault="009207CC" w:rsidP="009207CC">
            <w:pPr>
              <w:ind w:left="34"/>
              <w:rPr>
                <w:rFonts w:ascii="Arial" w:hAnsi="Arial" w:cs="Arial"/>
                <w:sz w:val="18"/>
                <w:szCs w:val="18"/>
              </w:rPr>
            </w:pPr>
          </w:p>
        </w:tc>
        <w:tc>
          <w:tcPr>
            <w:tcW w:w="2128" w:type="dxa"/>
            <w:vAlign w:val="center"/>
          </w:tcPr>
          <w:p w14:paraId="113BCC71" w14:textId="77777777" w:rsidR="009207CC" w:rsidRPr="009207CC" w:rsidRDefault="009207CC" w:rsidP="009207CC">
            <w:pPr>
              <w:rPr>
                <w:rFonts w:ascii="Arial" w:hAnsi="Arial" w:cs="Arial"/>
                <w:sz w:val="18"/>
                <w:szCs w:val="18"/>
              </w:rPr>
            </w:pPr>
            <w:r w:rsidRPr="009207CC">
              <w:rPr>
                <w:rFonts w:ascii="Arial" w:hAnsi="Arial" w:cs="Arial"/>
                <w:sz w:val="18"/>
                <w:szCs w:val="18"/>
              </w:rPr>
              <w:t>Naturalne odnowienie</w:t>
            </w:r>
          </w:p>
        </w:tc>
        <w:tc>
          <w:tcPr>
            <w:tcW w:w="1419" w:type="dxa"/>
            <w:vAlign w:val="center"/>
          </w:tcPr>
          <w:p w14:paraId="3E1ED0F6"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3F4332E7"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100490FA" w14:textId="77777777" w:rsidR="009207CC" w:rsidRPr="008D3672" w:rsidRDefault="009207CC" w:rsidP="009207CC">
            <w:pPr>
              <w:rPr>
                <w:rFonts w:ascii="Arial" w:hAnsi="Arial" w:cs="Arial"/>
                <w:sz w:val="18"/>
                <w:szCs w:val="18"/>
              </w:rPr>
            </w:pPr>
          </w:p>
        </w:tc>
        <w:tc>
          <w:tcPr>
            <w:tcW w:w="1560" w:type="dxa"/>
            <w:vMerge/>
          </w:tcPr>
          <w:p w14:paraId="1A3A7E1F" w14:textId="77777777" w:rsidR="009207CC" w:rsidRPr="008D3672" w:rsidRDefault="009207CC" w:rsidP="009207CC">
            <w:pPr>
              <w:rPr>
                <w:rFonts w:ascii="Arial" w:hAnsi="Arial" w:cs="Arial"/>
                <w:sz w:val="18"/>
                <w:szCs w:val="18"/>
              </w:rPr>
            </w:pPr>
          </w:p>
        </w:tc>
      </w:tr>
      <w:tr w:rsidR="009207CC" w:rsidRPr="008D3672" w14:paraId="196071CB" w14:textId="77777777" w:rsidTr="00877DD9">
        <w:tblPrEx>
          <w:tblLook w:val="01E0" w:firstRow="1" w:lastRow="1" w:firstColumn="1" w:lastColumn="1" w:noHBand="0" w:noVBand="0"/>
        </w:tblPrEx>
        <w:trPr>
          <w:cantSplit/>
          <w:trHeight w:val="75"/>
        </w:trPr>
        <w:tc>
          <w:tcPr>
            <w:tcW w:w="1558" w:type="dxa"/>
            <w:vMerge/>
          </w:tcPr>
          <w:p w14:paraId="4CC3C6F8" w14:textId="77777777" w:rsidR="009207CC" w:rsidRPr="00E10824" w:rsidRDefault="009207CC" w:rsidP="009207CC">
            <w:pPr>
              <w:jc w:val="both"/>
              <w:rPr>
                <w:rFonts w:ascii="Arial" w:hAnsi="Arial" w:cs="Arial"/>
                <w:b/>
                <w:sz w:val="18"/>
                <w:szCs w:val="18"/>
              </w:rPr>
            </w:pPr>
          </w:p>
        </w:tc>
        <w:tc>
          <w:tcPr>
            <w:tcW w:w="848" w:type="dxa"/>
            <w:vMerge/>
          </w:tcPr>
          <w:p w14:paraId="0DB4F96E" w14:textId="77777777" w:rsidR="009207CC" w:rsidRPr="008D3672" w:rsidRDefault="009207CC" w:rsidP="009207CC">
            <w:pPr>
              <w:ind w:left="-44"/>
              <w:jc w:val="both"/>
              <w:rPr>
                <w:rFonts w:ascii="Arial" w:hAnsi="Arial" w:cs="Arial"/>
                <w:sz w:val="18"/>
                <w:szCs w:val="18"/>
              </w:rPr>
            </w:pPr>
          </w:p>
        </w:tc>
        <w:tc>
          <w:tcPr>
            <w:tcW w:w="1134" w:type="dxa"/>
            <w:vMerge/>
          </w:tcPr>
          <w:p w14:paraId="72D1A290"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6F565197" w14:textId="77777777" w:rsidR="009207CC" w:rsidRPr="008D3672" w:rsidRDefault="009207CC" w:rsidP="009207CC">
            <w:pPr>
              <w:ind w:left="34"/>
              <w:rPr>
                <w:rFonts w:ascii="Arial" w:hAnsi="Arial" w:cs="Arial"/>
                <w:sz w:val="18"/>
                <w:szCs w:val="18"/>
              </w:rPr>
            </w:pPr>
          </w:p>
        </w:tc>
        <w:tc>
          <w:tcPr>
            <w:tcW w:w="2128" w:type="dxa"/>
            <w:vAlign w:val="center"/>
          </w:tcPr>
          <w:p w14:paraId="5D85019E"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Obecność </w:t>
            </w:r>
            <w:proofErr w:type="spellStart"/>
            <w:r w:rsidRPr="009207CC">
              <w:rPr>
                <w:rFonts w:ascii="Arial" w:hAnsi="Arial" w:cs="Arial"/>
                <w:sz w:val="18"/>
                <w:szCs w:val="18"/>
              </w:rPr>
              <w:t>nasadzeń</w:t>
            </w:r>
            <w:proofErr w:type="spellEnd"/>
            <w:r w:rsidRPr="009207CC">
              <w:rPr>
                <w:rFonts w:ascii="Arial" w:hAnsi="Arial" w:cs="Arial"/>
                <w:sz w:val="18"/>
                <w:szCs w:val="18"/>
              </w:rPr>
              <w:t xml:space="preserve"> drzew</w:t>
            </w:r>
          </w:p>
        </w:tc>
        <w:tc>
          <w:tcPr>
            <w:tcW w:w="1419" w:type="dxa"/>
            <w:vAlign w:val="center"/>
          </w:tcPr>
          <w:p w14:paraId="529BFCAA"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4538DFAC"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U1</w:t>
            </w:r>
          </w:p>
        </w:tc>
        <w:tc>
          <w:tcPr>
            <w:tcW w:w="1984" w:type="dxa"/>
            <w:vMerge/>
          </w:tcPr>
          <w:p w14:paraId="31E9A220" w14:textId="77777777" w:rsidR="009207CC" w:rsidRPr="008D3672" w:rsidRDefault="009207CC" w:rsidP="009207CC">
            <w:pPr>
              <w:rPr>
                <w:rFonts w:ascii="Arial" w:hAnsi="Arial" w:cs="Arial"/>
                <w:sz w:val="18"/>
                <w:szCs w:val="18"/>
              </w:rPr>
            </w:pPr>
          </w:p>
        </w:tc>
        <w:tc>
          <w:tcPr>
            <w:tcW w:w="1560" w:type="dxa"/>
            <w:vMerge/>
          </w:tcPr>
          <w:p w14:paraId="6AFD7AE4" w14:textId="77777777" w:rsidR="009207CC" w:rsidRPr="008D3672" w:rsidRDefault="009207CC" w:rsidP="009207CC">
            <w:pPr>
              <w:rPr>
                <w:rFonts w:ascii="Arial" w:hAnsi="Arial" w:cs="Arial"/>
                <w:sz w:val="18"/>
                <w:szCs w:val="18"/>
              </w:rPr>
            </w:pPr>
          </w:p>
        </w:tc>
      </w:tr>
      <w:tr w:rsidR="009207CC" w:rsidRPr="008D3672" w14:paraId="7C6ADC22" w14:textId="77777777" w:rsidTr="00CC6A24">
        <w:tblPrEx>
          <w:tblLook w:val="01E0" w:firstRow="1" w:lastRow="1" w:firstColumn="1" w:lastColumn="1" w:noHBand="0" w:noVBand="0"/>
        </w:tblPrEx>
        <w:trPr>
          <w:cantSplit/>
          <w:trHeight w:val="75"/>
        </w:trPr>
        <w:tc>
          <w:tcPr>
            <w:tcW w:w="1558" w:type="dxa"/>
            <w:vMerge/>
          </w:tcPr>
          <w:p w14:paraId="23FA410E" w14:textId="77777777" w:rsidR="009207CC" w:rsidRPr="00E10824" w:rsidRDefault="009207CC" w:rsidP="009207CC">
            <w:pPr>
              <w:jc w:val="both"/>
              <w:rPr>
                <w:rFonts w:ascii="Arial" w:hAnsi="Arial" w:cs="Arial"/>
                <w:b/>
                <w:sz w:val="18"/>
                <w:szCs w:val="18"/>
              </w:rPr>
            </w:pPr>
          </w:p>
        </w:tc>
        <w:tc>
          <w:tcPr>
            <w:tcW w:w="848" w:type="dxa"/>
            <w:vMerge/>
          </w:tcPr>
          <w:p w14:paraId="529E746D" w14:textId="77777777" w:rsidR="009207CC" w:rsidRPr="008D3672" w:rsidRDefault="009207CC" w:rsidP="009207CC">
            <w:pPr>
              <w:ind w:left="-44"/>
              <w:jc w:val="both"/>
              <w:rPr>
                <w:rFonts w:ascii="Arial" w:hAnsi="Arial" w:cs="Arial"/>
                <w:sz w:val="18"/>
                <w:szCs w:val="18"/>
              </w:rPr>
            </w:pPr>
          </w:p>
        </w:tc>
        <w:tc>
          <w:tcPr>
            <w:tcW w:w="1134" w:type="dxa"/>
            <w:vMerge/>
          </w:tcPr>
          <w:p w14:paraId="23E5583C"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3076B915" w14:textId="77777777" w:rsidR="009207CC" w:rsidRPr="008D3672" w:rsidRDefault="009207CC" w:rsidP="009207CC">
            <w:pPr>
              <w:ind w:left="34"/>
              <w:rPr>
                <w:rFonts w:ascii="Arial" w:hAnsi="Arial" w:cs="Arial"/>
                <w:sz w:val="18"/>
                <w:szCs w:val="18"/>
              </w:rPr>
            </w:pPr>
          </w:p>
        </w:tc>
        <w:tc>
          <w:tcPr>
            <w:tcW w:w="2128" w:type="dxa"/>
            <w:vAlign w:val="center"/>
          </w:tcPr>
          <w:p w14:paraId="55A738D0" w14:textId="77777777" w:rsidR="009207CC" w:rsidRPr="009207CC" w:rsidRDefault="009207CC" w:rsidP="009207CC">
            <w:pPr>
              <w:rPr>
                <w:rFonts w:ascii="Arial" w:hAnsi="Arial" w:cs="Arial"/>
                <w:sz w:val="18"/>
                <w:szCs w:val="18"/>
              </w:rPr>
            </w:pPr>
            <w:r w:rsidRPr="009207CC">
              <w:rPr>
                <w:rFonts w:ascii="Arial" w:hAnsi="Arial" w:cs="Arial"/>
                <w:sz w:val="18"/>
                <w:szCs w:val="18"/>
              </w:rPr>
              <w:t xml:space="preserve">Zniszczenia runa </w:t>
            </w:r>
            <w:r>
              <w:rPr>
                <w:rFonts w:ascii="Arial" w:hAnsi="Arial" w:cs="Arial"/>
                <w:sz w:val="18"/>
                <w:szCs w:val="18"/>
              </w:rPr>
              <w:br/>
            </w:r>
            <w:r w:rsidRPr="009207CC">
              <w:rPr>
                <w:rFonts w:ascii="Arial" w:hAnsi="Arial" w:cs="Arial"/>
                <w:sz w:val="18"/>
                <w:szCs w:val="18"/>
              </w:rPr>
              <w:t xml:space="preserve">i gleby związane </w:t>
            </w:r>
            <w:r>
              <w:rPr>
                <w:rFonts w:ascii="Arial" w:hAnsi="Arial" w:cs="Arial"/>
                <w:sz w:val="18"/>
                <w:szCs w:val="18"/>
              </w:rPr>
              <w:br/>
            </w:r>
            <w:r w:rsidRPr="009207CC">
              <w:rPr>
                <w:rFonts w:ascii="Arial" w:hAnsi="Arial" w:cs="Arial"/>
                <w:sz w:val="18"/>
                <w:szCs w:val="18"/>
              </w:rPr>
              <w:t>z pozyskaniem drewna</w:t>
            </w:r>
          </w:p>
        </w:tc>
        <w:tc>
          <w:tcPr>
            <w:tcW w:w="1419" w:type="dxa"/>
            <w:vAlign w:val="center"/>
          </w:tcPr>
          <w:p w14:paraId="0B3B69C5"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015554C1"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41A12DB4" w14:textId="77777777" w:rsidR="009207CC" w:rsidRPr="008D3672" w:rsidRDefault="009207CC" w:rsidP="009207CC">
            <w:pPr>
              <w:rPr>
                <w:rFonts w:ascii="Arial" w:hAnsi="Arial" w:cs="Arial"/>
                <w:sz w:val="18"/>
                <w:szCs w:val="18"/>
              </w:rPr>
            </w:pPr>
          </w:p>
        </w:tc>
        <w:tc>
          <w:tcPr>
            <w:tcW w:w="1560" w:type="dxa"/>
            <w:vMerge/>
          </w:tcPr>
          <w:p w14:paraId="5F633811" w14:textId="77777777" w:rsidR="009207CC" w:rsidRPr="008D3672" w:rsidRDefault="009207CC" w:rsidP="009207CC">
            <w:pPr>
              <w:rPr>
                <w:rFonts w:ascii="Arial" w:hAnsi="Arial" w:cs="Arial"/>
                <w:sz w:val="18"/>
                <w:szCs w:val="18"/>
              </w:rPr>
            </w:pPr>
          </w:p>
        </w:tc>
      </w:tr>
      <w:tr w:rsidR="009207CC" w:rsidRPr="008D3672" w14:paraId="73CACAF1" w14:textId="77777777" w:rsidTr="00CC6A24">
        <w:tblPrEx>
          <w:tblLook w:val="01E0" w:firstRow="1" w:lastRow="1" w:firstColumn="1" w:lastColumn="1" w:noHBand="0" w:noVBand="0"/>
        </w:tblPrEx>
        <w:trPr>
          <w:cantSplit/>
          <w:trHeight w:val="75"/>
        </w:trPr>
        <w:tc>
          <w:tcPr>
            <w:tcW w:w="1558" w:type="dxa"/>
            <w:vMerge/>
          </w:tcPr>
          <w:p w14:paraId="2A8BFD23" w14:textId="77777777" w:rsidR="009207CC" w:rsidRPr="00E10824" w:rsidRDefault="009207CC" w:rsidP="009207CC">
            <w:pPr>
              <w:jc w:val="both"/>
              <w:rPr>
                <w:rFonts w:ascii="Arial" w:hAnsi="Arial" w:cs="Arial"/>
                <w:b/>
                <w:sz w:val="18"/>
                <w:szCs w:val="18"/>
              </w:rPr>
            </w:pPr>
          </w:p>
        </w:tc>
        <w:tc>
          <w:tcPr>
            <w:tcW w:w="848" w:type="dxa"/>
            <w:vMerge/>
          </w:tcPr>
          <w:p w14:paraId="577AFA0F" w14:textId="77777777" w:rsidR="009207CC" w:rsidRPr="008D3672" w:rsidRDefault="009207CC" w:rsidP="009207CC">
            <w:pPr>
              <w:ind w:left="-44"/>
              <w:jc w:val="both"/>
              <w:rPr>
                <w:rFonts w:ascii="Arial" w:hAnsi="Arial" w:cs="Arial"/>
                <w:sz w:val="18"/>
                <w:szCs w:val="18"/>
              </w:rPr>
            </w:pPr>
          </w:p>
        </w:tc>
        <w:tc>
          <w:tcPr>
            <w:tcW w:w="1134" w:type="dxa"/>
            <w:vMerge/>
          </w:tcPr>
          <w:p w14:paraId="23D80331" w14:textId="77777777" w:rsidR="009207CC" w:rsidRPr="008D3672" w:rsidRDefault="009207CC" w:rsidP="009207CC">
            <w:pPr>
              <w:ind w:left="34"/>
              <w:jc w:val="both"/>
              <w:rPr>
                <w:rFonts w:ascii="Arial" w:hAnsi="Arial" w:cs="Arial"/>
                <w:sz w:val="18"/>
                <w:szCs w:val="18"/>
              </w:rPr>
            </w:pPr>
          </w:p>
        </w:tc>
        <w:tc>
          <w:tcPr>
            <w:tcW w:w="1985" w:type="dxa"/>
            <w:vMerge/>
            <w:vAlign w:val="center"/>
          </w:tcPr>
          <w:p w14:paraId="30FF3E4D" w14:textId="77777777" w:rsidR="009207CC" w:rsidRPr="008D3672" w:rsidRDefault="009207CC" w:rsidP="009207CC">
            <w:pPr>
              <w:ind w:left="34"/>
              <w:rPr>
                <w:rFonts w:ascii="Arial" w:hAnsi="Arial" w:cs="Arial"/>
                <w:sz w:val="18"/>
                <w:szCs w:val="18"/>
              </w:rPr>
            </w:pPr>
          </w:p>
        </w:tc>
        <w:tc>
          <w:tcPr>
            <w:tcW w:w="2128" w:type="dxa"/>
            <w:vAlign w:val="center"/>
          </w:tcPr>
          <w:p w14:paraId="4B05DF19" w14:textId="77777777" w:rsidR="009207CC" w:rsidRPr="009207CC" w:rsidRDefault="009207CC" w:rsidP="009207CC">
            <w:pPr>
              <w:rPr>
                <w:rFonts w:ascii="Arial" w:hAnsi="Arial" w:cs="Arial"/>
                <w:sz w:val="18"/>
                <w:szCs w:val="18"/>
              </w:rPr>
            </w:pPr>
            <w:r w:rsidRPr="009207CC">
              <w:rPr>
                <w:rFonts w:ascii="Arial" w:hAnsi="Arial" w:cs="Arial"/>
                <w:sz w:val="18"/>
                <w:szCs w:val="18"/>
              </w:rPr>
              <w:t>Zniszczenia drzewostanów</w:t>
            </w:r>
          </w:p>
        </w:tc>
        <w:tc>
          <w:tcPr>
            <w:tcW w:w="1419" w:type="dxa"/>
            <w:vAlign w:val="center"/>
          </w:tcPr>
          <w:p w14:paraId="3B4C94BB"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03F28AD3"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0AC47FAC" w14:textId="77777777" w:rsidR="009207CC" w:rsidRPr="008D3672" w:rsidRDefault="009207CC" w:rsidP="009207CC">
            <w:pPr>
              <w:rPr>
                <w:rFonts w:ascii="Arial" w:hAnsi="Arial" w:cs="Arial"/>
                <w:sz w:val="18"/>
                <w:szCs w:val="18"/>
              </w:rPr>
            </w:pPr>
          </w:p>
        </w:tc>
        <w:tc>
          <w:tcPr>
            <w:tcW w:w="1560" w:type="dxa"/>
            <w:vMerge/>
          </w:tcPr>
          <w:p w14:paraId="2F6293BF" w14:textId="77777777" w:rsidR="009207CC" w:rsidRPr="008D3672" w:rsidRDefault="009207CC" w:rsidP="009207CC">
            <w:pPr>
              <w:rPr>
                <w:rFonts w:ascii="Arial" w:hAnsi="Arial" w:cs="Arial"/>
                <w:sz w:val="18"/>
                <w:szCs w:val="18"/>
              </w:rPr>
            </w:pPr>
          </w:p>
        </w:tc>
      </w:tr>
      <w:tr w:rsidR="009207CC" w:rsidRPr="008D3672" w14:paraId="0249A163" w14:textId="77777777" w:rsidTr="00CC6A24">
        <w:tblPrEx>
          <w:tblLook w:val="01E0" w:firstRow="1" w:lastRow="1" w:firstColumn="1" w:lastColumn="1" w:noHBand="0" w:noVBand="0"/>
        </w:tblPrEx>
        <w:trPr>
          <w:cantSplit/>
          <w:trHeight w:val="155"/>
        </w:trPr>
        <w:tc>
          <w:tcPr>
            <w:tcW w:w="1558" w:type="dxa"/>
            <w:vMerge/>
          </w:tcPr>
          <w:p w14:paraId="45D88778" w14:textId="77777777" w:rsidR="009207CC" w:rsidRPr="00E10824" w:rsidRDefault="009207CC" w:rsidP="009207CC">
            <w:pPr>
              <w:jc w:val="both"/>
              <w:rPr>
                <w:rFonts w:ascii="Arial" w:hAnsi="Arial" w:cs="Arial"/>
                <w:b/>
                <w:sz w:val="18"/>
                <w:szCs w:val="18"/>
              </w:rPr>
            </w:pPr>
          </w:p>
        </w:tc>
        <w:tc>
          <w:tcPr>
            <w:tcW w:w="848" w:type="dxa"/>
            <w:vMerge/>
          </w:tcPr>
          <w:p w14:paraId="1ED1F39E" w14:textId="77777777" w:rsidR="009207CC" w:rsidRPr="008D3672" w:rsidRDefault="009207CC" w:rsidP="009207CC">
            <w:pPr>
              <w:ind w:left="-44"/>
              <w:jc w:val="both"/>
              <w:rPr>
                <w:rFonts w:ascii="Arial" w:hAnsi="Arial" w:cs="Arial"/>
                <w:sz w:val="18"/>
                <w:szCs w:val="18"/>
              </w:rPr>
            </w:pPr>
          </w:p>
        </w:tc>
        <w:tc>
          <w:tcPr>
            <w:tcW w:w="1134" w:type="dxa"/>
            <w:vMerge/>
          </w:tcPr>
          <w:p w14:paraId="777BB2E3" w14:textId="77777777" w:rsidR="009207CC" w:rsidRPr="008D3672" w:rsidRDefault="009207CC" w:rsidP="009207CC">
            <w:pPr>
              <w:ind w:left="34"/>
              <w:jc w:val="both"/>
              <w:rPr>
                <w:rFonts w:ascii="Arial" w:hAnsi="Arial" w:cs="Arial"/>
                <w:sz w:val="18"/>
                <w:szCs w:val="18"/>
              </w:rPr>
            </w:pPr>
          </w:p>
        </w:tc>
        <w:tc>
          <w:tcPr>
            <w:tcW w:w="1985" w:type="dxa"/>
            <w:vAlign w:val="center"/>
          </w:tcPr>
          <w:p w14:paraId="5F8A9B09" w14:textId="77777777" w:rsidR="009207CC" w:rsidRPr="008D3672" w:rsidRDefault="009207CC" w:rsidP="009207CC">
            <w:pPr>
              <w:ind w:left="34"/>
              <w:rPr>
                <w:rFonts w:ascii="Arial" w:hAnsi="Arial" w:cs="Arial"/>
                <w:sz w:val="18"/>
                <w:szCs w:val="18"/>
              </w:rPr>
            </w:pPr>
            <w:r w:rsidRPr="008D3672">
              <w:rPr>
                <w:rFonts w:ascii="Arial" w:hAnsi="Arial" w:cs="Arial"/>
                <w:sz w:val="18"/>
                <w:szCs w:val="18"/>
              </w:rPr>
              <w:t>Perspektywy ochrony</w:t>
            </w:r>
          </w:p>
        </w:tc>
        <w:tc>
          <w:tcPr>
            <w:tcW w:w="2128" w:type="dxa"/>
          </w:tcPr>
          <w:p w14:paraId="636A89C0" w14:textId="77777777" w:rsidR="009207CC" w:rsidRPr="009207CC" w:rsidRDefault="009207CC" w:rsidP="009207CC">
            <w:pPr>
              <w:rPr>
                <w:rFonts w:ascii="Arial" w:hAnsi="Arial" w:cs="Arial"/>
                <w:sz w:val="18"/>
                <w:szCs w:val="18"/>
              </w:rPr>
            </w:pPr>
            <w:r w:rsidRPr="009207CC">
              <w:rPr>
                <w:rFonts w:ascii="Arial" w:hAnsi="Arial" w:cs="Arial"/>
                <w:sz w:val="18"/>
                <w:szCs w:val="18"/>
              </w:rPr>
              <w:t>-</w:t>
            </w:r>
          </w:p>
        </w:tc>
        <w:tc>
          <w:tcPr>
            <w:tcW w:w="1419" w:type="dxa"/>
            <w:vAlign w:val="center"/>
          </w:tcPr>
          <w:p w14:paraId="093370A8"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XX</w:t>
            </w:r>
          </w:p>
        </w:tc>
        <w:tc>
          <w:tcPr>
            <w:tcW w:w="1418" w:type="dxa"/>
            <w:vAlign w:val="center"/>
          </w:tcPr>
          <w:p w14:paraId="157591B5" w14:textId="77777777" w:rsidR="009207CC" w:rsidRPr="009207CC" w:rsidRDefault="009207CC" w:rsidP="009207CC">
            <w:pPr>
              <w:jc w:val="both"/>
              <w:rPr>
                <w:rFonts w:ascii="Arial" w:hAnsi="Arial" w:cs="Arial"/>
                <w:sz w:val="18"/>
                <w:szCs w:val="18"/>
              </w:rPr>
            </w:pPr>
            <w:r w:rsidRPr="009207CC">
              <w:rPr>
                <w:rFonts w:ascii="Arial" w:hAnsi="Arial" w:cs="Arial"/>
                <w:sz w:val="18"/>
                <w:szCs w:val="18"/>
              </w:rPr>
              <w:t>FV</w:t>
            </w:r>
          </w:p>
        </w:tc>
        <w:tc>
          <w:tcPr>
            <w:tcW w:w="1984" w:type="dxa"/>
            <w:vMerge/>
          </w:tcPr>
          <w:p w14:paraId="5A639AD4" w14:textId="77777777" w:rsidR="009207CC" w:rsidRPr="008D3672" w:rsidRDefault="009207CC" w:rsidP="009207CC">
            <w:pPr>
              <w:rPr>
                <w:rFonts w:ascii="Arial" w:hAnsi="Arial" w:cs="Arial"/>
                <w:sz w:val="18"/>
                <w:szCs w:val="18"/>
              </w:rPr>
            </w:pPr>
          </w:p>
        </w:tc>
        <w:tc>
          <w:tcPr>
            <w:tcW w:w="1560" w:type="dxa"/>
            <w:vMerge/>
          </w:tcPr>
          <w:p w14:paraId="3A379B32" w14:textId="77777777" w:rsidR="009207CC" w:rsidRPr="008D3672" w:rsidRDefault="009207CC" w:rsidP="009207CC">
            <w:pPr>
              <w:rPr>
                <w:rFonts w:ascii="Arial" w:hAnsi="Arial" w:cs="Arial"/>
                <w:sz w:val="18"/>
                <w:szCs w:val="18"/>
              </w:rPr>
            </w:pPr>
          </w:p>
        </w:tc>
      </w:tr>
      <w:tr w:rsidR="00CC6A24" w:rsidRPr="008D3672" w14:paraId="494FF949" w14:textId="77777777" w:rsidTr="00CC6A24">
        <w:tblPrEx>
          <w:tblLook w:val="01E0" w:firstRow="1" w:lastRow="1" w:firstColumn="1" w:lastColumn="1" w:noHBand="0" w:noVBand="0"/>
        </w:tblPrEx>
        <w:trPr>
          <w:cantSplit/>
          <w:trHeight w:val="155"/>
        </w:trPr>
        <w:tc>
          <w:tcPr>
            <w:tcW w:w="1558" w:type="dxa"/>
            <w:vMerge w:val="restart"/>
            <w:vAlign w:val="center"/>
          </w:tcPr>
          <w:p w14:paraId="5DC10CBC" w14:textId="77777777" w:rsidR="00CC6A24" w:rsidRPr="00E10824" w:rsidRDefault="00CC6A24" w:rsidP="00CC6A24">
            <w:pPr>
              <w:jc w:val="both"/>
              <w:rPr>
                <w:rFonts w:ascii="Arial" w:hAnsi="Arial" w:cs="Arial"/>
                <w:b/>
                <w:sz w:val="18"/>
                <w:szCs w:val="18"/>
              </w:rPr>
            </w:pPr>
            <w:r w:rsidRPr="00E10824">
              <w:rPr>
                <w:rFonts w:ascii="Arial" w:hAnsi="Arial" w:cs="Arial"/>
                <w:b/>
                <w:sz w:val="18"/>
                <w:szCs w:val="18"/>
              </w:rPr>
              <w:t>Ciepłolubne dąbrowy (</w:t>
            </w:r>
            <w:proofErr w:type="spellStart"/>
            <w:r w:rsidRPr="00E10824">
              <w:rPr>
                <w:rFonts w:ascii="Arial" w:hAnsi="Arial" w:cs="Arial"/>
                <w:b/>
                <w:i/>
                <w:sz w:val="18"/>
                <w:szCs w:val="18"/>
              </w:rPr>
              <w:t>Quercetalia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pubescentis-petraeae</w:t>
            </w:r>
            <w:proofErr w:type="spellEnd"/>
            <w:r w:rsidRPr="00E10824">
              <w:rPr>
                <w:rFonts w:ascii="Arial" w:hAnsi="Arial" w:cs="Arial"/>
                <w:b/>
                <w:sz w:val="18"/>
                <w:szCs w:val="18"/>
              </w:rPr>
              <w:t>)</w:t>
            </w:r>
          </w:p>
        </w:tc>
        <w:tc>
          <w:tcPr>
            <w:tcW w:w="848" w:type="dxa"/>
            <w:vMerge w:val="restart"/>
            <w:vAlign w:val="center"/>
          </w:tcPr>
          <w:p w14:paraId="521263DC" w14:textId="77777777" w:rsidR="00CC6A24" w:rsidRPr="008D3672" w:rsidRDefault="00CC6A24" w:rsidP="00CC6A24">
            <w:pPr>
              <w:ind w:left="-44"/>
              <w:jc w:val="both"/>
              <w:rPr>
                <w:rFonts w:ascii="Arial" w:hAnsi="Arial" w:cs="Arial"/>
                <w:sz w:val="18"/>
                <w:szCs w:val="18"/>
              </w:rPr>
            </w:pPr>
            <w:r w:rsidRPr="008D3672">
              <w:rPr>
                <w:rFonts w:ascii="Arial" w:hAnsi="Arial" w:cs="Arial"/>
                <w:b/>
                <w:sz w:val="18"/>
                <w:szCs w:val="18"/>
              </w:rPr>
              <w:t>91I0</w:t>
            </w:r>
          </w:p>
        </w:tc>
        <w:tc>
          <w:tcPr>
            <w:tcW w:w="1134" w:type="dxa"/>
            <w:vMerge w:val="restart"/>
            <w:vAlign w:val="center"/>
          </w:tcPr>
          <w:p w14:paraId="268DDE6B" w14:textId="77777777" w:rsidR="00CC6A24" w:rsidRPr="008D3672" w:rsidRDefault="00CC6A24" w:rsidP="00CC6A24">
            <w:pPr>
              <w:ind w:left="34"/>
              <w:jc w:val="both"/>
              <w:rPr>
                <w:rFonts w:ascii="Arial" w:hAnsi="Arial" w:cs="Arial"/>
                <w:sz w:val="18"/>
                <w:szCs w:val="18"/>
              </w:rPr>
            </w:pPr>
            <w:r w:rsidRPr="008D3672">
              <w:rPr>
                <w:rFonts w:ascii="Arial" w:hAnsi="Arial" w:cs="Arial"/>
                <w:sz w:val="18"/>
                <w:szCs w:val="18"/>
              </w:rPr>
              <w:t>{74F0}</w:t>
            </w:r>
            <w:r w:rsidRPr="008D3672">
              <w:rPr>
                <w:rFonts w:ascii="Arial" w:hAnsi="Arial" w:cs="Arial"/>
                <w:sz w:val="18"/>
                <w:szCs w:val="18"/>
              </w:rPr>
              <w:br/>
            </w:r>
            <w:r w:rsidRPr="008D3672">
              <w:rPr>
                <w:rFonts w:ascii="Arial" w:hAnsi="Arial" w:cs="Arial"/>
                <w:b/>
                <w:sz w:val="18"/>
                <w:szCs w:val="18"/>
              </w:rPr>
              <w:t>Mirów 2</w:t>
            </w:r>
          </w:p>
        </w:tc>
        <w:tc>
          <w:tcPr>
            <w:tcW w:w="1985" w:type="dxa"/>
            <w:vAlign w:val="center"/>
          </w:tcPr>
          <w:p w14:paraId="2B9A6D23"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Powierzchnia siedliska</w:t>
            </w:r>
          </w:p>
        </w:tc>
        <w:tc>
          <w:tcPr>
            <w:tcW w:w="2128" w:type="dxa"/>
          </w:tcPr>
          <w:p w14:paraId="5E59AF61" w14:textId="77777777" w:rsidR="00CC6A24" w:rsidRPr="00CC6A24" w:rsidRDefault="0096404B" w:rsidP="00CC6A24">
            <w:pPr>
              <w:rPr>
                <w:rFonts w:ascii="Arial" w:hAnsi="Arial" w:cs="Arial"/>
                <w:sz w:val="18"/>
                <w:szCs w:val="18"/>
              </w:rPr>
            </w:pPr>
            <w:r>
              <w:rPr>
                <w:rFonts w:ascii="Arial" w:hAnsi="Arial" w:cs="Arial"/>
                <w:sz w:val="18"/>
                <w:szCs w:val="18"/>
              </w:rPr>
              <w:t>-</w:t>
            </w:r>
          </w:p>
        </w:tc>
        <w:tc>
          <w:tcPr>
            <w:tcW w:w="1419" w:type="dxa"/>
            <w:vAlign w:val="center"/>
          </w:tcPr>
          <w:p w14:paraId="31AA0A02"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34ECC89"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val="restart"/>
            <w:vAlign w:val="center"/>
          </w:tcPr>
          <w:p w14:paraId="61098D7E" w14:textId="77777777" w:rsidR="00CC6A24" w:rsidRDefault="00CC6A24" w:rsidP="00CC6A24">
            <w:pPr>
              <w:rPr>
                <w:rFonts w:ascii="Arial" w:hAnsi="Arial" w:cs="Arial"/>
                <w:sz w:val="18"/>
                <w:szCs w:val="18"/>
              </w:rPr>
            </w:pPr>
            <w:r w:rsidRPr="008D3672">
              <w:rPr>
                <w:rFonts w:ascii="Arial" w:hAnsi="Arial" w:cs="Arial"/>
                <w:sz w:val="18"/>
                <w:szCs w:val="18"/>
              </w:rPr>
              <w:t>U2</w:t>
            </w:r>
          </w:p>
          <w:p w14:paraId="4685FFED" w14:textId="77777777" w:rsidR="00CC6A24" w:rsidRPr="008D3672" w:rsidRDefault="00CC6A24" w:rsidP="00CC6A24">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91I0-1 Świetlista dąbrowa (</w:t>
            </w:r>
            <w:proofErr w:type="spellStart"/>
            <w:r w:rsidRPr="008D3672">
              <w:rPr>
                <w:rFonts w:ascii="Arial" w:hAnsi="Arial" w:cs="Arial"/>
                <w:bCs/>
                <w:i/>
                <w:iCs/>
                <w:sz w:val="18"/>
                <w:szCs w:val="18"/>
              </w:rPr>
              <w:t>Potentillo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albae-Quercetum</w:t>
            </w:r>
            <w:proofErr w:type="spellEnd"/>
            <w:r w:rsidRPr="008D3672">
              <w:rPr>
                <w:rFonts w:ascii="Arial" w:hAnsi="Arial" w:cs="Arial"/>
                <w:bCs/>
                <w:iCs/>
                <w:sz w:val="18"/>
                <w:szCs w:val="18"/>
              </w:rPr>
              <w:t>).</w:t>
            </w:r>
          </w:p>
          <w:p w14:paraId="1DB8092E" w14:textId="77777777" w:rsidR="00CC6A24" w:rsidRPr="008D3672" w:rsidRDefault="00CC6A24" w:rsidP="00CC6A24">
            <w:pPr>
              <w:rPr>
                <w:rFonts w:ascii="Arial" w:hAnsi="Arial" w:cs="Arial"/>
                <w:sz w:val="18"/>
                <w:szCs w:val="18"/>
              </w:rPr>
            </w:pPr>
          </w:p>
        </w:tc>
        <w:tc>
          <w:tcPr>
            <w:tcW w:w="1560" w:type="dxa"/>
            <w:vMerge/>
          </w:tcPr>
          <w:p w14:paraId="3844FAA2" w14:textId="77777777" w:rsidR="00CC6A24" w:rsidRPr="008D3672" w:rsidRDefault="00CC6A24" w:rsidP="00CC6A24">
            <w:pPr>
              <w:rPr>
                <w:rFonts w:ascii="Arial" w:hAnsi="Arial" w:cs="Arial"/>
                <w:sz w:val="18"/>
                <w:szCs w:val="18"/>
              </w:rPr>
            </w:pPr>
          </w:p>
        </w:tc>
      </w:tr>
      <w:tr w:rsidR="00CC6A24" w:rsidRPr="008D3672" w14:paraId="391CEDDA" w14:textId="77777777" w:rsidTr="00877DD9">
        <w:tblPrEx>
          <w:tblLook w:val="01E0" w:firstRow="1" w:lastRow="1" w:firstColumn="1" w:lastColumn="1" w:noHBand="0" w:noVBand="0"/>
        </w:tblPrEx>
        <w:trPr>
          <w:cantSplit/>
          <w:trHeight w:val="75"/>
        </w:trPr>
        <w:tc>
          <w:tcPr>
            <w:tcW w:w="1558" w:type="dxa"/>
            <w:vMerge/>
          </w:tcPr>
          <w:p w14:paraId="1C1B3698" w14:textId="77777777" w:rsidR="00CC6A24" w:rsidRPr="00E10824" w:rsidRDefault="00CC6A24" w:rsidP="00CC6A24">
            <w:pPr>
              <w:jc w:val="both"/>
              <w:rPr>
                <w:rFonts w:ascii="Arial" w:hAnsi="Arial" w:cs="Arial"/>
                <w:b/>
                <w:sz w:val="18"/>
                <w:szCs w:val="18"/>
              </w:rPr>
            </w:pPr>
          </w:p>
        </w:tc>
        <w:tc>
          <w:tcPr>
            <w:tcW w:w="848" w:type="dxa"/>
            <w:vMerge/>
          </w:tcPr>
          <w:p w14:paraId="5B0A2D39" w14:textId="77777777" w:rsidR="00CC6A24" w:rsidRPr="008D3672" w:rsidRDefault="00CC6A24" w:rsidP="00CC6A24">
            <w:pPr>
              <w:ind w:left="-44"/>
              <w:jc w:val="both"/>
              <w:rPr>
                <w:rFonts w:ascii="Arial" w:hAnsi="Arial" w:cs="Arial"/>
                <w:sz w:val="18"/>
                <w:szCs w:val="18"/>
              </w:rPr>
            </w:pPr>
          </w:p>
        </w:tc>
        <w:tc>
          <w:tcPr>
            <w:tcW w:w="1134" w:type="dxa"/>
            <w:vMerge/>
          </w:tcPr>
          <w:p w14:paraId="3075D2E7" w14:textId="77777777" w:rsidR="00CC6A24" w:rsidRPr="008D3672" w:rsidRDefault="00CC6A24" w:rsidP="00CC6A24">
            <w:pPr>
              <w:ind w:left="34"/>
              <w:jc w:val="both"/>
              <w:rPr>
                <w:rFonts w:ascii="Arial" w:hAnsi="Arial" w:cs="Arial"/>
                <w:sz w:val="18"/>
                <w:szCs w:val="18"/>
              </w:rPr>
            </w:pPr>
          </w:p>
        </w:tc>
        <w:tc>
          <w:tcPr>
            <w:tcW w:w="1985" w:type="dxa"/>
            <w:vMerge w:val="restart"/>
            <w:vAlign w:val="center"/>
          </w:tcPr>
          <w:p w14:paraId="3328B0AD"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Struktura i funkcje</w:t>
            </w:r>
          </w:p>
          <w:p w14:paraId="3B0E9EA3" w14:textId="77777777" w:rsidR="00CC6A24" w:rsidRPr="00CC6A24" w:rsidRDefault="00CC6A24" w:rsidP="00CC6A24">
            <w:pPr>
              <w:ind w:left="34"/>
              <w:rPr>
                <w:rFonts w:ascii="Arial" w:hAnsi="Arial" w:cs="Arial"/>
                <w:sz w:val="18"/>
                <w:szCs w:val="18"/>
              </w:rPr>
            </w:pPr>
          </w:p>
        </w:tc>
        <w:tc>
          <w:tcPr>
            <w:tcW w:w="2128" w:type="dxa"/>
            <w:vAlign w:val="center"/>
          </w:tcPr>
          <w:p w14:paraId="3AE89920"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Udział procentowy siedliska na </w:t>
            </w:r>
            <w:proofErr w:type="spellStart"/>
            <w:r w:rsidRPr="00CC6A24">
              <w:rPr>
                <w:rFonts w:ascii="Arial" w:hAnsi="Arial" w:cs="Arial"/>
                <w:sz w:val="18"/>
                <w:szCs w:val="18"/>
              </w:rPr>
              <w:t>transekcie</w:t>
            </w:r>
            <w:proofErr w:type="spellEnd"/>
          </w:p>
        </w:tc>
        <w:tc>
          <w:tcPr>
            <w:tcW w:w="1419" w:type="dxa"/>
            <w:vAlign w:val="center"/>
          </w:tcPr>
          <w:p w14:paraId="0847262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2C8FBBF3"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212A36F1" w14:textId="77777777" w:rsidR="00CC6A24" w:rsidRPr="008D3672" w:rsidRDefault="00CC6A24" w:rsidP="00CC6A24">
            <w:pPr>
              <w:rPr>
                <w:rFonts w:ascii="Arial" w:hAnsi="Arial" w:cs="Arial"/>
                <w:sz w:val="18"/>
                <w:szCs w:val="18"/>
              </w:rPr>
            </w:pPr>
          </w:p>
        </w:tc>
        <w:tc>
          <w:tcPr>
            <w:tcW w:w="1560" w:type="dxa"/>
            <w:vMerge/>
          </w:tcPr>
          <w:p w14:paraId="6B8A70F9" w14:textId="77777777" w:rsidR="00CC6A24" w:rsidRPr="008D3672" w:rsidRDefault="00CC6A24" w:rsidP="00CC6A24">
            <w:pPr>
              <w:rPr>
                <w:rFonts w:ascii="Arial" w:hAnsi="Arial" w:cs="Arial"/>
                <w:sz w:val="18"/>
                <w:szCs w:val="18"/>
              </w:rPr>
            </w:pPr>
          </w:p>
        </w:tc>
      </w:tr>
      <w:tr w:rsidR="00CC6A24" w:rsidRPr="008D3672" w14:paraId="1528B69D" w14:textId="77777777" w:rsidTr="00877DD9">
        <w:tblPrEx>
          <w:tblLook w:val="01E0" w:firstRow="1" w:lastRow="1" w:firstColumn="1" w:lastColumn="1" w:noHBand="0" w:noVBand="0"/>
        </w:tblPrEx>
        <w:trPr>
          <w:cantSplit/>
          <w:trHeight w:val="75"/>
        </w:trPr>
        <w:tc>
          <w:tcPr>
            <w:tcW w:w="1558" w:type="dxa"/>
            <w:vMerge/>
          </w:tcPr>
          <w:p w14:paraId="25DDA587" w14:textId="77777777" w:rsidR="00CC6A24" w:rsidRPr="00E10824" w:rsidRDefault="00CC6A24" w:rsidP="00CC6A24">
            <w:pPr>
              <w:jc w:val="both"/>
              <w:rPr>
                <w:rFonts w:ascii="Arial" w:hAnsi="Arial" w:cs="Arial"/>
                <w:b/>
                <w:sz w:val="18"/>
                <w:szCs w:val="18"/>
              </w:rPr>
            </w:pPr>
          </w:p>
        </w:tc>
        <w:tc>
          <w:tcPr>
            <w:tcW w:w="848" w:type="dxa"/>
            <w:vMerge/>
          </w:tcPr>
          <w:p w14:paraId="43240402" w14:textId="77777777" w:rsidR="00CC6A24" w:rsidRPr="008D3672" w:rsidRDefault="00CC6A24" w:rsidP="00CC6A24">
            <w:pPr>
              <w:ind w:left="-44"/>
              <w:jc w:val="both"/>
              <w:rPr>
                <w:rFonts w:ascii="Arial" w:hAnsi="Arial" w:cs="Arial"/>
                <w:sz w:val="18"/>
                <w:szCs w:val="18"/>
              </w:rPr>
            </w:pPr>
          </w:p>
        </w:tc>
        <w:tc>
          <w:tcPr>
            <w:tcW w:w="1134" w:type="dxa"/>
            <w:vMerge/>
          </w:tcPr>
          <w:p w14:paraId="57BAA40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2E32AE0E" w14:textId="77777777" w:rsidR="00CC6A24" w:rsidRPr="00CC6A24" w:rsidRDefault="00CC6A24" w:rsidP="00CC6A24">
            <w:pPr>
              <w:ind w:left="34"/>
              <w:rPr>
                <w:rFonts w:ascii="Arial" w:hAnsi="Arial" w:cs="Arial"/>
                <w:sz w:val="18"/>
                <w:szCs w:val="18"/>
              </w:rPr>
            </w:pPr>
          </w:p>
        </w:tc>
        <w:tc>
          <w:tcPr>
            <w:tcW w:w="2128" w:type="dxa"/>
            <w:vAlign w:val="center"/>
          </w:tcPr>
          <w:p w14:paraId="694C13F1" w14:textId="77777777" w:rsidR="00CC6A24" w:rsidRPr="00CC6A24" w:rsidRDefault="00CC6A24" w:rsidP="00CC6A24">
            <w:pPr>
              <w:rPr>
                <w:rFonts w:ascii="Arial" w:hAnsi="Arial" w:cs="Arial"/>
                <w:sz w:val="18"/>
                <w:szCs w:val="18"/>
              </w:rPr>
            </w:pPr>
            <w:r w:rsidRPr="00CC6A24">
              <w:rPr>
                <w:rFonts w:ascii="Arial" w:hAnsi="Arial" w:cs="Arial"/>
                <w:sz w:val="18"/>
                <w:szCs w:val="18"/>
              </w:rPr>
              <w:t>Gatunki charakterystyczne</w:t>
            </w:r>
          </w:p>
        </w:tc>
        <w:tc>
          <w:tcPr>
            <w:tcW w:w="1419" w:type="dxa"/>
            <w:vAlign w:val="center"/>
          </w:tcPr>
          <w:p w14:paraId="26A601FC"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49A6D692"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20827775" w14:textId="77777777" w:rsidR="00CC6A24" w:rsidRPr="008D3672" w:rsidRDefault="00CC6A24" w:rsidP="00CC6A24">
            <w:pPr>
              <w:rPr>
                <w:rFonts w:ascii="Arial" w:hAnsi="Arial" w:cs="Arial"/>
                <w:sz w:val="18"/>
                <w:szCs w:val="18"/>
              </w:rPr>
            </w:pPr>
          </w:p>
        </w:tc>
        <w:tc>
          <w:tcPr>
            <w:tcW w:w="1560" w:type="dxa"/>
            <w:vMerge/>
          </w:tcPr>
          <w:p w14:paraId="482D83DE" w14:textId="77777777" w:rsidR="00CC6A24" w:rsidRPr="008D3672" w:rsidRDefault="00CC6A24" w:rsidP="00CC6A24">
            <w:pPr>
              <w:rPr>
                <w:rFonts w:ascii="Arial" w:hAnsi="Arial" w:cs="Arial"/>
                <w:sz w:val="18"/>
                <w:szCs w:val="18"/>
              </w:rPr>
            </w:pPr>
          </w:p>
        </w:tc>
      </w:tr>
      <w:tr w:rsidR="00CC6A24" w:rsidRPr="008D3672" w14:paraId="061C0318" w14:textId="77777777" w:rsidTr="00877DD9">
        <w:tblPrEx>
          <w:tblLook w:val="01E0" w:firstRow="1" w:lastRow="1" w:firstColumn="1" w:lastColumn="1" w:noHBand="0" w:noVBand="0"/>
        </w:tblPrEx>
        <w:trPr>
          <w:cantSplit/>
          <w:trHeight w:val="75"/>
        </w:trPr>
        <w:tc>
          <w:tcPr>
            <w:tcW w:w="1558" w:type="dxa"/>
            <w:vMerge/>
          </w:tcPr>
          <w:p w14:paraId="55F26C24" w14:textId="77777777" w:rsidR="00CC6A24" w:rsidRPr="00E10824" w:rsidRDefault="00CC6A24" w:rsidP="00CC6A24">
            <w:pPr>
              <w:jc w:val="both"/>
              <w:rPr>
                <w:rFonts w:ascii="Arial" w:hAnsi="Arial" w:cs="Arial"/>
                <w:b/>
                <w:sz w:val="18"/>
                <w:szCs w:val="18"/>
              </w:rPr>
            </w:pPr>
          </w:p>
        </w:tc>
        <w:tc>
          <w:tcPr>
            <w:tcW w:w="848" w:type="dxa"/>
            <w:vMerge/>
          </w:tcPr>
          <w:p w14:paraId="502B8961" w14:textId="77777777" w:rsidR="00CC6A24" w:rsidRPr="008D3672" w:rsidRDefault="00CC6A24" w:rsidP="00CC6A24">
            <w:pPr>
              <w:ind w:left="-44"/>
              <w:jc w:val="both"/>
              <w:rPr>
                <w:rFonts w:ascii="Arial" w:hAnsi="Arial" w:cs="Arial"/>
                <w:sz w:val="18"/>
                <w:szCs w:val="18"/>
              </w:rPr>
            </w:pPr>
          </w:p>
        </w:tc>
        <w:tc>
          <w:tcPr>
            <w:tcW w:w="1134" w:type="dxa"/>
            <w:vMerge/>
          </w:tcPr>
          <w:p w14:paraId="31422216"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1226348" w14:textId="77777777" w:rsidR="00CC6A24" w:rsidRPr="00CC6A24" w:rsidRDefault="00CC6A24" w:rsidP="00CC6A24">
            <w:pPr>
              <w:ind w:left="34"/>
              <w:rPr>
                <w:rFonts w:ascii="Arial" w:hAnsi="Arial" w:cs="Arial"/>
                <w:sz w:val="18"/>
                <w:szCs w:val="18"/>
              </w:rPr>
            </w:pPr>
          </w:p>
        </w:tc>
        <w:tc>
          <w:tcPr>
            <w:tcW w:w="2128" w:type="dxa"/>
            <w:vAlign w:val="center"/>
          </w:tcPr>
          <w:p w14:paraId="2F47B153" w14:textId="77777777" w:rsidR="00CC6A24" w:rsidRPr="00CC6A24" w:rsidRDefault="00CC6A24" w:rsidP="00CC6A24">
            <w:pPr>
              <w:rPr>
                <w:rFonts w:ascii="Arial" w:hAnsi="Arial" w:cs="Arial"/>
                <w:sz w:val="18"/>
                <w:szCs w:val="18"/>
              </w:rPr>
            </w:pPr>
            <w:r w:rsidRPr="00CC6A24">
              <w:rPr>
                <w:rFonts w:ascii="Arial" w:hAnsi="Arial" w:cs="Arial"/>
                <w:sz w:val="18"/>
                <w:szCs w:val="18"/>
              </w:rPr>
              <w:t>Gatunki dominujące</w:t>
            </w:r>
          </w:p>
        </w:tc>
        <w:tc>
          <w:tcPr>
            <w:tcW w:w="1419" w:type="dxa"/>
            <w:vAlign w:val="center"/>
          </w:tcPr>
          <w:p w14:paraId="6C6A93C4"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4FB3C581"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3EACD715" w14:textId="77777777" w:rsidR="00CC6A24" w:rsidRPr="008D3672" w:rsidRDefault="00CC6A24" w:rsidP="00CC6A24">
            <w:pPr>
              <w:rPr>
                <w:rFonts w:ascii="Arial" w:hAnsi="Arial" w:cs="Arial"/>
                <w:sz w:val="18"/>
                <w:szCs w:val="18"/>
              </w:rPr>
            </w:pPr>
          </w:p>
        </w:tc>
        <w:tc>
          <w:tcPr>
            <w:tcW w:w="1560" w:type="dxa"/>
            <w:vMerge/>
          </w:tcPr>
          <w:p w14:paraId="07C405B7" w14:textId="77777777" w:rsidR="00CC6A24" w:rsidRPr="008D3672" w:rsidRDefault="00CC6A24" w:rsidP="00CC6A24">
            <w:pPr>
              <w:rPr>
                <w:rFonts w:ascii="Arial" w:hAnsi="Arial" w:cs="Arial"/>
                <w:sz w:val="18"/>
                <w:szCs w:val="18"/>
              </w:rPr>
            </w:pPr>
          </w:p>
        </w:tc>
      </w:tr>
      <w:tr w:rsidR="00CC6A24" w:rsidRPr="008D3672" w14:paraId="02B0048D" w14:textId="77777777" w:rsidTr="00877DD9">
        <w:tblPrEx>
          <w:tblLook w:val="01E0" w:firstRow="1" w:lastRow="1" w:firstColumn="1" w:lastColumn="1" w:noHBand="0" w:noVBand="0"/>
        </w:tblPrEx>
        <w:trPr>
          <w:cantSplit/>
          <w:trHeight w:val="75"/>
        </w:trPr>
        <w:tc>
          <w:tcPr>
            <w:tcW w:w="1558" w:type="dxa"/>
            <w:vMerge/>
          </w:tcPr>
          <w:p w14:paraId="7BAF5960" w14:textId="77777777" w:rsidR="00CC6A24" w:rsidRPr="00E10824" w:rsidRDefault="00CC6A24" w:rsidP="00CC6A24">
            <w:pPr>
              <w:jc w:val="both"/>
              <w:rPr>
                <w:rFonts w:ascii="Arial" w:hAnsi="Arial" w:cs="Arial"/>
                <w:b/>
                <w:sz w:val="18"/>
                <w:szCs w:val="18"/>
              </w:rPr>
            </w:pPr>
          </w:p>
        </w:tc>
        <w:tc>
          <w:tcPr>
            <w:tcW w:w="848" w:type="dxa"/>
            <w:vMerge/>
          </w:tcPr>
          <w:p w14:paraId="1104B7C8" w14:textId="77777777" w:rsidR="00CC6A24" w:rsidRPr="008D3672" w:rsidRDefault="00CC6A24" w:rsidP="00CC6A24">
            <w:pPr>
              <w:ind w:left="-44"/>
              <w:jc w:val="both"/>
              <w:rPr>
                <w:rFonts w:ascii="Arial" w:hAnsi="Arial" w:cs="Arial"/>
                <w:sz w:val="18"/>
                <w:szCs w:val="18"/>
              </w:rPr>
            </w:pPr>
          </w:p>
        </w:tc>
        <w:tc>
          <w:tcPr>
            <w:tcW w:w="1134" w:type="dxa"/>
            <w:vMerge/>
          </w:tcPr>
          <w:p w14:paraId="7D0B298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304510E3" w14:textId="77777777" w:rsidR="00CC6A24" w:rsidRPr="00CC6A24" w:rsidRDefault="00CC6A24" w:rsidP="00CC6A24">
            <w:pPr>
              <w:ind w:left="34"/>
              <w:rPr>
                <w:rFonts w:ascii="Arial" w:hAnsi="Arial" w:cs="Arial"/>
                <w:sz w:val="18"/>
                <w:szCs w:val="18"/>
              </w:rPr>
            </w:pPr>
          </w:p>
        </w:tc>
        <w:tc>
          <w:tcPr>
            <w:tcW w:w="2128" w:type="dxa"/>
            <w:vAlign w:val="center"/>
          </w:tcPr>
          <w:p w14:paraId="64A59D38" w14:textId="77777777" w:rsidR="00CC6A24" w:rsidRPr="00CC6A24" w:rsidRDefault="00CC6A24" w:rsidP="00CC6A24">
            <w:pPr>
              <w:rPr>
                <w:rFonts w:ascii="Arial" w:hAnsi="Arial" w:cs="Arial"/>
                <w:sz w:val="18"/>
                <w:szCs w:val="18"/>
              </w:rPr>
            </w:pPr>
            <w:r w:rsidRPr="00CC6A24">
              <w:rPr>
                <w:rFonts w:ascii="Arial" w:hAnsi="Arial" w:cs="Arial"/>
                <w:sz w:val="18"/>
                <w:szCs w:val="18"/>
              </w:rPr>
              <w:t>Obce gatunki inwazyjne w runie i podszycie</w:t>
            </w:r>
          </w:p>
        </w:tc>
        <w:tc>
          <w:tcPr>
            <w:tcW w:w="1419" w:type="dxa"/>
            <w:vAlign w:val="center"/>
          </w:tcPr>
          <w:p w14:paraId="408D557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915AF0C"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1FE924E5" w14:textId="77777777" w:rsidR="00CC6A24" w:rsidRPr="008D3672" w:rsidRDefault="00CC6A24" w:rsidP="00CC6A24">
            <w:pPr>
              <w:rPr>
                <w:rFonts w:ascii="Arial" w:hAnsi="Arial" w:cs="Arial"/>
                <w:sz w:val="18"/>
                <w:szCs w:val="18"/>
              </w:rPr>
            </w:pPr>
          </w:p>
        </w:tc>
        <w:tc>
          <w:tcPr>
            <w:tcW w:w="1560" w:type="dxa"/>
            <w:vMerge/>
          </w:tcPr>
          <w:p w14:paraId="4E392E3F" w14:textId="77777777" w:rsidR="00CC6A24" w:rsidRPr="008D3672" w:rsidRDefault="00CC6A24" w:rsidP="00CC6A24">
            <w:pPr>
              <w:rPr>
                <w:rFonts w:ascii="Arial" w:hAnsi="Arial" w:cs="Arial"/>
                <w:sz w:val="18"/>
                <w:szCs w:val="18"/>
              </w:rPr>
            </w:pPr>
          </w:p>
        </w:tc>
      </w:tr>
      <w:tr w:rsidR="00CC6A24" w:rsidRPr="008D3672" w14:paraId="45BCE834" w14:textId="77777777" w:rsidTr="00877DD9">
        <w:tblPrEx>
          <w:tblLook w:val="01E0" w:firstRow="1" w:lastRow="1" w:firstColumn="1" w:lastColumn="1" w:noHBand="0" w:noVBand="0"/>
        </w:tblPrEx>
        <w:trPr>
          <w:cantSplit/>
          <w:trHeight w:val="75"/>
        </w:trPr>
        <w:tc>
          <w:tcPr>
            <w:tcW w:w="1558" w:type="dxa"/>
            <w:vMerge/>
          </w:tcPr>
          <w:p w14:paraId="35AB4AA6" w14:textId="77777777" w:rsidR="00CC6A24" w:rsidRPr="00E10824" w:rsidRDefault="00CC6A24" w:rsidP="00CC6A24">
            <w:pPr>
              <w:jc w:val="both"/>
              <w:rPr>
                <w:rFonts w:ascii="Arial" w:hAnsi="Arial" w:cs="Arial"/>
                <w:b/>
                <w:sz w:val="18"/>
                <w:szCs w:val="18"/>
              </w:rPr>
            </w:pPr>
          </w:p>
        </w:tc>
        <w:tc>
          <w:tcPr>
            <w:tcW w:w="848" w:type="dxa"/>
            <w:vMerge/>
          </w:tcPr>
          <w:p w14:paraId="075B8958" w14:textId="77777777" w:rsidR="00CC6A24" w:rsidRPr="008D3672" w:rsidRDefault="00CC6A24" w:rsidP="00CC6A24">
            <w:pPr>
              <w:ind w:left="-44"/>
              <w:jc w:val="both"/>
              <w:rPr>
                <w:rFonts w:ascii="Arial" w:hAnsi="Arial" w:cs="Arial"/>
                <w:sz w:val="18"/>
                <w:szCs w:val="18"/>
              </w:rPr>
            </w:pPr>
          </w:p>
        </w:tc>
        <w:tc>
          <w:tcPr>
            <w:tcW w:w="1134" w:type="dxa"/>
            <w:vMerge/>
          </w:tcPr>
          <w:p w14:paraId="5DB0A093"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C0D1CAA" w14:textId="77777777" w:rsidR="00CC6A24" w:rsidRPr="00CC6A24" w:rsidRDefault="00CC6A24" w:rsidP="00CC6A24">
            <w:pPr>
              <w:ind w:left="34"/>
              <w:rPr>
                <w:rFonts w:ascii="Arial" w:hAnsi="Arial" w:cs="Arial"/>
                <w:sz w:val="18"/>
                <w:szCs w:val="18"/>
              </w:rPr>
            </w:pPr>
          </w:p>
        </w:tc>
        <w:tc>
          <w:tcPr>
            <w:tcW w:w="2128" w:type="dxa"/>
            <w:vAlign w:val="center"/>
          </w:tcPr>
          <w:p w14:paraId="7E1189DC" w14:textId="77777777" w:rsidR="00CC6A24" w:rsidRPr="00CC6A24" w:rsidRDefault="00CC6A24" w:rsidP="00CC6A24">
            <w:pPr>
              <w:rPr>
                <w:rFonts w:ascii="Arial" w:hAnsi="Arial" w:cs="Arial"/>
                <w:sz w:val="18"/>
                <w:szCs w:val="18"/>
              </w:rPr>
            </w:pPr>
            <w:r w:rsidRPr="00CC6A24">
              <w:rPr>
                <w:rFonts w:ascii="Arial" w:hAnsi="Arial" w:cs="Arial"/>
                <w:sz w:val="18"/>
                <w:szCs w:val="18"/>
              </w:rPr>
              <w:t>Rodzime gatunki ekspansywne roślin zielnych</w:t>
            </w:r>
          </w:p>
        </w:tc>
        <w:tc>
          <w:tcPr>
            <w:tcW w:w="1419" w:type="dxa"/>
            <w:vAlign w:val="center"/>
          </w:tcPr>
          <w:p w14:paraId="01E2B08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709B5C19"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U2</w:t>
            </w:r>
          </w:p>
        </w:tc>
        <w:tc>
          <w:tcPr>
            <w:tcW w:w="1984" w:type="dxa"/>
            <w:vMerge/>
          </w:tcPr>
          <w:p w14:paraId="13290D3E" w14:textId="77777777" w:rsidR="00CC6A24" w:rsidRPr="008D3672" w:rsidRDefault="00CC6A24" w:rsidP="00CC6A24">
            <w:pPr>
              <w:rPr>
                <w:rFonts w:ascii="Arial" w:hAnsi="Arial" w:cs="Arial"/>
                <w:sz w:val="18"/>
                <w:szCs w:val="18"/>
              </w:rPr>
            </w:pPr>
          </w:p>
        </w:tc>
        <w:tc>
          <w:tcPr>
            <w:tcW w:w="1560" w:type="dxa"/>
            <w:vMerge/>
          </w:tcPr>
          <w:p w14:paraId="28EDCC21" w14:textId="77777777" w:rsidR="00CC6A24" w:rsidRPr="008D3672" w:rsidRDefault="00CC6A24" w:rsidP="00CC6A24">
            <w:pPr>
              <w:rPr>
                <w:rFonts w:ascii="Arial" w:hAnsi="Arial" w:cs="Arial"/>
                <w:sz w:val="18"/>
                <w:szCs w:val="18"/>
              </w:rPr>
            </w:pPr>
          </w:p>
        </w:tc>
      </w:tr>
      <w:tr w:rsidR="00CC6A24" w:rsidRPr="008D3672" w14:paraId="59CD8B2F" w14:textId="77777777" w:rsidTr="00877DD9">
        <w:tblPrEx>
          <w:tblLook w:val="01E0" w:firstRow="1" w:lastRow="1" w:firstColumn="1" w:lastColumn="1" w:noHBand="0" w:noVBand="0"/>
        </w:tblPrEx>
        <w:trPr>
          <w:cantSplit/>
          <w:trHeight w:val="75"/>
        </w:trPr>
        <w:tc>
          <w:tcPr>
            <w:tcW w:w="1558" w:type="dxa"/>
            <w:vMerge/>
          </w:tcPr>
          <w:p w14:paraId="7B24E10A" w14:textId="77777777" w:rsidR="00CC6A24" w:rsidRPr="00E10824" w:rsidRDefault="00CC6A24" w:rsidP="00CC6A24">
            <w:pPr>
              <w:jc w:val="both"/>
              <w:rPr>
                <w:rFonts w:ascii="Arial" w:hAnsi="Arial" w:cs="Arial"/>
                <w:b/>
                <w:sz w:val="18"/>
                <w:szCs w:val="18"/>
              </w:rPr>
            </w:pPr>
          </w:p>
        </w:tc>
        <w:tc>
          <w:tcPr>
            <w:tcW w:w="848" w:type="dxa"/>
            <w:vMerge/>
          </w:tcPr>
          <w:p w14:paraId="50DA27C8" w14:textId="77777777" w:rsidR="00CC6A24" w:rsidRPr="008D3672" w:rsidRDefault="00CC6A24" w:rsidP="00CC6A24">
            <w:pPr>
              <w:ind w:left="-44"/>
              <w:jc w:val="both"/>
              <w:rPr>
                <w:rFonts w:ascii="Arial" w:hAnsi="Arial" w:cs="Arial"/>
                <w:sz w:val="18"/>
                <w:szCs w:val="18"/>
              </w:rPr>
            </w:pPr>
          </w:p>
        </w:tc>
        <w:tc>
          <w:tcPr>
            <w:tcW w:w="1134" w:type="dxa"/>
            <w:vMerge/>
          </w:tcPr>
          <w:p w14:paraId="5C34F3E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767DD35C" w14:textId="77777777" w:rsidR="00CC6A24" w:rsidRPr="00CC6A24" w:rsidRDefault="00CC6A24" w:rsidP="00CC6A24">
            <w:pPr>
              <w:ind w:left="34"/>
              <w:rPr>
                <w:rFonts w:ascii="Arial" w:hAnsi="Arial" w:cs="Arial"/>
                <w:sz w:val="18"/>
                <w:szCs w:val="18"/>
              </w:rPr>
            </w:pPr>
          </w:p>
        </w:tc>
        <w:tc>
          <w:tcPr>
            <w:tcW w:w="2128" w:type="dxa"/>
            <w:vAlign w:val="center"/>
          </w:tcPr>
          <w:p w14:paraId="54226695" w14:textId="77777777" w:rsidR="00CC6A24" w:rsidRPr="00CC6A24" w:rsidRDefault="00CC6A24" w:rsidP="00CC6A24">
            <w:pPr>
              <w:rPr>
                <w:rFonts w:ascii="Arial" w:hAnsi="Arial" w:cs="Arial"/>
                <w:sz w:val="18"/>
                <w:szCs w:val="18"/>
              </w:rPr>
            </w:pPr>
            <w:r w:rsidRPr="00CC6A24">
              <w:rPr>
                <w:rFonts w:ascii="Arial" w:hAnsi="Arial" w:cs="Arial"/>
                <w:sz w:val="18"/>
                <w:szCs w:val="18"/>
              </w:rPr>
              <w:t>Gatunki ciepłolubne</w:t>
            </w:r>
          </w:p>
        </w:tc>
        <w:tc>
          <w:tcPr>
            <w:tcW w:w="1419" w:type="dxa"/>
            <w:vAlign w:val="center"/>
          </w:tcPr>
          <w:p w14:paraId="46C64D34"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408C8D0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6B0ADD71" w14:textId="77777777" w:rsidR="00CC6A24" w:rsidRPr="008D3672" w:rsidRDefault="00CC6A24" w:rsidP="00CC6A24">
            <w:pPr>
              <w:rPr>
                <w:rFonts w:ascii="Arial" w:hAnsi="Arial" w:cs="Arial"/>
                <w:sz w:val="18"/>
                <w:szCs w:val="18"/>
              </w:rPr>
            </w:pPr>
          </w:p>
        </w:tc>
        <w:tc>
          <w:tcPr>
            <w:tcW w:w="1560" w:type="dxa"/>
            <w:vMerge/>
          </w:tcPr>
          <w:p w14:paraId="1ADE3615" w14:textId="77777777" w:rsidR="00CC6A24" w:rsidRPr="008D3672" w:rsidRDefault="00CC6A24" w:rsidP="00CC6A24">
            <w:pPr>
              <w:rPr>
                <w:rFonts w:ascii="Arial" w:hAnsi="Arial" w:cs="Arial"/>
                <w:sz w:val="18"/>
                <w:szCs w:val="18"/>
              </w:rPr>
            </w:pPr>
          </w:p>
        </w:tc>
      </w:tr>
      <w:tr w:rsidR="00CC6A24" w:rsidRPr="008D3672" w14:paraId="17BFEDE0" w14:textId="77777777" w:rsidTr="00877DD9">
        <w:tblPrEx>
          <w:tblLook w:val="01E0" w:firstRow="1" w:lastRow="1" w:firstColumn="1" w:lastColumn="1" w:noHBand="0" w:noVBand="0"/>
        </w:tblPrEx>
        <w:trPr>
          <w:cantSplit/>
          <w:trHeight w:val="75"/>
        </w:trPr>
        <w:tc>
          <w:tcPr>
            <w:tcW w:w="1558" w:type="dxa"/>
            <w:vMerge/>
          </w:tcPr>
          <w:p w14:paraId="3D6175D2" w14:textId="77777777" w:rsidR="00CC6A24" w:rsidRPr="00E10824" w:rsidRDefault="00CC6A24" w:rsidP="00CC6A24">
            <w:pPr>
              <w:jc w:val="both"/>
              <w:rPr>
                <w:rFonts w:ascii="Arial" w:hAnsi="Arial" w:cs="Arial"/>
                <w:b/>
                <w:sz w:val="18"/>
                <w:szCs w:val="18"/>
              </w:rPr>
            </w:pPr>
          </w:p>
        </w:tc>
        <w:tc>
          <w:tcPr>
            <w:tcW w:w="848" w:type="dxa"/>
            <w:vMerge/>
          </w:tcPr>
          <w:p w14:paraId="5EF1DAC5" w14:textId="77777777" w:rsidR="00CC6A24" w:rsidRPr="008D3672" w:rsidRDefault="00CC6A24" w:rsidP="00CC6A24">
            <w:pPr>
              <w:ind w:left="-44"/>
              <w:jc w:val="both"/>
              <w:rPr>
                <w:rFonts w:ascii="Arial" w:hAnsi="Arial" w:cs="Arial"/>
                <w:sz w:val="18"/>
                <w:szCs w:val="18"/>
              </w:rPr>
            </w:pPr>
          </w:p>
        </w:tc>
        <w:tc>
          <w:tcPr>
            <w:tcW w:w="1134" w:type="dxa"/>
            <w:vMerge/>
          </w:tcPr>
          <w:p w14:paraId="7F629D7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053FDFA3" w14:textId="77777777" w:rsidR="00CC6A24" w:rsidRPr="00CC6A24" w:rsidRDefault="00CC6A24" w:rsidP="00CC6A24">
            <w:pPr>
              <w:ind w:left="34"/>
              <w:rPr>
                <w:rFonts w:ascii="Arial" w:hAnsi="Arial" w:cs="Arial"/>
                <w:sz w:val="18"/>
                <w:szCs w:val="18"/>
              </w:rPr>
            </w:pPr>
          </w:p>
        </w:tc>
        <w:tc>
          <w:tcPr>
            <w:tcW w:w="2128" w:type="dxa"/>
            <w:vAlign w:val="center"/>
          </w:tcPr>
          <w:p w14:paraId="7E731800" w14:textId="77777777" w:rsidR="00CC6A24" w:rsidRPr="00CC6A24" w:rsidRDefault="00CC6A24" w:rsidP="00CC6A24">
            <w:pPr>
              <w:rPr>
                <w:rFonts w:ascii="Arial" w:hAnsi="Arial" w:cs="Arial"/>
                <w:sz w:val="18"/>
                <w:szCs w:val="18"/>
              </w:rPr>
            </w:pPr>
            <w:r w:rsidRPr="00CC6A24">
              <w:rPr>
                <w:rFonts w:ascii="Arial" w:hAnsi="Arial" w:cs="Arial"/>
                <w:sz w:val="18"/>
                <w:szCs w:val="18"/>
              </w:rPr>
              <w:t>Leżące martwe drewno (leżanina)</w:t>
            </w:r>
          </w:p>
        </w:tc>
        <w:tc>
          <w:tcPr>
            <w:tcW w:w="1419" w:type="dxa"/>
            <w:vAlign w:val="center"/>
          </w:tcPr>
          <w:p w14:paraId="206CA32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2BBB90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6B7162A" w14:textId="77777777" w:rsidR="00CC6A24" w:rsidRPr="008D3672" w:rsidRDefault="00CC6A24" w:rsidP="00CC6A24">
            <w:pPr>
              <w:rPr>
                <w:rFonts w:ascii="Arial" w:hAnsi="Arial" w:cs="Arial"/>
                <w:sz w:val="18"/>
                <w:szCs w:val="18"/>
              </w:rPr>
            </w:pPr>
          </w:p>
        </w:tc>
        <w:tc>
          <w:tcPr>
            <w:tcW w:w="1560" w:type="dxa"/>
            <w:vMerge/>
          </w:tcPr>
          <w:p w14:paraId="68DA3F6B" w14:textId="77777777" w:rsidR="00CC6A24" w:rsidRPr="008D3672" w:rsidRDefault="00CC6A24" w:rsidP="00CC6A24">
            <w:pPr>
              <w:rPr>
                <w:rFonts w:ascii="Arial" w:hAnsi="Arial" w:cs="Arial"/>
                <w:sz w:val="18"/>
                <w:szCs w:val="18"/>
              </w:rPr>
            </w:pPr>
          </w:p>
        </w:tc>
      </w:tr>
      <w:tr w:rsidR="00CC6A24" w:rsidRPr="008D3672" w14:paraId="34897FEE" w14:textId="77777777" w:rsidTr="00877DD9">
        <w:tblPrEx>
          <w:tblLook w:val="01E0" w:firstRow="1" w:lastRow="1" w:firstColumn="1" w:lastColumn="1" w:noHBand="0" w:noVBand="0"/>
        </w:tblPrEx>
        <w:trPr>
          <w:cantSplit/>
          <w:trHeight w:val="75"/>
        </w:trPr>
        <w:tc>
          <w:tcPr>
            <w:tcW w:w="1558" w:type="dxa"/>
            <w:vMerge/>
          </w:tcPr>
          <w:p w14:paraId="39156379" w14:textId="77777777" w:rsidR="00CC6A24" w:rsidRPr="00E10824" w:rsidRDefault="00CC6A24" w:rsidP="00CC6A24">
            <w:pPr>
              <w:jc w:val="both"/>
              <w:rPr>
                <w:rFonts w:ascii="Arial" w:hAnsi="Arial" w:cs="Arial"/>
                <w:b/>
                <w:sz w:val="18"/>
                <w:szCs w:val="18"/>
              </w:rPr>
            </w:pPr>
          </w:p>
        </w:tc>
        <w:tc>
          <w:tcPr>
            <w:tcW w:w="848" w:type="dxa"/>
            <w:vMerge/>
          </w:tcPr>
          <w:p w14:paraId="0495DC2C" w14:textId="77777777" w:rsidR="00CC6A24" w:rsidRPr="008D3672" w:rsidRDefault="00CC6A24" w:rsidP="00CC6A24">
            <w:pPr>
              <w:ind w:left="-44"/>
              <w:jc w:val="both"/>
              <w:rPr>
                <w:rFonts w:ascii="Arial" w:hAnsi="Arial" w:cs="Arial"/>
                <w:sz w:val="18"/>
                <w:szCs w:val="18"/>
              </w:rPr>
            </w:pPr>
          </w:p>
        </w:tc>
        <w:tc>
          <w:tcPr>
            <w:tcW w:w="1134" w:type="dxa"/>
            <w:vMerge/>
          </w:tcPr>
          <w:p w14:paraId="042C34D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2EF3E011" w14:textId="77777777" w:rsidR="00CC6A24" w:rsidRPr="00CC6A24" w:rsidRDefault="00CC6A24" w:rsidP="00CC6A24">
            <w:pPr>
              <w:ind w:left="34"/>
              <w:rPr>
                <w:rFonts w:ascii="Arial" w:hAnsi="Arial" w:cs="Arial"/>
                <w:sz w:val="18"/>
                <w:szCs w:val="18"/>
              </w:rPr>
            </w:pPr>
          </w:p>
        </w:tc>
        <w:tc>
          <w:tcPr>
            <w:tcW w:w="2128" w:type="dxa"/>
            <w:vAlign w:val="center"/>
          </w:tcPr>
          <w:p w14:paraId="5CE7BC59" w14:textId="77777777" w:rsidR="00CC6A24" w:rsidRPr="00CC6A24" w:rsidRDefault="00CC6A24" w:rsidP="00CC6A24">
            <w:pPr>
              <w:rPr>
                <w:rFonts w:ascii="Arial" w:hAnsi="Arial" w:cs="Arial"/>
                <w:sz w:val="18"/>
                <w:szCs w:val="18"/>
              </w:rPr>
            </w:pPr>
            <w:r w:rsidRPr="00CC6A24">
              <w:rPr>
                <w:rFonts w:ascii="Arial" w:hAnsi="Arial" w:cs="Arial"/>
                <w:sz w:val="18"/>
                <w:szCs w:val="18"/>
              </w:rPr>
              <w:t>Wiek drzewostanu</w:t>
            </w:r>
          </w:p>
        </w:tc>
        <w:tc>
          <w:tcPr>
            <w:tcW w:w="1419" w:type="dxa"/>
            <w:vAlign w:val="center"/>
          </w:tcPr>
          <w:p w14:paraId="413189C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24809E1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53ECF85" w14:textId="77777777" w:rsidR="00CC6A24" w:rsidRPr="008D3672" w:rsidRDefault="00CC6A24" w:rsidP="00CC6A24">
            <w:pPr>
              <w:rPr>
                <w:rFonts w:ascii="Arial" w:hAnsi="Arial" w:cs="Arial"/>
                <w:sz w:val="18"/>
                <w:szCs w:val="18"/>
              </w:rPr>
            </w:pPr>
          </w:p>
        </w:tc>
        <w:tc>
          <w:tcPr>
            <w:tcW w:w="1560" w:type="dxa"/>
            <w:vMerge/>
          </w:tcPr>
          <w:p w14:paraId="05AC0D5E" w14:textId="77777777" w:rsidR="00CC6A24" w:rsidRPr="008D3672" w:rsidRDefault="00CC6A24" w:rsidP="00CC6A24">
            <w:pPr>
              <w:rPr>
                <w:rFonts w:ascii="Arial" w:hAnsi="Arial" w:cs="Arial"/>
                <w:sz w:val="18"/>
                <w:szCs w:val="18"/>
              </w:rPr>
            </w:pPr>
          </w:p>
        </w:tc>
      </w:tr>
      <w:tr w:rsidR="00CC6A24" w:rsidRPr="008D3672" w14:paraId="24357D26" w14:textId="77777777" w:rsidTr="00877DD9">
        <w:tblPrEx>
          <w:tblLook w:val="01E0" w:firstRow="1" w:lastRow="1" w:firstColumn="1" w:lastColumn="1" w:noHBand="0" w:noVBand="0"/>
        </w:tblPrEx>
        <w:trPr>
          <w:cantSplit/>
          <w:trHeight w:val="75"/>
        </w:trPr>
        <w:tc>
          <w:tcPr>
            <w:tcW w:w="1558" w:type="dxa"/>
            <w:vMerge/>
          </w:tcPr>
          <w:p w14:paraId="19FD8A75" w14:textId="77777777" w:rsidR="00CC6A24" w:rsidRPr="00E10824" w:rsidRDefault="00CC6A24" w:rsidP="00CC6A24">
            <w:pPr>
              <w:jc w:val="both"/>
              <w:rPr>
                <w:rFonts w:ascii="Arial" w:hAnsi="Arial" w:cs="Arial"/>
                <w:b/>
                <w:sz w:val="18"/>
                <w:szCs w:val="18"/>
              </w:rPr>
            </w:pPr>
          </w:p>
        </w:tc>
        <w:tc>
          <w:tcPr>
            <w:tcW w:w="848" w:type="dxa"/>
            <w:vMerge/>
          </w:tcPr>
          <w:p w14:paraId="2EB55870" w14:textId="77777777" w:rsidR="00CC6A24" w:rsidRPr="008D3672" w:rsidRDefault="00CC6A24" w:rsidP="00CC6A24">
            <w:pPr>
              <w:ind w:left="-44"/>
              <w:jc w:val="both"/>
              <w:rPr>
                <w:rFonts w:ascii="Arial" w:hAnsi="Arial" w:cs="Arial"/>
                <w:sz w:val="18"/>
                <w:szCs w:val="18"/>
              </w:rPr>
            </w:pPr>
          </w:p>
        </w:tc>
        <w:tc>
          <w:tcPr>
            <w:tcW w:w="1134" w:type="dxa"/>
            <w:vMerge/>
          </w:tcPr>
          <w:p w14:paraId="7E0E816C"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0D880A0B" w14:textId="77777777" w:rsidR="00CC6A24" w:rsidRPr="00CC6A24" w:rsidRDefault="00CC6A24" w:rsidP="00CC6A24">
            <w:pPr>
              <w:ind w:left="34"/>
              <w:rPr>
                <w:rFonts w:ascii="Arial" w:hAnsi="Arial" w:cs="Arial"/>
                <w:sz w:val="18"/>
                <w:szCs w:val="18"/>
              </w:rPr>
            </w:pPr>
          </w:p>
        </w:tc>
        <w:tc>
          <w:tcPr>
            <w:tcW w:w="2128" w:type="dxa"/>
            <w:vAlign w:val="center"/>
          </w:tcPr>
          <w:p w14:paraId="36F5FA93" w14:textId="77777777" w:rsidR="00CC6A24" w:rsidRPr="00CC6A24" w:rsidRDefault="00CC6A24" w:rsidP="00CC6A24">
            <w:pPr>
              <w:rPr>
                <w:rFonts w:ascii="Arial" w:hAnsi="Arial" w:cs="Arial"/>
                <w:sz w:val="18"/>
                <w:szCs w:val="18"/>
              </w:rPr>
            </w:pPr>
            <w:r w:rsidRPr="00CC6A24">
              <w:rPr>
                <w:rFonts w:ascii="Arial" w:hAnsi="Arial" w:cs="Arial"/>
                <w:sz w:val="18"/>
                <w:szCs w:val="18"/>
              </w:rPr>
              <w:t>Zwarcie podszytu</w:t>
            </w:r>
          </w:p>
        </w:tc>
        <w:tc>
          <w:tcPr>
            <w:tcW w:w="1419" w:type="dxa"/>
            <w:vAlign w:val="center"/>
          </w:tcPr>
          <w:p w14:paraId="159AA42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8995D30"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U2</w:t>
            </w:r>
          </w:p>
        </w:tc>
        <w:tc>
          <w:tcPr>
            <w:tcW w:w="1984" w:type="dxa"/>
            <w:vMerge/>
          </w:tcPr>
          <w:p w14:paraId="5E98EA87" w14:textId="77777777" w:rsidR="00CC6A24" w:rsidRPr="008D3672" w:rsidRDefault="00CC6A24" w:rsidP="00CC6A24">
            <w:pPr>
              <w:rPr>
                <w:rFonts w:ascii="Arial" w:hAnsi="Arial" w:cs="Arial"/>
                <w:sz w:val="18"/>
                <w:szCs w:val="18"/>
              </w:rPr>
            </w:pPr>
          </w:p>
        </w:tc>
        <w:tc>
          <w:tcPr>
            <w:tcW w:w="1560" w:type="dxa"/>
            <w:vMerge/>
          </w:tcPr>
          <w:p w14:paraId="2B6A330E" w14:textId="77777777" w:rsidR="00CC6A24" w:rsidRPr="008D3672" w:rsidRDefault="00CC6A24" w:rsidP="00CC6A24">
            <w:pPr>
              <w:rPr>
                <w:rFonts w:ascii="Arial" w:hAnsi="Arial" w:cs="Arial"/>
                <w:sz w:val="18"/>
                <w:szCs w:val="18"/>
              </w:rPr>
            </w:pPr>
          </w:p>
        </w:tc>
      </w:tr>
      <w:tr w:rsidR="00CC6A24" w:rsidRPr="008D3672" w14:paraId="6F72BD1E" w14:textId="77777777" w:rsidTr="00877DD9">
        <w:tblPrEx>
          <w:tblLook w:val="01E0" w:firstRow="1" w:lastRow="1" w:firstColumn="1" w:lastColumn="1" w:noHBand="0" w:noVBand="0"/>
        </w:tblPrEx>
        <w:trPr>
          <w:cantSplit/>
          <w:trHeight w:val="75"/>
        </w:trPr>
        <w:tc>
          <w:tcPr>
            <w:tcW w:w="1558" w:type="dxa"/>
            <w:vMerge/>
          </w:tcPr>
          <w:p w14:paraId="330EE536" w14:textId="77777777" w:rsidR="00CC6A24" w:rsidRPr="00E10824" w:rsidRDefault="00CC6A24" w:rsidP="00CC6A24">
            <w:pPr>
              <w:jc w:val="both"/>
              <w:rPr>
                <w:rFonts w:ascii="Arial" w:hAnsi="Arial" w:cs="Arial"/>
                <w:b/>
                <w:sz w:val="18"/>
                <w:szCs w:val="18"/>
              </w:rPr>
            </w:pPr>
          </w:p>
        </w:tc>
        <w:tc>
          <w:tcPr>
            <w:tcW w:w="848" w:type="dxa"/>
            <w:vMerge/>
          </w:tcPr>
          <w:p w14:paraId="5D7C0A41" w14:textId="77777777" w:rsidR="00CC6A24" w:rsidRPr="008D3672" w:rsidRDefault="00CC6A24" w:rsidP="00CC6A24">
            <w:pPr>
              <w:ind w:left="-44"/>
              <w:jc w:val="both"/>
              <w:rPr>
                <w:rFonts w:ascii="Arial" w:hAnsi="Arial" w:cs="Arial"/>
                <w:sz w:val="18"/>
                <w:szCs w:val="18"/>
              </w:rPr>
            </w:pPr>
          </w:p>
        </w:tc>
        <w:tc>
          <w:tcPr>
            <w:tcW w:w="1134" w:type="dxa"/>
            <w:vMerge/>
          </w:tcPr>
          <w:p w14:paraId="7AA23DF2"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3D2F610E" w14:textId="77777777" w:rsidR="00CC6A24" w:rsidRPr="00CC6A24" w:rsidRDefault="00CC6A24" w:rsidP="00CC6A24">
            <w:pPr>
              <w:ind w:left="34"/>
              <w:rPr>
                <w:rFonts w:ascii="Arial" w:hAnsi="Arial" w:cs="Arial"/>
                <w:sz w:val="18"/>
                <w:szCs w:val="18"/>
              </w:rPr>
            </w:pPr>
          </w:p>
        </w:tc>
        <w:tc>
          <w:tcPr>
            <w:tcW w:w="2128" w:type="dxa"/>
            <w:vAlign w:val="center"/>
          </w:tcPr>
          <w:p w14:paraId="5DAB1E8A" w14:textId="77777777" w:rsidR="00CC6A24" w:rsidRPr="00CC6A24" w:rsidRDefault="00CC6A24" w:rsidP="00CC6A24">
            <w:pPr>
              <w:rPr>
                <w:rFonts w:ascii="Arial" w:hAnsi="Arial" w:cs="Arial"/>
                <w:sz w:val="18"/>
                <w:szCs w:val="18"/>
              </w:rPr>
            </w:pPr>
            <w:r w:rsidRPr="00CC6A24">
              <w:rPr>
                <w:rFonts w:ascii="Arial" w:hAnsi="Arial" w:cs="Arial"/>
                <w:sz w:val="18"/>
                <w:szCs w:val="18"/>
              </w:rPr>
              <w:t>Zwarcie koron drzew</w:t>
            </w:r>
          </w:p>
        </w:tc>
        <w:tc>
          <w:tcPr>
            <w:tcW w:w="1419" w:type="dxa"/>
            <w:vAlign w:val="center"/>
          </w:tcPr>
          <w:p w14:paraId="08BF86C7"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36A23053"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0724A431" w14:textId="77777777" w:rsidR="00CC6A24" w:rsidRPr="008D3672" w:rsidRDefault="00CC6A24" w:rsidP="00CC6A24">
            <w:pPr>
              <w:rPr>
                <w:rFonts w:ascii="Arial" w:hAnsi="Arial" w:cs="Arial"/>
                <w:sz w:val="18"/>
                <w:szCs w:val="18"/>
              </w:rPr>
            </w:pPr>
          </w:p>
        </w:tc>
        <w:tc>
          <w:tcPr>
            <w:tcW w:w="1560" w:type="dxa"/>
            <w:vMerge/>
          </w:tcPr>
          <w:p w14:paraId="23BB9C95" w14:textId="77777777" w:rsidR="00CC6A24" w:rsidRPr="008D3672" w:rsidRDefault="00CC6A24" w:rsidP="00CC6A24">
            <w:pPr>
              <w:rPr>
                <w:rFonts w:ascii="Arial" w:hAnsi="Arial" w:cs="Arial"/>
                <w:sz w:val="18"/>
                <w:szCs w:val="18"/>
              </w:rPr>
            </w:pPr>
          </w:p>
        </w:tc>
      </w:tr>
      <w:tr w:rsidR="00CC6A24" w:rsidRPr="008D3672" w14:paraId="6F0923FC" w14:textId="77777777" w:rsidTr="00877DD9">
        <w:tblPrEx>
          <w:tblLook w:val="01E0" w:firstRow="1" w:lastRow="1" w:firstColumn="1" w:lastColumn="1" w:noHBand="0" w:noVBand="0"/>
        </w:tblPrEx>
        <w:trPr>
          <w:cantSplit/>
          <w:trHeight w:val="75"/>
        </w:trPr>
        <w:tc>
          <w:tcPr>
            <w:tcW w:w="1558" w:type="dxa"/>
            <w:vMerge/>
          </w:tcPr>
          <w:p w14:paraId="1FCE228F" w14:textId="77777777" w:rsidR="00CC6A24" w:rsidRPr="00E10824" w:rsidRDefault="00CC6A24" w:rsidP="00CC6A24">
            <w:pPr>
              <w:jc w:val="both"/>
              <w:rPr>
                <w:rFonts w:ascii="Arial" w:hAnsi="Arial" w:cs="Arial"/>
                <w:b/>
                <w:sz w:val="18"/>
                <w:szCs w:val="18"/>
              </w:rPr>
            </w:pPr>
          </w:p>
        </w:tc>
        <w:tc>
          <w:tcPr>
            <w:tcW w:w="848" w:type="dxa"/>
            <w:vMerge/>
          </w:tcPr>
          <w:p w14:paraId="421088C3" w14:textId="77777777" w:rsidR="00CC6A24" w:rsidRPr="008D3672" w:rsidRDefault="00CC6A24" w:rsidP="00CC6A24">
            <w:pPr>
              <w:ind w:left="-44"/>
              <w:jc w:val="both"/>
              <w:rPr>
                <w:rFonts w:ascii="Arial" w:hAnsi="Arial" w:cs="Arial"/>
                <w:sz w:val="18"/>
                <w:szCs w:val="18"/>
              </w:rPr>
            </w:pPr>
          </w:p>
        </w:tc>
        <w:tc>
          <w:tcPr>
            <w:tcW w:w="1134" w:type="dxa"/>
            <w:vMerge/>
          </w:tcPr>
          <w:p w14:paraId="0F5B7F4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442D8EFE" w14:textId="77777777" w:rsidR="00CC6A24" w:rsidRPr="00CC6A24" w:rsidRDefault="00CC6A24" w:rsidP="00CC6A24">
            <w:pPr>
              <w:ind w:left="34"/>
              <w:rPr>
                <w:rFonts w:ascii="Arial" w:hAnsi="Arial" w:cs="Arial"/>
                <w:sz w:val="18"/>
                <w:szCs w:val="18"/>
              </w:rPr>
            </w:pPr>
          </w:p>
        </w:tc>
        <w:tc>
          <w:tcPr>
            <w:tcW w:w="2128" w:type="dxa"/>
            <w:vAlign w:val="center"/>
          </w:tcPr>
          <w:p w14:paraId="22D390D3"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Gatunki obce geograficznie </w:t>
            </w:r>
            <w:r>
              <w:rPr>
                <w:rFonts w:ascii="Arial" w:hAnsi="Arial" w:cs="Arial"/>
                <w:sz w:val="18"/>
                <w:szCs w:val="18"/>
              </w:rPr>
              <w:br/>
            </w:r>
            <w:r w:rsidRPr="00CC6A24">
              <w:rPr>
                <w:rFonts w:ascii="Arial" w:hAnsi="Arial" w:cs="Arial"/>
                <w:sz w:val="18"/>
                <w:szCs w:val="18"/>
              </w:rPr>
              <w:t xml:space="preserve">i ekologicznie </w:t>
            </w:r>
            <w:r>
              <w:rPr>
                <w:rFonts w:ascii="Arial" w:hAnsi="Arial" w:cs="Arial"/>
                <w:sz w:val="18"/>
                <w:szCs w:val="18"/>
              </w:rPr>
              <w:br/>
            </w:r>
            <w:r w:rsidRPr="00CC6A24">
              <w:rPr>
                <w:rFonts w:ascii="Arial" w:hAnsi="Arial" w:cs="Arial"/>
                <w:sz w:val="18"/>
                <w:szCs w:val="18"/>
              </w:rPr>
              <w:t>w drzewostanie</w:t>
            </w:r>
          </w:p>
        </w:tc>
        <w:tc>
          <w:tcPr>
            <w:tcW w:w="1419" w:type="dxa"/>
            <w:vAlign w:val="center"/>
          </w:tcPr>
          <w:p w14:paraId="2967AD5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972CA44"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13C64163" w14:textId="77777777" w:rsidR="00CC6A24" w:rsidRPr="008D3672" w:rsidRDefault="00CC6A24" w:rsidP="00CC6A24">
            <w:pPr>
              <w:rPr>
                <w:rFonts w:ascii="Arial" w:hAnsi="Arial" w:cs="Arial"/>
                <w:sz w:val="18"/>
                <w:szCs w:val="18"/>
              </w:rPr>
            </w:pPr>
          </w:p>
        </w:tc>
        <w:tc>
          <w:tcPr>
            <w:tcW w:w="1560" w:type="dxa"/>
            <w:vMerge/>
          </w:tcPr>
          <w:p w14:paraId="37C72CA9" w14:textId="77777777" w:rsidR="00CC6A24" w:rsidRPr="008D3672" w:rsidRDefault="00CC6A24" w:rsidP="00CC6A24">
            <w:pPr>
              <w:rPr>
                <w:rFonts w:ascii="Arial" w:hAnsi="Arial" w:cs="Arial"/>
                <w:sz w:val="18"/>
                <w:szCs w:val="18"/>
              </w:rPr>
            </w:pPr>
          </w:p>
        </w:tc>
      </w:tr>
      <w:tr w:rsidR="00CC6A24" w:rsidRPr="008D3672" w14:paraId="4121B1F6" w14:textId="77777777" w:rsidTr="00877DD9">
        <w:tblPrEx>
          <w:tblLook w:val="01E0" w:firstRow="1" w:lastRow="1" w:firstColumn="1" w:lastColumn="1" w:noHBand="0" w:noVBand="0"/>
        </w:tblPrEx>
        <w:trPr>
          <w:cantSplit/>
          <w:trHeight w:val="75"/>
        </w:trPr>
        <w:tc>
          <w:tcPr>
            <w:tcW w:w="1558" w:type="dxa"/>
            <w:vMerge/>
          </w:tcPr>
          <w:p w14:paraId="4CB67D85" w14:textId="77777777" w:rsidR="00CC6A24" w:rsidRPr="00E10824" w:rsidRDefault="00CC6A24" w:rsidP="00CC6A24">
            <w:pPr>
              <w:jc w:val="both"/>
              <w:rPr>
                <w:rFonts w:ascii="Arial" w:hAnsi="Arial" w:cs="Arial"/>
                <w:b/>
                <w:sz w:val="18"/>
                <w:szCs w:val="18"/>
              </w:rPr>
            </w:pPr>
          </w:p>
        </w:tc>
        <w:tc>
          <w:tcPr>
            <w:tcW w:w="848" w:type="dxa"/>
            <w:vMerge/>
          </w:tcPr>
          <w:p w14:paraId="0FFA44A4" w14:textId="77777777" w:rsidR="00CC6A24" w:rsidRPr="008D3672" w:rsidRDefault="00CC6A24" w:rsidP="00CC6A24">
            <w:pPr>
              <w:ind w:left="-44"/>
              <w:jc w:val="both"/>
              <w:rPr>
                <w:rFonts w:ascii="Arial" w:hAnsi="Arial" w:cs="Arial"/>
                <w:sz w:val="18"/>
                <w:szCs w:val="18"/>
              </w:rPr>
            </w:pPr>
          </w:p>
        </w:tc>
        <w:tc>
          <w:tcPr>
            <w:tcW w:w="1134" w:type="dxa"/>
            <w:vMerge/>
          </w:tcPr>
          <w:p w14:paraId="0F27FB95"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0BEB38DB" w14:textId="77777777" w:rsidR="00CC6A24" w:rsidRPr="00CC6A24" w:rsidRDefault="00CC6A24" w:rsidP="00CC6A24">
            <w:pPr>
              <w:ind w:left="34"/>
              <w:rPr>
                <w:rFonts w:ascii="Arial" w:hAnsi="Arial" w:cs="Arial"/>
                <w:sz w:val="18"/>
                <w:szCs w:val="18"/>
              </w:rPr>
            </w:pPr>
          </w:p>
        </w:tc>
        <w:tc>
          <w:tcPr>
            <w:tcW w:w="2128" w:type="dxa"/>
            <w:vAlign w:val="center"/>
          </w:tcPr>
          <w:p w14:paraId="59F0E619" w14:textId="77777777" w:rsidR="00CC6A24" w:rsidRPr="00CC6A24" w:rsidRDefault="00CC6A24" w:rsidP="00CC6A24">
            <w:pPr>
              <w:rPr>
                <w:rFonts w:ascii="Arial" w:hAnsi="Arial" w:cs="Arial"/>
                <w:sz w:val="18"/>
                <w:szCs w:val="18"/>
              </w:rPr>
            </w:pPr>
            <w:r w:rsidRPr="00CC6A24">
              <w:rPr>
                <w:rFonts w:ascii="Arial" w:hAnsi="Arial" w:cs="Arial"/>
                <w:sz w:val="18"/>
                <w:szCs w:val="18"/>
              </w:rPr>
              <w:t>Naturalne odnowienie</w:t>
            </w:r>
          </w:p>
        </w:tc>
        <w:tc>
          <w:tcPr>
            <w:tcW w:w="1419" w:type="dxa"/>
            <w:vAlign w:val="center"/>
          </w:tcPr>
          <w:p w14:paraId="09B8444C"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7D20CAB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6E0D7D4F" w14:textId="77777777" w:rsidR="00CC6A24" w:rsidRPr="008D3672" w:rsidRDefault="00CC6A24" w:rsidP="00CC6A24">
            <w:pPr>
              <w:rPr>
                <w:rFonts w:ascii="Arial" w:hAnsi="Arial" w:cs="Arial"/>
                <w:sz w:val="18"/>
                <w:szCs w:val="18"/>
              </w:rPr>
            </w:pPr>
          </w:p>
        </w:tc>
        <w:tc>
          <w:tcPr>
            <w:tcW w:w="1560" w:type="dxa"/>
            <w:vMerge/>
          </w:tcPr>
          <w:p w14:paraId="168D2DC6" w14:textId="77777777" w:rsidR="00CC6A24" w:rsidRPr="008D3672" w:rsidRDefault="00CC6A24" w:rsidP="00CC6A24">
            <w:pPr>
              <w:rPr>
                <w:rFonts w:ascii="Arial" w:hAnsi="Arial" w:cs="Arial"/>
                <w:sz w:val="18"/>
                <w:szCs w:val="18"/>
              </w:rPr>
            </w:pPr>
          </w:p>
        </w:tc>
      </w:tr>
      <w:tr w:rsidR="00CC6A24" w:rsidRPr="008D3672" w14:paraId="362C3F46" w14:textId="77777777" w:rsidTr="00877DD9">
        <w:tblPrEx>
          <w:tblLook w:val="01E0" w:firstRow="1" w:lastRow="1" w:firstColumn="1" w:lastColumn="1" w:noHBand="0" w:noVBand="0"/>
        </w:tblPrEx>
        <w:trPr>
          <w:cantSplit/>
          <w:trHeight w:val="75"/>
        </w:trPr>
        <w:tc>
          <w:tcPr>
            <w:tcW w:w="1558" w:type="dxa"/>
            <w:vMerge/>
          </w:tcPr>
          <w:p w14:paraId="44B50A93" w14:textId="77777777" w:rsidR="00CC6A24" w:rsidRPr="00E10824" w:rsidRDefault="00CC6A24" w:rsidP="00CC6A24">
            <w:pPr>
              <w:jc w:val="both"/>
              <w:rPr>
                <w:rFonts w:ascii="Arial" w:hAnsi="Arial" w:cs="Arial"/>
                <w:b/>
                <w:sz w:val="18"/>
                <w:szCs w:val="18"/>
              </w:rPr>
            </w:pPr>
          </w:p>
        </w:tc>
        <w:tc>
          <w:tcPr>
            <w:tcW w:w="848" w:type="dxa"/>
            <w:vMerge/>
          </w:tcPr>
          <w:p w14:paraId="70638BEE" w14:textId="77777777" w:rsidR="00CC6A24" w:rsidRPr="008D3672" w:rsidRDefault="00CC6A24" w:rsidP="00CC6A24">
            <w:pPr>
              <w:ind w:left="-44"/>
              <w:jc w:val="both"/>
              <w:rPr>
                <w:rFonts w:ascii="Arial" w:hAnsi="Arial" w:cs="Arial"/>
                <w:sz w:val="18"/>
                <w:szCs w:val="18"/>
              </w:rPr>
            </w:pPr>
          </w:p>
        </w:tc>
        <w:tc>
          <w:tcPr>
            <w:tcW w:w="1134" w:type="dxa"/>
            <w:vMerge/>
          </w:tcPr>
          <w:p w14:paraId="35FC2432"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25055A06" w14:textId="77777777" w:rsidR="00CC6A24" w:rsidRPr="00CC6A24" w:rsidRDefault="00CC6A24" w:rsidP="00CC6A24">
            <w:pPr>
              <w:ind w:left="34"/>
              <w:rPr>
                <w:rFonts w:ascii="Arial" w:hAnsi="Arial" w:cs="Arial"/>
                <w:sz w:val="18"/>
                <w:szCs w:val="18"/>
              </w:rPr>
            </w:pPr>
          </w:p>
        </w:tc>
        <w:tc>
          <w:tcPr>
            <w:tcW w:w="2128" w:type="dxa"/>
            <w:vAlign w:val="center"/>
          </w:tcPr>
          <w:p w14:paraId="595B5312"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Obecność </w:t>
            </w:r>
            <w:proofErr w:type="spellStart"/>
            <w:r w:rsidRPr="00CC6A24">
              <w:rPr>
                <w:rFonts w:ascii="Arial" w:hAnsi="Arial" w:cs="Arial"/>
                <w:sz w:val="18"/>
                <w:szCs w:val="18"/>
              </w:rPr>
              <w:t>nasadzeń</w:t>
            </w:r>
            <w:proofErr w:type="spellEnd"/>
            <w:r w:rsidRPr="00CC6A24">
              <w:rPr>
                <w:rFonts w:ascii="Arial" w:hAnsi="Arial" w:cs="Arial"/>
                <w:sz w:val="18"/>
                <w:szCs w:val="18"/>
              </w:rPr>
              <w:t xml:space="preserve"> drzew</w:t>
            </w:r>
          </w:p>
        </w:tc>
        <w:tc>
          <w:tcPr>
            <w:tcW w:w="1419" w:type="dxa"/>
            <w:vAlign w:val="center"/>
          </w:tcPr>
          <w:p w14:paraId="1F8ED0E7"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44F0EEF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6A0BF9F4" w14:textId="77777777" w:rsidR="00CC6A24" w:rsidRPr="008D3672" w:rsidRDefault="00CC6A24" w:rsidP="00CC6A24">
            <w:pPr>
              <w:rPr>
                <w:rFonts w:ascii="Arial" w:hAnsi="Arial" w:cs="Arial"/>
                <w:sz w:val="18"/>
                <w:szCs w:val="18"/>
              </w:rPr>
            </w:pPr>
          </w:p>
        </w:tc>
        <w:tc>
          <w:tcPr>
            <w:tcW w:w="1560" w:type="dxa"/>
            <w:vMerge/>
          </w:tcPr>
          <w:p w14:paraId="6880F462" w14:textId="77777777" w:rsidR="00CC6A24" w:rsidRPr="008D3672" w:rsidRDefault="00CC6A24" w:rsidP="00CC6A24">
            <w:pPr>
              <w:rPr>
                <w:rFonts w:ascii="Arial" w:hAnsi="Arial" w:cs="Arial"/>
                <w:sz w:val="18"/>
                <w:szCs w:val="18"/>
              </w:rPr>
            </w:pPr>
          </w:p>
        </w:tc>
      </w:tr>
      <w:tr w:rsidR="00CC6A24" w:rsidRPr="008D3672" w14:paraId="1445C46E" w14:textId="77777777" w:rsidTr="00CC6A24">
        <w:tblPrEx>
          <w:tblLook w:val="01E0" w:firstRow="1" w:lastRow="1" w:firstColumn="1" w:lastColumn="1" w:noHBand="0" w:noVBand="0"/>
        </w:tblPrEx>
        <w:trPr>
          <w:cantSplit/>
          <w:trHeight w:val="75"/>
        </w:trPr>
        <w:tc>
          <w:tcPr>
            <w:tcW w:w="1558" w:type="dxa"/>
            <w:vMerge/>
          </w:tcPr>
          <w:p w14:paraId="5A843AF1" w14:textId="77777777" w:rsidR="00CC6A24" w:rsidRPr="00E10824" w:rsidRDefault="00CC6A24" w:rsidP="00CC6A24">
            <w:pPr>
              <w:jc w:val="both"/>
              <w:rPr>
                <w:rFonts w:ascii="Arial" w:hAnsi="Arial" w:cs="Arial"/>
                <w:b/>
                <w:sz w:val="18"/>
                <w:szCs w:val="18"/>
              </w:rPr>
            </w:pPr>
          </w:p>
        </w:tc>
        <w:tc>
          <w:tcPr>
            <w:tcW w:w="848" w:type="dxa"/>
            <w:vMerge/>
          </w:tcPr>
          <w:p w14:paraId="1DD61994" w14:textId="77777777" w:rsidR="00CC6A24" w:rsidRPr="008D3672" w:rsidRDefault="00CC6A24" w:rsidP="00CC6A24">
            <w:pPr>
              <w:ind w:left="-44"/>
              <w:jc w:val="both"/>
              <w:rPr>
                <w:rFonts w:ascii="Arial" w:hAnsi="Arial" w:cs="Arial"/>
                <w:sz w:val="18"/>
                <w:szCs w:val="18"/>
              </w:rPr>
            </w:pPr>
          </w:p>
        </w:tc>
        <w:tc>
          <w:tcPr>
            <w:tcW w:w="1134" w:type="dxa"/>
            <w:vMerge/>
          </w:tcPr>
          <w:p w14:paraId="399FF71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48D618C6" w14:textId="77777777" w:rsidR="00CC6A24" w:rsidRPr="00CC6A24" w:rsidRDefault="00CC6A24" w:rsidP="00CC6A24">
            <w:pPr>
              <w:ind w:left="34"/>
              <w:rPr>
                <w:rFonts w:ascii="Arial" w:hAnsi="Arial" w:cs="Arial"/>
                <w:sz w:val="18"/>
                <w:szCs w:val="18"/>
              </w:rPr>
            </w:pPr>
          </w:p>
        </w:tc>
        <w:tc>
          <w:tcPr>
            <w:tcW w:w="2128" w:type="dxa"/>
            <w:vAlign w:val="center"/>
          </w:tcPr>
          <w:p w14:paraId="5881365A"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Zniszczenia runa </w:t>
            </w:r>
            <w:r>
              <w:rPr>
                <w:rFonts w:ascii="Arial" w:hAnsi="Arial" w:cs="Arial"/>
                <w:sz w:val="18"/>
                <w:szCs w:val="18"/>
              </w:rPr>
              <w:br/>
            </w:r>
            <w:r w:rsidRPr="00CC6A24">
              <w:rPr>
                <w:rFonts w:ascii="Arial" w:hAnsi="Arial" w:cs="Arial"/>
                <w:sz w:val="18"/>
                <w:szCs w:val="18"/>
              </w:rPr>
              <w:t xml:space="preserve">i gleby związane </w:t>
            </w:r>
            <w:r>
              <w:rPr>
                <w:rFonts w:ascii="Arial" w:hAnsi="Arial" w:cs="Arial"/>
                <w:sz w:val="18"/>
                <w:szCs w:val="18"/>
              </w:rPr>
              <w:br/>
            </w:r>
            <w:r w:rsidRPr="00CC6A24">
              <w:rPr>
                <w:rFonts w:ascii="Arial" w:hAnsi="Arial" w:cs="Arial"/>
                <w:sz w:val="18"/>
                <w:szCs w:val="18"/>
              </w:rPr>
              <w:t>z pozyskaniem drewna</w:t>
            </w:r>
          </w:p>
        </w:tc>
        <w:tc>
          <w:tcPr>
            <w:tcW w:w="1419" w:type="dxa"/>
            <w:vAlign w:val="center"/>
          </w:tcPr>
          <w:p w14:paraId="700EED0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7A88A61"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67D15486" w14:textId="77777777" w:rsidR="00CC6A24" w:rsidRPr="008D3672" w:rsidRDefault="00CC6A24" w:rsidP="00CC6A24">
            <w:pPr>
              <w:rPr>
                <w:rFonts w:ascii="Arial" w:hAnsi="Arial" w:cs="Arial"/>
                <w:sz w:val="18"/>
                <w:szCs w:val="18"/>
              </w:rPr>
            </w:pPr>
          </w:p>
        </w:tc>
        <w:tc>
          <w:tcPr>
            <w:tcW w:w="1560" w:type="dxa"/>
            <w:vMerge/>
          </w:tcPr>
          <w:p w14:paraId="64A475BD" w14:textId="77777777" w:rsidR="00CC6A24" w:rsidRPr="008D3672" w:rsidRDefault="00CC6A24" w:rsidP="00CC6A24">
            <w:pPr>
              <w:rPr>
                <w:rFonts w:ascii="Arial" w:hAnsi="Arial" w:cs="Arial"/>
                <w:sz w:val="18"/>
                <w:szCs w:val="18"/>
              </w:rPr>
            </w:pPr>
          </w:p>
        </w:tc>
      </w:tr>
      <w:tr w:rsidR="00CC6A24" w:rsidRPr="008D3672" w14:paraId="2671D8AD" w14:textId="77777777" w:rsidTr="00CC6A24">
        <w:tblPrEx>
          <w:tblLook w:val="01E0" w:firstRow="1" w:lastRow="1" w:firstColumn="1" w:lastColumn="1" w:noHBand="0" w:noVBand="0"/>
        </w:tblPrEx>
        <w:trPr>
          <w:cantSplit/>
          <w:trHeight w:val="75"/>
        </w:trPr>
        <w:tc>
          <w:tcPr>
            <w:tcW w:w="1558" w:type="dxa"/>
            <w:vMerge/>
          </w:tcPr>
          <w:p w14:paraId="538D7199" w14:textId="77777777" w:rsidR="00CC6A24" w:rsidRPr="00E10824" w:rsidRDefault="00CC6A24" w:rsidP="00CC6A24">
            <w:pPr>
              <w:jc w:val="both"/>
              <w:rPr>
                <w:rFonts w:ascii="Arial" w:hAnsi="Arial" w:cs="Arial"/>
                <w:b/>
                <w:sz w:val="18"/>
                <w:szCs w:val="18"/>
              </w:rPr>
            </w:pPr>
          </w:p>
        </w:tc>
        <w:tc>
          <w:tcPr>
            <w:tcW w:w="848" w:type="dxa"/>
            <w:vMerge/>
          </w:tcPr>
          <w:p w14:paraId="744BD8EA" w14:textId="77777777" w:rsidR="00CC6A24" w:rsidRPr="008D3672" w:rsidRDefault="00CC6A24" w:rsidP="00CC6A24">
            <w:pPr>
              <w:ind w:left="-44"/>
              <w:jc w:val="both"/>
              <w:rPr>
                <w:rFonts w:ascii="Arial" w:hAnsi="Arial" w:cs="Arial"/>
                <w:sz w:val="18"/>
                <w:szCs w:val="18"/>
              </w:rPr>
            </w:pPr>
          </w:p>
        </w:tc>
        <w:tc>
          <w:tcPr>
            <w:tcW w:w="1134" w:type="dxa"/>
            <w:vMerge/>
          </w:tcPr>
          <w:p w14:paraId="1CCD7D26"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1246E343" w14:textId="77777777" w:rsidR="00CC6A24" w:rsidRPr="00CC6A24" w:rsidRDefault="00CC6A24" w:rsidP="00CC6A24">
            <w:pPr>
              <w:ind w:left="34"/>
              <w:rPr>
                <w:rFonts w:ascii="Arial" w:hAnsi="Arial" w:cs="Arial"/>
                <w:sz w:val="18"/>
                <w:szCs w:val="18"/>
              </w:rPr>
            </w:pPr>
          </w:p>
        </w:tc>
        <w:tc>
          <w:tcPr>
            <w:tcW w:w="2128" w:type="dxa"/>
            <w:vAlign w:val="center"/>
          </w:tcPr>
          <w:p w14:paraId="44894D9E" w14:textId="77777777" w:rsidR="00CC6A24" w:rsidRPr="00CC6A24" w:rsidRDefault="00CC6A24" w:rsidP="00CC6A24">
            <w:pPr>
              <w:rPr>
                <w:rFonts w:ascii="Arial" w:hAnsi="Arial" w:cs="Arial"/>
                <w:sz w:val="18"/>
                <w:szCs w:val="18"/>
              </w:rPr>
            </w:pPr>
            <w:r w:rsidRPr="00CC6A24">
              <w:rPr>
                <w:rFonts w:ascii="Arial" w:hAnsi="Arial" w:cs="Arial"/>
                <w:sz w:val="18"/>
                <w:szCs w:val="18"/>
              </w:rPr>
              <w:t>Zniszczenia drzewostanów</w:t>
            </w:r>
          </w:p>
        </w:tc>
        <w:tc>
          <w:tcPr>
            <w:tcW w:w="1419" w:type="dxa"/>
            <w:vAlign w:val="center"/>
          </w:tcPr>
          <w:p w14:paraId="62737CC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3873BC9"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60D3ECB" w14:textId="77777777" w:rsidR="00CC6A24" w:rsidRPr="008D3672" w:rsidRDefault="00CC6A24" w:rsidP="00CC6A24">
            <w:pPr>
              <w:rPr>
                <w:rFonts w:ascii="Arial" w:hAnsi="Arial" w:cs="Arial"/>
                <w:sz w:val="18"/>
                <w:szCs w:val="18"/>
              </w:rPr>
            </w:pPr>
          </w:p>
        </w:tc>
        <w:tc>
          <w:tcPr>
            <w:tcW w:w="1560" w:type="dxa"/>
            <w:vMerge/>
          </w:tcPr>
          <w:p w14:paraId="752EFB76" w14:textId="77777777" w:rsidR="00CC6A24" w:rsidRPr="008D3672" w:rsidRDefault="00CC6A24" w:rsidP="00CC6A24">
            <w:pPr>
              <w:rPr>
                <w:rFonts w:ascii="Arial" w:hAnsi="Arial" w:cs="Arial"/>
                <w:sz w:val="18"/>
                <w:szCs w:val="18"/>
              </w:rPr>
            </w:pPr>
          </w:p>
        </w:tc>
      </w:tr>
      <w:tr w:rsidR="00CC6A24" w:rsidRPr="008D3672" w14:paraId="3AC9F148" w14:textId="77777777" w:rsidTr="00CC6A24">
        <w:tblPrEx>
          <w:tblLook w:val="01E0" w:firstRow="1" w:lastRow="1" w:firstColumn="1" w:lastColumn="1" w:noHBand="0" w:noVBand="0"/>
        </w:tblPrEx>
        <w:trPr>
          <w:cantSplit/>
          <w:trHeight w:val="155"/>
        </w:trPr>
        <w:tc>
          <w:tcPr>
            <w:tcW w:w="1558" w:type="dxa"/>
            <w:vMerge/>
          </w:tcPr>
          <w:p w14:paraId="78923398" w14:textId="77777777" w:rsidR="00CC6A24" w:rsidRPr="00E10824" w:rsidRDefault="00CC6A24" w:rsidP="00CC6A24">
            <w:pPr>
              <w:jc w:val="both"/>
              <w:rPr>
                <w:rFonts w:ascii="Arial" w:hAnsi="Arial" w:cs="Arial"/>
                <w:b/>
                <w:sz w:val="18"/>
                <w:szCs w:val="18"/>
              </w:rPr>
            </w:pPr>
          </w:p>
        </w:tc>
        <w:tc>
          <w:tcPr>
            <w:tcW w:w="848" w:type="dxa"/>
            <w:vMerge/>
          </w:tcPr>
          <w:p w14:paraId="1BD24AC1" w14:textId="77777777" w:rsidR="00CC6A24" w:rsidRPr="008D3672" w:rsidRDefault="00CC6A24" w:rsidP="00CC6A24">
            <w:pPr>
              <w:ind w:left="-44"/>
              <w:jc w:val="both"/>
              <w:rPr>
                <w:rFonts w:ascii="Arial" w:hAnsi="Arial" w:cs="Arial"/>
                <w:sz w:val="18"/>
                <w:szCs w:val="18"/>
              </w:rPr>
            </w:pPr>
          </w:p>
        </w:tc>
        <w:tc>
          <w:tcPr>
            <w:tcW w:w="1134" w:type="dxa"/>
            <w:vMerge/>
          </w:tcPr>
          <w:p w14:paraId="6D8A7D64" w14:textId="77777777" w:rsidR="00CC6A24" w:rsidRPr="008D3672" w:rsidRDefault="00CC6A24" w:rsidP="00CC6A24">
            <w:pPr>
              <w:ind w:left="34"/>
              <w:jc w:val="both"/>
              <w:rPr>
                <w:rFonts w:ascii="Arial" w:hAnsi="Arial" w:cs="Arial"/>
                <w:sz w:val="18"/>
                <w:szCs w:val="18"/>
              </w:rPr>
            </w:pPr>
          </w:p>
        </w:tc>
        <w:tc>
          <w:tcPr>
            <w:tcW w:w="1985" w:type="dxa"/>
            <w:vAlign w:val="center"/>
          </w:tcPr>
          <w:p w14:paraId="74F956C4"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Perspektywy ochrony</w:t>
            </w:r>
          </w:p>
        </w:tc>
        <w:tc>
          <w:tcPr>
            <w:tcW w:w="2128" w:type="dxa"/>
          </w:tcPr>
          <w:p w14:paraId="1C829DB5" w14:textId="77777777" w:rsidR="00CC6A24" w:rsidRPr="00CC6A24" w:rsidRDefault="00CC6A24" w:rsidP="00CC6A24">
            <w:pPr>
              <w:rPr>
                <w:rFonts w:ascii="Arial" w:hAnsi="Arial" w:cs="Arial"/>
                <w:sz w:val="18"/>
                <w:szCs w:val="18"/>
              </w:rPr>
            </w:pPr>
            <w:r w:rsidRPr="00CC6A24">
              <w:rPr>
                <w:rFonts w:ascii="Arial" w:hAnsi="Arial" w:cs="Arial"/>
                <w:sz w:val="18"/>
                <w:szCs w:val="18"/>
              </w:rPr>
              <w:t>-</w:t>
            </w:r>
          </w:p>
        </w:tc>
        <w:tc>
          <w:tcPr>
            <w:tcW w:w="1419" w:type="dxa"/>
            <w:vAlign w:val="center"/>
          </w:tcPr>
          <w:p w14:paraId="59E8F002"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584C72F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07E33956" w14:textId="77777777" w:rsidR="00CC6A24" w:rsidRPr="008D3672" w:rsidRDefault="00CC6A24" w:rsidP="00CC6A24">
            <w:pPr>
              <w:rPr>
                <w:rFonts w:ascii="Arial" w:hAnsi="Arial" w:cs="Arial"/>
                <w:sz w:val="18"/>
                <w:szCs w:val="18"/>
              </w:rPr>
            </w:pPr>
          </w:p>
        </w:tc>
        <w:tc>
          <w:tcPr>
            <w:tcW w:w="1560" w:type="dxa"/>
            <w:vMerge/>
          </w:tcPr>
          <w:p w14:paraId="331B5649" w14:textId="77777777" w:rsidR="00CC6A24" w:rsidRPr="008D3672" w:rsidRDefault="00CC6A24" w:rsidP="00CC6A24">
            <w:pPr>
              <w:rPr>
                <w:rFonts w:ascii="Arial" w:hAnsi="Arial" w:cs="Arial"/>
                <w:sz w:val="18"/>
                <w:szCs w:val="18"/>
              </w:rPr>
            </w:pPr>
          </w:p>
        </w:tc>
      </w:tr>
      <w:tr w:rsidR="00CC6A24" w:rsidRPr="008D3672" w14:paraId="57521660" w14:textId="77777777" w:rsidTr="00CC6A24">
        <w:tblPrEx>
          <w:tblLook w:val="01E0" w:firstRow="1" w:lastRow="1" w:firstColumn="1" w:lastColumn="1" w:noHBand="0" w:noVBand="0"/>
        </w:tblPrEx>
        <w:trPr>
          <w:cantSplit/>
          <w:trHeight w:val="155"/>
        </w:trPr>
        <w:tc>
          <w:tcPr>
            <w:tcW w:w="1558" w:type="dxa"/>
            <w:vMerge w:val="restart"/>
            <w:vAlign w:val="center"/>
          </w:tcPr>
          <w:p w14:paraId="703A2AEC" w14:textId="77777777" w:rsidR="00CC6A24" w:rsidRPr="00E10824" w:rsidRDefault="00CC6A24" w:rsidP="00CC6A24">
            <w:pPr>
              <w:jc w:val="both"/>
              <w:rPr>
                <w:rFonts w:ascii="Arial" w:hAnsi="Arial" w:cs="Arial"/>
                <w:b/>
                <w:sz w:val="18"/>
                <w:szCs w:val="18"/>
              </w:rPr>
            </w:pPr>
            <w:r w:rsidRPr="00E10824">
              <w:rPr>
                <w:rFonts w:ascii="Arial" w:hAnsi="Arial" w:cs="Arial"/>
                <w:b/>
                <w:sz w:val="18"/>
                <w:szCs w:val="18"/>
              </w:rPr>
              <w:t>Ciepłolubne dąbrowy (</w:t>
            </w:r>
            <w:proofErr w:type="spellStart"/>
            <w:r w:rsidRPr="00E10824">
              <w:rPr>
                <w:rFonts w:ascii="Arial" w:hAnsi="Arial" w:cs="Arial"/>
                <w:b/>
                <w:i/>
                <w:sz w:val="18"/>
                <w:szCs w:val="18"/>
              </w:rPr>
              <w:t>Quercetalia</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pubescentis-petraeae</w:t>
            </w:r>
            <w:proofErr w:type="spellEnd"/>
            <w:r w:rsidRPr="00E10824">
              <w:rPr>
                <w:rFonts w:ascii="Arial" w:hAnsi="Arial" w:cs="Arial"/>
                <w:b/>
                <w:sz w:val="18"/>
                <w:szCs w:val="18"/>
              </w:rPr>
              <w:t>)</w:t>
            </w:r>
          </w:p>
        </w:tc>
        <w:tc>
          <w:tcPr>
            <w:tcW w:w="848" w:type="dxa"/>
            <w:vMerge w:val="restart"/>
            <w:vAlign w:val="center"/>
          </w:tcPr>
          <w:p w14:paraId="028DA2CA" w14:textId="77777777" w:rsidR="00CC6A24" w:rsidRPr="008D3672" w:rsidRDefault="00CC6A24" w:rsidP="00CC6A24">
            <w:pPr>
              <w:ind w:left="-44"/>
              <w:jc w:val="both"/>
              <w:rPr>
                <w:rFonts w:ascii="Arial" w:hAnsi="Arial" w:cs="Arial"/>
                <w:sz w:val="18"/>
                <w:szCs w:val="18"/>
              </w:rPr>
            </w:pPr>
            <w:r w:rsidRPr="008D3672">
              <w:rPr>
                <w:rFonts w:ascii="Arial" w:hAnsi="Arial" w:cs="Arial"/>
                <w:b/>
                <w:sz w:val="18"/>
                <w:szCs w:val="18"/>
              </w:rPr>
              <w:t>91I0</w:t>
            </w:r>
          </w:p>
        </w:tc>
        <w:tc>
          <w:tcPr>
            <w:tcW w:w="1134" w:type="dxa"/>
            <w:vMerge w:val="restart"/>
            <w:vAlign w:val="center"/>
          </w:tcPr>
          <w:p w14:paraId="0EAAC706" w14:textId="77777777" w:rsidR="00CC6A24" w:rsidRPr="008D3672" w:rsidRDefault="00CC6A24" w:rsidP="00CC6A24">
            <w:pPr>
              <w:ind w:left="34"/>
              <w:jc w:val="both"/>
              <w:rPr>
                <w:rFonts w:ascii="Arial" w:hAnsi="Arial" w:cs="Arial"/>
                <w:sz w:val="18"/>
                <w:szCs w:val="18"/>
              </w:rPr>
            </w:pPr>
            <w:r w:rsidRPr="008D3672">
              <w:rPr>
                <w:rFonts w:ascii="Arial" w:hAnsi="Arial" w:cs="Arial"/>
                <w:sz w:val="18"/>
                <w:szCs w:val="18"/>
              </w:rPr>
              <w:t>{C9B9}</w:t>
            </w:r>
            <w:r w:rsidRPr="008D3672">
              <w:rPr>
                <w:rFonts w:ascii="Arial" w:hAnsi="Arial" w:cs="Arial"/>
                <w:sz w:val="18"/>
                <w:szCs w:val="18"/>
              </w:rPr>
              <w:br/>
            </w:r>
            <w:r w:rsidRPr="008D3672">
              <w:rPr>
                <w:rFonts w:ascii="Arial" w:hAnsi="Arial" w:cs="Arial"/>
                <w:b/>
                <w:sz w:val="18"/>
                <w:szCs w:val="18"/>
              </w:rPr>
              <w:t>Mirów 3</w:t>
            </w:r>
          </w:p>
        </w:tc>
        <w:tc>
          <w:tcPr>
            <w:tcW w:w="1985" w:type="dxa"/>
            <w:vAlign w:val="center"/>
          </w:tcPr>
          <w:p w14:paraId="48A1E808"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Powierzchnia siedliska</w:t>
            </w:r>
          </w:p>
        </w:tc>
        <w:tc>
          <w:tcPr>
            <w:tcW w:w="2128" w:type="dxa"/>
          </w:tcPr>
          <w:p w14:paraId="064F43E4" w14:textId="77777777" w:rsidR="00CC6A24" w:rsidRPr="00CC6A24" w:rsidRDefault="00CC6A24" w:rsidP="00CC6A24">
            <w:pPr>
              <w:rPr>
                <w:rFonts w:ascii="Arial" w:hAnsi="Arial" w:cs="Arial"/>
                <w:sz w:val="18"/>
                <w:szCs w:val="18"/>
              </w:rPr>
            </w:pPr>
            <w:r w:rsidRPr="00CC6A24">
              <w:rPr>
                <w:rFonts w:ascii="Arial" w:hAnsi="Arial" w:cs="Arial"/>
                <w:sz w:val="18"/>
                <w:szCs w:val="18"/>
              </w:rPr>
              <w:t>-</w:t>
            </w:r>
          </w:p>
        </w:tc>
        <w:tc>
          <w:tcPr>
            <w:tcW w:w="1419" w:type="dxa"/>
            <w:vAlign w:val="center"/>
          </w:tcPr>
          <w:p w14:paraId="29EC3229"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54D0870"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val="restart"/>
            <w:vAlign w:val="center"/>
          </w:tcPr>
          <w:p w14:paraId="57499DB5" w14:textId="77777777" w:rsidR="00CC6A24" w:rsidRDefault="00CC6A24" w:rsidP="00CC6A24">
            <w:pPr>
              <w:rPr>
                <w:rFonts w:ascii="Arial" w:hAnsi="Arial" w:cs="Arial"/>
                <w:sz w:val="18"/>
                <w:szCs w:val="18"/>
              </w:rPr>
            </w:pPr>
            <w:r w:rsidRPr="008D3672">
              <w:rPr>
                <w:rFonts w:ascii="Arial" w:hAnsi="Arial" w:cs="Arial"/>
                <w:sz w:val="18"/>
                <w:szCs w:val="18"/>
              </w:rPr>
              <w:t>U1</w:t>
            </w:r>
          </w:p>
          <w:p w14:paraId="3E340D9C" w14:textId="77777777" w:rsidR="00CC6A24" w:rsidRPr="008D3672" w:rsidRDefault="00CC6A24" w:rsidP="00CC6A24">
            <w:pPr>
              <w:rPr>
                <w:rFonts w:ascii="Arial" w:hAnsi="Arial" w:cs="Arial"/>
                <w:bCs/>
                <w:iCs/>
                <w:sz w:val="18"/>
                <w:szCs w:val="18"/>
              </w:rPr>
            </w:pPr>
            <w:r w:rsidRPr="008D3672">
              <w:rPr>
                <w:rFonts w:ascii="Arial" w:hAnsi="Arial" w:cs="Arial"/>
                <w:sz w:val="18"/>
                <w:szCs w:val="18"/>
              </w:rPr>
              <w:t xml:space="preserve">Na stanowisku występuje podtyp siedliska </w:t>
            </w:r>
            <w:r w:rsidRPr="008D3672">
              <w:rPr>
                <w:rFonts w:ascii="Arial" w:hAnsi="Arial" w:cs="Arial"/>
                <w:bCs/>
                <w:iCs/>
                <w:sz w:val="18"/>
                <w:szCs w:val="18"/>
              </w:rPr>
              <w:t>91I0-1 Świetlista dąbrowa (</w:t>
            </w:r>
            <w:proofErr w:type="spellStart"/>
            <w:r w:rsidRPr="008D3672">
              <w:rPr>
                <w:rFonts w:ascii="Arial" w:hAnsi="Arial" w:cs="Arial"/>
                <w:bCs/>
                <w:i/>
                <w:iCs/>
                <w:sz w:val="18"/>
                <w:szCs w:val="18"/>
              </w:rPr>
              <w:t>Potentillo</w:t>
            </w:r>
            <w:proofErr w:type="spellEnd"/>
            <w:r w:rsidRPr="008D3672">
              <w:rPr>
                <w:rFonts w:ascii="Arial" w:hAnsi="Arial" w:cs="Arial"/>
                <w:bCs/>
                <w:i/>
                <w:iCs/>
                <w:sz w:val="18"/>
                <w:szCs w:val="18"/>
              </w:rPr>
              <w:t xml:space="preserve"> </w:t>
            </w:r>
            <w:proofErr w:type="spellStart"/>
            <w:r w:rsidRPr="008D3672">
              <w:rPr>
                <w:rFonts w:ascii="Arial" w:hAnsi="Arial" w:cs="Arial"/>
                <w:bCs/>
                <w:i/>
                <w:iCs/>
                <w:sz w:val="18"/>
                <w:szCs w:val="18"/>
              </w:rPr>
              <w:t>albae-Quercetum</w:t>
            </w:r>
            <w:proofErr w:type="spellEnd"/>
            <w:r w:rsidRPr="008D3672">
              <w:rPr>
                <w:rFonts w:ascii="Arial" w:hAnsi="Arial" w:cs="Arial"/>
                <w:bCs/>
                <w:iCs/>
                <w:sz w:val="18"/>
                <w:szCs w:val="18"/>
              </w:rPr>
              <w:t>).</w:t>
            </w:r>
          </w:p>
          <w:p w14:paraId="6DFADFE1" w14:textId="77777777" w:rsidR="00CC6A24" w:rsidRPr="008D3672" w:rsidRDefault="00CC6A24" w:rsidP="00CC6A24">
            <w:pPr>
              <w:rPr>
                <w:rFonts w:ascii="Arial" w:hAnsi="Arial" w:cs="Arial"/>
                <w:sz w:val="18"/>
                <w:szCs w:val="18"/>
              </w:rPr>
            </w:pPr>
          </w:p>
        </w:tc>
        <w:tc>
          <w:tcPr>
            <w:tcW w:w="1560" w:type="dxa"/>
            <w:vMerge/>
          </w:tcPr>
          <w:p w14:paraId="4C6B9C25" w14:textId="77777777" w:rsidR="00CC6A24" w:rsidRPr="008D3672" w:rsidRDefault="00CC6A24" w:rsidP="00CC6A24">
            <w:pPr>
              <w:rPr>
                <w:rFonts w:ascii="Arial" w:hAnsi="Arial" w:cs="Arial"/>
                <w:sz w:val="18"/>
                <w:szCs w:val="18"/>
              </w:rPr>
            </w:pPr>
          </w:p>
        </w:tc>
      </w:tr>
      <w:tr w:rsidR="00CC6A24" w:rsidRPr="008D3672" w14:paraId="774223B9" w14:textId="77777777" w:rsidTr="00877DD9">
        <w:tblPrEx>
          <w:tblLook w:val="01E0" w:firstRow="1" w:lastRow="1" w:firstColumn="1" w:lastColumn="1" w:noHBand="0" w:noVBand="0"/>
        </w:tblPrEx>
        <w:trPr>
          <w:cantSplit/>
          <w:trHeight w:val="75"/>
        </w:trPr>
        <w:tc>
          <w:tcPr>
            <w:tcW w:w="1558" w:type="dxa"/>
            <w:vMerge/>
          </w:tcPr>
          <w:p w14:paraId="0331400A" w14:textId="77777777" w:rsidR="00CC6A24" w:rsidRPr="00E10824" w:rsidRDefault="00CC6A24" w:rsidP="00CC6A24">
            <w:pPr>
              <w:jc w:val="both"/>
              <w:rPr>
                <w:rFonts w:ascii="Arial" w:hAnsi="Arial" w:cs="Arial"/>
                <w:b/>
                <w:sz w:val="18"/>
                <w:szCs w:val="18"/>
              </w:rPr>
            </w:pPr>
          </w:p>
        </w:tc>
        <w:tc>
          <w:tcPr>
            <w:tcW w:w="848" w:type="dxa"/>
            <w:vMerge/>
          </w:tcPr>
          <w:p w14:paraId="137266F9" w14:textId="77777777" w:rsidR="00CC6A24" w:rsidRPr="008D3672" w:rsidRDefault="00CC6A24" w:rsidP="00CC6A24">
            <w:pPr>
              <w:ind w:left="-44"/>
              <w:jc w:val="both"/>
              <w:rPr>
                <w:rFonts w:ascii="Arial" w:hAnsi="Arial" w:cs="Arial"/>
                <w:sz w:val="18"/>
                <w:szCs w:val="18"/>
              </w:rPr>
            </w:pPr>
          </w:p>
        </w:tc>
        <w:tc>
          <w:tcPr>
            <w:tcW w:w="1134" w:type="dxa"/>
            <w:vMerge/>
          </w:tcPr>
          <w:p w14:paraId="26E51FCC" w14:textId="77777777" w:rsidR="00CC6A24" w:rsidRPr="008D3672" w:rsidRDefault="00CC6A24" w:rsidP="00CC6A24">
            <w:pPr>
              <w:ind w:left="34"/>
              <w:jc w:val="both"/>
              <w:rPr>
                <w:rFonts w:ascii="Arial" w:hAnsi="Arial" w:cs="Arial"/>
                <w:sz w:val="18"/>
                <w:szCs w:val="18"/>
              </w:rPr>
            </w:pPr>
          </w:p>
        </w:tc>
        <w:tc>
          <w:tcPr>
            <w:tcW w:w="1985" w:type="dxa"/>
            <w:vMerge w:val="restart"/>
            <w:vAlign w:val="center"/>
          </w:tcPr>
          <w:p w14:paraId="3F01AE93"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Struktura i funkcje</w:t>
            </w:r>
          </w:p>
          <w:p w14:paraId="3E931299" w14:textId="77777777" w:rsidR="00CC6A24" w:rsidRPr="00CC6A24" w:rsidRDefault="00CC6A24" w:rsidP="00CC6A24">
            <w:pPr>
              <w:ind w:left="34"/>
              <w:rPr>
                <w:rFonts w:ascii="Arial" w:hAnsi="Arial" w:cs="Arial"/>
                <w:sz w:val="18"/>
                <w:szCs w:val="18"/>
              </w:rPr>
            </w:pPr>
          </w:p>
        </w:tc>
        <w:tc>
          <w:tcPr>
            <w:tcW w:w="2128" w:type="dxa"/>
            <w:vAlign w:val="center"/>
          </w:tcPr>
          <w:p w14:paraId="2B3D3F37"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Udział procentowy siedliska na </w:t>
            </w:r>
            <w:proofErr w:type="spellStart"/>
            <w:r w:rsidRPr="00CC6A24">
              <w:rPr>
                <w:rFonts w:ascii="Arial" w:hAnsi="Arial" w:cs="Arial"/>
                <w:sz w:val="18"/>
                <w:szCs w:val="18"/>
              </w:rPr>
              <w:t>transekcie</w:t>
            </w:r>
            <w:proofErr w:type="spellEnd"/>
          </w:p>
        </w:tc>
        <w:tc>
          <w:tcPr>
            <w:tcW w:w="1419" w:type="dxa"/>
            <w:vAlign w:val="center"/>
          </w:tcPr>
          <w:p w14:paraId="67AEED5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3CD3B33D"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20901171" w14:textId="77777777" w:rsidR="00CC6A24" w:rsidRPr="008D3672" w:rsidRDefault="00CC6A24" w:rsidP="00CC6A24">
            <w:pPr>
              <w:rPr>
                <w:rFonts w:ascii="Arial" w:hAnsi="Arial" w:cs="Arial"/>
                <w:sz w:val="18"/>
                <w:szCs w:val="18"/>
              </w:rPr>
            </w:pPr>
          </w:p>
        </w:tc>
        <w:tc>
          <w:tcPr>
            <w:tcW w:w="1560" w:type="dxa"/>
            <w:vMerge/>
          </w:tcPr>
          <w:p w14:paraId="51F9CD34" w14:textId="77777777" w:rsidR="00CC6A24" w:rsidRPr="008D3672" w:rsidRDefault="00CC6A24" w:rsidP="00CC6A24">
            <w:pPr>
              <w:rPr>
                <w:rFonts w:ascii="Arial" w:hAnsi="Arial" w:cs="Arial"/>
                <w:sz w:val="18"/>
                <w:szCs w:val="18"/>
              </w:rPr>
            </w:pPr>
          </w:p>
        </w:tc>
      </w:tr>
      <w:tr w:rsidR="00CC6A24" w:rsidRPr="008D3672" w14:paraId="513A11EB" w14:textId="77777777" w:rsidTr="00877DD9">
        <w:tblPrEx>
          <w:tblLook w:val="01E0" w:firstRow="1" w:lastRow="1" w:firstColumn="1" w:lastColumn="1" w:noHBand="0" w:noVBand="0"/>
        </w:tblPrEx>
        <w:trPr>
          <w:cantSplit/>
          <w:trHeight w:val="75"/>
        </w:trPr>
        <w:tc>
          <w:tcPr>
            <w:tcW w:w="1558" w:type="dxa"/>
            <w:vMerge/>
          </w:tcPr>
          <w:p w14:paraId="3F615642" w14:textId="77777777" w:rsidR="00CC6A24" w:rsidRPr="00E10824" w:rsidRDefault="00CC6A24" w:rsidP="00CC6A24">
            <w:pPr>
              <w:jc w:val="both"/>
              <w:rPr>
                <w:rFonts w:ascii="Arial" w:hAnsi="Arial" w:cs="Arial"/>
                <w:b/>
                <w:sz w:val="18"/>
                <w:szCs w:val="18"/>
              </w:rPr>
            </w:pPr>
          </w:p>
        </w:tc>
        <w:tc>
          <w:tcPr>
            <w:tcW w:w="848" w:type="dxa"/>
            <w:vMerge/>
          </w:tcPr>
          <w:p w14:paraId="14370B1B" w14:textId="77777777" w:rsidR="00CC6A24" w:rsidRPr="008D3672" w:rsidRDefault="00CC6A24" w:rsidP="00CC6A24">
            <w:pPr>
              <w:ind w:left="-44"/>
              <w:jc w:val="both"/>
              <w:rPr>
                <w:rFonts w:ascii="Arial" w:hAnsi="Arial" w:cs="Arial"/>
                <w:sz w:val="18"/>
                <w:szCs w:val="18"/>
              </w:rPr>
            </w:pPr>
          </w:p>
        </w:tc>
        <w:tc>
          <w:tcPr>
            <w:tcW w:w="1134" w:type="dxa"/>
            <w:vMerge/>
          </w:tcPr>
          <w:p w14:paraId="1EB1B838"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22F4F2AB" w14:textId="77777777" w:rsidR="00CC6A24" w:rsidRPr="00CC6A24" w:rsidRDefault="00CC6A24" w:rsidP="00CC6A24">
            <w:pPr>
              <w:ind w:left="34"/>
              <w:rPr>
                <w:rFonts w:ascii="Arial" w:hAnsi="Arial" w:cs="Arial"/>
                <w:sz w:val="18"/>
                <w:szCs w:val="18"/>
              </w:rPr>
            </w:pPr>
          </w:p>
        </w:tc>
        <w:tc>
          <w:tcPr>
            <w:tcW w:w="2128" w:type="dxa"/>
            <w:vAlign w:val="center"/>
          </w:tcPr>
          <w:p w14:paraId="2A0E580C" w14:textId="77777777" w:rsidR="00CC6A24" w:rsidRPr="00CC6A24" w:rsidRDefault="00CC6A24" w:rsidP="00CC6A24">
            <w:pPr>
              <w:rPr>
                <w:rFonts w:ascii="Arial" w:hAnsi="Arial" w:cs="Arial"/>
                <w:sz w:val="18"/>
                <w:szCs w:val="18"/>
              </w:rPr>
            </w:pPr>
            <w:r w:rsidRPr="00CC6A24">
              <w:rPr>
                <w:rFonts w:ascii="Arial" w:hAnsi="Arial" w:cs="Arial"/>
                <w:sz w:val="18"/>
                <w:szCs w:val="18"/>
              </w:rPr>
              <w:t>Gatunki charakterystyczne</w:t>
            </w:r>
          </w:p>
        </w:tc>
        <w:tc>
          <w:tcPr>
            <w:tcW w:w="1419" w:type="dxa"/>
            <w:vAlign w:val="center"/>
          </w:tcPr>
          <w:p w14:paraId="03549A9B"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5FBBE268"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45E98F2B" w14:textId="77777777" w:rsidR="00CC6A24" w:rsidRPr="008D3672" w:rsidRDefault="00CC6A24" w:rsidP="00CC6A24">
            <w:pPr>
              <w:rPr>
                <w:rFonts w:ascii="Arial" w:hAnsi="Arial" w:cs="Arial"/>
                <w:sz w:val="18"/>
                <w:szCs w:val="18"/>
              </w:rPr>
            </w:pPr>
          </w:p>
        </w:tc>
        <w:tc>
          <w:tcPr>
            <w:tcW w:w="1560" w:type="dxa"/>
            <w:vMerge/>
          </w:tcPr>
          <w:p w14:paraId="2C2637DE" w14:textId="77777777" w:rsidR="00CC6A24" w:rsidRPr="008D3672" w:rsidRDefault="00CC6A24" w:rsidP="00CC6A24">
            <w:pPr>
              <w:rPr>
                <w:rFonts w:ascii="Arial" w:hAnsi="Arial" w:cs="Arial"/>
                <w:sz w:val="18"/>
                <w:szCs w:val="18"/>
              </w:rPr>
            </w:pPr>
          </w:p>
        </w:tc>
      </w:tr>
      <w:tr w:rsidR="00CC6A24" w:rsidRPr="008D3672" w14:paraId="54B408CA" w14:textId="77777777" w:rsidTr="00877DD9">
        <w:tblPrEx>
          <w:tblLook w:val="01E0" w:firstRow="1" w:lastRow="1" w:firstColumn="1" w:lastColumn="1" w:noHBand="0" w:noVBand="0"/>
        </w:tblPrEx>
        <w:trPr>
          <w:cantSplit/>
          <w:trHeight w:val="75"/>
        </w:trPr>
        <w:tc>
          <w:tcPr>
            <w:tcW w:w="1558" w:type="dxa"/>
            <w:vMerge/>
          </w:tcPr>
          <w:p w14:paraId="3BCE4F25" w14:textId="77777777" w:rsidR="00CC6A24" w:rsidRPr="00E10824" w:rsidRDefault="00CC6A24" w:rsidP="00CC6A24">
            <w:pPr>
              <w:jc w:val="both"/>
              <w:rPr>
                <w:rFonts w:ascii="Arial" w:hAnsi="Arial" w:cs="Arial"/>
                <w:b/>
                <w:sz w:val="18"/>
                <w:szCs w:val="18"/>
              </w:rPr>
            </w:pPr>
          </w:p>
        </w:tc>
        <w:tc>
          <w:tcPr>
            <w:tcW w:w="848" w:type="dxa"/>
            <w:vMerge/>
          </w:tcPr>
          <w:p w14:paraId="74BF120F" w14:textId="77777777" w:rsidR="00CC6A24" w:rsidRPr="008D3672" w:rsidRDefault="00CC6A24" w:rsidP="00CC6A24">
            <w:pPr>
              <w:ind w:left="-44"/>
              <w:jc w:val="both"/>
              <w:rPr>
                <w:rFonts w:ascii="Arial" w:hAnsi="Arial" w:cs="Arial"/>
                <w:sz w:val="18"/>
                <w:szCs w:val="18"/>
              </w:rPr>
            </w:pPr>
          </w:p>
        </w:tc>
        <w:tc>
          <w:tcPr>
            <w:tcW w:w="1134" w:type="dxa"/>
            <w:vMerge/>
          </w:tcPr>
          <w:p w14:paraId="6124BE8F"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9AF708E" w14:textId="77777777" w:rsidR="00CC6A24" w:rsidRPr="00CC6A24" w:rsidRDefault="00CC6A24" w:rsidP="00CC6A24">
            <w:pPr>
              <w:ind w:left="34"/>
              <w:rPr>
                <w:rFonts w:ascii="Arial" w:hAnsi="Arial" w:cs="Arial"/>
                <w:sz w:val="18"/>
                <w:szCs w:val="18"/>
              </w:rPr>
            </w:pPr>
          </w:p>
        </w:tc>
        <w:tc>
          <w:tcPr>
            <w:tcW w:w="2128" w:type="dxa"/>
            <w:vAlign w:val="center"/>
          </w:tcPr>
          <w:p w14:paraId="3A7DD40C" w14:textId="77777777" w:rsidR="00CC6A24" w:rsidRPr="00CC6A24" w:rsidRDefault="00CC6A24" w:rsidP="00CC6A24">
            <w:pPr>
              <w:rPr>
                <w:rFonts w:ascii="Arial" w:hAnsi="Arial" w:cs="Arial"/>
                <w:sz w:val="18"/>
                <w:szCs w:val="18"/>
              </w:rPr>
            </w:pPr>
            <w:r w:rsidRPr="00CC6A24">
              <w:rPr>
                <w:rFonts w:ascii="Arial" w:hAnsi="Arial" w:cs="Arial"/>
                <w:sz w:val="18"/>
                <w:szCs w:val="18"/>
              </w:rPr>
              <w:t>Gatunki dominujące</w:t>
            </w:r>
          </w:p>
        </w:tc>
        <w:tc>
          <w:tcPr>
            <w:tcW w:w="1419" w:type="dxa"/>
            <w:vAlign w:val="center"/>
          </w:tcPr>
          <w:p w14:paraId="083CAFB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1B2EEEA2"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28571D3" w14:textId="77777777" w:rsidR="00CC6A24" w:rsidRPr="008D3672" w:rsidRDefault="00CC6A24" w:rsidP="00CC6A24">
            <w:pPr>
              <w:rPr>
                <w:rFonts w:ascii="Arial" w:hAnsi="Arial" w:cs="Arial"/>
                <w:sz w:val="18"/>
                <w:szCs w:val="18"/>
              </w:rPr>
            </w:pPr>
          </w:p>
        </w:tc>
        <w:tc>
          <w:tcPr>
            <w:tcW w:w="1560" w:type="dxa"/>
            <w:vMerge/>
          </w:tcPr>
          <w:p w14:paraId="046C959B" w14:textId="77777777" w:rsidR="00CC6A24" w:rsidRPr="008D3672" w:rsidRDefault="00CC6A24" w:rsidP="00CC6A24">
            <w:pPr>
              <w:rPr>
                <w:rFonts w:ascii="Arial" w:hAnsi="Arial" w:cs="Arial"/>
                <w:sz w:val="18"/>
                <w:szCs w:val="18"/>
              </w:rPr>
            </w:pPr>
          </w:p>
        </w:tc>
      </w:tr>
      <w:tr w:rsidR="00CC6A24" w:rsidRPr="008D3672" w14:paraId="3E1EA611" w14:textId="77777777" w:rsidTr="00877DD9">
        <w:tblPrEx>
          <w:tblLook w:val="01E0" w:firstRow="1" w:lastRow="1" w:firstColumn="1" w:lastColumn="1" w:noHBand="0" w:noVBand="0"/>
        </w:tblPrEx>
        <w:trPr>
          <w:cantSplit/>
          <w:trHeight w:val="75"/>
        </w:trPr>
        <w:tc>
          <w:tcPr>
            <w:tcW w:w="1558" w:type="dxa"/>
            <w:vMerge/>
          </w:tcPr>
          <w:p w14:paraId="19C2110A" w14:textId="77777777" w:rsidR="00CC6A24" w:rsidRPr="00E10824" w:rsidRDefault="00CC6A24" w:rsidP="00CC6A24">
            <w:pPr>
              <w:jc w:val="both"/>
              <w:rPr>
                <w:rFonts w:ascii="Arial" w:hAnsi="Arial" w:cs="Arial"/>
                <w:b/>
                <w:sz w:val="18"/>
                <w:szCs w:val="18"/>
              </w:rPr>
            </w:pPr>
          </w:p>
        </w:tc>
        <w:tc>
          <w:tcPr>
            <w:tcW w:w="848" w:type="dxa"/>
            <w:vMerge/>
          </w:tcPr>
          <w:p w14:paraId="45147670" w14:textId="77777777" w:rsidR="00CC6A24" w:rsidRPr="008D3672" w:rsidRDefault="00CC6A24" w:rsidP="00CC6A24">
            <w:pPr>
              <w:ind w:left="-44"/>
              <w:jc w:val="both"/>
              <w:rPr>
                <w:rFonts w:ascii="Arial" w:hAnsi="Arial" w:cs="Arial"/>
                <w:sz w:val="18"/>
                <w:szCs w:val="18"/>
              </w:rPr>
            </w:pPr>
          </w:p>
        </w:tc>
        <w:tc>
          <w:tcPr>
            <w:tcW w:w="1134" w:type="dxa"/>
            <w:vMerge/>
          </w:tcPr>
          <w:p w14:paraId="3D107D4E"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3CA3F247" w14:textId="77777777" w:rsidR="00CC6A24" w:rsidRPr="00CC6A24" w:rsidRDefault="00CC6A24" w:rsidP="00CC6A24">
            <w:pPr>
              <w:ind w:left="34"/>
              <w:rPr>
                <w:rFonts w:ascii="Arial" w:hAnsi="Arial" w:cs="Arial"/>
                <w:sz w:val="18"/>
                <w:szCs w:val="18"/>
              </w:rPr>
            </w:pPr>
          </w:p>
        </w:tc>
        <w:tc>
          <w:tcPr>
            <w:tcW w:w="2128" w:type="dxa"/>
            <w:vAlign w:val="center"/>
          </w:tcPr>
          <w:p w14:paraId="78925891" w14:textId="77777777" w:rsidR="00CC6A24" w:rsidRPr="00CC6A24" w:rsidRDefault="00CC6A24" w:rsidP="00CC6A24">
            <w:pPr>
              <w:rPr>
                <w:rFonts w:ascii="Arial" w:hAnsi="Arial" w:cs="Arial"/>
                <w:sz w:val="18"/>
                <w:szCs w:val="18"/>
              </w:rPr>
            </w:pPr>
            <w:r w:rsidRPr="00CC6A24">
              <w:rPr>
                <w:rFonts w:ascii="Arial" w:hAnsi="Arial" w:cs="Arial"/>
                <w:sz w:val="18"/>
                <w:szCs w:val="18"/>
              </w:rPr>
              <w:t>Obce gatunki inwazyjne w runie i podszycie</w:t>
            </w:r>
          </w:p>
        </w:tc>
        <w:tc>
          <w:tcPr>
            <w:tcW w:w="1419" w:type="dxa"/>
            <w:vAlign w:val="center"/>
          </w:tcPr>
          <w:p w14:paraId="215CBD8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7DDF611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7D9DB8E0" w14:textId="77777777" w:rsidR="00CC6A24" w:rsidRPr="008D3672" w:rsidRDefault="00CC6A24" w:rsidP="00CC6A24">
            <w:pPr>
              <w:rPr>
                <w:rFonts w:ascii="Arial" w:hAnsi="Arial" w:cs="Arial"/>
                <w:sz w:val="18"/>
                <w:szCs w:val="18"/>
              </w:rPr>
            </w:pPr>
          </w:p>
        </w:tc>
        <w:tc>
          <w:tcPr>
            <w:tcW w:w="1560" w:type="dxa"/>
            <w:vMerge/>
          </w:tcPr>
          <w:p w14:paraId="26CA68AE" w14:textId="77777777" w:rsidR="00CC6A24" w:rsidRPr="008D3672" w:rsidRDefault="00CC6A24" w:rsidP="00CC6A24">
            <w:pPr>
              <w:rPr>
                <w:rFonts w:ascii="Arial" w:hAnsi="Arial" w:cs="Arial"/>
                <w:sz w:val="18"/>
                <w:szCs w:val="18"/>
              </w:rPr>
            </w:pPr>
          </w:p>
        </w:tc>
      </w:tr>
      <w:tr w:rsidR="00CC6A24" w:rsidRPr="008D3672" w14:paraId="27B15AF1" w14:textId="77777777" w:rsidTr="00877DD9">
        <w:tblPrEx>
          <w:tblLook w:val="01E0" w:firstRow="1" w:lastRow="1" w:firstColumn="1" w:lastColumn="1" w:noHBand="0" w:noVBand="0"/>
        </w:tblPrEx>
        <w:trPr>
          <w:cantSplit/>
          <w:trHeight w:val="75"/>
        </w:trPr>
        <w:tc>
          <w:tcPr>
            <w:tcW w:w="1558" w:type="dxa"/>
            <w:vMerge/>
          </w:tcPr>
          <w:p w14:paraId="38D59F43" w14:textId="77777777" w:rsidR="00CC6A24" w:rsidRPr="00E10824" w:rsidRDefault="00CC6A24" w:rsidP="00CC6A24">
            <w:pPr>
              <w:jc w:val="both"/>
              <w:rPr>
                <w:rFonts w:ascii="Arial" w:hAnsi="Arial" w:cs="Arial"/>
                <w:b/>
                <w:sz w:val="18"/>
                <w:szCs w:val="18"/>
              </w:rPr>
            </w:pPr>
          </w:p>
        </w:tc>
        <w:tc>
          <w:tcPr>
            <w:tcW w:w="848" w:type="dxa"/>
            <w:vMerge/>
          </w:tcPr>
          <w:p w14:paraId="764B92F2" w14:textId="77777777" w:rsidR="00CC6A24" w:rsidRPr="008D3672" w:rsidRDefault="00CC6A24" w:rsidP="00CC6A24">
            <w:pPr>
              <w:ind w:left="-44"/>
              <w:jc w:val="both"/>
              <w:rPr>
                <w:rFonts w:ascii="Arial" w:hAnsi="Arial" w:cs="Arial"/>
                <w:sz w:val="18"/>
                <w:szCs w:val="18"/>
              </w:rPr>
            </w:pPr>
          </w:p>
        </w:tc>
        <w:tc>
          <w:tcPr>
            <w:tcW w:w="1134" w:type="dxa"/>
            <w:vMerge/>
          </w:tcPr>
          <w:p w14:paraId="4C51444D"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64B61783" w14:textId="77777777" w:rsidR="00CC6A24" w:rsidRPr="00CC6A24" w:rsidRDefault="00CC6A24" w:rsidP="00CC6A24">
            <w:pPr>
              <w:ind w:left="34"/>
              <w:rPr>
                <w:rFonts w:ascii="Arial" w:hAnsi="Arial" w:cs="Arial"/>
                <w:sz w:val="18"/>
                <w:szCs w:val="18"/>
              </w:rPr>
            </w:pPr>
          </w:p>
        </w:tc>
        <w:tc>
          <w:tcPr>
            <w:tcW w:w="2128" w:type="dxa"/>
            <w:vAlign w:val="center"/>
          </w:tcPr>
          <w:p w14:paraId="38B0D8C1" w14:textId="77777777" w:rsidR="00CC6A24" w:rsidRPr="00CC6A24" w:rsidRDefault="00CC6A24" w:rsidP="00CC6A24">
            <w:pPr>
              <w:rPr>
                <w:rFonts w:ascii="Arial" w:hAnsi="Arial" w:cs="Arial"/>
                <w:sz w:val="18"/>
                <w:szCs w:val="18"/>
              </w:rPr>
            </w:pPr>
            <w:r w:rsidRPr="00CC6A24">
              <w:rPr>
                <w:rFonts w:ascii="Arial" w:hAnsi="Arial" w:cs="Arial"/>
                <w:sz w:val="18"/>
                <w:szCs w:val="18"/>
              </w:rPr>
              <w:t>Rodzime gatunki ekspansywne roślin zielnych</w:t>
            </w:r>
          </w:p>
        </w:tc>
        <w:tc>
          <w:tcPr>
            <w:tcW w:w="1419" w:type="dxa"/>
            <w:vAlign w:val="center"/>
          </w:tcPr>
          <w:p w14:paraId="7378279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394F1D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U2</w:t>
            </w:r>
          </w:p>
        </w:tc>
        <w:tc>
          <w:tcPr>
            <w:tcW w:w="1984" w:type="dxa"/>
            <w:vMerge/>
          </w:tcPr>
          <w:p w14:paraId="640F1208" w14:textId="77777777" w:rsidR="00CC6A24" w:rsidRPr="008D3672" w:rsidRDefault="00CC6A24" w:rsidP="00CC6A24">
            <w:pPr>
              <w:rPr>
                <w:rFonts w:ascii="Arial" w:hAnsi="Arial" w:cs="Arial"/>
                <w:sz w:val="18"/>
                <w:szCs w:val="18"/>
              </w:rPr>
            </w:pPr>
          </w:p>
        </w:tc>
        <w:tc>
          <w:tcPr>
            <w:tcW w:w="1560" w:type="dxa"/>
            <w:vMerge/>
          </w:tcPr>
          <w:p w14:paraId="3133B4F1" w14:textId="77777777" w:rsidR="00CC6A24" w:rsidRPr="008D3672" w:rsidRDefault="00CC6A24" w:rsidP="00CC6A24">
            <w:pPr>
              <w:rPr>
                <w:rFonts w:ascii="Arial" w:hAnsi="Arial" w:cs="Arial"/>
                <w:sz w:val="18"/>
                <w:szCs w:val="18"/>
              </w:rPr>
            </w:pPr>
          </w:p>
        </w:tc>
      </w:tr>
      <w:tr w:rsidR="00CC6A24" w:rsidRPr="008D3672" w14:paraId="48771D20" w14:textId="77777777" w:rsidTr="00877DD9">
        <w:tblPrEx>
          <w:tblLook w:val="01E0" w:firstRow="1" w:lastRow="1" w:firstColumn="1" w:lastColumn="1" w:noHBand="0" w:noVBand="0"/>
        </w:tblPrEx>
        <w:trPr>
          <w:cantSplit/>
          <w:trHeight w:val="75"/>
        </w:trPr>
        <w:tc>
          <w:tcPr>
            <w:tcW w:w="1558" w:type="dxa"/>
            <w:vMerge/>
          </w:tcPr>
          <w:p w14:paraId="59FA9DC6" w14:textId="77777777" w:rsidR="00CC6A24" w:rsidRPr="00E10824" w:rsidRDefault="00CC6A24" w:rsidP="00CC6A24">
            <w:pPr>
              <w:jc w:val="both"/>
              <w:rPr>
                <w:rFonts w:ascii="Arial" w:hAnsi="Arial" w:cs="Arial"/>
                <w:b/>
                <w:sz w:val="18"/>
                <w:szCs w:val="18"/>
              </w:rPr>
            </w:pPr>
          </w:p>
        </w:tc>
        <w:tc>
          <w:tcPr>
            <w:tcW w:w="848" w:type="dxa"/>
            <w:vMerge/>
          </w:tcPr>
          <w:p w14:paraId="7E83A70B" w14:textId="77777777" w:rsidR="00CC6A24" w:rsidRPr="008D3672" w:rsidRDefault="00CC6A24" w:rsidP="00CC6A24">
            <w:pPr>
              <w:ind w:left="-44"/>
              <w:jc w:val="both"/>
              <w:rPr>
                <w:rFonts w:ascii="Arial" w:hAnsi="Arial" w:cs="Arial"/>
                <w:sz w:val="18"/>
                <w:szCs w:val="18"/>
              </w:rPr>
            </w:pPr>
          </w:p>
        </w:tc>
        <w:tc>
          <w:tcPr>
            <w:tcW w:w="1134" w:type="dxa"/>
            <w:vMerge/>
          </w:tcPr>
          <w:p w14:paraId="1BAC435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3AA01B46" w14:textId="77777777" w:rsidR="00CC6A24" w:rsidRPr="00CC6A24" w:rsidRDefault="00CC6A24" w:rsidP="00CC6A24">
            <w:pPr>
              <w:ind w:left="34"/>
              <w:rPr>
                <w:rFonts w:ascii="Arial" w:hAnsi="Arial" w:cs="Arial"/>
                <w:sz w:val="18"/>
                <w:szCs w:val="18"/>
              </w:rPr>
            </w:pPr>
          </w:p>
        </w:tc>
        <w:tc>
          <w:tcPr>
            <w:tcW w:w="2128" w:type="dxa"/>
            <w:vAlign w:val="center"/>
          </w:tcPr>
          <w:p w14:paraId="2B432EE3" w14:textId="77777777" w:rsidR="00CC6A24" w:rsidRPr="00CC6A24" w:rsidRDefault="00CC6A24" w:rsidP="00CC6A24">
            <w:pPr>
              <w:rPr>
                <w:rFonts w:ascii="Arial" w:hAnsi="Arial" w:cs="Arial"/>
                <w:sz w:val="18"/>
                <w:szCs w:val="18"/>
              </w:rPr>
            </w:pPr>
            <w:r w:rsidRPr="00CC6A24">
              <w:rPr>
                <w:rFonts w:ascii="Arial" w:hAnsi="Arial" w:cs="Arial"/>
                <w:sz w:val="18"/>
                <w:szCs w:val="18"/>
              </w:rPr>
              <w:t>Gatunki ciepłolubne</w:t>
            </w:r>
          </w:p>
        </w:tc>
        <w:tc>
          <w:tcPr>
            <w:tcW w:w="1419" w:type="dxa"/>
            <w:vAlign w:val="center"/>
          </w:tcPr>
          <w:p w14:paraId="4B6A87D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50EB1B7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6689EA44" w14:textId="77777777" w:rsidR="00CC6A24" w:rsidRPr="008D3672" w:rsidRDefault="00CC6A24" w:rsidP="00CC6A24">
            <w:pPr>
              <w:rPr>
                <w:rFonts w:ascii="Arial" w:hAnsi="Arial" w:cs="Arial"/>
                <w:sz w:val="18"/>
                <w:szCs w:val="18"/>
              </w:rPr>
            </w:pPr>
          </w:p>
        </w:tc>
        <w:tc>
          <w:tcPr>
            <w:tcW w:w="1560" w:type="dxa"/>
            <w:vMerge/>
          </w:tcPr>
          <w:p w14:paraId="53ED0F77" w14:textId="77777777" w:rsidR="00CC6A24" w:rsidRPr="008D3672" w:rsidRDefault="00CC6A24" w:rsidP="00CC6A24">
            <w:pPr>
              <w:rPr>
                <w:rFonts w:ascii="Arial" w:hAnsi="Arial" w:cs="Arial"/>
                <w:sz w:val="18"/>
                <w:szCs w:val="18"/>
              </w:rPr>
            </w:pPr>
          </w:p>
        </w:tc>
      </w:tr>
      <w:tr w:rsidR="00CC6A24" w:rsidRPr="008D3672" w14:paraId="105FB117" w14:textId="77777777" w:rsidTr="00877DD9">
        <w:tblPrEx>
          <w:tblLook w:val="01E0" w:firstRow="1" w:lastRow="1" w:firstColumn="1" w:lastColumn="1" w:noHBand="0" w:noVBand="0"/>
        </w:tblPrEx>
        <w:trPr>
          <w:cantSplit/>
          <w:trHeight w:val="75"/>
        </w:trPr>
        <w:tc>
          <w:tcPr>
            <w:tcW w:w="1558" w:type="dxa"/>
            <w:vMerge/>
          </w:tcPr>
          <w:p w14:paraId="1CA526C0" w14:textId="77777777" w:rsidR="00CC6A24" w:rsidRPr="00E10824" w:rsidRDefault="00CC6A24" w:rsidP="00CC6A24">
            <w:pPr>
              <w:jc w:val="both"/>
              <w:rPr>
                <w:rFonts w:ascii="Arial" w:hAnsi="Arial" w:cs="Arial"/>
                <w:b/>
                <w:sz w:val="18"/>
                <w:szCs w:val="18"/>
              </w:rPr>
            </w:pPr>
          </w:p>
        </w:tc>
        <w:tc>
          <w:tcPr>
            <w:tcW w:w="848" w:type="dxa"/>
            <w:vMerge/>
          </w:tcPr>
          <w:p w14:paraId="06CC4A3A" w14:textId="77777777" w:rsidR="00CC6A24" w:rsidRPr="008D3672" w:rsidRDefault="00CC6A24" w:rsidP="00CC6A24">
            <w:pPr>
              <w:ind w:left="-44"/>
              <w:jc w:val="both"/>
              <w:rPr>
                <w:rFonts w:ascii="Arial" w:hAnsi="Arial" w:cs="Arial"/>
                <w:sz w:val="18"/>
                <w:szCs w:val="18"/>
              </w:rPr>
            </w:pPr>
          </w:p>
        </w:tc>
        <w:tc>
          <w:tcPr>
            <w:tcW w:w="1134" w:type="dxa"/>
            <w:vMerge/>
          </w:tcPr>
          <w:p w14:paraId="6648489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7E14D709" w14:textId="77777777" w:rsidR="00CC6A24" w:rsidRPr="00CC6A24" w:rsidRDefault="00CC6A24" w:rsidP="00CC6A24">
            <w:pPr>
              <w:ind w:left="34"/>
              <w:rPr>
                <w:rFonts w:ascii="Arial" w:hAnsi="Arial" w:cs="Arial"/>
                <w:sz w:val="18"/>
                <w:szCs w:val="18"/>
              </w:rPr>
            </w:pPr>
          </w:p>
        </w:tc>
        <w:tc>
          <w:tcPr>
            <w:tcW w:w="2128" w:type="dxa"/>
            <w:vAlign w:val="center"/>
          </w:tcPr>
          <w:p w14:paraId="008A77D9" w14:textId="77777777" w:rsidR="00CC6A24" w:rsidRPr="00CC6A24" w:rsidRDefault="00CC6A24" w:rsidP="00CC6A24">
            <w:pPr>
              <w:rPr>
                <w:rFonts w:ascii="Arial" w:hAnsi="Arial" w:cs="Arial"/>
                <w:sz w:val="18"/>
                <w:szCs w:val="18"/>
              </w:rPr>
            </w:pPr>
            <w:r w:rsidRPr="00CC6A24">
              <w:rPr>
                <w:rFonts w:ascii="Arial" w:hAnsi="Arial" w:cs="Arial"/>
                <w:sz w:val="18"/>
                <w:szCs w:val="18"/>
              </w:rPr>
              <w:t>Leżące martwe drewno (leżanina)</w:t>
            </w:r>
          </w:p>
        </w:tc>
        <w:tc>
          <w:tcPr>
            <w:tcW w:w="1419" w:type="dxa"/>
            <w:vAlign w:val="center"/>
          </w:tcPr>
          <w:p w14:paraId="5B2471C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202EF1F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44052E8D" w14:textId="77777777" w:rsidR="00CC6A24" w:rsidRPr="008D3672" w:rsidRDefault="00CC6A24" w:rsidP="00CC6A24">
            <w:pPr>
              <w:rPr>
                <w:rFonts w:ascii="Arial" w:hAnsi="Arial" w:cs="Arial"/>
                <w:sz w:val="18"/>
                <w:szCs w:val="18"/>
              </w:rPr>
            </w:pPr>
          </w:p>
        </w:tc>
        <w:tc>
          <w:tcPr>
            <w:tcW w:w="1560" w:type="dxa"/>
            <w:vMerge/>
          </w:tcPr>
          <w:p w14:paraId="15D7BC4E" w14:textId="77777777" w:rsidR="00CC6A24" w:rsidRPr="008D3672" w:rsidRDefault="00CC6A24" w:rsidP="00CC6A24">
            <w:pPr>
              <w:rPr>
                <w:rFonts w:ascii="Arial" w:hAnsi="Arial" w:cs="Arial"/>
                <w:sz w:val="18"/>
                <w:szCs w:val="18"/>
              </w:rPr>
            </w:pPr>
          </w:p>
        </w:tc>
      </w:tr>
      <w:tr w:rsidR="00CC6A24" w:rsidRPr="008D3672" w14:paraId="15ADC042" w14:textId="77777777" w:rsidTr="00877DD9">
        <w:tblPrEx>
          <w:tblLook w:val="01E0" w:firstRow="1" w:lastRow="1" w:firstColumn="1" w:lastColumn="1" w:noHBand="0" w:noVBand="0"/>
        </w:tblPrEx>
        <w:trPr>
          <w:cantSplit/>
          <w:trHeight w:val="75"/>
        </w:trPr>
        <w:tc>
          <w:tcPr>
            <w:tcW w:w="1558" w:type="dxa"/>
            <w:vMerge/>
          </w:tcPr>
          <w:p w14:paraId="42196E09" w14:textId="77777777" w:rsidR="00CC6A24" w:rsidRPr="00E10824" w:rsidRDefault="00CC6A24" w:rsidP="00CC6A24">
            <w:pPr>
              <w:jc w:val="both"/>
              <w:rPr>
                <w:rFonts w:ascii="Arial" w:hAnsi="Arial" w:cs="Arial"/>
                <w:b/>
                <w:sz w:val="18"/>
                <w:szCs w:val="18"/>
              </w:rPr>
            </w:pPr>
          </w:p>
        </w:tc>
        <w:tc>
          <w:tcPr>
            <w:tcW w:w="848" w:type="dxa"/>
            <w:vMerge/>
          </w:tcPr>
          <w:p w14:paraId="649F2F53" w14:textId="77777777" w:rsidR="00CC6A24" w:rsidRPr="008D3672" w:rsidRDefault="00CC6A24" w:rsidP="00CC6A24">
            <w:pPr>
              <w:ind w:left="-44"/>
              <w:jc w:val="both"/>
              <w:rPr>
                <w:rFonts w:ascii="Arial" w:hAnsi="Arial" w:cs="Arial"/>
                <w:sz w:val="18"/>
                <w:szCs w:val="18"/>
              </w:rPr>
            </w:pPr>
          </w:p>
        </w:tc>
        <w:tc>
          <w:tcPr>
            <w:tcW w:w="1134" w:type="dxa"/>
            <w:vMerge/>
          </w:tcPr>
          <w:p w14:paraId="49E77E1C"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0DDD4C8" w14:textId="77777777" w:rsidR="00CC6A24" w:rsidRPr="00CC6A24" w:rsidRDefault="00CC6A24" w:rsidP="00CC6A24">
            <w:pPr>
              <w:ind w:left="34"/>
              <w:rPr>
                <w:rFonts w:ascii="Arial" w:hAnsi="Arial" w:cs="Arial"/>
                <w:sz w:val="18"/>
                <w:szCs w:val="18"/>
              </w:rPr>
            </w:pPr>
          </w:p>
        </w:tc>
        <w:tc>
          <w:tcPr>
            <w:tcW w:w="2128" w:type="dxa"/>
            <w:vAlign w:val="center"/>
          </w:tcPr>
          <w:p w14:paraId="6938E9F9" w14:textId="77777777" w:rsidR="00CC6A24" w:rsidRPr="00CC6A24" w:rsidRDefault="00CC6A24" w:rsidP="00CC6A24">
            <w:pPr>
              <w:rPr>
                <w:rFonts w:ascii="Arial" w:hAnsi="Arial" w:cs="Arial"/>
                <w:sz w:val="18"/>
                <w:szCs w:val="18"/>
              </w:rPr>
            </w:pPr>
            <w:r w:rsidRPr="00CC6A24">
              <w:rPr>
                <w:rFonts w:ascii="Arial" w:hAnsi="Arial" w:cs="Arial"/>
                <w:sz w:val="18"/>
                <w:szCs w:val="18"/>
              </w:rPr>
              <w:t>Wiek drzewostanu</w:t>
            </w:r>
          </w:p>
        </w:tc>
        <w:tc>
          <w:tcPr>
            <w:tcW w:w="1419" w:type="dxa"/>
            <w:vAlign w:val="center"/>
          </w:tcPr>
          <w:p w14:paraId="4774F62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D154529"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640B18CC" w14:textId="77777777" w:rsidR="00CC6A24" w:rsidRPr="008D3672" w:rsidRDefault="00CC6A24" w:rsidP="00CC6A24">
            <w:pPr>
              <w:rPr>
                <w:rFonts w:ascii="Arial" w:hAnsi="Arial" w:cs="Arial"/>
                <w:sz w:val="18"/>
                <w:szCs w:val="18"/>
              </w:rPr>
            </w:pPr>
          </w:p>
        </w:tc>
        <w:tc>
          <w:tcPr>
            <w:tcW w:w="1560" w:type="dxa"/>
            <w:vMerge/>
          </w:tcPr>
          <w:p w14:paraId="18C34153" w14:textId="77777777" w:rsidR="00CC6A24" w:rsidRPr="008D3672" w:rsidRDefault="00CC6A24" w:rsidP="00CC6A24">
            <w:pPr>
              <w:rPr>
                <w:rFonts w:ascii="Arial" w:hAnsi="Arial" w:cs="Arial"/>
                <w:sz w:val="18"/>
                <w:szCs w:val="18"/>
              </w:rPr>
            </w:pPr>
          </w:p>
        </w:tc>
      </w:tr>
      <w:tr w:rsidR="00CC6A24" w:rsidRPr="008D3672" w14:paraId="4F9DCCBB" w14:textId="77777777" w:rsidTr="00877DD9">
        <w:tblPrEx>
          <w:tblLook w:val="01E0" w:firstRow="1" w:lastRow="1" w:firstColumn="1" w:lastColumn="1" w:noHBand="0" w:noVBand="0"/>
        </w:tblPrEx>
        <w:trPr>
          <w:cantSplit/>
          <w:trHeight w:val="75"/>
        </w:trPr>
        <w:tc>
          <w:tcPr>
            <w:tcW w:w="1558" w:type="dxa"/>
            <w:vMerge/>
          </w:tcPr>
          <w:p w14:paraId="45B552CF" w14:textId="77777777" w:rsidR="00CC6A24" w:rsidRPr="00E10824" w:rsidRDefault="00CC6A24" w:rsidP="00CC6A24">
            <w:pPr>
              <w:jc w:val="both"/>
              <w:rPr>
                <w:rFonts w:ascii="Arial" w:hAnsi="Arial" w:cs="Arial"/>
                <w:b/>
                <w:sz w:val="18"/>
                <w:szCs w:val="18"/>
              </w:rPr>
            </w:pPr>
          </w:p>
        </w:tc>
        <w:tc>
          <w:tcPr>
            <w:tcW w:w="848" w:type="dxa"/>
            <w:vMerge/>
          </w:tcPr>
          <w:p w14:paraId="583696D4" w14:textId="77777777" w:rsidR="00CC6A24" w:rsidRPr="008D3672" w:rsidRDefault="00CC6A24" w:rsidP="00CC6A24">
            <w:pPr>
              <w:ind w:left="-44"/>
              <w:jc w:val="both"/>
              <w:rPr>
                <w:rFonts w:ascii="Arial" w:hAnsi="Arial" w:cs="Arial"/>
                <w:sz w:val="18"/>
                <w:szCs w:val="18"/>
              </w:rPr>
            </w:pPr>
          </w:p>
        </w:tc>
        <w:tc>
          <w:tcPr>
            <w:tcW w:w="1134" w:type="dxa"/>
            <w:vMerge/>
          </w:tcPr>
          <w:p w14:paraId="414535BB"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172B244C" w14:textId="77777777" w:rsidR="00CC6A24" w:rsidRPr="00CC6A24" w:rsidRDefault="00CC6A24" w:rsidP="00CC6A24">
            <w:pPr>
              <w:ind w:left="34"/>
              <w:rPr>
                <w:rFonts w:ascii="Arial" w:hAnsi="Arial" w:cs="Arial"/>
                <w:sz w:val="18"/>
                <w:szCs w:val="18"/>
              </w:rPr>
            </w:pPr>
          </w:p>
        </w:tc>
        <w:tc>
          <w:tcPr>
            <w:tcW w:w="2128" w:type="dxa"/>
            <w:vAlign w:val="center"/>
          </w:tcPr>
          <w:p w14:paraId="6D1C3785" w14:textId="77777777" w:rsidR="00CC6A24" w:rsidRPr="00CC6A24" w:rsidRDefault="00CC6A24" w:rsidP="00CC6A24">
            <w:pPr>
              <w:rPr>
                <w:rFonts w:ascii="Arial" w:hAnsi="Arial" w:cs="Arial"/>
                <w:sz w:val="18"/>
                <w:szCs w:val="18"/>
              </w:rPr>
            </w:pPr>
            <w:r w:rsidRPr="00CC6A24">
              <w:rPr>
                <w:rFonts w:ascii="Arial" w:hAnsi="Arial" w:cs="Arial"/>
                <w:sz w:val="18"/>
                <w:szCs w:val="18"/>
              </w:rPr>
              <w:t>Zwarcie podszytu</w:t>
            </w:r>
          </w:p>
        </w:tc>
        <w:tc>
          <w:tcPr>
            <w:tcW w:w="1419" w:type="dxa"/>
            <w:vAlign w:val="center"/>
          </w:tcPr>
          <w:p w14:paraId="6E8AE732"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1D448F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280144C4" w14:textId="77777777" w:rsidR="00CC6A24" w:rsidRPr="008D3672" w:rsidRDefault="00CC6A24" w:rsidP="00CC6A24">
            <w:pPr>
              <w:rPr>
                <w:rFonts w:ascii="Arial" w:hAnsi="Arial" w:cs="Arial"/>
                <w:sz w:val="18"/>
                <w:szCs w:val="18"/>
              </w:rPr>
            </w:pPr>
          </w:p>
        </w:tc>
        <w:tc>
          <w:tcPr>
            <w:tcW w:w="1560" w:type="dxa"/>
            <w:vMerge/>
          </w:tcPr>
          <w:p w14:paraId="53B7DCC8" w14:textId="77777777" w:rsidR="00CC6A24" w:rsidRPr="008D3672" w:rsidRDefault="00CC6A24" w:rsidP="00CC6A24">
            <w:pPr>
              <w:rPr>
                <w:rFonts w:ascii="Arial" w:hAnsi="Arial" w:cs="Arial"/>
                <w:sz w:val="18"/>
                <w:szCs w:val="18"/>
              </w:rPr>
            </w:pPr>
          </w:p>
        </w:tc>
      </w:tr>
      <w:tr w:rsidR="00CC6A24" w:rsidRPr="008D3672" w14:paraId="0E5D8D8A" w14:textId="77777777" w:rsidTr="00877DD9">
        <w:tblPrEx>
          <w:tblLook w:val="01E0" w:firstRow="1" w:lastRow="1" w:firstColumn="1" w:lastColumn="1" w:noHBand="0" w:noVBand="0"/>
        </w:tblPrEx>
        <w:trPr>
          <w:cantSplit/>
          <w:trHeight w:val="75"/>
        </w:trPr>
        <w:tc>
          <w:tcPr>
            <w:tcW w:w="1558" w:type="dxa"/>
            <w:vMerge/>
          </w:tcPr>
          <w:p w14:paraId="73C4073C" w14:textId="77777777" w:rsidR="00CC6A24" w:rsidRPr="00E10824" w:rsidRDefault="00CC6A24" w:rsidP="00CC6A24">
            <w:pPr>
              <w:jc w:val="both"/>
              <w:rPr>
                <w:rFonts w:ascii="Arial" w:hAnsi="Arial" w:cs="Arial"/>
                <w:b/>
                <w:sz w:val="18"/>
                <w:szCs w:val="18"/>
              </w:rPr>
            </w:pPr>
          </w:p>
        </w:tc>
        <w:tc>
          <w:tcPr>
            <w:tcW w:w="848" w:type="dxa"/>
            <w:vMerge/>
          </w:tcPr>
          <w:p w14:paraId="425678D1" w14:textId="77777777" w:rsidR="00CC6A24" w:rsidRPr="008D3672" w:rsidRDefault="00CC6A24" w:rsidP="00CC6A24">
            <w:pPr>
              <w:ind w:left="-44"/>
              <w:jc w:val="both"/>
              <w:rPr>
                <w:rFonts w:ascii="Arial" w:hAnsi="Arial" w:cs="Arial"/>
                <w:sz w:val="18"/>
                <w:szCs w:val="18"/>
              </w:rPr>
            </w:pPr>
          </w:p>
        </w:tc>
        <w:tc>
          <w:tcPr>
            <w:tcW w:w="1134" w:type="dxa"/>
            <w:vMerge/>
          </w:tcPr>
          <w:p w14:paraId="0A65B2AF"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7A84A55C" w14:textId="77777777" w:rsidR="00CC6A24" w:rsidRPr="00CC6A24" w:rsidRDefault="00CC6A24" w:rsidP="00CC6A24">
            <w:pPr>
              <w:ind w:left="34"/>
              <w:rPr>
                <w:rFonts w:ascii="Arial" w:hAnsi="Arial" w:cs="Arial"/>
                <w:sz w:val="18"/>
                <w:szCs w:val="18"/>
              </w:rPr>
            </w:pPr>
          </w:p>
        </w:tc>
        <w:tc>
          <w:tcPr>
            <w:tcW w:w="2128" w:type="dxa"/>
            <w:vAlign w:val="center"/>
          </w:tcPr>
          <w:p w14:paraId="4DC8A6B1" w14:textId="77777777" w:rsidR="00CC6A24" w:rsidRPr="00CC6A24" w:rsidRDefault="00CC6A24" w:rsidP="00CC6A24">
            <w:pPr>
              <w:rPr>
                <w:rFonts w:ascii="Arial" w:hAnsi="Arial" w:cs="Arial"/>
                <w:sz w:val="18"/>
                <w:szCs w:val="18"/>
              </w:rPr>
            </w:pPr>
            <w:r w:rsidRPr="00CC6A24">
              <w:rPr>
                <w:rFonts w:ascii="Arial" w:hAnsi="Arial" w:cs="Arial"/>
                <w:sz w:val="18"/>
                <w:szCs w:val="18"/>
              </w:rPr>
              <w:t>Zwarcie koron drzew</w:t>
            </w:r>
          </w:p>
        </w:tc>
        <w:tc>
          <w:tcPr>
            <w:tcW w:w="1419" w:type="dxa"/>
            <w:vAlign w:val="center"/>
          </w:tcPr>
          <w:p w14:paraId="25AFC04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62700D74"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FC0F4AD" w14:textId="77777777" w:rsidR="00CC6A24" w:rsidRPr="008D3672" w:rsidRDefault="00CC6A24" w:rsidP="00CC6A24">
            <w:pPr>
              <w:rPr>
                <w:rFonts w:ascii="Arial" w:hAnsi="Arial" w:cs="Arial"/>
                <w:sz w:val="18"/>
                <w:szCs w:val="18"/>
              </w:rPr>
            </w:pPr>
          </w:p>
        </w:tc>
        <w:tc>
          <w:tcPr>
            <w:tcW w:w="1560" w:type="dxa"/>
            <w:vMerge/>
          </w:tcPr>
          <w:p w14:paraId="28779360" w14:textId="77777777" w:rsidR="00CC6A24" w:rsidRPr="008D3672" w:rsidRDefault="00CC6A24" w:rsidP="00CC6A24">
            <w:pPr>
              <w:rPr>
                <w:rFonts w:ascii="Arial" w:hAnsi="Arial" w:cs="Arial"/>
                <w:sz w:val="18"/>
                <w:szCs w:val="18"/>
              </w:rPr>
            </w:pPr>
          </w:p>
        </w:tc>
      </w:tr>
      <w:tr w:rsidR="00CC6A24" w:rsidRPr="008D3672" w14:paraId="24BA1F64" w14:textId="77777777" w:rsidTr="00877DD9">
        <w:tblPrEx>
          <w:tblLook w:val="01E0" w:firstRow="1" w:lastRow="1" w:firstColumn="1" w:lastColumn="1" w:noHBand="0" w:noVBand="0"/>
        </w:tblPrEx>
        <w:trPr>
          <w:cantSplit/>
          <w:trHeight w:val="75"/>
        </w:trPr>
        <w:tc>
          <w:tcPr>
            <w:tcW w:w="1558" w:type="dxa"/>
            <w:vMerge/>
          </w:tcPr>
          <w:p w14:paraId="360B9B6F" w14:textId="77777777" w:rsidR="00CC6A24" w:rsidRPr="00E10824" w:rsidRDefault="00CC6A24" w:rsidP="00CC6A24">
            <w:pPr>
              <w:jc w:val="both"/>
              <w:rPr>
                <w:rFonts w:ascii="Arial" w:hAnsi="Arial" w:cs="Arial"/>
                <w:b/>
                <w:sz w:val="18"/>
                <w:szCs w:val="18"/>
              </w:rPr>
            </w:pPr>
          </w:p>
        </w:tc>
        <w:tc>
          <w:tcPr>
            <w:tcW w:w="848" w:type="dxa"/>
            <w:vMerge/>
          </w:tcPr>
          <w:p w14:paraId="7656C2EB" w14:textId="77777777" w:rsidR="00CC6A24" w:rsidRPr="008D3672" w:rsidRDefault="00CC6A24" w:rsidP="00CC6A24">
            <w:pPr>
              <w:ind w:left="-44"/>
              <w:jc w:val="both"/>
              <w:rPr>
                <w:rFonts w:ascii="Arial" w:hAnsi="Arial" w:cs="Arial"/>
                <w:sz w:val="18"/>
                <w:szCs w:val="18"/>
              </w:rPr>
            </w:pPr>
          </w:p>
        </w:tc>
        <w:tc>
          <w:tcPr>
            <w:tcW w:w="1134" w:type="dxa"/>
            <w:vMerge/>
          </w:tcPr>
          <w:p w14:paraId="7980AA27"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80C92E0" w14:textId="77777777" w:rsidR="00CC6A24" w:rsidRPr="00CC6A24" w:rsidRDefault="00CC6A24" w:rsidP="00CC6A24">
            <w:pPr>
              <w:ind w:left="34"/>
              <w:rPr>
                <w:rFonts w:ascii="Arial" w:hAnsi="Arial" w:cs="Arial"/>
                <w:sz w:val="18"/>
                <w:szCs w:val="18"/>
              </w:rPr>
            </w:pPr>
          </w:p>
        </w:tc>
        <w:tc>
          <w:tcPr>
            <w:tcW w:w="2128" w:type="dxa"/>
            <w:vAlign w:val="center"/>
          </w:tcPr>
          <w:p w14:paraId="756B8D30"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Gatunki obce geograficznie </w:t>
            </w:r>
            <w:r>
              <w:rPr>
                <w:rFonts w:ascii="Arial" w:hAnsi="Arial" w:cs="Arial"/>
                <w:sz w:val="18"/>
                <w:szCs w:val="18"/>
              </w:rPr>
              <w:br/>
            </w:r>
            <w:r w:rsidRPr="00CC6A24">
              <w:rPr>
                <w:rFonts w:ascii="Arial" w:hAnsi="Arial" w:cs="Arial"/>
                <w:sz w:val="18"/>
                <w:szCs w:val="18"/>
              </w:rPr>
              <w:t xml:space="preserve">i ekologicznie </w:t>
            </w:r>
            <w:r>
              <w:rPr>
                <w:rFonts w:ascii="Arial" w:hAnsi="Arial" w:cs="Arial"/>
                <w:sz w:val="18"/>
                <w:szCs w:val="18"/>
              </w:rPr>
              <w:br/>
            </w:r>
            <w:r w:rsidRPr="00CC6A24">
              <w:rPr>
                <w:rFonts w:ascii="Arial" w:hAnsi="Arial" w:cs="Arial"/>
                <w:sz w:val="18"/>
                <w:szCs w:val="18"/>
              </w:rPr>
              <w:t>w drzewostanie</w:t>
            </w:r>
          </w:p>
        </w:tc>
        <w:tc>
          <w:tcPr>
            <w:tcW w:w="1419" w:type="dxa"/>
            <w:vAlign w:val="center"/>
          </w:tcPr>
          <w:p w14:paraId="3A146745"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3BCA8D38"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64987E4D" w14:textId="77777777" w:rsidR="00CC6A24" w:rsidRPr="008D3672" w:rsidRDefault="00CC6A24" w:rsidP="00CC6A24">
            <w:pPr>
              <w:rPr>
                <w:rFonts w:ascii="Arial" w:hAnsi="Arial" w:cs="Arial"/>
                <w:sz w:val="18"/>
                <w:szCs w:val="18"/>
              </w:rPr>
            </w:pPr>
          </w:p>
        </w:tc>
        <w:tc>
          <w:tcPr>
            <w:tcW w:w="1560" w:type="dxa"/>
            <w:vMerge/>
          </w:tcPr>
          <w:p w14:paraId="49322B76" w14:textId="77777777" w:rsidR="00CC6A24" w:rsidRPr="008D3672" w:rsidRDefault="00CC6A24" w:rsidP="00CC6A24">
            <w:pPr>
              <w:rPr>
                <w:rFonts w:ascii="Arial" w:hAnsi="Arial" w:cs="Arial"/>
                <w:sz w:val="18"/>
                <w:szCs w:val="18"/>
              </w:rPr>
            </w:pPr>
          </w:p>
        </w:tc>
      </w:tr>
      <w:tr w:rsidR="00CC6A24" w:rsidRPr="008D3672" w14:paraId="6F845F54" w14:textId="77777777" w:rsidTr="00877DD9">
        <w:tblPrEx>
          <w:tblLook w:val="01E0" w:firstRow="1" w:lastRow="1" w:firstColumn="1" w:lastColumn="1" w:noHBand="0" w:noVBand="0"/>
        </w:tblPrEx>
        <w:trPr>
          <w:cantSplit/>
          <w:trHeight w:val="75"/>
        </w:trPr>
        <w:tc>
          <w:tcPr>
            <w:tcW w:w="1558" w:type="dxa"/>
            <w:vMerge/>
          </w:tcPr>
          <w:p w14:paraId="13530AC9" w14:textId="77777777" w:rsidR="00CC6A24" w:rsidRPr="00E10824" w:rsidRDefault="00CC6A24" w:rsidP="00CC6A24">
            <w:pPr>
              <w:jc w:val="both"/>
              <w:rPr>
                <w:rFonts w:ascii="Arial" w:hAnsi="Arial" w:cs="Arial"/>
                <w:b/>
                <w:sz w:val="18"/>
                <w:szCs w:val="18"/>
              </w:rPr>
            </w:pPr>
          </w:p>
        </w:tc>
        <w:tc>
          <w:tcPr>
            <w:tcW w:w="848" w:type="dxa"/>
            <w:vMerge/>
          </w:tcPr>
          <w:p w14:paraId="73D1711F" w14:textId="77777777" w:rsidR="00CC6A24" w:rsidRPr="008D3672" w:rsidRDefault="00CC6A24" w:rsidP="00CC6A24">
            <w:pPr>
              <w:ind w:left="-44"/>
              <w:jc w:val="both"/>
              <w:rPr>
                <w:rFonts w:ascii="Arial" w:hAnsi="Arial" w:cs="Arial"/>
                <w:sz w:val="18"/>
                <w:szCs w:val="18"/>
              </w:rPr>
            </w:pPr>
          </w:p>
        </w:tc>
        <w:tc>
          <w:tcPr>
            <w:tcW w:w="1134" w:type="dxa"/>
            <w:vMerge/>
          </w:tcPr>
          <w:p w14:paraId="44EDA3A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6BAB2A95" w14:textId="77777777" w:rsidR="00CC6A24" w:rsidRPr="00CC6A24" w:rsidRDefault="00CC6A24" w:rsidP="00CC6A24">
            <w:pPr>
              <w:ind w:left="34"/>
              <w:rPr>
                <w:rFonts w:ascii="Arial" w:hAnsi="Arial" w:cs="Arial"/>
                <w:sz w:val="18"/>
                <w:szCs w:val="18"/>
              </w:rPr>
            </w:pPr>
          </w:p>
        </w:tc>
        <w:tc>
          <w:tcPr>
            <w:tcW w:w="2128" w:type="dxa"/>
            <w:vAlign w:val="center"/>
          </w:tcPr>
          <w:p w14:paraId="208D80D4" w14:textId="77777777" w:rsidR="00CC6A24" w:rsidRPr="00CC6A24" w:rsidRDefault="00CC6A24" w:rsidP="00CC6A24">
            <w:pPr>
              <w:rPr>
                <w:rFonts w:ascii="Arial" w:hAnsi="Arial" w:cs="Arial"/>
                <w:sz w:val="18"/>
                <w:szCs w:val="18"/>
              </w:rPr>
            </w:pPr>
            <w:r w:rsidRPr="00CC6A24">
              <w:rPr>
                <w:rFonts w:ascii="Arial" w:hAnsi="Arial" w:cs="Arial"/>
                <w:sz w:val="18"/>
                <w:szCs w:val="18"/>
              </w:rPr>
              <w:t>Naturalne odnowienie</w:t>
            </w:r>
          </w:p>
        </w:tc>
        <w:tc>
          <w:tcPr>
            <w:tcW w:w="1419" w:type="dxa"/>
            <w:vAlign w:val="center"/>
          </w:tcPr>
          <w:p w14:paraId="6F9411AA"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1E769FFF"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47E4A937" w14:textId="77777777" w:rsidR="00CC6A24" w:rsidRPr="008D3672" w:rsidRDefault="00CC6A24" w:rsidP="00CC6A24">
            <w:pPr>
              <w:rPr>
                <w:rFonts w:ascii="Arial" w:hAnsi="Arial" w:cs="Arial"/>
                <w:sz w:val="18"/>
                <w:szCs w:val="18"/>
              </w:rPr>
            </w:pPr>
          </w:p>
        </w:tc>
        <w:tc>
          <w:tcPr>
            <w:tcW w:w="1560" w:type="dxa"/>
            <w:vMerge/>
          </w:tcPr>
          <w:p w14:paraId="2A3C89EF" w14:textId="77777777" w:rsidR="00CC6A24" w:rsidRPr="008D3672" w:rsidRDefault="00CC6A24" w:rsidP="00CC6A24">
            <w:pPr>
              <w:rPr>
                <w:rFonts w:ascii="Arial" w:hAnsi="Arial" w:cs="Arial"/>
                <w:sz w:val="18"/>
                <w:szCs w:val="18"/>
              </w:rPr>
            </w:pPr>
          </w:p>
        </w:tc>
      </w:tr>
      <w:tr w:rsidR="00CC6A24" w:rsidRPr="008D3672" w14:paraId="4129C14D" w14:textId="77777777" w:rsidTr="00877DD9">
        <w:tblPrEx>
          <w:tblLook w:val="01E0" w:firstRow="1" w:lastRow="1" w:firstColumn="1" w:lastColumn="1" w:noHBand="0" w:noVBand="0"/>
        </w:tblPrEx>
        <w:trPr>
          <w:cantSplit/>
          <w:trHeight w:val="75"/>
        </w:trPr>
        <w:tc>
          <w:tcPr>
            <w:tcW w:w="1558" w:type="dxa"/>
            <w:vMerge/>
          </w:tcPr>
          <w:p w14:paraId="4449FA9F" w14:textId="77777777" w:rsidR="00CC6A24" w:rsidRPr="00E10824" w:rsidRDefault="00CC6A24" w:rsidP="00CC6A24">
            <w:pPr>
              <w:jc w:val="both"/>
              <w:rPr>
                <w:rFonts w:ascii="Arial" w:hAnsi="Arial" w:cs="Arial"/>
                <w:b/>
                <w:sz w:val="18"/>
                <w:szCs w:val="18"/>
              </w:rPr>
            </w:pPr>
          </w:p>
        </w:tc>
        <w:tc>
          <w:tcPr>
            <w:tcW w:w="848" w:type="dxa"/>
            <w:vMerge/>
          </w:tcPr>
          <w:p w14:paraId="65208F2F" w14:textId="77777777" w:rsidR="00CC6A24" w:rsidRPr="008D3672" w:rsidRDefault="00CC6A24" w:rsidP="00CC6A24">
            <w:pPr>
              <w:ind w:left="-44"/>
              <w:jc w:val="both"/>
              <w:rPr>
                <w:rFonts w:ascii="Arial" w:hAnsi="Arial" w:cs="Arial"/>
                <w:sz w:val="18"/>
                <w:szCs w:val="18"/>
              </w:rPr>
            </w:pPr>
          </w:p>
        </w:tc>
        <w:tc>
          <w:tcPr>
            <w:tcW w:w="1134" w:type="dxa"/>
            <w:vMerge/>
          </w:tcPr>
          <w:p w14:paraId="2D21EDB8"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09A9780D" w14:textId="77777777" w:rsidR="00CC6A24" w:rsidRPr="00CC6A24" w:rsidRDefault="00CC6A24" w:rsidP="00CC6A24">
            <w:pPr>
              <w:ind w:left="34"/>
              <w:rPr>
                <w:rFonts w:ascii="Arial" w:hAnsi="Arial" w:cs="Arial"/>
                <w:sz w:val="18"/>
                <w:szCs w:val="18"/>
              </w:rPr>
            </w:pPr>
          </w:p>
        </w:tc>
        <w:tc>
          <w:tcPr>
            <w:tcW w:w="2128" w:type="dxa"/>
            <w:vAlign w:val="center"/>
          </w:tcPr>
          <w:p w14:paraId="456F33C9" w14:textId="77777777" w:rsidR="00CC6A24" w:rsidRPr="00CC6A24" w:rsidRDefault="00CC6A24" w:rsidP="00CC6A24">
            <w:pPr>
              <w:rPr>
                <w:rFonts w:ascii="Arial" w:hAnsi="Arial" w:cs="Arial"/>
                <w:sz w:val="18"/>
                <w:szCs w:val="18"/>
              </w:rPr>
            </w:pPr>
            <w:r w:rsidRPr="00CC6A24">
              <w:rPr>
                <w:rFonts w:ascii="Arial" w:hAnsi="Arial" w:cs="Arial"/>
                <w:sz w:val="18"/>
                <w:szCs w:val="18"/>
              </w:rPr>
              <w:t xml:space="preserve">Obecność </w:t>
            </w:r>
            <w:proofErr w:type="spellStart"/>
            <w:r w:rsidRPr="00CC6A24">
              <w:rPr>
                <w:rFonts w:ascii="Arial" w:hAnsi="Arial" w:cs="Arial"/>
                <w:sz w:val="18"/>
                <w:szCs w:val="18"/>
              </w:rPr>
              <w:t>nasadzeń</w:t>
            </w:r>
            <w:proofErr w:type="spellEnd"/>
            <w:r w:rsidRPr="00CC6A24">
              <w:rPr>
                <w:rFonts w:ascii="Arial" w:hAnsi="Arial" w:cs="Arial"/>
                <w:sz w:val="18"/>
                <w:szCs w:val="18"/>
              </w:rPr>
              <w:t xml:space="preserve"> drzew</w:t>
            </w:r>
          </w:p>
        </w:tc>
        <w:tc>
          <w:tcPr>
            <w:tcW w:w="1419" w:type="dxa"/>
            <w:vAlign w:val="center"/>
          </w:tcPr>
          <w:p w14:paraId="56226E2D"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01E98B1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U1</w:t>
            </w:r>
          </w:p>
        </w:tc>
        <w:tc>
          <w:tcPr>
            <w:tcW w:w="1984" w:type="dxa"/>
            <w:vMerge/>
          </w:tcPr>
          <w:p w14:paraId="778ABE69" w14:textId="77777777" w:rsidR="00CC6A24" w:rsidRPr="008D3672" w:rsidRDefault="00CC6A24" w:rsidP="00CC6A24">
            <w:pPr>
              <w:rPr>
                <w:rFonts w:ascii="Arial" w:hAnsi="Arial" w:cs="Arial"/>
                <w:sz w:val="18"/>
                <w:szCs w:val="18"/>
              </w:rPr>
            </w:pPr>
          </w:p>
        </w:tc>
        <w:tc>
          <w:tcPr>
            <w:tcW w:w="1560" w:type="dxa"/>
            <w:vMerge/>
          </w:tcPr>
          <w:p w14:paraId="20B7AB0C" w14:textId="77777777" w:rsidR="00CC6A24" w:rsidRPr="008D3672" w:rsidRDefault="00CC6A24" w:rsidP="00CC6A24">
            <w:pPr>
              <w:rPr>
                <w:rFonts w:ascii="Arial" w:hAnsi="Arial" w:cs="Arial"/>
                <w:sz w:val="18"/>
                <w:szCs w:val="18"/>
              </w:rPr>
            </w:pPr>
          </w:p>
        </w:tc>
      </w:tr>
      <w:tr w:rsidR="00CC6A24" w:rsidRPr="008D3672" w14:paraId="1CDE2E5C" w14:textId="77777777" w:rsidTr="00CC6A24">
        <w:tblPrEx>
          <w:tblLook w:val="01E0" w:firstRow="1" w:lastRow="1" w:firstColumn="1" w:lastColumn="1" w:noHBand="0" w:noVBand="0"/>
        </w:tblPrEx>
        <w:trPr>
          <w:cantSplit/>
          <w:trHeight w:val="75"/>
        </w:trPr>
        <w:tc>
          <w:tcPr>
            <w:tcW w:w="1558" w:type="dxa"/>
            <w:vMerge/>
          </w:tcPr>
          <w:p w14:paraId="79E98DEC" w14:textId="77777777" w:rsidR="00CC6A24" w:rsidRPr="00E10824" w:rsidRDefault="00CC6A24" w:rsidP="00CC6A24">
            <w:pPr>
              <w:jc w:val="both"/>
              <w:rPr>
                <w:rFonts w:ascii="Arial" w:hAnsi="Arial" w:cs="Arial"/>
                <w:b/>
                <w:sz w:val="18"/>
                <w:szCs w:val="18"/>
              </w:rPr>
            </w:pPr>
          </w:p>
        </w:tc>
        <w:tc>
          <w:tcPr>
            <w:tcW w:w="848" w:type="dxa"/>
            <w:vMerge/>
          </w:tcPr>
          <w:p w14:paraId="0FF6869B" w14:textId="77777777" w:rsidR="00CC6A24" w:rsidRPr="008D3672" w:rsidRDefault="00CC6A24" w:rsidP="00CC6A24">
            <w:pPr>
              <w:ind w:left="-44"/>
              <w:jc w:val="both"/>
              <w:rPr>
                <w:rFonts w:ascii="Arial" w:hAnsi="Arial" w:cs="Arial"/>
                <w:sz w:val="18"/>
                <w:szCs w:val="18"/>
              </w:rPr>
            </w:pPr>
          </w:p>
        </w:tc>
        <w:tc>
          <w:tcPr>
            <w:tcW w:w="1134" w:type="dxa"/>
            <w:vMerge/>
          </w:tcPr>
          <w:p w14:paraId="7F96A320"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50FCF304" w14:textId="77777777" w:rsidR="00CC6A24" w:rsidRPr="00CC6A24" w:rsidRDefault="00CC6A24" w:rsidP="00CC6A24">
            <w:pPr>
              <w:ind w:left="34"/>
              <w:rPr>
                <w:rFonts w:ascii="Arial" w:hAnsi="Arial" w:cs="Arial"/>
                <w:sz w:val="18"/>
                <w:szCs w:val="18"/>
              </w:rPr>
            </w:pPr>
          </w:p>
        </w:tc>
        <w:tc>
          <w:tcPr>
            <w:tcW w:w="2128" w:type="dxa"/>
            <w:vAlign w:val="center"/>
          </w:tcPr>
          <w:p w14:paraId="1303CBFA" w14:textId="77777777" w:rsidR="00CC6A24" w:rsidRPr="00CC6A24" w:rsidRDefault="00CC6A24" w:rsidP="00CC6A24">
            <w:pPr>
              <w:rPr>
                <w:rFonts w:ascii="Arial" w:hAnsi="Arial" w:cs="Arial"/>
                <w:sz w:val="18"/>
                <w:szCs w:val="18"/>
              </w:rPr>
            </w:pPr>
            <w:r w:rsidRPr="00CC6A24">
              <w:rPr>
                <w:rFonts w:ascii="Arial" w:hAnsi="Arial" w:cs="Arial"/>
                <w:sz w:val="18"/>
                <w:szCs w:val="18"/>
              </w:rPr>
              <w:t>Zniszczenia runa</w:t>
            </w:r>
            <w:r>
              <w:rPr>
                <w:rFonts w:ascii="Arial" w:hAnsi="Arial" w:cs="Arial"/>
                <w:sz w:val="18"/>
                <w:szCs w:val="18"/>
              </w:rPr>
              <w:br/>
            </w:r>
            <w:r w:rsidRPr="00CC6A24">
              <w:rPr>
                <w:rFonts w:ascii="Arial" w:hAnsi="Arial" w:cs="Arial"/>
                <w:sz w:val="18"/>
                <w:szCs w:val="18"/>
              </w:rPr>
              <w:t xml:space="preserve"> i gleby związane </w:t>
            </w:r>
            <w:r>
              <w:rPr>
                <w:rFonts w:ascii="Arial" w:hAnsi="Arial" w:cs="Arial"/>
                <w:sz w:val="18"/>
                <w:szCs w:val="18"/>
              </w:rPr>
              <w:br/>
            </w:r>
            <w:r w:rsidRPr="00CC6A24">
              <w:rPr>
                <w:rFonts w:ascii="Arial" w:hAnsi="Arial" w:cs="Arial"/>
                <w:sz w:val="18"/>
                <w:szCs w:val="18"/>
              </w:rPr>
              <w:t>z pozyskaniem drewna</w:t>
            </w:r>
          </w:p>
        </w:tc>
        <w:tc>
          <w:tcPr>
            <w:tcW w:w="1419" w:type="dxa"/>
            <w:vAlign w:val="center"/>
          </w:tcPr>
          <w:p w14:paraId="13B5026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2229CEF6"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38F566EB" w14:textId="77777777" w:rsidR="00CC6A24" w:rsidRPr="008D3672" w:rsidRDefault="00CC6A24" w:rsidP="00CC6A24">
            <w:pPr>
              <w:rPr>
                <w:rFonts w:ascii="Arial" w:hAnsi="Arial" w:cs="Arial"/>
                <w:sz w:val="18"/>
                <w:szCs w:val="18"/>
              </w:rPr>
            </w:pPr>
          </w:p>
        </w:tc>
        <w:tc>
          <w:tcPr>
            <w:tcW w:w="1560" w:type="dxa"/>
            <w:vMerge/>
          </w:tcPr>
          <w:p w14:paraId="397A1E03" w14:textId="77777777" w:rsidR="00CC6A24" w:rsidRPr="008D3672" w:rsidRDefault="00CC6A24" w:rsidP="00CC6A24">
            <w:pPr>
              <w:rPr>
                <w:rFonts w:ascii="Arial" w:hAnsi="Arial" w:cs="Arial"/>
                <w:sz w:val="18"/>
                <w:szCs w:val="18"/>
              </w:rPr>
            </w:pPr>
          </w:p>
        </w:tc>
      </w:tr>
      <w:tr w:rsidR="00CC6A24" w:rsidRPr="008D3672" w14:paraId="2637A2D3" w14:textId="77777777" w:rsidTr="00CC6A24">
        <w:tblPrEx>
          <w:tblLook w:val="01E0" w:firstRow="1" w:lastRow="1" w:firstColumn="1" w:lastColumn="1" w:noHBand="0" w:noVBand="0"/>
        </w:tblPrEx>
        <w:trPr>
          <w:cantSplit/>
          <w:trHeight w:val="75"/>
        </w:trPr>
        <w:tc>
          <w:tcPr>
            <w:tcW w:w="1558" w:type="dxa"/>
            <w:vMerge/>
          </w:tcPr>
          <w:p w14:paraId="12A54E06" w14:textId="77777777" w:rsidR="00CC6A24" w:rsidRPr="00E10824" w:rsidRDefault="00CC6A24" w:rsidP="00CC6A24">
            <w:pPr>
              <w:jc w:val="both"/>
              <w:rPr>
                <w:rFonts w:ascii="Arial" w:hAnsi="Arial" w:cs="Arial"/>
                <w:b/>
                <w:sz w:val="18"/>
                <w:szCs w:val="18"/>
              </w:rPr>
            </w:pPr>
          </w:p>
        </w:tc>
        <w:tc>
          <w:tcPr>
            <w:tcW w:w="848" w:type="dxa"/>
            <w:vMerge/>
          </w:tcPr>
          <w:p w14:paraId="6AAF0469" w14:textId="77777777" w:rsidR="00CC6A24" w:rsidRPr="008D3672" w:rsidRDefault="00CC6A24" w:rsidP="00CC6A24">
            <w:pPr>
              <w:ind w:left="-44"/>
              <w:jc w:val="both"/>
              <w:rPr>
                <w:rFonts w:ascii="Arial" w:hAnsi="Arial" w:cs="Arial"/>
                <w:sz w:val="18"/>
                <w:szCs w:val="18"/>
              </w:rPr>
            </w:pPr>
          </w:p>
        </w:tc>
        <w:tc>
          <w:tcPr>
            <w:tcW w:w="1134" w:type="dxa"/>
            <w:vMerge/>
          </w:tcPr>
          <w:p w14:paraId="57490DE1" w14:textId="77777777" w:rsidR="00CC6A24" w:rsidRPr="008D3672" w:rsidRDefault="00CC6A24" w:rsidP="00CC6A24">
            <w:pPr>
              <w:ind w:left="34"/>
              <w:jc w:val="both"/>
              <w:rPr>
                <w:rFonts w:ascii="Arial" w:hAnsi="Arial" w:cs="Arial"/>
                <w:sz w:val="18"/>
                <w:szCs w:val="18"/>
              </w:rPr>
            </w:pPr>
          </w:p>
        </w:tc>
        <w:tc>
          <w:tcPr>
            <w:tcW w:w="1985" w:type="dxa"/>
            <w:vMerge/>
            <w:vAlign w:val="center"/>
          </w:tcPr>
          <w:p w14:paraId="28A6537F" w14:textId="77777777" w:rsidR="00CC6A24" w:rsidRPr="00CC6A24" w:rsidRDefault="00CC6A24" w:rsidP="00CC6A24">
            <w:pPr>
              <w:ind w:left="34"/>
              <w:rPr>
                <w:rFonts w:ascii="Arial" w:hAnsi="Arial" w:cs="Arial"/>
                <w:sz w:val="18"/>
                <w:szCs w:val="18"/>
              </w:rPr>
            </w:pPr>
          </w:p>
        </w:tc>
        <w:tc>
          <w:tcPr>
            <w:tcW w:w="2128" w:type="dxa"/>
            <w:vAlign w:val="center"/>
          </w:tcPr>
          <w:p w14:paraId="0FDDF20D" w14:textId="77777777" w:rsidR="00CC6A24" w:rsidRPr="00CC6A24" w:rsidRDefault="00CC6A24" w:rsidP="00CC6A24">
            <w:pPr>
              <w:rPr>
                <w:rFonts w:ascii="Arial" w:hAnsi="Arial" w:cs="Arial"/>
                <w:sz w:val="18"/>
                <w:szCs w:val="18"/>
              </w:rPr>
            </w:pPr>
            <w:r w:rsidRPr="00CC6A24">
              <w:rPr>
                <w:rFonts w:ascii="Arial" w:hAnsi="Arial" w:cs="Arial"/>
                <w:sz w:val="18"/>
                <w:szCs w:val="18"/>
              </w:rPr>
              <w:t>Zniszczenia drzewostanów</w:t>
            </w:r>
          </w:p>
        </w:tc>
        <w:tc>
          <w:tcPr>
            <w:tcW w:w="1419" w:type="dxa"/>
            <w:vAlign w:val="center"/>
          </w:tcPr>
          <w:p w14:paraId="509B9811"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7C25989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495CDA70" w14:textId="77777777" w:rsidR="00CC6A24" w:rsidRPr="008D3672" w:rsidRDefault="00CC6A24" w:rsidP="00CC6A24">
            <w:pPr>
              <w:rPr>
                <w:rFonts w:ascii="Arial" w:hAnsi="Arial" w:cs="Arial"/>
                <w:sz w:val="18"/>
                <w:szCs w:val="18"/>
              </w:rPr>
            </w:pPr>
          </w:p>
        </w:tc>
        <w:tc>
          <w:tcPr>
            <w:tcW w:w="1560" w:type="dxa"/>
            <w:vMerge/>
          </w:tcPr>
          <w:p w14:paraId="0A34CA0A" w14:textId="77777777" w:rsidR="00CC6A24" w:rsidRPr="008D3672" w:rsidRDefault="00CC6A24" w:rsidP="00CC6A24">
            <w:pPr>
              <w:rPr>
                <w:rFonts w:ascii="Arial" w:hAnsi="Arial" w:cs="Arial"/>
                <w:sz w:val="18"/>
                <w:szCs w:val="18"/>
              </w:rPr>
            </w:pPr>
          </w:p>
        </w:tc>
      </w:tr>
      <w:tr w:rsidR="00CC6A24" w:rsidRPr="008D3672" w14:paraId="4AF4F115" w14:textId="77777777" w:rsidTr="00CC6A24">
        <w:tblPrEx>
          <w:tblLook w:val="01E0" w:firstRow="1" w:lastRow="1" w:firstColumn="1" w:lastColumn="1" w:noHBand="0" w:noVBand="0"/>
        </w:tblPrEx>
        <w:trPr>
          <w:cantSplit/>
          <w:trHeight w:val="155"/>
        </w:trPr>
        <w:tc>
          <w:tcPr>
            <w:tcW w:w="1558" w:type="dxa"/>
            <w:vMerge/>
          </w:tcPr>
          <w:p w14:paraId="3F6E2D2D" w14:textId="77777777" w:rsidR="00CC6A24" w:rsidRPr="00E10824" w:rsidRDefault="00CC6A24" w:rsidP="00CC6A24">
            <w:pPr>
              <w:jc w:val="both"/>
              <w:rPr>
                <w:rFonts w:ascii="Arial" w:hAnsi="Arial" w:cs="Arial"/>
                <w:b/>
                <w:sz w:val="18"/>
                <w:szCs w:val="18"/>
              </w:rPr>
            </w:pPr>
          </w:p>
        </w:tc>
        <w:tc>
          <w:tcPr>
            <w:tcW w:w="848" w:type="dxa"/>
            <w:vMerge/>
          </w:tcPr>
          <w:p w14:paraId="00C7FDDB" w14:textId="77777777" w:rsidR="00CC6A24" w:rsidRPr="008D3672" w:rsidRDefault="00CC6A24" w:rsidP="00CC6A24">
            <w:pPr>
              <w:ind w:left="-44"/>
              <w:jc w:val="both"/>
              <w:rPr>
                <w:rFonts w:ascii="Arial" w:hAnsi="Arial" w:cs="Arial"/>
                <w:sz w:val="18"/>
                <w:szCs w:val="18"/>
              </w:rPr>
            </w:pPr>
          </w:p>
        </w:tc>
        <w:tc>
          <w:tcPr>
            <w:tcW w:w="1134" w:type="dxa"/>
            <w:vMerge/>
          </w:tcPr>
          <w:p w14:paraId="13625A42" w14:textId="77777777" w:rsidR="00CC6A24" w:rsidRPr="008D3672" w:rsidRDefault="00CC6A24" w:rsidP="00CC6A24">
            <w:pPr>
              <w:ind w:left="34"/>
              <w:jc w:val="both"/>
              <w:rPr>
                <w:rFonts w:ascii="Arial" w:hAnsi="Arial" w:cs="Arial"/>
                <w:sz w:val="18"/>
                <w:szCs w:val="18"/>
              </w:rPr>
            </w:pPr>
          </w:p>
        </w:tc>
        <w:tc>
          <w:tcPr>
            <w:tcW w:w="1985" w:type="dxa"/>
            <w:vAlign w:val="center"/>
          </w:tcPr>
          <w:p w14:paraId="3F2D4316" w14:textId="77777777" w:rsidR="00CC6A24" w:rsidRPr="00CC6A24" w:rsidRDefault="00CC6A24" w:rsidP="00CC6A24">
            <w:pPr>
              <w:ind w:left="34"/>
              <w:rPr>
                <w:rFonts w:ascii="Arial" w:hAnsi="Arial" w:cs="Arial"/>
                <w:sz w:val="18"/>
                <w:szCs w:val="18"/>
              </w:rPr>
            </w:pPr>
            <w:r w:rsidRPr="00CC6A24">
              <w:rPr>
                <w:rFonts w:ascii="Arial" w:hAnsi="Arial" w:cs="Arial"/>
                <w:sz w:val="18"/>
                <w:szCs w:val="18"/>
              </w:rPr>
              <w:t>Perspektywy ochrony</w:t>
            </w:r>
          </w:p>
        </w:tc>
        <w:tc>
          <w:tcPr>
            <w:tcW w:w="2128" w:type="dxa"/>
          </w:tcPr>
          <w:p w14:paraId="46736F4E" w14:textId="77777777" w:rsidR="00CC6A24" w:rsidRPr="00CC6A24" w:rsidRDefault="00CC6A24" w:rsidP="00CC6A24">
            <w:pPr>
              <w:rPr>
                <w:rFonts w:ascii="Arial" w:hAnsi="Arial" w:cs="Arial"/>
                <w:sz w:val="18"/>
                <w:szCs w:val="18"/>
              </w:rPr>
            </w:pPr>
            <w:r w:rsidRPr="00CC6A24">
              <w:rPr>
                <w:rFonts w:ascii="Arial" w:hAnsi="Arial" w:cs="Arial"/>
                <w:sz w:val="18"/>
                <w:szCs w:val="18"/>
              </w:rPr>
              <w:t>-</w:t>
            </w:r>
          </w:p>
        </w:tc>
        <w:tc>
          <w:tcPr>
            <w:tcW w:w="1419" w:type="dxa"/>
            <w:vAlign w:val="center"/>
          </w:tcPr>
          <w:p w14:paraId="5581F06E"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XX</w:t>
            </w:r>
          </w:p>
        </w:tc>
        <w:tc>
          <w:tcPr>
            <w:tcW w:w="1418" w:type="dxa"/>
            <w:vAlign w:val="center"/>
          </w:tcPr>
          <w:p w14:paraId="74F197C8" w14:textId="77777777" w:rsidR="00CC6A24" w:rsidRPr="00CC6A24" w:rsidRDefault="00CC6A24" w:rsidP="00CC6A24">
            <w:pPr>
              <w:jc w:val="both"/>
              <w:rPr>
                <w:rFonts w:ascii="Arial" w:hAnsi="Arial" w:cs="Arial"/>
                <w:sz w:val="18"/>
                <w:szCs w:val="18"/>
              </w:rPr>
            </w:pPr>
            <w:r w:rsidRPr="00CC6A24">
              <w:rPr>
                <w:rFonts w:ascii="Arial" w:hAnsi="Arial" w:cs="Arial"/>
                <w:sz w:val="18"/>
                <w:szCs w:val="18"/>
              </w:rPr>
              <w:t>FV</w:t>
            </w:r>
          </w:p>
        </w:tc>
        <w:tc>
          <w:tcPr>
            <w:tcW w:w="1984" w:type="dxa"/>
            <w:vMerge/>
          </w:tcPr>
          <w:p w14:paraId="7358BC1A" w14:textId="77777777" w:rsidR="00CC6A24" w:rsidRPr="008D3672" w:rsidRDefault="00CC6A24" w:rsidP="00CC6A24">
            <w:pPr>
              <w:rPr>
                <w:rFonts w:ascii="Arial" w:hAnsi="Arial" w:cs="Arial"/>
                <w:sz w:val="18"/>
                <w:szCs w:val="18"/>
              </w:rPr>
            </w:pPr>
          </w:p>
        </w:tc>
        <w:tc>
          <w:tcPr>
            <w:tcW w:w="1560" w:type="dxa"/>
            <w:vMerge/>
          </w:tcPr>
          <w:p w14:paraId="2E3539BE" w14:textId="77777777" w:rsidR="00CC6A24" w:rsidRPr="008D3672" w:rsidRDefault="00CC6A24" w:rsidP="00CC6A24">
            <w:pPr>
              <w:rPr>
                <w:rFonts w:ascii="Arial" w:hAnsi="Arial" w:cs="Arial"/>
                <w:sz w:val="18"/>
                <w:szCs w:val="18"/>
              </w:rPr>
            </w:pPr>
          </w:p>
        </w:tc>
      </w:tr>
      <w:tr w:rsidR="00CC6A24" w:rsidRPr="008D3672" w14:paraId="2BA9E4F3" w14:textId="77777777" w:rsidTr="00877DD9">
        <w:tblPrEx>
          <w:tblLook w:val="01E0" w:firstRow="1" w:lastRow="1" w:firstColumn="1" w:lastColumn="1" w:noHBand="0" w:noVBand="0"/>
        </w:tblPrEx>
        <w:trPr>
          <w:cantSplit/>
          <w:trHeight w:val="265"/>
        </w:trPr>
        <w:tc>
          <w:tcPr>
            <w:tcW w:w="1558" w:type="dxa"/>
          </w:tcPr>
          <w:p w14:paraId="31D1A246" w14:textId="77777777" w:rsidR="00CC6A24" w:rsidRPr="00E10824" w:rsidRDefault="00CC6A24" w:rsidP="00CC6A24">
            <w:pPr>
              <w:jc w:val="both"/>
              <w:rPr>
                <w:rFonts w:ascii="Arial" w:hAnsi="Arial" w:cs="Arial"/>
                <w:b/>
                <w:sz w:val="18"/>
                <w:szCs w:val="18"/>
              </w:rPr>
            </w:pPr>
            <w:r>
              <w:rPr>
                <w:rFonts w:ascii="Arial" w:hAnsi="Arial" w:cs="Arial"/>
                <w:b/>
                <w:iCs/>
                <w:sz w:val="18"/>
                <w:szCs w:val="18"/>
              </w:rPr>
              <w:t>Jodłowy bór świętokrzyski</w:t>
            </w:r>
            <w:r w:rsidRPr="00E10824">
              <w:rPr>
                <w:rFonts w:ascii="Arial" w:hAnsi="Arial" w:cs="Arial"/>
                <w:b/>
                <w:iCs/>
                <w:sz w:val="18"/>
                <w:szCs w:val="18"/>
              </w:rPr>
              <w:t xml:space="preserve"> (</w:t>
            </w:r>
            <w:proofErr w:type="spellStart"/>
            <w:r w:rsidRPr="00E10824">
              <w:rPr>
                <w:rFonts w:ascii="Arial" w:hAnsi="Arial" w:cs="Arial"/>
                <w:b/>
                <w:i/>
                <w:iCs/>
                <w:sz w:val="18"/>
                <w:szCs w:val="18"/>
              </w:rPr>
              <w:t>Abietetum</w:t>
            </w:r>
            <w:proofErr w:type="spellEnd"/>
            <w:r w:rsidRPr="00E10824">
              <w:rPr>
                <w:rFonts w:ascii="Arial" w:hAnsi="Arial" w:cs="Arial"/>
                <w:b/>
                <w:i/>
                <w:iCs/>
                <w:sz w:val="18"/>
                <w:szCs w:val="18"/>
              </w:rPr>
              <w:t xml:space="preserve"> polonicum</w:t>
            </w:r>
            <w:r w:rsidRPr="00E10824">
              <w:rPr>
                <w:rFonts w:ascii="Arial" w:hAnsi="Arial" w:cs="Arial"/>
                <w:b/>
                <w:iCs/>
                <w:sz w:val="18"/>
                <w:szCs w:val="18"/>
              </w:rPr>
              <w:t>)</w:t>
            </w:r>
          </w:p>
        </w:tc>
        <w:tc>
          <w:tcPr>
            <w:tcW w:w="848" w:type="dxa"/>
          </w:tcPr>
          <w:p w14:paraId="524B23A2" w14:textId="77777777" w:rsidR="00CC6A24" w:rsidRPr="00555862" w:rsidRDefault="00CC6A24" w:rsidP="00CC6A24">
            <w:pPr>
              <w:ind w:left="-44"/>
              <w:jc w:val="both"/>
              <w:rPr>
                <w:rFonts w:ascii="Arial" w:hAnsi="Arial" w:cs="Arial"/>
                <w:b/>
                <w:bCs/>
                <w:sz w:val="18"/>
                <w:szCs w:val="18"/>
              </w:rPr>
            </w:pPr>
            <w:r w:rsidRPr="00555862">
              <w:rPr>
                <w:rFonts w:ascii="Arial" w:hAnsi="Arial" w:cs="Arial"/>
                <w:b/>
                <w:bCs/>
                <w:sz w:val="18"/>
                <w:szCs w:val="18"/>
              </w:rPr>
              <w:t>91P0</w:t>
            </w:r>
          </w:p>
        </w:tc>
        <w:tc>
          <w:tcPr>
            <w:tcW w:w="11628" w:type="dxa"/>
            <w:gridSpan w:val="7"/>
            <w:vAlign w:val="center"/>
          </w:tcPr>
          <w:p w14:paraId="27A2CD47" w14:textId="77777777" w:rsidR="00CC6A24" w:rsidRPr="008D3672" w:rsidRDefault="00CC6A24" w:rsidP="00CC6A24">
            <w:pPr>
              <w:jc w:val="center"/>
              <w:rPr>
                <w:rFonts w:ascii="Arial" w:hAnsi="Arial" w:cs="Arial"/>
                <w:sz w:val="18"/>
                <w:szCs w:val="18"/>
              </w:rPr>
            </w:pPr>
            <w:r w:rsidRPr="00FE0A19">
              <w:rPr>
                <w:rFonts w:ascii="Arial" w:hAnsi="Arial" w:cs="Arial"/>
                <w:sz w:val="18"/>
                <w:szCs w:val="18"/>
              </w:rPr>
              <w:t>Nie oceniano parametrów i wskaźników w związku z brakiem potwierdzenia występowania siedliska w obszarze.</w:t>
            </w:r>
          </w:p>
        </w:tc>
      </w:tr>
      <w:tr w:rsidR="00FC302E" w:rsidRPr="008D3672" w14:paraId="4733C8BC" w14:textId="77777777" w:rsidTr="00877DD9">
        <w:tblPrEx>
          <w:tblLook w:val="01E0" w:firstRow="1" w:lastRow="1" w:firstColumn="1" w:lastColumn="1" w:noHBand="0" w:noVBand="0"/>
        </w:tblPrEx>
        <w:trPr>
          <w:cantSplit/>
          <w:trHeight w:val="336"/>
        </w:trPr>
        <w:tc>
          <w:tcPr>
            <w:tcW w:w="1558" w:type="dxa"/>
            <w:vMerge w:val="restart"/>
            <w:vAlign w:val="center"/>
          </w:tcPr>
          <w:p w14:paraId="2FC1150C"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lastRenderedPageBreak/>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1D512DE0"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4E59ACE9"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614B4BDF" w14:textId="77777777" w:rsidR="00FC302E" w:rsidRPr="008D3672" w:rsidRDefault="00FC302E" w:rsidP="00FC302E">
            <w:pPr>
              <w:ind w:left="34"/>
              <w:jc w:val="both"/>
              <w:rPr>
                <w:rFonts w:ascii="Arial" w:hAnsi="Arial" w:cs="Arial"/>
                <w:sz w:val="18"/>
                <w:szCs w:val="18"/>
              </w:rPr>
            </w:pPr>
          </w:p>
          <w:p w14:paraId="20AA9310"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Niwki</w:t>
            </w:r>
          </w:p>
          <w:p w14:paraId="4AD8999D"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7289FCD7"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populacji</w:t>
            </w:r>
          </w:p>
          <w:p w14:paraId="32B5B805" w14:textId="77777777" w:rsidR="00FC302E" w:rsidRPr="008D3672" w:rsidRDefault="00FC302E" w:rsidP="00FC302E">
            <w:pPr>
              <w:ind w:left="34"/>
              <w:rPr>
                <w:rFonts w:ascii="Arial" w:hAnsi="Arial" w:cs="Arial"/>
                <w:sz w:val="18"/>
                <w:szCs w:val="18"/>
              </w:rPr>
            </w:pPr>
          </w:p>
        </w:tc>
        <w:tc>
          <w:tcPr>
            <w:tcW w:w="2128" w:type="dxa"/>
            <w:vAlign w:val="center"/>
          </w:tcPr>
          <w:p w14:paraId="006171A9"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35520BB4"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797D1C9"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657C245" w14:textId="77777777" w:rsidR="00FC302E" w:rsidRPr="008D3672" w:rsidRDefault="00FC302E" w:rsidP="00FC302E">
            <w:pPr>
              <w:rPr>
                <w:rFonts w:ascii="Arial" w:hAnsi="Arial" w:cs="Arial"/>
                <w:sz w:val="18"/>
                <w:szCs w:val="18"/>
              </w:rPr>
            </w:pPr>
            <w:r w:rsidRPr="008D3672">
              <w:rPr>
                <w:rFonts w:ascii="Arial" w:hAnsi="Arial" w:cs="Arial"/>
                <w:sz w:val="18"/>
                <w:szCs w:val="18"/>
              </w:rPr>
              <w:t>FV</w:t>
            </w:r>
          </w:p>
        </w:tc>
        <w:tc>
          <w:tcPr>
            <w:tcW w:w="1560" w:type="dxa"/>
            <w:vMerge w:val="restart"/>
            <w:vAlign w:val="center"/>
          </w:tcPr>
          <w:p w14:paraId="6FC49805" w14:textId="77777777" w:rsidR="00FC302E" w:rsidRPr="008D3672" w:rsidRDefault="00FC302E" w:rsidP="00FC302E">
            <w:pPr>
              <w:rPr>
                <w:rFonts w:ascii="Arial" w:hAnsi="Arial" w:cs="Arial"/>
                <w:sz w:val="18"/>
                <w:szCs w:val="18"/>
              </w:rPr>
            </w:pPr>
            <w:r w:rsidRPr="008D3672">
              <w:rPr>
                <w:rFonts w:ascii="Arial" w:hAnsi="Arial" w:cs="Arial"/>
                <w:sz w:val="18"/>
                <w:szCs w:val="18"/>
              </w:rPr>
              <w:t>FV</w:t>
            </w:r>
          </w:p>
          <w:p w14:paraId="6408F88B" w14:textId="77777777" w:rsidR="00FC302E" w:rsidRPr="008D3672" w:rsidRDefault="00FC302E" w:rsidP="00FC302E">
            <w:pPr>
              <w:rPr>
                <w:rFonts w:ascii="Arial" w:hAnsi="Arial" w:cs="Arial"/>
                <w:sz w:val="18"/>
                <w:szCs w:val="18"/>
              </w:rPr>
            </w:pPr>
          </w:p>
        </w:tc>
      </w:tr>
      <w:tr w:rsidR="00FC302E" w:rsidRPr="008D3672" w14:paraId="6A3224FD" w14:textId="77777777" w:rsidTr="004572DA">
        <w:tblPrEx>
          <w:tblLook w:val="01E0" w:firstRow="1" w:lastRow="1" w:firstColumn="1" w:lastColumn="1" w:noHBand="0" w:noVBand="0"/>
        </w:tblPrEx>
        <w:trPr>
          <w:cantSplit/>
          <w:trHeight w:val="336"/>
        </w:trPr>
        <w:tc>
          <w:tcPr>
            <w:tcW w:w="1558" w:type="dxa"/>
            <w:vMerge/>
            <w:vAlign w:val="center"/>
          </w:tcPr>
          <w:p w14:paraId="28A89EC7" w14:textId="77777777" w:rsidR="00FC302E" w:rsidRPr="00E10824" w:rsidRDefault="00FC302E" w:rsidP="00FC302E">
            <w:pPr>
              <w:jc w:val="both"/>
              <w:rPr>
                <w:rFonts w:ascii="Arial" w:hAnsi="Arial" w:cs="Arial"/>
                <w:b/>
                <w:sz w:val="18"/>
                <w:szCs w:val="18"/>
              </w:rPr>
            </w:pPr>
          </w:p>
        </w:tc>
        <w:tc>
          <w:tcPr>
            <w:tcW w:w="848" w:type="dxa"/>
            <w:vMerge/>
            <w:vAlign w:val="center"/>
          </w:tcPr>
          <w:p w14:paraId="67E000E5" w14:textId="77777777" w:rsidR="00FC302E" w:rsidRPr="008D3672" w:rsidRDefault="00FC302E" w:rsidP="00FC302E">
            <w:pPr>
              <w:ind w:left="-44"/>
              <w:jc w:val="both"/>
              <w:rPr>
                <w:rFonts w:ascii="Arial" w:hAnsi="Arial" w:cs="Arial"/>
                <w:sz w:val="18"/>
                <w:szCs w:val="18"/>
              </w:rPr>
            </w:pPr>
          </w:p>
        </w:tc>
        <w:tc>
          <w:tcPr>
            <w:tcW w:w="1134" w:type="dxa"/>
            <w:vMerge/>
          </w:tcPr>
          <w:p w14:paraId="178F51C5"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040C0B7" w14:textId="77777777" w:rsidR="00FC302E" w:rsidRPr="008D3672" w:rsidRDefault="00FC302E" w:rsidP="00FC302E">
            <w:pPr>
              <w:ind w:left="34"/>
              <w:rPr>
                <w:rFonts w:ascii="Arial" w:hAnsi="Arial" w:cs="Arial"/>
                <w:sz w:val="18"/>
                <w:szCs w:val="18"/>
              </w:rPr>
            </w:pPr>
          </w:p>
        </w:tc>
        <w:tc>
          <w:tcPr>
            <w:tcW w:w="2128" w:type="dxa"/>
            <w:vAlign w:val="center"/>
          </w:tcPr>
          <w:p w14:paraId="7F2E17A0"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264D4BBD"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E5F59D0"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B057DB2" w14:textId="77777777" w:rsidR="00FC302E" w:rsidRPr="008D3672" w:rsidRDefault="00FC302E" w:rsidP="00FC302E">
            <w:pPr>
              <w:rPr>
                <w:rFonts w:ascii="Arial" w:hAnsi="Arial" w:cs="Arial"/>
                <w:sz w:val="18"/>
                <w:szCs w:val="18"/>
              </w:rPr>
            </w:pPr>
          </w:p>
        </w:tc>
        <w:tc>
          <w:tcPr>
            <w:tcW w:w="1560" w:type="dxa"/>
            <w:vMerge/>
            <w:vAlign w:val="center"/>
          </w:tcPr>
          <w:p w14:paraId="0CB3D655" w14:textId="77777777" w:rsidR="00FC302E" w:rsidRPr="008D3672" w:rsidRDefault="00FC302E" w:rsidP="00FC302E">
            <w:pPr>
              <w:rPr>
                <w:rFonts w:ascii="Arial" w:hAnsi="Arial" w:cs="Arial"/>
                <w:sz w:val="18"/>
                <w:szCs w:val="18"/>
              </w:rPr>
            </w:pPr>
          </w:p>
        </w:tc>
      </w:tr>
      <w:tr w:rsidR="00FC302E" w:rsidRPr="008D3672" w14:paraId="0CFAD636" w14:textId="77777777" w:rsidTr="004572DA">
        <w:tblPrEx>
          <w:tblLook w:val="01E0" w:firstRow="1" w:lastRow="1" w:firstColumn="1" w:lastColumn="1" w:noHBand="0" w:noVBand="0"/>
        </w:tblPrEx>
        <w:trPr>
          <w:cantSplit/>
          <w:trHeight w:val="336"/>
        </w:trPr>
        <w:tc>
          <w:tcPr>
            <w:tcW w:w="1558" w:type="dxa"/>
            <w:vMerge/>
            <w:vAlign w:val="center"/>
          </w:tcPr>
          <w:p w14:paraId="20C1DAE6" w14:textId="77777777" w:rsidR="00FC302E" w:rsidRPr="00E10824" w:rsidRDefault="00FC302E" w:rsidP="00FC302E">
            <w:pPr>
              <w:jc w:val="both"/>
              <w:rPr>
                <w:rFonts w:ascii="Arial" w:hAnsi="Arial" w:cs="Arial"/>
                <w:b/>
                <w:sz w:val="18"/>
                <w:szCs w:val="18"/>
              </w:rPr>
            </w:pPr>
          </w:p>
        </w:tc>
        <w:tc>
          <w:tcPr>
            <w:tcW w:w="848" w:type="dxa"/>
            <w:vMerge/>
            <w:vAlign w:val="center"/>
          </w:tcPr>
          <w:p w14:paraId="47F76CFD" w14:textId="77777777" w:rsidR="00FC302E" w:rsidRPr="008D3672" w:rsidRDefault="00FC302E" w:rsidP="00FC302E">
            <w:pPr>
              <w:ind w:left="-44"/>
              <w:jc w:val="both"/>
              <w:rPr>
                <w:rFonts w:ascii="Arial" w:hAnsi="Arial" w:cs="Arial"/>
                <w:sz w:val="18"/>
                <w:szCs w:val="18"/>
              </w:rPr>
            </w:pPr>
          </w:p>
        </w:tc>
        <w:tc>
          <w:tcPr>
            <w:tcW w:w="1134" w:type="dxa"/>
            <w:vMerge/>
          </w:tcPr>
          <w:p w14:paraId="7A1D1207"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8499ADE" w14:textId="77777777" w:rsidR="00FC302E" w:rsidRPr="008D3672" w:rsidRDefault="00FC302E" w:rsidP="00FC302E">
            <w:pPr>
              <w:ind w:left="34"/>
              <w:rPr>
                <w:rFonts w:ascii="Arial" w:hAnsi="Arial" w:cs="Arial"/>
                <w:sz w:val="18"/>
                <w:szCs w:val="18"/>
              </w:rPr>
            </w:pPr>
          </w:p>
        </w:tc>
        <w:tc>
          <w:tcPr>
            <w:tcW w:w="2128" w:type="dxa"/>
            <w:vAlign w:val="center"/>
          </w:tcPr>
          <w:p w14:paraId="4AC70818"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508E6B9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2C17445"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2961F55" w14:textId="77777777" w:rsidR="00FC302E" w:rsidRPr="008D3672" w:rsidRDefault="00FC302E" w:rsidP="00FC302E">
            <w:pPr>
              <w:rPr>
                <w:rFonts w:ascii="Arial" w:hAnsi="Arial" w:cs="Arial"/>
                <w:sz w:val="18"/>
                <w:szCs w:val="18"/>
              </w:rPr>
            </w:pPr>
          </w:p>
        </w:tc>
        <w:tc>
          <w:tcPr>
            <w:tcW w:w="1560" w:type="dxa"/>
            <w:vMerge/>
            <w:vAlign w:val="center"/>
          </w:tcPr>
          <w:p w14:paraId="643CD66C" w14:textId="77777777" w:rsidR="00FC302E" w:rsidRPr="008D3672" w:rsidRDefault="00FC302E" w:rsidP="00FC302E">
            <w:pPr>
              <w:rPr>
                <w:rFonts w:ascii="Arial" w:hAnsi="Arial" w:cs="Arial"/>
                <w:sz w:val="18"/>
                <w:szCs w:val="18"/>
              </w:rPr>
            </w:pPr>
          </w:p>
        </w:tc>
      </w:tr>
      <w:tr w:rsidR="00FC302E" w:rsidRPr="008D3672" w14:paraId="14197C30" w14:textId="77777777" w:rsidTr="00877DD9">
        <w:tblPrEx>
          <w:tblLook w:val="01E0" w:firstRow="1" w:lastRow="1" w:firstColumn="1" w:lastColumn="1" w:noHBand="0" w:noVBand="0"/>
        </w:tblPrEx>
        <w:trPr>
          <w:cantSplit/>
          <w:trHeight w:val="155"/>
        </w:trPr>
        <w:tc>
          <w:tcPr>
            <w:tcW w:w="1558" w:type="dxa"/>
            <w:vMerge/>
          </w:tcPr>
          <w:p w14:paraId="0DF89B74" w14:textId="77777777" w:rsidR="00FC302E" w:rsidRPr="00E10824" w:rsidRDefault="00FC302E" w:rsidP="00FC302E">
            <w:pPr>
              <w:jc w:val="both"/>
              <w:rPr>
                <w:rFonts w:ascii="Arial" w:hAnsi="Arial" w:cs="Arial"/>
                <w:b/>
                <w:sz w:val="18"/>
                <w:szCs w:val="18"/>
              </w:rPr>
            </w:pPr>
          </w:p>
        </w:tc>
        <w:tc>
          <w:tcPr>
            <w:tcW w:w="848" w:type="dxa"/>
            <w:vMerge/>
          </w:tcPr>
          <w:p w14:paraId="15706FB5" w14:textId="77777777" w:rsidR="00FC302E" w:rsidRPr="008D3672" w:rsidRDefault="00FC302E" w:rsidP="00FC302E">
            <w:pPr>
              <w:ind w:left="-44"/>
              <w:jc w:val="both"/>
              <w:rPr>
                <w:rFonts w:ascii="Arial" w:hAnsi="Arial" w:cs="Arial"/>
                <w:sz w:val="18"/>
                <w:szCs w:val="18"/>
              </w:rPr>
            </w:pPr>
          </w:p>
        </w:tc>
        <w:tc>
          <w:tcPr>
            <w:tcW w:w="1134" w:type="dxa"/>
            <w:vMerge/>
          </w:tcPr>
          <w:p w14:paraId="157A3FEF"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0DF36AC0"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4E5300B2" w14:textId="77777777" w:rsidR="00FC302E" w:rsidRPr="008D3672" w:rsidRDefault="00FC302E" w:rsidP="00FC302E">
            <w:pPr>
              <w:ind w:left="34"/>
              <w:rPr>
                <w:rFonts w:ascii="Arial" w:hAnsi="Arial" w:cs="Arial"/>
                <w:sz w:val="18"/>
                <w:szCs w:val="18"/>
              </w:rPr>
            </w:pPr>
          </w:p>
        </w:tc>
        <w:tc>
          <w:tcPr>
            <w:tcW w:w="2128" w:type="dxa"/>
          </w:tcPr>
          <w:p w14:paraId="614E884D"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1CCFD16F"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A2528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D4528FC" w14:textId="77777777" w:rsidR="00FC302E" w:rsidRPr="008D3672" w:rsidRDefault="00FC302E" w:rsidP="00FC302E">
            <w:pPr>
              <w:rPr>
                <w:rFonts w:ascii="Arial" w:hAnsi="Arial" w:cs="Arial"/>
                <w:sz w:val="18"/>
                <w:szCs w:val="18"/>
              </w:rPr>
            </w:pPr>
          </w:p>
        </w:tc>
        <w:tc>
          <w:tcPr>
            <w:tcW w:w="1560" w:type="dxa"/>
            <w:vMerge/>
          </w:tcPr>
          <w:p w14:paraId="714235DE" w14:textId="77777777" w:rsidR="00FC302E" w:rsidRPr="008D3672" w:rsidRDefault="00FC302E" w:rsidP="00FC302E">
            <w:pPr>
              <w:rPr>
                <w:rFonts w:ascii="Arial" w:hAnsi="Arial" w:cs="Arial"/>
                <w:sz w:val="18"/>
                <w:szCs w:val="18"/>
              </w:rPr>
            </w:pPr>
          </w:p>
        </w:tc>
      </w:tr>
      <w:tr w:rsidR="00FC302E" w:rsidRPr="008D3672" w14:paraId="2B70DE69" w14:textId="77777777" w:rsidTr="00877DD9">
        <w:tblPrEx>
          <w:tblLook w:val="01E0" w:firstRow="1" w:lastRow="1" w:firstColumn="1" w:lastColumn="1" w:noHBand="0" w:noVBand="0"/>
        </w:tblPrEx>
        <w:trPr>
          <w:cantSplit/>
          <w:trHeight w:val="155"/>
        </w:trPr>
        <w:tc>
          <w:tcPr>
            <w:tcW w:w="1558" w:type="dxa"/>
            <w:vMerge/>
          </w:tcPr>
          <w:p w14:paraId="30BDFEB4" w14:textId="77777777" w:rsidR="00FC302E" w:rsidRPr="00E10824" w:rsidRDefault="00FC302E" w:rsidP="00FC302E">
            <w:pPr>
              <w:jc w:val="both"/>
              <w:rPr>
                <w:rFonts w:ascii="Arial" w:hAnsi="Arial" w:cs="Arial"/>
                <w:b/>
                <w:sz w:val="18"/>
                <w:szCs w:val="18"/>
              </w:rPr>
            </w:pPr>
          </w:p>
        </w:tc>
        <w:tc>
          <w:tcPr>
            <w:tcW w:w="848" w:type="dxa"/>
            <w:vMerge/>
          </w:tcPr>
          <w:p w14:paraId="03E0FAE3" w14:textId="77777777" w:rsidR="00FC302E" w:rsidRPr="008D3672" w:rsidRDefault="00FC302E" w:rsidP="00FC302E">
            <w:pPr>
              <w:ind w:left="-44"/>
              <w:jc w:val="both"/>
              <w:rPr>
                <w:rFonts w:ascii="Arial" w:hAnsi="Arial" w:cs="Arial"/>
                <w:sz w:val="18"/>
                <w:szCs w:val="18"/>
              </w:rPr>
            </w:pPr>
          </w:p>
        </w:tc>
        <w:tc>
          <w:tcPr>
            <w:tcW w:w="1134" w:type="dxa"/>
            <w:vMerge/>
          </w:tcPr>
          <w:p w14:paraId="6905927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5D1657B" w14:textId="77777777" w:rsidR="00FC302E" w:rsidRPr="008D3672" w:rsidRDefault="00FC302E" w:rsidP="00FC302E">
            <w:pPr>
              <w:ind w:left="34"/>
              <w:rPr>
                <w:rFonts w:ascii="Arial" w:hAnsi="Arial" w:cs="Arial"/>
                <w:sz w:val="18"/>
                <w:szCs w:val="18"/>
              </w:rPr>
            </w:pPr>
          </w:p>
        </w:tc>
        <w:tc>
          <w:tcPr>
            <w:tcW w:w="2128" w:type="dxa"/>
          </w:tcPr>
          <w:p w14:paraId="1D2EEFA2"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2CABEC6D"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A99CB84"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9217073" w14:textId="77777777" w:rsidR="00FC302E" w:rsidRPr="008D3672" w:rsidRDefault="00FC302E" w:rsidP="00FC302E">
            <w:pPr>
              <w:rPr>
                <w:rFonts w:ascii="Arial" w:hAnsi="Arial" w:cs="Arial"/>
                <w:sz w:val="18"/>
                <w:szCs w:val="18"/>
              </w:rPr>
            </w:pPr>
          </w:p>
        </w:tc>
        <w:tc>
          <w:tcPr>
            <w:tcW w:w="1560" w:type="dxa"/>
            <w:vMerge/>
          </w:tcPr>
          <w:p w14:paraId="72E3E263" w14:textId="77777777" w:rsidR="00FC302E" w:rsidRPr="008D3672" w:rsidRDefault="00FC302E" w:rsidP="00FC302E">
            <w:pPr>
              <w:rPr>
                <w:rFonts w:ascii="Arial" w:hAnsi="Arial" w:cs="Arial"/>
                <w:sz w:val="18"/>
                <w:szCs w:val="18"/>
              </w:rPr>
            </w:pPr>
          </w:p>
        </w:tc>
      </w:tr>
      <w:tr w:rsidR="00FC302E" w:rsidRPr="008D3672" w14:paraId="35A4CFF8" w14:textId="77777777" w:rsidTr="00877DD9">
        <w:tblPrEx>
          <w:tblLook w:val="01E0" w:firstRow="1" w:lastRow="1" w:firstColumn="1" w:lastColumn="1" w:noHBand="0" w:noVBand="0"/>
        </w:tblPrEx>
        <w:trPr>
          <w:cantSplit/>
          <w:trHeight w:val="155"/>
        </w:trPr>
        <w:tc>
          <w:tcPr>
            <w:tcW w:w="1558" w:type="dxa"/>
            <w:vMerge/>
          </w:tcPr>
          <w:p w14:paraId="24113218" w14:textId="77777777" w:rsidR="00FC302E" w:rsidRPr="00E10824" w:rsidRDefault="00FC302E" w:rsidP="00FC302E">
            <w:pPr>
              <w:jc w:val="both"/>
              <w:rPr>
                <w:rFonts w:ascii="Arial" w:hAnsi="Arial" w:cs="Arial"/>
                <w:b/>
                <w:sz w:val="18"/>
                <w:szCs w:val="18"/>
              </w:rPr>
            </w:pPr>
          </w:p>
        </w:tc>
        <w:tc>
          <w:tcPr>
            <w:tcW w:w="848" w:type="dxa"/>
            <w:vMerge/>
          </w:tcPr>
          <w:p w14:paraId="42BB954A" w14:textId="77777777" w:rsidR="00FC302E" w:rsidRPr="008D3672" w:rsidRDefault="00FC302E" w:rsidP="00FC302E">
            <w:pPr>
              <w:ind w:left="-44"/>
              <w:jc w:val="both"/>
              <w:rPr>
                <w:rFonts w:ascii="Arial" w:hAnsi="Arial" w:cs="Arial"/>
                <w:sz w:val="18"/>
                <w:szCs w:val="18"/>
              </w:rPr>
            </w:pPr>
          </w:p>
        </w:tc>
        <w:tc>
          <w:tcPr>
            <w:tcW w:w="1134" w:type="dxa"/>
            <w:vMerge/>
          </w:tcPr>
          <w:p w14:paraId="315B182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EBAECC3" w14:textId="77777777" w:rsidR="00FC302E" w:rsidRPr="008D3672" w:rsidRDefault="00FC302E" w:rsidP="00FC302E">
            <w:pPr>
              <w:ind w:left="34"/>
              <w:rPr>
                <w:rFonts w:ascii="Arial" w:hAnsi="Arial" w:cs="Arial"/>
                <w:sz w:val="18"/>
                <w:szCs w:val="18"/>
              </w:rPr>
            </w:pPr>
          </w:p>
        </w:tc>
        <w:tc>
          <w:tcPr>
            <w:tcW w:w="2128" w:type="dxa"/>
          </w:tcPr>
          <w:p w14:paraId="34199EBA"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55EB0DA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5778F7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6C7B33A" w14:textId="77777777" w:rsidR="00FC302E" w:rsidRPr="008D3672" w:rsidRDefault="00FC302E" w:rsidP="00FC302E">
            <w:pPr>
              <w:rPr>
                <w:rFonts w:ascii="Arial" w:hAnsi="Arial" w:cs="Arial"/>
                <w:sz w:val="18"/>
                <w:szCs w:val="18"/>
              </w:rPr>
            </w:pPr>
          </w:p>
        </w:tc>
        <w:tc>
          <w:tcPr>
            <w:tcW w:w="1560" w:type="dxa"/>
            <w:vMerge/>
          </w:tcPr>
          <w:p w14:paraId="7633A098" w14:textId="77777777" w:rsidR="00FC302E" w:rsidRPr="008D3672" w:rsidRDefault="00FC302E" w:rsidP="00FC302E">
            <w:pPr>
              <w:rPr>
                <w:rFonts w:ascii="Arial" w:hAnsi="Arial" w:cs="Arial"/>
                <w:sz w:val="18"/>
                <w:szCs w:val="18"/>
              </w:rPr>
            </w:pPr>
          </w:p>
        </w:tc>
      </w:tr>
      <w:tr w:rsidR="00FC302E" w:rsidRPr="008D3672" w14:paraId="61A25787" w14:textId="77777777" w:rsidTr="00877DD9">
        <w:tblPrEx>
          <w:tblLook w:val="01E0" w:firstRow="1" w:lastRow="1" w:firstColumn="1" w:lastColumn="1" w:noHBand="0" w:noVBand="0"/>
        </w:tblPrEx>
        <w:trPr>
          <w:cantSplit/>
          <w:trHeight w:val="155"/>
        </w:trPr>
        <w:tc>
          <w:tcPr>
            <w:tcW w:w="1558" w:type="dxa"/>
            <w:vMerge/>
          </w:tcPr>
          <w:p w14:paraId="0ECB348A" w14:textId="77777777" w:rsidR="00FC302E" w:rsidRPr="00E10824" w:rsidRDefault="00FC302E" w:rsidP="00FC302E">
            <w:pPr>
              <w:jc w:val="both"/>
              <w:rPr>
                <w:rFonts w:ascii="Arial" w:hAnsi="Arial" w:cs="Arial"/>
                <w:b/>
                <w:sz w:val="18"/>
                <w:szCs w:val="18"/>
              </w:rPr>
            </w:pPr>
          </w:p>
        </w:tc>
        <w:tc>
          <w:tcPr>
            <w:tcW w:w="848" w:type="dxa"/>
            <w:vMerge/>
          </w:tcPr>
          <w:p w14:paraId="24AB44A3" w14:textId="77777777" w:rsidR="00FC302E" w:rsidRPr="008D3672" w:rsidRDefault="00FC302E" w:rsidP="00FC302E">
            <w:pPr>
              <w:ind w:left="-44"/>
              <w:jc w:val="both"/>
              <w:rPr>
                <w:rFonts w:ascii="Arial" w:hAnsi="Arial" w:cs="Arial"/>
                <w:sz w:val="18"/>
                <w:szCs w:val="18"/>
              </w:rPr>
            </w:pPr>
          </w:p>
        </w:tc>
        <w:tc>
          <w:tcPr>
            <w:tcW w:w="1134" w:type="dxa"/>
            <w:vMerge/>
          </w:tcPr>
          <w:p w14:paraId="5974E506"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482FFC7" w14:textId="77777777" w:rsidR="00FC302E" w:rsidRPr="008D3672" w:rsidRDefault="00FC302E" w:rsidP="00FC302E">
            <w:pPr>
              <w:ind w:left="34"/>
              <w:rPr>
                <w:rFonts w:ascii="Arial" w:hAnsi="Arial" w:cs="Arial"/>
                <w:sz w:val="18"/>
                <w:szCs w:val="18"/>
              </w:rPr>
            </w:pPr>
          </w:p>
        </w:tc>
        <w:tc>
          <w:tcPr>
            <w:tcW w:w="2128" w:type="dxa"/>
          </w:tcPr>
          <w:p w14:paraId="609B6502"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447EF75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55E37083"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603C5E" w14:textId="77777777" w:rsidR="00FC302E" w:rsidRPr="008D3672" w:rsidRDefault="00FC302E" w:rsidP="00FC302E">
            <w:pPr>
              <w:rPr>
                <w:rFonts w:ascii="Arial" w:hAnsi="Arial" w:cs="Arial"/>
                <w:sz w:val="18"/>
                <w:szCs w:val="18"/>
              </w:rPr>
            </w:pPr>
          </w:p>
        </w:tc>
        <w:tc>
          <w:tcPr>
            <w:tcW w:w="1560" w:type="dxa"/>
            <w:vMerge/>
          </w:tcPr>
          <w:p w14:paraId="33F88F68" w14:textId="77777777" w:rsidR="00FC302E" w:rsidRPr="008D3672" w:rsidRDefault="00FC302E" w:rsidP="00FC302E">
            <w:pPr>
              <w:rPr>
                <w:rFonts w:ascii="Arial" w:hAnsi="Arial" w:cs="Arial"/>
                <w:sz w:val="18"/>
                <w:szCs w:val="18"/>
              </w:rPr>
            </w:pPr>
          </w:p>
        </w:tc>
      </w:tr>
      <w:tr w:rsidR="00FC302E" w:rsidRPr="008D3672" w14:paraId="503FE2F0" w14:textId="77777777" w:rsidTr="00877DD9">
        <w:tblPrEx>
          <w:tblLook w:val="01E0" w:firstRow="1" w:lastRow="1" w:firstColumn="1" w:lastColumn="1" w:noHBand="0" w:noVBand="0"/>
        </w:tblPrEx>
        <w:trPr>
          <w:cantSplit/>
          <w:trHeight w:val="155"/>
        </w:trPr>
        <w:tc>
          <w:tcPr>
            <w:tcW w:w="1558" w:type="dxa"/>
            <w:vMerge/>
          </w:tcPr>
          <w:p w14:paraId="2C04D293" w14:textId="77777777" w:rsidR="00FC302E" w:rsidRPr="00E10824" w:rsidRDefault="00FC302E" w:rsidP="00FC302E">
            <w:pPr>
              <w:jc w:val="both"/>
              <w:rPr>
                <w:rFonts w:ascii="Arial" w:hAnsi="Arial" w:cs="Arial"/>
                <w:b/>
                <w:sz w:val="18"/>
                <w:szCs w:val="18"/>
              </w:rPr>
            </w:pPr>
          </w:p>
        </w:tc>
        <w:tc>
          <w:tcPr>
            <w:tcW w:w="848" w:type="dxa"/>
            <w:vMerge/>
          </w:tcPr>
          <w:p w14:paraId="500F26E5" w14:textId="77777777" w:rsidR="00FC302E" w:rsidRPr="008D3672" w:rsidRDefault="00FC302E" w:rsidP="00FC302E">
            <w:pPr>
              <w:ind w:left="-44"/>
              <w:jc w:val="both"/>
              <w:rPr>
                <w:rFonts w:ascii="Arial" w:hAnsi="Arial" w:cs="Arial"/>
                <w:sz w:val="18"/>
                <w:szCs w:val="18"/>
              </w:rPr>
            </w:pPr>
          </w:p>
        </w:tc>
        <w:tc>
          <w:tcPr>
            <w:tcW w:w="1134" w:type="dxa"/>
            <w:vMerge/>
          </w:tcPr>
          <w:p w14:paraId="705402B2"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1F848E5" w14:textId="77777777" w:rsidR="00FC302E" w:rsidRPr="008D3672" w:rsidRDefault="00FC302E" w:rsidP="00FC302E">
            <w:pPr>
              <w:ind w:left="34"/>
              <w:rPr>
                <w:rFonts w:ascii="Arial" w:hAnsi="Arial" w:cs="Arial"/>
                <w:sz w:val="18"/>
                <w:szCs w:val="18"/>
              </w:rPr>
            </w:pPr>
          </w:p>
        </w:tc>
        <w:tc>
          <w:tcPr>
            <w:tcW w:w="2128" w:type="dxa"/>
          </w:tcPr>
          <w:p w14:paraId="0D115821"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6D6EA2C8"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4867C6B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03F689E" w14:textId="77777777" w:rsidR="00FC302E" w:rsidRPr="008D3672" w:rsidRDefault="00FC302E" w:rsidP="00FC302E">
            <w:pPr>
              <w:rPr>
                <w:rFonts w:ascii="Arial" w:hAnsi="Arial" w:cs="Arial"/>
                <w:sz w:val="18"/>
                <w:szCs w:val="18"/>
              </w:rPr>
            </w:pPr>
          </w:p>
        </w:tc>
        <w:tc>
          <w:tcPr>
            <w:tcW w:w="1560" w:type="dxa"/>
            <w:vMerge/>
          </w:tcPr>
          <w:p w14:paraId="2B9D6531" w14:textId="77777777" w:rsidR="00FC302E" w:rsidRPr="008D3672" w:rsidRDefault="00FC302E" w:rsidP="00FC302E">
            <w:pPr>
              <w:rPr>
                <w:rFonts w:ascii="Arial" w:hAnsi="Arial" w:cs="Arial"/>
                <w:sz w:val="18"/>
                <w:szCs w:val="18"/>
              </w:rPr>
            </w:pPr>
          </w:p>
        </w:tc>
      </w:tr>
      <w:tr w:rsidR="00FC302E" w:rsidRPr="008D3672" w14:paraId="6267FEDD" w14:textId="77777777" w:rsidTr="00877DD9">
        <w:tblPrEx>
          <w:tblLook w:val="01E0" w:firstRow="1" w:lastRow="1" w:firstColumn="1" w:lastColumn="1" w:noHBand="0" w:noVBand="0"/>
        </w:tblPrEx>
        <w:trPr>
          <w:cantSplit/>
          <w:trHeight w:val="155"/>
        </w:trPr>
        <w:tc>
          <w:tcPr>
            <w:tcW w:w="1558" w:type="dxa"/>
            <w:vMerge/>
          </w:tcPr>
          <w:p w14:paraId="3DF1FEBC" w14:textId="77777777" w:rsidR="00FC302E" w:rsidRPr="00E10824" w:rsidRDefault="00FC302E" w:rsidP="00FC302E">
            <w:pPr>
              <w:jc w:val="both"/>
              <w:rPr>
                <w:rFonts w:ascii="Arial" w:hAnsi="Arial" w:cs="Arial"/>
                <w:b/>
                <w:sz w:val="18"/>
                <w:szCs w:val="18"/>
              </w:rPr>
            </w:pPr>
          </w:p>
        </w:tc>
        <w:tc>
          <w:tcPr>
            <w:tcW w:w="848" w:type="dxa"/>
            <w:vMerge/>
          </w:tcPr>
          <w:p w14:paraId="07C63B35" w14:textId="77777777" w:rsidR="00FC302E" w:rsidRPr="008D3672" w:rsidRDefault="00FC302E" w:rsidP="00FC302E">
            <w:pPr>
              <w:ind w:left="-44"/>
              <w:jc w:val="both"/>
              <w:rPr>
                <w:rFonts w:ascii="Arial" w:hAnsi="Arial" w:cs="Arial"/>
                <w:sz w:val="18"/>
                <w:szCs w:val="18"/>
              </w:rPr>
            </w:pPr>
          </w:p>
        </w:tc>
        <w:tc>
          <w:tcPr>
            <w:tcW w:w="1134" w:type="dxa"/>
            <w:vMerge/>
          </w:tcPr>
          <w:p w14:paraId="5ADA099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9AFB010" w14:textId="77777777" w:rsidR="00FC302E" w:rsidRPr="008D3672" w:rsidRDefault="00FC302E" w:rsidP="00FC302E">
            <w:pPr>
              <w:ind w:left="34"/>
              <w:rPr>
                <w:rFonts w:ascii="Arial" w:hAnsi="Arial" w:cs="Arial"/>
                <w:sz w:val="18"/>
                <w:szCs w:val="18"/>
              </w:rPr>
            </w:pPr>
          </w:p>
        </w:tc>
        <w:tc>
          <w:tcPr>
            <w:tcW w:w="2128" w:type="dxa"/>
          </w:tcPr>
          <w:p w14:paraId="64024275"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45BC6B07"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6862D44A"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277188A" w14:textId="77777777" w:rsidR="00FC302E" w:rsidRPr="008D3672" w:rsidRDefault="00FC302E" w:rsidP="00FC302E">
            <w:pPr>
              <w:rPr>
                <w:rFonts w:ascii="Arial" w:hAnsi="Arial" w:cs="Arial"/>
                <w:sz w:val="18"/>
                <w:szCs w:val="18"/>
              </w:rPr>
            </w:pPr>
          </w:p>
        </w:tc>
        <w:tc>
          <w:tcPr>
            <w:tcW w:w="1560" w:type="dxa"/>
            <w:vMerge/>
          </w:tcPr>
          <w:p w14:paraId="1DF53110" w14:textId="77777777" w:rsidR="00FC302E" w:rsidRPr="008D3672" w:rsidRDefault="00FC302E" w:rsidP="00FC302E">
            <w:pPr>
              <w:rPr>
                <w:rFonts w:ascii="Arial" w:hAnsi="Arial" w:cs="Arial"/>
                <w:sz w:val="18"/>
                <w:szCs w:val="18"/>
              </w:rPr>
            </w:pPr>
          </w:p>
        </w:tc>
      </w:tr>
      <w:tr w:rsidR="00FC302E" w:rsidRPr="008D3672" w14:paraId="006BC269" w14:textId="77777777" w:rsidTr="00877DD9">
        <w:tblPrEx>
          <w:tblLook w:val="01E0" w:firstRow="1" w:lastRow="1" w:firstColumn="1" w:lastColumn="1" w:noHBand="0" w:noVBand="0"/>
        </w:tblPrEx>
        <w:trPr>
          <w:cantSplit/>
          <w:trHeight w:val="155"/>
        </w:trPr>
        <w:tc>
          <w:tcPr>
            <w:tcW w:w="1558" w:type="dxa"/>
            <w:vMerge/>
          </w:tcPr>
          <w:p w14:paraId="4AA94C23" w14:textId="77777777" w:rsidR="00FC302E" w:rsidRPr="00E10824" w:rsidRDefault="00FC302E" w:rsidP="00FC302E">
            <w:pPr>
              <w:jc w:val="both"/>
              <w:rPr>
                <w:rFonts w:ascii="Arial" w:hAnsi="Arial" w:cs="Arial"/>
                <w:b/>
                <w:sz w:val="18"/>
                <w:szCs w:val="18"/>
              </w:rPr>
            </w:pPr>
          </w:p>
        </w:tc>
        <w:tc>
          <w:tcPr>
            <w:tcW w:w="848" w:type="dxa"/>
            <w:vMerge/>
          </w:tcPr>
          <w:p w14:paraId="5BDAAB1D" w14:textId="77777777" w:rsidR="00FC302E" w:rsidRPr="008D3672" w:rsidRDefault="00FC302E" w:rsidP="00FC302E">
            <w:pPr>
              <w:ind w:left="-44"/>
              <w:jc w:val="both"/>
              <w:rPr>
                <w:rFonts w:ascii="Arial" w:hAnsi="Arial" w:cs="Arial"/>
                <w:sz w:val="18"/>
                <w:szCs w:val="18"/>
              </w:rPr>
            </w:pPr>
          </w:p>
        </w:tc>
        <w:tc>
          <w:tcPr>
            <w:tcW w:w="1134" w:type="dxa"/>
            <w:vMerge/>
          </w:tcPr>
          <w:p w14:paraId="6EE34D8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21230825" w14:textId="77777777" w:rsidR="00FC302E" w:rsidRPr="008D3672" w:rsidRDefault="00FC302E" w:rsidP="00FC302E">
            <w:pPr>
              <w:ind w:left="34"/>
              <w:rPr>
                <w:rFonts w:ascii="Arial" w:hAnsi="Arial" w:cs="Arial"/>
                <w:sz w:val="18"/>
                <w:szCs w:val="18"/>
              </w:rPr>
            </w:pPr>
          </w:p>
        </w:tc>
        <w:tc>
          <w:tcPr>
            <w:tcW w:w="2128" w:type="dxa"/>
          </w:tcPr>
          <w:p w14:paraId="57FC38E6"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021FB802"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E2E02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BBDC6DB" w14:textId="77777777" w:rsidR="00FC302E" w:rsidRPr="008D3672" w:rsidRDefault="00FC302E" w:rsidP="00FC302E">
            <w:pPr>
              <w:rPr>
                <w:rFonts w:ascii="Arial" w:hAnsi="Arial" w:cs="Arial"/>
                <w:sz w:val="18"/>
                <w:szCs w:val="18"/>
              </w:rPr>
            </w:pPr>
          </w:p>
        </w:tc>
        <w:tc>
          <w:tcPr>
            <w:tcW w:w="1560" w:type="dxa"/>
            <w:vMerge/>
          </w:tcPr>
          <w:p w14:paraId="7A82A11D" w14:textId="77777777" w:rsidR="00FC302E" w:rsidRPr="008D3672" w:rsidRDefault="00FC302E" w:rsidP="00FC302E">
            <w:pPr>
              <w:rPr>
                <w:rFonts w:ascii="Arial" w:hAnsi="Arial" w:cs="Arial"/>
                <w:sz w:val="18"/>
                <w:szCs w:val="18"/>
              </w:rPr>
            </w:pPr>
          </w:p>
        </w:tc>
      </w:tr>
      <w:tr w:rsidR="00FC302E" w:rsidRPr="008D3672" w14:paraId="5FAEF569" w14:textId="77777777" w:rsidTr="004572DA">
        <w:tblPrEx>
          <w:tblLook w:val="01E0" w:firstRow="1" w:lastRow="1" w:firstColumn="1" w:lastColumn="1" w:noHBand="0" w:noVBand="0"/>
        </w:tblPrEx>
        <w:trPr>
          <w:cantSplit/>
          <w:trHeight w:val="155"/>
        </w:trPr>
        <w:tc>
          <w:tcPr>
            <w:tcW w:w="1558" w:type="dxa"/>
            <w:vMerge/>
          </w:tcPr>
          <w:p w14:paraId="410DE6C6" w14:textId="77777777" w:rsidR="00FC302E" w:rsidRPr="00E10824" w:rsidRDefault="00FC302E" w:rsidP="00FC302E">
            <w:pPr>
              <w:jc w:val="both"/>
              <w:rPr>
                <w:rFonts w:ascii="Arial" w:hAnsi="Arial" w:cs="Arial"/>
                <w:b/>
                <w:sz w:val="18"/>
                <w:szCs w:val="18"/>
              </w:rPr>
            </w:pPr>
          </w:p>
        </w:tc>
        <w:tc>
          <w:tcPr>
            <w:tcW w:w="848" w:type="dxa"/>
            <w:vMerge/>
          </w:tcPr>
          <w:p w14:paraId="4D5B0F59" w14:textId="77777777" w:rsidR="00FC302E" w:rsidRPr="008D3672" w:rsidRDefault="00FC302E" w:rsidP="00FC302E">
            <w:pPr>
              <w:ind w:left="-44"/>
              <w:jc w:val="both"/>
              <w:rPr>
                <w:rFonts w:ascii="Arial" w:hAnsi="Arial" w:cs="Arial"/>
                <w:sz w:val="18"/>
                <w:szCs w:val="18"/>
              </w:rPr>
            </w:pPr>
          </w:p>
        </w:tc>
        <w:tc>
          <w:tcPr>
            <w:tcW w:w="1134" w:type="dxa"/>
            <w:vMerge/>
          </w:tcPr>
          <w:p w14:paraId="3968B155"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067E838" w14:textId="77777777" w:rsidR="00FC302E" w:rsidRPr="008D3672" w:rsidRDefault="00FC302E" w:rsidP="00FC302E">
            <w:pPr>
              <w:ind w:left="34"/>
              <w:rPr>
                <w:rFonts w:ascii="Arial" w:hAnsi="Arial" w:cs="Arial"/>
                <w:sz w:val="18"/>
                <w:szCs w:val="18"/>
              </w:rPr>
            </w:pPr>
          </w:p>
        </w:tc>
        <w:tc>
          <w:tcPr>
            <w:tcW w:w="2128" w:type="dxa"/>
          </w:tcPr>
          <w:p w14:paraId="2D4453C2"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314E01C9"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8A748C0"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49EA139" w14:textId="77777777" w:rsidR="00FC302E" w:rsidRPr="008D3672" w:rsidRDefault="00FC302E" w:rsidP="00FC302E">
            <w:pPr>
              <w:rPr>
                <w:rFonts w:ascii="Arial" w:hAnsi="Arial" w:cs="Arial"/>
                <w:sz w:val="18"/>
                <w:szCs w:val="18"/>
              </w:rPr>
            </w:pPr>
          </w:p>
        </w:tc>
        <w:tc>
          <w:tcPr>
            <w:tcW w:w="1560" w:type="dxa"/>
            <w:vMerge/>
          </w:tcPr>
          <w:p w14:paraId="349BFFBE" w14:textId="77777777" w:rsidR="00FC302E" w:rsidRPr="008D3672" w:rsidRDefault="00FC302E" w:rsidP="00FC302E">
            <w:pPr>
              <w:rPr>
                <w:rFonts w:ascii="Arial" w:hAnsi="Arial" w:cs="Arial"/>
                <w:sz w:val="18"/>
                <w:szCs w:val="18"/>
              </w:rPr>
            </w:pPr>
          </w:p>
        </w:tc>
      </w:tr>
      <w:tr w:rsidR="00FC302E" w:rsidRPr="008D3672" w14:paraId="3D1723A6" w14:textId="77777777" w:rsidTr="004572DA">
        <w:tblPrEx>
          <w:tblLook w:val="01E0" w:firstRow="1" w:lastRow="1" w:firstColumn="1" w:lastColumn="1" w:noHBand="0" w:noVBand="0"/>
        </w:tblPrEx>
        <w:trPr>
          <w:cantSplit/>
          <w:trHeight w:val="710"/>
        </w:trPr>
        <w:tc>
          <w:tcPr>
            <w:tcW w:w="1558" w:type="dxa"/>
            <w:vMerge/>
          </w:tcPr>
          <w:p w14:paraId="5609B1BB" w14:textId="77777777" w:rsidR="00FC302E" w:rsidRPr="00E10824" w:rsidRDefault="00FC302E" w:rsidP="00FC302E">
            <w:pPr>
              <w:jc w:val="both"/>
              <w:rPr>
                <w:rFonts w:ascii="Arial" w:hAnsi="Arial" w:cs="Arial"/>
                <w:b/>
                <w:sz w:val="18"/>
                <w:szCs w:val="18"/>
              </w:rPr>
            </w:pPr>
          </w:p>
        </w:tc>
        <w:tc>
          <w:tcPr>
            <w:tcW w:w="848" w:type="dxa"/>
            <w:vMerge/>
          </w:tcPr>
          <w:p w14:paraId="4CF4450D" w14:textId="77777777" w:rsidR="00FC302E" w:rsidRPr="008D3672" w:rsidRDefault="00FC302E" w:rsidP="00FC302E">
            <w:pPr>
              <w:ind w:left="-44"/>
              <w:jc w:val="both"/>
              <w:rPr>
                <w:rFonts w:ascii="Arial" w:hAnsi="Arial" w:cs="Arial"/>
                <w:sz w:val="18"/>
                <w:szCs w:val="18"/>
              </w:rPr>
            </w:pPr>
          </w:p>
        </w:tc>
        <w:tc>
          <w:tcPr>
            <w:tcW w:w="1134" w:type="dxa"/>
            <w:vMerge/>
          </w:tcPr>
          <w:p w14:paraId="5209CFB3" w14:textId="77777777" w:rsidR="00FC302E" w:rsidRPr="008D3672" w:rsidRDefault="00FC302E" w:rsidP="00FC302E">
            <w:pPr>
              <w:ind w:left="34"/>
              <w:jc w:val="both"/>
              <w:rPr>
                <w:rFonts w:ascii="Arial" w:hAnsi="Arial" w:cs="Arial"/>
                <w:sz w:val="18"/>
                <w:szCs w:val="18"/>
              </w:rPr>
            </w:pPr>
          </w:p>
        </w:tc>
        <w:tc>
          <w:tcPr>
            <w:tcW w:w="1985" w:type="dxa"/>
          </w:tcPr>
          <w:p w14:paraId="5D71E6E8"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ochrony</w:t>
            </w:r>
          </w:p>
        </w:tc>
        <w:tc>
          <w:tcPr>
            <w:tcW w:w="2128" w:type="dxa"/>
          </w:tcPr>
          <w:p w14:paraId="75B44D29"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210119E7"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24B7E12"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30597F" w14:textId="77777777" w:rsidR="00FC302E" w:rsidRPr="008D3672" w:rsidRDefault="00FC302E" w:rsidP="00FC302E">
            <w:pPr>
              <w:rPr>
                <w:rFonts w:ascii="Arial" w:hAnsi="Arial" w:cs="Arial"/>
                <w:sz w:val="18"/>
                <w:szCs w:val="18"/>
              </w:rPr>
            </w:pPr>
          </w:p>
        </w:tc>
        <w:tc>
          <w:tcPr>
            <w:tcW w:w="1560" w:type="dxa"/>
            <w:vMerge/>
          </w:tcPr>
          <w:p w14:paraId="0AE638A1" w14:textId="77777777" w:rsidR="00FC302E" w:rsidRPr="008D3672" w:rsidRDefault="00FC302E" w:rsidP="00FC302E">
            <w:pPr>
              <w:rPr>
                <w:rFonts w:ascii="Arial" w:hAnsi="Arial" w:cs="Arial"/>
                <w:sz w:val="18"/>
                <w:szCs w:val="18"/>
              </w:rPr>
            </w:pPr>
          </w:p>
        </w:tc>
      </w:tr>
      <w:tr w:rsidR="00FC302E" w:rsidRPr="008D3672" w14:paraId="70586C2C" w14:textId="77777777" w:rsidTr="00877DD9">
        <w:tblPrEx>
          <w:tblLook w:val="01E0" w:firstRow="1" w:lastRow="1" w:firstColumn="1" w:lastColumn="1" w:noHBand="0" w:noVBand="0"/>
        </w:tblPrEx>
        <w:trPr>
          <w:cantSplit/>
          <w:trHeight w:val="336"/>
        </w:trPr>
        <w:tc>
          <w:tcPr>
            <w:tcW w:w="1558" w:type="dxa"/>
            <w:vMerge w:val="restart"/>
            <w:vAlign w:val="center"/>
          </w:tcPr>
          <w:p w14:paraId="3BBF62C2"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383C82F2"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047848EC"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15923265" w14:textId="77777777" w:rsidR="00FC302E" w:rsidRPr="008D3672" w:rsidRDefault="00FC302E" w:rsidP="00FC302E">
            <w:pPr>
              <w:ind w:left="34"/>
              <w:jc w:val="both"/>
              <w:rPr>
                <w:rFonts w:ascii="Arial" w:hAnsi="Arial" w:cs="Arial"/>
                <w:sz w:val="18"/>
                <w:szCs w:val="18"/>
              </w:rPr>
            </w:pPr>
          </w:p>
          <w:p w14:paraId="24A40A0F" w14:textId="77777777" w:rsidR="00FC302E" w:rsidRPr="008D3672" w:rsidRDefault="00FC302E" w:rsidP="00FC302E">
            <w:pPr>
              <w:ind w:left="34"/>
              <w:jc w:val="both"/>
              <w:rPr>
                <w:rFonts w:ascii="Arial" w:hAnsi="Arial" w:cs="Arial"/>
                <w:sz w:val="18"/>
                <w:szCs w:val="18"/>
              </w:rPr>
            </w:pPr>
            <w:proofErr w:type="spellStart"/>
            <w:r w:rsidRPr="008D3672">
              <w:rPr>
                <w:rFonts w:ascii="Arial" w:hAnsi="Arial" w:cs="Arial"/>
                <w:sz w:val="18"/>
                <w:szCs w:val="18"/>
              </w:rPr>
              <w:t>Biakło</w:t>
            </w:r>
            <w:proofErr w:type="spellEnd"/>
          </w:p>
          <w:p w14:paraId="4422B239"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021C0735"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populacji</w:t>
            </w:r>
          </w:p>
          <w:p w14:paraId="084D2F35" w14:textId="77777777" w:rsidR="00FC302E" w:rsidRPr="008D3672" w:rsidRDefault="00FC302E" w:rsidP="00FC302E">
            <w:pPr>
              <w:ind w:left="34"/>
              <w:rPr>
                <w:rFonts w:ascii="Arial" w:hAnsi="Arial" w:cs="Arial"/>
                <w:sz w:val="18"/>
                <w:szCs w:val="18"/>
              </w:rPr>
            </w:pPr>
          </w:p>
        </w:tc>
        <w:tc>
          <w:tcPr>
            <w:tcW w:w="2128" w:type="dxa"/>
            <w:vAlign w:val="center"/>
          </w:tcPr>
          <w:p w14:paraId="1418CB84"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1644477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762D2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4AF2AF7" w14:textId="77777777" w:rsidR="00FC302E" w:rsidRPr="008D3672" w:rsidRDefault="00FC302E" w:rsidP="00FC302E">
            <w:pPr>
              <w:rPr>
                <w:rFonts w:ascii="Arial" w:hAnsi="Arial" w:cs="Arial"/>
                <w:sz w:val="18"/>
                <w:szCs w:val="18"/>
              </w:rPr>
            </w:pPr>
            <w:r w:rsidRPr="008D3672">
              <w:rPr>
                <w:rFonts w:ascii="Arial" w:hAnsi="Arial" w:cs="Arial"/>
                <w:sz w:val="18"/>
                <w:szCs w:val="18"/>
              </w:rPr>
              <w:t>FV</w:t>
            </w:r>
          </w:p>
          <w:p w14:paraId="5F101634" w14:textId="77777777" w:rsidR="00FC302E" w:rsidRPr="008D3672" w:rsidRDefault="00FC302E" w:rsidP="00FC302E">
            <w:pPr>
              <w:rPr>
                <w:rFonts w:ascii="Arial" w:hAnsi="Arial" w:cs="Arial"/>
                <w:sz w:val="18"/>
                <w:szCs w:val="18"/>
              </w:rPr>
            </w:pPr>
          </w:p>
        </w:tc>
        <w:tc>
          <w:tcPr>
            <w:tcW w:w="1560" w:type="dxa"/>
            <w:vMerge/>
            <w:vAlign w:val="center"/>
          </w:tcPr>
          <w:p w14:paraId="0730A5E1" w14:textId="77777777" w:rsidR="00FC302E" w:rsidRPr="008D3672" w:rsidRDefault="00FC302E" w:rsidP="00FC302E">
            <w:pPr>
              <w:rPr>
                <w:rFonts w:ascii="Arial" w:hAnsi="Arial" w:cs="Arial"/>
                <w:sz w:val="18"/>
                <w:szCs w:val="18"/>
              </w:rPr>
            </w:pPr>
          </w:p>
        </w:tc>
      </w:tr>
      <w:tr w:rsidR="00FC302E" w:rsidRPr="008D3672" w14:paraId="182A2660" w14:textId="77777777" w:rsidTr="004572DA">
        <w:tblPrEx>
          <w:tblLook w:val="01E0" w:firstRow="1" w:lastRow="1" w:firstColumn="1" w:lastColumn="1" w:noHBand="0" w:noVBand="0"/>
        </w:tblPrEx>
        <w:trPr>
          <w:cantSplit/>
          <w:trHeight w:val="336"/>
        </w:trPr>
        <w:tc>
          <w:tcPr>
            <w:tcW w:w="1558" w:type="dxa"/>
            <w:vMerge/>
            <w:vAlign w:val="center"/>
          </w:tcPr>
          <w:p w14:paraId="0B3AC01C" w14:textId="77777777" w:rsidR="00FC302E" w:rsidRPr="00E10824" w:rsidRDefault="00FC302E" w:rsidP="00FC302E">
            <w:pPr>
              <w:jc w:val="both"/>
              <w:rPr>
                <w:rFonts w:ascii="Arial" w:hAnsi="Arial" w:cs="Arial"/>
                <w:b/>
                <w:sz w:val="18"/>
                <w:szCs w:val="18"/>
              </w:rPr>
            </w:pPr>
          </w:p>
        </w:tc>
        <w:tc>
          <w:tcPr>
            <w:tcW w:w="848" w:type="dxa"/>
            <w:vMerge/>
            <w:vAlign w:val="center"/>
          </w:tcPr>
          <w:p w14:paraId="67E8A9D7" w14:textId="77777777" w:rsidR="00FC302E" w:rsidRPr="00555862" w:rsidRDefault="00FC302E" w:rsidP="00FC302E">
            <w:pPr>
              <w:ind w:left="-44"/>
              <w:jc w:val="both"/>
              <w:rPr>
                <w:rFonts w:ascii="Arial" w:hAnsi="Arial" w:cs="Arial"/>
                <w:b/>
                <w:bCs/>
                <w:sz w:val="18"/>
                <w:szCs w:val="18"/>
              </w:rPr>
            </w:pPr>
          </w:p>
        </w:tc>
        <w:tc>
          <w:tcPr>
            <w:tcW w:w="1134" w:type="dxa"/>
            <w:vMerge/>
          </w:tcPr>
          <w:p w14:paraId="63C89BB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220B5417" w14:textId="77777777" w:rsidR="00FC302E" w:rsidRPr="008D3672" w:rsidRDefault="00FC302E" w:rsidP="00FC302E">
            <w:pPr>
              <w:ind w:left="34"/>
              <w:rPr>
                <w:rFonts w:ascii="Arial" w:hAnsi="Arial" w:cs="Arial"/>
                <w:sz w:val="18"/>
                <w:szCs w:val="18"/>
              </w:rPr>
            </w:pPr>
          </w:p>
        </w:tc>
        <w:tc>
          <w:tcPr>
            <w:tcW w:w="2128" w:type="dxa"/>
            <w:vAlign w:val="center"/>
          </w:tcPr>
          <w:p w14:paraId="27A5B333"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1AD871E3"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C95DA71"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BEA1E1C" w14:textId="77777777" w:rsidR="00FC302E" w:rsidRPr="008D3672" w:rsidRDefault="00FC302E" w:rsidP="00FC302E">
            <w:pPr>
              <w:rPr>
                <w:rFonts w:ascii="Arial" w:hAnsi="Arial" w:cs="Arial"/>
                <w:sz w:val="18"/>
                <w:szCs w:val="18"/>
              </w:rPr>
            </w:pPr>
          </w:p>
        </w:tc>
        <w:tc>
          <w:tcPr>
            <w:tcW w:w="1560" w:type="dxa"/>
            <w:vMerge/>
            <w:vAlign w:val="center"/>
          </w:tcPr>
          <w:p w14:paraId="7F91D1CA" w14:textId="77777777" w:rsidR="00FC302E" w:rsidRPr="008D3672" w:rsidRDefault="00FC302E" w:rsidP="00FC302E">
            <w:pPr>
              <w:rPr>
                <w:rFonts w:ascii="Arial" w:hAnsi="Arial" w:cs="Arial"/>
                <w:sz w:val="18"/>
                <w:szCs w:val="18"/>
              </w:rPr>
            </w:pPr>
          </w:p>
        </w:tc>
      </w:tr>
      <w:tr w:rsidR="00FC302E" w:rsidRPr="008D3672" w14:paraId="1C698084" w14:textId="77777777" w:rsidTr="004572DA">
        <w:tblPrEx>
          <w:tblLook w:val="01E0" w:firstRow="1" w:lastRow="1" w:firstColumn="1" w:lastColumn="1" w:noHBand="0" w:noVBand="0"/>
        </w:tblPrEx>
        <w:trPr>
          <w:cantSplit/>
          <w:trHeight w:val="336"/>
        </w:trPr>
        <w:tc>
          <w:tcPr>
            <w:tcW w:w="1558" w:type="dxa"/>
            <w:vMerge/>
            <w:vAlign w:val="center"/>
          </w:tcPr>
          <w:p w14:paraId="240EEB3F" w14:textId="77777777" w:rsidR="00FC302E" w:rsidRPr="00E10824" w:rsidRDefault="00FC302E" w:rsidP="00FC302E">
            <w:pPr>
              <w:jc w:val="both"/>
              <w:rPr>
                <w:rFonts w:ascii="Arial" w:hAnsi="Arial" w:cs="Arial"/>
                <w:b/>
                <w:sz w:val="18"/>
                <w:szCs w:val="18"/>
              </w:rPr>
            </w:pPr>
          </w:p>
        </w:tc>
        <w:tc>
          <w:tcPr>
            <w:tcW w:w="848" w:type="dxa"/>
            <w:vMerge/>
            <w:vAlign w:val="center"/>
          </w:tcPr>
          <w:p w14:paraId="6B639678" w14:textId="77777777" w:rsidR="00FC302E" w:rsidRPr="00555862" w:rsidRDefault="00FC302E" w:rsidP="00FC302E">
            <w:pPr>
              <w:ind w:left="-44"/>
              <w:jc w:val="both"/>
              <w:rPr>
                <w:rFonts w:ascii="Arial" w:hAnsi="Arial" w:cs="Arial"/>
                <w:b/>
                <w:bCs/>
                <w:sz w:val="18"/>
                <w:szCs w:val="18"/>
              </w:rPr>
            </w:pPr>
          </w:p>
        </w:tc>
        <w:tc>
          <w:tcPr>
            <w:tcW w:w="1134" w:type="dxa"/>
            <w:vMerge/>
          </w:tcPr>
          <w:p w14:paraId="6690577A"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A78D416" w14:textId="77777777" w:rsidR="00FC302E" w:rsidRPr="008D3672" w:rsidRDefault="00FC302E" w:rsidP="00FC302E">
            <w:pPr>
              <w:ind w:left="34"/>
              <w:rPr>
                <w:rFonts w:ascii="Arial" w:hAnsi="Arial" w:cs="Arial"/>
                <w:sz w:val="18"/>
                <w:szCs w:val="18"/>
              </w:rPr>
            </w:pPr>
          </w:p>
        </w:tc>
        <w:tc>
          <w:tcPr>
            <w:tcW w:w="2128" w:type="dxa"/>
            <w:vAlign w:val="center"/>
          </w:tcPr>
          <w:p w14:paraId="186D37FF"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3109E99C"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53D372"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E3AB14" w14:textId="77777777" w:rsidR="00FC302E" w:rsidRPr="008D3672" w:rsidRDefault="00FC302E" w:rsidP="00FC302E">
            <w:pPr>
              <w:rPr>
                <w:rFonts w:ascii="Arial" w:hAnsi="Arial" w:cs="Arial"/>
                <w:sz w:val="18"/>
                <w:szCs w:val="18"/>
              </w:rPr>
            </w:pPr>
          </w:p>
        </w:tc>
        <w:tc>
          <w:tcPr>
            <w:tcW w:w="1560" w:type="dxa"/>
            <w:vMerge/>
            <w:vAlign w:val="center"/>
          </w:tcPr>
          <w:p w14:paraId="7F272954" w14:textId="77777777" w:rsidR="00FC302E" w:rsidRPr="008D3672" w:rsidRDefault="00FC302E" w:rsidP="00FC302E">
            <w:pPr>
              <w:rPr>
                <w:rFonts w:ascii="Arial" w:hAnsi="Arial" w:cs="Arial"/>
                <w:sz w:val="18"/>
                <w:szCs w:val="18"/>
              </w:rPr>
            </w:pPr>
          </w:p>
        </w:tc>
      </w:tr>
      <w:tr w:rsidR="00FC302E" w:rsidRPr="008D3672" w14:paraId="49A67D76" w14:textId="77777777" w:rsidTr="00877DD9">
        <w:tblPrEx>
          <w:tblLook w:val="01E0" w:firstRow="1" w:lastRow="1" w:firstColumn="1" w:lastColumn="1" w:noHBand="0" w:noVBand="0"/>
        </w:tblPrEx>
        <w:trPr>
          <w:cantSplit/>
          <w:trHeight w:val="155"/>
        </w:trPr>
        <w:tc>
          <w:tcPr>
            <w:tcW w:w="1558" w:type="dxa"/>
            <w:vMerge/>
          </w:tcPr>
          <w:p w14:paraId="16740B51" w14:textId="77777777" w:rsidR="00FC302E" w:rsidRPr="00E10824" w:rsidRDefault="00FC302E" w:rsidP="00FC302E">
            <w:pPr>
              <w:jc w:val="both"/>
              <w:rPr>
                <w:rFonts w:ascii="Arial" w:hAnsi="Arial" w:cs="Arial"/>
                <w:b/>
                <w:sz w:val="18"/>
                <w:szCs w:val="18"/>
              </w:rPr>
            </w:pPr>
          </w:p>
        </w:tc>
        <w:tc>
          <w:tcPr>
            <w:tcW w:w="848" w:type="dxa"/>
            <w:vMerge/>
          </w:tcPr>
          <w:p w14:paraId="7CE2E136" w14:textId="77777777" w:rsidR="00FC302E" w:rsidRPr="00555862" w:rsidRDefault="00FC302E" w:rsidP="00FC302E">
            <w:pPr>
              <w:ind w:left="-44"/>
              <w:jc w:val="both"/>
              <w:rPr>
                <w:rFonts w:ascii="Arial" w:hAnsi="Arial" w:cs="Arial"/>
                <w:b/>
                <w:bCs/>
                <w:sz w:val="18"/>
                <w:szCs w:val="18"/>
              </w:rPr>
            </w:pPr>
          </w:p>
        </w:tc>
        <w:tc>
          <w:tcPr>
            <w:tcW w:w="1134" w:type="dxa"/>
            <w:vMerge/>
          </w:tcPr>
          <w:p w14:paraId="26E6DD10"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01BB7FD0"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11230F9A" w14:textId="77777777" w:rsidR="00FC302E" w:rsidRPr="008D3672" w:rsidRDefault="00FC302E" w:rsidP="00FC302E">
            <w:pPr>
              <w:rPr>
                <w:rFonts w:ascii="Arial" w:hAnsi="Arial" w:cs="Arial"/>
                <w:sz w:val="18"/>
                <w:szCs w:val="18"/>
              </w:rPr>
            </w:pPr>
          </w:p>
        </w:tc>
        <w:tc>
          <w:tcPr>
            <w:tcW w:w="2128" w:type="dxa"/>
          </w:tcPr>
          <w:p w14:paraId="091A53E7"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52117DF0"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41942CC"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8244115" w14:textId="77777777" w:rsidR="00FC302E" w:rsidRPr="008D3672" w:rsidRDefault="00FC302E" w:rsidP="00FC302E">
            <w:pPr>
              <w:rPr>
                <w:rFonts w:ascii="Arial" w:hAnsi="Arial" w:cs="Arial"/>
                <w:sz w:val="18"/>
                <w:szCs w:val="18"/>
              </w:rPr>
            </w:pPr>
          </w:p>
        </w:tc>
        <w:tc>
          <w:tcPr>
            <w:tcW w:w="1560" w:type="dxa"/>
            <w:vMerge/>
          </w:tcPr>
          <w:p w14:paraId="01E1AC95" w14:textId="77777777" w:rsidR="00FC302E" w:rsidRPr="008D3672" w:rsidRDefault="00FC302E" w:rsidP="00FC302E">
            <w:pPr>
              <w:rPr>
                <w:rFonts w:ascii="Arial" w:hAnsi="Arial" w:cs="Arial"/>
                <w:sz w:val="18"/>
                <w:szCs w:val="18"/>
              </w:rPr>
            </w:pPr>
          </w:p>
        </w:tc>
      </w:tr>
      <w:tr w:rsidR="00FC302E" w:rsidRPr="008D3672" w14:paraId="37F86075" w14:textId="77777777" w:rsidTr="00877DD9">
        <w:tblPrEx>
          <w:tblLook w:val="01E0" w:firstRow="1" w:lastRow="1" w:firstColumn="1" w:lastColumn="1" w:noHBand="0" w:noVBand="0"/>
        </w:tblPrEx>
        <w:trPr>
          <w:cantSplit/>
          <w:trHeight w:val="155"/>
        </w:trPr>
        <w:tc>
          <w:tcPr>
            <w:tcW w:w="1558" w:type="dxa"/>
            <w:vMerge/>
          </w:tcPr>
          <w:p w14:paraId="1327ED97" w14:textId="77777777" w:rsidR="00FC302E" w:rsidRPr="00E10824" w:rsidRDefault="00FC302E" w:rsidP="00FC302E">
            <w:pPr>
              <w:jc w:val="both"/>
              <w:rPr>
                <w:rFonts w:ascii="Arial" w:hAnsi="Arial" w:cs="Arial"/>
                <w:b/>
                <w:sz w:val="18"/>
                <w:szCs w:val="18"/>
              </w:rPr>
            </w:pPr>
          </w:p>
        </w:tc>
        <w:tc>
          <w:tcPr>
            <w:tcW w:w="848" w:type="dxa"/>
            <w:vMerge/>
          </w:tcPr>
          <w:p w14:paraId="7DD27C8A" w14:textId="77777777" w:rsidR="00FC302E" w:rsidRPr="00555862" w:rsidRDefault="00FC302E" w:rsidP="00FC302E">
            <w:pPr>
              <w:ind w:left="-44"/>
              <w:jc w:val="both"/>
              <w:rPr>
                <w:rFonts w:ascii="Arial" w:hAnsi="Arial" w:cs="Arial"/>
                <w:b/>
                <w:bCs/>
                <w:sz w:val="18"/>
                <w:szCs w:val="18"/>
              </w:rPr>
            </w:pPr>
          </w:p>
        </w:tc>
        <w:tc>
          <w:tcPr>
            <w:tcW w:w="1134" w:type="dxa"/>
            <w:vMerge/>
          </w:tcPr>
          <w:p w14:paraId="0F00AD4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28051D7E" w14:textId="77777777" w:rsidR="00FC302E" w:rsidRPr="008D3672" w:rsidRDefault="00FC302E" w:rsidP="00FC302E">
            <w:pPr>
              <w:ind w:left="34"/>
              <w:rPr>
                <w:rFonts w:ascii="Arial" w:hAnsi="Arial" w:cs="Arial"/>
                <w:sz w:val="18"/>
                <w:szCs w:val="18"/>
              </w:rPr>
            </w:pPr>
          </w:p>
        </w:tc>
        <w:tc>
          <w:tcPr>
            <w:tcW w:w="2128" w:type="dxa"/>
          </w:tcPr>
          <w:p w14:paraId="67493F4A"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000DF5E5"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29EF6E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72FC46" w14:textId="77777777" w:rsidR="00FC302E" w:rsidRPr="008D3672" w:rsidRDefault="00FC302E" w:rsidP="00FC302E">
            <w:pPr>
              <w:rPr>
                <w:rFonts w:ascii="Arial" w:hAnsi="Arial" w:cs="Arial"/>
                <w:sz w:val="18"/>
                <w:szCs w:val="18"/>
              </w:rPr>
            </w:pPr>
          </w:p>
        </w:tc>
        <w:tc>
          <w:tcPr>
            <w:tcW w:w="1560" w:type="dxa"/>
            <w:vMerge/>
          </w:tcPr>
          <w:p w14:paraId="3144D050" w14:textId="77777777" w:rsidR="00FC302E" w:rsidRPr="008D3672" w:rsidRDefault="00FC302E" w:rsidP="00FC302E">
            <w:pPr>
              <w:rPr>
                <w:rFonts w:ascii="Arial" w:hAnsi="Arial" w:cs="Arial"/>
                <w:sz w:val="18"/>
                <w:szCs w:val="18"/>
              </w:rPr>
            </w:pPr>
          </w:p>
        </w:tc>
      </w:tr>
      <w:tr w:rsidR="00FC302E" w:rsidRPr="008D3672" w14:paraId="1E9F0C4E" w14:textId="77777777" w:rsidTr="00877DD9">
        <w:tblPrEx>
          <w:tblLook w:val="01E0" w:firstRow="1" w:lastRow="1" w:firstColumn="1" w:lastColumn="1" w:noHBand="0" w:noVBand="0"/>
        </w:tblPrEx>
        <w:trPr>
          <w:cantSplit/>
          <w:trHeight w:val="155"/>
        </w:trPr>
        <w:tc>
          <w:tcPr>
            <w:tcW w:w="1558" w:type="dxa"/>
            <w:vMerge/>
          </w:tcPr>
          <w:p w14:paraId="4E9948B6" w14:textId="77777777" w:rsidR="00FC302E" w:rsidRPr="00E10824" w:rsidRDefault="00FC302E" w:rsidP="00FC302E">
            <w:pPr>
              <w:jc w:val="both"/>
              <w:rPr>
                <w:rFonts w:ascii="Arial" w:hAnsi="Arial" w:cs="Arial"/>
                <w:b/>
                <w:sz w:val="18"/>
                <w:szCs w:val="18"/>
              </w:rPr>
            </w:pPr>
          </w:p>
        </w:tc>
        <w:tc>
          <w:tcPr>
            <w:tcW w:w="848" w:type="dxa"/>
            <w:vMerge/>
          </w:tcPr>
          <w:p w14:paraId="698750A5" w14:textId="77777777" w:rsidR="00FC302E" w:rsidRPr="00555862" w:rsidRDefault="00FC302E" w:rsidP="00FC302E">
            <w:pPr>
              <w:ind w:left="-44"/>
              <w:jc w:val="both"/>
              <w:rPr>
                <w:rFonts w:ascii="Arial" w:hAnsi="Arial" w:cs="Arial"/>
                <w:b/>
                <w:bCs/>
                <w:sz w:val="18"/>
                <w:szCs w:val="18"/>
              </w:rPr>
            </w:pPr>
          </w:p>
        </w:tc>
        <w:tc>
          <w:tcPr>
            <w:tcW w:w="1134" w:type="dxa"/>
            <w:vMerge/>
          </w:tcPr>
          <w:p w14:paraId="072DC4AE"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1DEE88F" w14:textId="77777777" w:rsidR="00FC302E" w:rsidRPr="008D3672" w:rsidRDefault="00FC302E" w:rsidP="00FC302E">
            <w:pPr>
              <w:ind w:left="34"/>
              <w:rPr>
                <w:rFonts w:ascii="Arial" w:hAnsi="Arial" w:cs="Arial"/>
                <w:sz w:val="18"/>
                <w:szCs w:val="18"/>
              </w:rPr>
            </w:pPr>
          </w:p>
        </w:tc>
        <w:tc>
          <w:tcPr>
            <w:tcW w:w="2128" w:type="dxa"/>
          </w:tcPr>
          <w:p w14:paraId="5F8C62E8"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27BB378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44DE6F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BA2A963" w14:textId="77777777" w:rsidR="00FC302E" w:rsidRPr="008D3672" w:rsidRDefault="00FC302E" w:rsidP="00FC302E">
            <w:pPr>
              <w:rPr>
                <w:rFonts w:ascii="Arial" w:hAnsi="Arial" w:cs="Arial"/>
                <w:sz w:val="18"/>
                <w:szCs w:val="18"/>
              </w:rPr>
            </w:pPr>
          </w:p>
        </w:tc>
        <w:tc>
          <w:tcPr>
            <w:tcW w:w="1560" w:type="dxa"/>
            <w:vMerge/>
          </w:tcPr>
          <w:p w14:paraId="3A490705" w14:textId="77777777" w:rsidR="00FC302E" w:rsidRPr="008D3672" w:rsidRDefault="00FC302E" w:rsidP="00FC302E">
            <w:pPr>
              <w:rPr>
                <w:rFonts w:ascii="Arial" w:hAnsi="Arial" w:cs="Arial"/>
                <w:sz w:val="18"/>
                <w:szCs w:val="18"/>
              </w:rPr>
            </w:pPr>
          </w:p>
        </w:tc>
      </w:tr>
      <w:tr w:rsidR="00FC302E" w:rsidRPr="008D3672" w14:paraId="7FE65691" w14:textId="77777777" w:rsidTr="00877DD9">
        <w:tblPrEx>
          <w:tblLook w:val="01E0" w:firstRow="1" w:lastRow="1" w:firstColumn="1" w:lastColumn="1" w:noHBand="0" w:noVBand="0"/>
        </w:tblPrEx>
        <w:trPr>
          <w:cantSplit/>
          <w:trHeight w:val="155"/>
        </w:trPr>
        <w:tc>
          <w:tcPr>
            <w:tcW w:w="1558" w:type="dxa"/>
            <w:vMerge/>
          </w:tcPr>
          <w:p w14:paraId="56A7DCBC" w14:textId="77777777" w:rsidR="00FC302E" w:rsidRPr="00E10824" w:rsidRDefault="00FC302E" w:rsidP="00FC302E">
            <w:pPr>
              <w:jc w:val="both"/>
              <w:rPr>
                <w:rFonts w:ascii="Arial" w:hAnsi="Arial" w:cs="Arial"/>
                <w:b/>
                <w:sz w:val="18"/>
                <w:szCs w:val="18"/>
              </w:rPr>
            </w:pPr>
          </w:p>
        </w:tc>
        <w:tc>
          <w:tcPr>
            <w:tcW w:w="848" w:type="dxa"/>
            <w:vMerge/>
          </w:tcPr>
          <w:p w14:paraId="00CBEE52" w14:textId="77777777" w:rsidR="00FC302E" w:rsidRPr="00555862" w:rsidRDefault="00FC302E" w:rsidP="00FC302E">
            <w:pPr>
              <w:ind w:left="-44"/>
              <w:jc w:val="both"/>
              <w:rPr>
                <w:rFonts w:ascii="Arial" w:hAnsi="Arial" w:cs="Arial"/>
                <w:b/>
                <w:bCs/>
                <w:sz w:val="18"/>
                <w:szCs w:val="18"/>
              </w:rPr>
            </w:pPr>
          </w:p>
        </w:tc>
        <w:tc>
          <w:tcPr>
            <w:tcW w:w="1134" w:type="dxa"/>
            <w:vMerge/>
          </w:tcPr>
          <w:p w14:paraId="2A8260FC"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6CF68EE" w14:textId="77777777" w:rsidR="00FC302E" w:rsidRPr="008D3672" w:rsidRDefault="00FC302E" w:rsidP="00FC302E">
            <w:pPr>
              <w:ind w:left="34"/>
              <w:rPr>
                <w:rFonts w:ascii="Arial" w:hAnsi="Arial" w:cs="Arial"/>
                <w:sz w:val="18"/>
                <w:szCs w:val="18"/>
              </w:rPr>
            </w:pPr>
          </w:p>
        </w:tc>
        <w:tc>
          <w:tcPr>
            <w:tcW w:w="2128" w:type="dxa"/>
          </w:tcPr>
          <w:p w14:paraId="3DF95F72"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22CF66A4"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09A16D5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0EC21DC" w14:textId="77777777" w:rsidR="00FC302E" w:rsidRPr="008D3672" w:rsidRDefault="00FC302E" w:rsidP="00FC302E">
            <w:pPr>
              <w:rPr>
                <w:rFonts w:ascii="Arial" w:hAnsi="Arial" w:cs="Arial"/>
                <w:sz w:val="18"/>
                <w:szCs w:val="18"/>
              </w:rPr>
            </w:pPr>
          </w:p>
        </w:tc>
        <w:tc>
          <w:tcPr>
            <w:tcW w:w="1560" w:type="dxa"/>
            <w:vMerge/>
          </w:tcPr>
          <w:p w14:paraId="4DDBAF71" w14:textId="77777777" w:rsidR="00FC302E" w:rsidRPr="008D3672" w:rsidRDefault="00FC302E" w:rsidP="00FC302E">
            <w:pPr>
              <w:rPr>
                <w:rFonts w:ascii="Arial" w:hAnsi="Arial" w:cs="Arial"/>
                <w:sz w:val="18"/>
                <w:szCs w:val="18"/>
              </w:rPr>
            </w:pPr>
          </w:p>
        </w:tc>
      </w:tr>
      <w:tr w:rsidR="00FC302E" w:rsidRPr="008D3672" w14:paraId="3FD79DB7" w14:textId="77777777" w:rsidTr="00877DD9">
        <w:tblPrEx>
          <w:tblLook w:val="01E0" w:firstRow="1" w:lastRow="1" w:firstColumn="1" w:lastColumn="1" w:noHBand="0" w:noVBand="0"/>
        </w:tblPrEx>
        <w:trPr>
          <w:cantSplit/>
          <w:trHeight w:val="155"/>
        </w:trPr>
        <w:tc>
          <w:tcPr>
            <w:tcW w:w="1558" w:type="dxa"/>
            <w:vMerge/>
          </w:tcPr>
          <w:p w14:paraId="4293F4AF" w14:textId="77777777" w:rsidR="00FC302E" w:rsidRPr="00E10824" w:rsidRDefault="00FC302E" w:rsidP="00FC302E">
            <w:pPr>
              <w:jc w:val="both"/>
              <w:rPr>
                <w:rFonts w:ascii="Arial" w:hAnsi="Arial" w:cs="Arial"/>
                <w:b/>
                <w:sz w:val="18"/>
                <w:szCs w:val="18"/>
              </w:rPr>
            </w:pPr>
          </w:p>
        </w:tc>
        <w:tc>
          <w:tcPr>
            <w:tcW w:w="848" w:type="dxa"/>
            <w:vMerge/>
          </w:tcPr>
          <w:p w14:paraId="411EA8BA" w14:textId="77777777" w:rsidR="00FC302E" w:rsidRPr="00555862" w:rsidRDefault="00FC302E" w:rsidP="00FC302E">
            <w:pPr>
              <w:ind w:left="-44"/>
              <w:jc w:val="both"/>
              <w:rPr>
                <w:rFonts w:ascii="Arial" w:hAnsi="Arial" w:cs="Arial"/>
                <w:b/>
                <w:bCs/>
                <w:sz w:val="18"/>
                <w:szCs w:val="18"/>
              </w:rPr>
            </w:pPr>
          </w:p>
        </w:tc>
        <w:tc>
          <w:tcPr>
            <w:tcW w:w="1134" w:type="dxa"/>
            <w:vMerge/>
          </w:tcPr>
          <w:p w14:paraId="503BC887"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2088BE88" w14:textId="77777777" w:rsidR="00FC302E" w:rsidRPr="008D3672" w:rsidRDefault="00FC302E" w:rsidP="00FC302E">
            <w:pPr>
              <w:ind w:left="34"/>
              <w:rPr>
                <w:rFonts w:ascii="Arial" w:hAnsi="Arial" w:cs="Arial"/>
                <w:sz w:val="18"/>
                <w:szCs w:val="18"/>
              </w:rPr>
            </w:pPr>
          </w:p>
        </w:tc>
        <w:tc>
          <w:tcPr>
            <w:tcW w:w="2128" w:type="dxa"/>
          </w:tcPr>
          <w:p w14:paraId="390238EE"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254ECDE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5B3E6079"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307F354" w14:textId="77777777" w:rsidR="00FC302E" w:rsidRPr="008D3672" w:rsidRDefault="00FC302E" w:rsidP="00FC302E">
            <w:pPr>
              <w:rPr>
                <w:rFonts w:ascii="Arial" w:hAnsi="Arial" w:cs="Arial"/>
                <w:sz w:val="18"/>
                <w:szCs w:val="18"/>
              </w:rPr>
            </w:pPr>
          </w:p>
        </w:tc>
        <w:tc>
          <w:tcPr>
            <w:tcW w:w="1560" w:type="dxa"/>
            <w:vMerge/>
          </w:tcPr>
          <w:p w14:paraId="630E8A2C" w14:textId="77777777" w:rsidR="00FC302E" w:rsidRPr="008D3672" w:rsidRDefault="00FC302E" w:rsidP="00FC302E">
            <w:pPr>
              <w:rPr>
                <w:rFonts w:ascii="Arial" w:hAnsi="Arial" w:cs="Arial"/>
                <w:sz w:val="18"/>
                <w:szCs w:val="18"/>
              </w:rPr>
            </w:pPr>
          </w:p>
        </w:tc>
      </w:tr>
      <w:tr w:rsidR="00FC302E" w:rsidRPr="008D3672" w14:paraId="7EB85036" w14:textId="77777777" w:rsidTr="00877DD9">
        <w:tblPrEx>
          <w:tblLook w:val="01E0" w:firstRow="1" w:lastRow="1" w:firstColumn="1" w:lastColumn="1" w:noHBand="0" w:noVBand="0"/>
        </w:tblPrEx>
        <w:trPr>
          <w:cantSplit/>
          <w:trHeight w:val="155"/>
        </w:trPr>
        <w:tc>
          <w:tcPr>
            <w:tcW w:w="1558" w:type="dxa"/>
            <w:vMerge/>
          </w:tcPr>
          <w:p w14:paraId="4DCA5D41" w14:textId="77777777" w:rsidR="00FC302E" w:rsidRPr="00E10824" w:rsidRDefault="00FC302E" w:rsidP="00FC302E">
            <w:pPr>
              <w:jc w:val="both"/>
              <w:rPr>
                <w:rFonts w:ascii="Arial" w:hAnsi="Arial" w:cs="Arial"/>
                <w:b/>
                <w:sz w:val="18"/>
                <w:szCs w:val="18"/>
              </w:rPr>
            </w:pPr>
          </w:p>
        </w:tc>
        <w:tc>
          <w:tcPr>
            <w:tcW w:w="848" w:type="dxa"/>
            <w:vMerge/>
          </w:tcPr>
          <w:p w14:paraId="67687667" w14:textId="77777777" w:rsidR="00FC302E" w:rsidRPr="00555862" w:rsidRDefault="00FC302E" w:rsidP="00FC302E">
            <w:pPr>
              <w:ind w:left="-44"/>
              <w:jc w:val="both"/>
              <w:rPr>
                <w:rFonts w:ascii="Arial" w:hAnsi="Arial" w:cs="Arial"/>
                <w:b/>
                <w:bCs/>
                <w:sz w:val="18"/>
                <w:szCs w:val="18"/>
              </w:rPr>
            </w:pPr>
          </w:p>
        </w:tc>
        <w:tc>
          <w:tcPr>
            <w:tcW w:w="1134" w:type="dxa"/>
            <w:vMerge/>
          </w:tcPr>
          <w:p w14:paraId="2D934DEC"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7211DEC" w14:textId="77777777" w:rsidR="00FC302E" w:rsidRPr="008D3672" w:rsidRDefault="00FC302E" w:rsidP="00FC302E">
            <w:pPr>
              <w:ind w:left="34"/>
              <w:rPr>
                <w:rFonts w:ascii="Arial" w:hAnsi="Arial" w:cs="Arial"/>
                <w:sz w:val="18"/>
                <w:szCs w:val="18"/>
              </w:rPr>
            </w:pPr>
          </w:p>
        </w:tc>
        <w:tc>
          <w:tcPr>
            <w:tcW w:w="2128" w:type="dxa"/>
          </w:tcPr>
          <w:p w14:paraId="1C858947"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49F03884"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1FB503FC"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66A0D3" w14:textId="77777777" w:rsidR="00FC302E" w:rsidRPr="008D3672" w:rsidRDefault="00FC302E" w:rsidP="00FC302E">
            <w:pPr>
              <w:rPr>
                <w:rFonts w:ascii="Arial" w:hAnsi="Arial" w:cs="Arial"/>
                <w:sz w:val="18"/>
                <w:szCs w:val="18"/>
              </w:rPr>
            </w:pPr>
          </w:p>
        </w:tc>
        <w:tc>
          <w:tcPr>
            <w:tcW w:w="1560" w:type="dxa"/>
            <w:vMerge/>
          </w:tcPr>
          <w:p w14:paraId="4234CD64" w14:textId="77777777" w:rsidR="00FC302E" w:rsidRPr="008D3672" w:rsidRDefault="00FC302E" w:rsidP="00FC302E">
            <w:pPr>
              <w:rPr>
                <w:rFonts w:ascii="Arial" w:hAnsi="Arial" w:cs="Arial"/>
                <w:sz w:val="18"/>
                <w:szCs w:val="18"/>
              </w:rPr>
            </w:pPr>
          </w:p>
        </w:tc>
      </w:tr>
      <w:tr w:rsidR="00FC302E" w:rsidRPr="008D3672" w14:paraId="660E8985" w14:textId="77777777" w:rsidTr="00877DD9">
        <w:tblPrEx>
          <w:tblLook w:val="01E0" w:firstRow="1" w:lastRow="1" w:firstColumn="1" w:lastColumn="1" w:noHBand="0" w:noVBand="0"/>
        </w:tblPrEx>
        <w:trPr>
          <w:cantSplit/>
          <w:trHeight w:val="155"/>
        </w:trPr>
        <w:tc>
          <w:tcPr>
            <w:tcW w:w="1558" w:type="dxa"/>
            <w:vMerge/>
          </w:tcPr>
          <w:p w14:paraId="7FEA347B" w14:textId="77777777" w:rsidR="00FC302E" w:rsidRPr="00E10824" w:rsidRDefault="00FC302E" w:rsidP="00FC302E">
            <w:pPr>
              <w:jc w:val="both"/>
              <w:rPr>
                <w:rFonts w:ascii="Arial" w:hAnsi="Arial" w:cs="Arial"/>
                <w:b/>
                <w:sz w:val="18"/>
                <w:szCs w:val="18"/>
              </w:rPr>
            </w:pPr>
          </w:p>
        </w:tc>
        <w:tc>
          <w:tcPr>
            <w:tcW w:w="848" w:type="dxa"/>
            <w:vMerge/>
          </w:tcPr>
          <w:p w14:paraId="56EC3F1B" w14:textId="77777777" w:rsidR="00FC302E" w:rsidRPr="00555862" w:rsidRDefault="00FC302E" w:rsidP="00FC302E">
            <w:pPr>
              <w:ind w:left="-44"/>
              <w:jc w:val="both"/>
              <w:rPr>
                <w:rFonts w:ascii="Arial" w:hAnsi="Arial" w:cs="Arial"/>
                <w:b/>
                <w:bCs/>
                <w:sz w:val="18"/>
                <w:szCs w:val="18"/>
              </w:rPr>
            </w:pPr>
          </w:p>
        </w:tc>
        <w:tc>
          <w:tcPr>
            <w:tcW w:w="1134" w:type="dxa"/>
            <w:vMerge/>
          </w:tcPr>
          <w:p w14:paraId="403DC25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C55E4D8" w14:textId="77777777" w:rsidR="00FC302E" w:rsidRPr="008D3672" w:rsidRDefault="00FC302E" w:rsidP="00FC302E">
            <w:pPr>
              <w:ind w:left="34"/>
              <w:rPr>
                <w:rFonts w:ascii="Arial" w:hAnsi="Arial" w:cs="Arial"/>
                <w:sz w:val="18"/>
                <w:szCs w:val="18"/>
              </w:rPr>
            </w:pPr>
          </w:p>
        </w:tc>
        <w:tc>
          <w:tcPr>
            <w:tcW w:w="2128" w:type="dxa"/>
          </w:tcPr>
          <w:p w14:paraId="2638E665"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6FEB85CF"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9793D3A"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B2EAA9D" w14:textId="77777777" w:rsidR="00FC302E" w:rsidRPr="008D3672" w:rsidRDefault="00FC302E" w:rsidP="00FC302E">
            <w:pPr>
              <w:rPr>
                <w:rFonts w:ascii="Arial" w:hAnsi="Arial" w:cs="Arial"/>
                <w:sz w:val="18"/>
                <w:szCs w:val="18"/>
              </w:rPr>
            </w:pPr>
          </w:p>
        </w:tc>
        <w:tc>
          <w:tcPr>
            <w:tcW w:w="1560" w:type="dxa"/>
            <w:vMerge/>
          </w:tcPr>
          <w:p w14:paraId="4854535A" w14:textId="77777777" w:rsidR="00FC302E" w:rsidRPr="008D3672" w:rsidRDefault="00FC302E" w:rsidP="00FC302E">
            <w:pPr>
              <w:rPr>
                <w:rFonts w:ascii="Arial" w:hAnsi="Arial" w:cs="Arial"/>
                <w:sz w:val="18"/>
                <w:szCs w:val="18"/>
              </w:rPr>
            </w:pPr>
          </w:p>
        </w:tc>
      </w:tr>
      <w:tr w:rsidR="00FC302E" w:rsidRPr="008D3672" w14:paraId="722D7402" w14:textId="77777777" w:rsidTr="004572DA">
        <w:tblPrEx>
          <w:tblLook w:val="01E0" w:firstRow="1" w:lastRow="1" w:firstColumn="1" w:lastColumn="1" w:noHBand="0" w:noVBand="0"/>
        </w:tblPrEx>
        <w:trPr>
          <w:cantSplit/>
          <w:trHeight w:val="155"/>
        </w:trPr>
        <w:tc>
          <w:tcPr>
            <w:tcW w:w="1558" w:type="dxa"/>
            <w:vMerge/>
          </w:tcPr>
          <w:p w14:paraId="56BEADC0" w14:textId="77777777" w:rsidR="00FC302E" w:rsidRPr="00E10824" w:rsidRDefault="00FC302E" w:rsidP="00FC302E">
            <w:pPr>
              <w:jc w:val="both"/>
              <w:rPr>
                <w:rFonts w:ascii="Arial" w:hAnsi="Arial" w:cs="Arial"/>
                <w:b/>
                <w:sz w:val="18"/>
                <w:szCs w:val="18"/>
              </w:rPr>
            </w:pPr>
          </w:p>
        </w:tc>
        <w:tc>
          <w:tcPr>
            <w:tcW w:w="848" w:type="dxa"/>
            <w:vMerge/>
          </w:tcPr>
          <w:p w14:paraId="6C1C70F2" w14:textId="77777777" w:rsidR="00FC302E" w:rsidRPr="00555862" w:rsidRDefault="00FC302E" w:rsidP="00FC302E">
            <w:pPr>
              <w:ind w:left="-44"/>
              <w:jc w:val="both"/>
              <w:rPr>
                <w:rFonts w:ascii="Arial" w:hAnsi="Arial" w:cs="Arial"/>
                <w:b/>
                <w:bCs/>
                <w:sz w:val="18"/>
                <w:szCs w:val="18"/>
              </w:rPr>
            </w:pPr>
          </w:p>
        </w:tc>
        <w:tc>
          <w:tcPr>
            <w:tcW w:w="1134" w:type="dxa"/>
            <w:vMerge/>
          </w:tcPr>
          <w:p w14:paraId="1A25D7B9"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8D18596" w14:textId="77777777" w:rsidR="00FC302E" w:rsidRPr="008D3672" w:rsidRDefault="00FC302E" w:rsidP="00FC302E">
            <w:pPr>
              <w:ind w:left="34"/>
              <w:rPr>
                <w:rFonts w:ascii="Arial" w:hAnsi="Arial" w:cs="Arial"/>
                <w:sz w:val="18"/>
                <w:szCs w:val="18"/>
              </w:rPr>
            </w:pPr>
          </w:p>
        </w:tc>
        <w:tc>
          <w:tcPr>
            <w:tcW w:w="2128" w:type="dxa"/>
          </w:tcPr>
          <w:p w14:paraId="58FE99DE"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3A61B357"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129D457"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CC3EF3D" w14:textId="77777777" w:rsidR="00FC302E" w:rsidRPr="008D3672" w:rsidRDefault="00FC302E" w:rsidP="00FC302E">
            <w:pPr>
              <w:rPr>
                <w:rFonts w:ascii="Arial" w:hAnsi="Arial" w:cs="Arial"/>
                <w:sz w:val="18"/>
                <w:szCs w:val="18"/>
              </w:rPr>
            </w:pPr>
          </w:p>
        </w:tc>
        <w:tc>
          <w:tcPr>
            <w:tcW w:w="1560" w:type="dxa"/>
            <w:vMerge/>
          </w:tcPr>
          <w:p w14:paraId="13BDC4A4" w14:textId="77777777" w:rsidR="00FC302E" w:rsidRPr="008D3672" w:rsidRDefault="00FC302E" w:rsidP="00FC302E">
            <w:pPr>
              <w:rPr>
                <w:rFonts w:ascii="Arial" w:hAnsi="Arial" w:cs="Arial"/>
                <w:sz w:val="18"/>
                <w:szCs w:val="18"/>
              </w:rPr>
            </w:pPr>
          </w:p>
        </w:tc>
      </w:tr>
      <w:tr w:rsidR="00FC302E" w:rsidRPr="008D3672" w14:paraId="59957947" w14:textId="77777777" w:rsidTr="004572DA">
        <w:tblPrEx>
          <w:tblLook w:val="01E0" w:firstRow="1" w:lastRow="1" w:firstColumn="1" w:lastColumn="1" w:noHBand="0" w:noVBand="0"/>
        </w:tblPrEx>
        <w:trPr>
          <w:cantSplit/>
          <w:trHeight w:val="710"/>
        </w:trPr>
        <w:tc>
          <w:tcPr>
            <w:tcW w:w="1558" w:type="dxa"/>
            <w:vMerge/>
          </w:tcPr>
          <w:p w14:paraId="54C865EA" w14:textId="77777777" w:rsidR="00FC302E" w:rsidRPr="00E10824" w:rsidRDefault="00FC302E" w:rsidP="00FC302E">
            <w:pPr>
              <w:jc w:val="both"/>
              <w:rPr>
                <w:rFonts w:ascii="Arial" w:hAnsi="Arial" w:cs="Arial"/>
                <w:b/>
                <w:sz w:val="18"/>
                <w:szCs w:val="18"/>
              </w:rPr>
            </w:pPr>
          </w:p>
        </w:tc>
        <w:tc>
          <w:tcPr>
            <w:tcW w:w="848" w:type="dxa"/>
            <w:vMerge/>
          </w:tcPr>
          <w:p w14:paraId="26FA9F25" w14:textId="77777777" w:rsidR="00FC302E" w:rsidRPr="00555862" w:rsidRDefault="00FC302E" w:rsidP="00FC302E">
            <w:pPr>
              <w:ind w:left="-44"/>
              <w:jc w:val="both"/>
              <w:rPr>
                <w:rFonts w:ascii="Arial" w:hAnsi="Arial" w:cs="Arial"/>
                <w:b/>
                <w:bCs/>
                <w:sz w:val="18"/>
                <w:szCs w:val="18"/>
              </w:rPr>
            </w:pPr>
          </w:p>
        </w:tc>
        <w:tc>
          <w:tcPr>
            <w:tcW w:w="1134" w:type="dxa"/>
            <w:vMerge/>
          </w:tcPr>
          <w:p w14:paraId="77B81FCF" w14:textId="77777777" w:rsidR="00FC302E" w:rsidRPr="008D3672" w:rsidRDefault="00FC302E" w:rsidP="00FC302E">
            <w:pPr>
              <w:ind w:left="34"/>
              <w:jc w:val="both"/>
              <w:rPr>
                <w:rFonts w:ascii="Arial" w:hAnsi="Arial" w:cs="Arial"/>
                <w:sz w:val="18"/>
                <w:szCs w:val="18"/>
              </w:rPr>
            </w:pPr>
          </w:p>
        </w:tc>
        <w:tc>
          <w:tcPr>
            <w:tcW w:w="1985" w:type="dxa"/>
          </w:tcPr>
          <w:p w14:paraId="6DA95271"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ochrony</w:t>
            </w:r>
          </w:p>
        </w:tc>
        <w:tc>
          <w:tcPr>
            <w:tcW w:w="2128" w:type="dxa"/>
          </w:tcPr>
          <w:p w14:paraId="13CC97D7"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2AE9BE0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2C628B"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5CD5154" w14:textId="77777777" w:rsidR="00FC302E" w:rsidRPr="008D3672" w:rsidRDefault="00FC302E" w:rsidP="00FC302E">
            <w:pPr>
              <w:rPr>
                <w:rFonts w:ascii="Arial" w:hAnsi="Arial" w:cs="Arial"/>
                <w:sz w:val="18"/>
                <w:szCs w:val="18"/>
              </w:rPr>
            </w:pPr>
          </w:p>
        </w:tc>
        <w:tc>
          <w:tcPr>
            <w:tcW w:w="1560" w:type="dxa"/>
            <w:vMerge/>
          </w:tcPr>
          <w:p w14:paraId="00B5CD66" w14:textId="77777777" w:rsidR="00FC302E" w:rsidRPr="008D3672" w:rsidRDefault="00FC302E" w:rsidP="00FC302E">
            <w:pPr>
              <w:rPr>
                <w:rFonts w:ascii="Arial" w:hAnsi="Arial" w:cs="Arial"/>
                <w:sz w:val="18"/>
                <w:szCs w:val="18"/>
              </w:rPr>
            </w:pPr>
          </w:p>
        </w:tc>
      </w:tr>
      <w:tr w:rsidR="00FC302E" w:rsidRPr="008D3672" w14:paraId="1F40D3C4" w14:textId="77777777" w:rsidTr="00877DD9">
        <w:tblPrEx>
          <w:tblLook w:val="01E0" w:firstRow="1" w:lastRow="1" w:firstColumn="1" w:lastColumn="1" w:noHBand="0" w:noVBand="0"/>
        </w:tblPrEx>
        <w:trPr>
          <w:cantSplit/>
          <w:trHeight w:val="336"/>
        </w:trPr>
        <w:tc>
          <w:tcPr>
            <w:tcW w:w="1558" w:type="dxa"/>
            <w:vMerge w:val="restart"/>
            <w:vAlign w:val="center"/>
          </w:tcPr>
          <w:p w14:paraId="565A6D9D"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662BF6A6"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3FA23D9C"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4E225473" w14:textId="77777777" w:rsidR="00FC302E" w:rsidRPr="008D3672" w:rsidRDefault="00FC302E" w:rsidP="00FC302E">
            <w:pPr>
              <w:ind w:left="34"/>
              <w:jc w:val="both"/>
              <w:rPr>
                <w:rFonts w:ascii="Arial" w:hAnsi="Arial" w:cs="Arial"/>
                <w:sz w:val="18"/>
                <w:szCs w:val="18"/>
              </w:rPr>
            </w:pPr>
          </w:p>
          <w:p w14:paraId="160EA442"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Lipówki</w:t>
            </w:r>
          </w:p>
          <w:p w14:paraId="4AC041B5"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4CA58C67"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populacji</w:t>
            </w:r>
          </w:p>
          <w:p w14:paraId="0608287C" w14:textId="77777777" w:rsidR="00FC302E" w:rsidRPr="008D3672" w:rsidRDefault="00FC302E" w:rsidP="00FC302E">
            <w:pPr>
              <w:ind w:left="34"/>
              <w:rPr>
                <w:rFonts w:ascii="Arial" w:hAnsi="Arial" w:cs="Arial"/>
                <w:sz w:val="18"/>
                <w:szCs w:val="18"/>
              </w:rPr>
            </w:pPr>
          </w:p>
        </w:tc>
        <w:tc>
          <w:tcPr>
            <w:tcW w:w="2128" w:type="dxa"/>
            <w:vAlign w:val="center"/>
          </w:tcPr>
          <w:p w14:paraId="0205C117"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31CD50FE"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CA8FE9D"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6A3C8B73" w14:textId="77777777" w:rsidR="00FC302E" w:rsidRPr="008D3672" w:rsidRDefault="00FC302E" w:rsidP="00FC302E">
            <w:pPr>
              <w:rPr>
                <w:rFonts w:ascii="Arial" w:hAnsi="Arial" w:cs="Arial"/>
                <w:sz w:val="18"/>
                <w:szCs w:val="18"/>
              </w:rPr>
            </w:pPr>
            <w:r w:rsidRPr="008D3672">
              <w:rPr>
                <w:rFonts w:ascii="Arial" w:hAnsi="Arial" w:cs="Arial"/>
                <w:sz w:val="18"/>
                <w:szCs w:val="18"/>
              </w:rPr>
              <w:t>FV</w:t>
            </w:r>
          </w:p>
          <w:p w14:paraId="2FBEA062" w14:textId="77777777" w:rsidR="00FC302E" w:rsidRPr="008D3672" w:rsidRDefault="00FC302E" w:rsidP="00FC302E">
            <w:pPr>
              <w:rPr>
                <w:rFonts w:ascii="Arial" w:hAnsi="Arial" w:cs="Arial"/>
                <w:sz w:val="18"/>
                <w:szCs w:val="18"/>
              </w:rPr>
            </w:pPr>
          </w:p>
        </w:tc>
        <w:tc>
          <w:tcPr>
            <w:tcW w:w="1560" w:type="dxa"/>
            <w:vMerge/>
            <w:vAlign w:val="center"/>
          </w:tcPr>
          <w:p w14:paraId="3F1B8EC4" w14:textId="77777777" w:rsidR="00FC302E" w:rsidRPr="008D3672" w:rsidRDefault="00FC302E" w:rsidP="00FC302E">
            <w:pPr>
              <w:rPr>
                <w:rFonts w:ascii="Arial" w:hAnsi="Arial" w:cs="Arial"/>
                <w:sz w:val="18"/>
                <w:szCs w:val="18"/>
              </w:rPr>
            </w:pPr>
          </w:p>
        </w:tc>
      </w:tr>
      <w:tr w:rsidR="00FC302E" w:rsidRPr="008D3672" w14:paraId="261275E8" w14:textId="77777777" w:rsidTr="004572DA">
        <w:tblPrEx>
          <w:tblLook w:val="01E0" w:firstRow="1" w:lastRow="1" w:firstColumn="1" w:lastColumn="1" w:noHBand="0" w:noVBand="0"/>
        </w:tblPrEx>
        <w:trPr>
          <w:cantSplit/>
          <w:trHeight w:val="336"/>
        </w:trPr>
        <w:tc>
          <w:tcPr>
            <w:tcW w:w="1558" w:type="dxa"/>
            <w:vMerge/>
            <w:vAlign w:val="center"/>
          </w:tcPr>
          <w:p w14:paraId="1508C286" w14:textId="77777777" w:rsidR="00FC302E" w:rsidRPr="00E10824" w:rsidRDefault="00FC302E" w:rsidP="00FC302E">
            <w:pPr>
              <w:jc w:val="both"/>
              <w:rPr>
                <w:rFonts w:ascii="Arial" w:hAnsi="Arial" w:cs="Arial"/>
                <w:b/>
                <w:sz w:val="18"/>
                <w:szCs w:val="18"/>
              </w:rPr>
            </w:pPr>
          </w:p>
        </w:tc>
        <w:tc>
          <w:tcPr>
            <w:tcW w:w="848" w:type="dxa"/>
            <w:vMerge/>
            <w:vAlign w:val="center"/>
          </w:tcPr>
          <w:p w14:paraId="0C1B4AA0" w14:textId="77777777" w:rsidR="00FC302E" w:rsidRPr="00555862" w:rsidRDefault="00FC302E" w:rsidP="00FC302E">
            <w:pPr>
              <w:ind w:left="-44"/>
              <w:jc w:val="both"/>
              <w:rPr>
                <w:rFonts w:ascii="Arial" w:hAnsi="Arial" w:cs="Arial"/>
                <w:b/>
                <w:bCs/>
                <w:sz w:val="18"/>
                <w:szCs w:val="18"/>
              </w:rPr>
            </w:pPr>
          </w:p>
        </w:tc>
        <w:tc>
          <w:tcPr>
            <w:tcW w:w="1134" w:type="dxa"/>
            <w:vMerge/>
          </w:tcPr>
          <w:p w14:paraId="0E0A9B9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7FFC3ED" w14:textId="77777777" w:rsidR="00FC302E" w:rsidRPr="008D3672" w:rsidRDefault="00FC302E" w:rsidP="00FC302E">
            <w:pPr>
              <w:ind w:left="34"/>
              <w:rPr>
                <w:rFonts w:ascii="Arial" w:hAnsi="Arial" w:cs="Arial"/>
                <w:sz w:val="18"/>
                <w:szCs w:val="18"/>
              </w:rPr>
            </w:pPr>
          </w:p>
        </w:tc>
        <w:tc>
          <w:tcPr>
            <w:tcW w:w="2128" w:type="dxa"/>
            <w:vAlign w:val="center"/>
          </w:tcPr>
          <w:p w14:paraId="3A0C2D4B"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00327A0E"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B811C77"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32DCF9C" w14:textId="77777777" w:rsidR="00FC302E" w:rsidRPr="008D3672" w:rsidRDefault="00FC302E" w:rsidP="00FC302E">
            <w:pPr>
              <w:rPr>
                <w:rFonts w:ascii="Arial" w:hAnsi="Arial" w:cs="Arial"/>
                <w:sz w:val="18"/>
                <w:szCs w:val="18"/>
              </w:rPr>
            </w:pPr>
          </w:p>
        </w:tc>
        <w:tc>
          <w:tcPr>
            <w:tcW w:w="1560" w:type="dxa"/>
            <w:vMerge/>
            <w:vAlign w:val="center"/>
          </w:tcPr>
          <w:p w14:paraId="5F825562" w14:textId="77777777" w:rsidR="00FC302E" w:rsidRPr="008D3672" w:rsidRDefault="00FC302E" w:rsidP="00FC302E">
            <w:pPr>
              <w:rPr>
                <w:rFonts w:ascii="Arial" w:hAnsi="Arial" w:cs="Arial"/>
                <w:sz w:val="18"/>
                <w:szCs w:val="18"/>
              </w:rPr>
            </w:pPr>
          </w:p>
        </w:tc>
      </w:tr>
      <w:tr w:rsidR="00FC302E" w:rsidRPr="008D3672" w14:paraId="639B0887" w14:textId="77777777" w:rsidTr="004572DA">
        <w:tblPrEx>
          <w:tblLook w:val="01E0" w:firstRow="1" w:lastRow="1" w:firstColumn="1" w:lastColumn="1" w:noHBand="0" w:noVBand="0"/>
        </w:tblPrEx>
        <w:trPr>
          <w:cantSplit/>
          <w:trHeight w:val="336"/>
        </w:trPr>
        <w:tc>
          <w:tcPr>
            <w:tcW w:w="1558" w:type="dxa"/>
            <w:vMerge/>
            <w:vAlign w:val="center"/>
          </w:tcPr>
          <w:p w14:paraId="2D420EF0" w14:textId="77777777" w:rsidR="00FC302E" w:rsidRPr="00E10824" w:rsidRDefault="00FC302E" w:rsidP="00FC302E">
            <w:pPr>
              <w:jc w:val="both"/>
              <w:rPr>
                <w:rFonts w:ascii="Arial" w:hAnsi="Arial" w:cs="Arial"/>
                <w:b/>
                <w:sz w:val="18"/>
                <w:szCs w:val="18"/>
              </w:rPr>
            </w:pPr>
          </w:p>
        </w:tc>
        <w:tc>
          <w:tcPr>
            <w:tcW w:w="848" w:type="dxa"/>
            <w:vMerge/>
            <w:vAlign w:val="center"/>
          </w:tcPr>
          <w:p w14:paraId="5A43D5DE" w14:textId="77777777" w:rsidR="00FC302E" w:rsidRPr="00555862" w:rsidRDefault="00FC302E" w:rsidP="00FC302E">
            <w:pPr>
              <w:ind w:left="-44"/>
              <w:jc w:val="both"/>
              <w:rPr>
                <w:rFonts w:ascii="Arial" w:hAnsi="Arial" w:cs="Arial"/>
                <w:b/>
                <w:bCs/>
                <w:sz w:val="18"/>
                <w:szCs w:val="18"/>
              </w:rPr>
            </w:pPr>
          </w:p>
        </w:tc>
        <w:tc>
          <w:tcPr>
            <w:tcW w:w="1134" w:type="dxa"/>
            <w:vMerge/>
          </w:tcPr>
          <w:p w14:paraId="777086D4"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2F16369" w14:textId="77777777" w:rsidR="00FC302E" w:rsidRPr="008D3672" w:rsidRDefault="00FC302E" w:rsidP="00FC302E">
            <w:pPr>
              <w:ind w:left="34"/>
              <w:rPr>
                <w:rFonts w:ascii="Arial" w:hAnsi="Arial" w:cs="Arial"/>
                <w:sz w:val="18"/>
                <w:szCs w:val="18"/>
              </w:rPr>
            </w:pPr>
          </w:p>
        </w:tc>
        <w:tc>
          <w:tcPr>
            <w:tcW w:w="2128" w:type="dxa"/>
            <w:vAlign w:val="center"/>
          </w:tcPr>
          <w:p w14:paraId="717F784D"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423714E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2A210F"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943244D" w14:textId="77777777" w:rsidR="00FC302E" w:rsidRPr="008D3672" w:rsidRDefault="00FC302E" w:rsidP="00FC302E">
            <w:pPr>
              <w:rPr>
                <w:rFonts w:ascii="Arial" w:hAnsi="Arial" w:cs="Arial"/>
                <w:sz w:val="18"/>
                <w:szCs w:val="18"/>
              </w:rPr>
            </w:pPr>
          </w:p>
        </w:tc>
        <w:tc>
          <w:tcPr>
            <w:tcW w:w="1560" w:type="dxa"/>
            <w:vMerge/>
            <w:vAlign w:val="center"/>
          </w:tcPr>
          <w:p w14:paraId="0FD46E60" w14:textId="77777777" w:rsidR="00FC302E" w:rsidRPr="008D3672" w:rsidRDefault="00FC302E" w:rsidP="00FC302E">
            <w:pPr>
              <w:rPr>
                <w:rFonts w:ascii="Arial" w:hAnsi="Arial" w:cs="Arial"/>
                <w:sz w:val="18"/>
                <w:szCs w:val="18"/>
              </w:rPr>
            </w:pPr>
          </w:p>
        </w:tc>
      </w:tr>
      <w:tr w:rsidR="00FC302E" w:rsidRPr="008D3672" w14:paraId="2D7CD398" w14:textId="77777777" w:rsidTr="00877DD9">
        <w:tblPrEx>
          <w:tblLook w:val="01E0" w:firstRow="1" w:lastRow="1" w:firstColumn="1" w:lastColumn="1" w:noHBand="0" w:noVBand="0"/>
        </w:tblPrEx>
        <w:trPr>
          <w:cantSplit/>
          <w:trHeight w:val="155"/>
        </w:trPr>
        <w:tc>
          <w:tcPr>
            <w:tcW w:w="1558" w:type="dxa"/>
            <w:vMerge/>
          </w:tcPr>
          <w:p w14:paraId="4DA310F6" w14:textId="77777777" w:rsidR="00FC302E" w:rsidRPr="00E10824" w:rsidRDefault="00FC302E" w:rsidP="00FC302E">
            <w:pPr>
              <w:jc w:val="both"/>
              <w:rPr>
                <w:rFonts w:ascii="Arial" w:hAnsi="Arial" w:cs="Arial"/>
                <w:b/>
                <w:sz w:val="18"/>
                <w:szCs w:val="18"/>
              </w:rPr>
            </w:pPr>
          </w:p>
        </w:tc>
        <w:tc>
          <w:tcPr>
            <w:tcW w:w="848" w:type="dxa"/>
            <w:vMerge/>
          </w:tcPr>
          <w:p w14:paraId="03CE991E" w14:textId="77777777" w:rsidR="00FC302E" w:rsidRPr="00555862" w:rsidRDefault="00FC302E" w:rsidP="00FC302E">
            <w:pPr>
              <w:ind w:left="-44"/>
              <w:jc w:val="both"/>
              <w:rPr>
                <w:rFonts w:ascii="Arial" w:hAnsi="Arial" w:cs="Arial"/>
                <w:b/>
                <w:bCs/>
                <w:sz w:val="18"/>
                <w:szCs w:val="18"/>
              </w:rPr>
            </w:pPr>
          </w:p>
        </w:tc>
        <w:tc>
          <w:tcPr>
            <w:tcW w:w="1134" w:type="dxa"/>
            <w:vMerge/>
          </w:tcPr>
          <w:p w14:paraId="27D4CF05"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2A16B25B"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43C52819" w14:textId="77777777" w:rsidR="00FC302E" w:rsidRPr="008D3672" w:rsidRDefault="00FC302E" w:rsidP="00FC302E">
            <w:pPr>
              <w:ind w:left="34"/>
              <w:rPr>
                <w:rFonts w:ascii="Arial" w:hAnsi="Arial" w:cs="Arial"/>
                <w:sz w:val="18"/>
                <w:szCs w:val="18"/>
              </w:rPr>
            </w:pPr>
          </w:p>
        </w:tc>
        <w:tc>
          <w:tcPr>
            <w:tcW w:w="2128" w:type="dxa"/>
          </w:tcPr>
          <w:p w14:paraId="7DA01527"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015883B7"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BC1B169"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0BFF040" w14:textId="77777777" w:rsidR="00FC302E" w:rsidRPr="008D3672" w:rsidRDefault="00FC302E" w:rsidP="00FC302E">
            <w:pPr>
              <w:rPr>
                <w:rFonts w:ascii="Arial" w:hAnsi="Arial" w:cs="Arial"/>
                <w:sz w:val="18"/>
                <w:szCs w:val="18"/>
              </w:rPr>
            </w:pPr>
          </w:p>
        </w:tc>
        <w:tc>
          <w:tcPr>
            <w:tcW w:w="1560" w:type="dxa"/>
            <w:vMerge/>
          </w:tcPr>
          <w:p w14:paraId="2E7083CB" w14:textId="77777777" w:rsidR="00FC302E" w:rsidRPr="008D3672" w:rsidRDefault="00FC302E" w:rsidP="00FC302E">
            <w:pPr>
              <w:rPr>
                <w:rFonts w:ascii="Arial" w:hAnsi="Arial" w:cs="Arial"/>
                <w:sz w:val="18"/>
                <w:szCs w:val="18"/>
              </w:rPr>
            </w:pPr>
          </w:p>
        </w:tc>
      </w:tr>
      <w:tr w:rsidR="00FC302E" w:rsidRPr="008D3672" w14:paraId="5EF239D6" w14:textId="77777777" w:rsidTr="00877DD9">
        <w:tblPrEx>
          <w:tblLook w:val="01E0" w:firstRow="1" w:lastRow="1" w:firstColumn="1" w:lastColumn="1" w:noHBand="0" w:noVBand="0"/>
        </w:tblPrEx>
        <w:trPr>
          <w:cantSplit/>
          <w:trHeight w:val="155"/>
        </w:trPr>
        <w:tc>
          <w:tcPr>
            <w:tcW w:w="1558" w:type="dxa"/>
            <w:vMerge/>
          </w:tcPr>
          <w:p w14:paraId="28CE47AF" w14:textId="77777777" w:rsidR="00FC302E" w:rsidRPr="00E10824" w:rsidRDefault="00FC302E" w:rsidP="00FC302E">
            <w:pPr>
              <w:jc w:val="both"/>
              <w:rPr>
                <w:rFonts w:ascii="Arial" w:hAnsi="Arial" w:cs="Arial"/>
                <w:b/>
                <w:sz w:val="18"/>
                <w:szCs w:val="18"/>
              </w:rPr>
            </w:pPr>
          </w:p>
        </w:tc>
        <w:tc>
          <w:tcPr>
            <w:tcW w:w="848" w:type="dxa"/>
            <w:vMerge/>
          </w:tcPr>
          <w:p w14:paraId="0CA0D9C5" w14:textId="77777777" w:rsidR="00FC302E" w:rsidRPr="00555862" w:rsidRDefault="00FC302E" w:rsidP="00FC302E">
            <w:pPr>
              <w:ind w:left="-44"/>
              <w:jc w:val="both"/>
              <w:rPr>
                <w:rFonts w:ascii="Arial" w:hAnsi="Arial" w:cs="Arial"/>
                <w:b/>
                <w:bCs/>
                <w:sz w:val="18"/>
                <w:szCs w:val="18"/>
              </w:rPr>
            </w:pPr>
          </w:p>
        </w:tc>
        <w:tc>
          <w:tcPr>
            <w:tcW w:w="1134" w:type="dxa"/>
            <w:vMerge/>
          </w:tcPr>
          <w:p w14:paraId="11CF2233"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25FCAE1" w14:textId="77777777" w:rsidR="00FC302E" w:rsidRPr="008D3672" w:rsidRDefault="00FC302E" w:rsidP="00FC302E">
            <w:pPr>
              <w:ind w:left="34"/>
              <w:rPr>
                <w:rFonts w:ascii="Arial" w:hAnsi="Arial" w:cs="Arial"/>
                <w:sz w:val="18"/>
                <w:szCs w:val="18"/>
              </w:rPr>
            </w:pPr>
          </w:p>
        </w:tc>
        <w:tc>
          <w:tcPr>
            <w:tcW w:w="2128" w:type="dxa"/>
          </w:tcPr>
          <w:p w14:paraId="3FF6F719"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0072605D"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EE780F0"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24A5705" w14:textId="77777777" w:rsidR="00FC302E" w:rsidRPr="008D3672" w:rsidRDefault="00FC302E" w:rsidP="00FC302E">
            <w:pPr>
              <w:rPr>
                <w:rFonts w:ascii="Arial" w:hAnsi="Arial" w:cs="Arial"/>
                <w:sz w:val="18"/>
                <w:szCs w:val="18"/>
              </w:rPr>
            </w:pPr>
          </w:p>
        </w:tc>
        <w:tc>
          <w:tcPr>
            <w:tcW w:w="1560" w:type="dxa"/>
            <w:vMerge/>
          </w:tcPr>
          <w:p w14:paraId="08F94C56" w14:textId="77777777" w:rsidR="00FC302E" w:rsidRPr="008D3672" w:rsidRDefault="00FC302E" w:rsidP="00FC302E">
            <w:pPr>
              <w:rPr>
                <w:rFonts w:ascii="Arial" w:hAnsi="Arial" w:cs="Arial"/>
                <w:sz w:val="18"/>
                <w:szCs w:val="18"/>
              </w:rPr>
            </w:pPr>
          </w:p>
        </w:tc>
      </w:tr>
      <w:tr w:rsidR="00FC302E" w:rsidRPr="008D3672" w14:paraId="6C0D9F41" w14:textId="77777777" w:rsidTr="00877DD9">
        <w:tblPrEx>
          <w:tblLook w:val="01E0" w:firstRow="1" w:lastRow="1" w:firstColumn="1" w:lastColumn="1" w:noHBand="0" w:noVBand="0"/>
        </w:tblPrEx>
        <w:trPr>
          <w:cantSplit/>
          <w:trHeight w:val="155"/>
        </w:trPr>
        <w:tc>
          <w:tcPr>
            <w:tcW w:w="1558" w:type="dxa"/>
            <w:vMerge/>
          </w:tcPr>
          <w:p w14:paraId="0DA1A23C" w14:textId="77777777" w:rsidR="00FC302E" w:rsidRPr="00E10824" w:rsidRDefault="00FC302E" w:rsidP="00FC302E">
            <w:pPr>
              <w:jc w:val="both"/>
              <w:rPr>
                <w:rFonts w:ascii="Arial" w:hAnsi="Arial" w:cs="Arial"/>
                <w:b/>
                <w:sz w:val="18"/>
                <w:szCs w:val="18"/>
              </w:rPr>
            </w:pPr>
          </w:p>
        </w:tc>
        <w:tc>
          <w:tcPr>
            <w:tcW w:w="848" w:type="dxa"/>
            <w:vMerge/>
          </w:tcPr>
          <w:p w14:paraId="0CD982F6" w14:textId="77777777" w:rsidR="00FC302E" w:rsidRPr="00555862" w:rsidRDefault="00FC302E" w:rsidP="00FC302E">
            <w:pPr>
              <w:ind w:left="-44"/>
              <w:jc w:val="both"/>
              <w:rPr>
                <w:rFonts w:ascii="Arial" w:hAnsi="Arial" w:cs="Arial"/>
                <w:b/>
                <w:bCs/>
                <w:sz w:val="18"/>
                <w:szCs w:val="18"/>
              </w:rPr>
            </w:pPr>
          </w:p>
        </w:tc>
        <w:tc>
          <w:tcPr>
            <w:tcW w:w="1134" w:type="dxa"/>
            <w:vMerge/>
          </w:tcPr>
          <w:p w14:paraId="0F81BC76"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F27AAF8" w14:textId="77777777" w:rsidR="00FC302E" w:rsidRPr="008D3672" w:rsidRDefault="00FC302E" w:rsidP="00FC302E">
            <w:pPr>
              <w:ind w:left="34"/>
              <w:rPr>
                <w:rFonts w:ascii="Arial" w:hAnsi="Arial" w:cs="Arial"/>
                <w:sz w:val="18"/>
                <w:szCs w:val="18"/>
              </w:rPr>
            </w:pPr>
          </w:p>
        </w:tc>
        <w:tc>
          <w:tcPr>
            <w:tcW w:w="2128" w:type="dxa"/>
          </w:tcPr>
          <w:p w14:paraId="2FD6DD76"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60FACAF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0492A11"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1DF9AD3" w14:textId="77777777" w:rsidR="00FC302E" w:rsidRPr="008D3672" w:rsidRDefault="00FC302E" w:rsidP="00FC302E">
            <w:pPr>
              <w:rPr>
                <w:rFonts w:ascii="Arial" w:hAnsi="Arial" w:cs="Arial"/>
                <w:sz w:val="18"/>
                <w:szCs w:val="18"/>
              </w:rPr>
            </w:pPr>
          </w:p>
        </w:tc>
        <w:tc>
          <w:tcPr>
            <w:tcW w:w="1560" w:type="dxa"/>
            <w:vMerge/>
          </w:tcPr>
          <w:p w14:paraId="5A4389E3" w14:textId="77777777" w:rsidR="00FC302E" w:rsidRPr="008D3672" w:rsidRDefault="00FC302E" w:rsidP="00FC302E">
            <w:pPr>
              <w:rPr>
                <w:rFonts w:ascii="Arial" w:hAnsi="Arial" w:cs="Arial"/>
                <w:sz w:val="18"/>
                <w:szCs w:val="18"/>
              </w:rPr>
            </w:pPr>
          </w:p>
        </w:tc>
      </w:tr>
      <w:tr w:rsidR="00FC302E" w:rsidRPr="008D3672" w14:paraId="1705D9C7" w14:textId="77777777" w:rsidTr="00877DD9">
        <w:tblPrEx>
          <w:tblLook w:val="01E0" w:firstRow="1" w:lastRow="1" w:firstColumn="1" w:lastColumn="1" w:noHBand="0" w:noVBand="0"/>
        </w:tblPrEx>
        <w:trPr>
          <w:cantSplit/>
          <w:trHeight w:val="155"/>
        </w:trPr>
        <w:tc>
          <w:tcPr>
            <w:tcW w:w="1558" w:type="dxa"/>
            <w:vMerge/>
          </w:tcPr>
          <w:p w14:paraId="61A37FFD" w14:textId="77777777" w:rsidR="00FC302E" w:rsidRPr="00E10824" w:rsidRDefault="00FC302E" w:rsidP="00FC302E">
            <w:pPr>
              <w:jc w:val="both"/>
              <w:rPr>
                <w:rFonts w:ascii="Arial" w:hAnsi="Arial" w:cs="Arial"/>
                <w:b/>
                <w:sz w:val="18"/>
                <w:szCs w:val="18"/>
              </w:rPr>
            </w:pPr>
          </w:p>
        </w:tc>
        <w:tc>
          <w:tcPr>
            <w:tcW w:w="848" w:type="dxa"/>
            <w:vMerge/>
          </w:tcPr>
          <w:p w14:paraId="58720505" w14:textId="77777777" w:rsidR="00FC302E" w:rsidRPr="00555862" w:rsidRDefault="00FC302E" w:rsidP="00FC302E">
            <w:pPr>
              <w:ind w:left="-44"/>
              <w:jc w:val="both"/>
              <w:rPr>
                <w:rFonts w:ascii="Arial" w:hAnsi="Arial" w:cs="Arial"/>
                <w:b/>
                <w:bCs/>
                <w:sz w:val="18"/>
                <w:szCs w:val="18"/>
              </w:rPr>
            </w:pPr>
          </w:p>
        </w:tc>
        <w:tc>
          <w:tcPr>
            <w:tcW w:w="1134" w:type="dxa"/>
            <w:vMerge/>
          </w:tcPr>
          <w:p w14:paraId="2937712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EFD9573" w14:textId="77777777" w:rsidR="00FC302E" w:rsidRPr="008D3672" w:rsidRDefault="00FC302E" w:rsidP="00FC302E">
            <w:pPr>
              <w:ind w:left="34"/>
              <w:rPr>
                <w:rFonts w:ascii="Arial" w:hAnsi="Arial" w:cs="Arial"/>
                <w:sz w:val="18"/>
                <w:szCs w:val="18"/>
              </w:rPr>
            </w:pPr>
          </w:p>
        </w:tc>
        <w:tc>
          <w:tcPr>
            <w:tcW w:w="2128" w:type="dxa"/>
          </w:tcPr>
          <w:p w14:paraId="715B4F44"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56FCD285"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3C252B0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8F0AF44" w14:textId="77777777" w:rsidR="00FC302E" w:rsidRPr="008D3672" w:rsidRDefault="00FC302E" w:rsidP="00FC302E">
            <w:pPr>
              <w:rPr>
                <w:rFonts w:ascii="Arial" w:hAnsi="Arial" w:cs="Arial"/>
                <w:sz w:val="18"/>
                <w:szCs w:val="18"/>
              </w:rPr>
            </w:pPr>
          </w:p>
        </w:tc>
        <w:tc>
          <w:tcPr>
            <w:tcW w:w="1560" w:type="dxa"/>
            <w:vMerge/>
          </w:tcPr>
          <w:p w14:paraId="4480A9FB" w14:textId="77777777" w:rsidR="00FC302E" w:rsidRPr="008D3672" w:rsidRDefault="00FC302E" w:rsidP="00FC302E">
            <w:pPr>
              <w:rPr>
                <w:rFonts w:ascii="Arial" w:hAnsi="Arial" w:cs="Arial"/>
                <w:sz w:val="18"/>
                <w:szCs w:val="18"/>
              </w:rPr>
            </w:pPr>
          </w:p>
        </w:tc>
      </w:tr>
      <w:tr w:rsidR="00FC302E" w:rsidRPr="008D3672" w14:paraId="336FCD1D" w14:textId="77777777" w:rsidTr="00877DD9">
        <w:tblPrEx>
          <w:tblLook w:val="01E0" w:firstRow="1" w:lastRow="1" w:firstColumn="1" w:lastColumn="1" w:noHBand="0" w:noVBand="0"/>
        </w:tblPrEx>
        <w:trPr>
          <w:cantSplit/>
          <w:trHeight w:val="155"/>
        </w:trPr>
        <w:tc>
          <w:tcPr>
            <w:tcW w:w="1558" w:type="dxa"/>
            <w:vMerge/>
          </w:tcPr>
          <w:p w14:paraId="568067BB" w14:textId="77777777" w:rsidR="00FC302E" w:rsidRPr="00E10824" w:rsidRDefault="00FC302E" w:rsidP="00FC302E">
            <w:pPr>
              <w:jc w:val="both"/>
              <w:rPr>
                <w:rFonts w:ascii="Arial" w:hAnsi="Arial" w:cs="Arial"/>
                <w:b/>
                <w:sz w:val="18"/>
                <w:szCs w:val="18"/>
              </w:rPr>
            </w:pPr>
          </w:p>
        </w:tc>
        <w:tc>
          <w:tcPr>
            <w:tcW w:w="848" w:type="dxa"/>
            <w:vMerge/>
          </w:tcPr>
          <w:p w14:paraId="171852DE" w14:textId="77777777" w:rsidR="00FC302E" w:rsidRPr="00555862" w:rsidRDefault="00FC302E" w:rsidP="00FC302E">
            <w:pPr>
              <w:ind w:left="-44"/>
              <w:jc w:val="both"/>
              <w:rPr>
                <w:rFonts w:ascii="Arial" w:hAnsi="Arial" w:cs="Arial"/>
                <w:b/>
                <w:bCs/>
                <w:sz w:val="18"/>
                <w:szCs w:val="18"/>
              </w:rPr>
            </w:pPr>
          </w:p>
        </w:tc>
        <w:tc>
          <w:tcPr>
            <w:tcW w:w="1134" w:type="dxa"/>
            <w:vMerge/>
          </w:tcPr>
          <w:p w14:paraId="1B2FD1A3"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48A1C88" w14:textId="77777777" w:rsidR="00FC302E" w:rsidRPr="008D3672" w:rsidRDefault="00FC302E" w:rsidP="00FC302E">
            <w:pPr>
              <w:ind w:left="34"/>
              <w:rPr>
                <w:rFonts w:ascii="Arial" w:hAnsi="Arial" w:cs="Arial"/>
                <w:sz w:val="18"/>
                <w:szCs w:val="18"/>
              </w:rPr>
            </w:pPr>
          </w:p>
        </w:tc>
        <w:tc>
          <w:tcPr>
            <w:tcW w:w="2128" w:type="dxa"/>
          </w:tcPr>
          <w:p w14:paraId="1175375F"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58D9E032"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397AD035"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7924644" w14:textId="77777777" w:rsidR="00FC302E" w:rsidRPr="008D3672" w:rsidRDefault="00FC302E" w:rsidP="00FC302E">
            <w:pPr>
              <w:rPr>
                <w:rFonts w:ascii="Arial" w:hAnsi="Arial" w:cs="Arial"/>
                <w:sz w:val="18"/>
                <w:szCs w:val="18"/>
              </w:rPr>
            </w:pPr>
          </w:p>
        </w:tc>
        <w:tc>
          <w:tcPr>
            <w:tcW w:w="1560" w:type="dxa"/>
            <w:vMerge/>
          </w:tcPr>
          <w:p w14:paraId="019E5D59" w14:textId="77777777" w:rsidR="00FC302E" w:rsidRPr="008D3672" w:rsidRDefault="00FC302E" w:rsidP="00FC302E">
            <w:pPr>
              <w:rPr>
                <w:rFonts w:ascii="Arial" w:hAnsi="Arial" w:cs="Arial"/>
                <w:sz w:val="18"/>
                <w:szCs w:val="18"/>
              </w:rPr>
            </w:pPr>
          </w:p>
        </w:tc>
      </w:tr>
      <w:tr w:rsidR="00FC302E" w:rsidRPr="008D3672" w14:paraId="29C22171" w14:textId="77777777" w:rsidTr="00877DD9">
        <w:tblPrEx>
          <w:tblLook w:val="01E0" w:firstRow="1" w:lastRow="1" w:firstColumn="1" w:lastColumn="1" w:noHBand="0" w:noVBand="0"/>
        </w:tblPrEx>
        <w:trPr>
          <w:cantSplit/>
          <w:trHeight w:val="155"/>
        </w:trPr>
        <w:tc>
          <w:tcPr>
            <w:tcW w:w="1558" w:type="dxa"/>
            <w:vMerge/>
          </w:tcPr>
          <w:p w14:paraId="631CAAB3" w14:textId="77777777" w:rsidR="00FC302E" w:rsidRPr="00E10824" w:rsidRDefault="00FC302E" w:rsidP="00FC302E">
            <w:pPr>
              <w:jc w:val="both"/>
              <w:rPr>
                <w:rFonts w:ascii="Arial" w:hAnsi="Arial" w:cs="Arial"/>
                <w:b/>
                <w:sz w:val="18"/>
                <w:szCs w:val="18"/>
              </w:rPr>
            </w:pPr>
          </w:p>
        </w:tc>
        <w:tc>
          <w:tcPr>
            <w:tcW w:w="848" w:type="dxa"/>
            <w:vMerge/>
          </w:tcPr>
          <w:p w14:paraId="5DCD8036" w14:textId="77777777" w:rsidR="00FC302E" w:rsidRPr="00555862" w:rsidRDefault="00FC302E" w:rsidP="00FC302E">
            <w:pPr>
              <w:ind w:left="-44"/>
              <w:jc w:val="both"/>
              <w:rPr>
                <w:rFonts w:ascii="Arial" w:hAnsi="Arial" w:cs="Arial"/>
                <w:b/>
                <w:bCs/>
                <w:sz w:val="18"/>
                <w:szCs w:val="18"/>
              </w:rPr>
            </w:pPr>
          </w:p>
        </w:tc>
        <w:tc>
          <w:tcPr>
            <w:tcW w:w="1134" w:type="dxa"/>
            <w:vMerge/>
          </w:tcPr>
          <w:p w14:paraId="2FBC7E6C"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D4AB0CD" w14:textId="77777777" w:rsidR="00FC302E" w:rsidRPr="008D3672" w:rsidRDefault="00FC302E" w:rsidP="00FC302E">
            <w:pPr>
              <w:ind w:left="34"/>
              <w:rPr>
                <w:rFonts w:ascii="Arial" w:hAnsi="Arial" w:cs="Arial"/>
                <w:sz w:val="18"/>
                <w:szCs w:val="18"/>
              </w:rPr>
            </w:pPr>
          </w:p>
        </w:tc>
        <w:tc>
          <w:tcPr>
            <w:tcW w:w="2128" w:type="dxa"/>
          </w:tcPr>
          <w:p w14:paraId="656D91D2"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37800E1D"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46AA4CCB"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E50F4EC" w14:textId="77777777" w:rsidR="00FC302E" w:rsidRPr="008D3672" w:rsidRDefault="00FC302E" w:rsidP="00FC302E">
            <w:pPr>
              <w:rPr>
                <w:rFonts w:ascii="Arial" w:hAnsi="Arial" w:cs="Arial"/>
                <w:sz w:val="18"/>
                <w:szCs w:val="18"/>
              </w:rPr>
            </w:pPr>
          </w:p>
        </w:tc>
        <w:tc>
          <w:tcPr>
            <w:tcW w:w="1560" w:type="dxa"/>
            <w:vMerge/>
          </w:tcPr>
          <w:p w14:paraId="52D0A7CC" w14:textId="77777777" w:rsidR="00FC302E" w:rsidRPr="008D3672" w:rsidRDefault="00FC302E" w:rsidP="00FC302E">
            <w:pPr>
              <w:rPr>
                <w:rFonts w:ascii="Arial" w:hAnsi="Arial" w:cs="Arial"/>
                <w:sz w:val="18"/>
                <w:szCs w:val="18"/>
              </w:rPr>
            </w:pPr>
          </w:p>
        </w:tc>
      </w:tr>
      <w:tr w:rsidR="00FC302E" w:rsidRPr="008D3672" w14:paraId="01B05A92" w14:textId="77777777" w:rsidTr="00877DD9">
        <w:tblPrEx>
          <w:tblLook w:val="01E0" w:firstRow="1" w:lastRow="1" w:firstColumn="1" w:lastColumn="1" w:noHBand="0" w:noVBand="0"/>
        </w:tblPrEx>
        <w:trPr>
          <w:cantSplit/>
          <w:trHeight w:val="155"/>
        </w:trPr>
        <w:tc>
          <w:tcPr>
            <w:tcW w:w="1558" w:type="dxa"/>
            <w:vMerge/>
          </w:tcPr>
          <w:p w14:paraId="1789A7D9" w14:textId="77777777" w:rsidR="00FC302E" w:rsidRPr="00E10824" w:rsidRDefault="00FC302E" w:rsidP="00FC302E">
            <w:pPr>
              <w:jc w:val="both"/>
              <w:rPr>
                <w:rFonts w:ascii="Arial" w:hAnsi="Arial" w:cs="Arial"/>
                <w:b/>
                <w:sz w:val="18"/>
                <w:szCs w:val="18"/>
              </w:rPr>
            </w:pPr>
          </w:p>
        </w:tc>
        <w:tc>
          <w:tcPr>
            <w:tcW w:w="848" w:type="dxa"/>
            <w:vMerge/>
          </w:tcPr>
          <w:p w14:paraId="16F8E15D" w14:textId="77777777" w:rsidR="00FC302E" w:rsidRPr="00555862" w:rsidRDefault="00FC302E" w:rsidP="00FC302E">
            <w:pPr>
              <w:ind w:left="-44"/>
              <w:jc w:val="both"/>
              <w:rPr>
                <w:rFonts w:ascii="Arial" w:hAnsi="Arial" w:cs="Arial"/>
                <w:b/>
                <w:bCs/>
                <w:sz w:val="18"/>
                <w:szCs w:val="18"/>
              </w:rPr>
            </w:pPr>
          </w:p>
        </w:tc>
        <w:tc>
          <w:tcPr>
            <w:tcW w:w="1134" w:type="dxa"/>
            <w:vMerge/>
          </w:tcPr>
          <w:p w14:paraId="64EA62B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EDA97BF" w14:textId="77777777" w:rsidR="00FC302E" w:rsidRPr="008D3672" w:rsidRDefault="00FC302E" w:rsidP="00FC302E">
            <w:pPr>
              <w:ind w:left="34"/>
              <w:rPr>
                <w:rFonts w:ascii="Arial" w:hAnsi="Arial" w:cs="Arial"/>
                <w:sz w:val="18"/>
                <w:szCs w:val="18"/>
              </w:rPr>
            </w:pPr>
          </w:p>
        </w:tc>
        <w:tc>
          <w:tcPr>
            <w:tcW w:w="2128" w:type="dxa"/>
          </w:tcPr>
          <w:p w14:paraId="72FC3EDE"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5204CB99"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D039DA7"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C3C6D1" w14:textId="77777777" w:rsidR="00FC302E" w:rsidRPr="008D3672" w:rsidRDefault="00FC302E" w:rsidP="00FC302E">
            <w:pPr>
              <w:rPr>
                <w:rFonts w:ascii="Arial" w:hAnsi="Arial" w:cs="Arial"/>
                <w:sz w:val="18"/>
                <w:szCs w:val="18"/>
              </w:rPr>
            </w:pPr>
          </w:p>
        </w:tc>
        <w:tc>
          <w:tcPr>
            <w:tcW w:w="1560" w:type="dxa"/>
            <w:vMerge/>
          </w:tcPr>
          <w:p w14:paraId="27AF0DC7" w14:textId="77777777" w:rsidR="00FC302E" w:rsidRPr="008D3672" w:rsidRDefault="00FC302E" w:rsidP="00FC302E">
            <w:pPr>
              <w:rPr>
                <w:rFonts w:ascii="Arial" w:hAnsi="Arial" w:cs="Arial"/>
                <w:sz w:val="18"/>
                <w:szCs w:val="18"/>
              </w:rPr>
            </w:pPr>
          </w:p>
        </w:tc>
      </w:tr>
      <w:tr w:rsidR="00FC302E" w:rsidRPr="008D3672" w14:paraId="213D3918" w14:textId="77777777" w:rsidTr="004572DA">
        <w:tblPrEx>
          <w:tblLook w:val="01E0" w:firstRow="1" w:lastRow="1" w:firstColumn="1" w:lastColumn="1" w:noHBand="0" w:noVBand="0"/>
        </w:tblPrEx>
        <w:trPr>
          <w:cantSplit/>
          <w:trHeight w:val="155"/>
        </w:trPr>
        <w:tc>
          <w:tcPr>
            <w:tcW w:w="1558" w:type="dxa"/>
            <w:vMerge/>
          </w:tcPr>
          <w:p w14:paraId="658F4D42" w14:textId="77777777" w:rsidR="00FC302E" w:rsidRPr="00E10824" w:rsidRDefault="00FC302E" w:rsidP="00FC302E">
            <w:pPr>
              <w:jc w:val="both"/>
              <w:rPr>
                <w:rFonts w:ascii="Arial" w:hAnsi="Arial" w:cs="Arial"/>
                <w:b/>
                <w:sz w:val="18"/>
                <w:szCs w:val="18"/>
              </w:rPr>
            </w:pPr>
          </w:p>
        </w:tc>
        <w:tc>
          <w:tcPr>
            <w:tcW w:w="848" w:type="dxa"/>
            <w:vMerge/>
          </w:tcPr>
          <w:p w14:paraId="4593BBFD" w14:textId="77777777" w:rsidR="00FC302E" w:rsidRPr="00555862" w:rsidRDefault="00FC302E" w:rsidP="00FC302E">
            <w:pPr>
              <w:ind w:left="-44"/>
              <w:jc w:val="both"/>
              <w:rPr>
                <w:rFonts w:ascii="Arial" w:hAnsi="Arial" w:cs="Arial"/>
                <w:b/>
                <w:bCs/>
                <w:sz w:val="18"/>
                <w:szCs w:val="18"/>
              </w:rPr>
            </w:pPr>
          </w:p>
        </w:tc>
        <w:tc>
          <w:tcPr>
            <w:tcW w:w="1134" w:type="dxa"/>
            <w:vMerge/>
          </w:tcPr>
          <w:p w14:paraId="4F9FAFA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C2366BA" w14:textId="77777777" w:rsidR="00FC302E" w:rsidRPr="008D3672" w:rsidRDefault="00FC302E" w:rsidP="00FC302E">
            <w:pPr>
              <w:ind w:left="34"/>
              <w:rPr>
                <w:rFonts w:ascii="Arial" w:hAnsi="Arial" w:cs="Arial"/>
                <w:sz w:val="18"/>
                <w:szCs w:val="18"/>
              </w:rPr>
            </w:pPr>
          </w:p>
        </w:tc>
        <w:tc>
          <w:tcPr>
            <w:tcW w:w="2128" w:type="dxa"/>
          </w:tcPr>
          <w:p w14:paraId="3528B01C"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74F8E109"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DDFF53"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198B9BF" w14:textId="77777777" w:rsidR="00FC302E" w:rsidRPr="008D3672" w:rsidRDefault="00FC302E" w:rsidP="00FC302E">
            <w:pPr>
              <w:rPr>
                <w:rFonts w:ascii="Arial" w:hAnsi="Arial" w:cs="Arial"/>
                <w:sz w:val="18"/>
                <w:szCs w:val="18"/>
              </w:rPr>
            </w:pPr>
          </w:p>
        </w:tc>
        <w:tc>
          <w:tcPr>
            <w:tcW w:w="1560" w:type="dxa"/>
            <w:vMerge/>
          </w:tcPr>
          <w:p w14:paraId="5B1A7667" w14:textId="77777777" w:rsidR="00FC302E" w:rsidRPr="008D3672" w:rsidRDefault="00FC302E" w:rsidP="00FC302E">
            <w:pPr>
              <w:rPr>
                <w:rFonts w:ascii="Arial" w:hAnsi="Arial" w:cs="Arial"/>
                <w:sz w:val="18"/>
                <w:szCs w:val="18"/>
              </w:rPr>
            </w:pPr>
          </w:p>
        </w:tc>
      </w:tr>
      <w:tr w:rsidR="00FC302E" w:rsidRPr="008D3672" w14:paraId="684BBED8" w14:textId="77777777" w:rsidTr="004572DA">
        <w:tblPrEx>
          <w:tblLook w:val="01E0" w:firstRow="1" w:lastRow="1" w:firstColumn="1" w:lastColumn="1" w:noHBand="0" w:noVBand="0"/>
        </w:tblPrEx>
        <w:trPr>
          <w:cantSplit/>
          <w:trHeight w:val="710"/>
        </w:trPr>
        <w:tc>
          <w:tcPr>
            <w:tcW w:w="1558" w:type="dxa"/>
            <w:vMerge/>
          </w:tcPr>
          <w:p w14:paraId="44C40D55" w14:textId="77777777" w:rsidR="00FC302E" w:rsidRPr="00E10824" w:rsidRDefault="00FC302E" w:rsidP="00FC302E">
            <w:pPr>
              <w:jc w:val="both"/>
              <w:rPr>
                <w:rFonts w:ascii="Arial" w:hAnsi="Arial" w:cs="Arial"/>
                <w:b/>
                <w:sz w:val="18"/>
                <w:szCs w:val="18"/>
              </w:rPr>
            </w:pPr>
          </w:p>
        </w:tc>
        <w:tc>
          <w:tcPr>
            <w:tcW w:w="848" w:type="dxa"/>
            <w:vMerge/>
          </w:tcPr>
          <w:p w14:paraId="304057E3" w14:textId="77777777" w:rsidR="00FC302E" w:rsidRPr="00555862" w:rsidRDefault="00FC302E" w:rsidP="00FC302E">
            <w:pPr>
              <w:ind w:left="-44"/>
              <w:jc w:val="both"/>
              <w:rPr>
                <w:rFonts w:ascii="Arial" w:hAnsi="Arial" w:cs="Arial"/>
                <w:b/>
                <w:bCs/>
                <w:sz w:val="18"/>
                <w:szCs w:val="18"/>
              </w:rPr>
            </w:pPr>
          </w:p>
        </w:tc>
        <w:tc>
          <w:tcPr>
            <w:tcW w:w="1134" w:type="dxa"/>
            <w:vMerge/>
          </w:tcPr>
          <w:p w14:paraId="2F78696C" w14:textId="77777777" w:rsidR="00FC302E" w:rsidRPr="008D3672" w:rsidRDefault="00FC302E" w:rsidP="00FC302E">
            <w:pPr>
              <w:ind w:left="34"/>
              <w:jc w:val="both"/>
              <w:rPr>
                <w:rFonts w:ascii="Arial" w:hAnsi="Arial" w:cs="Arial"/>
                <w:sz w:val="18"/>
                <w:szCs w:val="18"/>
              </w:rPr>
            </w:pPr>
          </w:p>
        </w:tc>
        <w:tc>
          <w:tcPr>
            <w:tcW w:w="1985" w:type="dxa"/>
          </w:tcPr>
          <w:p w14:paraId="3971126D"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w:t>
            </w:r>
          </w:p>
        </w:tc>
        <w:tc>
          <w:tcPr>
            <w:tcW w:w="2128" w:type="dxa"/>
          </w:tcPr>
          <w:p w14:paraId="41DCB04C"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4A641F23"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E0B5F2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54E220E" w14:textId="77777777" w:rsidR="00FC302E" w:rsidRPr="008D3672" w:rsidRDefault="00FC302E" w:rsidP="00FC302E">
            <w:pPr>
              <w:rPr>
                <w:rFonts w:ascii="Arial" w:hAnsi="Arial" w:cs="Arial"/>
                <w:sz w:val="18"/>
                <w:szCs w:val="18"/>
              </w:rPr>
            </w:pPr>
          </w:p>
        </w:tc>
        <w:tc>
          <w:tcPr>
            <w:tcW w:w="1560" w:type="dxa"/>
            <w:vMerge/>
          </w:tcPr>
          <w:p w14:paraId="717D2044" w14:textId="77777777" w:rsidR="00FC302E" w:rsidRPr="008D3672" w:rsidRDefault="00FC302E" w:rsidP="00FC302E">
            <w:pPr>
              <w:rPr>
                <w:rFonts w:ascii="Arial" w:hAnsi="Arial" w:cs="Arial"/>
                <w:sz w:val="18"/>
                <w:szCs w:val="18"/>
              </w:rPr>
            </w:pPr>
          </w:p>
        </w:tc>
      </w:tr>
      <w:tr w:rsidR="00FC302E" w:rsidRPr="008D3672" w14:paraId="5CB03D1B" w14:textId="77777777" w:rsidTr="00877DD9">
        <w:tblPrEx>
          <w:tblLook w:val="01E0" w:firstRow="1" w:lastRow="1" w:firstColumn="1" w:lastColumn="1" w:noHBand="0" w:noVBand="0"/>
        </w:tblPrEx>
        <w:trPr>
          <w:cantSplit/>
          <w:trHeight w:val="336"/>
        </w:trPr>
        <w:tc>
          <w:tcPr>
            <w:tcW w:w="1558" w:type="dxa"/>
            <w:vMerge w:val="restart"/>
            <w:vAlign w:val="center"/>
          </w:tcPr>
          <w:p w14:paraId="3CE56545"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476AEB1F"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6BCAE30B"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61751494" w14:textId="77777777" w:rsidR="00FC302E" w:rsidRPr="008D3672" w:rsidRDefault="00FC302E" w:rsidP="00FC302E">
            <w:pPr>
              <w:ind w:left="34"/>
              <w:jc w:val="both"/>
              <w:rPr>
                <w:rFonts w:ascii="Arial" w:hAnsi="Arial" w:cs="Arial"/>
                <w:sz w:val="18"/>
                <w:szCs w:val="18"/>
              </w:rPr>
            </w:pPr>
          </w:p>
          <w:p w14:paraId="63A36E12"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Góra Zamkowa</w:t>
            </w:r>
          </w:p>
          <w:p w14:paraId="0FC28F7E"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36079E47"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populacji</w:t>
            </w:r>
          </w:p>
          <w:p w14:paraId="5D4FEAE6" w14:textId="77777777" w:rsidR="00FC302E" w:rsidRPr="008D3672" w:rsidRDefault="00FC302E" w:rsidP="00FC302E">
            <w:pPr>
              <w:ind w:left="34"/>
              <w:rPr>
                <w:rFonts w:ascii="Arial" w:hAnsi="Arial" w:cs="Arial"/>
                <w:sz w:val="18"/>
                <w:szCs w:val="18"/>
              </w:rPr>
            </w:pPr>
          </w:p>
        </w:tc>
        <w:tc>
          <w:tcPr>
            <w:tcW w:w="2128" w:type="dxa"/>
            <w:vAlign w:val="center"/>
          </w:tcPr>
          <w:p w14:paraId="5DF362FA"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5D29007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903A170"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6B54EEBF" w14:textId="77777777" w:rsidR="00FC302E" w:rsidRPr="008D3672" w:rsidRDefault="00FC302E" w:rsidP="00FC302E">
            <w:pPr>
              <w:rPr>
                <w:rFonts w:ascii="Arial" w:hAnsi="Arial" w:cs="Arial"/>
                <w:sz w:val="18"/>
                <w:szCs w:val="18"/>
              </w:rPr>
            </w:pPr>
            <w:r w:rsidRPr="008D3672">
              <w:rPr>
                <w:rFonts w:ascii="Arial" w:hAnsi="Arial" w:cs="Arial"/>
                <w:sz w:val="18"/>
                <w:szCs w:val="18"/>
              </w:rPr>
              <w:t>FV</w:t>
            </w:r>
          </w:p>
          <w:p w14:paraId="345803E8" w14:textId="77777777" w:rsidR="00FC302E" w:rsidRPr="008D3672" w:rsidRDefault="00FC302E" w:rsidP="00FC302E">
            <w:pPr>
              <w:rPr>
                <w:rFonts w:ascii="Arial" w:hAnsi="Arial" w:cs="Arial"/>
                <w:sz w:val="18"/>
                <w:szCs w:val="18"/>
              </w:rPr>
            </w:pPr>
          </w:p>
        </w:tc>
        <w:tc>
          <w:tcPr>
            <w:tcW w:w="1560" w:type="dxa"/>
            <w:vMerge/>
            <w:vAlign w:val="center"/>
          </w:tcPr>
          <w:p w14:paraId="2F9AB220" w14:textId="77777777" w:rsidR="00FC302E" w:rsidRPr="008D3672" w:rsidRDefault="00FC302E" w:rsidP="00FC302E">
            <w:pPr>
              <w:rPr>
                <w:rFonts w:ascii="Arial" w:hAnsi="Arial" w:cs="Arial"/>
                <w:sz w:val="18"/>
                <w:szCs w:val="18"/>
              </w:rPr>
            </w:pPr>
          </w:p>
        </w:tc>
      </w:tr>
      <w:tr w:rsidR="00FC302E" w:rsidRPr="008D3672" w14:paraId="77E5A923" w14:textId="77777777" w:rsidTr="004572DA">
        <w:tblPrEx>
          <w:tblLook w:val="01E0" w:firstRow="1" w:lastRow="1" w:firstColumn="1" w:lastColumn="1" w:noHBand="0" w:noVBand="0"/>
        </w:tblPrEx>
        <w:trPr>
          <w:cantSplit/>
          <w:trHeight w:val="336"/>
        </w:trPr>
        <w:tc>
          <w:tcPr>
            <w:tcW w:w="1558" w:type="dxa"/>
            <w:vMerge/>
            <w:vAlign w:val="center"/>
          </w:tcPr>
          <w:p w14:paraId="70251996" w14:textId="77777777" w:rsidR="00FC302E" w:rsidRPr="00E10824" w:rsidRDefault="00FC302E" w:rsidP="00FC302E">
            <w:pPr>
              <w:jc w:val="both"/>
              <w:rPr>
                <w:rFonts w:ascii="Arial" w:hAnsi="Arial" w:cs="Arial"/>
                <w:b/>
                <w:sz w:val="18"/>
                <w:szCs w:val="18"/>
              </w:rPr>
            </w:pPr>
          </w:p>
        </w:tc>
        <w:tc>
          <w:tcPr>
            <w:tcW w:w="848" w:type="dxa"/>
            <w:vMerge/>
            <w:vAlign w:val="center"/>
          </w:tcPr>
          <w:p w14:paraId="5A537518" w14:textId="77777777" w:rsidR="00FC302E" w:rsidRPr="00555862" w:rsidRDefault="00FC302E" w:rsidP="00FC302E">
            <w:pPr>
              <w:ind w:left="-44"/>
              <w:jc w:val="both"/>
              <w:rPr>
                <w:rFonts w:ascii="Arial" w:hAnsi="Arial" w:cs="Arial"/>
                <w:b/>
                <w:bCs/>
                <w:sz w:val="18"/>
                <w:szCs w:val="18"/>
              </w:rPr>
            </w:pPr>
          </w:p>
        </w:tc>
        <w:tc>
          <w:tcPr>
            <w:tcW w:w="1134" w:type="dxa"/>
            <w:vMerge/>
          </w:tcPr>
          <w:p w14:paraId="4EBFFF3F"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6AFF272" w14:textId="77777777" w:rsidR="00FC302E" w:rsidRPr="008D3672" w:rsidRDefault="00FC302E" w:rsidP="00FC302E">
            <w:pPr>
              <w:ind w:left="34"/>
              <w:rPr>
                <w:rFonts w:ascii="Arial" w:hAnsi="Arial" w:cs="Arial"/>
                <w:sz w:val="18"/>
                <w:szCs w:val="18"/>
              </w:rPr>
            </w:pPr>
          </w:p>
        </w:tc>
        <w:tc>
          <w:tcPr>
            <w:tcW w:w="2128" w:type="dxa"/>
            <w:vAlign w:val="center"/>
          </w:tcPr>
          <w:p w14:paraId="16F4E219"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4B92950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16BED02"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47039CC" w14:textId="77777777" w:rsidR="00FC302E" w:rsidRPr="008D3672" w:rsidRDefault="00FC302E" w:rsidP="00FC302E">
            <w:pPr>
              <w:rPr>
                <w:rFonts w:ascii="Arial" w:hAnsi="Arial" w:cs="Arial"/>
                <w:sz w:val="18"/>
                <w:szCs w:val="18"/>
              </w:rPr>
            </w:pPr>
          </w:p>
        </w:tc>
        <w:tc>
          <w:tcPr>
            <w:tcW w:w="1560" w:type="dxa"/>
            <w:vMerge/>
            <w:vAlign w:val="center"/>
          </w:tcPr>
          <w:p w14:paraId="5066194E" w14:textId="77777777" w:rsidR="00FC302E" w:rsidRPr="008D3672" w:rsidRDefault="00FC302E" w:rsidP="00FC302E">
            <w:pPr>
              <w:rPr>
                <w:rFonts w:ascii="Arial" w:hAnsi="Arial" w:cs="Arial"/>
                <w:sz w:val="18"/>
                <w:szCs w:val="18"/>
              </w:rPr>
            </w:pPr>
          </w:p>
        </w:tc>
      </w:tr>
      <w:tr w:rsidR="00FC302E" w:rsidRPr="008D3672" w14:paraId="27169DF5" w14:textId="77777777" w:rsidTr="004572DA">
        <w:tblPrEx>
          <w:tblLook w:val="01E0" w:firstRow="1" w:lastRow="1" w:firstColumn="1" w:lastColumn="1" w:noHBand="0" w:noVBand="0"/>
        </w:tblPrEx>
        <w:trPr>
          <w:cantSplit/>
          <w:trHeight w:val="336"/>
        </w:trPr>
        <w:tc>
          <w:tcPr>
            <w:tcW w:w="1558" w:type="dxa"/>
            <w:vMerge/>
            <w:vAlign w:val="center"/>
          </w:tcPr>
          <w:p w14:paraId="4096A1D2" w14:textId="77777777" w:rsidR="00FC302E" w:rsidRPr="00E10824" w:rsidRDefault="00FC302E" w:rsidP="00FC302E">
            <w:pPr>
              <w:jc w:val="both"/>
              <w:rPr>
                <w:rFonts w:ascii="Arial" w:hAnsi="Arial" w:cs="Arial"/>
                <w:b/>
                <w:sz w:val="18"/>
                <w:szCs w:val="18"/>
              </w:rPr>
            </w:pPr>
          </w:p>
        </w:tc>
        <w:tc>
          <w:tcPr>
            <w:tcW w:w="848" w:type="dxa"/>
            <w:vMerge/>
            <w:vAlign w:val="center"/>
          </w:tcPr>
          <w:p w14:paraId="6DCAC3BD" w14:textId="77777777" w:rsidR="00FC302E" w:rsidRPr="00555862" w:rsidRDefault="00FC302E" w:rsidP="00FC302E">
            <w:pPr>
              <w:ind w:left="-44"/>
              <w:jc w:val="both"/>
              <w:rPr>
                <w:rFonts w:ascii="Arial" w:hAnsi="Arial" w:cs="Arial"/>
                <w:b/>
                <w:bCs/>
                <w:sz w:val="18"/>
                <w:szCs w:val="18"/>
              </w:rPr>
            </w:pPr>
          </w:p>
        </w:tc>
        <w:tc>
          <w:tcPr>
            <w:tcW w:w="1134" w:type="dxa"/>
            <w:vMerge/>
          </w:tcPr>
          <w:p w14:paraId="16C40A52"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9CCAB8D" w14:textId="77777777" w:rsidR="00FC302E" w:rsidRPr="008D3672" w:rsidRDefault="00FC302E" w:rsidP="00FC302E">
            <w:pPr>
              <w:ind w:left="34"/>
              <w:rPr>
                <w:rFonts w:ascii="Arial" w:hAnsi="Arial" w:cs="Arial"/>
                <w:sz w:val="18"/>
                <w:szCs w:val="18"/>
              </w:rPr>
            </w:pPr>
          </w:p>
        </w:tc>
        <w:tc>
          <w:tcPr>
            <w:tcW w:w="2128" w:type="dxa"/>
            <w:vAlign w:val="center"/>
          </w:tcPr>
          <w:p w14:paraId="3BDE302B"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55EAA37B"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8E98ED"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A8D7D82" w14:textId="77777777" w:rsidR="00FC302E" w:rsidRPr="008D3672" w:rsidRDefault="00FC302E" w:rsidP="00FC302E">
            <w:pPr>
              <w:rPr>
                <w:rFonts w:ascii="Arial" w:hAnsi="Arial" w:cs="Arial"/>
                <w:sz w:val="18"/>
                <w:szCs w:val="18"/>
              </w:rPr>
            </w:pPr>
          </w:p>
        </w:tc>
        <w:tc>
          <w:tcPr>
            <w:tcW w:w="1560" w:type="dxa"/>
            <w:vMerge/>
            <w:vAlign w:val="center"/>
          </w:tcPr>
          <w:p w14:paraId="5114D405" w14:textId="77777777" w:rsidR="00FC302E" w:rsidRPr="008D3672" w:rsidRDefault="00FC302E" w:rsidP="00FC302E">
            <w:pPr>
              <w:rPr>
                <w:rFonts w:ascii="Arial" w:hAnsi="Arial" w:cs="Arial"/>
                <w:sz w:val="18"/>
                <w:szCs w:val="18"/>
              </w:rPr>
            </w:pPr>
          </w:p>
        </w:tc>
      </w:tr>
      <w:tr w:rsidR="00FC302E" w:rsidRPr="008D3672" w14:paraId="5A2543CA" w14:textId="77777777" w:rsidTr="00877DD9">
        <w:tblPrEx>
          <w:tblLook w:val="01E0" w:firstRow="1" w:lastRow="1" w:firstColumn="1" w:lastColumn="1" w:noHBand="0" w:noVBand="0"/>
        </w:tblPrEx>
        <w:trPr>
          <w:cantSplit/>
          <w:trHeight w:val="155"/>
        </w:trPr>
        <w:tc>
          <w:tcPr>
            <w:tcW w:w="1558" w:type="dxa"/>
            <w:vMerge/>
          </w:tcPr>
          <w:p w14:paraId="29B68730" w14:textId="77777777" w:rsidR="00FC302E" w:rsidRPr="00E10824" w:rsidRDefault="00FC302E" w:rsidP="00FC302E">
            <w:pPr>
              <w:jc w:val="both"/>
              <w:rPr>
                <w:rFonts w:ascii="Arial" w:hAnsi="Arial" w:cs="Arial"/>
                <w:b/>
                <w:sz w:val="18"/>
                <w:szCs w:val="18"/>
              </w:rPr>
            </w:pPr>
          </w:p>
        </w:tc>
        <w:tc>
          <w:tcPr>
            <w:tcW w:w="848" w:type="dxa"/>
            <w:vMerge/>
          </w:tcPr>
          <w:p w14:paraId="5A6D0557" w14:textId="77777777" w:rsidR="00FC302E" w:rsidRPr="00555862" w:rsidRDefault="00FC302E" w:rsidP="00FC302E">
            <w:pPr>
              <w:ind w:left="-44"/>
              <w:jc w:val="both"/>
              <w:rPr>
                <w:rFonts w:ascii="Arial" w:hAnsi="Arial" w:cs="Arial"/>
                <w:b/>
                <w:bCs/>
                <w:sz w:val="18"/>
                <w:szCs w:val="18"/>
              </w:rPr>
            </w:pPr>
          </w:p>
        </w:tc>
        <w:tc>
          <w:tcPr>
            <w:tcW w:w="1134" w:type="dxa"/>
            <w:vMerge/>
          </w:tcPr>
          <w:p w14:paraId="2372D0B2"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06BCFA55"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1ADC552A" w14:textId="77777777" w:rsidR="00FC302E" w:rsidRPr="008D3672" w:rsidRDefault="00FC302E" w:rsidP="00FC302E">
            <w:pPr>
              <w:ind w:left="34"/>
              <w:rPr>
                <w:rFonts w:ascii="Arial" w:hAnsi="Arial" w:cs="Arial"/>
                <w:sz w:val="18"/>
                <w:szCs w:val="18"/>
              </w:rPr>
            </w:pPr>
          </w:p>
        </w:tc>
        <w:tc>
          <w:tcPr>
            <w:tcW w:w="2128" w:type="dxa"/>
          </w:tcPr>
          <w:p w14:paraId="11BBEE46"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71B0A7E0"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25424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D6C41AF" w14:textId="77777777" w:rsidR="00FC302E" w:rsidRPr="008D3672" w:rsidRDefault="00FC302E" w:rsidP="00FC302E">
            <w:pPr>
              <w:rPr>
                <w:rFonts w:ascii="Arial" w:hAnsi="Arial" w:cs="Arial"/>
                <w:sz w:val="18"/>
                <w:szCs w:val="18"/>
              </w:rPr>
            </w:pPr>
          </w:p>
        </w:tc>
        <w:tc>
          <w:tcPr>
            <w:tcW w:w="1560" w:type="dxa"/>
            <w:vMerge/>
          </w:tcPr>
          <w:p w14:paraId="2D20B0A4" w14:textId="77777777" w:rsidR="00FC302E" w:rsidRPr="008D3672" w:rsidRDefault="00FC302E" w:rsidP="00FC302E">
            <w:pPr>
              <w:rPr>
                <w:rFonts w:ascii="Arial" w:hAnsi="Arial" w:cs="Arial"/>
                <w:sz w:val="18"/>
                <w:szCs w:val="18"/>
              </w:rPr>
            </w:pPr>
          </w:p>
        </w:tc>
      </w:tr>
      <w:tr w:rsidR="00FC302E" w:rsidRPr="008D3672" w14:paraId="6392449F" w14:textId="77777777" w:rsidTr="00877DD9">
        <w:tblPrEx>
          <w:tblLook w:val="01E0" w:firstRow="1" w:lastRow="1" w:firstColumn="1" w:lastColumn="1" w:noHBand="0" w:noVBand="0"/>
        </w:tblPrEx>
        <w:trPr>
          <w:cantSplit/>
          <w:trHeight w:val="155"/>
        </w:trPr>
        <w:tc>
          <w:tcPr>
            <w:tcW w:w="1558" w:type="dxa"/>
            <w:vMerge/>
          </w:tcPr>
          <w:p w14:paraId="62A68FC5" w14:textId="77777777" w:rsidR="00FC302E" w:rsidRPr="00E10824" w:rsidRDefault="00FC302E" w:rsidP="00FC302E">
            <w:pPr>
              <w:jc w:val="both"/>
              <w:rPr>
                <w:rFonts w:ascii="Arial" w:hAnsi="Arial" w:cs="Arial"/>
                <w:b/>
                <w:sz w:val="18"/>
                <w:szCs w:val="18"/>
              </w:rPr>
            </w:pPr>
          </w:p>
        </w:tc>
        <w:tc>
          <w:tcPr>
            <w:tcW w:w="848" w:type="dxa"/>
            <w:vMerge/>
          </w:tcPr>
          <w:p w14:paraId="2AE66E48" w14:textId="77777777" w:rsidR="00FC302E" w:rsidRPr="00555862" w:rsidRDefault="00FC302E" w:rsidP="00FC302E">
            <w:pPr>
              <w:ind w:left="-44"/>
              <w:jc w:val="both"/>
              <w:rPr>
                <w:rFonts w:ascii="Arial" w:hAnsi="Arial" w:cs="Arial"/>
                <w:b/>
                <w:bCs/>
                <w:sz w:val="18"/>
                <w:szCs w:val="18"/>
              </w:rPr>
            </w:pPr>
          </w:p>
        </w:tc>
        <w:tc>
          <w:tcPr>
            <w:tcW w:w="1134" w:type="dxa"/>
            <w:vMerge/>
          </w:tcPr>
          <w:p w14:paraId="6521815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16BE7DB" w14:textId="77777777" w:rsidR="00FC302E" w:rsidRPr="008D3672" w:rsidRDefault="00FC302E" w:rsidP="00FC302E">
            <w:pPr>
              <w:ind w:left="34"/>
              <w:rPr>
                <w:rFonts w:ascii="Arial" w:hAnsi="Arial" w:cs="Arial"/>
                <w:sz w:val="18"/>
                <w:szCs w:val="18"/>
              </w:rPr>
            </w:pPr>
          </w:p>
        </w:tc>
        <w:tc>
          <w:tcPr>
            <w:tcW w:w="2128" w:type="dxa"/>
          </w:tcPr>
          <w:p w14:paraId="33AAA310"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343E62DF"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863D87B"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974CDDD" w14:textId="77777777" w:rsidR="00FC302E" w:rsidRPr="008D3672" w:rsidRDefault="00FC302E" w:rsidP="00FC302E">
            <w:pPr>
              <w:rPr>
                <w:rFonts w:ascii="Arial" w:hAnsi="Arial" w:cs="Arial"/>
                <w:sz w:val="18"/>
                <w:szCs w:val="18"/>
              </w:rPr>
            </w:pPr>
          </w:p>
        </w:tc>
        <w:tc>
          <w:tcPr>
            <w:tcW w:w="1560" w:type="dxa"/>
            <w:vMerge/>
          </w:tcPr>
          <w:p w14:paraId="610A4F54" w14:textId="77777777" w:rsidR="00FC302E" w:rsidRPr="008D3672" w:rsidRDefault="00FC302E" w:rsidP="00FC302E">
            <w:pPr>
              <w:rPr>
                <w:rFonts w:ascii="Arial" w:hAnsi="Arial" w:cs="Arial"/>
                <w:sz w:val="18"/>
                <w:szCs w:val="18"/>
              </w:rPr>
            </w:pPr>
          </w:p>
        </w:tc>
      </w:tr>
      <w:tr w:rsidR="00FC302E" w:rsidRPr="008D3672" w14:paraId="129EE9CE" w14:textId="77777777" w:rsidTr="00877DD9">
        <w:tblPrEx>
          <w:tblLook w:val="01E0" w:firstRow="1" w:lastRow="1" w:firstColumn="1" w:lastColumn="1" w:noHBand="0" w:noVBand="0"/>
        </w:tblPrEx>
        <w:trPr>
          <w:cantSplit/>
          <w:trHeight w:val="155"/>
        </w:trPr>
        <w:tc>
          <w:tcPr>
            <w:tcW w:w="1558" w:type="dxa"/>
            <w:vMerge/>
          </w:tcPr>
          <w:p w14:paraId="7D5F724E" w14:textId="77777777" w:rsidR="00FC302E" w:rsidRPr="00E10824" w:rsidRDefault="00FC302E" w:rsidP="00FC302E">
            <w:pPr>
              <w:jc w:val="both"/>
              <w:rPr>
                <w:rFonts w:ascii="Arial" w:hAnsi="Arial" w:cs="Arial"/>
                <w:b/>
                <w:sz w:val="18"/>
                <w:szCs w:val="18"/>
              </w:rPr>
            </w:pPr>
          </w:p>
        </w:tc>
        <w:tc>
          <w:tcPr>
            <w:tcW w:w="848" w:type="dxa"/>
            <w:vMerge/>
          </w:tcPr>
          <w:p w14:paraId="51B125C7" w14:textId="77777777" w:rsidR="00FC302E" w:rsidRPr="00555862" w:rsidRDefault="00FC302E" w:rsidP="00FC302E">
            <w:pPr>
              <w:ind w:left="-44"/>
              <w:jc w:val="both"/>
              <w:rPr>
                <w:rFonts w:ascii="Arial" w:hAnsi="Arial" w:cs="Arial"/>
                <w:b/>
                <w:bCs/>
                <w:sz w:val="18"/>
                <w:szCs w:val="18"/>
              </w:rPr>
            </w:pPr>
          </w:p>
        </w:tc>
        <w:tc>
          <w:tcPr>
            <w:tcW w:w="1134" w:type="dxa"/>
            <w:vMerge/>
          </w:tcPr>
          <w:p w14:paraId="14031E7C"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6B530B2" w14:textId="77777777" w:rsidR="00FC302E" w:rsidRPr="008D3672" w:rsidRDefault="00FC302E" w:rsidP="00FC302E">
            <w:pPr>
              <w:ind w:left="34"/>
              <w:rPr>
                <w:rFonts w:ascii="Arial" w:hAnsi="Arial" w:cs="Arial"/>
                <w:sz w:val="18"/>
                <w:szCs w:val="18"/>
              </w:rPr>
            </w:pPr>
          </w:p>
        </w:tc>
        <w:tc>
          <w:tcPr>
            <w:tcW w:w="2128" w:type="dxa"/>
          </w:tcPr>
          <w:p w14:paraId="0019F89B"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7F6300E9"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426EA1A"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3EFA783" w14:textId="77777777" w:rsidR="00FC302E" w:rsidRPr="008D3672" w:rsidRDefault="00FC302E" w:rsidP="00FC302E">
            <w:pPr>
              <w:rPr>
                <w:rFonts w:ascii="Arial" w:hAnsi="Arial" w:cs="Arial"/>
                <w:sz w:val="18"/>
                <w:szCs w:val="18"/>
              </w:rPr>
            </w:pPr>
          </w:p>
        </w:tc>
        <w:tc>
          <w:tcPr>
            <w:tcW w:w="1560" w:type="dxa"/>
            <w:vMerge/>
          </w:tcPr>
          <w:p w14:paraId="0BFA0BAF" w14:textId="77777777" w:rsidR="00FC302E" w:rsidRPr="008D3672" w:rsidRDefault="00FC302E" w:rsidP="00FC302E">
            <w:pPr>
              <w:rPr>
                <w:rFonts w:ascii="Arial" w:hAnsi="Arial" w:cs="Arial"/>
                <w:sz w:val="18"/>
                <w:szCs w:val="18"/>
              </w:rPr>
            </w:pPr>
          </w:p>
        </w:tc>
      </w:tr>
      <w:tr w:rsidR="00FC302E" w:rsidRPr="008D3672" w14:paraId="7FA5B1E7" w14:textId="77777777" w:rsidTr="00877DD9">
        <w:tblPrEx>
          <w:tblLook w:val="01E0" w:firstRow="1" w:lastRow="1" w:firstColumn="1" w:lastColumn="1" w:noHBand="0" w:noVBand="0"/>
        </w:tblPrEx>
        <w:trPr>
          <w:cantSplit/>
          <w:trHeight w:val="155"/>
        </w:trPr>
        <w:tc>
          <w:tcPr>
            <w:tcW w:w="1558" w:type="dxa"/>
            <w:vMerge/>
          </w:tcPr>
          <w:p w14:paraId="757C4445" w14:textId="77777777" w:rsidR="00FC302E" w:rsidRPr="00E10824" w:rsidRDefault="00FC302E" w:rsidP="00FC302E">
            <w:pPr>
              <w:jc w:val="both"/>
              <w:rPr>
                <w:rFonts w:ascii="Arial" w:hAnsi="Arial" w:cs="Arial"/>
                <w:b/>
                <w:sz w:val="18"/>
                <w:szCs w:val="18"/>
              </w:rPr>
            </w:pPr>
          </w:p>
        </w:tc>
        <w:tc>
          <w:tcPr>
            <w:tcW w:w="848" w:type="dxa"/>
            <w:vMerge/>
          </w:tcPr>
          <w:p w14:paraId="3B54135D" w14:textId="77777777" w:rsidR="00FC302E" w:rsidRPr="00555862" w:rsidRDefault="00FC302E" w:rsidP="00FC302E">
            <w:pPr>
              <w:ind w:left="-44"/>
              <w:jc w:val="both"/>
              <w:rPr>
                <w:rFonts w:ascii="Arial" w:hAnsi="Arial" w:cs="Arial"/>
                <w:b/>
                <w:bCs/>
                <w:sz w:val="18"/>
                <w:szCs w:val="18"/>
              </w:rPr>
            </w:pPr>
          </w:p>
        </w:tc>
        <w:tc>
          <w:tcPr>
            <w:tcW w:w="1134" w:type="dxa"/>
            <w:vMerge/>
          </w:tcPr>
          <w:p w14:paraId="237799D9"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E55E31D" w14:textId="77777777" w:rsidR="00FC302E" w:rsidRPr="008D3672" w:rsidRDefault="00FC302E" w:rsidP="00FC302E">
            <w:pPr>
              <w:ind w:left="34"/>
              <w:rPr>
                <w:rFonts w:ascii="Arial" w:hAnsi="Arial" w:cs="Arial"/>
                <w:sz w:val="18"/>
                <w:szCs w:val="18"/>
              </w:rPr>
            </w:pPr>
          </w:p>
        </w:tc>
        <w:tc>
          <w:tcPr>
            <w:tcW w:w="2128" w:type="dxa"/>
          </w:tcPr>
          <w:p w14:paraId="7FF69BBC"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32C1711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421C212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C308592" w14:textId="77777777" w:rsidR="00FC302E" w:rsidRPr="008D3672" w:rsidRDefault="00FC302E" w:rsidP="00FC302E">
            <w:pPr>
              <w:rPr>
                <w:rFonts w:ascii="Arial" w:hAnsi="Arial" w:cs="Arial"/>
                <w:sz w:val="18"/>
                <w:szCs w:val="18"/>
              </w:rPr>
            </w:pPr>
          </w:p>
        </w:tc>
        <w:tc>
          <w:tcPr>
            <w:tcW w:w="1560" w:type="dxa"/>
            <w:vMerge/>
          </w:tcPr>
          <w:p w14:paraId="7C8118EA" w14:textId="77777777" w:rsidR="00FC302E" w:rsidRPr="008D3672" w:rsidRDefault="00FC302E" w:rsidP="00FC302E">
            <w:pPr>
              <w:rPr>
                <w:rFonts w:ascii="Arial" w:hAnsi="Arial" w:cs="Arial"/>
                <w:sz w:val="18"/>
                <w:szCs w:val="18"/>
              </w:rPr>
            </w:pPr>
          </w:p>
        </w:tc>
      </w:tr>
      <w:tr w:rsidR="00FC302E" w:rsidRPr="008D3672" w14:paraId="20ACD8E0" w14:textId="77777777" w:rsidTr="00877DD9">
        <w:tblPrEx>
          <w:tblLook w:val="01E0" w:firstRow="1" w:lastRow="1" w:firstColumn="1" w:lastColumn="1" w:noHBand="0" w:noVBand="0"/>
        </w:tblPrEx>
        <w:trPr>
          <w:cantSplit/>
          <w:trHeight w:val="155"/>
        </w:trPr>
        <w:tc>
          <w:tcPr>
            <w:tcW w:w="1558" w:type="dxa"/>
            <w:vMerge/>
          </w:tcPr>
          <w:p w14:paraId="12A6F683" w14:textId="77777777" w:rsidR="00FC302E" w:rsidRPr="00E10824" w:rsidRDefault="00FC302E" w:rsidP="00FC302E">
            <w:pPr>
              <w:jc w:val="both"/>
              <w:rPr>
                <w:rFonts w:ascii="Arial" w:hAnsi="Arial" w:cs="Arial"/>
                <w:b/>
                <w:sz w:val="18"/>
                <w:szCs w:val="18"/>
              </w:rPr>
            </w:pPr>
          </w:p>
        </w:tc>
        <w:tc>
          <w:tcPr>
            <w:tcW w:w="848" w:type="dxa"/>
            <w:vMerge/>
          </w:tcPr>
          <w:p w14:paraId="2A4BC25A" w14:textId="77777777" w:rsidR="00FC302E" w:rsidRPr="00555862" w:rsidRDefault="00FC302E" w:rsidP="00FC302E">
            <w:pPr>
              <w:ind w:left="-44"/>
              <w:jc w:val="both"/>
              <w:rPr>
                <w:rFonts w:ascii="Arial" w:hAnsi="Arial" w:cs="Arial"/>
                <w:b/>
                <w:bCs/>
                <w:sz w:val="18"/>
                <w:szCs w:val="18"/>
              </w:rPr>
            </w:pPr>
          </w:p>
        </w:tc>
        <w:tc>
          <w:tcPr>
            <w:tcW w:w="1134" w:type="dxa"/>
            <w:vMerge/>
          </w:tcPr>
          <w:p w14:paraId="376BCA77"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D4313EB" w14:textId="77777777" w:rsidR="00FC302E" w:rsidRPr="008D3672" w:rsidRDefault="00FC302E" w:rsidP="00FC302E">
            <w:pPr>
              <w:ind w:left="34"/>
              <w:rPr>
                <w:rFonts w:ascii="Arial" w:hAnsi="Arial" w:cs="Arial"/>
                <w:sz w:val="18"/>
                <w:szCs w:val="18"/>
              </w:rPr>
            </w:pPr>
          </w:p>
        </w:tc>
        <w:tc>
          <w:tcPr>
            <w:tcW w:w="2128" w:type="dxa"/>
          </w:tcPr>
          <w:p w14:paraId="515FEC4C"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67F8F5D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54FC88A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7137469" w14:textId="77777777" w:rsidR="00FC302E" w:rsidRPr="008D3672" w:rsidRDefault="00FC302E" w:rsidP="00FC302E">
            <w:pPr>
              <w:rPr>
                <w:rFonts w:ascii="Arial" w:hAnsi="Arial" w:cs="Arial"/>
                <w:sz w:val="18"/>
                <w:szCs w:val="18"/>
              </w:rPr>
            </w:pPr>
          </w:p>
        </w:tc>
        <w:tc>
          <w:tcPr>
            <w:tcW w:w="1560" w:type="dxa"/>
            <w:vMerge/>
          </w:tcPr>
          <w:p w14:paraId="4065E91D" w14:textId="77777777" w:rsidR="00FC302E" w:rsidRPr="008D3672" w:rsidRDefault="00FC302E" w:rsidP="00FC302E">
            <w:pPr>
              <w:rPr>
                <w:rFonts w:ascii="Arial" w:hAnsi="Arial" w:cs="Arial"/>
                <w:sz w:val="18"/>
                <w:szCs w:val="18"/>
              </w:rPr>
            </w:pPr>
          </w:p>
        </w:tc>
      </w:tr>
      <w:tr w:rsidR="00FC302E" w:rsidRPr="008D3672" w14:paraId="7588B446" w14:textId="77777777" w:rsidTr="00877DD9">
        <w:tblPrEx>
          <w:tblLook w:val="01E0" w:firstRow="1" w:lastRow="1" w:firstColumn="1" w:lastColumn="1" w:noHBand="0" w:noVBand="0"/>
        </w:tblPrEx>
        <w:trPr>
          <w:cantSplit/>
          <w:trHeight w:val="155"/>
        </w:trPr>
        <w:tc>
          <w:tcPr>
            <w:tcW w:w="1558" w:type="dxa"/>
            <w:vMerge/>
          </w:tcPr>
          <w:p w14:paraId="2208CCF6" w14:textId="77777777" w:rsidR="00FC302E" w:rsidRPr="00E10824" w:rsidRDefault="00FC302E" w:rsidP="00FC302E">
            <w:pPr>
              <w:jc w:val="both"/>
              <w:rPr>
                <w:rFonts w:ascii="Arial" w:hAnsi="Arial" w:cs="Arial"/>
                <w:b/>
                <w:sz w:val="18"/>
                <w:szCs w:val="18"/>
              </w:rPr>
            </w:pPr>
          </w:p>
        </w:tc>
        <w:tc>
          <w:tcPr>
            <w:tcW w:w="848" w:type="dxa"/>
            <w:vMerge/>
          </w:tcPr>
          <w:p w14:paraId="46ABCD10" w14:textId="77777777" w:rsidR="00FC302E" w:rsidRPr="00555862" w:rsidRDefault="00FC302E" w:rsidP="00FC302E">
            <w:pPr>
              <w:ind w:left="-44"/>
              <w:jc w:val="both"/>
              <w:rPr>
                <w:rFonts w:ascii="Arial" w:hAnsi="Arial" w:cs="Arial"/>
                <w:b/>
                <w:bCs/>
                <w:sz w:val="18"/>
                <w:szCs w:val="18"/>
              </w:rPr>
            </w:pPr>
          </w:p>
        </w:tc>
        <w:tc>
          <w:tcPr>
            <w:tcW w:w="1134" w:type="dxa"/>
            <w:vMerge/>
          </w:tcPr>
          <w:p w14:paraId="47E6B48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8A89773" w14:textId="77777777" w:rsidR="00FC302E" w:rsidRPr="008D3672" w:rsidRDefault="00FC302E" w:rsidP="00FC302E">
            <w:pPr>
              <w:ind w:left="34"/>
              <w:rPr>
                <w:rFonts w:ascii="Arial" w:hAnsi="Arial" w:cs="Arial"/>
                <w:sz w:val="18"/>
                <w:szCs w:val="18"/>
              </w:rPr>
            </w:pPr>
          </w:p>
        </w:tc>
        <w:tc>
          <w:tcPr>
            <w:tcW w:w="2128" w:type="dxa"/>
          </w:tcPr>
          <w:p w14:paraId="76C71301"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4E3113DC"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4BD3BA8F"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4A8DF69" w14:textId="77777777" w:rsidR="00FC302E" w:rsidRPr="008D3672" w:rsidRDefault="00FC302E" w:rsidP="00FC302E">
            <w:pPr>
              <w:rPr>
                <w:rFonts w:ascii="Arial" w:hAnsi="Arial" w:cs="Arial"/>
                <w:sz w:val="18"/>
                <w:szCs w:val="18"/>
              </w:rPr>
            </w:pPr>
          </w:p>
        </w:tc>
        <w:tc>
          <w:tcPr>
            <w:tcW w:w="1560" w:type="dxa"/>
            <w:vMerge/>
          </w:tcPr>
          <w:p w14:paraId="2D8F825B" w14:textId="77777777" w:rsidR="00FC302E" w:rsidRPr="008D3672" w:rsidRDefault="00FC302E" w:rsidP="00FC302E">
            <w:pPr>
              <w:rPr>
                <w:rFonts w:ascii="Arial" w:hAnsi="Arial" w:cs="Arial"/>
                <w:sz w:val="18"/>
                <w:szCs w:val="18"/>
              </w:rPr>
            </w:pPr>
          </w:p>
        </w:tc>
      </w:tr>
      <w:tr w:rsidR="00FC302E" w:rsidRPr="008D3672" w14:paraId="19A58ACE" w14:textId="77777777" w:rsidTr="00877DD9">
        <w:tblPrEx>
          <w:tblLook w:val="01E0" w:firstRow="1" w:lastRow="1" w:firstColumn="1" w:lastColumn="1" w:noHBand="0" w:noVBand="0"/>
        </w:tblPrEx>
        <w:trPr>
          <w:cantSplit/>
          <w:trHeight w:val="155"/>
        </w:trPr>
        <w:tc>
          <w:tcPr>
            <w:tcW w:w="1558" w:type="dxa"/>
            <w:vMerge/>
          </w:tcPr>
          <w:p w14:paraId="1878CBC1" w14:textId="77777777" w:rsidR="00FC302E" w:rsidRPr="00E10824" w:rsidRDefault="00FC302E" w:rsidP="00FC302E">
            <w:pPr>
              <w:jc w:val="both"/>
              <w:rPr>
                <w:rFonts w:ascii="Arial" w:hAnsi="Arial" w:cs="Arial"/>
                <w:b/>
                <w:sz w:val="18"/>
                <w:szCs w:val="18"/>
              </w:rPr>
            </w:pPr>
          </w:p>
        </w:tc>
        <w:tc>
          <w:tcPr>
            <w:tcW w:w="848" w:type="dxa"/>
            <w:vMerge/>
          </w:tcPr>
          <w:p w14:paraId="6D2D7B5C" w14:textId="77777777" w:rsidR="00FC302E" w:rsidRPr="00555862" w:rsidRDefault="00FC302E" w:rsidP="00FC302E">
            <w:pPr>
              <w:ind w:left="-44"/>
              <w:jc w:val="both"/>
              <w:rPr>
                <w:rFonts w:ascii="Arial" w:hAnsi="Arial" w:cs="Arial"/>
                <w:b/>
                <w:bCs/>
                <w:sz w:val="18"/>
                <w:szCs w:val="18"/>
              </w:rPr>
            </w:pPr>
          </w:p>
        </w:tc>
        <w:tc>
          <w:tcPr>
            <w:tcW w:w="1134" w:type="dxa"/>
            <w:vMerge/>
          </w:tcPr>
          <w:p w14:paraId="04E266DF"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C912298" w14:textId="77777777" w:rsidR="00FC302E" w:rsidRPr="008D3672" w:rsidRDefault="00FC302E" w:rsidP="00FC302E">
            <w:pPr>
              <w:ind w:left="34"/>
              <w:rPr>
                <w:rFonts w:ascii="Arial" w:hAnsi="Arial" w:cs="Arial"/>
                <w:sz w:val="18"/>
                <w:szCs w:val="18"/>
              </w:rPr>
            </w:pPr>
          </w:p>
        </w:tc>
        <w:tc>
          <w:tcPr>
            <w:tcW w:w="2128" w:type="dxa"/>
          </w:tcPr>
          <w:p w14:paraId="66E91A27"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179D2A9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78270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37DB2D3" w14:textId="77777777" w:rsidR="00FC302E" w:rsidRPr="008D3672" w:rsidRDefault="00FC302E" w:rsidP="00FC302E">
            <w:pPr>
              <w:rPr>
                <w:rFonts w:ascii="Arial" w:hAnsi="Arial" w:cs="Arial"/>
                <w:sz w:val="18"/>
                <w:szCs w:val="18"/>
              </w:rPr>
            </w:pPr>
          </w:p>
        </w:tc>
        <w:tc>
          <w:tcPr>
            <w:tcW w:w="1560" w:type="dxa"/>
            <w:vMerge/>
          </w:tcPr>
          <w:p w14:paraId="7842117B" w14:textId="77777777" w:rsidR="00FC302E" w:rsidRPr="008D3672" w:rsidRDefault="00FC302E" w:rsidP="00FC302E">
            <w:pPr>
              <w:rPr>
                <w:rFonts w:ascii="Arial" w:hAnsi="Arial" w:cs="Arial"/>
                <w:sz w:val="18"/>
                <w:szCs w:val="18"/>
              </w:rPr>
            </w:pPr>
          </w:p>
        </w:tc>
      </w:tr>
      <w:tr w:rsidR="00FC302E" w:rsidRPr="008D3672" w14:paraId="389094DD" w14:textId="77777777" w:rsidTr="004572DA">
        <w:tblPrEx>
          <w:tblLook w:val="01E0" w:firstRow="1" w:lastRow="1" w:firstColumn="1" w:lastColumn="1" w:noHBand="0" w:noVBand="0"/>
        </w:tblPrEx>
        <w:trPr>
          <w:cantSplit/>
          <w:trHeight w:val="155"/>
        </w:trPr>
        <w:tc>
          <w:tcPr>
            <w:tcW w:w="1558" w:type="dxa"/>
            <w:vMerge/>
          </w:tcPr>
          <w:p w14:paraId="7ECAC2B2" w14:textId="77777777" w:rsidR="00FC302E" w:rsidRPr="00E10824" w:rsidRDefault="00FC302E" w:rsidP="00FC302E">
            <w:pPr>
              <w:jc w:val="both"/>
              <w:rPr>
                <w:rFonts w:ascii="Arial" w:hAnsi="Arial" w:cs="Arial"/>
                <w:b/>
                <w:sz w:val="18"/>
                <w:szCs w:val="18"/>
              </w:rPr>
            </w:pPr>
          </w:p>
        </w:tc>
        <w:tc>
          <w:tcPr>
            <w:tcW w:w="848" w:type="dxa"/>
            <w:vMerge/>
          </w:tcPr>
          <w:p w14:paraId="439C19E7" w14:textId="77777777" w:rsidR="00FC302E" w:rsidRPr="00555862" w:rsidRDefault="00FC302E" w:rsidP="00FC302E">
            <w:pPr>
              <w:ind w:left="-44"/>
              <w:jc w:val="both"/>
              <w:rPr>
                <w:rFonts w:ascii="Arial" w:hAnsi="Arial" w:cs="Arial"/>
                <w:b/>
                <w:bCs/>
                <w:sz w:val="18"/>
                <w:szCs w:val="18"/>
              </w:rPr>
            </w:pPr>
          </w:p>
        </w:tc>
        <w:tc>
          <w:tcPr>
            <w:tcW w:w="1134" w:type="dxa"/>
            <w:vMerge/>
          </w:tcPr>
          <w:p w14:paraId="569A9AD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43327D7" w14:textId="77777777" w:rsidR="00FC302E" w:rsidRPr="008D3672" w:rsidRDefault="00FC302E" w:rsidP="00FC302E">
            <w:pPr>
              <w:ind w:left="34"/>
              <w:rPr>
                <w:rFonts w:ascii="Arial" w:hAnsi="Arial" w:cs="Arial"/>
                <w:sz w:val="18"/>
                <w:szCs w:val="18"/>
              </w:rPr>
            </w:pPr>
          </w:p>
        </w:tc>
        <w:tc>
          <w:tcPr>
            <w:tcW w:w="2128" w:type="dxa"/>
          </w:tcPr>
          <w:p w14:paraId="398C0EA4"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4D1A7182"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A817075"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2C3DF05" w14:textId="77777777" w:rsidR="00FC302E" w:rsidRPr="008D3672" w:rsidRDefault="00FC302E" w:rsidP="00FC302E">
            <w:pPr>
              <w:rPr>
                <w:rFonts w:ascii="Arial" w:hAnsi="Arial" w:cs="Arial"/>
                <w:sz w:val="18"/>
                <w:szCs w:val="18"/>
              </w:rPr>
            </w:pPr>
          </w:p>
        </w:tc>
        <w:tc>
          <w:tcPr>
            <w:tcW w:w="1560" w:type="dxa"/>
            <w:vMerge/>
          </w:tcPr>
          <w:p w14:paraId="4F4F843A" w14:textId="77777777" w:rsidR="00FC302E" w:rsidRPr="008D3672" w:rsidRDefault="00FC302E" w:rsidP="00FC302E">
            <w:pPr>
              <w:rPr>
                <w:rFonts w:ascii="Arial" w:hAnsi="Arial" w:cs="Arial"/>
                <w:sz w:val="18"/>
                <w:szCs w:val="18"/>
              </w:rPr>
            </w:pPr>
          </w:p>
        </w:tc>
      </w:tr>
      <w:tr w:rsidR="00FC302E" w:rsidRPr="008D3672" w14:paraId="7F7B6233" w14:textId="77777777" w:rsidTr="004572DA">
        <w:tblPrEx>
          <w:tblLook w:val="01E0" w:firstRow="1" w:lastRow="1" w:firstColumn="1" w:lastColumn="1" w:noHBand="0" w:noVBand="0"/>
        </w:tblPrEx>
        <w:trPr>
          <w:cantSplit/>
          <w:trHeight w:val="710"/>
        </w:trPr>
        <w:tc>
          <w:tcPr>
            <w:tcW w:w="1558" w:type="dxa"/>
            <w:vMerge/>
          </w:tcPr>
          <w:p w14:paraId="1DABBC6D" w14:textId="77777777" w:rsidR="00FC302E" w:rsidRPr="00E10824" w:rsidRDefault="00FC302E" w:rsidP="00FC302E">
            <w:pPr>
              <w:jc w:val="both"/>
              <w:rPr>
                <w:rFonts w:ascii="Arial" w:hAnsi="Arial" w:cs="Arial"/>
                <w:b/>
                <w:sz w:val="18"/>
                <w:szCs w:val="18"/>
              </w:rPr>
            </w:pPr>
          </w:p>
        </w:tc>
        <w:tc>
          <w:tcPr>
            <w:tcW w:w="848" w:type="dxa"/>
            <w:vMerge/>
          </w:tcPr>
          <w:p w14:paraId="606868C7" w14:textId="77777777" w:rsidR="00FC302E" w:rsidRPr="00555862" w:rsidRDefault="00FC302E" w:rsidP="00FC302E">
            <w:pPr>
              <w:ind w:left="-44"/>
              <w:jc w:val="both"/>
              <w:rPr>
                <w:rFonts w:ascii="Arial" w:hAnsi="Arial" w:cs="Arial"/>
                <w:b/>
                <w:bCs/>
                <w:sz w:val="18"/>
                <w:szCs w:val="18"/>
              </w:rPr>
            </w:pPr>
          </w:p>
        </w:tc>
        <w:tc>
          <w:tcPr>
            <w:tcW w:w="1134" w:type="dxa"/>
            <w:vMerge/>
          </w:tcPr>
          <w:p w14:paraId="20888990" w14:textId="77777777" w:rsidR="00FC302E" w:rsidRPr="008D3672" w:rsidRDefault="00FC302E" w:rsidP="00FC302E">
            <w:pPr>
              <w:ind w:left="34"/>
              <w:jc w:val="both"/>
              <w:rPr>
                <w:rFonts w:ascii="Arial" w:hAnsi="Arial" w:cs="Arial"/>
                <w:sz w:val="18"/>
                <w:szCs w:val="18"/>
              </w:rPr>
            </w:pPr>
          </w:p>
        </w:tc>
        <w:tc>
          <w:tcPr>
            <w:tcW w:w="1985" w:type="dxa"/>
          </w:tcPr>
          <w:p w14:paraId="3112290A"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ochrony</w:t>
            </w:r>
          </w:p>
        </w:tc>
        <w:tc>
          <w:tcPr>
            <w:tcW w:w="2128" w:type="dxa"/>
          </w:tcPr>
          <w:p w14:paraId="20BD224D"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12D9AA42"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6567FD"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4532FBA" w14:textId="77777777" w:rsidR="00FC302E" w:rsidRPr="008D3672" w:rsidRDefault="00FC302E" w:rsidP="00FC302E">
            <w:pPr>
              <w:rPr>
                <w:rFonts w:ascii="Arial" w:hAnsi="Arial" w:cs="Arial"/>
                <w:sz w:val="18"/>
                <w:szCs w:val="18"/>
              </w:rPr>
            </w:pPr>
          </w:p>
        </w:tc>
        <w:tc>
          <w:tcPr>
            <w:tcW w:w="1560" w:type="dxa"/>
            <w:vMerge/>
          </w:tcPr>
          <w:p w14:paraId="265AABBE" w14:textId="77777777" w:rsidR="00FC302E" w:rsidRPr="008D3672" w:rsidRDefault="00FC302E" w:rsidP="00FC302E">
            <w:pPr>
              <w:rPr>
                <w:rFonts w:ascii="Arial" w:hAnsi="Arial" w:cs="Arial"/>
                <w:sz w:val="18"/>
                <w:szCs w:val="18"/>
              </w:rPr>
            </w:pPr>
          </w:p>
        </w:tc>
      </w:tr>
      <w:tr w:rsidR="00FC302E" w:rsidRPr="008D3672" w14:paraId="13CFB99E" w14:textId="77777777" w:rsidTr="00877DD9">
        <w:tblPrEx>
          <w:tblLook w:val="01E0" w:firstRow="1" w:lastRow="1" w:firstColumn="1" w:lastColumn="1" w:noHBand="0" w:noVBand="0"/>
        </w:tblPrEx>
        <w:trPr>
          <w:cantSplit/>
          <w:trHeight w:val="336"/>
        </w:trPr>
        <w:tc>
          <w:tcPr>
            <w:tcW w:w="1558" w:type="dxa"/>
            <w:vMerge w:val="restart"/>
            <w:vAlign w:val="center"/>
          </w:tcPr>
          <w:p w14:paraId="3B7337FD"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4E37A952"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48678269"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4602C4E5" w14:textId="77777777" w:rsidR="00FC302E" w:rsidRPr="008D3672" w:rsidRDefault="00FC302E" w:rsidP="00FC302E">
            <w:pPr>
              <w:ind w:left="34"/>
              <w:jc w:val="both"/>
              <w:rPr>
                <w:rFonts w:ascii="Arial" w:hAnsi="Arial" w:cs="Arial"/>
                <w:sz w:val="18"/>
                <w:szCs w:val="18"/>
              </w:rPr>
            </w:pPr>
          </w:p>
          <w:p w14:paraId="73485B5B"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Skałki Duże</w:t>
            </w:r>
          </w:p>
          <w:p w14:paraId="39E5ADEA" w14:textId="77777777" w:rsidR="00FC302E" w:rsidRPr="008D3672" w:rsidRDefault="00FC302E" w:rsidP="00FC302E">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3B4DCD97"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populacji</w:t>
            </w:r>
          </w:p>
          <w:p w14:paraId="32D4DCB1" w14:textId="77777777" w:rsidR="00FC302E" w:rsidRPr="008D3672" w:rsidRDefault="00FC302E" w:rsidP="00FC302E">
            <w:pPr>
              <w:ind w:left="34"/>
              <w:rPr>
                <w:rFonts w:ascii="Arial" w:hAnsi="Arial" w:cs="Arial"/>
                <w:sz w:val="18"/>
                <w:szCs w:val="18"/>
              </w:rPr>
            </w:pPr>
          </w:p>
        </w:tc>
        <w:tc>
          <w:tcPr>
            <w:tcW w:w="2128" w:type="dxa"/>
            <w:vAlign w:val="center"/>
          </w:tcPr>
          <w:p w14:paraId="2B234D0A"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044F5134"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1EADFD3"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A999ABC" w14:textId="77777777" w:rsidR="00FC302E" w:rsidRPr="008D3672" w:rsidRDefault="00FC302E" w:rsidP="00FC302E">
            <w:pPr>
              <w:rPr>
                <w:rFonts w:ascii="Arial" w:hAnsi="Arial" w:cs="Arial"/>
                <w:sz w:val="18"/>
                <w:szCs w:val="18"/>
              </w:rPr>
            </w:pPr>
            <w:r w:rsidRPr="008D3672">
              <w:rPr>
                <w:rFonts w:ascii="Arial" w:hAnsi="Arial" w:cs="Arial"/>
                <w:sz w:val="18"/>
                <w:szCs w:val="18"/>
              </w:rPr>
              <w:t>U1</w:t>
            </w:r>
          </w:p>
          <w:p w14:paraId="51D20C84" w14:textId="77777777" w:rsidR="00FC302E" w:rsidRPr="008D3672" w:rsidRDefault="00FC302E" w:rsidP="00FC302E">
            <w:pPr>
              <w:rPr>
                <w:rFonts w:ascii="Arial" w:hAnsi="Arial" w:cs="Arial"/>
                <w:sz w:val="18"/>
                <w:szCs w:val="18"/>
              </w:rPr>
            </w:pPr>
          </w:p>
        </w:tc>
        <w:tc>
          <w:tcPr>
            <w:tcW w:w="1560" w:type="dxa"/>
            <w:vMerge/>
            <w:vAlign w:val="center"/>
          </w:tcPr>
          <w:p w14:paraId="02370537" w14:textId="77777777" w:rsidR="00FC302E" w:rsidRPr="008D3672" w:rsidRDefault="00FC302E" w:rsidP="00FC302E">
            <w:pPr>
              <w:rPr>
                <w:rFonts w:ascii="Arial" w:hAnsi="Arial" w:cs="Arial"/>
                <w:sz w:val="18"/>
                <w:szCs w:val="18"/>
              </w:rPr>
            </w:pPr>
          </w:p>
        </w:tc>
      </w:tr>
      <w:tr w:rsidR="00FC302E" w:rsidRPr="008D3672" w14:paraId="70A3A908" w14:textId="77777777" w:rsidTr="004572DA">
        <w:tblPrEx>
          <w:tblLook w:val="01E0" w:firstRow="1" w:lastRow="1" w:firstColumn="1" w:lastColumn="1" w:noHBand="0" w:noVBand="0"/>
        </w:tblPrEx>
        <w:trPr>
          <w:cantSplit/>
          <w:trHeight w:val="336"/>
        </w:trPr>
        <w:tc>
          <w:tcPr>
            <w:tcW w:w="1558" w:type="dxa"/>
            <w:vMerge/>
            <w:vAlign w:val="center"/>
          </w:tcPr>
          <w:p w14:paraId="2310A371" w14:textId="77777777" w:rsidR="00FC302E" w:rsidRPr="00E10824" w:rsidRDefault="00FC302E" w:rsidP="00FC302E">
            <w:pPr>
              <w:jc w:val="both"/>
              <w:rPr>
                <w:rFonts w:ascii="Arial" w:hAnsi="Arial" w:cs="Arial"/>
                <w:b/>
                <w:sz w:val="18"/>
                <w:szCs w:val="18"/>
              </w:rPr>
            </w:pPr>
          </w:p>
        </w:tc>
        <w:tc>
          <w:tcPr>
            <w:tcW w:w="848" w:type="dxa"/>
            <w:vMerge/>
            <w:vAlign w:val="center"/>
          </w:tcPr>
          <w:p w14:paraId="505AE3A4" w14:textId="77777777" w:rsidR="00FC302E" w:rsidRPr="008D3672" w:rsidRDefault="00FC302E" w:rsidP="00FC302E">
            <w:pPr>
              <w:ind w:left="-44"/>
              <w:jc w:val="both"/>
              <w:rPr>
                <w:rFonts w:ascii="Arial" w:hAnsi="Arial" w:cs="Arial"/>
                <w:sz w:val="18"/>
                <w:szCs w:val="18"/>
              </w:rPr>
            </w:pPr>
          </w:p>
        </w:tc>
        <w:tc>
          <w:tcPr>
            <w:tcW w:w="1134" w:type="dxa"/>
            <w:vMerge/>
          </w:tcPr>
          <w:p w14:paraId="49DBF041"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59CDA1D" w14:textId="77777777" w:rsidR="00FC302E" w:rsidRPr="008D3672" w:rsidRDefault="00FC302E" w:rsidP="00FC302E">
            <w:pPr>
              <w:ind w:left="34"/>
              <w:rPr>
                <w:rFonts w:ascii="Arial" w:hAnsi="Arial" w:cs="Arial"/>
                <w:sz w:val="18"/>
                <w:szCs w:val="18"/>
              </w:rPr>
            </w:pPr>
          </w:p>
        </w:tc>
        <w:tc>
          <w:tcPr>
            <w:tcW w:w="2128" w:type="dxa"/>
            <w:vAlign w:val="center"/>
          </w:tcPr>
          <w:p w14:paraId="3D683E9C"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6336C9B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E5C35B"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4844B48" w14:textId="77777777" w:rsidR="00FC302E" w:rsidRPr="008D3672" w:rsidRDefault="00FC302E" w:rsidP="00FC302E">
            <w:pPr>
              <w:rPr>
                <w:rFonts w:ascii="Arial" w:hAnsi="Arial" w:cs="Arial"/>
                <w:sz w:val="18"/>
                <w:szCs w:val="18"/>
              </w:rPr>
            </w:pPr>
          </w:p>
        </w:tc>
        <w:tc>
          <w:tcPr>
            <w:tcW w:w="1560" w:type="dxa"/>
            <w:vMerge/>
            <w:vAlign w:val="center"/>
          </w:tcPr>
          <w:p w14:paraId="7248DF19" w14:textId="77777777" w:rsidR="00FC302E" w:rsidRPr="008D3672" w:rsidRDefault="00FC302E" w:rsidP="00FC302E">
            <w:pPr>
              <w:rPr>
                <w:rFonts w:ascii="Arial" w:hAnsi="Arial" w:cs="Arial"/>
                <w:sz w:val="18"/>
                <w:szCs w:val="18"/>
              </w:rPr>
            </w:pPr>
          </w:p>
        </w:tc>
      </w:tr>
      <w:tr w:rsidR="00FC302E" w:rsidRPr="008D3672" w14:paraId="510D9975" w14:textId="77777777" w:rsidTr="004572DA">
        <w:tblPrEx>
          <w:tblLook w:val="01E0" w:firstRow="1" w:lastRow="1" w:firstColumn="1" w:lastColumn="1" w:noHBand="0" w:noVBand="0"/>
        </w:tblPrEx>
        <w:trPr>
          <w:cantSplit/>
          <w:trHeight w:val="336"/>
        </w:trPr>
        <w:tc>
          <w:tcPr>
            <w:tcW w:w="1558" w:type="dxa"/>
            <w:vMerge/>
            <w:vAlign w:val="center"/>
          </w:tcPr>
          <w:p w14:paraId="519887EC" w14:textId="77777777" w:rsidR="00FC302E" w:rsidRPr="00E10824" w:rsidRDefault="00FC302E" w:rsidP="00FC302E">
            <w:pPr>
              <w:jc w:val="both"/>
              <w:rPr>
                <w:rFonts w:ascii="Arial" w:hAnsi="Arial" w:cs="Arial"/>
                <w:b/>
                <w:sz w:val="18"/>
                <w:szCs w:val="18"/>
              </w:rPr>
            </w:pPr>
          </w:p>
        </w:tc>
        <w:tc>
          <w:tcPr>
            <w:tcW w:w="848" w:type="dxa"/>
            <w:vMerge/>
            <w:vAlign w:val="center"/>
          </w:tcPr>
          <w:p w14:paraId="63A357DA" w14:textId="77777777" w:rsidR="00FC302E" w:rsidRPr="008D3672" w:rsidRDefault="00FC302E" w:rsidP="00FC302E">
            <w:pPr>
              <w:ind w:left="-44"/>
              <w:jc w:val="both"/>
              <w:rPr>
                <w:rFonts w:ascii="Arial" w:hAnsi="Arial" w:cs="Arial"/>
                <w:sz w:val="18"/>
                <w:szCs w:val="18"/>
              </w:rPr>
            </w:pPr>
          </w:p>
        </w:tc>
        <w:tc>
          <w:tcPr>
            <w:tcW w:w="1134" w:type="dxa"/>
            <w:vMerge/>
          </w:tcPr>
          <w:p w14:paraId="0C6E2E59"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9F4D23D" w14:textId="77777777" w:rsidR="00FC302E" w:rsidRPr="008D3672" w:rsidRDefault="00FC302E" w:rsidP="00FC302E">
            <w:pPr>
              <w:ind w:left="34"/>
              <w:rPr>
                <w:rFonts w:ascii="Arial" w:hAnsi="Arial" w:cs="Arial"/>
                <w:sz w:val="18"/>
                <w:szCs w:val="18"/>
              </w:rPr>
            </w:pPr>
          </w:p>
        </w:tc>
        <w:tc>
          <w:tcPr>
            <w:tcW w:w="2128" w:type="dxa"/>
            <w:vAlign w:val="center"/>
          </w:tcPr>
          <w:p w14:paraId="40325A0F"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66B5BA8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C0C48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2402477" w14:textId="77777777" w:rsidR="00FC302E" w:rsidRPr="008D3672" w:rsidRDefault="00FC302E" w:rsidP="00FC302E">
            <w:pPr>
              <w:rPr>
                <w:rFonts w:ascii="Arial" w:hAnsi="Arial" w:cs="Arial"/>
                <w:sz w:val="18"/>
                <w:szCs w:val="18"/>
              </w:rPr>
            </w:pPr>
          </w:p>
        </w:tc>
        <w:tc>
          <w:tcPr>
            <w:tcW w:w="1560" w:type="dxa"/>
            <w:vMerge/>
            <w:vAlign w:val="center"/>
          </w:tcPr>
          <w:p w14:paraId="01C3D6A1" w14:textId="77777777" w:rsidR="00FC302E" w:rsidRPr="008D3672" w:rsidRDefault="00FC302E" w:rsidP="00FC302E">
            <w:pPr>
              <w:rPr>
                <w:rFonts w:ascii="Arial" w:hAnsi="Arial" w:cs="Arial"/>
                <w:sz w:val="18"/>
                <w:szCs w:val="18"/>
              </w:rPr>
            </w:pPr>
          </w:p>
        </w:tc>
      </w:tr>
      <w:tr w:rsidR="00FC302E" w:rsidRPr="008D3672" w14:paraId="566E0DA2" w14:textId="77777777" w:rsidTr="00877DD9">
        <w:tblPrEx>
          <w:tblLook w:val="01E0" w:firstRow="1" w:lastRow="1" w:firstColumn="1" w:lastColumn="1" w:noHBand="0" w:noVBand="0"/>
        </w:tblPrEx>
        <w:trPr>
          <w:cantSplit/>
          <w:trHeight w:val="155"/>
        </w:trPr>
        <w:tc>
          <w:tcPr>
            <w:tcW w:w="1558" w:type="dxa"/>
            <w:vMerge/>
          </w:tcPr>
          <w:p w14:paraId="11C4F57A" w14:textId="77777777" w:rsidR="00FC302E" w:rsidRPr="00E10824" w:rsidRDefault="00FC302E" w:rsidP="00FC302E">
            <w:pPr>
              <w:jc w:val="both"/>
              <w:rPr>
                <w:rFonts w:ascii="Arial" w:hAnsi="Arial" w:cs="Arial"/>
                <w:b/>
                <w:sz w:val="18"/>
                <w:szCs w:val="18"/>
              </w:rPr>
            </w:pPr>
          </w:p>
        </w:tc>
        <w:tc>
          <w:tcPr>
            <w:tcW w:w="848" w:type="dxa"/>
            <w:vMerge/>
          </w:tcPr>
          <w:p w14:paraId="4C09F6E0" w14:textId="77777777" w:rsidR="00FC302E" w:rsidRPr="008D3672" w:rsidRDefault="00FC302E" w:rsidP="00FC302E">
            <w:pPr>
              <w:ind w:left="-44"/>
              <w:jc w:val="both"/>
              <w:rPr>
                <w:rFonts w:ascii="Arial" w:hAnsi="Arial" w:cs="Arial"/>
                <w:sz w:val="18"/>
                <w:szCs w:val="18"/>
              </w:rPr>
            </w:pPr>
          </w:p>
        </w:tc>
        <w:tc>
          <w:tcPr>
            <w:tcW w:w="1134" w:type="dxa"/>
            <w:vMerge/>
          </w:tcPr>
          <w:p w14:paraId="3550DA00"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79C7F7AE"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0775CB92" w14:textId="77777777" w:rsidR="00FC302E" w:rsidRPr="008D3672" w:rsidRDefault="00FC302E" w:rsidP="00FC302E">
            <w:pPr>
              <w:ind w:left="34"/>
              <w:rPr>
                <w:rFonts w:ascii="Arial" w:hAnsi="Arial" w:cs="Arial"/>
                <w:sz w:val="18"/>
                <w:szCs w:val="18"/>
              </w:rPr>
            </w:pPr>
          </w:p>
        </w:tc>
        <w:tc>
          <w:tcPr>
            <w:tcW w:w="2128" w:type="dxa"/>
          </w:tcPr>
          <w:p w14:paraId="4D0F4F2B"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5F5D0820"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0D95DC"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73AD16C" w14:textId="77777777" w:rsidR="00FC302E" w:rsidRPr="008D3672" w:rsidRDefault="00FC302E" w:rsidP="00FC302E">
            <w:pPr>
              <w:rPr>
                <w:rFonts w:ascii="Arial" w:hAnsi="Arial" w:cs="Arial"/>
                <w:sz w:val="18"/>
                <w:szCs w:val="18"/>
              </w:rPr>
            </w:pPr>
          </w:p>
        </w:tc>
        <w:tc>
          <w:tcPr>
            <w:tcW w:w="1560" w:type="dxa"/>
            <w:vMerge/>
          </w:tcPr>
          <w:p w14:paraId="4680CE10" w14:textId="77777777" w:rsidR="00FC302E" w:rsidRPr="008D3672" w:rsidRDefault="00FC302E" w:rsidP="00FC302E">
            <w:pPr>
              <w:rPr>
                <w:rFonts w:ascii="Arial" w:hAnsi="Arial" w:cs="Arial"/>
                <w:sz w:val="18"/>
                <w:szCs w:val="18"/>
              </w:rPr>
            </w:pPr>
          </w:p>
        </w:tc>
      </w:tr>
      <w:tr w:rsidR="00FC302E" w:rsidRPr="008D3672" w14:paraId="164FE792" w14:textId="77777777" w:rsidTr="00877DD9">
        <w:tblPrEx>
          <w:tblLook w:val="01E0" w:firstRow="1" w:lastRow="1" w:firstColumn="1" w:lastColumn="1" w:noHBand="0" w:noVBand="0"/>
        </w:tblPrEx>
        <w:trPr>
          <w:cantSplit/>
          <w:trHeight w:val="155"/>
        </w:trPr>
        <w:tc>
          <w:tcPr>
            <w:tcW w:w="1558" w:type="dxa"/>
            <w:vMerge/>
          </w:tcPr>
          <w:p w14:paraId="570DE72D" w14:textId="77777777" w:rsidR="00FC302E" w:rsidRPr="00E10824" w:rsidRDefault="00FC302E" w:rsidP="00FC302E">
            <w:pPr>
              <w:jc w:val="both"/>
              <w:rPr>
                <w:rFonts w:ascii="Arial" w:hAnsi="Arial" w:cs="Arial"/>
                <w:b/>
                <w:sz w:val="18"/>
                <w:szCs w:val="18"/>
              </w:rPr>
            </w:pPr>
          </w:p>
        </w:tc>
        <w:tc>
          <w:tcPr>
            <w:tcW w:w="848" w:type="dxa"/>
            <w:vMerge/>
          </w:tcPr>
          <w:p w14:paraId="4B6A95B2" w14:textId="77777777" w:rsidR="00FC302E" w:rsidRPr="008D3672" w:rsidRDefault="00FC302E" w:rsidP="00FC302E">
            <w:pPr>
              <w:ind w:left="-44"/>
              <w:jc w:val="both"/>
              <w:rPr>
                <w:rFonts w:ascii="Arial" w:hAnsi="Arial" w:cs="Arial"/>
                <w:sz w:val="18"/>
                <w:szCs w:val="18"/>
              </w:rPr>
            </w:pPr>
          </w:p>
        </w:tc>
        <w:tc>
          <w:tcPr>
            <w:tcW w:w="1134" w:type="dxa"/>
            <w:vMerge/>
          </w:tcPr>
          <w:p w14:paraId="52FD9A2A"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610288E" w14:textId="77777777" w:rsidR="00FC302E" w:rsidRPr="008D3672" w:rsidRDefault="00FC302E" w:rsidP="00FC302E">
            <w:pPr>
              <w:ind w:left="34"/>
              <w:rPr>
                <w:rFonts w:ascii="Arial" w:hAnsi="Arial" w:cs="Arial"/>
                <w:sz w:val="18"/>
                <w:szCs w:val="18"/>
              </w:rPr>
            </w:pPr>
          </w:p>
        </w:tc>
        <w:tc>
          <w:tcPr>
            <w:tcW w:w="2128" w:type="dxa"/>
          </w:tcPr>
          <w:p w14:paraId="14F0ADA0"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7041850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C99365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CC63E29" w14:textId="77777777" w:rsidR="00FC302E" w:rsidRPr="008D3672" w:rsidRDefault="00FC302E" w:rsidP="00FC302E">
            <w:pPr>
              <w:rPr>
                <w:rFonts w:ascii="Arial" w:hAnsi="Arial" w:cs="Arial"/>
                <w:sz w:val="18"/>
                <w:szCs w:val="18"/>
              </w:rPr>
            </w:pPr>
          </w:p>
        </w:tc>
        <w:tc>
          <w:tcPr>
            <w:tcW w:w="1560" w:type="dxa"/>
            <w:vMerge/>
          </w:tcPr>
          <w:p w14:paraId="1C4B7839" w14:textId="77777777" w:rsidR="00FC302E" w:rsidRPr="008D3672" w:rsidRDefault="00FC302E" w:rsidP="00FC302E">
            <w:pPr>
              <w:rPr>
                <w:rFonts w:ascii="Arial" w:hAnsi="Arial" w:cs="Arial"/>
                <w:sz w:val="18"/>
                <w:szCs w:val="18"/>
              </w:rPr>
            </w:pPr>
          </w:p>
        </w:tc>
      </w:tr>
      <w:tr w:rsidR="00FC302E" w:rsidRPr="008D3672" w14:paraId="17244A6A" w14:textId="77777777" w:rsidTr="00877DD9">
        <w:tblPrEx>
          <w:tblLook w:val="01E0" w:firstRow="1" w:lastRow="1" w:firstColumn="1" w:lastColumn="1" w:noHBand="0" w:noVBand="0"/>
        </w:tblPrEx>
        <w:trPr>
          <w:cantSplit/>
          <w:trHeight w:val="155"/>
        </w:trPr>
        <w:tc>
          <w:tcPr>
            <w:tcW w:w="1558" w:type="dxa"/>
            <w:vMerge/>
          </w:tcPr>
          <w:p w14:paraId="12737CBF" w14:textId="77777777" w:rsidR="00FC302E" w:rsidRPr="00E10824" w:rsidRDefault="00FC302E" w:rsidP="00FC302E">
            <w:pPr>
              <w:jc w:val="both"/>
              <w:rPr>
                <w:rFonts w:ascii="Arial" w:hAnsi="Arial" w:cs="Arial"/>
                <w:b/>
                <w:sz w:val="18"/>
                <w:szCs w:val="18"/>
              </w:rPr>
            </w:pPr>
          </w:p>
        </w:tc>
        <w:tc>
          <w:tcPr>
            <w:tcW w:w="848" w:type="dxa"/>
            <w:vMerge/>
          </w:tcPr>
          <w:p w14:paraId="73856168" w14:textId="77777777" w:rsidR="00FC302E" w:rsidRPr="008D3672" w:rsidRDefault="00FC302E" w:rsidP="00FC302E">
            <w:pPr>
              <w:ind w:left="-44"/>
              <w:jc w:val="both"/>
              <w:rPr>
                <w:rFonts w:ascii="Arial" w:hAnsi="Arial" w:cs="Arial"/>
                <w:sz w:val="18"/>
                <w:szCs w:val="18"/>
              </w:rPr>
            </w:pPr>
          </w:p>
        </w:tc>
        <w:tc>
          <w:tcPr>
            <w:tcW w:w="1134" w:type="dxa"/>
            <w:vMerge/>
          </w:tcPr>
          <w:p w14:paraId="5EF6D18F"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3DD241AD" w14:textId="77777777" w:rsidR="00FC302E" w:rsidRPr="008D3672" w:rsidRDefault="00FC302E" w:rsidP="00FC302E">
            <w:pPr>
              <w:ind w:left="34"/>
              <w:rPr>
                <w:rFonts w:ascii="Arial" w:hAnsi="Arial" w:cs="Arial"/>
                <w:sz w:val="18"/>
                <w:szCs w:val="18"/>
              </w:rPr>
            </w:pPr>
          </w:p>
        </w:tc>
        <w:tc>
          <w:tcPr>
            <w:tcW w:w="2128" w:type="dxa"/>
          </w:tcPr>
          <w:p w14:paraId="462E64D0"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7CDE46AB"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49F66B"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E7F6115" w14:textId="77777777" w:rsidR="00FC302E" w:rsidRPr="008D3672" w:rsidRDefault="00FC302E" w:rsidP="00FC302E">
            <w:pPr>
              <w:rPr>
                <w:rFonts w:ascii="Arial" w:hAnsi="Arial" w:cs="Arial"/>
                <w:sz w:val="18"/>
                <w:szCs w:val="18"/>
              </w:rPr>
            </w:pPr>
          </w:p>
        </w:tc>
        <w:tc>
          <w:tcPr>
            <w:tcW w:w="1560" w:type="dxa"/>
            <w:vMerge/>
          </w:tcPr>
          <w:p w14:paraId="47BC1FFF" w14:textId="77777777" w:rsidR="00FC302E" w:rsidRPr="008D3672" w:rsidRDefault="00FC302E" w:rsidP="00FC302E">
            <w:pPr>
              <w:rPr>
                <w:rFonts w:ascii="Arial" w:hAnsi="Arial" w:cs="Arial"/>
                <w:sz w:val="18"/>
                <w:szCs w:val="18"/>
              </w:rPr>
            </w:pPr>
          </w:p>
        </w:tc>
      </w:tr>
      <w:tr w:rsidR="00FC302E" w:rsidRPr="008D3672" w14:paraId="14F14423" w14:textId="77777777" w:rsidTr="00877DD9">
        <w:tblPrEx>
          <w:tblLook w:val="01E0" w:firstRow="1" w:lastRow="1" w:firstColumn="1" w:lastColumn="1" w:noHBand="0" w:noVBand="0"/>
        </w:tblPrEx>
        <w:trPr>
          <w:cantSplit/>
          <w:trHeight w:val="155"/>
        </w:trPr>
        <w:tc>
          <w:tcPr>
            <w:tcW w:w="1558" w:type="dxa"/>
            <w:vMerge/>
          </w:tcPr>
          <w:p w14:paraId="664770A3" w14:textId="77777777" w:rsidR="00FC302E" w:rsidRPr="00E10824" w:rsidRDefault="00FC302E" w:rsidP="00FC302E">
            <w:pPr>
              <w:jc w:val="both"/>
              <w:rPr>
                <w:rFonts w:ascii="Arial" w:hAnsi="Arial" w:cs="Arial"/>
                <w:b/>
                <w:sz w:val="18"/>
                <w:szCs w:val="18"/>
              </w:rPr>
            </w:pPr>
          </w:p>
        </w:tc>
        <w:tc>
          <w:tcPr>
            <w:tcW w:w="848" w:type="dxa"/>
            <w:vMerge/>
          </w:tcPr>
          <w:p w14:paraId="5DB91CE4" w14:textId="77777777" w:rsidR="00FC302E" w:rsidRPr="008D3672" w:rsidRDefault="00FC302E" w:rsidP="00FC302E">
            <w:pPr>
              <w:ind w:left="-44"/>
              <w:jc w:val="both"/>
              <w:rPr>
                <w:rFonts w:ascii="Arial" w:hAnsi="Arial" w:cs="Arial"/>
                <w:sz w:val="18"/>
                <w:szCs w:val="18"/>
              </w:rPr>
            </w:pPr>
          </w:p>
        </w:tc>
        <w:tc>
          <w:tcPr>
            <w:tcW w:w="1134" w:type="dxa"/>
            <w:vMerge/>
          </w:tcPr>
          <w:p w14:paraId="21964473"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CCCBFA7" w14:textId="77777777" w:rsidR="00FC302E" w:rsidRPr="008D3672" w:rsidRDefault="00FC302E" w:rsidP="00FC302E">
            <w:pPr>
              <w:ind w:left="34"/>
              <w:rPr>
                <w:rFonts w:ascii="Arial" w:hAnsi="Arial" w:cs="Arial"/>
                <w:sz w:val="18"/>
                <w:szCs w:val="18"/>
              </w:rPr>
            </w:pPr>
          </w:p>
        </w:tc>
        <w:tc>
          <w:tcPr>
            <w:tcW w:w="2128" w:type="dxa"/>
          </w:tcPr>
          <w:p w14:paraId="75E13545"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5BC57C78"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4244F0B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9D3969D" w14:textId="77777777" w:rsidR="00FC302E" w:rsidRPr="008D3672" w:rsidRDefault="00FC302E" w:rsidP="00FC302E">
            <w:pPr>
              <w:rPr>
                <w:rFonts w:ascii="Arial" w:hAnsi="Arial" w:cs="Arial"/>
                <w:sz w:val="18"/>
                <w:szCs w:val="18"/>
              </w:rPr>
            </w:pPr>
          </w:p>
        </w:tc>
        <w:tc>
          <w:tcPr>
            <w:tcW w:w="1560" w:type="dxa"/>
            <w:vMerge/>
          </w:tcPr>
          <w:p w14:paraId="7545E1B8" w14:textId="77777777" w:rsidR="00FC302E" w:rsidRPr="008D3672" w:rsidRDefault="00FC302E" w:rsidP="00FC302E">
            <w:pPr>
              <w:rPr>
                <w:rFonts w:ascii="Arial" w:hAnsi="Arial" w:cs="Arial"/>
                <w:sz w:val="18"/>
                <w:szCs w:val="18"/>
              </w:rPr>
            </w:pPr>
          </w:p>
        </w:tc>
      </w:tr>
      <w:tr w:rsidR="00FC302E" w:rsidRPr="008D3672" w14:paraId="39B34614" w14:textId="77777777" w:rsidTr="00877DD9">
        <w:tblPrEx>
          <w:tblLook w:val="01E0" w:firstRow="1" w:lastRow="1" w:firstColumn="1" w:lastColumn="1" w:noHBand="0" w:noVBand="0"/>
        </w:tblPrEx>
        <w:trPr>
          <w:cantSplit/>
          <w:trHeight w:val="155"/>
        </w:trPr>
        <w:tc>
          <w:tcPr>
            <w:tcW w:w="1558" w:type="dxa"/>
            <w:vMerge/>
          </w:tcPr>
          <w:p w14:paraId="06CFA299" w14:textId="77777777" w:rsidR="00FC302E" w:rsidRPr="00E10824" w:rsidRDefault="00FC302E" w:rsidP="00FC302E">
            <w:pPr>
              <w:jc w:val="both"/>
              <w:rPr>
                <w:rFonts w:ascii="Arial" w:hAnsi="Arial" w:cs="Arial"/>
                <w:b/>
                <w:sz w:val="18"/>
                <w:szCs w:val="18"/>
              </w:rPr>
            </w:pPr>
          </w:p>
        </w:tc>
        <w:tc>
          <w:tcPr>
            <w:tcW w:w="848" w:type="dxa"/>
            <w:vMerge/>
          </w:tcPr>
          <w:p w14:paraId="669D7DAE" w14:textId="77777777" w:rsidR="00FC302E" w:rsidRPr="008D3672" w:rsidRDefault="00FC302E" w:rsidP="00FC302E">
            <w:pPr>
              <w:ind w:left="-44"/>
              <w:jc w:val="both"/>
              <w:rPr>
                <w:rFonts w:ascii="Arial" w:hAnsi="Arial" w:cs="Arial"/>
                <w:sz w:val="18"/>
                <w:szCs w:val="18"/>
              </w:rPr>
            </w:pPr>
          </w:p>
        </w:tc>
        <w:tc>
          <w:tcPr>
            <w:tcW w:w="1134" w:type="dxa"/>
            <w:vMerge/>
          </w:tcPr>
          <w:p w14:paraId="42EB5B9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A25B8D3" w14:textId="77777777" w:rsidR="00FC302E" w:rsidRPr="008D3672" w:rsidRDefault="00FC302E" w:rsidP="00FC302E">
            <w:pPr>
              <w:ind w:left="34"/>
              <w:rPr>
                <w:rFonts w:ascii="Arial" w:hAnsi="Arial" w:cs="Arial"/>
                <w:sz w:val="18"/>
                <w:szCs w:val="18"/>
              </w:rPr>
            </w:pPr>
          </w:p>
        </w:tc>
        <w:tc>
          <w:tcPr>
            <w:tcW w:w="2128" w:type="dxa"/>
          </w:tcPr>
          <w:p w14:paraId="743051FD"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7CC640DB"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5CB30BC4"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D741EE" w14:textId="77777777" w:rsidR="00FC302E" w:rsidRPr="008D3672" w:rsidRDefault="00FC302E" w:rsidP="00FC302E">
            <w:pPr>
              <w:rPr>
                <w:rFonts w:ascii="Arial" w:hAnsi="Arial" w:cs="Arial"/>
                <w:sz w:val="18"/>
                <w:szCs w:val="18"/>
              </w:rPr>
            </w:pPr>
          </w:p>
        </w:tc>
        <w:tc>
          <w:tcPr>
            <w:tcW w:w="1560" w:type="dxa"/>
            <w:vMerge/>
          </w:tcPr>
          <w:p w14:paraId="6C093E98" w14:textId="77777777" w:rsidR="00FC302E" w:rsidRPr="008D3672" w:rsidRDefault="00FC302E" w:rsidP="00FC302E">
            <w:pPr>
              <w:rPr>
                <w:rFonts w:ascii="Arial" w:hAnsi="Arial" w:cs="Arial"/>
                <w:sz w:val="18"/>
                <w:szCs w:val="18"/>
              </w:rPr>
            </w:pPr>
          </w:p>
        </w:tc>
      </w:tr>
      <w:tr w:rsidR="00FC302E" w:rsidRPr="008D3672" w14:paraId="7645B40B" w14:textId="77777777" w:rsidTr="00877DD9">
        <w:tblPrEx>
          <w:tblLook w:val="01E0" w:firstRow="1" w:lastRow="1" w:firstColumn="1" w:lastColumn="1" w:noHBand="0" w:noVBand="0"/>
        </w:tblPrEx>
        <w:trPr>
          <w:cantSplit/>
          <w:trHeight w:val="155"/>
        </w:trPr>
        <w:tc>
          <w:tcPr>
            <w:tcW w:w="1558" w:type="dxa"/>
            <w:vMerge/>
          </w:tcPr>
          <w:p w14:paraId="2D9446A8" w14:textId="77777777" w:rsidR="00FC302E" w:rsidRPr="00E10824" w:rsidRDefault="00FC302E" w:rsidP="00FC302E">
            <w:pPr>
              <w:jc w:val="both"/>
              <w:rPr>
                <w:rFonts w:ascii="Arial" w:hAnsi="Arial" w:cs="Arial"/>
                <w:b/>
                <w:sz w:val="18"/>
                <w:szCs w:val="18"/>
              </w:rPr>
            </w:pPr>
          </w:p>
        </w:tc>
        <w:tc>
          <w:tcPr>
            <w:tcW w:w="848" w:type="dxa"/>
            <w:vMerge/>
          </w:tcPr>
          <w:p w14:paraId="2C676942" w14:textId="77777777" w:rsidR="00FC302E" w:rsidRPr="008D3672" w:rsidRDefault="00FC302E" w:rsidP="00FC302E">
            <w:pPr>
              <w:ind w:left="-44"/>
              <w:jc w:val="both"/>
              <w:rPr>
                <w:rFonts w:ascii="Arial" w:hAnsi="Arial" w:cs="Arial"/>
                <w:sz w:val="18"/>
                <w:szCs w:val="18"/>
              </w:rPr>
            </w:pPr>
          </w:p>
        </w:tc>
        <w:tc>
          <w:tcPr>
            <w:tcW w:w="1134" w:type="dxa"/>
            <w:vMerge/>
          </w:tcPr>
          <w:p w14:paraId="163DD4B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D16D5E9" w14:textId="77777777" w:rsidR="00FC302E" w:rsidRPr="008D3672" w:rsidRDefault="00FC302E" w:rsidP="00FC302E">
            <w:pPr>
              <w:ind w:left="34"/>
              <w:rPr>
                <w:rFonts w:ascii="Arial" w:hAnsi="Arial" w:cs="Arial"/>
                <w:sz w:val="18"/>
                <w:szCs w:val="18"/>
              </w:rPr>
            </w:pPr>
          </w:p>
        </w:tc>
        <w:tc>
          <w:tcPr>
            <w:tcW w:w="2128" w:type="dxa"/>
          </w:tcPr>
          <w:p w14:paraId="50192C87"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70CE0B8F"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2B9E68F5"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72D4A27" w14:textId="77777777" w:rsidR="00FC302E" w:rsidRPr="008D3672" w:rsidRDefault="00FC302E" w:rsidP="00FC302E">
            <w:pPr>
              <w:rPr>
                <w:rFonts w:ascii="Arial" w:hAnsi="Arial" w:cs="Arial"/>
                <w:sz w:val="18"/>
                <w:szCs w:val="18"/>
              </w:rPr>
            </w:pPr>
          </w:p>
        </w:tc>
        <w:tc>
          <w:tcPr>
            <w:tcW w:w="1560" w:type="dxa"/>
            <w:vMerge/>
          </w:tcPr>
          <w:p w14:paraId="1F82C17E" w14:textId="77777777" w:rsidR="00FC302E" w:rsidRPr="008D3672" w:rsidRDefault="00FC302E" w:rsidP="00FC302E">
            <w:pPr>
              <w:rPr>
                <w:rFonts w:ascii="Arial" w:hAnsi="Arial" w:cs="Arial"/>
                <w:sz w:val="18"/>
                <w:szCs w:val="18"/>
              </w:rPr>
            </w:pPr>
          </w:p>
        </w:tc>
      </w:tr>
      <w:tr w:rsidR="00FC302E" w:rsidRPr="008D3672" w14:paraId="4605F7C1" w14:textId="77777777" w:rsidTr="00877DD9">
        <w:tblPrEx>
          <w:tblLook w:val="01E0" w:firstRow="1" w:lastRow="1" w:firstColumn="1" w:lastColumn="1" w:noHBand="0" w:noVBand="0"/>
        </w:tblPrEx>
        <w:trPr>
          <w:cantSplit/>
          <w:trHeight w:val="155"/>
        </w:trPr>
        <w:tc>
          <w:tcPr>
            <w:tcW w:w="1558" w:type="dxa"/>
            <w:vMerge/>
          </w:tcPr>
          <w:p w14:paraId="6B190FD1" w14:textId="77777777" w:rsidR="00FC302E" w:rsidRPr="00E10824" w:rsidRDefault="00FC302E" w:rsidP="00FC302E">
            <w:pPr>
              <w:jc w:val="both"/>
              <w:rPr>
                <w:rFonts w:ascii="Arial" w:hAnsi="Arial" w:cs="Arial"/>
                <w:b/>
                <w:sz w:val="18"/>
                <w:szCs w:val="18"/>
              </w:rPr>
            </w:pPr>
          </w:p>
        </w:tc>
        <w:tc>
          <w:tcPr>
            <w:tcW w:w="848" w:type="dxa"/>
            <w:vMerge/>
          </w:tcPr>
          <w:p w14:paraId="3B80AEA6" w14:textId="77777777" w:rsidR="00FC302E" w:rsidRPr="008D3672" w:rsidRDefault="00FC302E" w:rsidP="00FC302E">
            <w:pPr>
              <w:ind w:left="-44"/>
              <w:jc w:val="both"/>
              <w:rPr>
                <w:rFonts w:ascii="Arial" w:hAnsi="Arial" w:cs="Arial"/>
                <w:sz w:val="18"/>
                <w:szCs w:val="18"/>
              </w:rPr>
            </w:pPr>
          </w:p>
        </w:tc>
        <w:tc>
          <w:tcPr>
            <w:tcW w:w="1134" w:type="dxa"/>
            <w:vMerge/>
          </w:tcPr>
          <w:p w14:paraId="52B8FB88"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1D967975" w14:textId="77777777" w:rsidR="00FC302E" w:rsidRPr="008D3672" w:rsidRDefault="00FC302E" w:rsidP="00FC302E">
            <w:pPr>
              <w:ind w:left="34"/>
              <w:rPr>
                <w:rFonts w:ascii="Arial" w:hAnsi="Arial" w:cs="Arial"/>
                <w:sz w:val="18"/>
                <w:szCs w:val="18"/>
              </w:rPr>
            </w:pPr>
          </w:p>
        </w:tc>
        <w:tc>
          <w:tcPr>
            <w:tcW w:w="2128" w:type="dxa"/>
          </w:tcPr>
          <w:p w14:paraId="30BE4A4F"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0F35732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08F1FFF"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DCB2D09" w14:textId="77777777" w:rsidR="00FC302E" w:rsidRPr="008D3672" w:rsidRDefault="00FC302E" w:rsidP="00FC302E">
            <w:pPr>
              <w:rPr>
                <w:rFonts w:ascii="Arial" w:hAnsi="Arial" w:cs="Arial"/>
                <w:sz w:val="18"/>
                <w:szCs w:val="18"/>
              </w:rPr>
            </w:pPr>
          </w:p>
        </w:tc>
        <w:tc>
          <w:tcPr>
            <w:tcW w:w="1560" w:type="dxa"/>
            <w:vMerge/>
          </w:tcPr>
          <w:p w14:paraId="568BA356" w14:textId="77777777" w:rsidR="00FC302E" w:rsidRPr="008D3672" w:rsidRDefault="00FC302E" w:rsidP="00FC302E">
            <w:pPr>
              <w:rPr>
                <w:rFonts w:ascii="Arial" w:hAnsi="Arial" w:cs="Arial"/>
                <w:sz w:val="18"/>
                <w:szCs w:val="18"/>
              </w:rPr>
            </w:pPr>
          </w:p>
        </w:tc>
      </w:tr>
      <w:tr w:rsidR="00FC302E" w:rsidRPr="008D3672" w14:paraId="48D090F7" w14:textId="77777777" w:rsidTr="004572DA">
        <w:tblPrEx>
          <w:tblLook w:val="01E0" w:firstRow="1" w:lastRow="1" w:firstColumn="1" w:lastColumn="1" w:noHBand="0" w:noVBand="0"/>
        </w:tblPrEx>
        <w:trPr>
          <w:cantSplit/>
          <w:trHeight w:val="155"/>
        </w:trPr>
        <w:tc>
          <w:tcPr>
            <w:tcW w:w="1558" w:type="dxa"/>
            <w:vMerge/>
          </w:tcPr>
          <w:p w14:paraId="6DFE74F6" w14:textId="77777777" w:rsidR="00FC302E" w:rsidRPr="00E10824" w:rsidRDefault="00FC302E" w:rsidP="00FC302E">
            <w:pPr>
              <w:jc w:val="both"/>
              <w:rPr>
                <w:rFonts w:ascii="Arial" w:hAnsi="Arial" w:cs="Arial"/>
                <w:b/>
                <w:sz w:val="18"/>
                <w:szCs w:val="18"/>
              </w:rPr>
            </w:pPr>
          </w:p>
        </w:tc>
        <w:tc>
          <w:tcPr>
            <w:tcW w:w="848" w:type="dxa"/>
            <w:vMerge/>
          </w:tcPr>
          <w:p w14:paraId="55D9F701" w14:textId="77777777" w:rsidR="00FC302E" w:rsidRPr="008D3672" w:rsidRDefault="00FC302E" w:rsidP="00FC302E">
            <w:pPr>
              <w:ind w:left="-44"/>
              <w:jc w:val="both"/>
              <w:rPr>
                <w:rFonts w:ascii="Arial" w:hAnsi="Arial" w:cs="Arial"/>
                <w:sz w:val="18"/>
                <w:szCs w:val="18"/>
              </w:rPr>
            </w:pPr>
          </w:p>
        </w:tc>
        <w:tc>
          <w:tcPr>
            <w:tcW w:w="1134" w:type="dxa"/>
            <w:vMerge/>
          </w:tcPr>
          <w:p w14:paraId="25E5C219"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7A53FFA9" w14:textId="77777777" w:rsidR="00FC302E" w:rsidRPr="008D3672" w:rsidRDefault="00FC302E" w:rsidP="00FC302E">
            <w:pPr>
              <w:ind w:left="34"/>
              <w:rPr>
                <w:rFonts w:ascii="Arial" w:hAnsi="Arial" w:cs="Arial"/>
                <w:sz w:val="18"/>
                <w:szCs w:val="18"/>
              </w:rPr>
            </w:pPr>
          </w:p>
        </w:tc>
        <w:tc>
          <w:tcPr>
            <w:tcW w:w="2128" w:type="dxa"/>
          </w:tcPr>
          <w:p w14:paraId="0383FAA6"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79335658"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8455F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CE2E96F" w14:textId="77777777" w:rsidR="00FC302E" w:rsidRPr="008D3672" w:rsidRDefault="00FC302E" w:rsidP="00FC302E">
            <w:pPr>
              <w:rPr>
                <w:rFonts w:ascii="Arial" w:hAnsi="Arial" w:cs="Arial"/>
                <w:sz w:val="18"/>
                <w:szCs w:val="18"/>
              </w:rPr>
            </w:pPr>
          </w:p>
        </w:tc>
        <w:tc>
          <w:tcPr>
            <w:tcW w:w="1560" w:type="dxa"/>
            <w:vMerge/>
          </w:tcPr>
          <w:p w14:paraId="7821EEBC" w14:textId="77777777" w:rsidR="00FC302E" w:rsidRPr="008D3672" w:rsidRDefault="00FC302E" w:rsidP="00FC302E">
            <w:pPr>
              <w:rPr>
                <w:rFonts w:ascii="Arial" w:hAnsi="Arial" w:cs="Arial"/>
                <w:sz w:val="18"/>
                <w:szCs w:val="18"/>
              </w:rPr>
            </w:pPr>
          </w:p>
        </w:tc>
      </w:tr>
      <w:tr w:rsidR="00FC302E" w:rsidRPr="008D3672" w14:paraId="0A76A288" w14:textId="77777777" w:rsidTr="004572DA">
        <w:tblPrEx>
          <w:tblLook w:val="01E0" w:firstRow="1" w:lastRow="1" w:firstColumn="1" w:lastColumn="1" w:noHBand="0" w:noVBand="0"/>
        </w:tblPrEx>
        <w:trPr>
          <w:cantSplit/>
          <w:trHeight w:val="710"/>
        </w:trPr>
        <w:tc>
          <w:tcPr>
            <w:tcW w:w="1558" w:type="dxa"/>
            <w:vMerge/>
          </w:tcPr>
          <w:p w14:paraId="04563883" w14:textId="77777777" w:rsidR="00FC302E" w:rsidRPr="00E10824" w:rsidRDefault="00FC302E" w:rsidP="00FC302E">
            <w:pPr>
              <w:jc w:val="both"/>
              <w:rPr>
                <w:rFonts w:ascii="Arial" w:hAnsi="Arial" w:cs="Arial"/>
                <w:b/>
                <w:sz w:val="18"/>
                <w:szCs w:val="18"/>
              </w:rPr>
            </w:pPr>
          </w:p>
        </w:tc>
        <w:tc>
          <w:tcPr>
            <w:tcW w:w="848" w:type="dxa"/>
            <w:vMerge/>
          </w:tcPr>
          <w:p w14:paraId="7AC2B8D3" w14:textId="77777777" w:rsidR="00FC302E" w:rsidRPr="008D3672" w:rsidRDefault="00FC302E" w:rsidP="00FC302E">
            <w:pPr>
              <w:ind w:left="-44"/>
              <w:jc w:val="both"/>
              <w:rPr>
                <w:rFonts w:ascii="Arial" w:hAnsi="Arial" w:cs="Arial"/>
                <w:sz w:val="18"/>
                <w:szCs w:val="18"/>
              </w:rPr>
            </w:pPr>
          </w:p>
        </w:tc>
        <w:tc>
          <w:tcPr>
            <w:tcW w:w="1134" w:type="dxa"/>
            <w:vMerge/>
          </w:tcPr>
          <w:p w14:paraId="1B39828C" w14:textId="77777777" w:rsidR="00FC302E" w:rsidRPr="008D3672" w:rsidRDefault="00FC302E" w:rsidP="00FC302E">
            <w:pPr>
              <w:ind w:left="34"/>
              <w:jc w:val="both"/>
              <w:rPr>
                <w:rFonts w:ascii="Arial" w:hAnsi="Arial" w:cs="Arial"/>
                <w:sz w:val="18"/>
                <w:szCs w:val="18"/>
              </w:rPr>
            </w:pPr>
          </w:p>
        </w:tc>
        <w:tc>
          <w:tcPr>
            <w:tcW w:w="1985" w:type="dxa"/>
          </w:tcPr>
          <w:p w14:paraId="0851ED22"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ochrony</w:t>
            </w:r>
          </w:p>
        </w:tc>
        <w:tc>
          <w:tcPr>
            <w:tcW w:w="2128" w:type="dxa"/>
          </w:tcPr>
          <w:p w14:paraId="4A02F4A3"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6E6FEF6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7400241"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DA36E86" w14:textId="77777777" w:rsidR="00FC302E" w:rsidRPr="008D3672" w:rsidRDefault="00FC302E" w:rsidP="00FC302E">
            <w:pPr>
              <w:rPr>
                <w:rFonts w:ascii="Arial" w:hAnsi="Arial" w:cs="Arial"/>
                <w:sz w:val="18"/>
                <w:szCs w:val="18"/>
              </w:rPr>
            </w:pPr>
          </w:p>
        </w:tc>
        <w:tc>
          <w:tcPr>
            <w:tcW w:w="1560" w:type="dxa"/>
            <w:vMerge/>
          </w:tcPr>
          <w:p w14:paraId="11D3EEA3" w14:textId="77777777" w:rsidR="00FC302E" w:rsidRPr="008D3672" w:rsidRDefault="00FC302E" w:rsidP="00FC302E">
            <w:pPr>
              <w:rPr>
                <w:rFonts w:ascii="Arial" w:hAnsi="Arial" w:cs="Arial"/>
                <w:sz w:val="18"/>
                <w:szCs w:val="18"/>
              </w:rPr>
            </w:pPr>
          </w:p>
        </w:tc>
      </w:tr>
      <w:tr w:rsidR="00FC302E" w:rsidRPr="008D3672" w14:paraId="7A2AAAF5" w14:textId="77777777" w:rsidTr="00877DD9">
        <w:tblPrEx>
          <w:tblLook w:val="01E0" w:firstRow="1" w:lastRow="1" w:firstColumn="1" w:lastColumn="1" w:noHBand="0" w:noVBand="0"/>
        </w:tblPrEx>
        <w:trPr>
          <w:cantSplit/>
          <w:trHeight w:val="336"/>
        </w:trPr>
        <w:tc>
          <w:tcPr>
            <w:tcW w:w="1558" w:type="dxa"/>
            <w:vMerge w:val="restart"/>
            <w:vAlign w:val="center"/>
          </w:tcPr>
          <w:p w14:paraId="0446018B" w14:textId="77777777" w:rsidR="00FC302E" w:rsidRPr="00E10824" w:rsidRDefault="00FC302E" w:rsidP="00FC302E">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0CB5E593" w14:textId="77777777" w:rsidR="00FC302E" w:rsidRPr="00555862" w:rsidRDefault="00FC302E" w:rsidP="00FC302E">
            <w:pPr>
              <w:ind w:left="-44"/>
              <w:jc w:val="both"/>
              <w:rPr>
                <w:rFonts w:ascii="Arial" w:hAnsi="Arial" w:cs="Arial"/>
                <w:b/>
                <w:bCs/>
                <w:sz w:val="18"/>
                <w:szCs w:val="18"/>
              </w:rPr>
            </w:pPr>
            <w:r w:rsidRPr="00555862">
              <w:rPr>
                <w:rFonts w:ascii="Arial" w:hAnsi="Arial" w:cs="Arial"/>
                <w:b/>
                <w:bCs/>
                <w:sz w:val="18"/>
                <w:szCs w:val="18"/>
              </w:rPr>
              <w:t>2189</w:t>
            </w:r>
          </w:p>
          <w:p w14:paraId="3934F518" w14:textId="77777777" w:rsidR="00FC302E" w:rsidRPr="00555862" w:rsidRDefault="00FC302E" w:rsidP="00FC302E">
            <w:pPr>
              <w:ind w:left="-44"/>
              <w:jc w:val="both"/>
              <w:rPr>
                <w:rFonts w:ascii="Arial" w:hAnsi="Arial" w:cs="Arial"/>
                <w:b/>
                <w:bCs/>
                <w:sz w:val="18"/>
                <w:szCs w:val="18"/>
              </w:rPr>
            </w:pPr>
          </w:p>
        </w:tc>
        <w:tc>
          <w:tcPr>
            <w:tcW w:w="1134" w:type="dxa"/>
            <w:vMerge w:val="restart"/>
          </w:tcPr>
          <w:p w14:paraId="3FAB7881" w14:textId="77777777" w:rsidR="00FC302E" w:rsidRPr="003E247D" w:rsidRDefault="00FC302E" w:rsidP="00FC302E">
            <w:pPr>
              <w:ind w:left="34"/>
              <w:jc w:val="both"/>
              <w:rPr>
                <w:rFonts w:ascii="Arial" w:hAnsi="Arial" w:cs="Arial"/>
                <w:sz w:val="18"/>
                <w:szCs w:val="18"/>
              </w:rPr>
            </w:pPr>
          </w:p>
          <w:p w14:paraId="303ABE16" w14:textId="77777777" w:rsidR="00FC302E" w:rsidRPr="003E247D" w:rsidRDefault="00FC302E" w:rsidP="00FC302E">
            <w:pPr>
              <w:ind w:left="34"/>
              <w:jc w:val="both"/>
              <w:rPr>
                <w:rFonts w:ascii="Arial" w:hAnsi="Arial" w:cs="Arial"/>
                <w:sz w:val="18"/>
                <w:szCs w:val="18"/>
              </w:rPr>
            </w:pPr>
            <w:r w:rsidRPr="003E247D">
              <w:rPr>
                <w:rFonts w:ascii="Arial" w:hAnsi="Arial" w:cs="Arial"/>
                <w:sz w:val="18"/>
                <w:szCs w:val="18"/>
              </w:rPr>
              <w:t>Skałki Małe</w:t>
            </w:r>
          </w:p>
          <w:p w14:paraId="589B27EF" w14:textId="77777777" w:rsidR="00FC302E" w:rsidRPr="003E247D" w:rsidRDefault="00FC302E" w:rsidP="00FC302E">
            <w:pPr>
              <w:ind w:left="34"/>
              <w:jc w:val="both"/>
              <w:rPr>
                <w:rFonts w:ascii="Arial" w:hAnsi="Arial" w:cs="Arial"/>
                <w:sz w:val="18"/>
                <w:szCs w:val="18"/>
              </w:rPr>
            </w:pPr>
            <w:r w:rsidRPr="003E247D">
              <w:rPr>
                <w:rFonts w:ascii="Arial" w:hAnsi="Arial" w:cs="Arial"/>
                <w:sz w:val="18"/>
                <w:szCs w:val="18"/>
              </w:rPr>
              <w:t>{….}</w:t>
            </w:r>
          </w:p>
        </w:tc>
        <w:tc>
          <w:tcPr>
            <w:tcW w:w="1985" w:type="dxa"/>
            <w:vMerge w:val="restart"/>
          </w:tcPr>
          <w:p w14:paraId="5357E2C6" w14:textId="77777777" w:rsidR="00FC302E" w:rsidRPr="003E247D" w:rsidRDefault="00FC302E" w:rsidP="00FC302E">
            <w:pPr>
              <w:ind w:left="34"/>
              <w:rPr>
                <w:rFonts w:ascii="Arial" w:hAnsi="Arial" w:cs="Arial"/>
                <w:sz w:val="18"/>
                <w:szCs w:val="18"/>
              </w:rPr>
            </w:pPr>
            <w:r w:rsidRPr="003E247D">
              <w:rPr>
                <w:rFonts w:ascii="Arial" w:hAnsi="Arial" w:cs="Arial"/>
                <w:sz w:val="18"/>
                <w:szCs w:val="18"/>
              </w:rPr>
              <w:t>Stan populacji</w:t>
            </w:r>
          </w:p>
          <w:p w14:paraId="6DA3B5CC" w14:textId="77777777" w:rsidR="00FC302E" w:rsidRPr="003E247D" w:rsidRDefault="00FC302E" w:rsidP="00FC302E">
            <w:pPr>
              <w:ind w:left="34"/>
              <w:rPr>
                <w:rFonts w:ascii="Arial" w:hAnsi="Arial" w:cs="Arial"/>
                <w:sz w:val="18"/>
                <w:szCs w:val="18"/>
              </w:rPr>
            </w:pPr>
          </w:p>
        </w:tc>
        <w:tc>
          <w:tcPr>
            <w:tcW w:w="2128" w:type="dxa"/>
            <w:vAlign w:val="center"/>
          </w:tcPr>
          <w:p w14:paraId="3C823438" w14:textId="77777777" w:rsidR="00FC302E" w:rsidRPr="008D3672" w:rsidRDefault="00FC302E" w:rsidP="00FC302E">
            <w:pPr>
              <w:rPr>
                <w:rFonts w:ascii="Arial" w:hAnsi="Arial" w:cs="Arial"/>
                <w:sz w:val="18"/>
                <w:szCs w:val="18"/>
              </w:rPr>
            </w:pPr>
            <w:r w:rsidRPr="008D3672">
              <w:rPr>
                <w:rFonts w:ascii="Arial" w:hAnsi="Arial" w:cs="Arial"/>
                <w:sz w:val="18"/>
                <w:szCs w:val="18"/>
              </w:rPr>
              <w:t>Liczebność</w:t>
            </w:r>
          </w:p>
        </w:tc>
        <w:tc>
          <w:tcPr>
            <w:tcW w:w="1419" w:type="dxa"/>
          </w:tcPr>
          <w:p w14:paraId="6A1A0B67"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4345E11"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68095803" w14:textId="77777777" w:rsidR="00FC302E" w:rsidRPr="008D3672" w:rsidRDefault="00FC302E" w:rsidP="00FC302E">
            <w:pPr>
              <w:rPr>
                <w:rFonts w:ascii="Arial" w:hAnsi="Arial" w:cs="Arial"/>
                <w:sz w:val="18"/>
                <w:szCs w:val="18"/>
              </w:rPr>
            </w:pPr>
            <w:r w:rsidRPr="008D3672">
              <w:rPr>
                <w:rFonts w:ascii="Arial" w:hAnsi="Arial" w:cs="Arial"/>
                <w:sz w:val="18"/>
                <w:szCs w:val="18"/>
              </w:rPr>
              <w:t>U1</w:t>
            </w:r>
          </w:p>
          <w:p w14:paraId="498260E0" w14:textId="77777777" w:rsidR="00FC302E" w:rsidRPr="008D3672" w:rsidRDefault="00FC302E" w:rsidP="00FC302E">
            <w:pPr>
              <w:rPr>
                <w:rFonts w:ascii="Arial" w:hAnsi="Arial" w:cs="Arial"/>
                <w:sz w:val="18"/>
                <w:szCs w:val="18"/>
              </w:rPr>
            </w:pPr>
          </w:p>
        </w:tc>
        <w:tc>
          <w:tcPr>
            <w:tcW w:w="1560" w:type="dxa"/>
            <w:vMerge/>
            <w:vAlign w:val="center"/>
          </w:tcPr>
          <w:p w14:paraId="29CB5FE5" w14:textId="77777777" w:rsidR="00FC302E" w:rsidRPr="008D3672" w:rsidRDefault="00FC302E" w:rsidP="00FC302E">
            <w:pPr>
              <w:rPr>
                <w:rFonts w:ascii="Arial" w:hAnsi="Arial" w:cs="Arial"/>
                <w:sz w:val="18"/>
                <w:szCs w:val="18"/>
              </w:rPr>
            </w:pPr>
          </w:p>
        </w:tc>
      </w:tr>
      <w:tr w:rsidR="00FC302E" w:rsidRPr="008D3672" w14:paraId="667B9766" w14:textId="77777777" w:rsidTr="004572DA">
        <w:tblPrEx>
          <w:tblLook w:val="01E0" w:firstRow="1" w:lastRow="1" w:firstColumn="1" w:lastColumn="1" w:noHBand="0" w:noVBand="0"/>
        </w:tblPrEx>
        <w:trPr>
          <w:cantSplit/>
          <w:trHeight w:val="336"/>
        </w:trPr>
        <w:tc>
          <w:tcPr>
            <w:tcW w:w="1558" w:type="dxa"/>
            <w:vMerge/>
            <w:vAlign w:val="center"/>
          </w:tcPr>
          <w:p w14:paraId="51ED5FE1" w14:textId="77777777" w:rsidR="00FC302E" w:rsidRPr="00E10824" w:rsidRDefault="00FC302E" w:rsidP="00FC302E">
            <w:pPr>
              <w:jc w:val="both"/>
              <w:rPr>
                <w:rFonts w:ascii="Arial" w:hAnsi="Arial" w:cs="Arial"/>
                <w:b/>
                <w:sz w:val="18"/>
                <w:szCs w:val="18"/>
              </w:rPr>
            </w:pPr>
          </w:p>
        </w:tc>
        <w:tc>
          <w:tcPr>
            <w:tcW w:w="848" w:type="dxa"/>
            <w:vMerge/>
            <w:vAlign w:val="center"/>
          </w:tcPr>
          <w:p w14:paraId="1A8423B7" w14:textId="77777777" w:rsidR="00FC302E" w:rsidRPr="00555862" w:rsidRDefault="00FC302E" w:rsidP="00FC302E">
            <w:pPr>
              <w:ind w:left="-44"/>
              <w:jc w:val="both"/>
              <w:rPr>
                <w:rFonts w:ascii="Arial" w:hAnsi="Arial" w:cs="Arial"/>
                <w:b/>
                <w:bCs/>
                <w:sz w:val="18"/>
                <w:szCs w:val="18"/>
              </w:rPr>
            </w:pPr>
          </w:p>
        </w:tc>
        <w:tc>
          <w:tcPr>
            <w:tcW w:w="1134" w:type="dxa"/>
            <w:vMerge/>
          </w:tcPr>
          <w:p w14:paraId="5A5AE950"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CB586FD" w14:textId="77777777" w:rsidR="00FC302E" w:rsidRPr="008D3672" w:rsidRDefault="00FC302E" w:rsidP="00FC302E">
            <w:pPr>
              <w:ind w:left="34"/>
              <w:rPr>
                <w:rFonts w:ascii="Arial" w:hAnsi="Arial" w:cs="Arial"/>
                <w:sz w:val="18"/>
                <w:szCs w:val="18"/>
              </w:rPr>
            </w:pPr>
          </w:p>
        </w:tc>
        <w:tc>
          <w:tcPr>
            <w:tcW w:w="2128" w:type="dxa"/>
            <w:vAlign w:val="center"/>
          </w:tcPr>
          <w:p w14:paraId="0B088B74" w14:textId="77777777" w:rsidR="00FC302E" w:rsidRPr="008D3672" w:rsidRDefault="00FC302E" w:rsidP="00FC302E">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61DA9836"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A0E3CDE"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F41BDAF" w14:textId="77777777" w:rsidR="00FC302E" w:rsidRPr="008D3672" w:rsidRDefault="00FC302E" w:rsidP="00FC302E">
            <w:pPr>
              <w:rPr>
                <w:rFonts w:ascii="Arial" w:hAnsi="Arial" w:cs="Arial"/>
                <w:sz w:val="18"/>
                <w:szCs w:val="18"/>
              </w:rPr>
            </w:pPr>
          </w:p>
        </w:tc>
        <w:tc>
          <w:tcPr>
            <w:tcW w:w="1560" w:type="dxa"/>
            <w:vMerge/>
            <w:vAlign w:val="center"/>
          </w:tcPr>
          <w:p w14:paraId="08169C6C" w14:textId="77777777" w:rsidR="00FC302E" w:rsidRPr="008D3672" w:rsidRDefault="00FC302E" w:rsidP="00FC302E">
            <w:pPr>
              <w:rPr>
                <w:rFonts w:ascii="Arial" w:hAnsi="Arial" w:cs="Arial"/>
                <w:sz w:val="18"/>
                <w:szCs w:val="18"/>
              </w:rPr>
            </w:pPr>
          </w:p>
        </w:tc>
      </w:tr>
      <w:tr w:rsidR="00FC302E" w:rsidRPr="008D3672" w14:paraId="4A683A66" w14:textId="77777777" w:rsidTr="004572DA">
        <w:tblPrEx>
          <w:tblLook w:val="01E0" w:firstRow="1" w:lastRow="1" w:firstColumn="1" w:lastColumn="1" w:noHBand="0" w:noVBand="0"/>
        </w:tblPrEx>
        <w:trPr>
          <w:cantSplit/>
          <w:trHeight w:val="336"/>
        </w:trPr>
        <w:tc>
          <w:tcPr>
            <w:tcW w:w="1558" w:type="dxa"/>
            <w:vMerge/>
            <w:vAlign w:val="center"/>
          </w:tcPr>
          <w:p w14:paraId="2E6C1ECA" w14:textId="77777777" w:rsidR="00FC302E" w:rsidRPr="00E10824" w:rsidRDefault="00FC302E" w:rsidP="00FC302E">
            <w:pPr>
              <w:jc w:val="both"/>
              <w:rPr>
                <w:rFonts w:ascii="Arial" w:hAnsi="Arial" w:cs="Arial"/>
                <w:b/>
                <w:sz w:val="18"/>
                <w:szCs w:val="18"/>
              </w:rPr>
            </w:pPr>
          </w:p>
        </w:tc>
        <w:tc>
          <w:tcPr>
            <w:tcW w:w="848" w:type="dxa"/>
            <w:vMerge/>
            <w:vAlign w:val="center"/>
          </w:tcPr>
          <w:p w14:paraId="04E5F318" w14:textId="77777777" w:rsidR="00FC302E" w:rsidRPr="00555862" w:rsidRDefault="00FC302E" w:rsidP="00FC302E">
            <w:pPr>
              <w:ind w:left="-44"/>
              <w:jc w:val="both"/>
              <w:rPr>
                <w:rFonts w:ascii="Arial" w:hAnsi="Arial" w:cs="Arial"/>
                <w:b/>
                <w:bCs/>
                <w:sz w:val="18"/>
                <w:szCs w:val="18"/>
              </w:rPr>
            </w:pPr>
          </w:p>
        </w:tc>
        <w:tc>
          <w:tcPr>
            <w:tcW w:w="1134" w:type="dxa"/>
            <w:vMerge/>
          </w:tcPr>
          <w:p w14:paraId="04AB8CAE"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440A216" w14:textId="77777777" w:rsidR="00FC302E" w:rsidRPr="008D3672" w:rsidRDefault="00FC302E" w:rsidP="00FC302E">
            <w:pPr>
              <w:ind w:left="34"/>
              <w:rPr>
                <w:rFonts w:ascii="Arial" w:hAnsi="Arial" w:cs="Arial"/>
                <w:sz w:val="18"/>
                <w:szCs w:val="18"/>
              </w:rPr>
            </w:pPr>
          </w:p>
        </w:tc>
        <w:tc>
          <w:tcPr>
            <w:tcW w:w="2128" w:type="dxa"/>
            <w:vAlign w:val="center"/>
          </w:tcPr>
          <w:p w14:paraId="7E970CA4" w14:textId="77777777" w:rsidR="00FC302E" w:rsidRPr="008D3672" w:rsidRDefault="00FC302E" w:rsidP="00FC302E">
            <w:pPr>
              <w:rPr>
                <w:rFonts w:ascii="Arial" w:hAnsi="Arial" w:cs="Arial"/>
                <w:sz w:val="18"/>
                <w:szCs w:val="18"/>
              </w:rPr>
            </w:pPr>
            <w:r w:rsidRPr="008D3672">
              <w:rPr>
                <w:rFonts w:ascii="Arial" w:hAnsi="Arial" w:cs="Arial"/>
                <w:sz w:val="18"/>
                <w:szCs w:val="18"/>
              </w:rPr>
              <w:t>Stan zdrowotny</w:t>
            </w:r>
          </w:p>
        </w:tc>
        <w:tc>
          <w:tcPr>
            <w:tcW w:w="1419" w:type="dxa"/>
            <w:vAlign w:val="center"/>
          </w:tcPr>
          <w:p w14:paraId="03CCE9F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37677D"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8A154E" w14:textId="77777777" w:rsidR="00FC302E" w:rsidRPr="008D3672" w:rsidRDefault="00FC302E" w:rsidP="00FC302E">
            <w:pPr>
              <w:rPr>
                <w:rFonts w:ascii="Arial" w:hAnsi="Arial" w:cs="Arial"/>
                <w:sz w:val="18"/>
                <w:szCs w:val="18"/>
              </w:rPr>
            </w:pPr>
          </w:p>
        </w:tc>
        <w:tc>
          <w:tcPr>
            <w:tcW w:w="1560" w:type="dxa"/>
            <w:vMerge/>
            <w:vAlign w:val="center"/>
          </w:tcPr>
          <w:p w14:paraId="73602494" w14:textId="77777777" w:rsidR="00FC302E" w:rsidRPr="008D3672" w:rsidRDefault="00FC302E" w:rsidP="00FC302E">
            <w:pPr>
              <w:rPr>
                <w:rFonts w:ascii="Arial" w:hAnsi="Arial" w:cs="Arial"/>
                <w:sz w:val="18"/>
                <w:szCs w:val="18"/>
              </w:rPr>
            </w:pPr>
          </w:p>
        </w:tc>
      </w:tr>
      <w:tr w:rsidR="00FC302E" w:rsidRPr="008D3672" w14:paraId="52BEA150" w14:textId="77777777" w:rsidTr="00877DD9">
        <w:tblPrEx>
          <w:tblLook w:val="01E0" w:firstRow="1" w:lastRow="1" w:firstColumn="1" w:lastColumn="1" w:noHBand="0" w:noVBand="0"/>
        </w:tblPrEx>
        <w:trPr>
          <w:cantSplit/>
          <w:trHeight w:val="155"/>
        </w:trPr>
        <w:tc>
          <w:tcPr>
            <w:tcW w:w="1558" w:type="dxa"/>
            <w:vMerge/>
          </w:tcPr>
          <w:p w14:paraId="1B9545FB" w14:textId="77777777" w:rsidR="00FC302E" w:rsidRPr="00E10824" w:rsidRDefault="00FC302E" w:rsidP="00FC302E">
            <w:pPr>
              <w:jc w:val="both"/>
              <w:rPr>
                <w:rFonts w:ascii="Arial" w:hAnsi="Arial" w:cs="Arial"/>
                <w:b/>
                <w:sz w:val="18"/>
                <w:szCs w:val="18"/>
              </w:rPr>
            </w:pPr>
          </w:p>
        </w:tc>
        <w:tc>
          <w:tcPr>
            <w:tcW w:w="848" w:type="dxa"/>
            <w:vMerge/>
          </w:tcPr>
          <w:p w14:paraId="48AA6960" w14:textId="77777777" w:rsidR="00FC302E" w:rsidRPr="00555862" w:rsidRDefault="00FC302E" w:rsidP="00FC302E">
            <w:pPr>
              <w:ind w:left="-44"/>
              <w:jc w:val="both"/>
              <w:rPr>
                <w:rFonts w:ascii="Arial" w:hAnsi="Arial" w:cs="Arial"/>
                <w:b/>
                <w:bCs/>
                <w:sz w:val="18"/>
                <w:szCs w:val="18"/>
              </w:rPr>
            </w:pPr>
          </w:p>
        </w:tc>
        <w:tc>
          <w:tcPr>
            <w:tcW w:w="1134" w:type="dxa"/>
            <w:vMerge/>
          </w:tcPr>
          <w:p w14:paraId="4C9974BF" w14:textId="77777777" w:rsidR="00FC302E" w:rsidRPr="008D3672" w:rsidRDefault="00FC302E" w:rsidP="00FC302E">
            <w:pPr>
              <w:ind w:left="34"/>
              <w:jc w:val="both"/>
              <w:rPr>
                <w:rFonts w:ascii="Arial" w:hAnsi="Arial" w:cs="Arial"/>
                <w:sz w:val="18"/>
                <w:szCs w:val="18"/>
              </w:rPr>
            </w:pPr>
          </w:p>
        </w:tc>
        <w:tc>
          <w:tcPr>
            <w:tcW w:w="1985" w:type="dxa"/>
            <w:vMerge w:val="restart"/>
            <w:vAlign w:val="center"/>
          </w:tcPr>
          <w:p w14:paraId="36209A4E"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Stan siedliska</w:t>
            </w:r>
          </w:p>
          <w:p w14:paraId="1BCC70CA" w14:textId="77777777" w:rsidR="00FC302E" w:rsidRPr="008D3672" w:rsidRDefault="00FC302E" w:rsidP="00FC302E">
            <w:pPr>
              <w:ind w:left="34"/>
              <w:rPr>
                <w:rFonts w:ascii="Arial" w:hAnsi="Arial" w:cs="Arial"/>
                <w:sz w:val="18"/>
                <w:szCs w:val="18"/>
              </w:rPr>
            </w:pPr>
          </w:p>
        </w:tc>
        <w:tc>
          <w:tcPr>
            <w:tcW w:w="2128" w:type="dxa"/>
          </w:tcPr>
          <w:p w14:paraId="0D0FAFAE"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2DD365D4"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F631A9"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CDBEA58" w14:textId="77777777" w:rsidR="00FC302E" w:rsidRPr="008D3672" w:rsidRDefault="00FC302E" w:rsidP="00FC302E">
            <w:pPr>
              <w:rPr>
                <w:rFonts w:ascii="Arial" w:hAnsi="Arial" w:cs="Arial"/>
                <w:sz w:val="18"/>
                <w:szCs w:val="18"/>
              </w:rPr>
            </w:pPr>
          </w:p>
        </w:tc>
        <w:tc>
          <w:tcPr>
            <w:tcW w:w="1560" w:type="dxa"/>
            <w:vMerge/>
          </w:tcPr>
          <w:p w14:paraId="1BBA3CE3" w14:textId="77777777" w:rsidR="00FC302E" w:rsidRPr="008D3672" w:rsidRDefault="00FC302E" w:rsidP="00FC302E">
            <w:pPr>
              <w:rPr>
                <w:rFonts w:ascii="Arial" w:hAnsi="Arial" w:cs="Arial"/>
                <w:sz w:val="18"/>
                <w:szCs w:val="18"/>
              </w:rPr>
            </w:pPr>
          </w:p>
        </w:tc>
      </w:tr>
      <w:tr w:rsidR="00FC302E" w:rsidRPr="008D3672" w14:paraId="0EE4C30B" w14:textId="77777777" w:rsidTr="00877DD9">
        <w:tblPrEx>
          <w:tblLook w:val="01E0" w:firstRow="1" w:lastRow="1" w:firstColumn="1" w:lastColumn="1" w:noHBand="0" w:noVBand="0"/>
        </w:tblPrEx>
        <w:trPr>
          <w:cantSplit/>
          <w:trHeight w:val="155"/>
        </w:trPr>
        <w:tc>
          <w:tcPr>
            <w:tcW w:w="1558" w:type="dxa"/>
            <w:vMerge/>
          </w:tcPr>
          <w:p w14:paraId="763F5386" w14:textId="77777777" w:rsidR="00FC302E" w:rsidRPr="00E10824" w:rsidRDefault="00FC302E" w:rsidP="00FC302E">
            <w:pPr>
              <w:jc w:val="both"/>
              <w:rPr>
                <w:rFonts w:ascii="Arial" w:hAnsi="Arial" w:cs="Arial"/>
                <w:b/>
                <w:sz w:val="18"/>
                <w:szCs w:val="18"/>
              </w:rPr>
            </w:pPr>
          </w:p>
        </w:tc>
        <w:tc>
          <w:tcPr>
            <w:tcW w:w="848" w:type="dxa"/>
            <w:vMerge/>
          </w:tcPr>
          <w:p w14:paraId="7674373C" w14:textId="77777777" w:rsidR="00FC302E" w:rsidRPr="00555862" w:rsidRDefault="00FC302E" w:rsidP="00FC302E">
            <w:pPr>
              <w:ind w:left="-44"/>
              <w:jc w:val="both"/>
              <w:rPr>
                <w:rFonts w:ascii="Arial" w:hAnsi="Arial" w:cs="Arial"/>
                <w:b/>
                <w:bCs/>
                <w:sz w:val="18"/>
                <w:szCs w:val="18"/>
              </w:rPr>
            </w:pPr>
          </w:p>
        </w:tc>
        <w:tc>
          <w:tcPr>
            <w:tcW w:w="1134" w:type="dxa"/>
            <w:vMerge/>
          </w:tcPr>
          <w:p w14:paraId="6377E6DD"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9E0A60C" w14:textId="77777777" w:rsidR="00FC302E" w:rsidRPr="008D3672" w:rsidRDefault="00FC302E" w:rsidP="00FC302E">
            <w:pPr>
              <w:ind w:left="34"/>
              <w:rPr>
                <w:rFonts w:ascii="Arial" w:hAnsi="Arial" w:cs="Arial"/>
                <w:sz w:val="18"/>
                <w:szCs w:val="18"/>
              </w:rPr>
            </w:pPr>
          </w:p>
        </w:tc>
        <w:tc>
          <w:tcPr>
            <w:tcW w:w="2128" w:type="dxa"/>
          </w:tcPr>
          <w:p w14:paraId="0A4ED435" w14:textId="77777777" w:rsidR="00FC302E" w:rsidRPr="008D3672" w:rsidRDefault="00FC302E" w:rsidP="00FC302E">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0D2FB16D"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B6509A"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23F1203" w14:textId="77777777" w:rsidR="00FC302E" w:rsidRPr="008D3672" w:rsidRDefault="00FC302E" w:rsidP="00FC302E">
            <w:pPr>
              <w:rPr>
                <w:rFonts w:ascii="Arial" w:hAnsi="Arial" w:cs="Arial"/>
                <w:sz w:val="18"/>
                <w:szCs w:val="18"/>
              </w:rPr>
            </w:pPr>
          </w:p>
        </w:tc>
        <w:tc>
          <w:tcPr>
            <w:tcW w:w="1560" w:type="dxa"/>
            <w:vMerge/>
          </w:tcPr>
          <w:p w14:paraId="28A2F6DA" w14:textId="77777777" w:rsidR="00FC302E" w:rsidRPr="008D3672" w:rsidRDefault="00FC302E" w:rsidP="00FC302E">
            <w:pPr>
              <w:rPr>
                <w:rFonts w:ascii="Arial" w:hAnsi="Arial" w:cs="Arial"/>
                <w:sz w:val="18"/>
                <w:szCs w:val="18"/>
              </w:rPr>
            </w:pPr>
          </w:p>
        </w:tc>
      </w:tr>
      <w:tr w:rsidR="00FC302E" w:rsidRPr="008D3672" w14:paraId="318368DD" w14:textId="77777777" w:rsidTr="00877DD9">
        <w:tblPrEx>
          <w:tblLook w:val="01E0" w:firstRow="1" w:lastRow="1" w:firstColumn="1" w:lastColumn="1" w:noHBand="0" w:noVBand="0"/>
        </w:tblPrEx>
        <w:trPr>
          <w:cantSplit/>
          <w:trHeight w:val="155"/>
        </w:trPr>
        <w:tc>
          <w:tcPr>
            <w:tcW w:w="1558" w:type="dxa"/>
            <w:vMerge/>
          </w:tcPr>
          <w:p w14:paraId="791B3929" w14:textId="77777777" w:rsidR="00FC302E" w:rsidRPr="00E10824" w:rsidRDefault="00FC302E" w:rsidP="00FC302E">
            <w:pPr>
              <w:jc w:val="both"/>
              <w:rPr>
                <w:rFonts w:ascii="Arial" w:hAnsi="Arial" w:cs="Arial"/>
                <w:b/>
                <w:sz w:val="18"/>
                <w:szCs w:val="18"/>
              </w:rPr>
            </w:pPr>
          </w:p>
        </w:tc>
        <w:tc>
          <w:tcPr>
            <w:tcW w:w="848" w:type="dxa"/>
            <w:vMerge/>
          </w:tcPr>
          <w:p w14:paraId="246CD4A1" w14:textId="77777777" w:rsidR="00FC302E" w:rsidRPr="00555862" w:rsidRDefault="00FC302E" w:rsidP="00FC302E">
            <w:pPr>
              <w:ind w:left="-44"/>
              <w:jc w:val="both"/>
              <w:rPr>
                <w:rFonts w:ascii="Arial" w:hAnsi="Arial" w:cs="Arial"/>
                <w:b/>
                <w:bCs/>
                <w:sz w:val="18"/>
                <w:szCs w:val="18"/>
              </w:rPr>
            </w:pPr>
          </w:p>
        </w:tc>
        <w:tc>
          <w:tcPr>
            <w:tcW w:w="1134" w:type="dxa"/>
            <w:vMerge/>
          </w:tcPr>
          <w:p w14:paraId="7E25EC57"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0FE8CD3B" w14:textId="77777777" w:rsidR="00FC302E" w:rsidRPr="008D3672" w:rsidRDefault="00FC302E" w:rsidP="00FC302E">
            <w:pPr>
              <w:ind w:left="34"/>
              <w:rPr>
                <w:rFonts w:ascii="Arial" w:hAnsi="Arial" w:cs="Arial"/>
                <w:sz w:val="18"/>
                <w:szCs w:val="18"/>
              </w:rPr>
            </w:pPr>
          </w:p>
        </w:tc>
        <w:tc>
          <w:tcPr>
            <w:tcW w:w="2128" w:type="dxa"/>
          </w:tcPr>
          <w:p w14:paraId="7115FB37" w14:textId="77777777" w:rsidR="00FC302E" w:rsidRPr="008D3672" w:rsidRDefault="00FC302E" w:rsidP="00FC302E">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7353625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0EFA8A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25BF72" w14:textId="77777777" w:rsidR="00FC302E" w:rsidRPr="008D3672" w:rsidRDefault="00FC302E" w:rsidP="00FC302E">
            <w:pPr>
              <w:rPr>
                <w:rFonts w:ascii="Arial" w:hAnsi="Arial" w:cs="Arial"/>
                <w:sz w:val="18"/>
                <w:szCs w:val="18"/>
              </w:rPr>
            </w:pPr>
          </w:p>
        </w:tc>
        <w:tc>
          <w:tcPr>
            <w:tcW w:w="1560" w:type="dxa"/>
            <w:vMerge/>
          </w:tcPr>
          <w:p w14:paraId="742E5BC4" w14:textId="77777777" w:rsidR="00FC302E" w:rsidRPr="008D3672" w:rsidRDefault="00FC302E" w:rsidP="00FC302E">
            <w:pPr>
              <w:rPr>
                <w:rFonts w:ascii="Arial" w:hAnsi="Arial" w:cs="Arial"/>
                <w:sz w:val="18"/>
                <w:szCs w:val="18"/>
              </w:rPr>
            </w:pPr>
          </w:p>
        </w:tc>
      </w:tr>
      <w:tr w:rsidR="00FC302E" w:rsidRPr="008D3672" w14:paraId="221C5D84" w14:textId="77777777" w:rsidTr="00877DD9">
        <w:tblPrEx>
          <w:tblLook w:val="01E0" w:firstRow="1" w:lastRow="1" w:firstColumn="1" w:lastColumn="1" w:noHBand="0" w:noVBand="0"/>
        </w:tblPrEx>
        <w:trPr>
          <w:cantSplit/>
          <w:trHeight w:val="155"/>
        </w:trPr>
        <w:tc>
          <w:tcPr>
            <w:tcW w:w="1558" w:type="dxa"/>
            <w:vMerge/>
          </w:tcPr>
          <w:p w14:paraId="195AA71A" w14:textId="77777777" w:rsidR="00FC302E" w:rsidRPr="00E10824" w:rsidRDefault="00FC302E" w:rsidP="00FC302E">
            <w:pPr>
              <w:jc w:val="both"/>
              <w:rPr>
                <w:rFonts w:ascii="Arial" w:hAnsi="Arial" w:cs="Arial"/>
                <w:b/>
                <w:sz w:val="18"/>
                <w:szCs w:val="18"/>
              </w:rPr>
            </w:pPr>
          </w:p>
        </w:tc>
        <w:tc>
          <w:tcPr>
            <w:tcW w:w="848" w:type="dxa"/>
            <w:vMerge/>
          </w:tcPr>
          <w:p w14:paraId="45C9487E" w14:textId="77777777" w:rsidR="00FC302E" w:rsidRPr="00555862" w:rsidRDefault="00FC302E" w:rsidP="00FC302E">
            <w:pPr>
              <w:ind w:left="-44"/>
              <w:jc w:val="both"/>
              <w:rPr>
                <w:rFonts w:ascii="Arial" w:hAnsi="Arial" w:cs="Arial"/>
                <w:b/>
                <w:bCs/>
                <w:sz w:val="18"/>
                <w:szCs w:val="18"/>
              </w:rPr>
            </w:pPr>
          </w:p>
        </w:tc>
        <w:tc>
          <w:tcPr>
            <w:tcW w:w="1134" w:type="dxa"/>
            <w:vMerge/>
          </w:tcPr>
          <w:p w14:paraId="55EEDE84"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47DB5880" w14:textId="77777777" w:rsidR="00FC302E" w:rsidRPr="008D3672" w:rsidRDefault="00FC302E" w:rsidP="00FC302E">
            <w:pPr>
              <w:ind w:left="34"/>
              <w:rPr>
                <w:rFonts w:ascii="Arial" w:hAnsi="Arial" w:cs="Arial"/>
                <w:sz w:val="18"/>
                <w:szCs w:val="18"/>
              </w:rPr>
            </w:pPr>
          </w:p>
        </w:tc>
        <w:tc>
          <w:tcPr>
            <w:tcW w:w="2128" w:type="dxa"/>
          </w:tcPr>
          <w:p w14:paraId="44DF0B94"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3BCC07E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1D5717C9"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13833B7" w14:textId="77777777" w:rsidR="00FC302E" w:rsidRPr="008D3672" w:rsidRDefault="00FC302E" w:rsidP="00FC302E">
            <w:pPr>
              <w:rPr>
                <w:rFonts w:ascii="Arial" w:hAnsi="Arial" w:cs="Arial"/>
                <w:sz w:val="18"/>
                <w:szCs w:val="18"/>
              </w:rPr>
            </w:pPr>
          </w:p>
        </w:tc>
        <w:tc>
          <w:tcPr>
            <w:tcW w:w="1560" w:type="dxa"/>
            <w:vMerge/>
          </w:tcPr>
          <w:p w14:paraId="5424C813" w14:textId="77777777" w:rsidR="00FC302E" w:rsidRPr="008D3672" w:rsidRDefault="00FC302E" w:rsidP="00FC302E">
            <w:pPr>
              <w:rPr>
                <w:rFonts w:ascii="Arial" w:hAnsi="Arial" w:cs="Arial"/>
                <w:sz w:val="18"/>
                <w:szCs w:val="18"/>
              </w:rPr>
            </w:pPr>
          </w:p>
        </w:tc>
      </w:tr>
      <w:tr w:rsidR="00FC302E" w:rsidRPr="008D3672" w14:paraId="21A2B9FF" w14:textId="77777777" w:rsidTr="00877DD9">
        <w:tblPrEx>
          <w:tblLook w:val="01E0" w:firstRow="1" w:lastRow="1" w:firstColumn="1" w:lastColumn="1" w:noHBand="0" w:noVBand="0"/>
        </w:tblPrEx>
        <w:trPr>
          <w:cantSplit/>
          <w:trHeight w:val="155"/>
        </w:trPr>
        <w:tc>
          <w:tcPr>
            <w:tcW w:w="1558" w:type="dxa"/>
            <w:vMerge/>
          </w:tcPr>
          <w:p w14:paraId="353C57E9" w14:textId="77777777" w:rsidR="00FC302E" w:rsidRPr="00E10824" w:rsidRDefault="00FC302E" w:rsidP="00FC302E">
            <w:pPr>
              <w:jc w:val="both"/>
              <w:rPr>
                <w:rFonts w:ascii="Arial" w:hAnsi="Arial" w:cs="Arial"/>
                <w:b/>
                <w:sz w:val="18"/>
                <w:szCs w:val="18"/>
              </w:rPr>
            </w:pPr>
          </w:p>
        </w:tc>
        <w:tc>
          <w:tcPr>
            <w:tcW w:w="848" w:type="dxa"/>
            <w:vMerge/>
          </w:tcPr>
          <w:p w14:paraId="67056002" w14:textId="77777777" w:rsidR="00FC302E" w:rsidRPr="00555862" w:rsidRDefault="00FC302E" w:rsidP="00FC302E">
            <w:pPr>
              <w:ind w:left="-44"/>
              <w:jc w:val="both"/>
              <w:rPr>
                <w:rFonts w:ascii="Arial" w:hAnsi="Arial" w:cs="Arial"/>
                <w:b/>
                <w:bCs/>
                <w:sz w:val="18"/>
                <w:szCs w:val="18"/>
              </w:rPr>
            </w:pPr>
          </w:p>
        </w:tc>
        <w:tc>
          <w:tcPr>
            <w:tcW w:w="1134" w:type="dxa"/>
            <w:vMerge/>
          </w:tcPr>
          <w:p w14:paraId="544108D0"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5DFBF677" w14:textId="77777777" w:rsidR="00FC302E" w:rsidRPr="008D3672" w:rsidRDefault="00FC302E" w:rsidP="00FC302E">
            <w:pPr>
              <w:ind w:left="34"/>
              <w:rPr>
                <w:rFonts w:ascii="Arial" w:hAnsi="Arial" w:cs="Arial"/>
                <w:sz w:val="18"/>
                <w:szCs w:val="18"/>
              </w:rPr>
            </w:pPr>
          </w:p>
        </w:tc>
        <w:tc>
          <w:tcPr>
            <w:tcW w:w="2128" w:type="dxa"/>
          </w:tcPr>
          <w:p w14:paraId="262B2A71"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61080A83"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0C883F26"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1EB5C6F" w14:textId="77777777" w:rsidR="00FC302E" w:rsidRPr="008D3672" w:rsidRDefault="00FC302E" w:rsidP="00FC302E">
            <w:pPr>
              <w:rPr>
                <w:rFonts w:ascii="Arial" w:hAnsi="Arial" w:cs="Arial"/>
                <w:sz w:val="18"/>
                <w:szCs w:val="18"/>
              </w:rPr>
            </w:pPr>
          </w:p>
        </w:tc>
        <w:tc>
          <w:tcPr>
            <w:tcW w:w="1560" w:type="dxa"/>
            <w:vMerge/>
          </w:tcPr>
          <w:p w14:paraId="1D46010B" w14:textId="77777777" w:rsidR="00FC302E" w:rsidRPr="008D3672" w:rsidRDefault="00FC302E" w:rsidP="00FC302E">
            <w:pPr>
              <w:rPr>
                <w:rFonts w:ascii="Arial" w:hAnsi="Arial" w:cs="Arial"/>
                <w:sz w:val="18"/>
                <w:szCs w:val="18"/>
              </w:rPr>
            </w:pPr>
          </w:p>
        </w:tc>
      </w:tr>
      <w:tr w:rsidR="00FC302E" w:rsidRPr="008D3672" w14:paraId="1320BECC" w14:textId="77777777" w:rsidTr="00877DD9">
        <w:tblPrEx>
          <w:tblLook w:val="01E0" w:firstRow="1" w:lastRow="1" w:firstColumn="1" w:lastColumn="1" w:noHBand="0" w:noVBand="0"/>
        </w:tblPrEx>
        <w:trPr>
          <w:cantSplit/>
          <w:trHeight w:val="155"/>
        </w:trPr>
        <w:tc>
          <w:tcPr>
            <w:tcW w:w="1558" w:type="dxa"/>
            <w:vMerge/>
          </w:tcPr>
          <w:p w14:paraId="7AC62B8C" w14:textId="77777777" w:rsidR="00FC302E" w:rsidRPr="00E10824" w:rsidRDefault="00FC302E" w:rsidP="00FC302E">
            <w:pPr>
              <w:jc w:val="both"/>
              <w:rPr>
                <w:rFonts w:ascii="Arial" w:hAnsi="Arial" w:cs="Arial"/>
                <w:b/>
                <w:sz w:val="18"/>
                <w:szCs w:val="18"/>
              </w:rPr>
            </w:pPr>
          </w:p>
        </w:tc>
        <w:tc>
          <w:tcPr>
            <w:tcW w:w="848" w:type="dxa"/>
            <w:vMerge/>
          </w:tcPr>
          <w:p w14:paraId="1F8197BE" w14:textId="77777777" w:rsidR="00FC302E" w:rsidRPr="00555862" w:rsidRDefault="00FC302E" w:rsidP="00FC302E">
            <w:pPr>
              <w:ind w:left="-44"/>
              <w:jc w:val="both"/>
              <w:rPr>
                <w:rFonts w:ascii="Arial" w:hAnsi="Arial" w:cs="Arial"/>
                <w:b/>
                <w:bCs/>
                <w:sz w:val="18"/>
                <w:szCs w:val="18"/>
              </w:rPr>
            </w:pPr>
          </w:p>
        </w:tc>
        <w:tc>
          <w:tcPr>
            <w:tcW w:w="1134" w:type="dxa"/>
            <w:vMerge/>
          </w:tcPr>
          <w:p w14:paraId="49A70D7E"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28BD80D4" w14:textId="77777777" w:rsidR="00FC302E" w:rsidRPr="008D3672" w:rsidRDefault="00FC302E" w:rsidP="00FC302E">
            <w:pPr>
              <w:ind w:left="34"/>
              <w:rPr>
                <w:rFonts w:ascii="Arial" w:hAnsi="Arial" w:cs="Arial"/>
                <w:sz w:val="18"/>
                <w:szCs w:val="18"/>
              </w:rPr>
            </w:pPr>
          </w:p>
        </w:tc>
        <w:tc>
          <w:tcPr>
            <w:tcW w:w="2128" w:type="dxa"/>
          </w:tcPr>
          <w:p w14:paraId="090407A1"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ekspansywne</w:t>
            </w:r>
          </w:p>
        </w:tc>
        <w:tc>
          <w:tcPr>
            <w:tcW w:w="1419" w:type="dxa"/>
          </w:tcPr>
          <w:p w14:paraId="7AA57151"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tcPr>
          <w:p w14:paraId="37F93BB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F74CF18" w14:textId="77777777" w:rsidR="00FC302E" w:rsidRPr="008D3672" w:rsidRDefault="00FC302E" w:rsidP="00FC302E">
            <w:pPr>
              <w:rPr>
                <w:rFonts w:ascii="Arial" w:hAnsi="Arial" w:cs="Arial"/>
                <w:sz w:val="18"/>
                <w:szCs w:val="18"/>
              </w:rPr>
            </w:pPr>
          </w:p>
        </w:tc>
        <w:tc>
          <w:tcPr>
            <w:tcW w:w="1560" w:type="dxa"/>
            <w:vMerge/>
          </w:tcPr>
          <w:p w14:paraId="6F39AFF8" w14:textId="77777777" w:rsidR="00FC302E" w:rsidRPr="008D3672" w:rsidRDefault="00FC302E" w:rsidP="00FC302E">
            <w:pPr>
              <w:rPr>
                <w:rFonts w:ascii="Arial" w:hAnsi="Arial" w:cs="Arial"/>
                <w:sz w:val="18"/>
                <w:szCs w:val="18"/>
              </w:rPr>
            </w:pPr>
          </w:p>
        </w:tc>
      </w:tr>
      <w:tr w:rsidR="00FC302E" w:rsidRPr="008D3672" w14:paraId="24053D80" w14:textId="77777777" w:rsidTr="00877DD9">
        <w:tblPrEx>
          <w:tblLook w:val="01E0" w:firstRow="1" w:lastRow="1" w:firstColumn="1" w:lastColumn="1" w:noHBand="0" w:noVBand="0"/>
        </w:tblPrEx>
        <w:trPr>
          <w:cantSplit/>
          <w:trHeight w:val="155"/>
        </w:trPr>
        <w:tc>
          <w:tcPr>
            <w:tcW w:w="1558" w:type="dxa"/>
            <w:vMerge/>
          </w:tcPr>
          <w:p w14:paraId="6A445BC4" w14:textId="77777777" w:rsidR="00FC302E" w:rsidRPr="00E10824" w:rsidRDefault="00FC302E" w:rsidP="00FC302E">
            <w:pPr>
              <w:jc w:val="both"/>
              <w:rPr>
                <w:rFonts w:ascii="Arial" w:hAnsi="Arial" w:cs="Arial"/>
                <w:b/>
                <w:sz w:val="18"/>
                <w:szCs w:val="18"/>
              </w:rPr>
            </w:pPr>
          </w:p>
        </w:tc>
        <w:tc>
          <w:tcPr>
            <w:tcW w:w="848" w:type="dxa"/>
            <w:vMerge/>
          </w:tcPr>
          <w:p w14:paraId="5B816F3A" w14:textId="77777777" w:rsidR="00FC302E" w:rsidRPr="00555862" w:rsidRDefault="00FC302E" w:rsidP="00FC302E">
            <w:pPr>
              <w:ind w:left="-44"/>
              <w:jc w:val="both"/>
              <w:rPr>
                <w:rFonts w:ascii="Arial" w:hAnsi="Arial" w:cs="Arial"/>
                <w:b/>
                <w:bCs/>
                <w:sz w:val="18"/>
                <w:szCs w:val="18"/>
              </w:rPr>
            </w:pPr>
          </w:p>
        </w:tc>
        <w:tc>
          <w:tcPr>
            <w:tcW w:w="1134" w:type="dxa"/>
            <w:vMerge/>
          </w:tcPr>
          <w:p w14:paraId="0F94FC09"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1959153" w14:textId="77777777" w:rsidR="00FC302E" w:rsidRPr="008D3672" w:rsidRDefault="00FC302E" w:rsidP="00FC302E">
            <w:pPr>
              <w:ind w:left="34"/>
              <w:rPr>
                <w:rFonts w:ascii="Arial" w:hAnsi="Arial" w:cs="Arial"/>
                <w:sz w:val="18"/>
                <w:szCs w:val="18"/>
              </w:rPr>
            </w:pPr>
          </w:p>
        </w:tc>
        <w:tc>
          <w:tcPr>
            <w:tcW w:w="2128" w:type="dxa"/>
          </w:tcPr>
          <w:p w14:paraId="41F515DD"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72548AA9"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0586B42"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B17922D" w14:textId="77777777" w:rsidR="00FC302E" w:rsidRPr="008D3672" w:rsidRDefault="00FC302E" w:rsidP="00FC302E">
            <w:pPr>
              <w:rPr>
                <w:rFonts w:ascii="Arial" w:hAnsi="Arial" w:cs="Arial"/>
                <w:sz w:val="18"/>
                <w:szCs w:val="18"/>
              </w:rPr>
            </w:pPr>
          </w:p>
        </w:tc>
        <w:tc>
          <w:tcPr>
            <w:tcW w:w="1560" w:type="dxa"/>
            <w:vMerge/>
          </w:tcPr>
          <w:p w14:paraId="624FA1F6" w14:textId="77777777" w:rsidR="00FC302E" w:rsidRPr="008D3672" w:rsidRDefault="00FC302E" w:rsidP="00FC302E">
            <w:pPr>
              <w:rPr>
                <w:rFonts w:ascii="Arial" w:hAnsi="Arial" w:cs="Arial"/>
                <w:sz w:val="18"/>
                <w:szCs w:val="18"/>
              </w:rPr>
            </w:pPr>
          </w:p>
        </w:tc>
      </w:tr>
      <w:tr w:rsidR="00FC302E" w:rsidRPr="008D3672" w14:paraId="47A7F4D5" w14:textId="77777777" w:rsidTr="004572DA">
        <w:tblPrEx>
          <w:tblLook w:val="01E0" w:firstRow="1" w:lastRow="1" w:firstColumn="1" w:lastColumn="1" w:noHBand="0" w:noVBand="0"/>
        </w:tblPrEx>
        <w:trPr>
          <w:cantSplit/>
          <w:trHeight w:val="155"/>
        </w:trPr>
        <w:tc>
          <w:tcPr>
            <w:tcW w:w="1558" w:type="dxa"/>
            <w:vMerge/>
          </w:tcPr>
          <w:p w14:paraId="781516E3" w14:textId="77777777" w:rsidR="00FC302E" w:rsidRPr="00E10824" w:rsidRDefault="00FC302E" w:rsidP="00FC302E">
            <w:pPr>
              <w:jc w:val="both"/>
              <w:rPr>
                <w:rFonts w:ascii="Arial" w:hAnsi="Arial" w:cs="Arial"/>
                <w:b/>
                <w:sz w:val="18"/>
                <w:szCs w:val="18"/>
              </w:rPr>
            </w:pPr>
          </w:p>
        </w:tc>
        <w:tc>
          <w:tcPr>
            <w:tcW w:w="848" w:type="dxa"/>
            <w:vMerge/>
          </w:tcPr>
          <w:p w14:paraId="5C1BF5EE" w14:textId="77777777" w:rsidR="00FC302E" w:rsidRPr="00555862" w:rsidRDefault="00FC302E" w:rsidP="00FC302E">
            <w:pPr>
              <w:ind w:left="-44"/>
              <w:jc w:val="both"/>
              <w:rPr>
                <w:rFonts w:ascii="Arial" w:hAnsi="Arial" w:cs="Arial"/>
                <w:b/>
                <w:bCs/>
                <w:sz w:val="18"/>
                <w:szCs w:val="18"/>
              </w:rPr>
            </w:pPr>
          </w:p>
        </w:tc>
        <w:tc>
          <w:tcPr>
            <w:tcW w:w="1134" w:type="dxa"/>
            <w:vMerge/>
          </w:tcPr>
          <w:p w14:paraId="37B681DB" w14:textId="77777777" w:rsidR="00FC302E" w:rsidRPr="008D3672" w:rsidRDefault="00FC302E" w:rsidP="00FC302E">
            <w:pPr>
              <w:ind w:left="34"/>
              <w:jc w:val="both"/>
              <w:rPr>
                <w:rFonts w:ascii="Arial" w:hAnsi="Arial" w:cs="Arial"/>
                <w:sz w:val="18"/>
                <w:szCs w:val="18"/>
              </w:rPr>
            </w:pPr>
          </w:p>
        </w:tc>
        <w:tc>
          <w:tcPr>
            <w:tcW w:w="1985" w:type="dxa"/>
            <w:vMerge/>
            <w:vAlign w:val="center"/>
          </w:tcPr>
          <w:p w14:paraId="6FA07297" w14:textId="77777777" w:rsidR="00FC302E" w:rsidRPr="008D3672" w:rsidRDefault="00FC302E" w:rsidP="00FC302E">
            <w:pPr>
              <w:ind w:left="34"/>
              <w:rPr>
                <w:rFonts w:ascii="Arial" w:hAnsi="Arial" w:cs="Arial"/>
                <w:sz w:val="18"/>
                <w:szCs w:val="18"/>
              </w:rPr>
            </w:pPr>
          </w:p>
        </w:tc>
        <w:tc>
          <w:tcPr>
            <w:tcW w:w="2128" w:type="dxa"/>
          </w:tcPr>
          <w:p w14:paraId="7959085B" w14:textId="77777777" w:rsidR="00FC302E" w:rsidRPr="008D3672" w:rsidRDefault="00FC302E" w:rsidP="00FC302E">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67A294DA"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3354A88"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E792D5C" w14:textId="77777777" w:rsidR="00FC302E" w:rsidRPr="008D3672" w:rsidRDefault="00FC302E" w:rsidP="00FC302E">
            <w:pPr>
              <w:rPr>
                <w:rFonts w:ascii="Arial" w:hAnsi="Arial" w:cs="Arial"/>
                <w:sz w:val="18"/>
                <w:szCs w:val="18"/>
              </w:rPr>
            </w:pPr>
          </w:p>
        </w:tc>
        <w:tc>
          <w:tcPr>
            <w:tcW w:w="1560" w:type="dxa"/>
            <w:vMerge/>
          </w:tcPr>
          <w:p w14:paraId="59CDCFC1" w14:textId="77777777" w:rsidR="00FC302E" w:rsidRPr="008D3672" w:rsidRDefault="00FC302E" w:rsidP="00FC302E">
            <w:pPr>
              <w:rPr>
                <w:rFonts w:ascii="Arial" w:hAnsi="Arial" w:cs="Arial"/>
                <w:sz w:val="18"/>
                <w:szCs w:val="18"/>
              </w:rPr>
            </w:pPr>
          </w:p>
        </w:tc>
      </w:tr>
      <w:tr w:rsidR="00FC302E" w:rsidRPr="008D3672" w14:paraId="7DC4AF3B" w14:textId="77777777" w:rsidTr="004572DA">
        <w:tblPrEx>
          <w:tblLook w:val="01E0" w:firstRow="1" w:lastRow="1" w:firstColumn="1" w:lastColumn="1" w:noHBand="0" w:noVBand="0"/>
        </w:tblPrEx>
        <w:trPr>
          <w:cantSplit/>
          <w:trHeight w:val="710"/>
        </w:trPr>
        <w:tc>
          <w:tcPr>
            <w:tcW w:w="1558" w:type="dxa"/>
            <w:vMerge/>
          </w:tcPr>
          <w:p w14:paraId="1168616E" w14:textId="77777777" w:rsidR="00FC302E" w:rsidRPr="00E10824" w:rsidRDefault="00FC302E" w:rsidP="00FC302E">
            <w:pPr>
              <w:jc w:val="both"/>
              <w:rPr>
                <w:rFonts w:ascii="Arial" w:hAnsi="Arial" w:cs="Arial"/>
                <w:b/>
                <w:sz w:val="18"/>
                <w:szCs w:val="18"/>
              </w:rPr>
            </w:pPr>
          </w:p>
        </w:tc>
        <w:tc>
          <w:tcPr>
            <w:tcW w:w="848" w:type="dxa"/>
            <w:vMerge/>
          </w:tcPr>
          <w:p w14:paraId="6C6E6877" w14:textId="77777777" w:rsidR="00FC302E" w:rsidRPr="00555862" w:rsidRDefault="00FC302E" w:rsidP="00FC302E">
            <w:pPr>
              <w:ind w:left="-44"/>
              <w:jc w:val="both"/>
              <w:rPr>
                <w:rFonts w:ascii="Arial" w:hAnsi="Arial" w:cs="Arial"/>
                <w:b/>
                <w:bCs/>
                <w:sz w:val="18"/>
                <w:szCs w:val="18"/>
              </w:rPr>
            </w:pPr>
          </w:p>
        </w:tc>
        <w:tc>
          <w:tcPr>
            <w:tcW w:w="1134" w:type="dxa"/>
            <w:vMerge/>
          </w:tcPr>
          <w:p w14:paraId="62AA7D36" w14:textId="77777777" w:rsidR="00FC302E" w:rsidRPr="008D3672" w:rsidRDefault="00FC302E" w:rsidP="00FC302E">
            <w:pPr>
              <w:ind w:left="34"/>
              <w:jc w:val="both"/>
              <w:rPr>
                <w:rFonts w:ascii="Arial" w:hAnsi="Arial" w:cs="Arial"/>
                <w:sz w:val="18"/>
                <w:szCs w:val="18"/>
              </w:rPr>
            </w:pPr>
          </w:p>
        </w:tc>
        <w:tc>
          <w:tcPr>
            <w:tcW w:w="1985" w:type="dxa"/>
          </w:tcPr>
          <w:p w14:paraId="419274AE" w14:textId="77777777" w:rsidR="00FC302E" w:rsidRPr="008D3672" w:rsidRDefault="00FC302E" w:rsidP="00FC302E">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2A931EEA" w14:textId="77777777" w:rsidR="00FC302E" w:rsidRPr="008D3672" w:rsidRDefault="00FC302E" w:rsidP="00FC302E">
            <w:pPr>
              <w:rPr>
                <w:rFonts w:ascii="Arial" w:hAnsi="Arial" w:cs="Arial"/>
                <w:sz w:val="18"/>
                <w:szCs w:val="18"/>
              </w:rPr>
            </w:pPr>
            <w:r w:rsidRPr="008D3672">
              <w:rPr>
                <w:rFonts w:ascii="Arial" w:hAnsi="Arial" w:cs="Arial"/>
                <w:sz w:val="18"/>
                <w:szCs w:val="18"/>
              </w:rPr>
              <w:t>-</w:t>
            </w:r>
          </w:p>
        </w:tc>
        <w:tc>
          <w:tcPr>
            <w:tcW w:w="1419" w:type="dxa"/>
            <w:vAlign w:val="center"/>
          </w:tcPr>
          <w:p w14:paraId="6915B978" w14:textId="77777777" w:rsidR="00FC302E" w:rsidRPr="008D3672" w:rsidRDefault="00FC302E" w:rsidP="00FC302E">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790EDC" w14:textId="77777777" w:rsidR="00FC302E" w:rsidRPr="002627FD" w:rsidRDefault="00FC302E" w:rsidP="00FC302E">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C3BAE5E" w14:textId="77777777" w:rsidR="00FC302E" w:rsidRPr="008D3672" w:rsidRDefault="00FC302E" w:rsidP="00FC302E">
            <w:pPr>
              <w:rPr>
                <w:rFonts w:ascii="Arial" w:hAnsi="Arial" w:cs="Arial"/>
                <w:sz w:val="18"/>
                <w:szCs w:val="18"/>
              </w:rPr>
            </w:pPr>
          </w:p>
        </w:tc>
        <w:tc>
          <w:tcPr>
            <w:tcW w:w="1560" w:type="dxa"/>
            <w:vMerge/>
          </w:tcPr>
          <w:p w14:paraId="389D1894" w14:textId="77777777" w:rsidR="00FC302E" w:rsidRPr="008D3672" w:rsidRDefault="00FC302E" w:rsidP="00FC302E">
            <w:pPr>
              <w:rPr>
                <w:rFonts w:ascii="Arial" w:hAnsi="Arial" w:cs="Arial"/>
                <w:sz w:val="18"/>
                <w:szCs w:val="18"/>
              </w:rPr>
            </w:pPr>
          </w:p>
        </w:tc>
      </w:tr>
      <w:tr w:rsidR="006B6FAA" w:rsidRPr="008D3672" w14:paraId="34F20840" w14:textId="77777777" w:rsidTr="00877DD9">
        <w:tblPrEx>
          <w:tblLook w:val="01E0" w:firstRow="1" w:lastRow="1" w:firstColumn="1" w:lastColumn="1" w:noHBand="0" w:noVBand="0"/>
        </w:tblPrEx>
        <w:trPr>
          <w:cantSplit/>
          <w:trHeight w:val="336"/>
        </w:trPr>
        <w:tc>
          <w:tcPr>
            <w:tcW w:w="1558" w:type="dxa"/>
            <w:vMerge w:val="restart"/>
            <w:vAlign w:val="center"/>
          </w:tcPr>
          <w:p w14:paraId="7D835B46" w14:textId="77777777" w:rsidR="006B6FAA" w:rsidRPr="00E10824" w:rsidRDefault="006B6FAA" w:rsidP="006B6FAA">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33517B8D" w14:textId="77777777" w:rsidR="006B6FAA" w:rsidRPr="00555862" w:rsidRDefault="006B6FAA" w:rsidP="006B6FAA">
            <w:pPr>
              <w:ind w:left="-44"/>
              <w:jc w:val="both"/>
              <w:rPr>
                <w:rFonts w:ascii="Arial" w:hAnsi="Arial" w:cs="Arial"/>
                <w:b/>
                <w:bCs/>
                <w:sz w:val="18"/>
                <w:szCs w:val="18"/>
              </w:rPr>
            </w:pPr>
            <w:r w:rsidRPr="00555862">
              <w:rPr>
                <w:rFonts w:ascii="Arial" w:hAnsi="Arial" w:cs="Arial"/>
                <w:b/>
                <w:bCs/>
                <w:sz w:val="18"/>
                <w:szCs w:val="18"/>
              </w:rPr>
              <w:t>2189</w:t>
            </w:r>
          </w:p>
          <w:p w14:paraId="57FD9215" w14:textId="77777777" w:rsidR="006B6FAA" w:rsidRPr="00555862" w:rsidRDefault="006B6FAA" w:rsidP="006B6FAA">
            <w:pPr>
              <w:ind w:left="-44"/>
              <w:jc w:val="both"/>
              <w:rPr>
                <w:rFonts w:ascii="Arial" w:hAnsi="Arial" w:cs="Arial"/>
                <w:b/>
                <w:bCs/>
                <w:sz w:val="18"/>
                <w:szCs w:val="18"/>
              </w:rPr>
            </w:pPr>
          </w:p>
        </w:tc>
        <w:tc>
          <w:tcPr>
            <w:tcW w:w="1134" w:type="dxa"/>
            <w:vMerge w:val="restart"/>
          </w:tcPr>
          <w:p w14:paraId="35DA22DF" w14:textId="77777777" w:rsidR="006B6FAA" w:rsidRPr="008D3672" w:rsidRDefault="006B6FAA" w:rsidP="006B6FAA">
            <w:pPr>
              <w:ind w:left="34"/>
              <w:jc w:val="both"/>
              <w:rPr>
                <w:rFonts w:ascii="Arial" w:hAnsi="Arial" w:cs="Arial"/>
                <w:sz w:val="18"/>
                <w:szCs w:val="18"/>
              </w:rPr>
            </w:pPr>
          </w:p>
          <w:p w14:paraId="0C78866D" w14:textId="77777777" w:rsidR="006B6FAA" w:rsidRPr="008D3672" w:rsidRDefault="006B6FAA" w:rsidP="006B6FAA">
            <w:pPr>
              <w:ind w:left="34"/>
              <w:jc w:val="both"/>
              <w:rPr>
                <w:rFonts w:ascii="Arial" w:hAnsi="Arial" w:cs="Arial"/>
                <w:sz w:val="18"/>
                <w:szCs w:val="18"/>
              </w:rPr>
            </w:pPr>
            <w:r w:rsidRPr="003E247D">
              <w:rPr>
                <w:rFonts w:ascii="Arial" w:hAnsi="Arial" w:cs="Arial"/>
                <w:sz w:val="18"/>
                <w:szCs w:val="18"/>
              </w:rPr>
              <w:t xml:space="preserve">Góry </w:t>
            </w:r>
            <w:proofErr w:type="spellStart"/>
            <w:r w:rsidRPr="003E247D">
              <w:rPr>
                <w:rFonts w:ascii="Arial" w:hAnsi="Arial" w:cs="Arial"/>
                <w:sz w:val="18"/>
                <w:szCs w:val="18"/>
              </w:rPr>
              <w:t>Towarne</w:t>
            </w:r>
            <w:proofErr w:type="spellEnd"/>
          </w:p>
          <w:p w14:paraId="06C9CD08" w14:textId="77777777" w:rsidR="006B6FAA" w:rsidRPr="008D3672" w:rsidRDefault="006B6FAA" w:rsidP="006B6FAA">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06CB5FAF"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populacji</w:t>
            </w:r>
          </w:p>
          <w:p w14:paraId="432283C2" w14:textId="77777777" w:rsidR="006B6FAA" w:rsidRPr="008D3672" w:rsidRDefault="006B6FAA" w:rsidP="006B6FAA">
            <w:pPr>
              <w:ind w:left="34"/>
              <w:rPr>
                <w:rFonts w:ascii="Arial" w:hAnsi="Arial" w:cs="Arial"/>
                <w:sz w:val="18"/>
                <w:szCs w:val="18"/>
              </w:rPr>
            </w:pPr>
          </w:p>
        </w:tc>
        <w:tc>
          <w:tcPr>
            <w:tcW w:w="2128" w:type="dxa"/>
            <w:vAlign w:val="center"/>
          </w:tcPr>
          <w:p w14:paraId="1E257262" w14:textId="77777777" w:rsidR="006B6FAA" w:rsidRPr="008D3672" w:rsidRDefault="006B6FAA" w:rsidP="006B6FAA">
            <w:pPr>
              <w:rPr>
                <w:rFonts w:ascii="Arial" w:hAnsi="Arial" w:cs="Arial"/>
                <w:sz w:val="18"/>
                <w:szCs w:val="18"/>
              </w:rPr>
            </w:pPr>
            <w:r w:rsidRPr="008D3672">
              <w:rPr>
                <w:rFonts w:ascii="Arial" w:hAnsi="Arial" w:cs="Arial"/>
                <w:sz w:val="18"/>
                <w:szCs w:val="18"/>
              </w:rPr>
              <w:t>Liczebność</w:t>
            </w:r>
          </w:p>
        </w:tc>
        <w:tc>
          <w:tcPr>
            <w:tcW w:w="1419" w:type="dxa"/>
          </w:tcPr>
          <w:p w14:paraId="1DA1E95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780F92E"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59E4465B" w14:textId="77777777" w:rsidR="006B6FAA" w:rsidRPr="008D3672" w:rsidRDefault="006B6FAA" w:rsidP="006B6FAA">
            <w:pPr>
              <w:rPr>
                <w:rFonts w:ascii="Arial" w:hAnsi="Arial" w:cs="Arial"/>
                <w:sz w:val="18"/>
                <w:szCs w:val="18"/>
              </w:rPr>
            </w:pPr>
            <w:r w:rsidRPr="008D3672">
              <w:rPr>
                <w:rFonts w:ascii="Arial" w:hAnsi="Arial" w:cs="Arial"/>
                <w:sz w:val="18"/>
                <w:szCs w:val="18"/>
              </w:rPr>
              <w:t>FV</w:t>
            </w:r>
          </w:p>
          <w:p w14:paraId="256BF970" w14:textId="77777777" w:rsidR="006B6FAA" w:rsidRPr="008D3672" w:rsidRDefault="006B6FAA" w:rsidP="006B6FAA">
            <w:pPr>
              <w:rPr>
                <w:rFonts w:ascii="Arial" w:hAnsi="Arial" w:cs="Arial"/>
                <w:sz w:val="18"/>
                <w:szCs w:val="18"/>
              </w:rPr>
            </w:pPr>
          </w:p>
        </w:tc>
        <w:tc>
          <w:tcPr>
            <w:tcW w:w="1560" w:type="dxa"/>
            <w:vMerge/>
            <w:vAlign w:val="center"/>
          </w:tcPr>
          <w:p w14:paraId="3A4CF223" w14:textId="77777777" w:rsidR="006B6FAA" w:rsidRPr="008D3672" w:rsidRDefault="006B6FAA" w:rsidP="006B6FAA">
            <w:pPr>
              <w:rPr>
                <w:rFonts w:ascii="Arial" w:hAnsi="Arial" w:cs="Arial"/>
                <w:sz w:val="18"/>
                <w:szCs w:val="18"/>
              </w:rPr>
            </w:pPr>
          </w:p>
        </w:tc>
      </w:tr>
      <w:tr w:rsidR="006B6FAA" w:rsidRPr="008D3672" w14:paraId="75E18D8B" w14:textId="77777777" w:rsidTr="004572DA">
        <w:tblPrEx>
          <w:tblLook w:val="01E0" w:firstRow="1" w:lastRow="1" w:firstColumn="1" w:lastColumn="1" w:noHBand="0" w:noVBand="0"/>
        </w:tblPrEx>
        <w:trPr>
          <w:cantSplit/>
          <w:trHeight w:val="336"/>
        </w:trPr>
        <w:tc>
          <w:tcPr>
            <w:tcW w:w="1558" w:type="dxa"/>
            <w:vMerge/>
            <w:vAlign w:val="center"/>
          </w:tcPr>
          <w:p w14:paraId="4433496E" w14:textId="77777777" w:rsidR="006B6FAA" w:rsidRPr="00E10824" w:rsidRDefault="006B6FAA" w:rsidP="006B6FAA">
            <w:pPr>
              <w:jc w:val="both"/>
              <w:rPr>
                <w:rFonts w:ascii="Arial" w:hAnsi="Arial" w:cs="Arial"/>
                <w:b/>
                <w:sz w:val="18"/>
                <w:szCs w:val="18"/>
              </w:rPr>
            </w:pPr>
          </w:p>
        </w:tc>
        <w:tc>
          <w:tcPr>
            <w:tcW w:w="848" w:type="dxa"/>
            <w:vMerge/>
            <w:vAlign w:val="center"/>
          </w:tcPr>
          <w:p w14:paraId="7E94D40E" w14:textId="77777777" w:rsidR="006B6FAA" w:rsidRPr="00555862" w:rsidRDefault="006B6FAA" w:rsidP="006B6FAA">
            <w:pPr>
              <w:ind w:left="-44"/>
              <w:jc w:val="both"/>
              <w:rPr>
                <w:rFonts w:ascii="Arial" w:hAnsi="Arial" w:cs="Arial"/>
                <w:b/>
                <w:bCs/>
                <w:sz w:val="18"/>
                <w:szCs w:val="18"/>
              </w:rPr>
            </w:pPr>
          </w:p>
        </w:tc>
        <w:tc>
          <w:tcPr>
            <w:tcW w:w="1134" w:type="dxa"/>
            <w:vMerge/>
          </w:tcPr>
          <w:p w14:paraId="2E9807C9"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96F76AD" w14:textId="77777777" w:rsidR="006B6FAA" w:rsidRPr="008D3672" w:rsidRDefault="006B6FAA" w:rsidP="006B6FAA">
            <w:pPr>
              <w:ind w:left="34"/>
              <w:rPr>
                <w:rFonts w:ascii="Arial" w:hAnsi="Arial" w:cs="Arial"/>
                <w:sz w:val="18"/>
                <w:szCs w:val="18"/>
              </w:rPr>
            </w:pPr>
          </w:p>
        </w:tc>
        <w:tc>
          <w:tcPr>
            <w:tcW w:w="2128" w:type="dxa"/>
            <w:vAlign w:val="center"/>
          </w:tcPr>
          <w:p w14:paraId="6428775A" w14:textId="77777777" w:rsidR="006B6FAA" w:rsidRPr="008D3672" w:rsidRDefault="006B6FAA" w:rsidP="006B6FAA">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7F77B3D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3B8B36"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58685D" w14:textId="77777777" w:rsidR="006B6FAA" w:rsidRPr="008D3672" w:rsidRDefault="006B6FAA" w:rsidP="006B6FAA">
            <w:pPr>
              <w:rPr>
                <w:rFonts w:ascii="Arial" w:hAnsi="Arial" w:cs="Arial"/>
                <w:sz w:val="18"/>
                <w:szCs w:val="18"/>
              </w:rPr>
            </w:pPr>
          </w:p>
        </w:tc>
        <w:tc>
          <w:tcPr>
            <w:tcW w:w="1560" w:type="dxa"/>
            <w:vMerge/>
            <w:vAlign w:val="center"/>
          </w:tcPr>
          <w:p w14:paraId="03A89826" w14:textId="77777777" w:rsidR="006B6FAA" w:rsidRPr="008D3672" w:rsidRDefault="006B6FAA" w:rsidP="006B6FAA">
            <w:pPr>
              <w:rPr>
                <w:rFonts w:ascii="Arial" w:hAnsi="Arial" w:cs="Arial"/>
                <w:sz w:val="18"/>
                <w:szCs w:val="18"/>
              </w:rPr>
            </w:pPr>
          </w:p>
        </w:tc>
      </w:tr>
      <w:tr w:rsidR="006B6FAA" w:rsidRPr="008D3672" w14:paraId="14657249" w14:textId="77777777" w:rsidTr="004572DA">
        <w:tblPrEx>
          <w:tblLook w:val="01E0" w:firstRow="1" w:lastRow="1" w:firstColumn="1" w:lastColumn="1" w:noHBand="0" w:noVBand="0"/>
        </w:tblPrEx>
        <w:trPr>
          <w:cantSplit/>
          <w:trHeight w:val="336"/>
        </w:trPr>
        <w:tc>
          <w:tcPr>
            <w:tcW w:w="1558" w:type="dxa"/>
            <w:vMerge/>
            <w:vAlign w:val="center"/>
          </w:tcPr>
          <w:p w14:paraId="68FFFFFC" w14:textId="77777777" w:rsidR="006B6FAA" w:rsidRPr="00E10824" w:rsidRDefault="006B6FAA" w:rsidP="006B6FAA">
            <w:pPr>
              <w:jc w:val="both"/>
              <w:rPr>
                <w:rFonts w:ascii="Arial" w:hAnsi="Arial" w:cs="Arial"/>
                <w:b/>
                <w:sz w:val="18"/>
                <w:szCs w:val="18"/>
              </w:rPr>
            </w:pPr>
          </w:p>
        </w:tc>
        <w:tc>
          <w:tcPr>
            <w:tcW w:w="848" w:type="dxa"/>
            <w:vMerge/>
            <w:vAlign w:val="center"/>
          </w:tcPr>
          <w:p w14:paraId="400C555E" w14:textId="77777777" w:rsidR="006B6FAA" w:rsidRPr="00555862" w:rsidRDefault="006B6FAA" w:rsidP="006B6FAA">
            <w:pPr>
              <w:ind w:left="-44"/>
              <w:jc w:val="both"/>
              <w:rPr>
                <w:rFonts w:ascii="Arial" w:hAnsi="Arial" w:cs="Arial"/>
                <w:b/>
                <w:bCs/>
                <w:sz w:val="18"/>
                <w:szCs w:val="18"/>
              </w:rPr>
            </w:pPr>
          </w:p>
        </w:tc>
        <w:tc>
          <w:tcPr>
            <w:tcW w:w="1134" w:type="dxa"/>
            <w:vMerge/>
          </w:tcPr>
          <w:p w14:paraId="3433C36D"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40DD02FE" w14:textId="77777777" w:rsidR="006B6FAA" w:rsidRPr="008D3672" w:rsidRDefault="006B6FAA" w:rsidP="006B6FAA">
            <w:pPr>
              <w:ind w:left="34"/>
              <w:rPr>
                <w:rFonts w:ascii="Arial" w:hAnsi="Arial" w:cs="Arial"/>
                <w:sz w:val="18"/>
                <w:szCs w:val="18"/>
              </w:rPr>
            </w:pPr>
          </w:p>
        </w:tc>
        <w:tc>
          <w:tcPr>
            <w:tcW w:w="2128" w:type="dxa"/>
            <w:vAlign w:val="center"/>
          </w:tcPr>
          <w:p w14:paraId="79C88E4E" w14:textId="77777777" w:rsidR="006B6FAA" w:rsidRPr="008D3672" w:rsidRDefault="006B6FAA" w:rsidP="006B6FAA">
            <w:pPr>
              <w:rPr>
                <w:rFonts w:ascii="Arial" w:hAnsi="Arial" w:cs="Arial"/>
                <w:sz w:val="18"/>
                <w:szCs w:val="18"/>
              </w:rPr>
            </w:pPr>
            <w:r w:rsidRPr="008D3672">
              <w:rPr>
                <w:rFonts w:ascii="Arial" w:hAnsi="Arial" w:cs="Arial"/>
                <w:sz w:val="18"/>
                <w:szCs w:val="18"/>
              </w:rPr>
              <w:t>Stan zdrowotny</w:t>
            </w:r>
          </w:p>
        </w:tc>
        <w:tc>
          <w:tcPr>
            <w:tcW w:w="1419" w:type="dxa"/>
            <w:vAlign w:val="center"/>
          </w:tcPr>
          <w:p w14:paraId="1E0843D8"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E1F728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779CD08" w14:textId="77777777" w:rsidR="006B6FAA" w:rsidRPr="008D3672" w:rsidRDefault="006B6FAA" w:rsidP="006B6FAA">
            <w:pPr>
              <w:rPr>
                <w:rFonts w:ascii="Arial" w:hAnsi="Arial" w:cs="Arial"/>
                <w:sz w:val="18"/>
                <w:szCs w:val="18"/>
              </w:rPr>
            </w:pPr>
          </w:p>
        </w:tc>
        <w:tc>
          <w:tcPr>
            <w:tcW w:w="1560" w:type="dxa"/>
            <w:vMerge/>
            <w:vAlign w:val="center"/>
          </w:tcPr>
          <w:p w14:paraId="76BB8EE2" w14:textId="77777777" w:rsidR="006B6FAA" w:rsidRPr="008D3672" w:rsidRDefault="006B6FAA" w:rsidP="006B6FAA">
            <w:pPr>
              <w:rPr>
                <w:rFonts w:ascii="Arial" w:hAnsi="Arial" w:cs="Arial"/>
                <w:sz w:val="18"/>
                <w:szCs w:val="18"/>
              </w:rPr>
            </w:pPr>
          </w:p>
        </w:tc>
      </w:tr>
      <w:tr w:rsidR="006B6FAA" w:rsidRPr="008D3672" w14:paraId="1B0FBD5A" w14:textId="77777777" w:rsidTr="00877DD9">
        <w:tblPrEx>
          <w:tblLook w:val="01E0" w:firstRow="1" w:lastRow="1" w:firstColumn="1" w:lastColumn="1" w:noHBand="0" w:noVBand="0"/>
        </w:tblPrEx>
        <w:trPr>
          <w:cantSplit/>
          <w:trHeight w:val="155"/>
        </w:trPr>
        <w:tc>
          <w:tcPr>
            <w:tcW w:w="1558" w:type="dxa"/>
            <w:vMerge/>
          </w:tcPr>
          <w:p w14:paraId="12DE0981" w14:textId="77777777" w:rsidR="006B6FAA" w:rsidRPr="00E10824" w:rsidRDefault="006B6FAA" w:rsidP="006B6FAA">
            <w:pPr>
              <w:jc w:val="both"/>
              <w:rPr>
                <w:rFonts w:ascii="Arial" w:hAnsi="Arial" w:cs="Arial"/>
                <w:b/>
                <w:sz w:val="18"/>
                <w:szCs w:val="18"/>
              </w:rPr>
            </w:pPr>
          </w:p>
        </w:tc>
        <w:tc>
          <w:tcPr>
            <w:tcW w:w="848" w:type="dxa"/>
            <w:vMerge/>
          </w:tcPr>
          <w:p w14:paraId="6B1F4911" w14:textId="77777777" w:rsidR="006B6FAA" w:rsidRPr="00555862" w:rsidRDefault="006B6FAA" w:rsidP="006B6FAA">
            <w:pPr>
              <w:ind w:left="-44"/>
              <w:jc w:val="both"/>
              <w:rPr>
                <w:rFonts w:ascii="Arial" w:hAnsi="Arial" w:cs="Arial"/>
                <w:b/>
                <w:bCs/>
                <w:sz w:val="18"/>
                <w:szCs w:val="18"/>
              </w:rPr>
            </w:pPr>
          </w:p>
        </w:tc>
        <w:tc>
          <w:tcPr>
            <w:tcW w:w="1134" w:type="dxa"/>
            <w:vMerge/>
          </w:tcPr>
          <w:p w14:paraId="2A42FBA7" w14:textId="77777777" w:rsidR="006B6FAA" w:rsidRPr="008D3672" w:rsidRDefault="006B6FAA" w:rsidP="006B6FAA">
            <w:pPr>
              <w:ind w:left="34"/>
              <w:jc w:val="both"/>
              <w:rPr>
                <w:rFonts w:ascii="Arial" w:hAnsi="Arial" w:cs="Arial"/>
                <w:sz w:val="18"/>
                <w:szCs w:val="18"/>
              </w:rPr>
            </w:pPr>
          </w:p>
        </w:tc>
        <w:tc>
          <w:tcPr>
            <w:tcW w:w="1985" w:type="dxa"/>
            <w:vMerge w:val="restart"/>
            <w:vAlign w:val="center"/>
          </w:tcPr>
          <w:p w14:paraId="66BCED7D"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siedliska</w:t>
            </w:r>
          </w:p>
          <w:p w14:paraId="78EFBA9C" w14:textId="77777777" w:rsidR="006B6FAA" w:rsidRPr="008D3672" w:rsidRDefault="006B6FAA" w:rsidP="006B6FAA">
            <w:pPr>
              <w:ind w:left="34"/>
              <w:rPr>
                <w:rFonts w:ascii="Arial" w:hAnsi="Arial" w:cs="Arial"/>
                <w:sz w:val="18"/>
                <w:szCs w:val="18"/>
              </w:rPr>
            </w:pPr>
          </w:p>
        </w:tc>
        <w:tc>
          <w:tcPr>
            <w:tcW w:w="2128" w:type="dxa"/>
          </w:tcPr>
          <w:p w14:paraId="1FD6E996"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12CBDD2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1F0342E"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70E8AB9" w14:textId="77777777" w:rsidR="006B6FAA" w:rsidRPr="008D3672" w:rsidRDefault="006B6FAA" w:rsidP="006B6FAA">
            <w:pPr>
              <w:rPr>
                <w:rFonts w:ascii="Arial" w:hAnsi="Arial" w:cs="Arial"/>
                <w:sz w:val="18"/>
                <w:szCs w:val="18"/>
              </w:rPr>
            </w:pPr>
          </w:p>
        </w:tc>
        <w:tc>
          <w:tcPr>
            <w:tcW w:w="1560" w:type="dxa"/>
            <w:vMerge/>
          </w:tcPr>
          <w:p w14:paraId="33ECB605" w14:textId="77777777" w:rsidR="006B6FAA" w:rsidRPr="008D3672" w:rsidRDefault="006B6FAA" w:rsidP="006B6FAA">
            <w:pPr>
              <w:rPr>
                <w:rFonts w:ascii="Arial" w:hAnsi="Arial" w:cs="Arial"/>
                <w:sz w:val="18"/>
                <w:szCs w:val="18"/>
              </w:rPr>
            </w:pPr>
          </w:p>
        </w:tc>
      </w:tr>
      <w:tr w:rsidR="006B6FAA" w:rsidRPr="008D3672" w14:paraId="2BB4D36A" w14:textId="77777777" w:rsidTr="00877DD9">
        <w:tblPrEx>
          <w:tblLook w:val="01E0" w:firstRow="1" w:lastRow="1" w:firstColumn="1" w:lastColumn="1" w:noHBand="0" w:noVBand="0"/>
        </w:tblPrEx>
        <w:trPr>
          <w:cantSplit/>
          <w:trHeight w:val="155"/>
        </w:trPr>
        <w:tc>
          <w:tcPr>
            <w:tcW w:w="1558" w:type="dxa"/>
            <w:vMerge/>
          </w:tcPr>
          <w:p w14:paraId="45DFEFE0" w14:textId="77777777" w:rsidR="006B6FAA" w:rsidRPr="00E10824" w:rsidRDefault="006B6FAA" w:rsidP="006B6FAA">
            <w:pPr>
              <w:jc w:val="both"/>
              <w:rPr>
                <w:rFonts w:ascii="Arial" w:hAnsi="Arial" w:cs="Arial"/>
                <w:b/>
                <w:sz w:val="18"/>
                <w:szCs w:val="18"/>
              </w:rPr>
            </w:pPr>
          </w:p>
        </w:tc>
        <w:tc>
          <w:tcPr>
            <w:tcW w:w="848" w:type="dxa"/>
            <w:vMerge/>
          </w:tcPr>
          <w:p w14:paraId="3B023779" w14:textId="77777777" w:rsidR="006B6FAA" w:rsidRPr="00555862" w:rsidRDefault="006B6FAA" w:rsidP="006B6FAA">
            <w:pPr>
              <w:ind w:left="-44"/>
              <w:jc w:val="both"/>
              <w:rPr>
                <w:rFonts w:ascii="Arial" w:hAnsi="Arial" w:cs="Arial"/>
                <w:b/>
                <w:bCs/>
                <w:sz w:val="18"/>
                <w:szCs w:val="18"/>
              </w:rPr>
            </w:pPr>
          </w:p>
        </w:tc>
        <w:tc>
          <w:tcPr>
            <w:tcW w:w="1134" w:type="dxa"/>
            <w:vMerge/>
          </w:tcPr>
          <w:p w14:paraId="5F16E14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0BCDC6E7" w14:textId="77777777" w:rsidR="006B6FAA" w:rsidRPr="008D3672" w:rsidRDefault="006B6FAA" w:rsidP="006B6FAA">
            <w:pPr>
              <w:ind w:left="34"/>
              <w:rPr>
                <w:rFonts w:ascii="Arial" w:hAnsi="Arial" w:cs="Arial"/>
                <w:sz w:val="18"/>
                <w:szCs w:val="18"/>
              </w:rPr>
            </w:pPr>
          </w:p>
        </w:tc>
        <w:tc>
          <w:tcPr>
            <w:tcW w:w="2128" w:type="dxa"/>
          </w:tcPr>
          <w:p w14:paraId="7054386C"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6A058363"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08E6C6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2E21D97" w14:textId="77777777" w:rsidR="006B6FAA" w:rsidRPr="008D3672" w:rsidRDefault="006B6FAA" w:rsidP="006B6FAA">
            <w:pPr>
              <w:rPr>
                <w:rFonts w:ascii="Arial" w:hAnsi="Arial" w:cs="Arial"/>
                <w:sz w:val="18"/>
                <w:szCs w:val="18"/>
              </w:rPr>
            </w:pPr>
          </w:p>
        </w:tc>
        <w:tc>
          <w:tcPr>
            <w:tcW w:w="1560" w:type="dxa"/>
            <w:vMerge/>
          </w:tcPr>
          <w:p w14:paraId="5795DFBA" w14:textId="77777777" w:rsidR="006B6FAA" w:rsidRPr="008D3672" w:rsidRDefault="006B6FAA" w:rsidP="006B6FAA">
            <w:pPr>
              <w:rPr>
                <w:rFonts w:ascii="Arial" w:hAnsi="Arial" w:cs="Arial"/>
                <w:sz w:val="18"/>
                <w:szCs w:val="18"/>
              </w:rPr>
            </w:pPr>
          </w:p>
        </w:tc>
      </w:tr>
      <w:tr w:rsidR="006B6FAA" w:rsidRPr="008D3672" w14:paraId="439CB9F1" w14:textId="77777777" w:rsidTr="00877DD9">
        <w:tblPrEx>
          <w:tblLook w:val="01E0" w:firstRow="1" w:lastRow="1" w:firstColumn="1" w:lastColumn="1" w:noHBand="0" w:noVBand="0"/>
        </w:tblPrEx>
        <w:trPr>
          <w:cantSplit/>
          <w:trHeight w:val="155"/>
        </w:trPr>
        <w:tc>
          <w:tcPr>
            <w:tcW w:w="1558" w:type="dxa"/>
            <w:vMerge/>
          </w:tcPr>
          <w:p w14:paraId="531F521D" w14:textId="77777777" w:rsidR="006B6FAA" w:rsidRPr="00E10824" w:rsidRDefault="006B6FAA" w:rsidP="006B6FAA">
            <w:pPr>
              <w:jc w:val="both"/>
              <w:rPr>
                <w:rFonts w:ascii="Arial" w:hAnsi="Arial" w:cs="Arial"/>
                <w:b/>
                <w:sz w:val="18"/>
                <w:szCs w:val="18"/>
              </w:rPr>
            </w:pPr>
          </w:p>
        </w:tc>
        <w:tc>
          <w:tcPr>
            <w:tcW w:w="848" w:type="dxa"/>
            <w:vMerge/>
          </w:tcPr>
          <w:p w14:paraId="739DFCBF" w14:textId="77777777" w:rsidR="006B6FAA" w:rsidRPr="00555862" w:rsidRDefault="006B6FAA" w:rsidP="006B6FAA">
            <w:pPr>
              <w:ind w:left="-44"/>
              <w:jc w:val="both"/>
              <w:rPr>
                <w:rFonts w:ascii="Arial" w:hAnsi="Arial" w:cs="Arial"/>
                <w:b/>
                <w:bCs/>
                <w:sz w:val="18"/>
                <w:szCs w:val="18"/>
              </w:rPr>
            </w:pPr>
          </w:p>
        </w:tc>
        <w:tc>
          <w:tcPr>
            <w:tcW w:w="1134" w:type="dxa"/>
            <w:vMerge/>
          </w:tcPr>
          <w:p w14:paraId="0EF61FE7"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332A5C8" w14:textId="77777777" w:rsidR="006B6FAA" w:rsidRPr="008D3672" w:rsidRDefault="006B6FAA" w:rsidP="006B6FAA">
            <w:pPr>
              <w:ind w:left="34"/>
              <w:rPr>
                <w:rFonts w:ascii="Arial" w:hAnsi="Arial" w:cs="Arial"/>
                <w:sz w:val="18"/>
                <w:szCs w:val="18"/>
              </w:rPr>
            </w:pPr>
          </w:p>
        </w:tc>
        <w:tc>
          <w:tcPr>
            <w:tcW w:w="2128" w:type="dxa"/>
          </w:tcPr>
          <w:p w14:paraId="190E9A5D" w14:textId="77777777" w:rsidR="006B6FAA" w:rsidRPr="008D3672" w:rsidRDefault="006B6FAA" w:rsidP="006B6FAA">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604497CF"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280B89D"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3745C3" w14:textId="77777777" w:rsidR="006B6FAA" w:rsidRPr="008D3672" w:rsidRDefault="006B6FAA" w:rsidP="006B6FAA">
            <w:pPr>
              <w:rPr>
                <w:rFonts w:ascii="Arial" w:hAnsi="Arial" w:cs="Arial"/>
                <w:sz w:val="18"/>
                <w:szCs w:val="18"/>
              </w:rPr>
            </w:pPr>
          </w:p>
        </w:tc>
        <w:tc>
          <w:tcPr>
            <w:tcW w:w="1560" w:type="dxa"/>
            <w:vMerge/>
          </w:tcPr>
          <w:p w14:paraId="667C24CD" w14:textId="77777777" w:rsidR="006B6FAA" w:rsidRPr="008D3672" w:rsidRDefault="006B6FAA" w:rsidP="006B6FAA">
            <w:pPr>
              <w:rPr>
                <w:rFonts w:ascii="Arial" w:hAnsi="Arial" w:cs="Arial"/>
                <w:sz w:val="18"/>
                <w:szCs w:val="18"/>
              </w:rPr>
            </w:pPr>
          </w:p>
        </w:tc>
      </w:tr>
      <w:tr w:rsidR="006B6FAA" w:rsidRPr="008D3672" w14:paraId="22DE362F" w14:textId="77777777" w:rsidTr="00877DD9">
        <w:tblPrEx>
          <w:tblLook w:val="01E0" w:firstRow="1" w:lastRow="1" w:firstColumn="1" w:lastColumn="1" w:noHBand="0" w:noVBand="0"/>
        </w:tblPrEx>
        <w:trPr>
          <w:cantSplit/>
          <w:trHeight w:val="155"/>
        </w:trPr>
        <w:tc>
          <w:tcPr>
            <w:tcW w:w="1558" w:type="dxa"/>
            <w:vMerge/>
          </w:tcPr>
          <w:p w14:paraId="6E963AD9" w14:textId="77777777" w:rsidR="006B6FAA" w:rsidRPr="00E10824" w:rsidRDefault="006B6FAA" w:rsidP="006B6FAA">
            <w:pPr>
              <w:jc w:val="both"/>
              <w:rPr>
                <w:rFonts w:ascii="Arial" w:hAnsi="Arial" w:cs="Arial"/>
                <w:b/>
                <w:sz w:val="18"/>
                <w:szCs w:val="18"/>
              </w:rPr>
            </w:pPr>
          </w:p>
        </w:tc>
        <w:tc>
          <w:tcPr>
            <w:tcW w:w="848" w:type="dxa"/>
            <w:vMerge/>
          </w:tcPr>
          <w:p w14:paraId="145C910B" w14:textId="77777777" w:rsidR="006B6FAA" w:rsidRPr="00555862" w:rsidRDefault="006B6FAA" w:rsidP="006B6FAA">
            <w:pPr>
              <w:ind w:left="-44"/>
              <w:jc w:val="both"/>
              <w:rPr>
                <w:rFonts w:ascii="Arial" w:hAnsi="Arial" w:cs="Arial"/>
                <w:b/>
                <w:bCs/>
                <w:sz w:val="18"/>
                <w:szCs w:val="18"/>
              </w:rPr>
            </w:pPr>
          </w:p>
        </w:tc>
        <w:tc>
          <w:tcPr>
            <w:tcW w:w="1134" w:type="dxa"/>
            <w:vMerge/>
          </w:tcPr>
          <w:p w14:paraId="3E35105D"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4C19090" w14:textId="77777777" w:rsidR="006B6FAA" w:rsidRPr="008D3672" w:rsidRDefault="006B6FAA" w:rsidP="006B6FAA">
            <w:pPr>
              <w:ind w:left="34"/>
              <w:rPr>
                <w:rFonts w:ascii="Arial" w:hAnsi="Arial" w:cs="Arial"/>
                <w:sz w:val="18"/>
                <w:szCs w:val="18"/>
              </w:rPr>
            </w:pPr>
          </w:p>
        </w:tc>
        <w:tc>
          <w:tcPr>
            <w:tcW w:w="2128" w:type="dxa"/>
          </w:tcPr>
          <w:p w14:paraId="60D39072"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2F593EBB"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0DC85332"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92C4EAC" w14:textId="77777777" w:rsidR="006B6FAA" w:rsidRPr="008D3672" w:rsidRDefault="006B6FAA" w:rsidP="006B6FAA">
            <w:pPr>
              <w:rPr>
                <w:rFonts w:ascii="Arial" w:hAnsi="Arial" w:cs="Arial"/>
                <w:sz w:val="18"/>
                <w:szCs w:val="18"/>
              </w:rPr>
            </w:pPr>
          </w:p>
        </w:tc>
        <w:tc>
          <w:tcPr>
            <w:tcW w:w="1560" w:type="dxa"/>
            <w:vMerge/>
          </w:tcPr>
          <w:p w14:paraId="13D30E74" w14:textId="77777777" w:rsidR="006B6FAA" w:rsidRPr="008D3672" w:rsidRDefault="006B6FAA" w:rsidP="006B6FAA">
            <w:pPr>
              <w:rPr>
                <w:rFonts w:ascii="Arial" w:hAnsi="Arial" w:cs="Arial"/>
                <w:sz w:val="18"/>
                <w:szCs w:val="18"/>
              </w:rPr>
            </w:pPr>
          </w:p>
        </w:tc>
      </w:tr>
      <w:tr w:rsidR="006B6FAA" w:rsidRPr="008D3672" w14:paraId="712138CD" w14:textId="77777777" w:rsidTr="00877DD9">
        <w:tblPrEx>
          <w:tblLook w:val="01E0" w:firstRow="1" w:lastRow="1" w:firstColumn="1" w:lastColumn="1" w:noHBand="0" w:noVBand="0"/>
        </w:tblPrEx>
        <w:trPr>
          <w:cantSplit/>
          <w:trHeight w:val="155"/>
        </w:trPr>
        <w:tc>
          <w:tcPr>
            <w:tcW w:w="1558" w:type="dxa"/>
            <w:vMerge/>
          </w:tcPr>
          <w:p w14:paraId="41D16BD6" w14:textId="77777777" w:rsidR="006B6FAA" w:rsidRPr="00E10824" w:rsidRDefault="006B6FAA" w:rsidP="006B6FAA">
            <w:pPr>
              <w:jc w:val="both"/>
              <w:rPr>
                <w:rFonts w:ascii="Arial" w:hAnsi="Arial" w:cs="Arial"/>
                <w:b/>
                <w:sz w:val="18"/>
                <w:szCs w:val="18"/>
              </w:rPr>
            </w:pPr>
          </w:p>
        </w:tc>
        <w:tc>
          <w:tcPr>
            <w:tcW w:w="848" w:type="dxa"/>
            <w:vMerge/>
          </w:tcPr>
          <w:p w14:paraId="1A22C484" w14:textId="77777777" w:rsidR="006B6FAA" w:rsidRPr="00555862" w:rsidRDefault="006B6FAA" w:rsidP="006B6FAA">
            <w:pPr>
              <w:ind w:left="-44"/>
              <w:jc w:val="both"/>
              <w:rPr>
                <w:rFonts w:ascii="Arial" w:hAnsi="Arial" w:cs="Arial"/>
                <w:b/>
                <w:bCs/>
                <w:sz w:val="18"/>
                <w:szCs w:val="18"/>
              </w:rPr>
            </w:pPr>
          </w:p>
        </w:tc>
        <w:tc>
          <w:tcPr>
            <w:tcW w:w="1134" w:type="dxa"/>
            <w:vMerge/>
          </w:tcPr>
          <w:p w14:paraId="42D9B247"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4991BB8" w14:textId="77777777" w:rsidR="006B6FAA" w:rsidRPr="008D3672" w:rsidRDefault="006B6FAA" w:rsidP="006B6FAA">
            <w:pPr>
              <w:ind w:left="34"/>
              <w:rPr>
                <w:rFonts w:ascii="Arial" w:hAnsi="Arial" w:cs="Arial"/>
                <w:sz w:val="18"/>
                <w:szCs w:val="18"/>
              </w:rPr>
            </w:pPr>
          </w:p>
        </w:tc>
        <w:tc>
          <w:tcPr>
            <w:tcW w:w="2128" w:type="dxa"/>
          </w:tcPr>
          <w:p w14:paraId="70C93815"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72798073"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3A41C1AD"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7AFD41B" w14:textId="77777777" w:rsidR="006B6FAA" w:rsidRPr="008D3672" w:rsidRDefault="006B6FAA" w:rsidP="006B6FAA">
            <w:pPr>
              <w:rPr>
                <w:rFonts w:ascii="Arial" w:hAnsi="Arial" w:cs="Arial"/>
                <w:sz w:val="18"/>
                <w:szCs w:val="18"/>
              </w:rPr>
            </w:pPr>
          </w:p>
        </w:tc>
        <w:tc>
          <w:tcPr>
            <w:tcW w:w="1560" w:type="dxa"/>
            <w:vMerge/>
          </w:tcPr>
          <w:p w14:paraId="7F68C381" w14:textId="77777777" w:rsidR="006B6FAA" w:rsidRPr="008D3672" w:rsidRDefault="006B6FAA" w:rsidP="006B6FAA">
            <w:pPr>
              <w:rPr>
                <w:rFonts w:ascii="Arial" w:hAnsi="Arial" w:cs="Arial"/>
                <w:sz w:val="18"/>
                <w:szCs w:val="18"/>
              </w:rPr>
            </w:pPr>
          </w:p>
        </w:tc>
      </w:tr>
      <w:tr w:rsidR="006B6FAA" w:rsidRPr="008D3672" w14:paraId="557C4E20" w14:textId="77777777" w:rsidTr="00877DD9">
        <w:tblPrEx>
          <w:tblLook w:val="01E0" w:firstRow="1" w:lastRow="1" w:firstColumn="1" w:lastColumn="1" w:noHBand="0" w:noVBand="0"/>
        </w:tblPrEx>
        <w:trPr>
          <w:cantSplit/>
          <w:trHeight w:val="155"/>
        </w:trPr>
        <w:tc>
          <w:tcPr>
            <w:tcW w:w="1558" w:type="dxa"/>
            <w:vMerge/>
          </w:tcPr>
          <w:p w14:paraId="228D03F0" w14:textId="77777777" w:rsidR="006B6FAA" w:rsidRPr="00E10824" w:rsidRDefault="006B6FAA" w:rsidP="006B6FAA">
            <w:pPr>
              <w:jc w:val="both"/>
              <w:rPr>
                <w:rFonts w:ascii="Arial" w:hAnsi="Arial" w:cs="Arial"/>
                <w:b/>
                <w:sz w:val="18"/>
                <w:szCs w:val="18"/>
              </w:rPr>
            </w:pPr>
          </w:p>
        </w:tc>
        <w:tc>
          <w:tcPr>
            <w:tcW w:w="848" w:type="dxa"/>
            <w:vMerge/>
          </w:tcPr>
          <w:p w14:paraId="16DCE495" w14:textId="77777777" w:rsidR="006B6FAA" w:rsidRPr="00555862" w:rsidRDefault="006B6FAA" w:rsidP="006B6FAA">
            <w:pPr>
              <w:ind w:left="-44"/>
              <w:jc w:val="both"/>
              <w:rPr>
                <w:rFonts w:ascii="Arial" w:hAnsi="Arial" w:cs="Arial"/>
                <w:b/>
                <w:bCs/>
                <w:sz w:val="18"/>
                <w:szCs w:val="18"/>
              </w:rPr>
            </w:pPr>
          </w:p>
        </w:tc>
        <w:tc>
          <w:tcPr>
            <w:tcW w:w="1134" w:type="dxa"/>
            <w:vMerge/>
          </w:tcPr>
          <w:p w14:paraId="3339EC2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025DE66" w14:textId="77777777" w:rsidR="006B6FAA" w:rsidRPr="008D3672" w:rsidRDefault="006B6FAA" w:rsidP="006B6FAA">
            <w:pPr>
              <w:ind w:left="34"/>
              <w:rPr>
                <w:rFonts w:ascii="Arial" w:hAnsi="Arial" w:cs="Arial"/>
                <w:sz w:val="18"/>
                <w:szCs w:val="18"/>
              </w:rPr>
            </w:pPr>
          </w:p>
        </w:tc>
        <w:tc>
          <w:tcPr>
            <w:tcW w:w="2128" w:type="dxa"/>
          </w:tcPr>
          <w:p w14:paraId="57D1D269"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ekspansywne</w:t>
            </w:r>
          </w:p>
        </w:tc>
        <w:tc>
          <w:tcPr>
            <w:tcW w:w="1419" w:type="dxa"/>
          </w:tcPr>
          <w:p w14:paraId="2781DA71"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3BA5E1C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D3D9D2" w14:textId="77777777" w:rsidR="006B6FAA" w:rsidRPr="008D3672" w:rsidRDefault="006B6FAA" w:rsidP="006B6FAA">
            <w:pPr>
              <w:rPr>
                <w:rFonts w:ascii="Arial" w:hAnsi="Arial" w:cs="Arial"/>
                <w:sz w:val="18"/>
                <w:szCs w:val="18"/>
              </w:rPr>
            </w:pPr>
          </w:p>
        </w:tc>
        <w:tc>
          <w:tcPr>
            <w:tcW w:w="1560" w:type="dxa"/>
            <w:vMerge/>
          </w:tcPr>
          <w:p w14:paraId="0B584C85" w14:textId="77777777" w:rsidR="006B6FAA" w:rsidRPr="008D3672" w:rsidRDefault="006B6FAA" w:rsidP="006B6FAA">
            <w:pPr>
              <w:rPr>
                <w:rFonts w:ascii="Arial" w:hAnsi="Arial" w:cs="Arial"/>
                <w:sz w:val="18"/>
                <w:szCs w:val="18"/>
              </w:rPr>
            </w:pPr>
          </w:p>
        </w:tc>
      </w:tr>
      <w:tr w:rsidR="006B6FAA" w:rsidRPr="008D3672" w14:paraId="0DCE6FA5" w14:textId="77777777" w:rsidTr="00877DD9">
        <w:tblPrEx>
          <w:tblLook w:val="01E0" w:firstRow="1" w:lastRow="1" w:firstColumn="1" w:lastColumn="1" w:noHBand="0" w:noVBand="0"/>
        </w:tblPrEx>
        <w:trPr>
          <w:cantSplit/>
          <w:trHeight w:val="155"/>
        </w:trPr>
        <w:tc>
          <w:tcPr>
            <w:tcW w:w="1558" w:type="dxa"/>
            <w:vMerge/>
          </w:tcPr>
          <w:p w14:paraId="1CCE0A3A" w14:textId="77777777" w:rsidR="006B6FAA" w:rsidRPr="00E10824" w:rsidRDefault="006B6FAA" w:rsidP="006B6FAA">
            <w:pPr>
              <w:jc w:val="both"/>
              <w:rPr>
                <w:rFonts w:ascii="Arial" w:hAnsi="Arial" w:cs="Arial"/>
                <w:b/>
                <w:sz w:val="18"/>
                <w:szCs w:val="18"/>
              </w:rPr>
            </w:pPr>
          </w:p>
        </w:tc>
        <w:tc>
          <w:tcPr>
            <w:tcW w:w="848" w:type="dxa"/>
            <w:vMerge/>
          </w:tcPr>
          <w:p w14:paraId="276B1C6D" w14:textId="77777777" w:rsidR="006B6FAA" w:rsidRPr="00555862" w:rsidRDefault="006B6FAA" w:rsidP="006B6FAA">
            <w:pPr>
              <w:ind w:left="-44"/>
              <w:jc w:val="both"/>
              <w:rPr>
                <w:rFonts w:ascii="Arial" w:hAnsi="Arial" w:cs="Arial"/>
                <w:b/>
                <w:bCs/>
                <w:sz w:val="18"/>
                <w:szCs w:val="18"/>
              </w:rPr>
            </w:pPr>
          </w:p>
        </w:tc>
        <w:tc>
          <w:tcPr>
            <w:tcW w:w="1134" w:type="dxa"/>
            <w:vMerge/>
          </w:tcPr>
          <w:p w14:paraId="532E54C4"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376D4DF" w14:textId="77777777" w:rsidR="006B6FAA" w:rsidRPr="008D3672" w:rsidRDefault="006B6FAA" w:rsidP="006B6FAA">
            <w:pPr>
              <w:ind w:left="34"/>
              <w:rPr>
                <w:rFonts w:ascii="Arial" w:hAnsi="Arial" w:cs="Arial"/>
                <w:sz w:val="18"/>
                <w:szCs w:val="18"/>
              </w:rPr>
            </w:pPr>
          </w:p>
        </w:tc>
        <w:tc>
          <w:tcPr>
            <w:tcW w:w="2128" w:type="dxa"/>
          </w:tcPr>
          <w:p w14:paraId="70D1378A"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254CA2BE"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0C256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50278E3" w14:textId="77777777" w:rsidR="006B6FAA" w:rsidRPr="008D3672" w:rsidRDefault="006B6FAA" w:rsidP="006B6FAA">
            <w:pPr>
              <w:rPr>
                <w:rFonts w:ascii="Arial" w:hAnsi="Arial" w:cs="Arial"/>
                <w:sz w:val="18"/>
                <w:szCs w:val="18"/>
              </w:rPr>
            </w:pPr>
          </w:p>
        </w:tc>
        <w:tc>
          <w:tcPr>
            <w:tcW w:w="1560" w:type="dxa"/>
            <w:vMerge/>
          </w:tcPr>
          <w:p w14:paraId="5AE49253" w14:textId="77777777" w:rsidR="006B6FAA" w:rsidRPr="008D3672" w:rsidRDefault="006B6FAA" w:rsidP="006B6FAA">
            <w:pPr>
              <w:rPr>
                <w:rFonts w:ascii="Arial" w:hAnsi="Arial" w:cs="Arial"/>
                <w:sz w:val="18"/>
                <w:szCs w:val="18"/>
              </w:rPr>
            </w:pPr>
          </w:p>
        </w:tc>
      </w:tr>
      <w:tr w:rsidR="006B6FAA" w:rsidRPr="008D3672" w14:paraId="51D12348" w14:textId="77777777" w:rsidTr="004572DA">
        <w:tblPrEx>
          <w:tblLook w:val="01E0" w:firstRow="1" w:lastRow="1" w:firstColumn="1" w:lastColumn="1" w:noHBand="0" w:noVBand="0"/>
        </w:tblPrEx>
        <w:trPr>
          <w:cantSplit/>
          <w:trHeight w:val="155"/>
        </w:trPr>
        <w:tc>
          <w:tcPr>
            <w:tcW w:w="1558" w:type="dxa"/>
            <w:vMerge/>
          </w:tcPr>
          <w:p w14:paraId="439DB939" w14:textId="77777777" w:rsidR="006B6FAA" w:rsidRPr="00E10824" w:rsidRDefault="006B6FAA" w:rsidP="006B6FAA">
            <w:pPr>
              <w:jc w:val="both"/>
              <w:rPr>
                <w:rFonts w:ascii="Arial" w:hAnsi="Arial" w:cs="Arial"/>
                <w:b/>
                <w:sz w:val="18"/>
                <w:szCs w:val="18"/>
              </w:rPr>
            </w:pPr>
          </w:p>
        </w:tc>
        <w:tc>
          <w:tcPr>
            <w:tcW w:w="848" w:type="dxa"/>
            <w:vMerge/>
          </w:tcPr>
          <w:p w14:paraId="14D7A6F6" w14:textId="77777777" w:rsidR="006B6FAA" w:rsidRPr="00555862" w:rsidRDefault="006B6FAA" w:rsidP="006B6FAA">
            <w:pPr>
              <w:ind w:left="-44"/>
              <w:jc w:val="both"/>
              <w:rPr>
                <w:rFonts w:ascii="Arial" w:hAnsi="Arial" w:cs="Arial"/>
                <w:b/>
                <w:bCs/>
                <w:sz w:val="18"/>
                <w:szCs w:val="18"/>
              </w:rPr>
            </w:pPr>
          </w:p>
        </w:tc>
        <w:tc>
          <w:tcPr>
            <w:tcW w:w="1134" w:type="dxa"/>
            <w:vMerge/>
          </w:tcPr>
          <w:p w14:paraId="302CEA62"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46288239" w14:textId="77777777" w:rsidR="006B6FAA" w:rsidRPr="008D3672" w:rsidRDefault="006B6FAA" w:rsidP="006B6FAA">
            <w:pPr>
              <w:ind w:left="34"/>
              <w:rPr>
                <w:rFonts w:ascii="Arial" w:hAnsi="Arial" w:cs="Arial"/>
                <w:sz w:val="18"/>
                <w:szCs w:val="18"/>
              </w:rPr>
            </w:pPr>
          </w:p>
        </w:tc>
        <w:tc>
          <w:tcPr>
            <w:tcW w:w="2128" w:type="dxa"/>
          </w:tcPr>
          <w:p w14:paraId="1B18AFA2"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1D16950C"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660B3DF"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6E12291" w14:textId="77777777" w:rsidR="006B6FAA" w:rsidRPr="008D3672" w:rsidRDefault="006B6FAA" w:rsidP="006B6FAA">
            <w:pPr>
              <w:rPr>
                <w:rFonts w:ascii="Arial" w:hAnsi="Arial" w:cs="Arial"/>
                <w:sz w:val="18"/>
                <w:szCs w:val="18"/>
              </w:rPr>
            </w:pPr>
          </w:p>
        </w:tc>
        <w:tc>
          <w:tcPr>
            <w:tcW w:w="1560" w:type="dxa"/>
            <w:vMerge/>
          </w:tcPr>
          <w:p w14:paraId="45F7E320" w14:textId="77777777" w:rsidR="006B6FAA" w:rsidRPr="008D3672" w:rsidRDefault="006B6FAA" w:rsidP="006B6FAA">
            <w:pPr>
              <w:rPr>
                <w:rFonts w:ascii="Arial" w:hAnsi="Arial" w:cs="Arial"/>
                <w:sz w:val="18"/>
                <w:szCs w:val="18"/>
              </w:rPr>
            </w:pPr>
          </w:p>
        </w:tc>
      </w:tr>
      <w:tr w:rsidR="006B6FAA" w:rsidRPr="008D3672" w14:paraId="3E9BFA18" w14:textId="77777777" w:rsidTr="004572DA">
        <w:tblPrEx>
          <w:tblLook w:val="01E0" w:firstRow="1" w:lastRow="1" w:firstColumn="1" w:lastColumn="1" w:noHBand="0" w:noVBand="0"/>
        </w:tblPrEx>
        <w:trPr>
          <w:cantSplit/>
          <w:trHeight w:val="710"/>
        </w:trPr>
        <w:tc>
          <w:tcPr>
            <w:tcW w:w="1558" w:type="dxa"/>
            <w:vMerge/>
          </w:tcPr>
          <w:p w14:paraId="5F436722" w14:textId="77777777" w:rsidR="006B6FAA" w:rsidRPr="00E10824" w:rsidRDefault="006B6FAA" w:rsidP="006B6FAA">
            <w:pPr>
              <w:jc w:val="both"/>
              <w:rPr>
                <w:rFonts w:ascii="Arial" w:hAnsi="Arial" w:cs="Arial"/>
                <w:b/>
                <w:sz w:val="18"/>
                <w:szCs w:val="18"/>
              </w:rPr>
            </w:pPr>
          </w:p>
        </w:tc>
        <w:tc>
          <w:tcPr>
            <w:tcW w:w="848" w:type="dxa"/>
            <w:vMerge/>
          </w:tcPr>
          <w:p w14:paraId="37D8655C" w14:textId="77777777" w:rsidR="006B6FAA" w:rsidRPr="00555862" w:rsidRDefault="006B6FAA" w:rsidP="006B6FAA">
            <w:pPr>
              <w:ind w:left="-44"/>
              <w:jc w:val="both"/>
              <w:rPr>
                <w:rFonts w:ascii="Arial" w:hAnsi="Arial" w:cs="Arial"/>
                <w:b/>
                <w:bCs/>
                <w:sz w:val="18"/>
                <w:szCs w:val="18"/>
              </w:rPr>
            </w:pPr>
          </w:p>
        </w:tc>
        <w:tc>
          <w:tcPr>
            <w:tcW w:w="1134" w:type="dxa"/>
            <w:vMerge/>
          </w:tcPr>
          <w:p w14:paraId="03B54461" w14:textId="77777777" w:rsidR="006B6FAA" w:rsidRPr="008D3672" w:rsidRDefault="006B6FAA" w:rsidP="006B6FAA">
            <w:pPr>
              <w:ind w:left="34"/>
              <w:jc w:val="both"/>
              <w:rPr>
                <w:rFonts w:ascii="Arial" w:hAnsi="Arial" w:cs="Arial"/>
                <w:sz w:val="18"/>
                <w:szCs w:val="18"/>
              </w:rPr>
            </w:pPr>
          </w:p>
        </w:tc>
        <w:tc>
          <w:tcPr>
            <w:tcW w:w="1985" w:type="dxa"/>
          </w:tcPr>
          <w:p w14:paraId="5C0CFB6D"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79167BA8" w14:textId="77777777" w:rsidR="006B6FAA" w:rsidRPr="008D3672" w:rsidRDefault="006B6FAA"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E92CDEB"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0F2B42C"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9F6C2F1" w14:textId="77777777" w:rsidR="006B6FAA" w:rsidRPr="008D3672" w:rsidRDefault="006B6FAA" w:rsidP="006B6FAA">
            <w:pPr>
              <w:rPr>
                <w:rFonts w:ascii="Arial" w:hAnsi="Arial" w:cs="Arial"/>
                <w:sz w:val="18"/>
                <w:szCs w:val="18"/>
              </w:rPr>
            </w:pPr>
          </w:p>
        </w:tc>
        <w:tc>
          <w:tcPr>
            <w:tcW w:w="1560" w:type="dxa"/>
            <w:vMerge/>
          </w:tcPr>
          <w:p w14:paraId="1AA171EB" w14:textId="77777777" w:rsidR="006B6FAA" w:rsidRPr="008D3672" w:rsidRDefault="006B6FAA" w:rsidP="006B6FAA">
            <w:pPr>
              <w:rPr>
                <w:rFonts w:ascii="Arial" w:hAnsi="Arial" w:cs="Arial"/>
                <w:sz w:val="18"/>
                <w:szCs w:val="18"/>
              </w:rPr>
            </w:pPr>
          </w:p>
        </w:tc>
      </w:tr>
      <w:tr w:rsidR="006B6FAA" w:rsidRPr="008D3672" w14:paraId="2C219C0A" w14:textId="77777777" w:rsidTr="00877DD9">
        <w:tblPrEx>
          <w:tblLook w:val="01E0" w:firstRow="1" w:lastRow="1" w:firstColumn="1" w:lastColumn="1" w:noHBand="0" w:noVBand="0"/>
        </w:tblPrEx>
        <w:trPr>
          <w:cantSplit/>
          <w:trHeight w:val="336"/>
        </w:trPr>
        <w:tc>
          <w:tcPr>
            <w:tcW w:w="1558" w:type="dxa"/>
            <w:vMerge w:val="restart"/>
            <w:vAlign w:val="center"/>
          </w:tcPr>
          <w:p w14:paraId="00D64DA1" w14:textId="77777777" w:rsidR="006B6FAA" w:rsidRPr="00E10824" w:rsidRDefault="006B6FAA" w:rsidP="006B6FAA">
            <w:pPr>
              <w:jc w:val="both"/>
              <w:rPr>
                <w:rFonts w:ascii="Arial" w:hAnsi="Arial" w:cs="Arial"/>
                <w:b/>
                <w:i/>
                <w:sz w:val="18"/>
                <w:szCs w:val="18"/>
              </w:rPr>
            </w:pPr>
            <w:r w:rsidRPr="00E10824">
              <w:rPr>
                <w:rFonts w:ascii="Arial" w:hAnsi="Arial" w:cs="Arial"/>
                <w:b/>
                <w:sz w:val="18"/>
                <w:szCs w:val="18"/>
              </w:rPr>
              <w:t xml:space="preserve">Przytulia </w:t>
            </w:r>
            <w:r w:rsidRPr="00E10824">
              <w:rPr>
                <w:rFonts w:ascii="Arial" w:hAnsi="Arial" w:cs="Arial"/>
                <w:b/>
                <w:sz w:val="18"/>
                <w:szCs w:val="18"/>
              </w:rPr>
              <w:lastRenderedPageBreak/>
              <w:t xml:space="preserve">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386CC3F9" w14:textId="77777777" w:rsidR="006B6FAA" w:rsidRPr="00555862" w:rsidRDefault="006B6FAA" w:rsidP="006B6FAA">
            <w:pPr>
              <w:ind w:left="-44"/>
              <w:jc w:val="both"/>
              <w:rPr>
                <w:rFonts w:ascii="Arial" w:hAnsi="Arial" w:cs="Arial"/>
                <w:b/>
                <w:bCs/>
                <w:sz w:val="18"/>
                <w:szCs w:val="18"/>
              </w:rPr>
            </w:pPr>
            <w:r w:rsidRPr="00555862">
              <w:rPr>
                <w:rFonts w:ascii="Arial" w:hAnsi="Arial" w:cs="Arial"/>
                <w:b/>
                <w:bCs/>
                <w:sz w:val="18"/>
                <w:szCs w:val="18"/>
              </w:rPr>
              <w:lastRenderedPageBreak/>
              <w:t>2189</w:t>
            </w:r>
          </w:p>
          <w:p w14:paraId="3FA700EC" w14:textId="77777777" w:rsidR="006B6FAA" w:rsidRPr="00555862" w:rsidRDefault="006B6FAA" w:rsidP="006B6FAA">
            <w:pPr>
              <w:ind w:left="-44"/>
              <w:jc w:val="both"/>
              <w:rPr>
                <w:rFonts w:ascii="Arial" w:hAnsi="Arial" w:cs="Arial"/>
                <w:b/>
                <w:bCs/>
                <w:sz w:val="18"/>
                <w:szCs w:val="18"/>
              </w:rPr>
            </w:pPr>
          </w:p>
        </w:tc>
        <w:tc>
          <w:tcPr>
            <w:tcW w:w="1134" w:type="dxa"/>
            <w:vMerge w:val="restart"/>
          </w:tcPr>
          <w:p w14:paraId="04DB3E65" w14:textId="77777777" w:rsidR="006B6FAA" w:rsidRPr="008D3672" w:rsidRDefault="006B6FAA" w:rsidP="006B6FAA">
            <w:pPr>
              <w:ind w:left="34"/>
              <w:jc w:val="both"/>
              <w:rPr>
                <w:rFonts w:ascii="Arial" w:hAnsi="Arial" w:cs="Arial"/>
                <w:sz w:val="18"/>
                <w:szCs w:val="18"/>
              </w:rPr>
            </w:pPr>
          </w:p>
          <w:p w14:paraId="69F5684E" w14:textId="77777777" w:rsidR="006B6FAA" w:rsidRPr="008D3672" w:rsidRDefault="006B6FAA" w:rsidP="006B6FAA">
            <w:pPr>
              <w:ind w:left="34"/>
              <w:jc w:val="both"/>
              <w:rPr>
                <w:rFonts w:ascii="Arial" w:hAnsi="Arial" w:cs="Arial"/>
                <w:sz w:val="18"/>
                <w:szCs w:val="18"/>
              </w:rPr>
            </w:pPr>
            <w:r w:rsidRPr="003E247D">
              <w:rPr>
                <w:rFonts w:ascii="Arial" w:hAnsi="Arial" w:cs="Arial"/>
                <w:sz w:val="18"/>
                <w:szCs w:val="18"/>
              </w:rPr>
              <w:lastRenderedPageBreak/>
              <w:t>Statkowa</w:t>
            </w:r>
          </w:p>
          <w:p w14:paraId="06AF5A59" w14:textId="77777777" w:rsidR="006B6FAA" w:rsidRPr="008D3672" w:rsidRDefault="006B6FAA" w:rsidP="006B6FAA">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1029ABED"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lastRenderedPageBreak/>
              <w:t>Stan populacji</w:t>
            </w:r>
          </w:p>
          <w:p w14:paraId="29B5614A" w14:textId="77777777" w:rsidR="006B6FAA" w:rsidRPr="008D3672" w:rsidRDefault="006B6FAA" w:rsidP="006B6FAA">
            <w:pPr>
              <w:ind w:left="34"/>
              <w:rPr>
                <w:rFonts w:ascii="Arial" w:hAnsi="Arial" w:cs="Arial"/>
                <w:sz w:val="18"/>
                <w:szCs w:val="18"/>
              </w:rPr>
            </w:pPr>
          </w:p>
        </w:tc>
        <w:tc>
          <w:tcPr>
            <w:tcW w:w="2128" w:type="dxa"/>
            <w:vAlign w:val="center"/>
          </w:tcPr>
          <w:p w14:paraId="2E622495" w14:textId="77777777" w:rsidR="006B6FAA" w:rsidRPr="008D3672" w:rsidRDefault="006B6FAA" w:rsidP="006B6FAA">
            <w:pPr>
              <w:rPr>
                <w:rFonts w:ascii="Arial" w:hAnsi="Arial" w:cs="Arial"/>
                <w:sz w:val="18"/>
                <w:szCs w:val="18"/>
              </w:rPr>
            </w:pPr>
            <w:r w:rsidRPr="008D3672">
              <w:rPr>
                <w:rFonts w:ascii="Arial" w:hAnsi="Arial" w:cs="Arial"/>
                <w:sz w:val="18"/>
                <w:szCs w:val="18"/>
              </w:rPr>
              <w:lastRenderedPageBreak/>
              <w:t>Liczebność</w:t>
            </w:r>
          </w:p>
        </w:tc>
        <w:tc>
          <w:tcPr>
            <w:tcW w:w="1419" w:type="dxa"/>
          </w:tcPr>
          <w:p w14:paraId="062233A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9249177"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restart"/>
          </w:tcPr>
          <w:p w14:paraId="3AED6F7A" w14:textId="77777777" w:rsidR="006B6FAA" w:rsidRPr="008D3672" w:rsidRDefault="006B6FAA" w:rsidP="006B6FAA">
            <w:pPr>
              <w:rPr>
                <w:rFonts w:ascii="Arial" w:hAnsi="Arial" w:cs="Arial"/>
                <w:sz w:val="18"/>
                <w:szCs w:val="18"/>
              </w:rPr>
            </w:pPr>
          </w:p>
          <w:p w14:paraId="41DA6EB7" w14:textId="77777777" w:rsidR="006B6FAA" w:rsidRPr="008D3672" w:rsidRDefault="006B6FAA" w:rsidP="006B6FAA">
            <w:pPr>
              <w:rPr>
                <w:rFonts w:ascii="Arial" w:hAnsi="Arial" w:cs="Arial"/>
                <w:sz w:val="18"/>
                <w:szCs w:val="18"/>
              </w:rPr>
            </w:pPr>
            <w:r w:rsidRPr="008D3672">
              <w:rPr>
                <w:rFonts w:ascii="Arial" w:hAnsi="Arial" w:cs="Arial"/>
                <w:sz w:val="18"/>
                <w:szCs w:val="18"/>
              </w:rPr>
              <w:lastRenderedPageBreak/>
              <w:t>FV</w:t>
            </w:r>
          </w:p>
          <w:p w14:paraId="73D642B0" w14:textId="77777777" w:rsidR="006B6FAA" w:rsidRPr="008D3672" w:rsidRDefault="006B6FAA" w:rsidP="006B6FAA">
            <w:pPr>
              <w:rPr>
                <w:rFonts w:ascii="Arial" w:hAnsi="Arial" w:cs="Arial"/>
                <w:sz w:val="18"/>
                <w:szCs w:val="18"/>
              </w:rPr>
            </w:pPr>
          </w:p>
        </w:tc>
        <w:tc>
          <w:tcPr>
            <w:tcW w:w="1560" w:type="dxa"/>
            <w:vMerge/>
          </w:tcPr>
          <w:p w14:paraId="7DC93C77" w14:textId="77777777" w:rsidR="006B6FAA" w:rsidRPr="008D3672" w:rsidRDefault="006B6FAA" w:rsidP="006B6FAA">
            <w:pPr>
              <w:rPr>
                <w:rFonts w:ascii="Arial" w:hAnsi="Arial" w:cs="Arial"/>
                <w:sz w:val="18"/>
                <w:szCs w:val="18"/>
              </w:rPr>
            </w:pPr>
          </w:p>
        </w:tc>
      </w:tr>
      <w:tr w:rsidR="006B6FAA" w:rsidRPr="008D3672" w14:paraId="399642CE" w14:textId="77777777" w:rsidTr="004572DA">
        <w:tblPrEx>
          <w:tblLook w:val="01E0" w:firstRow="1" w:lastRow="1" w:firstColumn="1" w:lastColumn="1" w:noHBand="0" w:noVBand="0"/>
        </w:tblPrEx>
        <w:trPr>
          <w:cantSplit/>
          <w:trHeight w:val="336"/>
        </w:trPr>
        <w:tc>
          <w:tcPr>
            <w:tcW w:w="1558" w:type="dxa"/>
            <w:vMerge/>
            <w:vAlign w:val="center"/>
          </w:tcPr>
          <w:p w14:paraId="206BFA62" w14:textId="77777777" w:rsidR="006B6FAA" w:rsidRPr="00E10824" w:rsidRDefault="006B6FAA" w:rsidP="006B6FAA">
            <w:pPr>
              <w:jc w:val="both"/>
              <w:rPr>
                <w:rFonts w:ascii="Arial" w:hAnsi="Arial" w:cs="Arial"/>
                <w:b/>
                <w:sz w:val="18"/>
                <w:szCs w:val="18"/>
              </w:rPr>
            </w:pPr>
          </w:p>
        </w:tc>
        <w:tc>
          <w:tcPr>
            <w:tcW w:w="848" w:type="dxa"/>
            <w:vMerge/>
            <w:vAlign w:val="center"/>
          </w:tcPr>
          <w:p w14:paraId="697157C4" w14:textId="77777777" w:rsidR="006B6FAA" w:rsidRPr="00555862" w:rsidRDefault="006B6FAA" w:rsidP="006B6FAA">
            <w:pPr>
              <w:ind w:left="-44"/>
              <w:jc w:val="both"/>
              <w:rPr>
                <w:rFonts w:ascii="Arial" w:hAnsi="Arial" w:cs="Arial"/>
                <w:b/>
                <w:bCs/>
                <w:sz w:val="18"/>
                <w:szCs w:val="18"/>
              </w:rPr>
            </w:pPr>
          </w:p>
        </w:tc>
        <w:tc>
          <w:tcPr>
            <w:tcW w:w="1134" w:type="dxa"/>
            <w:vMerge/>
          </w:tcPr>
          <w:p w14:paraId="3C40F60F"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232C80F5" w14:textId="77777777" w:rsidR="006B6FAA" w:rsidRPr="008D3672" w:rsidRDefault="006B6FAA" w:rsidP="006B6FAA">
            <w:pPr>
              <w:ind w:left="34"/>
              <w:rPr>
                <w:rFonts w:ascii="Arial" w:hAnsi="Arial" w:cs="Arial"/>
                <w:sz w:val="18"/>
                <w:szCs w:val="18"/>
              </w:rPr>
            </w:pPr>
          </w:p>
        </w:tc>
        <w:tc>
          <w:tcPr>
            <w:tcW w:w="2128" w:type="dxa"/>
            <w:vAlign w:val="center"/>
          </w:tcPr>
          <w:p w14:paraId="7D5BF2DE" w14:textId="77777777" w:rsidR="006B6FAA" w:rsidRPr="008D3672" w:rsidRDefault="006B6FAA" w:rsidP="006B6FAA">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4B8133DF"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6AFCA5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0F2BE75" w14:textId="77777777" w:rsidR="006B6FAA" w:rsidRPr="008D3672" w:rsidRDefault="006B6FAA" w:rsidP="006B6FAA">
            <w:pPr>
              <w:rPr>
                <w:rFonts w:ascii="Arial" w:hAnsi="Arial" w:cs="Arial"/>
                <w:sz w:val="18"/>
                <w:szCs w:val="18"/>
              </w:rPr>
            </w:pPr>
          </w:p>
        </w:tc>
        <w:tc>
          <w:tcPr>
            <w:tcW w:w="1560" w:type="dxa"/>
            <w:vMerge/>
            <w:vAlign w:val="center"/>
          </w:tcPr>
          <w:p w14:paraId="4B814739" w14:textId="77777777" w:rsidR="006B6FAA" w:rsidRPr="008D3672" w:rsidRDefault="006B6FAA" w:rsidP="006B6FAA">
            <w:pPr>
              <w:rPr>
                <w:rFonts w:ascii="Arial" w:hAnsi="Arial" w:cs="Arial"/>
                <w:sz w:val="18"/>
                <w:szCs w:val="18"/>
              </w:rPr>
            </w:pPr>
          </w:p>
        </w:tc>
      </w:tr>
      <w:tr w:rsidR="006B6FAA" w:rsidRPr="008D3672" w14:paraId="340B09D6" w14:textId="77777777" w:rsidTr="004572DA">
        <w:tblPrEx>
          <w:tblLook w:val="01E0" w:firstRow="1" w:lastRow="1" w:firstColumn="1" w:lastColumn="1" w:noHBand="0" w:noVBand="0"/>
        </w:tblPrEx>
        <w:trPr>
          <w:cantSplit/>
          <w:trHeight w:val="336"/>
        </w:trPr>
        <w:tc>
          <w:tcPr>
            <w:tcW w:w="1558" w:type="dxa"/>
            <w:vMerge/>
            <w:vAlign w:val="center"/>
          </w:tcPr>
          <w:p w14:paraId="548D9E4B" w14:textId="77777777" w:rsidR="006B6FAA" w:rsidRPr="00E10824" w:rsidRDefault="006B6FAA" w:rsidP="006B6FAA">
            <w:pPr>
              <w:jc w:val="both"/>
              <w:rPr>
                <w:rFonts w:ascii="Arial" w:hAnsi="Arial" w:cs="Arial"/>
                <w:b/>
                <w:sz w:val="18"/>
                <w:szCs w:val="18"/>
              </w:rPr>
            </w:pPr>
          </w:p>
        </w:tc>
        <w:tc>
          <w:tcPr>
            <w:tcW w:w="848" w:type="dxa"/>
            <w:vMerge/>
            <w:vAlign w:val="center"/>
          </w:tcPr>
          <w:p w14:paraId="57FE8BB2" w14:textId="77777777" w:rsidR="006B6FAA" w:rsidRPr="00555862" w:rsidRDefault="006B6FAA" w:rsidP="006B6FAA">
            <w:pPr>
              <w:ind w:left="-44"/>
              <w:jc w:val="both"/>
              <w:rPr>
                <w:rFonts w:ascii="Arial" w:hAnsi="Arial" w:cs="Arial"/>
                <w:b/>
                <w:bCs/>
                <w:sz w:val="18"/>
                <w:szCs w:val="18"/>
              </w:rPr>
            </w:pPr>
          </w:p>
        </w:tc>
        <w:tc>
          <w:tcPr>
            <w:tcW w:w="1134" w:type="dxa"/>
            <w:vMerge/>
          </w:tcPr>
          <w:p w14:paraId="5B420D72"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00AA9D4" w14:textId="77777777" w:rsidR="006B6FAA" w:rsidRPr="008D3672" w:rsidRDefault="006B6FAA" w:rsidP="006B6FAA">
            <w:pPr>
              <w:ind w:left="34"/>
              <w:rPr>
                <w:rFonts w:ascii="Arial" w:hAnsi="Arial" w:cs="Arial"/>
                <w:sz w:val="18"/>
                <w:szCs w:val="18"/>
              </w:rPr>
            </w:pPr>
          </w:p>
        </w:tc>
        <w:tc>
          <w:tcPr>
            <w:tcW w:w="2128" w:type="dxa"/>
            <w:vAlign w:val="center"/>
          </w:tcPr>
          <w:p w14:paraId="0421F493" w14:textId="77777777" w:rsidR="006B6FAA" w:rsidRPr="008D3672" w:rsidRDefault="006B6FAA" w:rsidP="006B6FAA">
            <w:pPr>
              <w:rPr>
                <w:rFonts w:ascii="Arial" w:hAnsi="Arial" w:cs="Arial"/>
                <w:sz w:val="18"/>
                <w:szCs w:val="18"/>
              </w:rPr>
            </w:pPr>
            <w:r w:rsidRPr="008D3672">
              <w:rPr>
                <w:rFonts w:ascii="Arial" w:hAnsi="Arial" w:cs="Arial"/>
                <w:sz w:val="18"/>
                <w:szCs w:val="18"/>
              </w:rPr>
              <w:t>Stan zdrowotny</w:t>
            </w:r>
          </w:p>
        </w:tc>
        <w:tc>
          <w:tcPr>
            <w:tcW w:w="1419" w:type="dxa"/>
            <w:vAlign w:val="center"/>
          </w:tcPr>
          <w:p w14:paraId="25B0549D"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8AAE12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E8B7D83" w14:textId="77777777" w:rsidR="006B6FAA" w:rsidRPr="008D3672" w:rsidRDefault="006B6FAA" w:rsidP="006B6FAA">
            <w:pPr>
              <w:rPr>
                <w:rFonts w:ascii="Arial" w:hAnsi="Arial" w:cs="Arial"/>
                <w:sz w:val="18"/>
                <w:szCs w:val="18"/>
              </w:rPr>
            </w:pPr>
          </w:p>
        </w:tc>
        <w:tc>
          <w:tcPr>
            <w:tcW w:w="1560" w:type="dxa"/>
            <w:vMerge/>
            <w:vAlign w:val="center"/>
          </w:tcPr>
          <w:p w14:paraId="585AF237" w14:textId="77777777" w:rsidR="006B6FAA" w:rsidRPr="008D3672" w:rsidRDefault="006B6FAA" w:rsidP="006B6FAA">
            <w:pPr>
              <w:rPr>
                <w:rFonts w:ascii="Arial" w:hAnsi="Arial" w:cs="Arial"/>
                <w:sz w:val="18"/>
                <w:szCs w:val="18"/>
              </w:rPr>
            </w:pPr>
          </w:p>
        </w:tc>
      </w:tr>
      <w:tr w:rsidR="006B6FAA" w:rsidRPr="008D3672" w14:paraId="584A03BE" w14:textId="77777777" w:rsidTr="00877DD9">
        <w:tblPrEx>
          <w:tblLook w:val="01E0" w:firstRow="1" w:lastRow="1" w:firstColumn="1" w:lastColumn="1" w:noHBand="0" w:noVBand="0"/>
        </w:tblPrEx>
        <w:trPr>
          <w:cantSplit/>
          <w:trHeight w:val="155"/>
        </w:trPr>
        <w:tc>
          <w:tcPr>
            <w:tcW w:w="1558" w:type="dxa"/>
            <w:vMerge/>
          </w:tcPr>
          <w:p w14:paraId="26853920" w14:textId="77777777" w:rsidR="006B6FAA" w:rsidRPr="00E10824" w:rsidRDefault="006B6FAA" w:rsidP="006B6FAA">
            <w:pPr>
              <w:jc w:val="both"/>
              <w:rPr>
                <w:rFonts w:ascii="Arial" w:hAnsi="Arial" w:cs="Arial"/>
                <w:b/>
                <w:sz w:val="18"/>
                <w:szCs w:val="18"/>
              </w:rPr>
            </w:pPr>
          </w:p>
        </w:tc>
        <w:tc>
          <w:tcPr>
            <w:tcW w:w="848" w:type="dxa"/>
            <w:vMerge/>
          </w:tcPr>
          <w:p w14:paraId="5FED470E" w14:textId="77777777" w:rsidR="006B6FAA" w:rsidRPr="00555862" w:rsidRDefault="006B6FAA" w:rsidP="006B6FAA">
            <w:pPr>
              <w:ind w:left="-44"/>
              <w:jc w:val="both"/>
              <w:rPr>
                <w:rFonts w:ascii="Arial" w:hAnsi="Arial" w:cs="Arial"/>
                <w:b/>
                <w:bCs/>
                <w:sz w:val="18"/>
                <w:szCs w:val="18"/>
              </w:rPr>
            </w:pPr>
          </w:p>
        </w:tc>
        <w:tc>
          <w:tcPr>
            <w:tcW w:w="1134" w:type="dxa"/>
            <w:vMerge/>
          </w:tcPr>
          <w:p w14:paraId="2CCBDA66" w14:textId="77777777" w:rsidR="006B6FAA" w:rsidRPr="008D3672" w:rsidRDefault="006B6FAA" w:rsidP="006B6FAA">
            <w:pPr>
              <w:ind w:left="34"/>
              <w:jc w:val="both"/>
              <w:rPr>
                <w:rFonts w:ascii="Arial" w:hAnsi="Arial" w:cs="Arial"/>
                <w:sz w:val="18"/>
                <w:szCs w:val="18"/>
              </w:rPr>
            </w:pPr>
          </w:p>
        </w:tc>
        <w:tc>
          <w:tcPr>
            <w:tcW w:w="1985" w:type="dxa"/>
            <w:vMerge w:val="restart"/>
            <w:vAlign w:val="center"/>
          </w:tcPr>
          <w:p w14:paraId="23864DA1"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siedliska</w:t>
            </w:r>
          </w:p>
          <w:p w14:paraId="725CD368" w14:textId="77777777" w:rsidR="006B6FAA" w:rsidRPr="008D3672" w:rsidRDefault="006B6FAA" w:rsidP="006B6FAA">
            <w:pPr>
              <w:ind w:left="34"/>
              <w:rPr>
                <w:rFonts w:ascii="Arial" w:hAnsi="Arial" w:cs="Arial"/>
                <w:sz w:val="18"/>
                <w:szCs w:val="18"/>
              </w:rPr>
            </w:pPr>
          </w:p>
        </w:tc>
        <w:tc>
          <w:tcPr>
            <w:tcW w:w="2128" w:type="dxa"/>
          </w:tcPr>
          <w:p w14:paraId="6E272647"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6EF46867"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15625F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50FA3F07" w14:textId="77777777" w:rsidR="006B6FAA" w:rsidRPr="008D3672" w:rsidRDefault="006B6FAA" w:rsidP="006B6FAA">
            <w:pPr>
              <w:rPr>
                <w:rFonts w:ascii="Arial" w:hAnsi="Arial" w:cs="Arial"/>
                <w:sz w:val="18"/>
                <w:szCs w:val="18"/>
              </w:rPr>
            </w:pPr>
          </w:p>
        </w:tc>
        <w:tc>
          <w:tcPr>
            <w:tcW w:w="1560" w:type="dxa"/>
            <w:vMerge/>
          </w:tcPr>
          <w:p w14:paraId="2B50DD64" w14:textId="77777777" w:rsidR="006B6FAA" w:rsidRPr="008D3672" w:rsidRDefault="006B6FAA" w:rsidP="006B6FAA">
            <w:pPr>
              <w:rPr>
                <w:rFonts w:ascii="Arial" w:hAnsi="Arial" w:cs="Arial"/>
                <w:sz w:val="18"/>
                <w:szCs w:val="18"/>
              </w:rPr>
            </w:pPr>
          </w:p>
        </w:tc>
      </w:tr>
      <w:tr w:rsidR="006B6FAA" w:rsidRPr="008D3672" w14:paraId="6D975F6D" w14:textId="77777777" w:rsidTr="00877DD9">
        <w:tblPrEx>
          <w:tblLook w:val="01E0" w:firstRow="1" w:lastRow="1" w:firstColumn="1" w:lastColumn="1" w:noHBand="0" w:noVBand="0"/>
        </w:tblPrEx>
        <w:trPr>
          <w:cantSplit/>
          <w:trHeight w:val="155"/>
        </w:trPr>
        <w:tc>
          <w:tcPr>
            <w:tcW w:w="1558" w:type="dxa"/>
            <w:vMerge/>
          </w:tcPr>
          <w:p w14:paraId="2A7E75A1" w14:textId="77777777" w:rsidR="006B6FAA" w:rsidRPr="00E10824" w:rsidRDefault="006B6FAA" w:rsidP="006B6FAA">
            <w:pPr>
              <w:jc w:val="both"/>
              <w:rPr>
                <w:rFonts w:ascii="Arial" w:hAnsi="Arial" w:cs="Arial"/>
                <w:b/>
                <w:sz w:val="18"/>
                <w:szCs w:val="18"/>
              </w:rPr>
            </w:pPr>
          </w:p>
        </w:tc>
        <w:tc>
          <w:tcPr>
            <w:tcW w:w="848" w:type="dxa"/>
            <w:vMerge/>
          </w:tcPr>
          <w:p w14:paraId="507360A7" w14:textId="77777777" w:rsidR="006B6FAA" w:rsidRPr="00555862" w:rsidRDefault="006B6FAA" w:rsidP="006B6FAA">
            <w:pPr>
              <w:ind w:left="-44"/>
              <w:jc w:val="both"/>
              <w:rPr>
                <w:rFonts w:ascii="Arial" w:hAnsi="Arial" w:cs="Arial"/>
                <w:b/>
                <w:bCs/>
                <w:sz w:val="18"/>
                <w:szCs w:val="18"/>
              </w:rPr>
            </w:pPr>
          </w:p>
        </w:tc>
        <w:tc>
          <w:tcPr>
            <w:tcW w:w="1134" w:type="dxa"/>
            <w:vMerge/>
          </w:tcPr>
          <w:p w14:paraId="754FC539"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04E24C1" w14:textId="77777777" w:rsidR="006B6FAA" w:rsidRPr="008D3672" w:rsidRDefault="006B6FAA" w:rsidP="006B6FAA">
            <w:pPr>
              <w:ind w:left="34"/>
              <w:rPr>
                <w:rFonts w:ascii="Arial" w:hAnsi="Arial" w:cs="Arial"/>
                <w:sz w:val="18"/>
                <w:szCs w:val="18"/>
              </w:rPr>
            </w:pPr>
          </w:p>
        </w:tc>
        <w:tc>
          <w:tcPr>
            <w:tcW w:w="2128" w:type="dxa"/>
          </w:tcPr>
          <w:p w14:paraId="20E4BC22"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02122ACA"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E0030F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8636CAB" w14:textId="77777777" w:rsidR="006B6FAA" w:rsidRPr="008D3672" w:rsidRDefault="006B6FAA" w:rsidP="006B6FAA">
            <w:pPr>
              <w:rPr>
                <w:rFonts w:ascii="Arial" w:hAnsi="Arial" w:cs="Arial"/>
                <w:sz w:val="18"/>
                <w:szCs w:val="18"/>
              </w:rPr>
            </w:pPr>
          </w:p>
        </w:tc>
        <w:tc>
          <w:tcPr>
            <w:tcW w:w="1560" w:type="dxa"/>
            <w:vMerge/>
          </w:tcPr>
          <w:p w14:paraId="594CAD0B" w14:textId="77777777" w:rsidR="006B6FAA" w:rsidRPr="008D3672" w:rsidRDefault="006B6FAA" w:rsidP="006B6FAA">
            <w:pPr>
              <w:rPr>
                <w:rFonts w:ascii="Arial" w:hAnsi="Arial" w:cs="Arial"/>
                <w:sz w:val="18"/>
                <w:szCs w:val="18"/>
              </w:rPr>
            </w:pPr>
          </w:p>
        </w:tc>
      </w:tr>
      <w:tr w:rsidR="006B6FAA" w:rsidRPr="008D3672" w14:paraId="52A3C10E" w14:textId="77777777" w:rsidTr="00877DD9">
        <w:tblPrEx>
          <w:tblLook w:val="01E0" w:firstRow="1" w:lastRow="1" w:firstColumn="1" w:lastColumn="1" w:noHBand="0" w:noVBand="0"/>
        </w:tblPrEx>
        <w:trPr>
          <w:cantSplit/>
          <w:trHeight w:val="155"/>
        </w:trPr>
        <w:tc>
          <w:tcPr>
            <w:tcW w:w="1558" w:type="dxa"/>
            <w:vMerge/>
          </w:tcPr>
          <w:p w14:paraId="6334D008" w14:textId="77777777" w:rsidR="006B6FAA" w:rsidRPr="00E10824" w:rsidRDefault="006B6FAA" w:rsidP="006B6FAA">
            <w:pPr>
              <w:jc w:val="both"/>
              <w:rPr>
                <w:rFonts w:ascii="Arial" w:hAnsi="Arial" w:cs="Arial"/>
                <w:b/>
                <w:sz w:val="18"/>
                <w:szCs w:val="18"/>
              </w:rPr>
            </w:pPr>
          </w:p>
        </w:tc>
        <w:tc>
          <w:tcPr>
            <w:tcW w:w="848" w:type="dxa"/>
            <w:vMerge/>
          </w:tcPr>
          <w:p w14:paraId="7C1DB16C" w14:textId="77777777" w:rsidR="006B6FAA" w:rsidRPr="00555862" w:rsidRDefault="006B6FAA" w:rsidP="006B6FAA">
            <w:pPr>
              <w:ind w:left="-44"/>
              <w:jc w:val="both"/>
              <w:rPr>
                <w:rFonts w:ascii="Arial" w:hAnsi="Arial" w:cs="Arial"/>
                <w:b/>
                <w:bCs/>
                <w:sz w:val="18"/>
                <w:szCs w:val="18"/>
              </w:rPr>
            </w:pPr>
          </w:p>
        </w:tc>
        <w:tc>
          <w:tcPr>
            <w:tcW w:w="1134" w:type="dxa"/>
            <w:vMerge/>
          </w:tcPr>
          <w:p w14:paraId="1A2C795E"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738CBD0" w14:textId="77777777" w:rsidR="006B6FAA" w:rsidRPr="008D3672" w:rsidRDefault="006B6FAA" w:rsidP="006B6FAA">
            <w:pPr>
              <w:ind w:left="34"/>
              <w:rPr>
                <w:rFonts w:ascii="Arial" w:hAnsi="Arial" w:cs="Arial"/>
                <w:sz w:val="18"/>
                <w:szCs w:val="18"/>
              </w:rPr>
            </w:pPr>
          </w:p>
        </w:tc>
        <w:tc>
          <w:tcPr>
            <w:tcW w:w="2128" w:type="dxa"/>
          </w:tcPr>
          <w:p w14:paraId="18EFBB0A" w14:textId="77777777" w:rsidR="006B6FAA" w:rsidRPr="008D3672" w:rsidRDefault="006B6FAA" w:rsidP="006B6FAA">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3FE72542"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8D186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CEE6044" w14:textId="77777777" w:rsidR="006B6FAA" w:rsidRPr="008D3672" w:rsidRDefault="006B6FAA" w:rsidP="006B6FAA">
            <w:pPr>
              <w:rPr>
                <w:rFonts w:ascii="Arial" w:hAnsi="Arial" w:cs="Arial"/>
                <w:sz w:val="18"/>
                <w:szCs w:val="18"/>
              </w:rPr>
            </w:pPr>
          </w:p>
        </w:tc>
        <w:tc>
          <w:tcPr>
            <w:tcW w:w="1560" w:type="dxa"/>
            <w:vMerge/>
          </w:tcPr>
          <w:p w14:paraId="1FEFEEAA" w14:textId="77777777" w:rsidR="006B6FAA" w:rsidRPr="008D3672" w:rsidRDefault="006B6FAA" w:rsidP="006B6FAA">
            <w:pPr>
              <w:rPr>
                <w:rFonts w:ascii="Arial" w:hAnsi="Arial" w:cs="Arial"/>
                <w:sz w:val="18"/>
                <w:szCs w:val="18"/>
              </w:rPr>
            </w:pPr>
          </w:p>
        </w:tc>
      </w:tr>
      <w:tr w:rsidR="006B6FAA" w:rsidRPr="008D3672" w14:paraId="1D4BFFF8" w14:textId="77777777" w:rsidTr="00877DD9">
        <w:tblPrEx>
          <w:tblLook w:val="01E0" w:firstRow="1" w:lastRow="1" w:firstColumn="1" w:lastColumn="1" w:noHBand="0" w:noVBand="0"/>
        </w:tblPrEx>
        <w:trPr>
          <w:cantSplit/>
          <w:trHeight w:val="155"/>
        </w:trPr>
        <w:tc>
          <w:tcPr>
            <w:tcW w:w="1558" w:type="dxa"/>
            <w:vMerge/>
          </w:tcPr>
          <w:p w14:paraId="6F3212FF" w14:textId="77777777" w:rsidR="006B6FAA" w:rsidRPr="00E10824" w:rsidRDefault="006B6FAA" w:rsidP="006B6FAA">
            <w:pPr>
              <w:jc w:val="both"/>
              <w:rPr>
                <w:rFonts w:ascii="Arial" w:hAnsi="Arial" w:cs="Arial"/>
                <w:b/>
                <w:sz w:val="18"/>
                <w:szCs w:val="18"/>
              </w:rPr>
            </w:pPr>
          </w:p>
        </w:tc>
        <w:tc>
          <w:tcPr>
            <w:tcW w:w="848" w:type="dxa"/>
            <w:vMerge/>
          </w:tcPr>
          <w:p w14:paraId="6F0FA377" w14:textId="77777777" w:rsidR="006B6FAA" w:rsidRPr="00555862" w:rsidRDefault="006B6FAA" w:rsidP="006B6FAA">
            <w:pPr>
              <w:ind w:left="-44"/>
              <w:jc w:val="both"/>
              <w:rPr>
                <w:rFonts w:ascii="Arial" w:hAnsi="Arial" w:cs="Arial"/>
                <w:b/>
                <w:bCs/>
                <w:sz w:val="18"/>
                <w:szCs w:val="18"/>
              </w:rPr>
            </w:pPr>
          </w:p>
        </w:tc>
        <w:tc>
          <w:tcPr>
            <w:tcW w:w="1134" w:type="dxa"/>
            <w:vMerge/>
          </w:tcPr>
          <w:p w14:paraId="45FEFC8C"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622B6B7C" w14:textId="77777777" w:rsidR="006B6FAA" w:rsidRPr="008D3672" w:rsidRDefault="006B6FAA" w:rsidP="006B6FAA">
            <w:pPr>
              <w:ind w:left="34"/>
              <w:rPr>
                <w:rFonts w:ascii="Arial" w:hAnsi="Arial" w:cs="Arial"/>
                <w:sz w:val="18"/>
                <w:szCs w:val="18"/>
              </w:rPr>
            </w:pPr>
          </w:p>
        </w:tc>
        <w:tc>
          <w:tcPr>
            <w:tcW w:w="2128" w:type="dxa"/>
          </w:tcPr>
          <w:p w14:paraId="36C77214"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1C7030AD"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1708144C"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BFF6AF9" w14:textId="77777777" w:rsidR="006B6FAA" w:rsidRPr="008D3672" w:rsidRDefault="006B6FAA" w:rsidP="006B6FAA">
            <w:pPr>
              <w:rPr>
                <w:rFonts w:ascii="Arial" w:hAnsi="Arial" w:cs="Arial"/>
                <w:sz w:val="18"/>
                <w:szCs w:val="18"/>
              </w:rPr>
            </w:pPr>
          </w:p>
        </w:tc>
        <w:tc>
          <w:tcPr>
            <w:tcW w:w="1560" w:type="dxa"/>
            <w:vMerge/>
          </w:tcPr>
          <w:p w14:paraId="00B79140" w14:textId="77777777" w:rsidR="006B6FAA" w:rsidRPr="008D3672" w:rsidRDefault="006B6FAA" w:rsidP="006B6FAA">
            <w:pPr>
              <w:rPr>
                <w:rFonts w:ascii="Arial" w:hAnsi="Arial" w:cs="Arial"/>
                <w:sz w:val="18"/>
                <w:szCs w:val="18"/>
              </w:rPr>
            </w:pPr>
          </w:p>
        </w:tc>
      </w:tr>
      <w:tr w:rsidR="006B6FAA" w:rsidRPr="008D3672" w14:paraId="3F9B1CB1" w14:textId="77777777" w:rsidTr="00877DD9">
        <w:tblPrEx>
          <w:tblLook w:val="01E0" w:firstRow="1" w:lastRow="1" w:firstColumn="1" w:lastColumn="1" w:noHBand="0" w:noVBand="0"/>
        </w:tblPrEx>
        <w:trPr>
          <w:cantSplit/>
          <w:trHeight w:val="155"/>
        </w:trPr>
        <w:tc>
          <w:tcPr>
            <w:tcW w:w="1558" w:type="dxa"/>
            <w:vMerge/>
          </w:tcPr>
          <w:p w14:paraId="07A79E05" w14:textId="77777777" w:rsidR="006B6FAA" w:rsidRPr="00E10824" w:rsidRDefault="006B6FAA" w:rsidP="006B6FAA">
            <w:pPr>
              <w:jc w:val="both"/>
              <w:rPr>
                <w:rFonts w:ascii="Arial" w:hAnsi="Arial" w:cs="Arial"/>
                <w:b/>
                <w:sz w:val="18"/>
                <w:szCs w:val="18"/>
              </w:rPr>
            </w:pPr>
          </w:p>
        </w:tc>
        <w:tc>
          <w:tcPr>
            <w:tcW w:w="848" w:type="dxa"/>
            <w:vMerge/>
          </w:tcPr>
          <w:p w14:paraId="4465EB63" w14:textId="77777777" w:rsidR="006B6FAA" w:rsidRPr="00555862" w:rsidRDefault="006B6FAA" w:rsidP="006B6FAA">
            <w:pPr>
              <w:ind w:left="-44"/>
              <w:jc w:val="both"/>
              <w:rPr>
                <w:rFonts w:ascii="Arial" w:hAnsi="Arial" w:cs="Arial"/>
                <w:b/>
                <w:bCs/>
                <w:sz w:val="18"/>
                <w:szCs w:val="18"/>
              </w:rPr>
            </w:pPr>
          </w:p>
        </w:tc>
        <w:tc>
          <w:tcPr>
            <w:tcW w:w="1134" w:type="dxa"/>
            <w:vMerge/>
          </w:tcPr>
          <w:p w14:paraId="150414B0"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89A6C51" w14:textId="77777777" w:rsidR="006B6FAA" w:rsidRPr="008D3672" w:rsidRDefault="006B6FAA" w:rsidP="006B6FAA">
            <w:pPr>
              <w:ind w:left="34"/>
              <w:rPr>
                <w:rFonts w:ascii="Arial" w:hAnsi="Arial" w:cs="Arial"/>
                <w:sz w:val="18"/>
                <w:szCs w:val="18"/>
              </w:rPr>
            </w:pPr>
          </w:p>
        </w:tc>
        <w:tc>
          <w:tcPr>
            <w:tcW w:w="2128" w:type="dxa"/>
          </w:tcPr>
          <w:p w14:paraId="373A4B19"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525FD898"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4205293E"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0C0A2F" w14:textId="77777777" w:rsidR="006B6FAA" w:rsidRPr="008D3672" w:rsidRDefault="006B6FAA" w:rsidP="006B6FAA">
            <w:pPr>
              <w:rPr>
                <w:rFonts w:ascii="Arial" w:hAnsi="Arial" w:cs="Arial"/>
                <w:sz w:val="18"/>
                <w:szCs w:val="18"/>
              </w:rPr>
            </w:pPr>
          </w:p>
        </w:tc>
        <w:tc>
          <w:tcPr>
            <w:tcW w:w="1560" w:type="dxa"/>
            <w:vMerge/>
          </w:tcPr>
          <w:p w14:paraId="77EFA508" w14:textId="77777777" w:rsidR="006B6FAA" w:rsidRPr="008D3672" w:rsidRDefault="006B6FAA" w:rsidP="006B6FAA">
            <w:pPr>
              <w:rPr>
                <w:rFonts w:ascii="Arial" w:hAnsi="Arial" w:cs="Arial"/>
                <w:sz w:val="18"/>
                <w:szCs w:val="18"/>
              </w:rPr>
            </w:pPr>
          </w:p>
        </w:tc>
      </w:tr>
      <w:tr w:rsidR="006B6FAA" w:rsidRPr="008D3672" w14:paraId="025042B8" w14:textId="77777777" w:rsidTr="00877DD9">
        <w:tblPrEx>
          <w:tblLook w:val="01E0" w:firstRow="1" w:lastRow="1" w:firstColumn="1" w:lastColumn="1" w:noHBand="0" w:noVBand="0"/>
        </w:tblPrEx>
        <w:trPr>
          <w:cantSplit/>
          <w:trHeight w:val="155"/>
        </w:trPr>
        <w:tc>
          <w:tcPr>
            <w:tcW w:w="1558" w:type="dxa"/>
            <w:vMerge/>
          </w:tcPr>
          <w:p w14:paraId="3CA884A6" w14:textId="77777777" w:rsidR="006B6FAA" w:rsidRPr="00E10824" w:rsidRDefault="006B6FAA" w:rsidP="006B6FAA">
            <w:pPr>
              <w:jc w:val="both"/>
              <w:rPr>
                <w:rFonts w:ascii="Arial" w:hAnsi="Arial" w:cs="Arial"/>
                <w:b/>
                <w:sz w:val="18"/>
                <w:szCs w:val="18"/>
              </w:rPr>
            </w:pPr>
          </w:p>
        </w:tc>
        <w:tc>
          <w:tcPr>
            <w:tcW w:w="848" w:type="dxa"/>
            <w:vMerge/>
          </w:tcPr>
          <w:p w14:paraId="27F59FAF" w14:textId="77777777" w:rsidR="006B6FAA" w:rsidRPr="00555862" w:rsidRDefault="006B6FAA" w:rsidP="006B6FAA">
            <w:pPr>
              <w:ind w:left="-44"/>
              <w:jc w:val="both"/>
              <w:rPr>
                <w:rFonts w:ascii="Arial" w:hAnsi="Arial" w:cs="Arial"/>
                <w:b/>
                <w:bCs/>
                <w:sz w:val="18"/>
                <w:szCs w:val="18"/>
              </w:rPr>
            </w:pPr>
          </w:p>
        </w:tc>
        <w:tc>
          <w:tcPr>
            <w:tcW w:w="1134" w:type="dxa"/>
            <w:vMerge/>
          </w:tcPr>
          <w:p w14:paraId="14FBCC13"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AD0C407" w14:textId="77777777" w:rsidR="006B6FAA" w:rsidRPr="008D3672" w:rsidRDefault="006B6FAA" w:rsidP="006B6FAA">
            <w:pPr>
              <w:ind w:left="34"/>
              <w:rPr>
                <w:rFonts w:ascii="Arial" w:hAnsi="Arial" w:cs="Arial"/>
                <w:sz w:val="18"/>
                <w:szCs w:val="18"/>
              </w:rPr>
            </w:pPr>
          </w:p>
        </w:tc>
        <w:tc>
          <w:tcPr>
            <w:tcW w:w="2128" w:type="dxa"/>
          </w:tcPr>
          <w:p w14:paraId="55FD1330"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ekspansywne</w:t>
            </w:r>
          </w:p>
        </w:tc>
        <w:tc>
          <w:tcPr>
            <w:tcW w:w="1419" w:type="dxa"/>
          </w:tcPr>
          <w:p w14:paraId="68D5FFB0"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74BEE85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AE33C0C" w14:textId="77777777" w:rsidR="006B6FAA" w:rsidRPr="008D3672" w:rsidRDefault="006B6FAA" w:rsidP="006B6FAA">
            <w:pPr>
              <w:rPr>
                <w:rFonts w:ascii="Arial" w:hAnsi="Arial" w:cs="Arial"/>
                <w:sz w:val="18"/>
                <w:szCs w:val="18"/>
              </w:rPr>
            </w:pPr>
          </w:p>
        </w:tc>
        <w:tc>
          <w:tcPr>
            <w:tcW w:w="1560" w:type="dxa"/>
            <w:vMerge/>
          </w:tcPr>
          <w:p w14:paraId="5A838348" w14:textId="77777777" w:rsidR="006B6FAA" w:rsidRPr="008D3672" w:rsidRDefault="006B6FAA" w:rsidP="006B6FAA">
            <w:pPr>
              <w:rPr>
                <w:rFonts w:ascii="Arial" w:hAnsi="Arial" w:cs="Arial"/>
                <w:sz w:val="18"/>
                <w:szCs w:val="18"/>
              </w:rPr>
            </w:pPr>
          </w:p>
        </w:tc>
      </w:tr>
      <w:tr w:rsidR="006B6FAA" w:rsidRPr="008D3672" w14:paraId="59CEFC5B" w14:textId="77777777" w:rsidTr="00877DD9">
        <w:tblPrEx>
          <w:tblLook w:val="01E0" w:firstRow="1" w:lastRow="1" w:firstColumn="1" w:lastColumn="1" w:noHBand="0" w:noVBand="0"/>
        </w:tblPrEx>
        <w:trPr>
          <w:cantSplit/>
          <w:trHeight w:val="155"/>
        </w:trPr>
        <w:tc>
          <w:tcPr>
            <w:tcW w:w="1558" w:type="dxa"/>
            <w:vMerge/>
          </w:tcPr>
          <w:p w14:paraId="5C1C2CFD" w14:textId="77777777" w:rsidR="006B6FAA" w:rsidRPr="00E10824" w:rsidRDefault="006B6FAA" w:rsidP="006B6FAA">
            <w:pPr>
              <w:jc w:val="both"/>
              <w:rPr>
                <w:rFonts w:ascii="Arial" w:hAnsi="Arial" w:cs="Arial"/>
                <w:b/>
                <w:sz w:val="18"/>
                <w:szCs w:val="18"/>
              </w:rPr>
            </w:pPr>
          </w:p>
        </w:tc>
        <w:tc>
          <w:tcPr>
            <w:tcW w:w="848" w:type="dxa"/>
            <w:vMerge/>
          </w:tcPr>
          <w:p w14:paraId="3FF6BCD4" w14:textId="77777777" w:rsidR="006B6FAA" w:rsidRPr="00555862" w:rsidRDefault="006B6FAA" w:rsidP="006B6FAA">
            <w:pPr>
              <w:ind w:left="-44"/>
              <w:jc w:val="both"/>
              <w:rPr>
                <w:rFonts w:ascii="Arial" w:hAnsi="Arial" w:cs="Arial"/>
                <w:b/>
                <w:bCs/>
                <w:sz w:val="18"/>
                <w:szCs w:val="18"/>
              </w:rPr>
            </w:pPr>
          </w:p>
        </w:tc>
        <w:tc>
          <w:tcPr>
            <w:tcW w:w="1134" w:type="dxa"/>
            <w:vMerge/>
          </w:tcPr>
          <w:p w14:paraId="77B6F677"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411A312F" w14:textId="77777777" w:rsidR="006B6FAA" w:rsidRPr="008D3672" w:rsidRDefault="006B6FAA" w:rsidP="006B6FAA">
            <w:pPr>
              <w:ind w:left="34"/>
              <w:rPr>
                <w:rFonts w:ascii="Arial" w:hAnsi="Arial" w:cs="Arial"/>
                <w:sz w:val="18"/>
                <w:szCs w:val="18"/>
              </w:rPr>
            </w:pPr>
          </w:p>
        </w:tc>
        <w:tc>
          <w:tcPr>
            <w:tcW w:w="2128" w:type="dxa"/>
          </w:tcPr>
          <w:p w14:paraId="24DDBEF4"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69F3592D"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7B0F894"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B3D0874" w14:textId="77777777" w:rsidR="006B6FAA" w:rsidRPr="008D3672" w:rsidRDefault="006B6FAA" w:rsidP="006B6FAA">
            <w:pPr>
              <w:rPr>
                <w:rFonts w:ascii="Arial" w:hAnsi="Arial" w:cs="Arial"/>
                <w:sz w:val="18"/>
                <w:szCs w:val="18"/>
              </w:rPr>
            </w:pPr>
          </w:p>
        </w:tc>
        <w:tc>
          <w:tcPr>
            <w:tcW w:w="1560" w:type="dxa"/>
            <w:vMerge/>
          </w:tcPr>
          <w:p w14:paraId="0F7A16F2" w14:textId="77777777" w:rsidR="006B6FAA" w:rsidRPr="008D3672" w:rsidRDefault="006B6FAA" w:rsidP="006B6FAA">
            <w:pPr>
              <w:rPr>
                <w:rFonts w:ascii="Arial" w:hAnsi="Arial" w:cs="Arial"/>
                <w:sz w:val="18"/>
                <w:szCs w:val="18"/>
              </w:rPr>
            </w:pPr>
          </w:p>
        </w:tc>
      </w:tr>
      <w:tr w:rsidR="006B6FAA" w:rsidRPr="008D3672" w14:paraId="3CDC6A40" w14:textId="77777777" w:rsidTr="004572DA">
        <w:tblPrEx>
          <w:tblLook w:val="01E0" w:firstRow="1" w:lastRow="1" w:firstColumn="1" w:lastColumn="1" w:noHBand="0" w:noVBand="0"/>
        </w:tblPrEx>
        <w:trPr>
          <w:cantSplit/>
          <w:trHeight w:val="155"/>
        </w:trPr>
        <w:tc>
          <w:tcPr>
            <w:tcW w:w="1558" w:type="dxa"/>
            <w:vMerge/>
          </w:tcPr>
          <w:p w14:paraId="74B422F8" w14:textId="77777777" w:rsidR="006B6FAA" w:rsidRPr="00E10824" w:rsidRDefault="006B6FAA" w:rsidP="006B6FAA">
            <w:pPr>
              <w:jc w:val="both"/>
              <w:rPr>
                <w:rFonts w:ascii="Arial" w:hAnsi="Arial" w:cs="Arial"/>
                <w:b/>
                <w:sz w:val="18"/>
                <w:szCs w:val="18"/>
              </w:rPr>
            </w:pPr>
          </w:p>
        </w:tc>
        <w:tc>
          <w:tcPr>
            <w:tcW w:w="848" w:type="dxa"/>
            <w:vMerge/>
          </w:tcPr>
          <w:p w14:paraId="3DAE8439" w14:textId="77777777" w:rsidR="006B6FAA" w:rsidRPr="00555862" w:rsidRDefault="006B6FAA" w:rsidP="006B6FAA">
            <w:pPr>
              <w:ind w:left="-44"/>
              <w:jc w:val="both"/>
              <w:rPr>
                <w:rFonts w:ascii="Arial" w:hAnsi="Arial" w:cs="Arial"/>
                <w:b/>
                <w:bCs/>
                <w:sz w:val="18"/>
                <w:szCs w:val="18"/>
              </w:rPr>
            </w:pPr>
          </w:p>
        </w:tc>
        <w:tc>
          <w:tcPr>
            <w:tcW w:w="1134" w:type="dxa"/>
            <w:vMerge/>
          </w:tcPr>
          <w:p w14:paraId="6B13498F"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DF9DE65" w14:textId="77777777" w:rsidR="006B6FAA" w:rsidRPr="008D3672" w:rsidRDefault="006B6FAA" w:rsidP="006B6FAA">
            <w:pPr>
              <w:ind w:left="34"/>
              <w:rPr>
                <w:rFonts w:ascii="Arial" w:hAnsi="Arial" w:cs="Arial"/>
                <w:sz w:val="18"/>
                <w:szCs w:val="18"/>
              </w:rPr>
            </w:pPr>
          </w:p>
        </w:tc>
        <w:tc>
          <w:tcPr>
            <w:tcW w:w="2128" w:type="dxa"/>
          </w:tcPr>
          <w:p w14:paraId="55D5B4D0"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02866D87"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A247EF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2819BB" w14:textId="77777777" w:rsidR="006B6FAA" w:rsidRPr="008D3672" w:rsidRDefault="006B6FAA" w:rsidP="006B6FAA">
            <w:pPr>
              <w:rPr>
                <w:rFonts w:ascii="Arial" w:hAnsi="Arial" w:cs="Arial"/>
                <w:sz w:val="18"/>
                <w:szCs w:val="18"/>
              </w:rPr>
            </w:pPr>
          </w:p>
        </w:tc>
        <w:tc>
          <w:tcPr>
            <w:tcW w:w="1560" w:type="dxa"/>
            <w:vMerge/>
          </w:tcPr>
          <w:p w14:paraId="4E7014D7" w14:textId="77777777" w:rsidR="006B6FAA" w:rsidRPr="008D3672" w:rsidRDefault="006B6FAA" w:rsidP="006B6FAA">
            <w:pPr>
              <w:rPr>
                <w:rFonts w:ascii="Arial" w:hAnsi="Arial" w:cs="Arial"/>
                <w:sz w:val="18"/>
                <w:szCs w:val="18"/>
              </w:rPr>
            </w:pPr>
          </w:p>
        </w:tc>
      </w:tr>
      <w:tr w:rsidR="006B6FAA" w:rsidRPr="008D3672" w14:paraId="6BE8E3A6" w14:textId="77777777" w:rsidTr="004572DA">
        <w:tblPrEx>
          <w:tblLook w:val="01E0" w:firstRow="1" w:lastRow="1" w:firstColumn="1" w:lastColumn="1" w:noHBand="0" w:noVBand="0"/>
        </w:tblPrEx>
        <w:trPr>
          <w:cantSplit/>
          <w:trHeight w:val="710"/>
        </w:trPr>
        <w:tc>
          <w:tcPr>
            <w:tcW w:w="1558" w:type="dxa"/>
            <w:vMerge/>
          </w:tcPr>
          <w:p w14:paraId="6EE4F389" w14:textId="77777777" w:rsidR="006B6FAA" w:rsidRPr="00E10824" w:rsidRDefault="006B6FAA" w:rsidP="006B6FAA">
            <w:pPr>
              <w:jc w:val="both"/>
              <w:rPr>
                <w:rFonts w:ascii="Arial" w:hAnsi="Arial" w:cs="Arial"/>
                <w:b/>
                <w:sz w:val="18"/>
                <w:szCs w:val="18"/>
              </w:rPr>
            </w:pPr>
          </w:p>
        </w:tc>
        <w:tc>
          <w:tcPr>
            <w:tcW w:w="848" w:type="dxa"/>
            <w:vMerge/>
          </w:tcPr>
          <w:p w14:paraId="605FCA40" w14:textId="77777777" w:rsidR="006B6FAA" w:rsidRPr="00555862" w:rsidRDefault="006B6FAA" w:rsidP="006B6FAA">
            <w:pPr>
              <w:ind w:left="-44"/>
              <w:jc w:val="both"/>
              <w:rPr>
                <w:rFonts w:ascii="Arial" w:hAnsi="Arial" w:cs="Arial"/>
                <w:b/>
                <w:bCs/>
                <w:sz w:val="18"/>
                <w:szCs w:val="18"/>
              </w:rPr>
            </w:pPr>
          </w:p>
        </w:tc>
        <w:tc>
          <w:tcPr>
            <w:tcW w:w="1134" w:type="dxa"/>
            <w:vMerge/>
          </w:tcPr>
          <w:p w14:paraId="55DEE047" w14:textId="77777777" w:rsidR="006B6FAA" w:rsidRPr="008D3672" w:rsidRDefault="006B6FAA" w:rsidP="006B6FAA">
            <w:pPr>
              <w:ind w:left="34"/>
              <w:jc w:val="both"/>
              <w:rPr>
                <w:rFonts w:ascii="Arial" w:hAnsi="Arial" w:cs="Arial"/>
                <w:sz w:val="18"/>
                <w:szCs w:val="18"/>
              </w:rPr>
            </w:pPr>
          </w:p>
        </w:tc>
        <w:tc>
          <w:tcPr>
            <w:tcW w:w="1985" w:type="dxa"/>
          </w:tcPr>
          <w:p w14:paraId="624ED444"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053211B1" w14:textId="77777777" w:rsidR="006B6FAA" w:rsidRPr="008D3672" w:rsidRDefault="006B6FAA"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CDD76BC"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720F66C"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69A44E9" w14:textId="77777777" w:rsidR="006B6FAA" w:rsidRPr="008D3672" w:rsidRDefault="006B6FAA" w:rsidP="006B6FAA">
            <w:pPr>
              <w:rPr>
                <w:rFonts w:ascii="Arial" w:hAnsi="Arial" w:cs="Arial"/>
                <w:sz w:val="18"/>
                <w:szCs w:val="18"/>
              </w:rPr>
            </w:pPr>
          </w:p>
        </w:tc>
        <w:tc>
          <w:tcPr>
            <w:tcW w:w="1560" w:type="dxa"/>
            <w:vMerge/>
          </w:tcPr>
          <w:p w14:paraId="3752508C" w14:textId="77777777" w:rsidR="006B6FAA" w:rsidRPr="008D3672" w:rsidRDefault="006B6FAA" w:rsidP="006B6FAA">
            <w:pPr>
              <w:rPr>
                <w:rFonts w:ascii="Arial" w:hAnsi="Arial" w:cs="Arial"/>
                <w:sz w:val="18"/>
                <w:szCs w:val="18"/>
              </w:rPr>
            </w:pPr>
          </w:p>
        </w:tc>
      </w:tr>
      <w:tr w:rsidR="006B6FAA" w:rsidRPr="008D3672" w14:paraId="3A0E4663" w14:textId="77777777" w:rsidTr="00877DD9">
        <w:tblPrEx>
          <w:tblLook w:val="01E0" w:firstRow="1" w:lastRow="1" w:firstColumn="1" w:lastColumn="1" w:noHBand="0" w:noVBand="0"/>
        </w:tblPrEx>
        <w:trPr>
          <w:cantSplit/>
          <w:trHeight w:val="336"/>
        </w:trPr>
        <w:tc>
          <w:tcPr>
            <w:tcW w:w="1558" w:type="dxa"/>
            <w:vMerge w:val="restart"/>
            <w:vAlign w:val="center"/>
          </w:tcPr>
          <w:p w14:paraId="60723A82" w14:textId="77777777" w:rsidR="006B6FAA" w:rsidRPr="00E10824" w:rsidRDefault="006B6FAA" w:rsidP="006B6FAA">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193B79F3" w14:textId="77777777" w:rsidR="006B6FAA" w:rsidRPr="00555862" w:rsidRDefault="006B6FAA" w:rsidP="006B6FAA">
            <w:pPr>
              <w:ind w:left="-44"/>
              <w:jc w:val="both"/>
              <w:rPr>
                <w:rFonts w:ascii="Arial" w:hAnsi="Arial" w:cs="Arial"/>
                <w:b/>
                <w:bCs/>
                <w:sz w:val="18"/>
                <w:szCs w:val="18"/>
              </w:rPr>
            </w:pPr>
            <w:r w:rsidRPr="00555862">
              <w:rPr>
                <w:rFonts w:ascii="Arial" w:hAnsi="Arial" w:cs="Arial"/>
                <w:b/>
                <w:bCs/>
                <w:sz w:val="18"/>
                <w:szCs w:val="18"/>
              </w:rPr>
              <w:t>2189</w:t>
            </w:r>
          </w:p>
          <w:p w14:paraId="19C22843" w14:textId="77777777" w:rsidR="006B6FAA" w:rsidRPr="00555862" w:rsidRDefault="006B6FAA" w:rsidP="006B6FAA">
            <w:pPr>
              <w:ind w:left="-44"/>
              <w:jc w:val="both"/>
              <w:rPr>
                <w:rFonts w:ascii="Arial" w:hAnsi="Arial" w:cs="Arial"/>
                <w:b/>
                <w:bCs/>
                <w:sz w:val="18"/>
                <w:szCs w:val="18"/>
              </w:rPr>
            </w:pPr>
          </w:p>
        </w:tc>
        <w:tc>
          <w:tcPr>
            <w:tcW w:w="1134" w:type="dxa"/>
            <w:vMerge w:val="restart"/>
          </w:tcPr>
          <w:p w14:paraId="488F42AB" w14:textId="77777777" w:rsidR="006B6FAA" w:rsidRPr="008D3672" w:rsidRDefault="006B6FAA" w:rsidP="006B6FAA">
            <w:pPr>
              <w:ind w:left="34"/>
              <w:jc w:val="both"/>
              <w:rPr>
                <w:rFonts w:ascii="Arial" w:hAnsi="Arial" w:cs="Arial"/>
                <w:sz w:val="18"/>
                <w:szCs w:val="18"/>
              </w:rPr>
            </w:pPr>
          </w:p>
          <w:p w14:paraId="3AFD7A08" w14:textId="77777777" w:rsidR="006B6FAA" w:rsidRPr="008D3672" w:rsidRDefault="006B6FAA" w:rsidP="006B6FAA">
            <w:pPr>
              <w:ind w:left="34"/>
              <w:jc w:val="both"/>
              <w:rPr>
                <w:rFonts w:ascii="Arial" w:hAnsi="Arial" w:cs="Arial"/>
                <w:sz w:val="18"/>
                <w:szCs w:val="18"/>
              </w:rPr>
            </w:pPr>
            <w:proofErr w:type="spellStart"/>
            <w:r w:rsidRPr="003E247D">
              <w:rPr>
                <w:rFonts w:ascii="Arial" w:hAnsi="Arial" w:cs="Arial"/>
                <w:sz w:val="18"/>
                <w:szCs w:val="18"/>
              </w:rPr>
              <w:t>Kielniki</w:t>
            </w:r>
            <w:proofErr w:type="spellEnd"/>
          </w:p>
          <w:p w14:paraId="293F4B91" w14:textId="77777777" w:rsidR="006B6FAA" w:rsidRPr="008D3672" w:rsidRDefault="006B6FAA" w:rsidP="006B6FAA">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7C42B82A"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populacji</w:t>
            </w:r>
          </w:p>
          <w:p w14:paraId="26A00FD5" w14:textId="77777777" w:rsidR="006B6FAA" w:rsidRPr="008D3672" w:rsidRDefault="006B6FAA" w:rsidP="006B6FAA">
            <w:pPr>
              <w:ind w:left="34"/>
              <w:rPr>
                <w:rFonts w:ascii="Arial" w:hAnsi="Arial" w:cs="Arial"/>
                <w:sz w:val="18"/>
                <w:szCs w:val="18"/>
              </w:rPr>
            </w:pPr>
          </w:p>
        </w:tc>
        <w:tc>
          <w:tcPr>
            <w:tcW w:w="2128" w:type="dxa"/>
            <w:vAlign w:val="center"/>
          </w:tcPr>
          <w:p w14:paraId="658C197F" w14:textId="77777777" w:rsidR="006B6FAA" w:rsidRPr="008D3672" w:rsidRDefault="006B6FAA" w:rsidP="006B6FAA">
            <w:pPr>
              <w:rPr>
                <w:rFonts w:ascii="Arial" w:hAnsi="Arial" w:cs="Arial"/>
                <w:sz w:val="18"/>
                <w:szCs w:val="18"/>
              </w:rPr>
            </w:pPr>
            <w:r w:rsidRPr="008D3672">
              <w:rPr>
                <w:rFonts w:ascii="Arial" w:hAnsi="Arial" w:cs="Arial"/>
                <w:sz w:val="18"/>
                <w:szCs w:val="18"/>
              </w:rPr>
              <w:t>Liczebność</w:t>
            </w:r>
          </w:p>
        </w:tc>
        <w:tc>
          <w:tcPr>
            <w:tcW w:w="1419" w:type="dxa"/>
          </w:tcPr>
          <w:p w14:paraId="4ABB030A"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37071AD"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BC5A190" w14:textId="77777777" w:rsidR="006B6FAA" w:rsidRPr="008D3672" w:rsidRDefault="006B6FAA" w:rsidP="006B6FAA">
            <w:pPr>
              <w:rPr>
                <w:rFonts w:ascii="Arial" w:hAnsi="Arial" w:cs="Arial"/>
                <w:sz w:val="18"/>
                <w:szCs w:val="18"/>
              </w:rPr>
            </w:pPr>
            <w:r w:rsidRPr="008D3672">
              <w:rPr>
                <w:rFonts w:ascii="Arial" w:hAnsi="Arial" w:cs="Arial"/>
                <w:sz w:val="18"/>
                <w:szCs w:val="18"/>
              </w:rPr>
              <w:t>U1</w:t>
            </w:r>
          </w:p>
          <w:p w14:paraId="37D3CF21" w14:textId="77777777" w:rsidR="006B6FAA" w:rsidRPr="008D3672" w:rsidRDefault="006B6FAA" w:rsidP="006B6FAA">
            <w:pPr>
              <w:rPr>
                <w:rFonts w:ascii="Arial" w:hAnsi="Arial" w:cs="Arial"/>
                <w:sz w:val="18"/>
                <w:szCs w:val="18"/>
              </w:rPr>
            </w:pPr>
          </w:p>
        </w:tc>
        <w:tc>
          <w:tcPr>
            <w:tcW w:w="1560" w:type="dxa"/>
            <w:vMerge/>
            <w:vAlign w:val="center"/>
          </w:tcPr>
          <w:p w14:paraId="53BDF935" w14:textId="77777777" w:rsidR="006B6FAA" w:rsidRPr="008D3672" w:rsidRDefault="006B6FAA" w:rsidP="006B6FAA">
            <w:pPr>
              <w:rPr>
                <w:rFonts w:ascii="Arial" w:hAnsi="Arial" w:cs="Arial"/>
                <w:sz w:val="18"/>
                <w:szCs w:val="18"/>
              </w:rPr>
            </w:pPr>
          </w:p>
        </w:tc>
      </w:tr>
      <w:tr w:rsidR="006B6FAA" w:rsidRPr="008D3672" w14:paraId="49B7E166" w14:textId="77777777" w:rsidTr="004572DA">
        <w:tblPrEx>
          <w:tblLook w:val="01E0" w:firstRow="1" w:lastRow="1" w:firstColumn="1" w:lastColumn="1" w:noHBand="0" w:noVBand="0"/>
        </w:tblPrEx>
        <w:trPr>
          <w:cantSplit/>
          <w:trHeight w:val="336"/>
        </w:trPr>
        <w:tc>
          <w:tcPr>
            <w:tcW w:w="1558" w:type="dxa"/>
            <w:vMerge/>
            <w:vAlign w:val="center"/>
          </w:tcPr>
          <w:p w14:paraId="50AF1F87" w14:textId="77777777" w:rsidR="006B6FAA" w:rsidRPr="00E10824" w:rsidRDefault="006B6FAA" w:rsidP="006B6FAA">
            <w:pPr>
              <w:jc w:val="both"/>
              <w:rPr>
                <w:rFonts w:ascii="Arial" w:hAnsi="Arial" w:cs="Arial"/>
                <w:b/>
                <w:sz w:val="18"/>
                <w:szCs w:val="18"/>
              </w:rPr>
            </w:pPr>
          </w:p>
        </w:tc>
        <w:tc>
          <w:tcPr>
            <w:tcW w:w="848" w:type="dxa"/>
            <w:vMerge/>
            <w:vAlign w:val="center"/>
          </w:tcPr>
          <w:p w14:paraId="69595688" w14:textId="77777777" w:rsidR="006B6FAA" w:rsidRPr="00555862" w:rsidRDefault="006B6FAA" w:rsidP="006B6FAA">
            <w:pPr>
              <w:ind w:left="-44"/>
              <w:jc w:val="both"/>
              <w:rPr>
                <w:rFonts w:ascii="Arial" w:hAnsi="Arial" w:cs="Arial"/>
                <w:b/>
                <w:bCs/>
                <w:sz w:val="18"/>
                <w:szCs w:val="18"/>
              </w:rPr>
            </w:pPr>
          </w:p>
        </w:tc>
        <w:tc>
          <w:tcPr>
            <w:tcW w:w="1134" w:type="dxa"/>
            <w:vMerge/>
          </w:tcPr>
          <w:p w14:paraId="23598D1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D86F54A" w14:textId="77777777" w:rsidR="006B6FAA" w:rsidRPr="008D3672" w:rsidRDefault="006B6FAA" w:rsidP="006B6FAA">
            <w:pPr>
              <w:ind w:left="34"/>
              <w:rPr>
                <w:rFonts w:ascii="Arial" w:hAnsi="Arial" w:cs="Arial"/>
                <w:sz w:val="18"/>
                <w:szCs w:val="18"/>
              </w:rPr>
            </w:pPr>
          </w:p>
        </w:tc>
        <w:tc>
          <w:tcPr>
            <w:tcW w:w="2128" w:type="dxa"/>
            <w:vAlign w:val="center"/>
          </w:tcPr>
          <w:p w14:paraId="7D7CDF5C" w14:textId="77777777" w:rsidR="006B6FAA" w:rsidRPr="008D3672" w:rsidRDefault="006B6FAA" w:rsidP="006B6FAA">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3A91D790"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0794FE"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5EB9A69" w14:textId="77777777" w:rsidR="006B6FAA" w:rsidRPr="008D3672" w:rsidRDefault="006B6FAA" w:rsidP="006B6FAA">
            <w:pPr>
              <w:rPr>
                <w:rFonts w:ascii="Arial" w:hAnsi="Arial" w:cs="Arial"/>
                <w:sz w:val="18"/>
                <w:szCs w:val="18"/>
              </w:rPr>
            </w:pPr>
          </w:p>
        </w:tc>
        <w:tc>
          <w:tcPr>
            <w:tcW w:w="1560" w:type="dxa"/>
            <w:vMerge/>
            <w:vAlign w:val="center"/>
          </w:tcPr>
          <w:p w14:paraId="5A8F6238" w14:textId="77777777" w:rsidR="006B6FAA" w:rsidRPr="008D3672" w:rsidRDefault="006B6FAA" w:rsidP="006B6FAA">
            <w:pPr>
              <w:rPr>
                <w:rFonts w:ascii="Arial" w:hAnsi="Arial" w:cs="Arial"/>
                <w:sz w:val="18"/>
                <w:szCs w:val="18"/>
              </w:rPr>
            </w:pPr>
          </w:p>
        </w:tc>
      </w:tr>
      <w:tr w:rsidR="006B6FAA" w:rsidRPr="008D3672" w14:paraId="6C742E3C" w14:textId="77777777" w:rsidTr="004572DA">
        <w:tblPrEx>
          <w:tblLook w:val="01E0" w:firstRow="1" w:lastRow="1" w:firstColumn="1" w:lastColumn="1" w:noHBand="0" w:noVBand="0"/>
        </w:tblPrEx>
        <w:trPr>
          <w:cantSplit/>
          <w:trHeight w:val="336"/>
        </w:trPr>
        <w:tc>
          <w:tcPr>
            <w:tcW w:w="1558" w:type="dxa"/>
            <w:vMerge/>
            <w:vAlign w:val="center"/>
          </w:tcPr>
          <w:p w14:paraId="2E4EE4D7" w14:textId="77777777" w:rsidR="006B6FAA" w:rsidRPr="00E10824" w:rsidRDefault="006B6FAA" w:rsidP="006B6FAA">
            <w:pPr>
              <w:jc w:val="both"/>
              <w:rPr>
                <w:rFonts w:ascii="Arial" w:hAnsi="Arial" w:cs="Arial"/>
                <w:b/>
                <w:sz w:val="18"/>
                <w:szCs w:val="18"/>
              </w:rPr>
            </w:pPr>
          </w:p>
        </w:tc>
        <w:tc>
          <w:tcPr>
            <w:tcW w:w="848" w:type="dxa"/>
            <w:vMerge/>
            <w:vAlign w:val="center"/>
          </w:tcPr>
          <w:p w14:paraId="23ADDD54" w14:textId="77777777" w:rsidR="006B6FAA" w:rsidRPr="00555862" w:rsidRDefault="006B6FAA" w:rsidP="006B6FAA">
            <w:pPr>
              <w:ind w:left="-44"/>
              <w:jc w:val="both"/>
              <w:rPr>
                <w:rFonts w:ascii="Arial" w:hAnsi="Arial" w:cs="Arial"/>
                <w:b/>
                <w:bCs/>
                <w:sz w:val="18"/>
                <w:szCs w:val="18"/>
              </w:rPr>
            </w:pPr>
          </w:p>
        </w:tc>
        <w:tc>
          <w:tcPr>
            <w:tcW w:w="1134" w:type="dxa"/>
            <w:vMerge/>
          </w:tcPr>
          <w:p w14:paraId="6010B575"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7C0E3074" w14:textId="77777777" w:rsidR="006B6FAA" w:rsidRPr="008D3672" w:rsidRDefault="006B6FAA" w:rsidP="006B6FAA">
            <w:pPr>
              <w:ind w:left="34"/>
              <w:rPr>
                <w:rFonts w:ascii="Arial" w:hAnsi="Arial" w:cs="Arial"/>
                <w:sz w:val="18"/>
                <w:szCs w:val="18"/>
              </w:rPr>
            </w:pPr>
          </w:p>
        </w:tc>
        <w:tc>
          <w:tcPr>
            <w:tcW w:w="2128" w:type="dxa"/>
            <w:vAlign w:val="center"/>
          </w:tcPr>
          <w:p w14:paraId="4765C202" w14:textId="77777777" w:rsidR="006B6FAA" w:rsidRPr="008D3672" w:rsidRDefault="006B6FAA" w:rsidP="006B6FAA">
            <w:pPr>
              <w:rPr>
                <w:rFonts w:ascii="Arial" w:hAnsi="Arial" w:cs="Arial"/>
                <w:sz w:val="18"/>
                <w:szCs w:val="18"/>
              </w:rPr>
            </w:pPr>
            <w:r w:rsidRPr="008D3672">
              <w:rPr>
                <w:rFonts w:ascii="Arial" w:hAnsi="Arial" w:cs="Arial"/>
                <w:sz w:val="18"/>
                <w:szCs w:val="18"/>
              </w:rPr>
              <w:t>Stan zdrowotny</w:t>
            </w:r>
          </w:p>
        </w:tc>
        <w:tc>
          <w:tcPr>
            <w:tcW w:w="1419" w:type="dxa"/>
            <w:vAlign w:val="center"/>
          </w:tcPr>
          <w:p w14:paraId="25D0A7E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0C65FAC"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513501" w14:textId="77777777" w:rsidR="006B6FAA" w:rsidRPr="008D3672" w:rsidRDefault="006B6FAA" w:rsidP="006B6FAA">
            <w:pPr>
              <w:rPr>
                <w:rFonts w:ascii="Arial" w:hAnsi="Arial" w:cs="Arial"/>
                <w:sz w:val="18"/>
                <w:szCs w:val="18"/>
              </w:rPr>
            </w:pPr>
          </w:p>
        </w:tc>
        <w:tc>
          <w:tcPr>
            <w:tcW w:w="1560" w:type="dxa"/>
            <w:vMerge/>
            <w:vAlign w:val="center"/>
          </w:tcPr>
          <w:p w14:paraId="776B5A4D" w14:textId="77777777" w:rsidR="006B6FAA" w:rsidRPr="008D3672" w:rsidRDefault="006B6FAA" w:rsidP="006B6FAA">
            <w:pPr>
              <w:rPr>
                <w:rFonts w:ascii="Arial" w:hAnsi="Arial" w:cs="Arial"/>
                <w:sz w:val="18"/>
                <w:szCs w:val="18"/>
              </w:rPr>
            </w:pPr>
          </w:p>
        </w:tc>
      </w:tr>
      <w:tr w:rsidR="006B6FAA" w:rsidRPr="008D3672" w14:paraId="65779A02" w14:textId="77777777" w:rsidTr="00877DD9">
        <w:tblPrEx>
          <w:tblLook w:val="01E0" w:firstRow="1" w:lastRow="1" w:firstColumn="1" w:lastColumn="1" w:noHBand="0" w:noVBand="0"/>
        </w:tblPrEx>
        <w:trPr>
          <w:cantSplit/>
          <w:trHeight w:val="155"/>
        </w:trPr>
        <w:tc>
          <w:tcPr>
            <w:tcW w:w="1558" w:type="dxa"/>
            <w:vMerge/>
          </w:tcPr>
          <w:p w14:paraId="401EB426" w14:textId="77777777" w:rsidR="006B6FAA" w:rsidRPr="00E10824" w:rsidRDefault="006B6FAA" w:rsidP="006B6FAA">
            <w:pPr>
              <w:jc w:val="both"/>
              <w:rPr>
                <w:rFonts w:ascii="Arial" w:hAnsi="Arial" w:cs="Arial"/>
                <w:b/>
                <w:sz w:val="18"/>
                <w:szCs w:val="18"/>
              </w:rPr>
            </w:pPr>
          </w:p>
        </w:tc>
        <w:tc>
          <w:tcPr>
            <w:tcW w:w="848" w:type="dxa"/>
            <w:vMerge/>
          </w:tcPr>
          <w:p w14:paraId="74F1F57C" w14:textId="77777777" w:rsidR="006B6FAA" w:rsidRPr="00555862" w:rsidRDefault="006B6FAA" w:rsidP="006B6FAA">
            <w:pPr>
              <w:ind w:left="-44"/>
              <w:jc w:val="both"/>
              <w:rPr>
                <w:rFonts w:ascii="Arial" w:hAnsi="Arial" w:cs="Arial"/>
                <w:b/>
                <w:bCs/>
                <w:sz w:val="18"/>
                <w:szCs w:val="18"/>
              </w:rPr>
            </w:pPr>
          </w:p>
        </w:tc>
        <w:tc>
          <w:tcPr>
            <w:tcW w:w="1134" w:type="dxa"/>
            <w:vMerge/>
          </w:tcPr>
          <w:p w14:paraId="01639488" w14:textId="77777777" w:rsidR="006B6FAA" w:rsidRPr="008D3672" w:rsidRDefault="006B6FAA" w:rsidP="006B6FAA">
            <w:pPr>
              <w:ind w:left="34"/>
              <w:jc w:val="both"/>
              <w:rPr>
                <w:rFonts w:ascii="Arial" w:hAnsi="Arial" w:cs="Arial"/>
                <w:sz w:val="18"/>
                <w:szCs w:val="18"/>
              </w:rPr>
            </w:pPr>
          </w:p>
        </w:tc>
        <w:tc>
          <w:tcPr>
            <w:tcW w:w="1985" w:type="dxa"/>
            <w:vMerge w:val="restart"/>
            <w:vAlign w:val="center"/>
          </w:tcPr>
          <w:p w14:paraId="6445C9E5"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siedliska</w:t>
            </w:r>
          </w:p>
          <w:p w14:paraId="645F41A3" w14:textId="77777777" w:rsidR="006B6FAA" w:rsidRPr="008D3672" w:rsidRDefault="006B6FAA" w:rsidP="006B6FAA">
            <w:pPr>
              <w:ind w:left="34"/>
              <w:rPr>
                <w:rFonts w:ascii="Arial" w:hAnsi="Arial" w:cs="Arial"/>
                <w:sz w:val="18"/>
                <w:szCs w:val="18"/>
              </w:rPr>
            </w:pPr>
          </w:p>
        </w:tc>
        <w:tc>
          <w:tcPr>
            <w:tcW w:w="2128" w:type="dxa"/>
          </w:tcPr>
          <w:p w14:paraId="356601A7"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255A2BAD"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4A54AE"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19F5FF8" w14:textId="77777777" w:rsidR="006B6FAA" w:rsidRPr="008D3672" w:rsidRDefault="006B6FAA" w:rsidP="006B6FAA">
            <w:pPr>
              <w:rPr>
                <w:rFonts w:ascii="Arial" w:hAnsi="Arial" w:cs="Arial"/>
                <w:sz w:val="18"/>
                <w:szCs w:val="18"/>
              </w:rPr>
            </w:pPr>
          </w:p>
        </w:tc>
        <w:tc>
          <w:tcPr>
            <w:tcW w:w="1560" w:type="dxa"/>
            <w:vMerge/>
          </w:tcPr>
          <w:p w14:paraId="4A316EE1" w14:textId="77777777" w:rsidR="006B6FAA" w:rsidRPr="008D3672" w:rsidRDefault="006B6FAA" w:rsidP="006B6FAA">
            <w:pPr>
              <w:rPr>
                <w:rFonts w:ascii="Arial" w:hAnsi="Arial" w:cs="Arial"/>
                <w:sz w:val="18"/>
                <w:szCs w:val="18"/>
              </w:rPr>
            </w:pPr>
          </w:p>
        </w:tc>
      </w:tr>
      <w:tr w:rsidR="006B6FAA" w:rsidRPr="008D3672" w14:paraId="6792EA0C" w14:textId="77777777" w:rsidTr="00877DD9">
        <w:tblPrEx>
          <w:tblLook w:val="01E0" w:firstRow="1" w:lastRow="1" w:firstColumn="1" w:lastColumn="1" w:noHBand="0" w:noVBand="0"/>
        </w:tblPrEx>
        <w:trPr>
          <w:cantSplit/>
          <w:trHeight w:val="155"/>
        </w:trPr>
        <w:tc>
          <w:tcPr>
            <w:tcW w:w="1558" w:type="dxa"/>
            <w:vMerge/>
          </w:tcPr>
          <w:p w14:paraId="385C2AA0" w14:textId="77777777" w:rsidR="006B6FAA" w:rsidRPr="00E10824" w:rsidRDefault="006B6FAA" w:rsidP="006B6FAA">
            <w:pPr>
              <w:jc w:val="both"/>
              <w:rPr>
                <w:rFonts w:ascii="Arial" w:hAnsi="Arial" w:cs="Arial"/>
                <w:b/>
                <w:sz w:val="18"/>
                <w:szCs w:val="18"/>
              </w:rPr>
            </w:pPr>
          </w:p>
        </w:tc>
        <w:tc>
          <w:tcPr>
            <w:tcW w:w="848" w:type="dxa"/>
            <w:vMerge/>
          </w:tcPr>
          <w:p w14:paraId="42DC052E" w14:textId="77777777" w:rsidR="006B6FAA" w:rsidRPr="00555862" w:rsidRDefault="006B6FAA" w:rsidP="006B6FAA">
            <w:pPr>
              <w:ind w:left="-44"/>
              <w:jc w:val="both"/>
              <w:rPr>
                <w:rFonts w:ascii="Arial" w:hAnsi="Arial" w:cs="Arial"/>
                <w:b/>
                <w:bCs/>
                <w:sz w:val="18"/>
                <w:szCs w:val="18"/>
              </w:rPr>
            </w:pPr>
          </w:p>
        </w:tc>
        <w:tc>
          <w:tcPr>
            <w:tcW w:w="1134" w:type="dxa"/>
            <w:vMerge/>
          </w:tcPr>
          <w:p w14:paraId="0DBF9360"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09857F4D" w14:textId="77777777" w:rsidR="006B6FAA" w:rsidRPr="008D3672" w:rsidRDefault="006B6FAA" w:rsidP="006B6FAA">
            <w:pPr>
              <w:ind w:left="34"/>
              <w:rPr>
                <w:rFonts w:ascii="Arial" w:hAnsi="Arial" w:cs="Arial"/>
                <w:sz w:val="18"/>
                <w:szCs w:val="18"/>
              </w:rPr>
            </w:pPr>
          </w:p>
        </w:tc>
        <w:tc>
          <w:tcPr>
            <w:tcW w:w="2128" w:type="dxa"/>
          </w:tcPr>
          <w:p w14:paraId="61717401"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587C2BB2"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A523A2"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054BAC6" w14:textId="77777777" w:rsidR="006B6FAA" w:rsidRPr="008D3672" w:rsidRDefault="006B6FAA" w:rsidP="006B6FAA">
            <w:pPr>
              <w:rPr>
                <w:rFonts w:ascii="Arial" w:hAnsi="Arial" w:cs="Arial"/>
                <w:sz w:val="18"/>
                <w:szCs w:val="18"/>
              </w:rPr>
            </w:pPr>
          </w:p>
        </w:tc>
        <w:tc>
          <w:tcPr>
            <w:tcW w:w="1560" w:type="dxa"/>
            <w:vMerge/>
          </w:tcPr>
          <w:p w14:paraId="1D8DE4E5" w14:textId="77777777" w:rsidR="006B6FAA" w:rsidRPr="008D3672" w:rsidRDefault="006B6FAA" w:rsidP="006B6FAA">
            <w:pPr>
              <w:rPr>
                <w:rFonts w:ascii="Arial" w:hAnsi="Arial" w:cs="Arial"/>
                <w:sz w:val="18"/>
                <w:szCs w:val="18"/>
              </w:rPr>
            </w:pPr>
          </w:p>
        </w:tc>
      </w:tr>
      <w:tr w:rsidR="006B6FAA" w:rsidRPr="008D3672" w14:paraId="78E03FBD" w14:textId="77777777" w:rsidTr="00877DD9">
        <w:tblPrEx>
          <w:tblLook w:val="01E0" w:firstRow="1" w:lastRow="1" w:firstColumn="1" w:lastColumn="1" w:noHBand="0" w:noVBand="0"/>
        </w:tblPrEx>
        <w:trPr>
          <w:cantSplit/>
          <w:trHeight w:val="155"/>
        </w:trPr>
        <w:tc>
          <w:tcPr>
            <w:tcW w:w="1558" w:type="dxa"/>
            <w:vMerge/>
          </w:tcPr>
          <w:p w14:paraId="0A29CBCB" w14:textId="77777777" w:rsidR="006B6FAA" w:rsidRPr="00E10824" w:rsidRDefault="006B6FAA" w:rsidP="006B6FAA">
            <w:pPr>
              <w:jc w:val="both"/>
              <w:rPr>
                <w:rFonts w:ascii="Arial" w:hAnsi="Arial" w:cs="Arial"/>
                <w:b/>
                <w:sz w:val="18"/>
                <w:szCs w:val="18"/>
              </w:rPr>
            </w:pPr>
          </w:p>
        </w:tc>
        <w:tc>
          <w:tcPr>
            <w:tcW w:w="848" w:type="dxa"/>
            <w:vMerge/>
          </w:tcPr>
          <w:p w14:paraId="007BE0C6" w14:textId="77777777" w:rsidR="006B6FAA" w:rsidRPr="00555862" w:rsidRDefault="006B6FAA" w:rsidP="006B6FAA">
            <w:pPr>
              <w:ind w:left="-44"/>
              <w:jc w:val="both"/>
              <w:rPr>
                <w:rFonts w:ascii="Arial" w:hAnsi="Arial" w:cs="Arial"/>
                <w:b/>
                <w:bCs/>
                <w:sz w:val="18"/>
                <w:szCs w:val="18"/>
              </w:rPr>
            </w:pPr>
          </w:p>
        </w:tc>
        <w:tc>
          <w:tcPr>
            <w:tcW w:w="1134" w:type="dxa"/>
            <w:vMerge/>
          </w:tcPr>
          <w:p w14:paraId="2B6ABDFC"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9072CEA" w14:textId="77777777" w:rsidR="006B6FAA" w:rsidRPr="008D3672" w:rsidRDefault="006B6FAA" w:rsidP="006B6FAA">
            <w:pPr>
              <w:ind w:left="34"/>
              <w:rPr>
                <w:rFonts w:ascii="Arial" w:hAnsi="Arial" w:cs="Arial"/>
                <w:sz w:val="18"/>
                <w:szCs w:val="18"/>
              </w:rPr>
            </w:pPr>
          </w:p>
        </w:tc>
        <w:tc>
          <w:tcPr>
            <w:tcW w:w="2128" w:type="dxa"/>
          </w:tcPr>
          <w:p w14:paraId="6352CD1B" w14:textId="77777777" w:rsidR="006B6FAA" w:rsidRPr="008D3672" w:rsidRDefault="006B6FAA" w:rsidP="006B6FAA">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7A9380E3"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7C47CE1"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F77352" w14:textId="77777777" w:rsidR="006B6FAA" w:rsidRPr="008D3672" w:rsidRDefault="006B6FAA" w:rsidP="006B6FAA">
            <w:pPr>
              <w:rPr>
                <w:rFonts w:ascii="Arial" w:hAnsi="Arial" w:cs="Arial"/>
                <w:sz w:val="18"/>
                <w:szCs w:val="18"/>
              </w:rPr>
            </w:pPr>
          </w:p>
        </w:tc>
        <w:tc>
          <w:tcPr>
            <w:tcW w:w="1560" w:type="dxa"/>
            <w:vMerge/>
          </w:tcPr>
          <w:p w14:paraId="0B0FD161" w14:textId="77777777" w:rsidR="006B6FAA" w:rsidRPr="008D3672" w:rsidRDefault="006B6FAA" w:rsidP="006B6FAA">
            <w:pPr>
              <w:rPr>
                <w:rFonts w:ascii="Arial" w:hAnsi="Arial" w:cs="Arial"/>
                <w:sz w:val="18"/>
                <w:szCs w:val="18"/>
              </w:rPr>
            </w:pPr>
          </w:p>
        </w:tc>
      </w:tr>
      <w:tr w:rsidR="006B6FAA" w:rsidRPr="008D3672" w14:paraId="2F5A277C" w14:textId="77777777" w:rsidTr="00877DD9">
        <w:tblPrEx>
          <w:tblLook w:val="01E0" w:firstRow="1" w:lastRow="1" w:firstColumn="1" w:lastColumn="1" w:noHBand="0" w:noVBand="0"/>
        </w:tblPrEx>
        <w:trPr>
          <w:cantSplit/>
          <w:trHeight w:val="155"/>
        </w:trPr>
        <w:tc>
          <w:tcPr>
            <w:tcW w:w="1558" w:type="dxa"/>
            <w:vMerge/>
          </w:tcPr>
          <w:p w14:paraId="4DFA3D21" w14:textId="77777777" w:rsidR="006B6FAA" w:rsidRPr="00E10824" w:rsidRDefault="006B6FAA" w:rsidP="006B6FAA">
            <w:pPr>
              <w:jc w:val="both"/>
              <w:rPr>
                <w:rFonts w:ascii="Arial" w:hAnsi="Arial" w:cs="Arial"/>
                <w:b/>
                <w:sz w:val="18"/>
                <w:szCs w:val="18"/>
              </w:rPr>
            </w:pPr>
          </w:p>
        </w:tc>
        <w:tc>
          <w:tcPr>
            <w:tcW w:w="848" w:type="dxa"/>
            <w:vMerge/>
          </w:tcPr>
          <w:p w14:paraId="1408046A" w14:textId="77777777" w:rsidR="006B6FAA" w:rsidRPr="00555862" w:rsidRDefault="006B6FAA" w:rsidP="006B6FAA">
            <w:pPr>
              <w:ind w:left="-44"/>
              <w:jc w:val="both"/>
              <w:rPr>
                <w:rFonts w:ascii="Arial" w:hAnsi="Arial" w:cs="Arial"/>
                <w:b/>
                <w:bCs/>
                <w:sz w:val="18"/>
                <w:szCs w:val="18"/>
              </w:rPr>
            </w:pPr>
          </w:p>
        </w:tc>
        <w:tc>
          <w:tcPr>
            <w:tcW w:w="1134" w:type="dxa"/>
            <w:vMerge/>
          </w:tcPr>
          <w:p w14:paraId="129E1FC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7365495" w14:textId="77777777" w:rsidR="006B6FAA" w:rsidRPr="008D3672" w:rsidRDefault="006B6FAA" w:rsidP="006B6FAA">
            <w:pPr>
              <w:ind w:left="34"/>
              <w:rPr>
                <w:rFonts w:ascii="Arial" w:hAnsi="Arial" w:cs="Arial"/>
                <w:sz w:val="18"/>
                <w:szCs w:val="18"/>
              </w:rPr>
            </w:pPr>
          </w:p>
        </w:tc>
        <w:tc>
          <w:tcPr>
            <w:tcW w:w="2128" w:type="dxa"/>
          </w:tcPr>
          <w:p w14:paraId="5A57CDEA"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75837886"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4FB3A9CF"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A86513A" w14:textId="77777777" w:rsidR="006B6FAA" w:rsidRPr="008D3672" w:rsidRDefault="006B6FAA" w:rsidP="006B6FAA">
            <w:pPr>
              <w:rPr>
                <w:rFonts w:ascii="Arial" w:hAnsi="Arial" w:cs="Arial"/>
                <w:sz w:val="18"/>
                <w:szCs w:val="18"/>
              </w:rPr>
            </w:pPr>
          </w:p>
        </w:tc>
        <w:tc>
          <w:tcPr>
            <w:tcW w:w="1560" w:type="dxa"/>
            <w:vMerge/>
          </w:tcPr>
          <w:p w14:paraId="4DE6EE8B" w14:textId="77777777" w:rsidR="006B6FAA" w:rsidRPr="008D3672" w:rsidRDefault="006B6FAA" w:rsidP="006B6FAA">
            <w:pPr>
              <w:rPr>
                <w:rFonts w:ascii="Arial" w:hAnsi="Arial" w:cs="Arial"/>
                <w:sz w:val="18"/>
                <w:szCs w:val="18"/>
              </w:rPr>
            </w:pPr>
          </w:p>
        </w:tc>
      </w:tr>
      <w:tr w:rsidR="006B6FAA" w:rsidRPr="008D3672" w14:paraId="4ABFEEAD" w14:textId="77777777" w:rsidTr="00877DD9">
        <w:tblPrEx>
          <w:tblLook w:val="01E0" w:firstRow="1" w:lastRow="1" w:firstColumn="1" w:lastColumn="1" w:noHBand="0" w:noVBand="0"/>
        </w:tblPrEx>
        <w:trPr>
          <w:cantSplit/>
          <w:trHeight w:val="155"/>
        </w:trPr>
        <w:tc>
          <w:tcPr>
            <w:tcW w:w="1558" w:type="dxa"/>
            <w:vMerge/>
          </w:tcPr>
          <w:p w14:paraId="30A9837C" w14:textId="77777777" w:rsidR="006B6FAA" w:rsidRPr="00E10824" w:rsidRDefault="006B6FAA" w:rsidP="006B6FAA">
            <w:pPr>
              <w:jc w:val="both"/>
              <w:rPr>
                <w:rFonts w:ascii="Arial" w:hAnsi="Arial" w:cs="Arial"/>
                <w:b/>
                <w:sz w:val="18"/>
                <w:szCs w:val="18"/>
              </w:rPr>
            </w:pPr>
          </w:p>
        </w:tc>
        <w:tc>
          <w:tcPr>
            <w:tcW w:w="848" w:type="dxa"/>
            <w:vMerge/>
          </w:tcPr>
          <w:p w14:paraId="7225F1CD" w14:textId="77777777" w:rsidR="006B6FAA" w:rsidRPr="00555862" w:rsidRDefault="006B6FAA" w:rsidP="006B6FAA">
            <w:pPr>
              <w:ind w:left="-44"/>
              <w:jc w:val="both"/>
              <w:rPr>
                <w:rFonts w:ascii="Arial" w:hAnsi="Arial" w:cs="Arial"/>
                <w:b/>
                <w:bCs/>
                <w:sz w:val="18"/>
                <w:szCs w:val="18"/>
              </w:rPr>
            </w:pPr>
          </w:p>
        </w:tc>
        <w:tc>
          <w:tcPr>
            <w:tcW w:w="1134" w:type="dxa"/>
            <w:vMerge/>
          </w:tcPr>
          <w:p w14:paraId="34BA49CC"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69ADE88E" w14:textId="77777777" w:rsidR="006B6FAA" w:rsidRPr="008D3672" w:rsidRDefault="006B6FAA" w:rsidP="006B6FAA">
            <w:pPr>
              <w:ind w:left="34"/>
              <w:rPr>
                <w:rFonts w:ascii="Arial" w:hAnsi="Arial" w:cs="Arial"/>
                <w:sz w:val="18"/>
                <w:szCs w:val="18"/>
              </w:rPr>
            </w:pPr>
          </w:p>
        </w:tc>
        <w:tc>
          <w:tcPr>
            <w:tcW w:w="2128" w:type="dxa"/>
          </w:tcPr>
          <w:p w14:paraId="4FBF7A6F"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7FC8CEE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55B6B1A3"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CC990C1" w14:textId="77777777" w:rsidR="006B6FAA" w:rsidRPr="008D3672" w:rsidRDefault="006B6FAA" w:rsidP="006B6FAA">
            <w:pPr>
              <w:rPr>
                <w:rFonts w:ascii="Arial" w:hAnsi="Arial" w:cs="Arial"/>
                <w:sz w:val="18"/>
                <w:szCs w:val="18"/>
              </w:rPr>
            </w:pPr>
          </w:p>
        </w:tc>
        <w:tc>
          <w:tcPr>
            <w:tcW w:w="1560" w:type="dxa"/>
            <w:vMerge/>
          </w:tcPr>
          <w:p w14:paraId="3BC33473" w14:textId="77777777" w:rsidR="006B6FAA" w:rsidRPr="008D3672" w:rsidRDefault="006B6FAA" w:rsidP="006B6FAA">
            <w:pPr>
              <w:rPr>
                <w:rFonts w:ascii="Arial" w:hAnsi="Arial" w:cs="Arial"/>
                <w:sz w:val="18"/>
                <w:szCs w:val="18"/>
              </w:rPr>
            </w:pPr>
          </w:p>
        </w:tc>
      </w:tr>
      <w:tr w:rsidR="006B6FAA" w:rsidRPr="008D3672" w14:paraId="0BD8E3C0" w14:textId="77777777" w:rsidTr="00877DD9">
        <w:tblPrEx>
          <w:tblLook w:val="01E0" w:firstRow="1" w:lastRow="1" w:firstColumn="1" w:lastColumn="1" w:noHBand="0" w:noVBand="0"/>
        </w:tblPrEx>
        <w:trPr>
          <w:cantSplit/>
          <w:trHeight w:val="155"/>
        </w:trPr>
        <w:tc>
          <w:tcPr>
            <w:tcW w:w="1558" w:type="dxa"/>
            <w:vMerge/>
          </w:tcPr>
          <w:p w14:paraId="403446F4" w14:textId="77777777" w:rsidR="006B6FAA" w:rsidRPr="00E10824" w:rsidRDefault="006B6FAA" w:rsidP="006B6FAA">
            <w:pPr>
              <w:jc w:val="both"/>
              <w:rPr>
                <w:rFonts w:ascii="Arial" w:hAnsi="Arial" w:cs="Arial"/>
                <w:b/>
                <w:sz w:val="18"/>
                <w:szCs w:val="18"/>
              </w:rPr>
            </w:pPr>
          </w:p>
        </w:tc>
        <w:tc>
          <w:tcPr>
            <w:tcW w:w="848" w:type="dxa"/>
            <w:vMerge/>
          </w:tcPr>
          <w:p w14:paraId="3092CBE5" w14:textId="77777777" w:rsidR="006B6FAA" w:rsidRPr="00555862" w:rsidRDefault="006B6FAA" w:rsidP="006B6FAA">
            <w:pPr>
              <w:ind w:left="-44"/>
              <w:jc w:val="both"/>
              <w:rPr>
                <w:rFonts w:ascii="Arial" w:hAnsi="Arial" w:cs="Arial"/>
                <w:b/>
                <w:bCs/>
                <w:sz w:val="18"/>
                <w:szCs w:val="18"/>
              </w:rPr>
            </w:pPr>
          </w:p>
        </w:tc>
        <w:tc>
          <w:tcPr>
            <w:tcW w:w="1134" w:type="dxa"/>
            <w:vMerge/>
          </w:tcPr>
          <w:p w14:paraId="0AA4CE16"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6F82D6D0" w14:textId="77777777" w:rsidR="006B6FAA" w:rsidRPr="008D3672" w:rsidRDefault="006B6FAA" w:rsidP="006B6FAA">
            <w:pPr>
              <w:ind w:left="34"/>
              <w:rPr>
                <w:rFonts w:ascii="Arial" w:hAnsi="Arial" w:cs="Arial"/>
                <w:sz w:val="18"/>
                <w:szCs w:val="18"/>
              </w:rPr>
            </w:pPr>
          </w:p>
        </w:tc>
        <w:tc>
          <w:tcPr>
            <w:tcW w:w="2128" w:type="dxa"/>
          </w:tcPr>
          <w:p w14:paraId="0977EBF1"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ekspansywne</w:t>
            </w:r>
          </w:p>
        </w:tc>
        <w:tc>
          <w:tcPr>
            <w:tcW w:w="1419" w:type="dxa"/>
          </w:tcPr>
          <w:p w14:paraId="58A33220"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07C6CA9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057024E" w14:textId="77777777" w:rsidR="006B6FAA" w:rsidRPr="008D3672" w:rsidRDefault="006B6FAA" w:rsidP="006B6FAA">
            <w:pPr>
              <w:rPr>
                <w:rFonts w:ascii="Arial" w:hAnsi="Arial" w:cs="Arial"/>
                <w:sz w:val="18"/>
                <w:szCs w:val="18"/>
              </w:rPr>
            </w:pPr>
          </w:p>
        </w:tc>
        <w:tc>
          <w:tcPr>
            <w:tcW w:w="1560" w:type="dxa"/>
            <w:vMerge/>
          </w:tcPr>
          <w:p w14:paraId="5500696A" w14:textId="77777777" w:rsidR="006B6FAA" w:rsidRPr="008D3672" w:rsidRDefault="006B6FAA" w:rsidP="006B6FAA">
            <w:pPr>
              <w:rPr>
                <w:rFonts w:ascii="Arial" w:hAnsi="Arial" w:cs="Arial"/>
                <w:sz w:val="18"/>
                <w:szCs w:val="18"/>
              </w:rPr>
            </w:pPr>
          </w:p>
        </w:tc>
      </w:tr>
      <w:tr w:rsidR="006B6FAA" w:rsidRPr="008D3672" w14:paraId="5A550DA1" w14:textId="77777777" w:rsidTr="00877DD9">
        <w:tblPrEx>
          <w:tblLook w:val="01E0" w:firstRow="1" w:lastRow="1" w:firstColumn="1" w:lastColumn="1" w:noHBand="0" w:noVBand="0"/>
        </w:tblPrEx>
        <w:trPr>
          <w:cantSplit/>
          <w:trHeight w:val="155"/>
        </w:trPr>
        <w:tc>
          <w:tcPr>
            <w:tcW w:w="1558" w:type="dxa"/>
            <w:vMerge/>
          </w:tcPr>
          <w:p w14:paraId="1AA5E0DE" w14:textId="77777777" w:rsidR="006B6FAA" w:rsidRPr="00E10824" w:rsidRDefault="006B6FAA" w:rsidP="006B6FAA">
            <w:pPr>
              <w:jc w:val="both"/>
              <w:rPr>
                <w:rFonts w:ascii="Arial" w:hAnsi="Arial" w:cs="Arial"/>
                <w:b/>
                <w:sz w:val="18"/>
                <w:szCs w:val="18"/>
              </w:rPr>
            </w:pPr>
          </w:p>
        </w:tc>
        <w:tc>
          <w:tcPr>
            <w:tcW w:w="848" w:type="dxa"/>
            <w:vMerge/>
          </w:tcPr>
          <w:p w14:paraId="68B06D40" w14:textId="77777777" w:rsidR="006B6FAA" w:rsidRPr="00555862" w:rsidRDefault="006B6FAA" w:rsidP="006B6FAA">
            <w:pPr>
              <w:ind w:left="-44"/>
              <w:jc w:val="both"/>
              <w:rPr>
                <w:rFonts w:ascii="Arial" w:hAnsi="Arial" w:cs="Arial"/>
                <w:b/>
                <w:bCs/>
                <w:sz w:val="18"/>
                <w:szCs w:val="18"/>
              </w:rPr>
            </w:pPr>
          </w:p>
        </w:tc>
        <w:tc>
          <w:tcPr>
            <w:tcW w:w="1134" w:type="dxa"/>
            <w:vMerge/>
          </w:tcPr>
          <w:p w14:paraId="535C30D3"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2CA032B" w14:textId="77777777" w:rsidR="006B6FAA" w:rsidRPr="008D3672" w:rsidRDefault="006B6FAA" w:rsidP="006B6FAA">
            <w:pPr>
              <w:ind w:left="34"/>
              <w:rPr>
                <w:rFonts w:ascii="Arial" w:hAnsi="Arial" w:cs="Arial"/>
                <w:sz w:val="18"/>
                <w:szCs w:val="18"/>
              </w:rPr>
            </w:pPr>
          </w:p>
        </w:tc>
        <w:tc>
          <w:tcPr>
            <w:tcW w:w="2128" w:type="dxa"/>
          </w:tcPr>
          <w:p w14:paraId="6AE84D67"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6CEE5EE1"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FBABE53"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A242EE0" w14:textId="77777777" w:rsidR="006B6FAA" w:rsidRPr="008D3672" w:rsidRDefault="006B6FAA" w:rsidP="006B6FAA">
            <w:pPr>
              <w:rPr>
                <w:rFonts w:ascii="Arial" w:hAnsi="Arial" w:cs="Arial"/>
                <w:sz w:val="18"/>
                <w:szCs w:val="18"/>
              </w:rPr>
            </w:pPr>
          </w:p>
        </w:tc>
        <w:tc>
          <w:tcPr>
            <w:tcW w:w="1560" w:type="dxa"/>
            <w:vMerge/>
          </w:tcPr>
          <w:p w14:paraId="29270E1C" w14:textId="77777777" w:rsidR="006B6FAA" w:rsidRPr="008D3672" w:rsidRDefault="006B6FAA" w:rsidP="006B6FAA">
            <w:pPr>
              <w:rPr>
                <w:rFonts w:ascii="Arial" w:hAnsi="Arial" w:cs="Arial"/>
                <w:sz w:val="18"/>
                <w:szCs w:val="18"/>
              </w:rPr>
            </w:pPr>
          </w:p>
        </w:tc>
      </w:tr>
      <w:tr w:rsidR="006B6FAA" w:rsidRPr="008D3672" w14:paraId="5AA33F7D" w14:textId="77777777" w:rsidTr="004572DA">
        <w:tblPrEx>
          <w:tblLook w:val="01E0" w:firstRow="1" w:lastRow="1" w:firstColumn="1" w:lastColumn="1" w:noHBand="0" w:noVBand="0"/>
        </w:tblPrEx>
        <w:trPr>
          <w:cantSplit/>
          <w:trHeight w:val="155"/>
        </w:trPr>
        <w:tc>
          <w:tcPr>
            <w:tcW w:w="1558" w:type="dxa"/>
            <w:vMerge/>
          </w:tcPr>
          <w:p w14:paraId="0BF8C1F1" w14:textId="77777777" w:rsidR="006B6FAA" w:rsidRPr="00E10824" w:rsidRDefault="006B6FAA" w:rsidP="006B6FAA">
            <w:pPr>
              <w:jc w:val="both"/>
              <w:rPr>
                <w:rFonts w:ascii="Arial" w:hAnsi="Arial" w:cs="Arial"/>
                <w:b/>
                <w:sz w:val="18"/>
                <w:szCs w:val="18"/>
              </w:rPr>
            </w:pPr>
          </w:p>
        </w:tc>
        <w:tc>
          <w:tcPr>
            <w:tcW w:w="848" w:type="dxa"/>
            <w:vMerge/>
          </w:tcPr>
          <w:p w14:paraId="6134F5F8" w14:textId="77777777" w:rsidR="006B6FAA" w:rsidRPr="00555862" w:rsidRDefault="006B6FAA" w:rsidP="006B6FAA">
            <w:pPr>
              <w:ind w:left="-44"/>
              <w:jc w:val="both"/>
              <w:rPr>
                <w:rFonts w:ascii="Arial" w:hAnsi="Arial" w:cs="Arial"/>
                <w:b/>
                <w:bCs/>
                <w:sz w:val="18"/>
                <w:szCs w:val="18"/>
              </w:rPr>
            </w:pPr>
          </w:p>
        </w:tc>
        <w:tc>
          <w:tcPr>
            <w:tcW w:w="1134" w:type="dxa"/>
            <w:vMerge/>
          </w:tcPr>
          <w:p w14:paraId="47CD0682"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F7F73C8" w14:textId="77777777" w:rsidR="006B6FAA" w:rsidRPr="008D3672" w:rsidRDefault="006B6FAA" w:rsidP="006B6FAA">
            <w:pPr>
              <w:ind w:left="34"/>
              <w:rPr>
                <w:rFonts w:ascii="Arial" w:hAnsi="Arial" w:cs="Arial"/>
                <w:sz w:val="18"/>
                <w:szCs w:val="18"/>
              </w:rPr>
            </w:pPr>
          </w:p>
        </w:tc>
        <w:tc>
          <w:tcPr>
            <w:tcW w:w="2128" w:type="dxa"/>
          </w:tcPr>
          <w:p w14:paraId="77898F3A"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7348A086"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4329A5"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A1673F" w14:textId="77777777" w:rsidR="006B6FAA" w:rsidRPr="008D3672" w:rsidRDefault="006B6FAA" w:rsidP="006B6FAA">
            <w:pPr>
              <w:rPr>
                <w:rFonts w:ascii="Arial" w:hAnsi="Arial" w:cs="Arial"/>
                <w:sz w:val="18"/>
                <w:szCs w:val="18"/>
              </w:rPr>
            </w:pPr>
          </w:p>
        </w:tc>
        <w:tc>
          <w:tcPr>
            <w:tcW w:w="1560" w:type="dxa"/>
            <w:vMerge/>
          </w:tcPr>
          <w:p w14:paraId="4E02C097" w14:textId="77777777" w:rsidR="006B6FAA" w:rsidRPr="008D3672" w:rsidRDefault="006B6FAA" w:rsidP="006B6FAA">
            <w:pPr>
              <w:rPr>
                <w:rFonts w:ascii="Arial" w:hAnsi="Arial" w:cs="Arial"/>
                <w:sz w:val="18"/>
                <w:szCs w:val="18"/>
              </w:rPr>
            </w:pPr>
          </w:p>
        </w:tc>
      </w:tr>
      <w:tr w:rsidR="006B6FAA" w:rsidRPr="008D3672" w14:paraId="5ED3943C" w14:textId="77777777" w:rsidTr="004572DA">
        <w:tblPrEx>
          <w:tblLook w:val="01E0" w:firstRow="1" w:lastRow="1" w:firstColumn="1" w:lastColumn="1" w:noHBand="0" w:noVBand="0"/>
        </w:tblPrEx>
        <w:trPr>
          <w:cantSplit/>
          <w:trHeight w:val="710"/>
        </w:trPr>
        <w:tc>
          <w:tcPr>
            <w:tcW w:w="1558" w:type="dxa"/>
            <w:vMerge/>
          </w:tcPr>
          <w:p w14:paraId="43C7880F" w14:textId="77777777" w:rsidR="006B6FAA" w:rsidRPr="00E10824" w:rsidRDefault="006B6FAA" w:rsidP="006B6FAA">
            <w:pPr>
              <w:jc w:val="both"/>
              <w:rPr>
                <w:rFonts w:ascii="Arial" w:hAnsi="Arial" w:cs="Arial"/>
                <w:b/>
                <w:sz w:val="18"/>
                <w:szCs w:val="18"/>
              </w:rPr>
            </w:pPr>
          </w:p>
        </w:tc>
        <w:tc>
          <w:tcPr>
            <w:tcW w:w="848" w:type="dxa"/>
            <w:vMerge/>
          </w:tcPr>
          <w:p w14:paraId="58BB85A2" w14:textId="77777777" w:rsidR="006B6FAA" w:rsidRPr="00555862" w:rsidRDefault="006B6FAA" w:rsidP="006B6FAA">
            <w:pPr>
              <w:ind w:left="-44"/>
              <w:jc w:val="both"/>
              <w:rPr>
                <w:rFonts w:ascii="Arial" w:hAnsi="Arial" w:cs="Arial"/>
                <w:b/>
                <w:bCs/>
                <w:sz w:val="18"/>
                <w:szCs w:val="18"/>
              </w:rPr>
            </w:pPr>
          </w:p>
        </w:tc>
        <w:tc>
          <w:tcPr>
            <w:tcW w:w="1134" w:type="dxa"/>
            <w:vMerge/>
          </w:tcPr>
          <w:p w14:paraId="2D027E0E" w14:textId="77777777" w:rsidR="006B6FAA" w:rsidRPr="008D3672" w:rsidRDefault="006B6FAA" w:rsidP="006B6FAA">
            <w:pPr>
              <w:ind w:left="34"/>
              <w:jc w:val="both"/>
              <w:rPr>
                <w:rFonts w:ascii="Arial" w:hAnsi="Arial" w:cs="Arial"/>
                <w:sz w:val="18"/>
                <w:szCs w:val="18"/>
              </w:rPr>
            </w:pPr>
          </w:p>
        </w:tc>
        <w:tc>
          <w:tcPr>
            <w:tcW w:w="1985" w:type="dxa"/>
          </w:tcPr>
          <w:p w14:paraId="53AAAFA2"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5620BDCE" w14:textId="77777777" w:rsidR="006B6FAA" w:rsidRPr="008D3672" w:rsidRDefault="006B6FAA" w:rsidP="006B6FAA">
            <w:pPr>
              <w:rPr>
                <w:rFonts w:ascii="Arial" w:hAnsi="Arial" w:cs="Arial"/>
                <w:sz w:val="18"/>
                <w:szCs w:val="18"/>
              </w:rPr>
            </w:pPr>
            <w:r w:rsidRPr="008D3672">
              <w:rPr>
                <w:rFonts w:ascii="Arial" w:hAnsi="Arial" w:cs="Arial"/>
                <w:sz w:val="18"/>
                <w:szCs w:val="18"/>
              </w:rPr>
              <w:t>-</w:t>
            </w:r>
          </w:p>
        </w:tc>
        <w:tc>
          <w:tcPr>
            <w:tcW w:w="1419" w:type="dxa"/>
            <w:vAlign w:val="center"/>
          </w:tcPr>
          <w:p w14:paraId="411E6D8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75C2716"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554516E" w14:textId="77777777" w:rsidR="006B6FAA" w:rsidRPr="008D3672" w:rsidRDefault="006B6FAA" w:rsidP="006B6FAA">
            <w:pPr>
              <w:rPr>
                <w:rFonts w:ascii="Arial" w:hAnsi="Arial" w:cs="Arial"/>
                <w:sz w:val="18"/>
                <w:szCs w:val="18"/>
              </w:rPr>
            </w:pPr>
          </w:p>
        </w:tc>
        <w:tc>
          <w:tcPr>
            <w:tcW w:w="1560" w:type="dxa"/>
            <w:vMerge/>
          </w:tcPr>
          <w:p w14:paraId="7EC4CC03" w14:textId="77777777" w:rsidR="006B6FAA" w:rsidRPr="008D3672" w:rsidRDefault="006B6FAA" w:rsidP="006B6FAA">
            <w:pPr>
              <w:rPr>
                <w:rFonts w:ascii="Arial" w:hAnsi="Arial" w:cs="Arial"/>
                <w:sz w:val="18"/>
                <w:szCs w:val="18"/>
              </w:rPr>
            </w:pPr>
          </w:p>
        </w:tc>
      </w:tr>
      <w:tr w:rsidR="006B6FAA" w:rsidRPr="008D3672" w14:paraId="16C9398A" w14:textId="77777777" w:rsidTr="00877DD9">
        <w:tblPrEx>
          <w:tblLook w:val="01E0" w:firstRow="1" w:lastRow="1" w:firstColumn="1" w:lastColumn="1" w:noHBand="0" w:noVBand="0"/>
        </w:tblPrEx>
        <w:trPr>
          <w:cantSplit/>
          <w:trHeight w:val="336"/>
        </w:trPr>
        <w:tc>
          <w:tcPr>
            <w:tcW w:w="1558" w:type="dxa"/>
            <w:vMerge w:val="restart"/>
            <w:vAlign w:val="center"/>
          </w:tcPr>
          <w:p w14:paraId="75EAB974" w14:textId="77777777" w:rsidR="006B6FAA" w:rsidRPr="00E10824" w:rsidRDefault="006B6FAA" w:rsidP="006B6FAA">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48D99A6A" w14:textId="77777777" w:rsidR="006B6FAA" w:rsidRPr="00555862" w:rsidRDefault="006B6FAA" w:rsidP="006B6FAA">
            <w:pPr>
              <w:ind w:left="-44"/>
              <w:jc w:val="both"/>
              <w:rPr>
                <w:rFonts w:ascii="Arial" w:hAnsi="Arial" w:cs="Arial"/>
                <w:b/>
                <w:bCs/>
                <w:sz w:val="18"/>
                <w:szCs w:val="18"/>
              </w:rPr>
            </w:pPr>
            <w:r w:rsidRPr="00555862">
              <w:rPr>
                <w:rFonts w:ascii="Arial" w:hAnsi="Arial" w:cs="Arial"/>
                <w:b/>
                <w:bCs/>
                <w:sz w:val="18"/>
                <w:szCs w:val="18"/>
              </w:rPr>
              <w:t>2189</w:t>
            </w:r>
          </w:p>
          <w:p w14:paraId="5F05B756" w14:textId="77777777" w:rsidR="006B6FAA" w:rsidRPr="00555862" w:rsidRDefault="006B6FAA" w:rsidP="006B6FAA">
            <w:pPr>
              <w:ind w:left="-44"/>
              <w:jc w:val="both"/>
              <w:rPr>
                <w:rFonts w:ascii="Arial" w:hAnsi="Arial" w:cs="Arial"/>
                <w:b/>
                <w:bCs/>
                <w:sz w:val="18"/>
                <w:szCs w:val="18"/>
              </w:rPr>
            </w:pPr>
          </w:p>
        </w:tc>
        <w:tc>
          <w:tcPr>
            <w:tcW w:w="1134" w:type="dxa"/>
            <w:vMerge w:val="restart"/>
          </w:tcPr>
          <w:p w14:paraId="79574E7B" w14:textId="77777777" w:rsidR="006B6FAA" w:rsidRPr="008D3672" w:rsidRDefault="006B6FAA" w:rsidP="006B6FAA">
            <w:pPr>
              <w:ind w:left="34"/>
              <w:jc w:val="both"/>
              <w:rPr>
                <w:rFonts w:ascii="Arial" w:hAnsi="Arial" w:cs="Arial"/>
                <w:sz w:val="18"/>
                <w:szCs w:val="18"/>
              </w:rPr>
            </w:pPr>
          </w:p>
          <w:p w14:paraId="256AC8A2" w14:textId="77777777" w:rsidR="006B6FAA" w:rsidRPr="008D3672" w:rsidRDefault="006B6FAA" w:rsidP="006B6FAA">
            <w:pPr>
              <w:ind w:left="34"/>
              <w:jc w:val="both"/>
              <w:rPr>
                <w:rFonts w:ascii="Arial" w:hAnsi="Arial" w:cs="Arial"/>
                <w:sz w:val="18"/>
                <w:szCs w:val="18"/>
              </w:rPr>
            </w:pPr>
            <w:r w:rsidRPr="003E247D">
              <w:rPr>
                <w:rFonts w:ascii="Arial" w:hAnsi="Arial" w:cs="Arial"/>
                <w:sz w:val="18"/>
                <w:szCs w:val="18"/>
              </w:rPr>
              <w:t>Cegielnia</w:t>
            </w:r>
          </w:p>
          <w:p w14:paraId="0C9FC3C0" w14:textId="77777777" w:rsidR="006B6FAA" w:rsidRPr="008D3672" w:rsidRDefault="006B6FAA" w:rsidP="006B6FAA">
            <w:pPr>
              <w:ind w:left="34"/>
              <w:jc w:val="both"/>
              <w:rPr>
                <w:rFonts w:ascii="Arial" w:hAnsi="Arial" w:cs="Arial"/>
                <w:sz w:val="18"/>
                <w:szCs w:val="18"/>
              </w:rPr>
            </w:pPr>
            <w:r w:rsidRPr="008D3672">
              <w:rPr>
                <w:rFonts w:ascii="Arial" w:hAnsi="Arial" w:cs="Arial"/>
                <w:sz w:val="18"/>
                <w:szCs w:val="18"/>
              </w:rPr>
              <w:t>{….}</w:t>
            </w:r>
          </w:p>
        </w:tc>
        <w:tc>
          <w:tcPr>
            <w:tcW w:w="1985" w:type="dxa"/>
            <w:vMerge w:val="restart"/>
          </w:tcPr>
          <w:p w14:paraId="68254882"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populacji</w:t>
            </w:r>
          </w:p>
          <w:p w14:paraId="795B800F" w14:textId="77777777" w:rsidR="006B6FAA" w:rsidRPr="008D3672" w:rsidRDefault="006B6FAA" w:rsidP="006B6FAA">
            <w:pPr>
              <w:ind w:left="34"/>
              <w:rPr>
                <w:rFonts w:ascii="Arial" w:hAnsi="Arial" w:cs="Arial"/>
                <w:sz w:val="18"/>
                <w:szCs w:val="18"/>
              </w:rPr>
            </w:pPr>
          </w:p>
        </w:tc>
        <w:tc>
          <w:tcPr>
            <w:tcW w:w="2128" w:type="dxa"/>
            <w:vAlign w:val="center"/>
          </w:tcPr>
          <w:p w14:paraId="464CC1AD" w14:textId="77777777" w:rsidR="006B6FAA" w:rsidRPr="008D3672" w:rsidRDefault="006B6FAA" w:rsidP="006B6FAA">
            <w:pPr>
              <w:rPr>
                <w:rFonts w:ascii="Arial" w:hAnsi="Arial" w:cs="Arial"/>
                <w:sz w:val="18"/>
                <w:szCs w:val="18"/>
              </w:rPr>
            </w:pPr>
            <w:r w:rsidRPr="008D3672">
              <w:rPr>
                <w:rFonts w:ascii="Arial" w:hAnsi="Arial" w:cs="Arial"/>
                <w:sz w:val="18"/>
                <w:szCs w:val="18"/>
              </w:rPr>
              <w:t>Liczebność</w:t>
            </w:r>
          </w:p>
        </w:tc>
        <w:tc>
          <w:tcPr>
            <w:tcW w:w="1419" w:type="dxa"/>
          </w:tcPr>
          <w:p w14:paraId="09AED800"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3A13CC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2BA5BB1F" w14:textId="77777777" w:rsidR="006B6FAA" w:rsidRPr="008D3672" w:rsidRDefault="006B6FAA" w:rsidP="006B6FAA">
            <w:pPr>
              <w:rPr>
                <w:rFonts w:ascii="Arial" w:hAnsi="Arial" w:cs="Arial"/>
                <w:sz w:val="18"/>
                <w:szCs w:val="18"/>
              </w:rPr>
            </w:pPr>
            <w:r w:rsidRPr="008D3672">
              <w:rPr>
                <w:rFonts w:ascii="Arial" w:hAnsi="Arial" w:cs="Arial"/>
                <w:sz w:val="18"/>
                <w:szCs w:val="18"/>
              </w:rPr>
              <w:t>FV</w:t>
            </w:r>
          </w:p>
          <w:p w14:paraId="10084E69" w14:textId="77777777" w:rsidR="006B6FAA" w:rsidRPr="008D3672" w:rsidRDefault="006B6FAA" w:rsidP="006B6FAA">
            <w:pPr>
              <w:rPr>
                <w:rFonts w:ascii="Arial" w:hAnsi="Arial" w:cs="Arial"/>
                <w:sz w:val="18"/>
                <w:szCs w:val="18"/>
              </w:rPr>
            </w:pPr>
          </w:p>
        </w:tc>
        <w:tc>
          <w:tcPr>
            <w:tcW w:w="1560" w:type="dxa"/>
            <w:vMerge/>
            <w:vAlign w:val="center"/>
          </w:tcPr>
          <w:p w14:paraId="29B4C3D3" w14:textId="77777777" w:rsidR="006B6FAA" w:rsidRPr="008D3672" w:rsidRDefault="006B6FAA" w:rsidP="006B6FAA">
            <w:pPr>
              <w:rPr>
                <w:rFonts w:ascii="Arial" w:hAnsi="Arial" w:cs="Arial"/>
                <w:sz w:val="18"/>
                <w:szCs w:val="18"/>
              </w:rPr>
            </w:pPr>
          </w:p>
        </w:tc>
      </w:tr>
      <w:tr w:rsidR="006B6FAA" w:rsidRPr="008D3672" w14:paraId="32B4A0B8" w14:textId="77777777" w:rsidTr="004572DA">
        <w:tblPrEx>
          <w:tblLook w:val="01E0" w:firstRow="1" w:lastRow="1" w:firstColumn="1" w:lastColumn="1" w:noHBand="0" w:noVBand="0"/>
        </w:tblPrEx>
        <w:trPr>
          <w:cantSplit/>
          <w:trHeight w:val="336"/>
        </w:trPr>
        <w:tc>
          <w:tcPr>
            <w:tcW w:w="1558" w:type="dxa"/>
            <w:vMerge/>
            <w:vAlign w:val="center"/>
          </w:tcPr>
          <w:p w14:paraId="40B12C57" w14:textId="77777777" w:rsidR="006B6FAA" w:rsidRPr="00E10824" w:rsidRDefault="006B6FAA" w:rsidP="006B6FAA">
            <w:pPr>
              <w:jc w:val="both"/>
              <w:rPr>
                <w:rFonts w:ascii="Arial" w:hAnsi="Arial" w:cs="Arial"/>
                <w:b/>
                <w:sz w:val="18"/>
                <w:szCs w:val="18"/>
              </w:rPr>
            </w:pPr>
          </w:p>
        </w:tc>
        <w:tc>
          <w:tcPr>
            <w:tcW w:w="848" w:type="dxa"/>
            <w:vMerge/>
            <w:vAlign w:val="center"/>
          </w:tcPr>
          <w:p w14:paraId="67FECAD6" w14:textId="77777777" w:rsidR="006B6FAA" w:rsidRPr="008D3672" w:rsidRDefault="006B6FAA" w:rsidP="006B6FAA">
            <w:pPr>
              <w:ind w:left="-44"/>
              <w:jc w:val="both"/>
              <w:rPr>
                <w:rFonts w:ascii="Arial" w:hAnsi="Arial" w:cs="Arial"/>
                <w:sz w:val="18"/>
                <w:szCs w:val="18"/>
              </w:rPr>
            </w:pPr>
          </w:p>
        </w:tc>
        <w:tc>
          <w:tcPr>
            <w:tcW w:w="1134" w:type="dxa"/>
            <w:vMerge/>
          </w:tcPr>
          <w:p w14:paraId="34B86DA7"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22536774" w14:textId="77777777" w:rsidR="006B6FAA" w:rsidRPr="008D3672" w:rsidRDefault="006B6FAA" w:rsidP="006B6FAA">
            <w:pPr>
              <w:ind w:left="34"/>
              <w:rPr>
                <w:rFonts w:ascii="Arial" w:hAnsi="Arial" w:cs="Arial"/>
                <w:sz w:val="18"/>
                <w:szCs w:val="18"/>
              </w:rPr>
            </w:pPr>
          </w:p>
        </w:tc>
        <w:tc>
          <w:tcPr>
            <w:tcW w:w="2128" w:type="dxa"/>
            <w:vAlign w:val="center"/>
          </w:tcPr>
          <w:p w14:paraId="74B48110" w14:textId="77777777" w:rsidR="006B6FAA" w:rsidRPr="008D3672" w:rsidRDefault="006B6FAA" w:rsidP="006B6FAA">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4BC83E4B"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C0AAA45"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0330FE8" w14:textId="77777777" w:rsidR="006B6FAA" w:rsidRPr="008D3672" w:rsidRDefault="006B6FAA" w:rsidP="006B6FAA">
            <w:pPr>
              <w:rPr>
                <w:rFonts w:ascii="Arial" w:hAnsi="Arial" w:cs="Arial"/>
                <w:sz w:val="18"/>
                <w:szCs w:val="18"/>
              </w:rPr>
            </w:pPr>
          </w:p>
        </w:tc>
        <w:tc>
          <w:tcPr>
            <w:tcW w:w="1560" w:type="dxa"/>
            <w:vMerge/>
            <w:vAlign w:val="center"/>
          </w:tcPr>
          <w:p w14:paraId="61F5EDE7" w14:textId="77777777" w:rsidR="006B6FAA" w:rsidRPr="008D3672" w:rsidRDefault="006B6FAA" w:rsidP="006B6FAA">
            <w:pPr>
              <w:rPr>
                <w:rFonts w:ascii="Arial" w:hAnsi="Arial" w:cs="Arial"/>
                <w:sz w:val="18"/>
                <w:szCs w:val="18"/>
              </w:rPr>
            </w:pPr>
          </w:p>
        </w:tc>
      </w:tr>
      <w:tr w:rsidR="006B6FAA" w:rsidRPr="008D3672" w14:paraId="24A572A7" w14:textId="77777777" w:rsidTr="004572DA">
        <w:tblPrEx>
          <w:tblLook w:val="01E0" w:firstRow="1" w:lastRow="1" w:firstColumn="1" w:lastColumn="1" w:noHBand="0" w:noVBand="0"/>
        </w:tblPrEx>
        <w:trPr>
          <w:cantSplit/>
          <w:trHeight w:val="336"/>
        </w:trPr>
        <w:tc>
          <w:tcPr>
            <w:tcW w:w="1558" w:type="dxa"/>
            <w:vMerge/>
            <w:vAlign w:val="center"/>
          </w:tcPr>
          <w:p w14:paraId="5686789A" w14:textId="77777777" w:rsidR="006B6FAA" w:rsidRPr="00E10824" w:rsidRDefault="006B6FAA" w:rsidP="006B6FAA">
            <w:pPr>
              <w:jc w:val="both"/>
              <w:rPr>
                <w:rFonts w:ascii="Arial" w:hAnsi="Arial" w:cs="Arial"/>
                <w:b/>
                <w:sz w:val="18"/>
                <w:szCs w:val="18"/>
              </w:rPr>
            </w:pPr>
          </w:p>
        </w:tc>
        <w:tc>
          <w:tcPr>
            <w:tcW w:w="848" w:type="dxa"/>
            <w:vMerge/>
            <w:vAlign w:val="center"/>
          </w:tcPr>
          <w:p w14:paraId="7FCD89E7" w14:textId="77777777" w:rsidR="006B6FAA" w:rsidRPr="008D3672" w:rsidRDefault="006B6FAA" w:rsidP="006B6FAA">
            <w:pPr>
              <w:ind w:left="-44"/>
              <w:jc w:val="both"/>
              <w:rPr>
                <w:rFonts w:ascii="Arial" w:hAnsi="Arial" w:cs="Arial"/>
                <w:sz w:val="18"/>
                <w:szCs w:val="18"/>
              </w:rPr>
            </w:pPr>
          </w:p>
        </w:tc>
        <w:tc>
          <w:tcPr>
            <w:tcW w:w="1134" w:type="dxa"/>
            <w:vMerge/>
          </w:tcPr>
          <w:p w14:paraId="0B305A95"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90FBCC0" w14:textId="77777777" w:rsidR="006B6FAA" w:rsidRPr="008D3672" w:rsidRDefault="006B6FAA" w:rsidP="006B6FAA">
            <w:pPr>
              <w:ind w:left="34"/>
              <w:rPr>
                <w:rFonts w:ascii="Arial" w:hAnsi="Arial" w:cs="Arial"/>
                <w:sz w:val="18"/>
                <w:szCs w:val="18"/>
              </w:rPr>
            </w:pPr>
          </w:p>
        </w:tc>
        <w:tc>
          <w:tcPr>
            <w:tcW w:w="2128" w:type="dxa"/>
            <w:vAlign w:val="center"/>
          </w:tcPr>
          <w:p w14:paraId="4BC8FB8C" w14:textId="77777777" w:rsidR="006B6FAA" w:rsidRPr="008D3672" w:rsidRDefault="006B6FAA" w:rsidP="006B6FAA">
            <w:pPr>
              <w:rPr>
                <w:rFonts w:ascii="Arial" w:hAnsi="Arial" w:cs="Arial"/>
                <w:sz w:val="18"/>
                <w:szCs w:val="18"/>
              </w:rPr>
            </w:pPr>
            <w:r w:rsidRPr="008D3672">
              <w:rPr>
                <w:rFonts w:ascii="Arial" w:hAnsi="Arial" w:cs="Arial"/>
                <w:sz w:val="18"/>
                <w:szCs w:val="18"/>
              </w:rPr>
              <w:t>Stan zdrowotny</w:t>
            </w:r>
          </w:p>
        </w:tc>
        <w:tc>
          <w:tcPr>
            <w:tcW w:w="1419" w:type="dxa"/>
            <w:vAlign w:val="center"/>
          </w:tcPr>
          <w:p w14:paraId="786715FA"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5C31C25"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91B88E3" w14:textId="77777777" w:rsidR="006B6FAA" w:rsidRPr="008D3672" w:rsidRDefault="006B6FAA" w:rsidP="006B6FAA">
            <w:pPr>
              <w:rPr>
                <w:rFonts w:ascii="Arial" w:hAnsi="Arial" w:cs="Arial"/>
                <w:sz w:val="18"/>
                <w:szCs w:val="18"/>
              </w:rPr>
            </w:pPr>
          </w:p>
        </w:tc>
        <w:tc>
          <w:tcPr>
            <w:tcW w:w="1560" w:type="dxa"/>
            <w:vMerge/>
            <w:vAlign w:val="center"/>
          </w:tcPr>
          <w:p w14:paraId="405F5750" w14:textId="77777777" w:rsidR="006B6FAA" w:rsidRPr="008D3672" w:rsidRDefault="006B6FAA" w:rsidP="006B6FAA">
            <w:pPr>
              <w:rPr>
                <w:rFonts w:ascii="Arial" w:hAnsi="Arial" w:cs="Arial"/>
                <w:sz w:val="18"/>
                <w:szCs w:val="18"/>
              </w:rPr>
            </w:pPr>
          </w:p>
        </w:tc>
      </w:tr>
      <w:tr w:rsidR="006B6FAA" w:rsidRPr="008D3672" w14:paraId="315C91B6" w14:textId="77777777" w:rsidTr="00877DD9">
        <w:tblPrEx>
          <w:tblLook w:val="01E0" w:firstRow="1" w:lastRow="1" w:firstColumn="1" w:lastColumn="1" w:noHBand="0" w:noVBand="0"/>
        </w:tblPrEx>
        <w:trPr>
          <w:cantSplit/>
          <w:trHeight w:val="155"/>
        </w:trPr>
        <w:tc>
          <w:tcPr>
            <w:tcW w:w="1558" w:type="dxa"/>
            <w:vMerge/>
          </w:tcPr>
          <w:p w14:paraId="7A2C3B4B" w14:textId="77777777" w:rsidR="006B6FAA" w:rsidRPr="00E10824" w:rsidRDefault="006B6FAA" w:rsidP="006B6FAA">
            <w:pPr>
              <w:jc w:val="both"/>
              <w:rPr>
                <w:rFonts w:ascii="Arial" w:hAnsi="Arial" w:cs="Arial"/>
                <w:b/>
                <w:sz w:val="18"/>
                <w:szCs w:val="18"/>
              </w:rPr>
            </w:pPr>
          </w:p>
        </w:tc>
        <w:tc>
          <w:tcPr>
            <w:tcW w:w="848" w:type="dxa"/>
            <w:vMerge/>
          </w:tcPr>
          <w:p w14:paraId="0DEBA928" w14:textId="77777777" w:rsidR="006B6FAA" w:rsidRPr="008D3672" w:rsidRDefault="006B6FAA" w:rsidP="006B6FAA">
            <w:pPr>
              <w:ind w:left="-44"/>
              <w:jc w:val="both"/>
              <w:rPr>
                <w:rFonts w:ascii="Arial" w:hAnsi="Arial" w:cs="Arial"/>
                <w:sz w:val="18"/>
                <w:szCs w:val="18"/>
              </w:rPr>
            </w:pPr>
          </w:p>
        </w:tc>
        <w:tc>
          <w:tcPr>
            <w:tcW w:w="1134" w:type="dxa"/>
            <w:vMerge/>
          </w:tcPr>
          <w:p w14:paraId="24C50F37" w14:textId="77777777" w:rsidR="006B6FAA" w:rsidRPr="008D3672" w:rsidRDefault="006B6FAA" w:rsidP="006B6FAA">
            <w:pPr>
              <w:ind w:left="34"/>
              <w:jc w:val="both"/>
              <w:rPr>
                <w:rFonts w:ascii="Arial" w:hAnsi="Arial" w:cs="Arial"/>
                <w:sz w:val="18"/>
                <w:szCs w:val="18"/>
              </w:rPr>
            </w:pPr>
          </w:p>
        </w:tc>
        <w:tc>
          <w:tcPr>
            <w:tcW w:w="1985" w:type="dxa"/>
            <w:vMerge w:val="restart"/>
            <w:vAlign w:val="center"/>
          </w:tcPr>
          <w:p w14:paraId="36E586D9"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siedliska</w:t>
            </w:r>
          </w:p>
          <w:p w14:paraId="1E7312D1" w14:textId="77777777" w:rsidR="006B6FAA" w:rsidRPr="008D3672" w:rsidRDefault="006B6FAA" w:rsidP="006B6FAA">
            <w:pPr>
              <w:ind w:left="34"/>
              <w:rPr>
                <w:rFonts w:ascii="Arial" w:hAnsi="Arial" w:cs="Arial"/>
                <w:sz w:val="18"/>
                <w:szCs w:val="18"/>
              </w:rPr>
            </w:pPr>
          </w:p>
        </w:tc>
        <w:tc>
          <w:tcPr>
            <w:tcW w:w="2128" w:type="dxa"/>
          </w:tcPr>
          <w:p w14:paraId="3FA5A98D"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516666F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0888B96"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15FD760" w14:textId="77777777" w:rsidR="006B6FAA" w:rsidRPr="008D3672" w:rsidRDefault="006B6FAA" w:rsidP="006B6FAA">
            <w:pPr>
              <w:rPr>
                <w:rFonts w:ascii="Arial" w:hAnsi="Arial" w:cs="Arial"/>
                <w:sz w:val="18"/>
                <w:szCs w:val="18"/>
              </w:rPr>
            </w:pPr>
          </w:p>
        </w:tc>
        <w:tc>
          <w:tcPr>
            <w:tcW w:w="1560" w:type="dxa"/>
            <w:vMerge/>
          </w:tcPr>
          <w:p w14:paraId="04D66E92" w14:textId="77777777" w:rsidR="006B6FAA" w:rsidRPr="008D3672" w:rsidRDefault="006B6FAA" w:rsidP="006B6FAA">
            <w:pPr>
              <w:rPr>
                <w:rFonts w:ascii="Arial" w:hAnsi="Arial" w:cs="Arial"/>
                <w:sz w:val="18"/>
                <w:szCs w:val="18"/>
              </w:rPr>
            </w:pPr>
          </w:p>
        </w:tc>
      </w:tr>
      <w:tr w:rsidR="006B6FAA" w:rsidRPr="008D3672" w14:paraId="40B4D308" w14:textId="77777777" w:rsidTr="00877DD9">
        <w:tblPrEx>
          <w:tblLook w:val="01E0" w:firstRow="1" w:lastRow="1" w:firstColumn="1" w:lastColumn="1" w:noHBand="0" w:noVBand="0"/>
        </w:tblPrEx>
        <w:trPr>
          <w:cantSplit/>
          <w:trHeight w:val="155"/>
        </w:trPr>
        <w:tc>
          <w:tcPr>
            <w:tcW w:w="1558" w:type="dxa"/>
            <w:vMerge/>
          </w:tcPr>
          <w:p w14:paraId="474EAF36" w14:textId="77777777" w:rsidR="006B6FAA" w:rsidRPr="00E10824" w:rsidRDefault="006B6FAA" w:rsidP="006B6FAA">
            <w:pPr>
              <w:jc w:val="both"/>
              <w:rPr>
                <w:rFonts w:ascii="Arial" w:hAnsi="Arial" w:cs="Arial"/>
                <w:b/>
                <w:sz w:val="18"/>
                <w:szCs w:val="18"/>
              </w:rPr>
            </w:pPr>
          </w:p>
        </w:tc>
        <w:tc>
          <w:tcPr>
            <w:tcW w:w="848" w:type="dxa"/>
            <w:vMerge/>
          </w:tcPr>
          <w:p w14:paraId="30A47805" w14:textId="77777777" w:rsidR="006B6FAA" w:rsidRPr="008D3672" w:rsidRDefault="006B6FAA" w:rsidP="006B6FAA">
            <w:pPr>
              <w:ind w:left="-44"/>
              <w:jc w:val="both"/>
              <w:rPr>
                <w:rFonts w:ascii="Arial" w:hAnsi="Arial" w:cs="Arial"/>
                <w:sz w:val="18"/>
                <w:szCs w:val="18"/>
              </w:rPr>
            </w:pPr>
          </w:p>
        </w:tc>
        <w:tc>
          <w:tcPr>
            <w:tcW w:w="1134" w:type="dxa"/>
            <w:vMerge/>
          </w:tcPr>
          <w:p w14:paraId="309D23A5"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76D43E4" w14:textId="77777777" w:rsidR="006B6FAA" w:rsidRPr="008D3672" w:rsidRDefault="006B6FAA" w:rsidP="006B6FAA">
            <w:pPr>
              <w:ind w:left="34"/>
              <w:rPr>
                <w:rFonts w:ascii="Arial" w:hAnsi="Arial" w:cs="Arial"/>
                <w:sz w:val="18"/>
                <w:szCs w:val="18"/>
              </w:rPr>
            </w:pPr>
          </w:p>
        </w:tc>
        <w:tc>
          <w:tcPr>
            <w:tcW w:w="2128" w:type="dxa"/>
          </w:tcPr>
          <w:p w14:paraId="55D2383A"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7CC3DDF6"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271EDB"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4D76E08" w14:textId="77777777" w:rsidR="006B6FAA" w:rsidRPr="008D3672" w:rsidRDefault="006B6FAA" w:rsidP="006B6FAA">
            <w:pPr>
              <w:rPr>
                <w:rFonts w:ascii="Arial" w:hAnsi="Arial" w:cs="Arial"/>
                <w:sz w:val="18"/>
                <w:szCs w:val="18"/>
              </w:rPr>
            </w:pPr>
          </w:p>
        </w:tc>
        <w:tc>
          <w:tcPr>
            <w:tcW w:w="1560" w:type="dxa"/>
            <w:vMerge/>
          </w:tcPr>
          <w:p w14:paraId="67A504C4" w14:textId="77777777" w:rsidR="006B6FAA" w:rsidRPr="008D3672" w:rsidRDefault="006B6FAA" w:rsidP="006B6FAA">
            <w:pPr>
              <w:rPr>
                <w:rFonts w:ascii="Arial" w:hAnsi="Arial" w:cs="Arial"/>
                <w:sz w:val="18"/>
                <w:szCs w:val="18"/>
              </w:rPr>
            </w:pPr>
          </w:p>
        </w:tc>
      </w:tr>
      <w:tr w:rsidR="006B6FAA" w:rsidRPr="008D3672" w14:paraId="3CA658A5" w14:textId="77777777" w:rsidTr="00877DD9">
        <w:tblPrEx>
          <w:tblLook w:val="01E0" w:firstRow="1" w:lastRow="1" w:firstColumn="1" w:lastColumn="1" w:noHBand="0" w:noVBand="0"/>
        </w:tblPrEx>
        <w:trPr>
          <w:cantSplit/>
          <w:trHeight w:val="155"/>
        </w:trPr>
        <w:tc>
          <w:tcPr>
            <w:tcW w:w="1558" w:type="dxa"/>
            <w:vMerge/>
          </w:tcPr>
          <w:p w14:paraId="7410AF19" w14:textId="77777777" w:rsidR="006B6FAA" w:rsidRPr="00E10824" w:rsidRDefault="006B6FAA" w:rsidP="006B6FAA">
            <w:pPr>
              <w:jc w:val="both"/>
              <w:rPr>
                <w:rFonts w:ascii="Arial" w:hAnsi="Arial" w:cs="Arial"/>
                <w:b/>
                <w:sz w:val="18"/>
                <w:szCs w:val="18"/>
              </w:rPr>
            </w:pPr>
          </w:p>
        </w:tc>
        <w:tc>
          <w:tcPr>
            <w:tcW w:w="848" w:type="dxa"/>
            <w:vMerge/>
          </w:tcPr>
          <w:p w14:paraId="3F1A4014" w14:textId="77777777" w:rsidR="006B6FAA" w:rsidRPr="008D3672" w:rsidRDefault="006B6FAA" w:rsidP="006B6FAA">
            <w:pPr>
              <w:ind w:left="-44"/>
              <w:jc w:val="both"/>
              <w:rPr>
                <w:rFonts w:ascii="Arial" w:hAnsi="Arial" w:cs="Arial"/>
                <w:sz w:val="18"/>
                <w:szCs w:val="18"/>
              </w:rPr>
            </w:pPr>
          </w:p>
        </w:tc>
        <w:tc>
          <w:tcPr>
            <w:tcW w:w="1134" w:type="dxa"/>
            <w:vMerge/>
          </w:tcPr>
          <w:p w14:paraId="6D190B9D"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74DF89C2" w14:textId="77777777" w:rsidR="006B6FAA" w:rsidRPr="008D3672" w:rsidRDefault="006B6FAA" w:rsidP="006B6FAA">
            <w:pPr>
              <w:ind w:left="34"/>
              <w:rPr>
                <w:rFonts w:ascii="Arial" w:hAnsi="Arial" w:cs="Arial"/>
                <w:sz w:val="18"/>
                <w:szCs w:val="18"/>
              </w:rPr>
            </w:pPr>
          </w:p>
        </w:tc>
        <w:tc>
          <w:tcPr>
            <w:tcW w:w="2128" w:type="dxa"/>
          </w:tcPr>
          <w:p w14:paraId="3EB4BDE7" w14:textId="77777777" w:rsidR="006B6FAA" w:rsidRPr="008D3672" w:rsidRDefault="006B6FAA" w:rsidP="006B6FAA">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36E62C72"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743EFF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45A0623" w14:textId="77777777" w:rsidR="006B6FAA" w:rsidRPr="008D3672" w:rsidRDefault="006B6FAA" w:rsidP="006B6FAA">
            <w:pPr>
              <w:rPr>
                <w:rFonts w:ascii="Arial" w:hAnsi="Arial" w:cs="Arial"/>
                <w:sz w:val="18"/>
                <w:szCs w:val="18"/>
              </w:rPr>
            </w:pPr>
          </w:p>
        </w:tc>
        <w:tc>
          <w:tcPr>
            <w:tcW w:w="1560" w:type="dxa"/>
            <w:vMerge/>
          </w:tcPr>
          <w:p w14:paraId="4CAA4F05" w14:textId="77777777" w:rsidR="006B6FAA" w:rsidRPr="008D3672" w:rsidRDefault="006B6FAA" w:rsidP="006B6FAA">
            <w:pPr>
              <w:rPr>
                <w:rFonts w:ascii="Arial" w:hAnsi="Arial" w:cs="Arial"/>
                <w:sz w:val="18"/>
                <w:szCs w:val="18"/>
              </w:rPr>
            </w:pPr>
          </w:p>
        </w:tc>
      </w:tr>
      <w:tr w:rsidR="006B6FAA" w:rsidRPr="008D3672" w14:paraId="3373D4BA" w14:textId="77777777" w:rsidTr="00877DD9">
        <w:tblPrEx>
          <w:tblLook w:val="01E0" w:firstRow="1" w:lastRow="1" w:firstColumn="1" w:lastColumn="1" w:noHBand="0" w:noVBand="0"/>
        </w:tblPrEx>
        <w:trPr>
          <w:cantSplit/>
          <w:trHeight w:val="155"/>
        </w:trPr>
        <w:tc>
          <w:tcPr>
            <w:tcW w:w="1558" w:type="dxa"/>
            <w:vMerge/>
          </w:tcPr>
          <w:p w14:paraId="54A38603" w14:textId="77777777" w:rsidR="006B6FAA" w:rsidRPr="00E10824" w:rsidRDefault="006B6FAA" w:rsidP="006B6FAA">
            <w:pPr>
              <w:jc w:val="both"/>
              <w:rPr>
                <w:rFonts w:ascii="Arial" w:hAnsi="Arial" w:cs="Arial"/>
                <w:b/>
                <w:sz w:val="18"/>
                <w:szCs w:val="18"/>
              </w:rPr>
            </w:pPr>
          </w:p>
        </w:tc>
        <w:tc>
          <w:tcPr>
            <w:tcW w:w="848" w:type="dxa"/>
            <w:vMerge/>
          </w:tcPr>
          <w:p w14:paraId="2058F34A" w14:textId="77777777" w:rsidR="006B6FAA" w:rsidRPr="008D3672" w:rsidRDefault="006B6FAA" w:rsidP="006B6FAA">
            <w:pPr>
              <w:ind w:left="-44"/>
              <w:jc w:val="both"/>
              <w:rPr>
                <w:rFonts w:ascii="Arial" w:hAnsi="Arial" w:cs="Arial"/>
                <w:sz w:val="18"/>
                <w:szCs w:val="18"/>
              </w:rPr>
            </w:pPr>
          </w:p>
        </w:tc>
        <w:tc>
          <w:tcPr>
            <w:tcW w:w="1134" w:type="dxa"/>
            <w:vMerge/>
          </w:tcPr>
          <w:p w14:paraId="0F7A1B54"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A7716E4" w14:textId="77777777" w:rsidR="006B6FAA" w:rsidRPr="008D3672" w:rsidRDefault="006B6FAA" w:rsidP="006B6FAA">
            <w:pPr>
              <w:ind w:left="34"/>
              <w:rPr>
                <w:rFonts w:ascii="Arial" w:hAnsi="Arial" w:cs="Arial"/>
                <w:sz w:val="18"/>
                <w:szCs w:val="18"/>
              </w:rPr>
            </w:pPr>
          </w:p>
        </w:tc>
        <w:tc>
          <w:tcPr>
            <w:tcW w:w="2128" w:type="dxa"/>
          </w:tcPr>
          <w:p w14:paraId="25B61D91"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Stopień zarośnięcia siedliska</w:t>
            </w:r>
          </w:p>
        </w:tc>
        <w:tc>
          <w:tcPr>
            <w:tcW w:w="1419" w:type="dxa"/>
          </w:tcPr>
          <w:p w14:paraId="56991D5D"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4B0862E2"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BC659BC" w14:textId="77777777" w:rsidR="006B6FAA" w:rsidRPr="008D3672" w:rsidRDefault="006B6FAA" w:rsidP="006B6FAA">
            <w:pPr>
              <w:rPr>
                <w:rFonts w:ascii="Arial" w:hAnsi="Arial" w:cs="Arial"/>
                <w:sz w:val="18"/>
                <w:szCs w:val="18"/>
              </w:rPr>
            </w:pPr>
          </w:p>
        </w:tc>
        <w:tc>
          <w:tcPr>
            <w:tcW w:w="1560" w:type="dxa"/>
            <w:vMerge/>
          </w:tcPr>
          <w:p w14:paraId="236D4EC6" w14:textId="77777777" w:rsidR="006B6FAA" w:rsidRPr="008D3672" w:rsidRDefault="006B6FAA" w:rsidP="006B6FAA">
            <w:pPr>
              <w:rPr>
                <w:rFonts w:ascii="Arial" w:hAnsi="Arial" w:cs="Arial"/>
                <w:sz w:val="18"/>
                <w:szCs w:val="18"/>
              </w:rPr>
            </w:pPr>
          </w:p>
        </w:tc>
      </w:tr>
      <w:tr w:rsidR="006B6FAA" w:rsidRPr="008D3672" w14:paraId="26F16BFC" w14:textId="77777777" w:rsidTr="00877DD9">
        <w:tblPrEx>
          <w:tblLook w:val="01E0" w:firstRow="1" w:lastRow="1" w:firstColumn="1" w:lastColumn="1" w:noHBand="0" w:noVBand="0"/>
        </w:tblPrEx>
        <w:trPr>
          <w:cantSplit/>
          <w:trHeight w:val="155"/>
        </w:trPr>
        <w:tc>
          <w:tcPr>
            <w:tcW w:w="1558" w:type="dxa"/>
            <w:vMerge/>
          </w:tcPr>
          <w:p w14:paraId="7DB4B264" w14:textId="77777777" w:rsidR="006B6FAA" w:rsidRPr="00E10824" w:rsidRDefault="006B6FAA" w:rsidP="006B6FAA">
            <w:pPr>
              <w:jc w:val="both"/>
              <w:rPr>
                <w:rFonts w:ascii="Arial" w:hAnsi="Arial" w:cs="Arial"/>
                <w:b/>
                <w:sz w:val="18"/>
                <w:szCs w:val="18"/>
              </w:rPr>
            </w:pPr>
          </w:p>
        </w:tc>
        <w:tc>
          <w:tcPr>
            <w:tcW w:w="848" w:type="dxa"/>
            <w:vMerge/>
          </w:tcPr>
          <w:p w14:paraId="182CA9D4" w14:textId="77777777" w:rsidR="006B6FAA" w:rsidRPr="008D3672" w:rsidRDefault="006B6FAA" w:rsidP="006B6FAA">
            <w:pPr>
              <w:ind w:left="-44"/>
              <w:jc w:val="both"/>
              <w:rPr>
                <w:rFonts w:ascii="Arial" w:hAnsi="Arial" w:cs="Arial"/>
                <w:sz w:val="18"/>
                <w:szCs w:val="18"/>
              </w:rPr>
            </w:pPr>
          </w:p>
        </w:tc>
        <w:tc>
          <w:tcPr>
            <w:tcW w:w="1134" w:type="dxa"/>
            <w:vMerge/>
          </w:tcPr>
          <w:p w14:paraId="047BFB77"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236AC8B8" w14:textId="77777777" w:rsidR="006B6FAA" w:rsidRPr="008D3672" w:rsidRDefault="006B6FAA" w:rsidP="006B6FAA">
            <w:pPr>
              <w:ind w:left="34"/>
              <w:rPr>
                <w:rFonts w:ascii="Arial" w:hAnsi="Arial" w:cs="Arial"/>
                <w:sz w:val="18"/>
                <w:szCs w:val="18"/>
              </w:rPr>
            </w:pPr>
          </w:p>
        </w:tc>
        <w:tc>
          <w:tcPr>
            <w:tcW w:w="2128" w:type="dxa"/>
          </w:tcPr>
          <w:p w14:paraId="52A2EF11"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charakterystyczne/towarzyszące</w:t>
            </w:r>
          </w:p>
        </w:tc>
        <w:tc>
          <w:tcPr>
            <w:tcW w:w="1419" w:type="dxa"/>
          </w:tcPr>
          <w:p w14:paraId="4FBA502B"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39A2582A"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41D153B" w14:textId="77777777" w:rsidR="006B6FAA" w:rsidRPr="008D3672" w:rsidRDefault="006B6FAA" w:rsidP="006B6FAA">
            <w:pPr>
              <w:rPr>
                <w:rFonts w:ascii="Arial" w:hAnsi="Arial" w:cs="Arial"/>
                <w:sz w:val="18"/>
                <w:szCs w:val="18"/>
              </w:rPr>
            </w:pPr>
          </w:p>
        </w:tc>
        <w:tc>
          <w:tcPr>
            <w:tcW w:w="1560" w:type="dxa"/>
            <w:vMerge/>
          </w:tcPr>
          <w:p w14:paraId="0AC44756" w14:textId="77777777" w:rsidR="006B6FAA" w:rsidRPr="008D3672" w:rsidRDefault="006B6FAA" w:rsidP="006B6FAA">
            <w:pPr>
              <w:rPr>
                <w:rFonts w:ascii="Arial" w:hAnsi="Arial" w:cs="Arial"/>
                <w:sz w:val="18"/>
                <w:szCs w:val="18"/>
              </w:rPr>
            </w:pPr>
          </w:p>
        </w:tc>
      </w:tr>
      <w:tr w:rsidR="006B6FAA" w:rsidRPr="008D3672" w14:paraId="7D20A925" w14:textId="77777777" w:rsidTr="00877DD9">
        <w:tblPrEx>
          <w:tblLook w:val="01E0" w:firstRow="1" w:lastRow="1" w:firstColumn="1" w:lastColumn="1" w:noHBand="0" w:noVBand="0"/>
        </w:tblPrEx>
        <w:trPr>
          <w:cantSplit/>
          <w:trHeight w:val="155"/>
        </w:trPr>
        <w:tc>
          <w:tcPr>
            <w:tcW w:w="1558" w:type="dxa"/>
            <w:vMerge/>
          </w:tcPr>
          <w:p w14:paraId="16C86FCD" w14:textId="77777777" w:rsidR="006B6FAA" w:rsidRPr="00E10824" w:rsidRDefault="006B6FAA" w:rsidP="006B6FAA">
            <w:pPr>
              <w:jc w:val="both"/>
              <w:rPr>
                <w:rFonts w:ascii="Arial" w:hAnsi="Arial" w:cs="Arial"/>
                <w:b/>
                <w:sz w:val="18"/>
                <w:szCs w:val="18"/>
              </w:rPr>
            </w:pPr>
          </w:p>
        </w:tc>
        <w:tc>
          <w:tcPr>
            <w:tcW w:w="848" w:type="dxa"/>
            <w:vMerge/>
          </w:tcPr>
          <w:p w14:paraId="2275C95E" w14:textId="77777777" w:rsidR="006B6FAA" w:rsidRPr="008D3672" w:rsidRDefault="006B6FAA" w:rsidP="006B6FAA">
            <w:pPr>
              <w:ind w:left="-44"/>
              <w:jc w:val="both"/>
              <w:rPr>
                <w:rFonts w:ascii="Arial" w:hAnsi="Arial" w:cs="Arial"/>
                <w:sz w:val="18"/>
                <w:szCs w:val="18"/>
              </w:rPr>
            </w:pPr>
          </w:p>
        </w:tc>
        <w:tc>
          <w:tcPr>
            <w:tcW w:w="1134" w:type="dxa"/>
            <w:vMerge/>
          </w:tcPr>
          <w:p w14:paraId="1BBACFF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68C95F78" w14:textId="77777777" w:rsidR="006B6FAA" w:rsidRPr="008D3672" w:rsidRDefault="006B6FAA" w:rsidP="006B6FAA">
            <w:pPr>
              <w:ind w:left="34"/>
              <w:rPr>
                <w:rFonts w:ascii="Arial" w:hAnsi="Arial" w:cs="Arial"/>
                <w:sz w:val="18"/>
                <w:szCs w:val="18"/>
              </w:rPr>
            </w:pPr>
          </w:p>
        </w:tc>
        <w:tc>
          <w:tcPr>
            <w:tcW w:w="2128" w:type="dxa"/>
          </w:tcPr>
          <w:p w14:paraId="10605A89"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ekspansywne</w:t>
            </w:r>
          </w:p>
        </w:tc>
        <w:tc>
          <w:tcPr>
            <w:tcW w:w="1419" w:type="dxa"/>
          </w:tcPr>
          <w:p w14:paraId="5B7DE860"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084883F8"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0FB7372" w14:textId="77777777" w:rsidR="006B6FAA" w:rsidRPr="008D3672" w:rsidRDefault="006B6FAA" w:rsidP="006B6FAA">
            <w:pPr>
              <w:rPr>
                <w:rFonts w:ascii="Arial" w:hAnsi="Arial" w:cs="Arial"/>
                <w:sz w:val="18"/>
                <w:szCs w:val="18"/>
              </w:rPr>
            </w:pPr>
          </w:p>
        </w:tc>
        <w:tc>
          <w:tcPr>
            <w:tcW w:w="1560" w:type="dxa"/>
            <w:vMerge/>
          </w:tcPr>
          <w:p w14:paraId="2988B8A7" w14:textId="77777777" w:rsidR="006B6FAA" w:rsidRPr="008D3672" w:rsidRDefault="006B6FAA" w:rsidP="006B6FAA">
            <w:pPr>
              <w:rPr>
                <w:rFonts w:ascii="Arial" w:hAnsi="Arial" w:cs="Arial"/>
                <w:sz w:val="18"/>
                <w:szCs w:val="18"/>
              </w:rPr>
            </w:pPr>
          </w:p>
        </w:tc>
      </w:tr>
      <w:tr w:rsidR="006B6FAA" w:rsidRPr="008D3672" w14:paraId="6DA3DD90" w14:textId="77777777" w:rsidTr="00877DD9">
        <w:tblPrEx>
          <w:tblLook w:val="01E0" w:firstRow="1" w:lastRow="1" w:firstColumn="1" w:lastColumn="1" w:noHBand="0" w:noVBand="0"/>
        </w:tblPrEx>
        <w:trPr>
          <w:cantSplit/>
          <w:trHeight w:val="155"/>
        </w:trPr>
        <w:tc>
          <w:tcPr>
            <w:tcW w:w="1558" w:type="dxa"/>
            <w:vMerge/>
          </w:tcPr>
          <w:p w14:paraId="6905DF68" w14:textId="77777777" w:rsidR="006B6FAA" w:rsidRPr="00E10824" w:rsidRDefault="006B6FAA" w:rsidP="006B6FAA">
            <w:pPr>
              <w:jc w:val="both"/>
              <w:rPr>
                <w:rFonts w:ascii="Arial" w:hAnsi="Arial" w:cs="Arial"/>
                <w:b/>
                <w:sz w:val="18"/>
                <w:szCs w:val="18"/>
              </w:rPr>
            </w:pPr>
          </w:p>
        </w:tc>
        <w:tc>
          <w:tcPr>
            <w:tcW w:w="848" w:type="dxa"/>
            <w:vMerge/>
          </w:tcPr>
          <w:p w14:paraId="2158996F" w14:textId="77777777" w:rsidR="006B6FAA" w:rsidRPr="008D3672" w:rsidRDefault="006B6FAA" w:rsidP="006B6FAA">
            <w:pPr>
              <w:ind w:left="-44"/>
              <w:jc w:val="both"/>
              <w:rPr>
                <w:rFonts w:ascii="Arial" w:hAnsi="Arial" w:cs="Arial"/>
                <w:sz w:val="18"/>
                <w:szCs w:val="18"/>
              </w:rPr>
            </w:pPr>
          </w:p>
        </w:tc>
        <w:tc>
          <w:tcPr>
            <w:tcW w:w="1134" w:type="dxa"/>
            <w:vMerge/>
          </w:tcPr>
          <w:p w14:paraId="5F030C71"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3013215" w14:textId="77777777" w:rsidR="006B6FAA" w:rsidRPr="008D3672" w:rsidRDefault="006B6FAA" w:rsidP="006B6FAA">
            <w:pPr>
              <w:ind w:left="34"/>
              <w:rPr>
                <w:rFonts w:ascii="Arial" w:hAnsi="Arial" w:cs="Arial"/>
                <w:sz w:val="18"/>
                <w:szCs w:val="18"/>
              </w:rPr>
            </w:pPr>
          </w:p>
        </w:tc>
        <w:tc>
          <w:tcPr>
            <w:tcW w:w="2128" w:type="dxa"/>
          </w:tcPr>
          <w:p w14:paraId="2FEAF9BD"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Miejsce do kiełkowania</w:t>
            </w:r>
          </w:p>
        </w:tc>
        <w:tc>
          <w:tcPr>
            <w:tcW w:w="1419" w:type="dxa"/>
            <w:vAlign w:val="center"/>
          </w:tcPr>
          <w:p w14:paraId="647BA4A5"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66837BD"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2F39C9" w14:textId="77777777" w:rsidR="006B6FAA" w:rsidRPr="008D3672" w:rsidRDefault="006B6FAA" w:rsidP="006B6FAA">
            <w:pPr>
              <w:rPr>
                <w:rFonts w:ascii="Arial" w:hAnsi="Arial" w:cs="Arial"/>
                <w:sz w:val="18"/>
                <w:szCs w:val="18"/>
              </w:rPr>
            </w:pPr>
          </w:p>
        </w:tc>
        <w:tc>
          <w:tcPr>
            <w:tcW w:w="1560" w:type="dxa"/>
            <w:vMerge/>
          </w:tcPr>
          <w:p w14:paraId="09C88BB2" w14:textId="77777777" w:rsidR="006B6FAA" w:rsidRPr="008D3672" w:rsidRDefault="006B6FAA" w:rsidP="006B6FAA">
            <w:pPr>
              <w:rPr>
                <w:rFonts w:ascii="Arial" w:hAnsi="Arial" w:cs="Arial"/>
                <w:sz w:val="18"/>
                <w:szCs w:val="18"/>
              </w:rPr>
            </w:pPr>
          </w:p>
        </w:tc>
      </w:tr>
      <w:tr w:rsidR="006B6FAA" w:rsidRPr="008D3672" w14:paraId="7C2F9545" w14:textId="77777777" w:rsidTr="004572DA">
        <w:tblPrEx>
          <w:tblLook w:val="01E0" w:firstRow="1" w:lastRow="1" w:firstColumn="1" w:lastColumn="1" w:noHBand="0" w:noVBand="0"/>
        </w:tblPrEx>
        <w:trPr>
          <w:cantSplit/>
          <w:trHeight w:val="155"/>
        </w:trPr>
        <w:tc>
          <w:tcPr>
            <w:tcW w:w="1558" w:type="dxa"/>
            <w:vMerge/>
          </w:tcPr>
          <w:p w14:paraId="4277DC77" w14:textId="77777777" w:rsidR="006B6FAA" w:rsidRPr="00E10824" w:rsidRDefault="006B6FAA" w:rsidP="006B6FAA">
            <w:pPr>
              <w:jc w:val="both"/>
              <w:rPr>
                <w:rFonts w:ascii="Arial" w:hAnsi="Arial" w:cs="Arial"/>
                <w:b/>
                <w:sz w:val="18"/>
                <w:szCs w:val="18"/>
              </w:rPr>
            </w:pPr>
          </w:p>
        </w:tc>
        <w:tc>
          <w:tcPr>
            <w:tcW w:w="848" w:type="dxa"/>
            <w:vMerge/>
          </w:tcPr>
          <w:p w14:paraId="0B51A484" w14:textId="77777777" w:rsidR="006B6FAA" w:rsidRPr="008D3672" w:rsidRDefault="006B6FAA" w:rsidP="006B6FAA">
            <w:pPr>
              <w:ind w:left="-44"/>
              <w:jc w:val="both"/>
              <w:rPr>
                <w:rFonts w:ascii="Arial" w:hAnsi="Arial" w:cs="Arial"/>
                <w:sz w:val="18"/>
                <w:szCs w:val="18"/>
              </w:rPr>
            </w:pPr>
          </w:p>
        </w:tc>
        <w:tc>
          <w:tcPr>
            <w:tcW w:w="1134" w:type="dxa"/>
            <w:vMerge/>
          </w:tcPr>
          <w:p w14:paraId="562102EA"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4B79B63B" w14:textId="77777777" w:rsidR="006B6FAA" w:rsidRPr="008D3672" w:rsidRDefault="006B6FAA" w:rsidP="006B6FAA">
            <w:pPr>
              <w:ind w:left="34"/>
              <w:rPr>
                <w:rFonts w:ascii="Arial" w:hAnsi="Arial" w:cs="Arial"/>
                <w:sz w:val="18"/>
                <w:szCs w:val="18"/>
              </w:rPr>
            </w:pPr>
          </w:p>
        </w:tc>
        <w:tc>
          <w:tcPr>
            <w:tcW w:w="2128" w:type="dxa"/>
          </w:tcPr>
          <w:p w14:paraId="1750CC81"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obce inwazyjne</w:t>
            </w:r>
          </w:p>
        </w:tc>
        <w:tc>
          <w:tcPr>
            <w:tcW w:w="1419" w:type="dxa"/>
            <w:vAlign w:val="center"/>
          </w:tcPr>
          <w:p w14:paraId="11C226E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05AAAE1"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5A6078" w14:textId="77777777" w:rsidR="006B6FAA" w:rsidRPr="008D3672" w:rsidRDefault="006B6FAA" w:rsidP="006B6FAA">
            <w:pPr>
              <w:rPr>
                <w:rFonts w:ascii="Arial" w:hAnsi="Arial" w:cs="Arial"/>
                <w:sz w:val="18"/>
                <w:szCs w:val="18"/>
              </w:rPr>
            </w:pPr>
          </w:p>
        </w:tc>
        <w:tc>
          <w:tcPr>
            <w:tcW w:w="1560" w:type="dxa"/>
            <w:vMerge/>
          </w:tcPr>
          <w:p w14:paraId="53339031" w14:textId="77777777" w:rsidR="006B6FAA" w:rsidRPr="008D3672" w:rsidRDefault="006B6FAA" w:rsidP="006B6FAA">
            <w:pPr>
              <w:rPr>
                <w:rFonts w:ascii="Arial" w:hAnsi="Arial" w:cs="Arial"/>
                <w:sz w:val="18"/>
                <w:szCs w:val="18"/>
              </w:rPr>
            </w:pPr>
          </w:p>
        </w:tc>
      </w:tr>
      <w:tr w:rsidR="006B6FAA" w:rsidRPr="008D3672" w14:paraId="381B3AB6" w14:textId="77777777" w:rsidTr="004572DA">
        <w:tblPrEx>
          <w:tblLook w:val="01E0" w:firstRow="1" w:lastRow="1" w:firstColumn="1" w:lastColumn="1" w:noHBand="0" w:noVBand="0"/>
        </w:tblPrEx>
        <w:trPr>
          <w:cantSplit/>
          <w:trHeight w:val="710"/>
        </w:trPr>
        <w:tc>
          <w:tcPr>
            <w:tcW w:w="1558" w:type="dxa"/>
            <w:vMerge/>
          </w:tcPr>
          <w:p w14:paraId="487E605E" w14:textId="77777777" w:rsidR="006B6FAA" w:rsidRPr="00E10824" w:rsidRDefault="006B6FAA" w:rsidP="006B6FAA">
            <w:pPr>
              <w:jc w:val="both"/>
              <w:rPr>
                <w:rFonts w:ascii="Arial" w:hAnsi="Arial" w:cs="Arial"/>
                <w:b/>
                <w:sz w:val="18"/>
                <w:szCs w:val="18"/>
              </w:rPr>
            </w:pPr>
          </w:p>
        </w:tc>
        <w:tc>
          <w:tcPr>
            <w:tcW w:w="848" w:type="dxa"/>
            <w:vMerge/>
          </w:tcPr>
          <w:p w14:paraId="3343C9FF" w14:textId="77777777" w:rsidR="006B6FAA" w:rsidRPr="008D3672" w:rsidRDefault="006B6FAA" w:rsidP="006B6FAA">
            <w:pPr>
              <w:ind w:left="-44"/>
              <w:jc w:val="both"/>
              <w:rPr>
                <w:rFonts w:ascii="Arial" w:hAnsi="Arial" w:cs="Arial"/>
                <w:sz w:val="18"/>
                <w:szCs w:val="18"/>
              </w:rPr>
            </w:pPr>
          </w:p>
        </w:tc>
        <w:tc>
          <w:tcPr>
            <w:tcW w:w="1134" w:type="dxa"/>
            <w:vMerge/>
          </w:tcPr>
          <w:p w14:paraId="4AA8F8EE" w14:textId="77777777" w:rsidR="006B6FAA" w:rsidRPr="008D3672" w:rsidRDefault="006B6FAA" w:rsidP="006B6FAA">
            <w:pPr>
              <w:ind w:left="34"/>
              <w:jc w:val="both"/>
              <w:rPr>
                <w:rFonts w:ascii="Arial" w:hAnsi="Arial" w:cs="Arial"/>
                <w:sz w:val="18"/>
                <w:szCs w:val="18"/>
              </w:rPr>
            </w:pPr>
          </w:p>
        </w:tc>
        <w:tc>
          <w:tcPr>
            <w:tcW w:w="1985" w:type="dxa"/>
          </w:tcPr>
          <w:p w14:paraId="4F628C44"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12ABE353" w14:textId="77777777" w:rsidR="006B6FAA" w:rsidRPr="008D3672" w:rsidRDefault="006B6FAA"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73C99BA"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AE265B7"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A64DB98" w14:textId="77777777" w:rsidR="006B6FAA" w:rsidRPr="008D3672" w:rsidRDefault="006B6FAA" w:rsidP="006B6FAA">
            <w:pPr>
              <w:rPr>
                <w:rFonts w:ascii="Arial" w:hAnsi="Arial" w:cs="Arial"/>
                <w:sz w:val="18"/>
                <w:szCs w:val="18"/>
              </w:rPr>
            </w:pPr>
          </w:p>
        </w:tc>
        <w:tc>
          <w:tcPr>
            <w:tcW w:w="1560" w:type="dxa"/>
            <w:vMerge/>
          </w:tcPr>
          <w:p w14:paraId="0A494651" w14:textId="77777777" w:rsidR="006B6FAA" w:rsidRPr="008D3672" w:rsidRDefault="006B6FAA" w:rsidP="006B6FAA">
            <w:pPr>
              <w:rPr>
                <w:rFonts w:ascii="Arial" w:hAnsi="Arial" w:cs="Arial"/>
                <w:sz w:val="18"/>
                <w:szCs w:val="18"/>
              </w:rPr>
            </w:pPr>
          </w:p>
        </w:tc>
      </w:tr>
      <w:tr w:rsidR="006B6FAA" w:rsidRPr="008D3672" w14:paraId="6A2800DB" w14:textId="77777777" w:rsidTr="004572DA">
        <w:tblPrEx>
          <w:tblLook w:val="01E0" w:firstRow="1" w:lastRow="1" w:firstColumn="1" w:lastColumn="1" w:noHBand="0" w:noVBand="0"/>
        </w:tblPrEx>
        <w:trPr>
          <w:cantSplit/>
          <w:trHeight w:val="336"/>
        </w:trPr>
        <w:tc>
          <w:tcPr>
            <w:tcW w:w="1558" w:type="dxa"/>
            <w:vMerge w:val="restart"/>
            <w:vAlign w:val="center"/>
          </w:tcPr>
          <w:p w14:paraId="07A8352F" w14:textId="77777777" w:rsidR="006B6FAA" w:rsidRPr="00E10824" w:rsidRDefault="006B6FAA" w:rsidP="006B6FAA">
            <w:pPr>
              <w:jc w:val="both"/>
              <w:rPr>
                <w:rFonts w:ascii="Arial" w:hAnsi="Arial" w:cs="Arial"/>
                <w:b/>
                <w:i/>
                <w:sz w:val="18"/>
                <w:szCs w:val="18"/>
              </w:rPr>
            </w:pPr>
            <w:r w:rsidRPr="00E10824">
              <w:rPr>
                <w:rFonts w:ascii="Arial" w:hAnsi="Arial" w:cs="Arial"/>
                <w:b/>
                <w:sz w:val="18"/>
                <w:szCs w:val="18"/>
              </w:rPr>
              <w:t xml:space="preserve">Przytulia krakowska </w:t>
            </w:r>
            <w:proofErr w:type="spellStart"/>
            <w:r w:rsidRPr="00E10824">
              <w:rPr>
                <w:rFonts w:ascii="Arial" w:hAnsi="Arial" w:cs="Arial"/>
                <w:b/>
                <w:i/>
                <w:sz w:val="18"/>
                <w:szCs w:val="18"/>
              </w:rPr>
              <w:t>Galium</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cracoviense</w:t>
            </w:r>
            <w:proofErr w:type="spellEnd"/>
          </w:p>
        </w:tc>
        <w:tc>
          <w:tcPr>
            <w:tcW w:w="848" w:type="dxa"/>
            <w:vMerge w:val="restart"/>
            <w:vAlign w:val="center"/>
          </w:tcPr>
          <w:p w14:paraId="5B0CF01D" w14:textId="77777777" w:rsidR="006B6FAA" w:rsidRPr="00555862" w:rsidRDefault="006B6FAA" w:rsidP="006B6FAA">
            <w:pPr>
              <w:ind w:left="-44"/>
              <w:jc w:val="both"/>
              <w:rPr>
                <w:rFonts w:ascii="Arial" w:hAnsi="Arial" w:cs="Arial"/>
                <w:b/>
                <w:bCs/>
                <w:sz w:val="18"/>
                <w:szCs w:val="18"/>
              </w:rPr>
            </w:pPr>
            <w:r w:rsidRPr="00555862">
              <w:rPr>
                <w:rFonts w:ascii="Arial" w:hAnsi="Arial" w:cs="Arial"/>
                <w:b/>
                <w:bCs/>
                <w:sz w:val="18"/>
                <w:szCs w:val="18"/>
              </w:rPr>
              <w:t>2189</w:t>
            </w:r>
          </w:p>
          <w:p w14:paraId="1A64708A" w14:textId="77777777" w:rsidR="006B6FAA" w:rsidRPr="00555862" w:rsidRDefault="006B6FAA" w:rsidP="006B6FAA">
            <w:pPr>
              <w:ind w:left="-44"/>
              <w:jc w:val="both"/>
              <w:rPr>
                <w:rFonts w:ascii="Arial" w:hAnsi="Arial" w:cs="Arial"/>
                <w:b/>
                <w:bCs/>
                <w:sz w:val="18"/>
                <w:szCs w:val="18"/>
              </w:rPr>
            </w:pPr>
          </w:p>
        </w:tc>
        <w:tc>
          <w:tcPr>
            <w:tcW w:w="1134" w:type="dxa"/>
            <w:vMerge w:val="restart"/>
          </w:tcPr>
          <w:p w14:paraId="1A3E161B" w14:textId="77777777" w:rsidR="006B6FAA" w:rsidRPr="008D3672" w:rsidRDefault="006B6FAA" w:rsidP="006B6FAA">
            <w:pPr>
              <w:ind w:left="34"/>
              <w:jc w:val="both"/>
              <w:rPr>
                <w:rFonts w:ascii="Arial" w:hAnsi="Arial" w:cs="Arial"/>
                <w:sz w:val="18"/>
                <w:szCs w:val="18"/>
              </w:rPr>
            </w:pPr>
          </w:p>
          <w:p w14:paraId="5AE2D795" w14:textId="77777777" w:rsidR="006B6FAA" w:rsidRPr="008D3672" w:rsidRDefault="006B6FAA" w:rsidP="006B6FAA">
            <w:pPr>
              <w:ind w:left="34"/>
              <w:jc w:val="both"/>
              <w:rPr>
                <w:rFonts w:ascii="Arial" w:hAnsi="Arial" w:cs="Arial"/>
                <w:sz w:val="18"/>
                <w:szCs w:val="18"/>
              </w:rPr>
            </w:pPr>
            <w:r w:rsidRPr="003E247D">
              <w:rPr>
                <w:rFonts w:ascii="Arial" w:hAnsi="Arial" w:cs="Arial"/>
                <w:sz w:val="18"/>
                <w:szCs w:val="18"/>
              </w:rPr>
              <w:t>Ostra Góra</w:t>
            </w:r>
          </w:p>
          <w:p w14:paraId="4B755DCC" w14:textId="77777777" w:rsidR="006B6FAA" w:rsidRPr="008D3672" w:rsidRDefault="006B6FAA" w:rsidP="006B6FAA">
            <w:pPr>
              <w:ind w:left="34"/>
              <w:jc w:val="both"/>
              <w:rPr>
                <w:rFonts w:ascii="Arial" w:hAnsi="Arial" w:cs="Arial"/>
                <w:sz w:val="18"/>
                <w:szCs w:val="18"/>
              </w:rPr>
            </w:pPr>
            <w:r w:rsidRPr="008D3672">
              <w:rPr>
                <w:rFonts w:ascii="Arial" w:hAnsi="Arial" w:cs="Arial"/>
                <w:sz w:val="18"/>
                <w:szCs w:val="18"/>
              </w:rPr>
              <w:t>{….}</w:t>
            </w:r>
          </w:p>
        </w:tc>
        <w:tc>
          <w:tcPr>
            <w:tcW w:w="1985" w:type="dxa"/>
            <w:vMerge w:val="restart"/>
            <w:vAlign w:val="center"/>
          </w:tcPr>
          <w:p w14:paraId="709C3FCF"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3548ED33" w14:textId="77777777" w:rsidR="006B6FAA" w:rsidRPr="008D3672" w:rsidRDefault="006B6FAA" w:rsidP="006B6FAA">
            <w:pPr>
              <w:rPr>
                <w:rFonts w:ascii="Arial" w:hAnsi="Arial" w:cs="Arial"/>
                <w:sz w:val="18"/>
                <w:szCs w:val="18"/>
              </w:rPr>
            </w:pPr>
            <w:r w:rsidRPr="008D3672">
              <w:rPr>
                <w:rFonts w:ascii="Arial" w:hAnsi="Arial" w:cs="Arial"/>
                <w:sz w:val="18"/>
                <w:szCs w:val="18"/>
              </w:rPr>
              <w:t>Liczebność</w:t>
            </w:r>
          </w:p>
        </w:tc>
        <w:tc>
          <w:tcPr>
            <w:tcW w:w="1419" w:type="dxa"/>
            <w:vAlign w:val="center"/>
          </w:tcPr>
          <w:p w14:paraId="49C080E3"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1D699D"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7869B47A" w14:textId="77777777" w:rsidR="006B6FAA" w:rsidRPr="008D3672" w:rsidRDefault="006B6FAA" w:rsidP="006B6FAA">
            <w:pPr>
              <w:rPr>
                <w:rFonts w:ascii="Arial" w:hAnsi="Arial" w:cs="Arial"/>
                <w:sz w:val="18"/>
                <w:szCs w:val="18"/>
              </w:rPr>
            </w:pPr>
            <w:r w:rsidRPr="008D3672">
              <w:rPr>
                <w:rFonts w:ascii="Arial" w:hAnsi="Arial" w:cs="Arial"/>
                <w:sz w:val="18"/>
                <w:szCs w:val="18"/>
              </w:rPr>
              <w:t>FV</w:t>
            </w:r>
          </w:p>
          <w:p w14:paraId="0A3DA3AF" w14:textId="77777777" w:rsidR="006B6FAA" w:rsidRPr="008D3672" w:rsidRDefault="006B6FAA" w:rsidP="006B6FAA">
            <w:pPr>
              <w:rPr>
                <w:rFonts w:ascii="Arial" w:hAnsi="Arial" w:cs="Arial"/>
                <w:sz w:val="18"/>
                <w:szCs w:val="18"/>
              </w:rPr>
            </w:pPr>
          </w:p>
        </w:tc>
        <w:tc>
          <w:tcPr>
            <w:tcW w:w="1560" w:type="dxa"/>
            <w:vMerge/>
            <w:vAlign w:val="center"/>
          </w:tcPr>
          <w:p w14:paraId="79BD31AF" w14:textId="77777777" w:rsidR="006B6FAA" w:rsidRPr="008D3672" w:rsidRDefault="006B6FAA" w:rsidP="006B6FAA">
            <w:pPr>
              <w:rPr>
                <w:rFonts w:ascii="Arial" w:hAnsi="Arial" w:cs="Arial"/>
                <w:sz w:val="18"/>
                <w:szCs w:val="18"/>
              </w:rPr>
            </w:pPr>
          </w:p>
        </w:tc>
      </w:tr>
      <w:tr w:rsidR="006B6FAA" w:rsidRPr="008D3672" w14:paraId="13CC96FA" w14:textId="77777777" w:rsidTr="004572DA">
        <w:tblPrEx>
          <w:tblLook w:val="01E0" w:firstRow="1" w:lastRow="1" w:firstColumn="1" w:lastColumn="1" w:noHBand="0" w:noVBand="0"/>
        </w:tblPrEx>
        <w:trPr>
          <w:cantSplit/>
          <w:trHeight w:val="336"/>
        </w:trPr>
        <w:tc>
          <w:tcPr>
            <w:tcW w:w="1558" w:type="dxa"/>
            <w:vMerge/>
            <w:vAlign w:val="center"/>
          </w:tcPr>
          <w:p w14:paraId="1BB5BC2F" w14:textId="77777777" w:rsidR="006B6FAA" w:rsidRPr="00E10824" w:rsidRDefault="006B6FAA" w:rsidP="006B6FAA">
            <w:pPr>
              <w:jc w:val="both"/>
              <w:rPr>
                <w:rFonts w:ascii="Arial" w:hAnsi="Arial" w:cs="Arial"/>
                <w:b/>
                <w:sz w:val="18"/>
                <w:szCs w:val="18"/>
              </w:rPr>
            </w:pPr>
          </w:p>
        </w:tc>
        <w:tc>
          <w:tcPr>
            <w:tcW w:w="848" w:type="dxa"/>
            <w:vMerge/>
            <w:vAlign w:val="center"/>
          </w:tcPr>
          <w:p w14:paraId="26011CC2" w14:textId="77777777" w:rsidR="006B6FAA" w:rsidRPr="00555862" w:rsidRDefault="006B6FAA" w:rsidP="006B6FAA">
            <w:pPr>
              <w:ind w:left="-44"/>
              <w:jc w:val="both"/>
              <w:rPr>
                <w:rFonts w:ascii="Arial" w:hAnsi="Arial" w:cs="Arial"/>
                <w:b/>
                <w:bCs/>
                <w:sz w:val="18"/>
                <w:szCs w:val="18"/>
              </w:rPr>
            </w:pPr>
          </w:p>
        </w:tc>
        <w:tc>
          <w:tcPr>
            <w:tcW w:w="1134" w:type="dxa"/>
            <w:vMerge/>
          </w:tcPr>
          <w:p w14:paraId="13B91579" w14:textId="77777777" w:rsidR="006B6FAA" w:rsidRPr="008D3672" w:rsidRDefault="006B6FAA" w:rsidP="006B6FAA">
            <w:pPr>
              <w:ind w:left="34"/>
              <w:jc w:val="both"/>
              <w:rPr>
                <w:rFonts w:ascii="Arial" w:hAnsi="Arial" w:cs="Arial"/>
                <w:sz w:val="18"/>
                <w:szCs w:val="18"/>
              </w:rPr>
            </w:pPr>
          </w:p>
        </w:tc>
        <w:tc>
          <w:tcPr>
            <w:tcW w:w="1985" w:type="dxa"/>
            <w:vMerge/>
          </w:tcPr>
          <w:p w14:paraId="3E797203" w14:textId="77777777" w:rsidR="006B6FAA" w:rsidRPr="008D3672" w:rsidRDefault="006B6FAA" w:rsidP="006B6FAA">
            <w:pPr>
              <w:ind w:left="34"/>
              <w:rPr>
                <w:rFonts w:ascii="Arial" w:hAnsi="Arial" w:cs="Arial"/>
                <w:sz w:val="18"/>
                <w:szCs w:val="18"/>
              </w:rPr>
            </w:pPr>
          </w:p>
        </w:tc>
        <w:tc>
          <w:tcPr>
            <w:tcW w:w="2128" w:type="dxa"/>
            <w:vAlign w:val="center"/>
          </w:tcPr>
          <w:p w14:paraId="5417B9A0" w14:textId="77777777" w:rsidR="006B6FAA" w:rsidRPr="008D3672" w:rsidRDefault="006B6FAA" w:rsidP="006B6FAA">
            <w:pPr>
              <w:rPr>
                <w:rFonts w:ascii="Arial" w:hAnsi="Arial" w:cs="Arial"/>
                <w:sz w:val="18"/>
                <w:szCs w:val="18"/>
              </w:rPr>
            </w:pPr>
            <w:r w:rsidRPr="008D3672">
              <w:rPr>
                <w:rFonts w:ascii="Arial" w:hAnsi="Arial" w:cs="Arial"/>
                <w:sz w:val="18"/>
                <w:szCs w:val="18"/>
              </w:rPr>
              <w:t>Wielkość populacji</w:t>
            </w:r>
          </w:p>
        </w:tc>
        <w:tc>
          <w:tcPr>
            <w:tcW w:w="1419" w:type="dxa"/>
            <w:vAlign w:val="center"/>
          </w:tcPr>
          <w:p w14:paraId="2D39157B"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F9C7CF"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673058C" w14:textId="77777777" w:rsidR="006B6FAA" w:rsidRPr="008D3672" w:rsidRDefault="006B6FAA" w:rsidP="006B6FAA">
            <w:pPr>
              <w:rPr>
                <w:rFonts w:ascii="Arial" w:hAnsi="Arial" w:cs="Arial"/>
                <w:sz w:val="18"/>
                <w:szCs w:val="18"/>
              </w:rPr>
            </w:pPr>
          </w:p>
        </w:tc>
        <w:tc>
          <w:tcPr>
            <w:tcW w:w="1560" w:type="dxa"/>
            <w:vMerge/>
            <w:vAlign w:val="center"/>
          </w:tcPr>
          <w:p w14:paraId="65A8B249" w14:textId="77777777" w:rsidR="006B6FAA" w:rsidRPr="008D3672" w:rsidRDefault="006B6FAA" w:rsidP="006B6FAA">
            <w:pPr>
              <w:rPr>
                <w:rFonts w:ascii="Arial" w:hAnsi="Arial" w:cs="Arial"/>
                <w:sz w:val="18"/>
                <w:szCs w:val="18"/>
              </w:rPr>
            </w:pPr>
          </w:p>
        </w:tc>
      </w:tr>
      <w:tr w:rsidR="006B6FAA" w:rsidRPr="008D3672" w14:paraId="0EFC13B0" w14:textId="77777777" w:rsidTr="004572DA">
        <w:tblPrEx>
          <w:tblLook w:val="01E0" w:firstRow="1" w:lastRow="1" w:firstColumn="1" w:lastColumn="1" w:noHBand="0" w:noVBand="0"/>
        </w:tblPrEx>
        <w:trPr>
          <w:cantSplit/>
          <w:trHeight w:val="336"/>
        </w:trPr>
        <w:tc>
          <w:tcPr>
            <w:tcW w:w="1558" w:type="dxa"/>
            <w:vMerge/>
            <w:vAlign w:val="center"/>
          </w:tcPr>
          <w:p w14:paraId="2AC8C359" w14:textId="77777777" w:rsidR="006B6FAA" w:rsidRPr="00E10824" w:rsidRDefault="006B6FAA" w:rsidP="006B6FAA">
            <w:pPr>
              <w:jc w:val="both"/>
              <w:rPr>
                <w:rFonts w:ascii="Arial" w:hAnsi="Arial" w:cs="Arial"/>
                <w:b/>
                <w:sz w:val="18"/>
                <w:szCs w:val="18"/>
              </w:rPr>
            </w:pPr>
          </w:p>
        </w:tc>
        <w:tc>
          <w:tcPr>
            <w:tcW w:w="848" w:type="dxa"/>
            <w:vMerge/>
            <w:vAlign w:val="center"/>
          </w:tcPr>
          <w:p w14:paraId="72FAEE97" w14:textId="77777777" w:rsidR="006B6FAA" w:rsidRPr="00555862" w:rsidRDefault="006B6FAA" w:rsidP="006B6FAA">
            <w:pPr>
              <w:ind w:left="-44"/>
              <w:jc w:val="both"/>
              <w:rPr>
                <w:rFonts w:ascii="Arial" w:hAnsi="Arial" w:cs="Arial"/>
                <w:b/>
                <w:bCs/>
                <w:sz w:val="18"/>
                <w:szCs w:val="18"/>
              </w:rPr>
            </w:pPr>
          </w:p>
        </w:tc>
        <w:tc>
          <w:tcPr>
            <w:tcW w:w="1134" w:type="dxa"/>
            <w:vMerge/>
          </w:tcPr>
          <w:p w14:paraId="1FA01F14" w14:textId="77777777" w:rsidR="006B6FAA" w:rsidRPr="008D3672" w:rsidRDefault="006B6FAA" w:rsidP="006B6FAA">
            <w:pPr>
              <w:ind w:left="34"/>
              <w:jc w:val="both"/>
              <w:rPr>
                <w:rFonts w:ascii="Arial" w:hAnsi="Arial" w:cs="Arial"/>
                <w:sz w:val="18"/>
                <w:szCs w:val="18"/>
              </w:rPr>
            </w:pPr>
          </w:p>
        </w:tc>
        <w:tc>
          <w:tcPr>
            <w:tcW w:w="1985" w:type="dxa"/>
            <w:vMerge/>
          </w:tcPr>
          <w:p w14:paraId="5CD4FE6E" w14:textId="77777777" w:rsidR="006B6FAA" w:rsidRPr="008D3672" w:rsidRDefault="006B6FAA" w:rsidP="006B6FAA">
            <w:pPr>
              <w:ind w:left="34"/>
              <w:rPr>
                <w:rFonts w:ascii="Arial" w:hAnsi="Arial" w:cs="Arial"/>
                <w:sz w:val="18"/>
                <w:szCs w:val="18"/>
              </w:rPr>
            </w:pPr>
          </w:p>
        </w:tc>
        <w:tc>
          <w:tcPr>
            <w:tcW w:w="2128" w:type="dxa"/>
            <w:vAlign w:val="center"/>
          </w:tcPr>
          <w:p w14:paraId="7231BCB1" w14:textId="77777777" w:rsidR="006B6FAA" w:rsidRPr="008D3672" w:rsidRDefault="006B6FAA" w:rsidP="006B6FAA">
            <w:pPr>
              <w:rPr>
                <w:rFonts w:ascii="Arial" w:hAnsi="Arial" w:cs="Arial"/>
                <w:sz w:val="18"/>
                <w:szCs w:val="18"/>
              </w:rPr>
            </w:pPr>
            <w:r w:rsidRPr="008D3672">
              <w:rPr>
                <w:rFonts w:ascii="Arial" w:hAnsi="Arial" w:cs="Arial"/>
                <w:sz w:val="18"/>
                <w:szCs w:val="18"/>
              </w:rPr>
              <w:t>Stan zdrowotny</w:t>
            </w:r>
          </w:p>
        </w:tc>
        <w:tc>
          <w:tcPr>
            <w:tcW w:w="1419" w:type="dxa"/>
          </w:tcPr>
          <w:p w14:paraId="7920C05E"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880CFE7"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0B4D791" w14:textId="77777777" w:rsidR="006B6FAA" w:rsidRPr="008D3672" w:rsidRDefault="006B6FAA" w:rsidP="006B6FAA">
            <w:pPr>
              <w:rPr>
                <w:rFonts w:ascii="Arial" w:hAnsi="Arial" w:cs="Arial"/>
                <w:sz w:val="18"/>
                <w:szCs w:val="18"/>
              </w:rPr>
            </w:pPr>
          </w:p>
        </w:tc>
        <w:tc>
          <w:tcPr>
            <w:tcW w:w="1560" w:type="dxa"/>
            <w:vMerge/>
            <w:vAlign w:val="center"/>
          </w:tcPr>
          <w:p w14:paraId="34BE98E3" w14:textId="77777777" w:rsidR="006B6FAA" w:rsidRPr="008D3672" w:rsidRDefault="006B6FAA" w:rsidP="006B6FAA">
            <w:pPr>
              <w:rPr>
                <w:rFonts w:ascii="Arial" w:hAnsi="Arial" w:cs="Arial"/>
                <w:sz w:val="18"/>
                <w:szCs w:val="18"/>
              </w:rPr>
            </w:pPr>
          </w:p>
        </w:tc>
      </w:tr>
      <w:tr w:rsidR="006B6FAA" w:rsidRPr="008D3672" w14:paraId="1552410E" w14:textId="77777777" w:rsidTr="00877DD9">
        <w:tblPrEx>
          <w:tblLook w:val="01E0" w:firstRow="1" w:lastRow="1" w:firstColumn="1" w:lastColumn="1" w:noHBand="0" w:noVBand="0"/>
        </w:tblPrEx>
        <w:trPr>
          <w:cantSplit/>
          <w:trHeight w:val="155"/>
        </w:trPr>
        <w:tc>
          <w:tcPr>
            <w:tcW w:w="1558" w:type="dxa"/>
            <w:vMerge/>
          </w:tcPr>
          <w:p w14:paraId="778BF008" w14:textId="77777777" w:rsidR="006B6FAA" w:rsidRPr="00E10824" w:rsidRDefault="006B6FAA" w:rsidP="006B6FAA">
            <w:pPr>
              <w:jc w:val="both"/>
              <w:rPr>
                <w:rFonts w:ascii="Arial" w:hAnsi="Arial" w:cs="Arial"/>
                <w:b/>
                <w:sz w:val="18"/>
                <w:szCs w:val="18"/>
              </w:rPr>
            </w:pPr>
          </w:p>
        </w:tc>
        <w:tc>
          <w:tcPr>
            <w:tcW w:w="848" w:type="dxa"/>
            <w:vMerge/>
          </w:tcPr>
          <w:p w14:paraId="4E846817" w14:textId="77777777" w:rsidR="006B6FAA" w:rsidRPr="00555862" w:rsidRDefault="006B6FAA" w:rsidP="006B6FAA">
            <w:pPr>
              <w:ind w:left="-44"/>
              <w:jc w:val="both"/>
              <w:rPr>
                <w:rFonts w:ascii="Arial" w:hAnsi="Arial" w:cs="Arial"/>
                <w:b/>
                <w:bCs/>
                <w:sz w:val="18"/>
                <w:szCs w:val="18"/>
              </w:rPr>
            </w:pPr>
          </w:p>
        </w:tc>
        <w:tc>
          <w:tcPr>
            <w:tcW w:w="1134" w:type="dxa"/>
            <w:vMerge/>
          </w:tcPr>
          <w:p w14:paraId="489A2248" w14:textId="77777777" w:rsidR="006B6FAA" w:rsidRPr="008D3672" w:rsidRDefault="006B6FAA" w:rsidP="006B6FAA">
            <w:pPr>
              <w:ind w:left="34"/>
              <w:jc w:val="both"/>
              <w:rPr>
                <w:rFonts w:ascii="Arial" w:hAnsi="Arial" w:cs="Arial"/>
                <w:sz w:val="18"/>
                <w:szCs w:val="18"/>
              </w:rPr>
            </w:pPr>
          </w:p>
        </w:tc>
        <w:tc>
          <w:tcPr>
            <w:tcW w:w="1985" w:type="dxa"/>
            <w:vMerge w:val="restart"/>
            <w:vAlign w:val="center"/>
          </w:tcPr>
          <w:p w14:paraId="5C21FB85"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Stan siedliska</w:t>
            </w:r>
          </w:p>
        </w:tc>
        <w:tc>
          <w:tcPr>
            <w:tcW w:w="2128" w:type="dxa"/>
          </w:tcPr>
          <w:p w14:paraId="1EBB1594"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zajętego siedliska</w:t>
            </w:r>
          </w:p>
        </w:tc>
        <w:tc>
          <w:tcPr>
            <w:tcW w:w="1419" w:type="dxa"/>
            <w:vAlign w:val="center"/>
          </w:tcPr>
          <w:p w14:paraId="0A3796B3"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19D12E4"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1EA81B4" w14:textId="77777777" w:rsidR="006B6FAA" w:rsidRPr="008D3672" w:rsidRDefault="006B6FAA" w:rsidP="006B6FAA">
            <w:pPr>
              <w:rPr>
                <w:rFonts w:ascii="Arial" w:hAnsi="Arial" w:cs="Arial"/>
                <w:sz w:val="18"/>
                <w:szCs w:val="18"/>
              </w:rPr>
            </w:pPr>
          </w:p>
        </w:tc>
        <w:tc>
          <w:tcPr>
            <w:tcW w:w="1560" w:type="dxa"/>
            <w:vMerge/>
          </w:tcPr>
          <w:p w14:paraId="2C7EBE2B" w14:textId="77777777" w:rsidR="006B6FAA" w:rsidRPr="008D3672" w:rsidRDefault="006B6FAA" w:rsidP="006B6FAA">
            <w:pPr>
              <w:rPr>
                <w:rFonts w:ascii="Arial" w:hAnsi="Arial" w:cs="Arial"/>
                <w:sz w:val="18"/>
                <w:szCs w:val="18"/>
              </w:rPr>
            </w:pPr>
          </w:p>
        </w:tc>
      </w:tr>
      <w:tr w:rsidR="006B6FAA" w:rsidRPr="008D3672" w14:paraId="77CF7946" w14:textId="77777777" w:rsidTr="00877DD9">
        <w:tblPrEx>
          <w:tblLook w:val="01E0" w:firstRow="1" w:lastRow="1" w:firstColumn="1" w:lastColumn="1" w:noHBand="0" w:noVBand="0"/>
        </w:tblPrEx>
        <w:trPr>
          <w:cantSplit/>
          <w:trHeight w:val="155"/>
        </w:trPr>
        <w:tc>
          <w:tcPr>
            <w:tcW w:w="1558" w:type="dxa"/>
            <w:vMerge/>
          </w:tcPr>
          <w:p w14:paraId="0F9669DD" w14:textId="77777777" w:rsidR="006B6FAA" w:rsidRPr="00E10824" w:rsidRDefault="006B6FAA" w:rsidP="006B6FAA">
            <w:pPr>
              <w:jc w:val="both"/>
              <w:rPr>
                <w:rFonts w:ascii="Arial" w:hAnsi="Arial" w:cs="Arial"/>
                <w:b/>
                <w:sz w:val="18"/>
                <w:szCs w:val="18"/>
              </w:rPr>
            </w:pPr>
          </w:p>
        </w:tc>
        <w:tc>
          <w:tcPr>
            <w:tcW w:w="848" w:type="dxa"/>
            <w:vMerge/>
          </w:tcPr>
          <w:p w14:paraId="18680A78" w14:textId="77777777" w:rsidR="006B6FAA" w:rsidRPr="00555862" w:rsidRDefault="006B6FAA" w:rsidP="006B6FAA">
            <w:pPr>
              <w:ind w:left="-44"/>
              <w:jc w:val="both"/>
              <w:rPr>
                <w:rFonts w:ascii="Arial" w:hAnsi="Arial" w:cs="Arial"/>
                <w:b/>
                <w:bCs/>
                <w:sz w:val="18"/>
                <w:szCs w:val="18"/>
              </w:rPr>
            </w:pPr>
          </w:p>
        </w:tc>
        <w:tc>
          <w:tcPr>
            <w:tcW w:w="1134" w:type="dxa"/>
            <w:vMerge/>
          </w:tcPr>
          <w:p w14:paraId="6A66667F"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75770C39" w14:textId="77777777" w:rsidR="006B6FAA" w:rsidRPr="008D3672" w:rsidRDefault="006B6FAA" w:rsidP="006B6FAA">
            <w:pPr>
              <w:ind w:left="34"/>
              <w:rPr>
                <w:rFonts w:ascii="Arial" w:hAnsi="Arial" w:cs="Arial"/>
                <w:sz w:val="18"/>
                <w:szCs w:val="18"/>
              </w:rPr>
            </w:pPr>
          </w:p>
        </w:tc>
        <w:tc>
          <w:tcPr>
            <w:tcW w:w="2128" w:type="dxa"/>
          </w:tcPr>
          <w:p w14:paraId="731CCABC" w14:textId="77777777" w:rsidR="006B6FAA" w:rsidRPr="008D3672" w:rsidRDefault="006B6FAA" w:rsidP="006B6FAA">
            <w:pPr>
              <w:rPr>
                <w:rFonts w:ascii="Arial" w:hAnsi="Arial" w:cs="Arial"/>
                <w:sz w:val="18"/>
                <w:szCs w:val="18"/>
              </w:rPr>
            </w:pPr>
            <w:r w:rsidRPr="008D3672">
              <w:rPr>
                <w:rFonts w:ascii="Arial" w:hAnsi="Arial" w:cs="Arial"/>
                <w:sz w:val="18"/>
                <w:szCs w:val="18"/>
              </w:rPr>
              <w:t>Powierzchnia potencjalnego siedliska</w:t>
            </w:r>
          </w:p>
        </w:tc>
        <w:tc>
          <w:tcPr>
            <w:tcW w:w="1419" w:type="dxa"/>
            <w:vAlign w:val="center"/>
          </w:tcPr>
          <w:p w14:paraId="329A7B05"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6E37DF"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E6243AB" w14:textId="77777777" w:rsidR="006B6FAA" w:rsidRPr="008D3672" w:rsidRDefault="006B6FAA" w:rsidP="006B6FAA">
            <w:pPr>
              <w:rPr>
                <w:rFonts w:ascii="Arial" w:hAnsi="Arial" w:cs="Arial"/>
                <w:sz w:val="18"/>
                <w:szCs w:val="18"/>
              </w:rPr>
            </w:pPr>
          </w:p>
        </w:tc>
        <w:tc>
          <w:tcPr>
            <w:tcW w:w="1560" w:type="dxa"/>
            <w:vMerge/>
          </w:tcPr>
          <w:p w14:paraId="1ACAF96D" w14:textId="77777777" w:rsidR="006B6FAA" w:rsidRPr="008D3672" w:rsidRDefault="006B6FAA" w:rsidP="006B6FAA">
            <w:pPr>
              <w:rPr>
                <w:rFonts w:ascii="Arial" w:hAnsi="Arial" w:cs="Arial"/>
                <w:sz w:val="18"/>
                <w:szCs w:val="18"/>
              </w:rPr>
            </w:pPr>
          </w:p>
        </w:tc>
      </w:tr>
      <w:tr w:rsidR="006B6FAA" w:rsidRPr="008D3672" w14:paraId="0FBA01EA" w14:textId="77777777" w:rsidTr="00877DD9">
        <w:tblPrEx>
          <w:tblLook w:val="01E0" w:firstRow="1" w:lastRow="1" w:firstColumn="1" w:lastColumn="1" w:noHBand="0" w:noVBand="0"/>
        </w:tblPrEx>
        <w:trPr>
          <w:cantSplit/>
          <w:trHeight w:val="155"/>
        </w:trPr>
        <w:tc>
          <w:tcPr>
            <w:tcW w:w="1558" w:type="dxa"/>
            <w:vMerge/>
          </w:tcPr>
          <w:p w14:paraId="6D6C78D9" w14:textId="77777777" w:rsidR="006B6FAA" w:rsidRPr="00E10824" w:rsidRDefault="006B6FAA" w:rsidP="006B6FAA">
            <w:pPr>
              <w:jc w:val="both"/>
              <w:rPr>
                <w:rFonts w:ascii="Arial" w:hAnsi="Arial" w:cs="Arial"/>
                <w:b/>
                <w:sz w:val="18"/>
                <w:szCs w:val="18"/>
              </w:rPr>
            </w:pPr>
          </w:p>
        </w:tc>
        <w:tc>
          <w:tcPr>
            <w:tcW w:w="848" w:type="dxa"/>
            <w:vMerge/>
          </w:tcPr>
          <w:p w14:paraId="756517F0" w14:textId="77777777" w:rsidR="006B6FAA" w:rsidRPr="00555862" w:rsidRDefault="006B6FAA" w:rsidP="006B6FAA">
            <w:pPr>
              <w:ind w:left="-44"/>
              <w:jc w:val="both"/>
              <w:rPr>
                <w:rFonts w:ascii="Arial" w:hAnsi="Arial" w:cs="Arial"/>
                <w:b/>
                <w:bCs/>
                <w:sz w:val="18"/>
                <w:szCs w:val="18"/>
              </w:rPr>
            </w:pPr>
          </w:p>
        </w:tc>
        <w:tc>
          <w:tcPr>
            <w:tcW w:w="1134" w:type="dxa"/>
            <w:vMerge/>
          </w:tcPr>
          <w:p w14:paraId="42543CD0"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34ADBD52" w14:textId="77777777" w:rsidR="006B6FAA" w:rsidRPr="008D3672" w:rsidRDefault="006B6FAA" w:rsidP="006B6FAA">
            <w:pPr>
              <w:ind w:left="34"/>
              <w:rPr>
                <w:rFonts w:ascii="Arial" w:hAnsi="Arial" w:cs="Arial"/>
                <w:sz w:val="18"/>
                <w:szCs w:val="18"/>
              </w:rPr>
            </w:pPr>
          </w:p>
        </w:tc>
        <w:tc>
          <w:tcPr>
            <w:tcW w:w="2128" w:type="dxa"/>
          </w:tcPr>
          <w:p w14:paraId="0844D0C1" w14:textId="77777777" w:rsidR="006B6FAA" w:rsidRPr="008D3672" w:rsidRDefault="006B6FAA" w:rsidP="006B6FAA">
            <w:pPr>
              <w:rPr>
                <w:rFonts w:ascii="Arial" w:hAnsi="Arial" w:cs="Arial"/>
                <w:sz w:val="18"/>
                <w:szCs w:val="18"/>
              </w:rPr>
            </w:pPr>
            <w:r w:rsidRPr="008D3672">
              <w:rPr>
                <w:rFonts w:ascii="Arial" w:hAnsi="Arial" w:cs="Arial"/>
                <w:sz w:val="18"/>
                <w:szCs w:val="18"/>
              </w:rPr>
              <w:t>Fragmentacja siedliska</w:t>
            </w:r>
          </w:p>
        </w:tc>
        <w:tc>
          <w:tcPr>
            <w:tcW w:w="1419" w:type="dxa"/>
            <w:vAlign w:val="center"/>
          </w:tcPr>
          <w:p w14:paraId="5309270C"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12BD446"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97B3DE6" w14:textId="77777777" w:rsidR="006B6FAA" w:rsidRPr="008D3672" w:rsidRDefault="006B6FAA" w:rsidP="006B6FAA">
            <w:pPr>
              <w:rPr>
                <w:rFonts w:ascii="Arial" w:hAnsi="Arial" w:cs="Arial"/>
                <w:sz w:val="18"/>
                <w:szCs w:val="18"/>
              </w:rPr>
            </w:pPr>
          </w:p>
        </w:tc>
        <w:tc>
          <w:tcPr>
            <w:tcW w:w="1560" w:type="dxa"/>
            <w:vMerge/>
          </w:tcPr>
          <w:p w14:paraId="78026A6E" w14:textId="77777777" w:rsidR="006B6FAA" w:rsidRPr="008D3672" w:rsidRDefault="006B6FAA" w:rsidP="006B6FAA">
            <w:pPr>
              <w:rPr>
                <w:rFonts w:ascii="Arial" w:hAnsi="Arial" w:cs="Arial"/>
                <w:sz w:val="18"/>
                <w:szCs w:val="18"/>
              </w:rPr>
            </w:pPr>
          </w:p>
        </w:tc>
      </w:tr>
      <w:tr w:rsidR="006B6FAA" w:rsidRPr="008D3672" w14:paraId="5A7C99E8" w14:textId="77777777" w:rsidTr="004572DA">
        <w:tblPrEx>
          <w:tblLook w:val="01E0" w:firstRow="1" w:lastRow="1" w:firstColumn="1" w:lastColumn="1" w:noHBand="0" w:noVBand="0"/>
        </w:tblPrEx>
        <w:trPr>
          <w:cantSplit/>
          <w:trHeight w:val="155"/>
        </w:trPr>
        <w:tc>
          <w:tcPr>
            <w:tcW w:w="1558" w:type="dxa"/>
            <w:vMerge/>
          </w:tcPr>
          <w:p w14:paraId="6DE81C89" w14:textId="77777777" w:rsidR="006B6FAA" w:rsidRPr="00E10824" w:rsidRDefault="006B6FAA" w:rsidP="006B6FAA">
            <w:pPr>
              <w:jc w:val="both"/>
              <w:rPr>
                <w:rFonts w:ascii="Arial" w:hAnsi="Arial" w:cs="Arial"/>
                <w:b/>
                <w:sz w:val="18"/>
                <w:szCs w:val="18"/>
              </w:rPr>
            </w:pPr>
          </w:p>
        </w:tc>
        <w:tc>
          <w:tcPr>
            <w:tcW w:w="848" w:type="dxa"/>
            <w:vMerge/>
          </w:tcPr>
          <w:p w14:paraId="7C9BAC40" w14:textId="77777777" w:rsidR="006B6FAA" w:rsidRPr="00555862" w:rsidRDefault="006B6FAA" w:rsidP="006B6FAA">
            <w:pPr>
              <w:ind w:left="-44"/>
              <w:jc w:val="both"/>
              <w:rPr>
                <w:rFonts w:ascii="Arial" w:hAnsi="Arial" w:cs="Arial"/>
                <w:b/>
                <w:bCs/>
                <w:sz w:val="18"/>
                <w:szCs w:val="18"/>
              </w:rPr>
            </w:pPr>
          </w:p>
        </w:tc>
        <w:tc>
          <w:tcPr>
            <w:tcW w:w="1134" w:type="dxa"/>
            <w:vMerge/>
          </w:tcPr>
          <w:p w14:paraId="7B2C1672"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656615B6" w14:textId="77777777" w:rsidR="006B6FAA" w:rsidRPr="008D3672" w:rsidRDefault="006B6FAA" w:rsidP="006B6FAA">
            <w:pPr>
              <w:ind w:left="34"/>
              <w:rPr>
                <w:rFonts w:ascii="Arial" w:hAnsi="Arial" w:cs="Arial"/>
                <w:sz w:val="18"/>
                <w:szCs w:val="18"/>
              </w:rPr>
            </w:pPr>
          </w:p>
        </w:tc>
        <w:tc>
          <w:tcPr>
            <w:tcW w:w="2128" w:type="dxa"/>
          </w:tcPr>
          <w:p w14:paraId="185BE287"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Stopień zarośnięcia siedliska</w:t>
            </w:r>
          </w:p>
        </w:tc>
        <w:tc>
          <w:tcPr>
            <w:tcW w:w="1419" w:type="dxa"/>
            <w:vAlign w:val="center"/>
          </w:tcPr>
          <w:p w14:paraId="180E0EBE"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E583D4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A32C339" w14:textId="77777777" w:rsidR="006B6FAA" w:rsidRPr="008D3672" w:rsidRDefault="006B6FAA" w:rsidP="006B6FAA">
            <w:pPr>
              <w:rPr>
                <w:rFonts w:ascii="Arial" w:hAnsi="Arial" w:cs="Arial"/>
                <w:sz w:val="18"/>
                <w:szCs w:val="18"/>
              </w:rPr>
            </w:pPr>
          </w:p>
        </w:tc>
        <w:tc>
          <w:tcPr>
            <w:tcW w:w="1560" w:type="dxa"/>
            <w:vMerge/>
          </w:tcPr>
          <w:p w14:paraId="18784F08" w14:textId="77777777" w:rsidR="006B6FAA" w:rsidRPr="008D3672" w:rsidRDefault="006B6FAA" w:rsidP="006B6FAA">
            <w:pPr>
              <w:rPr>
                <w:rFonts w:ascii="Arial" w:hAnsi="Arial" w:cs="Arial"/>
                <w:sz w:val="18"/>
                <w:szCs w:val="18"/>
              </w:rPr>
            </w:pPr>
          </w:p>
        </w:tc>
      </w:tr>
      <w:tr w:rsidR="006B6FAA" w:rsidRPr="008D3672" w14:paraId="71EDA912" w14:textId="77777777" w:rsidTr="004572DA">
        <w:tblPrEx>
          <w:tblLook w:val="01E0" w:firstRow="1" w:lastRow="1" w:firstColumn="1" w:lastColumn="1" w:noHBand="0" w:noVBand="0"/>
        </w:tblPrEx>
        <w:trPr>
          <w:cantSplit/>
          <w:trHeight w:val="155"/>
        </w:trPr>
        <w:tc>
          <w:tcPr>
            <w:tcW w:w="1558" w:type="dxa"/>
            <w:vMerge/>
          </w:tcPr>
          <w:p w14:paraId="7929355D" w14:textId="77777777" w:rsidR="006B6FAA" w:rsidRPr="00E10824" w:rsidRDefault="006B6FAA" w:rsidP="006B6FAA">
            <w:pPr>
              <w:jc w:val="both"/>
              <w:rPr>
                <w:rFonts w:ascii="Arial" w:hAnsi="Arial" w:cs="Arial"/>
                <w:b/>
                <w:sz w:val="18"/>
                <w:szCs w:val="18"/>
              </w:rPr>
            </w:pPr>
          </w:p>
        </w:tc>
        <w:tc>
          <w:tcPr>
            <w:tcW w:w="848" w:type="dxa"/>
            <w:vMerge/>
          </w:tcPr>
          <w:p w14:paraId="3CF13A0E" w14:textId="77777777" w:rsidR="006B6FAA" w:rsidRPr="00555862" w:rsidRDefault="006B6FAA" w:rsidP="006B6FAA">
            <w:pPr>
              <w:ind w:left="-44"/>
              <w:jc w:val="both"/>
              <w:rPr>
                <w:rFonts w:ascii="Arial" w:hAnsi="Arial" w:cs="Arial"/>
                <w:b/>
                <w:bCs/>
                <w:sz w:val="18"/>
                <w:szCs w:val="18"/>
              </w:rPr>
            </w:pPr>
          </w:p>
        </w:tc>
        <w:tc>
          <w:tcPr>
            <w:tcW w:w="1134" w:type="dxa"/>
            <w:vMerge/>
          </w:tcPr>
          <w:p w14:paraId="0D4CFBF0"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D69D94A" w14:textId="77777777" w:rsidR="006B6FAA" w:rsidRPr="008D3672" w:rsidRDefault="006B6FAA" w:rsidP="006B6FAA">
            <w:pPr>
              <w:ind w:left="34"/>
              <w:rPr>
                <w:rFonts w:ascii="Arial" w:hAnsi="Arial" w:cs="Arial"/>
                <w:sz w:val="18"/>
                <w:szCs w:val="18"/>
              </w:rPr>
            </w:pPr>
          </w:p>
        </w:tc>
        <w:tc>
          <w:tcPr>
            <w:tcW w:w="2128" w:type="dxa"/>
          </w:tcPr>
          <w:p w14:paraId="40C1C114"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charakterystyczne/towarzyszące</w:t>
            </w:r>
          </w:p>
        </w:tc>
        <w:tc>
          <w:tcPr>
            <w:tcW w:w="1419" w:type="dxa"/>
            <w:vAlign w:val="center"/>
          </w:tcPr>
          <w:p w14:paraId="6418E3E5"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9EBBAE9"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36E33A4" w14:textId="77777777" w:rsidR="006B6FAA" w:rsidRPr="008D3672" w:rsidRDefault="006B6FAA" w:rsidP="006B6FAA">
            <w:pPr>
              <w:rPr>
                <w:rFonts w:ascii="Arial" w:hAnsi="Arial" w:cs="Arial"/>
                <w:sz w:val="18"/>
                <w:szCs w:val="18"/>
              </w:rPr>
            </w:pPr>
          </w:p>
        </w:tc>
        <w:tc>
          <w:tcPr>
            <w:tcW w:w="1560" w:type="dxa"/>
            <w:vMerge/>
          </w:tcPr>
          <w:p w14:paraId="45C000DB" w14:textId="77777777" w:rsidR="006B6FAA" w:rsidRPr="008D3672" w:rsidRDefault="006B6FAA" w:rsidP="006B6FAA">
            <w:pPr>
              <w:rPr>
                <w:rFonts w:ascii="Arial" w:hAnsi="Arial" w:cs="Arial"/>
                <w:sz w:val="18"/>
                <w:szCs w:val="18"/>
              </w:rPr>
            </w:pPr>
          </w:p>
        </w:tc>
      </w:tr>
      <w:tr w:rsidR="006B6FAA" w:rsidRPr="008D3672" w14:paraId="38858848" w14:textId="77777777" w:rsidTr="00877DD9">
        <w:tblPrEx>
          <w:tblLook w:val="01E0" w:firstRow="1" w:lastRow="1" w:firstColumn="1" w:lastColumn="1" w:noHBand="0" w:noVBand="0"/>
        </w:tblPrEx>
        <w:trPr>
          <w:cantSplit/>
          <w:trHeight w:val="155"/>
        </w:trPr>
        <w:tc>
          <w:tcPr>
            <w:tcW w:w="1558" w:type="dxa"/>
            <w:vMerge/>
          </w:tcPr>
          <w:p w14:paraId="457C1DBC" w14:textId="77777777" w:rsidR="006B6FAA" w:rsidRPr="00E10824" w:rsidRDefault="006B6FAA" w:rsidP="006B6FAA">
            <w:pPr>
              <w:jc w:val="both"/>
              <w:rPr>
                <w:rFonts w:ascii="Arial" w:hAnsi="Arial" w:cs="Arial"/>
                <w:b/>
                <w:sz w:val="18"/>
                <w:szCs w:val="18"/>
              </w:rPr>
            </w:pPr>
          </w:p>
        </w:tc>
        <w:tc>
          <w:tcPr>
            <w:tcW w:w="848" w:type="dxa"/>
            <w:vMerge/>
          </w:tcPr>
          <w:p w14:paraId="458D9B6D" w14:textId="77777777" w:rsidR="006B6FAA" w:rsidRPr="00555862" w:rsidRDefault="006B6FAA" w:rsidP="006B6FAA">
            <w:pPr>
              <w:ind w:left="-44"/>
              <w:jc w:val="both"/>
              <w:rPr>
                <w:rFonts w:ascii="Arial" w:hAnsi="Arial" w:cs="Arial"/>
                <w:b/>
                <w:bCs/>
                <w:sz w:val="18"/>
                <w:szCs w:val="18"/>
              </w:rPr>
            </w:pPr>
          </w:p>
        </w:tc>
        <w:tc>
          <w:tcPr>
            <w:tcW w:w="1134" w:type="dxa"/>
            <w:vMerge/>
          </w:tcPr>
          <w:p w14:paraId="64906E2D"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13DF9C6D" w14:textId="77777777" w:rsidR="006B6FAA" w:rsidRPr="008D3672" w:rsidRDefault="006B6FAA" w:rsidP="006B6FAA">
            <w:pPr>
              <w:ind w:left="34"/>
              <w:rPr>
                <w:rFonts w:ascii="Arial" w:hAnsi="Arial" w:cs="Arial"/>
                <w:sz w:val="18"/>
                <w:szCs w:val="18"/>
              </w:rPr>
            </w:pPr>
          </w:p>
        </w:tc>
        <w:tc>
          <w:tcPr>
            <w:tcW w:w="2128" w:type="dxa"/>
          </w:tcPr>
          <w:p w14:paraId="0480C08B"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ekspansywne</w:t>
            </w:r>
          </w:p>
        </w:tc>
        <w:tc>
          <w:tcPr>
            <w:tcW w:w="1419" w:type="dxa"/>
          </w:tcPr>
          <w:p w14:paraId="5A6737C9"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44D4091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56C8BFF" w14:textId="77777777" w:rsidR="006B6FAA" w:rsidRPr="008D3672" w:rsidRDefault="006B6FAA" w:rsidP="006B6FAA">
            <w:pPr>
              <w:rPr>
                <w:rFonts w:ascii="Arial" w:hAnsi="Arial" w:cs="Arial"/>
                <w:sz w:val="18"/>
                <w:szCs w:val="18"/>
              </w:rPr>
            </w:pPr>
          </w:p>
        </w:tc>
        <w:tc>
          <w:tcPr>
            <w:tcW w:w="1560" w:type="dxa"/>
            <w:vMerge/>
          </w:tcPr>
          <w:p w14:paraId="00437FAC" w14:textId="77777777" w:rsidR="006B6FAA" w:rsidRPr="008D3672" w:rsidRDefault="006B6FAA" w:rsidP="006B6FAA">
            <w:pPr>
              <w:rPr>
                <w:rFonts w:ascii="Arial" w:hAnsi="Arial" w:cs="Arial"/>
                <w:sz w:val="18"/>
                <w:szCs w:val="18"/>
              </w:rPr>
            </w:pPr>
          </w:p>
        </w:tc>
      </w:tr>
      <w:tr w:rsidR="006B6FAA" w:rsidRPr="008D3672" w14:paraId="38DE3E26" w14:textId="77777777" w:rsidTr="004572DA">
        <w:tblPrEx>
          <w:tblLook w:val="01E0" w:firstRow="1" w:lastRow="1" w:firstColumn="1" w:lastColumn="1" w:noHBand="0" w:noVBand="0"/>
        </w:tblPrEx>
        <w:trPr>
          <w:cantSplit/>
          <w:trHeight w:val="155"/>
        </w:trPr>
        <w:tc>
          <w:tcPr>
            <w:tcW w:w="1558" w:type="dxa"/>
            <w:vMerge/>
          </w:tcPr>
          <w:p w14:paraId="75C9FEBB" w14:textId="77777777" w:rsidR="006B6FAA" w:rsidRPr="00E10824" w:rsidRDefault="006B6FAA" w:rsidP="006B6FAA">
            <w:pPr>
              <w:jc w:val="both"/>
              <w:rPr>
                <w:rFonts w:ascii="Arial" w:hAnsi="Arial" w:cs="Arial"/>
                <w:b/>
                <w:sz w:val="18"/>
                <w:szCs w:val="18"/>
              </w:rPr>
            </w:pPr>
          </w:p>
        </w:tc>
        <w:tc>
          <w:tcPr>
            <w:tcW w:w="848" w:type="dxa"/>
            <w:vMerge/>
          </w:tcPr>
          <w:p w14:paraId="613E4C95" w14:textId="77777777" w:rsidR="006B6FAA" w:rsidRPr="00555862" w:rsidRDefault="006B6FAA" w:rsidP="006B6FAA">
            <w:pPr>
              <w:ind w:left="-44"/>
              <w:jc w:val="both"/>
              <w:rPr>
                <w:rFonts w:ascii="Arial" w:hAnsi="Arial" w:cs="Arial"/>
                <w:b/>
                <w:bCs/>
                <w:sz w:val="18"/>
                <w:szCs w:val="18"/>
              </w:rPr>
            </w:pPr>
          </w:p>
        </w:tc>
        <w:tc>
          <w:tcPr>
            <w:tcW w:w="1134" w:type="dxa"/>
            <w:vMerge/>
          </w:tcPr>
          <w:p w14:paraId="2E0CEBB0"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40BA8692" w14:textId="77777777" w:rsidR="006B6FAA" w:rsidRPr="008D3672" w:rsidRDefault="006B6FAA" w:rsidP="006B6FAA">
            <w:pPr>
              <w:ind w:left="34"/>
              <w:rPr>
                <w:rFonts w:ascii="Arial" w:hAnsi="Arial" w:cs="Arial"/>
                <w:sz w:val="18"/>
                <w:szCs w:val="18"/>
              </w:rPr>
            </w:pPr>
          </w:p>
        </w:tc>
        <w:tc>
          <w:tcPr>
            <w:tcW w:w="2128" w:type="dxa"/>
          </w:tcPr>
          <w:p w14:paraId="4EC95B64"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Miejsce do kiełkowania</w:t>
            </w:r>
          </w:p>
        </w:tc>
        <w:tc>
          <w:tcPr>
            <w:tcW w:w="1419" w:type="dxa"/>
          </w:tcPr>
          <w:p w14:paraId="1DC3E8B1"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7FC28E36"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5D6AB7F" w14:textId="77777777" w:rsidR="006B6FAA" w:rsidRPr="008D3672" w:rsidRDefault="006B6FAA" w:rsidP="006B6FAA">
            <w:pPr>
              <w:rPr>
                <w:rFonts w:ascii="Arial" w:hAnsi="Arial" w:cs="Arial"/>
                <w:sz w:val="18"/>
                <w:szCs w:val="18"/>
              </w:rPr>
            </w:pPr>
          </w:p>
        </w:tc>
        <w:tc>
          <w:tcPr>
            <w:tcW w:w="1560" w:type="dxa"/>
            <w:vMerge/>
          </w:tcPr>
          <w:p w14:paraId="777E06F8" w14:textId="77777777" w:rsidR="006B6FAA" w:rsidRPr="008D3672" w:rsidRDefault="006B6FAA" w:rsidP="006B6FAA">
            <w:pPr>
              <w:rPr>
                <w:rFonts w:ascii="Arial" w:hAnsi="Arial" w:cs="Arial"/>
                <w:sz w:val="18"/>
                <w:szCs w:val="18"/>
              </w:rPr>
            </w:pPr>
          </w:p>
        </w:tc>
      </w:tr>
      <w:tr w:rsidR="006B6FAA" w:rsidRPr="008D3672" w14:paraId="5C158838" w14:textId="77777777" w:rsidTr="004572DA">
        <w:tblPrEx>
          <w:tblLook w:val="01E0" w:firstRow="1" w:lastRow="1" w:firstColumn="1" w:lastColumn="1" w:noHBand="0" w:noVBand="0"/>
        </w:tblPrEx>
        <w:trPr>
          <w:cantSplit/>
          <w:trHeight w:val="155"/>
        </w:trPr>
        <w:tc>
          <w:tcPr>
            <w:tcW w:w="1558" w:type="dxa"/>
            <w:vMerge/>
          </w:tcPr>
          <w:p w14:paraId="4102FA91" w14:textId="77777777" w:rsidR="006B6FAA" w:rsidRPr="00E10824" w:rsidRDefault="006B6FAA" w:rsidP="006B6FAA">
            <w:pPr>
              <w:jc w:val="both"/>
              <w:rPr>
                <w:rFonts w:ascii="Arial" w:hAnsi="Arial" w:cs="Arial"/>
                <w:b/>
                <w:sz w:val="18"/>
                <w:szCs w:val="18"/>
              </w:rPr>
            </w:pPr>
          </w:p>
        </w:tc>
        <w:tc>
          <w:tcPr>
            <w:tcW w:w="848" w:type="dxa"/>
            <w:vMerge/>
          </w:tcPr>
          <w:p w14:paraId="2A536072" w14:textId="77777777" w:rsidR="006B6FAA" w:rsidRPr="00555862" w:rsidRDefault="006B6FAA" w:rsidP="006B6FAA">
            <w:pPr>
              <w:ind w:left="-44"/>
              <w:jc w:val="both"/>
              <w:rPr>
                <w:rFonts w:ascii="Arial" w:hAnsi="Arial" w:cs="Arial"/>
                <w:b/>
                <w:bCs/>
                <w:sz w:val="18"/>
                <w:szCs w:val="18"/>
              </w:rPr>
            </w:pPr>
          </w:p>
        </w:tc>
        <w:tc>
          <w:tcPr>
            <w:tcW w:w="1134" w:type="dxa"/>
            <w:vMerge/>
          </w:tcPr>
          <w:p w14:paraId="5BA7D219" w14:textId="77777777" w:rsidR="006B6FAA" w:rsidRPr="008D3672" w:rsidRDefault="006B6FAA" w:rsidP="006B6FAA">
            <w:pPr>
              <w:ind w:left="34"/>
              <w:jc w:val="both"/>
              <w:rPr>
                <w:rFonts w:ascii="Arial" w:hAnsi="Arial" w:cs="Arial"/>
                <w:sz w:val="18"/>
                <w:szCs w:val="18"/>
              </w:rPr>
            </w:pPr>
          </w:p>
        </w:tc>
        <w:tc>
          <w:tcPr>
            <w:tcW w:w="1985" w:type="dxa"/>
            <w:vMerge/>
            <w:vAlign w:val="center"/>
          </w:tcPr>
          <w:p w14:paraId="5033FD5F" w14:textId="77777777" w:rsidR="006B6FAA" w:rsidRPr="008D3672" w:rsidRDefault="006B6FAA" w:rsidP="006B6FAA">
            <w:pPr>
              <w:ind w:left="34"/>
              <w:rPr>
                <w:rFonts w:ascii="Arial" w:hAnsi="Arial" w:cs="Arial"/>
                <w:sz w:val="18"/>
                <w:szCs w:val="18"/>
              </w:rPr>
            </w:pPr>
          </w:p>
        </w:tc>
        <w:tc>
          <w:tcPr>
            <w:tcW w:w="2128" w:type="dxa"/>
          </w:tcPr>
          <w:p w14:paraId="758BFBC0" w14:textId="77777777" w:rsidR="006B6FAA" w:rsidRPr="008D3672" w:rsidRDefault="006B6FAA" w:rsidP="006B6FAA">
            <w:pPr>
              <w:rPr>
                <w:rFonts w:ascii="Arial" w:hAnsi="Arial" w:cs="Arial"/>
                <w:iCs/>
                <w:sz w:val="18"/>
                <w:szCs w:val="18"/>
              </w:rPr>
            </w:pPr>
            <w:r w:rsidRPr="008D3672">
              <w:rPr>
                <w:rFonts w:ascii="Arial" w:hAnsi="Arial" w:cs="Arial"/>
                <w:iCs/>
                <w:sz w:val="18"/>
                <w:szCs w:val="18"/>
              </w:rPr>
              <w:t>Gatunki obce inwazyjne</w:t>
            </w:r>
          </w:p>
        </w:tc>
        <w:tc>
          <w:tcPr>
            <w:tcW w:w="1419" w:type="dxa"/>
          </w:tcPr>
          <w:p w14:paraId="1645F79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tcPr>
          <w:p w14:paraId="1537A1F0"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4C3E5F" w14:textId="77777777" w:rsidR="006B6FAA" w:rsidRPr="008D3672" w:rsidRDefault="006B6FAA" w:rsidP="006B6FAA">
            <w:pPr>
              <w:rPr>
                <w:rFonts w:ascii="Arial" w:hAnsi="Arial" w:cs="Arial"/>
                <w:sz w:val="18"/>
                <w:szCs w:val="18"/>
              </w:rPr>
            </w:pPr>
          </w:p>
        </w:tc>
        <w:tc>
          <w:tcPr>
            <w:tcW w:w="1560" w:type="dxa"/>
            <w:vMerge/>
          </w:tcPr>
          <w:p w14:paraId="12016F3F" w14:textId="77777777" w:rsidR="006B6FAA" w:rsidRPr="008D3672" w:rsidRDefault="006B6FAA" w:rsidP="006B6FAA">
            <w:pPr>
              <w:rPr>
                <w:rFonts w:ascii="Arial" w:hAnsi="Arial" w:cs="Arial"/>
                <w:sz w:val="18"/>
                <w:szCs w:val="18"/>
              </w:rPr>
            </w:pPr>
          </w:p>
        </w:tc>
      </w:tr>
      <w:tr w:rsidR="006B6FAA" w:rsidRPr="008D3672" w14:paraId="5017C15D" w14:textId="77777777" w:rsidTr="004572DA">
        <w:tblPrEx>
          <w:tblLook w:val="01E0" w:firstRow="1" w:lastRow="1" w:firstColumn="1" w:lastColumn="1" w:noHBand="0" w:noVBand="0"/>
        </w:tblPrEx>
        <w:trPr>
          <w:cantSplit/>
          <w:trHeight w:val="710"/>
        </w:trPr>
        <w:tc>
          <w:tcPr>
            <w:tcW w:w="1558" w:type="dxa"/>
            <w:vMerge/>
          </w:tcPr>
          <w:p w14:paraId="4117BF5C" w14:textId="77777777" w:rsidR="006B6FAA" w:rsidRPr="00E10824" w:rsidRDefault="006B6FAA" w:rsidP="006B6FAA">
            <w:pPr>
              <w:jc w:val="both"/>
              <w:rPr>
                <w:rFonts w:ascii="Arial" w:hAnsi="Arial" w:cs="Arial"/>
                <w:b/>
                <w:sz w:val="18"/>
                <w:szCs w:val="18"/>
              </w:rPr>
            </w:pPr>
          </w:p>
        </w:tc>
        <w:tc>
          <w:tcPr>
            <w:tcW w:w="848" w:type="dxa"/>
            <w:vMerge/>
          </w:tcPr>
          <w:p w14:paraId="4714FF4B" w14:textId="77777777" w:rsidR="006B6FAA" w:rsidRPr="00555862" w:rsidRDefault="006B6FAA" w:rsidP="006B6FAA">
            <w:pPr>
              <w:ind w:left="-44"/>
              <w:jc w:val="both"/>
              <w:rPr>
                <w:rFonts w:ascii="Arial" w:hAnsi="Arial" w:cs="Arial"/>
                <w:b/>
                <w:bCs/>
                <w:sz w:val="18"/>
                <w:szCs w:val="18"/>
              </w:rPr>
            </w:pPr>
          </w:p>
        </w:tc>
        <w:tc>
          <w:tcPr>
            <w:tcW w:w="1134" w:type="dxa"/>
            <w:vMerge/>
          </w:tcPr>
          <w:p w14:paraId="0B92B60B" w14:textId="77777777" w:rsidR="006B6FAA" w:rsidRPr="008D3672" w:rsidRDefault="006B6FAA" w:rsidP="006B6FAA">
            <w:pPr>
              <w:ind w:left="34"/>
              <w:jc w:val="both"/>
              <w:rPr>
                <w:rFonts w:ascii="Arial" w:hAnsi="Arial" w:cs="Arial"/>
                <w:sz w:val="18"/>
                <w:szCs w:val="18"/>
              </w:rPr>
            </w:pPr>
          </w:p>
        </w:tc>
        <w:tc>
          <w:tcPr>
            <w:tcW w:w="1985" w:type="dxa"/>
            <w:vAlign w:val="center"/>
          </w:tcPr>
          <w:p w14:paraId="165E76A7" w14:textId="77777777" w:rsidR="006B6FAA" w:rsidRPr="008D3672" w:rsidRDefault="006B6FAA" w:rsidP="006B6FAA">
            <w:pPr>
              <w:ind w:left="34"/>
              <w:rPr>
                <w:rFonts w:ascii="Arial" w:hAnsi="Arial" w:cs="Arial"/>
                <w:sz w:val="18"/>
                <w:szCs w:val="18"/>
              </w:rPr>
            </w:pPr>
            <w:r w:rsidRPr="008D3672">
              <w:rPr>
                <w:rFonts w:ascii="Arial" w:hAnsi="Arial" w:cs="Arial"/>
                <w:sz w:val="18"/>
                <w:szCs w:val="18"/>
              </w:rPr>
              <w:t>Perspektywy ochron</w:t>
            </w:r>
            <w:r>
              <w:rPr>
                <w:rFonts w:ascii="Arial" w:hAnsi="Arial" w:cs="Arial"/>
                <w:sz w:val="18"/>
                <w:szCs w:val="18"/>
              </w:rPr>
              <w:t>y</w:t>
            </w:r>
          </w:p>
        </w:tc>
        <w:tc>
          <w:tcPr>
            <w:tcW w:w="2128" w:type="dxa"/>
          </w:tcPr>
          <w:p w14:paraId="40FA900D" w14:textId="77777777" w:rsidR="006B6FAA" w:rsidRPr="008D3672" w:rsidRDefault="006B6FAA"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7752314" w14:textId="77777777" w:rsidR="006B6FAA" w:rsidRPr="008D3672" w:rsidRDefault="006B6FAA"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3CFA6BC" w14:textId="77777777" w:rsidR="006B6FAA" w:rsidRPr="002627FD" w:rsidRDefault="006B6FAA"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03C466D" w14:textId="77777777" w:rsidR="006B6FAA" w:rsidRPr="008D3672" w:rsidRDefault="006B6FAA" w:rsidP="006B6FAA">
            <w:pPr>
              <w:rPr>
                <w:rFonts w:ascii="Arial" w:hAnsi="Arial" w:cs="Arial"/>
                <w:sz w:val="18"/>
                <w:szCs w:val="18"/>
              </w:rPr>
            </w:pPr>
          </w:p>
        </w:tc>
        <w:tc>
          <w:tcPr>
            <w:tcW w:w="1560" w:type="dxa"/>
            <w:vMerge/>
          </w:tcPr>
          <w:p w14:paraId="43668C0E" w14:textId="77777777" w:rsidR="006B6FAA" w:rsidRPr="008D3672" w:rsidRDefault="006B6FAA" w:rsidP="006B6FAA">
            <w:pPr>
              <w:rPr>
                <w:rFonts w:ascii="Arial" w:hAnsi="Arial" w:cs="Arial"/>
                <w:sz w:val="18"/>
                <w:szCs w:val="18"/>
              </w:rPr>
            </w:pPr>
          </w:p>
        </w:tc>
      </w:tr>
      <w:tr w:rsidR="00423EF3" w:rsidRPr="008D3672" w14:paraId="4983A3B8" w14:textId="77777777" w:rsidTr="004572DA">
        <w:tblPrEx>
          <w:tblLook w:val="01E0" w:firstRow="1" w:lastRow="1" w:firstColumn="1" w:lastColumn="1" w:noHBand="0" w:noVBand="0"/>
        </w:tblPrEx>
        <w:trPr>
          <w:cantSplit/>
          <w:trHeight w:val="336"/>
        </w:trPr>
        <w:tc>
          <w:tcPr>
            <w:tcW w:w="1558" w:type="dxa"/>
            <w:vMerge w:val="restart"/>
            <w:vAlign w:val="center"/>
          </w:tcPr>
          <w:p w14:paraId="3A61E32E" w14:textId="77777777" w:rsidR="00423EF3" w:rsidRPr="00EE61A0" w:rsidRDefault="00423EF3" w:rsidP="004572D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t>barbastellus</w:t>
            </w:r>
            <w:proofErr w:type="spellEnd"/>
          </w:p>
          <w:p w14:paraId="58551FBF" w14:textId="77777777" w:rsidR="00423EF3" w:rsidRPr="00EE61A0" w:rsidRDefault="00423EF3" w:rsidP="004572D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54AFB987" w14:textId="77777777" w:rsidR="00423EF3" w:rsidRPr="00EE61A0" w:rsidRDefault="00423EF3" w:rsidP="004572D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emarginatus</w:t>
            </w:r>
            <w:proofErr w:type="spellEnd"/>
          </w:p>
          <w:p w14:paraId="746D5365" w14:textId="77777777" w:rsidR="00423EF3" w:rsidRPr="00E10824" w:rsidRDefault="00423EF3" w:rsidP="004F66A3">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2125445A" w14:textId="77777777" w:rsidR="00423EF3" w:rsidRPr="00EE61A0" w:rsidRDefault="00423EF3" w:rsidP="004572DA">
            <w:pPr>
              <w:jc w:val="both"/>
              <w:rPr>
                <w:rFonts w:ascii="Arial" w:hAnsi="Arial" w:cs="Arial"/>
                <w:b/>
                <w:sz w:val="18"/>
                <w:szCs w:val="18"/>
                <w:lang w:val="en-GB"/>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vAlign w:val="center"/>
          </w:tcPr>
          <w:p w14:paraId="2DBBF182"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1308</w:t>
            </w:r>
          </w:p>
          <w:p w14:paraId="1E2CE6A3"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1323</w:t>
            </w:r>
          </w:p>
          <w:p w14:paraId="3B98CFF6"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1318</w:t>
            </w:r>
          </w:p>
          <w:p w14:paraId="706ED48D"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1321</w:t>
            </w:r>
          </w:p>
          <w:p w14:paraId="66DD0A4D"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1324</w:t>
            </w:r>
          </w:p>
          <w:p w14:paraId="48E10729" w14:textId="77777777" w:rsidR="00423EF3" w:rsidRPr="00555862" w:rsidRDefault="00423EF3" w:rsidP="004572DA">
            <w:pPr>
              <w:ind w:left="-44"/>
              <w:jc w:val="both"/>
              <w:rPr>
                <w:rFonts w:ascii="Arial" w:hAnsi="Arial" w:cs="Arial"/>
                <w:b/>
                <w:bCs/>
                <w:sz w:val="18"/>
                <w:szCs w:val="18"/>
              </w:rPr>
            </w:pPr>
            <w:r w:rsidRPr="00555862">
              <w:rPr>
                <w:rFonts w:ascii="Arial" w:hAnsi="Arial" w:cs="Arial"/>
                <w:b/>
                <w:bCs/>
                <w:sz w:val="18"/>
                <w:szCs w:val="18"/>
              </w:rPr>
              <w:t>1303</w:t>
            </w:r>
          </w:p>
          <w:p w14:paraId="7BDC8BE7" w14:textId="77777777" w:rsidR="00423EF3" w:rsidRPr="00555862" w:rsidRDefault="00423EF3" w:rsidP="004572DA">
            <w:pPr>
              <w:ind w:left="-44"/>
              <w:jc w:val="both"/>
              <w:rPr>
                <w:rFonts w:ascii="Arial" w:hAnsi="Arial" w:cs="Arial"/>
                <w:b/>
                <w:bCs/>
                <w:sz w:val="18"/>
                <w:szCs w:val="18"/>
              </w:rPr>
            </w:pPr>
          </w:p>
        </w:tc>
        <w:tc>
          <w:tcPr>
            <w:tcW w:w="1134" w:type="dxa"/>
            <w:vMerge w:val="restart"/>
          </w:tcPr>
          <w:p w14:paraId="56F01F38" w14:textId="77777777" w:rsidR="00423EF3" w:rsidRPr="008D3672" w:rsidRDefault="00423EF3" w:rsidP="004572DA">
            <w:pPr>
              <w:ind w:left="34"/>
              <w:jc w:val="both"/>
              <w:rPr>
                <w:rFonts w:ascii="Arial" w:hAnsi="Arial" w:cs="Arial"/>
                <w:sz w:val="18"/>
                <w:szCs w:val="18"/>
              </w:rPr>
            </w:pPr>
          </w:p>
          <w:p w14:paraId="54EA7C63" w14:textId="77777777" w:rsidR="00423EF3" w:rsidRPr="008D3672" w:rsidRDefault="00423EF3" w:rsidP="004572DA">
            <w:pPr>
              <w:ind w:left="34"/>
              <w:jc w:val="both"/>
              <w:rPr>
                <w:rFonts w:ascii="Arial" w:hAnsi="Arial" w:cs="Arial"/>
                <w:sz w:val="18"/>
                <w:szCs w:val="18"/>
              </w:rPr>
            </w:pPr>
            <w:r w:rsidRPr="008D3672">
              <w:rPr>
                <w:rFonts w:ascii="Arial" w:hAnsi="Arial" w:cs="Arial"/>
                <w:sz w:val="18"/>
                <w:szCs w:val="18"/>
              </w:rPr>
              <w:t>Jaskinia Pod Sokolą Górą</w:t>
            </w:r>
          </w:p>
          <w:p w14:paraId="42B2C206" w14:textId="77777777" w:rsidR="00423EF3" w:rsidRPr="008D3672" w:rsidRDefault="00423EF3" w:rsidP="004572DA">
            <w:pPr>
              <w:ind w:left="34"/>
              <w:jc w:val="both"/>
              <w:rPr>
                <w:rFonts w:ascii="Arial" w:hAnsi="Arial" w:cs="Arial"/>
                <w:sz w:val="18"/>
                <w:szCs w:val="18"/>
              </w:rPr>
            </w:pPr>
            <w:r w:rsidRPr="008D3672">
              <w:rPr>
                <w:rFonts w:ascii="Arial" w:hAnsi="Arial" w:cs="Arial"/>
                <w:sz w:val="18"/>
                <w:szCs w:val="18"/>
              </w:rPr>
              <w:t>{17bf}</w:t>
            </w:r>
          </w:p>
        </w:tc>
        <w:tc>
          <w:tcPr>
            <w:tcW w:w="1985" w:type="dxa"/>
          </w:tcPr>
          <w:p w14:paraId="5ECA34C6" w14:textId="77777777" w:rsidR="00423EF3" w:rsidRPr="008D3672" w:rsidRDefault="00423EF3" w:rsidP="004572DA">
            <w:pPr>
              <w:ind w:left="34"/>
              <w:rPr>
                <w:rFonts w:ascii="Arial" w:hAnsi="Arial" w:cs="Arial"/>
                <w:sz w:val="18"/>
                <w:szCs w:val="18"/>
              </w:rPr>
            </w:pPr>
            <w:r w:rsidRPr="00F240A4">
              <w:rPr>
                <w:rFonts w:ascii="Arial" w:hAnsi="Arial" w:cs="Arial"/>
                <w:sz w:val="18"/>
                <w:szCs w:val="18"/>
              </w:rPr>
              <w:t>Stan populacji</w:t>
            </w:r>
          </w:p>
        </w:tc>
        <w:tc>
          <w:tcPr>
            <w:tcW w:w="2128" w:type="dxa"/>
            <w:vAlign w:val="center"/>
          </w:tcPr>
          <w:p w14:paraId="0E576C8B" w14:textId="77777777" w:rsidR="00423EF3" w:rsidRPr="008D3672" w:rsidRDefault="00423EF3" w:rsidP="004572DA">
            <w:pPr>
              <w:rPr>
                <w:rFonts w:ascii="Arial" w:hAnsi="Arial" w:cs="Arial"/>
                <w:sz w:val="18"/>
                <w:szCs w:val="18"/>
              </w:rPr>
            </w:pPr>
            <w:r w:rsidRPr="008D3672">
              <w:rPr>
                <w:rFonts w:ascii="Arial" w:hAnsi="Arial" w:cs="Arial"/>
                <w:sz w:val="18"/>
                <w:szCs w:val="18"/>
              </w:rPr>
              <w:t>Liczebność:</w:t>
            </w:r>
          </w:p>
          <w:p w14:paraId="4AEBD774" w14:textId="77777777" w:rsidR="00423EF3" w:rsidRPr="008D3672" w:rsidRDefault="00423EF3" w:rsidP="004572DA">
            <w:pPr>
              <w:rPr>
                <w:rFonts w:ascii="Arial" w:hAnsi="Arial" w:cs="Arial"/>
                <w:sz w:val="18"/>
                <w:szCs w:val="18"/>
              </w:rPr>
            </w:pPr>
            <w:r w:rsidRPr="008D3672">
              <w:rPr>
                <w:rFonts w:ascii="Arial" w:hAnsi="Arial" w:cs="Arial"/>
                <w:sz w:val="18"/>
                <w:szCs w:val="18"/>
              </w:rPr>
              <w:t>Mopek</w:t>
            </w:r>
          </w:p>
        </w:tc>
        <w:tc>
          <w:tcPr>
            <w:tcW w:w="1419" w:type="dxa"/>
            <w:vAlign w:val="center"/>
          </w:tcPr>
          <w:p w14:paraId="54B55781" w14:textId="77777777" w:rsidR="00423EF3" w:rsidRPr="008D3672" w:rsidRDefault="00423EF3" w:rsidP="004572D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BEACBF3" w14:textId="77777777" w:rsidR="00423EF3" w:rsidRPr="002627FD" w:rsidRDefault="00423EF3" w:rsidP="004572D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099F0C30" w14:textId="77777777" w:rsidR="00423EF3" w:rsidRDefault="00423EF3" w:rsidP="004572DA">
            <w:pPr>
              <w:rPr>
                <w:rFonts w:ascii="Arial" w:hAnsi="Arial" w:cs="Arial"/>
                <w:sz w:val="18"/>
                <w:szCs w:val="18"/>
              </w:rPr>
            </w:pPr>
            <w:r>
              <w:rPr>
                <w:rFonts w:ascii="Arial" w:hAnsi="Arial" w:cs="Arial"/>
                <w:sz w:val="18"/>
                <w:szCs w:val="18"/>
              </w:rPr>
              <w:t>U1</w:t>
            </w:r>
          </w:p>
        </w:tc>
        <w:tc>
          <w:tcPr>
            <w:tcW w:w="1560" w:type="dxa"/>
            <w:vMerge w:val="restart"/>
            <w:vAlign w:val="center"/>
          </w:tcPr>
          <w:p w14:paraId="35A337EC" w14:textId="77777777" w:rsidR="00423EF3" w:rsidRPr="008D3672" w:rsidRDefault="00423EF3" w:rsidP="004572DA">
            <w:pPr>
              <w:rPr>
                <w:rFonts w:ascii="Arial" w:hAnsi="Arial" w:cs="Arial"/>
                <w:sz w:val="18"/>
                <w:szCs w:val="18"/>
              </w:rPr>
            </w:pPr>
            <w:r w:rsidRPr="008D3672">
              <w:rPr>
                <w:rFonts w:ascii="Arial" w:hAnsi="Arial" w:cs="Arial"/>
                <w:sz w:val="18"/>
                <w:szCs w:val="18"/>
              </w:rPr>
              <w:t>U1</w:t>
            </w:r>
          </w:p>
          <w:p w14:paraId="51A53233" w14:textId="77777777" w:rsidR="00423EF3" w:rsidRPr="008D3672" w:rsidRDefault="00423EF3" w:rsidP="00423EF3">
            <w:pPr>
              <w:rPr>
                <w:rFonts w:ascii="Arial" w:hAnsi="Arial" w:cs="Arial"/>
                <w:sz w:val="18"/>
                <w:szCs w:val="18"/>
              </w:rPr>
            </w:pPr>
          </w:p>
        </w:tc>
      </w:tr>
      <w:tr w:rsidR="00423EF3" w:rsidRPr="008D3672" w14:paraId="292CA104" w14:textId="77777777" w:rsidTr="004572DA">
        <w:tblPrEx>
          <w:tblLook w:val="01E0" w:firstRow="1" w:lastRow="1" w:firstColumn="1" w:lastColumn="1" w:noHBand="0" w:noVBand="0"/>
        </w:tblPrEx>
        <w:trPr>
          <w:cantSplit/>
          <w:trHeight w:val="336"/>
        </w:trPr>
        <w:tc>
          <w:tcPr>
            <w:tcW w:w="1558" w:type="dxa"/>
            <w:vMerge/>
            <w:vAlign w:val="center"/>
          </w:tcPr>
          <w:p w14:paraId="5A2CB7D6" w14:textId="77777777" w:rsidR="00423EF3" w:rsidRPr="00EE61A0" w:rsidRDefault="00423EF3" w:rsidP="004572DA">
            <w:pPr>
              <w:jc w:val="both"/>
              <w:rPr>
                <w:rFonts w:ascii="Arial" w:hAnsi="Arial" w:cs="Arial"/>
                <w:b/>
                <w:sz w:val="18"/>
                <w:szCs w:val="18"/>
                <w:lang w:val="en-GB"/>
              </w:rPr>
            </w:pPr>
          </w:p>
        </w:tc>
        <w:tc>
          <w:tcPr>
            <w:tcW w:w="848" w:type="dxa"/>
            <w:vMerge/>
            <w:vAlign w:val="center"/>
          </w:tcPr>
          <w:p w14:paraId="00957F76" w14:textId="77777777" w:rsidR="00423EF3" w:rsidRPr="00555862" w:rsidRDefault="00423EF3" w:rsidP="004572DA">
            <w:pPr>
              <w:ind w:left="-44"/>
              <w:jc w:val="both"/>
              <w:rPr>
                <w:rFonts w:ascii="Arial" w:hAnsi="Arial" w:cs="Arial"/>
                <w:b/>
                <w:bCs/>
                <w:sz w:val="18"/>
                <w:szCs w:val="18"/>
              </w:rPr>
            </w:pPr>
          </w:p>
        </w:tc>
        <w:tc>
          <w:tcPr>
            <w:tcW w:w="1134" w:type="dxa"/>
            <w:vMerge/>
          </w:tcPr>
          <w:p w14:paraId="024788DE" w14:textId="77777777" w:rsidR="00423EF3" w:rsidRPr="008D3672" w:rsidRDefault="00423EF3" w:rsidP="004572DA">
            <w:pPr>
              <w:ind w:left="34"/>
              <w:jc w:val="both"/>
              <w:rPr>
                <w:rFonts w:ascii="Arial" w:hAnsi="Arial" w:cs="Arial"/>
                <w:sz w:val="18"/>
                <w:szCs w:val="18"/>
              </w:rPr>
            </w:pPr>
          </w:p>
        </w:tc>
        <w:tc>
          <w:tcPr>
            <w:tcW w:w="1985" w:type="dxa"/>
          </w:tcPr>
          <w:p w14:paraId="0D5A6C91" w14:textId="77777777" w:rsidR="00423EF3" w:rsidRPr="008D3672" w:rsidRDefault="00423EF3" w:rsidP="004572DA">
            <w:pPr>
              <w:ind w:left="34"/>
              <w:rPr>
                <w:rFonts w:ascii="Arial" w:hAnsi="Arial" w:cs="Arial"/>
                <w:sz w:val="18"/>
                <w:szCs w:val="18"/>
              </w:rPr>
            </w:pPr>
            <w:r w:rsidRPr="00F240A4">
              <w:rPr>
                <w:rFonts w:ascii="Arial" w:hAnsi="Arial" w:cs="Arial"/>
                <w:sz w:val="18"/>
                <w:szCs w:val="18"/>
              </w:rPr>
              <w:t>Stan populacji</w:t>
            </w:r>
          </w:p>
        </w:tc>
        <w:tc>
          <w:tcPr>
            <w:tcW w:w="2128" w:type="dxa"/>
            <w:vAlign w:val="center"/>
          </w:tcPr>
          <w:p w14:paraId="6103B354" w14:textId="77777777" w:rsidR="00423EF3" w:rsidRPr="008D3672" w:rsidRDefault="00423EF3" w:rsidP="004572DA">
            <w:pPr>
              <w:rPr>
                <w:rFonts w:ascii="Arial" w:hAnsi="Arial" w:cs="Arial"/>
                <w:sz w:val="18"/>
                <w:szCs w:val="18"/>
              </w:rPr>
            </w:pPr>
            <w:r w:rsidRPr="008D3672">
              <w:rPr>
                <w:rFonts w:ascii="Arial" w:hAnsi="Arial" w:cs="Arial"/>
                <w:sz w:val="18"/>
                <w:szCs w:val="18"/>
              </w:rPr>
              <w:t>Liczebność:</w:t>
            </w:r>
          </w:p>
          <w:p w14:paraId="660374FE" w14:textId="77777777" w:rsidR="00423EF3" w:rsidRPr="008D3672" w:rsidRDefault="00423EF3" w:rsidP="004572D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2DAC23C5" w14:textId="77777777" w:rsidR="00423EF3" w:rsidRPr="008D3672" w:rsidRDefault="00423EF3" w:rsidP="004572D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FE4FAD5" w14:textId="77777777" w:rsidR="00423EF3" w:rsidRPr="002627FD" w:rsidRDefault="00423EF3" w:rsidP="004572D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4E77950B" w14:textId="77777777" w:rsidR="00423EF3" w:rsidRDefault="00423EF3" w:rsidP="004572DA">
            <w:pPr>
              <w:rPr>
                <w:rFonts w:ascii="Arial" w:hAnsi="Arial" w:cs="Arial"/>
                <w:sz w:val="18"/>
                <w:szCs w:val="18"/>
              </w:rPr>
            </w:pPr>
          </w:p>
        </w:tc>
        <w:tc>
          <w:tcPr>
            <w:tcW w:w="1560" w:type="dxa"/>
            <w:vMerge/>
            <w:vAlign w:val="center"/>
          </w:tcPr>
          <w:p w14:paraId="5C9DB4C4" w14:textId="77777777" w:rsidR="00423EF3" w:rsidRPr="008D3672" w:rsidRDefault="00423EF3" w:rsidP="006B6FAA">
            <w:pPr>
              <w:rPr>
                <w:rFonts w:ascii="Arial" w:hAnsi="Arial" w:cs="Arial"/>
                <w:sz w:val="18"/>
                <w:szCs w:val="18"/>
              </w:rPr>
            </w:pPr>
          </w:p>
        </w:tc>
      </w:tr>
      <w:tr w:rsidR="00423EF3" w:rsidRPr="008D3672" w14:paraId="464C9CA0" w14:textId="77777777" w:rsidTr="00877DD9">
        <w:tblPrEx>
          <w:tblLook w:val="01E0" w:firstRow="1" w:lastRow="1" w:firstColumn="1" w:lastColumn="1" w:noHBand="0" w:noVBand="0"/>
        </w:tblPrEx>
        <w:trPr>
          <w:cantSplit/>
          <w:trHeight w:val="336"/>
        </w:trPr>
        <w:tc>
          <w:tcPr>
            <w:tcW w:w="1558" w:type="dxa"/>
            <w:vMerge/>
            <w:vAlign w:val="center"/>
          </w:tcPr>
          <w:p w14:paraId="3029D9D1" w14:textId="77777777" w:rsidR="00423EF3" w:rsidRPr="00E10824" w:rsidRDefault="00423EF3" w:rsidP="006B6FAA">
            <w:pPr>
              <w:jc w:val="both"/>
              <w:rPr>
                <w:rFonts w:ascii="Arial" w:hAnsi="Arial" w:cs="Arial"/>
                <w:b/>
                <w:sz w:val="18"/>
                <w:szCs w:val="18"/>
              </w:rPr>
            </w:pPr>
          </w:p>
        </w:tc>
        <w:tc>
          <w:tcPr>
            <w:tcW w:w="848" w:type="dxa"/>
            <w:vMerge/>
            <w:vAlign w:val="center"/>
          </w:tcPr>
          <w:p w14:paraId="5095E5B7" w14:textId="77777777" w:rsidR="00423EF3" w:rsidRPr="00555862" w:rsidRDefault="00423EF3" w:rsidP="006B6FAA">
            <w:pPr>
              <w:ind w:left="-44"/>
              <w:jc w:val="both"/>
              <w:rPr>
                <w:rFonts w:ascii="Arial" w:hAnsi="Arial" w:cs="Arial"/>
                <w:b/>
                <w:bCs/>
                <w:sz w:val="18"/>
                <w:szCs w:val="18"/>
              </w:rPr>
            </w:pPr>
          </w:p>
        </w:tc>
        <w:tc>
          <w:tcPr>
            <w:tcW w:w="1134" w:type="dxa"/>
            <w:vMerge/>
          </w:tcPr>
          <w:p w14:paraId="219A7F90" w14:textId="77777777" w:rsidR="00423EF3" w:rsidRPr="008D3672" w:rsidRDefault="00423EF3" w:rsidP="006B6FAA">
            <w:pPr>
              <w:ind w:left="34"/>
              <w:jc w:val="both"/>
              <w:rPr>
                <w:rFonts w:ascii="Arial" w:hAnsi="Arial" w:cs="Arial"/>
                <w:sz w:val="18"/>
                <w:szCs w:val="18"/>
              </w:rPr>
            </w:pPr>
          </w:p>
        </w:tc>
        <w:tc>
          <w:tcPr>
            <w:tcW w:w="1985" w:type="dxa"/>
          </w:tcPr>
          <w:p w14:paraId="3F1C883C"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4A3463B"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6CA1682"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tcPr>
          <w:p w14:paraId="51CE413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70A963A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2D5FE03F" w14:textId="77777777" w:rsidR="00423EF3" w:rsidRPr="008D3672" w:rsidRDefault="00423EF3" w:rsidP="006B6FAA">
            <w:pPr>
              <w:rPr>
                <w:rFonts w:ascii="Arial" w:hAnsi="Arial" w:cs="Arial"/>
                <w:sz w:val="18"/>
                <w:szCs w:val="18"/>
              </w:rPr>
            </w:pPr>
          </w:p>
        </w:tc>
        <w:tc>
          <w:tcPr>
            <w:tcW w:w="1560" w:type="dxa"/>
            <w:vMerge/>
            <w:vAlign w:val="center"/>
          </w:tcPr>
          <w:p w14:paraId="522A92BF" w14:textId="77777777" w:rsidR="00423EF3" w:rsidRPr="008D3672" w:rsidRDefault="00423EF3" w:rsidP="006B6FAA">
            <w:pPr>
              <w:rPr>
                <w:rFonts w:ascii="Arial" w:hAnsi="Arial" w:cs="Arial"/>
                <w:sz w:val="18"/>
                <w:szCs w:val="18"/>
              </w:rPr>
            </w:pPr>
          </w:p>
        </w:tc>
      </w:tr>
      <w:tr w:rsidR="00423EF3" w:rsidRPr="008D3672" w14:paraId="61CEE749" w14:textId="77777777" w:rsidTr="00877DD9">
        <w:tblPrEx>
          <w:tblLook w:val="01E0" w:firstRow="1" w:lastRow="1" w:firstColumn="1" w:lastColumn="1" w:noHBand="0" w:noVBand="0"/>
        </w:tblPrEx>
        <w:trPr>
          <w:cantSplit/>
          <w:trHeight w:val="336"/>
        </w:trPr>
        <w:tc>
          <w:tcPr>
            <w:tcW w:w="1558" w:type="dxa"/>
            <w:vMerge/>
            <w:vAlign w:val="center"/>
          </w:tcPr>
          <w:p w14:paraId="04218DE8" w14:textId="77777777" w:rsidR="00423EF3" w:rsidRPr="00E10824" w:rsidRDefault="00423EF3" w:rsidP="006B6FAA">
            <w:pPr>
              <w:jc w:val="both"/>
              <w:rPr>
                <w:rFonts w:ascii="Arial" w:hAnsi="Arial" w:cs="Arial"/>
                <w:b/>
                <w:sz w:val="18"/>
                <w:szCs w:val="18"/>
              </w:rPr>
            </w:pPr>
          </w:p>
        </w:tc>
        <w:tc>
          <w:tcPr>
            <w:tcW w:w="848" w:type="dxa"/>
            <w:vMerge/>
            <w:vAlign w:val="center"/>
          </w:tcPr>
          <w:p w14:paraId="164DA05A" w14:textId="77777777" w:rsidR="00423EF3" w:rsidRPr="00555862" w:rsidRDefault="00423EF3" w:rsidP="006B6FAA">
            <w:pPr>
              <w:ind w:left="-44"/>
              <w:jc w:val="both"/>
              <w:rPr>
                <w:rFonts w:ascii="Arial" w:hAnsi="Arial" w:cs="Arial"/>
                <w:b/>
                <w:bCs/>
                <w:sz w:val="18"/>
                <w:szCs w:val="18"/>
              </w:rPr>
            </w:pPr>
          </w:p>
        </w:tc>
        <w:tc>
          <w:tcPr>
            <w:tcW w:w="1134" w:type="dxa"/>
            <w:vMerge/>
          </w:tcPr>
          <w:p w14:paraId="3B0D5079" w14:textId="77777777" w:rsidR="00423EF3" w:rsidRPr="008D3672" w:rsidRDefault="00423EF3" w:rsidP="006B6FAA">
            <w:pPr>
              <w:ind w:left="34"/>
              <w:jc w:val="both"/>
              <w:rPr>
                <w:rFonts w:ascii="Arial" w:hAnsi="Arial" w:cs="Arial"/>
                <w:sz w:val="18"/>
                <w:szCs w:val="18"/>
              </w:rPr>
            </w:pPr>
          </w:p>
        </w:tc>
        <w:tc>
          <w:tcPr>
            <w:tcW w:w="1985" w:type="dxa"/>
          </w:tcPr>
          <w:p w14:paraId="08D4F925"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D66A2FB"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15876D46"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0777D41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B10895E" w14:textId="77777777" w:rsidR="00423EF3" w:rsidRPr="002627FD" w:rsidRDefault="00423EF3" w:rsidP="006B6FAA">
            <w:pPr>
              <w:jc w:val="both"/>
              <w:rPr>
                <w:rFonts w:ascii="Arial" w:hAnsi="Arial" w:cs="Arial"/>
                <w:sz w:val="18"/>
                <w:szCs w:val="18"/>
                <w:vertAlign w:val="superscript"/>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64729D29" w14:textId="77777777" w:rsidR="00423EF3" w:rsidRPr="008D3672" w:rsidRDefault="00423EF3" w:rsidP="006B6FAA">
            <w:pPr>
              <w:rPr>
                <w:rFonts w:ascii="Arial" w:hAnsi="Arial" w:cs="Arial"/>
                <w:sz w:val="18"/>
                <w:szCs w:val="18"/>
              </w:rPr>
            </w:pPr>
          </w:p>
        </w:tc>
        <w:tc>
          <w:tcPr>
            <w:tcW w:w="1560" w:type="dxa"/>
            <w:vMerge/>
            <w:vAlign w:val="center"/>
          </w:tcPr>
          <w:p w14:paraId="1C0408B6" w14:textId="77777777" w:rsidR="00423EF3" w:rsidRPr="008D3672" w:rsidRDefault="00423EF3" w:rsidP="006B6FAA">
            <w:pPr>
              <w:rPr>
                <w:rFonts w:ascii="Arial" w:hAnsi="Arial" w:cs="Arial"/>
                <w:sz w:val="18"/>
                <w:szCs w:val="18"/>
              </w:rPr>
            </w:pPr>
          </w:p>
        </w:tc>
      </w:tr>
      <w:tr w:rsidR="00423EF3" w:rsidRPr="008D3672" w14:paraId="1D49E03F" w14:textId="77777777" w:rsidTr="00877DD9">
        <w:tblPrEx>
          <w:tblLook w:val="01E0" w:firstRow="1" w:lastRow="1" w:firstColumn="1" w:lastColumn="1" w:noHBand="0" w:noVBand="0"/>
        </w:tblPrEx>
        <w:trPr>
          <w:cantSplit/>
          <w:trHeight w:val="336"/>
        </w:trPr>
        <w:tc>
          <w:tcPr>
            <w:tcW w:w="1558" w:type="dxa"/>
            <w:vMerge/>
            <w:vAlign w:val="center"/>
          </w:tcPr>
          <w:p w14:paraId="598BCC10" w14:textId="77777777" w:rsidR="00423EF3" w:rsidRPr="00E10824" w:rsidRDefault="00423EF3" w:rsidP="006B6FAA">
            <w:pPr>
              <w:jc w:val="both"/>
              <w:rPr>
                <w:rFonts w:ascii="Arial" w:hAnsi="Arial" w:cs="Arial"/>
                <w:b/>
                <w:sz w:val="18"/>
                <w:szCs w:val="18"/>
              </w:rPr>
            </w:pPr>
          </w:p>
        </w:tc>
        <w:tc>
          <w:tcPr>
            <w:tcW w:w="848" w:type="dxa"/>
            <w:vMerge/>
            <w:vAlign w:val="center"/>
          </w:tcPr>
          <w:p w14:paraId="632054E8" w14:textId="77777777" w:rsidR="00423EF3" w:rsidRPr="00555862" w:rsidRDefault="00423EF3" w:rsidP="006B6FAA">
            <w:pPr>
              <w:ind w:left="-44"/>
              <w:jc w:val="both"/>
              <w:rPr>
                <w:rFonts w:ascii="Arial" w:hAnsi="Arial" w:cs="Arial"/>
                <w:b/>
                <w:bCs/>
                <w:sz w:val="18"/>
                <w:szCs w:val="18"/>
              </w:rPr>
            </w:pPr>
          </w:p>
        </w:tc>
        <w:tc>
          <w:tcPr>
            <w:tcW w:w="1134" w:type="dxa"/>
            <w:vMerge/>
          </w:tcPr>
          <w:p w14:paraId="6A6632FA" w14:textId="77777777" w:rsidR="00423EF3" w:rsidRPr="008D3672" w:rsidRDefault="00423EF3" w:rsidP="006B6FAA">
            <w:pPr>
              <w:ind w:left="34"/>
              <w:jc w:val="both"/>
              <w:rPr>
                <w:rFonts w:ascii="Arial" w:hAnsi="Arial" w:cs="Arial"/>
                <w:sz w:val="18"/>
                <w:szCs w:val="18"/>
              </w:rPr>
            </w:pPr>
          </w:p>
        </w:tc>
        <w:tc>
          <w:tcPr>
            <w:tcW w:w="1985" w:type="dxa"/>
          </w:tcPr>
          <w:p w14:paraId="6DBE93D5"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33A4B9D"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2E739BFB"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2433ACC6"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77F16F" w14:textId="77777777" w:rsidR="00423EF3" w:rsidRPr="002627FD" w:rsidRDefault="00423EF3" w:rsidP="006B6FAA">
            <w:pPr>
              <w:jc w:val="both"/>
              <w:rPr>
                <w:rFonts w:ascii="Arial" w:hAnsi="Arial" w:cs="Arial"/>
                <w:sz w:val="18"/>
                <w:szCs w:val="18"/>
                <w:vertAlign w:val="superscript"/>
              </w:rPr>
            </w:pPr>
            <w:r w:rsidRPr="002627FD">
              <w:rPr>
                <w:rFonts w:ascii="Arial" w:hAnsi="Arial" w:cs="Arial"/>
                <w:sz w:val="18"/>
                <w:szCs w:val="18"/>
              </w:rPr>
              <w:t>FV</w:t>
            </w:r>
          </w:p>
        </w:tc>
        <w:tc>
          <w:tcPr>
            <w:tcW w:w="1984" w:type="dxa"/>
            <w:vMerge/>
          </w:tcPr>
          <w:p w14:paraId="2D76106F" w14:textId="77777777" w:rsidR="00423EF3" w:rsidRPr="008D3672" w:rsidRDefault="00423EF3" w:rsidP="006B6FAA">
            <w:pPr>
              <w:rPr>
                <w:rFonts w:ascii="Arial" w:hAnsi="Arial" w:cs="Arial"/>
                <w:sz w:val="18"/>
                <w:szCs w:val="18"/>
              </w:rPr>
            </w:pPr>
          </w:p>
        </w:tc>
        <w:tc>
          <w:tcPr>
            <w:tcW w:w="1560" w:type="dxa"/>
            <w:vMerge/>
            <w:vAlign w:val="center"/>
          </w:tcPr>
          <w:p w14:paraId="25613563" w14:textId="77777777" w:rsidR="00423EF3" w:rsidRPr="008D3672" w:rsidRDefault="00423EF3" w:rsidP="006B6FAA">
            <w:pPr>
              <w:rPr>
                <w:rFonts w:ascii="Arial" w:hAnsi="Arial" w:cs="Arial"/>
                <w:sz w:val="18"/>
                <w:szCs w:val="18"/>
              </w:rPr>
            </w:pPr>
          </w:p>
        </w:tc>
      </w:tr>
      <w:tr w:rsidR="00423EF3" w:rsidRPr="008D3672" w14:paraId="671C1851" w14:textId="77777777" w:rsidTr="00877DD9">
        <w:tblPrEx>
          <w:tblLook w:val="01E0" w:firstRow="1" w:lastRow="1" w:firstColumn="1" w:lastColumn="1" w:noHBand="0" w:noVBand="0"/>
        </w:tblPrEx>
        <w:trPr>
          <w:cantSplit/>
          <w:trHeight w:val="336"/>
        </w:trPr>
        <w:tc>
          <w:tcPr>
            <w:tcW w:w="1558" w:type="dxa"/>
            <w:vMerge/>
            <w:vAlign w:val="center"/>
          </w:tcPr>
          <w:p w14:paraId="362C9D17" w14:textId="77777777" w:rsidR="00423EF3" w:rsidRPr="00E10824" w:rsidRDefault="00423EF3" w:rsidP="006B6FAA">
            <w:pPr>
              <w:jc w:val="both"/>
              <w:rPr>
                <w:rFonts w:ascii="Arial" w:hAnsi="Arial" w:cs="Arial"/>
                <w:b/>
                <w:sz w:val="18"/>
                <w:szCs w:val="18"/>
              </w:rPr>
            </w:pPr>
          </w:p>
        </w:tc>
        <w:tc>
          <w:tcPr>
            <w:tcW w:w="848" w:type="dxa"/>
            <w:vMerge/>
            <w:vAlign w:val="center"/>
          </w:tcPr>
          <w:p w14:paraId="68934AC7" w14:textId="77777777" w:rsidR="00423EF3" w:rsidRPr="00555862" w:rsidRDefault="00423EF3" w:rsidP="006B6FAA">
            <w:pPr>
              <w:ind w:left="-44"/>
              <w:jc w:val="both"/>
              <w:rPr>
                <w:rFonts w:ascii="Arial" w:hAnsi="Arial" w:cs="Arial"/>
                <w:b/>
                <w:bCs/>
                <w:sz w:val="18"/>
                <w:szCs w:val="18"/>
              </w:rPr>
            </w:pPr>
          </w:p>
        </w:tc>
        <w:tc>
          <w:tcPr>
            <w:tcW w:w="1134" w:type="dxa"/>
            <w:vMerge/>
          </w:tcPr>
          <w:p w14:paraId="75A8A2CF" w14:textId="77777777" w:rsidR="00423EF3" w:rsidRPr="008D3672" w:rsidRDefault="00423EF3" w:rsidP="006B6FAA">
            <w:pPr>
              <w:ind w:left="34"/>
              <w:jc w:val="both"/>
              <w:rPr>
                <w:rFonts w:ascii="Arial" w:hAnsi="Arial" w:cs="Arial"/>
                <w:sz w:val="18"/>
                <w:szCs w:val="18"/>
              </w:rPr>
            </w:pPr>
          </w:p>
        </w:tc>
        <w:tc>
          <w:tcPr>
            <w:tcW w:w="1985" w:type="dxa"/>
          </w:tcPr>
          <w:p w14:paraId="617ADC54"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163698B"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1DD4C9F9"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07550C15"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4BD451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4C0F62EF" w14:textId="77777777" w:rsidR="00423EF3" w:rsidRPr="008D3672" w:rsidRDefault="00423EF3" w:rsidP="006B6FAA">
            <w:pPr>
              <w:rPr>
                <w:rFonts w:ascii="Arial" w:hAnsi="Arial" w:cs="Arial"/>
                <w:sz w:val="18"/>
                <w:szCs w:val="18"/>
              </w:rPr>
            </w:pPr>
          </w:p>
        </w:tc>
        <w:tc>
          <w:tcPr>
            <w:tcW w:w="1560" w:type="dxa"/>
            <w:vMerge/>
            <w:vAlign w:val="center"/>
          </w:tcPr>
          <w:p w14:paraId="055348CA" w14:textId="77777777" w:rsidR="00423EF3" w:rsidRPr="008D3672" w:rsidRDefault="00423EF3" w:rsidP="006B6FAA">
            <w:pPr>
              <w:rPr>
                <w:rFonts w:ascii="Arial" w:hAnsi="Arial" w:cs="Arial"/>
                <w:sz w:val="18"/>
                <w:szCs w:val="18"/>
              </w:rPr>
            </w:pPr>
          </w:p>
        </w:tc>
      </w:tr>
      <w:tr w:rsidR="00423EF3" w:rsidRPr="008D3672" w14:paraId="67DC4859" w14:textId="77777777" w:rsidTr="00877DD9">
        <w:tblPrEx>
          <w:tblLook w:val="01E0" w:firstRow="1" w:lastRow="1" w:firstColumn="1" w:lastColumn="1" w:noHBand="0" w:noVBand="0"/>
        </w:tblPrEx>
        <w:trPr>
          <w:cantSplit/>
          <w:trHeight w:val="336"/>
        </w:trPr>
        <w:tc>
          <w:tcPr>
            <w:tcW w:w="1558" w:type="dxa"/>
            <w:vMerge/>
            <w:vAlign w:val="center"/>
          </w:tcPr>
          <w:p w14:paraId="3BDDB856" w14:textId="77777777" w:rsidR="00423EF3" w:rsidRPr="00E10824" w:rsidRDefault="00423EF3" w:rsidP="006B6FAA">
            <w:pPr>
              <w:jc w:val="both"/>
              <w:rPr>
                <w:rFonts w:ascii="Arial" w:hAnsi="Arial" w:cs="Arial"/>
                <w:b/>
                <w:sz w:val="18"/>
                <w:szCs w:val="18"/>
              </w:rPr>
            </w:pPr>
          </w:p>
        </w:tc>
        <w:tc>
          <w:tcPr>
            <w:tcW w:w="848" w:type="dxa"/>
            <w:vMerge/>
            <w:vAlign w:val="center"/>
          </w:tcPr>
          <w:p w14:paraId="43F59E13" w14:textId="77777777" w:rsidR="00423EF3" w:rsidRPr="00555862" w:rsidRDefault="00423EF3" w:rsidP="006B6FAA">
            <w:pPr>
              <w:ind w:left="-44"/>
              <w:jc w:val="both"/>
              <w:rPr>
                <w:rFonts w:ascii="Arial" w:hAnsi="Arial" w:cs="Arial"/>
                <w:b/>
                <w:bCs/>
                <w:sz w:val="18"/>
                <w:szCs w:val="18"/>
              </w:rPr>
            </w:pPr>
          </w:p>
        </w:tc>
        <w:tc>
          <w:tcPr>
            <w:tcW w:w="1134" w:type="dxa"/>
            <w:vMerge/>
          </w:tcPr>
          <w:p w14:paraId="40BE08C8"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5563BE3E"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6E862557" w14:textId="77777777" w:rsidR="00423EF3" w:rsidRPr="008D3672" w:rsidRDefault="00423EF3" w:rsidP="006B6FAA">
            <w:pPr>
              <w:ind w:left="34"/>
              <w:rPr>
                <w:rFonts w:ascii="Arial" w:hAnsi="Arial" w:cs="Arial"/>
                <w:sz w:val="18"/>
                <w:szCs w:val="18"/>
              </w:rPr>
            </w:pPr>
          </w:p>
        </w:tc>
        <w:tc>
          <w:tcPr>
            <w:tcW w:w="2128" w:type="dxa"/>
          </w:tcPr>
          <w:p w14:paraId="2B536C20"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3A67C24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99599B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B365BCB" w14:textId="77777777" w:rsidR="00423EF3" w:rsidRPr="008D3672" w:rsidRDefault="00423EF3" w:rsidP="006B6FAA">
            <w:pPr>
              <w:rPr>
                <w:rFonts w:ascii="Arial" w:hAnsi="Arial" w:cs="Arial"/>
                <w:sz w:val="18"/>
                <w:szCs w:val="18"/>
              </w:rPr>
            </w:pPr>
          </w:p>
        </w:tc>
        <w:tc>
          <w:tcPr>
            <w:tcW w:w="1560" w:type="dxa"/>
            <w:vMerge/>
            <w:vAlign w:val="center"/>
          </w:tcPr>
          <w:p w14:paraId="2F6C4693" w14:textId="77777777" w:rsidR="00423EF3" w:rsidRPr="008D3672" w:rsidRDefault="00423EF3" w:rsidP="006B6FAA">
            <w:pPr>
              <w:rPr>
                <w:rFonts w:ascii="Arial" w:hAnsi="Arial" w:cs="Arial"/>
                <w:sz w:val="18"/>
                <w:szCs w:val="18"/>
              </w:rPr>
            </w:pPr>
          </w:p>
        </w:tc>
      </w:tr>
      <w:tr w:rsidR="00423EF3" w:rsidRPr="008D3672" w14:paraId="5D9688A5" w14:textId="77777777" w:rsidTr="00877DD9">
        <w:tblPrEx>
          <w:tblLook w:val="01E0" w:firstRow="1" w:lastRow="1" w:firstColumn="1" w:lastColumn="1" w:noHBand="0" w:noVBand="0"/>
        </w:tblPrEx>
        <w:trPr>
          <w:cantSplit/>
          <w:trHeight w:val="336"/>
        </w:trPr>
        <w:tc>
          <w:tcPr>
            <w:tcW w:w="1558" w:type="dxa"/>
            <w:vMerge/>
            <w:vAlign w:val="center"/>
          </w:tcPr>
          <w:p w14:paraId="08D05B19" w14:textId="77777777" w:rsidR="00423EF3" w:rsidRPr="00E10824" w:rsidRDefault="00423EF3" w:rsidP="006B6FAA">
            <w:pPr>
              <w:jc w:val="both"/>
              <w:rPr>
                <w:rFonts w:ascii="Arial" w:hAnsi="Arial" w:cs="Arial"/>
                <w:b/>
                <w:sz w:val="18"/>
                <w:szCs w:val="18"/>
              </w:rPr>
            </w:pPr>
          </w:p>
        </w:tc>
        <w:tc>
          <w:tcPr>
            <w:tcW w:w="848" w:type="dxa"/>
            <w:vMerge/>
            <w:vAlign w:val="center"/>
          </w:tcPr>
          <w:p w14:paraId="3C437C9D" w14:textId="77777777" w:rsidR="00423EF3" w:rsidRPr="00555862" w:rsidRDefault="00423EF3" w:rsidP="006B6FAA">
            <w:pPr>
              <w:ind w:left="-44"/>
              <w:jc w:val="both"/>
              <w:rPr>
                <w:rFonts w:ascii="Arial" w:hAnsi="Arial" w:cs="Arial"/>
                <w:b/>
                <w:bCs/>
                <w:sz w:val="18"/>
                <w:szCs w:val="18"/>
              </w:rPr>
            </w:pPr>
          </w:p>
        </w:tc>
        <w:tc>
          <w:tcPr>
            <w:tcW w:w="1134" w:type="dxa"/>
            <w:vMerge/>
          </w:tcPr>
          <w:p w14:paraId="04106529"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04058C5F" w14:textId="77777777" w:rsidR="00423EF3" w:rsidRPr="008D3672" w:rsidRDefault="00423EF3" w:rsidP="006B6FAA">
            <w:pPr>
              <w:ind w:left="34"/>
              <w:rPr>
                <w:rFonts w:ascii="Arial" w:hAnsi="Arial" w:cs="Arial"/>
                <w:sz w:val="18"/>
                <w:szCs w:val="18"/>
              </w:rPr>
            </w:pPr>
          </w:p>
        </w:tc>
        <w:tc>
          <w:tcPr>
            <w:tcW w:w="2128" w:type="dxa"/>
          </w:tcPr>
          <w:p w14:paraId="63E6CE02"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287A1718"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ED4AA9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6FA05503" w14:textId="77777777" w:rsidR="00423EF3" w:rsidRPr="008D3672" w:rsidRDefault="00423EF3" w:rsidP="006B6FAA">
            <w:pPr>
              <w:rPr>
                <w:rFonts w:ascii="Arial" w:hAnsi="Arial" w:cs="Arial"/>
                <w:sz w:val="18"/>
                <w:szCs w:val="18"/>
              </w:rPr>
            </w:pPr>
          </w:p>
        </w:tc>
        <w:tc>
          <w:tcPr>
            <w:tcW w:w="1560" w:type="dxa"/>
            <w:vMerge/>
            <w:vAlign w:val="center"/>
          </w:tcPr>
          <w:p w14:paraId="74EA5A49" w14:textId="77777777" w:rsidR="00423EF3" w:rsidRPr="008D3672" w:rsidRDefault="00423EF3" w:rsidP="006B6FAA">
            <w:pPr>
              <w:rPr>
                <w:rFonts w:ascii="Arial" w:hAnsi="Arial" w:cs="Arial"/>
                <w:sz w:val="18"/>
                <w:szCs w:val="18"/>
              </w:rPr>
            </w:pPr>
          </w:p>
        </w:tc>
      </w:tr>
      <w:tr w:rsidR="00423EF3" w:rsidRPr="008D3672" w14:paraId="08E7D98F" w14:textId="77777777" w:rsidTr="00877DD9">
        <w:tblPrEx>
          <w:tblLook w:val="01E0" w:firstRow="1" w:lastRow="1" w:firstColumn="1" w:lastColumn="1" w:noHBand="0" w:noVBand="0"/>
        </w:tblPrEx>
        <w:trPr>
          <w:cantSplit/>
          <w:trHeight w:val="155"/>
        </w:trPr>
        <w:tc>
          <w:tcPr>
            <w:tcW w:w="1558" w:type="dxa"/>
            <w:vMerge/>
          </w:tcPr>
          <w:p w14:paraId="730511F5" w14:textId="77777777" w:rsidR="00423EF3" w:rsidRPr="00E10824" w:rsidRDefault="00423EF3" w:rsidP="006B6FAA">
            <w:pPr>
              <w:jc w:val="both"/>
              <w:rPr>
                <w:rFonts w:ascii="Arial" w:hAnsi="Arial" w:cs="Arial"/>
                <w:b/>
                <w:sz w:val="18"/>
                <w:szCs w:val="18"/>
              </w:rPr>
            </w:pPr>
          </w:p>
        </w:tc>
        <w:tc>
          <w:tcPr>
            <w:tcW w:w="848" w:type="dxa"/>
            <w:vMerge/>
          </w:tcPr>
          <w:p w14:paraId="248ED30D" w14:textId="77777777" w:rsidR="00423EF3" w:rsidRPr="00555862" w:rsidRDefault="00423EF3" w:rsidP="006B6FAA">
            <w:pPr>
              <w:ind w:left="-44"/>
              <w:jc w:val="both"/>
              <w:rPr>
                <w:rFonts w:ascii="Arial" w:hAnsi="Arial" w:cs="Arial"/>
                <w:b/>
                <w:bCs/>
                <w:sz w:val="18"/>
                <w:szCs w:val="18"/>
              </w:rPr>
            </w:pPr>
          </w:p>
        </w:tc>
        <w:tc>
          <w:tcPr>
            <w:tcW w:w="1134" w:type="dxa"/>
            <w:vMerge/>
          </w:tcPr>
          <w:p w14:paraId="164354B2"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3014E245" w14:textId="77777777" w:rsidR="00423EF3" w:rsidRPr="008D3672" w:rsidRDefault="00423EF3" w:rsidP="006B6FAA">
            <w:pPr>
              <w:ind w:left="34"/>
              <w:rPr>
                <w:rFonts w:ascii="Arial" w:hAnsi="Arial" w:cs="Arial"/>
                <w:sz w:val="18"/>
                <w:szCs w:val="18"/>
              </w:rPr>
            </w:pPr>
          </w:p>
        </w:tc>
        <w:tc>
          <w:tcPr>
            <w:tcW w:w="2128" w:type="dxa"/>
          </w:tcPr>
          <w:p w14:paraId="2C392DFC"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28A5E9E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009FB3D"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9F803DE" w14:textId="77777777" w:rsidR="00423EF3" w:rsidRPr="008D3672" w:rsidRDefault="00423EF3" w:rsidP="006B6FAA">
            <w:pPr>
              <w:rPr>
                <w:rFonts w:ascii="Arial" w:hAnsi="Arial" w:cs="Arial"/>
                <w:sz w:val="18"/>
                <w:szCs w:val="18"/>
              </w:rPr>
            </w:pPr>
          </w:p>
        </w:tc>
        <w:tc>
          <w:tcPr>
            <w:tcW w:w="1560" w:type="dxa"/>
            <w:vMerge/>
          </w:tcPr>
          <w:p w14:paraId="5AB911AC" w14:textId="77777777" w:rsidR="00423EF3" w:rsidRPr="008D3672" w:rsidRDefault="00423EF3" w:rsidP="006B6FAA">
            <w:pPr>
              <w:rPr>
                <w:rFonts w:ascii="Arial" w:hAnsi="Arial" w:cs="Arial"/>
                <w:sz w:val="18"/>
                <w:szCs w:val="18"/>
              </w:rPr>
            </w:pPr>
          </w:p>
        </w:tc>
      </w:tr>
      <w:tr w:rsidR="00423EF3" w:rsidRPr="008D3672" w14:paraId="206BDA04" w14:textId="77777777" w:rsidTr="00877DD9">
        <w:tblPrEx>
          <w:tblLook w:val="01E0" w:firstRow="1" w:lastRow="1" w:firstColumn="1" w:lastColumn="1" w:noHBand="0" w:noVBand="0"/>
        </w:tblPrEx>
        <w:trPr>
          <w:cantSplit/>
          <w:trHeight w:val="155"/>
        </w:trPr>
        <w:tc>
          <w:tcPr>
            <w:tcW w:w="1558" w:type="dxa"/>
            <w:vMerge/>
          </w:tcPr>
          <w:p w14:paraId="4191FDB1" w14:textId="77777777" w:rsidR="00423EF3" w:rsidRPr="00E10824" w:rsidRDefault="00423EF3" w:rsidP="006B6FAA">
            <w:pPr>
              <w:jc w:val="both"/>
              <w:rPr>
                <w:rFonts w:ascii="Arial" w:hAnsi="Arial" w:cs="Arial"/>
                <w:b/>
                <w:sz w:val="18"/>
                <w:szCs w:val="18"/>
              </w:rPr>
            </w:pPr>
          </w:p>
        </w:tc>
        <w:tc>
          <w:tcPr>
            <w:tcW w:w="848" w:type="dxa"/>
            <w:vMerge/>
          </w:tcPr>
          <w:p w14:paraId="18BE58BA" w14:textId="77777777" w:rsidR="00423EF3" w:rsidRPr="00555862" w:rsidRDefault="00423EF3" w:rsidP="006B6FAA">
            <w:pPr>
              <w:ind w:left="-44"/>
              <w:jc w:val="both"/>
              <w:rPr>
                <w:rFonts w:ascii="Arial" w:hAnsi="Arial" w:cs="Arial"/>
                <w:b/>
                <w:bCs/>
                <w:sz w:val="18"/>
                <w:szCs w:val="18"/>
              </w:rPr>
            </w:pPr>
          </w:p>
        </w:tc>
        <w:tc>
          <w:tcPr>
            <w:tcW w:w="1134" w:type="dxa"/>
            <w:vMerge/>
          </w:tcPr>
          <w:p w14:paraId="595EA0D9"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1E4D9766" w14:textId="77777777" w:rsidR="00423EF3" w:rsidRPr="008D3672" w:rsidRDefault="00423EF3" w:rsidP="006B6FAA">
            <w:pPr>
              <w:ind w:left="34"/>
              <w:rPr>
                <w:rFonts w:ascii="Arial" w:hAnsi="Arial" w:cs="Arial"/>
                <w:sz w:val="18"/>
                <w:szCs w:val="18"/>
              </w:rPr>
            </w:pPr>
          </w:p>
        </w:tc>
        <w:tc>
          <w:tcPr>
            <w:tcW w:w="2128" w:type="dxa"/>
          </w:tcPr>
          <w:p w14:paraId="21B5F37B" w14:textId="63C75E47" w:rsidR="00423EF3" w:rsidRPr="008D3672" w:rsidRDefault="00423EF3" w:rsidP="006B6FAA">
            <w:pPr>
              <w:rPr>
                <w:rFonts w:ascii="Arial" w:hAnsi="Arial" w:cs="Arial"/>
                <w:sz w:val="18"/>
                <w:szCs w:val="18"/>
              </w:rPr>
            </w:pPr>
            <w:r w:rsidRPr="008D3672">
              <w:rPr>
                <w:rFonts w:ascii="Arial" w:hAnsi="Arial" w:cs="Arial"/>
                <w:iCs/>
                <w:sz w:val="18"/>
                <w:szCs w:val="18"/>
              </w:rPr>
              <w:t xml:space="preserve">Udział terenów zalesionych </w:t>
            </w:r>
            <w:r>
              <w:rPr>
                <w:rFonts w:ascii="Arial" w:hAnsi="Arial" w:cs="Arial"/>
                <w:iCs/>
                <w:sz w:val="18"/>
                <w:szCs w:val="18"/>
              </w:rPr>
              <w:br/>
            </w:r>
            <w:r w:rsidRPr="008D3672">
              <w:rPr>
                <w:rFonts w:ascii="Arial" w:hAnsi="Arial" w:cs="Arial"/>
                <w:iCs/>
                <w:sz w:val="18"/>
                <w:szCs w:val="18"/>
              </w:rPr>
              <w:t>w otoczeniu zimowiska</w:t>
            </w:r>
          </w:p>
        </w:tc>
        <w:tc>
          <w:tcPr>
            <w:tcW w:w="1419" w:type="dxa"/>
            <w:vAlign w:val="center"/>
          </w:tcPr>
          <w:p w14:paraId="5C4A7DD7"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0CA77E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2658CE3" w14:textId="77777777" w:rsidR="00423EF3" w:rsidRPr="008D3672" w:rsidRDefault="00423EF3" w:rsidP="006B6FAA">
            <w:pPr>
              <w:rPr>
                <w:rFonts w:ascii="Arial" w:hAnsi="Arial" w:cs="Arial"/>
                <w:sz w:val="18"/>
                <w:szCs w:val="18"/>
              </w:rPr>
            </w:pPr>
          </w:p>
        </w:tc>
        <w:tc>
          <w:tcPr>
            <w:tcW w:w="1560" w:type="dxa"/>
            <w:vMerge/>
          </w:tcPr>
          <w:p w14:paraId="6CDAC95D" w14:textId="77777777" w:rsidR="00423EF3" w:rsidRPr="008D3672" w:rsidRDefault="00423EF3" w:rsidP="006B6FAA">
            <w:pPr>
              <w:rPr>
                <w:rFonts w:ascii="Arial" w:hAnsi="Arial" w:cs="Arial"/>
                <w:sz w:val="18"/>
                <w:szCs w:val="18"/>
              </w:rPr>
            </w:pPr>
          </w:p>
        </w:tc>
      </w:tr>
      <w:tr w:rsidR="00423EF3" w:rsidRPr="008D3672" w14:paraId="77558FDE" w14:textId="77777777" w:rsidTr="00877DD9">
        <w:tblPrEx>
          <w:tblLook w:val="01E0" w:firstRow="1" w:lastRow="1" w:firstColumn="1" w:lastColumn="1" w:noHBand="0" w:noVBand="0"/>
        </w:tblPrEx>
        <w:trPr>
          <w:cantSplit/>
          <w:trHeight w:val="155"/>
        </w:trPr>
        <w:tc>
          <w:tcPr>
            <w:tcW w:w="1558" w:type="dxa"/>
            <w:vMerge/>
          </w:tcPr>
          <w:p w14:paraId="64978E36" w14:textId="77777777" w:rsidR="00423EF3" w:rsidRPr="00E10824" w:rsidRDefault="00423EF3" w:rsidP="006B6FAA">
            <w:pPr>
              <w:jc w:val="both"/>
              <w:rPr>
                <w:rFonts w:ascii="Arial" w:hAnsi="Arial" w:cs="Arial"/>
                <w:b/>
                <w:sz w:val="18"/>
                <w:szCs w:val="18"/>
              </w:rPr>
            </w:pPr>
          </w:p>
        </w:tc>
        <w:tc>
          <w:tcPr>
            <w:tcW w:w="848" w:type="dxa"/>
            <w:vMerge/>
          </w:tcPr>
          <w:p w14:paraId="2537A7C1" w14:textId="77777777" w:rsidR="00423EF3" w:rsidRPr="00555862" w:rsidRDefault="00423EF3" w:rsidP="006B6FAA">
            <w:pPr>
              <w:ind w:left="-44"/>
              <w:jc w:val="both"/>
              <w:rPr>
                <w:rFonts w:ascii="Arial" w:hAnsi="Arial" w:cs="Arial"/>
                <w:b/>
                <w:bCs/>
                <w:sz w:val="18"/>
                <w:szCs w:val="18"/>
              </w:rPr>
            </w:pPr>
          </w:p>
        </w:tc>
        <w:tc>
          <w:tcPr>
            <w:tcW w:w="1134" w:type="dxa"/>
            <w:vMerge/>
          </w:tcPr>
          <w:p w14:paraId="632B4D6F"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0F468F9E" w14:textId="77777777" w:rsidR="00423EF3" w:rsidRPr="008D3672" w:rsidRDefault="00423EF3" w:rsidP="006B6FAA">
            <w:pPr>
              <w:ind w:left="34"/>
              <w:rPr>
                <w:rFonts w:ascii="Arial" w:hAnsi="Arial" w:cs="Arial"/>
                <w:sz w:val="18"/>
                <w:szCs w:val="18"/>
              </w:rPr>
            </w:pPr>
          </w:p>
        </w:tc>
        <w:tc>
          <w:tcPr>
            <w:tcW w:w="2128" w:type="dxa"/>
          </w:tcPr>
          <w:p w14:paraId="21005048" w14:textId="77777777" w:rsidR="00423EF3" w:rsidRPr="008D3672" w:rsidRDefault="00423EF3" w:rsidP="006B6FAA">
            <w:pPr>
              <w:rPr>
                <w:rFonts w:ascii="Arial" w:hAnsi="Arial" w:cs="Arial"/>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2414904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EEECF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006D53E" w14:textId="77777777" w:rsidR="00423EF3" w:rsidRPr="008D3672" w:rsidRDefault="00423EF3" w:rsidP="006B6FAA">
            <w:pPr>
              <w:rPr>
                <w:rFonts w:ascii="Arial" w:hAnsi="Arial" w:cs="Arial"/>
                <w:sz w:val="18"/>
                <w:szCs w:val="18"/>
              </w:rPr>
            </w:pPr>
          </w:p>
        </w:tc>
        <w:tc>
          <w:tcPr>
            <w:tcW w:w="1560" w:type="dxa"/>
            <w:vMerge/>
          </w:tcPr>
          <w:p w14:paraId="612F86DC" w14:textId="77777777" w:rsidR="00423EF3" w:rsidRPr="008D3672" w:rsidRDefault="00423EF3" w:rsidP="006B6FAA">
            <w:pPr>
              <w:rPr>
                <w:rFonts w:ascii="Arial" w:hAnsi="Arial" w:cs="Arial"/>
                <w:sz w:val="18"/>
                <w:szCs w:val="18"/>
              </w:rPr>
            </w:pPr>
          </w:p>
        </w:tc>
      </w:tr>
      <w:tr w:rsidR="00423EF3" w:rsidRPr="008D3672" w14:paraId="3C4250CE" w14:textId="77777777" w:rsidTr="00877DD9">
        <w:tblPrEx>
          <w:tblLook w:val="01E0" w:firstRow="1" w:lastRow="1" w:firstColumn="1" w:lastColumn="1" w:noHBand="0" w:noVBand="0"/>
        </w:tblPrEx>
        <w:trPr>
          <w:cantSplit/>
          <w:trHeight w:val="155"/>
        </w:trPr>
        <w:tc>
          <w:tcPr>
            <w:tcW w:w="1558" w:type="dxa"/>
            <w:vMerge/>
          </w:tcPr>
          <w:p w14:paraId="287D31B5" w14:textId="77777777" w:rsidR="00423EF3" w:rsidRPr="00E10824" w:rsidRDefault="00423EF3" w:rsidP="006B6FAA">
            <w:pPr>
              <w:jc w:val="both"/>
              <w:rPr>
                <w:rFonts w:ascii="Arial" w:hAnsi="Arial" w:cs="Arial"/>
                <w:b/>
                <w:sz w:val="18"/>
                <w:szCs w:val="18"/>
              </w:rPr>
            </w:pPr>
          </w:p>
        </w:tc>
        <w:tc>
          <w:tcPr>
            <w:tcW w:w="848" w:type="dxa"/>
            <w:vMerge/>
          </w:tcPr>
          <w:p w14:paraId="65E8C28B" w14:textId="77777777" w:rsidR="00423EF3" w:rsidRPr="00555862" w:rsidRDefault="00423EF3" w:rsidP="006B6FAA">
            <w:pPr>
              <w:ind w:left="-44"/>
              <w:jc w:val="both"/>
              <w:rPr>
                <w:rFonts w:ascii="Arial" w:hAnsi="Arial" w:cs="Arial"/>
                <w:b/>
                <w:bCs/>
                <w:sz w:val="18"/>
                <w:szCs w:val="18"/>
              </w:rPr>
            </w:pPr>
          </w:p>
        </w:tc>
        <w:tc>
          <w:tcPr>
            <w:tcW w:w="1134" w:type="dxa"/>
            <w:vMerge/>
          </w:tcPr>
          <w:p w14:paraId="2D7C4DE0" w14:textId="77777777" w:rsidR="00423EF3" w:rsidRPr="008D3672" w:rsidRDefault="00423EF3" w:rsidP="006B6FAA">
            <w:pPr>
              <w:ind w:left="34"/>
              <w:jc w:val="both"/>
              <w:rPr>
                <w:rFonts w:ascii="Arial" w:hAnsi="Arial" w:cs="Arial"/>
                <w:sz w:val="18"/>
                <w:szCs w:val="18"/>
              </w:rPr>
            </w:pPr>
          </w:p>
        </w:tc>
        <w:tc>
          <w:tcPr>
            <w:tcW w:w="1985" w:type="dxa"/>
            <w:vAlign w:val="center"/>
          </w:tcPr>
          <w:p w14:paraId="14C45C20"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4C0EF19E"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74582AD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57152C6"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78164C0" w14:textId="77777777" w:rsidR="00423EF3" w:rsidRPr="008D3672" w:rsidRDefault="00423EF3" w:rsidP="006B6FAA">
            <w:pPr>
              <w:rPr>
                <w:rFonts w:ascii="Arial" w:hAnsi="Arial" w:cs="Arial"/>
                <w:sz w:val="18"/>
                <w:szCs w:val="18"/>
              </w:rPr>
            </w:pPr>
          </w:p>
        </w:tc>
        <w:tc>
          <w:tcPr>
            <w:tcW w:w="1560" w:type="dxa"/>
            <w:vMerge/>
          </w:tcPr>
          <w:p w14:paraId="5A02E61A" w14:textId="77777777" w:rsidR="00423EF3" w:rsidRPr="008D3672" w:rsidRDefault="00423EF3" w:rsidP="006B6FAA">
            <w:pPr>
              <w:rPr>
                <w:rFonts w:ascii="Arial" w:hAnsi="Arial" w:cs="Arial"/>
                <w:sz w:val="18"/>
                <w:szCs w:val="18"/>
              </w:rPr>
            </w:pPr>
          </w:p>
        </w:tc>
      </w:tr>
      <w:tr w:rsidR="00423EF3" w:rsidRPr="008D3672" w14:paraId="0B807841" w14:textId="77777777" w:rsidTr="009A0FF3">
        <w:tblPrEx>
          <w:tblLook w:val="01E0" w:firstRow="1" w:lastRow="1" w:firstColumn="1" w:lastColumn="1" w:noHBand="0" w:noVBand="0"/>
        </w:tblPrEx>
        <w:trPr>
          <w:cantSplit/>
          <w:trHeight w:val="155"/>
        </w:trPr>
        <w:tc>
          <w:tcPr>
            <w:tcW w:w="1558" w:type="dxa"/>
            <w:vMerge w:val="restart"/>
          </w:tcPr>
          <w:p w14:paraId="5722D51D"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lastRenderedPageBreak/>
              <w:t>barbastellus</w:t>
            </w:r>
            <w:proofErr w:type="spellEnd"/>
          </w:p>
          <w:p w14:paraId="6E56910D"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0A077F8F"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emarginatus</w:t>
            </w:r>
            <w:proofErr w:type="spellEnd"/>
          </w:p>
          <w:p w14:paraId="5CB550B6" w14:textId="77777777" w:rsidR="00423EF3" w:rsidRPr="00E10824" w:rsidRDefault="00423EF3" w:rsidP="004F66A3">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32E64610" w14:textId="77777777" w:rsidR="00423EF3" w:rsidRPr="00E10824" w:rsidRDefault="00423EF3" w:rsidP="006B6FAA">
            <w:pPr>
              <w:jc w:val="both"/>
              <w:rPr>
                <w:rFonts w:ascii="Arial" w:hAnsi="Arial" w:cs="Arial"/>
                <w:b/>
                <w:sz w:val="18"/>
                <w:szCs w:val="18"/>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tcPr>
          <w:p w14:paraId="471A9586"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lastRenderedPageBreak/>
              <w:t>1308</w:t>
            </w:r>
          </w:p>
          <w:p w14:paraId="61E71AFB"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1323</w:t>
            </w:r>
          </w:p>
          <w:p w14:paraId="7A02FF33"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lastRenderedPageBreak/>
              <w:t>1318</w:t>
            </w:r>
          </w:p>
          <w:p w14:paraId="60053692"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1321</w:t>
            </w:r>
          </w:p>
          <w:p w14:paraId="430B605F"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1324</w:t>
            </w:r>
          </w:p>
          <w:p w14:paraId="267CF47B"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1303</w:t>
            </w:r>
          </w:p>
          <w:p w14:paraId="22BBCF9A" w14:textId="77777777" w:rsidR="00423EF3" w:rsidRPr="00555862" w:rsidRDefault="00423EF3" w:rsidP="006B6FAA">
            <w:pPr>
              <w:ind w:left="-44"/>
              <w:jc w:val="both"/>
              <w:rPr>
                <w:rFonts w:ascii="Arial" w:hAnsi="Arial" w:cs="Arial"/>
                <w:b/>
                <w:bCs/>
                <w:sz w:val="18"/>
                <w:szCs w:val="18"/>
              </w:rPr>
            </w:pPr>
          </w:p>
        </w:tc>
        <w:tc>
          <w:tcPr>
            <w:tcW w:w="1134" w:type="dxa"/>
            <w:vMerge w:val="restart"/>
          </w:tcPr>
          <w:p w14:paraId="1A181446" w14:textId="77777777" w:rsidR="00423EF3" w:rsidRPr="008D3672" w:rsidRDefault="00423EF3" w:rsidP="006B6FAA">
            <w:pPr>
              <w:ind w:left="34"/>
              <w:jc w:val="both"/>
              <w:rPr>
                <w:rFonts w:ascii="Arial" w:hAnsi="Arial" w:cs="Arial"/>
                <w:sz w:val="18"/>
                <w:szCs w:val="18"/>
              </w:rPr>
            </w:pPr>
          </w:p>
          <w:p w14:paraId="28CE864A" w14:textId="007A02BB" w:rsidR="00423EF3" w:rsidRPr="008D3672" w:rsidRDefault="00423EF3" w:rsidP="006B6FAA">
            <w:pPr>
              <w:ind w:left="34"/>
              <w:jc w:val="both"/>
              <w:rPr>
                <w:rFonts w:ascii="Arial" w:hAnsi="Arial" w:cs="Arial"/>
                <w:sz w:val="18"/>
                <w:szCs w:val="18"/>
              </w:rPr>
            </w:pPr>
            <w:r w:rsidRPr="008D3672">
              <w:rPr>
                <w:rFonts w:ascii="Arial" w:hAnsi="Arial" w:cs="Arial"/>
                <w:sz w:val="18"/>
                <w:szCs w:val="18"/>
              </w:rPr>
              <w:t xml:space="preserve">Jaskinia </w:t>
            </w:r>
            <w:r>
              <w:rPr>
                <w:rFonts w:ascii="Arial" w:hAnsi="Arial" w:cs="Arial"/>
                <w:sz w:val="18"/>
                <w:szCs w:val="18"/>
              </w:rPr>
              <w:br/>
            </w:r>
            <w:r w:rsidRPr="008D3672">
              <w:rPr>
                <w:rFonts w:ascii="Arial" w:hAnsi="Arial" w:cs="Arial"/>
                <w:sz w:val="18"/>
                <w:szCs w:val="18"/>
              </w:rPr>
              <w:lastRenderedPageBreak/>
              <w:t>w Zielonej Górze</w:t>
            </w:r>
          </w:p>
          <w:p w14:paraId="16029BF4"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{0bb3}</w:t>
            </w:r>
          </w:p>
        </w:tc>
        <w:tc>
          <w:tcPr>
            <w:tcW w:w="1985" w:type="dxa"/>
            <w:vAlign w:val="center"/>
          </w:tcPr>
          <w:p w14:paraId="7D2595A9"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lastRenderedPageBreak/>
              <w:t>Stan populacji</w:t>
            </w:r>
          </w:p>
        </w:tc>
        <w:tc>
          <w:tcPr>
            <w:tcW w:w="2128" w:type="dxa"/>
            <w:vAlign w:val="center"/>
          </w:tcPr>
          <w:p w14:paraId="25EB732D"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54AE45B6" w14:textId="77777777" w:rsidR="00423EF3" w:rsidRPr="008D3672" w:rsidRDefault="00423EF3" w:rsidP="006B6FAA">
            <w:pPr>
              <w:rPr>
                <w:rFonts w:ascii="Arial" w:hAnsi="Arial" w:cs="Arial"/>
                <w:iCs/>
                <w:sz w:val="18"/>
                <w:szCs w:val="18"/>
              </w:rPr>
            </w:pPr>
            <w:r w:rsidRPr="008D3672">
              <w:rPr>
                <w:rFonts w:ascii="Arial" w:hAnsi="Arial" w:cs="Arial"/>
                <w:sz w:val="18"/>
                <w:szCs w:val="18"/>
              </w:rPr>
              <w:t>Mopek</w:t>
            </w:r>
          </w:p>
        </w:tc>
        <w:tc>
          <w:tcPr>
            <w:tcW w:w="1419" w:type="dxa"/>
            <w:vAlign w:val="center"/>
          </w:tcPr>
          <w:p w14:paraId="3CB53215"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0E4F16BD"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restart"/>
            <w:vAlign w:val="center"/>
          </w:tcPr>
          <w:p w14:paraId="0B28129A" w14:textId="2C764D8E" w:rsidR="00423EF3" w:rsidRPr="008D3672" w:rsidRDefault="00423EF3" w:rsidP="009A0FF3">
            <w:pPr>
              <w:rPr>
                <w:rFonts w:ascii="Arial" w:hAnsi="Arial" w:cs="Arial"/>
                <w:sz w:val="18"/>
                <w:szCs w:val="18"/>
              </w:rPr>
            </w:pPr>
            <w:r>
              <w:rPr>
                <w:rFonts w:ascii="Arial" w:hAnsi="Arial" w:cs="Arial"/>
                <w:sz w:val="18"/>
                <w:szCs w:val="18"/>
              </w:rPr>
              <w:t>U1</w:t>
            </w:r>
          </w:p>
        </w:tc>
        <w:tc>
          <w:tcPr>
            <w:tcW w:w="1560" w:type="dxa"/>
            <w:vMerge/>
          </w:tcPr>
          <w:p w14:paraId="1B5E4B6E" w14:textId="77777777" w:rsidR="00423EF3" w:rsidRPr="008D3672" w:rsidRDefault="00423EF3" w:rsidP="006B6FAA">
            <w:pPr>
              <w:rPr>
                <w:rFonts w:ascii="Arial" w:hAnsi="Arial" w:cs="Arial"/>
                <w:sz w:val="18"/>
                <w:szCs w:val="18"/>
              </w:rPr>
            </w:pPr>
          </w:p>
        </w:tc>
      </w:tr>
      <w:tr w:rsidR="00423EF3" w:rsidRPr="008D3672" w14:paraId="762729C0" w14:textId="77777777" w:rsidTr="00877DD9">
        <w:tblPrEx>
          <w:tblLook w:val="01E0" w:firstRow="1" w:lastRow="1" w:firstColumn="1" w:lastColumn="1" w:noHBand="0" w:noVBand="0"/>
        </w:tblPrEx>
        <w:trPr>
          <w:cantSplit/>
          <w:trHeight w:val="710"/>
        </w:trPr>
        <w:tc>
          <w:tcPr>
            <w:tcW w:w="1558" w:type="dxa"/>
            <w:vMerge/>
          </w:tcPr>
          <w:p w14:paraId="5A921F6B" w14:textId="77777777" w:rsidR="00423EF3" w:rsidRPr="00E10824" w:rsidRDefault="00423EF3" w:rsidP="006B6FAA">
            <w:pPr>
              <w:jc w:val="both"/>
              <w:rPr>
                <w:rFonts w:ascii="Arial" w:hAnsi="Arial" w:cs="Arial"/>
                <w:b/>
                <w:sz w:val="18"/>
                <w:szCs w:val="18"/>
              </w:rPr>
            </w:pPr>
          </w:p>
        </w:tc>
        <w:tc>
          <w:tcPr>
            <w:tcW w:w="848" w:type="dxa"/>
            <w:vMerge/>
          </w:tcPr>
          <w:p w14:paraId="32CC227D" w14:textId="77777777" w:rsidR="00423EF3" w:rsidRPr="00555862" w:rsidRDefault="00423EF3" w:rsidP="006B6FAA">
            <w:pPr>
              <w:ind w:left="-44"/>
              <w:jc w:val="both"/>
              <w:rPr>
                <w:rFonts w:ascii="Arial" w:hAnsi="Arial" w:cs="Arial"/>
                <w:b/>
                <w:bCs/>
                <w:sz w:val="18"/>
                <w:szCs w:val="18"/>
              </w:rPr>
            </w:pPr>
          </w:p>
        </w:tc>
        <w:tc>
          <w:tcPr>
            <w:tcW w:w="1134" w:type="dxa"/>
            <w:vMerge/>
          </w:tcPr>
          <w:p w14:paraId="5C53EE59" w14:textId="77777777" w:rsidR="00423EF3" w:rsidRPr="008D3672" w:rsidRDefault="00423EF3" w:rsidP="006B6FAA">
            <w:pPr>
              <w:ind w:left="34"/>
              <w:jc w:val="both"/>
              <w:rPr>
                <w:rFonts w:ascii="Arial" w:hAnsi="Arial" w:cs="Arial"/>
                <w:sz w:val="18"/>
                <w:szCs w:val="18"/>
              </w:rPr>
            </w:pPr>
          </w:p>
        </w:tc>
        <w:tc>
          <w:tcPr>
            <w:tcW w:w="1985" w:type="dxa"/>
          </w:tcPr>
          <w:p w14:paraId="1AEBBD7A"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0D0AF6F"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0E7256B" w14:textId="77777777" w:rsidR="00423EF3" w:rsidRPr="008D3672" w:rsidRDefault="00423EF3" w:rsidP="006B6FA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7E93498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7378506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69B063CA" w14:textId="1E5E8DE5" w:rsidR="00423EF3" w:rsidRPr="008D3672" w:rsidRDefault="00423EF3" w:rsidP="006B6FAA">
            <w:pPr>
              <w:rPr>
                <w:rFonts w:ascii="Arial" w:hAnsi="Arial" w:cs="Arial"/>
                <w:sz w:val="18"/>
                <w:szCs w:val="18"/>
              </w:rPr>
            </w:pPr>
          </w:p>
        </w:tc>
        <w:tc>
          <w:tcPr>
            <w:tcW w:w="1560" w:type="dxa"/>
            <w:vMerge/>
          </w:tcPr>
          <w:p w14:paraId="2EF13265" w14:textId="77777777" w:rsidR="00423EF3" w:rsidRPr="008D3672" w:rsidRDefault="00423EF3" w:rsidP="006B6FAA">
            <w:pPr>
              <w:rPr>
                <w:rFonts w:ascii="Arial" w:hAnsi="Arial" w:cs="Arial"/>
                <w:sz w:val="18"/>
                <w:szCs w:val="18"/>
              </w:rPr>
            </w:pPr>
          </w:p>
        </w:tc>
      </w:tr>
      <w:tr w:rsidR="00423EF3" w:rsidRPr="008D3672" w14:paraId="3B4EF248" w14:textId="77777777" w:rsidTr="00877DD9">
        <w:tblPrEx>
          <w:tblLook w:val="01E0" w:firstRow="1" w:lastRow="1" w:firstColumn="1" w:lastColumn="1" w:noHBand="0" w:noVBand="0"/>
        </w:tblPrEx>
        <w:trPr>
          <w:cantSplit/>
          <w:trHeight w:val="336"/>
        </w:trPr>
        <w:tc>
          <w:tcPr>
            <w:tcW w:w="1558" w:type="dxa"/>
            <w:vMerge/>
            <w:vAlign w:val="center"/>
          </w:tcPr>
          <w:p w14:paraId="57799B84" w14:textId="77777777" w:rsidR="00423EF3" w:rsidRPr="00E10824" w:rsidRDefault="00423EF3" w:rsidP="006B6FAA">
            <w:pPr>
              <w:jc w:val="both"/>
              <w:rPr>
                <w:rFonts w:ascii="Arial" w:hAnsi="Arial" w:cs="Arial"/>
                <w:b/>
                <w:sz w:val="18"/>
                <w:szCs w:val="18"/>
              </w:rPr>
            </w:pPr>
          </w:p>
        </w:tc>
        <w:tc>
          <w:tcPr>
            <w:tcW w:w="848" w:type="dxa"/>
            <w:vMerge/>
            <w:vAlign w:val="center"/>
          </w:tcPr>
          <w:p w14:paraId="6F4FFF07" w14:textId="77777777" w:rsidR="00423EF3" w:rsidRPr="00555862" w:rsidRDefault="00423EF3" w:rsidP="006B6FAA">
            <w:pPr>
              <w:ind w:left="-44"/>
              <w:jc w:val="both"/>
              <w:rPr>
                <w:rFonts w:ascii="Arial" w:hAnsi="Arial" w:cs="Arial"/>
                <w:b/>
                <w:bCs/>
                <w:sz w:val="18"/>
                <w:szCs w:val="18"/>
              </w:rPr>
            </w:pPr>
          </w:p>
        </w:tc>
        <w:tc>
          <w:tcPr>
            <w:tcW w:w="1134" w:type="dxa"/>
            <w:vMerge/>
          </w:tcPr>
          <w:p w14:paraId="6AF794D8" w14:textId="77777777" w:rsidR="00423EF3" w:rsidRPr="008D3672" w:rsidRDefault="00423EF3" w:rsidP="006B6FAA">
            <w:pPr>
              <w:ind w:left="34"/>
              <w:jc w:val="both"/>
              <w:rPr>
                <w:rFonts w:ascii="Arial" w:hAnsi="Arial" w:cs="Arial"/>
                <w:sz w:val="18"/>
                <w:szCs w:val="18"/>
              </w:rPr>
            </w:pPr>
          </w:p>
        </w:tc>
        <w:tc>
          <w:tcPr>
            <w:tcW w:w="1985" w:type="dxa"/>
          </w:tcPr>
          <w:p w14:paraId="3716127D"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4D00E2A"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1CBC4969"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vAlign w:val="center"/>
          </w:tcPr>
          <w:p w14:paraId="7E59070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3870699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4B90C1D1" w14:textId="0FD0ABD6" w:rsidR="00423EF3" w:rsidRPr="008D3672" w:rsidRDefault="00423EF3" w:rsidP="006B6FAA">
            <w:pPr>
              <w:rPr>
                <w:rFonts w:ascii="Arial" w:hAnsi="Arial" w:cs="Arial"/>
                <w:sz w:val="18"/>
                <w:szCs w:val="18"/>
              </w:rPr>
            </w:pPr>
          </w:p>
        </w:tc>
        <w:tc>
          <w:tcPr>
            <w:tcW w:w="1560" w:type="dxa"/>
            <w:vMerge/>
            <w:vAlign w:val="center"/>
          </w:tcPr>
          <w:p w14:paraId="0B684C97" w14:textId="77777777" w:rsidR="00423EF3" w:rsidRPr="008D3672" w:rsidRDefault="00423EF3" w:rsidP="006B6FAA">
            <w:pPr>
              <w:rPr>
                <w:rFonts w:ascii="Arial" w:hAnsi="Arial" w:cs="Arial"/>
                <w:sz w:val="18"/>
                <w:szCs w:val="18"/>
              </w:rPr>
            </w:pPr>
          </w:p>
        </w:tc>
      </w:tr>
      <w:tr w:rsidR="00423EF3" w:rsidRPr="008D3672" w14:paraId="5495BAC6" w14:textId="77777777" w:rsidTr="00877DD9">
        <w:tblPrEx>
          <w:tblLook w:val="01E0" w:firstRow="1" w:lastRow="1" w:firstColumn="1" w:lastColumn="1" w:noHBand="0" w:noVBand="0"/>
        </w:tblPrEx>
        <w:trPr>
          <w:cantSplit/>
          <w:trHeight w:val="336"/>
        </w:trPr>
        <w:tc>
          <w:tcPr>
            <w:tcW w:w="1558" w:type="dxa"/>
            <w:vMerge/>
            <w:vAlign w:val="center"/>
          </w:tcPr>
          <w:p w14:paraId="5EB17B30" w14:textId="77777777" w:rsidR="00423EF3" w:rsidRPr="00E10824" w:rsidRDefault="00423EF3" w:rsidP="006B6FAA">
            <w:pPr>
              <w:jc w:val="both"/>
              <w:rPr>
                <w:rFonts w:ascii="Arial" w:hAnsi="Arial" w:cs="Arial"/>
                <w:b/>
                <w:sz w:val="18"/>
                <w:szCs w:val="18"/>
              </w:rPr>
            </w:pPr>
          </w:p>
        </w:tc>
        <w:tc>
          <w:tcPr>
            <w:tcW w:w="848" w:type="dxa"/>
            <w:vMerge/>
            <w:vAlign w:val="center"/>
          </w:tcPr>
          <w:p w14:paraId="59CFC1C5" w14:textId="77777777" w:rsidR="00423EF3" w:rsidRPr="008D3672" w:rsidRDefault="00423EF3" w:rsidP="006B6FAA">
            <w:pPr>
              <w:ind w:left="-44"/>
              <w:jc w:val="both"/>
              <w:rPr>
                <w:rFonts w:ascii="Arial" w:hAnsi="Arial" w:cs="Arial"/>
                <w:sz w:val="18"/>
                <w:szCs w:val="18"/>
              </w:rPr>
            </w:pPr>
          </w:p>
        </w:tc>
        <w:tc>
          <w:tcPr>
            <w:tcW w:w="1134" w:type="dxa"/>
            <w:vMerge/>
          </w:tcPr>
          <w:p w14:paraId="12497A89" w14:textId="77777777" w:rsidR="00423EF3" w:rsidRPr="008D3672" w:rsidRDefault="00423EF3" w:rsidP="006B6FAA">
            <w:pPr>
              <w:ind w:left="34"/>
              <w:jc w:val="both"/>
              <w:rPr>
                <w:rFonts w:ascii="Arial" w:hAnsi="Arial" w:cs="Arial"/>
                <w:sz w:val="18"/>
                <w:szCs w:val="18"/>
              </w:rPr>
            </w:pPr>
          </w:p>
        </w:tc>
        <w:tc>
          <w:tcPr>
            <w:tcW w:w="1985" w:type="dxa"/>
          </w:tcPr>
          <w:p w14:paraId="27EE96B0"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0717AB44"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2121490"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7AABAF6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2773F8A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2715EA9E" w14:textId="77777777" w:rsidR="00423EF3" w:rsidRPr="008D3672" w:rsidRDefault="00423EF3" w:rsidP="006B6FAA">
            <w:pPr>
              <w:rPr>
                <w:rFonts w:ascii="Arial" w:hAnsi="Arial" w:cs="Arial"/>
                <w:sz w:val="18"/>
                <w:szCs w:val="18"/>
              </w:rPr>
            </w:pPr>
          </w:p>
        </w:tc>
        <w:tc>
          <w:tcPr>
            <w:tcW w:w="1560" w:type="dxa"/>
            <w:vMerge/>
            <w:vAlign w:val="center"/>
          </w:tcPr>
          <w:p w14:paraId="0ED676BC" w14:textId="77777777" w:rsidR="00423EF3" w:rsidRPr="008D3672" w:rsidRDefault="00423EF3" w:rsidP="006B6FAA">
            <w:pPr>
              <w:rPr>
                <w:rFonts w:ascii="Arial" w:hAnsi="Arial" w:cs="Arial"/>
                <w:sz w:val="18"/>
                <w:szCs w:val="18"/>
              </w:rPr>
            </w:pPr>
          </w:p>
        </w:tc>
      </w:tr>
      <w:tr w:rsidR="00423EF3" w:rsidRPr="008D3672" w14:paraId="4F65DE47" w14:textId="77777777" w:rsidTr="00877DD9">
        <w:tblPrEx>
          <w:tblLook w:val="01E0" w:firstRow="1" w:lastRow="1" w:firstColumn="1" w:lastColumn="1" w:noHBand="0" w:noVBand="0"/>
        </w:tblPrEx>
        <w:trPr>
          <w:cantSplit/>
          <w:trHeight w:val="336"/>
        </w:trPr>
        <w:tc>
          <w:tcPr>
            <w:tcW w:w="1558" w:type="dxa"/>
            <w:vMerge/>
            <w:vAlign w:val="center"/>
          </w:tcPr>
          <w:p w14:paraId="0F2B2BC7" w14:textId="77777777" w:rsidR="00423EF3" w:rsidRPr="00E10824" w:rsidRDefault="00423EF3" w:rsidP="006B6FAA">
            <w:pPr>
              <w:jc w:val="both"/>
              <w:rPr>
                <w:rFonts w:ascii="Arial" w:hAnsi="Arial" w:cs="Arial"/>
                <w:b/>
                <w:sz w:val="18"/>
                <w:szCs w:val="18"/>
              </w:rPr>
            </w:pPr>
          </w:p>
        </w:tc>
        <w:tc>
          <w:tcPr>
            <w:tcW w:w="848" w:type="dxa"/>
            <w:vMerge/>
            <w:vAlign w:val="center"/>
          </w:tcPr>
          <w:p w14:paraId="063B2FB6" w14:textId="77777777" w:rsidR="00423EF3" w:rsidRPr="008D3672" w:rsidRDefault="00423EF3" w:rsidP="006B6FAA">
            <w:pPr>
              <w:ind w:left="-44"/>
              <w:jc w:val="both"/>
              <w:rPr>
                <w:rFonts w:ascii="Arial" w:hAnsi="Arial" w:cs="Arial"/>
                <w:sz w:val="18"/>
                <w:szCs w:val="18"/>
              </w:rPr>
            </w:pPr>
          </w:p>
        </w:tc>
        <w:tc>
          <w:tcPr>
            <w:tcW w:w="1134" w:type="dxa"/>
            <w:vMerge/>
          </w:tcPr>
          <w:p w14:paraId="27A2185C" w14:textId="77777777" w:rsidR="00423EF3" w:rsidRPr="008D3672" w:rsidRDefault="00423EF3" w:rsidP="006B6FAA">
            <w:pPr>
              <w:ind w:left="34"/>
              <w:jc w:val="both"/>
              <w:rPr>
                <w:rFonts w:ascii="Arial" w:hAnsi="Arial" w:cs="Arial"/>
                <w:sz w:val="18"/>
                <w:szCs w:val="18"/>
              </w:rPr>
            </w:pPr>
          </w:p>
        </w:tc>
        <w:tc>
          <w:tcPr>
            <w:tcW w:w="1985" w:type="dxa"/>
          </w:tcPr>
          <w:p w14:paraId="108D4097"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15F3990E"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D436A67"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5E55D3B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DA8460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B939B56" w14:textId="77777777" w:rsidR="00423EF3" w:rsidRPr="008D3672" w:rsidRDefault="00423EF3" w:rsidP="006B6FAA">
            <w:pPr>
              <w:rPr>
                <w:rFonts w:ascii="Arial" w:hAnsi="Arial" w:cs="Arial"/>
                <w:sz w:val="18"/>
                <w:szCs w:val="18"/>
              </w:rPr>
            </w:pPr>
          </w:p>
        </w:tc>
        <w:tc>
          <w:tcPr>
            <w:tcW w:w="1560" w:type="dxa"/>
            <w:vMerge/>
            <w:vAlign w:val="center"/>
          </w:tcPr>
          <w:p w14:paraId="48BB2ACD" w14:textId="77777777" w:rsidR="00423EF3" w:rsidRPr="008D3672" w:rsidRDefault="00423EF3" w:rsidP="006B6FAA">
            <w:pPr>
              <w:rPr>
                <w:rFonts w:ascii="Arial" w:hAnsi="Arial" w:cs="Arial"/>
                <w:sz w:val="18"/>
                <w:szCs w:val="18"/>
              </w:rPr>
            </w:pPr>
          </w:p>
        </w:tc>
      </w:tr>
      <w:tr w:rsidR="00423EF3" w:rsidRPr="008D3672" w14:paraId="696ED1FA" w14:textId="77777777" w:rsidTr="00877DD9">
        <w:tblPrEx>
          <w:tblLook w:val="01E0" w:firstRow="1" w:lastRow="1" w:firstColumn="1" w:lastColumn="1" w:noHBand="0" w:noVBand="0"/>
        </w:tblPrEx>
        <w:trPr>
          <w:cantSplit/>
          <w:trHeight w:val="336"/>
        </w:trPr>
        <w:tc>
          <w:tcPr>
            <w:tcW w:w="1558" w:type="dxa"/>
            <w:vMerge/>
            <w:vAlign w:val="center"/>
          </w:tcPr>
          <w:p w14:paraId="120D218A" w14:textId="77777777" w:rsidR="00423EF3" w:rsidRPr="00E10824" w:rsidRDefault="00423EF3" w:rsidP="006B6FAA">
            <w:pPr>
              <w:jc w:val="both"/>
              <w:rPr>
                <w:rFonts w:ascii="Arial" w:hAnsi="Arial" w:cs="Arial"/>
                <w:b/>
                <w:sz w:val="18"/>
                <w:szCs w:val="18"/>
              </w:rPr>
            </w:pPr>
          </w:p>
        </w:tc>
        <w:tc>
          <w:tcPr>
            <w:tcW w:w="848" w:type="dxa"/>
            <w:vMerge/>
            <w:vAlign w:val="center"/>
          </w:tcPr>
          <w:p w14:paraId="1CCC5326" w14:textId="77777777" w:rsidR="00423EF3" w:rsidRPr="008D3672" w:rsidRDefault="00423EF3" w:rsidP="006B6FAA">
            <w:pPr>
              <w:ind w:left="-44"/>
              <w:jc w:val="both"/>
              <w:rPr>
                <w:rFonts w:ascii="Arial" w:hAnsi="Arial" w:cs="Arial"/>
                <w:sz w:val="18"/>
                <w:szCs w:val="18"/>
              </w:rPr>
            </w:pPr>
          </w:p>
        </w:tc>
        <w:tc>
          <w:tcPr>
            <w:tcW w:w="1134" w:type="dxa"/>
            <w:vMerge/>
          </w:tcPr>
          <w:p w14:paraId="659E8C21" w14:textId="77777777" w:rsidR="00423EF3" w:rsidRPr="008D3672" w:rsidRDefault="00423EF3" w:rsidP="006B6FAA">
            <w:pPr>
              <w:ind w:left="34"/>
              <w:jc w:val="both"/>
              <w:rPr>
                <w:rFonts w:ascii="Arial" w:hAnsi="Arial" w:cs="Arial"/>
                <w:sz w:val="18"/>
                <w:szCs w:val="18"/>
              </w:rPr>
            </w:pPr>
          </w:p>
        </w:tc>
        <w:tc>
          <w:tcPr>
            <w:tcW w:w="1985" w:type="dxa"/>
          </w:tcPr>
          <w:p w14:paraId="0E72B817"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20D059F"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289D989A"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40F41EBE"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04C2DD8"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587BAF8" w14:textId="77777777" w:rsidR="00423EF3" w:rsidRPr="008D3672" w:rsidRDefault="00423EF3" w:rsidP="006B6FAA">
            <w:pPr>
              <w:rPr>
                <w:rFonts w:ascii="Arial" w:hAnsi="Arial" w:cs="Arial"/>
                <w:sz w:val="18"/>
                <w:szCs w:val="18"/>
              </w:rPr>
            </w:pPr>
          </w:p>
        </w:tc>
        <w:tc>
          <w:tcPr>
            <w:tcW w:w="1560" w:type="dxa"/>
            <w:vMerge/>
            <w:vAlign w:val="center"/>
          </w:tcPr>
          <w:p w14:paraId="331C8D8B" w14:textId="77777777" w:rsidR="00423EF3" w:rsidRPr="008D3672" w:rsidRDefault="00423EF3" w:rsidP="006B6FAA">
            <w:pPr>
              <w:rPr>
                <w:rFonts w:ascii="Arial" w:hAnsi="Arial" w:cs="Arial"/>
                <w:sz w:val="18"/>
                <w:szCs w:val="18"/>
              </w:rPr>
            </w:pPr>
          </w:p>
        </w:tc>
      </w:tr>
      <w:tr w:rsidR="00423EF3" w:rsidRPr="008D3672" w14:paraId="0DFA4976" w14:textId="77777777" w:rsidTr="00877DD9">
        <w:tblPrEx>
          <w:tblLook w:val="01E0" w:firstRow="1" w:lastRow="1" w:firstColumn="1" w:lastColumn="1" w:noHBand="0" w:noVBand="0"/>
        </w:tblPrEx>
        <w:trPr>
          <w:cantSplit/>
          <w:trHeight w:val="336"/>
        </w:trPr>
        <w:tc>
          <w:tcPr>
            <w:tcW w:w="1558" w:type="dxa"/>
            <w:vMerge/>
            <w:vAlign w:val="center"/>
          </w:tcPr>
          <w:p w14:paraId="5B7A64C5" w14:textId="77777777" w:rsidR="00423EF3" w:rsidRPr="00E10824" w:rsidRDefault="00423EF3" w:rsidP="006B6FAA">
            <w:pPr>
              <w:jc w:val="both"/>
              <w:rPr>
                <w:rFonts w:ascii="Arial" w:hAnsi="Arial" w:cs="Arial"/>
                <w:b/>
                <w:sz w:val="18"/>
                <w:szCs w:val="18"/>
              </w:rPr>
            </w:pPr>
          </w:p>
        </w:tc>
        <w:tc>
          <w:tcPr>
            <w:tcW w:w="848" w:type="dxa"/>
            <w:vMerge/>
            <w:vAlign w:val="center"/>
          </w:tcPr>
          <w:p w14:paraId="0178CA90" w14:textId="77777777" w:rsidR="00423EF3" w:rsidRPr="008D3672" w:rsidRDefault="00423EF3" w:rsidP="006B6FAA">
            <w:pPr>
              <w:ind w:left="-44"/>
              <w:jc w:val="both"/>
              <w:rPr>
                <w:rFonts w:ascii="Arial" w:hAnsi="Arial" w:cs="Arial"/>
                <w:sz w:val="18"/>
                <w:szCs w:val="18"/>
              </w:rPr>
            </w:pPr>
          </w:p>
        </w:tc>
        <w:tc>
          <w:tcPr>
            <w:tcW w:w="1134" w:type="dxa"/>
            <w:vMerge/>
          </w:tcPr>
          <w:p w14:paraId="11FFA67F"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17A301C0"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6386D6C9" w14:textId="77777777" w:rsidR="00423EF3" w:rsidRPr="008D3672" w:rsidRDefault="00423EF3" w:rsidP="006B6FAA">
            <w:pPr>
              <w:ind w:left="34"/>
              <w:rPr>
                <w:rFonts w:ascii="Arial" w:hAnsi="Arial" w:cs="Arial"/>
                <w:sz w:val="18"/>
                <w:szCs w:val="18"/>
              </w:rPr>
            </w:pPr>
          </w:p>
        </w:tc>
        <w:tc>
          <w:tcPr>
            <w:tcW w:w="2128" w:type="dxa"/>
          </w:tcPr>
          <w:p w14:paraId="46EACFC6"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3931AC8E"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B5A452"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06DA45E" w14:textId="77777777" w:rsidR="00423EF3" w:rsidRPr="008D3672" w:rsidRDefault="00423EF3" w:rsidP="006B6FAA">
            <w:pPr>
              <w:rPr>
                <w:rFonts w:ascii="Arial" w:hAnsi="Arial" w:cs="Arial"/>
                <w:sz w:val="18"/>
                <w:szCs w:val="18"/>
              </w:rPr>
            </w:pPr>
          </w:p>
        </w:tc>
        <w:tc>
          <w:tcPr>
            <w:tcW w:w="1560" w:type="dxa"/>
            <w:vMerge/>
            <w:vAlign w:val="center"/>
          </w:tcPr>
          <w:p w14:paraId="3947AE66" w14:textId="77777777" w:rsidR="00423EF3" w:rsidRPr="008D3672" w:rsidRDefault="00423EF3" w:rsidP="006B6FAA">
            <w:pPr>
              <w:rPr>
                <w:rFonts w:ascii="Arial" w:hAnsi="Arial" w:cs="Arial"/>
                <w:sz w:val="18"/>
                <w:szCs w:val="18"/>
              </w:rPr>
            </w:pPr>
          </w:p>
        </w:tc>
      </w:tr>
      <w:tr w:rsidR="00423EF3" w:rsidRPr="008D3672" w14:paraId="2DAB9085" w14:textId="77777777" w:rsidTr="00877DD9">
        <w:tblPrEx>
          <w:tblLook w:val="01E0" w:firstRow="1" w:lastRow="1" w:firstColumn="1" w:lastColumn="1" w:noHBand="0" w:noVBand="0"/>
        </w:tblPrEx>
        <w:trPr>
          <w:cantSplit/>
          <w:trHeight w:val="336"/>
        </w:trPr>
        <w:tc>
          <w:tcPr>
            <w:tcW w:w="1558" w:type="dxa"/>
            <w:vMerge/>
            <w:vAlign w:val="center"/>
          </w:tcPr>
          <w:p w14:paraId="55E0F581" w14:textId="77777777" w:rsidR="00423EF3" w:rsidRPr="00E10824" w:rsidRDefault="00423EF3" w:rsidP="006B6FAA">
            <w:pPr>
              <w:jc w:val="both"/>
              <w:rPr>
                <w:rFonts w:ascii="Arial" w:hAnsi="Arial" w:cs="Arial"/>
                <w:b/>
                <w:sz w:val="18"/>
                <w:szCs w:val="18"/>
              </w:rPr>
            </w:pPr>
          </w:p>
        </w:tc>
        <w:tc>
          <w:tcPr>
            <w:tcW w:w="848" w:type="dxa"/>
            <w:vMerge/>
            <w:vAlign w:val="center"/>
          </w:tcPr>
          <w:p w14:paraId="32373433" w14:textId="77777777" w:rsidR="00423EF3" w:rsidRPr="008D3672" w:rsidRDefault="00423EF3" w:rsidP="006B6FAA">
            <w:pPr>
              <w:ind w:left="-44"/>
              <w:jc w:val="both"/>
              <w:rPr>
                <w:rFonts w:ascii="Arial" w:hAnsi="Arial" w:cs="Arial"/>
                <w:sz w:val="18"/>
                <w:szCs w:val="18"/>
              </w:rPr>
            </w:pPr>
          </w:p>
        </w:tc>
        <w:tc>
          <w:tcPr>
            <w:tcW w:w="1134" w:type="dxa"/>
            <w:vMerge/>
          </w:tcPr>
          <w:p w14:paraId="0ADA564E"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52DB6A4" w14:textId="77777777" w:rsidR="00423EF3" w:rsidRPr="008D3672" w:rsidRDefault="00423EF3" w:rsidP="006B6FAA">
            <w:pPr>
              <w:ind w:left="34"/>
              <w:rPr>
                <w:rFonts w:ascii="Arial" w:hAnsi="Arial" w:cs="Arial"/>
                <w:sz w:val="18"/>
                <w:szCs w:val="18"/>
              </w:rPr>
            </w:pPr>
          </w:p>
        </w:tc>
        <w:tc>
          <w:tcPr>
            <w:tcW w:w="2128" w:type="dxa"/>
          </w:tcPr>
          <w:p w14:paraId="75C49647"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11C626C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CAFD1A"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7B5CD9F5" w14:textId="77777777" w:rsidR="00423EF3" w:rsidRPr="008D3672" w:rsidRDefault="00423EF3" w:rsidP="006B6FAA">
            <w:pPr>
              <w:rPr>
                <w:rFonts w:ascii="Arial" w:hAnsi="Arial" w:cs="Arial"/>
                <w:sz w:val="18"/>
                <w:szCs w:val="18"/>
              </w:rPr>
            </w:pPr>
          </w:p>
        </w:tc>
        <w:tc>
          <w:tcPr>
            <w:tcW w:w="1560" w:type="dxa"/>
            <w:vMerge/>
            <w:vAlign w:val="center"/>
          </w:tcPr>
          <w:p w14:paraId="34229499" w14:textId="77777777" w:rsidR="00423EF3" w:rsidRPr="008D3672" w:rsidRDefault="00423EF3" w:rsidP="006B6FAA">
            <w:pPr>
              <w:rPr>
                <w:rFonts w:ascii="Arial" w:hAnsi="Arial" w:cs="Arial"/>
                <w:sz w:val="18"/>
                <w:szCs w:val="18"/>
              </w:rPr>
            </w:pPr>
          </w:p>
        </w:tc>
      </w:tr>
      <w:tr w:rsidR="00423EF3" w:rsidRPr="008D3672" w14:paraId="605F3128" w14:textId="77777777" w:rsidTr="00877DD9">
        <w:tblPrEx>
          <w:tblLook w:val="01E0" w:firstRow="1" w:lastRow="1" w:firstColumn="1" w:lastColumn="1" w:noHBand="0" w:noVBand="0"/>
        </w:tblPrEx>
        <w:trPr>
          <w:cantSplit/>
          <w:trHeight w:val="155"/>
        </w:trPr>
        <w:tc>
          <w:tcPr>
            <w:tcW w:w="1558" w:type="dxa"/>
            <w:vMerge/>
          </w:tcPr>
          <w:p w14:paraId="29D3F71D" w14:textId="77777777" w:rsidR="00423EF3" w:rsidRPr="00E10824" w:rsidRDefault="00423EF3" w:rsidP="006B6FAA">
            <w:pPr>
              <w:jc w:val="both"/>
              <w:rPr>
                <w:rFonts w:ascii="Arial" w:hAnsi="Arial" w:cs="Arial"/>
                <w:b/>
                <w:sz w:val="18"/>
                <w:szCs w:val="18"/>
              </w:rPr>
            </w:pPr>
          </w:p>
        </w:tc>
        <w:tc>
          <w:tcPr>
            <w:tcW w:w="848" w:type="dxa"/>
            <w:vMerge/>
          </w:tcPr>
          <w:p w14:paraId="43BBE13C" w14:textId="77777777" w:rsidR="00423EF3" w:rsidRPr="008D3672" w:rsidRDefault="00423EF3" w:rsidP="006B6FAA">
            <w:pPr>
              <w:ind w:left="-44"/>
              <w:jc w:val="both"/>
              <w:rPr>
                <w:rFonts w:ascii="Arial" w:hAnsi="Arial" w:cs="Arial"/>
                <w:sz w:val="18"/>
                <w:szCs w:val="18"/>
              </w:rPr>
            </w:pPr>
          </w:p>
        </w:tc>
        <w:tc>
          <w:tcPr>
            <w:tcW w:w="1134" w:type="dxa"/>
            <w:vMerge/>
          </w:tcPr>
          <w:p w14:paraId="19BCA280"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4B2CAF5" w14:textId="77777777" w:rsidR="00423EF3" w:rsidRPr="008D3672" w:rsidRDefault="00423EF3" w:rsidP="006B6FAA">
            <w:pPr>
              <w:ind w:left="34"/>
              <w:rPr>
                <w:rFonts w:ascii="Arial" w:hAnsi="Arial" w:cs="Arial"/>
                <w:sz w:val="18"/>
                <w:szCs w:val="18"/>
              </w:rPr>
            </w:pPr>
          </w:p>
        </w:tc>
        <w:tc>
          <w:tcPr>
            <w:tcW w:w="2128" w:type="dxa"/>
          </w:tcPr>
          <w:p w14:paraId="0A211DA1"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337A707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B389FC6"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6567161" w14:textId="77777777" w:rsidR="00423EF3" w:rsidRPr="008D3672" w:rsidRDefault="00423EF3" w:rsidP="006B6FAA">
            <w:pPr>
              <w:rPr>
                <w:rFonts w:ascii="Arial" w:hAnsi="Arial" w:cs="Arial"/>
                <w:sz w:val="18"/>
                <w:szCs w:val="18"/>
              </w:rPr>
            </w:pPr>
          </w:p>
        </w:tc>
        <w:tc>
          <w:tcPr>
            <w:tcW w:w="1560" w:type="dxa"/>
            <w:vMerge/>
          </w:tcPr>
          <w:p w14:paraId="7D487937" w14:textId="77777777" w:rsidR="00423EF3" w:rsidRPr="008D3672" w:rsidRDefault="00423EF3" w:rsidP="006B6FAA">
            <w:pPr>
              <w:rPr>
                <w:rFonts w:ascii="Arial" w:hAnsi="Arial" w:cs="Arial"/>
                <w:sz w:val="18"/>
                <w:szCs w:val="18"/>
              </w:rPr>
            </w:pPr>
          </w:p>
        </w:tc>
      </w:tr>
      <w:tr w:rsidR="00423EF3" w:rsidRPr="008D3672" w14:paraId="0A08ECD8" w14:textId="77777777" w:rsidTr="00877DD9">
        <w:tblPrEx>
          <w:tblLook w:val="01E0" w:firstRow="1" w:lastRow="1" w:firstColumn="1" w:lastColumn="1" w:noHBand="0" w:noVBand="0"/>
        </w:tblPrEx>
        <w:trPr>
          <w:cantSplit/>
          <w:trHeight w:val="155"/>
        </w:trPr>
        <w:tc>
          <w:tcPr>
            <w:tcW w:w="1558" w:type="dxa"/>
            <w:vMerge/>
          </w:tcPr>
          <w:p w14:paraId="3EEDC73D" w14:textId="77777777" w:rsidR="00423EF3" w:rsidRPr="00E10824" w:rsidRDefault="00423EF3" w:rsidP="006B6FAA">
            <w:pPr>
              <w:jc w:val="both"/>
              <w:rPr>
                <w:rFonts w:ascii="Arial" w:hAnsi="Arial" w:cs="Arial"/>
                <w:b/>
                <w:sz w:val="18"/>
                <w:szCs w:val="18"/>
              </w:rPr>
            </w:pPr>
          </w:p>
        </w:tc>
        <w:tc>
          <w:tcPr>
            <w:tcW w:w="848" w:type="dxa"/>
            <w:vMerge/>
          </w:tcPr>
          <w:p w14:paraId="430144BA" w14:textId="77777777" w:rsidR="00423EF3" w:rsidRPr="008D3672" w:rsidRDefault="00423EF3" w:rsidP="006B6FAA">
            <w:pPr>
              <w:ind w:left="-44"/>
              <w:jc w:val="both"/>
              <w:rPr>
                <w:rFonts w:ascii="Arial" w:hAnsi="Arial" w:cs="Arial"/>
                <w:sz w:val="18"/>
                <w:szCs w:val="18"/>
              </w:rPr>
            </w:pPr>
          </w:p>
        </w:tc>
        <w:tc>
          <w:tcPr>
            <w:tcW w:w="1134" w:type="dxa"/>
            <w:vMerge/>
          </w:tcPr>
          <w:p w14:paraId="22B67E0C"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4E0E4A1B" w14:textId="77777777" w:rsidR="00423EF3" w:rsidRPr="008D3672" w:rsidRDefault="00423EF3" w:rsidP="006B6FAA">
            <w:pPr>
              <w:ind w:left="34"/>
              <w:rPr>
                <w:rFonts w:ascii="Arial" w:hAnsi="Arial" w:cs="Arial"/>
                <w:sz w:val="18"/>
                <w:szCs w:val="18"/>
              </w:rPr>
            </w:pPr>
          </w:p>
        </w:tc>
        <w:tc>
          <w:tcPr>
            <w:tcW w:w="2128" w:type="dxa"/>
          </w:tcPr>
          <w:p w14:paraId="153DCD0C" w14:textId="1C69159D" w:rsidR="00423EF3" w:rsidRPr="008D3672" w:rsidRDefault="00423EF3" w:rsidP="006B6FAA">
            <w:pPr>
              <w:rPr>
                <w:rFonts w:ascii="Arial" w:hAnsi="Arial" w:cs="Arial"/>
                <w:sz w:val="18"/>
                <w:szCs w:val="18"/>
              </w:rPr>
            </w:pPr>
            <w:r w:rsidRPr="008D3672">
              <w:rPr>
                <w:rFonts w:ascii="Arial" w:hAnsi="Arial" w:cs="Arial"/>
                <w:iCs/>
                <w:sz w:val="18"/>
                <w:szCs w:val="18"/>
              </w:rPr>
              <w:t xml:space="preserve">Udział terenów zalesionych </w:t>
            </w:r>
            <w:r>
              <w:rPr>
                <w:rFonts w:ascii="Arial" w:hAnsi="Arial" w:cs="Arial"/>
                <w:iCs/>
                <w:sz w:val="18"/>
                <w:szCs w:val="18"/>
              </w:rPr>
              <w:br/>
            </w:r>
            <w:r w:rsidRPr="008D3672">
              <w:rPr>
                <w:rFonts w:ascii="Arial" w:hAnsi="Arial" w:cs="Arial"/>
                <w:iCs/>
                <w:sz w:val="18"/>
                <w:szCs w:val="18"/>
              </w:rPr>
              <w:t>w otoczeniu zimowiska</w:t>
            </w:r>
          </w:p>
        </w:tc>
        <w:tc>
          <w:tcPr>
            <w:tcW w:w="1419" w:type="dxa"/>
            <w:vAlign w:val="center"/>
          </w:tcPr>
          <w:p w14:paraId="7EEFF3A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663A456"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7A46084" w14:textId="77777777" w:rsidR="00423EF3" w:rsidRPr="008D3672" w:rsidRDefault="00423EF3" w:rsidP="006B6FAA">
            <w:pPr>
              <w:rPr>
                <w:rFonts w:ascii="Arial" w:hAnsi="Arial" w:cs="Arial"/>
                <w:sz w:val="18"/>
                <w:szCs w:val="18"/>
              </w:rPr>
            </w:pPr>
          </w:p>
        </w:tc>
        <w:tc>
          <w:tcPr>
            <w:tcW w:w="1560" w:type="dxa"/>
            <w:vMerge/>
          </w:tcPr>
          <w:p w14:paraId="081789AA" w14:textId="77777777" w:rsidR="00423EF3" w:rsidRPr="008D3672" w:rsidRDefault="00423EF3" w:rsidP="006B6FAA">
            <w:pPr>
              <w:rPr>
                <w:rFonts w:ascii="Arial" w:hAnsi="Arial" w:cs="Arial"/>
                <w:sz w:val="18"/>
                <w:szCs w:val="18"/>
              </w:rPr>
            </w:pPr>
          </w:p>
        </w:tc>
      </w:tr>
      <w:tr w:rsidR="00423EF3" w:rsidRPr="008D3672" w14:paraId="296C9128" w14:textId="77777777" w:rsidTr="00877DD9">
        <w:tblPrEx>
          <w:tblLook w:val="01E0" w:firstRow="1" w:lastRow="1" w:firstColumn="1" w:lastColumn="1" w:noHBand="0" w:noVBand="0"/>
        </w:tblPrEx>
        <w:trPr>
          <w:cantSplit/>
          <w:trHeight w:val="155"/>
        </w:trPr>
        <w:tc>
          <w:tcPr>
            <w:tcW w:w="1558" w:type="dxa"/>
            <w:vMerge/>
          </w:tcPr>
          <w:p w14:paraId="1372C2C9" w14:textId="77777777" w:rsidR="00423EF3" w:rsidRPr="00E10824" w:rsidRDefault="00423EF3" w:rsidP="006B6FAA">
            <w:pPr>
              <w:jc w:val="both"/>
              <w:rPr>
                <w:rFonts w:ascii="Arial" w:hAnsi="Arial" w:cs="Arial"/>
                <w:b/>
                <w:sz w:val="18"/>
                <w:szCs w:val="18"/>
              </w:rPr>
            </w:pPr>
          </w:p>
        </w:tc>
        <w:tc>
          <w:tcPr>
            <w:tcW w:w="848" w:type="dxa"/>
            <w:vMerge/>
          </w:tcPr>
          <w:p w14:paraId="34A741DB" w14:textId="77777777" w:rsidR="00423EF3" w:rsidRPr="008D3672" w:rsidRDefault="00423EF3" w:rsidP="006B6FAA">
            <w:pPr>
              <w:ind w:left="-44"/>
              <w:jc w:val="both"/>
              <w:rPr>
                <w:rFonts w:ascii="Arial" w:hAnsi="Arial" w:cs="Arial"/>
                <w:sz w:val="18"/>
                <w:szCs w:val="18"/>
              </w:rPr>
            </w:pPr>
          </w:p>
        </w:tc>
        <w:tc>
          <w:tcPr>
            <w:tcW w:w="1134" w:type="dxa"/>
            <w:vMerge/>
          </w:tcPr>
          <w:p w14:paraId="0F96482D"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135BA31E" w14:textId="77777777" w:rsidR="00423EF3" w:rsidRPr="008D3672" w:rsidRDefault="00423EF3" w:rsidP="006B6FAA">
            <w:pPr>
              <w:ind w:left="34"/>
              <w:rPr>
                <w:rFonts w:ascii="Arial" w:hAnsi="Arial" w:cs="Arial"/>
                <w:sz w:val="18"/>
                <w:szCs w:val="18"/>
              </w:rPr>
            </w:pPr>
          </w:p>
        </w:tc>
        <w:tc>
          <w:tcPr>
            <w:tcW w:w="2128" w:type="dxa"/>
          </w:tcPr>
          <w:p w14:paraId="3D8D754A" w14:textId="77777777" w:rsidR="00423EF3" w:rsidRPr="008D3672" w:rsidRDefault="00423EF3" w:rsidP="006B6FAA">
            <w:pPr>
              <w:rPr>
                <w:rFonts w:ascii="Arial" w:hAnsi="Arial" w:cs="Arial"/>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76D964F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D03EDDE"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AC91AB6" w14:textId="77777777" w:rsidR="00423EF3" w:rsidRPr="008D3672" w:rsidRDefault="00423EF3" w:rsidP="006B6FAA">
            <w:pPr>
              <w:rPr>
                <w:rFonts w:ascii="Arial" w:hAnsi="Arial" w:cs="Arial"/>
                <w:sz w:val="18"/>
                <w:szCs w:val="18"/>
              </w:rPr>
            </w:pPr>
          </w:p>
        </w:tc>
        <w:tc>
          <w:tcPr>
            <w:tcW w:w="1560" w:type="dxa"/>
            <w:vMerge/>
          </w:tcPr>
          <w:p w14:paraId="4012B9BE" w14:textId="77777777" w:rsidR="00423EF3" w:rsidRPr="008D3672" w:rsidRDefault="00423EF3" w:rsidP="006B6FAA">
            <w:pPr>
              <w:rPr>
                <w:rFonts w:ascii="Arial" w:hAnsi="Arial" w:cs="Arial"/>
                <w:sz w:val="18"/>
                <w:szCs w:val="18"/>
              </w:rPr>
            </w:pPr>
          </w:p>
        </w:tc>
      </w:tr>
      <w:tr w:rsidR="00423EF3" w:rsidRPr="008D3672" w14:paraId="12C8A6EE" w14:textId="77777777" w:rsidTr="00877DD9">
        <w:tblPrEx>
          <w:tblLook w:val="01E0" w:firstRow="1" w:lastRow="1" w:firstColumn="1" w:lastColumn="1" w:noHBand="0" w:noVBand="0"/>
        </w:tblPrEx>
        <w:trPr>
          <w:cantSplit/>
          <w:trHeight w:val="155"/>
        </w:trPr>
        <w:tc>
          <w:tcPr>
            <w:tcW w:w="1558" w:type="dxa"/>
            <w:vMerge/>
          </w:tcPr>
          <w:p w14:paraId="45096AEC" w14:textId="77777777" w:rsidR="00423EF3" w:rsidRPr="00E10824" w:rsidRDefault="00423EF3" w:rsidP="006B6FAA">
            <w:pPr>
              <w:jc w:val="both"/>
              <w:rPr>
                <w:rFonts w:ascii="Arial" w:hAnsi="Arial" w:cs="Arial"/>
                <w:b/>
                <w:sz w:val="18"/>
                <w:szCs w:val="18"/>
              </w:rPr>
            </w:pPr>
          </w:p>
        </w:tc>
        <w:tc>
          <w:tcPr>
            <w:tcW w:w="848" w:type="dxa"/>
            <w:vMerge/>
          </w:tcPr>
          <w:p w14:paraId="1557ACD7" w14:textId="77777777" w:rsidR="00423EF3" w:rsidRPr="008D3672" w:rsidRDefault="00423EF3" w:rsidP="006B6FAA">
            <w:pPr>
              <w:ind w:left="-44"/>
              <w:jc w:val="both"/>
              <w:rPr>
                <w:rFonts w:ascii="Arial" w:hAnsi="Arial" w:cs="Arial"/>
                <w:sz w:val="18"/>
                <w:szCs w:val="18"/>
              </w:rPr>
            </w:pPr>
          </w:p>
        </w:tc>
        <w:tc>
          <w:tcPr>
            <w:tcW w:w="1134" w:type="dxa"/>
            <w:vMerge/>
          </w:tcPr>
          <w:p w14:paraId="5F8E640F" w14:textId="77777777" w:rsidR="00423EF3" w:rsidRPr="008D3672" w:rsidRDefault="00423EF3" w:rsidP="006B6FAA">
            <w:pPr>
              <w:ind w:left="34"/>
              <w:jc w:val="both"/>
              <w:rPr>
                <w:rFonts w:ascii="Arial" w:hAnsi="Arial" w:cs="Arial"/>
                <w:sz w:val="18"/>
                <w:szCs w:val="18"/>
              </w:rPr>
            </w:pPr>
          </w:p>
        </w:tc>
        <w:tc>
          <w:tcPr>
            <w:tcW w:w="1985" w:type="dxa"/>
            <w:vAlign w:val="center"/>
          </w:tcPr>
          <w:p w14:paraId="74A176E0"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715A7100"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35ADF02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CE207D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652B0FF" w14:textId="77777777" w:rsidR="00423EF3" w:rsidRPr="008D3672" w:rsidRDefault="00423EF3" w:rsidP="006B6FAA">
            <w:pPr>
              <w:rPr>
                <w:rFonts w:ascii="Arial" w:hAnsi="Arial" w:cs="Arial"/>
                <w:sz w:val="18"/>
                <w:szCs w:val="18"/>
              </w:rPr>
            </w:pPr>
          </w:p>
        </w:tc>
        <w:tc>
          <w:tcPr>
            <w:tcW w:w="1560" w:type="dxa"/>
            <w:vMerge/>
          </w:tcPr>
          <w:p w14:paraId="1D5CF8FC" w14:textId="77777777" w:rsidR="00423EF3" w:rsidRPr="008D3672" w:rsidRDefault="00423EF3" w:rsidP="006B6FAA">
            <w:pPr>
              <w:rPr>
                <w:rFonts w:ascii="Arial" w:hAnsi="Arial" w:cs="Arial"/>
                <w:sz w:val="18"/>
                <w:szCs w:val="18"/>
              </w:rPr>
            </w:pPr>
          </w:p>
        </w:tc>
      </w:tr>
      <w:tr w:rsidR="00423EF3" w:rsidRPr="008D3672" w14:paraId="05B3285B" w14:textId="77777777" w:rsidTr="00877DD9">
        <w:tblPrEx>
          <w:tblLook w:val="01E0" w:firstRow="1" w:lastRow="1" w:firstColumn="1" w:lastColumn="1" w:noHBand="0" w:noVBand="0"/>
        </w:tblPrEx>
        <w:trPr>
          <w:cantSplit/>
          <w:trHeight w:val="155"/>
        </w:trPr>
        <w:tc>
          <w:tcPr>
            <w:tcW w:w="1558" w:type="dxa"/>
            <w:vMerge w:val="restart"/>
          </w:tcPr>
          <w:p w14:paraId="36B8A199"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t>barbastellus</w:t>
            </w:r>
            <w:proofErr w:type="spellEnd"/>
          </w:p>
          <w:p w14:paraId="641C39B4"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29DEA767"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lastRenderedPageBreak/>
              <w:t xml:space="preserve">Myotis </w:t>
            </w:r>
            <w:proofErr w:type="spellStart"/>
            <w:r w:rsidRPr="00EE61A0">
              <w:rPr>
                <w:rFonts w:ascii="Arial" w:hAnsi="Arial" w:cs="Arial"/>
                <w:b/>
                <w:i/>
                <w:sz w:val="18"/>
                <w:szCs w:val="18"/>
                <w:lang w:val="en-GB"/>
              </w:rPr>
              <w:t>emarginatus</w:t>
            </w:r>
            <w:proofErr w:type="spellEnd"/>
          </w:p>
          <w:p w14:paraId="5DC8DB4E" w14:textId="77777777" w:rsidR="00423EF3" w:rsidRPr="00E10824" w:rsidRDefault="00423EF3" w:rsidP="004F66A3">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7D9224B6" w14:textId="77777777" w:rsidR="00423EF3" w:rsidRPr="00E10824" w:rsidRDefault="00423EF3" w:rsidP="006B6FAA">
            <w:pPr>
              <w:jc w:val="both"/>
              <w:rPr>
                <w:rFonts w:ascii="Arial" w:hAnsi="Arial" w:cs="Arial"/>
                <w:b/>
                <w:sz w:val="18"/>
                <w:szCs w:val="18"/>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tcPr>
          <w:p w14:paraId="6A97511A"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lastRenderedPageBreak/>
              <w:t>1308</w:t>
            </w:r>
          </w:p>
          <w:p w14:paraId="4A0F3D5E"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1323</w:t>
            </w:r>
          </w:p>
          <w:p w14:paraId="45B220B4"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1318</w:t>
            </w:r>
          </w:p>
          <w:p w14:paraId="5D9D8643"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1321</w:t>
            </w:r>
          </w:p>
          <w:p w14:paraId="7F348F41"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1324</w:t>
            </w:r>
          </w:p>
          <w:p w14:paraId="1E68A56E"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1303</w:t>
            </w:r>
          </w:p>
          <w:p w14:paraId="2F9F2755" w14:textId="77777777" w:rsidR="00423EF3" w:rsidRPr="008D3672" w:rsidRDefault="00423EF3" w:rsidP="006B6FAA">
            <w:pPr>
              <w:ind w:left="-44"/>
              <w:jc w:val="both"/>
              <w:rPr>
                <w:rFonts w:ascii="Arial" w:hAnsi="Arial" w:cs="Arial"/>
                <w:sz w:val="18"/>
                <w:szCs w:val="18"/>
              </w:rPr>
            </w:pPr>
          </w:p>
        </w:tc>
        <w:tc>
          <w:tcPr>
            <w:tcW w:w="1134" w:type="dxa"/>
            <w:vMerge w:val="restart"/>
          </w:tcPr>
          <w:p w14:paraId="07B4AE77" w14:textId="77777777" w:rsidR="00423EF3" w:rsidRPr="008D3672" w:rsidRDefault="00423EF3" w:rsidP="006B6FAA">
            <w:pPr>
              <w:ind w:left="34"/>
              <w:jc w:val="both"/>
              <w:rPr>
                <w:rFonts w:ascii="Arial" w:hAnsi="Arial" w:cs="Arial"/>
                <w:sz w:val="18"/>
                <w:szCs w:val="18"/>
              </w:rPr>
            </w:pPr>
          </w:p>
          <w:p w14:paraId="3995C2C1"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415D3071"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{98e9}</w:t>
            </w:r>
          </w:p>
          <w:p w14:paraId="2F184016" w14:textId="77777777" w:rsidR="00423EF3" w:rsidRPr="008D3672" w:rsidRDefault="00423EF3" w:rsidP="006B6FAA">
            <w:pPr>
              <w:ind w:left="34"/>
              <w:jc w:val="both"/>
              <w:rPr>
                <w:rFonts w:ascii="Arial" w:hAnsi="Arial" w:cs="Arial"/>
                <w:sz w:val="18"/>
                <w:szCs w:val="18"/>
              </w:rPr>
            </w:pPr>
          </w:p>
        </w:tc>
        <w:tc>
          <w:tcPr>
            <w:tcW w:w="1985" w:type="dxa"/>
            <w:vAlign w:val="center"/>
          </w:tcPr>
          <w:p w14:paraId="505F4816"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725D4164"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7EA28B84" w14:textId="77777777" w:rsidR="00423EF3" w:rsidRPr="008D3672" w:rsidRDefault="00423EF3" w:rsidP="006B6FAA">
            <w:pPr>
              <w:rPr>
                <w:rFonts w:ascii="Arial" w:hAnsi="Arial" w:cs="Arial"/>
                <w:iCs/>
                <w:sz w:val="18"/>
                <w:szCs w:val="18"/>
              </w:rPr>
            </w:pPr>
            <w:r w:rsidRPr="008D3672">
              <w:rPr>
                <w:rFonts w:ascii="Arial" w:hAnsi="Arial" w:cs="Arial"/>
                <w:sz w:val="18"/>
                <w:szCs w:val="18"/>
              </w:rPr>
              <w:t>Mopek</w:t>
            </w:r>
          </w:p>
        </w:tc>
        <w:tc>
          <w:tcPr>
            <w:tcW w:w="1419" w:type="dxa"/>
            <w:vAlign w:val="center"/>
          </w:tcPr>
          <w:p w14:paraId="3CCF404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75E1272C"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restart"/>
            <w:vAlign w:val="center"/>
          </w:tcPr>
          <w:p w14:paraId="59A8C535" w14:textId="086BC36D" w:rsidR="00423EF3" w:rsidRPr="008D3672" w:rsidRDefault="00423EF3" w:rsidP="006B6FAA">
            <w:pPr>
              <w:rPr>
                <w:rFonts w:ascii="Arial" w:hAnsi="Arial" w:cs="Arial"/>
                <w:sz w:val="18"/>
                <w:szCs w:val="18"/>
              </w:rPr>
            </w:pPr>
            <w:r w:rsidRPr="008D3672">
              <w:rPr>
                <w:rFonts w:ascii="Arial" w:hAnsi="Arial" w:cs="Arial"/>
                <w:sz w:val="18"/>
                <w:szCs w:val="18"/>
              </w:rPr>
              <w:t>U2</w:t>
            </w:r>
          </w:p>
        </w:tc>
        <w:tc>
          <w:tcPr>
            <w:tcW w:w="1560" w:type="dxa"/>
            <w:vMerge/>
          </w:tcPr>
          <w:p w14:paraId="3AA276C5" w14:textId="77777777" w:rsidR="00423EF3" w:rsidRPr="008D3672" w:rsidRDefault="00423EF3" w:rsidP="006B6FAA">
            <w:pPr>
              <w:rPr>
                <w:rFonts w:ascii="Arial" w:hAnsi="Arial" w:cs="Arial"/>
                <w:sz w:val="18"/>
                <w:szCs w:val="18"/>
              </w:rPr>
            </w:pPr>
          </w:p>
        </w:tc>
      </w:tr>
      <w:tr w:rsidR="00423EF3" w:rsidRPr="008D3672" w14:paraId="74333DB9" w14:textId="77777777" w:rsidTr="00877DD9">
        <w:tblPrEx>
          <w:tblLook w:val="01E0" w:firstRow="1" w:lastRow="1" w:firstColumn="1" w:lastColumn="1" w:noHBand="0" w:noVBand="0"/>
        </w:tblPrEx>
        <w:trPr>
          <w:cantSplit/>
          <w:trHeight w:val="710"/>
        </w:trPr>
        <w:tc>
          <w:tcPr>
            <w:tcW w:w="1558" w:type="dxa"/>
            <w:vMerge/>
          </w:tcPr>
          <w:p w14:paraId="451FD4CB" w14:textId="77777777" w:rsidR="00423EF3" w:rsidRPr="00E10824" w:rsidRDefault="00423EF3" w:rsidP="006B6FAA">
            <w:pPr>
              <w:jc w:val="both"/>
              <w:rPr>
                <w:rFonts w:ascii="Arial" w:hAnsi="Arial" w:cs="Arial"/>
                <w:b/>
                <w:sz w:val="18"/>
                <w:szCs w:val="18"/>
              </w:rPr>
            </w:pPr>
          </w:p>
        </w:tc>
        <w:tc>
          <w:tcPr>
            <w:tcW w:w="848" w:type="dxa"/>
            <w:vMerge/>
          </w:tcPr>
          <w:p w14:paraId="71335040" w14:textId="77777777" w:rsidR="00423EF3" w:rsidRPr="008D3672" w:rsidRDefault="00423EF3" w:rsidP="006B6FAA">
            <w:pPr>
              <w:ind w:left="-44"/>
              <w:jc w:val="both"/>
              <w:rPr>
                <w:rFonts w:ascii="Arial" w:hAnsi="Arial" w:cs="Arial"/>
                <w:sz w:val="18"/>
                <w:szCs w:val="18"/>
              </w:rPr>
            </w:pPr>
          </w:p>
        </w:tc>
        <w:tc>
          <w:tcPr>
            <w:tcW w:w="1134" w:type="dxa"/>
            <w:vMerge/>
          </w:tcPr>
          <w:p w14:paraId="589AA5A7" w14:textId="77777777" w:rsidR="00423EF3" w:rsidRPr="008D3672" w:rsidRDefault="00423EF3" w:rsidP="006B6FAA">
            <w:pPr>
              <w:ind w:left="34"/>
              <w:jc w:val="both"/>
              <w:rPr>
                <w:rFonts w:ascii="Arial" w:hAnsi="Arial" w:cs="Arial"/>
                <w:sz w:val="18"/>
                <w:szCs w:val="18"/>
              </w:rPr>
            </w:pPr>
          </w:p>
        </w:tc>
        <w:tc>
          <w:tcPr>
            <w:tcW w:w="1985" w:type="dxa"/>
          </w:tcPr>
          <w:p w14:paraId="3FD1E1FE"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71D79D72"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77C005E3" w14:textId="77777777" w:rsidR="00423EF3" w:rsidRPr="008D3672" w:rsidRDefault="00423EF3" w:rsidP="006B6FA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1CAECFD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79679CF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16FD2B8A" w14:textId="22BB59AB" w:rsidR="00423EF3" w:rsidRPr="008D3672" w:rsidRDefault="00423EF3" w:rsidP="006B6FAA">
            <w:pPr>
              <w:rPr>
                <w:rFonts w:ascii="Arial" w:hAnsi="Arial" w:cs="Arial"/>
                <w:sz w:val="18"/>
                <w:szCs w:val="18"/>
              </w:rPr>
            </w:pPr>
          </w:p>
        </w:tc>
        <w:tc>
          <w:tcPr>
            <w:tcW w:w="1560" w:type="dxa"/>
            <w:vMerge/>
          </w:tcPr>
          <w:p w14:paraId="097BFA05" w14:textId="77777777" w:rsidR="00423EF3" w:rsidRPr="008D3672" w:rsidRDefault="00423EF3" w:rsidP="006B6FAA">
            <w:pPr>
              <w:rPr>
                <w:rFonts w:ascii="Arial" w:hAnsi="Arial" w:cs="Arial"/>
                <w:sz w:val="18"/>
                <w:szCs w:val="18"/>
              </w:rPr>
            </w:pPr>
          </w:p>
        </w:tc>
      </w:tr>
      <w:tr w:rsidR="00423EF3" w:rsidRPr="008D3672" w14:paraId="10F465A0" w14:textId="77777777" w:rsidTr="00877DD9">
        <w:tblPrEx>
          <w:tblLook w:val="01E0" w:firstRow="1" w:lastRow="1" w:firstColumn="1" w:lastColumn="1" w:noHBand="0" w:noVBand="0"/>
        </w:tblPrEx>
        <w:trPr>
          <w:cantSplit/>
          <w:trHeight w:val="336"/>
        </w:trPr>
        <w:tc>
          <w:tcPr>
            <w:tcW w:w="1558" w:type="dxa"/>
            <w:vMerge/>
            <w:vAlign w:val="center"/>
          </w:tcPr>
          <w:p w14:paraId="6CD3CCFA" w14:textId="77777777" w:rsidR="00423EF3" w:rsidRPr="00E10824" w:rsidRDefault="00423EF3" w:rsidP="006B6FAA">
            <w:pPr>
              <w:jc w:val="both"/>
              <w:rPr>
                <w:rFonts w:ascii="Arial" w:hAnsi="Arial" w:cs="Arial"/>
                <w:b/>
                <w:sz w:val="18"/>
                <w:szCs w:val="18"/>
              </w:rPr>
            </w:pPr>
          </w:p>
        </w:tc>
        <w:tc>
          <w:tcPr>
            <w:tcW w:w="848" w:type="dxa"/>
            <w:vMerge/>
            <w:vAlign w:val="center"/>
          </w:tcPr>
          <w:p w14:paraId="146B8CE2" w14:textId="77777777" w:rsidR="00423EF3" w:rsidRPr="00555862" w:rsidRDefault="00423EF3" w:rsidP="006B6FAA">
            <w:pPr>
              <w:ind w:left="-44"/>
              <w:jc w:val="both"/>
              <w:rPr>
                <w:rFonts w:ascii="Arial" w:hAnsi="Arial" w:cs="Arial"/>
                <w:b/>
                <w:bCs/>
                <w:sz w:val="18"/>
                <w:szCs w:val="18"/>
              </w:rPr>
            </w:pPr>
          </w:p>
        </w:tc>
        <w:tc>
          <w:tcPr>
            <w:tcW w:w="1134" w:type="dxa"/>
            <w:vMerge/>
          </w:tcPr>
          <w:p w14:paraId="7D086987" w14:textId="77777777" w:rsidR="00423EF3" w:rsidRPr="008D3672" w:rsidRDefault="00423EF3" w:rsidP="006B6FAA">
            <w:pPr>
              <w:ind w:left="34"/>
              <w:jc w:val="both"/>
              <w:rPr>
                <w:rFonts w:ascii="Arial" w:hAnsi="Arial" w:cs="Arial"/>
                <w:sz w:val="18"/>
                <w:szCs w:val="18"/>
              </w:rPr>
            </w:pPr>
          </w:p>
        </w:tc>
        <w:tc>
          <w:tcPr>
            <w:tcW w:w="1985" w:type="dxa"/>
          </w:tcPr>
          <w:p w14:paraId="46C55F6C"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1CEA83FC"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6BD6148A"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vAlign w:val="center"/>
          </w:tcPr>
          <w:p w14:paraId="0EDEE29A"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17A7FA26"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2234533B" w14:textId="6DF1D58D" w:rsidR="00423EF3" w:rsidRPr="008D3672" w:rsidRDefault="00423EF3" w:rsidP="006B6FAA">
            <w:pPr>
              <w:rPr>
                <w:rFonts w:ascii="Arial" w:hAnsi="Arial" w:cs="Arial"/>
                <w:sz w:val="18"/>
                <w:szCs w:val="18"/>
              </w:rPr>
            </w:pPr>
          </w:p>
        </w:tc>
        <w:tc>
          <w:tcPr>
            <w:tcW w:w="1560" w:type="dxa"/>
            <w:vMerge/>
            <w:vAlign w:val="center"/>
          </w:tcPr>
          <w:p w14:paraId="4C69C697" w14:textId="77777777" w:rsidR="00423EF3" w:rsidRPr="008D3672" w:rsidRDefault="00423EF3" w:rsidP="006B6FAA">
            <w:pPr>
              <w:rPr>
                <w:rFonts w:ascii="Arial" w:hAnsi="Arial" w:cs="Arial"/>
                <w:sz w:val="18"/>
                <w:szCs w:val="18"/>
              </w:rPr>
            </w:pPr>
          </w:p>
        </w:tc>
      </w:tr>
      <w:tr w:rsidR="00423EF3" w:rsidRPr="008D3672" w14:paraId="19E27F51" w14:textId="77777777" w:rsidTr="00877DD9">
        <w:tblPrEx>
          <w:tblLook w:val="01E0" w:firstRow="1" w:lastRow="1" w:firstColumn="1" w:lastColumn="1" w:noHBand="0" w:noVBand="0"/>
        </w:tblPrEx>
        <w:trPr>
          <w:cantSplit/>
          <w:trHeight w:val="336"/>
        </w:trPr>
        <w:tc>
          <w:tcPr>
            <w:tcW w:w="1558" w:type="dxa"/>
            <w:vMerge/>
            <w:vAlign w:val="center"/>
          </w:tcPr>
          <w:p w14:paraId="0AEB6BA4" w14:textId="77777777" w:rsidR="00423EF3" w:rsidRPr="00E10824" w:rsidRDefault="00423EF3" w:rsidP="006B6FAA">
            <w:pPr>
              <w:jc w:val="both"/>
              <w:rPr>
                <w:rFonts w:ascii="Arial" w:hAnsi="Arial" w:cs="Arial"/>
                <w:b/>
                <w:sz w:val="18"/>
                <w:szCs w:val="18"/>
              </w:rPr>
            </w:pPr>
          </w:p>
        </w:tc>
        <w:tc>
          <w:tcPr>
            <w:tcW w:w="848" w:type="dxa"/>
            <w:vMerge/>
            <w:vAlign w:val="center"/>
          </w:tcPr>
          <w:p w14:paraId="048D351E" w14:textId="77777777" w:rsidR="00423EF3" w:rsidRPr="00555862" w:rsidRDefault="00423EF3" w:rsidP="006B6FAA">
            <w:pPr>
              <w:ind w:left="-44"/>
              <w:jc w:val="both"/>
              <w:rPr>
                <w:rFonts w:ascii="Arial" w:hAnsi="Arial" w:cs="Arial"/>
                <w:b/>
                <w:bCs/>
                <w:sz w:val="18"/>
                <w:szCs w:val="18"/>
              </w:rPr>
            </w:pPr>
          </w:p>
        </w:tc>
        <w:tc>
          <w:tcPr>
            <w:tcW w:w="1134" w:type="dxa"/>
            <w:vMerge/>
          </w:tcPr>
          <w:p w14:paraId="383B7EC4" w14:textId="77777777" w:rsidR="00423EF3" w:rsidRPr="008D3672" w:rsidRDefault="00423EF3" w:rsidP="006B6FAA">
            <w:pPr>
              <w:ind w:left="34"/>
              <w:jc w:val="both"/>
              <w:rPr>
                <w:rFonts w:ascii="Arial" w:hAnsi="Arial" w:cs="Arial"/>
                <w:sz w:val="18"/>
                <w:szCs w:val="18"/>
              </w:rPr>
            </w:pPr>
          </w:p>
        </w:tc>
        <w:tc>
          <w:tcPr>
            <w:tcW w:w="1985" w:type="dxa"/>
          </w:tcPr>
          <w:p w14:paraId="5D7AE7E3"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F1EE2A1"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6EE91B4B"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7FC90028"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5D17FEBB"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7C94440A" w14:textId="77777777" w:rsidR="00423EF3" w:rsidRPr="008D3672" w:rsidRDefault="00423EF3" w:rsidP="006B6FAA">
            <w:pPr>
              <w:rPr>
                <w:rFonts w:ascii="Arial" w:hAnsi="Arial" w:cs="Arial"/>
                <w:sz w:val="18"/>
                <w:szCs w:val="18"/>
              </w:rPr>
            </w:pPr>
          </w:p>
        </w:tc>
        <w:tc>
          <w:tcPr>
            <w:tcW w:w="1560" w:type="dxa"/>
            <w:vMerge/>
            <w:vAlign w:val="center"/>
          </w:tcPr>
          <w:p w14:paraId="5F033A5A" w14:textId="77777777" w:rsidR="00423EF3" w:rsidRPr="008D3672" w:rsidRDefault="00423EF3" w:rsidP="006B6FAA">
            <w:pPr>
              <w:rPr>
                <w:rFonts w:ascii="Arial" w:hAnsi="Arial" w:cs="Arial"/>
                <w:sz w:val="18"/>
                <w:szCs w:val="18"/>
              </w:rPr>
            </w:pPr>
          </w:p>
        </w:tc>
      </w:tr>
      <w:tr w:rsidR="00423EF3" w:rsidRPr="008D3672" w14:paraId="70CC1A99" w14:textId="77777777" w:rsidTr="00877DD9">
        <w:tblPrEx>
          <w:tblLook w:val="01E0" w:firstRow="1" w:lastRow="1" w:firstColumn="1" w:lastColumn="1" w:noHBand="0" w:noVBand="0"/>
        </w:tblPrEx>
        <w:trPr>
          <w:cantSplit/>
          <w:trHeight w:val="336"/>
        </w:trPr>
        <w:tc>
          <w:tcPr>
            <w:tcW w:w="1558" w:type="dxa"/>
            <w:vMerge/>
            <w:vAlign w:val="center"/>
          </w:tcPr>
          <w:p w14:paraId="213AFA21" w14:textId="77777777" w:rsidR="00423EF3" w:rsidRPr="00E10824" w:rsidRDefault="00423EF3" w:rsidP="006B6FAA">
            <w:pPr>
              <w:jc w:val="both"/>
              <w:rPr>
                <w:rFonts w:ascii="Arial" w:hAnsi="Arial" w:cs="Arial"/>
                <w:b/>
                <w:sz w:val="18"/>
                <w:szCs w:val="18"/>
              </w:rPr>
            </w:pPr>
          </w:p>
        </w:tc>
        <w:tc>
          <w:tcPr>
            <w:tcW w:w="848" w:type="dxa"/>
            <w:vMerge/>
            <w:vAlign w:val="center"/>
          </w:tcPr>
          <w:p w14:paraId="6E9A8433" w14:textId="77777777" w:rsidR="00423EF3" w:rsidRPr="00555862" w:rsidRDefault="00423EF3" w:rsidP="006B6FAA">
            <w:pPr>
              <w:ind w:left="-44"/>
              <w:jc w:val="both"/>
              <w:rPr>
                <w:rFonts w:ascii="Arial" w:hAnsi="Arial" w:cs="Arial"/>
                <w:b/>
                <w:bCs/>
                <w:sz w:val="18"/>
                <w:szCs w:val="18"/>
              </w:rPr>
            </w:pPr>
          </w:p>
        </w:tc>
        <w:tc>
          <w:tcPr>
            <w:tcW w:w="1134" w:type="dxa"/>
            <w:vMerge/>
          </w:tcPr>
          <w:p w14:paraId="38CE8BEB" w14:textId="77777777" w:rsidR="00423EF3" w:rsidRPr="008D3672" w:rsidRDefault="00423EF3" w:rsidP="006B6FAA">
            <w:pPr>
              <w:ind w:left="34"/>
              <w:jc w:val="both"/>
              <w:rPr>
                <w:rFonts w:ascii="Arial" w:hAnsi="Arial" w:cs="Arial"/>
                <w:sz w:val="18"/>
                <w:szCs w:val="18"/>
              </w:rPr>
            </w:pPr>
          </w:p>
        </w:tc>
        <w:tc>
          <w:tcPr>
            <w:tcW w:w="1985" w:type="dxa"/>
          </w:tcPr>
          <w:p w14:paraId="66DA85B8"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848CB64"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BAFBC94"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2FE26045"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A93FD21"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A628819" w14:textId="77777777" w:rsidR="00423EF3" w:rsidRPr="008D3672" w:rsidRDefault="00423EF3" w:rsidP="006B6FAA">
            <w:pPr>
              <w:rPr>
                <w:rFonts w:ascii="Arial" w:hAnsi="Arial" w:cs="Arial"/>
                <w:sz w:val="18"/>
                <w:szCs w:val="18"/>
              </w:rPr>
            </w:pPr>
          </w:p>
        </w:tc>
        <w:tc>
          <w:tcPr>
            <w:tcW w:w="1560" w:type="dxa"/>
            <w:vMerge/>
            <w:vAlign w:val="center"/>
          </w:tcPr>
          <w:p w14:paraId="710BE7E4" w14:textId="77777777" w:rsidR="00423EF3" w:rsidRPr="008D3672" w:rsidRDefault="00423EF3" w:rsidP="006B6FAA">
            <w:pPr>
              <w:rPr>
                <w:rFonts w:ascii="Arial" w:hAnsi="Arial" w:cs="Arial"/>
                <w:sz w:val="18"/>
                <w:szCs w:val="18"/>
              </w:rPr>
            </w:pPr>
          </w:p>
        </w:tc>
      </w:tr>
      <w:tr w:rsidR="00423EF3" w:rsidRPr="008D3672" w14:paraId="1433B88E" w14:textId="77777777" w:rsidTr="00877DD9">
        <w:tblPrEx>
          <w:tblLook w:val="01E0" w:firstRow="1" w:lastRow="1" w:firstColumn="1" w:lastColumn="1" w:noHBand="0" w:noVBand="0"/>
        </w:tblPrEx>
        <w:trPr>
          <w:cantSplit/>
          <w:trHeight w:val="336"/>
        </w:trPr>
        <w:tc>
          <w:tcPr>
            <w:tcW w:w="1558" w:type="dxa"/>
            <w:vMerge/>
            <w:vAlign w:val="center"/>
          </w:tcPr>
          <w:p w14:paraId="61255AB0" w14:textId="77777777" w:rsidR="00423EF3" w:rsidRPr="00E10824" w:rsidRDefault="00423EF3" w:rsidP="006B6FAA">
            <w:pPr>
              <w:jc w:val="both"/>
              <w:rPr>
                <w:rFonts w:ascii="Arial" w:hAnsi="Arial" w:cs="Arial"/>
                <w:b/>
                <w:sz w:val="18"/>
                <w:szCs w:val="18"/>
              </w:rPr>
            </w:pPr>
          </w:p>
        </w:tc>
        <w:tc>
          <w:tcPr>
            <w:tcW w:w="848" w:type="dxa"/>
            <w:vMerge/>
            <w:vAlign w:val="center"/>
          </w:tcPr>
          <w:p w14:paraId="7114FC8F" w14:textId="77777777" w:rsidR="00423EF3" w:rsidRPr="00555862" w:rsidRDefault="00423EF3" w:rsidP="006B6FAA">
            <w:pPr>
              <w:ind w:left="-44"/>
              <w:jc w:val="both"/>
              <w:rPr>
                <w:rFonts w:ascii="Arial" w:hAnsi="Arial" w:cs="Arial"/>
                <w:b/>
                <w:bCs/>
                <w:sz w:val="18"/>
                <w:szCs w:val="18"/>
              </w:rPr>
            </w:pPr>
          </w:p>
        </w:tc>
        <w:tc>
          <w:tcPr>
            <w:tcW w:w="1134" w:type="dxa"/>
            <w:vMerge/>
          </w:tcPr>
          <w:p w14:paraId="4D29E5FF" w14:textId="77777777" w:rsidR="00423EF3" w:rsidRPr="008D3672" w:rsidRDefault="00423EF3" w:rsidP="006B6FAA">
            <w:pPr>
              <w:ind w:left="34"/>
              <w:jc w:val="both"/>
              <w:rPr>
                <w:rFonts w:ascii="Arial" w:hAnsi="Arial" w:cs="Arial"/>
                <w:sz w:val="18"/>
                <w:szCs w:val="18"/>
              </w:rPr>
            </w:pPr>
          </w:p>
        </w:tc>
        <w:tc>
          <w:tcPr>
            <w:tcW w:w="1985" w:type="dxa"/>
          </w:tcPr>
          <w:p w14:paraId="5B693EC7"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F9A3BA5"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0AEF239A"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13358BC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83F6FE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04B42C36" w14:textId="77777777" w:rsidR="00423EF3" w:rsidRPr="008D3672" w:rsidRDefault="00423EF3" w:rsidP="006B6FAA">
            <w:pPr>
              <w:rPr>
                <w:rFonts w:ascii="Arial" w:hAnsi="Arial" w:cs="Arial"/>
                <w:sz w:val="18"/>
                <w:szCs w:val="18"/>
              </w:rPr>
            </w:pPr>
          </w:p>
        </w:tc>
        <w:tc>
          <w:tcPr>
            <w:tcW w:w="1560" w:type="dxa"/>
            <w:vMerge/>
            <w:vAlign w:val="center"/>
          </w:tcPr>
          <w:p w14:paraId="0F10D7CE" w14:textId="77777777" w:rsidR="00423EF3" w:rsidRPr="008D3672" w:rsidRDefault="00423EF3" w:rsidP="006B6FAA">
            <w:pPr>
              <w:rPr>
                <w:rFonts w:ascii="Arial" w:hAnsi="Arial" w:cs="Arial"/>
                <w:sz w:val="18"/>
                <w:szCs w:val="18"/>
              </w:rPr>
            </w:pPr>
          </w:p>
        </w:tc>
      </w:tr>
      <w:tr w:rsidR="00423EF3" w:rsidRPr="008D3672" w14:paraId="516DF594" w14:textId="77777777" w:rsidTr="00877DD9">
        <w:tblPrEx>
          <w:tblLook w:val="01E0" w:firstRow="1" w:lastRow="1" w:firstColumn="1" w:lastColumn="1" w:noHBand="0" w:noVBand="0"/>
        </w:tblPrEx>
        <w:trPr>
          <w:cantSplit/>
          <w:trHeight w:val="336"/>
        </w:trPr>
        <w:tc>
          <w:tcPr>
            <w:tcW w:w="1558" w:type="dxa"/>
            <w:vMerge/>
            <w:vAlign w:val="center"/>
          </w:tcPr>
          <w:p w14:paraId="1F3BD456" w14:textId="77777777" w:rsidR="00423EF3" w:rsidRPr="00E10824" w:rsidRDefault="00423EF3" w:rsidP="006B6FAA">
            <w:pPr>
              <w:jc w:val="both"/>
              <w:rPr>
                <w:rFonts w:ascii="Arial" w:hAnsi="Arial" w:cs="Arial"/>
                <w:b/>
                <w:sz w:val="18"/>
                <w:szCs w:val="18"/>
              </w:rPr>
            </w:pPr>
          </w:p>
        </w:tc>
        <w:tc>
          <w:tcPr>
            <w:tcW w:w="848" w:type="dxa"/>
            <w:vMerge/>
            <w:vAlign w:val="center"/>
          </w:tcPr>
          <w:p w14:paraId="554DBC49" w14:textId="77777777" w:rsidR="00423EF3" w:rsidRPr="00555862" w:rsidRDefault="00423EF3" w:rsidP="006B6FAA">
            <w:pPr>
              <w:ind w:left="-44"/>
              <w:jc w:val="both"/>
              <w:rPr>
                <w:rFonts w:ascii="Arial" w:hAnsi="Arial" w:cs="Arial"/>
                <w:b/>
                <w:bCs/>
                <w:sz w:val="18"/>
                <w:szCs w:val="18"/>
              </w:rPr>
            </w:pPr>
          </w:p>
        </w:tc>
        <w:tc>
          <w:tcPr>
            <w:tcW w:w="1134" w:type="dxa"/>
            <w:vMerge/>
          </w:tcPr>
          <w:p w14:paraId="223D1C94"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1D7E2E5D"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0CC55C09" w14:textId="77777777" w:rsidR="00423EF3" w:rsidRPr="008D3672" w:rsidRDefault="00423EF3" w:rsidP="006B6FAA">
            <w:pPr>
              <w:ind w:left="34"/>
              <w:rPr>
                <w:rFonts w:ascii="Arial" w:hAnsi="Arial" w:cs="Arial"/>
                <w:sz w:val="18"/>
                <w:szCs w:val="18"/>
              </w:rPr>
            </w:pPr>
          </w:p>
        </w:tc>
        <w:tc>
          <w:tcPr>
            <w:tcW w:w="2128" w:type="dxa"/>
          </w:tcPr>
          <w:p w14:paraId="0A688C3B"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67D8676F"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404E96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B7B440C" w14:textId="77777777" w:rsidR="00423EF3" w:rsidRPr="008D3672" w:rsidRDefault="00423EF3" w:rsidP="006B6FAA">
            <w:pPr>
              <w:rPr>
                <w:rFonts w:ascii="Arial" w:hAnsi="Arial" w:cs="Arial"/>
                <w:sz w:val="18"/>
                <w:szCs w:val="18"/>
              </w:rPr>
            </w:pPr>
          </w:p>
        </w:tc>
        <w:tc>
          <w:tcPr>
            <w:tcW w:w="1560" w:type="dxa"/>
            <w:vMerge/>
            <w:vAlign w:val="center"/>
          </w:tcPr>
          <w:p w14:paraId="42EE7792" w14:textId="77777777" w:rsidR="00423EF3" w:rsidRPr="008D3672" w:rsidRDefault="00423EF3" w:rsidP="006B6FAA">
            <w:pPr>
              <w:rPr>
                <w:rFonts w:ascii="Arial" w:hAnsi="Arial" w:cs="Arial"/>
                <w:sz w:val="18"/>
                <w:szCs w:val="18"/>
              </w:rPr>
            </w:pPr>
          </w:p>
        </w:tc>
      </w:tr>
      <w:tr w:rsidR="00423EF3" w:rsidRPr="008D3672" w14:paraId="7A1F7693" w14:textId="77777777" w:rsidTr="00877DD9">
        <w:tblPrEx>
          <w:tblLook w:val="01E0" w:firstRow="1" w:lastRow="1" w:firstColumn="1" w:lastColumn="1" w:noHBand="0" w:noVBand="0"/>
        </w:tblPrEx>
        <w:trPr>
          <w:cantSplit/>
          <w:trHeight w:val="336"/>
        </w:trPr>
        <w:tc>
          <w:tcPr>
            <w:tcW w:w="1558" w:type="dxa"/>
            <w:vMerge/>
            <w:vAlign w:val="center"/>
          </w:tcPr>
          <w:p w14:paraId="02730AEE" w14:textId="77777777" w:rsidR="00423EF3" w:rsidRPr="00E10824" w:rsidRDefault="00423EF3" w:rsidP="006B6FAA">
            <w:pPr>
              <w:jc w:val="both"/>
              <w:rPr>
                <w:rFonts w:ascii="Arial" w:hAnsi="Arial" w:cs="Arial"/>
                <w:b/>
                <w:sz w:val="18"/>
                <w:szCs w:val="18"/>
              </w:rPr>
            </w:pPr>
          </w:p>
        </w:tc>
        <w:tc>
          <w:tcPr>
            <w:tcW w:w="848" w:type="dxa"/>
            <w:vMerge/>
            <w:vAlign w:val="center"/>
          </w:tcPr>
          <w:p w14:paraId="12770FF9" w14:textId="77777777" w:rsidR="00423EF3" w:rsidRPr="00555862" w:rsidRDefault="00423EF3" w:rsidP="006B6FAA">
            <w:pPr>
              <w:ind w:left="-44"/>
              <w:jc w:val="both"/>
              <w:rPr>
                <w:rFonts w:ascii="Arial" w:hAnsi="Arial" w:cs="Arial"/>
                <w:b/>
                <w:bCs/>
                <w:sz w:val="18"/>
                <w:szCs w:val="18"/>
              </w:rPr>
            </w:pPr>
          </w:p>
        </w:tc>
        <w:tc>
          <w:tcPr>
            <w:tcW w:w="1134" w:type="dxa"/>
            <w:vMerge/>
          </w:tcPr>
          <w:p w14:paraId="7CAC902F"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03244BEC" w14:textId="77777777" w:rsidR="00423EF3" w:rsidRPr="008D3672" w:rsidRDefault="00423EF3" w:rsidP="006B6FAA">
            <w:pPr>
              <w:ind w:left="34"/>
              <w:rPr>
                <w:rFonts w:ascii="Arial" w:hAnsi="Arial" w:cs="Arial"/>
                <w:sz w:val="18"/>
                <w:szCs w:val="18"/>
              </w:rPr>
            </w:pPr>
          </w:p>
        </w:tc>
        <w:tc>
          <w:tcPr>
            <w:tcW w:w="2128" w:type="dxa"/>
          </w:tcPr>
          <w:p w14:paraId="22813F21"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535F96C7"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5282D35"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15B06B9" w14:textId="77777777" w:rsidR="00423EF3" w:rsidRPr="008D3672" w:rsidRDefault="00423EF3" w:rsidP="006B6FAA">
            <w:pPr>
              <w:rPr>
                <w:rFonts w:ascii="Arial" w:hAnsi="Arial" w:cs="Arial"/>
                <w:sz w:val="18"/>
                <w:szCs w:val="18"/>
              </w:rPr>
            </w:pPr>
          </w:p>
        </w:tc>
        <w:tc>
          <w:tcPr>
            <w:tcW w:w="1560" w:type="dxa"/>
            <w:vMerge/>
            <w:vAlign w:val="center"/>
          </w:tcPr>
          <w:p w14:paraId="5C1DB116" w14:textId="77777777" w:rsidR="00423EF3" w:rsidRPr="008D3672" w:rsidRDefault="00423EF3" w:rsidP="006B6FAA">
            <w:pPr>
              <w:rPr>
                <w:rFonts w:ascii="Arial" w:hAnsi="Arial" w:cs="Arial"/>
                <w:sz w:val="18"/>
                <w:szCs w:val="18"/>
              </w:rPr>
            </w:pPr>
          </w:p>
        </w:tc>
      </w:tr>
      <w:tr w:rsidR="00423EF3" w:rsidRPr="008D3672" w14:paraId="6708F581" w14:textId="77777777" w:rsidTr="00877DD9">
        <w:tblPrEx>
          <w:tblLook w:val="01E0" w:firstRow="1" w:lastRow="1" w:firstColumn="1" w:lastColumn="1" w:noHBand="0" w:noVBand="0"/>
        </w:tblPrEx>
        <w:trPr>
          <w:cantSplit/>
          <w:trHeight w:val="155"/>
        </w:trPr>
        <w:tc>
          <w:tcPr>
            <w:tcW w:w="1558" w:type="dxa"/>
            <w:vMerge/>
          </w:tcPr>
          <w:p w14:paraId="2414E096" w14:textId="77777777" w:rsidR="00423EF3" w:rsidRPr="00E10824" w:rsidRDefault="00423EF3" w:rsidP="006B6FAA">
            <w:pPr>
              <w:jc w:val="both"/>
              <w:rPr>
                <w:rFonts w:ascii="Arial" w:hAnsi="Arial" w:cs="Arial"/>
                <w:b/>
                <w:sz w:val="18"/>
                <w:szCs w:val="18"/>
              </w:rPr>
            </w:pPr>
          </w:p>
        </w:tc>
        <w:tc>
          <w:tcPr>
            <w:tcW w:w="848" w:type="dxa"/>
            <w:vMerge/>
          </w:tcPr>
          <w:p w14:paraId="4FF8A5A5" w14:textId="77777777" w:rsidR="00423EF3" w:rsidRPr="00555862" w:rsidRDefault="00423EF3" w:rsidP="006B6FAA">
            <w:pPr>
              <w:ind w:left="-44"/>
              <w:jc w:val="both"/>
              <w:rPr>
                <w:rFonts w:ascii="Arial" w:hAnsi="Arial" w:cs="Arial"/>
                <w:b/>
                <w:bCs/>
                <w:sz w:val="18"/>
                <w:szCs w:val="18"/>
              </w:rPr>
            </w:pPr>
          </w:p>
        </w:tc>
        <w:tc>
          <w:tcPr>
            <w:tcW w:w="1134" w:type="dxa"/>
            <w:vMerge/>
          </w:tcPr>
          <w:p w14:paraId="10F78BE7"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03BED20C" w14:textId="77777777" w:rsidR="00423EF3" w:rsidRPr="008D3672" w:rsidRDefault="00423EF3" w:rsidP="006B6FAA">
            <w:pPr>
              <w:ind w:left="34"/>
              <w:rPr>
                <w:rFonts w:ascii="Arial" w:hAnsi="Arial" w:cs="Arial"/>
                <w:sz w:val="18"/>
                <w:szCs w:val="18"/>
              </w:rPr>
            </w:pPr>
          </w:p>
        </w:tc>
        <w:tc>
          <w:tcPr>
            <w:tcW w:w="2128" w:type="dxa"/>
          </w:tcPr>
          <w:p w14:paraId="4A8CC185"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14E8D6C6"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3841A0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DE79646" w14:textId="77777777" w:rsidR="00423EF3" w:rsidRPr="008D3672" w:rsidRDefault="00423EF3" w:rsidP="006B6FAA">
            <w:pPr>
              <w:rPr>
                <w:rFonts w:ascii="Arial" w:hAnsi="Arial" w:cs="Arial"/>
                <w:sz w:val="18"/>
                <w:szCs w:val="18"/>
              </w:rPr>
            </w:pPr>
          </w:p>
        </w:tc>
        <w:tc>
          <w:tcPr>
            <w:tcW w:w="1560" w:type="dxa"/>
            <w:vMerge/>
          </w:tcPr>
          <w:p w14:paraId="787CCE72" w14:textId="77777777" w:rsidR="00423EF3" w:rsidRPr="008D3672" w:rsidRDefault="00423EF3" w:rsidP="006B6FAA">
            <w:pPr>
              <w:rPr>
                <w:rFonts w:ascii="Arial" w:hAnsi="Arial" w:cs="Arial"/>
                <w:sz w:val="18"/>
                <w:szCs w:val="18"/>
              </w:rPr>
            </w:pPr>
          </w:p>
        </w:tc>
      </w:tr>
      <w:tr w:rsidR="00423EF3" w:rsidRPr="008D3672" w14:paraId="4FB13A55" w14:textId="77777777" w:rsidTr="00877DD9">
        <w:tblPrEx>
          <w:tblLook w:val="01E0" w:firstRow="1" w:lastRow="1" w:firstColumn="1" w:lastColumn="1" w:noHBand="0" w:noVBand="0"/>
        </w:tblPrEx>
        <w:trPr>
          <w:cantSplit/>
          <w:trHeight w:val="155"/>
        </w:trPr>
        <w:tc>
          <w:tcPr>
            <w:tcW w:w="1558" w:type="dxa"/>
            <w:vMerge/>
          </w:tcPr>
          <w:p w14:paraId="5DBF4D13" w14:textId="77777777" w:rsidR="00423EF3" w:rsidRPr="00E10824" w:rsidRDefault="00423EF3" w:rsidP="006B6FAA">
            <w:pPr>
              <w:jc w:val="both"/>
              <w:rPr>
                <w:rFonts w:ascii="Arial" w:hAnsi="Arial" w:cs="Arial"/>
                <w:b/>
                <w:sz w:val="18"/>
                <w:szCs w:val="18"/>
              </w:rPr>
            </w:pPr>
          </w:p>
        </w:tc>
        <w:tc>
          <w:tcPr>
            <w:tcW w:w="848" w:type="dxa"/>
            <w:vMerge/>
          </w:tcPr>
          <w:p w14:paraId="0EFCAB5F" w14:textId="77777777" w:rsidR="00423EF3" w:rsidRPr="00555862" w:rsidRDefault="00423EF3" w:rsidP="006B6FAA">
            <w:pPr>
              <w:ind w:left="-44"/>
              <w:jc w:val="both"/>
              <w:rPr>
                <w:rFonts w:ascii="Arial" w:hAnsi="Arial" w:cs="Arial"/>
                <w:b/>
                <w:bCs/>
                <w:sz w:val="18"/>
                <w:szCs w:val="18"/>
              </w:rPr>
            </w:pPr>
          </w:p>
        </w:tc>
        <w:tc>
          <w:tcPr>
            <w:tcW w:w="1134" w:type="dxa"/>
            <w:vMerge/>
          </w:tcPr>
          <w:p w14:paraId="0E470A58"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56649999" w14:textId="77777777" w:rsidR="00423EF3" w:rsidRPr="008D3672" w:rsidRDefault="00423EF3" w:rsidP="006B6FAA">
            <w:pPr>
              <w:ind w:left="34"/>
              <w:rPr>
                <w:rFonts w:ascii="Arial" w:hAnsi="Arial" w:cs="Arial"/>
                <w:sz w:val="18"/>
                <w:szCs w:val="18"/>
              </w:rPr>
            </w:pPr>
          </w:p>
        </w:tc>
        <w:tc>
          <w:tcPr>
            <w:tcW w:w="2128" w:type="dxa"/>
          </w:tcPr>
          <w:p w14:paraId="6C65754B" w14:textId="7278B949" w:rsidR="00423EF3" w:rsidRPr="008D3672" w:rsidRDefault="00423EF3" w:rsidP="006B6FAA">
            <w:pPr>
              <w:rPr>
                <w:rFonts w:ascii="Arial" w:hAnsi="Arial" w:cs="Arial"/>
                <w:sz w:val="18"/>
                <w:szCs w:val="18"/>
              </w:rPr>
            </w:pPr>
            <w:r w:rsidRPr="008D3672">
              <w:rPr>
                <w:rFonts w:ascii="Arial" w:hAnsi="Arial" w:cs="Arial"/>
                <w:iCs/>
                <w:sz w:val="18"/>
                <w:szCs w:val="18"/>
              </w:rPr>
              <w:t xml:space="preserve">Udział terenów zalesionych </w:t>
            </w:r>
            <w:r>
              <w:rPr>
                <w:rFonts w:ascii="Arial" w:hAnsi="Arial" w:cs="Arial"/>
                <w:iCs/>
                <w:sz w:val="18"/>
                <w:szCs w:val="18"/>
              </w:rPr>
              <w:br/>
            </w:r>
            <w:r w:rsidRPr="008D3672">
              <w:rPr>
                <w:rFonts w:ascii="Arial" w:hAnsi="Arial" w:cs="Arial"/>
                <w:iCs/>
                <w:sz w:val="18"/>
                <w:szCs w:val="18"/>
              </w:rPr>
              <w:t>w otoczeniu zimowiska</w:t>
            </w:r>
          </w:p>
        </w:tc>
        <w:tc>
          <w:tcPr>
            <w:tcW w:w="1419" w:type="dxa"/>
            <w:vAlign w:val="center"/>
          </w:tcPr>
          <w:p w14:paraId="0B51C1F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A8B2D85"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85E2CC5" w14:textId="77777777" w:rsidR="00423EF3" w:rsidRPr="008D3672" w:rsidRDefault="00423EF3" w:rsidP="006B6FAA">
            <w:pPr>
              <w:rPr>
                <w:rFonts w:ascii="Arial" w:hAnsi="Arial" w:cs="Arial"/>
                <w:sz w:val="18"/>
                <w:szCs w:val="18"/>
              </w:rPr>
            </w:pPr>
          </w:p>
        </w:tc>
        <w:tc>
          <w:tcPr>
            <w:tcW w:w="1560" w:type="dxa"/>
            <w:vMerge/>
          </w:tcPr>
          <w:p w14:paraId="3FE85928" w14:textId="77777777" w:rsidR="00423EF3" w:rsidRPr="008D3672" w:rsidRDefault="00423EF3" w:rsidP="006B6FAA">
            <w:pPr>
              <w:rPr>
                <w:rFonts w:ascii="Arial" w:hAnsi="Arial" w:cs="Arial"/>
                <w:sz w:val="18"/>
                <w:szCs w:val="18"/>
              </w:rPr>
            </w:pPr>
          </w:p>
        </w:tc>
      </w:tr>
      <w:tr w:rsidR="00423EF3" w:rsidRPr="008D3672" w14:paraId="0C8FFA06" w14:textId="77777777" w:rsidTr="00877DD9">
        <w:tblPrEx>
          <w:tblLook w:val="01E0" w:firstRow="1" w:lastRow="1" w:firstColumn="1" w:lastColumn="1" w:noHBand="0" w:noVBand="0"/>
        </w:tblPrEx>
        <w:trPr>
          <w:cantSplit/>
          <w:trHeight w:val="155"/>
        </w:trPr>
        <w:tc>
          <w:tcPr>
            <w:tcW w:w="1558" w:type="dxa"/>
            <w:vMerge/>
          </w:tcPr>
          <w:p w14:paraId="5D17B0CF" w14:textId="77777777" w:rsidR="00423EF3" w:rsidRPr="00E10824" w:rsidRDefault="00423EF3" w:rsidP="006B6FAA">
            <w:pPr>
              <w:jc w:val="both"/>
              <w:rPr>
                <w:rFonts w:ascii="Arial" w:hAnsi="Arial" w:cs="Arial"/>
                <w:b/>
                <w:sz w:val="18"/>
                <w:szCs w:val="18"/>
              </w:rPr>
            </w:pPr>
          </w:p>
        </w:tc>
        <w:tc>
          <w:tcPr>
            <w:tcW w:w="848" w:type="dxa"/>
            <w:vMerge/>
          </w:tcPr>
          <w:p w14:paraId="70E6DE8C" w14:textId="77777777" w:rsidR="00423EF3" w:rsidRPr="00555862" w:rsidRDefault="00423EF3" w:rsidP="006B6FAA">
            <w:pPr>
              <w:ind w:left="-44"/>
              <w:jc w:val="both"/>
              <w:rPr>
                <w:rFonts w:ascii="Arial" w:hAnsi="Arial" w:cs="Arial"/>
                <w:b/>
                <w:bCs/>
                <w:sz w:val="18"/>
                <w:szCs w:val="18"/>
              </w:rPr>
            </w:pPr>
          </w:p>
        </w:tc>
        <w:tc>
          <w:tcPr>
            <w:tcW w:w="1134" w:type="dxa"/>
            <w:vMerge/>
          </w:tcPr>
          <w:p w14:paraId="63F48988"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374D1D2B" w14:textId="77777777" w:rsidR="00423EF3" w:rsidRPr="008D3672" w:rsidRDefault="00423EF3" w:rsidP="006B6FAA">
            <w:pPr>
              <w:ind w:left="34"/>
              <w:rPr>
                <w:rFonts w:ascii="Arial" w:hAnsi="Arial" w:cs="Arial"/>
                <w:sz w:val="18"/>
                <w:szCs w:val="18"/>
              </w:rPr>
            </w:pPr>
          </w:p>
        </w:tc>
        <w:tc>
          <w:tcPr>
            <w:tcW w:w="2128" w:type="dxa"/>
          </w:tcPr>
          <w:p w14:paraId="2464D0A4" w14:textId="77777777" w:rsidR="00423EF3" w:rsidRPr="008D3672" w:rsidRDefault="00423EF3" w:rsidP="006B6FAA">
            <w:pPr>
              <w:rPr>
                <w:rFonts w:ascii="Arial" w:hAnsi="Arial" w:cs="Arial"/>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4AA4EB2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3DD631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F2F9790" w14:textId="77777777" w:rsidR="00423EF3" w:rsidRPr="008D3672" w:rsidRDefault="00423EF3" w:rsidP="006B6FAA">
            <w:pPr>
              <w:rPr>
                <w:rFonts w:ascii="Arial" w:hAnsi="Arial" w:cs="Arial"/>
                <w:sz w:val="18"/>
                <w:szCs w:val="18"/>
              </w:rPr>
            </w:pPr>
          </w:p>
        </w:tc>
        <w:tc>
          <w:tcPr>
            <w:tcW w:w="1560" w:type="dxa"/>
            <w:vMerge/>
          </w:tcPr>
          <w:p w14:paraId="6FD65536" w14:textId="77777777" w:rsidR="00423EF3" w:rsidRPr="008D3672" w:rsidRDefault="00423EF3" w:rsidP="006B6FAA">
            <w:pPr>
              <w:rPr>
                <w:rFonts w:ascii="Arial" w:hAnsi="Arial" w:cs="Arial"/>
                <w:sz w:val="18"/>
                <w:szCs w:val="18"/>
              </w:rPr>
            </w:pPr>
          </w:p>
        </w:tc>
      </w:tr>
      <w:tr w:rsidR="00423EF3" w:rsidRPr="008D3672" w14:paraId="01CEB6D9" w14:textId="77777777" w:rsidTr="00877DD9">
        <w:tblPrEx>
          <w:tblLook w:val="01E0" w:firstRow="1" w:lastRow="1" w:firstColumn="1" w:lastColumn="1" w:noHBand="0" w:noVBand="0"/>
        </w:tblPrEx>
        <w:trPr>
          <w:cantSplit/>
          <w:trHeight w:val="155"/>
        </w:trPr>
        <w:tc>
          <w:tcPr>
            <w:tcW w:w="1558" w:type="dxa"/>
            <w:vMerge/>
          </w:tcPr>
          <w:p w14:paraId="0A775FF8" w14:textId="77777777" w:rsidR="00423EF3" w:rsidRPr="00E10824" w:rsidRDefault="00423EF3" w:rsidP="006B6FAA">
            <w:pPr>
              <w:jc w:val="both"/>
              <w:rPr>
                <w:rFonts w:ascii="Arial" w:hAnsi="Arial" w:cs="Arial"/>
                <w:b/>
                <w:sz w:val="18"/>
                <w:szCs w:val="18"/>
              </w:rPr>
            </w:pPr>
          </w:p>
        </w:tc>
        <w:tc>
          <w:tcPr>
            <w:tcW w:w="848" w:type="dxa"/>
            <w:vMerge/>
          </w:tcPr>
          <w:p w14:paraId="20A971E1" w14:textId="77777777" w:rsidR="00423EF3" w:rsidRPr="00555862" w:rsidRDefault="00423EF3" w:rsidP="006B6FAA">
            <w:pPr>
              <w:ind w:left="-44"/>
              <w:jc w:val="both"/>
              <w:rPr>
                <w:rFonts w:ascii="Arial" w:hAnsi="Arial" w:cs="Arial"/>
                <w:b/>
                <w:bCs/>
                <w:sz w:val="18"/>
                <w:szCs w:val="18"/>
              </w:rPr>
            </w:pPr>
          </w:p>
        </w:tc>
        <w:tc>
          <w:tcPr>
            <w:tcW w:w="1134" w:type="dxa"/>
            <w:vMerge/>
          </w:tcPr>
          <w:p w14:paraId="1F8294D7" w14:textId="77777777" w:rsidR="00423EF3" w:rsidRPr="008D3672" w:rsidRDefault="00423EF3" w:rsidP="006B6FAA">
            <w:pPr>
              <w:ind w:left="34"/>
              <w:jc w:val="both"/>
              <w:rPr>
                <w:rFonts w:ascii="Arial" w:hAnsi="Arial" w:cs="Arial"/>
                <w:sz w:val="18"/>
                <w:szCs w:val="18"/>
              </w:rPr>
            </w:pPr>
          </w:p>
        </w:tc>
        <w:tc>
          <w:tcPr>
            <w:tcW w:w="1985" w:type="dxa"/>
            <w:vAlign w:val="center"/>
          </w:tcPr>
          <w:p w14:paraId="6F94B63F"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37208D4B"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76D93A3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69AD36E"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U2</w:t>
            </w:r>
          </w:p>
        </w:tc>
        <w:tc>
          <w:tcPr>
            <w:tcW w:w="1984" w:type="dxa"/>
            <w:vMerge/>
            <w:vAlign w:val="center"/>
          </w:tcPr>
          <w:p w14:paraId="7CADE438" w14:textId="77777777" w:rsidR="00423EF3" w:rsidRPr="008D3672" w:rsidRDefault="00423EF3" w:rsidP="006B6FAA">
            <w:pPr>
              <w:rPr>
                <w:rFonts w:ascii="Arial" w:hAnsi="Arial" w:cs="Arial"/>
                <w:sz w:val="18"/>
                <w:szCs w:val="18"/>
              </w:rPr>
            </w:pPr>
          </w:p>
        </w:tc>
        <w:tc>
          <w:tcPr>
            <w:tcW w:w="1560" w:type="dxa"/>
            <w:vMerge/>
          </w:tcPr>
          <w:p w14:paraId="36194090" w14:textId="77777777" w:rsidR="00423EF3" w:rsidRPr="008D3672" w:rsidRDefault="00423EF3" w:rsidP="006B6FAA">
            <w:pPr>
              <w:rPr>
                <w:rFonts w:ascii="Arial" w:hAnsi="Arial" w:cs="Arial"/>
                <w:sz w:val="18"/>
                <w:szCs w:val="18"/>
              </w:rPr>
            </w:pPr>
          </w:p>
        </w:tc>
      </w:tr>
      <w:tr w:rsidR="00423EF3" w:rsidRPr="008D3672" w14:paraId="15E86472" w14:textId="77777777" w:rsidTr="00877DD9">
        <w:tblPrEx>
          <w:tblLook w:val="01E0" w:firstRow="1" w:lastRow="1" w:firstColumn="1" w:lastColumn="1" w:noHBand="0" w:noVBand="0"/>
        </w:tblPrEx>
        <w:trPr>
          <w:cantSplit/>
          <w:trHeight w:val="155"/>
        </w:trPr>
        <w:tc>
          <w:tcPr>
            <w:tcW w:w="1558" w:type="dxa"/>
            <w:vMerge w:val="restart"/>
          </w:tcPr>
          <w:p w14:paraId="724950D6"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t>barbastellus</w:t>
            </w:r>
            <w:proofErr w:type="spellEnd"/>
          </w:p>
          <w:p w14:paraId="01AF0FD1"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33FE88E3"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emarginatus</w:t>
            </w:r>
            <w:proofErr w:type="spellEnd"/>
          </w:p>
          <w:p w14:paraId="46D63CA4" w14:textId="77777777" w:rsidR="00423EF3" w:rsidRPr="00E10824" w:rsidRDefault="00423EF3" w:rsidP="004F66A3">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23E137B2" w14:textId="77777777" w:rsidR="00423EF3" w:rsidRPr="00E10824" w:rsidRDefault="00423EF3" w:rsidP="006B6FAA">
            <w:pPr>
              <w:jc w:val="both"/>
              <w:rPr>
                <w:rFonts w:ascii="Arial" w:hAnsi="Arial" w:cs="Arial"/>
                <w:b/>
                <w:sz w:val="18"/>
                <w:szCs w:val="18"/>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tcPr>
          <w:p w14:paraId="12227285"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1308</w:t>
            </w:r>
          </w:p>
          <w:p w14:paraId="4E901D66"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1323</w:t>
            </w:r>
          </w:p>
          <w:p w14:paraId="09C4BE08"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1318</w:t>
            </w:r>
          </w:p>
          <w:p w14:paraId="5BBAE291"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1321</w:t>
            </w:r>
          </w:p>
          <w:p w14:paraId="2B92AE37"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1324</w:t>
            </w:r>
          </w:p>
          <w:p w14:paraId="35325025"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1303</w:t>
            </w:r>
          </w:p>
          <w:p w14:paraId="66395EF3" w14:textId="77777777" w:rsidR="00423EF3" w:rsidRPr="00555862" w:rsidRDefault="00423EF3" w:rsidP="006B6FAA">
            <w:pPr>
              <w:ind w:left="-44"/>
              <w:jc w:val="both"/>
              <w:rPr>
                <w:rFonts w:ascii="Arial" w:hAnsi="Arial" w:cs="Arial"/>
                <w:b/>
                <w:bCs/>
                <w:sz w:val="18"/>
                <w:szCs w:val="18"/>
              </w:rPr>
            </w:pPr>
          </w:p>
        </w:tc>
        <w:tc>
          <w:tcPr>
            <w:tcW w:w="1134" w:type="dxa"/>
            <w:vMerge w:val="restart"/>
          </w:tcPr>
          <w:p w14:paraId="41FC835E"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 xml:space="preserve">Jaskinia </w:t>
            </w:r>
            <w:proofErr w:type="spellStart"/>
            <w:r w:rsidRPr="008D3672">
              <w:rPr>
                <w:rFonts w:ascii="Arial" w:hAnsi="Arial" w:cs="Arial"/>
                <w:sz w:val="18"/>
                <w:szCs w:val="18"/>
              </w:rPr>
              <w:t>Studnisko</w:t>
            </w:r>
            <w:proofErr w:type="spellEnd"/>
          </w:p>
          <w:p w14:paraId="0F4886FE"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{b903}</w:t>
            </w:r>
          </w:p>
        </w:tc>
        <w:tc>
          <w:tcPr>
            <w:tcW w:w="1985" w:type="dxa"/>
            <w:vAlign w:val="center"/>
          </w:tcPr>
          <w:p w14:paraId="6C6F6994"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09325286"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6A94869D" w14:textId="77777777" w:rsidR="00423EF3" w:rsidRPr="008D3672" w:rsidRDefault="00423EF3" w:rsidP="006B6FAA">
            <w:pPr>
              <w:rPr>
                <w:rFonts w:ascii="Arial" w:hAnsi="Arial" w:cs="Arial"/>
                <w:iCs/>
                <w:sz w:val="18"/>
                <w:szCs w:val="18"/>
              </w:rPr>
            </w:pPr>
            <w:r w:rsidRPr="008D3672">
              <w:rPr>
                <w:rFonts w:ascii="Arial" w:hAnsi="Arial" w:cs="Arial"/>
                <w:sz w:val="18"/>
                <w:szCs w:val="18"/>
              </w:rPr>
              <w:t>Mopek</w:t>
            </w:r>
          </w:p>
        </w:tc>
        <w:tc>
          <w:tcPr>
            <w:tcW w:w="1419" w:type="dxa"/>
            <w:vAlign w:val="center"/>
          </w:tcPr>
          <w:p w14:paraId="5EFD2E1E"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31DF231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restart"/>
            <w:vAlign w:val="center"/>
          </w:tcPr>
          <w:p w14:paraId="58531727" w14:textId="1CA4D45B" w:rsidR="00423EF3" w:rsidRPr="008D3672" w:rsidRDefault="00423EF3" w:rsidP="006B6FAA">
            <w:pPr>
              <w:rPr>
                <w:rFonts w:ascii="Arial" w:hAnsi="Arial" w:cs="Arial"/>
                <w:sz w:val="18"/>
                <w:szCs w:val="18"/>
              </w:rPr>
            </w:pPr>
            <w:r>
              <w:rPr>
                <w:rFonts w:ascii="Arial" w:hAnsi="Arial" w:cs="Arial"/>
                <w:sz w:val="18"/>
                <w:szCs w:val="18"/>
              </w:rPr>
              <w:t>U1</w:t>
            </w:r>
          </w:p>
        </w:tc>
        <w:tc>
          <w:tcPr>
            <w:tcW w:w="1560" w:type="dxa"/>
            <w:vMerge/>
          </w:tcPr>
          <w:p w14:paraId="06AC2A88" w14:textId="77777777" w:rsidR="00423EF3" w:rsidRPr="008D3672" w:rsidRDefault="00423EF3" w:rsidP="006B6FAA">
            <w:pPr>
              <w:rPr>
                <w:rFonts w:ascii="Arial" w:hAnsi="Arial" w:cs="Arial"/>
                <w:sz w:val="18"/>
                <w:szCs w:val="18"/>
              </w:rPr>
            </w:pPr>
          </w:p>
        </w:tc>
      </w:tr>
      <w:tr w:rsidR="00423EF3" w:rsidRPr="008D3672" w14:paraId="00DFC672" w14:textId="77777777" w:rsidTr="00E42F36">
        <w:tblPrEx>
          <w:tblLook w:val="01E0" w:firstRow="1" w:lastRow="1" w:firstColumn="1" w:lastColumn="1" w:noHBand="0" w:noVBand="0"/>
        </w:tblPrEx>
        <w:trPr>
          <w:cantSplit/>
          <w:trHeight w:val="488"/>
        </w:trPr>
        <w:tc>
          <w:tcPr>
            <w:tcW w:w="1558" w:type="dxa"/>
            <w:vMerge/>
          </w:tcPr>
          <w:p w14:paraId="0F62365E" w14:textId="77777777" w:rsidR="00423EF3" w:rsidRPr="00E10824" w:rsidRDefault="00423EF3" w:rsidP="006B6FAA">
            <w:pPr>
              <w:jc w:val="both"/>
              <w:rPr>
                <w:rFonts w:ascii="Arial" w:hAnsi="Arial" w:cs="Arial"/>
                <w:b/>
                <w:sz w:val="18"/>
                <w:szCs w:val="18"/>
              </w:rPr>
            </w:pPr>
          </w:p>
        </w:tc>
        <w:tc>
          <w:tcPr>
            <w:tcW w:w="848" w:type="dxa"/>
            <w:vMerge/>
          </w:tcPr>
          <w:p w14:paraId="45CC7C87" w14:textId="77777777" w:rsidR="00423EF3" w:rsidRPr="00555862" w:rsidRDefault="00423EF3" w:rsidP="006B6FAA">
            <w:pPr>
              <w:ind w:left="-44"/>
              <w:jc w:val="both"/>
              <w:rPr>
                <w:rFonts w:ascii="Arial" w:hAnsi="Arial" w:cs="Arial"/>
                <w:b/>
                <w:bCs/>
                <w:sz w:val="18"/>
                <w:szCs w:val="18"/>
              </w:rPr>
            </w:pPr>
          </w:p>
        </w:tc>
        <w:tc>
          <w:tcPr>
            <w:tcW w:w="1134" w:type="dxa"/>
            <w:vMerge/>
          </w:tcPr>
          <w:p w14:paraId="50D232B7" w14:textId="77777777" w:rsidR="00423EF3" w:rsidRPr="008D3672" w:rsidRDefault="00423EF3" w:rsidP="006B6FAA">
            <w:pPr>
              <w:ind w:left="34"/>
              <w:jc w:val="both"/>
              <w:rPr>
                <w:rFonts w:ascii="Arial" w:hAnsi="Arial" w:cs="Arial"/>
                <w:sz w:val="18"/>
                <w:szCs w:val="18"/>
              </w:rPr>
            </w:pPr>
          </w:p>
        </w:tc>
        <w:tc>
          <w:tcPr>
            <w:tcW w:w="1985" w:type="dxa"/>
          </w:tcPr>
          <w:p w14:paraId="2AF070FF"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52BAA4C"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57310046" w14:textId="77777777" w:rsidR="00423EF3" w:rsidRPr="008D3672" w:rsidRDefault="00423EF3" w:rsidP="006B6FA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0DE44F08"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0AB891F8"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65C48313" w14:textId="39B2D512" w:rsidR="00423EF3" w:rsidRPr="008D3672" w:rsidRDefault="00423EF3" w:rsidP="006B6FAA">
            <w:pPr>
              <w:rPr>
                <w:rFonts w:ascii="Arial" w:hAnsi="Arial" w:cs="Arial"/>
                <w:sz w:val="18"/>
                <w:szCs w:val="18"/>
              </w:rPr>
            </w:pPr>
          </w:p>
        </w:tc>
        <w:tc>
          <w:tcPr>
            <w:tcW w:w="1560" w:type="dxa"/>
            <w:vMerge/>
          </w:tcPr>
          <w:p w14:paraId="3EE561A5" w14:textId="77777777" w:rsidR="00423EF3" w:rsidRPr="008D3672" w:rsidRDefault="00423EF3" w:rsidP="006B6FAA">
            <w:pPr>
              <w:rPr>
                <w:rFonts w:ascii="Arial" w:hAnsi="Arial" w:cs="Arial"/>
                <w:sz w:val="18"/>
                <w:szCs w:val="18"/>
              </w:rPr>
            </w:pPr>
          </w:p>
        </w:tc>
      </w:tr>
      <w:tr w:rsidR="00423EF3" w:rsidRPr="008D3672" w14:paraId="0C21A2E8" w14:textId="77777777" w:rsidTr="00877DD9">
        <w:tblPrEx>
          <w:tblLook w:val="01E0" w:firstRow="1" w:lastRow="1" w:firstColumn="1" w:lastColumn="1" w:noHBand="0" w:noVBand="0"/>
        </w:tblPrEx>
        <w:trPr>
          <w:cantSplit/>
          <w:trHeight w:val="336"/>
        </w:trPr>
        <w:tc>
          <w:tcPr>
            <w:tcW w:w="1558" w:type="dxa"/>
            <w:vMerge/>
            <w:vAlign w:val="center"/>
          </w:tcPr>
          <w:p w14:paraId="23CCAC2D" w14:textId="77777777" w:rsidR="00423EF3" w:rsidRPr="00E10824" w:rsidRDefault="00423EF3" w:rsidP="006B6FAA">
            <w:pPr>
              <w:jc w:val="both"/>
              <w:rPr>
                <w:rFonts w:ascii="Arial" w:hAnsi="Arial" w:cs="Arial"/>
                <w:b/>
                <w:sz w:val="18"/>
                <w:szCs w:val="18"/>
              </w:rPr>
            </w:pPr>
          </w:p>
        </w:tc>
        <w:tc>
          <w:tcPr>
            <w:tcW w:w="848" w:type="dxa"/>
            <w:vMerge/>
            <w:vAlign w:val="center"/>
          </w:tcPr>
          <w:p w14:paraId="7DF60CFE" w14:textId="77777777" w:rsidR="00423EF3" w:rsidRPr="00555862" w:rsidRDefault="00423EF3" w:rsidP="006B6FAA">
            <w:pPr>
              <w:ind w:left="-44"/>
              <w:jc w:val="both"/>
              <w:rPr>
                <w:rFonts w:ascii="Arial" w:hAnsi="Arial" w:cs="Arial"/>
                <w:b/>
                <w:bCs/>
                <w:sz w:val="18"/>
                <w:szCs w:val="18"/>
              </w:rPr>
            </w:pPr>
          </w:p>
        </w:tc>
        <w:tc>
          <w:tcPr>
            <w:tcW w:w="1134" w:type="dxa"/>
            <w:vMerge/>
          </w:tcPr>
          <w:p w14:paraId="635D5F06" w14:textId="77777777" w:rsidR="00423EF3" w:rsidRPr="008D3672" w:rsidRDefault="00423EF3" w:rsidP="006B6FAA">
            <w:pPr>
              <w:ind w:left="34"/>
              <w:jc w:val="both"/>
              <w:rPr>
                <w:rFonts w:ascii="Arial" w:hAnsi="Arial" w:cs="Arial"/>
                <w:sz w:val="18"/>
                <w:szCs w:val="18"/>
              </w:rPr>
            </w:pPr>
          </w:p>
        </w:tc>
        <w:tc>
          <w:tcPr>
            <w:tcW w:w="1985" w:type="dxa"/>
          </w:tcPr>
          <w:p w14:paraId="10135D3F"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51ECFB39"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0B6EA289"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vAlign w:val="center"/>
          </w:tcPr>
          <w:p w14:paraId="2E5E19A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6B0B7BED"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329E25E4" w14:textId="5E263521" w:rsidR="00423EF3" w:rsidRPr="008D3672" w:rsidRDefault="00423EF3" w:rsidP="006B6FAA">
            <w:pPr>
              <w:rPr>
                <w:rFonts w:ascii="Arial" w:hAnsi="Arial" w:cs="Arial"/>
                <w:sz w:val="18"/>
                <w:szCs w:val="18"/>
              </w:rPr>
            </w:pPr>
          </w:p>
        </w:tc>
        <w:tc>
          <w:tcPr>
            <w:tcW w:w="1560" w:type="dxa"/>
            <w:vMerge/>
            <w:vAlign w:val="center"/>
          </w:tcPr>
          <w:p w14:paraId="782059CA" w14:textId="77777777" w:rsidR="00423EF3" w:rsidRPr="008D3672" w:rsidRDefault="00423EF3" w:rsidP="006B6FAA">
            <w:pPr>
              <w:rPr>
                <w:rFonts w:ascii="Arial" w:hAnsi="Arial" w:cs="Arial"/>
                <w:sz w:val="18"/>
                <w:szCs w:val="18"/>
              </w:rPr>
            </w:pPr>
          </w:p>
        </w:tc>
      </w:tr>
      <w:tr w:rsidR="00423EF3" w:rsidRPr="008D3672" w14:paraId="57BE52A9" w14:textId="77777777" w:rsidTr="00877DD9">
        <w:tblPrEx>
          <w:tblLook w:val="01E0" w:firstRow="1" w:lastRow="1" w:firstColumn="1" w:lastColumn="1" w:noHBand="0" w:noVBand="0"/>
        </w:tblPrEx>
        <w:trPr>
          <w:cantSplit/>
          <w:trHeight w:val="336"/>
        </w:trPr>
        <w:tc>
          <w:tcPr>
            <w:tcW w:w="1558" w:type="dxa"/>
            <w:vMerge/>
            <w:vAlign w:val="center"/>
          </w:tcPr>
          <w:p w14:paraId="01734FF6" w14:textId="77777777" w:rsidR="00423EF3" w:rsidRPr="00E10824" w:rsidRDefault="00423EF3" w:rsidP="006B6FAA">
            <w:pPr>
              <w:jc w:val="both"/>
              <w:rPr>
                <w:rFonts w:ascii="Arial" w:hAnsi="Arial" w:cs="Arial"/>
                <w:b/>
                <w:sz w:val="18"/>
                <w:szCs w:val="18"/>
              </w:rPr>
            </w:pPr>
          </w:p>
        </w:tc>
        <w:tc>
          <w:tcPr>
            <w:tcW w:w="848" w:type="dxa"/>
            <w:vMerge/>
            <w:vAlign w:val="center"/>
          </w:tcPr>
          <w:p w14:paraId="3FCF5441" w14:textId="77777777" w:rsidR="00423EF3" w:rsidRPr="008D3672" w:rsidRDefault="00423EF3" w:rsidP="006B6FAA">
            <w:pPr>
              <w:ind w:left="-44"/>
              <w:jc w:val="both"/>
              <w:rPr>
                <w:rFonts w:ascii="Arial" w:hAnsi="Arial" w:cs="Arial"/>
                <w:sz w:val="18"/>
                <w:szCs w:val="18"/>
              </w:rPr>
            </w:pPr>
          </w:p>
        </w:tc>
        <w:tc>
          <w:tcPr>
            <w:tcW w:w="1134" w:type="dxa"/>
            <w:vMerge/>
          </w:tcPr>
          <w:p w14:paraId="0FE00AD3" w14:textId="77777777" w:rsidR="00423EF3" w:rsidRPr="008D3672" w:rsidRDefault="00423EF3" w:rsidP="006B6FAA">
            <w:pPr>
              <w:ind w:left="34"/>
              <w:jc w:val="both"/>
              <w:rPr>
                <w:rFonts w:ascii="Arial" w:hAnsi="Arial" w:cs="Arial"/>
                <w:sz w:val="18"/>
                <w:szCs w:val="18"/>
              </w:rPr>
            </w:pPr>
          </w:p>
        </w:tc>
        <w:tc>
          <w:tcPr>
            <w:tcW w:w="1985" w:type="dxa"/>
          </w:tcPr>
          <w:p w14:paraId="210BEAFD"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142B770"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5784211F"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02F78F8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6E49419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0B6750FA" w14:textId="77777777" w:rsidR="00423EF3" w:rsidRPr="008D3672" w:rsidRDefault="00423EF3" w:rsidP="006B6FAA">
            <w:pPr>
              <w:rPr>
                <w:rFonts w:ascii="Arial" w:hAnsi="Arial" w:cs="Arial"/>
                <w:sz w:val="18"/>
                <w:szCs w:val="18"/>
              </w:rPr>
            </w:pPr>
          </w:p>
        </w:tc>
        <w:tc>
          <w:tcPr>
            <w:tcW w:w="1560" w:type="dxa"/>
            <w:vMerge/>
            <w:vAlign w:val="center"/>
          </w:tcPr>
          <w:p w14:paraId="159A33B5" w14:textId="77777777" w:rsidR="00423EF3" w:rsidRPr="008D3672" w:rsidRDefault="00423EF3" w:rsidP="006B6FAA">
            <w:pPr>
              <w:rPr>
                <w:rFonts w:ascii="Arial" w:hAnsi="Arial" w:cs="Arial"/>
                <w:sz w:val="18"/>
                <w:szCs w:val="18"/>
              </w:rPr>
            </w:pPr>
          </w:p>
        </w:tc>
      </w:tr>
      <w:tr w:rsidR="00423EF3" w:rsidRPr="008D3672" w14:paraId="04A839D6" w14:textId="77777777" w:rsidTr="00877DD9">
        <w:tblPrEx>
          <w:tblLook w:val="01E0" w:firstRow="1" w:lastRow="1" w:firstColumn="1" w:lastColumn="1" w:noHBand="0" w:noVBand="0"/>
        </w:tblPrEx>
        <w:trPr>
          <w:cantSplit/>
          <w:trHeight w:val="336"/>
        </w:trPr>
        <w:tc>
          <w:tcPr>
            <w:tcW w:w="1558" w:type="dxa"/>
            <w:vMerge/>
            <w:vAlign w:val="center"/>
          </w:tcPr>
          <w:p w14:paraId="3B76082B" w14:textId="77777777" w:rsidR="00423EF3" w:rsidRPr="00E10824" w:rsidRDefault="00423EF3" w:rsidP="006B6FAA">
            <w:pPr>
              <w:jc w:val="both"/>
              <w:rPr>
                <w:rFonts w:ascii="Arial" w:hAnsi="Arial" w:cs="Arial"/>
                <w:b/>
                <w:sz w:val="18"/>
                <w:szCs w:val="18"/>
              </w:rPr>
            </w:pPr>
          </w:p>
        </w:tc>
        <w:tc>
          <w:tcPr>
            <w:tcW w:w="848" w:type="dxa"/>
            <w:vMerge/>
            <w:vAlign w:val="center"/>
          </w:tcPr>
          <w:p w14:paraId="3A242D3E" w14:textId="77777777" w:rsidR="00423EF3" w:rsidRPr="008D3672" w:rsidRDefault="00423EF3" w:rsidP="006B6FAA">
            <w:pPr>
              <w:ind w:left="-44"/>
              <w:jc w:val="both"/>
              <w:rPr>
                <w:rFonts w:ascii="Arial" w:hAnsi="Arial" w:cs="Arial"/>
                <w:sz w:val="18"/>
                <w:szCs w:val="18"/>
              </w:rPr>
            </w:pPr>
          </w:p>
        </w:tc>
        <w:tc>
          <w:tcPr>
            <w:tcW w:w="1134" w:type="dxa"/>
            <w:vMerge/>
          </w:tcPr>
          <w:p w14:paraId="18E87247" w14:textId="77777777" w:rsidR="00423EF3" w:rsidRPr="008D3672" w:rsidRDefault="00423EF3" w:rsidP="006B6FAA">
            <w:pPr>
              <w:ind w:left="34"/>
              <w:jc w:val="both"/>
              <w:rPr>
                <w:rFonts w:ascii="Arial" w:hAnsi="Arial" w:cs="Arial"/>
                <w:sz w:val="18"/>
                <w:szCs w:val="18"/>
              </w:rPr>
            </w:pPr>
          </w:p>
        </w:tc>
        <w:tc>
          <w:tcPr>
            <w:tcW w:w="1985" w:type="dxa"/>
          </w:tcPr>
          <w:p w14:paraId="2874BD99"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219A6C14"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C30F868"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3DB6900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FBFA1F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5B4BF79" w14:textId="77777777" w:rsidR="00423EF3" w:rsidRPr="008D3672" w:rsidRDefault="00423EF3" w:rsidP="006B6FAA">
            <w:pPr>
              <w:rPr>
                <w:rFonts w:ascii="Arial" w:hAnsi="Arial" w:cs="Arial"/>
                <w:sz w:val="18"/>
                <w:szCs w:val="18"/>
              </w:rPr>
            </w:pPr>
          </w:p>
        </w:tc>
        <w:tc>
          <w:tcPr>
            <w:tcW w:w="1560" w:type="dxa"/>
            <w:vMerge/>
            <w:vAlign w:val="center"/>
          </w:tcPr>
          <w:p w14:paraId="5222306A" w14:textId="77777777" w:rsidR="00423EF3" w:rsidRPr="008D3672" w:rsidRDefault="00423EF3" w:rsidP="006B6FAA">
            <w:pPr>
              <w:rPr>
                <w:rFonts w:ascii="Arial" w:hAnsi="Arial" w:cs="Arial"/>
                <w:sz w:val="18"/>
                <w:szCs w:val="18"/>
              </w:rPr>
            </w:pPr>
          </w:p>
        </w:tc>
      </w:tr>
      <w:tr w:rsidR="00423EF3" w:rsidRPr="008D3672" w14:paraId="3BFA7453" w14:textId="77777777" w:rsidTr="00877DD9">
        <w:tblPrEx>
          <w:tblLook w:val="01E0" w:firstRow="1" w:lastRow="1" w:firstColumn="1" w:lastColumn="1" w:noHBand="0" w:noVBand="0"/>
        </w:tblPrEx>
        <w:trPr>
          <w:cantSplit/>
          <w:trHeight w:val="336"/>
        </w:trPr>
        <w:tc>
          <w:tcPr>
            <w:tcW w:w="1558" w:type="dxa"/>
            <w:vMerge/>
            <w:vAlign w:val="center"/>
          </w:tcPr>
          <w:p w14:paraId="44BF8CBA" w14:textId="77777777" w:rsidR="00423EF3" w:rsidRPr="00E10824" w:rsidRDefault="00423EF3" w:rsidP="006B6FAA">
            <w:pPr>
              <w:jc w:val="both"/>
              <w:rPr>
                <w:rFonts w:ascii="Arial" w:hAnsi="Arial" w:cs="Arial"/>
                <w:b/>
                <w:sz w:val="18"/>
                <w:szCs w:val="18"/>
              </w:rPr>
            </w:pPr>
          </w:p>
        </w:tc>
        <w:tc>
          <w:tcPr>
            <w:tcW w:w="848" w:type="dxa"/>
            <w:vMerge/>
            <w:vAlign w:val="center"/>
          </w:tcPr>
          <w:p w14:paraId="03868813" w14:textId="77777777" w:rsidR="00423EF3" w:rsidRPr="008D3672" w:rsidRDefault="00423EF3" w:rsidP="006B6FAA">
            <w:pPr>
              <w:ind w:left="-44"/>
              <w:jc w:val="both"/>
              <w:rPr>
                <w:rFonts w:ascii="Arial" w:hAnsi="Arial" w:cs="Arial"/>
                <w:sz w:val="18"/>
                <w:szCs w:val="18"/>
              </w:rPr>
            </w:pPr>
          </w:p>
        </w:tc>
        <w:tc>
          <w:tcPr>
            <w:tcW w:w="1134" w:type="dxa"/>
            <w:vMerge/>
          </w:tcPr>
          <w:p w14:paraId="5B1F05D6" w14:textId="77777777" w:rsidR="00423EF3" w:rsidRPr="008D3672" w:rsidRDefault="00423EF3" w:rsidP="006B6FAA">
            <w:pPr>
              <w:ind w:left="34"/>
              <w:jc w:val="both"/>
              <w:rPr>
                <w:rFonts w:ascii="Arial" w:hAnsi="Arial" w:cs="Arial"/>
                <w:sz w:val="18"/>
                <w:szCs w:val="18"/>
              </w:rPr>
            </w:pPr>
          </w:p>
        </w:tc>
        <w:tc>
          <w:tcPr>
            <w:tcW w:w="1985" w:type="dxa"/>
          </w:tcPr>
          <w:p w14:paraId="502FC0C7"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53036A8F"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51BC8BD"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55F0DDD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47C5402"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00AF99B6" w14:textId="77777777" w:rsidR="00423EF3" w:rsidRPr="008D3672" w:rsidRDefault="00423EF3" w:rsidP="006B6FAA">
            <w:pPr>
              <w:rPr>
                <w:rFonts w:ascii="Arial" w:hAnsi="Arial" w:cs="Arial"/>
                <w:sz w:val="18"/>
                <w:szCs w:val="18"/>
              </w:rPr>
            </w:pPr>
          </w:p>
        </w:tc>
        <w:tc>
          <w:tcPr>
            <w:tcW w:w="1560" w:type="dxa"/>
            <w:vMerge/>
            <w:vAlign w:val="center"/>
          </w:tcPr>
          <w:p w14:paraId="6BA88B72" w14:textId="77777777" w:rsidR="00423EF3" w:rsidRPr="008D3672" w:rsidRDefault="00423EF3" w:rsidP="006B6FAA">
            <w:pPr>
              <w:rPr>
                <w:rFonts w:ascii="Arial" w:hAnsi="Arial" w:cs="Arial"/>
                <w:sz w:val="18"/>
                <w:szCs w:val="18"/>
              </w:rPr>
            </w:pPr>
          </w:p>
        </w:tc>
      </w:tr>
      <w:tr w:rsidR="00423EF3" w:rsidRPr="008D3672" w14:paraId="2B7FBE64" w14:textId="77777777" w:rsidTr="00877DD9">
        <w:tblPrEx>
          <w:tblLook w:val="01E0" w:firstRow="1" w:lastRow="1" w:firstColumn="1" w:lastColumn="1" w:noHBand="0" w:noVBand="0"/>
        </w:tblPrEx>
        <w:trPr>
          <w:cantSplit/>
          <w:trHeight w:val="336"/>
        </w:trPr>
        <w:tc>
          <w:tcPr>
            <w:tcW w:w="1558" w:type="dxa"/>
            <w:vMerge/>
            <w:vAlign w:val="center"/>
          </w:tcPr>
          <w:p w14:paraId="124D665A" w14:textId="77777777" w:rsidR="00423EF3" w:rsidRPr="00E10824" w:rsidRDefault="00423EF3" w:rsidP="006B6FAA">
            <w:pPr>
              <w:jc w:val="both"/>
              <w:rPr>
                <w:rFonts w:ascii="Arial" w:hAnsi="Arial" w:cs="Arial"/>
                <w:b/>
                <w:sz w:val="18"/>
                <w:szCs w:val="18"/>
              </w:rPr>
            </w:pPr>
          </w:p>
        </w:tc>
        <w:tc>
          <w:tcPr>
            <w:tcW w:w="848" w:type="dxa"/>
            <w:vMerge/>
            <w:vAlign w:val="center"/>
          </w:tcPr>
          <w:p w14:paraId="3E5C4823" w14:textId="77777777" w:rsidR="00423EF3" w:rsidRPr="008D3672" w:rsidRDefault="00423EF3" w:rsidP="006B6FAA">
            <w:pPr>
              <w:ind w:left="-44"/>
              <w:jc w:val="both"/>
              <w:rPr>
                <w:rFonts w:ascii="Arial" w:hAnsi="Arial" w:cs="Arial"/>
                <w:sz w:val="18"/>
                <w:szCs w:val="18"/>
              </w:rPr>
            </w:pPr>
          </w:p>
        </w:tc>
        <w:tc>
          <w:tcPr>
            <w:tcW w:w="1134" w:type="dxa"/>
            <w:vMerge/>
          </w:tcPr>
          <w:p w14:paraId="75483E74"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2A50C206"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6F90DCE0" w14:textId="2E283090" w:rsidR="00423EF3" w:rsidRPr="008D3672" w:rsidRDefault="00423EF3" w:rsidP="006B6FAA">
            <w:pPr>
              <w:ind w:left="34"/>
              <w:rPr>
                <w:rFonts w:ascii="Arial" w:hAnsi="Arial" w:cs="Arial"/>
                <w:sz w:val="18"/>
                <w:szCs w:val="18"/>
              </w:rPr>
            </w:pPr>
          </w:p>
        </w:tc>
        <w:tc>
          <w:tcPr>
            <w:tcW w:w="2128" w:type="dxa"/>
          </w:tcPr>
          <w:p w14:paraId="23767D94"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13BC688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E0249F3"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8DBB961" w14:textId="77777777" w:rsidR="00423EF3" w:rsidRPr="008D3672" w:rsidRDefault="00423EF3" w:rsidP="006B6FAA">
            <w:pPr>
              <w:rPr>
                <w:rFonts w:ascii="Arial" w:hAnsi="Arial" w:cs="Arial"/>
                <w:sz w:val="18"/>
                <w:szCs w:val="18"/>
              </w:rPr>
            </w:pPr>
          </w:p>
        </w:tc>
        <w:tc>
          <w:tcPr>
            <w:tcW w:w="1560" w:type="dxa"/>
            <w:vMerge/>
            <w:vAlign w:val="center"/>
          </w:tcPr>
          <w:p w14:paraId="2063B0BB" w14:textId="77777777" w:rsidR="00423EF3" w:rsidRPr="008D3672" w:rsidRDefault="00423EF3" w:rsidP="006B6FAA">
            <w:pPr>
              <w:rPr>
                <w:rFonts w:ascii="Arial" w:hAnsi="Arial" w:cs="Arial"/>
                <w:sz w:val="18"/>
                <w:szCs w:val="18"/>
              </w:rPr>
            </w:pPr>
          </w:p>
        </w:tc>
      </w:tr>
      <w:tr w:rsidR="00423EF3" w:rsidRPr="008D3672" w14:paraId="51212E03" w14:textId="77777777" w:rsidTr="00877DD9">
        <w:tblPrEx>
          <w:tblLook w:val="01E0" w:firstRow="1" w:lastRow="1" w:firstColumn="1" w:lastColumn="1" w:noHBand="0" w:noVBand="0"/>
        </w:tblPrEx>
        <w:trPr>
          <w:cantSplit/>
          <w:trHeight w:val="336"/>
        </w:trPr>
        <w:tc>
          <w:tcPr>
            <w:tcW w:w="1558" w:type="dxa"/>
            <w:vMerge/>
            <w:vAlign w:val="center"/>
          </w:tcPr>
          <w:p w14:paraId="5EB7CE9B" w14:textId="77777777" w:rsidR="00423EF3" w:rsidRPr="00E10824" w:rsidRDefault="00423EF3" w:rsidP="006B6FAA">
            <w:pPr>
              <w:jc w:val="both"/>
              <w:rPr>
                <w:rFonts w:ascii="Arial" w:hAnsi="Arial" w:cs="Arial"/>
                <w:b/>
                <w:sz w:val="18"/>
                <w:szCs w:val="18"/>
              </w:rPr>
            </w:pPr>
          </w:p>
        </w:tc>
        <w:tc>
          <w:tcPr>
            <w:tcW w:w="848" w:type="dxa"/>
            <w:vMerge/>
            <w:vAlign w:val="center"/>
          </w:tcPr>
          <w:p w14:paraId="4C7DE6B3" w14:textId="77777777" w:rsidR="00423EF3" w:rsidRPr="008D3672" w:rsidRDefault="00423EF3" w:rsidP="006B6FAA">
            <w:pPr>
              <w:ind w:left="-44"/>
              <w:jc w:val="both"/>
              <w:rPr>
                <w:rFonts w:ascii="Arial" w:hAnsi="Arial" w:cs="Arial"/>
                <w:sz w:val="18"/>
                <w:szCs w:val="18"/>
              </w:rPr>
            </w:pPr>
          </w:p>
        </w:tc>
        <w:tc>
          <w:tcPr>
            <w:tcW w:w="1134" w:type="dxa"/>
            <w:vMerge/>
          </w:tcPr>
          <w:p w14:paraId="15084B6E"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A426BBC" w14:textId="56DBE0A0" w:rsidR="00423EF3" w:rsidRPr="008D3672" w:rsidRDefault="00423EF3" w:rsidP="006B6FAA">
            <w:pPr>
              <w:ind w:left="34"/>
              <w:rPr>
                <w:rFonts w:ascii="Arial" w:hAnsi="Arial" w:cs="Arial"/>
                <w:sz w:val="18"/>
                <w:szCs w:val="18"/>
              </w:rPr>
            </w:pPr>
          </w:p>
        </w:tc>
        <w:tc>
          <w:tcPr>
            <w:tcW w:w="2128" w:type="dxa"/>
          </w:tcPr>
          <w:p w14:paraId="612C1503"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732F0EE5"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F5B5C3A"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EEE12C9" w14:textId="77777777" w:rsidR="00423EF3" w:rsidRPr="008D3672" w:rsidRDefault="00423EF3" w:rsidP="006B6FAA">
            <w:pPr>
              <w:rPr>
                <w:rFonts w:ascii="Arial" w:hAnsi="Arial" w:cs="Arial"/>
                <w:sz w:val="18"/>
                <w:szCs w:val="18"/>
              </w:rPr>
            </w:pPr>
          </w:p>
        </w:tc>
        <w:tc>
          <w:tcPr>
            <w:tcW w:w="1560" w:type="dxa"/>
            <w:vMerge/>
            <w:vAlign w:val="center"/>
          </w:tcPr>
          <w:p w14:paraId="2E536A49" w14:textId="77777777" w:rsidR="00423EF3" w:rsidRPr="008D3672" w:rsidRDefault="00423EF3" w:rsidP="006B6FAA">
            <w:pPr>
              <w:rPr>
                <w:rFonts w:ascii="Arial" w:hAnsi="Arial" w:cs="Arial"/>
                <w:sz w:val="18"/>
                <w:szCs w:val="18"/>
              </w:rPr>
            </w:pPr>
          </w:p>
        </w:tc>
      </w:tr>
      <w:tr w:rsidR="00423EF3" w:rsidRPr="008D3672" w14:paraId="60337E63" w14:textId="77777777" w:rsidTr="00877DD9">
        <w:tblPrEx>
          <w:tblLook w:val="01E0" w:firstRow="1" w:lastRow="1" w:firstColumn="1" w:lastColumn="1" w:noHBand="0" w:noVBand="0"/>
        </w:tblPrEx>
        <w:trPr>
          <w:cantSplit/>
          <w:trHeight w:val="155"/>
        </w:trPr>
        <w:tc>
          <w:tcPr>
            <w:tcW w:w="1558" w:type="dxa"/>
            <w:vMerge/>
          </w:tcPr>
          <w:p w14:paraId="00EF0B7A" w14:textId="77777777" w:rsidR="00423EF3" w:rsidRPr="00E10824" w:rsidRDefault="00423EF3" w:rsidP="006B6FAA">
            <w:pPr>
              <w:jc w:val="both"/>
              <w:rPr>
                <w:rFonts w:ascii="Arial" w:hAnsi="Arial" w:cs="Arial"/>
                <w:b/>
                <w:sz w:val="18"/>
                <w:szCs w:val="18"/>
              </w:rPr>
            </w:pPr>
          </w:p>
        </w:tc>
        <w:tc>
          <w:tcPr>
            <w:tcW w:w="848" w:type="dxa"/>
            <w:vMerge/>
          </w:tcPr>
          <w:p w14:paraId="6D97E763" w14:textId="77777777" w:rsidR="00423EF3" w:rsidRPr="008D3672" w:rsidRDefault="00423EF3" w:rsidP="006B6FAA">
            <w:pPr>
              <w:ind w:left="-44"/>
              <w:jc w:val="both"/>
              <w:rPr>
                <w:rFonts w:ascii="Arial" w:hAnsi="Arial" w:cs="Arial"/>
                <w:sz w:val="18"/>
                <w:szCs w:val="18"/>
              </w:rPr>
            </w:pPr>
          </w:p>
        </w:tc>
        <w:tc>
          <w:tcPr>
            <w:tcW w:w="1134" w:type="dxa"/>
            <w:vMerge/>
          </w:tcPr>
          <w:p w14:paraId="7794B746"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27C0E919" w14:textId="77777777" w:rsidR="00423EF3" w:rsidRPr="008D3672" w:rsidRDefault="00423EF3" w:rsidP="006B6FAA">
            <w:pPr>
              <w:ind w:left="34"/>
              <w:rPr>
                <w:rFonts w:ascii="Arial" w:hAnsi="Arial" w:cs="Arial"/>
                <w:sz w:val="18"/>
                <w:szCs w:val="18"/>
              </w:rPr>
            </w:pPr>
          </w:p>
        </w:tc>
        <w:tc>
          <w:tcPr>
            <w:tcW w:w="2128" w:type="dxa"/>
          </w:tcPr>
          <w:p w14:paraId="2EBB3B9A"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5FEA3C6A"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81C949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B7C1AED" w14:textId="77777777" w:rsidR="00423EF3" w:rsidRPr="008D3672" w:rsidRDefault="00423EF3" w:rsidP="006B6FAA">
            <w:pPr>
              <w:rPr>
                <w:rFonts w:ascii="Arial" w:hAnsi="Arial" w:cs="Arial"/>
                <w:sz w:val="18"/>
                <w:szCs w:val="18"/>
              </w:rPr>
            </w:pPr>
          </w:p>
        </w:tc>
        <w:tc>
          <w:tcPr>
            <w:tcW w:w="1560" w:type="dxa"/>
            <w:vMerge/>
          </w:tcPr>
          <w:p w14:paraId="2321BBEF" w14:textId="77777777" w:rsidR="00423EF3" w:rsidRPr="008D3672" w:rsidRDefault="00423EF3" w:rsidP="006B6FAA">
            <w:pPr>
              <w:rPr>
                <w:rFonts w:ascii="Arial" w:hAnsi="Arial" w:cs="Arial"/>
                <w:sz w:val="18"/>
                <w:szCs w:val="18"/>
              </w:rPr>
            </w:pPr>
          </w:p>
        </w:tc>
      </w:tr>
      <w:tr w:rsidR="00423EF3" w:rsidRPr="008D3672" w14:paraId="24F04B8D" w14:textId="77777777" w:rsidTr="00E42F36">
        <w:tblPrEx>
          <w:tblLook w:val="01E0" w:firstRow="1" w:lastRow="1" w:firstColumn="1" w:lastColumn="1" w:noHBand="0" w:noVBand="0"/>
        </w:tblPrEx>
        <w:trPr>
          <w:cantSplit/>
          <w:trHeight w:val="827"/>
        </w:trPr>
        <w:tc>
          <w:tcPr>
            <w:tcW w:w="1558" w:type="dxa"/>
            <w:vMerge/>
          </w:tcPr>
          <w:p w14:paraId="32848F81" w14:textId="77777777" w:rsidR="00423EF3" w:rsidRPr="00E10824" w:rsidRDefault="00423EF3" w:rsidP="006B6FAA">
            <w:pPr>
              <w:jc w:val="both"/>
              <w:rPr>
                <w:rFonts w:ascii="Arial" w:hAnsi="Arial" w:cs="Arial"/>
                <w:b/>
                <w:sz w:val="18"/>
                <w:szCs w:val="18"/>
              </w:rPr>
            </w:pPr>
          </w:p>
        </w:tc>
        <w:tc>
          <w:tcPr>
            <w:tcW w:w="848" w:type="dxa"/>
            <w:vMerge/>
          </w:tcPr>
          <w:p w14:paraId="22822527" w14:textId="77777777" w:rsidR="00423EF3" w:rsidRPr="008D3672" w:rsidRDefault="00423EF3" w:rsidP="006B6FAA">
            <w:pPr>
              <w:ind w:left="-44"/>
              <w:jc w:val="both"/>
              <w:rPr>
                <w:rFonts w:ascii="Arial" w:hAnsi="Arial" w:cs="Arial"/>
                <w:sz w:val="18"/>
                <w:szCs w:val="18"/>
              </w:rPr>
            </w:pPr>
          </w:p>
        </w:tc>
        <w:tc>
          <w:tcPr>
            <w:tcW w:w="1134" w:type="dxa"/>
            <w:vMerge/>
          </w:tcPr>
          <w:p w14:paraId="75D8021C"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AD5EE2B" w14:textId="77777777" w:rsidR="00423EF3" w:rsidRPr="008D3672" w:rsidRDefault="00423EF3" w:rsidP="006B6FAA">
            <w:pPr>
              <w:ind w:left="34"/>
              <w:rPr>
                <w:rFonts w:ascii="Arial" w:hAnsi="Arial" w:cs="Arial"/>
                <w:sz w:val="18"/>
                <w:szCs w:val="18"/>
              </w:rPr>
            </w:pPr>
          </w:p>
        </w:tc>
        <w:tc>
          <w:tcPr>
            <w:tcW w:w="2128" w:type="dxa"/>
          </w:tcPr>
          <w:p w14:paraId="7C1EED84" w14:textId="77777777" w:rsidR="00423EF3" w:rsidRPr="008D3672" w:rsidRDefault="00423EF3" w:rsidP="006B6FAA">
            <w:pPr>
              <w:rPr>
                <w:rFonts w:ascii="Arial" w:hAnsi="Arial" w:cs="Arial"/>
                <w:sz w:val="18"/>
                <w:szCs w:val="18"/>
              </w:rPr>
            </w:pPr>
            <w:r w:rsidRPr="008D3672">
              <w:rPr>
                <w:rFonts w:ascii="Arial" w:hAnsi="Arial" w:cs="Arial"/>
                <w:iCs/>
                <w:sz w:val="18"/>
                <w:szCs w:val="18"/>
              </w:rPr>
              <w:t>Udział terenów zalesionych w otoczeniu zimowiska</w:t>
            </w:r>
          </w:p>
        </w:tc>
        <w:tc>
          <w:tcPr>
            <w:tcW w:w="1419" w:type="dxa"/>
            <w:vAlign w:val="center"/>
          </w:tcPr>
          <w:p w14:paraId="498AD19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D96A82D"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7BEB3E5" w14:textId="77777777" w:rsidR="00423EF3" w:rsidRPr="008D3672" w:rsidRDefault="00423EF3" w:rsidP="006B6FAA">
            <w:pPr>
              <w:rPr>
                <w:rFonts w:ascii="Arial" w:hAnsi="Arial" w:cs="Arial"/>
                <w:sz w:val="18"/>
                <w:szCs w:val="18"/>
              </w:rPr>
            </w:pPr>
          </w:p>
        </w:tc>
        <w:tc>
          <w:tcPr>
            <w:tcW w:w="1560" w:type="dxa"/>
            <w:vMerge/>
          </w:tcPr>
          <w:p w14:paraId="7A08213E" w14:textId="77777777" w:rsidR="00423EF3" w:rsidRPr="008D3672" w:rsidRDefault="00423EF3" w:rsidP="006B6FAA">
            <w:pPr>
              <w:rPr>
                <w:rFonts w:ascii="Arial" w:hAnsi="Arial" w:cs="Arial"/>
                <w:sz w:val="18"/>
                <w:szCs w:val="18"/>
              </w:rPr>
            </w:pPr>
          </w:p>
        </w:tc>
      </w:tr>
      <w:tr w:rsidR="00423EF3" w:rsidRPr="008D3672" w14:paraId="414138CC" w14:textId="77777777" w:rsidTr="00E42F36">
        <w:tblPrEx>
          <w:tblLook w:val="01E0" w:firstRow="1" w:lastRow="1" w:firstColumn="1" w:lastColumn="1" w:noHBand="0" w:noVBand="0"/>
        </w:tblPrEx>
        <w:trPr>
          <w:cantSplit/>
          <w:trHeight w:val="70"/>
        </w:trPr>
        <w:tc>
          <w:tcPr>
            <w:tcW w:w="1558" w:type="dxa"/>
            <w:vMerge/>
          </w:tcPr>
          <w:p w14:paraId="318F15CC" w14:textId="77777777" w:rsidR="00423EF3" w:rsidRPr="00E10824" w:rsidRDefault="00423EF3" w:rsidP="006B6FAA">
            <w:pPr>
              <w:jc w:val="both"/>
              <w:rPr>
                <w:rFonts w:ascii="Arial" w:hAnsi="Arial" w:cs="Arial"/>
                <w:b/>
                <w:sz w:val="18"/>
                <w:szCs w:val="18"/>
              </w:rPr>
            </w:pPr>
          </w:p>
        </w:tc>
        <w:tc>
          <w:tcPr>
            <w:tcW w:w="848" w:type="dxa"/>
            <w:vMerge/>
          </w:tcPr>
          <w:p w14:paraId="59440814" w14:textId="77777777" w:rsidR="00423EF3" w:rsidRPr="008D3672" w:rsidRDefault="00423EF3" w:rsidP="006B6FAA">
            <w:pPr>
              <w:ind w:left="-44"/>
              <w:jc w:val="both"/>
              <w:rPr>
                <w:rFonts w:ascii="Arial" w:hAnsi="Arial" w:cs="Arial"/>
                <w:sz w:val="18"/>
                <w:szCs w:val="18"/>
              </w:rPr>
            </w:pPr>
          </w:p>
        </w:tc>
        <w:tc>
          <w:tcPr>
            <w:tcW w:w="1134" w:type="dxa"/>
            <w:vMerge/>
          </w:tcPr>
          <w:p w14:paraId="21F6C05C"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123E3BC7" w14:textId="77777777" w:rsidR="00423EF3" w:rsidRPr="008D3672" w:rsidRDefault="00423EF3" w:rsidP="006B6FAA">
            <w:pPr>
              <w:ind w:left="34"/>
              <w:rPr>
                <w:rFonts w:ascii="Arial" w:hAnsi="Arial" w:cs="Arial"/>
                <w:sz w:val="18"/>
                <w:szCs w:val="18"/>
              </w:rPr>
            </w:pPr>
          </w:p>
        </w:tc>
        <w:tc>
          <w:tcPr>
            <w:tcW w:w="2128" w:type="dxa"/>
          </w:tcPr>
          <w:p w14:paraId="7887F72A" w14:textId="77777777" w:rsidR="00423EF3" w:rsidRPr="004F66A3" w:rsidRDefault="00423EF3" w:rsidP="006B6FAA">
            <w:pPr>
              <w:rPr>
                <w:rFonts w:ascii="Arial" w:hAnsi="Arial" w:cs="Arial"/>
                <w:iCs/>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1321F71A"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911693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4BFDB1AD" w14:textId="77777777" w:rsidR="00423EF3" w:rsidRPr="008D3672" w:rsidRDefault="00423EF3" w:rsidP="006B6FAA">
            <w:pPr>
              <w:rPr>
                <w:rFonts w:ascii="Arial" w:hAnsi="Arial" w:cs="Arial"/>
                <w:sz w:val="18"/>
                <w:szCs w:val="18"/>
              </w:rPr>
            </w:pPr>
          </w:p>
        </w:tc>
        <w:tc>
          <w:tcPr>
            <w:tcW w:w="1560" w:type="dxa"/>
            <w:vMerge/>
          </w:tcPr>
          <w:p w14:paraId="5E96261E" w14:textId="77777777" w:rsidR="00423EF3" w:rsidRPr="008D3672" w:rsidRDefault="00423EF3" w:rsidP="006B6FAA">
            <w:pPr>
              <w:rPr>
                <w:rFonts w:ascii="Arial" w:hAnsi="Arial" w:cs="Arial"/>
                <w:sz w:val="18"/>
                <w:szCs w:val="18"/>
              </w:rPr>
            </w:pPr>
          </w:p>
        </w:tc>
      </w:tr>
      <w:tr w:rsidR="00423EF3" w:rsidRPr="008D3672" w14:paraId="10CFB9B0" w14:textId="77777777" w:rsidTr="00877DD9">
        <w:tblPrEx>
          <w:tblLook w:val="01E0" w:firstRow="1" w:lastRow="1" w:firstColumn="1" w:lastColumn="1" w:noHBand="0" w:noVBand="0"/>
        </w:tblPrEx>
        <w:trPr>
          <w:cantSplit/>
          <w:trHeight w:val="155"/>
        </w:trPr>
        <w:tc>
          <w:tcPr>
            <w:tcW w:w="1558" w:type="dxa"/>
            <w:vMerge/>
          </w:tcPr>
          <w:p w14:paraId="7E2CB329" w14:textId="77777777" w:rsidR="00423EF3" w:rsidRPr="00E10824" w:rsidRDefault="00423EF3" w:rsidP="006B6FAA">
            <w:pPr>
              <w:jc w:val="both"/>
              <w:rPr>
                <w:rFonts w:ascii="Arial" w:hAnsi="Arial" w:cs="Arial"/>
                <w:b/>
                <w:sz w:val="18"/>
                <w:szCs w:val="18"/>
              </w:rPr>
            </w:pPr>
          </w:p>
        </w:tc>
        <w:tc>
          <w:tcPr>
            <w:tcW w:w="848" w:type="dxa"/>
            <w:vMerge/>
          </w:tcPr>
          <w:p w14:paraId="13E22FEC" w14:textId="77777777" w:rsidR="00423EF3" w:rsidRPr="008D3672" w:rsidRDefault="00423EF3" w:rsidP="006B6FAA">
            <w:pPr>
              <w:ind w:left="-44"/>
              <w:jc w:val="both"/>
              <w:rPr>
                <w:rFonts w:ascii="Arial" w:hAnsi="Arial" w:cs="Arial"/>
                <w:sz w:val="18"/>
                <w:szCs w:val="18"/>
              </w:rPr>
            </w:pPr>
          </w:p>
        </w:tc>
        <w:tc>
          <w:tcPr>
            <w:tcW w:w="1134" w:type="dxa"/>
            <w:vMerge/>
          </w:tcPr>
          <w:p w14:paraId="6755264E" w14:textId="77777777" w:rsidR="00423EF3" w:rsidRPr="008D3672" w:rsidRDefault="00423EF3" w:rsidP="006B6FAA">
            <w:pPr>
              <w:ind w:left="34"/>
              <w:jc w:val="both"/>
              <w:rPr>
                <w:rFonts w:ascii="Arial" w:hAnsi="Arial" w:cs="Arial"/>
                <w:sz w:val="18"/>
                <w:szCs w:val="18"/>
              </w:rPr>
            </w:pPr>
          </w:p>
        </w:tc>
        <w:tc>
          <w:tcPr>
            <w:tcW w:w="1985" w:type="dxa"/>
            <w:vAlign w:val="center"/>
          </w:tcPr>
          <w:p w14:paraId="48AB79AB"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75676E35"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1BFBE656"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9C0271E"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4BA97460" w14:textId="77777777" w:rsidR="00423EF3" w:rsidRPr="008D3672" w:rsidRDefault="00423EF3" w:rsidP="006B6FAA">
            <w:pPr>
              <w:rPr>
                <w:rFonts w:ascii="Arial" w:hAnsi="Arial" w:cs="Arial"/>
                <w:sz w:val="18"/>
                <w:szCs w:val="18"/>
              </w:rPr>
            </w:pPr>
          </w:p>
        </w:tc>
        <w:tc>
          <w:tcPr>
            <w:tcW w:w="1560" w:type="dxa"/>
            <w:vMerge/>
          </w:tcPr>
          <w:p w14:paraId="3EE275D8" w14:textId="77777777" w:rsidR="00423EF3" w:rsidRPr="008D3672" w:rsidRDefault="00423EF3" w:rsidP="006B6FAA">
            <w:pPr>
              <w:rPr>
                <w:rFonts w:ascii="Arial" w:hAnsi="Arial" w:cs="Arial"/>
                <w:sz w:val="18"/>
                <w:szCs w:val="18"/>
              </w:rPr>
            </w:pPr>
          </w:p>
        </w:tc>
      </w:tr>
      <w:tr w:rsidR="00423EF3" w:rsidRPr="008D3672" w14:paraId="7FEE5F80" w14:textId="77777777" w:rsidTr="00877DD9">
        <w:tblPrEx>
          <w:tblLook w:val="01E0" w:firstRow="1" w:lastRow="1" w:firstColumn="1" w:lastColumn="1" w:noHBand="0" w:noVBand="0"/>
        </w:tblPrEx>
        <w:trPr>
          <w:cantSplit/>
          <w:trHeight w:val="155"/>
        </w:trPr>
        <w:tc>
          <w:tcPr>
            <w:tcW w:w="1558" w:type="dxa"/>
            <w:vMerge w:val="restart"/>
          </w:tcPr>
          <w:p w14:paraId="3EB98C97"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t>barbastellus</w:t>
            </w:r>
            <w:proofErr w:type="spellEnd"/>
          </w:p>
          <w:p w14:paraId="6F536155"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6CC9E9F8"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emarginatus</w:t>
            </w:r>
            <w:proofErr w:type="spellEnd"/>
          </w:p>
          <w:p w14:paraId="1921C51C" w14:textId="77777777" w:rsidR="00423EF3" w:rsidRPr="00E10824" w:rsidRDefault="00423EF3" w:rsidP="006B6FAA">
            <w:pPr>
              <w:jc w:val="both"/>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0C133CBA" w14:textId="3F9379F2" w:rsidR="00423EF3" w:rsidRPr="00E10824" w:rsidRDefault="00423EF3" w:rsidP="006B6FAA">
            <w:pPr>
              <w:jc w:val="both"/>
              <w:rPr>
                <w:rFonts w:ascii="Arial" w:hAnsi="Arial" w:cs="Arial"/>
                <w:b/>
                <w:sz w:val="18"/>
                <w:szCs w:val="18"/>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tcPr>
          <w:p w14:paraId="36CF1264"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1308</w:t>
            </w:r>
          </w:p>
          <w:p w14:paraId="41016663"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1323</w:t>
            </w:r>
          </w:p>
          <w:p w14:paraId="6DC1B88E"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1318</w:t>
            </w:r>
          </w:p>
          <w:p w14:paraId="3BD22290"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1321</w:t>
            </w:r>
          </w:p>
          <w:p w14:paraId="0784B546"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1324</w:t>
            </w:r>
          </w:p>
          <w:p w14:paraId="092AF26F"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1303</w:t>
            </w:r>
          </w:p>
          <w:p w14:paraId="590D705A" w14:textId="77777777" w:rsidR="00423EF3" w:rsidRPr="008D3672" w:rsidRDefault="00423EF3" w:rsidP="006B6FAA">
            <w:pPr>
              <w:ind w:left="-44"/>
              <w:jc w:val="both"/>
              <w:rPr>
                <w:rFonts w:ascii="Arial" w:hAnsi="Arial" w:cs="Arial"/>
                <w:sz w:val="18"/>
                <w:szCs w:val="18"/>
              </w:rPr>
            </w:pPr>
          </w:p>
        </w:tc>
        <w:tc>
          <w:tcPr>
            <w:tcW w:w="1134" w:type="dxa"/>
            <w:vMerge w:val="restart"/>
          </w:tcPr>
          <w:p w14:paraId="37DDB4A2"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Jaskinia Olsztyńska</w:t>
            </w:r>
          </w:p>
          <w:p w14:paraId="739C2327" w14:textId="4F6779E6" w:rsidR="00423EF3" w:rsidRPr="008D3672" w:rsidRDefault="00423EF3" w:rsidP="006B6FAA">
            <w:pPr>
              <w:ind w:left="34"/>
              <w:jc w:val="both"/>
              <w:rPr>
                <w:rFonts w:ascii="Arial" w:hAnsi="Arial" w:cs="Arial"/>
                <w:sz w:val="18"/>
                <w:szCs w:val="18"/>
              </w:rPr>
            </w:pPr>
            <w:r w:rsidRPr="008D3672">
              <w:rPr>
                <w:rFonts w:ascii="Arial" w:hAnsi="Arial" w:cs="Arial"/>
                <w:sz w:val="18"/>
                <w:szCs w:val="18"/>
              </w:rPr>
              <w:t>{5868}</w:t>
            </w:r>
          </w:p>
        </w:tc>
        <w:tc>
          <w:tcPr>
            <w:tcW w:w="1985" w:type="dxa"/>
            <w:vAlign w:val="center"/>
          </w:tcPr>
          <w:p w14:paraId="47FD960A" w14:textId="4D6C265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671D5AC"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81F11BC" w14:textId="77777777" w:rsidR="00423EF3" w:rsidRPr="008D3672" w:rsidRDefault="00423EF3" w:rsidP="006B6FAA">
            <w:pPr>
              <w:rPr>
                <w:rFonts w:ascii="Arial" w:hAnsi="Arial" w:cs="Arial"/>
                <w:iCs/>
                <w:sz w:val="18"/>
                <w:szCs w:val="18"/>
              </w:rPr>
            </w:pPr>
            <w:r w:rsidRPr="008D3672">
              <w:rPr>
                <w:rFonts w:ascii="Arial" w:hAnsi="Arial" w:cs="Arial"/>
                <w:sz w:val="18"/>
                <w:szCs w:val="18"/>
              </w:rPr>
              <w:t>Mopek</w:t>
            </w:r>
          </w:p>
        </w:tc>
        <w:tc>
          <w:tcPr>
            <w:tcW w:w="1419" w:type="dxa"/>
            <w:vAlign w:val="center"/>
          </w:tcPr>
          <w:p w14:paraId="1AF82281"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C50741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7582B6A0" w14:textId="22645556" w:rsidR="00423EF3" w:rsidRPr="008D3672" w:rsidRDefault="00423EF3" w:rsidP="006B6FAA">
            <w:pPr>
              <w:rPr>
                <w:rFonts w:ascii="Arial" w:hAnsi="Arial" w:cs="Arial"/>
                <w:sz w:val="18"/>
                <w:szCs w:val="18"/>
              </w:rPr>
            </w:pPr>
            <w:r w:rsidRPr="008D3672">
              <w:rPr>
                <w:rFonts w:ascii="Arial" w:hAnsi="Arial" w:cs="Arial"/>
                <w:sz w:val="18"/>
                <w:szCs w:val="18"/>
              </w:rPr>
              <w:t>U1</w:t>
            </w:r>
          </w:p>
        </w:tc>
        <w:tc>
          <w:tcPr>
            <w:tcW w:w="1560" w:type="dxa"/>
            <w:vMerge/>
          </w:tcPr>
          <w:p w14:paraId="32A50645" w14:textId="77777777" w:rsidR="00423EF3" w:rsidRPr="008D3672" w:rsidRDefault="00423EF3" w:rsidP="006B6FAA">
            <w:pPr>
              <w:rPr>
                <w:rFonts w:ascii="Arial" w:hAnsi="Arial" w:cs="Arial"/>
                <w:sz w:val="18"/>
                <w:szCs w:val="18"/>
              </w:rPr>
            </w:pPr>
          </w:p>
        </w:tc>
      </w:tr>
      <w:tr w:rsidR="00423EF3" w:rsidRPr="008D3672" w14:paraId="6DEF0642" w14:textId="77777777" w:rsidTr="00877DD9">
        <w:tblPrEx>
          <w:tblLook w:val="01E0" w:firstRow="1" w:lastRow="1" w:firstColumn="1" w:lastColumn="1" w:noHBand="0" w:noVBand="0"/>
        </w:tblPrEx>
        <w:trPr>
          <w:cantSplit/>
          <w:trHeight w:val="710"/>
        </w:trPr>
        <w:tc>
          <w:tcPr>
            <w:tcW w:w="1558" w:type="dxa"/>
            <w:vMerge/>
          </w:tcPr>
          <w:p w14:paraId="76D2BAEA" w14:textId="6C4C1B20" w:rsidR="00423EF3" w:rsidRPr="00E10824" w:rsidRDefault="00423EF3" w:rsidP="006B6FAA">
            <w:pPr>
              <w:jc w:val="both"/>
              <w:rPr>
                <w:rFonts w:ascii="Arial" w:hAnsi="Arial" w:cs="Arial"/>
                <w:b/>
                <w:sz w:val="18"/>
                <w:szCs w:val="18"/>
              </w:rPr>
            </w:pPr>
          </w:p>
        </w:tc>
        <w:tc>
          <w:tcPr>
            <w:tcW w:w="848" w:type="dxa"/>
            <w:vMerge/>
          </w:tcPr>
          <w:p w14:paraId="0D59A84F" w14:textId="77777777" w:rsidR="00423EF3" w:rsidRPr="008D3672" w:rsidRDefault="00423EF3" w:rsidP="006B6FAA">
            <w:pPr>
              <w:ind w:left="-44"/>
              <w:jc w:val="both"/>
              <w:rPr>
                <w:rFonts w:ascii="Arial" w:hAnsi="Arial" w:cs="Arial"/>
                <w:sz w:val="18"/>
                <w:szCs w:val="18"/>
              </w:rPr>
            </w:pPr>
          </w:p>
        </w:tc>
        <w:tc>
          <w:tcPr>
            <w:tcW w:w="1134" w:type="dxa"/>
            <w:vMerge/>
          </w:tcPr>
          <w:p w14:paraId="439A9792" w14:textId="2F71B29B" w:rsidR="00423EF3" w:rsidRPr="008D3672" w:rsidRDefault="00423EF3" w:rsidP="006B6FAA">
            <w:pPr>
              <w:ind w:left="34"/>
              <w:jc w:val="both"/>
              <w:rPr>
                <w:rFonts w:ascii="Arial" w:hAnsi="Arial" w:cs="Arial"/>
                <w:sz w:val="18"/>
                <w:szCs w:val="18"/>
              </w:rPr>
            </w:pPr>
          </w:p>
        </w:tc>
        <w:tc>
          <w:tcPr>
            <w:tcW w:w="1985" w:type="dxa"/>
          </w:tcPr>
          <w:p w14:paraId="1CB590B6"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7C7D5355"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6EF2CD13" w14:textId="77777777" w:rsidR="00423EF3" w:rsidRPr="008D3672" w:rsidRDefault="00423EF3" w:rsidP="006B6FA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73B2530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1B272602"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47E9C9B5" w14:textId="15ACD497" w:rsidR="00423EF3" w:rsidRPr="008D3672" w:rsidRDefault="00423EF3" w:rsidP="006B6FAA">
            <w:pPr>
              <w:rPr>
                <w:rFonts w:ascii="Arial" w:hAnsi="Arial" w:cs="Arial"/>
                <w:sz w:val="18"/>
                <w:szCs w:val="18"/>
              </w:rPr>
            </w:pPr>
          </w:p>
        </w:tc>
        <w:tc>
          <w:tcPr>
            <w:tcW w:w="1560" w:type="dxa"/>
            <w:vMerge/>
          </w:tcPr>
          <w:p w14:paraId="6EEBFA52" w14:textId="77777777" w:rsidR="00423EF3" w:rsidRPr="008D3672" w:rsidRDefault="00423EF3" w:rsidP="006B6FAA">
            <w:pPr>
              <w:rPr>
                <w:rFonts w:ascii="Arial" w:hAnsi="Arial" w:cs="Arial"/>
                <w:sz w:val="18"/>
                <w:szCs w:val="18"/>
              </w:rPr>
            </w:pPr>
          </w:p>
        </w:tc>
      </w:tr>
      <w:tr w:rsidR="00423EF3" w:rsidRPr="008D3672" w14:paraId="3EB1547D" w14:textId="77777777" w:rsidTr="00877DD9">
        <w:tblPrEx>
          <w:tblLook w:val="01E0" w:firstRow="1" w:lastRow="1" w:firstColumn="1" w:lastColumn="1" w:noHBand="0" w:noVBand="0"/>
        </w:tblPrEx>
        <w:trPr>
          <w:cantSplit/>
          <w:trHeight w:val="336"/>
        </w:trPr>
        <w:tc>
          <w:tcPr>
            <w:tcW w:w="1558" w:type="dxa"/>
            <w:vMerge/>
            <w:vAlign w:val="center"/>
          </w:tcPr>
          <w:p w14:paraId="4700C3EF" w14:textId="39B64D5A" w:rsidR="00423EF3" w:rsidRPr="00E10824" w:rsidRDefault="00423EF3" w:rsidP="006B6FAA">
            <w:pPr>
              <w:jc w:val="both"/>
              <w:rPr>
                <w:rFonts w:ascii="Arial" w:hAnsi="Arial" w:cs="Arial"/>
                <w:b/>
                <w:sz w:val="18"/>
                <w:szCs w:val="18"/>
              </w:rPr>
            </w:pPr>
          </w:p>
        </w:tc>
        <w:tc>
          <w:tcPr>
            <w:tcW w:w="848" w:type="dxa"/>
            <w:vMerge/>
            <w:vAlign w:val="center"/>
          </w:tcPr>
          <w:p w14:paraId="297C5A39" w14:textId="77777777" w:rsidR="00423EF3" w:rsidRPr="00555862" w:rsidRDefault="00423EF3" w:rsidP="006B6FAA">
            <w:pPr>
              <w:ind w:left="-44"/>
              <w:jc w:val="both"/>
              <w:rPr>
                <w:rFonts w:ascii="Arial" w:hAnsi="Arial" w:cs="Arial"/>
                <w:b/>
                <w:bCs/>
                <w:sz w:val="18"/>
                <w:szCs w:val="18"/>
              </w:rPr>
            </w:pPr>
          </w:p>
        </w:tc>
        <w:tc>
          <w:tcPr>
            <w:tcW w:w="1134" w:type="dxa"/>
            <w:vMerge/>
          </w:tcPr>
          <w:p w14:paraId="22CBAD74" w14:textId="048A6EE8" w:rsidR="00423EF3" w:rsidRPr="008D3672" w:rsidRDefault="00423EF3" w:rsidP="006B6FAA">
            <w:pPr>
              <w:ind w:left="34"/>
              <w:jc w:val="both"/>
              <w:rPr>
                <w:rFonts w:ascii="Arial" w:hAnsi="Arial" w:cs="Arial"/>
                <w:sz w:val="18"/>
                <w:szCs w:val="18"/>
              </w:rPr>
            </w:pPr>
          </w:p>
        </w:tc>
        <w:tc>
          <w:tcPr>
            <w:tcW w:w="1985" w:type="dxa"/>
          </w:tcPr>
          <w:p w14:paraId="7AC9EE50"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2FC87597"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853E584"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vAlign w:val="center"/>
          </w:tcPr>
          <w:p w14:paraId="0598D39F"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52FB25F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07ED7A10" w14:textId="08BFE0A1" w:rsidR="00423EF3" w:rsidRPr="008D3672" w:rsidRDefault="00423EF3" w:rsidP="006B6FAA">
            <w:pPr>
              <w:rPr>
                <w:rFonts w:ascii="Arial" w:hAnsi="Arial" w:cs="Arial"/>
                <w:sz w:val="18"/>
                <w:szCs w:val="18"/>
              </w:rPr>
            </w:pPr>
          </w:p>
        </w:tc>
        <w:tc>
          <w:tcPr>
            <w:tcW w:w="1560" w:type="dxa"/>
            <w:vMerge/>
            <w:vAlign w:val="center"/>
          </w:tcPr>
          <w:p w14:paraId="3C7063CC" w14:textId="77777777" w:rsidR="00423EF3" w:rsidRPr="008D3672" w:rsidRDefault="00423EF3" w:rsidP="006B6FAA">
            <w:pPr>
              <w:rPr>
                <w:rFonts w:ascii="Arial" w:hAnsi="Arial" w:cs="Arial"/>
                <w:sz w:val="18"/>
                <w:szCs w:val="18"/>
              </w:rPr>
            </w:pPr>
          </w:p>
        </w:tc>
      </w:tr>
      <w:tr w:rsidR="00423EF3" w:rsidRPr="008D3672" w14:paraId="0A422F2B" w14:textId="77777777" w:rsidTr="00877DD9">
        <w:tblPrEx>
          <w:tblLook w:val="01E0" w:firstRow="1" w:lastRow="1" w:firstColumn="1" w:lastColumn="1" w:noHBand="0" w:noVBand="0"/>
        </w:tblPrEx>
        <w:trPr>
          <w:cantSplit/>
          <w:trHeight w:val="336"/>
        </w:trPr>
        <w:tc>
          <w:tcPr>
            <w:tcW w:w="1558" w:type="dxa"/>
            <w:vMerge/>
            <w:vAlign w:val="center"/>
          </w:tcPr>
          <w:p w14:paraId="34030EE9" w14:textId="77777777" w:rsidR="00423EF3" w:rsidRPr="00E10824" w:rsidRDefault="00423EF3" w:rsidP="006B6FAA">
            <w:pPr>
              <w:jc w:val="both"/>
              <w:rPr>
                <w:rFonts w:ascii="Arial" w:hAnsi="Arial" w:cs="Arial"/>
                <w:b/>
                <w:sz w:val="18"/>
                <w:szCs w:val="18"/>
              </w:rPr>
            </w:pPr>
          </w:p>
        </w:tc>
        <w:tc>
          <w:tcPr>
            <w:tcW w:w="848" w:type="dxa"/>
            <w:vMerge/>
            <w:vAlign w:val="center"/>
          </w:tcPr>
          <w:p w14:paraId="745FCFC4" w14:textId="77777777" w:rsidR="00423EF3" w:rsidRPr="00555862" w:rsidRDefault="00423EF3" w:rsidP="006B6FAA">
            <w:pPr>
              <w:ind w:left="-44"/>
              <w:jc w:val="both"/>
              <w:rPr>
                <w:rFonts w:ascii="Arial" w:hAnsi="Arial" w:cs="Arial"/>
                <w:b/>
                <w:bCs/>
                <w:sz w:val="18"/>
                <w:szCs w:val="18"/>
              </w:rPr>
            </w:pPr>
          </w:p>
        </w:tc>
        <w:tc>
          <w:tcPr>
            <w:tcW w:w="1134" w:type="dxa"/>
            <w:vMerge/>
          </w:tcPr>
          <w:p w14:paraId="1AB28B37" w14:textId="77777777" w:rsidR="00423EF3" w:rsidRPr="008D3672" w:rsidRDefault="00423EF3" w:rsidP="006B6FAA">
            <w:pPr>
              <w:ind w:left="34"/>
              <w:jc w:val="both"/>
              <w:rPr>
                <w:rFonts w:ascii="Arial" w:hAnsi="Arial" w:cs="Arial"/>
                <w:sz w:val="18"/>
                <w:szCs w:val="18"/>
              </w:rPr>
            </w:pPr>
          </w:p>
        </w:tc>
        <w:tc>
          <w:tcPr>
            <w:tcW w:w="1985" w:type="dxa"/>
          </w:tcPr>
          <w:p w14:paraId="4E937DF1"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0B5372E7"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1B6BAE0F"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0D013A6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03299FA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6EDE087A" w14:textId="77777777" w:rsidR="00423EF3" w:rsidRPr="008D3672" w:rsidRDefault="00423EF3" w:rsidP="006B6FAA">
            <w:pPr>
              <w:rPr>
                <w:rFonts w:ascii="Arial" w:hAnsi="Arial" w:cs="Arial"/>
                <w:sz w:val="18"/>
                <w:szCs w:val="18"/>
              </w:rPr>
            </w:pPr>
          </w:p>
        </w:tc>
        <w:tc>
          <w:tcPr>
            <w:tcW w:w="1560" w:type="dxa"/>
            <w:vMerge/>
            <w:vAlign w:val="center"/>
          </w:tcPr>
          <w:p w14:paraId="56F82F7A" w14:textId="77777777" w:rsidR="00423EF3" w:rsidRPr="008D3672" w:rsidRDefault="00423EF3" w:rsidP="006B6FAA">
            <w:pPr>
              <w:rPr>
                <w:rFonts w:ascii="Arial" w:hAnsi="Arial" w:cs="Arial"/>
                <w:sz w:val="18"/>
                <w:szCs w:val="18"/>
              </w:rPr>
            </w:pPr>
          </w:p>
        </w:tc>
      </w:tr>
      <w:tr w:rsidR="00423EF3" w:rsidRPr="008D3672" w14:paraId="0405540E" w14:textId="77777777" w:rsidTr="00877DD9">
        <w:tblPrEx>
          <w:tblLook w:val="01E0" w:firstRow="1" w:lastRow="1" w:firstColumn="1" w:lastColumn="1" w:noHBand="0" w:noVBand="0"/>
        </w:tblPrEx>
        <w:trPr>
          <w:cantSplit/>
          <w:trHeight w:val="336"/>
        </w:trPr>
        <w:tc>
          <w:tcPr>
            <w:tcW w:w="1558" w:type="dxa"/>
            <w:vMerge/>
            <w:vAlign w:val="center"/>
          </w:tcPr>
          <w:p w14:paraId="281841EA" w14:textId="77777777" w:rsidR="00423EF3" w:rsidRPr="00E10824" w:rsidRDefault="00423EF3" w:rsidP="006B6FAA">
            <w:pPr>
              <w:jc w:val="both"/>
              <w:rPr>
                <w:rFonts w:ascii="Arial" w:hAnsi="Arial" w:cs="Arial"/>
                <w:b/>
                <w:sz w:val="18"/>
                <w:szCs w:val="18"/>
              </w:rPr>
            </w:pPr>
          </w:p>
        </w:tc>
        <w:tc>
          <w:tcPr>
            <w:tcW w:w="848" w:type="dxa"/>
            <w:vMerge/>
            <w:vAlign w:val="center"/>
          </w:tcPr>
          <w:p w14:paraId="45A577D0" w14:textId="77777777" w:rsidR="00423EF3" w:rsidRPr="00555862" w:rsidRDefault="00423EF3" w:rsidP="006B6FAA">
            <w:pPr>
              <w:ind w:left="-44"/>
              <w:jc w:val="both"/>
              <w:rPr>
                <w:rFonts w:ascii="Arial" w:hAnsi="Arial" w:cs="Arial"/>
                <w:b/>
                <w:bCs/>
                <w:sz w:val="18"/>
                <w:szCs w:val="18"/>
              </w:rPr>
            </w:pPr>
          </w:p>
        </w:tc>
        <w:tc>
          <w:tcPr>
            <w:tcW w:w="1134" w:type="dxa"/>
            <w:vMerge/>
          </w:tcPr>
          <w:p w14:paraId="77F23D2D" w14:textId="77777777" w:rsidR="00423EF3" w:rsidRPr="008D3672" w:rsidRDefault="00423EF3" w:rsidP="006B6FAA">
            <w:pPr>
              <w:ind w:left="34"/>
              <w:jc w:val="both"/>
              <w:rPr>
                <w:rFonts w:ascii="Arial" w:hAnsi="Arial" w:cs="Arial"/>
                <w:sz w:val="18"/>
                <w:szCs w:val="18"/>
              </w:rPr>
            </w:pPr>
          </w:p>
        </w:tc>
        <w:tc>
          <w:tcPr>
            <w:tcW w:w="1985" w:type="dxa"/>
          </w:tcPr>
          <w:p w14:paraId="2321E6A7"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69A5F85"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B4F5CC3"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3EA690D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0E4B97"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A769309" w14:textId="77777777" w:rsidR="00423EF3" w:rsidRPr="008D3672" w:rsidRDefault="00423EF3" w:rsidP="006B6FAA">
            <w:pPr>
              <w:rPr>
                <w:rFonts w:ascii="Arial" w:hAnsi="Arial" w:cs="Arial"/>
                <w:sz w:val="18"/>
                <w:szCs w:val="18"/>
              </w:rPr>
            </w:pPr>
          </w:p>
        </w:tc>
        <w:tc>
          <w:tcPr>
            <w:tcW w:w="1560" w:type="dxa"/>
            <w:vMerge/>
            <w:vAlign w:val="center"/>
          </w:tcPr>
          <w:p w14:paraId="51F37611" w14:textId="77777777" w:rsidR="00423EF3" w:rsidRPr="008D3672" w:rsidRDefault="00423EF3" w:rsidP="006B6FAA">
            <w:pPr>
              <w:rPr>
                <w:rFonts w:ascii="Arial" w:hAnsi="Arial" w:cs="Arial"/>
                <w:sz w:val="18"/>
                <w:szCs w:val="18"/>
              </w:rPr>
            </w:pPr>
          </w:p>
        </w:tc>
      </w:tr>
      <w:tr w:rsidR="00423EF3" w:rsidRPr="008D3672" w14:paraId="28092DD3" w14:textId="77777777" w:rsidTr="00877DD9">
        <w:tblPrEx>
          <w:tblLook w:val="01E0" w:firstRow="1" w:lastRow="1" w:firstColumn="1" w:lastColumn="1" w:noHBand="0" w:noVBand="0"/>
        </w:tblPrEx>
        <w:trPr>
          <w:cantSplit/>
          <w:trHeight w:val="336"/>
        </w:trPr>
        <w:tc>
          <w:tcPr>
            <w:tcW w:w="1558" w:type="dxa"/>
            <w:vMerge/>
            <w:vAlign w:val="center"/>
          </w:tcPr>
          <w:p w14:paraId="5B764373" w14:textId="77777777" w:rsidR="00423EF3" w:rsidRPr="00E10824" w:rsidRDefault="00423EF3" w:rsidP="006B6FAA">
            <w:pPr>
              <w:jc w:val="both"/>
              <w:rPr>
                <w:rFonts w:ascii="Arial" w:hAnsi="Arial" w:cs="Arial"/>
                <w:b/>
                <w:sz w:val="18"/>
                <w:szCs w:val="18"/>
              </w:rPr>
            </w:pPr>
          </w:p>
        </w:tc>
        <w:tc>
          <w:tcPr>
            <w:tcW w:w="848" w:type="dxa"/>
            <w:vMerge/>
            <w:vAlign w:val="center"/>
          </w:tcPr>
          <w:p w14:paraId="63066C9D" w14:textId="77777777" w:rsidR="00423EF3" w:rsidRPr="00555862" w:rsidRDefault="00423EF3" w:rsidP="006B6FAA">
            <w:pPr>
              <w:ind w:left="-44"/>
              <w:jc w:val="both"/>
              <w:rPr>
                <w:rFonts w:ascii="Arial" w:hAnsi="Arial" w:cs="Arial"/>
                <w:b/>
                <w:bCs/>
                <w:sz w:val="18"/>
                <w:szCs w:val="18"/>
              </w:rPr>
            </w:pPr>
          </w:p>
        </w:tc>
        <w:tc>
          <w:tcPr>
            <w:tcW w:w="1134" w:type="dxa"/>
            <w:vMerge/>
          </w:tcPr>
          <w:p w14:paraId="0881BB13" w14:textId="77777777" w:rsidR="00423EF3" w:rsidRPr="008D3672" w:rsidRDefault="00423EF3" w:rsidP="006B6FAA">
            <w:pPr>
              <w:ind w:left="34"/>
              <w:jc w:val="both"/>
              <w:rPr>
                <w:rFonts w:ascii="Arial" w:hAnsi="Arial" w:cs="Arial"/>
                <w:sz w:val="18"/>
                <w:szCs w:val="18"/>
              </w:rPr>
            </w:pPr>
          </w:p>
        </w:tc>
        <w:tc>
          <w:tcPr>
            <w:tcW w:w="1985" w:type="dxa"/>
          </w:tcPr>
          <w:p w14:paraId="73F27AED"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3862CAB0"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1068DB1"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33768B47"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5CA03AC"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11FBD85F" w14:textId="77777777" w:rsidR="00423EF3" w:rsidRPr="008D3672" w:rsidRDefault="00423EF3" w:rsidP="006B6FAA">
            <w:pPr>
              <w:rPr>
                <w:rFonts w:ascii="Arial" w:hAnsi="Arial" w:cs="Arial"/>
                <w:sz w:val="18"/>
                <w:szCs w:val="18"/>
              </w:rPr>
            </w:pPr>
          </w:p>
        </w:tc>
        <w:tc>
          <w:tcPr>
            <w:tcW w:w="1560" w:type="dxa"/>
            <w:vMerge/>
            <w:vAlign w:val="center"/>
          </w:tcPr>
          <w:p w14:paraId="05A863CC" w14:textId="77777777" w:rsidR="00423EF3" w:rsidRPr="008D3672" w:rsidRDefault="00423EF3" w:rsidP="006B6FAA">
            <w:pPr>
              <w:rPr>
                <w:rFonts w:ascii="Arial" w:hAnsi="Arial" w:cs="Arial"/>
                <w:sz w:val="18"/>
                <w:szCs w:val="18"/>
              </w:rPr>
            </w:pPr>
          </w:p>
        </w:tc>
      </w:tr>
      <w:tr w:rsidR="00423EF3" w:rsidRPr="008D3672" w14:paraId="2F615771" w14:textId="77777777" w:rsidTr="00877DD9">
        <w:tblPrEx>
          <w:tblLook w:val="01E0" w:firstRow="1" w:lastRow="1" w:firstColumn="1" w:lastColumn="1" w:noHBand="0" w:noVBand="0"/>
        </w:tblPrEx>
        <w:trPr>
          <w:cantSplit/>
          <w:trHeight w:val="336"/>
        </w:trPr>
        <w:tc>
          <w:tcPr>
            <w:tcW w:w="1558" w:type="dxa"/>
            <w:vMerge/>
            <w:vAlign w:val="center"/>
          </w:tcPr>
          <w:p w14:paraId="032FD1A5" w14:textId="77777777" w:rsidR="00423EF3" w:rsidRPr="00E10824" w:rsidRDefault="00423EF3" w:rsidP="006B6FAA">
            <w:pPr>
              <w:jc w:val="both"/>
              <w:rPr>
                <w:rFonts w:ascii="Arial" w:hAnsi="Arial" w:cs="Arial"/>
                <w:b/>
                <w:sz w:val="18"/>
                <w:szCs w:val="18"/>
              </w:rPr>
            </w:pPr>
          </w:p>
        </w:tc>
        <w:tc>
          <w:tcPr>
            <w:tcW w:w="848" w:type="dxa"/>
            <w:vMerge/>
            <w:vAlign w:val="center"/>
          </w:tcPr>
          <w:p w14:paraId="5C8A602F" w14:textId="77777777" w:rsidR="00423EF3" w:rsidRPr="00555862" w:rsidRDefault="00423EF3" w:rsidP="006B6FAA">
            <w:pPr>
              <w:ind w:left="-44"/>
              <w:jc w:val="both"/>
              <w:rPr>
                <w:rFonts w:ascii="Arial" w:hAnsi="Arial" w:cs="Arial"/>
                <w:b/>
                <w:bCs/>
                <w:sz w:val="18"/>
                <w:szCs w:val="18"/>
              </w:rPr>
            </w:pPr>
          </w:p>
        </w:tc>
        <w:tc>
          <w:tcPr>
            <w:tcW w:w="1134" w:type="dxa"/>
            <w:vMerge/>
          </w:tcPr>
          <w:p w14:paraId="4398E296"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52E5313B"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5B397A78" w14:textId="6409FF77" w:rsidR="00423EF3" w:rsidRPr="008D3672" w:rsidRDefault="00423EF3" w:rsidP="006B6FAA">
            <w:pPr>
              <w:ind w:left="34"/>
              <w:rPr>
                <w:rFonts w:ascii="Arial" w:hAnsi="Arial" w:cs="Arial"/>
                <w:sz w:val="18"/>
                <w:szCs w:val="18"/>
              </w:rPr>
            </w:pPr>
          </w:p>
        </w:tc>
        <w:tc>
          <w:tcPr>
            <w:tcW w:w="2128" w:type="dxa"/>
          </w:tcPr>
          <w:p w14:paraId="471C2F9A"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1F5AF0E7"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ED88C1B"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483DEDE" w14:textId="77777777" w:rsidR="00423EF3" w:rsidRPr="008D3672" w:rsidRDefault="00423EF3" w:rsidP="006B6FAA">
            <w:pPr>
              <w:rPr>
                <w:rFonts w:ascii="Arial" w:hAnsi="Arial" w:cs="Arial"/>
                <w:sz w:val="18"/>
                <w:szCs w:val="18"/>
              </w:rPr>
            </w:pPr>
          </w:p>
        </w:tc>
        <w:tc>
          <w:tcPr>
            <w:tcW w:w="1560" w:type="dxa"/>
            <w:vMerge/>
            <w:vAlign w:val="center"/>
          </w:tcPr>
          <w:p w14:paraId="6209DC9D" w14:textId="77777777" w:rsidR="00423EF3" w:rsidRPr="008D3672" w:rsidRDefault="00423EF3" w:rsidP="006B6FAA">
            <w:pPr>
              <w:rPr>
                <w:rFonts w:ascii="Arial" w:hAnsi="Arial" w:cs="Arial"/>
                <w:sz w:val="18"/>
                <w:szCs w:val="18"/>
              </w:rPr>
            </w:pPr>
          </w:p>
        </w:tc>
      </w:tr>
      <w:tr w:rsidR="00423EF3" w:rsidRPr="008D3672" w14:paraId="03CC7895" w14:textId="77777777" w:rsidTr="00877DD9">
        <w:tblPrEx>
          <w:tblLook w:val="01E0" w:firstRow="1" w:lastRow="1" w:firstColumn="1" w:lastColumn="1" w:noHBand="0" w:noVBand="0"/>
        </w:tblPrEx>
        <w:trPr>
          <w:cantSplit/>
          <w:trHeight w:val="336"/>
        </w:trPr>
        <w:tc>
          <w:tcPr>
            <w:tcW w:w="1558" w:type="dxa"/>
            <w:vMerge/>
            <w:vAlign w:val="center"/>
          </w:tcPr>
          <w:p w14:paraId="44644CD0" w14:textId="77777777" w:rsidR="00423EF3" w:rsidRPr="00E10824" w:rsidRDefault="00423EF3" w:rsidP="006B6FAA">
            <w:pPr>
              <w:jc w:val="both"/>
              <w:rPr>
                <w:rFonts w:ascii="Arial" w:hAnsi="Arial" w:cs="Arial"/>
                <w:b/>
                <w:sz w:val="18"/>
                <w:szCs w:val="18"/>
              </w:rPr>
            </w:pPr>
          </w:p>
        </w:tc>
        <w:tc>
          <w:tcPr>
            <w:tcW w:w="848" w:type="dxa"/>
            <w:vMerge/>
            <w:vAlign w:val="center"/>
          </w:tcPr>
          <w:p w14:paraId="56E39B55" w14:textId="77777777" w:rsidR="00423EF3" w:rsidRPr="00555862" w:rsidRDefault="00423EF3" w:rsidP="006B6FAA">
            <w:pPr>
              <w:ind w:left="-44"/>
              <w:jc w:val="both"/>
              <w:rPr>
                <w:rFonts w:ascii="Arial" w:hAnsi="Arial" w:cs="Arial"/>
                <w:b/>
                <w:bCs/>
                <w:sz w:val="18"/>
                <w:szCs w:val="18"/>
              </w:rPr>
            </w:pPr>
          </w:p>
        </w:tc>
        <w:tc>
          <w:tcPr>
            <w:tcW w:w="1134" w:type="dxa"/>
            <w:vMerge/>
          </w:tcPr>
          <w:p w14:paraId="74CAE890"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2748D09A" w14:textId="6E9A6A0B" w:rsidR="00423EF3" w:rsidRPr="008D3672" w:rsidRDefault="00423EF3" w:rsidP="006B6FAA">
            <w:pPr>
              <w:ind w:left="34"/>
              <w:rPr>
                <w:rFonts w:ascii="Arial" w:hAnsi="Arial" w:cs="Arial"/>
                <w:sz w:val="18"/>
                <w:szCs w:val="18"/>
              </w:rPr>
            </w:pPr>
          </w:p>
        </w:tc>
        <w:tc>
          <w:tcPr>
            <w:tcW w:w="2128" w:type="dxa"/>
          </w:tcPr>
          <w:p w14:paraId="2F777A30"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15975FE7"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46D9F0"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1823AECC" w14:textId="77777777" w:rsidR="00423EF3" w:rsidRPr="008D3672" w:rsidRDefault="00423EF3" w:rsidP="006B6FAA">
            <w:pPr>
              <w:rPr>
                <w:rFonts w:ascii="Arial" w:hAnsi="Arial" w:cs="Arial"/>
                <w:sz w:val="18"/>
                <w:szCs w:val="18"/>
              </w:rPr>
            </w:pPr>
          </w:p>
        </w:tc>
        <w:tc>
          <w:tcPr>
            <w:tcW w:w="1560" w:type="dxa"/>
            <w:vMerge/>
            <w:vAlign w:val="center"/>
          </w:tcPr>
          <w:p w14:paraId="2BF57D16" w14:textId="77777777" w:rsidR="00423EF3" w:rsidRPr="008D3672" w:rsidRDefault="00423EF3" w:rsidP="006B6FAA">
            <w:pPr>
              <w:rPr>
                <w:rFonts w:ascii="Arial" w:hAnsi="Arial" w:cs="Arial"/>
                <w:sz w:val="18"/>
                <w:szCs w:val="18"/>
              </w:rPr>
            </w:pPr>
          </w:p>
        </w:tc>
      </w:tr>
      <w:tr w:rsidR="00423EF3" w:rsidRPr="008D3672" w14:paraId="22A029BD" w14:textId="77777777" w:rsidTr="00877DD9">
        <w:tblPrEx>
          <w:tblLook w:val="01E0" w:firstRow="1" w:lastRow="1" w:firstColumn="1" w:lastColumn="1" w:noHBand="0" w:noVBand="0"/>
        </w:tblPrEx>
        <w:trPr>
          <w:cantSplit/>
          <w:trHeight w:val="155"/>
        </w:trPr>
        <w:tc>
          <w:tcPr>
            <w:tcW w:w="1558" w:type="dxa"/>
            <w:vMerge/>
          </w:tcPr>
          <w:p w14:paraId="563A9976" w14:textId="77777777" w:rsidR="00423EF3" w:rsidRPr="00E10824" w:rsidRDefault="00423EF3" w:rsidP="006B6FAA">
            <w:pPr>
              <w:jc w:val="both"/>
              <w:rPr>
                <w:rFonts w:ascii="Arial" w:hAnsi="Arial" w:cs="Arial"/>
                <w:b/>
                <w:sz w:val="18"/>
                <w:szCs w:val="18"/>
              </w:rPr>
            </w:pPr>
          </w:p>
        </w:tc>
        <w:tc>
          <w:tcPr>
            <w:tcW w:w="848" w:type="dxa"/>
            <w:vMerge/>
          </w:tcPr>
          <w:p w14:paraId="211E1996" w14:textId="77777777" w:rsidR="00423EF3" w:rsidRPr="00555862" w:rsidRDefault="00423EF3" w:rsidP="006B6FAA">
            <w:pPr>
              <w:ind w:left="-44"/>
              <w:jc w:val="both"/>
              <w:rPr>
                <w:rFonts w:ascii="Arial" w:hAnsi="Arial" w:cs="Arial"/>
                <w:b/>
                <w:bCs/>
                <w:sz w:val="18"/>
                <w:szCs w:val="18"/>
              </w:rPr>
            </w:pPr>
          </w:p>
        </w:tc>
        <w:tc>
          <w:tcPr>
            <w:tcW w:w="1134" w:type="dxa"/>
            <w:vMerge/>
          </w:tcPr>
          <w:p w14:paraId="1AC8618B"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64701D2C" w14:textId="42A8E29A" w:rsidR="00423EF3" w:rsidRPr="008D3672" w:rsidRDefault="00423EF3" w:rsidP="006B6FAA">
            <w:pPr>
              <w:ind w:left="34"/>
              <w:rPr>
                <w:rFonts w:ascii="Arial" w:hAnsi="Arial" w:cs="Arial"/>
                <w:sz w:val="18"/>
                <w:szCs w:val="18"/>
              </w:rPr>
            </w:pPr>
          </w:p>
        </w:tc>
        <w:tc>
          <w:tcPr>
            <w:tcW w:w="2128" w:type="dxa"/>
          </w:tcPr>
          <w:p w14:paraId="3C1C01B8"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197AB66E"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3B5517C"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E03CC61" w14:textId="77777777" w:rsidR="00423EF3" w:rsidRPr="008D3672" w:rsidRDefault="00423EF3" w:rsidP="006B6FAA">
            <w:pPr>
              <w:rPr>
                <w:rFonts w:ascii="Arial" w:hAnsi="Arial" w:cs="Arial"/>
                <w:sz w:val="18"/>
                <w:szCs w:val="18"/>
              </w:rPr>
            </w:pPr>
          </w:p>
        </w:tc>
        <w:tc>
          <w:tcPr>
            <w:tcW w:w="1560" w:type="dxa"/>
            <w:vMerge/>
          </w:tcPr>
          <w:p w14:paraId="62C45FE8" w14:textId="77777777" w:rsidR="00423EF3" w:rsidRPr="008D3672" w:rsidRDefault="00423EF3" w:rsidP="006B6FAA">
            <w:pPr>
              <w:rPr>
                <w:rFonts w:ascii="Arial" w:hAnsi="Arial" w:cs="Arial"/>
                <w:sz w:val="18"/>
                <w:szCs w:val="18"/>
              </w:rPr>
            </w:pPr>
          </w:p>
        </w:tc>
      </w:tr>
      <w:tr w:rsidR="00423EF3" w:rsidRPr="008D3672" w14:paraId="7F3A4941" w14:textId="77777777" w:rsidTr="00877DD9">
        <w:tblPrEx>
          <w:tblLook w:val="01E0" w:firstRow="1" w:lastRow="1" w:firstColumn="1" w:lastColumn="1" w:noHBand="0" w:noVBand="0"/>
        </w:tblPrEx>
        <w:trPr>
          <w:cantSplit/>
          <w:trHeight w:val="155"/>
        </w:trPr>
        <w:tc>
          <w:tcPr>
            <w:tcW w:w="1558" w:type="dxa"/>
            <w:vMerge/>
          </w:tcPr>
          <w:p w14:paraId="756E050F" w14:textId="77777777" w:rsidR="00423EF3" w:rsidRPr="00E10824" w:rsidRDefault="00423EF3" w:rsidP="006B6FAA">
            <w:pPr>
              <w:jc w:val="both"/>
              <w:rPr>
                <w:rFonts w:ascii="Arial" w:hAnsi="Arial" w:cs="Arial"/>
                <w:b/>
                <w:sz w:val="18"/>
                <w:szCs w:val="18"/>
              </w:rPr>
            </w:pPr>
          </w:p>
        </w:tc>
        <w:tc>
          <w:tcPr>
            <w:tcW w:w="848" w:type="dxa"/>
            <w:vMerge/>
          </w:tcPr>
          <w:p w14:paraId="18C502A5" w14:textId="77777777" w:rsidR="00423EF3" w:rsidRPr="00555862" w:rsidRDefault="00423EF3" w:rsidP="006B6FAA">
            <w:pPr>
              <w:ind w:left="-44"/>
              <w:jc w:val="both"/>
              <w:rPr>
                <w:rFonts w:ascii="Arial" w:hAnsi="Arial" w:cs="Arial"/>
                <w:b/>
                <w:bCs/>
                <w:sz w:val="18"/>
                <w:szCs w:val="18"/>
              </w:rPr>
            </w:pPr>
          </w:p>
        </w:tc>
        <w:tc>
          <w:tcPr>
            <w:tcW w:w="1134" w:type="dxa"/>
            <w:vMerge/>
          </w:tcPr>
          <w:p w14:paraId="59032086"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68039170" w14:textId="77777777" w:rsidR="00423EF3" w:rsidRPr="008D3672" w:rsidRDefault="00423EF3" w:rsidP="006B6FAA">
            <w:pPr>
              <w:ind w:left="34"/>
              <w:rPr>
                <w:rFonts w:ascii="Arial" w:hAnsi="Arial" w:cs="Arial"/>
                <w:sz w:val="18"/>
                <w:szCs w:val="18"/>
              </w:rPr>
            </w:pPr>
          </w:p>
        </w:tc>
        <w:tc>
          <w:tcPr>
            <w:tcW w:w="2128" w:type="dxa"/>
          </w:tcPr>
          <w:p w14:paraId="6BEF70F1" w14:textId="265F507E" w:rsidR="00423EF3" w:rsidRPr="008D3672" w:rsidRDefault="00423EF3" w:rsidP="006B6FAA">
            <w:pPr>
              <w:rPr>
                <w:rFonts w:ascii="Arial" w:hAnsi="Arial" w:cs="Arial"/>
                <w:sz w:val="18"/>
                <w:szCs w:val="18"/>
              </w:rPr>
            </w:pPr>
            <w:r w:rsidRPr="008D3672">
              <w:rPr>
                <w:rFonts w:ascii="Arial" w:hAnsi="Arial" w:cs="Arial"/>
                <w:iCs/>
                <w:sz w:val="18"/>
                <w:szCs w:val="18"/>
              </w:rPr>
              <w:t>Udział terenów zalesionych</w:t>
            </w:r>
            <w:r>
              <w:rPr>
                <w:rFonts w:ascii="Arial" w:hAnsi="Arial" w:cs="Arial"/>
                <w:iCs/>
                <w:sz w:val="18"/>
                <w:szCs w:val="18"/>
              </w:rPr>
              <w:br/>
            </w:r>
            <w:r w:rsidRPr="008D3672">
              <w:rPr>
                <w:rFonts w:ascii="Arial" w:hAnsi="Arial" w:cs="Arial"/>
                <w:iCs/>
                <w:sz w:val="18"/>
                <w:szCs w:val="18"/>
              </w:rPr>
              <w:t xml:space="preserve"> w otoczeniu zimowiska</w:t>
            </w:r>
          </w:p>
        </w:tc>
        <w:tc>
          <w:tcPr>
            <w:tcW w:w="1419" w:type="dxa"/>
            <w:vAlign w:val="center"/>
          </w:tcPr>
          <w:p w14:paraId="5BCCC60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9D6241B"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733FBAD" w14:textId="77777777" w:rsidR="00423EF3" w:rsidRPr="008D3672" w:rsidRDefault="00423EF3" w:rsidP="006B6FAA">
            <w:pPr>
              <w:rPr>
                <w:rFonts w:ascii="Arial" w:hAnsi="Arial" w:cs="Arial"/>
                <w:sz w:val="18"/>
                <w:szCs w:val="18"/>
              </w:rPr>
            </w:pPr>
          </w:p>
        </w:tc>
        <w:tc>
          <w:tcPr>
            <w:tcW w:w="1560" w:type="dxa"/>
            <w:vMerge/>
          </w:tcPr>
          <w:p w14:paraId="704AC37B" w14:textId="77777777" w:rsidR="00423EF3" w:rsidRPr="008D3672" w:rsidRDefault="00423EF3" w:rsidP="006B6FAA">
            <w:pPr>
              <w:rPr>
                <w:rFonts w:ascii="Arial" w:hAnsi="Arial" w:cs="Arial"/>
                <w:sz w:val="18"/>
                <w:szCs w:val="18"/>
              </w:rPr>
            </w:pPr>
          </w:p>
        </w:tc>
      </w:tr>
      <w:tr w:rsidR="00423EF3" w:rsidRPr="008D3672" w14:paraId="6DBC7D4E" w14:textId="77777777" w:rsidTr="00877DD9">
        <w:tblPrEx>
          <w:tblLook w:val="01E0" w:firstRow="1" w:lastRow="1" w:firstColumn="1" w:lastColumn="1" w:noHBand="0" w:noVBand="0"/>
        </w:tblPrEx>
        <w:trPr>
          <w:cantSplit/>
          <w:trHeight w:val="155"/>
        </w:trPr>
        <w:tc>
          <w:tcPr>
            <w:tcW w:w="1558" w:type="dxa"/>
            <w:vMerge/>
          </w:tcPr>
          <w:p w14:paraId="7A194150" w14:textId="77777777" w:rsidR="00423EF3" w:rsidRPr="00E10824" w:rsidRDefault="00423EF3" w:rsidP="006B6FAA">
            <w:pPr>
              <w:jc w:val="both"/>
              <w:rPr>
                <w:rFonts w:ascii="Arial" w:hAnsi="Arial" w:cs="Arial"/>
                <w:b/>
                <w:sz w:val="18"/>
                <w:szCs w:val="18"/>
              </w:rPr>
            </w:pPr>
          </w:p>
        </w:tc>
        <w:tc>
          <w:tcPr>
            <w:tcW w:w="848" w:type="dxa"/>
            <w:vMerge/>
          </w:tcPr>
          <w:p w14:paraId="35EBA043" w14:textId="77777777" w:rsidR="00423EF3" w:rsidRPr="00555862" w:rsidRDefault="00423EF3" w:rsidP="006B6FAA">
            <w:pPr>
              <w:ind w:left="-44"/>
              <w:jc w:val="both"/>
              <w:rPr>
                <w:rFonts w:ascii="Arial" w:hAnsi="Arial" w:cs="Arial"/>
                <w:b/>
                <w:bCs/>
                <w:sz w:val="18"/>
                <w:szCs w:val="18"/>
              </w:rPr>
            </w:pPr>
          </w:p>
        </w:tc>
        <w:tc>
          <w:tcPr>
            <w:tcW w:w="1134" w:type="dxa"/>
            <w:vMerge/>
          </w:tcPr>
          <w:p w14:paraId="2B6FEA1B"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F74D762" w14:textId="77777777" w:rsidR="00423EF3" w:rsidRPr="008D3672" w:rsidRDefault="00423EF3" w:rsidP="006B6FAA">
            <w:pPr>
              <w:ind w:left="34"/>
              <w:rPr>
                <w:rFonts w:ascii="Arial" w:hAnsi="Arial" w:cs="Arial"/>
                <w:sz w:val="18"/>
                <w:szCs w:val="18"/>
              </w:rPr>
            </w:pPr>
          </w:p>
        </w:tc>
        <w:tc>
          <w:tcPr>
            <w:tcW w:w="2128" w:type="dxa"/>
          </w:tcPr>
          <w:p w14:paraId="4077D90A" w14:textId="64943FC5" w:rsidR="00423EF3" w:rsidRPr="000348D3" w:rsidRDefault="00423EF3" w:rsidP="006B6FAA">
            <w:pPr>
              <w:rPr>
                <w:rFonts w:ascii="Arial" w:hAnsi="Arial" w:cs="Arial"/>
                <w:iCs/>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50CE3A0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29455B7"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5FA9120A" w14:textId="77777777" w:rsidR="00423EF3" w:rsidRPr="008D3672" w:rsidRDefault="00423EF3" w:rsidP="006B6FAA">
            <w:pPr>
              <w:rPr>
                <w:rFonts w:ascii="Arial" w:hAnsi="Arial" w:cs="Arial"/>
                <w:sz w:val="18"/>
                <w:szCs w:val="18"/>
              </w:rPr>
            </w:pPr>
          </w:p>
        </w:tc>
        <w:tc>
          <w:tcPr>
            <w:tcW w:w="1560" w:type="dxa"/>
            <w:vMerge/>
          </w:tcPr>
          <w:p w14:paraId="7425EB30" w14:textId="77777777" w:rsidR="00423EF3" w:rsidRPr="008D3672" w:rsidRDefault="00423EF3" w:rsidP="006B6FAA">
            <w:pPr>
              <w:rPr>
                <w:rFonts w:ascii="Arial" w:hAnsi="Arial" w:cs="Arial"/>
                <w:sz w:val="18"/>
                <w:szCs w:val="18"/>
              </w:rPr>
            </w:pPr>
          </w:p>
        </w:tc>
      </w:tr>
      <w:tr w:rsidR="00423EF3" w:rsidRPr="008D3672" w14:paraId="7F2EF5B6" w14:textId="77777777" w:rsidTr="00877DD9">
        <w:tblPrEx>
          <w:tblLook w:val="01E0" w:firstRow="1" w:lastRow="1" w:firstColumn="1" w:lastColumn="1" w:noHBand="0" w:noVBand="0"/>
        </w:tblPrEx>
        <w:trPr>
          <w:cantSplit/>
          <w:trHeight w:val="155"/>
        </w:trPr>
        <w:tc>
          <w:tcPr>
            <w:tcW w:w="1558" w:type="dxa"/>
            <w:vMerge/>
          </w:tcPr>
          <w:p w14:paraId="732016B0" w14:textId="77777777" w:rsidR="00423EF3" w:rsidRPr="00E10824" w:rsidRDefault="00423EF3" w:rsidP="006B6FAA">
            <w:pPr>
              <w:jc w:val="both"/>
              <w:rPr>
                <w:rFonts w:ascii="Arial" w:hAnsi="Arial" w:cs="Arial"/>
                <w:b/>
                <w:sz w:val="18"/>
                <w:szCs w:val="18"/>
              </w:rPr>
            </w:pPr>
          </w:p>
        </w:tc>
        <w:tc>
          <w:tcPr>
            <w:tcW w:w="848" w:type="dxa"/>
            <w:vMerge/>
          </w:tcPr>
          <w:p w14:paraId="311359CC" w14:textId="77777777" w:rsidR="00423EF3" w:rsidRPr="00555862" w:rsidRDefault="00423EF3" w:rsidP="006B6FAA">
            <w:pPr>
              <w:ind w:left="-44"/>
              <w:jc w:val="both"/>
              <w:rPr>
                <w:rFonts w:ascii="Arial" w:hAnsi="Arial" w:cs="Arial"/>
                <w:b/>
                <w:bCs/>
                <w:sz w:val="18"/>
                <w:szCs w:val="18"/>
              </w:rPr>
            </w:pPr>
          </w:p>
        </w:tc>
        <w:tc>
          <w:tcPr>
            <w:tcW w:w="1134" w:type="dxa"/>
            <w:vMerge/>
          </w:tcPr>
          <w:p w14:paraId="4E68A453" w14:textId="77777777" w:rsidR="00423EF3" w:rsidRPr="008D3672" w:rsidRDefault="00423EF3" w:rsidP="006B6FAA">
            <w:pPr>
              <w:ind w:left="34"/>
              <w:jc w:val="both"/>
              <w:rPr>
                <w:rFonts w:ascii="Arial" w:hAnsi="Arial" w:cs="Arial"/>
                <w:sz w:val="18"/>
                <w:szCs w:val="18"/>
              </w:rPr>
            </w:pPr>
          </w:p>
        </w:tc>
        <w:tc>
          <w:tcPr>
            <w:tcW w:w="1985" w:type="dxa"/>
            <w:vAlign w:val="center"/>
          </w:tcPr>
          <w:p w14:paraId="1F74ED5B" w14:textId="41F3D7C1"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63C2706E"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35602AE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55A3B21"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19B33B6" w14:textId="77777777" w:rsidR="00423EF3" w:rsidRPr="008D3672" w:rsidRDefault="00423EF3" w:rsidP="006B6FAA">
            <w:pPr>
              <w:rPr>
                <w:rFonts w:ascii="Arial" w:hAnsi="Arial" w:cs="Arial"/>
                <w:sz w:val="18"/>
                <w:szCs w:val="18"/>
              </w:rPr>
            </w:pPr>
          </w:p>
        </w:tc>
        <w:tc>
          <w:tcPr>
            <w:tcW w:w="1560" w:type="dxa"/>
            <w:vMerge/>
          </w:tcPr>
          <w:p w14:paraId="2A1B94FA" w14:textId="77777777" w:rsidR="00423EF3" w:rsidRPr="008D3672" w:rsidRDefault="00423EF3" w:rsidP="006B6FAA">
            <w:pPr>
              <w:rPr>
                <w:rFonts w:ascii="Arial" w:hAnsi="Arial" w:cs="Arial"/>
                <w:sz w:val="18"/>
                <w:szCs w:val="18"/>
              </w:rPr>
            </w:pPr>
          </w:p>
        </w:tc>
      </w:tr>
      <w:tr w:rsidR="00423EF3" w:rsidRPr="008D3672" w14:paraId="7476E6F5" w14:textId="77777777" w:rsidTr="00877DD9">
        <w:tblPrEx>
          <w:tblLook w:val="01E0" w:firstRow="1" w:lastRow="1" w:firstColumn="1" w:lastColumn="1" w:noHBand="0" w:noVBand="0"/>
        </w:tblPrEx>
        <w:trPr>
          <w:cantSplit/>
          <w:trHeight w:val="155"/>
        </w:trPr>
        <w:tc>
          <w:tcPr>
            <w:tcW w:w="1558" w:type="dxa"/>
            <w:vMerge w:val="restart"/>
          </w:tcPr>
          <w:p w14:paraId="1E19C275"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Mopek</w:t>
            </w:r>
            <w:proofErr w:type="spellEnd"/>
            <w:r w:rsidRPr="00EE61A0">
              <w:rPr>
                <w:rFonts w:ascii="Arial" w:hAnsi="Arial" w:cs="Arial"/>
                <w:b/>
                <w:sz w:val="18"/>
                <w:szCs w:val="18"/>
                <w:lang w:val="en-GB"/>
              </w:rPr>
              <w:t xml:space="preserve">    </w:t>
            </w:r>
            <w:proofErr w:type="spellStart"/>
            <w:r w:rsidRPr="00EE61A0">
              <w:rPr>
                <w:rFonts w:ascii="Arial" w:hAnsi="Arial" w:cs="Arial"/>
                <w:b/>
                <w:i/>
                <w:sz w:val="18"/>
                <w:szCs w:val="18"/>
                <w:lang w:val="en-GB"/>
              </w:rPr>
              <w:t>Barbastella</w:t>
            </w:r>
            <w:proofErr w:type="spellEnd"/>
            <w:r w:rsidRPr="00EE61A0">
              <w:rPr>
                <w:rFonts w:ascii="Arial" w:hAnsi="Arial" w:cs="Arial"/>
                <w:b/>
                <w:i/>
                <w:sz w:val="18"/>
                <w:szCs w:val="18"/>
                <w:lang w:val="en-GB"/>
              </w:rPr>
              <w:t xml:space="preserve"> </w:t>
            </w:r>
            <w:proofErr w:type="spellStart"/>
            <w:r w:rsidRPr="00EE61A0">
              <w:rPr>
                <w:rFonts w:ascii="Arial" w:hAnsi="Arial" w:cs="Arial"/>
                <w:b/>
                <w:i/>
                <w:sz w:val="18"/>
                <w:szCs w:val="18"/>
                <w:lang w:val="en-GB"/>
              </w:rPr>
              <w:t>barbastellus</w:t>
            </w:r>
            <w:proofErr w:type="spellEnd"/>
          </w:p>
          <w:p w14:paraId="5D45B6A7"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Bechsteina</w:t>
            </w:r>
            <w:proofErr w:type="spellEnd"/>
            <w:r w:rsidRPr="00EE61A0">
              <w:rPr>
                <w:rFonts w:ascii="Arial" w:hAnsi="Arial" w:cs="Arial"/>
                <w:b/>
                <w:i/>
                <w:sz w:val="18"/>
                <w:szCs w:val="18"/>
                <w:lang w:val="en-GB"/>
              </w:rPr>
              <w:t xml:space="preserve"> Myotis </w:t>
            </w:r>
            <w:proofErr w:type="spellStart"/>
            <w:r w:rsidRPr="00EE61A0">
              <w:rPr>
                <w:rFonts w:ascii="Arial" w:hAnsi="Arial" w:cs="Arial"/>
                <w:b/>
                <w:i/>
                <w:sz w:val="18"/>
                <w:szCs w:val="18"/>
                <w:lang w:val="en-GB"/>
              </w:rPr>
              <w:t>bechsteinii</w:t>
            </w:r>
            <w:proofErr w:type="spellEnd"/>
          </w:p>
          <w:p w14:paraId="567D0EB1" w14:textId="77777777" w:rsidR="00423EF3" w:rsidRPr="00EE61A0" w:rsidRDefault="00423EF3" w:rsidP="006B6FAA">
            <w:pPr>
              <w:jc w:val="both"/>
              <w:rPr>
                <w:rFonts w:ascii="Arial" w:hAnsi="Arial" w:cs="Arial"/>
                <w:b/>
                <w:i/>
                <w:sz w:val="18"/>
                <w:szCs w:val="18"/>
                <w:lang w:val="en-GB"/>
              </w:rPr>
            </w:pPr>
            <w:proofErr w:type="spellStart"/>
            <w:r w:rsidRPr="00EE61A0">
              <w:rPr>
                <w:rFonts w:ascii="Arial" w:hAnsi="Arial" w:cs="Arial"/>
                <w:b/>
                <w:sz w:val="18"/>
                <w:szCs w:val="18"/>
                <w:lang w:val="en-GB"/>
              </w:rPr>
              <w:lastRenderedPageBreak/>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łydkowłosy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dasycneme</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Nocek</w:t>
            </w:r>
            <w:proofErr w:type="spellEnd"/>
            <w:r w:rsidRPr="00EE61A0">
              <w:rPr>
                <w:rFonts w:ascii="Arial" w:hAnsi="Arial" w:cs="Arial"/>
                <w:b/>
                <w:sz w:val="18"/>
                <w:szCs w:val="18"/>
                <w:lang w:val="en-GB"/>
              </w:rPr>
              <w:t xml:space="preserve"> </w:t>
            </w:r>
            <w:proofErr w:type="spellStart"/>
            <w:r w:rsidRPr="00EE61A0">
              <w:rPr>
                <w:rFonts w:ascii="Arial" w:hAnsi="Arial" w:cs="Arial"/>
                <w:b/>
                <w:sz w:val="18"/>
                <w:szCs w:val="18"/>
                <w:lang w:val="en-GB"/>
              </w:rPr>
              <w:t>orzęsiony</w:t>
            </w:r>
            <w:proofErr w:type="spellEnd"/>
            <w:r w:rsidRPr="00EE61A0">
              <w:rPr>
                <w:rFonts w:ascii="Arial" w:hAnsi="Arial" w:cs="Arial"/>
                <w:b/>
                <w:sz w:val="18"/>
                <w:szCs w:val="18"/>
                <w:lang w:val="en-GB"/>
              </w:rPr>
              <w:t xml:space="preserve"> </w:t>
            </w:r>
            <w:r w:rsidRPr="00EE61A0">
              <w:rPr>
                <w:rFonts w:ascii="Arial" w:hAnsi="Arial" w:cs="Arial"/>
                <w:b/>
                <w:i/>
                <w:sz w:val="18"/>
                <w:szCs w:val="18"/>
                <w:lang w:val="en-GB"/>
              </w:rPr>
              <w:t xml:space="preserve">Myotis </w:t>
            </w:r>
            <w:proofErr w:type="spellStart"/>
            <w:r w:rsidRPr="00EE61A0">
              <w:rPr>
                <w:rFonts w:ascii="Arial" w:hAnsi="Arial" w:cs="Arial"/>
                <w:b/>
                <w:i/>
                <w:sz w:val="18"/>
                <w:szCs w:val="18"/>
                <w:lang w:val="en-GB"/>
              </w:rPr>
              <w:t>emarginatus</w:t>
            </w:r>
            <w:proofErr w:type="spellEnd"/>
          </w:p>
          <w:p w14:paraId="16A976F8" w14:textId="77777777" w:rsidR="00423EF3" w:rsidRPr="00E10824" w:rsidRDefault="00423EF3" w:rsidP="00735B32">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r w:rsidRPr="00E10824">
              <w:rPr>
                <w:rFonts w:ascii="Arial" w:hAnsi="Arial" w:cs="Arial"/>
                <w:b/>
                <w:sz w:val="18"/>
                <w:szCs w:val="18"/>
              </w:rPr>
              <w:t>Podkowiec mały</w:t>
            </w:r>
          </w:p>
          <w:p w14:paraId="47953E7A" w14:textId="7E45B353" w:rsidR="00423EF3" w:rsidRPr="00E10824" w:rsidRDefault="00423EF3" w:rsidP="006B6FAA">
            <w:pPr>
              <w:jc w:val="both"/>
              <w:rPr>
                <w:rFonts w:ascii="Arial" w:hAnsi="Arial" w:cs="Arial"/>
                <w:b/>
                <w:sz w:val="18"/>
                <w:szCs w:val="18"/>
              </w:rPr>
            </w:pPr>
            <w:proofErr w:type="spellStart"/>
            <w:r w:rsidRPr="00E10824">
              <w:rPr>
                <w:rFonts w:ascii="Arial" w:hAnsi="Arial" w:cs="Arial"/>
                <w:b/>
                <w:i/>
                <w:sz w:val="18"/>
                <w:szCs w:val="18"/>
              </w:rPr>
              <w:t>Rhinolophus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hipposideros</w:t>
            </w:r>
            <w:proofErr w:type="spellEnd"/>
          </w:p>
        </w:tc>
        <w:tc>
          <w:tcPr>
            <w:tcW w:w="848" w:type="dxa"/>
            <w:vMerge w:val="restart"/>
          </w:tcPr>
          <w:p w14:paraId="15E88642"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lastRenderedPageBreak/>
              <w:t>1308</w:t>
            </w:r>
          </w:p>
          <w:p w14:paraId="14735185"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1323</w:t>
            </w:r>
          </w:p>
          <w:p w14:paraId="270B0FFE"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1318</w:t>
            </w:r>
          </w:p>
          <w:p w14:paraId="6E715159"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1321</w:t>
            </w:r>
          </w:p>
          <w:p w14:paraId="0C4AA784"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1324</w:t>
            </w:r>
          </w:p>
          <w:p w14:paraId="270920E3" w14:textId="77777777" w:rsidR="00423EF3" w:rsidRPr="00555862" w:rsidRDefault="00423EF3" w:rsidP="006B6FAA">
            <w:pPr>
              <w:ind w:left="-44"/>
              <w:jc w:val="both"/>
              <w:rPr>
                <w:rFonts w:ascii="Arial" w:hAnsi="Arial" w:cs="Arial"/>
                <w:b/>
                <w:bCs/>
                <w:sz w:val="18"/>
                <w:szCs w:val="18"/>
              </w:rPr>
            </w:pPr>
            <w:r w:rsidRPr="00555862">
              <w:rPr>
                <w:rFonts w:ascii="Arial" w:hAnsi="Arial" w:cs="Arial"/>
                <w:b/>
                <w:bCs/>
                <w:sz w:val="18"/>
                <w:szCs w:val="18"/>
              </w:rPr>
              <w:t>1303</w:t>
            </w:r>
          </w:p>
          <w:p w14:paraId="438AB5CC" w14:textId="77777777" w:rsidR="00423EF3" w:rsidRPr="00555862" w:rsidRDefault="00423EF3" w:rsidP="006B6FAA">
            <w:pPr>
              <w:ind w:left="-44"/>
              <w:jc w:val="both"/>
              <w:rPr>
                <w:rFonts w:ascii="Arial" w:hAnsi="Arial" w:cs="Arial"/>
                <w:b/>
                <w:bCs/>
                <w:sz w:val="18"/>
                <w:szCs w:val="18"/>
              </w:rPr>
            </w:pPr>
          </w:p>
        </w:tc>
        <w:tc>
          <w:tcPr>
            <w:tcW w:w="1134" w:type="dxa"/>
            <w:vMerge w:val="restart"/>
          </w:tcPr>
          <w:p w14:paraId="7DD78C26"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Jaskinia Koralowa</w:t>
            </w:r>
          </w:p>
          <w:p w14:paraId="3B6D2708" w14:textId="5128895C" w:rsidR="00423EF3" w:rsidRPr="008D3672" w:rsidRDefault="00423EF3" w:rsidP="006B6FAA">
            <w:pPr>
              <w:ind w:left="34"/>
              <w:jc w:val="both"/>
              <w:rPr>
                <w:rFonts w:ascii="Arial" w:hAnsi="Arial" w:cs="Arial"/>
                <w:sz w:val="18"/>
                <w:szCs w:val="18"/>
              </w:rPr>
            </w:pPr>
            <w:r w:rsidRPr="008D3672">
              <w:rPr>
                <w:rFonts w:ascii="Arial" w:hAnsi="Arial" w:cs="Arial"/>
                <w:sz w:val="18"/>
                <w:szCs w:val="18"/>
              </w:rPr>
              <w:t>{e824}</w:t>
            </w:r>
          </w:p>
        </w:tc>
        <w:tc>
          <w:tcPr>
            <w:tcW w:w="1985" w:type="dxa"/>
            <w:vAlign w:val="center"/>
          </w:tcPr>
          <w:p w14:paraId="657F222A" w14:textId="0D2B33A9"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594E914E"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6293454" w14:textId="77777777" w:rsidR="00423EF3" w:rsidRPr="008D3672" w:rsidRDefault="00423EF3" w:rsidP="006B6FAA">
            <w:pPr>
              <w:rPr>
                <w:rFonts w:ascii="Arial" w:hAnsi="Arial" w:cs="Arial"/>
                <w:iCs/>
                <w:sz w:val="18"/>
                <w:szCs w:val="18"/>
              </w:rPr>
            </w:pPr>
            <w:r w:rsidRPr="008D3672">
              <w:rPr>
                <w:rFonts w:ascii="Arial" w:hAnsi="Arial" w:cs="Arial"/>
                <w:sz w:val="18"/>
                <w:szCs w:val="18"/>
              </w:rPr>
              <w:t>Mopek</w:t>
            </w:r>
          </w:p>
        </w:tc>
        <w:tc>
          <w:tcPr>
            <w:tcW w:w="1419" w:type="dxa"/>
            <w:vAlign w:val="center"/>
          </w:tcPr>
          <w:p w14:paraId="65C94FEF"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770C605C"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restart"/>
            <w:vAlign w:val="center"/>
          </w:tcPr>
          <w:p w14:paraId="30D98FC6" w14:textId="1771B9FD" w:rsidR="00423EF3" w:rsidRPr="008D3672" w:rsidRDefault="00423EF3" w:rsidP="006B6FAA">
            <w:pPr>
              <w:rPr>
                <w:rFonts w:ascii="Arial" w:hAnsi="Arial" w:cs="Arial"/>
                <w:sz w:val="18"/>
                <w:szCs w:val="18"/>
              </w:rPr>
            </w:pPr>
            <w:r>
              <w:rPr>
                <w:rFonts w:ascii="Arial" w:hAnsi="Arial" w:cs="Arial"/>
                <w:sz w:val="18"/>
                <w:szCs w:val="18"/>
              </w:rPr>
              <w:t>U1</w:t>
            </w:r>
          </w:p>
        </w:tc>
        <w:tc>
          <w:tcPr>
            <w:tcW w:w="1560" w:type="dxa"/>
            <w:vMerge/>
          </w:tcPr>
          <w:p w14:paraId="256D7D91" w14:textId="77777777" w:rsidR="00423EF3" w:rsidRPr="008D3672" w:rsidRDefault="00423EF3" w:rsidP="006B6FAA">
            <w:pPr>
              <w:rPr>
                <w:rFonts w:ascii="Arial" w:hAnsi="Arial" w:cs="Arial"/>
                <w:sz w:val="18"/>
                <w:szCs w:val="18"/>
              </w:rPr>
            </w:pPr>
          </w:p>
        </w:tc>
      </w:tr>
      <w:tr w:rsidR="00423EF3" w:rsidRPr="008D3672" w14:paraId="0AC5F369" w14:textId="77777777" w:rsidTr="00877DD9">
        <w:tblPrEx>
          <w:tblLook w:val="01E0" w:firstRow="1" w:lastRow="1" w:firstColumn="1" w:lastColumn="1" w:noHBand="0" w:noVBand="0"/>
        </w:tblPrEx>
        <w:trPr>
          <w:cantSplit/>
          <w:trHeight w:val="710"/>
        </w:trPr>
        <w:tc>
          <w:tcPr>
            <w:tcW w:w="1558" w:type="dxa"/>
            <w:vMerge/>
          </w:tcPr>
          <w:p w14:paraId="1087498E" w14:textId="1E7C3569" w:rsidR="00423EF3" w:rsidRPr="00E10824" w:rsidRDefault="00423EF3" w:rsidP="006B6FAA">
            <w:pPr>
              <w:jc w:val="both"/>
              <w:rPr>
                <w:rFonts w:ascii="Arial" w:hAnsi="Arial" w:cs="Arial"/>
                <w:b/>
                <w:sz w:val="18"/>
                <w:szCs w:val="18"/>
              </w:rPr>
            </w:pPr>
          </w:p>
        </w:tc>
        <w:tc>
          <w:tcPr>
            <w:tcW w:w="848" w:type="dxa"/>
            <w:vMerge/>
          </w:tcPr>
          <w:p w14:paraId="311D8C80" w14:textId="77777777" w:rsidR="00423EF3" w:rsidRPr="00555862" w:rsidRDefault="00423EF3" w:rsidP="006B6FAA">
            <w:pPr>
              <w:ind w:left="-44"/>
              <w:jc w:val="both"/>
              <w:rPr>
                <w:rFonts w:ascii="Arial" w:hAnsi="Arial" w:cs="Arial"/>
                <w:b/>
                <w:bCs/>
                <w:sz w:val="18"/>
                <w:szCs w:val="18"/>
              </w:rPr>
            </w:pPr>
          </w:p>
        </w:tc>
        <w:tc>
          <w:tcPr>
            <w:tcW w:w="1134" w:type="dxa"/>
            <w:vMerge/>
          </w:tcPr>
          <w:p w14:paraId="55A3E204" w14:textId="24EEF270" w:rsidR="00423EF3" w:rsidRPr="008D3672" w:rsidRDefault="00423EF3" w:rsidP="006B6FAA">
            <w:pPr>
              <w:ind w:left="34"/>
              <w:jc w:val="both"/>
              <w:rPr>
                <w:rFonts w:ascii="Arial" w:hAnsi="Arial" w:cs="Arial"/>
                <w:sz w:val="18"/>
                <w:szCs w:val="18"/>
              </w:rPr>
            </w:pPr>
          </w:p>
        </w:tc>
        <w:tc>
          <w:tcPr>
            <w:tcW w:w="1985" w:type="dxa"/>
          </w:tcPr>
          <w:p w14:paraId="0B22934A"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8793D92"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6E3BF303" w14:textId="77777777" w:rsidR="00423EF3" w:rsidRPr="008D3672" w:rsidRDefault="00423EF3" w:rsidP="006B6FAA">
            <w:pPr>
              <w:rPr>
                <w:rFonts w:ascii="Arial" w:hAnsi="Arial" w:cs="Arial"/>
                <w:sz w:val="18"/>
                <w:szCs w:val="18"/>
              </w:rPr>
            </w:pPr>
            <w:r w:rsidRPr="008D3672">
              <w:rPr>
                <w:rFonts w:ascii="Arial" w:hAnsi="Arial" w:cs="Arial"/>
                <w:sz w:val="18"/>
                <w:szCs w:val="18"/>
              </w:rPr>
              <w:t>Nocek Bechsteina</w:t>
            </w:r>
          </w:p>
        </w:tc>
        <w:tc>
          <w:tcPr>
            <w:tcW w:w="1419" w:type="dxa"/>
            <w:vAlign w:val="center"/>
          </w:tcPr>
          <w:p w14:paraId="0CE6A64A"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tcPr>
          <w:p w14:paraId="0786237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400ABFF4" w14:textId="5AF58164" w:rsidR="00423EF3" w:rsidRPr="008D3672" w:rsidRDefault="00423EF3" w:rsidP="006B6FAA">
            <w:pPr>
              <w:rPr>
                <w:rFonts w:ascii="Arial" w:hAnsi="Arial" w:cs="Arial"/>
                <w:sz w:val="18"/>
                <w:szCs w:val="18"/>
              </w:rPr>
            </w:pPr>
          </w:p>
        </w:tc>
        <w:tc>
          <w:tcPr>
            <w:tcW w:w="1560" w:type="dxa"/>
            <w:vMerge/>
          </w:tcPr>
          <w:p w14:paraId="7772D0EC" w14:textId="77777777" w:rsidR="00423EF3" w:rsidRPr="008D3672" w:rsidRDefault="00423EF3" w:rsidP="006B6FAA">
            <w:pPr>
              <w:rPr>
                <w:rFonts w:ascii="Arial" w:hAnsi="Arial" w:cs="Arial"/>
                <w:sz w:val="18"/>
                <w:szCs w:val="18"/>
              </w:rPr>
            </w:pPr>
          </w:p>
        </w:tc>
      </w:tr>
      <w:tr w:rsidR="00423EF3" w:rsidRPr="008D3672" w14:paraId="212602B6" w14:textId="77777777" w:rsidTr="00877DD9">
        <w:tblPrEx>
          <w:tblLook w:val="01E0" w:firstRow="1" w:lastRow="1" w:firstColumn="1" w:lastColumn="1" w:noHBand="0" w:noVBand="0"/>
        </w:tblPrEx>
        <w:trPr>
          <w:cantSplit/>
          <w:trHeight w:val="336"/>
        </w:trPr>
        <w:tc>
          <w:tcPr>
            <w:tcW w:w="1558" w:type="dxa"/>
            <w:vMerge/>
            <w:vAlign w:val="center"/>
          </w:tcPr>
          <w:p w14:paraId="7F9E905C" w14:textId="775184C5" w:rsidR="00423EF3" w:rsidRPr="00E10824" w:rsidRDefault="00423EF3" w:rsidP="006B6FAA">
            <w:pPr>
              <w:jc w:val="both"/>
              <w:rPr>
                <w:rFonts w:ascii="Arial" w:hAnsi="Arial" w:cs="Arial"/>
                <w:b/>
                <w:sz w:val="18"/>
                <w:szCs w:val="18"/>
              </w:rPr>
            </w:pPr>
          </w:p>
        </w:tc>
        <w:tc>
          <w:tcPr>
            <w:tcW w:w="848" w:type="dxa"/>
            <w:vMerge/>
            <w:vAlign w:val="center"/>
          </w:tcPr>
          <w:p w14:paraId="26D7F0B9" w14:textId="77777777" w:rsidR="00423EF3" w:rsidRPr="00555862" w:rsidRDefault="00423EF3" w:rsidP="006B6FAA">
            <w:pPr>
              <w:ind w:left="-44"/>
              <w:jc w:val="both"/>
              <w:rPr>
                <w:rFonts w:ascii="Arial" w:hAnsi="Arial" w:cs="Arial"/>
                <w:b/>
                <w:bCs/>
                <w:sz w:val="18"/>
                <w:szCs w:val="18"/>
              </w:rPr>
            </w:pPr>
          </w:p>
        </w:tc>
        <w:tc>
          <w:tcPr>
            <w:tcW w:w="1134" w:type="dxa"/>
            <w:vMerge/>
          </w:tcPr>
          <w:p w14:paraId="7520D12A" w14:textId="03044A20" w:rsidR="00423EF3" w:rsidRPr="008D3672" w:rsidRDefault="00423EF3" w:rsidP="006B6FAA">
            <w:pPr>
              <w:ind w:left="34"/>
              <w:jc w:val="both"/>
              <w:rPr>
                <w:rFonts w:ascii="Arial" w:hAnsi="Arial" w:cs="Arial"/>
                <w:sz w:val="18"/>
                <w:szCs w:val="18"/>
              </w:rPr>
            </w:pPr>
          </w:p>
        </w:tc>
        <w:tc>
          <w:tcPr>
            <w:tcW w:w="1985" w:type="dxa"/>
          </w:tcPr>
          <w:p w14:paraId="07053624"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6DFABC8C"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7202CE9" w14:textId="77777777" w:rsidR="00423EF3" w:rsidRPr="008D3672" w:rsidRDefault="00423EF3" w:rsidP="006B6FAA">
            <w:pPr>
              <w:rPr>
                <w:rFonts w:ascii="Arial" w:hAnsi="Arial" w:cs="Arial"/>
                <w:sz w:val="18"/>
                <w:szCs w:val="18"/>
              </w:rPr>
            </w:pPr>
            <w:r w:rsidRPr="008D3672">
              <w:rPr>
                <w:rFonts w:ascii="Arial" w:hAnsi="Arial" w:cs="Arial"/>
                <w:sz w:val="18"/>
                <w:szCs w:val="18"/>
              </w:rPr>
              <w:t>Nocek łydkowłosy</w:t>
            </w:r>
          </w:p>
        </w:tc>
        <w:tc>
          <w:tcPr>
            <w:tcW w:w="1419" w:type="dxa"/>
            <w:vAlign w:val="center"/>
          </w:tcPr>
          <w:p w14:paraId="3867CFC5"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19A8C57"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1069BEE" w14:textId="35290982" w:rsidR="00423EF3" w:rsidRPr="008D3672" w:rsidRDefault="00423EF3" w:rsidP="006B6FAA">
            <w:pPr>
              <w:rPr>
                <w:rFonts w:ascii="Arial" w:hAnsi="Arial" w:cs="Arial"/>
                <w:sz w:val="18"/>
                <w:szCs w:val="18"/>
              </w:rPr>
            </w:pPr>
          </w:p>
        </w:tc>
        <w:tc>
          <w:tcPr>
            <w:tcW w:w="1560" w:type="dxa"/>
            <w:vMerge/>
            <w:vAlign w:val="center"/>
          </w:tcPr>
          <w:p w14:paraId="1598C764" w14:textId="77777777" w:rsidR="00423EF3" w:rsidRPr="008D3672" w:rsidRDefault="00423EF3" w:rsidP="006B6FAA">
            <w:pPr>
              <w:rPr>
                <w:rFonts w:ascii="Arial" w:hAnsi="Arial" w:cs="Arial"/>
                <w:sz w:val="18"/>
                <w:szCs w:val="18"/>
              </w:rPr>
            </w:pPr>
          </w:p>
        </w:tc>
      </w:tr>
      <w:tr w:rsidR="00423EF3" w:rsidRPr="008D3672" w14:paraId="44A25312" w14:textId="77777777" w:rsidTr="00877DD9">
        <w:tblPrEx>
          <w:tblLook w:val="01E0" w:firstRow="1" w:lastRow="1" w:firstColumn="1" w:lastColumn="1" w:noHBand="0" w:noVBand="0"/>
        </w:tblPrEx>
        <w:trPr>
          <w:cantSplit/>
          <w:trHeight w:val="336"/>
        </w:trPr>
        <w:tc>
          <w:tcPr>
            <w:tcW w:w="1558" w:type="dxa"/>
            <w:vMerge/>
            <w:vAlign w:val="center"/>
          </w:tcPr>
          <w:p w14:paraId="4A42C4DD" w14:textId="77777777" w:rsidR="00423EF3" w:rsidRPr="00E10824" w:rsidRDefault="00423EF3" w:rsidP="006B6FAA">
            <w:pPr>
              <w:jc w:val="both"/>
              <w:rPr>
                <w:rFonts w:ascii="Arial" w:hAnsi="Arial" w:cs="Arial"/>
                <w:b/>
                <w:sz w:val="18"/>
                <w:szCs w:val="18"/>
              </w:rPr>
            </w:pPr>
          </w:p>
        </w:tc>
        <w:tc>
          <w:tcPr>
            <w:tcW w:w="848" w:type="dxa"/>
            <w:vMerge/>
            <w:vAlign w:val="center"/>
          </w:tcPr>
          <w:p w14:paraId="7E873214" w14:textId="77777777" w:rsidR="00423EF3" w:rsidRPr="00555862" w:rsidRDefault="00423EF3" w:rsidP="006B6FAA">
            <w:pPr>
              <w:ind w:left="-44"/>
              <w:jc w:val="both"/>
              <w:rPr>
                <w:rFonts w:ascii="Arial" w:hAnsi="Arial" w:cs="Arial"/>
                <w:b/>
                <w:bCs/>
                <w:sz w:val="18"/>
                <w:szCs w:val="18"/>
              </w:rPr>
            </w:pPr>
          </w:p>
        </w:tc>
        <w:tc>
          <w:tcPr>
            <w:tcW w:w="1134" w:type="dxa"/>
            <w:vMerge/>
          </w:tcPr>
          <w:p w14:paraId="23991F0E" w14:textId="77777777" w:rsidR="00423EF3" w:rsidRPr="008D3672" w:rsidRDefault="00423EF3" w:rsidP="006B6FAA">
            <w:pPr>
              <w:ind w:left="34"/>
              <w:jc w:val="both"/>
              <w:rPr>
                <w:rFonts w:ascii="Arial" w:hAnsi="Arial" w:cs="Arial"/>
                <w:sz w:val="18"/>
                <w:szCs w:val="18"/>
              </w:rPr>
            </w:pPr>
          </w:p>
        </w:tc>
        <w:tc>
          <w:tcPr>
            <w:tcW w:w="1985" w:type="dxa"/>
          </w:tcPr>
          <w:p w14:paraId="4449243E"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500354A"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34093EC3" w14:textId="77777777" w:rsidR="00423EF3" w:rsidRPr="008D3672" w:rsidRDefault="00423EF3" w:rsidP="006B6FAA">
            <w:pPr>
              <w:rPr>
                <w:rFonts w:ascii="Arial" w:hAnsi="Arial" w:cs="Arial"/>
                <w:sz w:val="18"/>
                <w:szCs w:val="18"/>
              </w:rPr>
            </w:pPr>
            <w:r w:rsidRPr="008D3672">
              <w:rPr>
                <w:rFonts w:ascii="Arial" w:hAnsi="Arial" w:cs="Arial"/>
                <w:sz w:val="18"/>
                <w:szCs w:val="18"/>
              </w:rPr>
              <w:t>Nocek orzęsiony</w:t>
            </w:r>
          </w:p>
        </w:tc>
        <w:tc>
          <w:tcPr>
            <w:tcW w:w="1419" w:type="dxa"/>
            <w:vAlign w:val="center"/>
          </w:tcPr>
          <w:p w14:paraId="61B9816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4A5251B"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r w:rsidRPr="002627FD">
              <w:rPr>
                <w:rFonts w:ascii="Arial" w:hAnsi="Arial" w:cs="Arial"/>
                <w:sz w:val="18"/>
                <w:szCs w:val="18"/>
                <w:vertAlign w:val="superscript"/>
              </w:rPr>
              <w:t>1</w:t>
            </w:r>
          </w:p>
        </w:tc>
        <w:tc>
          <w:tcPr>
            <w:tcW w:w="1984" w:type="dxa"/>
            <w:vMerge/>
            <w:vAlign w:val="center"/>
          </w:tcPr>
          <w:p w14:paraId="6E8D3F7E" w14:textId="77777777" w:rsidR="00423EF3" w:rsidRPr="008D3672" w:rsidRDefault="00423EF3" w:rsidP="006B6FAA">
            <w:pPr>
              <w:rPr>
                <w:rFonts w:ascii="Arial" w:hAnsi="Arial" w:cs="Arial"/>
                <w:sz w:val="18"/>
                <w:szCs w:val="18"/>
              </w:rPr>
            </w:pPr>
          </w:p>
        </w:tc>
        <w:tc>
          <w:tcPr>
            <w:tcW w:w="1560" w:type="dxa"/>
            <w:vMerge/>
            <w:vAlign w:val="center"/>
          </w:tcPr>
          <w:p w14:paraId="3BC9B7F0" w14:textId="77777777" w:rsidR="00423EF3" w:rsidRPr="008D3672" w:rsidRDefault="00423EF3" w:rsidP="006B6FAA">
            <w:pPr>
              <w:rPr>
                <w:rFonts w:ascii="Arial" w:hAnsi="Arial" w:cs="Arial"/>
                <w:sz w:val="18"/>
                <w:szCs w:val="18"/>
              </w:rPr>
            </w:pPr>
          </w:p>
        </w:tc>
      </w:tr>
      <w:tr w:rsidR="00423EF3" w:rsidRPr="008D3672" w14:paraId="507E3D9E" w14:textId="77777777" w:rsidTr="00877DD9">
        <w:tblPrEx>
          <w:tblLook w:val="01E0" w:firstRow="1" w:lastRow="1" w:firstColumn="1" w:lastColumn="1" w:noHBand="0" w:noVBand="0"/>
        </w:tblPrEx>
        <w:trPr>
          <w:cantSplit/>
          <w:trHeight w:val="336"/>
        </w:trPr>
        <w:tc>
          <w:tcPr>
            <w:tcW w:w="1558" w:type="dxa"/>
            <w:vMerge/>
            <w:vAlign w:val="center"/>
          </w:tcPr>
          <w:p w14:paraId="2259AE0F" w14:textId="77777777" w:rsidR="00423EF3" w:rsidRPr="00E10824" w:rsidRDefault="00423EF3" w:rsidP="006B6FAA">
            <w:pPr>
              <w:jc w:val="both"/>
              <w:rPr>
                <w:rFonts w:ascii="Arial" w:hAnsi="Arial" w:cs="Arial"/>
                <w:b/>
                <w:sz w:val="18"/>
                <w:szCs w:val="18"/>
              </w:rPr>
            </w:pPr>
          </w:p>
        </w:tc>
        <w:tc>
          <w:tcPr>
            <w:tcW w:w="848" w:type="dxa"/>
            <w:vMerge/>
            <w:vAlign w:val="center"/>
          </w:tcPr>
          <w:p w14:paraId="65774B17" w14:textId="77777777" w:rsidR="00423EF3" w:rsidRPr="00555862" w:rsidRDefault="00423EF3" w:rsidP="006B6FAA">
            <w:pPr>
              <w:ind w:left="-44"/>
              <w:jc w:val="both"/>
              <w:rPr>
                <w:rFonts w:ascii="Arial" w:hAnsi="Arial" w:cs="Arial"/>
                <w:b/>
                <w:bCs/>
                <w:sz w:val="18"/>
                <w:szCs w:val="18"/>
              </w:rPr>
            </w:pPr>
          </w:p>
        </w:tc>
        <w:tc>
          <w:tcPr>
            <w:tcW w:w="1134" w:type="dxa"/>
            <w:vMerge/>
          </w:tcPr>
          <w:p w14:paraId="2C88A2CC" w14:textId="77777777" w:rsidR="00423EF3" w:rsidRPr="008D3672" w:rsidRDefault="00423EF3" w:rsidP="006B6FAA">
            <w:pPr>
              <w:ind w:left="34"/>
              <w:jc w:val="both"/>
              <w:rPr>
                <w:rFonts w:ascii="Arial" w:hAnsi="Arial" w:cs="Arial"/>
                <w:sz w:val="18"/>
                <w:szCs w:val="18"/>
              </w:rPr>
            </w:pPr>
          </w:p>
        </w:tc>
        <w:tc>
          <w:tcPr>
            <w:tcW w:w="1985" w:type="dxa"/>
          </w:tcPr>
          <w:p w14:paraId="10DA461A"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20C00CB1"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02B3B374" w14:textId="77777777" w:rsidR="00423EF3" w:rsidRPr="008D3672" w:rsidRDefault="00423EF3" w:rsidP="006B6FAA">
            <w:pPr>
              <w:rPr>
                <w:rFonts w:ascii="Arial" w:hAnsi="Arial" w:cs="Arial"/>
                <w:sz w:val="18"/>
                <w:szCs w:val="18"/>
              </w:rPr>
            </w:pPr>
            <w:r w:rsidRPr="008D3672">
              <w:rPr>
                <w:rFonts w:ascii="Arial" w:hAnsi="Arial" w:cs="Arial"/>
                <w:sz w:val="18"/>
                <w:szCs w:val="18"/>
              </w:rPr>
              <w:t>Nocek duży</w:t>
            </w:r>
          </w:p>
        </w:tc>
        <w:tc>
          <w:tcPr>
            <w:tcW w:w="1419" w:type="dxa"/>
            <w:vAlign w:val="center"/>
          </w:tcPr>
          <w:p w14:paraId="42F811C0"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1CDDDD3"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1C3C7CA" w14:textId="77777777" w:rsidR="00423EF3" w:rsidRPr="008D3672" w:rsidRDefault="00423EF3" w:rsidP="006B6FAA">
            <w:pPr>
              <w:rPr>
                <w:rFonts w:ascii="Arial" w:hAnsi="Arial" w:cs="Arial"/>
                <w:sz w:val="18"/>
                <w:szCs w:val="18"/>
              </w:rPr>
            </w:pPr>
          </w:p>
        </w:tc>
        <w:tc>
          <w:tcPr>
            <w:tcW w:w="1560" w:type="dxa"/>
            <w:vMerge/>
            <w:vAlign w:val="center"/>
          </w:tcPr>
          <w:p w14:paraId="1ED44596" w14:textId="77777777" w:rsidR="00423EF3" w:rsidRPr="008D3672" w:rsidRDefault="00423EF3" w:rsidP="006B6FAA">
            <w:pPr>
              <w:rPr>
                <w:rFonts w:ascii="Arial" w:hAnsi="Arial" w:cs="Arial"/>
                <w:sz w:val="18"/>
                <w:szCs w:val="18"/>
              </w:rPr>
            </w:pPr>
          </w:p>
        </w:tc>
      </w:tr>
      <w:tr w:rsidR="00423EF3" w:rsidRPr="008D3672" w14:paraId="2D529D7C" w14:textId="77777777" w:rsidTr="00877DD9">
        <w:tblPrEx>
          <w:tblLook w:val="01E0" w:firstRow="1" w:lastRow="1" w:firstColumn="1" w:lastColumn="1" w:noHBand="0" w:noVBand="0"/>
        </w:tblPrEx>
        <w:trPr>
          <w:cantSplit/>
          <w:trHeight w:val="336"/>
        </w:trPr>
        <w:tc>
          <w:tcPr>
            <w:tcW w:w="1558" w:type="dxa"/>
            <w:vMerge/>
            <w:vAlign w:val="center"/>
          </w:tcPr>
          <w:p w14:paraId="160EC419" w14:textId="77777777" w:rsidR="00423EF3" w:rsidRPr="00E10824" w:rsidRDefault="00423EF3" w:rsidP="006B6FAA">
            <w:pPr>
              <w:jc w:val="both"/>
              <w:rPr>
                <w:rFonts w:ascii="Arial" w:hAnsi="Arial" w:cs="Arial"/>
                <w:b/>
                <w:sz w:val="18"/>
                <w:szCs w:val="18"/>
              </w:rPr>
            </w:pPr>
          </w:p>
        </w:tc>
        <w:tc>
          <w:tcPr>
            <w:tcW w:w="848" w:type="dxa"/>
            <w:vMerge/>
            <w:vAlign w:val="center"/>
          </w:tcPr>
          <w:p w14:paraId="4F85A38F" w14:textId="77777777" w:rsidR="00423EF3" w:rsidRPr="00555862" w:rsidRDefault="00423EF3" w:rsidP="006B6FAA">
            <w:pPr>
              <w:ind w:left="-44"/>
              <w:jc w:val="both"/>
              <w:rPr>
                <w:rFonts w:ascii="Arial" w:hAnsi="Arial" w:cs="Arial"/>
                <w:b/>
                <w:bCs/>
                <w:sz w:val="18"/>
                <w:szCs w:val="18"/>
              </w:rPr>
            </w:pPr>
          </w:p>
        </w:tc>
        <w:tc>
          <w:tcPr>
            <w:tcW w:w="1134" w:type="dxa"/>
            <w:vMerge/>
          </w:tcPr>
          <w:p w14:paraId="54E092CB" w14:textId="77777777" w:rsidR="00423EF3" w:rsidRPr="008D3672" w:rsidRDefault="00423EF3" w:rsidP="006B6FAA">
            <w:pPr>
              <w:ind w:left="34"/>
              <w:jc w:val="both"/>
              <w:rPr>
                <w:rFonts w:ascii="Arial" w:hAnsi="Arial" w:cs="Arial"/>
                <w:sz w:val="18"/>
                <w:szCs w:val="18"/>
              </w:rPr>
            </w:pPr>
          </w:p>
        </w:tc>
        <w:tc>
          <w:tcPr>
            <w:tcW w:w="1985" w:type="dxa"/>
          </w:tcPr>
          <w:p w14:paraId="466C5A86"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45D9AC48"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AB32BAF" w14:textId="77777777" w:rsidR="00423EF3" w:rsidRPr="008D3672" w:rsidRDefault="00423EF3" w:rsidP="006B6FAA">
            <w:pPr>
              <w:rPr>
                <w:rFonts w:ascii="Arial" w:hAnsi="Arial" w:cs="Arial"/>
                <w:sz w:val="18"/>
                <w:szCs w:val="18"/>
              </w:rPr>
            </w:pPr>
            <w:r w:rsidRPr="008D3672">
              <w:rPr>
                <w:rFonts w:ascii="Arial" w:hAnsi="Arial" w:cs="Arial"/>
                <w:sz w:val="18"/>
                <w:szCs w:val="18"/>
              </w:rPr>
              <w:t>Podkowiec mały</w:t>
            </w:r>
          </w:p>
        </w:tc>
        <w:tc>
          <w:tcPr>
            <w:tcW w:w="1419" w:type="dxa"/>
            <w:vAlign w:val="center"/>
          </w:tcPr>
          <w:p w14:paraId="569FB72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8417608"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1259F337" w14:textId="77777777" w:rsidR="00423EF3" w:rsidRPr="008D3672" w:rsidRDefault="00423EF3" w:rsidP="006B6FAA">
            <w:pPr>
              <w:rPr>
                <w:rFonts w:ascii="Arial" w:hAnsi="Arial" w:cs="Arial"/>
                <w:sz w:val="18"/>
                <w:szCs w:val="18"/>
              </w:rPr>
            </w:pPr>
          </w:p>
        </w:tc>
        <w:tc>
          <w:tcPr>
            <w:tcW w:w="1560" w:type="dxa"/>
            <w:vMerge/>
            <w:vAlign w:val="center"/>
          </w:tcPr>
          <w:p w14:paraId="1FD44472" w14:textId="77777777" w:rsidR="00423EF3" w:rsidRPr="008D3672" w:rsidRDefault="00423EF3" w:rsidP="006B6FAA">
            <w:pPr>
              <w:rPr>
                <w:rFonts w:ascii="Arial" w:hAnsi="Arial" w:cs="Arial"/>
                <w:sz w:val="18"/>
                <w:szCs w:val="18"/>
              </w:rPr>
            </w:pPr>
          </w:p>
        </w:tc>
      </w:tr>
      <w:tr w:rsidR="00423EF3" w:rsidRPr="008D3672" w14:paraId="74295C45" w14:textId="77777777" w:rsidTr="00877DD9">
        <w:tblPrEx>
          <w:tblLook w:val="01E0" w:firstRow="1" w:lastRow="1" w:firstColumn="1" w:lastColumn="1" w:noHBand="0" w:noVBand="0"/>
        </w:tblPrEx>
        <w:trPr>
          <w:cantSplit/>
          <w:trHeight w:val="336"/>
        </w:trPr>
        <w:tc>
          <w:tcPr>
            <w:tcW w:w="1558" w:type="dxa"/>
            <w:vMerge/>
            <w:vAlign w:val="center"/>
          </w:tcPr>
          <w:p w14:paraId="5570703E" w14:textId="77777777" w:rsidR="00423EF3" w:rsidRPr="00E10824" w:rsidRDefault="00423EF3" w:rsidP="006B6FAA">
            <w:pPr>
              <w:jc w:val="both"/>
              <w:rPr>
                <w:rFonts w:ascii="Arial" w:hAnsi="Arial" w:cs="Arial"/>
                <w:b/>
                <w:sz w:val="18"/>
                <w:szCs w:val="18"/>
              </w:rPr>
            </w:pPr>
          </w:p>
        </w:tc>
        <w:tc>
          <w:tcPr>
            <w:tcW w:w="848" w:type="dxa"/>
            <w:vMerge/>
            <w:vAlign w:val="center"/>
          </w:tcPr>
          <w:p w14:paraId="558EDE54" w14:textId="77777777" w:rsidR="00423EF3" w:rsidRPr="00555862" w:rsidRDefault="00423EF3" w:rsidP="006B6FAA">
            <w:pPr>
              <w:ind w:left="-44"/>
              <w:jc w:val="both"/>
              <w:rPr>
                <w:rFonts w:ascii="Arial" w:hAnsi="Arial" w:cs="Arial"/>
                <w:b/>
                <w:bCs/>
                <w:sz w:val="18"/>
                <w:szCs w:val="18"/>
              </w:rPr>
            </w:pPr>
          </w:p>
        </w:tc>
        <w:tc>
          <w:tcPr>
            <w:tcW w:w="1134" w:type="dxa"/>
            <w:vMerge/>
          </w:tcPr>
          <w:p w14:paraId="64F41441" w14:textId="77777777" w:rsidR="00423EF3" w:rsidRPr="008D3672" w:rsidRDefault="00423EF3" w:rsidP="006B6FAA">
            <w:pPr>
              <w:ind w:left="34"/>
              <w:jc w:val="both"/>
              <w:rPr>
                <w:rFonts w:ascii="Arial" w:hAnsi="Arial" w:cs="Arial"/>
                <w:sz w:val="18"/>
                <w:szCs w:val="18"/>
              </w:rPr>
            </w:pPr>
          </w:p>
        </w:tc>
        <w:tc>
          <w:tcPr>
            <w:tcW w:w="1985" w:type="dxa"/>
            <w:vMerge w:val="restart"/>
            <w:vAlign w:val="center"/>
          </w:tcPr>
          <w:p w14:paraId="63286CE2"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p w14:paraId="02B9F65B" w14:textId="47FF32AF" w:rsidR="00423EF3" w:rsidRPr="008D3672" w:rsidRDefault="00423EF3" w:rsidP="006B6FAA">
            <w:pPr>
              <w:ind w:left="34"/>
              <w:rPr>
                <w:rFonts w:ascii="Arial" w:hAnsi="Arial" w:cs="Arial"/>
                <w:sz w:val="18"/>
                <w:szCs w:val="18"/>
              </w:rPr>
            </w:pPr>
          </w:p>
        </w:tc>
        <w:tc>
          <w:tcPr>
            <w:tcW w:w="2128" w:type="dxa"/>
          </w:tcPr>
          <w:p w14:paraId="332CB463"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5510FDB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07E1B4AA"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8DCA22A" w14:textId="77777777" w:rsidR="00423EF3" w:rsidRPr="008D3672" w:rsidRDefault="00423EF3" w:rsidP="006B6FAA">
            <w:pPr>
              <w:rPr>
                <w:rFonts w:ascii="Arial" w:hAnsi="Arial" w:cs="Arial"/>
                <w:sz w:val="18"/>
                <w:szCs w:val="18"/>
              </w:rPr>
            </w:pPr>
          </w:p>
        </w:tc>
        <w:tc>
          <w:tcPr>
            <w:tcW w:w="1560" w:type="dxa"/>
            <w:vMerge/>
            <w:vAlign w:val="center"/>
          </w:tcPr>
          <w:p w14:paraId="43461F3E" w14:textId="77777777" w:rsidR="00423EF3" w:rsidRPr="008D3672" w:rsidRDefault="00423EF3" w:rsidP="006B6FAA">
            <w:pPr>
              <w:rPr>
                <w:rFonts w:ascii="Arial" w:hAnsi="Arial" w:cs="Arial"/>
                <w:sz w:val="18"/>
                <w:szCs w:val="18"/>
              </w:rPr>
            </w:pPr>
          </w:p>
        </w:tc>
      </w:tr>
      <w:tr w:rsidR="00423EF3" w:rsidRPr="008D3672" w14:paraId="01B1B1D6" w14:textId="77777777" w:rsidTr="00877DD9">
        <w:tblPrEx>
          <w:tblLook w:val="01E0" w:firstRow="1" w:lastRow="1" w:firstColumn="1" w:lastColumn="1" w:noHBand="0" w:noVBand="0"/>
        </w:tblPrEx>
        <w:trPr>
          <w:cantSplit/>
          <w:trHeight w:val="336"/>
        </w:trPr>
        <w:tc>
          <w:tcPr>
            <w:tcW w:w="1558" w:type="dxa"/>
            <w:vMerge/>
            <w:vAlign w:val="center"/>
          </w:tcPr>
          <w:p w14:paraId="71C5BF98" w14:textId="77777777" w:rsidR="00423EF3" w:rsidRPr="00E10824" w:rsidRDefault="00423EF3" w:rsidP="006B6FAA">
            <w:pPr>
              <w:jc w:val="both"/>
              <w:rPr>
                <w:rFonts w:ascii="Arial" w:hAnsi="Arial" w:cs="Arial"/>
                <w:b/>
                <w:sz w:val="18"/>
                <w:szCs w:val="18"/>
              </w:rPr>
            </w:pPr>
          </w:p>
        </w:tc>
        <w:tc>
          <w:tcPr>
            <w:tcW w:w="848" w:type="dxa"/>
            <w:vMerge/>
            <w:vAlign w:val="center"/>
          </w:tcPr>
          <w:p w14:paraId="4A54263A" w14:textId="77777777" w:rsidR="00423EF3" w:rsidRPr="00555862" w:rsidRDefault="00423EF3" w:rsidP="006B6FAA">
            <w:pPr>
              <w:ind w:left="-44"/>
              <w:jc w:val="both"/>
              <w:rPr>
                <w:rFonts w:ascii="Arial" w:hAnsi="Arial" w:cs="Arial"/>
                <w:b/>
                <w:bCs/>
                <w:sz w:val="18"/>
                <w:szCs w:val="18"/>
              </w:rPr>
            </w:pPr>
          </w:p>
        </w:tc>
        <w:tc>
          <w:tcPr>
            <w:tcW w:w="1134" w:type="dxa"/>
            <w:vMerge/>
          </w:tcPr>
          <w:p w14:paraId="194B4A3A"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786B4DA9" w14:textId="24483985" w:rsidR="00423EF3" w:rsidRPr="008D3672" w:rsidRDefault="00423EF3" w:rsidP="006B6FAA">
            <w:pPr>
              <w:ind w:left="34"/>
              <w:rPr>
                <w:rFonts w:ascii="Arial" w:hAnsi="Arial" w:cs="Arial"/>
                <w:sz w:val="18"/>
                <w:szCs w:val="18"/>
              </w:rPr>
            </w:pPr>
          </w:p>
        </w:tc>
        <w:tc>
          <w:tcPr>
            <w:tcW w:w="2128" w:type="dxa"/>
          </w:tcPr>
          <w:p w14:paraId="478F4E3F"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5FB9987B"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E1B9F77"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34C190F1" w14:textId="77777777" w:rsidR="00423EF3" w:rsidRPr="008D3672" w:rsidRDefault="00423EF3" w:rsidP="006B6FAA">
            <w:pPr>
              <w:rPr>
                <w:rFonts w:ascii="Arial" w:hAnsi="Arial" w:cs="Arial"/>
                <w:sz w:val="18"/>
                <w:szCs w:val="18"/>
              </w:rPr>
            </w:pPr>
          </w:p>
        </w:tc>
        <w:tc>
          <w:tcPr>
            <w:tcW w:w="1560" w:type="dxa"/>
            <w:vMerge/>
            <w:vAlign w:val="center"/>
          </w:tcPr>
          <w:p w14:paraId="00E23902" w14:textId="77777777" w:rsidR="00423EF3" w:rsidRPr="008D3672" w:rsidRDefault="00423EF3" w:rsidP="006B6FAA">
            <w:pPr>
              <w:rPr>
                <w:rFonts w:ascii="Arial" w:hAnsi="Arial" w:cs="Arial"/>
                <w:sz w:val="18"/>
                <w:szCs w:val="18"/>
              </w:rPr>
            </w:pPr>
          </w:p>
        </w:tc>
      </w:tr>
      <w:tr w:rsidR="00423EF3" w:rsidRPr="008D3672" w14:paraId="7590E480" w14:textId="77777777" w:rsidTr="00877DD9">
        <w:tblPrEx>
          <w:tblLook w:val="01E0" w:firstRow="1" w:lastRow="1" w:firstColumn="1" w:lastColumn="1" w:noHBand="0" w:noVBand="0"/>
        </w:tblPrEx>
        <w:trPr>
          <w:cantSplit/>
          <w:trHeight w:val="155"/>
        </w:trPr>
        <w:tc>
          <w:tcPr>
            <w:tcW w:w="1558" w:type="dxa"/>
            <w:vMerge/>
          </w:tcPr>
          <w:p w14:paraId="19000363" w14:textId="77777777" w:rsidR="00423EF3" w:rsidRPr="00E10824" w:rsidRDefault="00423EF3" w:rsidP="006B6FAA">
            <w:pPr>
              <w:jc w:val="both"/>
              <w:rPr>
                <w:rFonts w:ascii="Arial" w:hAnsi="Arial" w:cs="Arial"/>
                <w:b/>
                <w:sz w:val="18"/>
                <w:szCs w:val="18"/>
              </w:rPr>
            </w:pPr>
          </w:p>
        </w:tc>
        <w:tc>
          <w:tcPr>
            <w:tcW w:w="848" w:type="dxa"/>
            <w:vMerge/>
          </w:tcPr>
          <w:p w14:paraId="308EA51F" w14:textId="77777777" w:rsidR="00423EF3" w:rsidRPr="00555862" w:rsidRDefault="00423EF3" w:rsidP="006B6FAA">
            <w:pPr>
              <w:ind w:left="-44"/>
              <w:jc w:val="both"/>
              <w:rPr>
                <w:rFonts w:ascii="Arial" w:hAnsi="Arial" w:cs="Arial"/>
                <w:b/>
                <w:bCs/>
                <w:sz w:val="18"/>
                <w:szCs w:val="18"/>
              </w:rPr>
            </w:pPr>
          </w:p>
        </w:tc>
        <w:tc>
          <w:tcPr>
            <w:tcW w:w="1134" w:type="dxa"/>
            <w:vMerge/>
          </w:tcPr>
          <w:p w14:paraId="6B6171A2"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2FB77812" w14:textId="57171D69" w:rsidR="00423EF3" w:rsidRPr="008D3672" w:rsidRDefault="00423EF3" w:rsidP="006B6FAA">
            <w:pPr>
              <w:ind w:left="34"/>
              <w:rPr>
                <w:rFonts w:ascii="Arial" w:hAnsi="Arial" w:cs="Arial"/>
                <w:sz w:val="18"/>
                <w:szCs w:val="18"/>
              </w:rPr>
            </w:pPr>
          </w:p>
        </w:tc>
        <w:tc>
          <w:tcPr>
            <w:tcW w:w="2128" w:type="dxa"/>
          </w:tcPr>
          <w:p w14:paraId="2C8627D4" w14:textId="77777777" w:rsidR="00423EF3" w:rsidRPr="008D3672" w:rsidRDefault="00423EF3" w:rsidP="006B6FAA">
            <w:pPr>
              <w:rPr>
                <w:rFonts w:ascii="Arial" w:hAnsi="Arial" w:cs="Arial"/>
                <w:sz w:val="18"/>
                <w:szCs w:val="18"/>
              </w:rPr>
            </w:pPr>
            <w:r w:rsidRPr="008D3672">
              <w:rPr>
                <w:rFonts w:ascii="Arial" w:hAnsi="Arial" w:cs="Arial"/>
                <w:sz w:val="18"/>
                <w:szCs w:val="18"/>
              </w:rPr>
              <w:t>Warunki mikroklimatyczne</w:t>
            </w:r>
          </w:p>
        </w:tc>
        <w:tc>
          <w:tcPr>
            <w:tcW w:w="1419" w:type="dxa"/>
            <w:vAlign w:val="center"/>
          </w:tcPr>
          <w:p w14:paraId="31B2A8F6"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E08C102"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20E122D3" w14:textId="77777777" w:rsidR="00423EF3" w:rsidRPr="008D3672" w:rsidRDefault="00423EF3" w:rsidP="006B6FAA">
            <w:pPr>
              <w:rPr>
                <w:rFonts w:ascii="Arial" w:hAnsi="Arial" w:cs="Arial"/>
                <w:sz w:val="18"/>
                <w:szCs w:val="18"/>
              </w:rPr>
            </w:pPr>
          </w:p>
        </w:tc>
        <w:tc>
          <w:tcPr>
            <w:tcW w:w="1560" w:type="dxa"/>
            <w:vMerge/>
          </w:tcPr>
          <w:p w14:paraId="7801BBDC" w14:textId="77777777" w:rsidR="00423EF3" w:rsidRPr="008D3672" w:rsidRDefault="00423EF3" w:rsidP="006B6FAA">
            <w:pPr>
              <w:rPr>
                <w:rFonts w:ascii="Arial" w:hAnsi="Arial" w:cs="Arial"/>
                <w:sz w:val="18"/>
                <w:szCs w:val="18"/>
              </w:rPr>
            </w:pPr>
          </w:p>
        </w:tc>
      </w:tr>
      <w:tr w:rsidR="00423EF3" w:rsidRPr="008D3672" w14:paraId="7B1F417D" w14:textId="77777777" w:rsidTr="00877DD9">
        <w:tblPrEx>
          <w:tblLook w:val="01E0" w:firstRow="1" w:lastRow="1" w:firstColumn="1" w:lastColumn="1" w:noHBand="0" w:noVBand="0"/>
        </w:tblPrEx>
        <w:trPr>
          <w:cantSplit/>
          <w:trHeight w:val="155"/>
        </w:trPr>
        <w:tc>
          <w:tcPr>
            <w:tcW w:w="1558" w:type="dxa"/>
            <w:vMerge/>
          </w:tcPr>
          <w:p w14:paraId="529AECD3" w14:textId="77777777" w:rsidR="00423EF3" w:rsidRPr="00E10824" w:rsidRDefault="00423EF3" w:rsidP="006B6FAA">
            <w:pPr>
              <w:jc w:val="both"/>
              <w:rPr>
                <w:rFonts w:ascii="Arial" w:hAnsi="Arial" w:cs="Arial"/>
                <w:b/>
                <w:sz w:val="18"/>
                <w:szCs w:val="18"/>
              </w:rPr>
            </w:pPr>
          </w:p>
        </w:tc>
        <w:tc>
          <w:tcPr>
            <w:tcW w:w="848" w:type="dxa"/>
            <w:vMerge/>
          </w:tcPr>
          <w:p w14:paraId="1C7C2AE7" w14:textId="77777777" w:rsidR="00423EF3" w:rsidRPr="00555862" w:rsidRDefault="00423EF3" w:rsidP="006B6FAA">
            <w:pPr>
              <w:ind w:left="-44"/>
              <w:jc w:val="both"/>
              <w:rPr>
                <w:rFonts w:ascii="Arial" w:hAnsi="Arial" w:cs="Arial"/>
                <w:b/>
                <w:bCs/>
                <w:sz w:val="18"/>
                <w:szCs w:val="18"/>
              </w:rPr>
            </w:pPr>
          </w:p>
        </w:tc>
        <w:tc>
          <w:tcPr>
            <w:tcW w:w="1134" w:type="dxa"/>
            <w:vMerge/>
          </w:tcPr>
          <w:p w14:paraId="6286A7FF"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62E7D7CC" w14:textId="77777777" w:rsidR="00423EF3" w:rsidRPr="008D3672" w:rsidRDefault="00423EF3" w:rsidP="006B6FAA">
            <w:pPr>
              <w:ind w:left="34"/>
              <w:rPr>
                <w:rFonts w:ascii="Arial" w:hAnsi="Arial" w:cs="Arial"/>
                <w:sz w:val="18"/>
                <w:szCs w:val="18"/>
              </w:rPr>
            </w:pPr>
          </w:p>
        </w:tc>
        <w:tc>
          <w:tcPr>
            <w:tcW w:w="2128" w:type="dxa"/>
          </w:tcPr>
          <w:p w14:paraId="734E981B" w14:textId="77777777" w:rsidR="00423EF3" w:rsidRPr="008D3672" w:rsidRDefault="00423EF3" w:rsidP="006B6FAA">
            <w:pPr>
              <w:rPr>
                <w:rFonts w:ascii="Arial" w:hAnsi="Arial" w:cs="Arial"/>
                <w:sz w:val="18"/>
                <w:szCs w:val="18"/>
              </w:rPr>
            </w:pPr>
            <w:r w:rsidRPr="008D3672">
              <w:rPr>
                <w:rFonts w:ascii="Arial" w:hAnsi="Arial" w:cs="Arial"/>
                <w:iCs/>
                <w:sz w:val="18"/>
                <w:szCs w:val="18"/>
              </w:rPr>
              <w:t>Udział terenów zalesionych w otoczeniu zimowiska</w:t>
            </w:r>
          </w:p>
        </w:tc>
        <w:tc>
          <w:tcPr>
            <w:tcW w:w="1419" w:type="dxa"/>
            <w:vAlign w:val="center"/>
          </w:tcPr>
          <w:p w14:paraId="292E2C56"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B67A1B4"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01B354A8" w14:textId="77777777" w:rsidR="00423EF3" w:rsidRPr="008D3672" w:rsidRDefault="00423EF3" w:rsidP="006B6FAA">
            <w:pPr>
              <w:rPr>
                <w:rFonts w:ascii="Arial" w:hAnsi="Arial" w:cs="Arial"/>
                <w:sz w:val="18"/>
                <w:szCs w:val="18"/>
              </w:rPr>
            </w:pPr>
          </w:p>
        </w:tc>
        <w:tc>
          <w:tcPr>
            <w:tcW w:w="1560" w:type="dxa"/>
            <w:vMerge/>
          </w:tcPr>
          <w:p w14:paraId="57C351A0" w14:textId="77777777" w:rsidR="00423EF3" w:rsidRPr="008D3672" w:rsidRDefault="00423EF3" w:rsidP="006B6FAA">
            <w:pPr>
              <w:rPr>
                <w:rFonts w:ascii="Arial" w:hAnsi="Arial" w:cs="Arial"/>
                <w:sz w:val="18"/>
                <w:szCs w:val="18"/>
              </w:rPr>
            </w:pPr>
          </w:p>
        </w:tc>
      </w:tr>
      <w:tr w:rsidR="00423EF3" w:rsidRPr="008D3672" w14:paraId="08D4B711" w14:textId="77777777" w:rsidTr="00877DD9">
        <w:tblPrEx>
          <w:tblLook w:val="01E0" w:firstRow="1" w:lastRow="1" w:firstColumn="1" w:lastColumn="1" w:noHBand="0" w:noVBand="0"/>
        </w:tblPrEx>
        <w:trPr>
          <w:cantSplit/>
          <w:trHeight w:val="155"/>
        </w:trPr>
        <w:tc>
          <w:tcPr>
            <w:tcW w:w="1558" w:type="dxa"/>
            <w:vMerge/>
          </w:tcPr>
          <w:p w14:paraId="79204B7F" w14:textId="77777777" w:rsidR="00423EF3" w:rsidRPr="00E10824" w:rsidRDefault="00423EF3" w:rsidP="006B6FAA">
            <w:pPr>
              <w:jc w:val="both"/>
              <w:rPr>
                <w:rFonts w:ascii="Arial" w:hAnsi="Arial" w:cs="Arial"/>
                <w:b/>
                <w:sz w:val="18"/>
                <w:szCs w:val="18"/>
              </w:rPr>
            </w:pPr>
          </w:p>
        </w:tc>
        <w:tc>
          <w:tcPr>
            <w:tcW w:w="848" w:type="dxa"/>
            <w:vMerge/>
          </w:tcPr>
          <w:p w14:paraId="66FD4756" w14:textId="77777777" w:rsidR="00423EF3" w:rsidRPr="00555862" w:rsidRDefault="00423EF3" w:rsidP="006B6FAA">
            <w:pPr>
              <w:ind w:left="-44"/>
              <w:jc w:val="both"/>
              <w:rPr>
                <w:rFonts w:ascii="Arial" w:hAnsi="Arial" w:cs="Arial"/>
                <w:b/>
                <w:bCs/>
                <w:sz w:val="18"/>
                <w:szCs w:val="18"/>
              </w:rPr>
            </w:pPr>
          </w:p>
        </w:tc>
        <w:tc>
          <w:tcPr>
            <w:tcW w:w="1134" w:type="dxa"/>
            <w:vMerge/>
          </w:tcPr>
          <w:p w14:paraId="1DA6A65B" w14:textId="77777777" w:rsidR="00423EF3" w:rsidRPr="008D3672" w:rsidRDefault="00423EF3" w:rsidP="006B6FAA">
            <w:pPr>
              <w:ind w:left="34"/>
              <w:jc w:val="both"/>
              <w:rPr>
                <w:rFonts w:ascii="Arial" w:hAnsi="Arial" w:cs="Arial"/>
                <w:sz w:val="18"/>
                <w:szCs w:val="18"/>
              </w:rPr>
            </w:pPr>
          </w:p>
        </w:tc>
        <w:tc>
          <w:tcPr>
            <w:tcW w:w="1985" w:type="dxa"/>
            <w:vMerge/>
            <w:vAlign w:val="center"/>
          </w:tcPr>
          <w:p w14:paraId="1D48AB0E" w14:textId="77777777" w:rsidR="00423EF3" w:rsidRPr="008D3672" w:rsidRDefault="00423EF3" w:rsidP="006B6FAA">
            <w:pPr>
              <w:ind w:left="34"/>
              <w:rPr>
                <w:rFonts w:ascii="Arial" w:hAnsi="Arial" w:cs="Arial"/>
                <w:sz w:val="18"/>
                <w:szCs w:val="18"/>
              </w:rPr>
            </w:pPr>
          </w:p>
        </w:tc>
        <w:tc>
          <w:tcPr>
            <w:tcW w:w="2128" w:type="dxa"/>
          </w:tcPr>
          <w:p w14:paraId="07D70232" w14:textId="2CAC0371" w:rsidR="00423EF3" w:rsidRPr="00735B32" w:rsidRDefault="00423EF3" w:rsidP="00735B32">
            <w:pPr>
              <w:rPr>
                <w:rFonts w:ascii="Arial" w:hAnsi="Arial" w:cs="Arial"/>
                <w:iCs/>
                <w:sz w:val="18"/>
                <w:szCs w:val="18"/>
              </w:rPr>
            </w:pPr>
            <w:r w:rsidRPr="008D3672">
              <w:rPr>
                <w:rFonts w:ascii="Arial" w:hAnsi="Arial" w:cs="Arial"/>
                <w:iCs/>
                <w:sz w:val="18"/>
                <w:szCs w:val="18"/>
              </w:rPr>
              <w:t xml:space="preserve">Łączność zimowiska </w:t>
            </w:r>
            <w:r>
              <w:rPr>
                <w:rFonts w:ascii="Arial" w:hAnsi="Arial" w:cs="Arial"/>
                <w:iCs/>
                <w:sz w:val="18"/>
                <w:szCs w:val="18"/>
              </w:rPr>
              <w:br/>
            </w:r>
            <w:r w:rsidRPr="008D3672">
              <w:rPr>
                <w:rFonts w:ascii="Arial" w:hAnsi="Arial" w:cs="Arial"/>
                <w:iCs/>
                <w:sz w:val="18"/>
                <w:szCs w:val="18"/>
              </w:rPr>
              <w:t>z potencjalnymi biotopami letnimi</w:t>
            </w:r>
          </w:p>
        </w:tc>
        <w:tc>
          <w:tcPr>
            <w:tcW w:w="1419" w:type="dxa"/>
            <w:vAlign w:val="center"/>
          </w:tcPr>
          <w:p w14:paraId="5E7BDDE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0FDBBEA"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11EF2A6" w14:textId="77777777" w:rsidR="00423EF3" w:rsidRPr="008D3672" w:rsidRDefault="00423EF3" w:rsidP="006B6FAA">
            <w:pPr>
              <w:rPr>
                <w:rFonts w:ascii="Arial" w:hAnsi="Arial" w:cs="Arial"/>
                <w:sz w:val="18"/>
                <w:szCs w:val="18"/>
              </w:rPr>
            </w:pPr>
          </w:p>
        </w:tc>
        <w:tc>
          <w:tcPr>
            <w:tcW w:w="1560" w:type="dxa"/>
            <w:vMerge/>
          </w:tcPr>
          <w:p w14:paraId="0B4FA0B3" w14:textId="77777777" w:rsidR="00423EF3" w:rsidRPr="008D3672" w:rsidRDefault="00423EF3" w:rsidP="006B6FAA">
            <w:pPr>
              <w:rPr>
                <w:rFonts w:ascii="Arial" w:hAnsi="Arial" w:cs="Arial"/>
                <w:sz w:val="18"/>
                <w:szCs w:val="18"/>
              </w:rPr>
            </w:pPr>
          </w:p>
        </w:tc>
      </w:tr>
      <w:tr w:rsidR="00423EF3" w:rsidRPr="008D3672" w14:paraId="40D3DF2E" w14:textId="77777777" w:rsidTr="00877DD9">
        <w:tblPrEx>
          <w:tblLook w:val="01E0" w:firstRow="1" w:lastRow="1" w:firstColumn="1" w:lastColumn="1" w:noHBand="0" w:noVBand="0"/>
        </w:tblPrEx>
        <w:trPr>
          <w:cantSplit/>
          <w:trHeight w:val="155"/>
        </w:trPr>
        <w:tc>
          <w:tcPr>
            <w:tcW w:w="1558" w:type="dxa"/>
            <w:vMerge/>
          </w:tcPr>
          <w:p w14:paraId="637FB7F4" w14:textId="77777777" w:rsidR="00423EF3" w:rsidRPr="00E10824" w:rsidRDefault="00423EF3" w:rsidP="006B6FAA">
            <w:pPr>
              <w:jc w:val="both"/>
              <w:rPr>
                <w:rFonts w:ascii="Arial" w:hAnsi="Arial" w:cs="Arial"/>
                <w:b/>
                <w:sz w:val="18"/>
                <w:szCs w:val="18"/>
              </w:rPr>
            </w:pPr>
          </w:p>
        </w:tc>
        <w:tc>
          <w:tcPr>
            <w:tcW w:w="848" w:type="dxa"/>
            <w:vMerge/>
          </w:tcPr>
          <w:p w14:paraId="35C0EEFF" w14:textId="77777777" w:rsidR="00423EF3" w:rsidRPr="00555862" w:rsidRDefault="00423EF3" w:rsidP="006B6FAA">
            <w:pPr>
              <w:ind w:left="-44"/>
              <w:jc w:val="both"/>
              <w:rPr>
                <w:rFonts w:ascii="Arial" w:hAnsi="Arial" w:cs="Arial"/>
                <w:b/>
                <w:bCs/>
                <w:sz w:val="18"/>
                <w:szCs w:val="18"/>
              </w:rPr>
            </w:pPr>
          </w:p>
        </w:tc>
        <w:tc>
          <w:tcPr>
            <w:tcW w:w="1134" w:type="dxa"/>
            <w:vMerge/>
          </w:tcPr>
          <w:p w14:paraId="459D80EE" w14:textId="77777777" w:rsidR="00423EF3" w:rsidRPr="008D3672" w:rsidRDefault="00423EF3" w:rsidP="006B6FAA">
            <w:pPr>
              <w:ind w:left="34"/>
              <w:jc w:val="both"/>
              <w:rPr>
                <w:rFonts w:ascii="Arial" w:hAnsi="Arial" w:cs="Arial"/>
                <w:sz w:val="18"/>
                <w:szCs w:val="18"/>
              </w:rPr>
            </w:pPr>
          </w:p>
        </w:tc>
        <w:tc>
          <w:tcPr>
            <w:tcW w:w="1985" w:type="dxa"/>
            <w:vAlign w:val="center"/>
          </w:tcPr>
          <w:p w14:paraId="46681190" w14:textId="71FB7728"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217698C2" w14:textId="77777777" w:rsidR="00423EF3" w:rsidRPr="008D3672" w:rsidRDefault="00423EF3" w:rsidP="006B6FAA">
            <w:pPr>
              <w:rPr>
                <w:rFonts w:ascii="Arial" w:hAnsi="Arial" w:cs="Arial"/>
                <w:iCs/>
                <w:sz w:val="18"/>
                <w:szCs w:val="18"/>
              </w:rPr>
            </w:pPr>
            <w:r w:rsidRPr="008D3672">
              <w:rPr>
                <w:rFonts w:ascii="Arial" w:hAnsi="Arial" w:cs="Arial"/>
                <w:sz w:val="18"/>
                <w:szCs w:val="18"/>
              </w:rPr>
              <w:t>-</w:t>
            </w:r>
          </w:p>
        </w:tc>
        <w:tc>
          <w:tcPr>
            <w:tcW w:w="1419" w:type="dxa"/>
            <w:vAlign w:val="center"/>
          </w:tcPr>
          <w:p w14:paraId="5DCEFCFA"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68CBECFE"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724FB4DF" w14:textId="77777777" w:rsidR="00423EF3" w:rsidRPr="008D3672" w:rsidRDefault="00423EF3" w:rsidP="006B6FAA">
            <w:pPr>
              <w:rPr>
                <w:rFonts w:ascii="Arial" w:hAnsi="Arial" w:cs="Arial"/>
                <w:sz w:val="18"/>
                <w:szCs w:val="18"/>
              </w:rPr>
            </w:pPr>
          </w:p>
        </w:tc>
        <w:tc>
          <w:tcPr>
            <w:tcW w:w="1560" w:type="dxa"/>
            <w:vMerge/>
          </w:tcPr>
          <w:p w14:paraId="76DABEBA" w14:textId="77777777" w:rsidR="00423EF3" w:rsidRPr="008D3672" w:rsidRDefault="00423EF3" w:rsidP="006B6FAA">
            <w:pPr>
              <w:rPr>
                <w:rFonts w:ascii="Arial" w:hAnsi="Arial" w:cs="Arial"/>
                <w:sz w:val="18"/>
                <w:szCs w:val="18"/>
              </w:rPr>
            </w:pPr>
          </w:p>
        </w:tc>
      </w:tr>
      <w:tr w:rsidR="00423EF3" w:rsidRPr="008D3672" w14:paraId="3C81C00E" w14:textId="77777777" w:rsidTr="00877DD9">
        <w:tblPrEx>
          <w:tblLook w:val="01E0" w:firstRow="1" w:lastRow="1" w:firstColumn="1" w:lastColumn="1" w:noHBand="0" w:noVBand="0"/>
        </w:tblPrEx>
        <w:trPr>
          <w:cantSplit/>
          <w:trHeight w:val="155"/>
        </w:trPr>
        <w:tc>
          <w:tcPr>
            <w:tcW w:w="1558" w:type="dxa"/>
            <w:vMerge w:val="restart"/>
          </w:tcPr>
          <w:p w14:paraId="4E97F318" w14:textId="724B44B4" w:rsidR="00423EF3" w:rsidRPr="00E10824" w:rsidRDefault="00423EF3" w:rsidP="00735B32">
            <w:pPr>
              <w:rPr>
                <w:rFonts w:ascii="Arial" w:hAnsi="Arial" w:cs="Arial"/>
                <w:b/>
                <w:sz w:val="18"/>
                <w:szCs w:val="18"/>
              </w:rPr>
            </w:pPr>
            <w:r w:rsidRPr="00E10824">
              <w:rPr>
                <w:rFonts w:ascii="Arial" w:hAnsi="Arial" w:cs="Arial"/>
                <w:b/>
                <w:sz w:val="18"/>
                <w:szCs w:val="18"/>
              </w:rPr>
              <w:t xml:space="preserve">Nocek duży </w:t>
            </w:r>
            <w:proofErr w:type="spellStart"/>
            <w:r w:rsidRPr="00E10824">
              <w:rPr>
                <w:rFonts w:ascii="Arial" w:hAnsi="Arial" w:cs="Arial"/>
                <w:b/>
                <w:i/>
                <w:sz w:val="18"/>
                <w:szCs w:val="18"/>
              </w:rPr>
              <w:t>Myotis</w:t>
            </w:r>
            <w:proofErr w:type="spellEnd"/>
            <w:r w:rsidRPr="00E10824">
              <w:rPr>
                <w:rFonts w:ascii="Arial" w:hAnsi="Arial" w:cs="Arial"/>
                <w:b/>
                <w:i/>
                <w:sz w:val="18"/>
                <w:szCs w:val="18"/>
              </w:rPr>
              <w:t xml:space="preserve"> </w:t>
            </w:r>
            <w:proofErr w:type="spellStart"/>
            <w:r w:rsidRPr="00E10824">
              <w:rPr>
                <w:rFonts w:ascii="Arial" w:hAnsi="Arial" w:cs="Arial"/>
                <w:b/>
                <w:i/>
                <w:sz w:val="18"/>
                <w:szCs w:val="18"/>
              </w:rPr>
              <w:t>myotis</w:t>
            </w:r>
            <w:proofErr w:type="spellEnd"/>
            <w:r>
              <w:rPr>
                <w:rFonts w:ascii="Arial" w:hAnsi="Arial" w:cs="Arial"/>
                <w:b/>
                <w:i/>
                <w:sz w:val="18"/>
                <w:szCs w:val="18"/>
              </w:rPr>
              <w:t xml:space="preserve"> </w:t>
            </w:r>
            <w:r w:rsidRPr="00735B32">
              <w:rPr>
                <w:rFonts w:ascii="Arial" w:hAnsi="Arial" w:cs="Arial"/>
                <w:b/>
                <w:iCs/>
                <w:sz w:val="18"/>
                <w:szCs w:val="18"/>
              </w:rPr>
              <w:t xml:space="preserve">populacja </w:t>
            </w:r>
            <w:proofErr w:type="spellStart"/>
            <w:r w:rsidRPr="00735B32">
              <w:rPr>
                <w:rFonts w:ascii="Arial" w:hAnsi="Arial" w:cs="Arial"/>
                <w:b/>
                <w:iCs/>
                <w:sz w:val="18"/>
                <w:szCs w:val="18"/>
              </w:rPr>
              <w:t>rozorodcza</w:t>
            </w:r>
            <w:proofErr w:type="spellEnd"/>
            <w:r>
              <w:rPr>
                <w:rFonts w:ascii="Arial" w:hAnsi="Arial" w:cs="Arial"/>
                <w:b/>
                <w:iCs/>
                <w:sz w:val="18"/>
                <w:szCs w:val="18"/>
              </w:rPr>
              <w:t xml:space="preserve"> niewymieniona w SDF</w:t>
            </w:r>
          </w:p>
          <w:p w14:paraId="1B25BA0F" w14:textId="77777777" w:rsidR="00423EF3" w:rsidRPr="00E10824" w:rsidRDefault="00423EF3" w:rsidP="006B6FAA">
            <w:pPr>
              <w:jc w:val="both"/>
              <w:rPr>
                <w:rFonts w:ascii="Arial" w:hAnsi="Arial" w:cs="Arial"/>
                <w:b/>
                <w:sz w:val="18"/>
                <w:szCs w:val="18"/>
              </w:rPr>
            </w:pPr>
          </w:p>
        </w:tc>
        <w:tc>
          <w:tcPr>
            <w:tcW w:w="848" w:type="dxa"/>
            <w:vMerge w:val="restart"/>
          </w:tcPr>
          <w:p w14:paraId="4E7A2F1F" w14:textId="77777777" w:rsidR="00423EF3" w:rsidRPr="00555862" w:rsidRDefault="00423EF3" w:rsidP="006B6FAA">
            <w:pPr>
              <w:ind w:left="-44"/>
              <w:jc w:val="both"/>
              <w:rPr>
                <w:rFonts w:ascii="Arial" w:hAnsi="Arial" w:cs="Arial"/>
                <w:b/>
                <w:bCs/>
                <w:sz w:val="18"/>
                <w:szCs w:val="18"/>
              </w:rPr>
            </w:pPr>
            <w:r>
              <w:rPr>
                <w:rFonts w:ascii="Arial" w:hAnsi="Arial" w:cs="Arial"/>
                <w:b/>
                <w:bCs/>
                <w:sz w:val="18"/>
                <w:szCs w:val="18"/>
              </w:rPr>
              <w:t>1324</w:t>
            </w:r>
          </w:p>
          <w:p w14:paraId="115F9CD5" w14:textId="77777777" w:rsidR="00423EF3" w:rsidRPr="00555862" w:rsidRDefault="00423EF3" w:rsidP="006B6FAA">
            <w:pPr>
              <w:ind w:left="-44"/>
              <w:jc w:val="both"/>
              <w:rPr>
                <w:rFonts w:ascii="Arial" w:hAnsi="Arial" w:cs="Arial"/>
                <w:b/>
                <w:bCs/>
                <w:sz w:val="18"/>
                <w:szCs w:val="18"/>
              </w:rPr>
            </w:pPr>
          </w:p>
        </w:tc>
        <w:tc>
          <w:tcPr>
            <w:tcW w:w="1134" w:type="dxa"/>
            <w:vMerge w:val="restart"/>
          </w:tcPr>
          <w:p w14:paraId="4D450E60" w14:textId="77777777" w:rsidR="00423EF3" w:rsidRPr="008D3672" w:rsidRDefault="00423EF3" w:rsidP="006B6FAA">
            <w:pPr>
              <w:ind w:left="34"/>
              <w:jc w:val="both"/>
              <w:rPr>
                <w:rFonts w:ascii="Arial" w:hAnsi="Arial" w:cs="Arial"/>
                <w:sz w:val="18"/>
                <w:szCs w:val="18"/>
              </w:rPr>
            </w:pPr>
            <w:r w:rsidRPr="008D3672">
              <w:rPr>
                <w:rFonts w:ascii="Arial" w:hAnsi="Arial" w:cs="Arial"/>
                <w:sz w:val="18"/>
                <w:szCs w:val="18"/>
              </w:rPr>
              <w:t xml:space="preserve">Jaskinia </w:t>
            </w:r>
            <w:proofErr w:type="spellStart"/>
            <w:r w:rsidRPr="008D3672">
              <w:rPr>
                <w:rFonts w:ascii="Arial" w:hAnsi="Arial" w:cs="Arial"/>
                <w:sz w:val="18"/>
                <w:szCs w:val="18"/>
              </w:rPr>
              <w:t>Studnisko</w:t>
            </w:r>
            <w:proofErr w:type="spellEnd"/>
          </w:p>
          <w:p w14:paraId="1C104084" w14:textId="6D455B1B" w:rsidR="00423EF3" w:rsidRPr="008D3672" w:rsidRDefault="00423EF3" w:rsidP="006B6FAA">
            <w:pPr>
              <w:ind w:left="34"/>
              <w:jc w:val="both"/>
              <w:rPr>
                <w:rFonts w:ascii="Arial" w:hAnsi="Arial" w:cs="Arial"/>
                <w:sz w:val="18"/>
                <w:szCs w:val="18"/>
              </w:rPr>
            </w:pPr>
            <w:r w:rsidRPr="008D3672">
              <w:rPr>
                <w:rFonts w:ascii="Arial" w:hAnsi="Arial" w:cs="Arial"/>
                <w:sz w:val="18"/>
                <w:szCs w:val="18"/>
              </w:rPr>
              <w:t>{b903}</w:t>
            </w:r>
          </w:p>
        </w:tc>
        <w:tc>
          <w:tcPr>
            <w:tcW w:w="1985" w:type="dxa"/>
          </w:tcPr>
          <w:p w14:paraId="3687D714" w14:textId="697FA694"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1452ECEA" w14:textId="77777777" w:rsidR="00423EF3" w:rsidRPr="008D3672" w:rsidRDefault="00423EF3" w:rsidP="006B6FAA">
            <w:pPr>
              <w:rPr>
                <w:rFonts w:ascii="Arial" w:hAnsi="Arial" w:cs="Arial"/>
                <w:sz w:val="18"/>
                <w:szCs w:val="18"/>
              </w:rPr>
            </w:pPr>
            <w:r w:rsidRPr="008D3672">
              <w:rPr>
                <w:rFonts w:ascii="Arial" w:hAnsi="Arial" w:cs="Arial"/>
                <w:sz w:val="18"/>
                <w:szCs w:val="18"/>
              </w:rPr>
              <w:t>Liczebność:</w:t>
            </w:r>
          </w:p>
          <w:p w14:paraId="4C578DE5" w14:textId="77777777" w:rsidR="00423EF3" w:rsidRPr="008D3672" w:rsidRDefault="00423EF3" w:rsidP="006B6FAA">
            <w:pPr>
              <w:rPr>
                <w:rFonts w:ascii="Arial" w:hAnsi="Arial" w:cs="Arial"/>
                <w:iCs/>
                <w:sz w:val="18"/>
                <w:szCs w:val="18"/>
              </w:rPr>
            </w:pPr>
            <w:r w:rsidRPr="008D3672">
              <w:rPr>
                <w:rFonts w:ascii="Arial" w:hAnsi="Arial" w:cs="Arial"/>
                <w:sz w:val="18"/>
                <w:szCs w:val="18"/>
              </w:rPr>
              <w:t>Nocek duży</w:t>
            </w:r>
          </w:p>
        </w:tc>
        <w:tc>
          <w:tcPr>
            <w:tcW w:w="1419" w:type="dxa"/>
            <w:vAlign w:val="center"/>
          </w:tcPr>
          <w:p w14:paraId="55EB6F92"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442404A9"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restart"/>
            <w:vAlign w:val="center"/>
          </w:tcPr>
          <w:p w14:paraId="34D3B251" w14:textId="5016EE9B" w:rsidR="00423EF3" w:rsidRPr="008D3672" w:rsidRDefault="00423EF3" w:rsidP="006B6FAA">
            <w:pPr>
              <w:rPr>
                <w:rFonts w:ascii="Arial" w:hAnsi="Arial" w:cs="Arial"/>
                <w:sz w:val="18"/>
                <w:szCs w:val="18"/>
              </w:rPr>
            </w:pPr>
            <w:r>
              <w:rPr>
                <w:rFonts w:ascii="Arial" w:hAnsi="Arial" w:cs="Arial"/>
                <w:sz w:val="18"/>
                <w:szCs w:val="18"/>
              </w:rPr>
              <w:t>U1</w:t>
            </w:r>
          </w:p>
        </w:tc>
        <w:tc>
          <w:tcPr>
            <w:tcW w:w="1560" w:type="dxa"/>
            <w:vMerge/>
          </w:tcPr>
          <w:p w14:paraId="386CAEFC" w14:textId="77777777" w:rsidR="00423EF3" w:rsidRPr="008D3672" w:rsidRDefault="00423EF3" w:rsidP="006B6FAA">
            <w:pPr>
              <w:rPr>
                <w:rFonts w:ascii="Arial" w:hAnsi="Arial" w:cs="Arial"/>
                <w:sz w:val="18"/>
                <w:szCs w:val="18"/>
              </w:rPr>
            </w:pPr>
          </w:p>
        </w:tc>
      </w:tr>
      <w:tr w:rsidR="00423EF3" w:rsidRPr="008D3672" w14:paraId="7E995E21" w14:textId="77777777" w:rsidTr="00877DD9">
        <w:tblPrEx>
          <w:tblLook w:val="01E0" w:firstRow="1" w:lastRow="1" w:firstColumn="1" w:lastColumn="1" w:noHBand="0" w:noVBand="0"/>
        </w:tblPrEx>
        <w:trPr>
          <w:cantSplit/>
          <w:trHeight w:val="710"/>
        </w:trPr>
        <w:tc>
          <w:tcPr>
            <w:tcW w:w="1558" w:type="dxa"/>
            <w:vMerge/>
          </w:tcPr>
          <w:p w14:paraId="58B1B000" w14:textId="77777777" w:rsidR="00423EF3" w:rsidRPr="00E10824" w:rsidRDefault="00423EF3" w:rsidP="006B6FAA">
            <w:pPr>
              <w:jc w:val="both"/>
              <w:rPr>
                <w:rFonts w:ascii="Arial" w:hAnsi="Arial" w:cs="Arial"/>
                <w:b/>
                <w:sz w:val="18"/>
                <w:szCs w:val="18"/>
              </w:rPr>
            </w:pPr>
          </w:p>
        </w:tc>
        <w:tc>
          <w:tcPr>
            <w:tcW w:w="848" w:type="dxa"/>
            <w:vMerge/>
          </w:tcPr>
          <w:p w14:paraId="33B9E4D0" w14:textId="77777777" w:rsidR="00423EF3" w:rsidRPr="00555862" w:rsidRDefault="00423EF3" w:rsidP="006B6FAA">
            <w:pPr>
              <w:ind w:left="-44"/>
              <w:jc w:val="both"/>
              <w:rPr>
                <w:rFonts w:ascii="Arial" w:hAnsi="Arial" w:cs="Arial"/>
                <w:b/>
                <w:bCs/>
                <w:sz w:val="18"/>
                <w:szCs w:val="18"/>
              </w:rPr>
            </w:pPr>
          </w:p>
        </w:tc>
        <w:tc>
          <w:tcPr>
            <w:tcW w:w="1134" w:type="dxa"/>
            <w:vMerge/>
          </w:tcPr>
          <w:p w14:paraId="7D8BE037" w14:textId="07C28A6C" w:rsidR="00423EF3" w:rsidRPr="008D3672" w:rsidRDefault="00423EF3" w:rsidP="006B6FAA">
            <w:pPr>
              <w:ind w:left="34"/>
              <w:jc w:val="both"/>
              <w:rPr>
                <w:rFonts w:ascii="Arial" w:hAnsi="Arial" w:cs="Arial"/>
                <w:sz w:val="18"/>
                <w:szCs w:val="18"/>
              </w:rPr>
            </w:pPr>
          </w:p>
        </w:tc>
        <w:tc>
          <w:tcPr>
            <w:tcW w:w="1985" w:type="dxa"/>
            <w:vMerge w:val="restart"/>
            <w:vAlign w:val="center"/>
          </w:tcPr>
          <w:p w14:paraId="7A25AA51"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tc>
        <w:tc>
          <w:tcPr>
            <w:tcW w:w="2128" w:type="dxa"/>
          </w:tcPr>
          <w:p w14:paraId="1203EDE0" w14:textId="77777777" w:rsidR="00423EF3" w:rsidRPr="008D3672" w:rsidRDefault="00423EF3" w:rsidP="006B6FAA">
            <w:pPr>
              <w:rPr>
                <w:rFonts w:ascii="Arial" w:hAnsi="Arial" w:cs="Arial"/>
                <w:sz w:val="18"/>
                <w:szCs w:val="18"/>
              </w:rPr>
            </w:pPr>
            <w:r w:rsidRPr="008D3672">
              <w:rPr>
                <w:rFonts w:ascii="Arial" w:hAnsi="Arial" w:cs="Arial"/>
                <w:sz w:val="18"/>
                <w:szCs w:val="18"/>
              </w:rPr>
              <w:t>Dostępność wlotów dla nietoperzy</w:t>
            </w:r>
          </w:p>
        </w:tc>
        <w:tc>
          <w:tcPr>
            <w:tcW w:w="1419" w:type="dxa"/>
            <w:vAlign w:val="center"/>
          </w:tcPr>
          <w:p w14:paraId="3BC95503"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5CF1521"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646A5FF0" w14:textId="3FF25E42" w:rsidR="00423EF3" w:rsidRPr="008D3672" w:rsidRDefault="00423EF3" w:rsidP="006B6FAA">
            <w:pPr>
              <w:rPr>
                <w:rFonts w:ascii="Arial" w:hAnsi="Arial" w:cs="Arial"/>
                <w:sz w:val="18"/>
                <w:szCs w:val="18"/>
              </w:rPr>
            </w:pPr>
          </w:p>
        </w:tc>
        <w:tc>
          <w:tcPr>
            <w:tcW w:w="1560" w:type="dxa"/>
            <w:vMerge/>
          </w:tcPr>
          <w:p w14:paraId="5FEF68EE" w14:textId="77777777" w:rsidR="00423EF3" w:rsidRPr="008D3672" w:rsidRDefault="00423EF3" w:rsidP="006B6FAA">
            <w:pPr>
              <w:rPr>
                <w:rFonts w:ascii="Arial" w:hAnsi="Arial" w:cs="Arial"/>
                <w:sz w:val="18"/>
                <w:szCs w:val="18"/>
              </w:rPr>
            </w:pPr>
          </w:p>
        </w:tc>
      </w:tr>
      <w:tr w:rsidR="00423EF3" w:rsidRPr="008D3672" w14:paraId="02A371F8" w14:textId="77777777" w:rsidTr="00877DD9">
        <w:tblPrEx>
          <w:tblLook w:val="01E0" w:firstRow="1" w:lastRow="1" w:firstColumn="1" w:lastColumn="1" w:noHBand="0" w:noVBand="0"/>
        </w:tblPrEx>
        <w:trPr>
          <w:cantSplit/>
          <w:trHeight w:val="336"/>
        </w:trPr>
        <w:tc>
          <w:tcPr>
            <w:tcW w:w="1558" w:type="dxa"/>
            <w:vMerge/>
            <w:vAlign w:val="center"/>
          </w:tcPr>
          <w:p w14:paraId="5D6FC04F" w14:textId="77777777" w:rsidR="00423EF3" w:rsidRPr="00E10824" w:rsidRDefault="00423EF3" w:rsidP="006B6FAA">
            <w:pPr>
              <w:jc w:val="both"/>
              <w:rPr>
                <w:rFonts w:ascii="Arial" w:hAnsi="Arial" w:cs="Arial"/>
                <w:b/>
                <w:sz w:val="18"/>
                <w:szCs w:val="18"/>
              </w:rPr>
            </w:pPr>
          </w:p>
        </w:tc>
        <w:tc>
          <w:tcPr>
            <w:tcW w:w="848" w:type="dxa"/>
            <w:vMerge/>
            <w:vAlign w:val="center"/>
          </w:tcPr>
          <w:p w14:paraId="3AD6CE62" w14:textId="77777777" w:rsidR="00423EF3" w:rsidRPr="00555862" w:rsidRDefault="00423EF3" w:rsidP="006B6FAA">
            <w:pPr>
              <w:ind w:left="-44"/>
              <w:jc w:val="both"/>
              <w:rPr>
                <w:rFonts w:ascii="Arial" w:hAnsi="Arial" w:cs="Arial"/>
                <w:b/>
                <w:bCs/>
                <w:sz w:val="18"/>
                <w:szCs w:val="18"/>
              </w:rPr>
            </w:pPr>
          </w:p>
        </w:tc>
        <w:tc>
          <w:tcPr>
            <w:tcW w:w="1134" w:type="dxa"/>
            <w:vMerge/>
          </w:tcPr>
          <w:p w14:paraId="0415B088" w14:textId="64FF2FCB" w:rsidR="00423EF3" w:rsidRPr="008D3672" w:rsidRDefault="00423EF3" w:rsidP="006B6FAA">
            <w:pPr>
              <w:ind w:left="34"/>
              <w:jc w:val="both"/>
              <w:rPr>
                <w:rFonts w:ascii="Arial" w:hAnsi="Arial" w:cs="Arial"/>
                <w:sz w:val="18"/>
                <w:szCs w:val="18"/>
              </w:rPr>
            </w:pPr>
          </w:p>
        </w:tc>
        <w:tc>
          <w:tcPr>
            <w:tcW w:w="1985" w:type="dxa"/>
            <w:vMerge/>
            <w:vAlign w:val="center"/>
          </w:tcPr>
          <w:p w14:paraId="4F21F66C" w14:textId="4C97B011" w:rsidR="00423EF3" w:rsidRPr="008D3672" w:rsidRDefault="00423EF3" w:rsidP="006B6FAA">
            <w:pPr>
              <w:ind w:left="34"/>
              <w:rPr>
                <w:rFonts w:ascii="Arial" w:hAnsi="Arial" w:cs="Arial"/>
                <w:sz w:val="18"/>
                <w:szCs w:val="18"/>
              </w:rPr>
            </w:pPr>
          </w:p>
        </w:tc>
        <w:tc>
          <w:tcPr>
            <w:tcW w:w="2128" w:type="dxa"/>
          </w:tcPr>
          <w:p w14:paraId="64F75CBB" w14:textId="77777777" w:rsidR="00423EF3" w:rsidRPr="008D3672" w:rsidRDefault="00423EF3" w:rsidP="006B6FAA">
            <w:pPr>
              <w:rPr>
                <w:rFonts w:ascii="Arial" w:hAnsi="Arial" w:cs="Arial"/>
                <w:sz w:val="18"/>
                <w:szCs w:val="18"/>
              </w:rPr>
            </w:pPr>
            <w:r w:rsidRPr="008D3672">
              <w:rPr>
                <w:rFonts w:ascii="Arial" w:hAnsi="Arial" w:cs="Arial"/>
                <w:sz w:val="18"/>
                <w:szCs w:val="18"/>
              </w:rPr>
              <w:t>Zabezpieczenie przed niepokojeniem nietoperzy</w:t>
            </w:r>
          </w:p>
        </w:tc>
        <w:tc>
          <w:tcPr>
            <w:tcW w:w="1419" w:type="dxa"/>
            <w:vAlign w:val="center"/>
          </w:tcPr>
          <w:p w14:paraId="00AD676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7656CE2"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U1</w:t>
            </w:r>
          </w:p>
        </w:tc>
        <w:tc>
          <w:tcPr>
            <w:tcW w:w="1984" w:type="dxa"/>
            <w:vMerge/>
            <w:vAlign w:val="center"/>
          </w:tcPr>
          <w:p w14:paraId="290EDAFE" w14:textId="269D4D95" w:rsidR="00423EF3" w:rsidRPr="008D3672" w:rsidRDefault="00423EF3" w:rsidP="006B6FAA">
            <w:pPr>
              <w:rPr>
                <w:rFonts w:ascii="Arial" w:hAnsi="Arial" w:cs="Arial"/>
                <w:sz w:val="18"/>
                <w:szCs w:val="18"/>
              </w:rPr>
            </w:pPr>
          </w:p>
        </w:tc>
        <w:tc>
          <w:tcPr>
            <w:tcW w:w="1560" w:type="dxa"/>
            <w:vMerge/>
            <w:vAlign w:val="center"/>
          </w:tcPr>
          <w:p w14:paraId="629B80A7" w14:textId="77777777" w:rsidR="00423EF3" w:rsidRPr="008D3672" w:rsidRDefault="00423EF3" w:rsidP="006B6FAA">
            <w:pPr>
              <w:rPr>
                <w:rFonts w:ascii="Arial" w:hAnsi="Arial" w:cs="Arial"/>
                <w:sz w:val="18"/>
                <w:szCs w:val="18"/>
              </w:rPr>
            </w:pPr>
          </w:p>
        </w:tc>
      </w:tr>
      <w:tr w:rsidR="00423EF3" w:rsidRPr="008D3672" w14:paraId="72F9A7FA" w14:textId="77777777" w:rsidTr="00877DD9">
        <w:tblPrEx>
          <w:tblLook w:val="01E0" w:firstRow="1" w:lastRow="1" w:firstColumn="1" w:lastColumn="1" w:noHBand="0" w:noVBand="0"/>
        </w:tblPrEx>
        <w:trPr>
          <w:cantSplit/>
          <w:trHeight w:val="336"/>
        </w:trPr>
        <w:tc>
          <w:tcPr>
            <w:tcW w:w="1558" w:type="dxa"/>
            <w:vMerge/>
            <w:vAlign w:val="center"/>
          </w:tcPr>
          <w:p w14:paraId="5357EEC4" w14:textId="77777777" w:rsidR="00423EF3" w:rsidRPr="00E10824" w:rsidRDefault="00423EF3" w:rsidP="006B6FAA">
            <w:pPr>
              <w:jc w:val="both"/>
              <w:rPr>
                <w:rFonts w:ascii="Arial" w:hAnsi="Arial" w:cs="Arial"/>
                <w:b/>
                <w:sz w:val="18"/>
                <w:szCs w:val="18"/>
              </w:rPr>
            </w:pPr>
          </w:p>
        </w:tc>
        <w:tc>
          <w:tcPr>
            <w:tcW w:w="848" w:type="dxa"/>
            <w:vMerge/>
            <w:vAlign w:val="center"/>
          </w:tcPr>
          <w:p w14:paraId="6F6FAD78" w14:textId="77777777" w:rsidR="00423EF3" w:rsidRPr="00555862" w:rsidRDefault="00423EF3" w:rsidP="006B6FAA">
            <w:pPr>
              <w:ind w:left="-44"/>
              <w:jc w:val="both"/>
              <w:rPr>
                <w:rFonts w:ascii="Arial" w:hAnsi="Arial" w:cs="Arial"/>
                <w:b/>
                <w:bCs/>
                <w:sz w:val="18"/>
                <w:szCs w:val="18"/>
              </w:rPr>
            </w:pPr>
          </w:p>
        </w:tc>
        <w:tc>
          <w:tcPr>
            <w:tcW w:w="1134" w:type="dxa"/>
            <w:vMerge/>
          </w:tcPr>
          <w:p w14:paraId="2A5EC463" w14:textId="77777777" w:rsidR="00423EF3" w:rsidRPr="008D3672" w:rsidRDefault="00423EF3" w:rsidP="006B6FAA">
            <w:pPr>
              <w:ind w:left="34"/>
              <w:jc w:val="both"/>
              <w:rPr>
                <w:rFonts w:ascii="Arial" w:hAnsi="Arial" w:cs="Arial"/>
                <w:sz w:val="18"/>
                <w:szCs w:val="18"/>
              </w:rPr>
            </w:pPr>
          </w:p>
        </w:tc>
        <w:tc>
          <w:tcPr>
            <w:tcW w:w="1985" w:type="dxa"/>
            <w:vAlign w:val="center"/>
          </w:tcPr>
          <w:p w14:paraId="10A0E41B" w14:textId="704EBE91"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w:t>
            </w:r>
          </w:p>
        </w:tc>
        <w:tc>
          <w:tcPr>
            <w:tcW w:w="2128" w:type="dxa"/>
          </w:tcPr>
          <w:p w14:paraId="075BA6FF" w14:textId="77777777" w:rsidR="00423EF3" w:rsidRPr="008D3672" w:rsidRDefault="00423EF3"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222272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5345DF6F"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FV</w:t>
            </w:r>
          </w:p>
        </w:tc>
        <w:tc>
          <w:tcPr>
            <w:tcW w:w="1984" w:type="dxa"/>
            <w:vMerge/>
            <w:vAlign w:val="center"/>
          </w:tcPr>
          <w:p w14:paraId="3A99895B" w14:textId="77777777" w:rsidR="00423EF3" w:rsidRPr="008D3672" w:rsidRDefault="00423EF3" w:rsidP="006B6FAA">
            <w:pPr>
              <w:rPr>
                <w:rFonts w:ascii="Arial" w:hAnsi="Arial" w:cs="Arial"/>
                <w:sz w:val="18"/>
                <w:szCs w:val="18"/>
              </w:rPr>
            </w:pPr>
          </w:p>
        </w:tc>
        <w:tc>
          <w:tcPr>
            <w:tcW w:w="1560" w:type="dxa"/>
            <w:vMerge/>
            <w:vAlign w:val="center"/>
          </w:tcPr>
          <w:p w14:paraId="2F372E58" w14:textId="77777777" w:rsidR="00423EF3" w:rsidRPr="008D3672" w:rsidRDefault="00423EF3" w:rsidP="006B6FAA">
            <w:pPr>
              <w:rPr>
                <w:rFonts w:ascii="Arial" w:hAnsi="Arial" w:cs="Arial"/>
                <w:sz w:val="18"/>
                <w:szCs w:val="18"/>
              </w:rPr>
            </w:pPr>
          </w:p>
        </w:tc>
      </w:tr>
      <w:tr w:rsidR="00423EF3" w:rsidRPr="008D3672" w14:paraId="0B5390B6" w14:textId="77777777" w:rsidTr="00877DD9">
        <w:tblPrEx>
          <w:tblLook w:val="01E0" w:firstRow="1" w:lastRow="1" w:firstColumn="1" w:lastColumn="1" w:noHBand="0" w:noVBand="0"/>
        </w:tblPrEx>
        <w:trPr>
          <w:cantSplit/>
          <w:trHeight w:val="336"/>
        </w:trPr>
        <w:tc>
          <w:tcPr>
            <w:tcW w:w="1558" w:type="dxa"/>
            <w:vMerge w:val="restart"/>
            <w:vAlign w:val="center"/>
          </w:tcPr>
          <w:p w14:paraId="6EAE22FF" w14:textId="23270E51" w:rsidR="00423EF3" w:rsidRPr="00E10824" w:rsidRDefault="00423EF3" w:rsidP="006B6FAA">
            <w:pPr>
              <w:jc w:val="both"/>
              <w:rPr>
                <w:rFonts w:ascii="Arial" w:hAnsi="Arial" w:cs="Arial"/>
                <w:b/>
                <w:sz w:val="18"/>
                <w:szCs w:val="18"/>
              </w:rPr>
            </w:pPr>
            <w:bookmarkStart w:id="44" w:name="_Hlk265210"/>
            <w:r w:rsidRPr="00E10824">
              <w:rPr>
                <w:rFonts w:ascii="Arial" w:hAnsi="Arial" w:cs="Arial"/>
                <w:b/>
                <w:bCs/>
                <w:sz w:val="18"/>
                <w:szCs w:val="18"/>
              </w:rPr>
              <w:t xml:space="preserve">Modraszek </w:t>
            </w:r>
            <w:proofErr w:type="spellStart"/>
            <w:r w:rsidRPr="00E10824">
              <w:rPr>
                <w:rFonts w:ascii="Arial" w:hAnsi="Arial" w:cs="Arial"/>
                <w:b/>
                <w:bCs/>
                <w:sz w:val="18"/>
                <w:szCs w:val="18"/>
              </w:rPr>
              <w:t>telejus</w:t>
            </w:r>
            <w:proofErr w:type="spellEnd"/>
            <w:r w:rsidRPr="00E10824">
              <w:rPr>
                <w:rFonts w:ascii="Arial" w:hAnsi="Arial" w:cs="Arial"/>
                <w:b/>
                <w:bCs/>
                <w:i/>
                <w:sz w:val="18"/>
                <w:szCs w:val="18"/>
              </w:rPr>
              <w:t xml:space="preserve"> </w:t>
            </w:r>
            <w:proofErr w:type="spellStart"/>
            <w:r w:rsidRPr="00E10824">
              <w:rPr>
                <w:rFonts w:ascii="Arial" w:hAnsi="Arial" w:cs="Arial"/>
                <w:b/>
                <w:bCs/>
                <w:i/>
                <w:sz w:val="18"/>
                <w:szCs w:val="18"/>
              </w:rPr>
              <w:t>Phengaris</w:t>
            </w:r>
            <w:proofErr w:type="spellEnd"/>
            <w:r w:rsidRPr="00E10824">
              <w:rPr>
                <w:rFonts w:ascii="Arial" w:hAnsi="Arial" w:cs="Arial"/>
                <w:b/>
                <w:bCs/>
                <w:i/>
                <w:sz w:val="18"/>
                <w:szCs w:val="18"/>
              </w:rPr>
              <w:t xml:space="preserve"> </w:t>
            </w:r>
            <w:proofErr w:type="spellStart"/>
            <w:r w:rsidRPr="00E10824">
              <w:rPr>
                <w:rFonts w:ascii="Arial" w:hAnsi="Arial" w:cs="Arial"/>
                <w:b/>
                <w:bCs/>
                <w:i/>
                <w:sz w:val="18"/>
                <w:szCs w:val="18"/>
              </w:rPr>
              <w:t>teleius</w:t>
            </w:r>
            <w:bookmarkEnd w:id="44"/>
            <w:proofErr w:type="spellEnd"/>
          </w:p>
        </w:tc>
        <w:tc>
          <w:tcPr>
            <w:tcW w:w="848" w:type="dxa"/>
            <w:vMerge w:val="restart"/>
            <w:vAlign w:val="center"/>
          </w:tcPr>
          <w:p w14:paraId="2981702C" w14:textId="4F545345" w:rsidR="00423EF3" w:rsidRPr="00555862" w:rsidRDefault="00423EF3" w:rsidP="006B6FAA">
            <w:pPr>
              <w:pStyle w:val="Standard"/>
              <w:ind w:left="-44"/>
              <w:jc w:val="both"/>
              <w:rPr>
                <w:rFonts w:ascii="Arial" w:hAnsi="Arial" w:cs="Arial"/>
                <w:b/>
                <w:bCs/>
                <w:sz w:val="18"/>
                <w:szCs w:val="18"/>
              </w:rPr>
            </w:pPr>
            <w:r w:rsidRPr="00555862">
              <w:rPr>
                <w:rFonts w:ascii="Arial" w:hAnsi="Arial" w:cs="Arial"/>
                <w:b/>
                <w:bCs/>
                <w:sz w:val="18"/>
                <w:szCs w:val="18"/>
                <w:lang w:val="pl-PL"/>
              </w:rPr>
              <w:t>6177</w:t>
            </w:r>
          </w:p>
        </w:tc>
        <w:tc>
          <w:tcPr>
            <w:tcW w:w="1134" w:type="dxa"/>
            <w:vMerge w:val="restart"/>
          </w:tcPr>
          <w:p w14:paraId="65B9123D" w14:textId="77777777" w:rsidR="00423EF3" w:rsidRPr="008D3672" w:rsidRDefault="00423EF3" w:rsidP="006B6FAA">
            <w:pPr>
              <w:ind w:left="34"/>
              <w:jc w:val="both"/>
              <w:rPr>
                <w:rFonts w:ascii="Arial" w:hAnsi="Arial" w:cs="Arial"/>
                <w:sz w:val="18"/>
                <w:szCs w:val="18"/>
              </w:rPr>
            </w:pPr>
          </w:p>
        </w:tc>
        <w:tc>
          <w:tcPr>
            <w:tcW w:w="1985" w:type="dxa"/>
          </w:tcPr>
          <w:p w14:paraId="07FD883A"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populacji</w:t>
            </w:r>
          </w:p>
        </w:tc>
        <w:tc>
          <w:tcPr>
            <w:tcW w:w="2128" w:type="dxa"/>
            <w:vAlign w:val="center"/>
          </w:tcPr>
          <w:p w14:paraId="245FD949" w14:textId="77777777" w:rsidR="00423EF3" w:rsidRPr="008D3672" w:rsidRDefault="00423EF3" w:rsidP="006B6FAA">
            <w:pPr>
              <w:rPr>
                <w:rFonts w:ascii="Arial" w:hAnsi="Arial" w:cs="Arial"/>
                <w:sz w:val="18"/>
                <w:szCs w:val="18"/>
              </w:rPr>
            </w:pPr>
            <w:r w:rsidRPr="008D3672">
              <w:rPr>
                <w:rFonts w:ascii="Arial" w:hAnsi="Arial" w:cs="Arial"/>
                <w:sz w:val="18"/>
                <w:szCs w:val="18"/>
              </w:rPr>
              <w:t>-</w:t>
            </w:r>
          </w:p>
        </w:tc>
        <w:tc>
          <w:tcPr>
            <w:tcW w:w="1419" w:type="dxa"/>
            <w:vAlign w:val="center"/>
          </w:tcPr>
          <w:p w14:paraId="0C1F928D"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3245D436"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p>
        </w:tc>
        <w:tc>
          <w:tcPr>
            <w:tcW w:w="1984" w:type="dxa"/>
            <w:vMerge w:val="restart"/>
            <w:vAlign w:val="center"/>
          </w:tcPr>
          <w:p w14:paraId="30CCB87C" w14:textId="77777777" w:rsidR="00423EF3" w:rsidRPr="008D3672" w:rsidRDefault="00423EF3" w:rsidP="006B6FAA">
            <w:pPr>
              <w:rPr>
                <w:rFonts w:ascii="Arial" w:hAnsi="Arial" w:cs="Arial"/>
                <w:sz w:val="18"/>
                <w:szCs w:val="18"/>
              </w:rPr>
            </w:pPr>
            <w:r w:rsidRPr="008D3672">
              <w:rPr>
                <w:rFonts w:ascii="Arial" w:hAnsi="Arial" w:cs="Arial"/>
                <w:sz w:val="18"/>
                <w:szCs w:val="18"/>
              </w:rPr>
              <w:t>XX</w:t>
            </w:r>
          </w:p>
          <w:p w14:paraId="3BEADCCE" w14:textId="77777777" w:rsidR="00423EF3" w:rsidRPr="008D3672" w:rsidRDefault="00423EF3" w:rsidP="006B6FAA">
            <w:pPr>
              <w:rPr>
                <w:rFonts w:ascii="Arial" w:hAnsi="Arial" w:cs="Arial"/>
                <w:sz w:val="18"/>
                <w:szCs w:val="18"/>
              </w:rPr>
            </w:pPr>
          </w:p>
        </w:tc>
        <w:tc>
          <w:tcPr>
            <w:tcW w:w="1560" w:type="dxa"/>
            <w:vMerge w:val="restart"/>
            <w:vAlign w:val="center"/>
          </w:tcPr>
          <w:p w14:paraId="3C25A5B9" w14:textId="4A98B7F3" w:rsidR="00423EF3" w:rsidRPr="008D3672" w:rsidRDefault="00423EF3" w:rsidP="006B6FAA">
            <w:pPr>
              <w:rPr>
                <w:rFonts w:ascii="Arial" w:hAnsi="Arial" w:cs="Arial"/>
                <w:sz w:val="18"/>
                <w:szCs w:val="18"/>
              </w:rPr>
            </w:pPr>
            <w:r w:rsidRPr="008D3672">
              <w:rPr>
                <w:rFonts w:ascii="Arial" w:hAnsi="Arial" w:cs="Arial"/>
                <w:sz w:val="18"/>
                <w:szCs w:val="18"/>
              </w:rPr>
              <w:t>XX</w:t>
            </w:r>
          </w:p>
        </w:tc>
      </w:tr>
      <w:tr w:rsidR="00423EF3" w:rsidRPr="008D3672" w14:paraId="0638B305" w14:textId="77777777" w:rsidTr="00877DD9">
        <w:tblPrEx>
          <w:tblLook w:val="01E0" w:firstRow="1" w:lastRow="1" w:firstColumn="1" w:lastColumn="1" w:noHBand="0" w:noVBand="0"/>
        </w:tblPrEx>
        <w:trPr>
          <w:cantSplit/>
          <w:trHeight w:val="336"/>
        </w:trPr>
        <w:tc>
          <w:tcPr>
            <w:tcW w:w="1558" w:type="dxa"/>
            <w:vMerge/>
            <w:vAlign w:val="center"/>
          </w:tcPr>
          <w:p w14:paraId="1FE35C2D" w14:textId="77777777" w:rsidR="00423EF3" w:rsidRPr="00E10824" w:rsidRDefault="00423EF3" w:rsidP="006B6FAA">
            <w:pPr>
              <w:jc w:val="both"/>
              <w:rPr>
                <w:rFonts w:ascii="Arial" w:hAnsi="Arial" w:cs="Arial"/>
                <w:b/>
                <w:sz w:val="18"/>
                <w:szCs w:val="18"/>
              </w:rPr>
            </w:pPr>
          </w:p>
        </w:tc>
        <w:tc>
          <w:tcPr>
            <w:tcW w:w="848" w:type="dxa"/>
            <w:vMerge/>
            <w:vAlign w:val="center"/>
          </w:tcPr>
          <w:p w14:paraId="7053FDD1" w14:textId="33409301" w:rsidR="00423EF3" w:rsidRPr="00555862" w:rsidRDefault="00423EF3" w:rsidP="006B6FAA">
            <w:pPr>
              <w:pStyle w:val="Standard"/>
              <w:ind w:left="-44"/>
              <w:jc w:val="both"/>
              <w:rPr>
                <w:rFonts w:ascii="Arial" w:hAnsi="Arial" w:cs="Arial"/>
                <w:b/>
                <w:bCs/>
                <w:sz w:val="18"/>
                <w:szCs w:val="18"/>
              </w:rPr>
            </w:pPr>
          </w:p>
        </w:tc>
        <w:tc>
          <w:tcPr>
            <w:tcW w:w="1134" w:type="dxa"/>
            <w:vMerge/>
          </w:tcPr>
          <w:p w14:paraId="613D221A" w14:textId="77777777" w:rsidR="00423EF3" w:rsidRPr="008D3672" w:rsidRDefault="00423EF3" w:rsidP="006B6FAA">
            <w:pPr>
              <w:ind w:left="34"/>
              <w:jc w:val="both"/>
              <w:rPr>
                <w:rFonts w:ascii="Arial" w:hAnsi="Arial" w:cs="Arial"/>
                <w:sz w:val="18"/>
                <w:szCs w:val="18"/>
              </w:rPr>
            </w:pPr>
          </w:p>
        </w:tc>
        <w:tc>
          <w:tcPr>
            <w:tcW w:w="1985" w:type="dxa"/>
            <w:vAlign w:val="center"/>
          </w:tcPr>
          <w:p w14:paraId="01521DEF"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tc>
        <w:tc>
          <w:tcPr>
            <w:tcW w:w="2128" w:type="dxa"/>
          </w:tcPr>
          <w:p w14:paraId="46530F2C" w14:textId="77777777" w:rsidR="00423EF3" w:rsidRPr="008D3672" w:rsidRDefault="00423EF3" w:rsidP="006B6FAA">
            <w:pPr>
              <w:rPr>
                <w:rFonts w:ascii="Arial" w:hAnsi="Arial" w:cs="Arial"/>
                <w:sz w:val="18"/>
                <w:szCs w:val="18"/>
              </w:rPr>
            </w:pPr>
            <w:r w:rsidRPr="008D3672">
              <w:rPr>
                <w:rFonts w:ascii="Arial" w:hAnsi="Arial" w:cs="Arial"/>
                <w:sz w:val="18"/>
                <w:szCs w:val="18"/>
              </w:rPr>
              <w:t>-</w:t>
            </w:r>
          </w:p>
        </w:tc>
        <w:tc>
          <w:tcPr>
            <w:tcW w:w="1419" w:type="dxa"/>
            <w:vAlign w:val="center"/>
          </w:tcPr>
          <w:p w14:paraId="7B79F16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102F3A11"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p>
        </w:tc>
        <w:tc>
          <w:tcPr>
            <w:tcW w:w="1984" w:type="dxa"/>
            <w:vMerge/>
            <w:vAlign w:val="center"/>
          </w:tcPr>
          <w:p w14:paraId="7ED34775" w14:textId="77777777" w:rsidR="00423EF3" w:rsidRPr="008D3672" w:rsidRDefault="00423EF3" w:rsidP="006B6FAA">
            <w:pPr>
              <w:rPr>
                <w:rFonts w:ascii="Arial" w:hAnsi="Arial" w:cs="Arial"/>
                <w:sz w:val="18"/>
                <w:szCs w:val="18"/>
              </w:rPr>
            </w:pPr>
          </w:p>
        </w:tc>
        <w:tc>
          <w:tcPr>
            <w:tcW w:w="1560" w:type="dxa"/>
            <w:vMerge/>
            <w:vAlign w:val="center"/>
          </w:tcPr>
          <w:p w14:paraId="0A6956EF" w14:textId="7525EA41" w:rsidR="00423EF3" w:rsidRPr="008D3672" w:rsidRDefault="00423EF3" w:rsidP="006B6FAA">
            <w:pPr>
              <w:rPr>
                <w:rFonts w:ascii="Arial" w:hAnsi="Arial" w:cs="Arial"/>
                <w:sz w:val="18"/>
                <w:szCs w:val="18"/>
              </w:rPr>
            </w:pPr>
          </w:p>
        </w:tc>
      </w:tr>
      <w:tr w:rsidR="00423EF3" w:rsidRPr="008D3672" w14:paraId="08B16FB6" w14:textId="77777777" w:rsidTr="00877DD9">
        <w:tblPrEx>
          <w:tblLook w:val="01E0" w:firstRow="1" w:lastRow="1" w:firstColumn="1" w:lastColumn="1" w:noHBand="0" w:noVBand="0"/>
        </w:tblPrEx>
        <w:trPr>
          <w:cantSplit/>
          <w:trHeight w:val="336"/>
        </w:trPr>
        <w:tc>
          <w:tcPr>
            <w:tcW w:w="1558" w:type="dxa"/>
            <w:vMerge/>
            <w:vAlign w:val="center"/>
          </w:tcPr>
          <w:p w14:paraId="48387007" w14:textId="55BF337C" w:rsidR="00423EF3" w:rsidRPr="00E10824" w:rsidRDefault="00423EF3" w:rsidP="006B6FAA">
            <w:pPr>
              <w:pStyle w:val="Standard"/>
              <w:jc w:val="both"/>
              <w:rPr>
                <w:rFonts w:ascii="Arial" w:hAnsi="Arial" w:cs="Arial"/>
                <w:b/>
                <w:bCs/>
                <w:sz w:val="18"/>
                <w:szCs w:val="18"/>
                <w:lang w:val="pl-PL"/>
              </w:rPr>
            </w:pPr>
          </w:p>
        </w:tc>
        <w:tc>
          <w:tcPr>
            <w:tcW w:w="848" w:type="dxa"/>
            <w:vMerge/>
            <w:vAlign w:val="center"/>
          </w:tcPr>
          <w:p w14:paraId="382E92A3" w14:textId="3A9638ED" w:rsidR="00423EF3" w:rsidRPr="00555862" w:rsidRDefault="00423EF3" w:rsidP="006B6FAA">
            <w:pPr>
              <w:pStyle w:val="Standard"/>
              <w:ind w:left="-44"/>
              <w:jc w:val="both"/>
              <w:rPr>
                <w:rFonts w:ascii="Arial" w:hAnsi="Arial" w:cs="Arial"/>
                <w:b/>
                <w:bCs/>
                <w:sz w:val="18"/>
                <w:szCs w:val="18"/>
                <w:lang w:val="pl-PL"/>
              </w:rPr>
            </w:pPr>
          </w:p>
        </w:tc>
        <w:tc>
          <w:tcPr>
            <w:tcW w:w="1134" w:type="dxa"/>
            <w:vMerge/>
          </w:tcPr>
          <w:p w14:paraId="6DBC45BD" w14:textId="77777777" w:rsidR="00423EF3" w:rsidRPr="008D3672" w:rsidRDefault="00423EF3" w:rsidP="006B6FAA">
            <w:pPr>
              <w:ind w:left="34"/>
              <w:jc w:val="both"/>
              <w:rPr>
                <w:rFonts w:ascii="Arial" w:hAnsi="Arial" w:cs="Arial"/>
                <w:sz w:val="18"/>
                <w:szCs w:val="18"/>
              </w:rPr>
            </w:pPr>
          </w:p>
        </w:tc>
        <w:tc>
          <w:tcPr>
            <w:tcW w:w="1985" w:type="dxa"/>
            <w:vAlign w:val="center"/>
          </w:tcPr>
          <w:p w14:paraId="6ACC4B49"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Stan siedliska</w:t>
            </w:r>
          </w:p>
        </w:tc>
        <w:tc>
          <w:tcPr>
            <w:tcW w:w="2128" w:type="dxa"/>
          </w:tcPr>
          <w:p w14:paraId="3A711174" w14:textId="77777777" w:rsidR="00423EF3" w:rsidRPr="008D3672" w:rsidRDefault="00423EF3" w:rsidP="006B6FAA">
            <w:pPr>
              <w:rPr>
                <w:rFonts w:ascii="Arial" w:hAnsi="Arial" w:cs="Arial"/>
                <w:sz w:val="18"/>
                <w:szCs w:val="18"/>
              </w:rPr>
            </w:pPr>
            <w:r w:rsidRPr="008D3672">
              <w:rPr>
                <w:rFonts w:ascii="Arial" w:hAnsi="Arial" w:cs="Arial"/>
                <w:sz w:val="18"/>
                <w:szCs w:val="18"/>
              </w:rPr>
              <w:t>-</w:t>
            </w:r>
          </w:p>
        </w:tc>
        <w:tc>
          <w:tcPr>
            <w:tcW w:w="1419" w:type="dxa"/>
            <w:vAlign w:val="center"/>
          </w:tcPr>
          <w:p w14:paraId="1EB75234"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79D95E2B"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p>
        </w:tc>
        <w:tc>
          <w:tcPr>
            <w:tcW w:w="1984" w:type="dxa"/>
            <w:vMerge/>
            <w:vAlign w:val="center"/>
          </w:tcPr>
          <w:p w14:paraId="1A0822F0" w14:textId="77777777" w:rsidR="00423EF3" w:rsidRPr="008D3672" w:rsidRDefault="00423EF3" w:rsidP="006B6FAA">
            <w:pPr>
              <w:rPr>
                <w:rFonts w:ascii="Arial" w:hAnsi="Arial" w:cs="Arial"/>
                <w:sz w:val="18"/>
                <w:szCs w:val="18"/>
              </w:rPr>
            </w:pPr>
          </w:p>
        </w:tc>
        <w:tc>
          <w:tcPr>
            <w:tcW w:w="1560" w:type="dxa"/>
            <w:vMerge/>
            <w:vAlign w:val="center"/>
          </w:tcPr>
          <w:p w14:paraId="45312050" w14:textId="582C8A0E" w:rsidR="00423EF3" w:rsidRPr="008D3672" w:rsidRDefault="00423EF3" w:rsidP="006B6FAA">
            <w:pPr>
              <w:rPr>
                <w:rFonts w:ascii="Arial" w:hAnsi="Arial" w:cs="Arial"/>
                <w:sz w:val="18"/>
                <w:szCs w:val="18"/>
              </w:rPr>
            </w:pPr>
          </w:p>
        </w:tc>
      </w:tr>
      <w:tr w:rsidR="00423EF3" w:rsidRPr="008D3672" w14:paraId="6830F3FE" w14:textId="77777777" w:rsidTr="00877DD9">
        <w:tblPrEx>
          <w:tblLook w:val="01E0" w:firstRow="1" w:lastRow="1" w:firstColumn="1" w:lastColumn="1" w:noHBand="0" w:noVBand="0"/>
        </w:tblPrEx>
        <w:trPr>
          <w:cantSplit/>
          <w:trHeight w:val="336"/>
        </w:trPr>
        <w:tc>
          <w:tcPr>
            <w:tcW w:w="1558" w:type="dxa"/>
            <w:vMerge/>
            <w:vAlign w:val="center"/>
          </w:tcPr>
          <w:p w14:paraId="1A175A02" w14:textId="77777777" w:rsidR="00423EF3" w:rsidRPr="00E10824" w:rsidRDefault="00423EF3" w:rsidP="006B6FAA">
            <w:pPr>
              <w:jc w:val="both"/>
              <w:rPr>
                <w:rFonts w:ascii="Arial" w:hAnsi="Arial" w:cs="Arial"/>
                <w:b/>
                <w:sz w:val="18"/>
                <w:szCs w:val="18"/>
              </w:rPr>
            </w:pPr>
          </w:p>
        </w:tc>
        <w:tc>
          <w:tcPr>
            <w:tcW w:w="848" w:type="dxa"/>
            <w:vMerge/>
            <w:vAlign w:val="center"/>
          </w:tcPr>
          <w:p w14:paraId="0CE4BDBF" w14:textId="77777777" w:rsidR="00423EF3" w:rsidRPr="00555862" w:rsidRDefault="00423EF3" w:rsidP="006B6FAA">
            <w:pPr>
              <w:ind w:left="-44"/>
              <w:jc w:val="both"/>
              <w:rPr>
                <w:rFonts w:ascii="Arial" w:hAnsi="Arial" w:cs="Arial"/>
                <w:b/>
                <w:bCs/>
                <w:sz w:val="18"/>
                <w:szCs w:val="18"/>
              </w:rPr>
            </w:pPr>
          </w:p>
        </w:tc>
        <w:tc>
          <w:tcPr>
            <w:tcW w:w="1134" w:type="dxa"/>
            <w:vMerge/>
          </w:tcPr>
          <w:p w14:paraId="3E4FF2A6" w14:textId="77777777" w:rsidR="00423EF3" w:rsidRPr="008D3672" w:rsidRDefault="00423EF3" w:rsidP="006B6FAA">
            <w:pPr>
              <w:ind w:left="34"/>
              <w:jc w:val="both"/>
              <w:rPr>
                <w:rFonts w:ascii="Arial" w:hAnsi="Arial" w:cs="Arial"/>
                <w:sz w:val="18"/>
                <w:szCs w:val="18"/>
              </w:rPr>
            </w:pPr>
          </w:p>
        </w:tc>
        <w:tc>
          <w:tcPr>
            <w:tcW w:w="1985" w:type="dxa"/>
            <w:vAlign w:val="center"/>
          </w:tcPr>
          <w:p w14:paraId="1C1C8EDE" w14:textId="77777777" w:rsidR="00423EF3" w:rsidRPr="008D3672" w:rsidRDefault="00423EF3" w:rsidP="006B6FAA">
            <w:pPr>
              <w:ind w:left="34"/>
              <w:rPr>
                <w:rFonts w:ascii="Arial" w:hAnsi="Arial" w:cs="Arial"/>
                <w:sz w:val="18"/>
                <w:szCs w:val="18"/>
              </w:rPr>
            </w:pPr>
            <w:r w:rsidRPr="008D3672">
              <w:rPr>
                <w:rFonts w:ascii="Arial" w:hAnsi="Arial" w:cs="Arial"/>
                <w:sz w:val="18"/>
                <w:szCs w:val="18"/>
              </w:rPr>
              <w:t>Perspektywy ochrony/ zachowania</w:t>
            </w:r>
          </w:p>
        </w:tc>
        <w:tc>
          <w:tcPr>
            <w:tcW w:w="2128" w:type="dxa"/>
          </w:tcPr>
          <w:p w14:paraId="0EA195D8" w14:textId="77777777" w:rsidR="00423EF3" w:rsidRPr="008D3672" w:rsidRDefault="00423EF3" w:rsidP="006B6FAA">
            <w:pPr>
              <w:rPr>
                <w:rFonts w:ascii="Arial" w:hAnsi="Arial" w:cs="Arial"/>
                <w:sz w:val="18"/>
                <w:szCs w:val="18"/>
              </w:rPr>
            </w:pPr>
            <w:r w:rsidRPr="008D3672">
              <w:rPr>
                <w:rFonts w:ascii="Arial" w:hAnsi="Arial" w:cs="Arial"/>
                <w:sz w:val="18"/>
                <w:szCs w:val="18"/>
              </w:rPr>
              <w:t>-</w:t>
            </w:r>
          </w:p>
        </w:tc>
        <w:tc>
          <w:tcPr>
            <w:tcW w:w="1419" w:type="dxa"/>
            <w:vAlign w:val="center"/>
          </w:tcPr>
          <w:p w14:paraId="67FE45F9" w14:textId="77777777" w:rsidR="00423EF3" w:rsidRPr="008D3672" w:rsidRDefault="00423EF3" w:rsidP="006B6FAA">
            <w:pPr>
              <w:jc w:val="both"/>
              <w:rPr>
                <w:rFonts w:ascii="Arial" w:hAnsi="Arial" w:cs="Arial"/>
                <w:sz w:val="18"/>
                <w:szCs w:val="18"/>
              </w:rPr>
            </w:pPr>
            <w:r w:rsidRPr="008D3672">
              <w:rPr>
                <w:rFonts w:ascii="Arial" w:hAnsi="Arial" w:cs="Arial"/>
                <w:sz w:val="18"/>
                <w:szCs w:val="18"/>
              </w:rPr>
              <w:t>XX</w:t>
            </w:r>
          </w:p>
        </w:tc>
        <w:tc>
          <w:tcPr>
            <w:tcW w:w="1418" w:type="dxa"/>
            <w:vAlign w:val="center"/>
          </w:tcPr>
          <w:p w14:paraId="20CF5EBD" w14:textId="77777777" w:rsidR="00423EF3" w:rsidRPr="002627FD" w:rsidRDefault="00423EF3" w:rsidP="006B6FAA">
            <w:pPr>
              <w:jc w:val="both"/>
              <w:rPr>
                <w:rFonts w:ascii="Arial" w:hAnsi="Arial" w:cs="Arial"/>
                <w:sz w:val="18"/>
                <w:szCs w:val="18"/>
              </w:rPr>
            </w:pPr>
            <w:r w:rsidRPr="002627FD">
              <w:rPr>
                <w:rFonts w:ascii="Arial" w:hAnsi="Arial" w:cs="Arial"/>
                <w:sz w:val="18"/>
                <w:szCs w:val="18"/>
              </w:rPr>
              <w:t>XX</w:t>
            </w:r>
          </w:p>
        </w:tc>
        <w:tc>
          <w:tcPr>
            <w:tcW w:w="1984" w:type="dxa"/>
            <w:vMerge/>
            <w:vAlign w:val="center"/>
          </w:tcPr>
          <w:p w14:paraId="4E72471C" w14:textId="77777777" w:rsidR="00423EF3" w:rsidRPr="008D3672" w:rsidRDefault="00423EF3" w:rsidP="006B6FAA">
            <w:pPr>
              <w:rPr>
                <w:rFonts w:ascii="Arial" w:hAnsi="Arial" w:cs="Arial"/>
                <w:sz w:val="18"/>
                <w:szCs w:val="18"/>
              </w:rPr>
            </w:pPr>
          </w:p>
        </w:tc>
        <w:tc>
          <w:tcPr>
            <w:tcW w:w="1560" w:type="dxa"/>
            <w:vMerge/>
            <w:vAlign w:val="center"/>
          </w:tcPr>
          <w:p w14:paraId="111EDDD5" w14:textId="77777777" w:rsidR="00423EF3" w:rsidRPr="008D3672" w:rsidRDefault="00423EF3" w:rsidP="006B6FAA">
            <w:pPr>
              <w:rPr>
                <w:rFonts w:ascii="Arial" w:hAnsi="Arial" w:cs="Arial"/>
                <w:sz w:val="18"/>
                <w:szCs w:val="18"/>
              </w:rPr>
            </w:pPr>
          </w:p>
        </w:tc>
      </w:tr>
    </w:tbl>
    <w:p w14:paraId="09E12D12" w14:textId="77777777" w:rsidR="00AF3751" w:rsidRDefault="00AF3751" w:rsidP="00BB660D">
      <w:pPr>
        <w:jc w:val="both"/>
        <w:rPr>
          <w:rFonts w:ascii="Arial" w:hAnsi="Arial" w:cs="Arial"/>
          <w:b/>
          <w:color w:val="000000"/>
          <w:sz w:val="18"/>
          <w:szCs w:val="18"/>
        </w:rPr>
      </w:pPr>
    </w:p>
    <w:p w14:paraId="1E8AC084" w14:textId="77777777" w:rsidR="00CB611D" w:rsidRPr="008D3672" w:rsidRDefault="00CB611D" w:rsidP="00BB660D">
      <w:pPr>
        <w:jc w:val="both"/>
        <w:rPr>
          <w:rFonts w:ascii="Arial" w:hAnsi="Arial" w:cs="Arial"/>
          <w:bCs/>
          <w:sz w:val="18"/>
          <w:szCs w:val="18"/>
        </w:rPr>
      </w:pPr>
    </w:p>
    <w:p w14:paraId="4C084B8A" w14:textId="77777777" w:rsidR="009C4949" w:rsidRPr="008D3672" w:rsidRDefault="009C4949" w:rsidP="00BB660D">
      <w:pPr>
        <w:jc w:val="both"/>
        <w:rPr>
          <w:rFonts w:ascii="Arial" w:hAnsi="Arial" w:cs="Arial"/>
          <w:sz w:val="18"/>
          <w:szCs w:val="18"/>
        </w:rPr>
      </w:pPr>
      <w:r w:rsidRPr="008D3672">
        <w:rPr>
          <w:rFonts w:ascii="Arial" w:hAnsi="Arial" w:cs="Arial"/>
          <w:sz w:val="18"/>
          <w:szCs w:val="18"/>
        </w:rPr>
        <w:lastRenderedPageBreak/>
        <w:t>XX</w:t>
      </w:r>
      <w:r w:rsidRPr="008D3672">
        <w:rPr>
          <w:rFonts w:ascii="Arial" w:hAnsi="Arial" w:cs="Arial"/>
          <w:sz w:val="18"/>
          <w:szCs w:val="18"/>
          <w:vertAlign w:val="superscript"/>
        </w:rPr>
        <w:t xml:space="preserve">1 </w:t>
      </w:r>
      <w:r w:rsidR="00660075">
        <w:rPr>
          <w:rFonts w:ascii="Arial" w:hAnsi="Arial" w:cs="Arial"/>
          <w:sz w:val="18"/>
          <w:szCs w:val="18"/>
        </w:rPr>
        <w:t>–</w:t>
      </w:r>
      <w:r w:rsidRPr="008D3672">
        <w:rPr>
          <w:rFonts w:ascii="Arial" w:hAnsi="Arial" w:cs="Arial"/>
          <w:sz w:val="18"/>
          <w:szCs w:val="18"/>
        </w:rPr>
        <w:t xml:space="preserve"> Nie potwierdzono występowania gatunku podczas badań zimą 2017/2018, jednak gatunek stwierdzony był we wcześniejszych latach</w:t>
      </w:r>
      <w:r w:rsidR="00415C5B">
        <w:rPr>
          <w:rFonts w:ascii="Arial" w:hAnsi="Arial" w:cs="Arial"/>
          <w:sz w:val="18"/>
          <w:szCs w:val="18"/>
        </w:rPr>
        <w:t xml:space="preserve"> lub może występować</w:t>
      </w:r>
      <w:r w:rsidRPr="008D3672">
        <w:rPr>
          <w:rFonts w:ascii="Arial" w:hAnsi="Arial" w:cs="Arial"/>
          <w:sz w:val="18"/>
          <w:szCs w:val="18"/>
        </w:rPr>
        <w:t>.</w:t>
      </w:r>
    </w:p>
    <w:p w14:paraId="7546C0D3" w14:textId="77777777" w:rsidR="00DA0275" w:rsidRPr="008D3672" w:rsidRDefault="00DA0275" w:rsidP="00BB660D">
      <w:pPr>
        <w:jc w:val="both"/>
        <w:rPr>
          <w:rFonts w:ascii="Arial" w:hAnsi="Arial" w:cs="Arial"/>
          <w:bCs/>
          <w:sz w:val="18"/>
          <w:szCs w:val="18"/>
        </w:rPr>
      </w:pPr>
    </w:p>
    <w:p w14:paraId="36605ABC" w14:textId="77777777" w:rsidR="00455AE5" w:rsidRPr="008D3672" w:rsidRDefault="00695263" w:rsidP="00BB660D">
      <w:pPr>
        <w:tabs>
          <w:tab w:val="left" w:pos="284"/>
        </w:tabs>
        <w:ind w:left="284" w:hanging="284"/>
        <w:jc w:val="both"/>
        <w:rPr>
          <w:rFonts w:ascii="Arial" w:hAnsi="Arial" w:cs="Arial"/>
          <w:sz w:val="18"/>
          <w:szCs w:val="18"/>
        </w:rPr>
      </w:pPr>
      <w:r w:rsidRPr="008D3672">
        <w:rPr>
          <w:rFonts w:ascii="Arial" w:hAnsi="Arial" w:cs="Arial"/>
          <w:sz w:val="18"/>
          <w:szCs w:val="18"/>
        </w:rPr>
        <w:t xml:space="preserve">Oceny stanu ochrony </w:t>
      </w:r>
      <w:r w:rsidR="004B459D" w:rsidRPr="008D3672">
        <w:rPr>
          <w:rFonts w:ascii="Arial" w:hAnsi="Arial" w:cs="Arial"/>
          <w:sz w:val="18"/>
          <w:szCs w:val="18"/>
        </w:rPr>
        <w:t>ww. siedlisk</w:t>
      </w:r>
      <w:r w:rsidR="00BC2375" w:rsidRPr="008D3672">
        <w:rPr>
          <w:rFonts w:ascii="Arial" w:hAnsi="Arial" w:cs="Arial"/>
          <w:sz w:val="18"/>
          <w:szCs w:val="18"/>
        </w:rPr>
        <w:t xml:space="preserve"> i gatunków</w:t>
      </w:r>
      <w:r w:rsidR="004B459D" w:rsidRPr="008D3672">
        <w:rPr>
          <w:rFonts w:ascii="Arial" w:hAnsi="Arial" w:cs="Arial"/>
          <w:sz w:val="18"/>
          <w:szCs w:val="18"/>
        </w:rPr>
        <w:t xml:space="preserve"> </w:t>
      </w:r>
      <w:r w:rsidRPr="008D3672">
        <w:rPr>
          <w:rFonts w:ascii="Arial" w:hAnsi="Arial" w:cs="Arial"/>
          <w:sz w:val="18"/>
          <w:szCs w:val="18"/>
        </w:rPr>
        <w:t>dokonano na podstawie</w:t>
      </w:r>
      <w:r w:rsidR="00455AE5" w:rsidRPr="008D3672">
        <w:rPr>
          <w:rFonts w:ascii="Arial" w:hAnsi="Arial" w:cs="Arial"/>
          <w:sz w:val="18"/>
          <w:szCs w:val="18"/>
        </w:rPr>
        <w:t>:</w:t>
      </w:r>
    </w:p>
    <w:p w14:paraId="2985B058" w14:textId="77777777" w:rsidR="00455AE5" w:rsidRPr="008D3672" w:rsidRDefault="00455AE5" w:rsidP="00BB660D">
      <w:pPr>
        <w:pStyle w:val="Akapitzlist"/>
        <w:numPr>
          <w:ilvl w:val="0"/>
          <w:numId w:val="25"/>
        </w:numPr>
        <w:tabs>
          <w:tab w:val="left" w:pos="284"/>
        </w:tabs>
        <w:spacing w:after="0"/>
        <w:ind w:left="284" w:hanging="284"/>
        <w:jc w:val="both"/>
        <w:rPr>
          <w:rFonts w:ascii="Arial" w:hAnsi="Arial" w:cs="Arial"/>
          <w:sz w:val="18"/>
          <w:szCs w:val="18"/>
        </w:rPr>
      </w:pPr>
      <w:r w:rsidRPr="008D3672">
        <w:rPr>
          <w:rFonts w:ascii="Arial" w:hAnsi="Arial" w:cs="Arial"/>
          <w:iCs/>
          <w:sz w:val="18"/>
          <w:szCs w:val="18"/>
        </w:rPr>
        <w:t xml:space="preserve">Kulpiński K., Tyc A., </w:t>
      </w:r>
      <w:proofErr w:type="spellStart"/>
      <w:r w:rsidRPr="008D3672">
        <w:rPr>
          <w:rFonts w:ascii="Arial" w:hAnsi="Arial" w:cs="Arial"/>
          <w:iCs/>
          <w:sz w:val="18"/>
          <w:szCs w:val="18"/>
        </w:rPr>
        <w:t>Salasa-Orpych</w:t>
      </w:r>
      <w:proofErr w:type="spellEnd"/>
      <w:r w:rsidRPr="008D3672">
        <w:rPr>
          <w:rFonts w:ascii="Arial" w:hAnsi="Arial" w:cs="Arial"/>
          <w:iCs/>
          <w:sz w:val="18"/>
          <w:szCs w:val="18"/>
        </w:rPr>
        <w:t xml:space="preserve"> A. </w:t>
      </w:r>
      <w:proofErr w:type="spellStart"/>
      <w:r w:rsidRPr="008D3672">
        <w:rPr>
          <w:rFonts w:ascii="Arial" w:hAnsi="Arial" w:cs="Arial"/>
          <w:iCs/>
          <w:sz w:val="18"/>
          <w:szCs w:val="18"/>
        </w:rPr>
        <w:t>Aerdo</w:t>
      </w:r>
      <w:proofErr w:type="spellEnd"/>
      <w:r w:rsidRPr="008D3672">
        <w:rPr>
          <w:rFonts w:ascii="Arial" w:hAnsi="Arial" w:cs="Arial"/>
          <w:iCs/>
          <w:sz w:val="18"/>
          <w:szCs w:val="18"/>
        </w:rPr>
        <w:t xml:space="preserve"> </w:t>
      </w:r>
      <w:proofErr w:type="spellStart"/>
      <w:r w:rsidRPr="008D3672">
        <w:rPr>
          <w:rFonts w:ascii="Arial" w:hAnsi="Arial" w:cs="Arial"/>
          <w:iCs/>
          <w:sz w:val="18"/>
          <w:szCs w:val="18"/>
        </w:rPr>
        <w:t>Group</w:t>
      </w:r>
      <w:proofErr w:type="spellEnd"/>
      <w:r w:rsidRPr="008D3672">
        <w:rPr>
          <w:rFonts w:ascii="Arial" w:hAnsi="Arial" w:cs="Arial"/>
          <w:iCs/>
          <w:sz w:val="18"/>
          <w:szCs w:val="18"/>
        </w:rPr>
        <w:t xml:space="preserve">. 2016. Występowanie, ocena stanu ochrony, zagrożenia i monitoring siedlisk i gatunków leśnych na obszarze sieci Natura 2000: </w:t>
      </w:r>
      <w:r w:rsidRPr="008D3672">
        <w:rPr>
          <w:rFonts w:ascii="Arial" w:hAnsi="Arial" w:cs="Arial"/>
          <w:sz w:val="18"/>
          <w:szCs w:val="18"/>
        </w:rPr>
        <w:t xml:space="preserve">Ostoja Olsztyńsko-Mirowska, Ostoja Złotopotocka, Ostoja Kroczycka, Ostoja </w:t>
      </w:r>
      <w:proofErr w:type="spellStart"/>
      <w:r w:rsidRPr="008D3672">
        <w:rPr>
          <w:rFonts w:ascii="Arial" w:hAnsi="Arial" w:cs="Arial"/>
          <w:sz w:val="18"/>
          <w:szCs w:val="18"/>
        </w:rPr>
        <w:t>Środkowojuraska</w:t>
      </w:r>
      <w:proofErr w:type="spellEnd"/>
      <w:r w:rsidRPr="008D3672">
        <w:rPr>
          <w:rFonts w:ascii="Arial" w:hAnsi="Arial" w:cs="Arial"/>
          <w:sz w:val="18"/>
          <w:szCs w:val="18"/>
        </w:rPr>
        <w:t xml:space="preserve"> wraz z uwzględnieniem terenów przyległych</w:t>
      </w:r>
      <w:r w:rsidRPr="008D3672">
        <w:rPr>
          <w:rFonts w:ascii="Arial" w:hAnsi="Arial" w:cs="Arial"/>
          <w:iCs/>
          <w:sz w:val="18"/>
          <w:szCs w:val="18"/>
        </w:rPr>
        <w:t>. Czeladź.</w:t>
      </w:r>
      <w:r w:rsidR="00695263" w:rsidRPr="008D3672">
        <w:rPr>
          <w:rFonts w:ascii="Arial" w:hAnsi="Arial" w:cs="Arial"/>
          <w:sz w:val="18"/>
          <w:szCs w:val="18"/>
        </w:rPr>
        <w:t xml:space="preserve"> </w:t>
      </w:r>
      <w:r w:rsidRPr="008D3672">
        <w:rPr>
          <w:rFonts w:ascii="Arial" w:hAnsi="Arial" w:cs="Arial"/>
          <w:sz w:val="18"/>
          <w:szCs w:val="18"/>
        </w:rPr>
        <w:t>Badania wykonane w latach 2014-2015.</w:t>
      </w:r>
    </w:p>
    <w:p w14:paraId="08CAF5D7" w14:textId="77777777" w:rsidR="00117580" w:rsidRPr="008D3672" w:rsidRDefault="00455AE5" w:rsidP="00BB660D">
      <w:pPr>
        <w:pStyle w:val="Akapitzlist"/>
        <w:numPr>
          <w:ilvl w:val="0"/>
          <w:numId w:val="25"/>
        </w:numPr>
        <w:tabs>
          <w:tab w:val="left" w:pos="284"/>
        </w:tabs>
        <w:spacing w:after="0"/>
        <w:ind w:left="284" w:hanging="284"/>
        <w:jc w:val="both"/>
        <w:rPr>
          <w:rFonts w:ascii="Arial" w:hAnsi="Arial" w:cs="Arial"/>
          <w:sz w:val="18"/>
          <w:szCs w:val="18"/>
        </w:rPr>
      </w:pPr>
      <w:r w:rsidRPr="008D3672">
        <w:rPr>
          <w:rFonts w:ascii="Arial" w:hAnsi="Arial" w:cs="Arial"/>
          <w:sz w:val="18"/>
          <w:szCs w:val="18"/>
        </w:rPr>
        <w:t xml:space="preserve">Tyc A. i in., Fundacja Przyroda i Człowiek, 2015 Identyfikacja obszarów występowania, zagrożenia, ochrona oraz monitoring skał wapiennych, jaskiń i schronisk skalnych, występujących na obszarach sieci NATURA 2000: Ostoja Olsztyńsko-Mirowska, Ostoja Złotopotocka, Ostoja Kroczycka, Ostoja </w:t>
      </w:r>
      <w:proofErr w:type="spellStart"/>
      <w:r w:rsidRPr="008D3672">
        <w:rPr>
          <w:rFonts w:ascii="Arial" w:hAnsi="Arial" w:cs="Arial"/>
          <w:sz w:val="18"/>
          <w:szCs w:val="18"/>
        </w:rPr>
        <w:t>Środkowojuraska</w:t>
      </w:r>
      <w:proofErr w:type="spellEnd"/>
      <w:r w:rsidRPr="008D3672">
        <w:rPr>
          <w:rFonts w:ascii="Arial" w:hAnsi="Arial" w:cs="Arial"/>
          <w:sz w:val="18"/>
          <w:szCs w:val="18"/>
        </w:rPr>
        <w:t xml:space="preserve"> wraz z uwzględnieniem terenów przyległych. Kostkowice. Badania wykonane w latach 2013-2015.</w:t>
      </w:r>
    </w:p>
    <w:p w14:paraId="6D45F2B9" w14:textId="77777777" w:rsidR="00932E63" w:rsidRPr="008D3672" w:rsidRDefault="00117580" w:rsidP="00BB660D">
      <w:pPr>
        <w:pStyle w:val="Akapitzlist"/>
        <w:numPr>
          <w:ilvl w:val="0"/>
          <w:numId w:val="25"/>
        </w:numPr>
        <w:tabs>
          <w:tab w:val="left" w:pos="284"/>
        </w:tabs>
        <w:spacing w:after="0"/>
        <w:ind w:left="284" w:hanging="284"/>
        <w:jc w:val="both"/>
        <w:rPr>
          <w:rFonts w:ascii="Arial" w:hAnsi="Arial" w:cs="Arial"/>
          <w:sz w:val="18"/>
          <w:szCs w:val="18"/>
        </w:rPr>
      </w:pPr>
      <w:proofErr w:type="spellStart"/>
      <w:r w:rsidRPr="008D3672">
        <w:rPr>
          <w:rFonts w:ascii="Arial" w:hAnsi="Arial" w:cs="Arial"/>
          <w:sz w:val="18"/>
          <w:szCs w:val="18"/>
        </w:rPr>
        <w:t>Kucharzykk</w:t>
      </w:r>
      <w:proofErr w:type="spellEnd"/>
      <w:r w:rsidRPr="008D3672">
        <w:rPr>
          <w:rFonts w:ascii="Arial" w:hAnsi="Arial" w:cs="Arial"/>
          <w:sz w:val="18"/>
          <w:szCs w:val="18"/>
        </w:rPr>
        <w:t xml:space="preserve"> J. red., 2018, Ekspertyza przyrodnicza w zakresie siedlisk nieleśnych na obszarach sieci Natura 2000: Ostoja Olsztyńsko-Mirowska, Ostoja Złotopotocka, Ostoja Kroczycka, Ostoja </w:t>
      </w:r>
      <w:proofErr w:type="spellStart"/>
      <w:r w:rsidRPr="008D3672">
        <w:rPr>
          <w:rFonts w:ascii="Arial" w:hAnsi="Arial" w:cs="Arial"/>
          <w:sz w:val="18"/>
          <w:szCs w:val="18"/>
        </w:rPr>
        <w:t>Środkowojurajska</w:t>
      </w:r>
      <w:proofErr w:type="spellEnd"/>
      <w:r w:rsidRPr="008D3672">
        <w:rPr>
          <w:rFonts w:ascii="Arial" w:hAnsi="Arial" w:cs="Arial"/>
          <w:sz w:val="18"/>
          <w:szCs w:val="18"/>
        </w:rPr>
        <w:t>. Warszawa-Olsztyn. Badania wykonane w latach 2017-2018.</w:t>
      </w:r>
    </w:p>
    <w:p w14:paraId="2F7D9733" w14:textId="77777777" w:rsidR="00205FDF" w:rsidRPr="008D3672" w:rsidRDefault="00205FDF" w:rsidP="00BB660D">
      <w:pPr>
        <w:pStyle w:val="Akapitzlist"/>
        <w:numPr>
          <w:ilvl w:val="0"/>
          <w:numId w:val="25"/>
        </w:numPr>
        <w:spacing w:after="0"/>
        <w:ind w:left="284" w:hanging="284"/>
        <w:jc w:val="both"/>
        <w:rPr>
          <w:rFonts w:ascii="Arial" w:hAnsi="Arial" w:cs="Arial"/>
          <w:sz w:val="18"/>
          <w:szCs w:val="18"/>
        </w:rPr>
      </w:pPr>
      <w:r w:rsidRPr="008D3672">
        <w:rPr>
          <w:rFonts w:ascii="Arial" w:hAnsi="Arial" w:cs="Arial"/>
          <w:sz w:val="18"/>
          <w:szCs w:val="18"/>
        </w:rPr>
        <w:t>Ignaczak M., Stopczyński M. Postawa T., 2018, Ekspertyza przyrodnicza w zakresie występowania nietoperzy na obszarach sieci Natura 2000: Ostoja Olsztyńsko-Mirowska</w:t>
      </w:r>
      <w:r w:rsidRPr="008D3672">
        <w:rPr>
          <w:rFonts w:ascii="Arial" w:hAnsi="Arial" w:cs="Arial"/>
          <w:iCs/>
          <w:sz w:val="18"/>
          <w:szCs w:val="18"/>
        </w:rPr>
        <w:t xml:space="preserve"> PLH240015</w:t>
      </w:r>
      <w:r w:rsidRPr="008D3672">
        <w:rPr>
          <w:rFonts w:ascii="Arial" w:hAnsi="Arial" w:cs="Arial"/>
          <w:sz w:val="18"/>
          <w:szCs w:val="18"/>
        </w:rPr>
        <w:t>, Ostoja Złotopotocka PLH240020, Ostoja Kroczycka</w:t>
      </w:r>
      <w:r w:rsidRPr="008D3672">
        <w:rPr>
          <w:rFonts w:ascii="Arial" w:hAnsi="Arial" w:cs="Arial"/>
          <w:iCs/>
          <w:sz w:val="18"/>
          <w:szCs w:val="18"/>
        </w:rPr>
        <w:t xml:space="preserve"> PLH240032</w:t>
      </w:r>
      <w:r w:rsidRPr="008D3672">
        <w:rPr>
          <w:rFonts w:ascii="Arial" w:hAnsi="Arial" w:cs="Arial"/>
          <w:sz w:val="18"/>
          <w:szCs w:val="18"/>
        </w:rPr>
        <w:t xml:space="preserve"> i Ostoja </w:t>
      </w:r>
      <w:proofErr w:type="spellStart"/>
      <w:r w:rsidRPr="008D3672">
        <w:rPr>
          <w:rFonts w:ascii="Arial" w:hAnsi="Arial" w:cs="Arial"/>
          <w:sz w:val="18"/>
          <w:szCs w:val="18"/>
        </w:rPr>
        <w:t>Środkowojurajska</w:t>
      </w:r>
      <w:proofErr w:type="spellEnd"/>
      <w:r w:rsidRPr="008D3672">
        <w:rPr>
          <w:rFonts w:ascii="Arial" w:hAnsi="Arial" w:cs="Arial"/>
          <w:iCs/>
          <w:sz w:val="18"/>
          <w:szCs w:val="18"/>
        </w:rPr>
        <w:t xml:space="preserve"> PLH240009. Łódź. Badania wykonane w latach 22017-2018.</w:t>
      </w:r>
    </w:p>
    <w:p w14:paraId="001E39E7" w14:textId="77777777" w:rsidR="003F7232" w:rsidRPr="008D3672" w:rsidRDefault="00983738" w:rsidP="00BB660D">
      <w:pPr>
        <w:pStyle w:val="Akapitzlist"/>
        <w:numPr>
          <w:ilvl w:val="0"/>
          <w:numId w:val="25"/>
        </w:numPr>
        <w:tabs>
          <w:tab w:val="left" w:pos="284"/>
        </w:tabs>
        <w:spacing w:after="0"/>
        <w:ind w:left="284" w:hanging="284"/>
        <w:jc w:val="both"/>
        <w:rPr>
          <w:rFonts w:ascii="Arial" w:hAnsi="Arial" w:cs="Arial"/>
          <w:iCs/>
          <w:sz w:val="18"/>
          <w:szCs w:val="18"/>
        </w:rPr>
      </w:pPr>
      <w:r w:rsidRPr="008D3672">
        <w:rPr>
          <w:rFonts w:ascii="Arial" w:hAnsi="Arial" w:cs="Arial"/>
          <w:iCs/>
          <w:sz w:val="18"/>
          <w:szCs w:val="18"/>
        </w:rPr>
        <w:t xml:space="preserve">Graboś A. 2017, </w:t>
      </w:r>
      <w:r w:rsidR="004A5AC6" w:rsidRPr="008D3672">
        <w:rPr>
          <w:rFonts w:ascii="Arial" w:hAnsi="Arial" w:cs="Arial"/>
          <w:iCs/>
          <w:sz w:val="18"/>
          <w:szCs w:val="18"/>
        </w:rPr>
        <w:t xml:space="preserve">Raportu z badań </w:t>
      </w:r>
      <w:r w:rsidR="00BC2375" w:rsidRPr="008D3672">
        <w:rPr>
          <w:rFonts w:ascii="Arial" w:hAnsi="Arial" w:cs="Arial"/>
          <w:iCs/>
          <w:sz w:val="18"/>
          <w:szCs w:val="18"/>
        </w:rPr>
        <w:t xml:space="preserve">przytulii krakowskiej </w:t>
      </w:r>
      <w:proofErr w:type="spellStart"/>
      <w:r w:rsidR="00BC2375" w:rsidRPr="008D3672">
        <w:rPr>
          <w:rFonts w:ascii="Arial" w:hAnsi="Arial" w:cs="Arial"/>
          <w:i/>
          <w:iCs/>
          <w:sz w:val="18"/>
          <w:szCs w:val="18"/>
        </w:rPr>
        <w:t>Galium</w:t>
      </w:r>
      <w:proofErr w:type="spellEnd"/>
      <w:r w:rsidR="00BC2375" w:rsidRPr="008D3672">
        <w:rPr>
          <w:rFonts w:ascii="Arial" w:hAnsi="Arial" w:cs="Arial"/>
          <w:i/>
          <w:iCs/>
          <w:sz w:val="18"/>
          <w:szCs w:val="18"/>
        </w:rPr>
        <w:t xml:space="preserve"> </w:t>
      </w:r>
      <w:proofErr w:type="spellStart"/>
      <w:r w:rsidR="00BC2375" w:rsidRPr="008D3672">
        <w:rPr>
          <w:rFonts w:ascii="Arial" w:hAnsi="Arial" w:cs="Arial"/>
          <w:i/>
          <w:iCs/>
          <w:sz w:val="18"/>
          <w:szCs w:val="18"/>
        </w:rPr>
        <w:t>cracoviense</w:t>
      </w:r>
      <w:proofErr w:type="spellEnd"/>
      <w:r w:rsidR="004A5AC6" w:rsidRPr="008D3672">
        <w:rPr>
          <w:rFonts w:ascii="Arial" w:hAnsi="Arial" w:cs="Arial"/>
          <w:iCs/>
          <w:sz w:val="18"/>
          <w:szCs w:val="18"/>
        </w:rPr>
        <w:t>. Wyniki Państwowego Monitoringu Ochrony Środowiska</w:t>
      </w:r>
      <w:r w:rsidRPr="008D3672">
        <w:rPr>
          <w:rFonts w:ascii="Arial" w:hAnsi="Arial" w:cs="Arial"/>
          <w:iCs/>
          <w:sz w:val="18"/>
          <w:szCs w:val="18"/>
        </w:rPr>
        <w:t>.</w:t>
      </w:r>
    </w:p>
    <w:p w14:paraId="229FF324" w14:textId="77777777" w:rsidR="00665D8D" w:rsidRPr="008D3672" w:rsidRDefault="00665D8D" w:rsidP="00BB660D">
      <w:pPr>
        <w:autoSpaceDE w:val="0"/>
        <w:spacing w:line="264" w:lineRule="auto"/>
        <w:jc w:val="both"/>
        <w:rPr>
          <w:rFonts w:ascii="Arial" w:eastAsia="Times New Roman" w:hAnsi="Arial" w:cs="Arial"/>
          <w:b/>
          <w:bCs/>
          <w:sz w:val="18"/>
          <w:szCs w:val="18"/>
        </w:rPr>
      </w:pPr>
    </w:p>
    <w:p w14:paraId="6D3F6399" w14:textId="77777777" w:rsidR="005B5EEE" w:rsidRPr="00E31716" w:rsidRDefault="005B5EEE" w:rsidP="00BE5F67">
      <w:pPr>
        <w:pStyle w:val="Nagwek1"/>
        <w:numPr>
          <w:ilvl w:val="0"/>
          <w:numId w:val="36"/>
        </w:numPr>
        <w:spacing w:before="0" w:after="0"/>
        <w:jc w:val="both"/>
        <w:rPr>
          <w:rFonts w:ascii="Arial" w:hAnsi="Arial" w:cs="Arial"/>
          <w:sz w:val="18"/>
          <w:szCs w:val="18"/>
        </w:rPr>
      </w:pPr>
      <w:bookmarkStart w:id="45" w:name="_Toc1972581"/>
      <w:bookmarkStart w:id="46" w:name="_Hlk38282204"/>
      <w:r w:rsidRPr="00E31716">
        <w:rPr>
          <w:rFonts w:ascii="Arial" w:hAnsi="Arial" w:cs="Arial"/>
          <w:sz w:val="18"/>
          <w:szCs w:val="18"/>
        </w:rPr>
        <w:t>Analiza  zagrożeń</w:t>
      </w:r>
      <w:bookmarkEnd w:id="45"/>
    </w:p>
    <w:p w14:paraId="33DCE3A9" w14:textId="77777777" w:rsidR="00D67781" w:rsidRPr="008D3672" w:rsidRDefault="00D67781" w:rsidP="00BB660D">
      <w:pPr>
        <w:autoSpaceDE w:val="0"/>
        <w:spacing w:line="264" w:lineRule="auto"/>
        <w:jc w:val="both"/>
        <w:rPr>
          <w:rFonts w:ascii="Arial" w:eastAsia="Times New Roman" w:hAnsi="Arial" w:cs="Arial"/>
          <w:b/>
          <w:color w:val="000000"/>
          <w:sz w:val="18"/>
          <w:szCs w:val="18"/>
        </w:rPr>
      </w:pPr>
    </w:p>
    <w:tbl>
      <w:tblPr>
        <w:tblW w:w="47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637"/>
        <w:gridCol w:w="1515"/>
        <w:gridCol w:w="2048"/>
        <w:gridCol w:w="2051"/>
        <w:gridCol w:w="4645"/>
      </w:tblGrid>
      <w:tr w:rsidR="00D67781" w:rsidRPr="008D3672" w14:paraId="087E6D90" w14:textId="77777777" w:rsidTr="00906B06">
        <w:trPr>
          <w:tblHeader/>
        </w:trPr>
        <w:tc>
          <w:tcPr>
            <w:tcW w:w="208" w:type="pct"/>
            <w:vMerge w:val="restart"/>
            <w:shd w:val="clear" w:color="auto" w:fill="B6DDE8"/>
            <w:vAlign w:val="center"/>
          </w:tcPr>
          <w:p w14:paraId="3C16A6A2" w14:textId="77777777" w:rsidR="00D67781" w:rsidRPr="00D80CA1" w:rsidRDefault="00D67781" w:rsidP="00D80CA1">
            <w:pPr>
              <w:jc w:val="both"/>
              <w:rPr>
                <w:rFonts w:ascii="Arial" w:hAnsi="Arial" w:cs="Arial"/>
                <w:b/>
                <w:sz w:val="18"/>
                <w:szCs w:val="18"/>
              </w:rPr>
            </w:pPr>
            <w:r w:rsidRPr="00D80CA1">
              <w:rPr>
                <w:rFonts w:ascii="Arial" w:hAnsi="Arial" w:cs="Arial"/>
                <w:b/>
                <w:sz w:val="18"/>
                <w:szCs w:val="18"/>
              </w:rPr>
              <w:t>L.p.</w:t>
            </w:r>
          </w:p>
        </w:tc>
        <w:tc>
          <w:tcPr>
            <w:tcW w:w="980" w:type="pct"/>
            <w:vMerge w:val="restart"/>
            <w:shd w:val="clear" w:color="auto" w:fill="B6DDE8"/>
            <w:vAlign w:val="center"/>
          </w:tcPr>
          <w:p w14:paraId="4C035F54" w14:textId="77777777" w:rsidR="00D67781" w:rsidRPr="00D80CA1" w:rsidRDefault="00D67781" w:rsidP="00906B06">
            <w:pPr>
              <w:rPr>
                <w:rFonts w:ascii="Arial" w:hAnsi="Arial" w:cs="Arial"/>
                <w:b/>
                <w:sz w:val="18"/>
                <w:szCs w:val="18"/>
              </w:rPr>
            </w:pPr>
            <w:r w:rsidRPr="00D80CA1">
              <w:rPr>
                <w:rFonts w:ascii="Arial" w:hAnsi="Arial" w:cs="Arial"/>
                <w:b/>
                <w:sz w:val="18"/>
                <w:szCs w:val="18"/>
              </w:rPr>
              <w:t>Przedmiot ochrony</w:t>
            </w:r>
          </w:p>
        </w:tc>
        <w:tc>
          <w:tcPr>
            <w:tcW w:w="563" w:type="pct"/>
            <w:vMerge w:val="restart"/>
            <w:shd w:val="clear" w:color="auto" w:fill="B6DDE8"/>
            <w:vAlign w:val="center"/>
          </w:tcPr>
          <w:p w14:paraId="386D087C" w14:textId="77777777" w:rsidR="00D67781" w:rsidRPr="00D80CA1" w:rsidRDefault="00D67781" w:rsidP="00906B06">
            <w:pPr>
              <w:rPr>
                <w:rFonts w:ascii="Arial" w:hAnsi="Arial" w:cs="Arial"/>
                <w:b/>
                <w:sz w:val="18"/>
                <w:szCs w:val="18"/>
              </w:rPr>
            </w:pPr>
            <w:r w:rsidRPr="00D80CA1">
              <w:rPr>
                <w:rFonts w:ascii="Arial" w:hAnsi="Arial" w:cs="Arial"/>
                <w:b/>
                <w:sz w:val="18"/>
                <w:szCs w:val="18"/>
              </w:rPr>
              <w:t>Numer stanowiska</w:t>
            </w:r>
          </w:p>
        </w:tc>
        <w:tc>
          <w:tcPr>
            <w:tcW w:w="1523" w:type="pct"/>
            <w:gridSpan w:val="2"/>
            <w:shd w:val="clear" w:color="auto" w:fill="B6DDE8"/>
            <w:vAlign w:val="center"/>
          </w:tcPr>
          <w:p w14:paraId="49EB5743" w14:textId="77777777" w:rsidR="00D67781" w:rsidRPr="00D80CA1" w:rsidRDefault="00D67781" w:rsidP="00906B06">
            <w:pPr>
              <w:rPr>
                <w:rFonts w:ascii="Arial" w:hAnsi="Arial" w:cs="Arial"/>
                <w:b/>
                <w:sz w:val="18"/>
                <w:szCs w:val="18"/>
              </w:rPr>
            </w:pPr>
            <w:r w:rsidRPr="00D80CA1">
              <w:rPr>
                <w:rFonts w:ascii="Arial" w:hAnsi="Arial" w:cs="Arial"/>
                <w:b/>
                <w:sz w:val="18"/>
                <w:szCs w:val="18"/>
              </w:rPr>
              <w:t>Zagrożenia</w:t>
            </w:r>
          </w:p>
        </w:tc>
        <w:tc>
          <w:tcPr>
            <w:tcW w:w="1725" w:type="pct"/>
            <w:vMerge w:val="restart"/>
            <w:shd w:val="clear" w:color="auto" w:fill="B6DDE8"/>
            <w:vAlign w:val="center"/>
          </w:tcPr>
          <w:p w14:paraId="647F737D" w14:textId="77777777" w:rsidR="00D67781" w:rsidRPr="00D80CA1" w:rsidRDefault="00D67781" w:rsidP="00906B06">
            <w:pPr>
              <w:rPr>
                <w:rFonts w:ascii="Arial" w:hAnsi="Arial" w:cs="Arial"/>
                <w:b/>
                <w:sz w:val="18"/>
                <w:szCs w:val="18"/>
              </w:rPr>
            </w:pPr>
            <w:r w:rsidRPr="00D80CA1">
              <w:rPr>
                <w:rFonts w:ascii="Arial" w:hAnsi="Arial" w:cs="Arial"/>
                <w:b/>
                <w:sz w:val="18"/>
                <w:szCs w:val="18"/>
              </w:rPr>
              <w:t>Opis zagrożenia</w:t>
            </w:r>
          </w:p>
        </w:tc>
      </w:tr>
      <w:tr w:rsidR="00D67781" w:rsidRPr="008D3672" w14:paraId="25EA87E5" w14:textId="77777777" w:rsidTr="00906B06">
        <w:trPr>
          <w:tblHeader/>
        </w:trPr>
        <w:tc>
          <w:tcPr>
            <w:tcW w:w="208" w:type="pct"/>
            <w:vMerge/>
            <w:vAlign w:val="center"/>
          </w:tcPr>
          <w:p w14:paraId="753DD70B" w14:textId="77777777" w:rsidR="00D67781" w:rsidRPr="00D80CA1" w:rsidRDefault="00D67781" w:rsidP="00D80CA1">
            <w:pPr>
              <w:jc w:val="both"/>
              <w:rPr>
                <w:rFonts w:ascii="Arial" w:hAnsi="Arial" w:cs="Arial"/>
                <w:sz w:val="18"/>
                <w:szCs w:val="18"/>
              </w:rPr>
            </w:pPr>
          </w:p>
        </w:tc>
        <w:tc>
          <w:tcPr>
            <w:tcW w:w="980" w:type="pct"/>
            <w:vMerge/>
            <w:vAlign w:val="center"/>
          </w:tcPr>
          <w:p w14:paraId="606FC7DE" w14:textId="77777777" w:rsidR="00D67781" w:rsidRPr="00D80CA1" w:rsidRDefault="00D67781" w:rsidP="00906B06">
            <w:pPr>
              <w:rPr>
                <w:rFonts w:ascii="Arial" w:hAnsi="Arial" w:cs="Arial"/>
                <w:sz w:val="18"/>
                <w:szCs w:val="18"/>
              </w:rPr>
            </w:pPr>
          </w:p>
        </w:tc>
        <w:tc>
          <w:tcPr>
            <w:tcW w:w="563" w:type="pct"/>
            <w:vMerge/>
            <w:vAlign w:val="center"/>
          </w:tcPr>
          <w:p w14:paraId="3B5367B1" w14:textId="77777777" w:rsidR="00D67781" w:rsidRPr="00D80CA1" w:rsidRDefault="00D67781" w:rsidP="00906B06">
            <w:pPr>
              <w:rPr>
                <w:rFonts w:ascii="Arial" w:hAnsi="Arial" w:cs="Arial"/>
                <w:sz w:val="18"/>
                <w:szCs w:val="18"/>
              </w:rPr>
            </w:pPr>
          </w:p>
        </w:tc>
        <w:tc>
          <w:tcPr>
            <w:tcW w:w="761" w:type="pct"/>
            <w:shd w:val="clear" w:color="auto" w:fill="B6DDE8"/>
            <w:vAlign w:val="center"/>
          </w:tcPr>
          <w:p w14:paraId="09BDB531" w14:textId="77777777" w:rsidR="00D67781" w:rsidRPr="00D80CA1" w:rsidRDefault="00D67781" w:rsidP="00906B06">
            <w:pPr>
              <w:rPr>
                <w:rFonts w:ascii="Arial" w:hAnsi="Arial" w:cs="Arial"/>
                <w:b/>
                <w:sz w:val="18"/>
                <w:szCs w:val="18"/>
              </w:rPr>
            </w:pPr>
            <w:r w:rsidRPr="00D80CA1">
              <w:rPr>
                <w:rFonts w:ascii="Arial" w:hAnsi="Arial" w:cs="Arial"/>
                <w:b/>
                <w:sz w:val="18"/>
                <w:szCs w:val="18"/>
              </w:rPr>
              <w:t>Istniejące</w:t>
            </w:r>
          </w:p>
        </w:tc>
        <w:tc>
          <w:tcPr>
            <w:tcW w:w="762" w:type="pct"/>
            <w:shd w:val="clear" w:color="auto" w:fill="B6DDE8"/>
            <w:vAlign w:val="center"/>
          </w:tcPr>
          <w:p w14:paraId="4DDCBBA4" w14:textId="77777777" w:rsidR="00D67781" w:rsidRPr="00D80CA1" w:rsidRDefault="00D67781" w:rsidP="00906B06">
            <w:pPr>
              <w:rPr>
                <w:rFonts w:ascii="Arial" w:hAnsi="Arial" w:cs="Arial"/>
                <w:b/>
                <w:sz w:val="18"/>
                <w:szCs w:val="18"/>
              </w:rPr>
            </w:pPr>
            <w:r w:rsidRPr="00D80CA1">
              <w:rPr>
                <w:rFonts w:ascii="Arial" w:hAnsi="Arial" w:cs="Arial"/>
                <w:b/>
                <w:sz w:val="18"/>
                <w:szCs w:val="18"/>
              </w:rPr>
              <w:t>Potencjalne</w:t>
            </w:r>
          </w:p>
        </w:tc>
        <w:tc>
          <w:tcPr>
            <w:tcW w:w="1725" w:type="pct"/>
            <w:vMerge/>
            <w:vAlign w:val="center"/>
          </w:tcPr>
          <w:p w14:paraId="28176E2D" w14:textId="77777777" w:rsidR="00D67781" w:rsidRPr="00D80CA1" w:rsidRDefault="00D67781" w:rsidP="00906B06">
            <w:pPr>
              <w:rPr>
                <w:rFonts w:ascii="Arial" w:hAnsi="Arial" w:cs="Arial"/>
                <w:sz w:val="18"/>
                <w:szCs w:val="18"/>
              </w:rPr>
            </w:pPr>
          </w:p>
        </w:tc>
      </w:tr>
      <w:tr w:rsidR="00D67781" w:rsidRPr="008D3672" w14:paraId="7F353038" w14:textId="77777777" w:rsidTr="00906B06">
        <w:tc>
          <w:tcPr>
            <w:tcW w:w="208" w:type="pct"/>
            <w:vAlign w:val="center"/>
          </w:tcPr>
          <w:p w14:paraId="316C23F9" w14:textId="77777777" w:rsidR="00D67781" w:rsidRPr="00906B06" w:rsidRDefault="00D67781" w:rsidP="00906B06">
            <w:pPr>
              <w:pStyle w:val="Akapitzlist"/>
              <w:numPr>
                <w:ilvl w:val="0"/>
                <w:numId w:val="38"/>
              </w:numPr>
              <w:ind w:left="171" w:hanging="171"/>
              <w:jc w:val="both"/>
              <w:rPr>
                <w:rFonts w:ascii="Arial" w:hAnsi="Arial" w:cs="Arial"/>
                <w:sz w:val="18"/>
                <w:szCs w:val="18"/>
              </w:rPr>
            </w:pPr>
          </w:p>
        </w:tc>
        <w:tc>
          <w:tcPr>
            <w:tcW w:w="980" w:type="pct"/>
            <w:vAlign w:val="center"/>
          </w:tcPr>
          <w:p w14:paraId="1CACE1C0" w14:textId="77777777" w:rsidR="00D67781" w:rsidRPr="00D80CA1" w:rsidRDefault="00D67781" w:rsidP="00906B06">
            <w:pPr>
              <w:rPr>
                <w:rFonts w:ascii="Arial" w:hAnsi="Arial" w:cs="Arial"/>
                <w:sz w:val="18"/>
                <w:szCs w:val="18"/>
              </w:rPr>
            </w:pPr>
            <w:r w:rsidRPr="00D80CA1">
              <w:rPr>
                <w:rFonts w:ascii="Arial" w:hAnsi="Arial" w:cs="Arial"/>
                <w:bCs/>
                <w:color w:val="000000"/>
                <w:sz w:val="18"/>
                <w:szCs w:val="18"/>
              </w:rPr>
              <w:t xml:space="preserve">2330 Wydmy śródlądowe z murawami </w:t>
            </w:r>
            <w:proofErr w:type="spellStart"/>
            <w:r w:rsidRPr="00D80CA1">
              <w:rPr>
                <w:rFonts w:ascii="Arial" w:hAnsi="Arial" w:cs="Arial"/>
                <w:bCs/>
                <w:color w:val="000000"/>
                <w:sz w:val="18"/>
                <w:szCs w:val="18"/>
              </w:rPr>
              <w:t>napiaskowymi</w:t>
            </w:r>
            <w:proofErr w:type="spellEnd"/>
          </w:p>
        </w:tc>
        <w:tc>
          <w:tcPr>
            <w:tcW w:w="563" w:type="pct"/>
            <w:vAlign w:val="center"/>
          </w:tcPr>
          <w:p w14:paraId="2F5D3182" w14:textId="77777777" w:rsidR="00D67781" w:rsidRPr="00D80CA1" w:rsidRDefault="00D67781" w:rsidP="00906B06">
            <w:pPr>
              <w:rPr>
                <w:rFonts w:ascii="Arial" w:hAnsi="Arial" w:cs="Arial"/>
                <w:sz w:val="18"/>
                <w:szCs w:val="18"/>
              </w:rPr>
            </w:pPr>
            <w:r w:rsidRPr="00D80CA1">
              <w:rPr>
                <w:rFonts w:ascii="Arial" w:hAnsi="Arial" w:cs="Arial"/>
                <w:sz w:val="18"/>
                <w:szCs w:val="18"/>
              </w:rPr>
              <w:t>{(…0ba4}</w:t>
            </w:r>
          </w:p>
          <w:p w14:paraId="254108E4" w14:textId="77777777" w:rsidR="00D67781" w:rsidRPr="00D80CA1" w:rsidRDefault="00D67781" w:rsidP="00906B06">
            <w:pPr>
              <w:rPr>
                <w:rFonts w:ascii="Arial" w:hAnsi="Arial" w:cs="Arial"/>
                <w:sz w:val="18"/>
                <w:szCs w:val="18"/>
              </w:rPr>
            </w:pPr>
            <w:r w:rsidRPr="00D80CA1">
              <w:rPr>
                <w:rFonts w:ascii="Arial" w:hAnsi="Arial" w:cs="Arial"/>
                <w:sz w:val="18"/>
                <w:szCs w:val="18"/>
              </w:rPr>
              <w:t>Kusięta Małe</w:t>
            </w:r>
          </w:p>
          <w:p w14:paraId="4AFEE34D" w14:textId="77777777" w:rsidR="00D67781" w:rsidRPr="00D80CA1" w:rsidRDefault="00D67781"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ebcc</w:t>
            </w:r>
            <w:proofErr w:type="spellEnd"/>
            <w:r w:rsidRPr="00D80CA1">
              <w:rPr>
                <w:rFonts w:ascii="Arial" w:hAnsi="Arial" w:cs="Arial"/>
                <w:sz w:val="18"/>
                <w:szCs w:val="18"/>
              </w:rPr>
              <w:t>} Piaskownia I</w:t>
            </w:r>
          </w:p>
          <w:p w14:paraId="2F62DDF6" w14:textId="77777777" w:rsidR="00D67781" w:rsidRPr="00D80CA1" w:rsidRDefault="00D67781" w:rsidP="00906B06">
            <w:pPr>
              <w:rPr>
                <w:rFonts w:ascii="Arial" w:hAnsi="Arial" w:cs="Arial"/>
                <w:sz w:val="18"/>
                <w:szCs w:val="18"/>
              </w:rPr>
            </w:pPr>
            <w:r w:rsidRPr="00D80CA1">
              <w:rPr>
                <w:rFonts w:ascii="Arial" w:hAnsi="Arial" w:cs="Arial"/>
                <w:sz w:val="18"/>
                <w:szCs w:val="18"/>
              </w:rPr>
              <w:t>{(…0c9e} Piaskownia II</w:t>
            </w:r>
          </w:p>
          <w:p w14:paraId="7EE9E9CD" w14:textId="77777777" w:rsidR="00D67781" w:rsidRPr="00D80CA1" w:rsidRDefault="00D67781" w:rsidP="00906B06">
            <w:pPr>
              <w:rPr>
                <w:rFonts w:ascii="Arial" w:hAnsi="Arial" w:cs="Arial"/>
                <w:sz w:val="18"/>
                <w:szCs w:val="18"/>
              </w:rPr>
            </w:pPr>
            <w:r w:rsidRPr="00D80CA1">
              <w:rPr>
                <w:rFonts w:ascii="Arial" w:hAnsi="Arial" w:cs="Arial"/>
                <w:sz w:val="18"/>
                <w:szCs w:val="18"/>
              </w:rPr>
              <w:t>{(…8a1d}</w:t>
            </w:r>
          </w:p>
          <w:p w14:paraId="6EBB4997" w14:textId="77777777" w:rsidR="00D67781" w:rsidRPr="00D80CA1" w:rsidRDefault="00D67781" w:rsidP="00906B06">
            <w:pPr>
              <w:rPr>
                <w:rFonts w:ascii="Arial" w:hAnsi="Arial" w:cs="Arial"/>
                <w:sz w:val="18"/>
                <w:szCs w:val="18"/>
              </w:rPr>
            </w:pPr>
            <w:r w:rsidRPr="00D80CA1">
              <w:rPr>
                <w:rFonts w:ascii="Arial" w:hAnsi="Arial" w:cs="Arial"/>
                <w:sz w:val="18"/>
                <w:szCs w:val="18"/>
              </w:rPr>
              <w:t>Piachy pod Zamkiem II</w:t>
            </w:r>
          </w:p>
          <w:p w14:paraId="22032A42" w14:textId="77777777" w:rsidR="00D67781" w:rsidRPr="00D80CA1" w:rsidRDefault="00D67781"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fddc</w:t>
            </w:r>
            <w:proofErr w:type="spellEnd"/>
            <w:r w:rsidRPr="00D80CA1">
              <w:rPr>
                <w:rFonts w:ascii="Arial" w:hAnsi="Arial" w:cs="Arial"/>
                <w:sz w:val="18"/>
                <w:szCs w:val="18"/>
              </w:rPr>
              <w:t>}</w:t>
            </w:r>
          </w:p>
          <w:p w14:paraId="6E78D7F4" w14:textId="77777777" w:rsidR="00D67781" w:rsidRPr="00D80CA1" w:rsidRDefault="00D67781" w:rsidP="00906B06">
            <w:pPr>
              <w:rPr>
                <w:rFonts w:ascii="Arial" w:hAnsi="Arial" w:cs="Arial"/>
                <w:sz w:val="18"/>
                <w:szCs w:val="18"/>
              </w:rPr>
            </w:pPr>
            <w:r w:rsidRPr="00D80CA1">
              <w:rPr>
                <w:rFonts w:ascii="Arial" w:hAnsi="Arial" w:cs="Arial"/>
                <w:sz w:val="18"/>
                <w:szCs w:val="18"/>
              </w:rPr>
              <w:t>Ostra Górka II</w:t>
            </w:r>
          </w:p>
          <w:p w14:paraId="2D018B67" w14:textId="77777777" w:rsidR="00D67781" w:rsidRPr="00D80CA1" w:rsidRDefault="00D67781" w:rsidP="00906B06">
            <w:pPr>
              <w:rPr>
                <w:rFonts w:ascii="Arial" w:hAnsi="Arial" w:cs="Arial"/>
                <w:sz w:val="18"/>
                <w:szCs w:val="18"/>
              </w:rPr>
            </w:pPr>
            <w:r w:rsidRPr="00D80CA1">
              <w:rPr>
                <w:rFonts w:ascii="Arial" w:hAnsi="Arial" w:cs="Arial"/>
                <w:sz w:val="18"/>
                <w:szCs w:val="18"/>
              </w:rPr>
              <w:t xml:space="preserve">{(…7e35} Przedpole </w:t>
            </w:r>
            <w:proofErr w:type="spellStart"/>
            <w:r w:rsidRPr="00D80CA1">
              <w:rPr>
                <w:rFonts w:ascii="Arial" w:hAnsi="Arial" w:cs="Arial"/>
                <w:sz w:val="18"/>
                <w:szCs w:val="18"/>
              </w:rPr>
              <w:t>Biakła</w:t>
            </w:r>
            <w:proofErr w:type="spellEnd"/>
          </w:p>
        </w:tc>
        <w:tc>
          <w:tcPr>
            <w:tcW w:w="761" w:type="pct"/>
            <w:vAlign w:val="center"/>
          </w:tcPr>
          <w:p w14:paraId="2F4DA74A" w14:textId="77777777" w:rsidR="00D67781" w:rsidRPr="00D80CA1" w:rsidRDefault="00D67781" w:rsidP="00906B06">
            <w:pPr>
              <w:rPr>
                <w:rFonts w:ascii="Arial" w:hAnsi="Arial" w:cs="Arial"/>
                <w:sz w:val="18"/>
                <w:szCs w:val="18"/>
              </w:rPr>
            </w:pPr>
            <w:r w:rsidRPr="00D80CA1">
              <w:rPr>
                <w:rFonts w:ascii="Arial" w:hAnsi="Arial" w:cs="Arial"/>
                <w:sz w:val="18"/>
                <w:szCs w:val="18"/>
              </w:rPr>
              <w:t>D01.01</w:t>
            </w:r>
          </w:p>
          <w:p w14:paraId="5117968D" w14:textId="77777777" w:rsidR="00D67781" w:rsidRPr="00D80CA1" w:rsidRDefault="00D67781" w:rsidP="00906B06">
            <w:pPr>
              <w:rPr>
                <w:rFonts w:ascii="Arial" w:hAnsi="Arial" w:cs="Arial"/>
                <w:sz w:val="18"/>
                <w:szCs w:val="18"/>
              </w:rPr>
            </w:pPr>
            <w:r w:rsidRPr="00D80CA1">
              <w:rPr>
                <w:rFonts w:ascii="Arial" w:hAnsi="Arial" w:cs="Arial"/>
                <w:sz w:val="18"/>
                <w:szCs w:val="18"/>
              </w:rPr>
              <w:t>Ścieżki, szlaki piesze, szlaki rowerowe</w:t>
            </w:r>
          </w:p>
        </w:tc>
        <w:tc>
          <w:tcPr>
            <w:tcW w:w="762" w:type="pct"/>
            <w:vAlign w:val="center"/>
          </w:tcPr>
          <w:p w14:paraId="10F782CE" w14:textId="77777777" w:rsidR="00D67781" w:rsidRPr="00D80CA1" w:rsidRDefault="00581913" w:rsidP="00906B06">
            <w:pPr>
              <w:rPr>
                <w:rFonts w:ascii="Arial" w:hAnsi="Arial" w:cs="Arial"/>
                <w:sz w:val="18"/>
                <w:szCs w:val="18"/>
              </w:rPr>
            </w:pPr>
            <w:r w:rsidRPr="00D80CA1">
              <w:rPr>
                <w:rFonts w:ascii="Arial" w:hAnsi="Arial" w:cs="Arial"/>
                <w:sz w:val="18"/>
                <w:szCs w:val="18"/>
              </w:rPr>
              <w:t>Nie stwierdzono</w:t>
            </w:r>
          </w:p>
        </w:tc>
        <w:tc>
          <w:tcPr>
            <w:tcW w:w="1725" w:type="pct"/>
            <w:vAlign w:val="center"/>
          </w:tcPr>
          <w:p w14:paraId="0261DBAD" w14:textId="77777777" w:rsidR="00D67781" w:rsidRPr="00D80CA1" w:rsidRDefault="0062662A" w:rsidP="00906B06">
            <w:pPr>
              <w:rPr>
                <w:rFonts w:ascii="Arial" w:hAnsi="Arial" w:cs="Arial"/>
                <w:sz w:val="18"/>
                <w:szCs w:val="18"/>
              </w:rPr>
            </w:pPr>
            <w:r w:rsidRPr="00D80CA1">
              <w:rPr>
                <w:rFonts w:ascii="Arial" w:hAnsi="Arial" w:cs="Arial"/>
                <w:sz w:val="18"/>
                <w:szCs w:val="18"/>
              </w:rPr>
              <w:t xml:space="preserve">Rozjeżdżanie przez samochody oraz motocykle </w:t>
            </w:r>
            <w:r w:rsidR="0039784C">
              <w:rPr>
                <w:rFonts w:ascii="Arial" w:hAnsi="Arial" w:cs="Arial"/>
                <w:sz w:val="18"/>
                <w:szCs w:val="18"/>
              </w:rPr>
              <w:br/>
            </w:r>
            <w:r w:rsidRPr="00D80CA1">
              <w:rPr>
                <w:rFonts w:ascii="Arial" w:hAnsi="Arial" w:cs="Arial"/>
                <w:sz w:val="18"/>
                <w:szCs w:val="18"/>
              </w:rPr>
              <w:t>i wydeptywanie powoduje niszczenie siedliska.</w:t>
            </w:r>
          </w:p>
        </w:tc>
      </w:tr>
      <w:tr w:rsidR="0062662A" w:rsidRPr="008D3672" w14:paraId="18B12140" w14:textId="77777777" w:rsidTr="00906B06">
        <w:tc>
          <w:tcPr>
            <w:tcW w:w="208" w:type="pct"/>
            <w:vAlign w:val="center"/>
          </w:tcPr>
          <w:p w14:paraId="3687D347" w14:textId="77777777" w:rsidR="0062662A" w:rsidRPr="00906B06" w:rsidRDefault="0062662A" w:rsidP="00906B06">
            <w:pPr>
              <w:pStyle w:val="Akapitzlist"/>
              <w:numPr>
                <w:ilvl w:val="0"/>
                <w:numId w:val="38"/>
              </w:numPr>
              <w:ind w:left="171" w:hanging="171"/>
              <w:jc w:val="both"/>
              <w:rPr>
                <w:rFonts w:ascii="Arial" w:hAnsi="Arial" w:cs="Arial"/>
                <w:sz w:val="18"/>
                <w:szCs w:val="18"/>
              </w:rPr>
            </w:pPr>
          </w:p>
        </w:tc>
        <w:tc>
          <w:tcPr>
            <w:tcW w:w="980" w:type="pct"/>
            <w:vAlign w:val="center"/>
          </w:tcPr>
          <w:p w14:paraId="13C109D0" w14:textId="77777777" w:rsidR="0062662A" w:rsidRPr="00D80CA1" w:rsidRDefault="0062662A" w:rsidP="00906B06">
            <w:pPr>
              <w:rPr>
                <w:rFonts w:ascii="Arial" w:hAnsi="Arial" w:cs="Arial"/>
                <w:bCs/>
                <w:color w:val="000000"/>
                <w:sz w:val="18"/>
                <w:szCs w:val="18"/>
              </w:rPr>
            </w:pPr>
            <w:r w:rsidRPr="00D80CA1">
              <w:rPr>
                <w:rFonts w:ascii="Arial" w:hAnsi="Arial" w:cs="Arial"/>
                <w:bCs/>
                <w:color w:val="000000"/>
                <w:sz w:val="18"/>
                <w:szCs w:val="18"/>
              </w:rPr>
              <w:t xml:space="preserve">2330 Wydmy śródlądowe z murawami </w:t>
            </w:r>
            <w:proofErr w:type="spellStart"/>
            <w:r w:rsidRPr="00D80CA1">
              <w:rPr>
                <w:rFonts w:ascii="Arial" w:hAnsi="Arial" w:cs="Arial"/>
                <w:bCs/>
                <w:color w:val="000000"/>
                <w:sz w:val="18"/>
                <w:szCs w:val="18"/>
              </w:rPr>
              <w:t>napiaskowymi</w:t>
            </w:r>
            <w:proofErr w:type="spellEnd"/>
          </w:p>
        </w:tc>
        <w:tc>
          <w:tcPr>
            <w:tcW w:w="563" w:type="pct"/>
            <w:vAlign w:val="center"/>
          </w:tcPr>
          <w:p w14:paraId="6FA21AD2" w14:textId="77777777" w:rsidR="0062662A" w:rsidRPr="00D80CA1" w:rsidRDefault="0062662A" w:rsidP="00906B06">
            <w:pPr>
              <w:rPr>
                <w:rFonts w:ascii="Arial" w:hAnsi="Arial" w:cs="Arial"/>
                <w:sz w:val="18"/>
                <w:szCs w:val="18"/>
              </w:rPr>
            </w:pPr>
            <w:r w:rsidRPr="00D80CA1">
              <w:rPr>
                <w:rFonts w:ascii="Arial" w:hAnsi="Arial" w:cs="Arial"/>
                <w:sz w:val="18"/>
                <w:szCs w:val="18"/>
              </w:rPr>
              <w:t>{(…0ba4}</w:t>
            </w:r>
          </w:p>
          <w:p w14:paraId="38EBD536" w14:textId="77777777" w:rsidR="0062662A" w:rsidRPr="00D80CA1" w:rsidRDefault="0062662A" w:rsidP="00906B06">
            <w:pPr>
              <w:rPr>
                <w:rFonts w:ascii="Arial" w:hAnsi="Arial" w:cs="Arial"/>
                <w:sz w:val="18"/>
                <w:szCs w:val="18"/>
              </w:rPr>
            </w:pPr>
            <w:r w:rsidRPr="00D80CA1">
              <w:rPr>
                <w:rFonts w:ascii="Arial" w:hAnsi="Arial" w:cs="Arial"/>
                <w:sz w:val="18"/>
                <w:szCs w:val="18"/>
              </w:rPr>
              <w:t>Kusięta Małe</w:t>
            </w:r>
          </w:p>
          <w:p w14:paraId="4A5F5A40" w14:textId="77777777" w:rsidR="0062662A" w:rsidRPr="00D80CA1" w:rsidRDefault="0062662A" w:rsidP="00906B06">
            <w:pPr>
              <w:rPr>
                <w:rFonts w:ascii="Arial" w:hAnsi="Arial" w:cs="Arial"/>
                <w:sz w:val="18"/>
                <w:szCs w:val="18"/>
              </w:rPr>
            </w:pPr>
            <w:r w:rsidRPr="00D80CA1">
              <w:rPr>
                <w:rFonts w:ascii="Arial" w:hAnsi="Arial" w:cs="Arial"/>
                <w:sz w:val="18"/>
                <w:szCs w:val="18"/>
              </w:rPr>
              <w:t>{(…0c9e} Piaskownia II</w:t>
            </w:r>
          </w:p>
          <w:p w14:paraId="471616BA" w14:textId="77777777" w:rsidR="0062662A" w:rsidRPr="00D80CA1" w:rsidRDefault="0062662A" w:rsidP="00906B06">
            <w:pPr>
              <w:rPr>
                <w:rFonts w:ascii="Arial" w:hAnsi="Arial" w:cs="Arial"/>
                <w:sz w:val="18"/>
                <w:szCs w:val="18"/>
              </w:rPr>
            </w:pPr>
            <w:r w:rsidRPr="00D80CA1">
              <w:rPr>
                <w:rFonts w:ascii="Arial" w:hAnsi="Arial" w:cs="Arial"/>
                <w:sz w:val="18"/>
                <w:szCs w:val="18"/>
              </w:rPr>
              <w:t>{(…9cb1} Niwki III</w:t>
            </w:r>
          </w:p>
          <w:p w14:paraId="3572B05E" w14:textId="77777777" w:rsidR="0062662A" w:rsidRPr="00D80CA1" w:rsidRDefault="0062662A" w:rsidP="00906B06">
            <w:pPr>
              <w:rPr>
                <w:rFonts w:ascii="Arial" w:hAnsi="Arial" w:cs="Arial"/>
                <w:sz w:val="18"/>
                <w:szCs w:val="18"/>
              </w:rPr>
            </w:pPr>
            <w:r w:rsidRPr="00D80CA1">
              <w:rPr>
                <w:rFonts w:ascii="Arial" w:hAnsi="Arial" w:cs="Arial"/>
                <w:sz w:val="18"/>
                <w:szCs w:val="18"/>
              </w:rPr>
              <w:t>{(…8a1d}</w:t>
            </w:r>
          </w:p>
          <w:p w14:paraId="0BE4D4FA" w14:textId="77777777" w:rsidR="0062662A" w:rsidRPr="00D80CA1" w:rsidRDefault="0062662A" w:rsidP="00906B06">
            <w:pPr>
              <w:rPr>
                <w:rFonts w:ascii="Arial" w:hAnsi="Arial" w:cs="Arial"/>
                <w:sz w:val="18"/>
                <w:szCs w:val="18"/>
              </w:rPr>
            </w:pPr>
            <w:r w:rsidRPr="00D80CA1">
              <w:rPr>
                <w:rFonts w:ascii="Arial" w:hAnsi="Arial" w:cs="Arial"/>
                <w:sz w:val="18"/>
                <w:szCs w:val="18"/>
              </w:rPr>
              <w:t>Piachy pod Zamkiem II</w:t>
            </w:r>
          </w:p>
          <w:p w14:paraId="64CB3197" w14:textId="77777777" w:rsidR="0062662A" w:rsidRPr="00D80CA1" w:rsidRDefault="0062662A" w:rsidP="00906B06">
            <w:pPr>
              <w:rPr>
                <w:rFonts w:ascii="Arial" w:hAnsi="Arial" w:cs="Arial"/>
                <w:sz w:val="18"/>
                <w:szCs w:val="18"/>
              </w:rPr>
            </w:pPr>
            <w:r w:rsidRPr="00D80CA1">
              <w:rPr>
                <w:rFonts w:ascii="Arial" w:hAnsi="Arial" w:cs="Arial"/>
                <w:sz w:val="18"/>
                <w:szCs w:val="18"/>
              </w:rPr>
              <w:lastRenderedPageBreak/>
              <w:t xml:space="preserve">{(…7e35} Przedpole </w:t>
            </w:r>
            <w:proofErr w:type="spellStart"/>
            <w:r w:rsidRPr="00D80CA1">
              <w:rPr>
                <w:rFonts w:ascii="Arial" w:hAnsi="Arial" w:cs="Arial"/>
                <w:sz w:val="18"/>
                <w:szCs w:val="18"/>
              </w:rPr>
              <w:t>Biakła</w:t>
            </w:r>
            <w:proofErr w:type="spellEnd"/>
          </w:p>
        </w:tc>
        <w:tc>
          <w:tcPr>
            <w:tcW w:w="761" w:type="pct"/>
            <w:vAlign w:val="center"/>
          </w:tcPr>
          <w:p w14:paraId="623A6597" w14:textId="77777777" w:rsidR="0062662A" w:rsidRPr="00D80CA1" w:rsidRDefault="0062662A" w:rsidP="00906B06">
            <w:pPr>
              <w:rPr>
                <w:rFonts w:ascii="Arial" w:hAnsi="Arial" w:cs="Arial"/>
                <w:sz w:val="18"/>
                <w:szCs w:val="18"/>
              </w:rPr>
            </w:pPr>
            <w:r w:rsidRPr="00D80CA1">
              <w:rPr>
                <w:rFonts w:ascii="Arial" w:hAnsi="Arial" w:cs="Arial"/>
                <w:sz w:val="18"/>
                <w:szCs w:val="18"/>
              </w:rPr>
              <w:lastRenderedPageBreak/>
              <w:t>G05.04</w:t>
            </w:r>
          </w:p>
          <w:p w14:paraId="755835BB" w14:textId="77777777" w:rsidR="0062662A" w:rsidRPr="00D80CA1" w:rsidRDefault="0062662A" w:rsidP="00906B06">
            <w:pPr>
              <w:rPr>
                <w:rFonts w:ascii="Arial" w:hAnsi="Arial" w:cs="Arial"/>
                <w:sz w:val="18"/>
                <w:szCs w:val="18"/>
              </w:rPr>
            </w:pPr>
            <w:r w:rsidRPr="00D80CA1">
              <w:rPr>
                <w:rFonts w:ascii="Arial" w:hAnsi="Arial" w:cs="Arial"/>
                <w:sz w:val="18"/>
                <w:szCs w:val="18"/>
              </w:rPr>
              <w:t>Wandalizm</w:t>
            </w:r>
          </w:p>
        </w:tc>
        <w:tc>
          <w:tcPr>
            <w:tcW w:w="762" w:type="pct"/>
            <w:vAlign w:val="center"/>
          </w:tcPr>
          <w:p w14:paraId="54124C01" w14:textId="77777777" w:rsidR="0062662A" w:rsidRPr="00D80CA1" w:rsidRDefault="0062662A" w:rsidP="00906B06">
            <w:pPr>
              <w:rPr>
                <w:rFonts w:ascii="Arial" w:hAnsi="Arial" w:cs="Arial"/>
                <w:sz w:val="18"/>
                <w:szCs w:val="18"/>
              </w:rPr>
            </w:pPr>
            <w:r w:rsidRPr="00D80CA1">
              <w:rPr>
                <w:rFonts w:ascii="Arial" w:hAnsi="Arial" w:cs="Arial"/>
                <w:sz w:val="18"/>
                <w:szCs w:val="18"/>
              </w:rPr>
              <w:t>Nie stwierdzono</w:t>
            </w:r>
          </w:p>
        </w:tc>
        <w:tc>
          <w:tcPr>
            <w:tcW w:w="1725" w:type="pct"/>
            <w:vAlign w:val="center"/>
          </w:tcPr>
          <w:p w14:paraId="5CFAB2FB" w14:textId="77777777" w:rsidR="0062662A" w:rsidRPr="00D80CA1" w:rsidRDefault="0062662A" w:rsidP="00906B06">
            <w:pPr>
              <w:rPr>
                <w:rFonts w:ascii="Arial" w:hAnsi="Arial" w:cs="Arial"/>
                <w:sz w:val="18"/>
                <w:szCs w:val="18"/>
              </w:rPr>
            </w:pPr>
            <w:r w:rsidRPr="00D80CA1">
              <w:rPr>
                <w:rFonts w:ascii="Arial" w:hAnsi="Arial" w:cs="Arial"/>
                <w:sz w:val="18"/>
                <w:szCs w:val="18"/>
              </w:rPr>
              <w:t>Palenie ognisk w obrębie siedliska powoduje degradacje siedliska.</w:t>
            </w:r>
          </w:p>
        </w:tc>
      </w:tr>
      <w:tr w:rsidR="0062662A" w:rsidRPr="008D3672" w14:paraId="68708241" w14:textId="77777777" w:rsidTr="00906B06">
        <w:tc>
          <w:tcPr>
            <w:tcW w:w="208" w:type="pct"/>
            <w:vAlign w:val="center"/>
          </w:tcPr>
          <w:p w14:paraId="5E555476" w14:textId="77777777" w:rsidR="0062662A" w:rsidRPr="00906B06" w:rsidRDefault="0062662A" w:rsidP="00906B06">
            <w:pPr>
              <w:pStyle w:val="Akapitzlist"/>
              <w:numPr>
                <w:ilvl w:val="0"/>
                <w:numId w:val="38"/>
              </w:numPr>
              <w:ind w:left="171" w:hanging="171"/>
              <w:jc w:val="both"/>
              <w:rPr>
                <w:rFonts w:ascii="Arial" w:hAnsi="Arial" w:cs="Arial"/>
                <w:sz w:val="18"/>
                <w:szCs w:val="18"/>
              </w:rPr>
            </w:pPr>
          </w:p>
        </w:tc>
        <w:tc>
          <w:tcPr>
            <w:tcW w:w="980" w:type="pct"/>
            <w:vAlign w:val="center"/>
          </w:tcPr>
          <w:p w14:paraId="0A962643" w14:textId="77777777" w:rsidR="0062662A" w:rsidRPr="00D80CA1" w:rsidRDefault="0062662A" w:rsidP="00906B06">
            <w:pPr>
              <w:rPr>
                <w:rFonts w:ascii="Arial" w:hAnsi="Arial" w:cs="Arial"/>
                <w:bCs/>
                <w:color w:val="000000"/>
                <w:sz w:val="18"/>
                <w:szCs w:val="18"/>
              </w:rPr>
            </w:pPr>
            <w:r w:rsidRPr="00D80CA1">
              <w:rPr>
                <w:rFonts w:ascii="Arial" w:hAnsi="Arial" w:cs="Arial"/>
                <w:bCs/>
                <w:color w:val="000000"/>
                <w:sz w:val="18"/>
                <w:szCs w:val="18"/>
              </w:rPr>
              <w:t xml:space="preserve">2330 Wydmy śródlądowe z murawami </w:t>
            </w:r>
            <w:proofErr w:type="spellStart"/>
            <w:r w:rsidRPr="00D80CA1">
              <w:rPr>
                <w:rFonts w:ascii="Arial" w:hAnsi="Arial" w:cs="Arial"/>
                <w:bCs/>
                <w:color w:val="000000"/>
                <w:sz w:val="18"/>
                <w:szCs w:val="18"/>
              </w:rPr>
              <w:t>napiaskowymi</w:t>
            </w:r>
            <w:proofErr w:type="spellEnd"/>
          </w:p>
        </w:tc>
        <w:tc>
          <w:tcPr>
            <w:tcW w:w="563" w:type="pct"/>
            <w:vAlign w:val="center"/>
          </w:tcPr>
          <w:p w14:paraId="3D468153" w14:textId="77777777" w:rsidR="0062662A" w:rsidRPr="00D80CA1" w:rsidRDefault="0062662A" w:rsidP="00906B06">
            <w:pPr>
              <w:rPr>
                <w:rFonts w:ascii="Arial" w:hAnsi="Arial" w:cs="Arial"/>
                <w:sz w:val="18"/>
                <w:szCs w:val="18"/>
              </w:rPr>
            </w:pPr>
            <w:r w:rsidRPr="00D80CA1">
              <w:rPr>
                <w:rFonts w:ascii="Arial" w:hAnsi="Arial" w:cs="Arial"/>
                <w:sz w:val="18"/>
                <w:szCs w:val="18"/>
              </w:rPr>
              <w:t>{(…0ba4}</w:t>
            </w:r>
          </w:p>
          <w:p w14:paraId="54DC34B4" w14:textId="77777777" w:rsidR="0062662A" w:rsidRPr="00D80CA1" w:rsidRDefault="0062662A" w:rsidP="00906B06">
            <w:pPr>
              <w:rPr>
                <w:rFonts w:ascii="Arial" w:hAnsi="Arial" w:cs="Arial"/>
                <w:sz w:val="18"/>
                <w:szCs w:val="18"/>
              </w:rPr>
            </w:pPr>
            <w:r w:rsidRPr="00D80CA1">
              <w:rPr>
                <w:rFonts w:ascii="Arial" w:hAnsi="Arial" w:cs="Arial"/>
                <w:sz w:val="18"/>
                <w:szCs w:val="18"/>
              </w:rPr>
              <w:t>Kusięta Małe</w:t>
            </w:r>
          </w:p>
          <w:p w14:paraId="1EDEB848" w14:textId="77777777" w:rsidR="0062662A" w:rsidRPr="00D80CA1" w:rsidRDefault="0062662A"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ebcc</w:t>
            </w:r>
            <w:proofErr w:type="spellEnd"/>
            <w:r w:rsidRPr="00D80CA1">
              <w:rPr>
                <w:rFonts w:ascii="Arial" w:hAnsi="Arial" w:cs="Arial"/>
                <w:sz w:val="18"/>
                <w:szCs w:val="18"/>
              </w:rPr>
              <w:t>} Piaskownia I</w:t>
            </w:r>
          </w:p>
          <w:p w14:paraId="6150624B" w14:textId="77777777" w:rsidR="0062662A" w:rsidRPr="00D80CA1" w:rsidRDefault="0062662A" w:rsidP="00906B06">
            <w:pPr>
              <w:rPr>
                <w:rFonts w:ascii="Arial" w:hAnsi="Arial" w:cs="Arial"/>
                <w:sz w:val="18"/>
                <w:szCs w:val="18"/>
              </w:rPr>
            </w:pPr>
            <w:r w:rsidRPr="00D80CA1">
              <w:rPr>
                <w:rFonts w:ascii="Arial" w:hAnsi="Arial" w:cs="Arial"/>
                <w:sz w:val="18"/>
                <w:szCs w:val="18"/>
              </w:rPr>
              <w:t>{(…0c9e} Piaskownia II</w:t>
            </w:r>
          </w:p>
          <w:p w14:paraId="63D7C3AA" w14:textId="77777777" w:rsidR="0062662A" w:rsidRPr="00D80CA1" w:rsidRDefault="0062662A" w:rsidP="00906B06">
            <w:pPr>
              <w:rPr>
                <w:rFonts w:ascii="Arial" w:hAnsi="Arial" w:cs="Arial"/>
                <w:sz w:val="18"/>
                <w:szCs w:val="18"/>
              </w:rPr>
            </w:pPr>
            <w:r w:rsidRPr="00D80CA1">
              <w:rPr>
                <w:rFonts w:ascii="Arial" w:hAnsi="Arial" w:cs="Arial"/>
                <w:sz w:val="18"/>
                <w:szCs w:val="18"/>
              </w:rPr>
              <w:t>{(…9cb1}</w:t>
            </w:r>
          </w:p>
          <w:p w14:paraId="677A4A97" w14:textId="77777777" w:rsidR="0062662A" w:rsidRPr="00D80CA1" w:rsidRDefault="0062662A" w:rsidP="00906B06">
            <w:pPr>
              <w:rPr>
                <w:rFonts w:ascii="Arial" w:hAnsi="Arial" w:cs="Arial"/>
                <w:sz w:val="18"/>
                <w:szCs w:val="18"/>
              </w:rPr>
            </w:pPr>
            <w:r w:rsidRPr="00D80CA1">
              <w:rPr>
                <w:rFonts w:ascii="Arial" w:hAnsi="Arial" w:cs="Arial"/>
                <w:sz w:val="18"/>
                <w:szCs w:val="18"/>
              </w:rPr>
              <w:t>Niwki III</w:t>
            </w:r>
          </w:p>
          <w:p w14:paraId="598C6A08" w14:textId="77777777" w:rsidR="0062662A" w:rsidRPr="00D80CA1" w:rsidRDefault="0062662A" w:rsidP="00906B06">
            <w:pPr>
              <w:rPr>
                <w:rFonts w:ascii="Arial" w:hAnsi="Arial" w:cs="Arial"/>
                <w:sz w:val="18"/>
                <w:szCs w:val="18"/>
              </w:rPr>
            </w:pPr>
            <w:r w:rsidRPr="00D80CA1">
              <w:rPr>
                <w:rFonts w:ascii="Arial" w:hAnsi="Arial" w:cs="Arial"/>
                <w:sz w:val="18"/>
                <w:szCs w:val="18"/>
              </w:rPr>
              <w:t>{(…8a1d}</w:t>
            </w:r>
          </w:p>
          <w:p w14:paraId="7ACC9350" w14:textId="77777777" w:rsidR="0062662A" w:rsidRPr="00D80CA1" w:rsidRDefault="0062662A" w:rsidP="00906B06">
            <w:pPr>
              <w:rPr>
                <w:rFonts w:ascii="Arial" w:hAnsi="Arial" w:cs="Arial"/>
                <w:sz w:val="18"/>
                <w:szCs w:val="18"/>
              </w:rPr>
            </w:pPr>
            <w:r w:rsidRPr="00D80CA1">
              <w:rPr>
                <w:rFonts w:ascii="Arial" w:hAnsi="Arial" w:cs="Arial"/>
                <w:sz w:val="18"/>
                <w:szCs w:val="18"/>
              </w:rPr>
              <w:t>Piachy pod Zamkiem II</w:t>
            </w:r>
          </w:p>
          <w:p w14:paraId="153C5F2C" w14:textId="77777777" w:rsidR="0062662A" w:rsidRPr="00D80CA1" w:rsidRDefault="0062662A"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fddc</w:t>
            </w:r>
            <w:proofErr w:type="spellEnd"/>
            <w:r w:rsidRPr="00D80CA1">
              <w:rPr>
                <w:rFonts w:ascii="Arial" w:hAnsi="Arial" w:cs="Arial"/>
                <w:sz w:val="18"/>
                <w:szCs w:val="18"/>
              </w:rPr>
              <w:t>}</w:t>
            </w:r>
          </w:p>
          <w:p w14:paraId="481BDF3E" w14:textId="77777777" w:rsidR="0062662A" w:rsidRPr="00D80CA1" w:rsidRDefault="0062662A" w:rsidP="00906B06">
            <w:pPr>
              <w:rPr>
                <w:rFonts w:ascii="Arial" w:hAnsi="Arial" w:cs="Arial"/>
                <w:sz w:val="18"/>
                <w:szCs w:val="18"/>
              </w:rPr>
            </w:pPr>
            <w:r w:rsidRPr="00D80CA1">
              <w:rPr>
                <w:rFonts w:ascii="Arial" w:hAnsi="Arial" w:cs="Arial"/>
                <w:sz w:val="18"/>
                <w:szCs w:val="18"/>
              </w:rPr>
              <w:t>Ostra Górka II</w:t>
            </w:r>
          </w:p>
          <w:p w14:paraId="70503991" w14:textId="77777777" w:rsidR="0062662A" w:rsidRPr="00D80CA1" w:rsidRDefault="0062662A" w:rsidP="00906B06">
            <w:pPr>
              <w:rPr>
                <w:rFonts w:ascii="Arial" w:hAnsi="Arial" w:cs="Arial"/>
                <w:sz w:val="18"/>
                <w:szCs w:val="18"/>
              </w:rPr>
            </w:pPr>
            <w:r w:rsidRPr="00D80CA1">
              <w:rPr>
                <w:rFonts w:ascii="Arial" w:hAnsi="Arial" w:cs="Arial"/>
                <w:sz w:val="18"/>
                <w:szCs w:val="18"/>
              </w:rPr>
              <w:t xml:space="preserve">{(…7e35} Przedpole </w:t>
            </w:r>
            <w:proofErr w:type="spellStart"/>
            <w:r w:rsidRPr="00D80CA1">
              <w:rPr>
                <w:rFonts w:ascii="Arial" w:hAnsi="Arial" w:cs="Arial"/>
                <w:sz w:val="18"/>
                <w:szCs w:val="18"/>
              </w:rPr>
              <w:t>Biakła</w:t>
            </w:r>
            <w:proofErr w:type="spellEnd"/>
          </w:p>
          <w:p w14:paraId="50BD6D08" w14:textId="77777777" w:rsidR="0062662A" w:rsidRPr="00D80CA1" w:rsidRDefault="0062662A" w:rsidP="00906B06">
            <w:pPr>
              <w:rPr>
                <w:rFonts w:ascii="Arial" w:hAnsi="Arial" w:cs="Arial"/>
                <w:sz w:val="18"/>
                <w:szCs w:val="18"/>
              </w:rPr>
            </w:pPr>
            <w:r w:rsidRPr="00D80CA1">
              <w:rPr>
                <w:rFonts w:ascii="Arial" w:hAnsi="Arial" w:cs="Arial"/>
                <w:sz w:val="18"/>
                <w:szCs w:val="18"/>
              </w:rPr>
              <w:t>{(…588a}</w:t>
            </w:r>
          </w:p>
          <w:p w14:paraId="0E0CA167" w14:textId="77777777" w:rsidR="0062662A" w:rsidRPr="00D80CA1" w:rsidRDefault="0062662A" w:rsidP="00906B06">
            <w:pPr>
              <w:rPr>
                <w:rFonts w:ascii="Arial" w:hAnsi="Arial" w:cs="Arial"/>
                <w:sz w:val="18"/>
                <w:szCs w:val="18"/>
              </w:rPr>
            </w:pPr>
            <w:r w:rsidRPr="00D80CA1">
              <w:rPr>
                <w:rFonts w:ascii="Arial" w:hAnsi="Arial" w:cs="Arial"/>
                <w:sz w:val="18"/>
                <w:szCs w:val="18"/>
              </w:rPr>
              <w:t>Niwki II</w:t>
            </w:r>
          </w:p>
        </w:tc>
        <w:tc>
          <w:tcPr>
            <w:tcW w:w="761" w:type="pct"/>
            <w:vAlign w:val="center"/>
          </w:tcPr>
          <w:p w14:paraId="1598A990" w14:textId="77777777" w:rsidR="0062662A" w:rsidRPr="00D80CA1" w:rsidRDefault="0062662A" w:rsidP="00906B06">
            <w:pPr>
              <w:rPr>
                <w:rFonts w:ascii="Arial" w:hAnsi="Arial" w:cs="Arial"/>
                <w:sz w:val="18"/>
                <w:szCs w:val="18"/>
              </w:rPr>
            </w:pPr>
            <w:r w:rsidRPr="00D80CA1">
              <w:rPr>
                <w:rFonts w:ascii="Arial" w:hAnsi="Arial" w:cs="Arial"/>
                <w:sz w:val="18"/>
                <w:szCs w:val="18"/>
              </w:rPr>
              <w:t>K02.01</w:t>
            </w:r>
          </w:p>
          <w:p w14:paraId="1CADB52F" w14:textId="77777777" w:rsidR="0062662A" w:rsidRPr="00D80CA1" w:rsidRDefault="0062662A" w:rsidP="00906B06">
            <w:pPr>
              <w:rPr>
                <w:rFonts w:ascii="Arial" w:hAnsi="Arial" w:cs="Arial"/>
                <w:sz w:val="18"/>
                <w:szCs w:val="18"/>
              </w:rPr>
            </w:pPr>
            <w:r w:rsidRPr="00D80CA1">
              <w:rPr>
                <w:rFonts w:ascii="Arial" w:hAnsi="Arial" w:cs="Arial"/>
                <w:sz w:val="18"/>
                <w:szCs w:val="18"/>
              </w:rPr>
              <w:t>Zmiana składu gatunkowego (sukcesja)</w:t>
            </w:r>
          </w:p>
        </w:tc>
        <w:tc>
          <w:tcPr>
            <w:tcW w:w="762" w:type="pct"/>
          </w:tcPr>
          <w:p w14:paraId="4F0C8492" w14:textId="77777777" w:rsidR="0062662A" w:rsidRDefault="0062662A" w:rsidP="00906B06">
            <w:r w:rsidRPr="00D80CA1">
              <w:rPr>
                <w:rFonts w:ascii="Arial" w:hAnsi="Arial" w:cs="Arial"/>
                <w:sz w:val="18"/>
                <w:szCs w:val="18"/>
              </w:rPr>
              <w:t>Nie stwierdzono</w:t>
            </w:r>
          </w:p>
        </w:tc>
        <w:tc>
          <w:tcPr>
            <w:tcW w:w="1725" w:type="pct"/>
            <w:vAlign w:val="center"/>
          </w:tcPr>
          <w:p w14:paraId="2E46AD3B" w14:textId="099A3755" w:rsidR="0062662A" w:rsidRPr="00D80CA1" w:rsidRDefault="0062662A" w:rsidP="00906B06">
            <w:pPr>
              <w:rPr>
                <w:rFonts w:ascii="Arial" w:hAnsi="Arial" w:cs="Arial"/>
                <w:sz w:val="18"/>
                <w:szCs w:val="18"/>
              </w:rPr>
            </w:pPr>
            <w:r w:rsidRPr="00D80CA1">
              <w:rPr>
                <w:rFonts w:ascii="Arial" w:hAnsi="Arial" w:cs="Arial"/>
                <w:sz w:val="18"/>
                <w:szCs w:val="18"/>
              </w:rPr>
              <w:t xml:space="preserve">Zarastanie murawy </w:t>
            </w:r>
            <w:proofErr w:type="spellStart"/>
            <w:r w:rsidRPr="00D80CA1">
              <w:rPr>
                <w:rFonts w:ascii="Arial" w:hAnsi="Arial" w:cs="Arial"/>
                <w:sz w:val="18"/>
                <w:szCs w:val="18"/>
              </w:rPr>
              <w:t>napiaskowej</w:t>
            </w:r>
            <w:proofErr w:type="spellEnd"/>
            <w:r w:rsidRPr="00D80CA1">
              <w:rPr>
                <w:rFonts w:ascii="Arial" w:hAnsi="Arial" w:cs="Arial"/>
                <w:sz w:val="18"/>
                <w:szCs w:val="18"/>
              </w:rPr>
              <w:t xml:space="preserve"> przez krzewy</w:t>
            </w:r>
            <w:r w:rsidR="00906B06">
              <w:rPr>
                <w:rFonts w:ascii="Arial" w:hAnsi="Arial" w:cs="Arial"/>
                <w:sz w:val="18"/>
                <w:szCs w:val="18"/>
              </w:rPr>
              <w:br/>
            </w:r>
            <w:r w:rsidRPr="00D80CA1">
              <w:rPr>
                <w:rFonts w:ascii="Arial" w:hAnsi="Arial" w:cs="Arial"/>
                <w:sz w:val="18"/>
                <w:szCs w:val="18"/>
              </w:rPr>
              <w:t xml:space="preserve"> i drzewa, a także roślinność zielną powoduje zmniejszenie płatu siedliska.</w:t>
            </w:r>
          </w:p>
        </w:tc>
      </w:tr>
      <w:tr w:rsidR="0062662A" w:rsidRPr="008D3672" w14:paraId="47EF4819" w14:textId="77777777" w:rsidTr="00906B06">
        <w:tc>
          <w:tcPr>
            <w:tcW w:w="208" w:type="pct"/>
            <w:vAlign w:val="center"/>
          </w:tcPr>
          <w:p w14:paraId="3F41DEF1" w14:textId="77777777" w:rsidR="0062662A" w:rsidRPr="00906B06" w:rsidRDefault="0062662A" w:rsidP="00906B06">
            <w:pPr>
              <w:pStyle w:val="Akapitzlist"/>
              <w:numPr>
                <w:ilvl w:val="0"/>
                <w:numId w:val="38"/>
              </w:numPr>
              <w:ind w:left="171" w:hanging="171"/>
              <w:jc w:val="both"/>
              <w:rPr>
                <w:rFonts w:ascii="Arial" w:hAnsi="Arial" w:cs="Arial"/>
                <w:sz w:val="18"/>
                <w:szCs w:val="18"/>
              </w:rPr>
            </w:pPr>
          </w:p>
        </w:tc>
        <w:tc>
          <w:tcPr>
            <w:tcW w:w="980" w:type="pct"/>
            <w:vAlign w:val="center"/>
          </w:tcPr>
          <w:p w14:paraId="5D128988" w14:textId="77777777" w:rsidR="0062662A" w:rsidRPr="00D80CA1" w:rsidRDefault="0062662A" w:rsidP="00906B06">
            <w:pPr>
              <w:rPr>
                <w:rFonts w:ascii="Arial" w:hAnsi="Arial" w:cs="Arial"/>
                <w:sz w:val="18"/>
                <w:szCs w:val="18"/>
              </w:rPr>
            </w:pPr>
            <w:r w:rsidRPr="00D80CA1">
              <w:rPr>
                <w:rFonts w:ascii="Arial" w:hAnsi="Arial" w:cs="Arial"/>
                <w:bCs/>
                <w:color w:val="000000"/>
                <w:sz w:val="18"/>
                <w:szCs w:val="18"/>
              </w:rPr>
              <w:t xml:space="preserve">2330 Wydmy śródlądowe z murawami </w:t>
            </w:r>
            <w:proofErr w:type="spellStart"/>
            <w:r w:rsidRPr="00D80CA1">
              <w:rPr>
                <w:rFonts w:ascii="Arial" w:hAnsi="Arial" w:cs="Arial"/>
                <w:bCs/>
                <w:color w:val="000000"/>
                <w:sz w:val="18"/>
                <w:szCs w:val="18"/>
              </w:rPr>
              <w:t>napiaskowymi</w:t>
            </w:r>
            <w:proofErr w:type="spellEnd"/>
          </w:p>
        </w:tc>
        <w:tc>
          <w:tcPr>
            <w:tcW w:w="563" w:type="pct"/>
            <w:vAlign w:val="center"/>
          </w:tcPr>
          <w:p w14:paraId="2B331946" w14:textId="77777777" w:rsidR="0062662A" w:rsidRPr="00D80CA1" w:rsidRDefault="0062662A" w:rsidP="00906B06">
            <w:pPr>
              <w:rPr>
                <w:rFonts w:ascii="Arial" w:hAnsi="Arial" w:cs="Arial"/>
                <w:sz w:val="18"/>
                <w:szCs w:val="18"/>
              </w:rPr>
            </w:pPr>
            <w:r w:rsidRPr="00D80CA1">
              <w:rPr>
                <w:rFonts w:ascii="Arial" w:hAnsi="Arial" w:cs="Arial"/>
                <w:sz w:val="18"/>
                <w:szCs w:val="18"/>
              </w:rPr>
              <w:t>{(…0ba4}</w:t>
            </w:r>
          </w:p>
          <w:p w14:paraId="625D575D" w14:textId="77777777" w:rsidR="0062662A" w:rsidRPr="00D80CA1" w:rsidRDefault="0062662A" w:rsidP="00906B06">
            <w:pPr>
              <w:rPr>
                <w:rFonts w:ascii="Arial" w:hAnsi="Arial" w:cs="Arial"/>
                <w:sz w:val="18"/>
                <w:szCs w:val="18"/>
              </w:rPr>
            </w:pPr>
            <w:r w:rsidRPr="00D80CA1">
              <w:rPr>
                <w:rFonts w:ascii="Arial" w:hAnsi="Arial" w:cs="Arial"/>
                <w:sz w:val="18"/>
                <w:szCs w:val="18"/>
              </w:rPr>
              <w:t>Kusięta Małe</w:t>
            </w:r>
          </w:p>
          <w:p w14:paraId="31ED68D2" w14:textId="77777777" w:rsidR="0062662A" w:rsidRPr="00D80CA1" w:rsidRDefault="0062662A"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ebcc</w:t>
            </w:r>
            <w:proofErr w:type="spellEnd"/>
            <w:r w:rsidRPr="00D80CA1">
              <w:rPr>
                <w:rFonts w:ascii="Arial" w:hAnsi="Arial" w:cs="Arial"/>
                <w:sz w:val="18"/>
                <w:szCs w:val="18"/>
              </w:rPr>
              <w:t>} Piaskownia I</w:t>
            </w:r>
          </w:p>
          <w:p w14:paraId="7BDB188D" w14:textId="77777777" w:rsidR="0062662A" w:rsidRPr="00D80CA1" w:rsidRDefault="0062662A" w:rsidP="00906B06">
            <w:pPr>
              <w:rPr>
                <w:rFonts w:ascii="Arial" w:hAnsi="Arial" w:cs="Arial"/>
                <w:sz w:val="18"/>
                <w:szCs w:val="18"/>
              </w:rPr>
            </w:pPr>
            <w:r w:rsidRPr="00D80CA1">
              <w:rPr>
                <w:rFonts w:ascii="Arial" w:hAnsi="Arial" w:cs="Arial"/>
                <w:sz w:val="18"/>
                <w:szCs w:val="18"/>
              </w:rPr>
              <w:t>{(…0c9e} Piaskownia II</w:t>
            </w:r>
          </w:p>
          <w:p w14:paraId="1F49D861" w14:textId="77777777" w:rsidR="0062662A" w:rsidRPr="00D80CA1" w:rsidRDefault="0062662A" w:rsidP="00906B06">
            <w:pPr>
              <w:rPr>
                <w:rFonts w:ascii="Arial" w:hAnsi="Arial" w:cs="Arial"/>
                <w:sz w:val="18"/>
                <w:szCs w:val="18"/>
              </w:rPr>
            </w:pPr>
            <w:r w:rsidRPr="00D80CA1">
              <w:rPr>
                <w:rFonts w:ascii="Arial" w:hAnsi="Arial" w:cs="Arial"/>
                <w:sz w:val="18"/>
                <w:szCs w:val="18"/>
              </w:rPr>
              <w:t>{(…9cb1}</w:t>
            </w:r>
          </w:p>
          <w:p w14:paraId="6EFEBE27" w14:textId="77777777" w:rsidR="0062662A" w:rsidRPr="00D80CA1" w:rsidRDefault="0062662A" w:rsidP="00906B06">
            <w:pPr>
              <w:rPr>
                <w:rFonts w:ascii="Arial" w:hAnsi="Arial" w:cs="Arial"/>
                <w:sz w:val="18"/>
                <w:szCs w:val="18"/>
              </w:rPr>
            </w:pPr>
            <w:r w:rsidRPr="00D80CA1">
              <w:rPr>
                <w:rFonts w:ascii="Arial" w:hAnsi="Arial" w:cs="Arial"/>
                <w:sz w:val="18"/>
                <w:szCs w:val="18"/>
              </w:rPr>
              <w:t>Niwki III</w:t>
            </w:r>
          </w:p>
          <w:p w14:paraId="3DD1D1DC" w14:textId="77777777" w:rsidR="0062662A" w:rsidRPr="00D80CA1" w:rsidRDefault="0062662A" w:rsidP="00906B06">
            <w:pPr>
              <w:rPr>
                <w:rFonts w:ascii="Arial" w:hAnsi="Arial" w:cs="Arial"/>
                <w:sz w:val="18"/>
                <w:szCs w:val="18"/>
              </w:rPr>
            </w:pPr>
            <w:r w:rsidRPr="00D80CA1">
              <w:rPr>
                <w:rFonts w:ascii="Arial" w:hAnsi="Arial" w:cs="Arial"/>
                <w:sz w:val="18"/>
                <w:szCs w:val="18"/>
              </w:rPr>
              <w:t>{(…8a1d}</w:t>
            </w:r>
          </w:p>
          <w:p w14:paraId="356CA9C8" w14:textId="77777777" w:rsidR="0062662A" w:rsidRPr="00D80CA1" w:rsidRDefault="0062662A" w:rsidP="00906B06">
            <w:pPr>
              <w:rPr>
                <w:rFonts w:ascii="Arial" w:hAnsi="Arial" w:cs="Arial"/>
                <w:sz w:val="18"/>
                <w:szCs w:val="18"/>
              </w:rPr>
            </w:pPr>
            <w:r w:rsidRPr="00D80CA1">
              <w:rPr>
                <w:rFonts w:ascii="Arial" w:hAnsi="Arial" w:cs="Arial"/>
                <w:sz w:val="18"/>
                <w:szCs w:val="18"/>
              </w:rPr>
              <w:t>Piachy pod Zamkiem II</w:t>
            </w:r>
          </w:p>
          <w:p w14:paraId="24BA34BA" w14:textId="77777777" w:rsidR="0062662A" w:rsidRPr="00D80CA1" w:rsidRDefault="0062662A"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fddc</w:t>
            </w:r>
            <w:proofErr w:type="spellEnd"/>
            <w:r w:rsidRPr="00D80CA1">
              <w:rPr>
                <w:rFonts w:ascii="Arial" w:hAnsi="Arial" w:cs="Arial"/>
                <w:sz w:val="18"/>
                <w:szCs w:val="18"/>
              </w:rPr>
              <w:t>}</w:t>
            </w:r>
          </w:p>
          <w:p w14:paraId="16857999" w14:textId="77777777" w:rsidR="0062662A" w:rsidRPr="00D80CA1" w:rsidRDefault="0062662A" w:rsidP="00906B06">
            <w:pPr>
              <w:rPr>
                <w:rFonts w:ascii="Arial" w:hAnsi="Arial" w:cs="Arial"/>
                <w:sz w:val="18"/>
                <w:szCs w:val="18"/>
              </w:rPr>
            </w:pPr>
            <w:r w:rsidRPr="00D80CA1">
              <w:rPr>
                <w:rFonts w:ascii="Arial" w:hAnsi="Arial" w:cs="Arial"/>
                <w:sz w:val="18"/>
                <w:szCs w:val="18"/>
              </w:rPr>
              <w:t>Ostra Górka II</w:t>
            </w:r>
          </w:p>
          <w:p w14:paraId="199694A3" w14:textId="77777777" w:rsidR="0062662A" w:rsidRPr="00D80CA1" w:rsidRDefault="0062662A" w:rsidP="00906B06">
            <w:pPr>
              <w:rPr>
                <w:rFonts w:ascii="Arial" w:hAnsi="Arial" w:cs="Arial"/>
                <w:sz w:val="18"/>
                <w:szCs w:val="18"/>
              </w:rPr>
            </w:pPr>
            <w:r w:rsidRPr="00D80CA1">
              <w:rPr>
                <w:rFonts w:ascii="Arial" w:hAnsi="Arial" w:cs="Arial"/>
                <w:sz w:val="18"/>
                <w:szCs w:val="18"/>
              </w:rPr>
              <w:t xml:space="preserve">{(…7e35} Przedpole </w:t>
            </w:r>
            <w:proofErr w:type="spellStart"/>
            <w:r w:rsidRPr="00D80CA1">
              <w:rPr>
                <w:rFonts w:ascii="Arial" w:hAnsi="Arial" w:cs="Arial"/>
                <w:sz w:val="18"/>
                <w:szCs w:val="18"/>
              </w:rPr>
              <w:t>Biakła</w:t>
            </w:r>
            <w:proofErr w:type="spellEnd"/>
          </w:p>
          <w:p w14:paraId="40D0F194" w14:textId="77777777" w:rsidR="0062662A" w:rsidRPr="00D80CA1" w:rsidRDefault="0062662A" w:rsidP="00906B06">
            <w:pPr>
              <w:rPr>
                <w:rFonts w:ascii="Arial" w:hAnsi="Arial" w:cs="Arial"/>
                <w:sz w:val="18"/>
                <w:szCs w:val="18"/>
              </w:rPr>
            </w:pPr>
            <w:r w:rsidRPr="00D80CA1">
              <w:rPr>
                <w:rFonts w:ascii="Arial" w:hAnsi="Arial" w:cs="Arial"/>
                <w:sz w:val="18"/>
                <w:szCs w:val="18"/>
              </w:rPr>
              <w:t>{(…588a}</w:t>
            </w:r>
          </w:p>
          <w:p w14:paraId="2AD095BB" w14:textId="77777777" w:rsidR="0062662A" w:rsidRPr="00D80CA1" w:rsidRDefault="0062662A" w:rsidP="00906B06">
            <w:pPr>
              <w:rPr>
                <w:rFonts w:ascii="Arial" w:hAnsi="Arial" w:cs="Arial"/>
                <w:sz w:val="18"/>
                <w:szCs w:val="18"/>
              </w:rPr>
            </w:pPr>
            <w:r w:rsidRPr="00D80CA1">
              <w:rPr>
                <w:rFonts w:ascii="Arial" w:hAnsi="Arial" w:cs="Arial"/>
                <w:sz w:val="18"/>
                <w:szCs w:val="18"/>
              </w:rPr>
              <w:t>Niwki II</w:t>
            </w:r>
          </w:p>
        </w:tc>
        <w:tc>
          <w:tcPr>
            <w:tcW w:w="761" w:type="pct"/>
            <w:vAlign w:val="center"/>
          </w:tcPr>
          <w:p w14:paraId="1F0CEE0B" w14:textId="77777777" w:rsidR="0062662A" w:rsidRPr="00D80CA1" w:rsidRDefault="0062662A" w:rsidP="00906B06">
            <w:pPr>
              <w:rPr>
                <w:rFonts w:ascii="Arial" w:hAnsi="Arial" w:cs="Arial"/>
                <w:sz w:val="18"/>
                <w:szCs w:val="18"/>
              </w:rPr>
            </w:pPr>
            <w:r w:rsidRPr="00D80CA1">
              <w:rPr>
                <w:rFonts w:ascii="Arial" w:hAnsi="Arial" w:cs="Arial"/>
                <w:sz w:val="18"/>
                <w:szCs w:val="18"/>
              </w:rPr>
              <w:t>K04.01</w:t>
            </w:r>
          </w:p>
          <w:p w14:paraId="4E14DDEF" w14:textId="77777777" w:rsidR="0062662A" w:rsidRPr="00D80CA1" w:rsidRDefault="0062662A" w:rsidP="00906B06">
            <w:pPr>
              <w:rPr>
                <w:rFonts w:ascii="Arial" w:hAnsi="Arial" w:cs="Arial"/>
                <w:sz w:val="18"/>
                <w:szCs w:val="18"/>
              </w:rPr>
            </w:pPr>
            <w:r w:rsidRPr="00D80CA1">
              <w:rPr>
                <w:rFonts w:ascii="Arial" w:hAnsi="Arial" w:cs="Arial"/>
                <w:sz w:val="18"/>
                <w:szCs w:val="18"/>
              </w:rPr>
              <w:t>Konkurencja</w:t>
            </w:r>
          </w:p>
        </w:tc>
        <w:tc>
          <w:tcPr>
            <w:tcW w:w="762" w:type="pct"/>
          </w:tcPr>
          <w:p w14:paraId="1192EDAC" w14:textId="77777777" w:rsidR="0062662A" w:rsidRDefault="0062662A" w:rsidP="00906B06">
            <w:r w:rsidRPr="00D80CA1">
              <w:rPr>
                <w:rFonts w:ascii="Arial" w:hAnsi="Arial" w:cs="Arial"/>
                <w:sz w:val="18"/>
                <w:szCs w:val="18"/>
              </w:rPr>
              <w:t>Nie stwierdzono</w:t>
            </w:r>
          </w:p>
        </w:tc>
        <w:tc>
          <w:tcPr>
            <w:tcW w:w="1725" w:type="pct"/>
            <w:vAlign w:val="center"/>
          </w:tcPr>
          <w:p w14:paraId="4CB49CC6" w14:textId="7C49794A" w:rsidR="0062662A" w:rsidRPr="00D80CA1" w:rsidRDefault="0062662A" w:rsidP="00906B06">
            <w:pPr>
              <w:rPr>
                <w:rFonts w:ascii="Arial" w:hAnsi="Arial" w:cs="Arial"/>
                <w:sz w:val="18"/>
                <w:szCs w:val="18"/>
              </w:rPr>
            </w:pPr>
            <w:r w:rsidRPr="00D80CA1">
              <w:rPr>
                <w:rFonts w:ascii="Arial" w:hAnsi="Arial" w:cs="Arial"/>
                <w:sz w:val="18"/>
                <w:szCs w:val="18"/>
              </w:rPr>
              <w:t xml:space="preserve">Wzrost ocienienia przez roślinność krzewiastą </w:t>
            </w:r>
            <w:r w:rsidR="0039784C">
              <w:rPr>
                <w:rFonts w:ascii="Arial" w:hAnsi="Arial" w:cs="Arial"/>
                <w:sz w:val="18"/>
                <w:szCs w:val="18"/>
              </w:rPr>
              <w:br/>
            </w:r>
            <w:r w:rsidRPr="00D80CA1">
              <w:rPr>
                <w:rFonts w:ascii="Arial" w:hAnsi="Arial" w:cs="Arial"/>
                <w:sz w:val="18"/>
                <w:szCs w:val="18"/>
              </w:rPr>
              <w:t xml:space="preserve">i drzewiastą, powoduje </w:t>
            </w:r>
            <w:r w:rsidR="004839F1" w:rsidRPr="00D80CA1">
              <w:rPr>
                <w:rFonts w:ascii="Arial" w:hAnsi="Arial" w:cs="Arial"/>
                <w:sz w:val="18"/>
                <w:szCs w:val="18"/>
              </w:rPr>
              <w:t xml:space="preserve">niekorzystne </w:t>
            </w:r>
            <w:r w:rsidRPr="00D80CA1">
              <w:rPr>
                <w:rFonts w:ascii="Arial" w:hAnsi="Arial" w:cs="Arial"/>
                <w:sz w:val="18"/>
                <w:szCs w:val="18"/>
              </w:rPr>
              <w:t xml:space="preserve">zmiany </w:t>
            </w:r>
            <w:r w:rsidR="00906B06">
              <w:rPr>
                <w:rFonts w:ascii="Arial" w:hAnsi="Arial" w:cs="Arial"/>
                <w:sz w:val="18"/>
                <w:szCs w:val="18"/>
              </w:rPr>
              <w:br/>
            </w:r>
            <w:r w:rsidRPr="00D80CA1">
              <w:rPr>
                <w:rFonts w:ascii="Arial" w:hAnsi="Arial" w:cs="Arial"/>
                <w:sz w:val="18"/>
                <w:szCs w:val="18"/>
              </w:rPr>
              <w:t>w siedlisku.</w:t>
            </w:r>
          </w:p>
        </w:tc>
      </w:tr>
      <w:tr w:rsidR="0062662A" w:rsidRPr="008D3672" w14:paraId="04467E79" w14:textId="77777777" w:rsidTr="00906B06">
        <w:tc>
          <w:tcPr>
            <w:tcW w:w="208" w:type="pct"/>
            <w:vAlign w:val="center"/>
          </w:tcPr>
          <w:p w14:paraId="41ADBDB3" w14:textId="77777777" w:rsidR="0062662A" w:rsidRPr="00906B06" w:rsidRDefault="0062662A" w:rsidP="00906B06">
            <w:pPr>
              <w:pStyle w:val="Akapitzlist"/>
              <w:numPr>
                <w:ilvl w:val="0"/>
                <w:numId w:val="38"/>
              </w:numPr>
              <w:ind w:left="171" w:hanging="171"/>
              <w:jc w:val="both"/>
              <w:rPr>
                <w:rFonts w:ascii="Arial" w:hAnsi="Arial" w:cs="Arial"/>
                <w:sz w:val="18"/>
                <w:szCs w:val="18"/>
              </w:rPr>
            </w:pPr>
          </w:p>
        </w:tc>
        <w:tc>
          <w:tcPr>
            <w:tcW w:w="980" w:type="pct"/>
            <w:vAlign w:val="center"/>
          </w:tcPr>
          <w:p w14:paraId="415354F8" w14:textId="77777777" w:rsidR="0062662A" w:rsidRPr="00D80CA1" w:rsidRDefault="0062662A" w:rsidP="00906B06">
            <w:pPr>
              <w:rPr>
                <w:rFonts w:ascii="Arial" w:hAnsi="Arial" w:cs="Arial"/>
                <w:sz w:val="18"/>
                <w:szCs w:val="18"/>
              </w:rPr>
            </w:pPr>
            <w:r w:rsidRPr="00D80CA1">
              <w:rPr>
                <w:rFonts w:ascii="Arial" w:hAnsi="Arial" w:cs="Arial"/>
                <w:bCs/>
                <w:color w:val="000000"/>
                <w:sz w:val="18"/>
                <w:szCs w:val="18"/>
              </w:rPr>
              <w:t xml:space="preserve">2330 Wydmy śródlądowe z murawami </w:t>
            </w:r>
            <w:proofErr w:type="spellStart"/>
            <w:r w:rsidRPr="00D80CA1">
              <w:rPr>
                <w:rFonts w:ascii="Arial" w:hAnsi="Arial" w:cs="Arial"/>
                <w:bCs/>
                <w:color w:val="000000"/>
                <w:sz w:val="18"/>
                <w:szCs w:val="18"/>
              </w:rPr>
              <w:t>napiaskowymi</w:t>
            </w:r>
            <w:proofErr w:type="spellEnd"/>
          </w:p>
        </w:tc>
        <w:tc>
          <w:tcPr>
            <w:tcW w:w="563" w:type="pct"/>
            <w:vAlign w:val="center"/>
          </w:tcPr>
          <w:p w14:paraId="34EF78E0" w14:textId="77777777" w:rsidR="0062662A" w:rsidRPr="00D80CA1" w:rsidRDefault="0062662A" w:rsidP="00906B06">
            <w:pPr>
              <w:rPr>
                <w:rFonts w:ascii="Arial" w:hAnsi="Arial" w:cs="Arial"/>
                <w:sz w:val="18"/>
                <w:szCs w:val="18"/>
              </w:rPr>
            </w:pPr>
            <w:r w:rsidRPr="00D80CA1">
              <w:rPr>
                <w:rFonts w:ascii="Arial" w:hAnsi="Arial" w:cs="Arial"/>
                <w:sz w:val="18"/>
                <w:szCs w:val="18"/>
              </w:rPr>
              <w:t>{(…0ba4}</w:t>
            </w:r>
          </w:p>
          <w:p w14:paraId="61FCE77D" w14:textId="77777777" w:rsidR="0062662A" w:rsidRPr="00D80CA1" w:rsidRDefault="0062662A" w:rsidP="00906B06">
            <w:pPr>
              <w:rPr>
                <w:rFonts w:ascii="Arial" w:hAnsi="Arial" w:cs="Arial"/>
                <w:sz w:val="18"/>
                <w:szCs w:val="18"/>
              </w:rPr>
            </w:pPr>
            <w:r w:rsidRPr="00D80CA1">
              <w:rPr>
                <w:rFonts w:ascii="Arial" w:hAnsi="Arial" w:cs="Arial"/>
                <w:sz w:val="18"/>
                <w:szCs w:val="18"/>
              </w:rPr>
              <w:t>Kusięta Małe</w:t>
            </w:r>
          </w:p>
          <w:p w14:paraId="3E499681" w14:textId="77777777" w:rsidR="0062662A" w:rsidRPr="00D80CA1" w:rsidRDefault="0062662A"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ebcc</w:t>
            </w:r>
            <w:proofErr w:type="spellEnd"/>
            <w:r w:rsidRPr="00D80CA1">
              <w:rPr>
                <w:rFonts w:ascii="Arial" w:hAnsi="Arial" w:cs="Arial"/>
                <w:sz w:val="18"/>
                <w:szCs w:val="18"/>
              </w:rPr>
              <w:t xml:space="preserve">} </w:t>
            </w:r>
            <w:r w:rsidRPr="00D80CA1">
              <w:rPr>
                <w:rFonts w:ascii="Arial" w:hAnsi="Arial" w:cs="Arial"/>
                <w:sz w:val="18"/>
                <w:szCs w:val="18"/>
              </w:rPr>
              <w:lastRenderedPageBreak/>
              <w:t>Piaskownia I</w:t>
            </w:r>
          </w:p>
          <w:p w14:paraId="281FA284" w14:textId="77777777" w:rsidR="0062662A" w:rsidRPr="00D80CA1" w:rsidRDefault="0062662A" w:rsidP="00906B06">
            <w:pPr>
              <w:rPr>
                <w:rFonts w:ascii="Arial" w:hAnsi="Arial" w:cs="Arial"/>
                <w:sz w:val="18"/>
                <w:szCs w:val="18"/>
              </w:rPr>
            </w:pPr>
            <w:r w:rsidRPr="00D80CA1">
              <w:rPr>
                <w:rFonts w:ascii="Arial" w:hAnsi="Arial" w:cs="Arial"/>
                <w:sz w:val="18"/>
                <w:szCs w:val="18"/>
              </w:rPr>
              <w:t>{(…0c9e} Piaskownia II</w:t>
            </w:r>
          </w:p>
          <w:p w14:paraId="60AA58A6" w14:textId="77777777" w:rsidR="0062662A" w:rsidRPr="00D80CA1" w:rsidRDefault="0062662A" w:rsidP="00906B06">
            <w:pPr>
              <w:rPr>
                <w:rFonts w:ascii="Arial" w:hAnsi="Arial" w:cs="Arial"/>
                <w:sz w:val="18"/>
                <w:szCs w:val="18"/>
              </w:rPr>
            </w:pPr>
            <w:r w:rsidRPr="00D80CA1">
              <w:rPr>
                <w:rFonts w:ascii="Arial" w:hAnsi="Arial" w:cs="Arial"/>
                <w:sz w:val="18"/>
                <w:szCs w:val="18"/>
              </w:rPr>
              <w:t>{(…9cb1}</w:t>
            </w:r>
          </w:p>
          <w:p w14:paraId="0217C913" w14:textId="77777777" w:rsidR="0062662A" w:rsidRPr="00D80CA1" w:rsidRDefault="0062662A" w:rsidP="00906B06">
            <w:pPr>
              <w:rPr>
                <w:rFonts w:ascii="Arial" w:hAnsi="Arial" w:cs="Arial"/>
                <w:sz w:val="18"/>
                <w:szCs w:val="18"/>
              </w:rPr>
            </w:pPr>
            <w:r w:rsidRPr="00D80CA1">
              <w:rPr>
                <w:rFonts w:ascii="Arial" w:hAnsi="Arial" w:cs="Arial"/>
                <w:sz w:val="18"/>
                <w:szCs w:val="18"/>
              </w:rPr>
              <w:t>Niwki III</w:t>
            </w:r>
          </w:p>
          <w:p w14:paraId="65899F8A" w14:textId="77777777" w:rsidR="0062662A" w:rsidRPr="00D80CA1" w:rsidRDefault="0062662A" w:rsidP="00906B06">
            <w:pPr>
              <w:rPr>
                <w:rFonts w:ascii="Arial" w:hAnsi="Arial" w:cs="Arial"/>
                <w:sz w:val="18"/>
                <w:szCs w:val="18"/>
              </w:rPr>
            </w:pPr>
            <w:r w:rsidRPr="00D80CA1">
              <w:rPr>
                <w:rFonts w:ascii="Arial" w:hAnsi="Arial" w:cs="Arial"/>
                <w:sz w:val="18"/>
                <w:szCs w:val="18"/>
              </w:rPr>
              <w:t>{(…588a}</w:t>
            </w:r>
          </w:p>
          <w:p w14:paraId="6BBA4F78" w14:textId="77777777" w:rsidR="0062662A" w:rsidRPr="00D80CA1" w:rsidRDefault="0062662A" w:rsidP="00906B06">
            <w:pPr>
              <w:rPr>
                <w:rFonts w:ascii="Arial" w:hAnsi="Arial" w:cs="Arial"/>
                <w:sz w:val="18"/>
                <w:szCs w:val="18"/>
              </w:rPr>
            </w:pPr>
            <w:r w:rsidRPr="00D80CA1">
              <w:rPr>
                <w:rFonts w:ascii="Arial" w:hAnsi="Arial" w:cs="Arial"/>
                <w:sz w:val="18"/>
                <w:szCs w:val="18"/>
              </w:rPr>
              <w:t>Niwki II</w:t>
            </w:r>
          </w:p>
        </w:tc>
        <w:tc>
          <w:tcPr>
            <w:tcW w:w="761" w:type="pct"/>
            <w:vAlign w:val="center"/>
          </w:tcPr>
          <w:p w14:paraId="6587935F" w14:textId="77777777" w:rsidR="0062662A" w:rsidRPr="00D80CA1" w:rsidRDefault="0062662A" w:rsidP="00906B06">
            <w:pPr>
              <w:rPr>
                <w:rFonts w:ascii="Arial" w:hAnsi="Arial" w:cs="Arial"/>
                <w:sz w:val="18"/>
                <w:szCs w:val="18"/>
              </w:rPr>
            </w:pPr>
            <w:r w:rsidRPr="00D80CA1">
              <w:rPr>
                <w:rFonts w:ascii="Arial" w:hAnsi="Arial" w:cs="Arial"/>
                <w:sz w:val="18"/>
                <w:szCs w:val="18"/>
              </w:rPr>
              <w:lastRenderedPageBreak/>
              <w:t>Nie stwierdzono</w:t>
            </w:r>
          </w:p>
        </w:tc>
        <w:tc>
          <w:tcPr>
            <w:tcW w:w="762" w:type="pct"/>
            <w:vAlign w:val="center"/>
          </w:tcPr>
          <w:p w14:paraId="1D2D8931" w14:textId="77777777" w:rsidR="0062662A" w:rsidRPr="00D80CA1" w:rsidRDefault="0062662A" w:rsidP="00906B06">
            <w:pPr>
              <w:rPr>
                <w:rFonts w:ascii="Arial" w:hAnsi="Arial" w:cs="Arial"/>
                <w:sz w:val="18"/>
                <w:szCs w:val="18"/>
              </w:rPr>
            </w:pPr>
            <w:r w:rsidRPr="00D80CA1">
              <w:rPr>
                <w:rFonts w:ascii="Arial" w:hAnsi="Arial" w:cs="Arial"/>
                <w:sz w:val="18"/>
                <w:szCs w:val="18"/>
              </w:rPr>
              <w:t>B01</w:t>
            </w:r>
          </w:p>
          <w:p w14:paraId="76F4E2EE" w14:textId="77777777" w:rsidR="0062662A" w:rsidRPr="00D80CA1" w:rsidRDefault="0062662A" w:rsidP="00906B06">
            <w:pPr>
              <w:rPr>
                <w:rFonts w:ascii="Arial" w:hAnsi="Arial" w:cs="Arial"/>
                <w:sz w:val="18"/>
                <w:szCs w:val="18"/>
              </w:rPr>
            </w:pPr>
            <w:r w:rsidRPr="00D80CA1">
              <w:rPr>
                <w:rFonts w:ascii="Arial" w:hAnsi="Arial" w:cs="Arial"/>
                <w:sz w:val="18"/>
                <w:szCs w:val="18"/>
              </w:rPr>
              <w:t>Zalesianie terenów otwartych</w:t>
            </w:r>
          </w:p>
        </w:tc>
        <w:tc>
          <w:tcPr>
            <w:tcW w:w="1725" w:type="pct"/>
            <w:vAlign w:val="center"/>
          </w:tcPr>
          <w:p w14:paraId="2BB2C544" w14:textId="77777777" w:rsidR="0062662A" w:rsidRPr="00D80CA1" w:rsidRDefault="0062662A" w:rsidP="00906B06">
            <w:pPr>
              <w:rPr>
                <w:rFonts w:ascii="Arial" w:hAnsi="Arial" w:cs="Arial"/>
                <w:sz w:val="18"/>
                <w:szCs w:val="18"/>
              </w:rPr>
            </w:pPr>
            <w:r w:rsidRPr="00D80CA1">
              <w:rPr>
                <w:rFonts w:ascii="Arial" w:hAnsi="Arial" w:cs="Arial"/>
                <w:sz w:val="18"/>
                <w:szCs w:val="18"/>
              </w:rPr>
              <w:t xml:space="preserve">Zalesienie murawy </w:t>
            </w:r>
            <w:proofErr w:type="spellStart"/>
            <w:r w:rsidRPr="00D80CA1">
              <w:rPr>
                <w:rFonts w:ascii="Arial" w:hAnsi="Arial" w:cs="Arial"/>
                <w:sz w:val="18"/>
                <w:szCs w:val="18"/>
              </w:rPr>
              <w:t>napiaskowej</w:t>
            </w:r>
            <w:proofErr w:type="spellEnd"/>
            <w:r w:rsidRPr="00D80CA1">
              <w:rPr>
                <w:rFonts w:ascii="Arial" w:hAnsi="Arial" w:cs="Arial"/>
                <w:sz w:val="18"/>
                <w:szCs w:val="18"/>
              </w:rPr>
              <w:t xml:space="preserve"> może spowodować jej zanik.</w:t>
            </w:r>
          </w:p>
        </w:tc>
      </w:tr>
      <w:tr w:rsidR="00F14B01" w:rsidRPr="008D3672" w14:paraId="105330DA" w14:textId="77777777" w:rsidTr="00906B06">
        <w:tc>
          <w:tcPr>
            <w:tcW w:w="208" w:type="pct"/>
            <w:vAlign w:val="center"/>
          </w:tcPr>
          <w:p w14:paraId="1F6EA759" w14:textId="77777777" w:rsidR="00F14B01" w:rsidRPr="00906B06" w:rsidRDefault="00F14B01" w:rsidP="00906B06">
            <w:pPr>
              <w:pStyle w:val="Akapitzlist"/>
              <w:numPr>
                <w:ilvl w:val="0"/>
                <w:numId w:val="38"/>
              </w:numPr>
              <w:ind w:left="171" w:hanging="171"/>
              <w:jc w:val="both"/>
              <w:rPr>
                <w:rFonts w:ascii="Arial" w:hAnsi="Arial" w:cs="Arial"/>
                <w:sz w:val="18"/>
                <w:szCs w:val="18"/>
              </w:rPr>
            </w:pPr>
          </w:p>
        </w:tc>
        <w:tc>
          <w:tcPr>
            <w:tcW w:w="980" w:type="pct"/>
            <w:vAlign w:val="center"/>
          </w:tcPr>
          <w:p w14:paraId="7316CE6E" w14:textId="77777777" w:rsidR="00F14B01" w:rsidRPr="00D80CA1" w:rsidRDefault="00F14B01" w:rsidP="00906B06">
            <w:pPr>
              <w:rPr>
                <w:rFonts w:ascii="Arial" w:hAnsi="Arial" w:cs="Arial"/>
                <w:bCs/>
                <w:color w:val="000000"/>
                <w:sz w:val="18"/>
                <w:szCs w:val="18"/>
              </w:rPr>
            </w:pPr>
            <w:r w:rsidRPr="00D80CA1">
              <w:rPr>
                <w:rFonts w:ascii="Arial" w:hAnsi="Arial" w:cs="Arial"/>
                <w:bCs/>
                <w:color w:val="000000"/>
                <w:sz w:val="18"/>
                <w:szCs w:val="18"/>
              </w:rPr>
              <w:t xml:space="preserve">6120 Ciepłolubne śródlądowe murawy </w:t>
            </w:r>
            <w:proofErr w:type="spellStart"/>
            <w:r w:rsidRPr="00D80CA1">
              <w:rPr>
                <w:rFonts w:ascii="Arial" w:hAnsi="Arial" w:cs="Arial"/>
                <w:bCs/>
                <w:color w:val="000000"/>
                <w:sz w:val="18"/>
                <w:szCs w:val="18"/>
              </w:rPr>
              <w:t>napiaskowe</w:t>
            </w:r>
            <w:proofErr w:type="spellEnd"/>
            <w:r w:rsidRPr="00D80CA1">
              <w:rPr>
                <w:rFonts w:ascii="Arial" w:hAnsi="Arial" w:cs="Arial"/>
                <w:bCs/>
                <w:color w:val="000000"/>
                <w:sz w:val="18"/>
                <w:szCs w:val="18"/>
              </w:rPr>
              <w:t xml:space="preserve"> </w:t>
            </w:r>
            <w:r w:rsidRPr="00D80CA1">
              <w:rPr>
                <w:rFonts w:ascii="Arial" w:hAnsi="Arial" w:cs="Arial"/>
                <w:color w:val="000000"/>
                <w:sz w:val="18"/>
                <w:szCs w:val="18"/>
              </w:rPr>
              <w:t>(</w:t>
            </w:r>
            <w:proofErr w:type="spellStart"/>
            <w:r w:rsidRPr="00D80CA1">
              <w:rPr>
                <w:rFonts w:ascii="Arial" w:hAnsi="Arial" w:cs="Arial"/>
                <w:i/>
                <w:color w:val="000000"/>
                <w:sz w:val="18"/>
                <w:szCs w:val="18"/>
              </w:rPr>
              <w:t>Koelerion</w:t>
            </w:r>
            <w:proofErr w:type="spellEnd"/>
            <w:r w:rsidRPr="00D80CA1">
              <w:rPr>
                <w:rFonts w:ascii="Arial" w:hAnsi="Arial" w:cs="Arial"/>
                <w:i/>
                <w:color w:val="000000"/>
                <w:sz w:val="18"/>
                <w:szCs w:val="18"/>
              </w:rPr>
              <w:t xml:space="preserve"> </w:t>
            </w:r>
            <w:proofErr w:type="spellStart"/>
            <w:r w:rsidRPr="00D80CA1">
              <w:rPr>
                <w:rFonts w:ascii="Arial" w:hAnsi="Arial" w:cs="Arial"/>
                <w:i/>
                <w:color w:val="000000"/>
                <w:sz w:val="18"/>
                <w:szCs w:val="18"/>
              </w:rPr>
              <w:t>glaucae</w:t>
            </w:r>
            <w:proofErr w:type="spellEnd"/>
            <w:r w:rsidRPr="00D80CA1">
              <w:rPr>
                <w:rFonts w:ascii="Arial" w:hAnsi="Arial" w:cs="Arial"/>
                <w:color w:val="000000"/>
                <w:sz w:val="18"/>
                <w:szCs w:val="18"/>
              </w:rPr>
              <w:t>)</w:t>
            </w:r>
          </w:p>
        </w:tc>
        <w:tc>
          <w:tcPr>
            <w:tcW w:w="563" w:type="pct"/>
            <w:vAlign w:val="center"/>
          </w:tcPr>
          <w:p w14:paraId="4CFA4EA4" w14:textId="77777777" w:rsidR="00F14B01" w:rsidRPr="00F14B01" w:rsidRDefault="00F14B01" w:rsidP="00906B06">
            <w:pPr>
              <w:rPr>
                <w:rFonts w:ascii="Arial" w:hAnsi="Arial" w:cs="Arial"/>
                <w:sz w:val="18"/>
                <w:szCs w:val="18"/>
              </w:rPr>
            </w:pPr>
            <w:r w:rsidRPr="00F14B01">
              <w:rPr>
                <w:rFonts w:ascii="Arial" w:hAnsi="Arial" w:cs="Arial"/>
                <w:sz w:val="18"/>
                <w:szCs w:val="18"/>
              </w:rPr>
              <w:t>Piachy pod Zamkiem I</w:t>
            </w:r>
          </w:p>
          <w:p w14:paraId="39A7CD02" w14:textId="77777777" w:rsidR="00F14B01" w:rsidRPr="00D80CA1" w:rsidRDefault="00F14B01" w:rsidP="00906B06">
            <w:pPr>
              <w:rPr>
                <w:rFonts w:ascii="Arial" w:hAnsi="Arial" w:cs="Arial"/>
                <w:sz w:val="18"/>
                <w:szCs w:val="18"/>
              </w:rPr>
            </w:pPr>
            <w:r w:rsidRPr="00F14B01">
              <w:rPr>
                <w:rFonts w:ascii="Arial" w:hAnsi="Arial" w:cs="Arial"/>
                <w:sz w:val="18"/>
                <w:szCs w:val="18"/>
              </w:rPr>
              <w:t>{(…c9b7}</w:t>
            </w:r>
          </w:p>
        </w:tc>
        <w:tc>
          <w:tcPr>
            <w:tcW w:w="761" w:type="pct"/>
            <w:vAlign w:val="center"/>
          </w:tcPr>
          <w:p w14:paraId="7570A0FC" w14:textId="77777777" w:rsidR="00F14B01" w:rsidRPr="00F14B01" w:rsidRDefault="00F14B01" w:rsidP="00906B06">
            <w:pPr>
              <w:rPr>
                <w:rFonts w:ascii="Arial" w:hAnsi="Arial" w:cs="Arial"/>
                <w:sz w:val="18"/>
                <w:szCs w:val="18"/>
              </w:rPr>
            </w:pPr>
            <w:r w:rsidRPr="00F14B01">
              <w:rPr>
                <w:rFonts w:ascii="Arial" w:hAnsi="Arial" w:cs="Arial"/>
                <w:sz w:val="18"/>
                <w:szCs w:val="18"/>
              </w:rPr>
              <w:t>D01.01</w:t>
            </w:r>
          </w:p>
          <w:p w14:paraId="7CDCECE3" w14:textId="77777777" w:rsidR="00F14B01" w:rsidRPr="00D80CA1" w:rsidRDefault="00F14B01" w:rsidP="00906B06">
            <w:pPr>
              <w:rPr>
                <w:rFonts w:ascii="Arial" w:hAnsi="Arial" w:cs="Arial"/>
                <w:sz w:val="18"/>
                <w:szCs w:val="18"/>
              </w:rPr>
            </w:pPr>
            <w:r w:rsidRPr="00F14B01">
              <w:rPr>
                <w:rFonts w:ascii="Arial" w:hAnsi="Arial" w:cs="Arial"/>
                <w:sz w:val="18"/>
                <w:szCs w:val="18"/>
              </w:rPr>
              <w:t>Ścieżki, szlaki piesze, szlaki rowerowe</w:t>
            </w:r>
          </w:p>
        </w:tc>
        <w:tc>
          <w:tcPr>
            <w:tcW w:w="762" w:type="pct"/>
          </w:tcPr>
          <w:p w14:paraId="4278BEB8" w14:textId="77777777" w:rsidR="00F14B01" w:rsidRPr="00D80CA1" w:rsidRDefault="00F14B01" w:rsidP="00906B06">
            <w:pPr>
              <w:rPr>
                <w:rFonts w:ascii="Arial" w:hAnsi="Arial" w:cs="Arial"/>
                <w:sz w:val="18"/>
                <w:szCs w:val="18"/>
              </w:rPr>
            </w:pPr>
            <w:r w:rsidRPr="00D80CA1">
              <w:rPr>
                <w:rFonts w:ascii="Arial" w:hAnsi="Arial" w:cs="Arial"/>
                <w:sz w:val="18"/>
                <w:szCs w:val="18"/>
              </w:rPr>
              <w:t>Nie stwierdzono</w:t>
            </w:r>
          </w:p>
        </w:tc>
        <w:tc>
          <w:tcPr>
            <w:tcW w:w="1725" w:type="pct"/>
            <w:vAlign w:val="center"/>
          </w:tcPr>
          <w:p w14:paraId="2D39753B" w14:textId="54635A08" w:rsidR="00F14B01" w:rsidRPr="00D80CA1" w:rsidRDefault="00F14B01" w:rsidP="00906B06">
            <w:pPr>
              <w:rPr>
                <w:rFonts w:ascii="Arial" w:hAnsi="Arial" w:cs="Arial"/>
                <w:sz w:val="18"/>
                <w:szCs w:val="18"/>
              </w:rPr>
            </w:pPr>
            <w:r w:rsidRPr="00F14B01">
              <w:rPr>
                <w:rFonts w:ascii="Arial" w:hAnsi="Arial" w:cs="Arial"/>
                <w:sz w:val="18"/>
                <w:szCs w:val="18"/>
              </w:rPr>
              <w:t xml:space="preserve">Rozjeżdżanie przez samochody oraz motocykle </w:t>
            </w:r>
            <w:r w:rsidR="00906B06">
              <w:rPr>
                <w:rFonts w:ascii="Arial" w:hAnsi="Arial" w:cs="Arial"/>
                <w:sz w:val="18"/>
                <w:szCs w:val="18"/>
              </w:rPr>
              <w:br/>
            </w:r>
            <w:r w:rsidRPr="00F14B01">
              <w:rPr>
                <w:rFonts w:ascii="Arial" w:hAnsi="Arial" w:cs="Arial"/>
                <w:sz w:val="18"/>
                <w:szCs w:val="18"/>
              </w:rPr>
              <w:t>i wydeptywanie powoduje niszczenie siedliska.</w:t>
            </w:r>
          </w:p>
        </w:tc>
      </w:tr>
      <w:tr w:rsidR="00BA6021" w:rsidRPr="008D3672" w14:paraId="3C716D3B" w14:textId="77777777" w:rsidTr="00906B06">
        <w:tc>
          <w:tcPr>
            <w:tcW w:w="208" w:type="pct"/>
            <w:vAlign w:val="center"/>
          </w:tcPr>
          <w:p w14:paraId="6285DB8F" w14:textId="77777777" w:rsidR="00BA6021" w:rsidRPr="00906B06" w:rsidRDefault="00BA6021" w:rsidP="00906B06">
            <w:pPr>
              <w:pStyle w:val="Akapitzlist"/>
              <w:numPr>
                <w:ilvl w:val="0"/>
                <w:numId w:val="38"/>
              </w:numPr>
              <w:ind w:left="171" w:hanging="171"/>
              <w:jc w:val="both"/>
              <w:rPr>
                <w:rFonts w:ascii="Arial" w:hAnsi="Arial" w:cs="Arial"/>
                <w:sz w:val="18"/>
                <w:szCs w:val="18"/>
              </w:rPr>
            </w:pPr>
          </w:p>
        </w:tc>
        <w:tc>
          <w:tcPr>
            <w:tcW w:w="980" w:type="pct"/>
            <w:vAlign w:val="center"/>
          </w:tcPr>
          <w:p w14:paraId="4444D7EA" w14:textId="77777777" w:rsidR="00BA6021" w:rsidRPr="00D80CA1" w:rsidRDefault="00BA6021" w:rsidP="00906B06">
            <w:pPr>
              <w:rPr>
                <w:rFonts w:ascii="Arial" w:hAnsi="Arial" w:cs="Arial"/>
                <w:bCs/>
                <w:color w:val="000000"/>
                <w:sz w:val="18"/>
                <w:szCs w:val="18"/>
              </w:rPr>
            </w:pPr>
            <w:r w:rsidRPr="00D80CA1">
              <w:rPr>
                <w:rFonts w:ascii="Arial" w:hAnsi="Arial" w:cs="Arial"/>
                <w:bCs/>
                <w:color w:val="000000"/>
                <w:sz w:val="18"/>
                <w:szCs w:val="18"/>
              </w:rPr>
              <w:t xml:space="preserve">6120 Ciepłolubne śródlądowe murawy </w:t>
            </w:r>
            <w:proofErr w:type="spellStart"/>
            <w:r w:rsidRPr="00D80CA1">
              <w:rPr>
                <w:rFonts w:ascii="Arial" w:hAnsi="Arial" w:cs="Arial"/>
                <w:bCs/>
                <w:color w:val="000000"/>
                <w:sz w:val="18"/>
                <w:szCs w:val="18"/>
              </w:rPr>
              <w:t>napiaskowe</w:t>
            </w:r>
            <w:proofErr w:type="spellEnd"/>
            <w:r w:rsidRPr="00D80CA1">
              <w:rPr>
                <w:rFonts w:ascii="Arial" w:hAnsi="Arial" w:cs="Arial"/>
                <w:bCs/>
                <w:color w:val="000000"/>
                <w:sz w:val="18"/>
                <w:szCs w:val="18"/>
              </w:rPr>
              <w:t xml:space="preserve"> </w:t>
            </w:r>
            <w:r w:rsidRPr="00D80CA1">
              <w:rPr>
                <w:rFonts w:ascii="Arial" w:hAnsi="Arial" w:cs="Arial"/>
                <w:color w:val="000000"/>
                <w:sz w:val="18"/>
                <w:szCs w:val="18"/>
              </w:rPr>
              <w:t>(</w:t>
            </w:r>
            <w:proofErr w:type="spellStart"/>
            <w:r w:rsidRPr="00D80CA1">
              <w:rPr>
                <w:rFonts w:ascii="Arial" w:hAnsi="Arial" w:cs="Arial"/>
                <w:i/>
                <w:color w:val="000000"/>
                <w:sz w:val="18"/>
                <w:szCs w:val="18"/>
              </w:rPr>
              <w:t>Koelerion</w:t>
            </w:r>
            <w:proofErr w:type="spellEnd"/>
            <w:r w:rsidRPr="00D80CA1">
              <w:rPr>
                <w:rFonts w:ascii="Arial" w:hAnsi="Arial" w:cs="Arial"/>
                <w:i/>
                <w:color w:val="000000"/>
                <w:sz w:val="18"/>
                <w:szCs w:val="18"/>
              </w:rPr>
              <w:t xml:space="preserve"> </w:t>
            </w:r>
            <w:proofErr w:type="spellStart"/>
            <w:r w:rsidRPr="00D80CA1">
              <w:rPr>
                <w:rFonts w:ascii="Arial" w:hAnsi="Arial" w:cs="Arial"/>
                <w:i/>
                <w:color w:val="000000"/>
                <w:sz w:val="18"/>
                <w:szCs w:val="18"/>
              </w:rPr>
              <w:t>glaucae</w:t>
            </w:r>
            <w:proofErr w:type="spellEnd"/>
            <w:r w:rsidRPr="00D80CA1">
              <w:rPr>
                <w:rFonts w:ascii="Arial" w:hAnsi="Arial" w:cs="Arial"/>
                <w:color w:val="000000"/>
                <w:sz w:val="18"/>
                <w:szCs w:val="18"/>
              </w:rPr>
              <w:t>)</w:t>
            </w:r>
          </w:p>
        </w:tc>
        <w:tc>
          <w:tcPr>
            <w:tcW w:w="563" w:type="pct"/>
            <w:vAlign w:val="center"/>
          </w:tcPr>
          <w:p w14:paraId="201BF31E" w14:textId="77777777" w:rsidR="00BA6021" w:rsidRPr="00D80CA1" w:rsidRDefault="00BA6021" w:rsidP="00906B06">
            <w:pPr>
              <w:rPr>
                <w:rFonts w:ascii="Arial" w:hAnsi="Arial" w:cs="Arial"/>
                <w:sz w:val="18"/>
                <w:szCs w:val="18"/>
              </w:rPr>
            </w:pPr>
            <w:r w:rsidRPr="00D80CA1">
              <w:rPr>
                <w:rFonts w:ascii="Arial" w:hAnsi="Arial" w:cs="Arial"/>
                <w:sz w:val="18"/>
                <w:szCs w:val="18"/>
              </w:rPr>
              <w:t>{(…af63}</w:t>
            </w:r>
          </w:p>
          <w:p w14:paraId="6B4A87D5" w14:textId="77777777" w:rsidR="00BA6021" w:rsidRPr="00D80CA1" w:rsidRDefault="00BA6021" w:rsidP="00906B06">
            <w:pPr>
              <w:rPr>
                <w:rFonts w:ascii="Arial" w:hAnsi="Arial" w:cs="Arial"/>
                <w:sz w:val="18"/>
                <w:szCs w:val="18"/>
              </w:rPr>
            </w:pPr>
            <w:r w:rsidRPr="00D80CA1">
              <w:rPr>
                <w:rFonts w:ascii="Arial" w:hAnsi="Arial" w:cs="Arial"/>
                <w:sz w:val="18"/>
                <w:szCs w:val="18"/>
              </w:rPr>
              <w:t>Niwki I</w:t>
            </w:r>
          </w:p>
          <w:p w14:paraId="2549F097" w14:textId="77777777" w:rsidR="00BA6021" w:rsidRPr="00D80CA1" w:rsidRDefault="00BA6021" w:rsidP="00906B06">
            <w:pPr>
              <w:rPr>
                <w:rFonts w:ascii="Arial" w:hAnsi="Arial" w:cs="Arial"/>
                <w:sz w:val="18"/>
                <w:szCs w:val="18"/>
              </w:rPr>
            </w:pPr>
            <w:r w:rsidRPr="00D80CA1">
              <w:rPr>
                <w:rFonts w:ascii="Arial" w:hAnsi="Arial" w:cs="Arial"/>
                <w:sz w:val="18"/>
                <w:szCs w:val="18"/>
              </w:rPr>
              <w:t>{(…c9b7</w:t>
            </w:r>
          </w:p>
          <w:p w14:paraId="209F8E39" w14:textId="77777777" w:rsidR="00BA6021" w:rsidRPr="00D80CA1" w:rsidRDefault="00BA602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w:t>
            </w:r>
          </w:p>
          <w:p w14:paraId="241FF17B" w14:textId="77777777" w:rsidR="00BA6021" w:rsidRPr="00D80CA1" w:rsidRDefault="00BA6021" w:rsidP="00906B06">
            <w:pPr>
              <w:rPr>
                <w:rFonts w:ascii="Arial" w:hAnsi="Arial" w:cs="Arial"/>
                <w:sz w:val="18"/>
                <w:szCs w:val="18"/>
              </w:rPr>
            </w:pPr>
            <w:r w:rsidRPr="00D80CA1">
              <w:rPr>
                <w:rFonts w:ascii="Arial" w:hAnsi="Arial" w:cs="Arial"/>
                <w:sz w:val="18"/>
                <w:szCs w:val="18"/>
              </w:rPr>
              <w:t>{(…3758}</w:t>
            </w:r>
          </w:p>
          <w:p w14:paraId="787FCE2D" w14:textId="77777777" w:rsidR="00BA6021" w:rsidRPr="00D80CA1" w:rsidRDefault="00BA6021" w:rsidP="00906B06">
            <w:pPr>
              <w:rPr>
                <w:rFonts w:ascii="Arial" w:hAnsi="Arial" w:cs="Arial"/>
                <w:sz w:val="18"/>
                <w:szCs w:val="18"/>
              </w:rPr>
            </w:pPr>
            <w:r w:rsidRPr="00D80CA1">
              <w:rPr>
                <w:rFonts w:ascii="Arial" w:hAnsi="Arial" w:cs="Arial"/>
                <w:sz w:val="18"/>
                <w:szCs w:val="18"/>
              </w:rPr>
              <w:t>Ostra Górka III</w:t>
            </w:r>
          </w:p>
        </w:tc>
        <w:tc>
          <w:tcPr>
            <w:tcW w:w="761" w:type="pct"/>
            <w:vAlign w:val="center"/>
          </w:tcPr>
          <w:p w14:paraId="5A159406" w14:textId="77777777" w:rsidR="00BA6021" w:rsidRPr="00D80CA1" w:rsidRDefault="00BA6021" w:rsidP="00906B06">
            <w:pPr>
              <w:rPr>
                <w:rFonts w:ascii="Arial" w:hAnsi="Arial" w:cs="Arial"/>
                <w:sz w:val="18"/>
                <w:szCs w:val="18"/>
              </w:rPr>
            </w:pPr>
            <w:r w:rsidRPr="00D80CA1">
              <w:rPr>
                <w:rFonts w:ascii="Arial" w:hAnsi="Arial" w:cs="Arial"/>
                <w:sz w:val="18"/>
                <w:szCs w:val="18"/>
              </w:rPr>
              <w:t>K02.01</w:t>
            </w:r>
          </w:p>
          <w:p w14:paraId="08DC97CE" w14:textId="29BEFBAD" w:rsidR="00BA6021" w:rsidRPr="00D80CA1" w:rsidRDefault="00BA6021" w:rsidP="00906B06">
            <w:pPr>
              <w:rPr>
                <w:rFonts w:ascii="Arial" w:hAnsi="Arial" w:cs="Arial"/>
                <w:sz w:val="18"/>
                <w:szCs w:val="18"/>
              </w:rPr>
            </w:pPr>
            <w:r w:rsidRPr="00D80CA1">
              <w:rPr>
                <w:rFonts w:ascii="Arial" w:hAnsi="Arial" w:cs="Arial"/>
                <w:sz w:val="18"/>
                <w:szCs w:val="18"/>
              </w:rPr>
              <w:t>Zmiana składu gatunkowego (sukcesja)</w:t>
            </w:r>
          </w:p>
        </w:tc>
        <w:tc>
          <w:tcPr>
            <w:tcW w:w="762" w:type="pct"/>
          </w:tcPr>
          <w:p w14:paraId="11B86359" w14:textId="77777777" w:rsidR="00BA6021" w:rsidRDefault="00BA6021" w:rsidP="00906B06">
            <w:r w:rsidRPr="00D80CA1">
              <w:rPr>
                <w:rFonts w:ascii="Arial" w:hAnsi="Arial" w:cs="Arial"/>
                <w:sz w:val="18"/>
                <w:szCs w:val="18"/>
              </w:rPr>
              <w:t>Nie stwierdzono</w:t>
            </w:r>
          </w:p>
        </w:tc>
        <w:tc>
          <w:tcPr>
            <w:tcW w:w="1725" w:type="pct"/>
            <w:vAlign w:val="center"/>
          </w:tcPr>
          <w:p w14:paraId="69C818EF" w14:textId="0281C711" w:rsidR="00BA6021" w:rsidRPr="00D80CA1" w:rsidRDefault="00BA6021" w:rsidP="00906B06">
            <w:pPr>
              <w:rPr>
                <w:rFonts w:ascii="Arial" w:hAnsi="Arial" w:cs="Arial"/>
                <w:iCs/>
                <w:sz w:val="18"/>
                <w:szCs w:val="18"/>
              </w:rPr>
            </w:pPr>
            <w:r w:rsidRPr="00D80CA1">
              <w:rPr>
                <w:rFonts w:ascii="Arial" w:hAnsi="Arial" w:cs="Arial"/>
                <w:sz w:val="18"/>
                <w:szCs w:val="18"/>
              </w:rPr>
              <w:t xml:space="preserve">Zarastanie muraw </w:t>
            </w:r>
            <w:proofErr w:type="spellStart"/>
            <w:r w:rsidRPr="00D80CA1">
              <w:rPr>
                <w:rFonts w:ascii="Arial" w:hAnsi="Arial" w:cs="Arial"/>
                <w:sz w:val="18"/>
                <w:szCs w:val="18"/>
              </w:rPr>
              <w:t>napiaskowych</w:t>
            </w:r>
            <w:proofErr w:type="spellEnd"/>
            <w:r w:rsidRPr="00D80CA1">
              <w:rPr>
                <w:rFonts w:ascii="Arial" w:hAnsi="Arial" w:cs="Arial"/>
                <w:sz w:val="18"/>
                <w:szCs w:val="18"/>
              </w:rPr>
              <w:t xml:space="preserve"> przez krzewy </w:t>
            </w:r>
            <w:r w:rsidR="00906B06">
              <w:rPr>
                <w:rFonts w:ascii="Arial" w:hAnsi="Arial" w:cs="Arial"/>
                <w:sz w:val="18"/>
                <w:szCs w:val="18"/>
              </w:rPr>
              <w:br/>
            </w:r>
            <w:r w:rsidRPr="00D80CA1">
              <w:rPr>
                <w:rFonts w:ascii="Arial" w:hAnsi="Arial" w:cs="Arial"/>
                <w:sz w:val="18"/>
                <w:szCs w:val="18"/>
              </w:rPr>
              <w:t xml:space="preserve">i drzewa, w szczególności </w:t>
            </w:r>
            <w:proofErr w:type="spellStart"/>
            <w:r w:rsidRPr="00D80CA1">
              <w:rPr>
                <w:rFonts w:ascii="Arial" w:hAnsi="Arial" w:cs="Arial"/>
                <w:i/>
                <w:sz w:val="18"/>
                <w:szCs w:val="18"/>
              </w:rPr>
              <w:t>Pinus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sylvestris</w:t>
            </w:r>
            <w:proofErr w:type="spellEnd"/>
            <w:r w:rsidRPr="00D80CA1">
              <w:rPr>
                <w:rFonts w:ascii="Arial" w:hAnsi="Arial" w:cs="Arial"/>
                <w:i/>
                <w:sz w:val="18"/>
                <w:szCs w:val="18"/>
              </w:rPr>
              <w:t xml:space="preserve"> </w:t>
            </w:r>
            <w:r w:rsidRPr="00D80CA1">
              <w:rPr>
                <w:rFonts w:ascii="Arial" w:hAnsi="Arial" w:cs="Arial"/>
                <w:iCs/>
                <w:sz w:val="18"/>
                <w:szCs w:val="18"/>
              </w:rPr>
              <w:t>powoduje spadek powierzchni siedliska.</w:t>
            </w:r>
          </w:p>
        </w:tc>
      </w:tr>
      <w:tr w:rsidR="00BA6021" w:rsidRPr="008D3672" w14:paraId="0C45FD88" w14:textId="77777777" w:rsidTr="00906B06">
        <w:tc>
          <w:tcPr>
            <w:tcW w:w="208" w:type="pct"/>
            <w:vAlign w:val="center"/>
          </w:tcPr>
          <w:p w14:paraId="66783331" w14:textId="77777777" w:rsidR="00BA6021" w:rsidRPr="00906B06" w:rsidRDefault="00BA6021" w:rsidP="00906B06">
            <w:pPr>
              <w:pStyle w:val="Akapitzlist"/>
              <w:numPr>
                <w:ilvl w:val="0"/>
                <w:numId w:val="38"/>
              </w:numPr>
              <w:ind w:left="171" w:hanging="171"/>
              <w:jc w:val="both"/>
              <w:rPr>
                <w:rFonts w:ascii="Arial" w:hAnsi="Arial" w:cs="Arial"/>
                <w:sz w:val="18"/>
                <w:szCs w:val="18"/>
              </w:rPr>
            </w:pPr>
          </w:p>
        </w:tc>
        <w:tc>
          <w:tcPr>
            <w:tcW w:w="980" w:type="pct"/>
            <w:vAlign w:val="center"/>
          </w:tcPr>
          <w:p w14:paraId="2C50D8EF" w14:textId="77777777" w:rsidR="00BA6021" w:rsidRPr="00D80CA1" w:rsidRDefault="00BA6021" w:rsidP="00906B06">
            <w:pPr>
              <w:rPr>
                <w:rFonts w:ascii="Arial" w:hAnsi="Arial" w:cs="Arial"/>
                <w:bCs/>
                <w:color w:val="000000"/>
                <w:sz w:val="18"/>
                <w:szCs w:val="18"/>
              </w:rPr>
            </w:pPr>
            <w:r w:rsidRPr="00D80CA1">
              <w:rPr>
                <w:rFonts w:ascii="Arial" w:hAnsi="Arial" w:cs="Arial"/>
                <w:bCs/>
                <w:color w:val="000000"/>
                <w:sz w:val="18"/>
                <w:szCs w:val="18"/>
              </w:rPr>
              <w:t xml:space="preserve">6120 Ciepłolubne śródlądowe murawy </w:t>
            </w:r>
            <w:proofErr w:type="spellStart"/>
            <w:r w:rsidRPr="00D80CA1">
              <w:rPr>
                <w:rFonts w:ascii="Arial" w:hAnsi="Arial" w:cs="Arial"/>
                <w:bCs/>
                <w:color w:val="000000"/>
                <w:sz w:val="18"/>
                <w:szCs w:val="18"/>
              </w:rPr>
              <w:t>napiaskowe</w:t>
            </w:r>
            <w:proofErr w:type="spellEnd"/>
            <w:r w:rsidRPr="00D80CA1">
              <w:rPr>
                <w:rFonts w:ascii="Arial" w:hAnsi="Arial" w:cs="Arial"/>
                <w:bCs/>
                <w:color w:val="000000"/>
                <w:sz w:val="18"/>
                <w:szCs w:val="18"/>
              </w:rPr>
              <w:t xml:space="preserve"> </w:t>
            </w:r>
            <w:r w:rsidRPr="00D80CA1">
              <w:rPr>
                <w:rFonts w:ascii="Arial" w:hAnsi="Arial" w:cs="Arial"/>
                <w:color w:val="000000"/>
                <w:sz w:val="18"/>
                <w:szCs w:val="18"/>
              </w:rPr>
              <w:t>(</w:t>
            </w:r>
            <w:proofErr w:type="spellStart"/>
            <w:r w:rsidRPr="00D80CA1">
              <w:rPr>
                <w:rFonts w:ascii="Arial" w:hAnsi="Arial" w:cs="Arial"/>
                <w:i/>
                <w:color w:val="000000"/>
                <w:sz w:val="18"/>
                <w:szCs w:val="18"/>
              </w:rPr>
              <w:t>Koelerion</w:t>
            </w:r>
            <w:proofErr w:type="spellEnd"/>
            <w:r w:rsidRPr="00D80CA1">
              <w:rPr>
                <w:rFonts w:ascii="Arial" w:hAnsi="Arial" w:cs="Arial"/>
                <w:i/>
                <w:color w:val="000000"/>
                <w:sz w:val="18"/>
                <w:szCs w:val="18"/>
              </w:rPr>
              <w:t xml:space="preserve"> </w:t>
            </w:r>
            <w:proofErr w:type="spellStart"/>
            <w:r w:rsidRPr="00D80CA1">
              <w:rPr>
                <w:rFonts w:ascii="Arial" w:hAnsi="Arial" w:cs="Arial"/>
                <w:i/>
                <w:color w:val="000000"/>
                <w:sz w:val="18"/>
                <w:szCs w:val="18"/>
              </w:rPr>
              <w:t>glaucae</w:t>
            </w:r>
            <w:proofErr w:type="spellEnd"/>
            <w:r w:rsidRPr="00D80CA1">
              <w:rPr>
                <w:rFonts w:ascii="Arial" w:hAnsi="Arial" w:cs="Arial"/>
                <w:color w:val="000000"/>
                <w:sz w:val="18"/>
                <w:szCs w:val="18"/>
              </w:rPr>
              <w:t>)</w:t>
            </w:r>
          </w:p>
        </w:tc>
        <w:tc>
          <w:tcPr>
            <w:tcW w:w="563" w:type="pct"/>
            <w:vAlign w:val="center"/>
          </w:tcPr>
          <w:p w14:paraId="349F2583" w14:textId="77777777" w:rsidR="00BA6021" w:rsidRPr="00D80CA1" w:rsidRDefault="00BA6021" w:rsidP="00906B06">
            <w:pPr>
              <w:rPr>
                <w:rFonts w:ascii="Arial" w:hAnsi="Arial" w:cs="Arial"/>
                <w:sz w:val="18"/>
                <w:szCs w:val="18"/>
              </w:rPr>
            </w:pPr>
            <w:r w:rsidRPr="00D80CA1">
              <w:rPr>
                <w:rFonts w:ascii="Arial" w:hAnsi="Arial" w:cs="Arial"/>
                <w:sz w:val="18"/>
                <w:szCs w:val="18"/>
              </w:rPr>
              <w:t>{(…af63}</w:t>
            </w:r>
          </w:p>
          <w:p w14:paraId="586EE084" w14:textId="77777777" w:rsidR="00BA6021" w:rsidRPr="00D80CA1" w:rsidRDefault="00BA6021" w:rsidP="00906B06">
            <w:pPr>
              <w:rPr>
                <w:rFonts w:ascii="Arial" w:hAnsi="Arial" w:cs="Arial"/>
                <w:sz w:val="18"/>
                <w:szCs w:val="18"/>
              </w:rPr>
            </w:pPr>
            <w:r w:rsidRPr="00D80CA1">
              <w:rPr>
                <w:rFonts w:ascii="Arial" w:hAnsi="Arial" w:cs="Arial"/>
                <w:sz w:val="18"/>
                <w:szCs w:val="18"/>
              </w:rPr>
              <w:t>Niwki I</w:t>
            </w:r>
          </w:p>
          <w:p w14:paraId="30A7FE32" w14:textId="77777777" w:rsidR="00BA6021" w:rsidRPr="00D80CA1" w:rsidRDefault="00BA6021" w:rsidP="00906B06">
            <w:pPr>
              <w:rPr>
                <w:rFonts w:ascii="Arial" w:hAnsi="Arial" w:cs="Arial"/>
                <w:sz w:val="18"/>
                <w:szCs w:val="18"/>
              </w:rPr>
            </w:pPr>
            <w:r w:rsidRPr="00D80CA1">
              <w:rPr>
                <w:rFonts w:ascii="Arial" w:hAnsi="Arial" w:cs="Arial"/>
                <w:sz w:val="18"/>
                <w:szCs w:val="18"/>
              </w:rPr>
              <w:t>{(…3758}</w:t>
            </w:r>
          </w:p>
          <w:p w14:paraId="37CFA0A0" w14:textId="77777777" w:rsidR="00BA6021" w:rsidRPr="00D80CA1" w:rsidRDefault="00BA6021" w:rsidP="00906B06">
            <w:pPr>
              <w:rPr>
                <w:rFonts w:ascii="Arial" w:hAnsi="Arial" w:cs="Arial"/>
                <w:sz w:val="18"/>
                <w:szCs w:val="18"/>
              </w:rPr>
            </w:pPr>
            <w:r w:rsidRPr="00D80CA1">
              <w:rPr>
                <w:rFonts w:ascii="Arial" w:hAnsi="Arial" w:cs="Arial"/>
                <w:sz w:val="18"/>
                <w:szCs w:val="18"/>
              </w:rPr>
              <w:t>Ostra Górka III</w:t>
            </w:r>
          </w:p>
        </w:tc>
        <w:tc>
          <w:tcPr>
            <w:tcW w:w="761" w:type="pct"/>
            <w:vAlign w:val="center"/>
          </w:tcPr>
          <w:p w14:paraId="3351F983" w14:textId="77777777" w:rsidR="00BA6021" w:rsidRPr="00D80CA1" w:rsidRDefault="00BA6021" w:rsidP="00906B06">
            <w:pPr>
              <w:rPr>
                <w:rFonts w:ascii="Arial" w:hAnsi="Arial" w:cs="Arial"/>
                <w:sz w:val="18"/>
                <w:szCs w:val="18"/>
              </w:rPr>
            </w:pPr>
            <w:r w:rsidRPr="00D80CA1">
              <w:rPr>
                <w:rFonts w:ascii="Arial" w:hAnsi="Arial" w:cs="Arial"/>
                <w:sz w:val="18"/>
                <w:szCs w:val="18"/>
              </w:rPr>
              <w:t>K04.01</w:t>
            </w:r>
          </w:p>
          <w:p w14:paraId="6ADDD2D4" w14:textId="77777777" w:rsidR="00BA6021" w:rsidRPr="00D80CA1" w:rsidRDefault="00BA6021" w:rsidP="00906B06">
            <w:pPr>
              <w:rPr>
                <w:rFonts w:ascii="Arial" w:hAnsi="Arial" w:cs="Arial"/>
                <w:sz w:val="18"/>
                <w:szCs w:val="18"/>
              </w:rPr>
            </w:pPr>
            <w:r w:rsidRPr="00D80CA1">
              <w:rPr>
                <w:rFonts w:ascii="Arial" w:hAnsi="Arial" w:cs="Arial"/>
                <w:sz w:val="18"/>
                <w:szCs w:val="18"/>
              </w:rPr>
              <w:t>konkurencja</w:t>
            </w:r>
          </w:p>
        </w:tc>
        <w:tc>
          <w:tcPr>
            <w:tcW w:w="762" w:type="pct"/>
          </w:tcPr>
          <w:p w14:paraId="5AEE10B7" w14:textId="77777777" w:rsidR="00BA6021" w:rsidRDefault="00BA6021" w:rsidP="00906B06">
            <w:r w:rsidRPr="00D80CA1">
              <w:rPr>
                <w:rFonts w:ascii="Arial" w:hAnsi="Arial" w:cs="Arial"/>
                <w:sz w:val="18"/>
                <w:szCs w:val="18"/>
              </w:rPr>
              <w:t>Nie stwierdzono</w:t>
            </w:r>
          </w:p>
        </w:tc>
        <w:tc>
          <w:tcPr>
            <w:tcW w:w="1725" w:type="pct"/>
            <w:vAlign w:val="center"/>
          </w:tcPr>
          <w:p w14:paraId="7A042680" w14:textId="47BE88B4" w:rsidR="00BA6021" w:rsidRPr="00D80CA1" w:rsidRDefault="00BA6021" w:rsidP="00906B06">
            <w:pPr>
              <w:rPr>
                <w:rFonts w:ascii="Arial" w:hAnsi="Arial" w:cs="Arial"/>
                <w:sz w:val="18"/>
                <w:szCs w:val="18"/>
              </w:rPr>
            </w:pPr>
            <w:r w:rsidRPr="00D80CA1">
              <w:rPr>
                <w:rFonts w:ascii="Arial" w:hAnsi="Arial" w:cs="Arial"/>
                <w:sz w:val="18"/>
                <w:szCs w:val="18"/>
              </w:rPr>
              <w:t xml:space="preserve">Wzrost ocienienia przez roślinność krzewiastą </w:t>
            </w:r>
            <w:r w:rsidR="00906B06">
              <w:rPr>
                <w:rFonts w:ascii="Arial" w:hAnsi="Arial" w:cs="Arial"/>
                <w:sz w:val="18"/>
                <w:szCs w:val="18"/>
              </w:rPr>
              <w:br/>
            </w:r>
            <w:r w:rsidRPr="00D80CA1">
              <w:rPr>
                <w:rFonts w:ascii="Arial" w:hAnsi="Arial" w:cs="Arial"/>
                <w:sz w:val="18"/>
                <w:szCs w:val="18"/>
              </w:rPr>
              <w:t xml:space="preserve">i drzewiastą, powoduje zwiększone ocienienie i zmiany </w:t>
            </w:r>
            <w:r w:rsidR="0039784C">
              <w:rPr>
                <w:rFonts w:ascii="Arial" w:hAnsi="Arial" w:cs="Arial"/>
                <w:sz w:val="18"/>
                <w:szCs w:val="18"/>
              </w:rPr>
              <w:br/>
            </w:r>
            <w:r w:rsidRPr="00D80CA1">
              <w:rPr>
                <w:rFonts w:ascii="Arial" w:hAnsi="Arial" w:cs="Arial"/>
                <w:sz w:val="18"/>
                <w:szCs w:val="18"/>
              </w:rPr>
              <w:t>w siedlisku.</w:t>
            </w:r>
          </w:p>
        </w:tc>
      </w:tr>
      <w:tr w:rsidR="00BA6021" w:rsidRPr="008D3672" w14:paraId="5DF3CD84" w14:textId="77777777" w:rsidTr="00906B06">
        <w:tc>
          <w:tcPr>
            <w:tcW w:w="208" w:type="pct"/>
            <w:vAlign w:val="center"/>
          </w:tcPr>
          <w:p w14:paraId="741BF5C9" w14:textId="77777777" w:rsidR="00BA6021" w:rsidRPr="00906B06" w:rsidRDefault="00BA6021" w:rsidP="00906B06">
            <w:pPr>
              <w:pStyle w:val="Akapitzlist"/>
              <w:numPr>
                <w:ilvl w:val="0"/>
                <w:numId w:val="38"/>
              </w:numPr>
              <w:ind w:left="171" w:hanging="171"/>
              <w:jc w:val="both"/>
              <w:rPr>
                <w:rFonts w:ascii="Arial" w:hAnsi="Arial" w:cs="Arial"/>
                <w:sz w:val="18"/>
                <w:szCs w:val="18"/>
              </w:rPr>
            </w:pPr>
          </w:p>
        </w:tc>
        <w:tc>
          <w:tcPr>
            <w:tcW w:w="980" w:type="pct"/>
            <w:vAlign w:val="center"/>
          </w:tcPr>
          <w:p w14:paraId="6FB126BD" w14:textId="77777777" w:rsidR="00BA6021" w:rsidRPr="00D80CA1" w:rsidRDefault="00BA6021" w:rsidP="00906B06">
            <w:pPr>
              <w:rPr>
                <w:rFonts w:ascii="Arial" w:hAnsi="Arial" w:cs="Arial"/>
                <w:bCs/>
                <w:color w:val="000000"/>
                <w:sz w:val="18"/>
                <w:szCs w:val="18"/>
              </w:rPr>
            </w:pPr>
            <w:r w:rsidRPr="00D80CA1">
              <w:rPr>
                <w:rFonts w:ascii="Arial" w:hAnsi="Arial" w:cs="Arial"/>
                <w:bCs/>
                <w:color w:val="000000"/>
                <w:sz w:val="18"/>
                <w:szCs w:val="18"/>
              </w:rPr>
              <w:t xml:space="preserve">6120 Ciepłolubne śródlądowe murawy </w:t>
            </w:r>
            <w:proofErr w:type="spellStart"/>
            <w:r w:rsidRPr="00D80CA1">
              <w:rPr>
                <w:rFonts w:ascii="Arial" w:hAnsi="Arial" w:cs="Arial"/>
                <w:bCs/>
                <w:color w:val="000000"/>
                <w:sz w:val="18"/>
                <w:szCs w:val="18"/>
              </w:rPr>
              <w:t>napiaskowe</w:t>
            </w:r>
            <w:proofErr w:type="spellEnd"/>
            <w:r w:rsidRPr="00D80CA1">
              <w:rPr>
                <w:rFonts w:ascii="Arial" w:hAnsi="Arial" w:cs="Arial"/>
                <w:bCs/>
                <w:color w:val="000000"/>
                <w:sz w:val="18"/>
                <w:szCs w:val="18"/>
              </w:rPr>
              <w:t xml:space="preserve"> </w:t>
            </w:r>
            <w:r w:rsidRPr="00D80CA1">
              <w:rPr>
                <w:rFonts w:ascii="Arial" w:hAnsi="Arial" w:cs="Arial"/>
                <w:color w:val="000000"/>
                <w:sz w:val="18"/>
                <w:szCs w:val="18"/>
              </w:rPr>
              <w:t>(</w:t>
            </w:r>
            <w:proofErr w:type="spellStart"/>
            <w:r w:rsidRPr="00D80CA1">
              <w:rPr>
                <w:rFonts w:ascii="Arial" w:hAnsi="Arial" w:cs="Arial"/>
                <w:i/>
                <w:color w:val="000000"/>
                <w:sz w:val="18"/>
                <w:szCs w:val="18"/>
              </w:rPr>
              <w:t>Koelerion</w:t>
            </w:r>
            <w:proofErr w:type="spellEnd"/>
            <w:r w:rsidRPr="00D80CA1">
              <w:rPr>
                <w:rFonts w:ascii="Arial" w:hAnsi="Arial" w:cs="Arial"/>
                <w:i/>
                <w:color w:val="000000"/>
                <w:sz w:val="18"/>
                <w:szCs w:val="18"/>
              </w:rPr>
              <w:t xml:space="preserve"> </w:t>
            </w:r>
            <w:proofErr w:type="spellStart"/>
            <w:r w:rsidRPr="00D80CA1">
              <w:rPr>
                <w:rFonts w:ascii="Arial" w:hAnsi="Arial" w:cs="Arial"/>
                <w:i/>
                <w:color w:val="000000"/>
                <w:sz w:val="18"/>
                <w:szCs w:val="18"/>
              </w:rPr>
              <w:t>glaucae</w:t>
            </w:r>
            <w:proofErr w:type="spellEnd"/>
            <w:r w:rsidRPr="00D80CA1">
              <w:rPr>
                <w:rFonts w:ascii="Arial" w:hAnsi="Arial" w:cs="Arial"/>
                <w:color w:val="000000"/>
                <w:sz w:val="18"/>
                <w:szCs w:val="18"/>
              </w:rPr>
              <w:t>)</w:t>
            </w:r>
          </w:p>
        </w:tc>
        <w:tc>
          <w:tcPr>
            <w:tcW w:w="563" w:type="pct"/>
            <w:vAlign w:val="center"/>
          </w:tcPr>
          <w:p w14:paraId="7A281146" w14:textId="77777777" w:rsidR="00BA6021" w:rsidRPr="00D80CA1" w:rsidRDefault="00BA6021" w:rsidP="00906B06">
            <w:pPr>
              <w:rPr>
                <w:rFonts w:ascii="Arial" w:hAnsi="Arial" w:cs="Arial"/>
                <w:sz w:val="18"/>
                <w:szCs w:val="18"/>
              </w:rPr>
            </w:pPr>
            <w:r w:rsidRPr="00D80CA1">
              <w:rPr>
                <w:rFonts w:ascii="Arial" w:hAnsi="Arial" w:cs="Arial"/>
                <w:sz w:val="18"/>
                <w:szCs w:val="18"/>
              </w:rPr>
              <w:t>{(…af63}</w:t>
            </w:r>
          </w:p>
          <w:p w14:paraId="6E2BAAEE" w14:textId="77777777" w:rsidR="00BA6021" w:rsidRPr="00D80CA1" w:rsidRDefault="00BA6021" w:rsidP="00906B06">
            <w:pPr>
              <w:rPr>
                <w:rFonts w:ascii="Arial" w:hAnsi="Arial" w:cs="Arial"/>
                <w:sz w:val="18"/>
                <w:szCs w:val="18"/>
              </w:rPr>
            </w:pPr>
            <w:r w:rsidRPr="00D80CA1">
              <w:rPr>
                <w:rFonts w:ascii="Arial" w:hAnsi="Arial" w:cs="Arial"/>
                <w:sz w:val="18"/>
                <w:szCs w:val="18"/>
              </w:rPr>
              <w:t>Niwki I</w:t>
            </w:r>
          </w:p>
          <w:p w14:paraId="1C495A15" w14:textId="77777777" w:rsidR="00BA6021" w:rsidRPr="00D80CA1" w:rsidRDefault="00BA6021" w:rsidP="00906B06">
            <w:pPr>
              <w:rPr>
                <w:rFonts w:ascii="Arial" w:hAnsi="Arial" w:cs="Arial"/>
                <w:sz w:val="18"/>
                <w:szCs w:val="18"/>
              </w:rPr>
            </w:pPr>
            <w:r w:rsidRPr="00D80CA1">
              <w:rPr>
                <w:rFonts w:ascii="Arial" w:hAnsi="Arial" w:cs="Arial"/>
                <w:sz w:val="18"/>
                <w:szCs w:val="18"/>
              </w:rPr>
              <w:t>{(…8778}</w:t>
            </w:r>
          </w:p>
          <w:p w14:paraId="4511A794" w14:textId="77777777" w:rsidR="00BA6021" w:rsidRPr="00D80CA1" w:rsidRDefault="00BA6021" w:rsidP="00906B06">
            <w:pPr>
              <w:rPr>
                <w:rFonts w:ascii="Arial" w:hAnsi="Arial" w:cs="Arial"/>
                <w:sz w:val="18"/>
                <w:szCs w:val="18"/>
              </w:rPr>
            </w:pPr>
            <w:r w:rsidRPr="00D80CA1">
              <w:rPr>
                <w:rFonts w:ascii="Arial" w:hAnsi="Arial" w:cs="Arial"/>
                <w:sz w:val="18"/>
                <w:szCs w:val="18"/>
              </w:rPr>
              <w:t>Piachy pod Zamkiem I</w:t>
            </w:r>
          </w:p>
          <w:p w14:paraId="5156AB56" w14:textId="77777777" w:rsidR="00BA6021" w:rsidRPr="00D80CA1" w:rsidRDefault="00BA6021" w:rsidP="00906B06">
            <w:pPr>
              <w:rPr>
                <w:rFonts w:ascii="Arial" w:hAnsi="Arial" w:cs="Arial"/>
                <w:sz w:val="18"/>
                <w:szCs w:val="18"/>
              </w:rPr>
            </w:pPr>
            <w:r w:rsidRPr="00D80CA1">
              <w:rPr>
                <w:rFonts w:ascii="Arial" w:hAnsi="Arial" w:cs="Arial"/>
                <w:sz w:val="18"/>
                <w:szCs w:val="18"/>
              </w:rPr>
              <w:t>{(…c9b7</w:t>
            </w:r>
            <w:r w:rsidR="00F14B01" w:rsidRPr="00D80CA1">
              <w:rPr>
                <w:rFonts w:ascii="Arial" w:hAnsi="Arial" w:cs="Arial"/>
                <w:sz w:val="18"/>
                <w:szCs w:val="18"/>
              </w:rPr>
              <w:t>}</w:t>
            </w:r>
          </w:p>
          <w:p w14:paraId="04F7E287" w14:textId="77777777" w:rsidR="00BA6021" w:rsidRPr="00D80CA1" w:rsidRDefault="00BA602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w:t>
            </w:r>
          </w:p>
          <w:p w14:paraId="34BA182E" w14:textId="77777777" w:rsidR="00BA6021" w:rsidRPr="00D80CA1" w:rsidRDefault="00BA6021" w:rsidP="00906B06">
            <w:pPr>
              <w:rPr>
                <w:rFonts w:ascii="Arial" w:hAnsi="Arial" w:cs="Arial"/>
                <w:sz w:val="18"/>
                <w:szCs w:val="18"/>
              </w:rPr>
            </w:pPr>
            <w:r w:rsidRPr="00D80CA1">
              <w:rPr>
                <w:rFonts w:ascii="Arial" w:hAnsi="Arial" w:cs="Arial"/>
                <w:sz w:val="18"/>
                <w:szCs w:val="18"/>
              </w:rPr>
              <w:t>{(…3758}</w:t>
            </w:r>
          </w:p>
          <w:p w14:paraId="623E6CF5" w14:textId="77777777" w:rsidR="00BA6021" w:rsidRPr="00D80CA1" w:rsidRDefault="00BA6021" w:rsidP="00906B06">
            <w:pPr>
              <w:rPr>
                <w:rFonts w:ascii="Arial" w:hAnsi="Arial" w:cs="Arial"/>
                <w:sz w:val="18"/>
                <w:szCs w:val="18"/>
              </w:rPr>
            </w:pPr>
            <w:r w:rsidRPr="00D80CA1">
              <w:rPr>
                <w:rFonts w:ascii="Arial" w:hAnsi="Arial" w:cs="Arial"/>
                <w:sz w:val="18"/>
                <w:szCs w:val="18"/>
              </w:rPr>
              <w:t>Ostra Górka III</w:t>
            </w:r>
          </w:p>
        </w:tc>
        <w:tc>
          <w:tcPr>
            <w:tcW w:w="761" w:type="pct"/>
            <w:vAlign w:val="center"/>
          </w:tcPr>
          <w:p w14:paraId="0FE6E174" w14:textId="77777777" w:rsidR="00BA6021" w:rsidRPr="00D80CA1" w:rsidRDefault="00BA6021" w:rsidP="00906B06">
            <w:pPr>
              <w:pStyle w:val="Default"/>
              <w:rPr>
                <w:rFonts w:ascii="Arial" w:hAnsi="Arial" w:cs="Arial"/>
                <w:sz w:val="18"/>
                <w:szCs w:val="18"/>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2763C894" w14:textId="77777777" w:rsidR="00BA6021" w:rsidRPr="00D80CA1" w:rsidRDefault="00BA6021" w:rsidP="00906B06">
            <w:pPr>
              <w:rPr>
                <w:rFonts w:ascii="Arial" w:hAnsi="Arial" w:cs="Arial"/>
                <w:sz w:val="18"/>
                <w:szCs w:val="18"/>
              </w:rPr>
            </w:pPr>
            <w:r w:rsidRPr="00D80CA1">
              <w:rPr>
                <w:rFonts w:ascii="Arial" w:hAnsi="Arial" w:cs="Arial"/>
                <w:sz w:val="18"/>
                <w:szCs w:val="18"/>
              </w:rPr>
              <w:t>B01</w:t>
            </w:r>
          </w:p>
          <w:p w14:paraId="3A129A67" w14:textId="1EC9F5FD" w:rsidR="00BA6021" w:rsidRDefault="00BA6021" w:rsidP="00906B06">
            <w:r w:rsidRPr="00D80CA1">
              <w:rPr>
                <w:rFonts w:ascii="Arial" w:hAnsi="Arial" w:cs="Arial"/>
                <w:sz w:val="18"/>
                <w:szCs w:val="18"/>
              </w:rPr>
              <w:t>Zalesianie terenów otwartych</w:t>
            </w:r>
          </w:p>
        </w:tc>
        <w:tc>
          <w:tcPr>
            <w:tcW w:w="1725" w:type="pct"/>
          </w:tcPr>
          <w:p w14:paraId="76BA2394" w14:textId="77777777" w:rsidR="00BA6021" w:rsidRPr="00D80CA1" w:rsidRDefault="00BA6021" w:rsidP="00906B06">
            <w:pPr>
              <w:rPr>
                <w:rFonts w:ascii="Arial" w:hAnsi="Arial" w:cs="Arial"/>
                <w:sz w:val="18"/>
                <w:szCs w:val="18"/>
              </w:rPr>
            </w:pPr>
            <w:r w:rsidRPr="00D80CA1">
              <w:rPr>
                <w:rFonts w:ascii="Arial" w:hAnsi="Arial" w:cs="Arial"/>
                <w:sz w:val="18"/>
                <w:szCs w:val="18"/>
              </w:rPr>
              <w:t xml:space="preserve">Ocienienie przez drzewa może spowodować zmiany </w:t>
            </w:r>
            <w:r w:rsidR="0039784C">
              <w:rPr>
                <w:rFonts w:ascii="Arial" w:hAnsi="Arial" w:cs="Arial"/>
                <w:sz w:val="18"/>
                <w:szCs w:val="18"/>
              </w:rPr>
              <w:br/>
            </w:r>
            <w:r w:rsidRPr="00D80CA1">
              <w:rPr>
                <w:rFonts w:ascii="Arial" w:hAnsi="Arial" w:cs="Arial"/>
                <w:sz w:val="18"/>
                <w:szCs w:val="18"/>
              </w:rPr>
              <w:t>w siedlisku.</w:t>
            </w:r>
          </w:p>
        </w:tc>
      </w:tr>
      <w:tr w:rsidR="00BA6021" w:rsidRPr="008D3672" w14:paraId="72891496" w14:textId="77777777" w:rsidTr="00906B06">
        <w:tc>
          <w:tcPr>
            <w:tcW w:w="208" w:type="pct"/>
            <w:vAlign w:val="center"/>
          </w:tcPr>
          <w:p w14:paraId="6D201864" w14:textId="77777777" w:rsidR="00BA6021" w:rsidRPr="00906B06" w:rsidRDefault="00BA6021" w:rsidP="00906B06">
            <w:pPr>
              <w:pStyle w:val="Akapitzlist"/>
              <w:numPr>
                <w:ilvl w:val="0"/>
                <w:numId w:val="38"/>
              </w:numPr>
              <w:ind w:left="171" w:hanging="171"/>
              <w:jc w:val="both"/>
              <w:rPr>
                <w:rFonts w:ascii="Arial" w:hAnsi="Arial" w:cs="Arial"/>
                <w:sz w:val="18"/>
                <w:szCs w:val="18"/>
              </w:rPr>
            </w:pPr>
          </w:p>
        </w:tc>
        <w:tc>
          <w:tcPr>
            <w:tcW w:w="980" w:type="pct"/>
            <w:vAlign w:val="center"/>
          </w:tcPr>
          <w:p w14:paraId="0354B38F" w14:textId="77777777" w:rsidR="00BA6021" w:rsidRPr="00D80CA1" w:rsidRDefault="00BA6021" w:rsidP="00906B06">
            <w:pPr>
              <w:rPr>
                <w:rFonts w:ascii="Arial" w:hAnsi="Arial" w:cs="Arial"/>
                <w:bCs/>
                <w:color w:val="000000"/>
                <w:sz w:val="18"/>
                <w:szCs w:val="18"/>
              </w:rPr>
            </w:pPr>
            <w:r w:rsidRPr="00D80CA1">
              <w:rPr>
                <w:rFonts w:ascii="Arial" w:hAnsi="Arial" w:cs="Arial"/>
                <w:bCs/>
                <w:color w:val="000000"/>
                <w:sz w:val="18"/>
                <w:szCs w:val="18"/>
              </w:rPr>
              <w:t xml:space="preserve">6120 Ciepłolubne śródlądowe murawy </w:t>
            </w:r>
            <w:proofErr w:type="spellStart"/>
            <w:r w:rsidRPr="00D80CA1">
              <w:rPr>
                <w:rFonts w:ascii="Arial" w:hAnsi="Arial" w:cs="Arial"/>
                <w:bCs/>
                <w:color w:val="000000"/>
                <w:sz w:val="18"/>
                <w:szCs w:val="18"/>
              </w:rPr>
              <w:t>napiaskowe</w:t>
            </w:r>
            <w:proofErr w:type="spellEnd"/>
            <w:r w:rsidRPr="00D80CA1">
              <w:rPr>
                <w:rFonts w:ascii="Arial" w:hAnsi="Arial" w:cs="Arial"/>
                <w:bCs/>
                <w:color w:val="000000"/>
                <w:sz w:val="18"/>
                <w:szCs w:val="18"/>
              </w:rPr>
              <w:t xml:space="preserve"> </w:t>
            </w:r>
            <w:r w:rsidRPr="00D80CA1">
              <w:rPr>
                <w:rFonts w:ascii="Arial" w:hAnsi="Arial" w:cs="Arial"/>
                <w:color w:val="000000"/>
                <w:sz w:val="18"/>
                <w:szCs w:val="18"/>
              </w:rPr>
              <w:t>(</w:t>
            </w:r>
            <w:proofErr w:type="spellStart"/>
            <w:r w:rsidRPr="00D80CA1">
              <w:rPr>
                <w:rFonts w:ascii="Arial" w:hAnsi="Arial" w:cs="Arial"/>
                <w:i/>
                <w:color w:val="000000"/>
                <w:sz w:val="18"/>
                <w:szCs w:val="18"/>
              </w:rPr>
              <w:t>Koelerion</w:t>
            </w:r>
            <w:proofErr w:type="spellEnd"/>
            <w:r w:rsidRPr="00D80CA1">
              <w:rPr>
                <w:rFonts w:ascii="Arial" w:hAnsi="Arial" w:cs="Arial"/>
                <w:i/>
                <w:color w:val="000000"/>
                <w:sz w:val="18"/>
                <w:szCs w:val="18"/>
              </w:rPr>
              <w:t xml:space="preserve"> </w:t>
            </w:r>
            <w:proofErr w:type="spellStart"/>
            <w:r w:rsidRPr="00D80CA1">
              <w:rPr>
                <w:rFonts w:ascii="Arial" w:hAnsi="Arial" w:cs="Arial"/>
                <w:i/>
                <w:color w:val="000000"/>
                <w:sz w:val="18"/>
                <w:szCs w:val="18"/>
              </w:rPr>
              <w:t>glaucae</w:t>
            </w:r>
            <w:proofErr w:type="spellEnd"/>
            <w:r w:rsidRPr="00D80CA1">
              <w:rPr>
                <w:rFonts w:ascii="Arial" w:hAnsi="Arial" w:cs="Arial"/>
                <w:color w:val="000000"/>
                <w:sz w:val="18"/>
                <w:szCs w:val="18"/>
              </w:rPr>
              <w:t>)</w:t>
            </w:r>
          </w:p>
        </w:tc>
        <w:tc>
          <w:tcPr>
            <w:tcW w:w="563" w:type="pct"/>
            <w:vAlign w:val="center"/>
          </w:tcPr>
          <w:p w14:paraId="637938E8" w14:textId="77777777" w:rsidR="00BA6021" w:rsidRPr="00D80CA1" w:rsidRDefault="00BA6021" w:rsidP="00906B06">
            <w:pPr>
              <w:rPr>
                <w:rFonts w:ascii="Arial" w:hAnsi="Arial" w:cs="Arial"/>
                <w:sz w:val="18"/>
                <w:szCs w:val="18"/>
              </w:rPr>
            </w:pPr>
            <w:r w:rsidRPr="00D80CA1">
              <w:rPr>
                <w:rFonts w:ascii="Arial" w:hAnsi="Arial" w:cs="Arial"/>
                <w:sz w:val="18"/>
                <w:szCs w:val="18"/>
              </w:rPr>
              <w:t>{(…af63}</w:t>
            </w:r>
          </w:p>
          <w:p w14:paraId="3C8912D2" w14:textId="77777777" w:rsidR="00BA6021" w:rsidRPr="00D80CA1" w:rsidRDefault="00BA6021" w:rsidP="00906B06">
            <w:pPr>
              <w:rPr>
                <w:rFonts w:ascii="Arial" w:hAnsi="Arial" w:cs="Arial"/>
                <w:sz w:val="18"/>
                <w:szCs w:val="18"/>
              </w:rPr>
            </w:pPr>
            <w:r w:rsidRPr="00D80CA1">
              <w:rPr>
                <w:rFonts w:ascii="Arial" w:hAnsi="Arial" w:cs="Arial"/>
                <w:sz w:val="18"/>
                <w:szCs w:val="18"/>
              </w:rPr>
              <w:t>Niwki I</w:t>
            </w:r>
          </w:p>
          <w:p w14:paraId="71A3DA67" w14:textId="77777777" w:rsidR="00BA6021" w:rsidRPr="00D80CA1" w:rsidRDefault="00BA6021" w:rsidP="00906B06">
            <w:pPr>
              <w:rPr>
                <w:rFonts w:ascii="Arial" w:hAnsi="Arial" w:cs="Arial"/>
                <w:sz w:val="18"/>
                <w:szCs w:val="18"/>
              </w:rPr>
            </w:pPr>
            <w:r w:rsidRPr="00D80CA1">
              <w:rPr>
                <w:rFonts w:ascii="Arial" w:hAnsi="Arial" w:cs="Arial"/>
                <w:sz w:val="18"/>
                <w:szCs w:val="18"/>
              </w:rPr>
              <w:t>{(…8778}</w:t>
            </w:r>
          </w:p>
          <w:p w14:paraId="35FE92A3" w14:textId="77777777" w:rsidR="00BA6021" w:rsidRPr="00D80CA1" w:rsidRDefault="00BA6021" w:rsidP="00906B06">
            <w:pPr>
              <w:rPr>
                <w:rFonts w:ascii="Arial" w:hAnsi="Arial" w:cs="Arial"/>
                <w:sz w:val="18"/>
                <w:szCs w:val="18"/>
              </w:rPr>
            </w:pPr>
            <w:r w:rsidRPr="00D80CA1">
              <w:rPr>
                <w:rFonts w:ascii="Arial" w:hAnsi="Arial" w:cs="Arial"/>
                <w:sz w:val="18"/>
                <w:szCs w:val="18"/>
              </w:rPr>
              <w:t>Piachy pod Zamkiem I</w:t>
            </w:r>
          </w:p>
          <w:p w14:paraId="024C3C61" w14:textId="77777777" w:rsidR="00BA6021" w:rsidRPr="00D80CA1" w:rsidRDefault="00BA6021" w:rsidP="00906B06">
            <w:pPr>
              <w:rPr>
                <w:rFonts w:ascii="Arial" w:hAnsi="Arial" w:cs="Arial"/>
                <w:sz w:val="18"/>
                <w:szCs w:val="18"/>
              </w:rPr>
            </w:pPr>
            <w:r w:rsidRPr="00D80CA1">
              <w:rPr>
                <w:rFonts w:ascii="Arial" w:hAnsi="Arial" w:cs="Arial"/>
                <w:sz w:val="18"/>
                <w:szCs w:val="18"/>
              </w:rPr>
              <w:t>{(…c9b7}</w:t>
            </w:r>
          </w:p>
          <w:p w14:paraId="41B4FB74" w14:textId="77777777" w:rsidR="00BA6021" w:rsidRPr="00D80CA1" w:rsidRDefault="00BA602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w:t>
            </w:r>
          </w:p>
          <w:p w14:paraId="571F5D0B" w14:textId="77777777" w:rsidR="00BA6021" w:rsidRPr="00D80CA1" w:rsidRDefault="00BA6021" w:rsidP="00906B06">
            <w:pPr>
              <w:rPr>
                <w:rFonts w:ascii="Arial" w:hAnsi="Arial" w:cs="Arial"/>
                <w:sz w:val="18"/>
                <w:szCs w:val="18"/>
              </w:rPr>
            </w:pPr>
            <w:r w:rsidRPr="00D80CA1">
              <w:rPr>
                <w:rFonts w:ascii="Arial" w:hAnsi="Arial" w:cs="Arial"/>
                <w:sz w:val="18"/>
                <w:szCs w:val="18"/>
              </w:rPr>
              <w:t>{(…3758}</w:t>
            </w:r>
          </w:p>
          <w:p w14:paraId="69415FE9" w14:textId="77777777" w:rsidR="00BA6021" w:rsidRPr="00D80CA1" w:rsidRDefault="00BA6021" w:rsidP="00906B06">
            <w:pPr>
              <w:rPr>
                <w:rFonts w:ascii="Arial" w:hAnsi="Arial" w:cs="Arial"/>
                <w:sz w:val="18"/>
                <w:szCs w:val="18"/>
              </w:rPr>
            </w:pPr>
            <w:r w:rsidRPr="00D80CA1">
              <w:rPr>
                <w:rFonts w:ascii="Arial" w:hAnsi="Arial" w:cs="Arial"/>
                <w:sz w:val="18"/>
                <w:szCs w:val="18"/>
              </w:rPr>
              <w:t>Ostra Górka III</w:t>
            </w:r>
          </w:p>
        </w:tc>
        <w:tc>
          <w:tcPr>
            <w:tcW w:w="761" w:type="pct"/>
            <w:vAlign w:val="center"/>
          </w:tcPr>
          <w:p w14:paraId="0C096396" w14:textId="77777777" w:rsidR="00BA6021" w:rsidRPr="00D80CA1" w:rsidRDefault="00BA6021" w:rsidP="00906B06">
            <w:pPr>
              <w:rPr>
                <w:rFonts w:ascii="Arial" w:hAnsi="Arial" w:cs="Arial"/>
                <w:sz w:val="18"/>
                <w:szCs w:val="18"/>
              </w:rPr>
            </w:pPr>
            <w:r w:rsidRPr="00D80CA1">
              <w:rPr>
                <w:rFonts w:ascii="Arial" w:hAnsi="Arial" w:cs="Arial"/>
                <w:sz w:val="18"/>
                <w:szCs w:val="18"/>
              </w:rPr>
              <w:t>Nie stwierdzono</w:t>
            </w:r>
          </w:p>
        </w:tc>
        <w:tc>
          <w:tcPr>
            <w:tcW w:w="762" w:type="pct"/>
            <w:vAlign w:val="center"/>
          </w:tcPr>
          <w:p w14:paraId="5F3E2138" w14:textId="77777777" w:rsidR="00BA6021" w:rsidRPr="00D80CA1" w:rsidRDefault="00BA6021" w:rsidP="00906B06">
            <w:pPr>
              <w:rPr>
                <w:rFonts w:ascii="Arial" w:hAnsi="Arial" w:cs="Arial"/>
                <w:sz w:val="18"/>
                <w:szCs w:val="18"/>
              </w:rPr>
            </w:pPr>
            <w:r w:rsidRPr="00D80CA1">
              <w:rPr>
                <w:rFonts w:ascii="Arial" w:hAnsi="Arial" w:cs="Arial"/>
                <w:sz w:val="18"/>
                <w:szCs w:val="18"/>
              </w:rPr>
              <w:t>G04.05</w:t>
            </w:r>
          </w:p>
          <w:p w14:paraId="6D8D563B" w14:textId="77777777" w:rsidR="00BA6021" w:rsidRPr="00D80CA1" w:rsidRDefault="00BA6021" w:rsidP="00906B06">
            <w:pPr>
              <w:pStyle w:val="Default"/>
              <w:rPr>
                <w:rFonts w:ascii="Arial" w:hAnsi="Arial" w:cs="Arial"/>
                <w:sz w:val="18"/>
                <w:szCs w:val="18"/>
              </w:rPr>
            </w:pPr>
            <w:proofErr w:type="spellStart"/>
            <w:r w:rsidRPr="00D80CA1">
              <w:rPr>
                <w:rFonts w:ascii="Arial" w:hAnsi="Arial" w:cs="Arial"/>
                <w:sz w:val="18"/>
                <w:szCs w:val="18"/>
              </w:rPr>
              <w:t>Wandalizm</w:t>
            </w:r>
            <w:proofErr w:type="spellEnd"/>
          </w:p>
          <w:p w14:paraId="6231FD0F" w14:textId="77777777" w:rsidR="00BA6021" w:rsidRPr="00D80CA1" w:rsidRDefault="00BA6021" w:rsidP="00906B06">
            <w:pPr>
              <w:rPr>
                <w:rFonts w:ascii="Arial" w:hAnsi="Arial" w:cs="Arial"/>
                <w:sz w:val="18"/>
                <w:szCs w:val="18"/>
              </w:rPr>
            </w:pPr>
          </w:p>
        </w:tc>
        <w:tc>
          <w:tcPr>
            <w:tcW w:w="1725" w:type="pct"/>
            <w:vAlign w:val="center"/>
          </w:tcPr>
          <w:p w14:paraId="32C60A62" w14:textId="77777777" w:rsidR="00BA6021" w:rsidRPr="00D80CA1" w:rsidRDefault="00BA6021" w:rsidP="00906B06">
            <w:pPr>
              <w:rPr>
                <w:rFonts w:ascii="Arial" w:hAnsi="Arial" w:cs="Arial"/>
                <w:sz w:val="18"/>
                <w:szCs w:val="18"/>
              </w:rPr>
            </w:pPr>
            <w:r w:rsidRPr="00D80CA1">
              <w:rPr>
                <w:rFonts w:ascii="Arial" w:hAnsi="Arial" w:cs="Arial"/>
                <w:sz w:val="18"/>
                <w:szCs w:val="18"/>
              </w:rPr>
              <w:t>Palenie ognisk w obrębie siedliska może powodować degradacje siedliska.</w:t>
            </w:r>
          </w:p>
        </w:tc>
      </w:tr>
      <w:tr w:rsidR="00977338" w:rsidRPr="008D3672" w14:paraId="24A6BA8F" w14:textId="77777777" w:rsidTr="00906B06">
        <w:tc>
          <w:tcPr>
            <w:tcW w:w="208" w:type="pct"/>
            <w:vAlign w:val="center"/>
          </w:tcPr>
          <w:p w14:paraId="0FE7A72C" w14:textId="77777777" w:rsidR="00977338" w:rsidRPr="00906B06" w:rsidRDefault="00977338" w:rsidP="00906B06">
            <w:pPr>
              <w:pStyle w:val="Akapitzlist"/>
              <w:numPr>
                <w:ilvl w:val="0"/>
                <w:numId w:val="38"/>
              </w:numPr>
              <w:ind w:left="171" w:hanging="171"/>
              <w:jc w:val="both"/>
              <w:rPr>
                <w:rFonts w:ascii="Arial" w:hAnsi="Arial" w:cs="Arial"/>
                <w:sz w:val="18"/>
                <w:szCs w:val="18"/>
              </w:rPr>
            </w:pPr>
          </w:p>
        </w:tc>
        <w:tc>
          <w:tcPr>
            <w:tcW w:w="980" w:type="pct"/>
            <w:vAlign w:val="center"/>
          </w:tcPr>
          <w:p w14:paraId="4504ED05" w14:textId="77777777" w:rsidR="00977338" w:rsidRPr="00D80CA1" w:rsidRDefault="00977338"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6905AED5" w14:textId="77777777" w:rsidR="00977338" w:rsidRPr="00D80CA1" w:rsidRDefault="00977338" w:rsidP="00906B06">
            <w:pPr>
              <w:rPr>
                <w:rFonts w:ascii="Arial" w:hAnsi="Arial" w:cs="Arial"/>
                <w:sz w:val="18"/>
                <w:szCs w:val="18"/>
              </w:rPr>
            </w:pPr>
            <w:r w:rsidRPr="00D80CA1">
              <w:rPr>
                <w:rFonts w:ascii="Arial" w:hAnsi="Arial" w:cs="Arial"/>
                <w:sz w:val="18"/>
                <w:szCs w:val="18"/>
              </w:rPr>
              <w:t>{(…539a}</w:t>
            </w:r>
          </w:p>
          <w:p w14:paraId="1A110F4D" w14:textId="77777777" w:rsidR="00977338" w:rsidRPr="00D80CA1" w:rsidRDefault="00977338" w:rsidP="00906B06">
            <w:pPr>
              <w:rPr>
                <w:rFonts w:ascii="Arial" w:hAnsi="Arial" w:cs="Arial"/>
                <w:sz w:val="18"/>
                <w:szCs w:val="18"/>
              </w:rPr>
            </w:pPr>
            <w:r w:rsidRPr="00D80CA1">
              <w:rPr>
                <w:rFonts w:ascii="Arial" w:hAnsi="Arial" w:cs="Arial"/>
                <w:sz w:val="18"/>
                <w:szCs w:val="18"/>
              </w:rPr>
              <w:t>Skałki Małe I</w:t>
            </w:r>
          </w:p>
          <w:p w14:paraId="1B84C25C" w14:textId="77777777" w:rsidR="00977338" w:rsidRPr="00D80CA1" w:rsidRDefault="00977338"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dbcd</w:t>
            </w:r>
            <w:proofErr w:type="spellEnd"/>
            <w:r w:rsidRPr="00D80CA1">
              <w:rPr>
                <w:rFonts w:ascii="Arial" w:hAnsi="Arial" w:cs="Arial"/>
                <w:sz w:val="18"/>
                <w:szCs w:val="18"/>
              </w:rPr>
              <w:t>} Olsztyn E II</w:t>
            </w:r>
          </w:p>
          <w:p w14:paraId="4F20FE8A" w14:textId="77777777" w:rsidR="00977338" w:rsidRPr="00D80CA1" w:rsidRDefault="00977338" w:rsidP="00906B06">
            <w:pPr>
              <w:rPr>
                <w:rFonts w:ascii="Arial" w:hAnsi="Arial" w:cs="Arial"/>
                <w:sz w:val="18"/>
                <w:szCs w:val="18"/>
              </w:rPr>
            </w:pPr>
            <w:r w:rsidRPr="00D80CA1">
              <w:rPr>
                <w:rFonts w:ascii="Arial" w:hAnsi="Arial" w:cs="Arial"/>
                <w:sz w:val="18"/>
                <w:szCs w:val="18"/>
              </w:rPr>
              <w:lastRenderedPageBreak/>
              <w:t>{(…f5d8}</w:t>
            </w:r>
          </w:p>
          <w:p w14:paraId="3FD1DA09" w14:textId="77777777" w:rsidR="00977338" w:rsidRPr="00D80CA1" w:rsidRDefault="00977338" w:rsidP="00906B06">
            <w:pPr>
              <w:rPr>
                <w:rFonts w:ascii="Arial" w:hAnsi="Arial" w:cs="Arial"/>
                <w:sz w:val="18"/>
                <w:szCs w:val="18"/>
              </w:rPr>
            </w:pPr>
            <w:r w:rsidRPr="00D80CA1">
              <w:rPr>
                <w:rFonts w:ascii="Arial" w:hAnsi="Arial" w:cs="Arial"/>
                <w:sz w:val="18"/>
                <w:szCs w:val="18"/>
              </w:rPr>
              <w:t>Sowia Góra</w:t>
            </w:r>
          </w:p>
          <w:p w14:paraId="70A6664E" w14:textId="77777777" w:rsidR="00977338" w:rsidRPr="00D80CA1" w:rsidRDefault="00977338" w:rsidP="00906B06">
            <w:pPr>
              <w:rPr>
                <w:rFonts w:ascii="Arial" w:hAnsi="Arial" w:cs="Arial"/>
                <w:sz w:val="18"/>
                <w:szCs w:val="18"/>
              </w:rPr>
            </w:pPr>
            <w:r w:rsidRPr="00D80CA1">
              <w:rPr>
                <w:rFonts w:ascii="Arial" w:hAnsi="Arial" w:cs="Arial"/>
                <w:sz w:val="18"/>
                <w:szCs w:val="18"/>
              </w:rPr>
              <w:t>{(…e411}</w:t>
            </w:r>
          </w:p>
          <w:p w14:paraId="3AAFB2C6" w14:textId="77777777" w:rsidR="00977338" w:rsidRPr="00D80CA1" w:rsidRDefault="00977338" w:rsidP="00906B06">
            <w:pPr>
              <w:rPr>
                <w:rFonts w:ascii="Arial" w:hAnsi="Arial" w:cs="Arial"/>
                <w:sz w:val="18"/>
                <w:szCs w:val="18"/>
              </w:rPr>
            </w:pPr>
            <w:r w:rsidRPr="00D80CA1">
              <w:rPr>
                <w:rFonts w:ascii="Arial" w:hAnsi="Arial" w:cs="Arial"/>
                <w:sz w:val="18"/>
                <w:szCs w:val="18"/>
              </w:rPr>
              <w:t>Lisica</w:t>
            </w:r>
          </w:p>
          <w:p w14:paraId="016A3A43" w14:textId="77777777" w:rsidR="00977338" w:rsidRPr="00D80CA1" w:rsidRDefault="00977338"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6349D821" w14:textId="77777777" w:rsidR="00977338" w:rsidRPr="00D80CA1" w:rsidRDefault="00977338" w:rsidP="00906B06">
            <w:pPr>
              <w:rPr>
                <w:rFonts w:ascii="Arial" w:hAnsi="Arial" w:cs="Arial"/>
                <w:sz w:val="18"/>
                <w:szCs w:val="18"/>
              </w:rPr>
            </w:pPr>
            <w:r w:rsidRPr="00D80CA1">
              <w:rPr>
                <w:rFonts w:ascii="Arial" w:hAnsi="Arial" w:cs="Arial"/>
                <w:sz w:val="18"/>
                <w:szCs w:val="18"/>
              </w:rPr>
              <w:lastRenderedPageBreak/>
              <w:t>A04.03</w:t>
            </w:r>
          </w:p>
          <w:p w14:paraId="22F5683F" w14:textId="77777777" w:rsidR="00977338" w:rsidRPr="00D80CA1" w:rsidRDefault="00977338" w:rsidP="00906B06">
            <w:pPr>
              <w:rPr>
                <w:rFonts w:ascii="Arial" w:hAnsi="Arial" w:cs="Arial"/>
                <w:sz w:val="18"/>
                <w:szCs w:val="18"/>
              </w:rPr>
            </w:pPr>
            <w:r w:rsidRPr="00D80CA1">
              <w:rPr>
                <w:rFonts w:ascii="Arial" w:hAnsi="Arial" w:cs="Arial"/>
                <w:sz w:val="18"/>
                <w:szCs w:val="18"/>
              </w:rPr>
              <w:t>Zarzucenie pasterstwa, brak wypasu</w:t>
            </w:r>
          </w:p>
        </w:tc>
        <w:tc>
          <w:tcPr>
            <w:tcW w:w="762" w:type="pct"/>
            <w:vAlign w:val="center"/>
          </w:tcPr>
          <w:p w14:paraId="3BACFA4D" w14:textId="77777777" w:rsidR="00977338" w:rsidRPr="00D80CA1" w:rsidRDefault="00977338" w:rsidP="00906B06">
            <w:pPr>
              <w:rPr>
                <w:rFonts w:ascii="Arial" w:hAnsi="Arial" w:cs="Arial"/>
                <w:sz w:val="18"/>
                <w:szCs w:val="18"/>
              </w:rPr>
            </w:pPr>
            <w:r w:rsidRPr="00D80CA1">
              <w:rPr>
                <w:rFonts w:ascii="Arial" w:hAnsi="Arial" w:cs="Arial"/>
                <w:sz w:val="18"/>
                <w:szCs w:val="18"/>
              </w:rPr>
              <w:t>Nie stwierdzono</w:t>
            </w:r>
          </w:p>
        </w:tc>
        <w:tc>
          <w:tcPr>
            <w:tcW w:w="1725" w:type="pct"/>
            <w:vAlign w:val="center"/>
          </w:tcPr>
          <w:p w14:paraId="760B2566" w14:textId="77777777" w:rsidR="00977338" w:rsidRPr="00D80CA1" w:rsidRDefault="00977338" w:rsidP="00906B06">
            <w:pPr>
              <w:rPr>
                <w:rFonts w:ascii="Arial" w:hAnsi="Arial" w:cs="Arial"/>
                <w:sz w:val="18"/>
                <w:szCs w:val="18"/>
              </w:rPr>
            </w:pPr>
            <w:r w:rsidRPr="00D80CA1">
              <w:rPr>
                <w:rFonts w:ascii="Arial" w:hAnsi="Arial" w:cs="Arial"/>
                <w:sz w:val="18"/>
                <w:szCs w:val="18"/>
              </w:rPr>
              <w:t>Brak wypasu powoduje niekorzystne zmiany w składzie gatunkowym i strukturze siedliska.</w:t>
            </w:r>
          </w:p>
        </w:tc>
      </w:tr>
      <w:tr w:rsidR="00977338" w:rsidRPr="008D3672" w14:paraId="37761EAE" w14:textId="77777777" w:rsidTr="00906B06">
        <w:tc>
          <w:tcPr>
            <w:tcW w:w="208" w:type="pct"/>
            <w:vAlign w:val="center"/>
          </w:tcPr>
          <w:p w14:paraId="2B4FC735" w14:textId="77777777" w:rsidR="00977338" w:rsidRPr="00906B06" w:rsidRDefault="00977338" w:rsidP="00906B06">
            <w:pPr>
              <w:pStyle w:val="Akapitzlist"/>
              <w:numPr>
                <w:ilvl w:val="0"/>
                <w:numId w:val="38"/>
              </w:numPr>
              <w:ind w:left="171" w:hanging="171"/>
              <w:jc w:val="both"/>
              <w:rPr>
                <w:rFonts w:ascii="Arial" w:hAnsi="Arial" w:cs="Arial"/>
                <w:sz w:val="18"/>
                <w:szCs w:val="18"/>
              </w:rPr>
            </w:pPr>
          </w:p>
        </w:tc>
        <w:tc>
          <w:tcPr>
            <w:tcW w:w="980" w:type="pct"/>
            <w:vAlign w:val="center"/>
          </w:tcPr>
          <w:p w14:paraId="2E9A0C21" w14:textId="77777777" w:rsidR="00977338" w:rsidRPr="00D80CA1" w:rsidRDefault="00977338"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66D01997" w14:textId="77777777" w:rsidR="00977338" w:rsidRPr="00D80CA1" w:rsidRDefault="00977338" w:rsidP="00906B06">
            <w:pPr>
              <w:rPr>
                <w:rFonts w:ascii="Arial" w:hAnsi="Arial" w:cs="Arial"/>
                <w:sz w:val="18"/>
                <w:szCs w:val="18"/>
              </w:rPr>
            </w:pPr>
            <w:r w:rsidRPr="00D80CA1">
              <w:rPr>
                <w:rFonts w:ascii="Arial" w:hAnsi="Arial" w:cs="Arial"/>
                <w:sz w:val="18"/>
                <w:szCs w:val="18"/>
              </w:rPr>
              <w:t>{(…d88f}</w:t>
            </w:r>
          </w:p>
          <w:p w14:paraId="58729A42" w14:textId="77777777" w:rsidR="00977338" w:rsidRPr="00D80CA1" w:rsidRDefault="00977338"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3F94BF1A" w14:textId="77777777" w:rsidR="00977338" w:rsidRPr="00D80CA1" w:rsidRDefault="00977338" w:rsidP="00906B06">
            <w:pPr>
              <w:rPr>
                <w:rFonts w:ascii="Arial" w:hAnsi="Arial" w:cs="Arial"/>
                <w:sz w:val="18"/>
                <w:szCs w:val="18"/>
              </w:rPr>
            </w:pPr>
            <w:r w:rsidRPr="00D80CA1">
              <w:rPr>
                <w:rFonts w:ascii="Arial" w:hAnsi="Arial" w:cs="Arial"/>
                <w:sz w:val="18"/>
                <w:szCs w:val="18"/>
              </w:rPr>
              <w:t>{(…9362}</w:t>
            </w:r>
          </w:p>
          <w:p w14:paraId="48741C37" w14:textId="77777777" w:rsidR="00977338" w:rsidRPr="00D80CA1" w:rsidRDefault="00977338" w:rsidP="00906B06">
            <w:pPr>
              <w:rPr>
                <w:rFonts w:ascii="Arial" w:hAnsi="Arial" w:cs="Arial"/>
                <w:sz w:val="18"/>
                <w:szCs w:val="18"/>
              </w:rPr>
            </w:pPr>
            <w:r w:rsidRPr="00D80CA1">
              <w:rPr>
                <w:rFonts w:ascii="Arial" w:hAnsi="Arial" w:cs="Arial"/>
                <w:sz w:val="18"/>
                <w:szCs w:val="18"/>
              </w:rPr>
              <w:t>Skałki Duże I</w:t>
            </w:r>
          </w:p>
          <w:p w14:paraId="296B46AB" w14:textId="77777777" w:rsidR="00977338" w:rsidRPr="00D80CA1" w:rsidRDefault="00977338" w:rsidP="00906B06">
            <w:pPr>
              <w:rPr>
                <w:rFonts w:ascii="Arial" w:hAnsi="Arial" w:cs="Arial"/>
                <w:sz w:val="18"/>
                <w:szCs w:val="18"/>
              </w:rPr>
            </w:pPr>
            <w:r w:rsidRPr="00D80CA1">
              <w:rPr>
                <w:rFonts w:ascii="Arial" w:hAnsi="Arial" w:cs="Arial"/>
                <w:sz w:val="18"/>
                <w:szCs w:val="18"/>
              </w:rPr>
              <w:t>{(…8184}</w:t>
            </w:r>
          </w:p>
          <w:p w14:paraId="1382DC0D" w14:textId="77777777" w:rsidR="00977338" w:rsidRPr="00D80CA1" w:rsidRDefault="00977338"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1E408E9B" w14:textId="77777777" w:rsidR="00977338" w:rsidRPr="00D80CA1" w:rsidRDefault="00977338" w:rsidP="00906B06">
            <w:pPr>
              <w:rPr>
                <w:rFonts w:ascii="Arial" w:hAnsi="Arial" w:cs="Arial"/>
                <w:sz w:val="18"/>
                <w:szCs w:val="18"/>
              </w:rPr>
            </w:pPr>
            <w:r w:rsidRPr="00D80CA1">
              <w:rPr>
                <w:rFonts w:ascii="Arial" w:hAnsi="Arial" w:cs="Arial"/>
                <w:sz w:val="18"/>
                <w:szCs w:val="18"/>
              </w:rPr>
              <w:t>{(…2890} Lipówki</w:t>
            </w:r>
          </w:p>
          <w:p w14:paraId="2DAB8669" w14:textId="77777777" w:rsidR="00977338" w:rsidRPr="00D80CA1" w:rsidRDefault="00977338" w:rsidP="00906B06">
            <w:pPr>
              <w:rPr>
                <w:rFonts w:ascii="Arial" w:hAnsi="Arial" w:cs="Arial"/>
                <w:sz w:val="18"/>
                <w:szCs w:val="18"/>
              </w:rPr>
            </w:pPr>
            <w:r w:rsidRPr="00D80CA1">
              <w:rPr>
                <w:rFonts w:ascii="Arial" w:hAnsi="Arial" w:cs="Arial"/>
                <w:sz w:val="18"/>
                <w:szCs w:val="18"/>
              </w:rPr>
              <w:t>{(…539a}</w:t>
            </w:r>
          </w:p>
          <w:p w14:paraId="2850232B" w14:textId="77777777" w:rsidR="00977338" w:rsidRPr="00D80CA1" w:rsidRDefault="00977338" w:rsidP="00906B06">
            <w:pPr>
              <w:rPr>
                <w:rFonts w:ascii="Arial" w:hAnsi="Arial" w:cs="Arial"/>
                <w:sz w:val="18"/>
                <w:szCs w:val="18"/>
              </w:rPr>
            </w:pPr>
            <w:r w:rsidRPr="00D80CA1">
              <w:rPr>
                <w:rFonts w:ascii="Arial" w:hAnsi="Arial" w:cs="Arial"/>
                <w:sz w:val="18"/>
                <w:szCs w:val="18"/>
              </w:rPr>
              <w:t>Skałki Małe I</w:t>
            </w:r>
          </w:p>
          <w:p w14:paraId="2561E4DE" w14:textId="77777777" w:rsidR="00977338" w:rsidRPr="00D80CA1" w:rsidRDefault="00977338" w:rsidP="00906B06">
            <w:pPr>
              <w:rPr>
                <w:rFonts w:ascii="Arial" w:hAnsi="Arial" w:cs="Arial"/>
                <w:sz w:val="18"/>
                <w:szCs w:val="18"/>
              </w:rPr>
            </w:pPr>
            <w:r w:rsidRPr="00D80CA1">
              <w:rPr>
                <w:rFonts w:ascii="Arial" w:hAnsi="Arial" w:cs="Arial"/>
                <w:sz w:val="18"/>
                <w:szCs w:val="18"/>
              </w:rPr>
              <w:t>{(…5a5b} Cegielnia I</w:t>
            </w:r>
          </w:p>
          <w:p w14:paraId="3795CDA0" w14:textId="77777777" w:rsidR="00977338" w:rsidRPr="00D80CA1" w:rsidRDefault="00977338" w:rsidP="00906B06">
            <w:pPr>
              <w:rPr>
                <w:rFonts w:ascii="Arial" w:hAnsi="Arial" w:cs="Arial"/>
                <w:sz w:val="18"/>
                <w:szCs w:val="18"/>
              </w:rPr>
            </w:pPr>
            <w:r w:rsidRPr="00D80CA1">
              <w:rPr>
                <w:rFonts w:ascii="Arial" w:hAnsi="Arial" w:cs="Arial"/>
                <w:sz w:val="18"/>
                <w:szCs w:val="18"/>
              </w:rPr>
              <w:t>{(…a24e}</w:t>
            </w:r>
          </w:p>
          <w:p w14:paraId="08FE36B7" w14:textId="77777777" w:rsidR="00977338" w:rsidRPr="00D80CA1" w:rsidRDefault="00977338" w:rsidP="00906B06">
            <w:pPr>
              <w:rPr>
                <w:rFonts w:ascii="Arial" w:hAnsi="Arial" w:cs="Arial"/>
                <w:sz w:val="18"/>
                <w:szCs w:val="18"/>
              </w:rPr>
            </w:pPr>
            <w:r w:rsidRPr="00D80CA1">
              <w:rPr>
                <w:rFonts w:ascii="Arial" w:hAnsi="Arial" w:cs="Arial"/>
                <w:sz w:val="18"/>
                <w:szCs w:val="18"/>
              </w:rPr>
              <w:t>Góra Zamkowa</w:t>
            </w:r>
          </w:p>
          <w:p w14:paraId="1B85B7D1" w14:textId="77777777" w:rsidR="00977338" w:rsidRPr="00D80CA1" w:rsidRDefault="00977338" w:rsidP="00906B06">
            <w:pPr>
              <w:rPr>
                <w:rFonts w:ascii="Arial" w:hAnsi="Arial" w:cs="Arial"/>
                <w:sz w:val="18"/>
                <w:szCs w:val="18"/>
              </w:rPr>
            </w:pPr>
            <w:r w:rsidRPr="00D80CA1">
              <w:rPr>
                <w:rFonts w:ascii="Arial" w:hAnsi="Arial" w:cs="Arial"/>
                <w:sz w:val="18"/>
                <w:szCs w:val="18"/>
              </w:rPr>
              <w:t>{(…f5d8}</w:t>
            </w:r>
          </w:p>
          <w:p w14:paraId="73E97C47" w14:textId="77777777" w:rsidR="00977338" w:rsidRPr="00D80CA1" w:rsidRDefault="00977338" w:rsidP="00906B06">
            <w:pPr>
              <w:rPr>
                <w:rFonts w:ascii="Arial" w:hAnsi="Arial" w:cs="Arial"/>
                <w:sz w:val="18"/>
                <w:szCs w:val="18"/>
              </w:rPr>
            </w:pPr>
            <w:r w:rsidRPr="00D80CA1">
              <w:rPr>
                <w:rFonts w:ascii="Arial" w:hAnsi="Arial" w:cs="Arial"/>
                <w:sz w:val="18"/>
                <w:szCs w:val="18"/>
              </w:rPr>
              <w:t>Sowia Góra</w:t>
            </w:r>
          </w:p>
          <w:p w14:paraId="5F51A833" w14:textId="77777777" w:rsidR="00977338" w:rsidRPr="00D80CA1" w:rsidRDefault="00977338" w:rsidP="00906B06">
            <w:pPr>
              <w:rPr>
                <w:rFonts w:ascii="Arial" w:hAnsi="Arial" w:cs="Arial"/>
                <w:sz w:val="18"/>
                <w:szCs w:val="18"/>
              </w:rPr>
            </w:pPr>
            <w:r w:rsidRPr="00D80CA1">
              <w:rPr>
                <w:rFonts w:ascii="Arial" w:hAnsi="Arial" w:cs="Arial"/>
                <w:sz w:val="18"/>
                <w:szCs w:val="18"/>
              </w:rPr>
              <w:t>{(…e411}</w:t>
            </w:r>
          </w:p>
          <w:p w14:paraId="5AAEA8D5" w14:textId="77777777" w:rsidR="00977338" w:rsidRPr="00D80CA1" w:rsidRDefault="00977338" w:rsidP="00906B06">
            <w:pPr>
              <w:rPr>
                <w:rFonts w:ascii="Arial" w:hAnsi="Arial" w:cs="Arial"/>
                <w:sz w:val="18"/>
                <w:szCs w:val="18"/>
              </w:rPr>
            </w:pPr>
            <w:r w:rsidRPr="00D80CA1">
              <w:rPr>
                <w:rFonts w:ascii="Arial" w:hAnsi="Arial" w:cs="Arial"/>
                <w:sz w:val="18"/>
                <w:szCs w:val="18"/>
              </w:rPr>
              <w:t>Lisica</w:t>
            </w:r>
          </w:p>
          <w:p w14:paraId="798FDA54" w14:textId="77777777" w:rsidR="00977338" w:rsidRPr="00D80CA1" w:rsidRDefault="00977338"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1EB7B863" w14:textId="77777777" w:rsidR="00977338" w:rsidRPr="00D80CA1" w:rsidRDefault="00977338" w:rsidP="00906B06">
            <w:pPr>
              <w:rPr>
                <w:rFonts w:ascii="Arial" w:hAnsi="Arial" w:cs="Arial"/>
                <w:sz w:val="18"/>
                <w:szCs w:val="18"/>
              </w:rPr>
            </w:pPr>
            <w:r w:rsidRPr="00D80CA1">
              <w:rPr>
                <w:rFonts w:ascii="Arial" w:hAnsi="Arial" w:cs="Arial"/>
                <w:sz w:val="18"/>
                <w:szCs w:val="18"/>
              </w:rPr>
              <w:t>B01</w:t>
            </w:r>
          </w:p>
          <w:p w14:paraId="092968CA" w14:textId="77777777" w:rsidR="00977338" w:rsidRPr="00D80CA1" w:rsidRDefault="00977338" w:rsidP="00906B06">
            <w:pPr>
              <w:rPr>
                <w:rFonts w:ascii="Arial" w:hAnsi="Arial" w:cs="Arial"/>
                <w:sz w:val="18"/>
                <w:szCs w:val="18"/>
              </w:rPr>
            </w:pPr>
            <w:r w:rsidRPr="00D80CA1">
              <w:rPr>
                <w:rFonts w:ascii="Arial" w:hAnsi="Arial" w:cs="Arial"/>
                <w:sz w:val="18"/>
                <w:szCs w:val="18"/>
              </w:rPr>
              <w:t>Zalesianie terenów otwartych</w:t>
            </w:r>
          </w:p>
        </w:tc>
        <w:tc>
          <w:tcPr>
            <w:tcW w:w="762" w:type="pct"/>
          </w:tcPr>
          <w:p w14:paraId="14A5B10D" w14:textId="77777777" w:rsidR="00977338" w:rsidRDefault="00977338" w:rsidP="00906B06">
            <w:r w:rsidRPr="00D80CA1">
              <w:rPr>
                <w:rFonts w:ascii="Arial" w:hAnsi="Arial" w:cs="Arial"/>
                <w:sz w:val="18"/>
                <w:szCs w:val="18"/>
              </w:rPr>
              <w:t>Nie stwierdzono</w:t>
            </w:r>
          </w:p>
        </w:tc>
        <w:tc>
          <w:tcPr>
            <w:tcW w:w="1725" w:type="pct"/>
            <w:vAlign w:val="center"/>
          </w:tcPr>
          <w:p w14:paraId="338604E2" w14:textId="77777777" w:rsidR="00977338" w:rsidRPr="00D80CA1" w:rsidRDefault="00977338" w:rsidP="00906B06">
            <w:pPr>
              <w:rPr>
                <w:rFonts w:ascii="Arial" w:hAnsi="Arial" w:cs="Arial"/>
                <w:sz w:val="18"/>
                <w:szCs w:val="18"/>
              </w:rPr>
            </w:pPr>
            <w:r w:rsidRPr="00D80CA1">
              <w:rPr>
                <w:rFonts w:ascii="Arial" w:hAnsi="Arial" w:cs="Arial"/>
                <w:sz w:val="18"/>
                <w:szCs w:val="18"/>
              </w:rPr>
              <w:t>Ocienienie przez drzewa powoduje zaburzenia struktury siedliska i ograniczenie wzrostu roślinności zielnej związanej z murawami kserotermicznymi.</w:t>
            </w:r>
          </w:p>
        </w:tc>
      </w:tr>
      <w:tr w:rsidR="00977338" w:rsidRPr="008D3672" w14:paraId="21DFEA0A" w14:textId="77777777" w:rsidTr="00906B06">
        <w:tc>
          <w:tcPr>
            <w:tcW w:w="208" w:type="pct"/>
            <w:vAlign w:val="center"/>
          </w:tcPr>
          <w:p w14:paraId="4983C51D" w14:textId="77777777" w:rsidR="00977338" w:rsidRPr="00906B06" w:rsidRDefault="00977338" w:rsidP="00906B06">
            <w:pPr>
              <w:pStyle w:val="Akapitzlist"/>
              <w:numPr>
                <w:ilvl w:val="0"/>
                <w:numId w:val="38"/>
              </w:numPr>
              <w:ind w:left="171" w:hanging="171"/>
              <w:jc w:val="both"/>
              <w:rPr>
                <w:rFonts w:ascii="Arial" w:hAnsi="Arial" w:cs="Arial"/>
                <w:sz w:val="18"/>
                <w:szCs w:val="18"/>
              </w:rPr>
            </w:pPr>
          </w:p>
        </w:tc>
        <w:tc>
          <w:tcPr>
            <w:tcW w:w="980" w:type="pct"/>
            <w:vAlign w:val="center"/>
          </w:tcPr>
          <w:p w14:paraId="5F2DC373" w14:textId="77777777" w:rsidR="00977338" w:rsidRPr="00D80CA1" w:rsidRDefault="00977338"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79AFEB6A" w14:textId="77777777" w:rsidR="00977338" w:rsidRPr="00D80CA1" w:rsidRDefault="00977338" w:rsidP="00906B06">
            <w:pPr>
              <w:rPr>
                <w:rFonts w:ascii="Arial" w:hAnsi="Arial" w:cs="Arial"/>
                <w:sz w:val="18"/>
                <w:szCs w:val="18"/>
              </w:rPr>
            </w:pPr>
            <w:r w:rsidRPr="00D80CA1">
              <w:rPr>
                <w:rFonts w:ascii="Arial" w:hAnsi="Arial" w:cs="Arial"/>
                <w:sz w:val="18"/>
                <w:szCs w:val="18"/>
              </w:rPr>
              <w:t xml:space="preserve">{(…d88f} 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6CE73D23" w14:textId="77777777" w:rsidR="00977338" w:rsidRPr="00D80CA1" w:rsidRDefault="00977338" w:rsidP="00906B06">
            <w:pPr>
              <w:rPr>
                <w:rFonts w:ascii="Arial" w:hAnsi="Arial" w:cs="Arial"/>
                <w:sz w:val="18"/>
                <w:szCs w:val="18"/>
              </w:rPr>
            </w:pPr>
          </w:p>
        </w:tc>
        <w:tc>
          <w:tcPr>
            <w:tcW w:w="761" w:type="pct"/>
            <w:vAlign w:val="center"/>
          </w:tcPr>
          <w:p w14:paraId="7E215CD3" w14:textId="77777777" w:rsidR="00977338" w:rsidRPr="00D80CA1" w:rsidRDefault="00977338" w:rsidP="00906B06">
            <w:pPr>
              <w:rPr>
                <w:rFonts w:ascii="Arial" w:hAnsi="Arial" w:cs="Arial"/>
                <w:sz w:val="18"/>
                <w:szCs w:val="18"/>
              </w:rPr>
            </w:pPr>
            <w:r w:rsidRPr="00D80CA1">
              <w:rPr>
                <w:rFonts w:ascii="Arial" w:hAnsi="Arial" w:cs="Arial"/>
                <w:sz w:val="18"/>
                <w:szCs w:val="18"/>
              </w:rPr>
              <w:t>B07</w:t>
            </w:r>
          </w:p>
          <w:p w14:paraId="60F30742" w14:textId="77777777" w:rsidR="00977338" w:rsidRPr="00D80CA1" w:rsidRDefault="00977338" w:rsidP="00906B06">
            <w:pPr>
              <w:rPr>
                <w:rFonts w:ascii="Arial" w:hAnsi="Arial" w:cs="Arial"/>
                <w:sz w:val="18"/>
                <w:szCs w:val="18"/>
              </w:rPr>
            </w:pPr>
            <w:r w:rsidRPr="00D80CA1">
              <w:rPr>
                <w:rFonts w:ascii="Arial" w:hAnsi="Arial" w:cs="Arial"/>
                <w:sz w:val="18"/>
                <w:szCs w:val="18"/>
              </w:rPr>
              <w:t>Inne rodzaje praktyk leśnych, nie wymienione powyżej</w:t>
            </w:r>
          </w:p>
        </w:tc>
        <w:tc>
          <w:tcPr>
            <w:tcW w:w="762" w:type="pct"/>
          </w:tcPr>
          <w:p w14:paraId="666A4B83" w14:textId="77777777" w:rsidR="00977338" w:rsidRDefault="00977338" w:rsidP="00906B06">
            <w:r w:rsidRPr="00D80CA1">
              <w:rPr>
                <w:rFonts w:ascii="Arial" w:hAnsi="Arial" w:cs="Arial"/>
                <w:sz w:val="18"/>
                <w:szCs w:val="18"/>
              </w:rPr>
              <w:t>Nie stwierdzono</w:t>
            </w:r>
          </w:p>
        </w:tc>
        <w:tc>
          <w:tcPr>
            <w:tcW w:w="1725" w:type="pct"/>
            <w:vAlign w:val="center"/>
          </w:tcPr>
          <w:p w14:paraId="16DFC6F2" w14:textId="77777777" w:rsidR="00977338" w:rsidRPr="00D80CA1" w:rsidRDefault="00977338" w:rsidP="00906B06">
            <w:pPr>
              <w:rPr>
                <w:rFonts w:ascii="Arial" w:hAnsi="Arial" w:cs="Arial"/>
                <w:sz w:val="18"/>
                <w:szCs w:val="18"/>
              </w:rPr>
            </w:pPr>
            <w:r w:rsidRPr="00D80CA1">
              <w:rPr>
                <w:rFonts w:ascii="Arial" w:hAnsi="Arial" w:cs="Arial"/>
                <w:sz w:val="18"/>
                <w:szCs w:val="18"/>
              </w:rPr>
              <w:t>Składowanie gałęzi i pni pochodzących z wycinki powoduje zmiany w siedlisku.</w:t>
            </w:r>
          </w:p>
        </w:tc>
      </w:tr>
      <w:tr w:rsidR="00121C69" w:rsidRPr="008D3672" w14:paraId="2BF23E76" w14:textId="77777777" w:rsidTr="00906B06">
        <w:tc>
          <w:tcPr>
            <w:tcW w:w="208" w:type="pct"/>
            <w:vAlign w:val="center"/>
          </w:tcPr>
          <w:p w14:paraId="262236FC"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09A4219D"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78AA431F"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36DDFA38"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7CD4F6DB" w14:textId="77777777" w:rsidR="00121C69" w:rsidRPr="00D80CA1" w:rsidRDefault="00121C69" w:rsidP="00906B06">
            <w:pPr>
              <w:rPr>
                <w:rFonts w:ascii="Arial" w:hAnsi="Arial" w:cs="Arial"/>
                <w:sz w:val="18"/>
                <w:szCs w:val="18"/>
              </w:rPr>
            </w:pPr>
            <w:r w:rsidRPr="00D80CA1">
              <w:rPr>
                <w:rFonts w:ascii="Arial" w:hAnsi="Arial" w:cs="Arial"/>
                <w:sz w:val="18"/>
                <w:szCs w:val="18"/>
              </w:rPr>
              <w:t>{(…9362}</w:t>
            </w:r>
          </w:p>
          <w:p w14:paraId="110F1876" w14:textId="77777777" w:rsidR="00121C69" w:rsidRPr="00D80CA1" w:rsidRDefault="00121C69" w:rsidP="00906B06">
            <w:pPr>
              <w:rPr>
                <w:rFonts w:ascii="Arial" w:hAnsi="Arial" w:cs="Arial"/>
                <w:sz w:val="18"/>
                <w:szCs w:val="18"/>
              </w:rPr>
            </w:pPr>
            <w:r w:rsidRPr="00D80CA1">
              <w:rPr>
                <w:rFonts w:ascii="Arial" w:hAnsi="Arial" w:cs="Arial"/>
                <w:sz w:val="18"/>
                <w:szCs w:val="18"/>
              </w:rPr>
              <w:t>Skałki Duże I</w:t>
            </w:r>
          </w:p>
          <w:p w14:paraId="0B2A25BC"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6AF65FFB"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08CD135A" w14:textId="77777777" w:rsidR="00121C69" w:rsidRPr="00D80CA1" w:rsidRDefault="00121C69" w:rsidP="00906B06">
            <w:pPr>
              <w:rPr>
                <w:rFonts w:ascii="Arial" w:hAnsi="Arial" w:cs="Arial"/>
                <w:sz w:val="18"/>
                <w:szCs w:val="18"/>
              </w:rPr>
            </w:pPr>
            <w:r w:rsidRPr="00D80CA1">
              <w:rPr>
                <w:rFonts w:ascii="Arial" w:hAnsi="Arial" w:cs="Arial"/>
                <w:sz w:val="18"/>
                <w:szCs w:val="18"/>
              </w:rPr>
              <w:t>{(…2890} Lipówki</w:t>
            </w:r>
          </w:p>
          <w:p w14:paraId="3E6C1E37" w14:textId="77777777" w:rsidR="00121C69" w:rsidRPr="00D80CA1" w:rsidRDefault="00121C69" w:rsidP="00906B06">
            <w:pPr>
              <w:rPr>
                <w:rFonts w:ascii="Arial" w:hAnsi="Arial" w:cs="Arial"/>
                <w:sz w:val="18"/>
                <w:szCs w:val="18"/>
              </w:rPr>
            </w:pPr>
            <w:r w:rsidRPr="00D80CA1">
              <w:rPr>
                <w:rFonts w:ascii="Arial" w:hAnsi="Arial" w:cs="Arial"/>
                <w:sz w:val="18"/>
                <w:szCs w:val="18"/>
              </w:rPr>
              <w:t>{(…539a}</w:t>
            </w:r>
          </w:p>
          <w:p w14:paraId="54CFF880" w14:textId="77777777" w:rsidR="00121C69" w:rsidRPr="00D80CA1" w:rsidRDefault="00121C69" w:rsidP="00906B06">
            <w:pPr>
              <w:rPr>
                <w:rFonts w:ascii="Arial" w:hAnsi="Arial" w:cs="Arial"/>
                <w:sz w:val="18"/>
                <w:szCs w:val="18"/>
              </w:rPr>
            </w:pPr>
            <w:r w:rsidRPr="00D80CA1">
              <w:rPr>
                <w:rFonts w:ascii="Arial" w:hAnsi="Arial" w:cs="Arial"/>
                <w:sz w:val="18"/>
                <w:szCs w:val="18"/>
              </w:rPr>
              <w:t>Skałki Małe I</w:t>
            </w:r>
          </w:p>
          <w:p w14:paraId="497D1C25"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5FAD8285"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{(…a24e}</w:t>
            </w:r>
          </w:p>
          <w:p w14:paraId="1E75024F"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p w14:paraId="09E649F3" w14:textId="77777777" w:rsidR="00121C69" w:rsidRPr="00D80CA1" w:rsidRDefault="00121C69"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62AF9A0F"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D01.01</w:t>
            </w:r>
          </w:p>
          <w:p w14:paraId="05B626CA" w14:textId="77777777" w:rsidR="00121C69" w:rsidRPr="00D80CA1" w:rsidRDefault="00121C69" w:rsidP="00906B06">
            <w:pPr>
              <w:rPr>
                <w:rFonts w:ascii="Arial" w:hAnsi="Arial" w:cs="Arial"/>
                <w:sz w:val="18"/>
                <w:szCs w:val="18"/>
              </w:rPr>
            </w:pPr>
            <w:r w:rsidRPr="00D80CA1">
              <w:rPr>
                <w:rFonts w:ascii="Arial" w:hAnsi="Arial" w:cs="Arial"/>
                <w:sz w:val="18"/>
                <w:szCs w:val="18"/>
              </w:rPr>
              <w:t>Ścieżki, szlaki piesze, szlaki rowerowe (w tym gruntowe drogi leśne)</w:t>
            </w:r>
          </w:p>
        </w:tc>
        <w:tc>
          <w:tcPr>
            <w:tcW w:w="762" w:type="pct"/>
          </w:tcPr>
          <w:p w14:paraId="37FAD818" w14:textId="77777777" w:rsidR="00121C69" w:rsidRDefault="00121C69" w:rsidP="00906B06">
            <w:r w:rsidRPr="00D80CA1">
              <w:rPr>
                <w:rFonts w:ascii="Arial" w:hAnsi="Arial" w:cs="Arial"/>
                <w:sz w:val="18"/>
                <w:szCs w:val="18"/>
              </w:rPr>
              <w:t>Nie stwierdzono</w:t>
            </w:r>
          </w:p>
        </w:tc>
        <w:tc>
          <w:tcPr>
            <w:tcW w:w="1725" w:type="pct"/>
            <w:vAlign w:val="center"/>
          </w:tcPr>
          <w:p w14:paraId="2D40D9DA" w14:textId="738F3DB4" w:rsidR="00121C69" w:rsidRPr="00D80CA1" w:rsidRDefault="00121C69" w:rsidP="00906B06">
            <w:pPr>
              <w:rPr>
                <w:rFonts w:ascii="Arial" w:hAnsi="Arial" w:cs="Arial"/>
                <w:sz w:val="18"/>
                <w:szCs w:val="18"/>
              </w:rPr>
            </w:pPr>
            <w:r w:rsidRPr="00D80CA1">
              <w:rPr>
                <w:rFonts w:ascii="Arial" w:hAnsi="Arial" w:cs="Arial"/>
                <w:sz w:val="18"/>
                <w:szCs w:val="18"/>
              </w:rPr>
              <w:t xml:space="preserve">Wydeptywanie roślinności muraw kserotermicznych powoduje zanik gatunków muraw kserotermicznych </w:t>
            </w:r>
            <w:r w:rsidR="00906B06">
              <w:rPr>
                <w:rFonts w:ascii="Arial" w:hAnsi="Arial" w:cs="Arial"/>
                <w:sz w:val="18"/>
                <w:szCs w:val="18"/>
              </w:rPr>
              <w:br/>
            </w:r>
            <w:r w:rsidRPr="00D80CA1">
              <w:rPr>
                <w:rFonts w:ascii="Arial" w:hAnsi="Arial" w:cs="Arial"/>
                <w:sz w:val="18"/>
                <w:szCs w:val="18"/>
              </w:rPr>
              <w:t>i wkraczanie gatunków niezwiązanych z siedliskiem.</w:t>
            </w:r>
          </w:p>
        </w:tc>
      </w:tr>
      <w:tr w:rsidR="00121C69" w:rsidRPr="008D3672" w14:paraId="384A7FDA" w14:textId="77777777" w:rsidTr="00906B06">
        <w:tc>
          <w:tcPr>
            <w:tcW w:w="208" w:type="pct"/>
            <w:vAlign w:val="center"/>
          </w:tcPr>
          <w:p w14:paraId="07530C89"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1814AB2E"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6BF7BB28"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19D3D742"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6EF5BDD7"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6480CA27"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3BD82D7C" w14:textId="77777777" w:rsidR="00121C69" w:rsidRPr="00D80CA1" w:rsidRDefault="00121C69" w:rsidP="00906B06">
            <w:pPr>
              <w:rPr>
                <w:rFonts w:ascii="Arial" w:hAnsi="Arial" w:cs="Arial"/>
                <w:sz w:val="18"/>
                <w:szCs w:val="18"/>
              </w:rPr>
            </w:pPr>
            <w:r w:rsidRPr="00D80CA1">
              <w:rPr>
                <w:rFonts w:ascii="Arial" w:hAnsi="Arial" w:cs="Arial"/>
                <w:sz w:val="18"/>
                <w:szCs w:val="18"/>
              </w:rPr>
              <w:t>{(…2890} Lipówki</w:t>
            </w:r>
          </w:p>
          <w:p w14:paraId="6F55B66D"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46445F45" w14:textId="77777777" w:rsidR="00121C69" w:rsidRPr="00D80CA1" w:rsidRDefault="00121C69" w:rsidP="00906B06">
            <w:pPr>
              <w:rPr>
                <w:rFonts w:ascii="Arial" w:hAnsi="Arial" w:cs="Arial"/>
                <w:sz w:val="18"/>
                <w:szCs w:val="18"/>
              </w:rPr>
            </w:pPr>
            <w:r w:rsidRPr="00D80CA1">
              <w:rPr>
                <w:rFonts w:ascii="Arial" w:hAnsi="Arial" w:cs="Arial"/>
                <w:sz w:val="18"/>
                <w:szCs w:val="18"/>
              </w:rPr>
              <w:t>{(…a24e}</w:t>
            </w:r>
          </w:p>
          <w:p w14:paraId="4807B4A8"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tc>
        <w:tc>
          <w:tcPr>
            <w:tcW w:w="761" w:type="pct"/>
            <w:vAlign w:val="center"/>
          </w:tcPr>
          <w:p w14:paraId="6AAA5BA8" w14:textId="77777777" w:rsidR="00121C69" w:rsidRPr="00D80CA1" w:rsidRDefault="00121C69" w:rsidP="00906B06">
            <w:pPr>
              <w:rPr>
                <w:rFonts w:ascii="Arial" w:hAnsi="Arial" w:cs="Arial"/>
                <w:sz w:val="18"/>
                <w:szCs w:val="18"/>
              </w:rPr>
            </w:pPr>
            <w:r w:rsidRPr="00D80CA1">
              <w:rPr>
                <w:rFonts w:ascii="Arial" w:hAnsi="Arial" w:cs="Arial"/>
                <w:sz w:val="18"/>
                <w:szCs w:val="18"/>
              </w:rPr>
              <w:t>G01.04</w:t>
            </w:r>
          </w:p>
          <w:p w14:paraId="248B38F0" w14:textId="77777777" w:rsidR="00121C69" w:rsidRPr="00D80CA1" w:rsidRDefault="00121C69" w:rsidP="00906B06">
            <w:pPr>
              <w:rPr>
                <w:rFonts w:ascii="Arial" w:hAnsi="Arial" w:cs="Arial"/>
                <w:sz w:val="18"/>
                <w:szCs w:val="18"/>
              </w:rPr>
            </w:pPr>
            <w:r w:rsidRPr="00D80CA1">
              <w:rPr>
                <w:rFonts w:ascii="Arial" w:hAnsi="Arial" w:cs="Arial"/>
                <w:sz w:val="18"/>
                <w:szCs w:val="18"/>
              </w:rPr>
              <w:t>Turystyka górska, wspinaczka, speleologia</w:t>
            </w:r>
          </w:p>
        </w:tc>
        <w:tc>
          <w:tcPr>
            <w:tcW w:w="762" w:type="pct"/>
          </w:tcPr>
          <w:p w14:paraId="0C14212A" w14:textId="77777777" w:rsidR="00121C69" w:rsidRDefault="00121C69" w:rsidP="00906B06">
            <w:r w:rsidRPr="00D80CA1">
              <w:rPr>
                <w:rFonts w:ascii="Arial" w:hAnsi="Arial" w:cs="Arial"/>
                <w:sz w:val="18"/>
                <w:szCs w:val="18"/>
              </w:rPr>
              <w:t>Nie stwierdzono</w:t>
            </w:r>
          </w:p>
        </w:tc>
        <w:tc>
          <w:tcPr>
            <w:tcW w:w="1725" w:type="pct"/>
            <w:vAlign w:val="center"/>
          </w:tcPr>
          <w:p w14:paraId="7B48F0CA" w14:textId="77777777" w:rsidR="00121C69" w:rsidRPr="00D80CA1" w:rsidRDefault="00121C69" w:rsidP="00906B06">
            <w:pPr>
              <w:rPr>
                <w:rFonts w:ascii="Arial" w:hAnsi="Arial" w:cs="Arial"/>
                <w:sz w:val="18"/>
                <w:szCs w:val="18"/>
              </w:rPr>
            </w:pPr>
            <w:r w:rsidRPr="00D80CA1">
              <w:rPr>
                <w:rFonts w:ascii="Arial" w:hAnsi="Arial" w:cs="Arial"/>
                <w:sz w:val="18"/>
                <w:szCs w:val="18"/>
              </w:rPr>
              <w:t>Turystyka wspinaczkowa poprzez wydeptywanie powoduje zmiany w szacie roślinnej muraw naskalnych (podtyp 6210-1).</w:t>
            </w:r>
          </w:p>
        </w:tc>
      </w:tr>
      <w:tr w:rsidR="00121C69" w:rsidRPr="008D3672" w14:paraId="7EA33E5D" w14:textId="77777777" w:rsidTr="00906B06">
        <w:tc>
          <w:tcPr>
            <w:tcW w:w="208" w:type="pct"/>
            <w:vAlign w:val="center"/>
          </w:tcPr>
          <w:p w14:paraId="1D179B73"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2DB348AB"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51F7A34F"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2440E9B7"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6952C70D"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27AB390E"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6EB8A72C" w14:textId="77777777" w:rsidR="00121C69" w:rsidRPr="00D80CA1" w:rsidRDefault="00121C69" w:rsidP="00906B06">
            <w:pPr>
              <w:rPr>
                <w:rFonts w:ascii="Arial" w:hAnsi="Arial" w:cs="Arial"/>
                <w:sz w:val="18"/>
                <w:szCs w:val="18"/>
              </w:rPr>
            </w:pPr>
            <w:r w:rsidRPr="00D80CA1">
              <w:rPr>
                <w:rFonts w:ascii="Arial" w:hAnsi="Arial" w:cs="Arial"/>
                <w:sz w:val="18"/>
                <w:szCs w:val="18"/>
              </w:rPr>
              <w:t>{(…2890} Lipówki</w:t>
            </w:r>
          </w:p>
          <w:p w14:paraId="3CF24210"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34DD3C0D" w14:textId="77777777" w:rsidR="00121C69" w:rsidRPr="00D80CA1" w:rsidRDefault="00121C69" w:rsidP="00906B06">
            <w:pPr>
              <w:rPr>
                <w:rFonts w:ascii="Arial" w:hAnsi="Arial" w:cs="Arial"/>
                <w:sz w:val="18"/>
                <w:szCs w:val="18"/>
              </w:rPr>
            </w:pPr>
            <w:r w:rsidRPr="00D80CA1">
              <w:rPr>
                <w:rFonts w:ascii="Arial" w:hAnsi="Arial" w:cs="Arial"/>
                <w:sz w:val="18"/>
                <w:szCs w:val="18"/>
              </w:rPr>
              <w:t>{(…a24e}</w:t>
            </w:r>
          </w:p>
          <w:p w14:paraId="26558934"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tc>
        <w:tc>
          <w:tcPr>
            <w:tcW w:w="761" w:type="pct"/>
            <w:vAlign w:val="center"/>
          </w:tcPr>
          <w:p w14:paraId="3A7D587F" w14:textId="77777777" w:rsidR="00121C69" w:rsidRPr="00D80CA1" w:rsidRDefault="00121C69" w:rsidP="00906B06">
            <w:pPr>
              <w:rPr>
                <w:rFonts w:ascii="Arial" w:hAnsi="Arial" w:cs="Arial"/>
                <w:sz w:val="18"/>
                <w:szCs w:val="18"/>
              </w:rPr>
            </w:pPr>
            <w:r w:rsidRPr="00D80CA1">
              <w:rPr>
                <w:rFonts w:ascii="Arial" w:hAnsi="Arial" w:cs="Arial"/>
                <w:sz w:val="18"/>
                <w:szCs w:val="18"/>
              </w:rPr>
              <w:t>G05.04</w:t>
            </w:r>
          </w:p>
          <w:p w14:paraId="75B8DA59" w14:textId="77777777" w:rsidR="00121C69" w:rsidRPr="00D80CA1" w:rsidRDefault="00121C69" w:rsidP="00906B06">
            <w:pPr>
              <w:rPr>
                <w:rFonts w:ascii="Arial" w:hAnsi="Arial" w:cs="Arial"/>
                <w:sz w:val="18"/>
                <w:szCs w:val="18"/>
              </w:rPr>
            </w:pPr>
            <w:r w:rsidRPr="00D80CA1">
              <w:rPr>
                <w:rFonts w:ascii="Arial" w:hAnsi="Arial" w:cs="Arial"/>
                <w:sz w:val="18"/>
                <w:szCs w:val="18"/>
              </w:rPr>
              <w:t>wandalizm</w:t>
            </w:r>
          </w:p>
        </w:tc>
        <w:tc>
          <w:tcPr>
            <w:tcW w:w="762" w:type="pct"/>
          </w:tcPr>
          <w:p w14:paraId="4F9D7CD8" w14:textId="77777777" w:rsidR="00121C69" w:rsidRDefault="00121C69" w:rsidP="00906B06">
            <w:r w:rsidRPr="00D80CA1">
              <w:rPr>
                <w:rFonts w:ascii="Arial" w:hAnsi="Arial" w:cs="Arial"/>
                <w:sz w:val="18"/>
                <w:szCs w:val="18"/>
              </w:rPr>
              <w:t>Nie stwierdzono</w:t>
            </w:r>
          </w:p>
        </w:tc>
        <w:tc>
          <w:tcPr>
            <w:tcW w:w="1725" w:type="pct"/>
            <w:vAlign w:val="center"/>
          </w:tcPr>
          <w:p w14:paraId="67CB55B0" w14:textId="77777777" w:rsidR="00121C69" w:rsidRPr="00D80CA1" w:rsidRDefault="00121C69" w:rsidP="00906B06">
            <w:pPr>
              <w:rPr>
                <w:rFonts w:ascii="Arial" w:hAnsi="Arial" w:cs="Arial"/>
                <w:sz w:val="18"/>
                <w:szCs w:val="18"/>
              </w:rPr>
            </w:pPr>
            <w:r w:rsidRPr="00D80CA1">
              <w:rPr>
                <w:rFonts w:ascii="Arial" w:hAnsi="Arial" w:cs="Arial"/>
                <w:sz w:val="18"/>
                <w:szCs w:val="18"/>
              </w:rPr>
              <w:t>Palenie ognisk oraz malowanie ostańców wapiennych powoduje degradację siedlisk.</w:t>
            </w:r>
          </w:p>
        </w:tc>
      </w:tr>
      <w:tr w:rsidR="00121C69" w:rsidRPr="008D3672" w14:paraId="323245DB" w14:textId="77777777" w:rsidTr="00906B06">
        <w:tc>
          <w:tcPr>
            <w:tcW w:w="208" w:type="pct"/>
            <w:vAlign w:val="center"/>
          </w:tcPr>
          <w:p w14:paraId="579C7889"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28C8F843"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40E8E9AC"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42594254"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755257FF" w14:textId="77777777" w:rsidR="00121C69" w:rsidRPr="00D80CA1" w:rsidRDefault="00121C69" w:rsidP="00906B06">
            <w:pPr>
              <w:rPr>
                <w:rFonts w:ascii="Arial" w:hAnsi="Arial" w:cs="Arial"/>
                <w:sz w:val="18"/>
                <w:szCs w:val="18"/>
              </w:rPr>
            </w:pPr>
            <w:r w:rsidRPr="00D80CA1">
              <w:rPr>
                <w:rFonts w:ascii="Arial" w:hAnsi="Arial" w:cs="Arial"/>
                <w:sz w:val="18"/>
                <w:szCs w:val="18"/>
              </w:rPr>
              <w:t>{(…9362}</w:t>
            </w:r>
          </w:p>
          <w:p w14:paraId="7306B66A" w14:textId="77777777" w:rsidR="00121C69" w:rsidRPr="00D80CA1" w:rsidRDefault="00121C69" w:rsidP="00906B06">
            <w:pPr>
              <w:rPr>
                <w:rFonts w:ascii="Arial" w:hAnsi="Arial" w:cs="Arial"/>
                <w:sz w:val="18"/>
                <w:szCs w:val="18"/>
              </w:rPr>
            </w:pPr>
            <w:r w:rsidRPr="00D80CA1">
              <w:rPr>
                <w:rFonts w:ascii="Arial" w:hAnsi="Arial" w:cs="Arial"/>
                <w:sz w:val="18"/>
                <w:szCs w:val="18"/>
              </w:rPr>
              <w:t>Skałki Duże I</w:t>
            </w:r>
          </w:p>
          <w:p w14:paraId="6390E62F"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48DB85A5"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28A2EC5A" w14:textId="77777777" w:rsidR="00121C69" w:rsidRPr="00D80CA1" w:rsidRDefault="00121C69" w:rsidP="00906B06">
            <w:pPr>
              <w:rPr>
                <w:rFonts w:ascii="Arial" w:hAnsi="Arial" w:cs="Arial"/>
                <w:sz w:val="18"/>
                <w:szCs w:val="18"/>
              </w:rPr>
            </w:pPr>
            <w:r w:rsidRPr="00D80CA1">
              <w:rPr>
                <w:rFonts w:ascii="Arial" w:hAnsi="Arial" w:cs="Arial"/>
                <w:sz w:val="18"/>
                <w:szCs w:val="18"/>
              </w:rPr>
              <w:t>17.{(…2890} Lipówki</w:t>
            </w:r>
          </w:p>
          <w:p w14:paraId="0D51F145" w14:textId="77777777" w:rsidR="00121C69" w:rsidRPr="00D80CA1" w:rsidRDefault="00121C69" w:rsidP="00906B06">
            <w:pPr>
              <w:rPr>
                <w:rFonts w:ascii="Arial" w:hAnsi="Arial" w:cs="Arial"/>
                <w:sz w:val="18"/>
                <w:szCs w:val="18"/>
              </w:rPr>
            </w:pPr>
            <w:r w:rsidRPr="00D80CA1">
              <w:rPr>
                <w:rFonts w:ascii="Arial" w:hAnsi="Arial" w:cs="Arial"/>
                <w:sz w:val="18"/>
                <w:szCs w:val="18"/>
              </w:rPr>
              <w:t>{(…539a}</w:t>
            </w:r>
          </w:p>
          <w:p w14:paraId="1BA19CDD" w14:textId="77777777" w:rsidR="00121C69" w:rsidRPr="00D80CA1" w:rsidRDefault="00121C69" w:rsidP="00906B06">
            <w:pPr>
              <w:rPr>
                <w:rFonts w:ascii="Arial" w:hAnsi="Arial" w:cs="Arial"/>
                <w:sz w:val="18"/>
                <w:szCs w:val="18"/>
              </w:rPr>
            </w:pPr>
            <w:r w:rsidRPr="00D80CA1">
              <w:rPr>
                <w:rFonts w:ascii="Arial" w:hAnsi="Arial" w:cs="Arial"/>
                <w:sz w:val="18"/>
                <w:szCs w:val="18"/>
              </w:rPr>
              <w:t>Skałki Małe I</w:t>
            </w:r>
          </w:p>
          <w:p w14:paraId="220B97FD"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31D28640" w14:textId="77777777" w:rsidR="00121C69" w:rsidRPr="00D80CA1" w:rsidRDefault="00121C69"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dbcd</w:t>
            </w:r>
            <w:proofErr w:type="spellEnd"/>
            <w:r w:rsidRPr="00D80CA1">
              <w:rPr>
                <w:rFonts w:ascii="Arial" w:hAnsi="Arial" w:cs="Arial"/>
                <w:sz w:val="18"/>
                <w:szCs w:val="18"/>
              </w:rPr>
              <w:t>} Olsztyn E II</w:t>
            </w:r>
          </w:p>
          <w:p w14:paraId="747507B5" w14:textId="77777777" w:rsidR="00121C69" w:rsidRPr="00D80CA1" w:rsidRDefault="00121C69" w:rsidP="00906B06">
            <w:pPr>
              <w:rPr>
                <w:rFonts w:ascii="Arial" w:hAnsi="Arial" w:cs="Arial"/>
                <w:sz w:val="18"/>
                <w:szCs w:val="18"/>
              </w:rPr>
            </w:pPr>
            <w:r w:rsidRPr="00D80CA1">
              <w:rPr>
                <w:rFonts w:ascii="Arial" w:hAnsi="Arial" w:cs="Arial"/>
                <w:sz w:val="18"/>
                <w:szCs w:val="18"/>
              </w:rPr>
              <w:t>{(…a24e}</w:t>
            </w:r>
          </w:p>
          <w:p w14:paraId="48B5AF60"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p w14:paraId="7D15E331" w14:textId="77777777" w:rsidR="00121C69" w:rsidRPr="00D80CA1" w:rsidRDefault="00121C69" w:rsidP="00906B06">
            <w:pPr>
              <w:rPr>
                <w:rFonts w:ascii="Arial" w:hAnsi="Arial" w:cs="Arial"/>
                <w:sz w:val="18"/>
                <w:szCs w:val="18"/>
              </w:rPr>
            </w:pPr>
            <w:r w:rsidRPr="00D80CA1">
              <w:rPr>
                <w:rFonts w:ascii="Arial" w:hAnsi="Arial" w:cs="Arial"/>
                <w:sz w:val="18"/>
                <w:szCs w:val="18"/>
              </w:rPr>
              <w:t>{(…f5d8}</w:t>
            </w:r>
          </w:p>
          <w:p w14:paraId="4BB9CF87" w14:textId="77777777" w:rsidR="00121C69" w:rsidRPr="00D80CA1" w:rsidRDefault="00121C69" w:rsidP="00906B06">
            <w:pPr>
              <w:rPr>
                <w:rFonts w:ascii="Arial" w:hAnsi="Arial" w:cs="Arial"/>
                <w:sz w:val="18"/>
                <w:szCs w:val="18"/>
              </w:rPr>
            </w:pPr>
            <w:r w:rsidRPr="00D80CA1">
              <w:rPr>
                <w:rFonts w:ascii="Arial" w:hAnsi="Arial" w:cs="Arial"/>
                <w:sz w:val="18"/>
                <w:szCs w:val="18"/>
              </w:rPr>
              <w:t>Sowia Góra</w:t>
            </w:r>
          </w:p>
          <w:p w14:paraId="325B4A48"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{(…e411}</w:t>
            </w:r>
          </w:p>
          <w:p w14:paraId="733D76A2" w14:textId="77777777" w:rsidR="00121C69" w:rsidRPr="00D80CA1" w:rsidRDefault="00121C69" w:rsidP="00906B06">
            <w:pPr>
              <w:rPr>
                <w:rFonts w:ascii="Arial" w:hAnsi="Arial" w:cs="Arial"/>
                <w:sz w:val="18"/>
                <w:szCs w:val="18"/>
              </w:rPr>
            </w:pPr>
            <w:r w:rsidRPr="00D80CA1">
              <w:rPr>
                <w:rFonts w:ascii="Arial" w:hAnsi="Arial" w:cs="Arial"/>
                <w:sz w:val="18"/>
                <w:szCs w:val="18"/>
              </w:rPr>
              <w:t>Lisica</w:t>
            </w:r>
          </w:p>
          <w:p w14:paraId="17FD13D3" w14:textId="77777777" w:rsidR="00121C69" w:rsidRPr="00D80CA1" w:rsidRDefault="00121C69"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62EE3993"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I02</w:t>
            </w:r>
          </w:p>
          <w:p w14:paraId="6823B7E2" w14:textId="77777777" w:rsidR="00121C69" w:rsidRPr="00D80CA1" w:rsidRDefault="00121C69" w:rsidP="00906B06">
            <w:pPr>
              <w:rPr>
                <w:rFonts w:ascii="Arial" w:hAnsi="Arial" w:cs="Arial"/>
                <w:sz w:val="18"/>
                <w:szCs w:val="18"/>
              </w:rPr>
            </w:pPr>
            <w:r w:rsidRPr="00D80CA1">
              <w:rPr>
                <w:rFonts w:ascii="Arial" w:hAnsi="Arial" w:cs="Arial"/>
                <w:sz w:val="18"/>
                <w:szCs w:val="18"/>
              </w:rPr>
              <w:t>Problematyczne gatunki rodzime</w:t>
            </w:r>
          </w:p>
        </w:tc>
        <w:tc>
          <w:tcPr>
            <w:tcW w:w="762" w:type="pct"/>
          </w:tcPr>
          <w:p w14:paraId="3D524021" w14:textId="77777777" w:rsidR="00121C69" w:rsidRDefault="00121C69" w:rsidP="00906B06">
            <w:r w:rsidRPr="00D80CA1">
              <w:rPr>
                <w:rFonts w:ascii="Arial" w:hAnsi="Arial" w:cs="Arial"/>
                <w:sz w:val="18"/>
                <w:szCs w:val="18"/>
              </w:rPr>
              <w:t>Nie stwierdzono</w:t>
            </w:r>
          </w:p>
        </w:tc>
        <w:tc>
          <w:tcPr>
            <w:tcW w:w="1725" w:type="pct"/>
            <w:vAlign w:val="center"/>
          </w:tcPr>
          <w:p w14:paraId="17730277" w14:textId="44EEB218" w:rsidR="00121C69" w:rsidRPr="00D80CA1" w:rsidRDefault="00121C69" w:rsidP="00906B06">
            <w:pPr>
              <w:rPr>
                <w:rFonts w:ascii="Arial" w:hAnsi="Arial" w:cs="Arial"/>
                <w:sz w:val="18"/>
                <w:szCs w:val="18"/>
              </w:rPr>
            </w:pPr>
            <w:r w:rsidRPr="00D80CA1">
              <w:rPr>
                <w:rFonts w:ascii="Arial" w:hAnsi="Arial" w:cs="Arial"/>
                <w:sz w:val="18"/>
                <w:szCs w:val="18"/>
              </w:rPr>
              <w:t xml:space="preserve">Rozrost gatunków: orlica pospolita </w:t>
            </w:r>
            <w:proofErr w:type="spellStart"/>
            <w:r w:rsidRPr="00D80CA1">
              <w:rPr>
                <w:rFonts w:ascii="Arial" w:hAnsi="Arial" w:cs="Arial"/>
                <w:i/>
                <w:sz w:val="18"/>
                <w:szCs w:val="18"/>
              </w:rPr>
              <w:t>Pteridium</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aquilinum</w:t>
            </w:r>
            <w:proofErr w:type="spellEnd"/>
            <w:r w:rsidRPr="00D80CA1">
              <w:rPr>
                <w:rFonts w:ascii="Arial" w:hAnsi="Arial" w:cs="Arial"/>
                <w:sz w:val="18"/>
                <w:szCs w:val="18"/>
              </w:rPr>
              <w:t xml:space="preserve"> i trzcinnik piaskowy </w:t>
            </w:r>
            <w:proofErr w:type="spellStart"/>
            <w:r w:rsidRPr="00D80CA1">
              <w:rPr>
                <w:rFonts w:ascii="Arial" w:hAnsi="Arial" w:cs="Arial"/>
                <w:i/>
                <w:sz w:val="18"/>
                <w:szCs w:val="18"/>
              </w:rPr>
              <w:t>Calamgrostis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epigejos</w:t>
            </w:r>
            <w:proofErr w:type="spellEnd"/>
            <w:r w:rsidRPr="00D80CA1">
              <w:rPr>
                <w:rFonts w:ascii="Arial" w:hAnsi="Arial" w:cs="Arial"/>
                <w:sz w:val="18"/>
                <w:szCs w:val="18"/>
              </w:rPr>
              <w:t xml:space="preserve">, oraz malina/jeżyna </w:t>
            </w:r>
            <w:proofErr w:type="spellStart"/>
            <w:r w:rsidRPr="00D80CA1">
              <w:rPr>
                <w:rFonts w:ascii="Arial" w:hAnsi="Arial" w:cs="Arial"/>
                <w:i/>
                <w:sz w:val="18"/>
                <w:szCs w:val="18"/>
              </w:rPr>
              <w:t>Rubus</w:t>
            </w:r>
            <w:proofErr w:type="spellEnd"/>
            <w:r w:rsidRPr="00D80CA1">
              <w:rPr>
                <w:rFonts w:ascii="Arial" w:hAnsi="Arial" w:cs="Arial"/>
                <w:sz w:val="18"/>
                <w:szCs w:val="18"/>
              </w:rPr>
              <w:t xml:space="preserve"> </w:t>
            </w:r>
            <w:proofErr w:type="spellStart"/>
            <w:r w:rsidRPr="00D80CA1">
              <w:rPr>
                <w:rFonts w:ascii="Arial" w:hAnsi="Arial" w:cs="Arial"/>
                <w:sz w:val="18"/>
                <w:szCs w:val="18"/>
              </w:rPr>
              <w:t>spp</w:t>
            </w:r>
            <w:proofErr w:type="spellEnd"/>
            <w:r w:rsidRPr="00D80CA1">
              <w:rPr>
                <w:rFonts w:ascii="Arial" w:hAnsi="Arial" w:cs="Arial"/>
                <w:sz w:val="18"/>
                <w:szCs w:val="18"/>
              </w:rPr>
              <w:t>. powoduje ograniczenie rozwoju roślinności właściwej dla muraw kserotermicznych.</w:t>
            </w:r>
          </w:p>
        </w:tc>
      </w:tr>
      <w:tr w:rsidR="00121C69" w:rsidRPr="008D3672" w14:paraId="0285022C" w14:textId="77777777" w:rsidTr="00906B06">
        <w:tc>
          <w:tcPr>
            <w:tcW w:w="208" w:type="pct"/>
            <w:vAlign w:val="center"/>
          </w:tcPr>
          <w:p w14:paraId="4DAEA5FE"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4022ED65"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p>
        </w:tc>
        <w:tc>
          <w:tcPr>
            <w:tcW w:w="563" w:type="pct"/>
            <w:vAlign w:val="center"/>
          </w:tcPr>
          <w:p w14:paraId="16FA19A8"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13B6ECF8"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6BAD9CA4" w14:textId="77777777" w:rsidR="00121C69" w:rsidRPr="00D80CA1" w:rsidRDefault="00121C69" w:rsidP="00906B06">
            <w:pPr>
              <w:rPr>
                <w:rFonts w:ascii="Arial" w:hAnsi="Arial" w:cs="Arial"/>
                <w:sz w:val="18"/>
                <w:szCs w:val="18"/>
              </w:rPr>
            </w:pPr>
            <w:r w:rsidRPr="00D80CA1">
              <w:rPr>
                <w:rFonts w:ascii="Arial" w:hAnsi="Arial" w:cs="Arial"/>
                <w:sz w:val="18"/>
                <w:szCs w:val="18"/>
              </w:rPr>
              <w:t>{(…9362}</w:t>
            </w:r>
          </w:p>
          <w:p w14:paraId="7E5F2268" w14:textId="77777777" w:rsidR="00121C69" w:rsidRPr="00D80CA1" w:rsidRDefault="00121C69" w:rsidP="00906B06">
            <w:pPr>
              <w:rPr>
                <w:rFonts w:ascii="Arial" w:hAnsi="Arial" w:cs="Arial"/>
                <w:sz w:val="18"/>
                <w:szCs w:val="18"/>
              </w:rPr>
            </w:pPr>
            <w:r w:rsidRPr="00D80CA1">
              <w:rPr>
                <w:rFonts w:ascii="Arial" w:hAnsi="Arial" w:cs="Arial"/>
                <w:sz w:val="18"/>
                <w:szCs w:val="18"/>
              </w:rPr>
              <w:t>Skałki Duże I</w:t>
            </w:r>
          </w:p>
          <w:p w14:paraId="22B7E01A"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031D03B7"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0B2434C9" w14:textId="77777777" w:rsidR="00121C69" w:rsidRPr="00D80CA1" w:rsidRDefault="00121C69" w:rsidP="00906B06">
            <w:pPr>
              <w:rPr>
                <w:rFonts w:ascii="Arial" w:hAnsi="Arial" w:cs="Arial"/>
                <w:sz w:val="18"/>
                <w:szCs w:val="18"/>
              </w:rPr>
            </w:pPr>
            <w:r w:rsidRPr="00D80CA1">
              <w:rPr>
                <w:rFonts w:ascii="Arial" w:hAnsi="Arial" w:cs="Arial"/>
                <w:sz w:val="18"/>
                <w:szCs w:val="18"/>
              </w:rPr>
              <w:t>{(…2890} Lipówki</w:t>
            </w:r>
          </w:p>
          <w:p w14:paraId="0709CA6F" w14:textId="77777777" w:rsidR="00121C69" w:rsidRPr="00D80CA1" w:rsidRDefault="00121C69" w:rsidP="00906B06">
            <w:pPr>
              <w:rPr>
                <w:rFonts w:ascii="Arial" w:hAnsi="Arial" w:cs="Arial"/>
                <w:sz w:val="18"/>
                <w:szCs w:val="18"/>
              </w:rPr>
            </w:pPr>
            <w:r w:rsidRPr="00D80CA1">
              <w:rPr>
                <w:rFonts w:ascii="Arial" w:hAnsi="Arial" w:cs="Arial"/>
                <w:sz w:val="18"/>
                <w:szCs w:val="18"/>
              </w:rPr>
              <w:t>{(…539a}</w:t>
            </w:r>
          </w:p>
          <w:p w14:paraId="1DA7AC67" w14:textId="77777777" w:rsidR="00121C69" w:rsidRPr="00D80CA1" w:rsidRDefault="00121C69" w:rsidP="00906B06">
            <w:pPr>
              <w:rPr>
                <w:rFonts w:ascii="Arial" w:hAnsi="Arial" w:cs="Arial"/>
                <w:sz w:val="18"/>
                <w:szCs w:val="18"/>
              </w:rPr>
            </w:pPr>
            <w:r w:rsidRPr="00D80CA1">
              <w:rPr>
                <w:rFonts w:ascii="Arial" w:hAnsi="Arial" w:cs="Arial"/>
                <w:sz w:val="18"/>
                <w:szCs w:val="18"/>
              </w:rPr>
              <w:t>Skałki Małe I</w:t>
            </w:r>
          </w:p>
          <w:p w14:paraId="448DBCD1"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0C91893A" w14:textId="77777777" w:rsidR="00121C69" w:rsidRPr="00D80CA1" w:rsidRDefault="00121C69"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dbcd</w:t>
            </w:r>
            <w:proofErr w:type="spellEnd"/>
            <w:r w:rsidRPr="00D80CA1">
              <w:rPr>
                <w:rFonts w:ascii="Arial" w:hAnsi="Arial" w:cs="Arial"/>
                <w:sz w:val="18"/>
                <w:szCs w:val="18"/>
              </w:rPr>
              <w:t>} Olsztyn E II</w:t>
            </w:r>
          </w:p>
          <w:p w14:paraId="464A2DBE" w14:textId="77777777" w:rsidR="00121C69" w:rsidRPr="00D80CA1" w:rsidRDefault="00121C69" w:rsidP="00906B06">
            <w:pPr>
              <w:rPr>
                <w:rFonts w:ascii="Arial" w:hAnsi="Arial" w:cs="Arial"/>
                <w:sz w:val="18"/>
                <w:szCs w:val="18"/>
              </w:rPr>
            </w:pPr>
            <w:r w:rsidRPr="00D80CA1">
              <w:rPr>
                <w:rFonts w:ascii="Arial" w:hAnsi="Arial" w:cs="Arial"/>
                <w:sz w:val="18"/>
                <w:szCs w:val="18"/>
              </w:rPr>
              <w:t>{(…a24e}</w:t>
            </w:r>
          </w:p>
          <w:p w14:paraId="26C9AA4A"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p w14:paraId="2196B1AD" w14:textId="77777777" w:rsidR="00121C69" w:rsidRPr="00D80CA1" w:rsidRDefault="00121C69" w:rsidP="00906B06">
            <w:pPr>
              <w:rPr>
                <w:rFonts w:ascii="Arial" w:hAnsi="Arial" w:cs="Arial"/>
                <w:sz w:val="18"/>
                <w:szCs w:val="18"/>
              </w:rPr>
            </w:pPr>
            <w:r w:rsidRPr="00D80CA1">
              <w:rPr>
                <w:rFonts w:ascii="Arial" w:hAnsi="Arial" w:cs="Arial"/>
                <w:sz w:val="18"/>
                <w:szCs w:val="18"/>
              </w:rPr>
              <w:t>{(…f5d8}</w:t>
            </w:r>
          </w:p>
          <w:p w14:paraId="2D2AF6B1" w14:textId="77777777" w:rsidR="00121C69" w:rsidRPr="00D80CA1" w:rsidRDefault="00121C69" w:rsidP="00906B06">
            <w:pPr>
              <w:rPr>
                <w:rFonts w:ascii="Arial" w:hAnsi="Arial" w:cs="Arial"/>
                <w:sz w:val="18"/>
                <w:szCs w:val="18"/>
              </w:rPr>
            </w:pPr>
            <w:r w:rsidRPr="00D80CA1">
              <w:rPr>
                <w:rFonts w:ascii="Arial" w:hAnsi="Arial" w:cs="Arial"/>
                <w:sz w:val="18"/>
                <w:szCs w:val="18"/>
              </w:rPr>
              <w:t>Sowia Góra</w:t>
            </w:r>
          </w:p>
          <w:p w14:paraId="6446AAA8" w14:textId="77777777" w:rsidR="00121C69" w:rsidRPr="00D80CA1" w:rsidRDefault="00121C69" w:rsidP="00906B06">
            <w:pPr>
              <w:rPr>
                <w:rFonts w:ascii="Arial" w:hAnsi="Arial" w:cs="Arial"/>
                <w:sz w:val="18"/>
                <w:szCs w:val="18"/>
              </w:rPr>
            </w:pPr>
            <w:r w:rsidRPr="00D80CA1">
              <w:rPr>
                <w:rFonts w:ascii="Arial" w:hAnsi="Arial" w:cs="Arial"/>
                <w:sz w:val="18"/>
                <w:szCs w:val="18"/>
              </w:rPr>
              <w:t>{(…e411}</w:t>
            </w:r>
          </w:p>
          <w:p w14:paraId="060DDE61" w14:textId="77777777" w:rsidR="00121C69" w:rsidRPr="00D80CA1" w:rsidRDefault="00121C69" w:rsidP="00906B06">
            <w:pPr>
              <w:rPr>
                <w:rFonts w:ascii="Arial" w:hAnsi="Arial" w:cs="Arial"/>
                <w:sz w:val="18"/>
                <w:szCs w:val="18"/>
              </w:rPr>
            </w:pPr>
            <w:r w:rsidRPr="00D80CA1">
              <w:rPr>
                <w:rFonts w:ascii="Arial" w:hAnsi="Arial" w:cs="Arial"/>
                <w:sz w:val="18"/>
                <w:szCs w:val="18"/>
              </w:rPr>
              <w:t>Lisica</w:t>
            </w:r>
          </w:p>
          <w:p w14:paraId="5D18DF91" w14:textId="77777777" w:rsidR="00121C69" w:rsidRPr="00D80CA1" w:rsidRDefault="00121C69"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1E459D96" w14:textId="77777777" w:rsidR="00121C69" w:rsidRPr="00D80CA1" w:rsidRDefault="00121C69" w:rsidP="00906B06">
            <w:pPr>
              <w:rPr>
                <w:rFonts w:ascii="Arial" w:hAnsi="Arial" w:cs="Arial"/>
                <w:sz w:val="18"/>
                <w:szCs w:val="18"/>
              </w:rPr>
            </w:pPr>
            <w:r w:rsidRPr="00D80CA1">
              <w:rPr>
                <w:rFonts w:ascii="Arial" w:hAnsi="Arial" w:cs="Arial"/>
                <w:sz w:val="18"/>
                <w:szCs w:val="18"/>
              </w:rPr>
              <w:t>K02.01</w:t>
            </w:r>
          </w:p>
          <w:p w14:paraId="6FBB4A26" w14:textId="77777777" w:rsidR="00121C69" w:rsidRPr="00D80CA1" w:rsidRDefault="00121C69" w:rsidP="00906B06">
            <w:pPr>
              <w:rPr>
                <w:rFonts w:ascii="Arial" w:hAnsi="Arial" w:cs="Arial"/>
                <w:sz w:val="18"/>
                <w:szCs w:val="18"/>
              </w:rPr>
            </w:pPr>
            <w:r w:rsidRPr="00D80CA1">
              <w:rPr>
                <w:rFonts w:ascii="Arial" w:hAnsi="Arial" w:cs="Arial"/>
                <w:sz w:val="18"/>
                <w:szCs w:val="18"/>
              </w:rPr>
              <w:t>Zmiana składu gatunkowego (sukcesja)</w:t>
            </w:r>
          </w:p>
        </w:tc>
        <w:tc>
          <w:tcPr>
            <w:tcW w:w="762" w:type="pct"/>
            <w:vAlign w:val="center"/>
          </w:tcPr>
          <w:p w14:paraId="7F1878A8" w14:textId="77777777" w:rsidR="00121C69" w:rsidRPr="00D80CA1" w:rsidRDefault="00121C69" w:rsidP="00906B06">
            <w:pPr>
              <w:rPr>
                <w:rFonts w:ascii="Arial" w:hAnsi="Arial" w:cs="Arial"/>
                <w:sz w:val="18"/>
                <w:szCs w:val="18"/>
              </w:rPr>
            </w:pPr>
            <w:r w:rsidRPr="00D80CA1">
              <w:rPr>
                <w:rFonts w:ascii="Arial" w:hAnsi="Arial" w:cs="Arial"/>
                <w:sz w:val="18"/>
                <w:szCs w:val="18"/>
              </w:rPr>
              <w:t>Nie stwierdzono</w:t>
            </w:r>
          </w:p>
        </w:tc>
        <w:tc>
          <w:tcPr>
            <w:tcW w:w="1725" w:type="pct"/>
            <w:vAlign w:val="center"/>
          </w:tcPr>
          <w:p w14:paraId="68D9B1C0" w14:textId="77777777" w:rsidR="00121C69" w:rsidRPr="00D80CA1" w:rsidRDefault="00121C69" w:rsidP="00906B06">
            <w:pPr>
              <w:rPr>
                <w:rFonts w:ascii="Arial" w:hAnsi="Arial" w:cs="Arial"/>
                <w:sz w:val="18"/>
                <w:szCs w:val="18"/>
              </w:rPr>
            </w:pPr>
            <w:r w:rsidRPr="00D80CA1">
              <w:rPr>
                <w:rFonts w:ascii="Arial" w:hAnsi="Arial" w:cs="Arial"/>
                <w:sz w:val="18"/>
                <w:szCs w:val="18"/>
              </w:rPr>
              <w:t>Rozwój roślinności ekspansywnej wywołany brakiem użytkowania pastwiskowego powoduje nadmierne ocienienie i zmiany w siedlisku.</w:t>
            </w:r>
          </w:p>
        </w:tc>
      </w:tr>
      <w:tr w:rsidR="00121C69" w:rsidRPr="008D3672" w14:paraId="1C0C96D3" w14:textId="77777777" w:rsidTr="00906B06">
        <w:tc>
          <w:tcPr>
            <w:tcW w:w="208" w:type="pct"/>
            <w:vAlign w:val="center"/>
          </w:tcPr>
          <w:p w14:paraId="43B10948"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79BDEAF1" w14:textId="4C6EFE94" w:rsidR="00121C69" w:rsidRPr="00D80CA1" w:rsidRDefault="00121C69" w:rsidP="00906B06">
            <w:pPr>
              <w:rPr>
                <w:rFonts w:ascii="Arial" w:hAnsi="Arial" w:cs="Arial"/>
                <w:bCs/>
                <w:color w:val="000000"/>
                <w:sz w:val="18"/>
                <w:szCs w:val="18"/>
              </w:rPr>
            </w:pPr>
            <w:bookmarkStart w:id="47" w:name="_Hlk19173108"/>
            <w:r w:rsidRPr="00D80CA1">
              <w:rPr>
                <w:rFonts w:ascii="Arial" w:hAnsi="Arial" w:cs="Arial"/>
                <w:bCs/>
                <w:color w:val="000000"/>
                <w:sz w:val="18"/>
                <w:szCs w:val="18"/>
              </w:rPr>
              <w:t>6210 Murawy kserotermiczne (</w:t>
            </w:r>
            <w:proofErr w:type="spellStart"/>
            <w:r w:rsidRPr="00D80CA1">
              <w:rPr>
                <w:rFonts w:ascii="Arial" w:hAnsi="Arial" w:cs="Arial"/>
                <w:bCs/>
                <w:i/>
                <w:color w:val="000000"/>
                <w:sz w:val="18"/>
                <w:szCs w:val="18"/>
              </w:rPr>
              <w:t>Festuco-Brometea</w:t>
            </w:r>
            <w:proofErr w:type="spellEnd"/>
            <w:r w:rsidRPr="00D80CA1">
              <w:rPr>
                <w:rFonts w:ascii="Arial" w:hAnsi="Arial" w:cs="Arial"/>
                <w:bCs/>
                <w:color w:val="000000"/>
                <w:sz w:val="18"/>
                <w:szCs w:val="18"/>
              </w:rPr>
              <w:t>)</w:t>
            </w:r>
            <w:bookmarkEnd w:id="47"/>
          </w:p>
        </w:tc>
        <w:tc>
          <w:tcPr>
            <w:tcW w:w="563" w:type="pct"/>
            <w:vAlign w:val="center"/>
          </w:tcPr>
          <w:p w14:paraId="05EB23F4" w14:textId="77777777" w:rsidR="00121C69" w:rsidRPr="00D80CA1" w:rsidRDefault="00121C69" w:rsidP="00906B06">
            <w:pPr>
              <w:rPr>
                <w:rFonts w:ascii="Arial" w:hAnsi="Arial" w:cs="Arial"/>
                <w:sz w:val="18"/>
                <w:szCs w:val="18"/>
              </w:rPr>
            </w:pPr>
            <w:r w:rsidRPr="00D80CA1">
              <w:rPr>
                <w:rFonts w:ascii="Arial" w:hAnsi="Arial" w:cs="Arial"/>
                <w:sz w:val="18"/>
                <w:szCs w:val="18"/>
              </w:rPr>
              <w:t>{(…d88f}</w:t>
            </w:r>
          </w:p>
          <w:p w14:paraId="28CEF99F"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w:t>
            </w:r>
          </w:p>
          <w:p w14:paraId="274B0229" w14:textId="77777777" w:rsidR="00121C69" w:rsidRPr="00D80CA1" w:rsidRDefault="00121C69" w:rsidP="00906B06">
            <w:pPr>
              <w:rPr>
                <w:rFonts w:ascii="Arial" w:hAnsi="Arial" w:cs="Arial"/>
                <w:sz w:val="18"/>
                <w:szCs w:val="18"/>
              </w:rPr>
            </w:pPr>
            <w:r w:rsidRPr="00D80CA1">
              <w:rPr>
                <w:rFonts w:ascii="Arial" w:hAnsi="Arial" w:cs="Arial"/>
                <w:sz w:val="18"/>
                <w:szCs w:val="18"/>
              </w:rPr>
              <w:t>{(…9362}</w:t>
            </w:r>
          </w:p>
          <w:p w14:paraId="039E979F" w14:textId="77777777" w:rsidR="00121C69" w:rsidRPr="00D80CA1" w:rsidRDefault="00121C69" w:rsidP="00906B06">
            <w:pPr>
              <w:rPr>
                <w:rFonts w:ascii="Arial" w:hAnsi="Arial" w:cs="Arial"/>
                <w:sz w:val="18"/>
                <w:szCs w:val="18"/>
              </w:rPr>
            </w:pPr>
            <w:r w:rsidRPr="00D80CA1">
              <w:rPr>
                <w:rFonts w:ascii="Arial" w:hAnsi="Arial" w:cs="Arial"/>
                <w:sz w:val="18"/>
                <w:szCs w:val="18"/>
              </w:rPr>
              <w:t>Skałki Duże I</w:t>
            </w:r>
          </w:p>
          <w:p w14:paraId="762B4F21" w14:textId="77777777" w:rsidR="00121C69" w:rsidRPr="00D80CA1" w:rsidRDefault="00121C69" w:rsidP="00906B06">
            <w:pPr>
              <w:rPr>
                <w:rFonts w:ascii="Arial" w:hAnsi="Arial" w:cs="Arial"/>
                <w:sz w:val="18"/>
                <w:szCs w:val="18"/>
              </w:rPr>
            </w:pPr>
            <w:r w:rsidRPr="00D80CA1">
              <w:rPr>
                <w:rFonts w:ascii="Arial" w:hAnsi="Arial" w:cs="Arial"/>
                <w:sz w:val="18"/>
                <w:szCs w:val="18"/>
              </w:rPr>
              <w:t>{(…8184}</w:t>
            </w:r>
          </w:p>
          <w:p w14:paraId="768790CF" w14:textId="77777777" w:rsidR="00121C69" w:rsidRPr="00D80CA1" w:rsidRDefault="00121C69"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III</w:t>
            </w:r>
          </w:p>
          <w:p w14:paraId="49CB3DB9" w14:textId="77777777" w:rsidR="00121C69" w:rsidRPr="00D80CA1" w:rsidRDefault="00121C69" w:rsidP="00906B06">
            <w:pPr>
              <w:rPr>
                <w:rFonts w:ascii="Arial" w:hAnsi="Arial" w:cs="Arial"/>
                <w:sz w:val="18"/>
                <w:szCs w:val="18"/>
              </w:rPr>
            </w:pPr>
            <w:r w:rsidRPr="00D80CA1">
              <w:rPr>
                <w:rFonts w:ascii="Arial" w:hAnsi="Arial" w:cs="Arial"/>
                <w:sz w:val="18"/>
                <w:szCs w:val="18"/>
              </w:rPr>
              <w:t>{(…2890} Lipówki</w:t>
            </w:r>
          </w:p>
          <w:p w14:paraId="150BCB09" w14:textId="77777777" w:rsidR="00121C69" w:rsidRPr="00D80CA1" w:rsidRDefault="00121C69" w:rsidP="00906B06">
            <w:pPr>
              <w:rPr>
                <w:rFonts w:ascii="Arial" w:hAnsi="Arial" w:cs="Arial"/>
                <w:sz w:val="18"/>
                <w:szCs w:val="18"/>
              </w:rPr>
            </w:pPr>
            <w:r w:rsidRPr="00D80CA1">
              <w:rPr>
                <w:rFonts w:ascii="Arial" w:hAnsi="Arial" w:cs="Arial"/>
                <w:sz w:val="18"/>
                <w:szCs w:val="18"/>
              </w:rPr>
              <w:t>{(…539a}</w:t>
            </w:r>
          </w:p>
          <w:p w14:paraId="0078D02C" w14:textId="77777777" w:rsidR="00121C69" w:rsidRPr="00D80CA1" w:rsidRDefault="00121C69" w:rsidP="00906B06">
            <w:pPr>
              <w:rPr>
                <w:rFonts w:ascii="Arial" w:hAnsi="Arial" w:cs="Arial"/>
                <w:sz w:val="18"/>
                <w:szCs w:val="18"/>
              </w:rPr>
            </w:pPr>
            <w:r w:rsidRPr="00D80CA1">
              <w:rPr>
                <w:rFonts w:ascii="Arial" w:hAnsi="Arial" w:cs="Arial"/>
                <w:sz w:val="18"/>
                <w:szCs w:val="18"/>
              </w:rPr>
              <w:t>Skałki Małe I</w:t>
            </w:r>
          </w:p>
          <w:p w14:paraId="35D6C86E" w14:textId="77777777" w:rsidR="00121C69" w:rsidRPr="00D80CA1" w:rsidRDefault="00121C69" w:rsidP="00906B06">
            <w:pPr>
              <w:rPr>
                <w:rFonts w:ascii="Arial" w:hAnsi="Arial" w:cs="Arial"/>
                <w:sz w:val="18"/>
                <w:szCs w:val="18"/>
              </w:rPr>
            </w:pPr>
            <w:r w:rsidRPr="00D80CA1">
              <w:rPr>
                <w:rFonts w:ascii="Arial" w:hAnsi="Arial" w:cs="Arial"/>
                <w:sz w:val="18"/>
                <w:szCs w:val="18"/>
              </w:rPr>
              <w:t>{(…5a5b} Cegielnia I</w:t>
            </w:r>
          </w:p>
          <w:p w14:paraId="0BD3F064" w14:textId="77777777" w:rsidR="00121C69" w:rsidRPr="00D80CA1" w:rsidRDefault="00121C69" w:rsidP="00906B06">
            <w:pPr>
              <w:rPr>
                <w:rFonts w:ascii="Arial" w:hAnsi="Arial" w:cs="Arial"/>
                <w:sz w:val="18"/>
                <w:szCs w:val="18"/>
              </w:rPr>
            </w:pPr>
            <w:r w:rsidRPr="00D80CA1">
              <w:rPr>
                <w:rFonts w:ascii="Arial" w:hAnsi="Arial" w:cs="Arial"/>
                <w:sz w:val="18"/>
                <w:szCs w:val="18"/>
              </w:rPr>
              <w:t>{(…</w:t>
            </w:r>
            <w:proofErr w:type="spellStart"/>
            <w:r w:rsidRPr="00D80CA1">
              <w:rPr>
                <w:rFonts w:ascii="Arial" w:hAnsi="Arial" w:cs="Arial"/>
                <w:sz w:val="18"/>
                <w:szCs w:val="18"/>
              </w:rPr>
              <w:t>dbcd</w:t>
            </w:r>
            <w:proofErr w:type="spellEnd"/>
            <w:r w:rsidRPr="00D80CA1">
              <w:rPr>
                <w:rFonts w:ascii="Arial" w:hAnsi="Arial" w:cs="Arial"/>
                <w:sz w:val="18"/>
                <w:szCs w:val="18"/>
              </w:rPr>
              <w:t>} Olsztyn E II</w:t>
            </w:r>
          </w:p>
          <w:p w14:paraId="5CB9F5C2" w14:textId="77777777" w:rsidR="00121C69" w:rsidRPr="00D80CA1" w:rsidRDefault="00121C69" w:rsidP="00906B06">
            <w:pPr>
              <w:rPr>
                <w:rFonts w:ascii="Arial" w:hAnsi="Arial" w:cs="Arial"/>
                <w:sz w:val="18"/>
                <w:szCs w:val="18"/>
              </w:rPr>
            </w:pPr>
            <w:r w:rsidRPr="00D80CA1">
              <w:rPr>
                <w:rFonts w:ascii="Arial" w:hAnsi="Arial" w:cs="Arial"/>
                <w:sz w:val="18"/>
                <w:szCs w:val="18"/>
              </w:rPr>
              <w:t>{(…a24e}</w:t>
            </w:r>
          </w:p>
          <w:p w14:paraId="6515ED9D" w14:textId="77777777" w:rsidR="00121C69" w:rsidRPr="00D80CA1" w:rsidRDefault="00121C69" w:rsidP="00906B06">
            <w:pPr>
              <w:rPr>
                <w:rFonts w:ascii="Arial" w:hAnsi="Arial" w:cs="Arial"/>
                <w:sz w:val="18"/>
                <w:szCs w:val="18"/>
              </w:rPr>
            </w:pPr>
            <w:r w:rsidRPr="00D80CA1">
              <w:rPr>
                <w:rFonts w:ascii="Arial" w:hAnsi="Arial" w:cs="Arial"/>
                <w:sz w:val="18"/>
                <w:szCs w:val="18"/>
              </w:rPr>
              <w:t>Góra Zamkowa</w:t>
            </w:r>
          </w:p>
          <w:p w14:paraId="15498D95"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{(…f5d8}</w:t>
            </w:r>
          </w:p>
          <w:p w14:paraId="41C95609" w14:textId="77777777" w:rsidR="00121C69" w:rsidRPr="00D80CA1" w:rsidRDefault="00121C69" w:rsidP="00906B06">
            <w:pPr>
              <w:rPr>
                <w:rFonts w:ascii="Arial" w:hAnsi="Arial" w:cs="Arial"/>
                <w:sz w:val="18"/>
                <w:szCs w:val="18"/>
              </w:rPr>
            </w:pPr>
            <w:r w:rsidRPr="00D80CA1">
              <w:rPr>
                <w:rFonts w:ascii="Arial" w:hAnsi="Arial" w:cs="Arial"/>
                <w:sz w:val="18"/>
                <w:szCs w:val="18"/>
              </w:rPr>
              <w:t>Sowia Góra</w:t>
            </w:r>
          </w:p>
          <w:p w14:paraId="63F666FE" w14:textId="77777777" w:rsidR="00121C69" w:rsidRPr="00D80CA1" w:rsidRDefault="00121C69" w:rsidP="00906B06">
            <w:pPr>
              <w:rPr>
                <w:rFonts w:ascii="Arial" w:hAnsi="Arial" w:cs="Arial"/>
                <w:sz w:val="18"/>
                <w:szCs w:val="18"/>
              </w:rPr>
            </w:pPr>
            <w:r w:rsidRPr="00D80CA1">
              <w:rPr>
                <w:rFonts w:ascii="Arial" w:hAnsi="Arial" w:cs="Arial"/>
                <w:sz w:val="18"/>
                <w:szCs w:val="18"/>
              </w:rPr>
              <w:t>{(…e411}</w:t>
            </w:r>
          </w:p>
          <w:p w14:paraId="7EDA024D" w14:textId="77777777" w:rsidR="00121C69" w:rsidRPr="00D80CA1" w:rsidRDefault="00121C69" w:rsidP="00906B06">
            <w:pPr>
              <w:rPr>
                <w:rFonts w:ascii="Arial" w:hAnsi="Arial" w:cs="Arial"/>
                <w:sz w:val="18"/>
                <w:szCs w:val="18"/>
              </w:rPr>
            </w:pPr>
            <w:r w:rsidRPr="00D80CA1">
              <w:rPr>
                <w:rFonts w:ascii="Arial" w:hAnsi="Arial" w:cs="Arial"/>
                <w:sz w:val="18"/>
                <w:szCs w:val="18"/>
              </w:rPr>
              <w:t>Lisica</w:t>
            </w:r>
          </w:p>
          <w:p w14:paraId="0C97309F" w14:textId="77777777" w:rsidR="00121C69" w:rsidRPr="00D80CA1" w:rsidRDefault="00121C69" w:rsidP="00906B06">
            <w:pPr>
              <w:rPr>
                <w:rFonts w:ascii="Arial" w:hAnsi="Arial" w:cs="Arial"/>
                <w:sz w:val="18"/>
                <w:szCs w:val="18"/>
              </w:rPr>
            </w:pPr>
            <w:r w:rsidRPr="00D80CA1">
              <w:rPr>
                <w:rFonts w:ascii="Arial" w:hAnsi="Arial" w:cs="Arial"/>
                <w:sz w:val="18"/>
                <w:szCs w:val="18"/>
              </w:rPr>
              <w:t>{(…1c1f} Kamieniołom</w:t>
            </w:r>
          </w:p>
        </w:tc>
        <w:tc>
          <w:tcPr>
            <w:tcW w:w="761" w:type="pct"/>
            <w:vAlign w:val="center"/>
          </w:tcPr>
          <w:p w14:paraId="1F3105ED" w14:textId="77777777" w:rsidR="00121C69" w:rsidRPr="00D80CA1" w:rsidRDefault="00121C69" w:rsidP="00906B06">
            <w:pPr>
              <w:rPr>
                <w:rFonts w:ascii="Arial" w:hAnsi="Arial" w:cs="Arial"/>
                <w:sz w:val="18"/>
                <w:szCs w:val="18"/>
              </w:rPr>
            </w:pPr>
            <w:r w:rsidRPr="00D80CA1">
              <w:rPr>
                <w:rFonts w:ascii="Arial" w:hAnsi="Arial" w:cs="Arial"/>
                <w:sz w:val="18"/>
                <w:szCs w:val="18"/>
              </w:rPr>
              <w:lastRenderedPageBreak/>
              <w:t>Nie stwierdzono</w:t>
            </w:r>
          </w:p>
        </w:tc>
        <w:tc>
          <w:tcPr>
            <w:tcW w:w="762" w:type="pct"/>
            <w:vAlign w:val="center"/>
          </w:tcPr>
          <w:p w14:paraId="36BD177C" w14:textId="77777777" w:rsidR="00121C69" w:rsidRPr="00D80CA1" w:rsidRDefault="00121C69" w:rsidP="00906B06">
            <w:pPr>
              <w:rPr>
                <w:rFonts w:ascii="Arial" w:hAnsi="Arial" w:cs="Arial"/>
                <w:sz w:val="18"/>
                <w:szCs w:val="18"/>
              </w:rPr>
            </w:pPr>
            <w:r w:rsidRPr="00D80CA1">
              <w:rPr>
                <w:rFonts w:ascii="Arial" w:hAnsi="Arial" w:cs="Arial"/>
                <w:sz w:val="18"/>
                <w:szCs w:val="18"/>
              </w:rPr>
              <w:t>B01</w:t>
            </w:r>
          </w:p>
          <w:p w14:paraId="0F3AC757" w14:textId="77777777" w:rsidR="00121C69" w:rsidRPr="00D80CA1" w:rsidRDefault="00121C69" w:rsidP="00906B06">
            <w:pPr>
              <w:rPr>
                <w:rFonts w:ascii="Arial" w:hAnsi="Arial" w:cs="Arial"/>
                <w:sz w:val="18"/>
                <w:szCs w:val="18"/>
              </w:rPr>
            </w:pPr>
            <w:r w:rsidRPr="00D80CA1">
              <w:rPr>
                <w:rFonts w:ascii="Arial" w:hAnsi="Arial" w:cs="Arial"/>
                <w:sz w:val="18"/>
                <w:szCs w:val="18"/>
              </w:rPr>
              <w:t>Zalesianie terenów otwartych</w:t>
            </w:r>
          </w:p>
        </w:tc>
        <w:tc>
          <w:tcPr>
            <w:tcW w:w="1725" w:type="pct"/>
            <w:vAlign w:val="center"/>
          </w:tcPr>
          <w:p w14:paraId="5CFE1F88"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Zalesianie może powodować ocienienie i zmiany </w:t>
            </w:r>
            <w:r w:rsidR="0039784C">
              <w:rPr>
                <w:rFonts w:ascii="Arial" w:hAnsi="Arial" w:cs="Arial"/>
                <w:sz w:val="18"/>
                <w:szCs w:val="18"/>
              </w:rPr>
              <w:br/>
            </w:r>
            <w:r w:rsidRPr="00D80CA1">
              <w:rPr>
                <w:rFonts w:ascii="Arial" w:hAnsi="Arial" w:cs="Arial"/>
                <w:sz w:val="18"/>
                <w:szCs w:val="18"/>
              </w:rPr>
              <w:t>w siedlisku.</w:t>
            </w:r>
          </w:p>
        </w:tc>
      </w:tr>
      <w:tr w:rsidR="00121C69" w:rsidRPr="008D3672" w14:paraId="71CAE9B0" w14:textId="77777777" w:rsidTr="00906B06">
        <w:tc>
          <w:tcPr>
            <w:tcW w:w="208" w:type="pct"/>
            <w:vAlign w:val="center"/>
          </w:tcPr>
          <w:p w14:paraId="2A02DE24"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4B10DB7A"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 xml:space="preserve">6510 Ekstensywnie użytkowane łąki świeże </w:t>
            </w:r>
            <w:r w:rsidRPr="00E366F4">
              <w:rPr>
                <w:rFonts w:ascii="Arial" w:hAnsi="Arial" w:cs="Arial"/>
                <w:bCs/>
                <w:color w:val="000000"/>
                <w:sz w:val="18"/>
                <w:szCs w:val="18"/>
              </w:rPr>
              <w:t>(</w:t>
            </w:r>
            <w:proofErr w:type="spellStart"/>
            <w:r w:rsidRPr="00E366F4">
              <w:rPr>
                <w:rFonts w:ascii="Arial" w:hAnsi="Arial" w:cs="Arial"/>
                <w:bCs/>
                <w:i/>
                <w:color w:val="000000"/>
                <w:sz w:val="18"/>
                <w:szCs w:val="18"/>
              </w:rPr>
              <w:t>Arrhenatherion</w:t>
            </w:r>
            <w:proofErr w:type="spellEnd"/>
            <w:r w:rsidRPr="00E366F4">
              <w:rPr>
                <w:rFonts w:ascii="Arial" w:hAnsi="Arial" w:cs="Arial"/>
                <w:bCs/>
                <w:color w:val="000000"/>
                <w:sz w:val="18"/>
                <w:szCs w:val="18"/>
              </w:rPr>
              <w:t>)</w:t>
            </w:r>
          </w:p>
        </w:tc>
        <w:tc>
          <w:tcPr>
            <w:tcW w:w="563" w:type="pct"/>
            <w:vAlign w:val="center"/>
          </w:tcPr>
          <w:p w14:paraId="60C0AD56" w14:textId="77777777" w:rsidR="00121C69" w:rsidRPr="00D80CA1" w:rsidRDefault="00121C69" w:rsidP="00906B06">
            <w:pPr>
              <w:rPr>
                <w:rFonts w:ascii="Arial" w:hAnsi="Arial" w:cs="Arial"/>
                <w:sz w:val="18"/>
                <w:szCs w:val="18"/>
              </w:rPr>
            </w:pPr>
            <w:r w:rsidRPr="00D80CA1">
              <w:rPr>
                <w:rFonts w:ascii="Arial" w:hAnsi="Arial" w:cs="Arial"/>
                <w:sz w:val="18"/>
                <w:szCs w:val="18"/>
              </w:rPr>
              <w:t>{(…d4e7} Kusięta Nowe III</w:t>
            </w:r>
          </w:p>
          <w:p w14:paraId="5AC6AA29" w14:textId="77777777" w:rsidR="00121C69" w:rsidRPr="00D80CA1" w:rsidRDefault="00121C69" w:rsidP="00906B06">
            <w:pPr>
              <w:rPr>
                <w:rFonts w:ascii="Arial" w:hAnsi="Arial" w:cs="Arial"/>
                <w:sz w:val="18"/>
                <w:szCs w:val="18"/>
              </w:rPr>
            </w:pPr>
            <w:r w:rsidRPr="00D80CA1">
              <w:rPr>
                <w:rFonts w:ascii="Arial" w:hAnsi="Arial" w:cs="Arial"/>
                <w:sz w:val="18"/>
                <w:szCs w:val="18"/>
              </w:rPr>
              <w:t>{(…f9fa}</w:t>
            </w:r>
          </w:p>
          <w:p w14:paraId="127AD2A5" w14:textId="77777777" w:rsidR="00121C69" w:rsidRPr="00D80CA1" w:rsidRDefault="00121C69" w:rsidP="00906B06">
            <w:pPr>
              <w:rPr>
                <w:rFonts w:ascii="Arial" w:hAnsi="Arial" w:cs="Arial"/>
                <w:sz w:val="18"/>
                <w:szCs w:val="18"/>
              </w:rPr>
            </w:pPr>
            <w:r w:rsidRPr="00D80CA1">
              <w:rPr>
                <w:rFonts w:ascii="Arial" w:hAnsi="Arial" w:cs="Arial"/>
                <w:sz w:val="18"/>
                <w:szCs w:val="18"/>
              </w:rPr>
              <w:t>Kusięta Nowe II</w:t>
            </w:r>
          </w:p>
        </w:tc>
        <w:tc>
          <w:tcPr>
            <w:tcW w:w="761" w:type="pct"/>
          </w:tcPr>
          <w:p w14:paraId="0CEFBF10" w14:textId="77777777" w:rsidR="00121C69" w:rsidRDefault="00121C69" w:rsidP="00906B06">
            <w:r w:rsidRPr="00D80CA1">
              <w:rPr>
                <w:rFonts w:ascii="Arial" w:hAnsi="Arial" w:cs="Arial"/>
                <w:sz w:val="18"/>
                <w:szCs w:val="18"/>
              </w:rPr>
              <w:t>Nie stwierdzono</w:t>
            </w:r>
          </w:p>
        </w:tc>
        <w:tc>
          <w:tcPr>
            <w:tcW w:w="762" w:type="pct"/>
            <w:vAlign w:val="center"/>
          </w:tcPr>
          <w:p w14:paraId="6481885A" w14:textId="77777777" w:rsidR="00121C69" w:rsidRPr="00D80CA1" w:rsidRDefault="00121C69" w:rsidP="00906B06">
            <w:pPr>
              <w:rPr>
                <w:rFonts w:ascii="Arial" w:hAnsi="Arial" w:cs="Arial"/>
                <w:sz w:val="18"/>
                <w:szCs w:val="18"/>
              </w:rPr>
            </w:pPr>
            <w:r w:rsidRPr="00D80CA1">
              <w:rPr>
                <w:rFonts w:ascii="Arial" w:hAnsi="Arial" w:cs="Arial"/>
                <w:sz w:val="18"/>
                <w:szCs w:val="18"/>
              </w:rPr>
              <w:t>A03.03</w:t>
            </w:r>
          </w:p>
          <w:p w14:paraId="5858BFBB" w14:textId="77777777" w:rsidR="00121C69" w:rsidRPr="00D80CA1" w:rsidRDefault="00121C69" w:rsidP="00906B06">
            <w:pPr>
              <w:rPr>
                <w:rFonts w:ascii="Arial" w:hAnsi="Arial" w:cs="Arial"/>
                <w:sz w:val="18"/>
                <w:szCs w:val="18"/>
              </w:rPr>
            </w:pPr>
            <w:r w:rsidRPr="00D80CA1">
              <w:rPr>
                <w:rFonts w:ascii="Arial" w:hAnsi="Arial" w:cs="Arial"/>
                <w:sz w:val="18"/>
                <w:szCs w:val="18"/>
              </w:rPr>
              <w:t>Zaniechanie/brak koszenia</w:t>
            </w:r>
          </w:p>
        </w:tc>
        <w:tc>
          <w:tcPr>
            <w:tcW w:w="1725" w:type="pct"/>
            <w:vAlign w:val="center"/>
          </w:tcPr>
          <w:p w14:paraId="5FC05D5F" w14:textId="77777777" w:rsidR="00121C69" w:rsidRPr="00D80CA1" w:rsidRDefault="00121C69" w:rsidP="00906B06">
            <w:pPr>
              <w:rPr>
                <w:rFonts w:ascii="Arial" w:hAnsi="Arial" w:cs="Arial"/>
                <w:sz w:val="18"/>
                <w:szCs w:val="18"/>
              </w:rPr>
            </w:pPr>
            <w:r w:rsidRPr="00D80CA1">
              <w:rPr>
                <w:rFonts w:ascii="Arial" w:hAnsi="Arial" w:cs="Arial"/>
                <w:sz w:val="18"/>
                <w:szCs w:val="18"/>
              </w:rPr>
              <w:t>Brak koszenia może powodować wkraczanie gatunków ekspansywnych oraz drzew i krzewów.</w:t>
            </w:r>
          </w:p>
        </w:tc>
      </w:tr>
      <w:tr w:rsidR="00121C69" w:rsidRPr="008D3672" w14:paraId="2FF94F99" w14:textId="77777777" w:rsidTr="00906B06">
        <w:tc>
          <w:tcPr>
            <w:tcW w:w="208" w:type="pct"/>
            <w:vAlign w:val="center"/>
          </w:tcPr>
          <w:p w14:paraId="1073FF86" w14:textId="77777777" w:rsidR="00121C69" w:rsidRPr="00906B06" w:rsidRDefault="00121C69" w:rsidP="00906B06">
            <w:pPr>
              <w:pStyle w:val="Akapitzlist"/>
              <w:numPr>
                <w:ilvl w:val="0"/>
                <w:numId w:val="38"/>
              </w:numPr>
              <w:ind w:left="171" w:hanging="171"/>
              <w:jc w:val="both"/>
              <w:rPr>
                <w:rFonts w:ascii="Arial" w:hAnsi="Arial" w:cs="Arial"/>
                <w:sz w:val="18"/>
                <w:szCs w:val="18"/>
              </w:rPr>
            </w:pPr>
          </w:p>
        </w:tc>
        <w:tc>
          <w:tcPr>
            <w:tcW w:w="980" w:type="pct"/>
            <w:vAlign w:val="center"/>
          </w:tcPr>
          <w:p w14:paraId="4D1E7173" w14:textId="77777777" w:rsidR="00121C69" w:rsidRPr="00D80CA1" w:rsidRDefault="00121C69" w:rsidP="00906B06">
            <w:pPr>
              <w:rPr>
                <w:rFonts w:ascii="Arial" w:hAnsi="Arial" w:cs="Arial"/>
                <w:bCs/>
                <w:color w:val="000000"/>
                <w:sz w:val="18"/>
                <w:szCs w:val="18"/>
              </w:rPr>
            </w:pPr>
            <w:r w:rsidRPr="00D80CA1">
              <w:rPr>
                <w:rFonts w:ascii="Arial" w:hAnsi="Arial" w:cs="Arial"/>
                <w:bCs/>
                <w:color w:val="000000"/>
                <w:sz w:val="18"/>
                <w:szCs w:val="18"/>
              </w:rPr>
              <w:t xml:space="preserve">6510 Ekstensywnie użytkowane łąki świeże </w:t>
            </w:r>
            <w:r w:rsidRPr="00E366F4">
              <w:rPr>
                <w:rFonts w:ascii="Arial" w:hAnsi="Arial" w:cs="Arial"/>
                <w:bCs/>
                <w:color w:val="000000"/>
                <w:sz w:val="18"/>
                <w:szCs w:val="18"/>
              </w:rPr>
              <w:t>(</w:t>
            </w:r>
            <w:proofErr w:type="spellStart"/>
            <w:r w:rsidRPr="00E366F4">
              <w:rPr>
                <w:rFonts w:ascii="Arial" w:hAnsi="Arial" w:cs="Arial"/>
                <w:bCs/>
                <w:i/>
                <w:color w:val="000000"/>
                <w:sz w:val="18"/>
                <w:szCs w:val="18"/>
              </w:rPr>
              <w:t>Arrhenatherion</w:t>
            </w:r>
            <w:proofErr w:type="spellEnd"/>
            <w:r w:rsidRPr="00E366F4">
              <w:rPr>
                <w:rFonts w:ascii="Arial" w:hAnsi="Arial" w:cs="Arial"/>
                <w:bCs/>
                <w:color w:val="000000"/>
                <w:sz w:val="18"/>
                <w:szCs w:val="18"/>
              </w:rPr>
              <w:t>)</w:t>
            </w:r>
          </w:p>
        </w:tc>
        <w:tc>
          <w:tcPr>
            <w:tcW w:w="563" w:type="pct"/>
            <w:vAlign w:val="center"/>
          </w:tcPr>
          <w:p w14:paraId="23F32457" w14:textId="77777777" w:rsidR="00121C69" w:rsidRPr="00D80CA1" w:rsidRDefault="00121C69" w:rsidP="00906B06">
            <w:pPr>
              <w:rPr>
                <w:rFonts w:ascii="Arial" w:hAnsi="Arial" w:cs="Arial"/>
                <w:sz w:val="18"/>
                <w:szCs w:val="18"/>
              </w:rPr>
            </w:pPr>
            <w:r w:rsidRPr="00D80CA1">
              <w:rPr>
                <w:rFonts w:ascii="Arial" w:hAnsi="Arial" w:cs="Arial"/>
                <w:sz w:val="18"/>
                <w:szCs w:val="18"/>
              </w:rPr>
              <w:t>{(…d4e7} Kusięta Nowe III</w:t>
            </w:r>
          </w:p>
          <w:p w14:paraId="41C5F619" w14:textId="77777777" w:rsidR="00121C69" w:rsidRPr="00D80CA1" w:rsidRDefault="00121C69" w:rsidP="00906B06">
            <w:pPr>
              <w:rPr>
                <w:rFonts w:ascii="Arial" w:hAnsi="Arial" w:cs="Arial"/>
                <w:sz w:val="18"/>
                <w:szCs w:val="18"/>
              </w:rPr>
            </w:pPr>
            <w:r w:rsidRPr="00D80CA1">
              <w:rPr>
                <w:rFonts w:ascii="Arial" w:hAnsi="Arial" w:cs="Arial"/>
                <w:sz w:val="18"/>
                <w:szCs w:val="18"/>
              </w:rPr>
              <w:t>{(…f9fa}</w:t>
            </w:r>
          </w:p>
          <w:p w14:paraId="627EE469" w14:textId="77777777" w:rsidR="00121C69" w:rsidRPr="00D80CA1" w:rsidRDefault="00121C69" w:rsidP="00906B06">
            <w:pPr>
              <w:rPr>
                <w:rFonts w:ascii="Arial" w:hAnsi="Arial" w:cs="Arial"/>
                <w:sz w:val="18"/>
                <w:szCs w:val="18"/>
              </w:rPr>
            </w:pPr>
            <w:r w:rsidRPr="00D80CA1">
              <w:rPr>
                <w:rFonts w:ascii="Arial" w:hAnsi="Arial" w:cs="Arial"/>
                <w:sz w:val="18"/>
                <w:szCs w:val="18"/>
              </w:rPr>
              <w:t>Kusięta Nowe II</w:t>
            </w:r>
          </w:p>
        </w:tc>
        <w:tc>
          <w:tcPr>
            <w:tcW w:w="761" w:type="pct"/>
          </w:tcPr>
          <w:p w14:paraId="390D8D5A" w14:textId="77777777" w:rsidR="00121C69" w:rsidRDefault="00121C69" w:rsidP="00906B06">
            <w:r w:rsidRPr="00D80CA1">
              <w:rPr>
                <w:rFonts w:ascii="Arial" w:hAnsi="Arial" w:cs="Arial"/>
                <w:sz w:val="18"/>
                <w:szCs w:val="18"/>
              </w:rPr>
              <w:t>Nie stwierdzono</w:t>
            </w:r>
          </w:p>
        </w:tc>
        <w:tc>
          <w:tcPr>
            <w:tcW w:w="762" w:type="pct"/>
            <w:vAlign w:val="center"/>
          </w:tcPr>
          <w:p w14:paraId="57F47D2D" w14:textId="77777777" w:rsidR="00121C69" w:rsidRPr="00D80CA1" w:rsidRDefault="00121C69" w:rsidP="00906B06">
            <w:pPr>
              <w:rPr>
                <w:rFonts w:ascii="Arial" w:hAnsi="Arial" w:cs="Arial"/>
                <w:sz w:val="18"/>
                <w:szCs w:val="18"/>
              </w:rPr>
            </w:pPr>
            <w:r w:rsidRPr="00D80CA1">
              <w:rPr>
                <w:rFonts w:ascii="Arial" w:hAnsi="Arial" w:cs="Arial"/>
                <w:sz w:val="18"/>
                <w:szCs w:val="18"/>
              </w:rPr>
              <w:t>K02.01</w:t>
            </w:r>
          </w:p>
          <w:p w14:paraId="59730C20" w14:textId="77777777" w:rsidR="00121C69" w:rsidRPr="00D80CA1" w:rsidRDefault="00121C69" w:rsidP="00906B06">
            <w:pPr>
              <w:rPr>
                <w:rFonts w:ascii="Arial" w:hAnsi="Arial" w:cs="Arial"/>
                <w:sz w:val="18"/>
                <w:szCs w:val="18"/>
              </w:rPr>
            </w:pPr>
            <w:r w:rsidRPr="00D80CA1">
              <w:rPr>
                <w:rFonts w:ascii="Arial" w:hAnsi="Arial" w:cs="Arial"/>
                <w:sz w:val="18"/>
                <w:szCs w:val="18"/>
              </w:rPr>
              <w:t>Zmiana składu gatunkowego (sukcesja)</w:t>
            </w:r>
          </w:p>
        </w:tc>
        <w:tc>
          <w:tcPr>
            <w:tcW w:w="1725" w:type="pct"/>
            <w:vAlign w:val="center"/>
          </w:tcPr>
          <w:p w14:paraId="2DA50D3B" w14:textId="77777777" w:rsidR="00121C69" w:rsidRPr="00D80CA1" w:rsidRDefault="00121C69" w:rsidP="00906B06">
            <w:pPr>
              <w:rPr>
                <w:rFonts w:ascii="Arial" w:hAnsi="Arial" w:cs="Arial"/>
                <w:sz w:val="18"/>
                <w:szCs w:val="18"/>
              </w:rPr>
            </w:pPr>
            <w:r w:rsidRPr="00D80CA1">
              <w:rPr>
                <w:rFonts w:ascii="Arial" w:hAnsi="Arial" w:cs="Arial"/>
                <w:sz w:val="18"/>
                <w:szCs w:val="18"/>
              </w:rPr>
              <w:t xml:space="preserve">Sukcesja może </w:t>
            </w:r>
            <w:proofErr w:type="spellStart"/>
            <w:r w:rsidRPr="00D80CA1">
              <w:rPr>
                <w:rFonts w:ascii="Arial" w:hAnsi="Arial" w:cs="Arial"/>
                <w:sz w:val="18"/>
                <w:szCs w:val="18"/>
              </w:rPr>
              <w:t>prowadzic</w:t>
            </w:r>
            <w:proofErr w:type="spellEnd"/>
            <w:r w:rsidRPr="00D80CA1">
              <w:rPr>
                <w:rFonts w:ascii="Arial" w:hAnsi="Arial" w:cs="Arial"/>
                <w:sz w:val="18"/>
                <w:szCs w:val="18"/>
              </w:rPr>
              <w:t xml:space="preserve"> do zaniku siedliska.</w:t>
            </w:r>
          </w:p>
        </w:tc>
      </w:tr>
      <w:tr w:rsidR="007B1A0F" w:rsidRPr="008D3672" w14:paraId="68CABC7B" w14:textId="77777777" w:rsidTr="00906B06">
        <w:tc>
          <w:tcPr>
            <w:tcW w:w="208" w:type="pct"/>
            <w:vAlign w:val="center"/>
          </w:tcPr>
          <w:p w14:paraId="0A6F7F25" w14:textId="77777777" w:rsidR="007B1A0F" w:rsidRPr="00906B06" w:rsidRDefault="007B1A0F" w:rsidP="00906B06">
            <w:pPr>
              <w:pStyle w:val="Akapitzlist"/>
              <w:numPr>
                <w:ilvl w:val="0"/>
                <w:numId w:val="38"/>
              </w:numPr>
              <w:ind w:left="171" w:hanging="171"/>
              <w:jc w:val="both"/>
              <w:rPr>
                <w:rFonts w:ascii="Arial" w:hAnsi="Arial" w:cs="Arial"/>
                <w:sz w:val="18"/>
                <w:szCs w:val="18"/>
              </w:rPr>
            </w:pPr>
          </w:p>
        </w:tc>
        <w:tc>
          <w:tcPr>
            <w:tcW w:w="980" w:type="pct"/>
            <w:vAlign w:val="center"/>
          </w:tcPr>
          <w:p w14:paraId="726D6AC2" w14:textId="08387735" w:rsidR="007B1A0F" w:rsidRPr="00D80CA1" w:rsidRDefault="007B1A0F" w:rsidP="00906B06">
            <w:pPr>
              <w:pStyle w:val="Standard"/>
              <w:rPr>
                <w:rFonts w:ascii="Arial" w:hAnsi="Arial" w:cs="Arial"/>
                <w:bCs/>
                <w:sz w:val="18"/>
                <w:szCs w:val="18"/>
                <w:lang w:val="pl-PL"/>
              </w:rPr>
            </w:pPr>
            <w:bookmarkStart w:id="48" w:name="_Hlk19173174"/>
            <w:r w:rsidRPr="00D80CA1">
              <w:rPr>
                <w:rFonts w:ascii="Arial" w:hAnsi="Arial" w:cs="Arial"/>
                <w:sz w:val="18"/>
                <w:szCs w:val="18"/>
                <w:lang w:val="pl-PL"/>
              </w:rPr>
              <w:t xml:space="preserve">8160 </w:t>
            </w:r>
            <w:r w:rsidRPr="00AC719D">
              <w:rPr>
                <w:rFonts w:ascii="Arial" w:hAnsi="Arial" w:cs="Arial"/>
                <w:bCs/>
                <w:sz w:val="18"/>
                <w:szCs w:val="18"/>
                <w:lang w:val="pl-PL"/>
              </w:rPr>
              <w:t xml:space="preserve">Podgórskie i wyżynne rumowiska wapienne ze zbiorowiskami ze </w:t>
            </w:r>
            <w:proofErr w:type="spellStart"/>
            <w:r w:rsidRPr="00AC719D">
              <w:rPr>
                <w:rFonts w:ascii="Arial" w:hAnsi="Arial" w:cs="Arial"/>
                <w:bCs/>
                <w:i/>
                <w:sz w:val="18"/>
                <w:szCs w:val="18"/>
                <w:lang w:val="pl-PL"/>
              </w:rPr>
              <w:t>Stipion</w:t>
            </w:r>
            <w:proofErr w:type="spellEnd"/>
            <w:r w:rsidRPr="00AC719D">
              <w:rPr>
                <w:rFonts w:ascii="Arial" w:hAnsi="Arial" w:cs="Arial"/>
                <w:bCs/>
                <w:i/>
                <w:sz w:val="18"/>
                <w:szCs w:val="18"/>
                <w:lang w:val="pl-PL"/>
              </w:rPr>
              <w:t xml:space="preserve"> </w:t>
            </w:r>
            <w:proofErr w:type="spellStart"/>
            <w:r w:rsidRPr="00AC719D">
              <w:rPr>
                <w:rFonts w:ascii="Arial" w:hAnsi="Arial" w:cs="Arial"/>
                <w:bCs/>
                <w:i/>
                <w:sz w:val="18"/>
                <w:szCs w:val="18"/>
                <w:lang w:val="pl-PL"/>
              </w:rPr>
              <w:t>calamagrostis</w:t>
            </w:r>
            <w:bookmarkEnd w:id="48"/>
            <w:proofErr w:type="spellEnd"/>
          </w:p>
        </w:tc>
        <w:tc>
          <w:tcPr>
            <w:tcW w:w="3811" w:type="pct"/>
            <w:gridSpan w:val="4"/>
          </w:tcPr>
          <w:p w14:paraId="6AA576C8" w14:textId="77777777" w:rsidR="007B1A0F" w:rsidRPr="004C7977" w:rsidRDefault="007B1A0F" w:rsidP="00906B06">
            <w:pPr>
              <w:suppressAutoHyphens w:val="0"/>
              <w:autoSpaceDE w:val="0"/>
              <w:adjustRightInd w:val="0"/>
              <w:rPr>
                <w:rFonts w:ascii="Arial" w:eastAsia="Times New Roman" w:hAnsi="Arial" w:cs="Arial"/>
                <w:bCs/>
                <w:iCs/>
                <w:sz w:val="18"/>
                <w:szCs w:val="18"/>
              </w:rPr>
            </w:pPr>
            <w:r w:rsidRPr="00F47B3B">
              <w:rPr>
                <w:rFonts w:ascii="Arial" w:eastAsia="Times New Roman" w:hAnsi="Arial" w:cs="Arial"/>
                <w:bCs/>
                <w:iCs/>
                <w:sz w:val="18"/>
                <w:szCs w:val="18"/>
              </w:rPr>
              <w:t>Nie określono zagrożeń w związku z brakiem potwierdzenia występowania siedliska</w:t>
            </w:r>
            <w:r>
              <w:rPr>
                <w:rFonts w:ascii="Arial" w:eastAsia="Times New Roman" w:hAnsi="Arial" w:cs="Arial"/>
                <w:bCs/>
                <w:iCs/>
                <w:sz w:val="18"/>
                <w:szCs w:val="18"/>
              </w:rPr>
              <w:t xml:space="preserve"> </w:t>
            </w:r>
            <w:r w:rsidRPr="00F47B3B">
              <w:rPr>
                <w:rFonts w:ascii="Arial" w:eastAsia="Times New Roman" w:hAnsi="Arial" w:cs="Arial"/>
                <w:bCs/>
                <w:iCs/>
                <w:sz w:val="18"/>
                <w:szCs w:val="18"/>
              </w:rPr>
              <w:t>w obszarze.</w:t>
            </w:r>
            <w:r>
              <w:rPr>
                <w:rFonts w:ascii="Arial" w:eastAsia="Times New Roman" w:hAnsi="Arial" w:cs="Arial"/>
                <w:bCs/>
                <w:iCs/>
                <w:sz w:val="18"/>
                <w:szCs w:val="18"/>
              </w:rPr>
              <w:t xml:space="preserve"> </w:t>
            </w:r>
            <w:r w:rsidRPr="00D80CA1">
              <w:rPr>
                <w:rFonts w:ascii="Arial" w:eastAsia="Times New Roman" w:hAnsi="Arial" w:cs="Arial"/>
                <w:bCs/>
                <w:iCs/>
                <w:sz w:val="18"/>
                <w:szCs w:val="18"/>
              </w:rPr>
              <w:t>W badaniach terenowych przeprowadzonych w latach 2017-2018 nie potwierdzono występowania w obszarze siedliska. Zatem nie określono zagrożeń.</w:t>
            </w:r>
          </w:p>
        </w:tc>
      </w:tr>
      <w:tr w:rsidR="00413580" w:rsidRPr="008D3672" w14:paraId="7F53EC84" w14:textId="77777777" w:rsidTr="00906B06">
        <w:tc>
          <w:tcPr>
            <w:tcW w:w="208" w:type="pct"/>
            <w:vAlign w:val="center"/>
          </w:tcPr>
          <w:p w14:paraId="44ADB51E" w14:textId="1438A53A" w:rsidR="00413580" w:rsidRPr="00906B06" w:rsidRDefault="00413580" w:rsidP="00906B06">
            <w:pPr>
              <w:pStyle w:val="Akapitzlist"/>
              <w:numPr>
                <w:ilvl w:val="0"/>
                <w:numId w:val="38"/>
              </w:numPr>
              <w:ind w:left="171" w:hanging="171"/>
              <w:jc w:val="both"/>
              <w:rPr>
                <w:rFonts w:ascii="Arial" w:hAnsi="Arial" w:cs="Arial"/>
                <w:sz w:val="18"/>
                <w:szCs w:val="18"/>
              </w:rPr>
            </w:pPr>
          </w:p>
        </w:tc>
        <w:tc>
          <w:tcPr>
            <w:tcW w:w="980" w:type="pct"/>
          </w:tcPr>
          <w:p w14:paraId="570A1218" w14:textId="7777777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38650686"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{083b} Lisica, {e986} Zielona Góra, {1475}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{5697} Duże i Małe Skałki, {a062} </w:t>
            </w:r>
            <w:proofErr w:type="spellStart"/>
            <w:r w:rsidRPr="00D80CA1">
              <w:rPr>
                <w:rFonts w:ascii="Arial" w:hAnsi="Arial" w:cs="Arial"/>
                <w:sz w:val="18"/>
                <w:szCs w:val="18"/>
              </w:rPr>
              <w:t>Kielniki</w:t>
            </w:r>
            <w:proofErr w:type="spellEnd"/>
            <w:r w:rsidRPr="00D80CA1">
              <w:rPr>
                <w:rFonts w:ascii="Arial" w:hAnsi="Arial" w:cs="Arial"/>
                <w:sz w:val="18"/>
                <w:szCs w:val="18"/>
              </w:rPr>
              <w:t>, {d63c} Pustelnica i Setki, {3388} Puchacz</w:t>
            </w:r>
          </w:p>
        </w:tc>
        <w:tc>
          <w:tcPr>
            <w:tcW w:w="761" w:type="pct"/>
          </w:tcPr>
          <w:p w14:paraId="16B81A6C" w14:textId="77777777" w:rsidR="00413580" w:rsidRPr="00D80CA1" w:rsidRDefault="00413580" w:rsidP="00906B06">
            <w:pPr>
              <w:pStyle w:val="Standard"/>
              <w:widowControl w:val="0"/>
              <w:autoSpaceDE w:val="0"/>
              <w:snapToGrid w:val="0"/>
              <w:rPr>
                <w:rFonts w:ascii="Arial" w:hAnsi="Arial" w:cs="Arial"/>
                <w:bCs/>
                <w:iCs/>
                <w:sz w:val="18"/>
                <w:szCs w:val="18"/>
                <w:lang w:val="pl-PL"/>
              </w:rPr>
            </w:pPr>
            <w:r w:rsidRPr="00D80CA1">
              <w:rPr>
                <w:rFonts w:ascii="Arial" w:hAnsi="Arial" w:cs="Arial"/>
                <w:sz w:val="18"/>
                <w:szCs w:val="18"/>
                <w:lang w:val="pl-PL"/>
              </w:rPr>
              <w:t>G01 – sporty i różne formy czynnego wypoczynku rekreacji, uprawiane w plenerze</w:t>
            </w:r>
          </w:p>
        </w:tc>
        <w:tc>
          <w:tcPr>
            <w:tcW w:w="762" w:type="pct"/>
          </w:tcPr>
          <w:p w14:paraId="2FDA6F9C" w14:textId="77777777" w:rsidR="00413580" w:rsidRPr="00D80CA1" w:rsidRDefault="00413580"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1725" w:type="pct"/>
          </w:tcPr>
          <w:p w14:paraId="69F88D5C" w14:textId="77777777" w:rsidR="00413580" w:rsidRPr="00D80CA1" w:rsidRDefault="00413580" w:rsidP="00906B06">
            <w:pPr>
              <w:rPr>
                <w:rFonts w:ascii="Arial" w:hAnsi="Arial" w:cs="Arial"/>
                <w:bCs/>
                <w:iCs/>
                <w:sz w:val="18"/>
                <w:szCs w:val="18"/>
              </w:rPr>
            </w:pPr>
            <w:r w:rsidRPr="00D80CA1">
              <w:rPr>
                <w:rFonts w:ascii="Arial" w:hAnsi="Arial" w:cs="Arial"/>
                <w:bCs/>
                <w:iCs/>
                <w:sz w:val="18"/>
                <w:szCs w:val="18"/>
              </w:rPr>
              <w:t>Palenie ognisk w pobliżu ścian skalnych (w odległości od jednego do kilkunastu metrów od skał) – głównie przy otworach jaskiń lub w sąsiedztwie ścian z drogami wspinaczkowymi powoduje degradacj</w:t>
            </w:r>
            <w:r w:rsidR="001D2DD6">
              <w:rPr>
                <w:rFonts w:ascii="Arial" w:hAnsi="Arial" w:cs="Arial"/>
                <w:bCs/>
                <w:iCs/>
                <w:sz w:val="18"/>
                <w:szCs w:val="18"/>
              </w:rPr>
              <w:t>ę</w:t>
            </w:r>
            <w:r w:rsidRPr="00D80CA1">
              <w:rPr>
                <w:rFonts w:ascii="Arial" w:hAnsi="Arial" w:cs="Arial"/>
                <w:bCs/>
                <w:iCs/>
                <w:sz w:val="18"/>
                <w:szCs w:val="18"/>
              </w:rPr>
              <w:t xml:space="preserve"> siedliska.</w:t>
            </w:r>
          </w:p>
        </w:tc>
      </w:tr>
      <w:tr w:rsidR="00413580" w:rsidRPr="008D3672" w14:paraId="71F9C332" w14:textId="77777777" w:rsidTr="00906B06">
        <w:tc>
          <w:tcPr>
            <w:tcW w:w="208" w:type="pct"/>
            <w:vAlign w:val="center"/>
          </w:tcPr>
          <w:p w14:paraId="51A58BF2" w14:textId="5C27711E" w:rsidR="00413580" w:rsidRPr="00906B06" w:rsidRDefault="00413580" w:rsidP="00906B06">
            <w:pPr>
              <w:pStyle w:val="Akapitzlist"/>
              <w:numPr>
                <w:ilvl w:val="0"/>
                <w:numId w:val="38"/>
              </w:numPr>
              <w:ind w:left="171" w:hanging="171"/>
              <w:jc w:val="both"/>
              <w:rPr>
                <w:rFonts w:ascii="Arial" w:hAnsi="Arial" w:cs="Arial"/>
                <w:sz w:val="18"/>
                <w:szCs w:val="18"/>
              </w:rPr>
            </w:pPr>
          </w:p>
        </w:tc>
        <w:tc>
          <w:tcPr>
            <w:tcW w:w="980" w:type="pct"/>
          </w:tcPr>
          <w:p w14:paraId="56F6B6D4" w14:textId="7777777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51D0BCC7"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{e986} Zielona Góra, {1475}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{7fe2} Olsztyn, {a062} </w:t>
            </w:r>
            <w:proofErr w:type="spellStart"/>
            <w:r w:rsidRPr="00D80CA1">
              <w:rPr>
                <w:rFonts w:ascii="Arial" w:hAnsi="Arial" w:cs="Arial"/>
                <w:sz w:val="18"/>
                <w:szCs w:val="18"/>
              </w:rPr>
              <w:t>Kielniki</w:t>
            </w:r>
            <w:proofErr w:type="spellEnd"/>
            <w:r w:rsidRPr="00D80CA1">
              <w:rPr>
                <w:rFonts w:ascii="Arial" w:hAnsi="Arial" w:cs="Arial"/>
                <w:sz w:val="18"/>
                <w:szCs w:val="18"/>
              </w:rPr>
              <w:t xml:space="preserve">, {85df} </w:t>
            </w:r>
            <w:proofErr w:type="spellStart"/>
            <w:r w:rsidRPr="00D80CA1">
              <w:rPr>
                <w:rFonts w:ascii="Arial" w:hAnsi="Arial" w:cs="Arial"/>
                <w:sz w:val="18"/>
                <w:szCs w:val="18"/>
              </w:rPr>
              <w:t>Biakło</w:t>
            </w:r>
            <w:proofErr w:type="spellEnd"/>
            <w:r w:rsidRPr="00D80CA1">
              <w:rPr>
                <w:rFonts w:ascii="Arial" w:hAnsi="Arial" w:cs="Arial"/>
                <w:sz w:val="18"/>
                <w:szCs w:val="18"/>
              </w:rPr>
              <w:t xml:space="preserve"> i Lipówki, {3815} Góra Knieja,  {9150} Góra Sokola, {d63c} Pustelnica i </w:t>
            </w:r>
            <w:r w:rsidRPr="00D80CA1">
              <w:rPr>
                <w:rFonts w:ascii="Arial" w:hAnsi="Arial" w:cs="Arial"/>
                <w:sz w:val="18"/>
                <w:szCs w:val="18"/>
              </w:rPr>
              <w:lastRenderedPageBreak/>
              <w:t>Setki, {3388} Puchacz, {083b} Lisica</w:t>
            </w:r>
          </w:p>
        </w:tc>
        <w:tc>
          <w:tcPr>
            <w:tcW w:w="761" w:type="pct"/>
          </w:tcPr>
          <w:p w14:paraId="4FE70F5C" w14:textId="77777777" w:rsidR="00413580" w:rsidRPr="00D80CA1" w:rsidRDefault="00413580" w:rsidP="00906B06">
            <w:pPr>
              <w:pStyle w:val="Standard"/>
              <w:widowControl w:val="0"/>
              <w:autoSpaceDE w:val="0"/>
              <w:snapToGrid w:val="0"/>
              <w:rPr>
                <w:rFonts w:ascii="Arial" w:hAnsi="Arial" w:cs="Arial"/>
                <w:bCs/>
                <w:iCs/>
                <w:sz w:val="18"/>
                <w:szCs w:val="18"/>
                <w:lang w:val="pl-PL"/>
              </w:rPr>
            </w:pPr>
            <w:r w:rsidRPr="00D80CA1">
              <w:rPr>
                <w:rFonts w:ascii="Arial" w:hAnsi="Arial" w:cs="Arial"/>
                <w:sz w:val="18"/>
                <w:szCs w:val="18"/>
                <w:lang w:val="pl-PL"/>
              </w:rPr>
              <w:lastRenderedPageBreak/>
              <w:t>G01.04 – turystyka górska, wspinaczka, speleologia</w:t>
            </w:r>
          </w:p>
        </w:tc>
        <w:tc>
          <w:tcPr>
            <w:tcW w:w="762" w:type="pct"/>
          </w:tcPr>
          <w:p w14:paraId="6E4519EE" w14:textId="77777777" w:rsidR="00413580" w:rsidRPr="00D80CA1" w:rsidRDefault="00413580" w:rsidP="00906B06">
            <w:pPr>
              <w:pStyle w:val="Standard"/>
              <w:widowControl w:val="0"/>
              <w:autoSpaceDE w:val="0"/>
              <w:snapToGrid w:val="0"/>
              <w:rPr>
                <w:rFonts w:ascii="Arial" w:hAnsi="Arial" w:cs="Arial"/>
                <w:sz w:val="18"/>
                <w:szCs w:val="18"/>
                <w:lang w:val="pl-PL"/>
              </w:rPr>
            </w:pPr>
          </w:p>
        </w:tc>
        <w:tc>
          <w:tcPr>
            <w:tcW w:w="1725" w:type="pct"/>
          </w:tcPr>
          <w:p w14:paraId="6C00B3AC" w14:textId="77777777" w:rsidR="00413580" w:rsidRPr="00D80CA1" w:rsidRDefault="00413580" w:rsidP="00906B06">
            <w:pPr>
              <w:pStyle w:val="Standard"/>
              <w:autoSpaceDE w:val="0"/>
              <w:snapToGrid w:val="0"/>
              <w:rPr>
                <w:rFonts w:ascii="Arial" w:hAnsi="Arial" w:cs="Arial"/>
                <w:bCs/>
                <w:iCs/>
                <w:sz w:val="18"/>
                <w:szCs w:val="18"/>
                <w:lang w:val="pl-PL"/>
              </w:rPr>
            </w:pPr>
            <w:r w:rsidRPr="00D80CA1">
              <w:rPr>
                <w:rFonts w:ascii="Arial" w:hAnsi="Arial" w:cs="Arial"/>
                <w:bCs/>
                <w:iCs/>
                <w:sz w:val="18"/>
                <w:szCs w:val="18"/>
                <w:lang w:val="pl-PL"/>
              </w:rPr>
              <w:t>Turystyka wspinaczkowa, w tym zakładanie stałych punktów asekuracyjnych (ringi, stanowiska asekuracyjne),  fizyczne niszczenie roślinności przy czyszczeniu chwytów do wspinaczki oraz stosowanie magnezji do wzmocnienia chwytu przez wspinaczy powodują degradację siedliska.</w:t>
            </w:r>
          </w:p>
        </w:tc>
      </w:tr>
      <w:tr w:rsidR="00413580" w:rsidRPr="008D3672" w14:paraId="0C424ADB" w14:textId="77777777" w:rsidTr="00906B06">
        <w:tc>
          <w:tcPr>
            <w:tcW w:w="208" w:type="pct"/>
            <w:vAlign w:val="center"/>
          </w:tcPr>
          <w:p w14:paraId="15C23CCB" w14:textId="702B7DF0" w:rsidR="00413580" w:rsidRPr="00906B06" w:rsidRDefault="00413580" w:rsidP="00906B06">
            <w:pPr>
              <w:pStyle w:val="Akapitzlist"/>
              <w:numPr>
                <w:ilvl w:val="0"/>
                <w:numId w:val="38"/>
              </w:numPr>
              <w:ind w:left="171" w:hanging="171"/>
              <w:jc w:val="both"/>
              <w:rPr>
                <w:rFonts w:ascii="Arial" w:hAnsi="Arial" w:cs="Arial"/>
                <w:sz w:val="18"/>
                <w:szCs w:val="18"/>
              </w:rPr>
            </w:pPr>
          </w:p>
        </w:tc>
        <w:tc>
          <w:tcPr>
            <w:tcW w:w="980" w:type="pct"/>
          </w:tcPr>
          <w:p w14:paraId="57A2F350" w14:textId="7777777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215D2D6A"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{e986} </w:t>
            </w:r>
            <w:r w:rsidRPr="00D80CA1">
              <w:rPr>
                <w:rFonts w:ascii="Arial" w:hAnsi="Arial" w:cs="Arial"/>
                <w:sz w:val="18"/>
                <w:szCs w:val="18"/>
              </w:rPr>
              <w:br/>
              <w:t>Zielona Góra,</w:t>
            </w:r>
          </w:p>
          <w:p w14:paraId="0EA3FDD3"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{1475} </w:t>
            </w:r>
            <w:r w:rsidRPr="00D80CA1">
              <w:rPr>
                <w:rFonts w:ascii="Arial" w:hAnsi="Arial" w:cs="Arial"/>
                <w:sz w:val="18"/>
                <w:szCs w:val="18"/>
              </w:rPr>
              <w:br/>
            </w:r>
            <w:proofErr w:type="spellStart"/>
            <w:r w:rsidRPr="00D80CA1">
              <w:rPr>
                <w:rFonts w:ascii="Arial" w:hAnsi="Arial" w:cs="Arial"/>
                <w:sz w:val="18"/>
                <w:szCs w:val="18"/>
              </w:rPr>
              <w:t>Towarne</w:t>
            </w:r>
            <w:proofErr w:type="spellEnd"/>
            <w:r w:rsidRPr="00D80CA1">
              <w:rPr>
                <w:rFonts w:ascii="Arial" w:hAnsi="Arial" w:cs="Arial"/>
                <w:sz w:val="18"/>
                <w:szCs w:val="18"/>
              </w:rPr>
              <w:t>,</w:t>
            </w:r>
          </w:p>
          <w:p w14:paraId="444D319D"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{5697} </w:t>
            </w:r>
            <w:r w:rsidRPr="00D80CA1">
              <w:rPr>
                <w:rFonts w:ascii="Arial" w:hAnsi="Arial" w:cs="Arial"/>
                <w:sz w:val="18"/>
                <w:szCs w:val="18"/>
              </w:rPr>
              <w:br/>
              <w:t>Duże i Małe Skałki,</w:t>
            </w:r>
          </w:p>
          <w:p w14:paraId="60752315"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{7fe2} </w:t>
            </w:r>
            <w:r w:rsidRPr="00D80CA1">
              <w:rPr>
                <w:rFonts w:ascii="Arial" w:hAnsi="Arial" w:cs="Arial"/>
                <w:sz w:val="18"/>
                <w:szCs w:val="18"/>
              </w:rPr>
              <w:br/>
              <w:t>Olsztyn,</w:t>
            </w:r>
          </w:p>
          <w:p w14:paraId="08CFCEAC"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{85df} </w:t>
            </w:r>
            <w:r w:rsidRPr="00D80CA1">
              <w:rPr>
                <w:rFonts w:ascii="Arial" w:hAnsi="Arial" w:cs="Arial"/>
                <w:sz w:val="18"/>
                <w:szCs w:val="18"/>
              </w:rPr>
              <w:br/>
            </w:r>
            <w:proofErr w:type="spellStart"/>
            <w:r w:rsidRPr="00D80CA1">
              <w:rPr>
                <w:rFonts w:ascii="Arial" w:hAnsi="Arial" w:cs="Arial"/>
                <w:sz w:val="18"/>
                <w:szCs w:val="18"/>
              </w:rPr>
              <w:t>Biakło</w:t>
            </w:r>
            <w:proofErr w:type="spellEnd"/>
            <w:r w:rsidRPr="00D80CA1">
              <w:rPr>
                <w:rFonts w:ascii="Arial" w:hAnsi="Arial" w:cs="Arial"/>
                <w:sz w:val="18"/>
                <w:szCs w:val="18"/>
              </w:rPr>
              <w:t xml:space="preserve"> i Lipówki</w:t>
            </w:r>
          </w:p>
        </w:tc>
        <w:tc>
          <w:tcPr>
            <w:tcW w:w="761" w:type="pct"/>
          </w:tcPr>
          <w:p w14:paraId="2738617F" w14:textId="77777777" w:rsidR="00413580" w:rsidRPr="00D80CA1" w:rsidRDefault="00413580"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 xml:space="preserve">G05.04 </w:t>
            </w:r>
            <w:r w:rsidRPr="00D80CA1">
              <w:rPr>
                <w:rFonts w:ascii="Arial" w:hAnsi="Arial" w:cs="Arial"/>
                <w:sz w:val="18"/>
                <w:szCs w:val="18"/>
                <w:lang w:val="pl-PL"/>
              </w:rPr>
              <w:t>– wandalizm</w:t>
            </w:r>
          </w:p>
        </w:tc>
        <w:tc>
          <w:tcPr>
            <w:tcW w:w="762" w:type="pct"/>
          </w:tcPr>
          <w:p w14:paraId="390103C7" w14:textId="77777777" w:rsidR="00413580" w:rsidRDefault="00413580" w:rsidP="00906B06">
            <w:r w:rsidRPr="00D80CA1">
              <w:rPr>
                <w:rFonts w:ascii="Arial" w:hAnsi="Arial" w:cs="Arial"/>
                <w:sz w:val="18"/>
                <w:szCs w:val="18"/>
              </w:rPr>
              <w:t>Nie stwierdzono</w:t>
            </w:r>
          </w:p>
        </w:tc>
        <w:tc>
          <w:tcPr>
            <w:tcW w:w="1725" w:type="pct"/>
          </w:tcPr>
          <w:p w14:paraId="76FABD6F" w14:textId="77777777" w:rsidR="00413580" w:rsidRPr="00D80CA1" w:rsidRDefault="00AC719D" w:rsidP="00906B06">
            <w:pPr>
              <w:pStyle w:val="Standard"/>
              <w:autoSpaceDE w:val="0"/>
              <w:snapToGrid w:val="0"/>
              <w:rPr>
                <w:rFonts w:ascii="Arial" w:hAnsi="Arial" w:cs="Arial"/>
                <w:bCs/>
                <w:iCs/>
                <w:sz w:val="18"/>
                <w:szCs w:val="18"/>
                <w:lang w:val="pl-PL"/>
              </w:rPr>
            </w:pPr>
            <w:r w:rsidRPr="00AC719D">
              <w:rPr>
                <w:rFonts w:ascii="Arial" w:hAnsi="Arial" w:cs="Arial"/>
                <w:sz w:val="18"/>
                <w:szCs w:val="18"/>
                <w:lang w:val="pl-PL"/>
              </w:rPr>
              <w:t>Malowanie ostańców wapiennych powoduje degradację siedlisk.</w:t>
            </w:r>
          </w:p>
        </w:tc>
      </w:tr>
      <w:tr w:rsidR="00413580" w:rsidRPr="008D3672" w14:paraId="6BAE491C" w14:textId="77777777" w:rsidTr="00906B06">
        <w:tc>
          <w:tcPr>
            <w:tcW w:w="208" w:type="pct"/>
            <w:vAlign w:val="center"/>
          </w:tcPr>
          <w:p w14:paraId="663E6D07" w14:textId="4F8B4B8F" w:rsidR="00413580" w:rsidRPr="00906B06" w:rsidRDefault="00413580" w:rsidP="00906B06">
            <w:pPr>
              <w:pStyle w:val="Akapitzlist"/>
              <w:numPr>
                <w:ilvl w:val="0"/>
                <w:numId w:val="38"/>
              </w:numPr>
              <w:ind w:left="171" w:hanging="171"/>
              <w:jc w:val="both"/>
              <w:rPr>
                <w:rFonts w:ascii="Arial" w:hAnsi="Arial" w:cs="Arial"/>
                <w:sz w:val="18"/>
                <w:szCs w:val="18"/>
              </w:rPr>
            </w:pPr>
          </w:p>
        </w:tc>
        <w:tc>
          <w:tcPr>
            <w:tcW w:w="980" w:type="pct"/>
          </w:tcPr>
          <w:p w14:paraId="03E98B99" w14:textId="7777777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319D2F32" w14:textId="77777777" w:rsidR="00413580" w:rsidRPr="00D80CA1" w:rsidRDefault="00413580" w:rsidP="00906B06">
            <w:pPr>
              <w:rPr>
                <w:rFonts w:ascii="Arial" w:hAnsi="Arial" w:cs="Arial"/>
                <w:sz w:val="18"/>
                <w:szCs w:val="18"/>
              </w:rPr>
            </w:pPr>
            <w:r w:rsidRPr="00D80CA1">
              <w:rPr>
                <w:rFonts w:ascii="Arial" w:hAnsi="Arial" w:cs="Arial"/>
                <w:sz w:val="18"/>
                <w:szCs w:val="18"/>
              </w:rPr>
              <w:t xml:space="preserve">{7fe2} </w:t>
            </w:r>
            <w:r w:rsidRPr="00D80CA1">
              <w:rPr>
                <w:rFonts w:ascii="Arial" w:hAnsi="Arial" w:cs="Arial"/>
                <w:sz w:val="18"/>
                <w:szCs w:val="18"/>
              </w:rPr>
              <w:br/>
              <w:t>Olsztyn,</w:t>
            </w:r>
          </w:p>
          <w:p w14:paraId="762856FF" w14:textId="77777777" w:rsidR="00413580" w:rsidRPr="00D80CA1" w:rsidRDefault="00413580" w:rsidP="00906B06">
            <w:pPr>
              <w:rPr>
                <w:rFonts w:ascii="Arial" w:hAnsi="Arial" w:cs="Arial"/>
                <w:sz w:val="18"/>
                <w:szCs w:val="18"/>
              </w:rPr>
            </w:pPr>
            <w:r w:rsidRPr="00D80CA1">
              <w:rPr>
                <w:rFonts w:ascii="Arial" w:hAnsi="Arial" w:cs="Arial"/>
                <w:sz w:val="18"/>
                <w:szCs w:val="18"/>
              </w:rPr>
              <w:t>{a062}</w:t>
            </w:r>
          </w:p>
          <w:p w14:paraId="049E5992" w14:textId="77777777" w:rsidR="00413580" w:rsidRPr="00D80CA1" w:rsidRDefault="00413580" w:rsidP="00906B06">
            <w:pPr>
              <w:rPr>
                <w:rFonts w:ascii="Arial" w:hAnsi="Arial" w:cs="Arial"/>
                <w:sz w:val="18"/>
                <w:szCs w:val="18"/>
              </w:rPr>
            </w:pPr>
            <w:proofErr w:type="spellStart"/>
            <w:r w:rsidRPr="00D80CA1">
              <w:rPr>
                <w:rFonts w:ascii="Arial" w:hAnsi="Arial" w:cs="Arial"/>
                <w:sz w:val="18"/>
                <w:szCs w:val="18"/>
              </w:rPr>
              <w:t>Kielniki</w:t>
            </w:r>
            <w:proofErr w:type="spellEnd"/>
          </w:p>
        </w:tc>
        <w:tc>
          <w:tcPr>
            <w:tcW w:w="761" w:type="pct"/>
          </w:tcPr>
          <w:p w14:paraId="49DEDCED" w14:textId="77777777" w:rsidR="00413580" w:rsidRPr="00D80CA1" w:rsidRDefault="00413580"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 xml:space="preserve">I01 </w:t>
            </w:r>
            <w:r w:rsidRPr="00D80CA1">
              <w:rPr>
                <w:rFonts w:ascii="Arial" w:hAnsi="Arial" w:cs="Arial"/>
                <w:sz w:val="18"/>
                <w:szCs w:val="18"/>
                <w:lang w:val="pl-PL"/>
              </w:rPr>
              <w:t xml:space="preserve">– </w:t>
            </w:r>
            <w:r w:rsidR="00AC34BE">
              <w:rPr>
                <w:rFonts w:ascii="Arial" w:hAnsi="Arial" w:cs="Arial"/>
                <w:bCs/>
                <w:iCs/>
                <w:sz w:val="18"/>
                <w:szCs w:val="18"/>
                <w:lang w:val="pl-PL"/>
              </w:rPr>
              <w:t>obce gatunki inwazyjne</w:t>
            </w:r>
          </w:p>
        </w:tc>
        <w:tc>
          <w:tcPr>
            <w:tcW w:w="762" w:type="pct"/>
          </w:tcPr>
          <w:p w14:paraId="05CE545B" w14:textId="77777777" w:rsidR="00413580" w:rsidRDefault="00413580" w:rsidP="00906B06">
            <w:r w:rsidRPr="00D80CA1">
              <w:rPr>
                <w:rFonts w:ascii="Arial" w:hAnsi="Arial" w:cs="Arial"/>
                <w:sz w:val="18"/>
                <w:szCs w:val="18"/>
              </w:rPr>
              <w:t>Nie stwierdzono</w:t>
            </w:r>
          </w:p>
        </w:tc>
        <w:tc>
          <w:tcPr>
            <w:tcW w:w="1725" w:type="pct"/>
          </w:tcPr>
          <w:p w14:paraId="5786DBE2" w14:textId="593F0AD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Występująca w szczelinach skalnych </w:t>
            </w:r>
            <w:proofErr w:type="spellStart"/>
            <w:r w:rsidRPr="00D80CA1">
              <w:rPr>
                <w:rFonts w:ascii="Arial" w:hAnsi="Arial" w:cs="Arial"/>
                <w:sz w:val="18"/>
                <w:szCs w:val="18"/>
                <w:lang w:val="pl-PL"/>
              </w:rPr>
              <w:t>konyza</w:t>
            </w:r>
            <w:proofErr w:type="spellEnd"/>
            <w:r w:rsidRPr="00D80CA1">
              <w:rPr>
                <w:rFonts w:ascii="Arial" w:hAnsi="Arial" w:cs="Arial"/>
                <w:sz w:val="18"/>
                <w:szCs w:val="18"/>
                <w:lang w:val="pl-PL"/>
              </w:rPr>
              <w:t xml:space="preserve"> kanadyjska </w:t>
            </w:r>
            <w:proofErr w:type="spellStart"/>
            <w:r w:rsidRPr="00D80CA1">
              <w:rPr>
                <w:rFonts w:ascii="Arial" w:hAnsi="Arial" w:cs="Arial"/>
                <w:i/>
                <w:sz w:val="18"/>
                <w:szCs w:val="18"/>
                <w:lang w:val="pl-PL"/>
              </w:rPr>
              <w:t>Conyza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candensis</w:t>
            </w:r>
            <w:proofErr w:type="spellEnd"/>
            <w:r w:rsidRPr="00D80CA1">
              <w:rPr>
                <w:rFonts w:ascii="Arial" w:hAnsi="Arial" w:cs="Arial"/>
                <w:i/>
                <w:sz w:val="18"/>
                <w:szCs w:val="18"/>
                <w:lang w:val="pl-PL"/>
              </w:rPr>
              <w:t xml:space="preserve"> -</w:t>
            </w:r>
            <w:r w:rsidRPr="00D80CA1">
              <w:rPr>
                <w:rFonts w:ascii="Arial" w:hAnsi="Arial" w:cs="Arial"/>
                <w:sz w:val="18"/>
                <w:szCs w:val="18"/>
                <w:lang w:val="pl-PL"/>
              </w:rPr>
              <w:t xml:space="preserve"> gatunek pochodzący </w:t>
            </w:r>
            <w:r w:rsidR="00906B06">
              <w:rPr>
                <w:rFonts w:ascii="Arial" w:hAnsi="Arial" w:cs="Arial"/>
                <w:sz w:val="18"/>
                <w:szCs w:val="18"/>
                <w:lang w:val="pl-PL"/>
              </w:rPr>
              <w:br/>
            </w:r>
            <w:r w:rsidRPr="00D80CA1">
              <w:rPr>
                <w:rFonts w:ascii="Arial" w:hAnsi="Arial" w:cs="Arial"/>
                <w:sz w:val="18"/>
                <w:szCs w:val="18"/>
                <w:lang w:val="pl-PL"/>
              </w:rPr>
              <w:t xml:space="preserve">z Ameryki </w:t>
            </w:r>
            <w:proofErr w:type="spellStart"/>
            <w:r w:rsidRPr="00D80CA1">
              <w:rPr>
                <w:rFonts w:ascii="Arial" w:hAnsi="Arial" w:cs="Arial"/>
                <w:sz w:val="18"/>
                <w:szCs w:val="18"/>
                <w:lang w:val="pl-PL"/>
              </w:rPr>
              <w:t>Płn</w:t>
            </w:r>
            <w:proofErr w:type="spellEnd"/>
            <w:r w:rsidRPr="00D80CA1">
              <w:rPr>
                <w:rFonts w:ascii="Arial" w:hAnsi="Arial" w:cs="Arial"/>
                <w:sz w:val="18"/>
                <w:szCs w:val="18"/>
                <w:lang w:val="pl-PL"/>
              </w:rPr>
              <w:t xml:space="preserve"> powoduje zmiany w siedlisku.</w:t>
            </w:r>
          </w:p>
        </w:tc>
      </w:tr>
      <w:tr w:rsidR="00413580" w:rsidRPr="008D3672" w14:paraId="1D0729DD" w14:textId="77777777" w:rsidTr="00906B06">
        <w:tc>
          <w:tcPr>
            <w:tcW w:w="208" w:type="pct"/>
            <w:vAlign w:val="center"/>
          </w:tcPr>
          <w:p w14:paraId="1837B97A" w14:textId="2DDE9207" w:rsidR="00413580" w:rsidRPr="00906B06" w:rsidRDefault="00413580" w:rsidP="00906B06">
            <w:pPr>
              <w:pStyle w:val="Akapitzlist"/>
              <w:numPr>
                <w:ilvl w:val="0"/>
                <w:numId w:val="38"/>
              </w:numPr>
              <w:ind w:left="171" w:hanging="171"/>
              <w:jc w:val="both"/>
              <w:rPr>
                <w:rFonts w:ascii="Arial" w:hAnsi="Arial" w:cs="Arial"/>
                <w:sz w:val="18"/>
                <w:szCs w:val="18"/>
              </w:rPr>
            </w:pPr>
          </w:p>
        </w:tc>
        <w:tc>
          <w:tcPr>
            <w:tcW w:w="980" w:type="pct"/>
          </w:tcPr>
          <w:p w14:paraId="2CD32C01" w14:textId="77777777"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3C4BDC0F" w14:textId="77777777" w:rsidR="00413580" w:rsidRPr="00D80CA1" w:rsidRDefault="00413580" w:rsidP="00906B06">
            <w:pPr>
              <w:rPr>
                <w:rFonts w:ascii="Arial" w:hAnsi="Arial" w:cs="Arial"/>
                <w:sz w:val="18"/>
                <w:szCs w:val="18"/>
              </w:rPr>
            </w:pPr>
            <w:r w:rsidRPr="00D80CA1">
              <w:rPr>
                <w:rFonts w:ascii="Arial" w:hAnsi="Arial" w:cs="Arial"/>
                <w:sz w:val="18"/>
                <w:szCs w:val="18"/>
              </w:rPr>
              <w:t>{083b}</w:t>
            </w:r>
          </w:p>
          <w:p w14:paraId="4546000B" w14:textId="77777777" w:rsidR="00413580" w:rsidRPr="00D80CA1" w:rsidRDefault="00413580" w:rsidP="00906B06">
            <w:pPr>
              <w:rPr>
                <w:rFonts w:ascii="Arial" w:hAnsi="Arial" w:cs="Arial"/>
                <w:sz w:val="18"/>
                <w:szCs w:val="18"/>
              </w:rPr>
            </w:pPr>
            <w:r w:rsidRPr="00D80CA1">
              <w:rPr>
                <w:rFonts w:ascii="Arial" w:hAnsi="Arial" w:cs="Arial"/>
                <w:sz w:val="18"/>
                <w:szCs w:val="18"/>
              </w:rPr>
              <w:t>Lisica,</w:t>
            </w:r>
          </w:p>
          <w:p w14:paraId="297C829C" w14:textId="77777777" w:rsidR="00413580" w:rsidRPr="00D80CA1" w:rsidRDefault="00413580" w:rsidP="00906B06">
            <w:pPr>
              <w:rPr>
                <w:rFonts w:ascii="Arial" w:hAnsi="Arial" w:cs="Arial"/>
                <w:sz w:val="18"/>
                <w:szCs w:val="18"/>
              </w:rPr>
            </w:pPr>
            <w:r w:rsidRPr="00D80CA1">
              <w:rPr>
                <w:rFonts w:ascii="Arial" w:hAnsi="Arial" w:cs="Arial"/>
                <w:sz w:val="18"/>
                <w:szCs w:val="18"/>
              </w:rPr>
              <w:t>{a062}</w:t>
            </w:r>
          </w:p>
          <w:p w14:paraId="28AB61A1" w14:textId="77777777" w:rsidR="00413580" w:rsidRPr="00D80CA1" w:rsidRDefault="00413580" w:rsidP="00906B06">
            <w:pPr>
              <w:rPr>
                <w:rFonts w:ascii="Arial" w:hAnsi="Arial" w:cs="Arial"/>
                <w:sz w:val="18"/>
                <w:szCs w:val="18"/>
              </w:rPr>
            </w:pPr>
            <w:proofErr w:type="spellStart"/>
            <w:r w:rsidRPr="00D80CA1">
              <w:rPr>
                <w:rFonts w:ascii="Arial" w:hAnsi="Arial" w:cs="Arial"/>
                <w:sz w:val="18"/>
                <w:szCs w:val="18"/>
              </w:rPr>
              <w:t>Kielniki</w:t>
            </w:r>
            <w:proofErr w:type="spellEnd"/>
            <w:r w:rsidRPr="00D80CA1">
              <w:rPr>
                <w:rFonts w:ascii="Arial" w:hAnsi="Arial" w:cs="Arial"/>
                <w:sz w:val="18"/>
                <w:szCs w:val="18"/>
              </w:rPr>
              <w:t>,</w:t>
            </w:r>
          </w:p>
          <w:p w14:paraId="51CD37DA" w14:textId="77777777" w:rsidR="00413580" w:rsidRPr="00D80CA1" w:rsidRDefault="00413580" w:rsidP="00906B06">
            <w:pPr>
              <w:rPr>
                <w:rFonts w:ascii="Arial" w:hAnsi="Arial" w:cs="Arial"/>
                <w:sz w:val="18"/>
                <w:szCs w:val="18"/>
              </w:rPr>
            </w:pPr>
            <w:r w:rsidRPr="00D80CA1">
              <w:rPr>
                <w:rFonts w:ascii="Arial" w:hAnsi="Arial" w:cs="Arial"/>
                <w:sz w:val="18"/>
                <w:szCs w:val="18"/>
              </w:rPr>
              <w:t>{3388} Puchacz</w:t>
            </w:r>
          </w:p>
        </w:tc>
        <w:tc>
          <w:tcPr>
            <w:tcW w:w="761" w:type="pct"/>
          </w:tcPr>
          <w:p w14:paraId="48E48248" w14:textId="77777777" w:rsidR="00413580" w:rsidRPr="00D80CA1" w:rsidRDefault="00413580"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K02 – ewolucja biocenotyczna, sukcesja</w:t>
            </w:r>
          </w:p>
        </w:tc>
        <w:tc>
          <w:tcPr>
            <w:tcW w:w="762" w:type="pct"/>
          </w:tcPr>
          <w:p w14:paraId="0166E711" w14:textId="77777777" w:rsidR="00413580" w:rsidRDefault="00413580" w:rsidP="00906B06">
            <w:r w:rsidRPr="00D80CA1">
              <w:rPr>
                <w:rFonts w:ascii="Arial" w:hAnsi="Arial" w:cs="Arial"/>
                <w:sz w:val="18"/>
                <w:szCs w:val="18"/>
              </w:rPr>
              <w:t>Nie stwierdzono</w:t>
            </w:r>
          </w:p>
        </w:tc>
        <w:tc>
          <w:tcPr>
            <w:tcW w:w="1725" w:type="pct"/>
          </w:tcPr>
          <w:p w14:paraId="63BB21A9" w14:textId="628FBC09" w:rsidR="00413580" w:rsidRPr="00D80CA1" w:rsidRDefault="00413580"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Nadmierny rozrost krzewów rosnących </w:t>
            </w:r>
            <w:r w:rsidR="00906B06">
              <w:rPr>
                <w:rFonts w:ascii="Arial" w:hAnsi="Arial" w:cs="Arial"/>
                <w:sz w:val="18"/>
                <w:szCs w:val="18"/>
                <w:lang w:val="pl-PL"/>
              </w:rPr>
              <w:br/>
            </w:r>
            <w:r w:rsidRPr="00D80CA1">
              <w:rPr>
                <w:rFonts w:ascii="Arial" w:hAnsi="Arial" w:cs="Arial"/>
                <w:sz w:val="18"/>
                <w:szCs w:val="18"/>
                <w:lang w:val="pl-PL"/>
              </w:rPr>
              <w:t>w bezpośrednim sąsiedztwie skał lub na skałach powoduje zmniejszenie płatów siedliska.</w:t>
            </w:r>
          </w:p>
        </w:tc>
      </w:tr>
      <w:tr w:rsidR="006E5E12" w:rsidRPr="008D3672" w14:paraId="31803883" w14:textId="77777777" w:rsidTr="00906B06">
        <w:tc>
          <w:tcPr>
            <w:tcW w:w="208" w:type="pct"/>
            <w:vAlign w:val="center"/>
          </w:tcPr>
          <w:p w14:paraId="36DDBD95" w14:textId="4E94F1A8" w:rsidR="006E5E12" w:rsidRPr="00906B06" w:rsidRDefault="006E5E12" w:rsidP="00906B06">
            <w:pPr>
              <w:pStyle w:val="Akapitzlist"/>
              <w:numPr>
                <w:ilvl w:val="0"/>
                <w:numId w:val="38"/>
              </w:numPr>
              <w:ind w:left="171" w:hanging="171"/>
              <w:jc w:val="both"/>
              <w:rPr>
                <w:rFonts w:ascii="Arial" w:hAnsi="Arial" w:cs="Arial"/>
                <w:sz w:val="18"/>
                <w:szCs w:val="18"/>
              </w:rPr>
            </w:pPr>
          </w:p>
        </w:tc>
        <w:tc>
          <w:tcPr>
            <w:tcW w:w="980" w:type="pct"/>
          </w:tcPr>
          <w:p w14:paraId="73BEBCBD"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775BA707"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{be62} </w:t>
            </w:r>
            <w:r w:rsidRPr="00D80CA1">
              <w:rPr>
                <w:rFonts w:ascii="Arial" w:hAnsi="Arial" w:cs="Arial"/>
                <w:sz w:val="18"/>
                <w:szCs w:val="18"/>
              </w:rPr>
              <w:br/>
            </w:r>
            <w:proofErr w:type="spellStart"/>
            <w:r w:rsidRPr="00D80CA1">
              <w:rPr>
                <w:rFonts w:ascii="Arial" w:hAnsi="Arial" w:cs="Arial"/>
                <w:sz w:val="18"/>
                <w:szCs w:val="18"/>
              </w:rPr>
              <w:t>Liboradz</w:t>
            </w:r>
            <w:proofErr w:type="spellEnd"/>
            <w:r w:rsidRPr="00D80CA1">
              <w:rPr>
                <w:rFonts w:ascii="Arial" w:hAnsi="Arial" w:cs="Arial"/>
                <w:sz w:val="18"/>
                <w:szCs w:val="18"/>
              </w:rPr>
              <w:t xml:space="preserve">, {b292} </w:t>
            </w:r>
            <w:r w:rsidRPr="00D80CA1">
              <w:rPr>
                <w:rFonts w:ascii="Arial" w:hAnsi="Arial" w:cs="Arial"/>
                <w:sz w:val="18"/>
                <w:szCs w:val="18"/>
              </w:rPr>
              <w:br/>
              <w:t>Srocko I,</w:t>
            </w:r>
          </w:p>
          <w:p w14:paraId="1223A7DD"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{12e7} </w:t>
            </w:r>
            <w:r w:rsidRPr="00D80CA1">
              <w:rPr>
                <w:rFonts w:ascii="Arial" w:hAnsi="Arial" w:cs="Arial"/>
                <w:sz w:val="18"/>
                <w:szCs w:val="18"/>
              </w:rPr>
              <w:br/>
              <w:t>Srocko II,</w:t>
            </w:r>
          </w:p>
          <w:p w14:paraId="7CEB878C"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{17c9} </w:t>
            </w:r>
            <w:r w:rsidRPr="00D80CA1">
              <w:rPr>
                <w:rFonts w:ascii="Arial" w:hAnsi="Arial" w:cs="Arial"/>
                <w:sz w:val="18"/>
                <w:szCs w:val="18"/>
              </w:rPr>
              <w:br/>
              <w:t>Psi Nos,</w:t>
            </w:r>
          </w:p>
          <w:p w14:paraId="72BC03E3"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{3815} </w:t>
            </w:r>
            <w:r w:rsidRPr="00D80CA1">
              <w:rPr>
                <w:rFonts w:ascii="Arial" w:hAnsi="Arial" w:cs="Arial"/>
                <w:sz w:val="18"/>
                <w:szCs w:val="18"/>
              </w:rPr>
              <w:br/>
              <w:t xml:space="preserve">Góra </w:t>
            </w:r>
            <w:r w:rsidRPr="00D80CA1">
              <w:rPr>
                <w:rFonts w:ascii="Arial" w:hAnsi="Arial" w:cs="Arial"/>
                <w:sz w:val="18"/>
                <w:szCs w:val="18"/>
              </w:rPr>
              <w:br/>
              <w:t>Knieja,</w:t>
            </w:r>
          </w:p>
          <w:p w14:paraId="31EE0963"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{4e27} </w:t>
            </w:r>
            <w:r w:rsidRPr="00D80CA1">
              <w:rPr>
                <w:rFonts w:ascii="Arial" w:hAnsi="Arial" w:cs="Arial"/>
                <w:sz w:val="18"/>
                <w:szCs w:val="18"/>
              </w:rPr>
              <w:br/>
              <w:t>Przymiłowice,</w:t>
            </w:r>
          </w:p>
          <w:p w14:paraId="13EAE06D"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{38a7} </w:t>
            </w:r>
            <w:r w:rsidRPr="00D80CA1">
              <w:rPr>
                <w:rFonts w:ascii="Arial" w:hAnsi="Arial" w:cs="Arial"/>
                <w:sz w:val="18"/>
                <w:szCs w:val="18"/>
              </w:rPr>
              <w:br/>
              <w:t>Skałki Św. Idziego</w:t>
            </w:r>
          </w:p>
        </w:tc>
        <w:tc>
          <w:tcPr>
            <w:tcW w:w="761" w:type="pct"/>
          </w:tcPr>
          <w:p w14:paraId="34B077AF" w14:textId="77777777" w:rsidR="006E5E12" w:rsidRDefault="006E5E12" w:rsidP="00906B06">
            <w:r w:rsidRPr="00D80CA1">
              <w:rPr>
                <w:rFonts w:ascii="Arial" w:hAnsi="Arial" w:cs="Arial"/>
                <w:sz w:val="18"/>
                <w:szCs w:val="18"/>
              </w:rPr>
              <w:t>Nie stwierdzono</w:t>
            </w:r>
          </w:p>
        </w:tc>
        <w:tc>
          <w:tcPr>
            <w:tcW w:w="762" w:type="pct"/>
          </w:tcPr>
          <w:p w14:paraId="70EC565A"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B02.02 – wycinka lasu</w:t>
            </w:r>
          </w:p>
        </w:tc>
        <w:tc>
          <w:tcPr>
            <w:tcW w:w="1725" w:type="pct"/>
          </w:tcPr>
          <w:p w14:paraId="35B9BC79"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Podtyp cieniolubny siedliska wykształca się przeważnie w miejscach, gdzie ocienienie skał przekracza 50%. Zmniejszenie ocienienia w podtypie cieniolubnym wywołane wycięciem drzew w otoczeniu ścian skalnych może powodować ustępowanie części właściwych gatunków cieniolubnych mchów i paproci.</w:t>
            </w:r>
          </w:p>
        </w:tc>
      </w:tr>
      <w:tr w:rsidR="006E5E12" w:rsidRPr="008D3672" w14:paraId="5B24CB1C" w14:textId="77777777" w:rsidTr="00906B06">
        <w:tc>
          <w:tcPr>
            <w:tcW w:w="208" w:type="pct"/>
            <w:vAlign w:val="center"/>
          </w:tcPr>
          <w:p w14:paraId="1F04C92B" w14:textId="43078F13" w:rsidR="006E5E12" w:rsidRPr="00906B06" w:rsidRDefault="006E5E12" w:rsidP="00906B06">
            <w:pPr>
              <w:pStyle w:val="Akapitzlist"/>
              <w:numPr>
                <w:ilvl w:val="0"/>
                <w:numId w:val="38"/>
              </w:numPr>
              <w:ind w:left="171" w:hanging="171"/>
              <w:jc w:val="both"/>
              <w:rPr>
                <w:rFonts w:ascii="Arial" w:hAnsi="Arial" w:cs="Arial"/>
                <w:sz w:val="18"/>
                <w:szCs w:val="18"/>
              </w:rPr>
            </w:pPr>
          </w:p>
        </w:tc>
        <w:tc>
          <w:tcPr>
            <w:tcW w:w="980" w:type="pct"/>
          </w:tcPr>
          <w:p w14:paraId="15A6265A"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vAlign w:val="center"/>
          </w:tcPr>
          <w:p w14:paraId="221A1939"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{be62} </w:t>
            </w:r>
            <w:r w:rsidRPr="00D80CA1">
              <w:rPr>
                <w:rFonts w:ascii="Arial" w:hAnsi="Arial" w:cs="Arial"/>
                <w:sz w:val="18"/>
                <w:szCs w:val="18"/>
              </w:rPr>
              <w:br/>
            </w:r>
            <w:proofErr w:type="spellStart"/>
            <w:r w:rsidRPr="00D80CA1">
              <w:rPr>
                <w:rFonts w:ascii="Arial" w:hAnsi="Arial" w:cs="Arial"/>
                <w:sz w:val="18"/>
                <w:szCs w:val="18"/>
              </w:rPr>
              <w:t>Liboradz</w:t>
            </w:r>
            <w:proofErr w:type="spellEnd"/>
            <w:r w:rsidRPr="00D80CA1">
              <w:rPr>
                <w:rFonts w:ascii="Arial" w:hAnsi="Arial" w:cs="Arial"/>
                <w:sz w:val="18"/>
                <w:szCs w:val="18"/>
              </w:rPr>
              <w:t xml:space="preserve">, {b292} </w:t>
            </w:r>
            <w:r w:rsidRPr="00D80CA1">
              <w:rPr>
                <w:rFonts w:ascii="Arial" w:hAnsi="Arial" w:cs="Arial"/>
                <w:sz w:val="18"/>
                <w:szCs w:val="18"/>
              </w:rPr>
              <w:br/>
            </w:r>
            <w:r w:rsidRPr="00D80CA1">
              <w:rPr>
                <w:rFonts w:ascii="Arial" w:hAnsi="Arial" w:cs="Arial"/>
                <w:sz w:val="18"/>
                <w:szCs w:val="18"/>
              </w:rPr>
              <w:lastRenderedPageBreak/>
              <w:t>Srocko I,</w:t>
            </w:r>
          </w:p>
          <w:p w14:paraId="5E4660F8"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{12e7} </w:t>
            </w:r>
            <w:r w:rsidRPr="00D80CA1">
              <w:rPr>
                <w:rFonts w:ascii="Arial" w:hAnsi="Arial" w:cs="Arial"/>
                <w:sz w:val="18"/>
                <w:szCs w:val="18"/>
              </w:rPr>
              <w:br/>
              <w:t>Srocko II,</w:t>
            </w:r>
          </w:p>
          <w:p w14:paraId="4D02EBF3"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{17c9} </w:t>
            </w:r>
            <w:r w:rsidRPr="00D80CA1">
              <w:rPr>
                <w:rFonts w:ascii="Arial" w:hAnsi="Arial" w:cs="Arial"/>
                <w:sz w:val="18"/>
                <w:szCs w:val="18"/>
              </w:rPr>
              <w:br/>
              <w:t>Psi Nos,</w:t>
            </w:r>
          </w:p>
          <w:p w14:paraId="0422ABAA"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{3815} </w:t>
            </w:r>
            <w:r w:rsidRPr="00D80CA1">
              <w:rPr>
                <w:rFonts w:ascii="Arial" w:hAnsi="Arial" w:cs="Arial"/>
                <w:sz w:val="18"/>
                <w:szCs w:val="18"/>
              </w:rPr>
              <w:br/>
              <w:t xml:space="preserve">Góra </w:t>
            </w:r>
            <w:r w:rsidRPr="00D80CA1">
              <w:rPr>
                <w:rFonts w:ascii="Arial" w:hAnsi="Arial" w:cs="Arial"/>
                <w:sz w:val="18"/>
                <w:szCs w:val="18"/>
              </w:rPr>
              <w:br/>
              <w:t>Knieja,</w:t>
            </w:r>
          </w:p>
          <w:p w14:paraId="412038D4"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{4e27} </w:t>
            </w:r>
            <w:r w:rsidRPr="00D80CA1">
              <w:rPr>
                <w:rFonts w:ascii="Arial" w:hAnsi="Arial" w:cs="Arial"/>
                <w:sz w:val="18"/>
                <w:szCs w:val="18"/>
              </w:rPr>
              <w:br/>
            </w:r>
            <w:proofErr w:type="spellStart"/>
            <w:r w:rsidRPr="00D80CA1">
              <w:rPr>
                <w:rFonts w:ascii="Arial" w:hAnsi="Arial" w:cs="Arial"/>
                <w:sz w:val="18"/>
                <w:szCs w:val="18"/>
              </w:rPr>
              <w:t>Przymiłowi-ce</w:t>
            </w:r>
            <w:proofErr w:type="spellEnd"/>
            <w:r w:rsidRPr="00D80CA1">
              <w:rPr>
                <w:rFonts w:ascii="Arial" w:hAnsi="Arial" w:cs="Arial"/>
                <w:sz w:val="18"/>
                <w:szCs w:val="18"/>
              </w:rPr>
              <w:t>, {38a7} Skałki Św. Idziego</w:t>
            </w:r>
          </w:p>
        </w:tc>
        <w:tc>
          <w:tcPr>
            <w:tcW w:w="761" w:type="pct"/>
          </w:tcPr>
          <w:p w14:paraId="0C30ECF8" w14:textId="77777777" w:rsidR="006E5E12" w:rsidRDefault="006E5E12" w:rsidP="00906B06">
            <w:r w:rsidRPr="00D80CA1">
              <w:rPr>
                <w:rFonts w:ascii="Arial" w:hAnsi="Arial" w:cs="Arial"/>
                <w:sz w:val="18"/>
                <w:szCs w:val="18"/>
              </w:rPr>
              <w:lastRenderedPageBreak/>
              <w:t>Nie stwierdzono</w:t>
            </w:r>
          </w:p>
        </w:tc>
        <w:tc>
          <w:tcPr>
            <w:tcW w:w="762" w:type="pct"/>
          </w:tcPr>
          <w:p w14:paraId="4BFF924D"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B02.06 – przerzedzenie warstwy drzew</w:t>
            </w:r>
          </w:p>
        </w:tc>
        <w:tc>
          <w:tcPr>
            <w:tcW w:w="1725" w:type="pct"/>
          </w:tcPr>
          <w:p w14:paraId="269C7442"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Podtyp cieniolubny siedliska wykształca się przeważnie w miejscach, gdzie ocienienie skał przekracza 50%. Zmniejszenie ocienienia w podtypie cieniolubnym </w:t>
            </w:r>
            <w:r w:rsidRPr="00D80CA1">
              <w:rPr>
                <w:rFonts w:ascii="Arial" w:hAnsi="Arial" w:cs="Arial"/>
                <w:sz w:val="18"/>
                <w:szCs w:val="18"/>
                <w:lang w:val="pl-PL"/>
              </w:rPr>
              <w:lastRenderedPageBreak/>
              <w:t>wywołane wycięciem drzew</w:t>
            </w:r>
            <w:r w:rsidR="000243DF" w:rsidRPr="00D80CA1">
              <w:rPr>
                <w:rFonts w:ascii="Arial" w:hAnsi="Arial" w:cs="Arial"/>
                <w:sz w:val="18"/>
                <w:szCs w:val="18"/>
                <w:lang w:val="pl-PL"/>
              </w:rPr>
              <w:t xml:space="preserve"> w otoczeniu ścian skalnych może</w:t>
            </w:r>
            <w:r w:rsidRPr="00D80CA1">
              <w:rPr>
                <w:rFonts w:ascii="Arial" w:hAnsi="Arial" w:cs="Arial"/>
                <w:sz w:val="18"/>
                <w:szCs w:val="18"/>
                <w:lang w:val="pl-PL"/>
              </w:rPr>
              <w:t xml:space="preserve"> powodować ustępowanie części właściwych gatunków cieniolubnych mchów i paproci.</w:t>
            </w:r>
          </w:p>
        </w:tc>
      </w:tr>
      <w:tr w:rsidR="006E5E12" w:rsidRPr="008D3672" w14:paraId="6E392D9D" w14:textId="77777777" w:rsidTr="00906B06">
        <w:tc>
          <w:tcPr>
            <w:tcW w:w="208" w:type="pct"/>
            <w:vAlign w:val="center"/>
          </w:tcPr>
          <w:p w14:paraId="2D90E7C9" w14:textId="1408ABF7" w:rsidR="006E5E12" w:rsidRPr="00906B06" w:rsidRDefault="006E5E12" w:rsidP="00906B06">
            <w:pPr>
              <w:pStyle w:val="Akapitzlist"/>
              <w:numPr>
                <w:ilvl w:val="0"/>
                <w:numId w:val="38"/>
              </w:numPr>
              <w:ind w:left="171" w:hanging="171"/>
              <w:jc w:val="both"/>
              <w:rPr>
                <w:rFonts w:ascii="Arial" w:hAnsi="Arial" w:cs="Arial"/>
                <w:sz w:val="18"/>
                <w:szCs w:val="18"/>
              </w:rPr>
            </w:pPr>
          </w:p>
        </w:tc>
        <w:tc>
          <w:tcPr>
            <w:tcW w:w="980" w:type="pct"/>
          </w:tcPr>
          <w:p w14:paraId="2B18D21A"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8210 Wapienne ściany skalne ze zbiorowiskami </w:t>
            </w:r>
            <w:proofErr w:type="spellStart"/>
            <w:r w:rsidRPr="00D80CA1">
              <w:rPr>
                <w:rFonts w:ascii="Arial" w:hAnsi="Arial" w:cs="Arial"/>
                <w:i/>
                <w:sz w:val="18"/>
                <w:szCs w:val="18"/>
                <w:lang w:val="pl-PL"/>
              </w:rPr>
              <w:t>Potentilletalia</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caulescentis</w:t>
            </w:r>
            <w:proofErr w:type="spellEnd"/>
          </w:p>
        </w:tc>
        <w:tc>
          <w:tcPr>
            <w:tcW w:w="563" w:type="pct"/>
          </w:tcPr>
          <w:p w14:paraId="7240FF3E"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{1475} </w:t>
            </w:r>
            <w:r w:rsidRPr="00D80CA1">
              <w:rPr>
                <w:rFonts w:ascii="Arial" w:hAnsi="Arial" w:cs="Arial"/>
                <w:sz w:val="18"/>
                <w:szCs w:val="18"/>
              </w:rPr>
              <w:br/>
            </w:r>
            <w:proofErr w:type="spellStart"/>
            <w:r w:rsidRPr="00D80CA1">
              <w:rPr>
                <w:rFonts w:ascii="Arial" w:hAnsi="Arial" w:cs="Arial"/>
                <w:sz w:val="18"/>
                <w:szCs w:val="18"/>
              </w:rPr>
              <w:t>Towarne</w:t>
            </w:r>
            <w:proofErr w:type="spellEnd"/>
            <w:r w:rsidRPr="00D80CA1">
              <w:rPr>
                <w:rFonts w:ascii="Arial" w:hAnsi="Arial" w:cs="Arial"/>
                <w:sz w:val="18"/>
                <w:szCs w:val="18"/>
              </w:rPr>
              <w:t>,</w:t>
            </w:r>
          </w:p>
          <w:p w14:paraId="428CD885"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{5697} </w:t>
            </w:r>
            <w:r w:rsidRPr="00D80CA1">
              <w:rPr>
                <w:rFonts w:ascii="Arial" w:hAnsi="Arial" w:cs="Arial"/>
                <w:sz w:val="18"/>
                <w:szCs w:val="18"/>
              </w:rPr>
              <w:br/>
              <w:t>Duże i Małe Skałki,</w:t>
            </w:r>
          </w:p>
          <w:p w14:paraId="305B4ED8"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{7fe2} </w:t>
            </w:r>
            <w:r w:rsidRPr="00D80CA1">
              <w:rPr>
                <w:rFonts w:ascii="Arial" w:hAnsi="Arial" w:cs="Arial"/>
                <w:sz w:val="18"/>
                <w:szCs w:val="18"/>
              </w:rPr>
              <w:br/>
              <w:t>Olsztyn,</w:t>
            </w:r>
          </w:p>
          <w:p w14:paraId="39EC76DB" w14:textId="77777777" w:rsidR="006E5E12" w:rsidRPr="00D80CA1" w:rsidRDefault="006E5E12" w:rsidP="00906B06">
            <w:pPr>
              <w:rPr>
                <w:rFonts w:ascii="Arial" w:hAnsi="Arial" w:cs="Arial"/>
                <w:sz w:val="18"/>
                <w:szCs w:val="18"/>
              </w:rPr>
            </w:pPr>
            <w:r w:rsidRPr="00D80CA1">
              <w:rPr>
                <w:rFonts w:ascii="Arial" w:hAnsi="Arial" w:cs="Arial"/>
                <w:sz w:val="18"/>
                <w:szCs w:val="18"/>
              </w:rPr>
              <w:t xml:space="preserve">{85df} </w:t>
            </w:r>
            <w:r w:rsidRPr="00D80CA1">
              <w:rPr>
                <w:rFonts w:ascii="Arial" w:hAnsi="Arial" w:cs="Arial"/>
                <w:sz w:val="18"/>
                <w:szCs w:val="18"/>
              </w:rPr>
              <w:br/>
            </w:r>
            <w:proofErr w:type="spellStart"/>
            <w:r w:rsidRPr="00D80CA1">
              <w:rPr>
                <w:rFonts w:ascii="Arial" w:hAnsi="Arial" w:cs="Arial"/>
                <w:sz w:val="18"/>
                <w:szCs w:val="18"/>
              </w:rPr>
              <w:t>Biakło</w:t>
            </w:r>
            <w:proofErr w:type="spellEnd"/>
            <w:r w:rsidRPr="00D80CA1">
              <w:rPr>
                <w:rFonts w:ascii="Arial" w:hAnsi="Arial" w:cs="Arial"/>
                <w:sz w:val="18"/>
                <w:szCs w:val="18"/>
              </w:rPr>
              <w:t xml:space="preserve"> i Lipówki</w:t>
            </w:r>
          </w:p>
        </w:tc>
        <w:tc>
          <w:tcPr>
            <w:tcW w:w="761" w:type="pct"/>
          </w:tcPr>
          <w:p w14:paraId="3F9886DA" w14:textId="77777777" w:rsidR="006E5E12" w:rsidRDefault="006E5E12" w:rsidP="00906B06">
            <w:r w:rsidRPr="00D80CA1">
              <w:rPr>
                <w:rFonts w:ascii="Arial" w:hAnsi="Arial" w:cs="Arial"/>
                <w:sz w:val="18"/>
                <w:szCs w:val="18"/>
              </w:rPr>
              <w:t>Nie stwierdzono</w:t>
            </w:r>
          </w:p>
        </w:tc>
        <w:tc>
          <w:tcPr>
            <w:tcW w:w="762" w:type="pct"/>
          </w:tcPr>
          <w:p w14:paraId="597A241F"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bCs/>
                <w:iCs/>
                <w:sz w:val="18"/>
                <w:szCs w:val="18"/>
                <w:lang w:val="pl-PL"/>
              </w:rPr>
              <w:t>K02 – ewolucja biocenotyczna, sukcesja</w:t>
            </w:r>
          </w:p>
        </w:tc>
        <w:tc>
          <w:tcPr>
            <w:tcW w:w="1725" w:type="pct"/>
          </w:tcPr>
          <w:p w14:paraId="3DC8ABAD" w14:textId="3F2D8E9E" w:rsidR="0039784C"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Nadmierny rozrost krzewów rosnących </w:t>
            </w:r>
            <w:r w:rsidR="00906B06">
              <w:rPr>
                <w:rFonts w:ascii="Arial" w:hAnsi="Arial" w:cs="Arial"/>
                <w:sz w:val="18"/>
                <w:szCs w:val="18"/>
                <w:lang w:val="pl-PL"/>
              </w:rPr>
              <w:br/>
            </w:r>
            <w:r w:rsidRPr="00D80CA1">
              <w:rPr>
                <w:rFonts w:ascii="Arial" w:hAnsi="Arial" w:cs="Arial"/>
                <w:sz w:val="18"/>
                <w:szCs w:val="18"/>
                <w:lang w:val="pl-PL"/>
              </w:rPr>
              <w:t>w bezpośrednim sąsiedztwie skał lub na skałach, na których występuje światłolubny podtyp siedliska powoduje ocienienie siedliska i ustępowanie gatunków światłożądnych,</w:t>
            </w:r>
          </w:p>
          <w:p w14:paraId="566EF3B2" w14:textId="2D9310DD"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np. zanokcicy murowej </w:t>
            </w:r>
            <w:proofErr w:type="spellStart"/>
            <w:r w:rsidRPr="00D80CA1">
              <w:rPr>
                <w:rFonts w:ascii="Arial" w:hAnsi="Arial" w:cs="Arial"/>
                <w:i/>
                <w:sz w:val="18"/>
                <w:szCs w:val="18"/>
                <w:lang w:val="pl-PL"/>
              </w:rPr>
              <w:t>Asplenium</w:t>
            </w:r>
            <w:proofErr w:type="spellEnd"/>
            <w:r w:rsidRPr="00D80CA1">
              <w:rPr>
                <w:rFonts w:ascii="Arial" w:hAnsi="Arial" w:cs="Arial"/>
                <w:i/>
                <w:sz w:val="18"/>
                <w:szCs w:val="18"/>
                <w:lang w:val="pl-PL"/>
              </w:rPr>
              <w:t xml:space="preserve"> ruta-</w:t>
            </w:r>
            <w:proofErr w:type="spellStart"/>
            <w:r w:rsidRPr="00D80CA1">
              <w:rPr>
                <w:rFonts w:ascii="Arial" w:hAnsi="Arial" w:cs="Arial"/>
                <w:i/>
                <w:sz w:val="18"/>
                <w:szCs w:val="18"/>
                <w:lang w:val="pl-PL"/>
              </w:rPr>
              <w:t>muraria</w:t>
            </w:r>
            <w:proofErr w:type="spellEnd"/>
            <w:r w:rsidRPr="00D80CA1">
              <w:rPr>
                <w:rFonts w:ascii="Arial" w:hAnsi="Arial" w:cs="Arial"/>
                <w:i/>
                <w:sz w:val="18"/>
                <w:szCs w:val="18"/>
                <w:lang w:val="pl-PL"/>
              </w:rPr>
              <w:t>.</w:t>
            </w:r>
          </w:p>
          <w:p w14:paraId="7987EA6C" w14:textId="77777777" w:rsidR="006E5E12" w:rsidRPr="00D80CA1" w:rsidRDefault="006E5E1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Niekorzystne są również nieregularne zabiegi ochrony czynnej, które mogą prowadzić do znacznej dewastacji siedliska, ponieważ przejściowe etapy sukcesji są niekorzystne zarówno dla podtypu światłolubnego (8210-2-1), jak i cieniolubnego (8210-2-2).</w:t>
            </w:r>
          </w:p>
        </w:tc>
      </w:tr>
      <w:tr w:rsidR="00A84962" w:rsidRPr="008D3672" w14:paraId="61F2969B" w14:textId="77777777" w:rsidTr="00906B06">
        <w:tc>
          <w:tcPr>
            <w:tcW w:w="208" w:type="pct"/>
            <w:vAlign w:val="center"/>
          </w:tcPr>
          <w:p w14:paraId="2297CDF5" w14:textId="2BB9D0F6"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4C4F577"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tcPr>
          <w:p w14:paraId="03099852"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{A794}</w:t>
            </w:r>
          </w:p>
          <w:p w14:paraId="22253D36" w14:textId="77777777" w:rsidR="00A84962" w:rsidRPr="00D80CA1" w:rsidRDefault="00A84962" w:rsidP="00906B06">
            <w:pPr>
              <w:rPr>
                <w:rFonts w:ascii="Arial" w:hAnsi="Arial" w:cs="Arial"/>
                <w:sz w:val="18"/>
                <w:szCs w:val="18"/>
              </w:rPr>
            </w:pPr>
            <w:r w:rsidRPr="00D80CA1">
              <w:rPr>
                <w:rFonts w:ascii="Arial" w:hAnsi="Arial" w:cs="Arial"/>
                <w:sz w:val="18"/>
                <w:szCs w:val="18"/>
              </w:rPr>
              <w:t>Jaskinia Komarowa</w:t>
            </w:r>
          </w:p>
          <w:p w14:paraId="09A9F5AC"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8EE4}</w:t>
            </w:r>
          </w:p>
          <w:p w14:paraId="584282AD" w14:textId="77777777" w:rsidR="00A84962" w:rsidRPr="00D80CA1" w:rsidRDefault="00A84962" w:rsidP="00906B06">
            <w:pPr>
              <w:rPr>
                <w:rFonts w:ascii="Arial" w:hAnsi="Arial" w:cs="Arial"/>
                <w:sz w:val="18"/>
                <w:szCs w:val="18"/>
              </w:rPr>
            </w:pPr>
            <w:r w:rsidRPr="00D80CA1">
              <w:rPr>
                <w:rFonts w:ascii="Arial" w:hAnsi="Arial" w:cs="Arial"/>
                <w:sz w:val="18"/>
                <w:szCs w:val="18"/>
              </w:rPr>
              <w:t>System Jaskini Olsztyńskiej</w:t>
            </w:r>
          </w:p>
          <w:p w14:paraId="0A9C13B9"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{09C8}</w:t>
            </w:r>
          </w:p>
          <w:p w14:paraId="20AD50C3"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Zielonej Górze</w:t>
            </w:r>
          </w:p>
          <w:p w14:paraId="3400174A"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{F486}</w:t>
            </w:r>
          </w:p>
          <w:p w14:paraId="028A528B"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Towarnych</w:t>
            </w:r>
            <w:proofErr w:type="spellEnd"/>
          </w:p>
        </w:tc>
        <w:tc>
          <w:tcPr>
            <w:tcW w:w="761" w:type="pct"/>
          </w:tcPr>
          <w:p w14:paraId="0F8D5E1D"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G01 – sporty i różne formy czynnego wypoczynku rekreacji, uprawiane w plenerze</w:t>
            </w:r>
          </w:p>
        </w:tc>
        <w:tc>
          <w:tcPr>
            <w:tcW w:w="762" w:type="pct"/>
          </w:tcPr>
          <w:p w14:paraId="3D603A2E" w14:textId="77777777" w:rsidR="00A84962" w:rsidRDefault="00A84962" w:rsidP="00906B06">
            <w:r w:rsidRPr="00D80CA1">
              <w:rPr>
                <w:rFonts w:ascii="Arial" w:hAnsi="Arial" w:cs="Arial"/>
                <w:sz w:val="18"/>
                <w:szCs w:val="18"/>
              </w:rPr>
              <w:t>Nie stwierdzono</w:t>
            </w:r>
          </w:p>
        </w:tc>
        <w:tc>
          <w:tcPr>
            <w:tcW w:w="1725" w:type="pct"/>
          </w:tcPr>
          <w:p w14:paraId="2FA4D7AB"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Penetracja jaskiń nieposiadających zabezpieczenia otworu oraz ich zaśmiecanie, palenie ognisk w otworach jaskiń, okopcenie ścian, załatwianie potrzeb fizjologicznych w jaskiniach powodują degradację siedliska.</w:t>
            </w:r>
          </w:p>
        </w:tc>
      </w:tr>
      <w:tr w:rsidR="00A84962" w:rsidRPr="008D3672" w14:paraId="6D90F67C" w14:textId="77777777" w:rsidTr="00906B06">
        <w:tc>
          <w:tcPr>
            <w:tcW w:w="208" w:type="pct"/>
            <w:vAlign w:val="center"/>
          </w:tcPr>
          <w:p w14:paraId="3288B032" w14:textId="129249FB"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40DC399E"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tcPr>
          <w:p w14:paraId="5B9B38DD"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89A7}</w:t>
            </w:r>
          </w:p>
          <w:p w14:paraId="6CE167A6" w14:textId="77777777" w:rsidR="00A84962" w:rsidRPr="00D80CA1" w:rsidRDefault="00A84962" w:rsidP="00906B06">
            <w:pPr>
              <w:rPr>
                <w:rFonts w:ascii="Arial" w:hAnsi="Arial" w:cs="Arial"/>
                <w:sz w:val="18"/>
                <w:szCs w:val="18"/>
              </w:rPr>
            </w:pPr>
            <w:bookmarkStart w:id="49" w:name="_Hlk63342690"/>
            <w:r w:rsidRPr="00D80CA1">
              <w:rPr>
                <w:rFonts w:ascii="Arial" w:hAnsi="Arial" w:cs="Arial"/>
                <w:sz w:val="18"/>
                <w:szCs w:val="18"/>
              </w:rPr>
              <w:t>Jaskinia Maurycego</w:t>
            </w:r>
          </w:p>
          <w:p w14:paraId="1E5244B1"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{90B9}</w:t>
            </w:r>
          </w:p>
          <w:p w14:paraId="5521F7AB" w14:textId="77777777" w:rsidR="00A84962" w:rsidRPr="00D80CA1" w:rsidRDefault="00A84962" w:rsidP="00906B06">
            <w:pPr>
              <w:rPr>
                <w:rFonts w:ascii="Arial" w:hAnsi="Arial" w:cs="Arial"/>
                <w:sz w:val="18"/>
                <w:szCs w:val="18"/>
              </w:rPr>
            </w:pPr>
            <w:r w:rsidRPr="00D80CA1">
              <w:rPr>
                <w:rFonts w:ascii="Arial" w:hAnsi="Arial" w:cs="Arial"/>
                <w:sz w:val="18"/>
                <w:szCs w:val="18"/>
              </w:rPr>
              <w:t>Jaskinia Koralowa</w:t>
            </w:r>
          </w:p>
          <w:p w14:paraId="13272BE6"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8EE4}</w:t>
            </w:r>
          </w:p>
          <w:p w14:paraId="60CBC2B0" w14:textId="77777777" w:rsidR="00A84962" w:rsidRPr="00D80CA1" w:rsidRDefault="00A84962" w:rsidP="00906B06">
            <w:pPr>
              <w:rPr>
                <w:rFonts w:ascii="Arial" w:hAnsi="Arial" w:cs="Arial"/>
                <w:sz w:val="18"/>
                <w:szCs w:val="18"/>
              </w:rPr>
            </w:pPr>
            <w:r w:rsidRPr="00D80CA1">
              <w:rPr>
                <w:rFonts w:ascii="Arial" w:hAnsi="Arial" w:cs="Arial"/>
                <w:sz w:val="18"/>
                <w:szCs w:val="18"/>
              </w:rPr>
              <w:lastRenderedPageBreak/>
              <w:t>System Jaskini Olsztyńskiej</w:t>
            </w:r>
          </w:p>
          <w:p w14:paraId="03F8B342"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{17D8}</w:t>
            </w:r>
          </w:p>
          <w:p w14:paraId="77018BDE" w14:textId="77777777" w:rsidR="00A84962" w:rsidRPr="00D80CA1" w:rsidRDefault="00A84962" w:rsidP="00906B06">
            <w:pPr>
              <w:rPr>
                <w:rFonts w:ascii="Arial" w:hAnsi="Arial" w:cs="Arial"/>
                <w:sz w:val="18"/>
                <w:szCs w:val="18"/>
              </w:rPr>
            </w:pPr>
            <w:proofErr w:type="spellStart"/>
            <w:r w:rsidRPr="00D80CA1">
              <w:rPr>
                <w:rFonts w:ascii="Arial" w:hAnsi="Arial" w:cs="Arial"/>
                <w:sz w:val="18"/>
                <w:szCs w:val="18"/>
              </w:rPr>
              <w:t>Studnisko</w:t>
            </w:r>
            <w:proofErr w:type="spellEnd"/>
          </w:p>
          <w:p w14:paraId="115FB9E3"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{EE3C}</w:t>
            </w:r>
          </w:p>
          <w:p w14:paraId="206B0538" w14:textId="77777777" w:rsidR="00A84962" w:rsidRPr="00D80CA1" w:rsidRDefault="00A84962" w:rsidP="00906B06">
            <w:pPr>
              <w:rPr>
                <w:rFonts w:ascii="Arial" w:hAnsi="Arial" w:cs="Arial"/>
                <w:sz w:val="18"/>
                <w:szCs w:val="18"/>
              </w:rPr>
            </w:pPr>
            <w:r w:rsidRPr="00D80CA1">
              <w:rPr>
                <w:rFonts w:ascii="Arial" w:hAnsi="Arial" w:cs="Arial"/>
                <w:sz w:val="18"/>
                <w:szCs w:val="18"/>
              </w:rPr>
              <w:t>Jaskinia Pod Sokolą Górą</w:t>
            </w:r>
          </w:p>
          <w:p w14:paraId="44B40152"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{09C8}</w:t>
            </w:r>
          </w:p>
          <w:p w14:paraId="48A387AC"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Zielonej Górze</w:t>
            </w:r>
          </w:p>
          <w:p w14:paraId="4498A601"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{F486}</w:t>
            </w:r>
          </w:p>
          <w:p w14:paraId="2F254A02"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Towarnych</w:t>
            </w:r>
            <w:bookmarkEnd w:id="49"/>
            <w:proofErr w:type="spellEnd"/>
          </w:p>
        </w:tc>
        <w:tc>
          <w:tcPr>
            <w:tcW w:w="761" w:type="pct"/>
          </w:tcPr>
          <w:p w14:paraId="4494F9CE"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lastRenderedPageBreak/>
              <w:t>G01.04 – turystyka górska, wspinaczka, speleologia</w:t>
            </w:r>
          </w:p>
        </w:tc>
        <w:tc>
          <w:tcPr>
            <w:tcW w:w="762" w:type="pct"/>
          </w:tcPr>
          <w:p w14:paraId="22402DD4" w14:textId="77777777" w:rsidR="00A84962" w:rsidRDefault="00A84962" w:rsidP="00906B06">
            <w:r w:rsidRPr="00D80CA1">
              <w:rPr>
                <w:rFonts w:ascii="Arial" w:hAnsi="Arial" w:cs="Arial"/>
                <w:sz w:val="18"/>
                <w:szCs w:val="18"/>
              </w:rPr>
              <w:t>Nie stwierdzono</w:t>
            </w:r>
          </w:p>
        </w:tc>
        <w:tc>
          <w:tcPr>
            <w:tcW w:w="1725" w:type="pct"/>
          </w:tcPr>
          <w:p w14:paraId="132AD744"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Penetracja jaskini w okresie hibernacji (lub rozrodu) nietoperzy powoduje zmiany w parametrach siedliska.</w:t>
            </w:r>
          </w:p>
        </w:tc>
      </w:tr>
      <w:tr w:rsidR="00A84962" w:rsidRPr="008D3672" w14:paraId="0D29C283" w14:textId="77777777" w:rsidTr="00906B06">
        <w:tc>
          <w:tcPr>
            <w:tcW w:w="208" w:type="pct"/>
            <w:vAlign w:val="center"/>
          </w:tcPr>
          <w:p w14:paraId="6D4CE862" w14:textId="112CE925"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A7BE2D3"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tcPr>
          <w:p w14:paraId="3DB98FCB"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8EE4}</w:t>
            </w:r>
          </w:p>
          <w:p w14:paraId="12CE421B" w14:textId="77777777" w:rsidR="00A84962" w:rsidRPr="00D80CA1" w:rsidRDefault="00A84962" w:rsidP="00906B06">
            <w:pPr>
              <w:rPr>
                <w:rFonts w:ascii="Arial" w:hAnsi="Arial" w:cs="Arial"/>
                <w:sz w:val="18"/>
                <w:szCs w:val="18"/>
              </w:rPr>
            </w:pPr>
            <w:r w:rsidRPr="00D80CA1">
              <w:rPr>
                <w:rFonts w:ascii="Arial" w:hAnsi="Arial" w:cs="Arial"/>
                <w:sz w:val="18"/>
                <w:szCs w:val="18"/>
              </w:rPr>
              <w:t>System Jaskini Olsztyńskiej</w:t>
            </w:r>
          </w:p>
          <w:p w14:paraId="0DCAB3BE"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{F486}</w:t>
            </w:r>
          </w:p>
          <w:p w14:paraId="345E40C3"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Towarnych</w:t>
            </w:r>
            <w:proofErr w:type="spellEnd"/>
          </w:p>
        </w:tc>
        <w:tc>
          <w:tcPr>
            <w:tcW w:w="761" w:type="pct"/>
          </w:tcPr>
          <w:p w14:paraId="1EE75049"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G05.04 – wandalizm</w:t>
            </w:r>
          </w:p>
        </w:tc>
        <w:tc>
          <w:tcPr>
            <w:tcW w:w="762" w:type="pct"/>
          </w:tcPr>
          <w:p w14:paraId="2AFFB306" w14:textId="77777777" w:rsidR="00A84962" w:rsidRDefault="00A84962" w:rsidP="00906B06">
            <w:r w:rsidRPr="00D80CA1">
              <w:rPr>
                <w:rFonts w:ascii="Arial" w:hAnsi="Arial" w:cs="Arial"/>
                <w:sz w:val="18"/>
                <w:szCs w:val="18"/>
              </w:rPr>
              <w:t>Nie stwierdzono</w:t>
            </w:r>
          </w:p>
        </w:tc>
        <w:tc>
          <w:tcPr>
            <w:tcW w:w="1725" w:type="pct"/>
          </w:tcPr>
          <w:p w14:paraId="2E83B0FE" w14:textId="77777777" w:rsidR="00A84962" w:rsidRPr="00D80CA1" w:rsidRDefault="00F14B01" w:rsidP="00906B06">
            <w:pPr>
              <w:pStyle w:val="Standard"/>
              <w:widowControl w:val="0"/>
              <w:autoSpaceDE w:val="0"/>
              <w:snapToGrid w:val="0"/>
              <w:rPr>
                <w:rFonts w:ascii="Arial" w:hAnsi="Arial" w:cs="Arial"/>
                <w:sz w:val="18"/>
                <w:szCs w:val="18"/>
                <w:lang w:val="pl-PL"/>
              </w:rPr>
            </w:pPr>
            <w:r w:rsidRPr="00F14B01">
              <w:rPr>
                <w:rFonts w:ascii="Arial" w:hAnsi="Arial" w:cs="Arial"/>
                <w:sz w:val="18"/>
                <w:szCs w:val="18"/>
                <w:lang w:val="pl-PL"/>
              </w:rPr>
              <w:t>Malowanie ścian skalnych w jaskiniach oraz niszczenie szaty naciekowej</w:t>
            </w:r>
            <w:r>
              <w:rPr>
                <w:rFonts w:ascii="Arial" w:hAnsi="Arial" w:cs="Arial"/>
                <w:sz w:val="18"/>
                <w:szCs w:val="18"/>
                <w:lang w:val="pl-PL"/>
              </w:rPr>
              <w:t xml:space="preserve"> </w:t>
            </w:r>
            <w:r w:rsidR="00A84962" w:rsidRPr="00D80CA1">
              <w:rPr>
                <w:rFonts w:ascii="Arial" w:hAnsi="Arial" w:cs="Arial"/>
                <w:sz w:val="18"/>
                <w:szCs w:val="18"/>
                <w:lang w:val="pl-PL"/>
              </w:rPr>
              <w:t>powoduje degradację siedlisk.</w:t>
            </w:r>
          </w:p>
        </w:tc>
      </w:tr>
      <w:tr w:rsidR="00A84962" w:rsidRPr="008D3672" w14:paraId="622BA66B" w14:textId="77777777" w:rsidTr="00906B06">
        <w:tc>
          <w:tcPr>
            <w:tcW w:w="208" w:type="pct"/>
            <w:vAlign w:val="center"/>
          </w:tcPr>
          <w:p w14:paraId="1617E4F3" w14:textId="02F8E472"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DB6EB16"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vAlign w:val="center"/>
          </w:tcPr>
          <w:p w14:paraId="5D65764B"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{4A88}</w:t>
            </w:r>
          </w:p>
          <w:p w14:paraId="18780A25"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Skałkach Dużych</w:t>
            </w:r>
          </w:p>
        </w:tc>
        <w:tc>
          <w:tcPr>
            <w:tcW w:w="761" w:type="pct"/>
          </w:tcPr>
          <w:p w14:paraId="5029DA53"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E03.01 – pozbywanie się odpadów z gospodarstw domowych / obiektów rekreacyjnych</w:t>
            </w:r>
          </w:p>
        </w:tc>
        <w:tc>
          <w:tcPr>
            <w:tcW w:w="762" w:type="pct"/>
          </w:tcPr>
          <w:p w14:paraId="70A9746C"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1725" w:type="pct"/>
          </w:tcPr>
          <w:p w14:paraId="2FE43E02"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Zasypywanie jaskiń odpadami z gospodarstw domowych oraz resztkami roślin powoduje degradację siedliska.</w:t>
            </w:r>
          </w:p>
        </w:tc>
      </w:tr>
      <w:tr w:rsidR="00A84962" w:rsidRPr="008D3672" w14:paraId="546BE069" w14:textId="77777777" w:rsidTr="00906B06">
        <w:tc>
          <w:tcPr>
            <w:tcW w:w="208" w:type="pct"/>
            <w:vAlign w:val="center"/>
          </w:tcPr>
          <w:p w14:paraId="3F9C52F4" w14:textId="21609F24"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B272CAF"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tcPr>
          <w:p w14:paraId="58EA31CE"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085D}</w:t>
            </w:r>
          </w:p>
          <w:p w14:paraId="2B858BF8" w14:textId="77777777" w:rsidR="00A84962" w:rsidRPr="00D80CA1" w:rsidRDefault="00A84962" w:rsidP="00906B06">
            <w:pPr>
              <w:rPr>
                <w:rFonts w:ascii="Arial" w:hAnsi="Arial" w:cs="Arial"/>
                <w:sz w:val="18"/>
                <w:szCs w:val="18"/>
              </w:rPr>
            </w:pPr>
            <w:bookmarkStart w:id="50" w:name="_Hlk63342588"/>
            <w:r w:rsidRPr="00D80CA1">
              <w:rPr>
                <w:rFonts w:ascii="Arial" w:hAnsi="Arial" w:cs="Arial"/>
                <w:sz w:val="18"/>
                <w:szCs w:val="18"/>
              </w:rPr>
              <w:t>Jaskinia w Wysokiej Turni</w:t>
            </w:r>
          </w:p>
          <w:p w14:paraId="3D5784A8"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36AF}</w:t>
            </w:r>
          </w:p>
          <w:p w14:paraId="6188F985" w14:textId="77777777" w:rsidR="00A84962" w:rsidRPr="00D80CA1" w:rsidRDefault="00A84962" w:rsidP="00906B06">
            <w:pPr>
              <w:rPr>
                <w:rFonts w:ascii="Arial" w:hAnsi="Arial" w:cs="Arial"/>
                <w:sz w:val="18"/>
                <w:szCs w:val="18"/>
              </w:rPr>
            </w:pPr>
            <w:r w:rsidRPr="00D80CA1">
              <w:rPr>
                <w:rFonts w:ascii="Arial" w:hAnsi="Arial" w:cs="Arial"/>
                <w:sz w:val="18"/>
                <w:szCs w:val="18"/>
              </w:rPr>
              <w:t>Jaskinia Fikuśna</w:t>
            </w:r>
          </w:p>
          <w:p w14:paraId="5ED95103"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{A064}</w:t>
            </w:r>
          </w:p>
          <w:p w14:paraId="5205B6EE"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Lipówce</w:t>
            </w:r>
          </w:p>
          <w:p w14:paraId="4047B64E"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{C41E}</w:t>
            </w:r>
          </w:p>
          <w:p w14:paraId="1A29B31E"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Jaskinia </w:t>
            </w:r>
            <w:proofErr w:type="spellStart"/>
            <w:r w:rsidRPr="00D80CA1">
              <w:rPr>
                <w:rFonts w:ascii="Arial" w:hAnsi="Arial" w:cs="Arial"/>
                <w:sz w:val="18"/>
                <w:szCs w:val="18"/>
              </w:rPr>
              <w:t>Cabanowa</w:t>
            </w:r>
            <w:proofErr w:type="spellEnd"/>
          </w:p>
          <w:p w14:paraId="4CC94523"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{2053}</w:t>
            </w:r>
          </w:p>
          <w:p w14:paraId="606E353E" w14:textId="77777777" w:rsidR="00A84962" w:rsidRPr="00D80CA1" w:rsidRDefault="00A84962" w:rsidP="00906B06">
            <w:pPr>
              <w:rPr>
                <w:rFonts w:ascii="Arial" w:hAnsi="Arial" w:cs="Arial"/>
                <w:sz w:val="18"/>
                <w:szCs w:val="18"/>
              </w:rPr>
            </w:pPr>
            <w:r w:rsidRPr="00D80CA1">
              <w:rPr>
                <w:rFonts w:ascii="Arial" w:hAnsi="Arial" w:cs="Arial"/>
                <w:sz w:val="18"/>
                <w:szCs w:val="18"/>
              </w:rPr>
              <w:t>System Jaskiń Srockich</w:t>
            </w:r>
          </w:p>
          <w:p w14:paraId="7EFD6A14"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{20CB}</w:t>
            </w:r>
          </w:p>
          <w:p w14:paraId="5ADB8A4F" w14:textId="77777777" w:rsidR="00A84962" w:rsidRPr="00D80CA1" w:rsidRDefault="00A84962" w:rsidP="00906B06">
            <w:pPr>
              <w:rPr>
                <w:rFonts w:ascii="Arial" w:hAnsi="Arial" w:cs="Arial"/>
                <w:sz w:val="18"/>
                <w:szCs w:val="18"/>
              </w:rPr>
            </w:pPr>
            <w:r w:rsidRPr="00D80CA1">
              <w:rPr>
                <w:rFonts w:ascii="Arial" w:hAnsi="Arial" w:cs="Arial"/>
                <w:sz w:val="18"/>
                <w:szCs w:val="18"/>
              </w:rPr>
              <w:t>Schronisko w Dębowej Górze</w:t>
            </w:r>
          </w:p>
          <w:p w14:paraId="3355DB15"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lastRenderedPageBreak/>
              <w:t>{2DCD}</w:t>
            </w:r>
          </w:p>
          <w:p w14:paraId="7FC27B0F"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Dziedzińcu</w:t>
            </w:r>
          </w:p>
          <w:p w14:paraId="62F7E4C2"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65C8}</w:t>
            </w:r>
          </w:p>
          <w:p w14:paraId="5B0FDF7C" w14:textId="77777777" w:rsidR="00A84962" w:rsidRPr="00D80CA1" w:rsidRDefault="00A84962" w:rsidP="00906B06">
            <w:pPr>
              <w:rPr>
                <w:rFonts w:ascii="Arial" w:hAnsi="Arial" w:cs="Arial"/>
                <w:sz w:val="18"/>
                <w:szCs w:val="18"/>
              </w:rPr>
            </w:pPr>
            <w:r w:rsidRPr="00D80CA1">
              <w:rPr>
                <w:rFonts w:ascii="Arial" w:hAnsi="Arial" w:cs="Arial"/>
                <w:sz w:val="18"/>
                <w:szCs w:val="18"/>
              </w:rPr>
              <w:t>Szczelina Frakcji „N”</w:t>
            </w:r>
          </w:p>
          <w:p w14:paraId="0AFD7F4D"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{810C}</w:t>
            </w:r>
          </w:p>
          <w:p w14:paraId="3A096BFD"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Jaskinia </w:t>
            </w:r>
            <w:proofErr w:type="spellStart"/>
            <w:r w:rsidRPr="00D80CA1">
              <w:rPr>
                <w:rFonts w:ascii="Arial" w:hAnsi="Arial" w:cs="Arial"/>
                <w:sz w:val="18"/>
                <w:szCs w:val="18"/>
              </w:rPr>
              <w:t>Basieta</w:t>
            </w:r>
            <w:bookmarkEnd w:id="50"/>
            <w:proofErr w:type="spellEnd"/>
          </w:p>
        </w:tc>
        <w:tc>
          <w:tcPr>
            <w:tcW w:w="761" w:type="pct"/>
          </w:tcPr>
          <w:p w14:paraId="16809989"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lastRenderedPageBreak/>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5E8EE154"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G01.04 – turystyka górska, wspinaczka, speleologia</w:t>
            </w:r>
          </w:p>
        </w:tc>
        <w:tc>
          <w:tcPr>
            <w:tcW w:w="1725" w:type="pct"/>
          </w:tcPr>
          <w:p w14:paraId="2A673513"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Podejmowanie eksploracji w celu odkrycia nowych korytarzy może powodować zniszczenie siedliska.</w:t>
            </w:r>
          </w:p>
        </w:tc>
      </w:tr>
      <w:tr w:rsidR="00A84962" w:rsidRPr="008D3672" w14:paraId="0F6EDB52" w14:textId="77777777" w:rsidTr="00906B06">
        <w:tc>
          <w:tcPr>
            <w:tcW w:w="208" w:type="pct"/>
            <w:vAlign w:val="center"/>
          </w:tcPr>
          <w:p w14:paraId="498CF310" w14:textId="12C5E4A0"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F557B43"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8310 Jaskinie nieudostępnione do zwiedzania</w:t>
            </w:r>
          </w:p>
        </w:tc>
        <w:tc>
          <w:tcPr>
            <w:tcW w:w="563" w:type="pct"/>
          </w:tcPr>
          <w:p w14:paraId="4D6699FF"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{A064}</w:t>
            </w:r>
          </w:p>
          <w:p w14:paraId="742EB19C"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Lipówce</w:t>
            </w:r>
          </w:p>
          <w:p w14:paraId="3E60B60B"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{C41E}</w:t>
            </w:r>
          </w:p>
          <w:p w14:paraId="1F348DF4"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Jaskinia </w:t>
            </w:r>
            <w:proofErr w:type="spellStart"/>
            <w:r w:rsidRPr="00D80CA1">
              <w:rPr>
                <w:rFonts w:ascii="Arial" w:hAnsi="Arial" w:cs="Arial"/>
                <w:sz w:val="18"/>
                <w:szCs w:val="18"/>
              </w:rPr>
              <w:t>Cabanowa</w:t>
            </w:r>
            <w:proofErr w:type="spellEnd"/>
          </w:p>
          <w:p w14:paraId="3E3687D5"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{2053}</w:t>
            </w:r>
          </w:p>
          <w:p w14:paraId="4D05C714" w14:textId="77777777" w:rsidR="00A84962" w:rsidRPr="00D80CA1" w:rsidRDefault="00A84962" w:rsidP="00906B06">
            <w:pPr>
              <w:rPr>
                <w:rFonts w:ascii="Arial" w:hAnsi="Arial" w:cs="Arial"/>
                <w:sz w:val="18"/>
                <w:szCs w:val="18"/>
              </w:rPr>
            </w:pPr>
            <w:r w:rsidRPr="00D80CA1">
              <w:rPr>
                <w:rFonts w:ascii="Arial" w:hAnsi="Arial" w:cs="Arial"/>
                <w:sz w:val="18"/>
                <w:szCs w:val="18"/>
              </w:rPr>
              <w:t>System Jaskiń Srockich</w:t>
            </w:r>
          </w:p>
          <w:p w14:paraId="71B315CA"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{09C8}</w:t>
            </w:r>
          </w:p>
          <w:p w14:paraId="7E57EA2E"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Zielonej Górze</w:t>
            </w:r>
          </w:p>
          <w:p w14:paraId="0DBFD409"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{F486}</w:t>
            </w:r>
          </w:p>
          <w:p w14:paraId="13361159" w14:textId="77777777" w:rsidR="00A84962" w:rsidRPr="00D80CA1" w:rsidRDefault="00A84962"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Towarnych</w:t>
            </w:r>
            <w:proofErr w:type="spellEnd"/>
          </w:p>
          <w:p w14:paraId="1C444007"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eastAsia="Microsoft YaHei" w:hAnsi="Arial" w:cs="Arial"/>
                <w:kern w:val="0"/>
                <w:sz w:val="18"/>
                <w:szCs w:val="18"/>
              </w:rPr>
              <w:t>{17D8}</w:t>
            </w:r>
          </w:p>
          <w:p w14:paraId="015904F8" w14:textId="77777777" w:rsidR="00A84962" w:rsidRPr="00D80CA1" w:rsidRDefault="00A84962" w:rsidP="00906B06">
            <w:pPr>
              <w:rPr>
                <w:rFonts w:ascii="Arial" w:hAnsi="Arial" w:cs="Arial"/>
                <w:sz w:val="18"/>
                <w:szCs w:val="18"/>
              </w:rPr>
            </w:pPr>
            <w:proofErr w:type="spellStart"/>
            <w:r w:rsidRPr="00D80CA1">
              <w:rPr>
                <w:rFonts w:ascii="Arial" w:hAnsi="Arial" w:cs="Arial"/>
                <w:sz w:val="18"/>
                <w:szCs w:val="18"/>
              </w:rPr>
              <w:t>Studnisko</w:t>
            </w:r>
            <w:proofErr w:type="spellEnd"/>
          </w:p>
          <w:p w14:paraId="4F2048F4"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89A7}</w:t>
            </w:r>
          </w:p>
          <w:p w14:paraId="249B8E96" w14:textId="77777777" w:rsidR="00A84962" w:rsidRPr="00D80CA1" w:rsidRDefault="00A84962" w:rsidP="00906B06">
            <w:pPr>
              <w:rPr>
                <w:rFonts w:ascii="Arial" w:hAnsi="Arial" w:cs="Arial"/>
                <w:sz w:val="18"/>
                <w:szCs w:val="18"/>
              </w:rPr>
            </w:pPr>
            <w:r w:rsidRPr="00D80CA1">
              <w:rPr>
                <w:rFonts w:ascii="Arial" w:hAnsi="Arial" w:cs="Arial"/>
                <w:sz w:val="18"/>
                <w:szCs w:val="18"/>
              </w:rPr>
              <w:t>Jaskinia Maurycego</w:t>
            </w:r>
          </w:p>
          <w:p w14:paraId="7EB9DC8A" w14:textId="77777777" w:rsidR="00A84962" w:rsidRPr="00D80CA1" w:rsidRDefault="00A84962" w:rsidP="00906B06">
            <w:pPr>
              <w:widowControl/>
              <w:suppressAutoHyphens w:val="0"/>
              <w:autoSpaceDE w:val="0"/>
              <w:adjustRightInd w:val="0"/>
              <w:textAlignment w:val="auto"/>
              <w:rPr>
                <w:rFonts w:ascii="Arial" w:eastAsia="Microsoft YaHei" w:hAnsi="Arial" w:cs="Arial"/>
                <w:kern w:val="0"/>
                <w:sz w:val="18"/>
                <w:szCs w:val="18"/>
              </w:rPr>
            </w:pPr>
            <w:r w:rsidRPr="00D80CA1">
              <w:rPr>
                <w:rFonts w:ascii="Arial" w:hAnsi="Arial" w:cs="Arial"/>
                <w:sz w:val="18"/>
                <w:szCs w:val="18"/>
              </w:rPr>
              <w:t>{</w:t>
            </w:r>
            <w:r w:rsidRPr="00D80CA1">
              <w:rPr>
                <w:rFonts w:ascii="Arial" w:eastAsia="Microsoft YaHei" w:hAnsi="Arial" w:cs="Arial"/>
                <w:kern w:val="0"/>
                <w:sz w:val="18"/>
                <w:szCs w:val="18"/>
              </w:rPr>
              <w:t>1B80}</w:t>
            </w:r>
          </w:p>
          <w:p w14:paraId="3B4EA859" w14:textId="77777777" w:rsidR="00A84962" w:rsidRPr="00D80CA1" w:rsidRDefault="00A84962" w:rsidP="00906B06">
            <w:pPr>
              <w:rPr>
                <w:rFonts w:ascii="Arial" w:hAnsi="Arial" w:cs="Arial"/>
                <w:sz w:val="18"/>
                <w:szCs w:val="18"/>
              </w:rPr>
            </w:pPr>
            <w:r w:rsidRPr="00D80CA1">
              <w:rPr>
                <w:rFonts w:ascii="Arial" w:hAnsi="Arial" w:cs="Arial"/>
                <w:sz w:val="18"/>
                <w:szCs w:val="18"/>
              </w:rPr>
              <w:t>Jaskinia w Donicy</w:t>
            </w:r>
          </w:p>
        </w:tc>
        <w:tc>
          <w:tcPr>
            <w:tcW w:w="761" w:type="pct"/>
          </w:tcPr>
          <w:p w14:paraId="539D2EE1"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501C51B1"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L10 – inne naturalne katastrofy</w:t>
            </w:r>
          </w:p>
        </w:tc>
        <w:tc>
          <w:tcPr>
            <w:tcW w:w="1725" w:type="pct"/>
          </w:tcPr>
          <w:p w14:paraId="6976D8FA"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Obrywy osadów i zawał części stropu jaskini może powodować zniszczenie siedliska.</w:t>
            </w:r>
          </w:p>
        </w:tc>
      </w:tr>
      <w:tr w:rsidR="00A84962" w:rsidRPr="008D3672" w14:paraId="35B20796" w14:textId="77777777" w:rsidTr="00906B06">
        <w:tc>
          <w:tcPr>
            <w:tcW w:w="208" w:type="pct"/>
            <w:vAlign w:val="center"/>
          </w:tcPr>
          <w:p w14:paraId="2AE08CDE" w14:textId="4CE08F9D"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388DD58"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9110 Kwaśne buczyny (</w:t>
            </w:r>
            <w:proofErr w:type="spellStart"/>
            <w:r w:rsidRPr="00D80CA1">
              <w:rPr>
                <w:rFonts w:ascii="Arial" w:hAnsi="Arial" w:cs="Arial"/>
                <w:sz w:val="18"/>
                <w:szCs w:val="18"/>
                <w:lang w:val="pl-PL"/>
              </w:rPr>
              <w:t>Luzulo-Fagenion</w:t>
            </w:r>
            <w:proofErr w:type="spellEnd"/>
            <w:r w:rsidRPr="00D80CA1">
              <w:rPr>
                <w:rFonts w:ascii="Arial" w:hAnsi="Arial" w:cs="Arial"/>
                <w:sz w:val="18"/>
                <w:szCs w:val="18"/>
                <w:lang w:val="pl-PL"/>
              </w:rPr>
              <w:t>)</w:t>
            </w:r>
          </w:p>
        </w:tc>
        <w:tc>
          <w:tcPr>
            <w:tcW w:w="563" w:type="pct"/>
          </w:tcPr>
          <w:p w14:paraId="34A03164"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{3085} Góra Sokola</w:t>
            </w:r>
          </w:p>
        </w:tc>
        <w:tc>
          <w:tcPr>
            <w:tcW w:w="761" w:type="pct"/>
          </w:tcPr>
          <w:p w14:paraId="00939A8E"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I01 – </w:t>
            </w:r>
            <w:r w:rsidR="00AC34BE">
              <w:rPr>
                <w:rFonts w:ascii="Arial" w:hAnsi="Arial" w:cs="Arial"/>
                <w:sz w:val="18"/>
                <w:szCs w:val="18"/>
                <w:lang w:val="pl-PL"/>
              </w:rPr>
              <w:t>obce gatunki inwazyjne</w:t>
            </w:r>
          </w:p>
        </w:tc>
        <w:tc>
          <w:tcPr>
            <w:tcW w:w="762" w:type="pct"/>
          </w:tcPr>
          <w:p w14:paraId="399CE92B" w14:textId="77777777" w:rsidR="00A84962" w:rsidRDefault="00A84962" w:rsidP="00906B06">
            <w:r w:rsidRPr="00D80CA1">
              <w:rPr>
                <w:rFonts w:ascii="Arial" w:hAnsi="Arial" w:cs="Arial"/>
                <w:sz w:val="18"/>
                <w:szCs w:val="18"/>
              </w:rPr>
              <w:t>Nie stwierdzono</w:t>
            </w:r>
          </w:p>
        </w:tc>
        <w:tc>
          <w:tcPr>
            <w:tcW w:w="1725" w:type="pct"/>
          </w:tcPr>
          <w:p w14:paraId="53A9D736" w14:textId="77777777" w:rsidR="00A84962" w:rsidRPr="00D80CA1" w:rsidRDefault="00A84962" w:rsidP="00906B06">
            <w:pPr>
              <w:pStyle w:val="Standard"/>
              <w:autoSpaceDE w:val="0"/>
              <w:snapToGrid w:val="0"/>
              <w:rPr>
                <w:rFonts w:ascii="Arial" w:hAnsi="Arial" w:cs="Arial"/>
                <w:iCs/>
                <w:sz w:val="18"/>
                <w:szCs w:val="18"/>
                <w:lang w:val="pl-PL"/>
              </w:rPr>
            </w:pPr>
            <w:r w:rsidRPr="00D80CA1">
              <w:rPr>
                <w:rFonts w:ascii="Arial" w:hAnsi="Arial" w:cs="Arial"/>
                <w:sz w:val="18"/>
                <w:szCs w:val="18"/>
                <w:lang w:val="pl-PL"/>
              </w:rPr>
              <w:t xml:space="preserve">W części płatów siedliska w runie stwierdzono młode osobniki czeremchy amerykańskiej </w:t>
            </w:r>
            <w:proofErr w:type="spellStart"/>
            <w:r w:rsidRPr="00D80CA1">
              <w:rPr>
                <w:rFonts w:ascii="Arial" w:hAnsi="Arial" w:cs="Arial"/>
                <w:i/>
                <w:sz w:val="18"/>
                <w:szCs w:val="18"/>
                <w:lang w:val="pl-PL"/>
              </w:rPr>
              <w:t>Padus</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serotina</w:t>
            </w:r>
            <w:proofErr w:type="spellEnd"/>
            <w:r w:rsidRPr="00D80CA1">
              <w:rPr>
                <w:rFonts w:ascii="Arial" w:hAnsi="Arial" w:cs="Arial"/>
                <w:i/>
                <w:sz w:val="18"/>
                <w:szCs w:val="18"/>
                <w:lang w:val="pl-PL"/>
              </w:rPr>
              <w:t xml:space="preserve"> </w:t>
            </w:r>
            <w:r w:rsidRPr="00D80CA1">
              <w:rPr>
                <w:rFonts w:ascii="Arial" w:hAnsi="Arial" w:cs="Arial"/>
                <w:iCs/>
                <w:sz w:val="18"/>
                <w:szCs w:val="18"/>
                <w:lang w:val="pl-PL"/>
              </w:rPr>
              <w:t>powodujące zmiany w strukturze siedliska.</w:t>
            </w:r>
          </w:p>
        </w:tc>
      </w:tr>
      <w:tr w:rsidR="00A84962" w:rsidRPr="008D3672" w14:paraId="1BE86601" w14:textId="77777777" w:rsidTr="00906B06">
        <w:tc>
          <w:tcPr>
            <w:tcW w:w="208" w:type="pct"/>
            <w:vAlign w:val="center"/>
          </w:tcPr>
          <w:p w14:paraId="09D9DE96" w14:textId="5DF24A6F"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63CD2D9"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9110 Kwaśne buczyny (</w:t>
            </w:r>
            <w:proofErr w:type="spellStart"/>
            <w:r w:rsidRPr="00D80CA1">
              <w:rPr>
                <w:rFonts w:ascii="Arial" w:hAnsi="Arial" w:cs="Arial"/>
                <w:sz w:val="18"/>
                <w:szCs w:val="18"/>
                <w:lang w:val="pl-PL"/>
              </w:rPr>
              <w:t>Luzulo-Fagenion</w:t>
            </w:r>
            <w:proofErr w:type="spellEnd"/>
            <w:r w:rsidRPr="00D80CA1">
              <w:rPr>
                <w:rFonts w:ascii="Arial" w:hAnsi="Arial" w:cs="Arial"/>
                <w:sz w:val="18"/>
                <w:szCs w:val="18"/>
                <w:lang w:val="pl-PL"/>
              </w:rPr>
              <w:t>)</w:t>
            </w:r>
          </w:p>
        </w:tc>
        <w:tc>
          <w:tcPr>
            <w:tcW w:w="563" w:type="pct"/>
          </w:tcPr>
          <w:p w14:paraId="667184B4"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{C687} Hektary, </w:t>
            </w:r>
            <w:r w:rsidRPr="00D80CA1">
              <w:rPr>
                <w:rFonts w:ascii="Arial" w:hAnsi="Arial" w:cs="Arial"/>
                <w:sz w:val="18"/>
                <w:szCs w:val="18"/>
              </w:rPr>
              <w:br/>
              <w:t xml:space="preserve">{C3E6} Knieja 1, </w:t>
            </w:r>
            <w:r w:rsidRPr="00D80CA1">
              <w:rPr>
                <w:rFonts w:ascii="Arial" w:hAnsi="Arial" w:cs="Arial"/>
                <w:sz w:val="18"/>
                <w:szCs w:val="18"/>
              </w:rPr>
              <w:br/>
              <w:t>{3D51} Przymiłowice 1</w:t>
            </w:r>
          </w:p>
        </w:tc>
        <w:tc>
          <w:tcPr>
            <w:tcW w:w="761" w:type="pct"/>
          </w:tcPr>
          <w:p w14:paraId="2BFCDE3C"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B02.04 – usuwanie martwych i umierających drzew</w:t>
            </w:r>
          </w:p>
        </w:tc>
        <w:tc>
          <w:tcPr>
            <w:tcW w:w="762" w:type="pct"/>
          </w:tcPr>
          <w:p w14:paraId="1EE66C68" w14:textId="77777777" w:rsidR="00A84962" w:rsidRDefault="00A84962" w:rsidP="00906B06">
            <w:r w:rsidRPr="00D80CA1">
              <w:rPr>
                <w:rFonts w:ascii="Arial" w:hAnsi="Arial" w:cs="Arial"/>
                <w:sz w:val="18"/>
                <w:szCs w:val="18"/>
              </w:rPr>
              <w:t>Nie stwierdzono</w:t>
            </w:r>
          </w:p>
        </w:tc>
        <w:tc>
          <w:tcPr>
            <w:tcW w:w="1725" w:type="pct"/>
          </w:tcPr>
          <w:p w14:paraId="08D985A3"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Mała ilość martwego drewna w siedlisku, zwłaszcza drewna wielko</w:t>
            </w:r>
            <w:r w:rsidR="00394E79">
              <w:rPr>
                <w:rFonts w:ascii="Arial" w:hAnsi="Arial" w:cs="Arial"/>
                <w:sz w:val="18"/>
                <w:szCs w:val="18"/>
                <w:lang w:val="pl-PL"/>
              </w:rPr>
              <w:t>wymiarowego</w:t>
            </w:r>
            <w:r w:rsidRPr="00D80CA1">
              <w:rPr>
                <w:rFonts w:ascii="Arial" w:hAnsi="Arial" w:cs="Arial"/>
                <w:sz w:val="18"/>
                <w:szCs w:val="18"/>
                <w:lang w:val="pl-PL"/>
              </w:rPr>
              <w:t xml:space="preserve"> powoduje zmiany </w:t>
            </w:r>
            <w:r w:rsidR="0039784C">
              <w:rPr>
                <w:rFonts w:ascii="Arial" w:hAnsi="Arial" w:cs="Arial"/>
                <w:sz w:val="18"/>
                <w:szCs w:val="18"/>
                <w:lang w:val="pl-PL"/>
              </w:rPr>
              <w:br/>
            </w:r>
            <w:r w:rsidRPr="00D80CA1">
              <w:rPr>
                <w:rFonts w:ascii="Arial" w:hAnsi="Arial" w:cs="Arial"/>
                <w:sz w:val="18"/>
                <w:szCs w:val="18"/>
                <w:lang w:val="pl-PL"/>
              </w:rPr>
              <w:t>w strukturze siedliska.</w:t>
            </w:r>
          </w:p>
        </w:tc>
      </w:tr>
      <w:tr w:rsidR="00A84962" w:rsidRPr="008D3672" w14:paraId="415029D0" w14:textId="77777777" w:rsidTr="00906B06">
        <w:tc>
          <w:tcPr>
            <w:tcW w:w="208" w:type="pct"/>
            <w:vAlign w:val="center"/>
          </w:tcPr>
          <w:p w14:paraId="3D9DF926" w14:textId="331E5A58"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706BF6E7"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9110 Kwaśne buczyny (</w:t>
            </w:r>
            <w:proofErr w:type="spellStart"/>
            <w:r w:rsidRPr="00D80CA1">
              <w:rPr>
                <w:rFonts w:ascii="Arial" w:hAnsi="Arial" w:cs="Arial"/>
                <w:sz w:val="18"/>
                <w:szCs w:val="18"/>
                <w:lang w:val="pl-PL"/>
              </w:rPr>
              <w:t>Luzulo-Fagenion</w:t>
            </w:r>
            <w:proofErr w:type="spellEnd"/>
            <w:r w:rsidRPr="00D80CA1">
              <w:rPr>
                <w:rFonts w:ascii="Arial" w:hAnsi="Arial" w:cs="Arial"/>
                <w:sz w:val="18"/>
                <w:szCs w:val="18"/>
                <w:lang w:val="pl-PL"/>
              </w:rPr>
              <w:t>)</w:t>
            </w:r>
          </w:p>
        </w:tc>
        <w:tc>
          <w:tcPr>
            <w:tcW w:w="563" w:type="pct"/>
          </w:tcPr>
          <w:p w14:paraId="78EBDC6C"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{3D51} Przymiłowice 1,</w:t>
            </w:r>
            <w:r w:rsidRPr="00D80CA1">
              <w:rPr>
                <w:rFonts w:ascii="Arial" w:hAnsi="Arial" w:cs="Arial"/>
                <w:sz w:val="18"/>
                <w:szCs w:val="18"/>
              </w:rPr>
              <w:br/>
            </w:r>
            <w:r w:rsidRPr="00D80CA1">
              <w:rPr>
                <w:rFonts w:ascii="Arial" w:hAnsi="Arial" w:cs="Arial"/>
                <w:sz w:val="18"/>
                <w:szCs w:val="18"/>
              </w:rPr>
              <w:lastRenderedPageBreak/>
              <w:t>{412A} Przymiłowice 2</w:t>
            </w:r>
            <w:r w:rsidRPr="00D80CA1">
              <w:rPr>
                <w:rFonts w:ascii="Arial" w:hAnsi="Arial" w:cs="Arial"/>
                <w:sz w:val="18"/>
                <w:szCs w:val="18"/>
              </w:rPr>
              <w:br/>
            </w:r>
          </w:p>
        </w:tc>
        <w:tc>
          <w:tcPr>
            <w:tcW w:w="761" w:type="pct"/>
          </w:tcPr>
          <w:p w14:paraId="0B7419A4"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lastRenderedPageBreak/>
              <w:t>B07 – Inne rodzaje praktyk leśnych</w:t>
            </w:r>
          </w:p>
        </w:tc>
        <w:tc>
          <w:tcPr>
            <w:tcW w:w="762" w:type="pct"/>
          </w:tcPr>
          <w:p w14:paraId="00086C8B" w14:textId="77777777" w:rsidR="00A84962" w:rsidRDefault="00A84962" w:rsidP="00906B06">
            <w:r w:rsidRPr="00D80CA1">
              <w:rPr>
                <w:rFonts w:ascii="Arial" w:hAnsi="Arial" w:cs="Arial"/>
                <w:sz w:val="18"/>
                <w:szCs w:val="18"/>
              </w:rPr>
              <w:t>Nie stwierdzono</w:t>
            </w:r>
          </w:p>
        </w:tc>
        <w:tc>
          <w:tcPr>
            <w:tcW w:w="1725" w:type="pct"/>
          </w:tcPr>
          <w:p w14:paraId="5E38BA4E"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Zniszczenie runa i gleby związane z pozyskaniem drewna powodują zmiany w siedlisku.</w:t>
            </w:r>
          </w:p>
        </w:tc>
      </w:tr>
      <w:tr w:rsidR="00A84962" w:rsidRPr="008D3672" w14:paraId="070AA3CF" w14:textId="77777777" w:rsidTr="00906B06">
        <w:tc>
          <w:tcPr>
            <w:tcW w:w="208" w:type="pct"/>
            <w:vAlign w:val="center"/>
          </w:tcPr>
          <w:p w14:paraId="3B60F21F" w14:textId="2E7CA987"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13555C6"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9110 Kwaśne buczyny (</w:t>
            </w:r>
            <w:proofErr w:type="spellStart"/>
            <w:r w:rsidRPr="00D80CA1">
              <w:rPr>
                <w:rFonts w:ascii="Arial" w:hAnsi="Arial" w:cs="Arial"/>
                <w:sz w:val="18"/>
                <w:szCs w:val="18"/>
                <w:lang w:val="pl-PL"/>
              </w:rPr>
              <w:t>Luzulo-Fagenion</w:t>
            </w:r>
            <w:proofErr w:type="spellEnd"/>
            <w:r w:rsidRPr="00D80CA1">
              <w:rPr>
                <w:rFonts w:ascii="Arial" w:hAnsi="Arial" w:cs="Arial"/>
                <w:sz w:val="18"/>
                <w:szCs w:val="18"/>
                <w:lang w:val="pl-PL"/>
              </w:rPr>
              <w:t>)</w:t>
            </w:r>
          </w:p>
        </w:tc>
        <w:tc>
          <w:tcPr>
            <w:tcW w:w="563" w:type="pct"/>
          </w:tcPr>
          <w:p w14:paraId="46283D7C"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{C687} Hektary, </w:t>
            </w:r>
            <w:r w:rsidRPr="00D80CA1">
              <w:rPr>
                <w:rFonts w:ascii="Arial" w:hAnsi="Arial" w:cs="Arial"/>
                <w:sz w:val="18"/>
                <w:szCs w:val="18"/>
              </w:rPr>
              <w:br/>
              <w:t xml:space="preserve">{C3E6} Knieja 1, </w:t>
            </w:r>
            <w:r w:rsidRPr="00D80CA1">
              <w:rPr>
                <w:rFonts w:ascii="Arial" w:hAnsi="Arial" w:cs="Arial"/>
                <w:sz w:val="18"/>
                <w:szCs w:val="18"/>
              </w:rPr>
              <w:br/>
              <w:t>{3D51} Przymiłowice 1</w:t>
            </w:r>
          </w:p>
        </w:tc>
        <w:tc>
          <w:tcPr>
            <w:tcW w:w="761" w:type="pct"/>
          </w:tcPr>
          <w:p w14:paraId="10CB8C80" w14:textId="77777777" w:rsidR="00A84962" w:rsidRDefault="00A84962" w:rsidP="00906B06">
            <w:r w:rsidRPr="00D80CA1">
              <w:rPr>
                <w:rFonts w:ascii="Arial" w:hAnsi="Arial" w:cs="Arial"/>
                <w:sz w:val="18"/>
                <w:szCs w:val="18"/>
              </w:rPr>
              <w:t>Nie stwierdzono</w:t>
            </w:r>
          </w:p>
        </w:tc>
        <w:tc>
          <w:tcPr>
            <w:tcW w:w="762" w:type="pct"/>
          </w:tcPr>
          <w:p w14:paraId="6BD9C4CB"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B02.02 – wycinka lasu</w:t>
            </w:r>
          </w:p>
          <w:p w14:paraId="1C5F85BA" w14:textId="77777777" w:rsidR="00A84962" w:rsidRPr="00D80CA1" w:rsidRDefault="00A84962" w:rsidP="00906B06">
            <w:pPr>
              <w:pStyle w:val="Standard"/>
              <w:widowControl w:val="0"/>
              <w:autoSpaceDE w:val="0"/>
              <w:snapToGrid w:val="0"/>
              <w:rPr>
                <w:rFonts w:ascii="Arial" w:hAnsi="Arial" w:cs="Arial"/>
                <w:bCs/>
                <w:iCs/>
                <w:sz w:val="18"/>
                <w:szCs w:val="18"/>
                <w:lang w:val="pl-PL"/>
              </w:rPr>
            </w:pPr>
          </w:p>
        </w:tc>
        <w:tc>
          <w:tcPr>
            <w:tcW w:w="1725" w:type="pct"/>
          </w:tcPr>
          <w:p w14:paraId="1799EC4A" w14:textId="77777777" w:rsidR="00A84962" w:rsidRPr="00D80CA1" w:rsidRDefault="00A84962" w:rsidP="00906B06">
            <w:pPr>
              <w:rPr>
                <w:rFonts w:ascii="Arial" w:hAnsi="Arial" w:cs="Arial"/>
                <w:sz w:val="18"/>
                <w:szCs w:val="18"/>
              </w:rPr>
            </w:pPr>
            <w:r w:rsidRPr="00D80CA1">
              <w:rPr>
                <w:rFonts w:ascii="Arial" w:hAnsi="Arial" w:cs="Arial"/>
                <w:sz w:val="18"/>
                <w:szCs w:val="18"/>
              </w:rPr>
              <w:t>Negatywne przekształcenie struktury wiekowej, pionowej i przestrzennej drzewostanów, skutkujące także przekształcaniem innych warstw lasu mogą powodować zmiany struktury siedliska.</w:t>
            </w:r>
          </w:p>
        </w:tc>
      </w:tr>
      <w:tr w:rsidR="00A84962" w:rsidRPr="008D3672" w14:paraId="55A05E02" w14:textId="77777777" w:rsidTr="00906B06">
        <w:tc>
          <w:tcPr>
            <w:tcW w:w="208" w:type="pct"/>
            <w:vAlign w:val="center"/>
          </w:tcPr>
          <w:p w14:paraId="3E3AF645" w14:textId="7F80656C"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77068623"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9110 Kwaśne buczyny (</w:t>
            </w:r>
            <w:proofErr w:type="spellStart"/>
            <w:r w:rsidRPr="00D80CA1">
              <w:rPr>
                <w:rFonts w:ascii="Arial" w:hAnsi="Arial" w:cs="Arial"/>
                <w:sz w:val="18"/>
                <w:szCs w:val="18"/>
                <w:lang w:val="pl-PL"/>
              </w:rPr>
              <w:t>Luzulo-Fagenion</w:t>
            </w:r>
            <w:proofErr w:type="spellEnd"/>
            <w:r w:rsidRPr="00D80CA1">
              <w:rPr>
                <w:rFonts w:ascii="Arial" w:hAnsi="Arial" w:cs="Arial"/>
                <w:sz w:val="18"/>
                <w:szCs w:val="18"/>
                <w:lang w:val="pl-PL"/>
              </w:rPr>
              <w:t>)</w:t>
            </w:r>
          </w:p>
        </w:tc>
        <w:tc>
          <w:tcPr>
            <w:tcW w:w="563" w:type="pct"/>
          </w:tcPr>
          <w:p w14:paraId="5054DB15"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{C687} Hektary, </w:t>
            </w:r>
            <w:r w:rsidRPr="00D80CA1">
              <w:rPr>
                <w:rFonts w:ascii="Arial" w:hAnsi="Arial" w:cs="Arial"/>
                <w:sz w:val="18"/>
                <w:szCs w:val="18"/>
              </w:rPr>
              <w:br/>
              <w:t xml:space="preserve">{C3E6} Knieja 1, </w:t>
            </w:r>
            <w:r w:rsidRPr="00D80CA1">
              <w:rPr>
                <w:rFonts w:ascii="Arial" w:hAnsi="Arial" w:cs="Arial"/>
                <w:sz w:val="18"/>
                <w:szCs w:val="18"/>
              </w:rPr>
              <w:br/>
              <w:t>{3D51} Przymiłowice 1</w:t>
            </w:r>
          </w:p>
        </w:tc>
        <w:tc>
          <w:tcPr>
            <w:tcW w:w="761" w:type="pct"/>
          </w:tcPr>
          <w:p w14:paraId="6265A3E5" w14:textId="77777777" w:rsidR="00A84962" w:rsidRDefault="00A84962" w:rsidP="00906B06">
            <w:r w:rsidRPr="00D80CA1">
              <w:rPr>
                <w:rFonts w:ascii="Arial" w:hAnsi="Arial" w:cs="Arial"/>
                <w:sz w:val="18"/>
                <w:szCs w:val="18"/>
              </w:rPr>
              <w:t>Nie stwierdzono</w:t>
            </w:r>
          </w:p>
        </w:tc>
        <w:tc>
          <w:tcPr>
            <w:tcW w:w="762" w:type="pct"/>
          </w:tcPr>
          <w:p w14:paraId="704D7E47"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B02.06 – przerzedzenie warstwy drzew</w:t>
            </w:r>
          </w:p>
        </w:tc>
        <w:tc>
          <w:tcPr>
            <w:tcW w:w="1725" w:type="pct"/>
          </w:tcPr>
          <w:p w14:paraId="67F24DD2" w14:textId="77777777" w:rsidR="00A84962" w:rsidRPr="00D80CA1" w:rsidRDefault="00A84962" w:rsidP="00906B06">
            <w:pPr>
              <w:rPr>
                <w:rFonts w:ascii="Arial" w:hAnsi="Arial" w:cs="Arial"/>
                <w:sz w:val="18"/>
                <w:szCs w:val="18"/>
              </w:rPr>
            </w:pPr>
            <w:r w:rsidRPr="00D80CA1">
              <w:rPr>
                <w:rFonts w:ascii="Arial" w:hAnsi="Arial" w:cs="Arial"/>
                <w:sz w:val="18"/>
                <w:szCs w:val="18"/>
              </w:rPr>
              <w:t>Negatywne przekształcenie struktury wiekowej, pionowej i przestrzennej drzewostanów, skutkujące także przekształcaniem innych warstw lasu mogą powodować zmiany struktury siedliska.</w:t>
            </w:r>
          </w:p>
        </w:tc>
      </w:tr>
      <w:tr w:rsidR="00A84962" w:rsidRPr="008D3672" w14:paraId="027A28A1" w14:textId="77777777" w:rsidTr="00906B06">
        <w:tc>
          <w:tcPr>
            <w:tcW w:w="208" w:type="pct"/>
            <w:vAlign w:val="center"/>
          </w:tcPr>
          <w:p w14:paraId="04436213" w14:textId="7BBFE813"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816233C"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9130 Żyzne buczyny (</w:t>
            </w:r>
            <w:proofErr w:type="spellStart"/>
            <w:r w:rsidRPr="00D80CA1">
              <w:rPr>
                <w:rFonts w:ascii="Arial" w:hAnsi="Arial" w:cs="Arial"/>
                <w:sz w:val="18"/>
                <w:szCs w:val="18"/>
                <w:lang w:val="pl-PL"/>
              </w:rPr>
              <w:t>Dentario</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glandulosae-Fagenion</w:t>
            </w:r>
            <w:proofErr w:type="spellEnd"/>
            <w:r w:rsidRPr="00D80CA1">
              <w:rPr>
                <w:rFonts w:ascii="Arial" w:hAnsi="Arial" w:cs="Arial"/>
                <w:sz w:val="18"/>
                <w:szCs w:val="18"/>
                <w:lang w:val="pl-PL"/>
              </w:rPr>
              <w:t xml:space="preserve">, Galio </w:t>
            </w:r>
            <w:proofErr w:type="spellStart"/>
            <w:r w:rsidRPr="00D80CA1">
              <w:rPr>
                <w:rFonts w:ascii="Arial" w:hAnsi="Arial" w:cs="Arial"/>
                <w:sz w:val="18"/>
                <w:szCs w:val="18"/>
                <w:lang w:val="pl-PL"/>
              </w:rPr>
              <w:t>odorati-Fagenion</w:t>
            </w:r>
            <w:proofErr w:type="spellEnd"/>
            <w:r w:rsidRPr="00D80CA1">
              <w:rPr>
                <w:rFonts w:ascii="Arial" w:hAnsi="Arial" w:cs="Arial"/>
                <w:sz w:val="18"/>
                <w:szCs w:val="18"/>
                <w:lang w:val="pl-PL"/>
              </w:rPr>
              <w:t>)</w:t>
            </w:r>
          </w:p>
        </w:tc>
        <w:tc>
          <w:tcPr>
            <w:tcW w:w="563" w:type="pct"/>
          </w:tcPr>
          <w:p w14:paraId="74526E57"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{7290} Zielona Góra 1,</w:t>
            </w:r>
            <w:r w:rsidRPr="00D80CA1">
              <w:rPr>
                <w:rFonts w:ascii="Arial" w:hAnsi="Arial" w:cs="Arial"/>
                <w:sz w:val="18"/>
                <w:szCs w:val="18"/>
              </w:rPr>
              <w:br/>
              <w:t>{16BB} Pustelnica</w:t>
            </w:r>
          </w:p>
        </w:tc>
        <w:tc>
          <w:tcPr>
            <w:tcW w:w="761" w:type="pct"/>
          </w:tcPr>
          <w:p w14:paraId="195FECA1"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G01.04 – turystyka górska, wspinaczka, speleologia</w:t>
            </w:r>
          </w:p>
        </w:tc>
        <w:tc>
          <w:tcPr>
            <w:tcW w:w="762" w:type="pct"/>
          </w:tcPr>
          <w:p w14:paraId="10059B0F" w14:textId="77777777" w:rsidR="00A84962" w:rsidRDefault="00A84962" w:rsidP="00906B06">
            <w:r w:rsidRPr="00D80CA1">
              <w:rPr>
                <w:rFonts w:ascii="Arial" w:hAnsi="Arial" w:cs="Arial"/>
                <w:sz w:val="18"/>
                <w:szCs w:val="18"/>
              </w:rPr>
              <w:t>Nie stwierdzono</w:t>
            </w:r>
          </w:p>
        </w:tc>
        <w:tc>
          <w:tcPr>
            <w:tcW w:w="1725" w:type="pct"/>
          </w:tcPr>
          <w:p w14:paraId="421A3543"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 xml:space="preserve">Ścieżki prowadzące do jaskiń i skał wykorzystywanych do wspinaczki </w:t>
            </w:r>
            <w:r w:rsidR="000243DF" w:rsidRPr="00D80CA1">
              <w:rPr>
                <w:rFonts w:ascii="Arial" w:hAnsi="Arial" w:cs="Arial"/>
                <w:sz w:val="18"/>
                <w:szCs w:val="18"/>
                <w:lang w:val="pl-PL"/>
              </w:rPr>
              <w:t>powodują</w:t>
            </w:r>
            <w:r w:rsidRPr="00D80CA1">
              <w:rPr>
                <w:rFonts w:ascii="Arial" w:hAnsi="Arial" w:cs="Arial"/>
                <w:sz w:val="18"/>
                <w:szCs w:val="18"/>
                <w:lang w:val="pl-PL"/>
              </w:rPr>
              <w:t xml:space="preserve"> wydeptywanie i niszczenie siedliska.</w:t>
            </w:r>
          </w:p>
        </w:tc>
      </w:tr>
      <w:tr w:rsidR="00A84962" w:rsidRPr="008D3672" w14:paraId="2421C4ED" w14:textId="77777777" w:rsidTr="00906B06">
        <w:tc>
          <w:tcPr>
            <w:tcW w:w="208" w:type="pct"/>
            <w:vAlign w:val="center"/>
          </w:tcPr>
          <w:p w14:paraId="23756170" w14:textId="0C372D3F"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927BAF6"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9130 Żyzne buczyny (</w:t>
            </w:r>
            <w:proofErr w:type="spellStart"/>
            <w:r w:rsidRPr="00D80CA1">
              <w:rPr>
                <w:rFonts w:ascii="Arial" w:hAnsi="Arial" w:cs="Arial"/>
                <w:sz w:val="18"/>
                <w:szCs w:val="18"/>
                <w:lang w:val="pl-PL"/>
              </w:rPr>
              <w:t>Dentario</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glandulosae-Fagenion</w:t>
            </w:r>
            <w:proofErr w:type="spellEnd"/>
            <w:r w:rsidRPr="00D80CA1">
              <w:rPr>
                <w:rFonts w:ascii="Arial" w:hAnsi="Arial" w:cs="Arial"/>
                <w:sz w:val="18"/>
                <w:szCs w:val="18"/>
                <w:lang w:val="pl-PL"/>
              </w:rPr>
              <w:t xml:space="preserve">, Galio </w:t>
            </w:r>
            <w:proofErr w:type="spellStart"/>
            <w:r w:rsidRPr="00D80CA1">
              <w:rPr>
                <w:rFonts w:ascii="Arial" w:hAnsi="Arial" w:cs="Arial"/>
                <w:sz w:val="18"/>
                <w:szCs w:val="18"/>
                <w:lang w:val="pl-PL"/>
              </w:rPr>
              <w:t>odorati-Fagenion</w:t>
            </w:r>
            <w:proofErr w:type="spellEnd"/>
            <w:r w:rsidRPr="00D80CA1">
              <w:rPr>
                <w:rFonts w:ascii="Arial" w:hAnsi="Arial" w:cs="Arial"/>
                <w:sz w:val="18"/>
                <w:szCs w:val="18"/>
                <w:lang w:val="pl-PL"/>
              </w:rPr>
              <w:t>)</w:t>
            </w:r>
          </w:p>
        </w:tc>
        <w:tc>
          <w:tcPr>
            <w:tcW w:w="563" w:type="pct"/>
          </w:tcPr>
          <w:p w14:paraId="343C65D4"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{320E} Karzełek 1</w:t>
            </w:r>
          </w:p>
        </w:tc>
        <w:tc>
          <w:tcPr>
            <w:tcW w:w="761" w:type="pct"/>
          </w:tcPr>
          <w:p w14:paraId="0C1B5687"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0FD32AB9"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D01.01 – ścieżki, szlaki piesze, szlaki rowerowe</w:t>
            </w:r>
          </w:p>
        </w:tc>
        <w:tc>
          <w:tcPr>
            <w:tcW w:w="1725" w:type="pct"/>
          </w:tcPr>
          <w:p w14:paraId="331ABF18"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Powstanie nowych "dzikich" ścieżek  do skał i jaskiń może powodować wydeptywanie i niszczenie siedliska.</w:t>
            </w:r>
          </w:p>
        </w:tc>
      </w:tr>
      <w:tr w:rsidR="00A84962" w:rsidRPr="008D3672" w14:paraId="5885DE35" w14:textId="77777777" w:rsidTr="00906B06">
        <w:tc>
          <w:tcPr>
            <w:tcW w:w="208" w:type="pct"/>
            <w:vAlign w:val="center"/>
          </w:tcPr>
          <w:p w14:paraId="3E8C7D55" w14:textId="3BCF859B"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EB0F96D"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565D9261"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{B8CF} Zielona Góra 2,</w:t>
            </w:r>
            <w:r w:rsidRPr="00D80CA1">
              <w:rPr>
                <w:rFonts w:ascii="Arial" w:hAnsi="Arial" w:cs="Arial"/>
                <w:sz w:val="18"/>
                <w:szCs w:val="18"/>
              </w:rPr>
              <w:br/>
              <w:t>{34EA} Setki</w:t>
            </w:r>
          </w:p>
        </w:tc>
        <w:tc>
          <w:tcPr>
            <w:tcW w:w="761" w:type="pct"/>
          </w:tcPr>
          <w:p w14:paraId="5EC56D86"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D01.01 – ścieżki, szlaki piesze, szlaki rowerowe</w:t>
            </w:r>
          </w:p>
        </w:tc>
        <w:tc>
          <w:tcPr>
            <w:tcW w:w="762" w:type="pct"/>
          </w:tcPr>
          <w:p w14:paraId="5707A929" w14:textId="77777777" w:rsidR="00A84962" w:rsidRDefault="00A84962" w:rsidP="00906B06">
            <w:r w:rsidRPr="00D80CA1">
              <w:rPr>
                <w:rFonts w:ascii="Arial" w:hAnsi="Arial" w:cs="Arial"/>
                <w:sz w:val="18"/>
                <w:szCs w:val="18"/>
              </w:rPr>
              <w:t>Nie stwierdzono</w:t>
            </w:r>
          </w:p>
        </w:tc>
        <w:tc>
          <w:tcPr>
            <w:tcW w:w="1725" w:type="pct"/>
          </w:tcPr>
          <w:p w14:paraId="5BF170EB"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Liczne ścieżki powodują wydeptywanie i niszczenie siedliska.</w:t>
            </w:r>
          </w:p>
        </w:tc>
      </w:tr>
      <w:tr w:rsidR="00A84962" w:rsidRPr="008D3672" w14:paraId="520A8515" w14:textId="77777777" w:rsidTr="00906B06">
        <w:tc>
          <w:tcPr>
            <w:tcW w:w="208" w:type="pct"/>
            <w:vAlign w:val="center"/>
          </w:tcPr>
          <w:p w14:paraId="22AA743E" w14:textId="23455C3C"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03A31F7"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539B7020"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{B8CF} Zielona Góra 2</w:t>
            </w:r>
          </w:p>
        </w:tc>
        <w:tc>
          <w:tcPr>
            <w:tcW w:w="761" w:type="pct"/>
          </w:tcPr>
          <w:p w14:paraId="0D295997"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G01.04 – turystyka górska, wspinaczka, speleologia</w:t>
            </w:r>
          </w:p>
        </w:tc>
        <w:tc>
          <w:tcPr>
            <w:tcW w:w="762" w:type="pct"/>
          </w:tcPr>
          <w:p w14:paraId="065EAF2E" w14:textId="77777777" w:rsidR="00A84962" w:rsidRDefault="00A84962" w:rsidP="00906B06">
            <w:r w:rsidRPr="00D80CA1">
              <w:rPr>
                <w:rFonts w:ascii="Arial" w:hAnsi="Arial" w:cs="Arial"/>
                <w:sz w:val="18"/>
                <w:szCs w:val="18"/>
              </w:rPr>
              <w:t>Nie stwierdzono</w:t>
            </w:r>
          </w:p>
        </w:tc>
        <w:tc>
          <w:tcPr>
            <w:tcW w:w="1725" w:type="pct"/>
          </w:tcPr>
          <w:p w14:paraId="79732976"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Ścieżki prowadzące do Jaskini w Zielonej Górze i skał wykorzystywanych do wspinaczki </w:t>
            </w:r>
            <w:r w:rsidR="000243DF" w:rsidRPr="00D80CA1">
              <w:rPr>
                <w:rFonts w:ascii="Arial" w:hAnsi="Arial" w:cs="Arial"/>
                <w:sz w:val="18"/>
                <w:szCs w:val="18"/>
                <w:lang w:val="pl-PL"/>
              </w:rPr>
              <w:t>powodują</w:t>
            </w:r>
            <w:r w:rsidRPr="00D80CA1">
              <w:rPr>
                <w:rFonts w:ascii="Arial" w:hAnsi="Arial" w:cs="Arial"/>
                <w:sz w:val="18"/>
                <w:szCs w:val="18"/>
                <w:lang w:val="pl-PL"/>
              </w:rPr>
              <w:t xml:space="preserve"> wydeptywanie i niszczenie siedliska.</w:t>
            </w:r>
          </w:p>
        </w:tc>
      </w:tr>
      <w:tr w:rsidR="00A84962" w:rsidRPr="008D3672" w14:paraId="0426EACF" w14:textId="77777777" w:rsidTr="00906B06">
        <w:tc>
          <w:tcPr>
            <w:tcW w:w="208" w:type="pct"/>
            <w:vAlign w:val="center"/>
          </w:tcPr>
          <w:p w14:paraId="78A06226" w14:textId="36F023DE"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BE23EBF"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718DF170"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{B8CF} Zielona Góra 2</w:t>
            </w:r>
          </w:p>
        </w:tc>
        <w:tc>
          <w:tcPr>
            <w:tcW w:w="761" w:type="pct"/>
          </w:tcPr>
          <w:p w14:paraId="6D743D89"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I01 – </w:t>
            </w:r>
            <w:r w:rsidR="00AC34BE">
              <w:rPr>
                <w:rFonts w:ascii="Arial" w:hAnsi="Arial" w:cs="Arial"/>
                <w:sz w:val="18"/>
                <w:szCs w:val="18"/>
                <w:lang w:val="pl-PL"/>
              </w:rPr>
              <w:t>obce gatunki inwazyjne</w:t>
            </w:r>
          </w:p>
        </w:tc>
        <w:tc>
          <w:tcPr>
            <w:tcW w:w="762" w:type="pct"/>
          </w:tcPr>
          <w:p w14:paraId="1F69A7AF" w14:textId="77777777" w:rsidR="00A84962" w:rsidRDefault="00A84962" w:rsidP="00906B06">
            <w:r w:rsidRPr="00D80CA1">
              <w:rPr>
                <w:rFonts w:ascii="Arial" w:hAnsi="Arial" w:cs="Arial"/>
                <w:sz w:val="18"/>
                <w:szCs w:val="18"/>
              </w:rPr>
              <w:t>Nie stwierdzono</w:t>
            </w:r>
          </w:p>
        </w:tc>
        <w:tc>
          <w:tcPr>
            <w:tcW w:w="1725" w:type="pct"/>
          </w:tcPr>
          <w:p w14:paraId="3352A23E"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W części płatów siedliska w runie stwierdzono siewki czeremchy amerykańskiej </w:t>
            </w:r>
            <w:proofErr w:type="spellStart"/>
            <w:r w:rsidRPr="00D80CA1">
              <w:rPr>
                <w:rFonts w:ascii="Arial" w:hAnsi="Arial" w:cs="Arial"/>
                <w:i/>
                <w:sz w:val="18"/>
                <w:szCs w:val="18"/>
                <w:lang w:val="pl-PL"/>
              </w:rPr>
              <w:t>Padus</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serotina</w:t>
            </w:r>
            <w:proofErr w:type="spellEnd"/>
            <w:r w:rsidRPr="00D80CA1">
              <w:rPr>
                <w:rFonts w:ascii="Arial" w:hAnsi="Arial" w:cs="Arial"/>
                <w:i/>
                <w:sz w:val="18"/>
                <w:szCs w:val="18"/>
                <w:lang w:val="pl-PL"/>
              </w:rPr>
              <w:t xml:space="preserve"> </w:t>
            </w:r>
            <w:r w:rsidRPr="00D80CA1">
              <w:rPr>
                <w:rFonts w:ascii="Arial" w:hAnsi="Arial" w:cs="Arial"/>
                <w:iCs/>
                <w:sz w:val="18"/>
                <w:szCs w:val="18"/>
                <w:lang w:val="pl-PL"/>
              </w:rPr>
              <w:t>powodujące zmiany w strukturze siedliska.</w:t>
            </w:r>
          </w:p>
        </w:tc>
      </w:tr>
      <w:tr w:rsidR="00A84962" w:rsidRPr="008D3672" w14:paraId="4BCDEBAE" w14:textId="77777777" w:rsidTr="00906B06">
        <w:tc>
          <w:tcPr>
            <w:tcW w:w="208" w:type="pct"/>
            <w:vAlign w:val="center"/>
          </w:tcPr>
          <w:p w14:paraId="640AC936" w14:textId="359CCCB9"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CD5F76F"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07821680" w14:textId="77777777" w:rsidR="00A84962" w:rsidRPr="00D80CA1" w:rsidRDefault="00A84962"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{76D4} Srocko,</w:t>
            </w:r>
            <w:r w:rsidRPr="00D80CA1">
              <w:rPr>
                <w:rFonts w:ascii="Arial" w:hAnsi="Arial" w:cs="Arial"/>
                <w:sz w:val="18"/>
                <w:szCs w:val="18"/>
              </w:rPr>
              <w:br/>
              <w:t>{E473} Knieja 2,</w:t>
            </w:r>
            <w:r w:rsidRPr="00D80CA1">
              <w:rPr>
                <w:rFonts w:ascii="Arial" w:hAnsi="Arial" w:cs="Arial"/>
                <w:sz w:val="18"/>
                <w:szCs w:val="18"/>
              </w:rPr>
              <w:br/>
              <w:t>{F98D} Skałki Św. Idziego,</w:t>
            </w:r>
            <w:r w:rsidRPr="00D80CA1">
              <w:rPr>
                <w:rFonts w:ascii="Arial" w:hAnsi="Arial" w:cs="Arial"/>
                <w:sz w:val="18"/>
                <w:szCs w:val="18"/>
              </w:rPr>
              <w:br/>
              <w:t>{1EA3} Kamienne Górki 1</w:t>
            </w:r>
          </w:p>
        </w:tc>
        <w:tc>
          <w:tcPr>
            <w:tcW w:w="761" w:type="pct"/>
          </w:tcPr>
          <w:p w14:paraId="24A5D051" w14:textId="77777777" w:rsidR="00A84962" w:rsidRDefault="00A84962" w:rsidP="00906B06">
            <w:r w:rsidRPr="00D80CA1">
              <w:rPr>
                <w:rFonts w:ascii="Arial" w:hAnsi="Arial" w:cs="Arial"/>
                <w:sz w:val="18"/>
                <w:szCs w:val="18"/>
              </w:rPr>
              <w:t>Nie stwierdzono</w:t>
            </w:r>
          </w:p>
        </w:tc>
        <w:tc>
          <w:tcPr>
            <w:tcW w:w="762" w:type="pct"/>
          </w:tcPr>
          <w:p w14:paraId="08358686"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B02.02 – wycinka lasu,</w:t>
            </w:r>
          </w:p>
          <w:p w14:paraId="08768705" w14:textId="77777777" w:rsidR="00A84962" w:rsidRPr="00D80CA1" w:rsidRDefault="00A84962" w:rsidP="00906B06">
            <w:pPr>
              <w:pStyle w:val="Standard"/>
              <w:widowControl w:val="0"/>
              <w:autoSpaceDE w:val="0"/>
              <w:snapToGrid w:val="0"/>
              <w:rPr>
                <w:rFonts w:ascii="Arial" w:hAnsi="Arial" w:cs="Arial"/>
                <w:bCs/>
                <w:iCs/>
                <w:sz w:val="18"/>
                <w:szCs w:val="18"/>
                <w:lang w:val="pl-PL"/>
              </w:rPr>
            </w:pPr>
          </w:p>
        </w:tc>
        <w:tc>
          <w:tcPr>
            <w:tcW w:w="1725" w:type="pct"/>
          </w:tcPr>
          <w:p w14:paraId="4626711B" w14:textId="7DFAB490"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Negatywne przekształcenie struktury wiekowej, pionowej i przestrzennej drzewostanów, skutkujące także przekształcaniem innych warstw lasu mogą powodować zmiany struktury siedliska.</w:t>
            </w:r>
          </w:p>
        </w:tc>
      </w:tr>
      <w:tr w:rsidR="00A84962" w:rsidRPr="008D3672" w14:paraId="44047D2D" w14:textId="77777777" w:rsidTr="00906B06">
        <w:tc>
          <w:tcPr>
            <w:tcW w:w="208" w:type="pct"/>
            <w:vAlign w:val="center"/>
          </w:tcPr>
          <w:p w14:paraId="35D74801" w14:textId="5B669D36"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EF22761"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4ADD85FC" w14:textId="77777777" w:rsidR="00A84962" w:rsidRPr="00D80CA1" w:rsidRDefault="00A84962"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{76D4} Srocko,</w:t>
            </w:r>
            <w:r w:rsidRPr="00D80CA1">
              <w:rPr>
                <w:rFonts w:ascii="Arial" w:hAnsi="Arial" w:cs="Arial"/>
                <w:sz w:val="18"/>
                <w:szCs w:val="18"/>
              </w:rPr>
              <w:br/>
              <w:t>{E473} Knieja 2,</w:t>
            </w:r>
            <w:r w:rsidRPr="00D80CA1">
              <w:rPr>
                <w:rFonts w:ascii="Arial" w:hAnsi="Arial" w:cs="Arial"/>
                <w:sz w:val="18"/>
                <w:szCs w:val="18"/>
              </w:rPr>
              <w:br/>
              <w:t>{F98D} Skałki Św. Idziego,</w:t>
            </w:r>
            <w:r w:rsidRPr="00D80CA1">
              <w:rPr>
                <w:rFonts w:ascii="Arial" w:hAnsi="Arial" w:cs="Arial"/>
                <w:sz w:val="18"/>
                <w:szCs w:val="18"/>
              </w:rPr>
              <w:br/>
              <w:t>{1EA3} Kamienne Górki 1</w:t>
            </w:r>
          </w:p>
        </w:tc>
        <w:tc>
          <w:tcPr>
            <w:tcW w:w="761" w:type="pct"/>
          </w:tcPr>
          <w:p w14:paraId="2F69F4E8" w14:textId="77777777" w:rsidR="00A84962" w:rsidRDefault="00A84962" w:rsidP="00906B06">
            <w:r w:rsidRPr="00D80CA1">
              <w:rPr>
                <w:rFonts w:ascii="Arial" w:hAnsi="Arial" w:cs="Arial"/>
                <w:sz w:val="18"/>
                <w:szCs w:val="18"/>
              </w:rPr>
              <w:t>Nie stwierdzono</w:t>
            </w:r>
          </w:p>
        </w:tc>
        <w:tc>
          <w:tcPr>
            <w:tcW w:w="762" w:type="pct"/>
          </w:tcPr>
          <w:p w14:paraId="0EE53263"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B02.06 – przerzedzenie warstwy drzew</w:t>
            </w:r>
          </w:p>
        </w:tc>
        <w:tc>
          <w:tcPr>
            <w:tcW w:w="1725" w:type="pct"/>
          </w:tcPr>
          <w:p w14:paraId="09CACC18"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Negatywne przekształcenie struktury wiekowej, pionowej i przestrzennej drzewostanów, skutkujące także przekształcaniem innych warstw lasu mogą powodować zmiany struktury siedliska.</w:t>
            </w:r>
          </w:p>
        </w:tc>
      </w:tr>
      <w:tr w:rsidR="00A84962" w:rsidRPr="008D3672" w14:paraId="053D0138" w14:textId="77777777" w:rsidTr="00906B06">
        <w:tc>
          <w:tcPr>
            <w:tcW w:w="208" w:type="pct"/>
            <w:vAlign w:val="center"/>
          </w:tcPr>
          <w:p w14:paraId="7B42F39F" w14:textId="0AAA0FD0"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52891784"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9150 Ciepłolubne buczyny storczykowe (</w:t>
            </w:r>
            <w:proofErr w:type="spellStart"/>
            <w:r w:rsidRPr="00D80CA1">
              <w:rPr>
                <w:rFonts w:ascii="Arial" w:hAnsi="Arial" w:cs="Arial"/>
                <w:sz w:val="18"/>
                <w:szCs w:val="18"/>
                <w:lang w:val="pl-PL"/>
              </w:rPr>
              <w:t>Cephalanthero-Fagenion</w:t>
            </w:r>
            <w:proofErr w:type="spellEnd"/>
            <w:r w:rsidRPr="00D80CA1">
              <w:rPr>
                <w:rFonts w:ascii="Arial" w:hAnsi="Arial" w:cs="Arial"/>
                <w:sz w:val="18"/>
                <w:szCs w:val="18"/>
                <w:lang w:val="pl-PL"/>
              </w:rPr>
              <w:t>)</w:t>
            </w:r>
          </w:p>
        </w:tc>
        <w:tc>
          <w:tcPr>
            <w:tcW w:w="563" w:type="pct"/>
          </w:tcPr>
          <w:p w14:paraId="70580D6C" w14:textId="77777777" w:rsidR="00A84962" w:rsidRPr="00D80CA1" w:rsidRDefault="00A84962"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{76D4} Srocko,</w:t>
            </w:r>
            <w:r w:rsidRPr="00D80CA1">
              <w:rPr>
                <w:rFonts w:ascii="Arial" w:hAnsi="Arial" w:cs="Arial"/>
                <w:sz w:val="18"/>
                <w:szCs w:val="18"/>
              </w:rPr>
              <w:br/>
              <w:t>{9D7E} Karzełek 2,</w:t>
            </w:r>
            <w:r w:rsidRPr="00D80CA1">
              <w:rPr>
                <w:rFonts w:ascii="Arial" w:hAnsi="Arial" w:cs="Arial"/>
                <w:sz w:val="18"/>
                <w:szCs w:val="18"/>
              </w:rPr>
              <w:br/>
              <w:t>{E473} Knieja 2,</w:t>
            </w:r>
            <w:r w:rsidRPr="00D80CA1">
              <w:rPr>
                <w:rFonts w:ascii="Arial" w:hAnsi="Arial" w:cs="Arial"/>
                <w:sz w:val="18"/>
                <w:szCs w:val="18"/>
              </w:rPr>
              <w:br/>
              <w:t>{F98D} Skałki Św. Idziego</w:t>
            </w:r>
          </w:p>
        </w:tc>
        <w:tc>
          <w:tcPr>
            <w:tcW w:w="761" w:type="pct"/>
          </w:tcPr>
          <w:p w14:paraId="7D07ECB4"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3410BAFD"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D01.01 – ścieżki, szlaki piesze, szlaki rowerowe</w:t>
            </w:r>
          </w:p>
        </w:tc>
        <w:tc>
          <w:tcPr>
            <w:tcW w:w="1725" w:type="pct"/>
          </w:tcPr>
          <w:p w14:paraId="00E250A9" w14:textId="77777777" w:rsidR="00A84962" w:rsidRPr="00D80CA1" w:rsidRDefault="00A84962"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Powstanie nowych "dzikich" ścieżek  do skał i jaskiń może powodować wydeptywanie i niszczenie siedliska.</w:t>
            </w:r>
          </w:p>
        </w:tc>
      </w:tr>
      <w:tr w:rsidR="004251B3" w:rsidRPr="008D3672" w14:paraId="71D78363" w14:textId="77777777" w:rsidTr="00906B06">
        <w:tc>
          <w:tcPr>
            <w:tcW w:w="208" w:type="pct"/>
            <w:vAlign w:val="center"/>
          </w:tcPr>
          <w:p w14:paraId="10648010" w14:textId="392D6752"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7A91A60E"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9170 Grąd środkowoeuropejski i </w:t>
            </w:r>
            <w:proofErr w:type="spellStart"/>
            <w:r w:rsidRPr="00D80CA1">
              <w:rPr>
                <w:rFonts w:ascii="Arial" w:hAnsi="Arial" w:cs="Arial"/>
                <w:sz w:val="18"/>
                <w:szCs w:val="18"/>
                <w:lang w:val="pl-PL"/>
              </w:rPr>
              <w:t>subkontynentalny</w:t>
            </w:r>
            <w:proofErr w:type="spellEnd"/>
            <w:r w:rsidRPr="00D80CA1">
              <w:rPr>
                <w:rFonts w:ascii="Arial" w:hAnsi="Arial" w:cs="Arial"/>
                <w:sz w:val="18"/>
                <w:szCs w:val="18"/>
                <w:lang w:val="pl-PL"/>
              </w:rPr>
              <w:t xml:space="preserve"> (Galio-</w:t>
            </w:r>
            <w:proofErr w:type="spellStart"/>
            <w:r w:rsidRPr="00D80CA1">
              <w:rPr>
                <w:rFonts w:ascii="Arial" w:hAnsi="Arial" w:cs="Arial"/>
                <w:sz w:val="18"/>
                <w:szCs w:val="18"/>
                <w:lang w:val="pl-PL"/>
              </w:rPr>
              <w:t>Carpinetum</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Tilio-Carpinetum</w:t>
            </w:r>
            <w:proofErr w:type="spellEnd"/>
            <w:r w:rsidRPr="00D80CA1">
              <w:rPr>
                <w:rFonts w:ascii="Arial" w:hAnsi="Arial" w:cs="Arial"/>
                <w:sz w:val="18"/>
                <w:szCs w:val="18"/>
                <w:lang w:val="pl-PL"/>
              </w:rPr>
              <w:t>)</w:t>
            </w:r>
          </w:p>
        </w:tc>
        <w:tc>
          <w:tcPr>
            <w:tcW w:w="563" w:type="pct"/>
          </w:tcPr>
          <w:p w14:paraId="409C6985" w14:textId="77777777" w:rsidR="004251B3" w:rsidRPr="00D80CA1" w:rsidRDefault="004251B3"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 xml:space="preserve">{CE43} </w:t>
            </w:r>
            <w:proofErr w:type="spellStart"/>
            <w:r w:rsidRPr="00D80CA1">
              <w:rPr>
                <w:rFonts w:ascii="Arial" w:hAnsi="Arial" w:cs="Arial"/>
                <w:sz w:val="18"/>
                <w:szCs w:val="18"/>
              </w:rPr>
              <w:t>Liboradz</w:t>
            </w:r>
            <w:proofErr w:type="spellEnd"/>
            <w:r w:rsidRPr="00D80CA1">
              <w:rPr>
                <w:rFonts w:ascii="Arial" w:hAnsi="Arial" w:cs="Arial"/>
                <w:sz w:val="18"/>
                <w:szCs w:val="18"/>
              </w:rPr>
              <w:t>,</w:t>
            </w:r>
            <w:r w:rsidRPr="00D80CA1">
              <w:rPr>
                <w:rFonts w:ascii="Arial" w:hAnsi="Arial" w:cs="Arial"/>
                <w:sz w:val="18"/>
                <w:szCs w:val="18"/>
              </w:rPr>
              <w:br/>
              <w:t>{A715} Psi Nos,</w:t>
            </w:r>
            <w:r w:rsidRPr="00D80CA1">
              <w:rPr>
                <w:rFonts w:ascii="Arial" w:hAnsi="Arial" w:cs="Arial"/>
                <w:sz w:val="18"/>
                <w:szCs w:val="18"/>
              </w:rPr>
              <w:br/>
              <w:t>{0144} Zielona Góra 3,</w:t>
            </w:r>
            <w:r w:rsidRPr="00D80CA1">
              <w:rPr>
                <w:rFonts w:ascii="Arial" w:hAnsi="Arial" w:cs="Arial"/>
                <w:sz w:val="18"/>
                <w:szCs w:val="18"/>
              </w:rPr>
              <w:br/>
              <w:t>{E075} Kamienne Górki 2</w:t>
            </w:r>
          </w:p>
        </w:tc>
        <w:tc>
          <w:tcPr>
            <w:tcW w:w="761" w:type="pct"/>
          </w:tcPr>
          <w:p w14:paraId="4B88D7BA"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B02.04 – usuwanie martwych i umierających drzew</w:t>
            </w:r>
          </w:p>
        </w:tc>
        <w:tc>
          <w:tcPr>
            <w:tcW w:w="762" w:type="pct"/>
          </w:tcPr>
          <w:p w14:paraId="5BC8CE30" w14:textId="77777777" w:rsidR="004251B3" w:rsidRDefault="004251B3" w:rsidP="00906B06">
            <w:r w:rsidRPr="00D80CA1">
              <w:rPr>
                <w:rFonts w:ascii="Arial" w:hAnsi="Arial" w:cs="Arial"/>
                <w:sz w:val="18"/>
                <w:szCs w:val="18"/>
              </w:rPr>
              <w:t>Nie stwierdzono</w:t>
            </w:r>
          </w:p>
        </w:tc>
        <w:tc>
          <w:tcPr>
            <w:tcW w:w="1725" w:type="pct"/>
          </w:tcPr>
          <w:p w14:paraId="419AFC8D"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 xml:space="preserve">Mała ilość martwego drewna w siedlisku, zwłaszcza drewna wielkoformatowego powoduje zmiany </w:t>
            </w:r>
            <w:r w:rsidR="0039784C">
              <w:rPr>
                <w:rFonts w:ascii="Arial" w:hAnsi="Arial" w:cs="Arial"/>
                <w:sz w:val="18"/>
                <w:szCs w:val="18"/>
                <w:lang w:val="pl-PL"/>
              </w:rPr>
              <w:br/>
            </w:r>
            <w:r w:rsidRPr="00D80CA1">
              <w:rPr>
                <w:rFonts w:ascii="Arial" w:hAnsi="Arial" w:cs="Arial"/>
                <w:sz w:val="18"/>
                <w:szCs w:val="18"/>
                <w:lang w:val="pl-PL"/>
              </w:rPr>
              <w:t>w strukturze siedliska.</w:t>
            </w:r>
          </w:p>
        </w:tc>
      </w:tr>
      <w:tr w:rsidR="004251B3" w:rsidRPr="008D3672" w14:paraId="3C5332EA" w14:textId="77777777" w:rsidTr="00906B06">
        <w:tc>
          <w:tcPr>
            <w:tcW w:w="208" w:type="pct"/>
            <w:vAlign w:val="center"/>
          </w:tcPr>
          <w:p w14:paraId="73D868D2" w14:textId="1DE17694"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503A23DE"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9170 Grąd środkowoeuropejski i </w:t>
            </w:r>
            <w:proofErr w:type="spellStart"/>
            <w:r w:rsidRPr="00D80CA1">
              <w:rPr>
                <w:rFonts w:ascii="Arial" w:hAnsi="Arial" w:cs="Arial"/>
                <w:sz w:val="18"/>
                <w:szCs w:val="18"/>
                <w:lang w:val="pl-PL"/>
              </w:rPr>
              <w:t>subkontynentalny</w:t>
            </w:r>
            <w:proofErr w:type="spellEnd"/>
            <w:r w:rsidRPr="00D80CA1">
              <w:rPr>
                <w:rFonts w:ascii="Arial" w:hAnsi="Arial" w:cs="Arial"/>
                <w:sz w:val="18"/>
                <w:szCs w:val="18"/>
                <w:lang w:val="pl-PL"/>
              </w:rPr>
              <w:t xml:space="preserve"> (Galio-</w:t>
            </w:r>
            <w:proofErr w:type="spellStart"/>
            <w:r w:rsidRPr="00D80CA1">
              <w:rPr>
                <w:rFonts w:ascii="Arial" w:hAnsi="Arial" w:cs="Arial"/>
                <w:sz w:val="18"/>
                <w:szCs w:val="18"/>
                <w:lang w:val="pl-PL"/>
              </w:rPr>
              <w:t>Carpinetum</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Tilio-Carpinetum</w:t>
            </w:r>
            <w:proofErr w:type="spellEnd"/>
            <w:r w:rsidRPr="00D80CA1">
              <w:rPr>
                <w:rFonts w:ascii="Arial" w:hAnsi="Arial" w:cs="Arial"/>
                <w:sz w:val="18"/>
                <w:szCs w:val="18"/>
                <w:lang w:val="pl-PL"/>
              </w:rPr>
              <w:t>)</w:t>
            </w:r>
          </w:p>
        </w:tc>
        <w:tc>
          <w:tcPr>
            <w:tcW w:w="563" w:type="pct"/>
          </w:tcPr>
          <w:p w14:paraId="617EE4EC" w14:textId="77777777" w:rsidR="004251B3" w:rsidRPr="00D80CA1" w:rsidRDefault="004251B3"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{E075} Kamienne Górki 2</w:t>
            </w:r>
          </w:p>
        </w:tc>
        <w:tc>
          <w:tcPr>
            <w:tcW w:w="761" w:type="pct"/>
          </w:tcPr>
          <w:p w14:paraId="5C211371"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B07 – Inne rodzaje praktyk leśnych</w:t>
            </w:r>
          </w:p>
        </w:tc>
        <w:tc>
          <w:tcPr>
            <w:tcW w:w="762" w:type="pct"/>
          </w:tcPr>
          <w:p w14:paraId="7BF3AA7E" w14:textId="77777777" w:rsidR="004251B3" w:rsidRDefault="004251B3" w:rsidP="00906B06">
            <w:r w:rsidRPr="00D80CA1">
              <w:rPr>
                <w:rFonts w:ascii="Arial" w:hAnsi="Arial" w:cs="Arial"/>
                <w:sz w:val="18"/>
                <w:szCs w:val="18"/>
              </w:rPr>
              <w:t>Nie stwierdzono</w:t>
            </w:r>
          </w:p>
        </w:tc>
        <w:tc>
          <w:tcPr>
            <w:tcW w:w="1725" w:type="pct"/>
          </w:tcPr>
          <w:p w14:paraId="4DE098D0"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Zniszczenia runa i gleby związane z pozyskaniem drewna powodują zmiany w siedlisku.</w:t>
            </w:r>
          </w:p>
        </w:tc>
      </w:tr>
      <w:tr w:rsidR="004251B3" w:rsidRPr="008D3672" w14:paraId="22A46E9F" w14:textId="77777777" w:rsidTr="00906B06">
        <w:tc>
          <w:tcPr>
            <w:tcW w:w="208" w:type="pct"/>
            <w:vAlign w:val="center"/>
          </w:tcPr>
          <w:p w14:paraId="5ED4FC32" w14:textId="6D8ED1AC"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BDBE50E"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9170 Grąd środkowoeuropejski i </w:t>
            </w:r>
            <w:proofErr w:type="spellStart"/>
            <w:r w:rsidRPr="00D80CA1">
              <w:rPr>
                <w:rFonts w:ascii="Arial" w:hAnsi="Arial" w:cs="Arial"/>
                <w:sz w:val="18"/>
                <w:szCs w:val="18"/>
                <w:lang w:val="pl-PL"/>
              </w:rPr>
              <w:t>subkontynentalny</w:t>
            </w:r>
            <w:proofErr w:type="spellEnd"/>
            <w:r w:rsidRPr="00D80CA1">
              <w:rPr>
                <w:rFonts w:ascii="Arial" w:hAnsi="Arial" w:cs="Arial"/>
                <w:sz w:val="18"/>
                <w:szCs w:val="18"/>
                <w:lang w:val="pl-PL"/>
              </w:rPr>
              <w:t xml:space="preserve"> (Galio-</w:t>
            </w:r>
            <w:proofErr w:type="spellStart"/>
            <w:r w:rsidRPr="00D80CA1">
              <w:rPr>
                <w:rFonts w:ascii="Arial" w:hAnsi="Arial" w:cs="Arial"/>
                <w:sz w:val="18"/>
                <w:szCs w:val="18"/>
                <w:lang w:val="pl-PL"/>
              </w:rPr>
              <w:t>Carpinetum</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Tilio-Carpinetum</w:t>
            </w:r>
            <w:proofErr w:type="spellEnd"/>
            <w:r w:rsidRPr="00D80CA1">
              <w:rPr>
                <w:rFonts w:ascii="Arial" w:hAnsi="Arial" w:cs="Arial"/>
                <w:sz w:val="18"/>
                <w:szCs w:val="18"/>
                <w:lang w:val="pl-PL"/>
              </w:rPr>
              <w:t>)</w:t>
            </w:r>
          </w:p>
        </w:tc>
        <w:tc>
          <w:tcPr>
            <w:tcW w:w="563" w:type="pct"/>
          </w:tcPr>
          <w:p w14:paraId="2DEF0A3A" w14:textId="77777777" w:rsidR="004251B3" w:rsidRPr="00D80CA1" w:rsidRDefault="004251B3"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{0144} Zielona Góra 3</w:t>
            </w:r>
          </w:p>
        </w:tc>
        <w:tc>
          <w:tcPr>
            <w:tcW w:w="761" w:type="pct"/>
          </w:tcPr>
          <w:p w14:paraId="46681921"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D01.01 – ścieżki, szlaki piesze, szlaki rowerowe</w:t>
            </w:r>
          </w:p>
        </w:tc>
        <w:tc>
          <w:tcPr>
            <w:tcW w:w="762" w:type="pct"/>
          </w:tcPr>
          <w:p w14:paraId="2298DA76" w14:textId="77777777" w:rsidR="004251B3" w:rsidRDefault="004251B3" w:rsidP="00906B06">
            <w:r w:rsidRPr="00D80CA1">
              <w:rPr>
                <w:rFonts w:ascii="Arial" w:hAnsi="Arial" w:cs="Arial"/>
                <w:sz w:val="18"/>
                <w:szCs w:val="18"/>
              </w:rPr>
              <w:t>Nie stwierdzono</w:t>
            </w:r>
          </w:p>
        </w:tc>
        <w:tc>
          <w:tcPr>
            <w:tcW w:w="1725" w:type="pct"/>
          </w:tcPr>
          <w:p w14:paraId="5D01A1AE"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Kilka dzikich ścieżek wydeptanych w płacie siedliska powoduje niszczenie siedliska.</w:t>
            </w:r>
          </w:p>
        </w:tc>
      </w:tr>
      <w:tr w:rsidR="004251B3" w:rsidRPr="008D3672" w14:paraId="30943058" w14:textId="77777777" w:rsidTr="00906B06">
        <w:tc>
          <w:tcPr>
            <w:tcW w:w="208" w:type="pct"/>
            <w:vAlign w:val="center"/>
          </w:tcPr>
          <w:p w14:paraId="19349E82" w14:textId="1B0E9F62"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2B1A56A"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 xml:space="preserve">9170 Grąd środkowoeuropejski i </w:t>
            </w:r>
            <w:proofErr w:type="spellStart"/>
            <w:r w:rsidRPr="00D80CA1">
              <w:rPr>
                <w:rFonts w:ascii="Arial" w:hAnsi="Arial" w:cs="Arial"/>
                <w:sz w:val="18"/>
                <w:szCs w:val="18"/>
                <w:lang w:val="pl-PL"/>
              </w:rPr>
              <w:t>subkontynentalny</w:t>
            </w:r>
            <w:proofErr w:type="spellEnd"/>
            <w:r w:rsidRPr="00D80CA1">
              <w:rPr>
                <w:rFonts w:ascii="Arial" w:hAnsi="Arial" w:cs="Arial"/>
                <w:sz w:val="18"/>
                <w:szCs w:val="18"/>
                <w:lang w:val="pl-PL"/>
              </w:rPr>
              <w:t xml:space="preserve"> (Galio-</w:t>
            </w:r>
            <w:proofErr w:type="spellStart"/>
            <w:r w:rsidRPr="00D80CA1">
              <w:rPr>
                <w:rFonts w:ascii="Arial" w:hAnsi="Arial" w:cs="Arial"/>
                <w:sz w:val="18"/>
                <w:szCs w:val="18"/>
                <w:lang w:val="pl-PL"/>
              </w:rPr>
              <w:t>Carpinetum</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Tilio-Carpinetum</w:t>
            </w:r>
            <w:proofErr w:type="spellEnd"/>
            <w:r w:rsidRPr="00D80CA1">
              <w:rPr>
                <w:rFonts w:ascii="Arial" w:hAnsi="Arial" w:cs="Arial"/>
                <w:sz w:val="18"/>
                <w:szCs w:val="18"/>
                <w:lang w:val="pl-PL"/>
              </w:rPr>
              <w:t>)</w:t>
            </w:r>
          </w:p>
        </w:tc>
        <w:tc>
          <w:tcPr>
            <w:tcW w:w="563" w:type="pct"/>
          </w:tcPr>
          <w:p w14:paraId="44239239" w14:textId="77777777" w:rsidR="004251B3" w:rsidRPr="00D80CA1" w:rsidRDefault="004251B3"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{CE43} </w:t>
            </w:r>
            <w:proofErr w:type="spellStart"/>
            <w:r w:rsidRPr="00D80CA1">
              <w:rPr>
                <w:rFonts w:ascii="Arial" w:hAnsi="Arial" w:cs="Arial"/>
                <w:sz w:val="18"/>
                <w:szCs w:val="18"/>
              </w:rPr>
              <w:t>Liboradz</w:t>
            </w:r>
            <w:proofErr w:type="spellEnd"/>
            <w:r w:rsidRPr="00D80CA1">
              <w:rPr>
                <w:rFonts w:ascii="Arial" w:hAnsi="Arial" w:cs="Arial"/>
                <w:sz w:val="18"/>
                <w:szCs w:val="18"/>
              </w:rPr>
              <w:t>,</w:t>
            </w:r>
            <w:r w:rsidRPr="00D80CA1">
              <w:rPr>
                <w:rFonts w:ascii="Arial" w:hAnsi="Arial" w:cs="Arial"/>
                <w:sz w:val="18"/>
                <w:szCs w:val="18"/>
              </w:rPr>
              <w:br/>
              <w:t>{A715} Psi Nos,</w:t>
            </w:r>
            <w:r w:rsidRPr="00D80CA1">
              <w:rPr>
                <w:rFonts w:ascii="Arial" w:hAnsi="Arial" w:cs="Arial"/>
                <w:sz w:val="18"/>
                <w:szCs w:val="18"/>
              </w:rPr>
              <w:br/>
              <w:t>{E075} Kamienne Górki 2</w:t>
            </w:r>
          </w:p>
        </w:tc>
        <w:tc>
          <w:tcPr>
            <w:tcW w:w="761" w:type="pct"/>
          </w:tcPr>
          <w:p w14:paraId="23AD6FD2" w14:textId="77777777" w:rsidR="004251B3" w:rsidRDefault="004251B3" w:rsidP="00906B06">
            <w:r w:rsidRPr="00D80CA1">
              <w:rPr>
                <w:rFonts w:ascii="Arial" w:hAnsi="Arial" w:cs="Arial"/>
                <w:sz w:val="18"/>
                <w:szCs w:val="18"/>
              </w:rPr>
              <w:t>Nie stwierdzono</w:t>
            </w:r>
          </w:p>
        </w:tc>
        <w:tc>
          <w:tcPr>
            <w:tcW w:w="762" w:type="pct"/>
          </w:tcPr>
          <w:p w14:paraId="4FA7A055" w14:textId="77777777" w:rsidR="004251B3" w:rsidRPr="00D80CA1" w:rsidRDefault="004251B3"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B02.02 – wycinka lasu,</w:t>
            </w:r>
          </w:p>
          <w:p w14:paraId="6CBEBCEF" w14:textId="77777777" w:rsidR="004251B3" w:rsidRPr="00D80CA1" w:rsidRDefault="004251B3" w:rsidP="00906B06">
            <w:pPr>
              <w:pStyle w:val="Standard"/>
              <w:widowControl w:val="0"/>
              <w:autoSpaceDE w:val="0"/>
              <w:snapToGrid w:val="0"/>
              <w:rPr>
                <w:rFonts w:ascii="Arial" w:hAnsi="Arial" w:cs="Arial"/>
                <w:bCs/>
                <w:iCs/>
                <w:sz w:val="18"/>
                <w:szCs w:val="18"/>
                <w:lang w:val="pl-PL"/>
              </w:rPr>
            </w:pPr>
          </w:p>
        </w:tc>
        <w:tc>
          <w:tcPr>
            <w:tcW w:w="1725" w:type="pct"/>
          </w:tcPr>
          <w:p w14:paraId="6C6317C7" w14:textId="77777777" w:rsidR="004251B3" w:rsidRPr="00D80CA1" w:rsidRDefault="004251B3" w:rsidP="00906B06">
            <w:pPr>
              <w:rPr>
                <w:rFonts w:ascii="Arial" w:hAnsi="Arial" w:cs="Arial"/>
                <w:sz w:val="18"/>
                <w:szCs w:val="18"/>
              </w:rPr>
            </w:pPr>
            <w:r w:rsidRPr="00D80CA1">
              <w:rPr>
                <w:rFonts w:ascii="Arial" w:hAnsi="Arial" w:cs="Arial"/>
                <w:sz w:val="18"/>
                <w:szCs w:val="18"/>
              </w:rPr>
              <w:t>Negatywne przekształcenie struktury wiekowej, pionowej i przestrzennej drzewostanów, skutkujące także przekształcaniem innych warstw lasu mogą powodować zmiany struktury siedliska.</w:t>
            </w:r>
          </w:p>
        </w:tc>
      </w:tr>
      <w:tr w:rsidR="004251B3" w:rsidRPr="008D3672" w14:paraId="229758D7" w14:textId="77777777" w:rsidTr="00906B06">
        <w:tc>
          <w:tcPr>
            <w:tcW w:w="208" w:type="pct"/>
            <w:vAlign w:val="center"/>
          </w:tcPr>
          <w:p w14:paraId="400F6DF8" w14:textId="1B053BA9"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AFAA04E"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 xml:space="preserve">9170 Grąd środkowoeuropejski i </w:t>
            </w:r>
            <w:proofErr w:type="spellStart"/>
            <w:r w:rsidRPr="00D80CA1">
              <w:rPr>
                <w:rFonts w:ascii="Arial" w:hAnsi="Arial" w:cs="Arial"/>
                <w:sz w:val="18"/>
                <w:szCs w:val="18"/>
                <w:lang w:val="pl-PL"/>
              </w:rPr>
              <w:t>subkontynentalny</w:t>
            </w:r>
            <w:proofErr w:type="spellEnd"/>
            <w:r w:rsidRPr="00D80CA1">
              <w:rPr>
                <w:rFonts w:ascii="Arial" w:hAnsi="Arial" w:cs="Arial"/>
                <w:sz w:val="18"/>
                <w:szCs w:val="18"/>
                <w:lang w:val="pl-PL"/>
              </w:rPr>
              <w:t xml:space="preserve"> (Galio-</w:t>
            </w:r>
            <w:proofErr w:type="spellStart"/>
            <w:r w:rsidRPr="00D80CA1">
              <w:rPr>
                <w:rFonts w:ascii="Arial" w:hAnsi="Arial" w:cs="Arial"/>
                <w:sz w:val="18"/>
                <w:szCs w:val="18"/>
                <w:lang w:val="pl-PL"/>
              </w:rPr>
              <w:t>Carpinetum</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Tilio-Carpinetum</w:t>
            </w:r>
            <w:proofErr w:type="spellEnd"/>
            <w:r w:rsidRPr="00D80CA1">
              <w:rPr>
                <w:rFonts w:ascii="Arial" w:hAnsi="Arial" w:cs="Arial"/>
                <w:sz w:val="18"/>
                <w:szCs w:val="18"/>
                <w:lang w:val="pl-PL"/>
              </w:rPr>
              <w:t>)</w:t>
            </w:r>
          </w:p>
        </w:tc>
        <w:tc>
          <w:tcPr>
            <w:tcW w:w="563" w:type="pct"/>
          </w:tcPr>
          <w:p w14:paraId="6BE4A8AD" w14:textId="77777777" w:rsidR="004251B3" w:rsidRPr="00D80CA1" w:rsidRDefault="004251B3"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{CE43} </w:t>
            </w:r>
            <w:proofErr w:type="spellStart"/>
            <w:r w:rsidRPr="00D80CA1">
              <w:rPr>
                <w:rFonts w:ascii="Arial" w:hAnsi="Arial" w:cs="Arial"/>
                <w:sz w:val="18"/>
                <w:szCs w:val="18"/>
              </w:rPr>
              <w:t>Liboradz</w:t>
            </w:r>
            <w:proofErr w:type="spellEnd"/>
            <w:r w:rsidRPr="00D80CA1">
              <w:rPr>
                <w:rFonts w:ascii="Arial" w:hAnsi="Arial" w:cs="Arial"/>
                <w:sz w:val="18"/>
                <w:szCs w:val="18"/>
              </w:rPr>
              <w:t>,</w:t>
            </w:r>
            <w:r w:rsidRPr="00D80CA1">
              <w:rPr>
                <w:rFonts w:ascii="Arial" w:hAnsi="Arial" w:cs="Arial"/>
                <w:sz w:val="18"/>
                <w:szCs w:val="18"/>
              </w:rPr>
              <w:br/>
              <w:t>{A715} Psi Nos,</w:t>
            </w:r>
            <w:r w:rsidRPr="00D80CA1">
              <w:rPr>
                <w:rFonts w:ascii="Arial" w:hAnsi="Arial" w:cs="Arial"/>
                <w:sz w:val="18"/>
                <w:szCs w:val="18"/>
              </w:rPr>
              <w:br/>
              <w:t>{E075} Kamienne Górki 2</w:t>
            </w:r>
          </w:p>
        </w:tc>
        <w:tc>
          <w:tcPr>
            <w:tcW w:w="761" w:type="pct"/>
          </w:tcPr>
          <w:p w14:paraId="3E27D49B" w14:textId="77777777" w:rsidR="004251B3" w:rsidRDefault="004251B3" w:rsidP="00906B06">
            <w:r w:rsidRPr="00D80CA1">
              <w:rPr>
                <w:rFonts w:ascii="Arial" w:hAnsi="Arial" w:cs="Arial"/>
                <w:sz w:val="18"/>
                <w:szCs w:val="18"/>
              </w:rPr>
              <w:t>Nie stwierdzono</w:t>
            </w:r>
          </w:p>
        </w:tc>
        <w:tc>
          <w:tcPr>
            <w:tcW w:w="762" w:type="pct"/>
          </w:tcPr>
          <w:p w14:paraId="19141D8C" w14:textId="77777777" w:rsidR="004251B3" w:rsidRPr="00D80CA1" w:rsidRDefault="004251B3"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B02.06 – przerzedzenie warstwy drzew</w:t>
            </w:r>
          </w:p>
        </w:tc>
        <w:tc>
          <w:tcPr>
            <w:tcW w:w="1725" w:type="pct"/>
          </w:tcPr>
          <w:p w14:paraId="33BE322B" w14:textId="77777777" w:rsidR="004251B3" w:rsidRPr="00D80CA1" w:rsidRDefault="004251B3" w:rsidP="00906B06">
            <w:pPr>
              <w:rPr>
                <w:rFonts w:ascii="Arial" w:hAnsi="Arial" w:cs="Arial"/>
                <w:sz w:val="18"/>
                <w:szCs w:val="18"/>
              </w:rPr>
            </w:pPr>
            <w:r w:rsidRPr="00D80CA1">
              <w:rPr>
                <w:rFonts w:ascii="Arial" w:hAnsi="Arial" w:cs="Arial"/>
                <w:sz w:val="18"/>
                <w:szCs w:val="18"/>
              </w:rPr>
              <w:t>Negatywne przekształcenie struktury wiekowej, pionowej i przestrzennej drzewostanów, skutkujące także przekształcaniem innych warstw lasu mogą powodować zmiany struktury siedliska.</w:t>
            </w:r>
          </w:p>
        </w:tc>
      </w:tr>
      <w:tr w:rsidR="004251B3" w:rsidRPr="008D3672" w14:paraId="0D383177" w14:textId="77777777" w:rsidTr="00906B06">
        <w:tc>
          <w:tcPr>
            <w:tcW w:w="208" w:type="pct"/>
            <w:vAlign w:val="center"/>
          </w:tcPr>
          <w:p w14:paraId="2337F2F2" w14:textId="32CE79B1"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46FE24A"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91I0 Ciepłolubne dąbrowy (</w:t>
            </w:r>
            <w:proofErr w:type="spellStart"/>
            <w:r w:rsidRPr="00D80CA1">
              <w:rPr>
                <w:rFonts w:ascii="Arial" w:hAnsi="Arial" w:cs="Arial"/>
                <w:sz w:val="18"/>
                <w:szCs w:val="18"/>
                <w:lang w:val="pl-PL"/>
              </w:rPr>
              <w:t>Quercetalia</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pubescentis-petraeae</w:t>
            </w:r>
            <w:proofErr w:type="spellEnd"/>
            <w:r w:rsidRPr="00D80CA1">
              <w:rPr>
                <w:rFonts w:ascii="Arial" w:hAnsi="Arial" w:cs="Arial"/>
                <w:sz w:val="18"/>
                <w:szCs w:val="18"/>
                <w:lang w:val="pl-PL"/>
              </w:rPr>
              <w:t>)</w:t>
            </w:r>
          </w:p>
        </w:tc>
        <w:tc>
          <w:tcPr>
            <w:tcW w:w="563" w:type="pct"/>
          </w:tcPr>
          <w:p w14:paraId="43490973" w14:textId="77777777" w:rsidR="004251B3" w:rsidRPr="00D80CA1" w:rsidRDefault="004251B3" w:rsidP="00906B06">
            <w:pPr>
              <w:widowControl/>
              <w:suppressAutoHyphens w:val="0"/>
              <w:adjustRightInd w:val="0"/>
              <w:textAlignment w:val="auto"/>
              <w:rPr>
                <w:rFonts w:ascii="Arial" w:hAnsi="Arial" w:cs="Arial"/>
                <w:sz w:val="18"/>
                <w:szCs w:val="18"/>
              </w:rPr>
            </w:pPr>
            <w:r w:rsidRPr="00D80CA1">
              <w:rPr>
                <w:rFonts w:ascii="Arial" w:hAnsi="Arial" w:cs="Arial"/>
                <w:sz w:val="18"/>
                <w:szCs w:val="18"/>
              </w:rPr>
              <w:t>{FA97} Mirów 1,</w:t>
            </w:r>
            <w:r w:rsidRPr="00D80CA1">
              <w:rPr>
                <w:rFonts w:ascii="Arial" w:hAnsi="Arial" w:cs="Arial"/>
                <w:sz w:val="18"/>
                <w:szCs w:val="18"/>
              </w:rPr>
              <w:br/>
              <w:t>{74F0} Mirów 2,</w:t>
            </w:r>
            <w:r w:rsidRPr="00D80CA1">
              <w:rPr>
                <w:rFonts w:ascii="Arial" w:hAnsi="Arial" w:cs="Arial"/>
                <w:sz w:val="18"/>
                <w:szCs w:val="18"/>
              </w:rPr>
              <w:br/>
              <w:t>{C9B9} Mirów 3</w:t>
            </w:r>
          </w:p>
        </w:tc>
        <w:tc>
          <w:tcPr>
            <w:tcW w:w="761" w:type="pct"/>
          </w:tcPr>
          <w:p w14:paraId="63FC4F13"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B02 – Gospodarka leśna i plantacyjna i użytkowanie lasów i plantacji</w:t>
            </w:r>
          </w:p>
        </w:tc>
        <w:tc>
          <w:tcPr>
            <w:tcW w:w="762" w:type="pct"/>
          </w:tcPr>
          <w:p w14:paraId="617284FC" w14:textId="77777777" w:rsidR="004251B3" w:rsidRDefault="004251B3" w:rsidP="00906B06">
            <w:r w:rsidRPr="00D80CA1">
              <w:rPr>
                <w:rFonts w:ascii="Arial" w:hAnsi="Arial" w:cs="Arial"/>
                <w:sz w:val="18"/>
                <w:szCs w:val="18"/>
              </w:rPr>
              <w:t>Nie stwierdzono</w:t>
            </w:r>
          </w:p>
        </w:tc>
        <w:tc>
          <w:tcPr>
            <w:tcW w:w="1725" w:type="pct"/>
          </w:tcPr>
          <w:p w14:paraId="0164A5C5"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Nasadzenia sosny zwyczajnej </w:t>
            </w:r>
            <w:proofErr w:type="spellStart"/>
            <w:r w:rsidRPr="00D80CA1">
              <w:rPr>
                <w:rFonts w:ascii="Arial" w:hAnsi="Arial" w:cs="Arial"/>
                <w:i/>
                <w:sz w:val="18"/>
                <w:szCs w:val="18"/>
                <w:lang w:val="pl-PL"/>
              </w:rPr>
              <w:t>Pinus</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sylvestris</w:t>
            </w:r>
            <w:proofErr w:type="spellEnd"/>
            <w:r w:rsidRPr="00D80CA1">
              <w:rPr>
                <w:rFonts w:ascii="Arial" w:hAnsi="Arial" w:cs="Arial"/>
                <w:sz w:val="18"/>
                <w:szCs w:val="18"/>
                <w:lang w:val="pl-PL"/>
              </w:rPr>
              <w:t xml:space="preserve"> – gatunku obcego ekologicznie dla siedliska powodują zmiany w strukturze siedliska.</w:t>
            </w:r>
          </w:p>
        </w:tc>
      </w:tr>
      <w:tr w:rsidR="004251B3" w:rsidRPr="008D3672" w14:paraId="685C180B" w14:textId="77777777" w:rsidTr="00906B06">
        <w:tc>
          <w:tcPr>
            <w:tcW w:w="208" w:type="pct"/>
            <w:vAlign w:val="center"/>
          </w:tcPr>
          <w:p w14:paraId="3FCE4CDE" w14:textId="361F5717"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867AD2F"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91I0 Ciepłolubne dąbrowy (</w:t>
            </w:r>
            <w:proofErr w:type="spellStart"/>
            <w:r w:rsidRPr="00D80CA1">
              <w:rPr>
                <w:rFonts w:ascii="Arial" w:hAnsi="Arial" w:cs="Arial"/>
                <w:sz w:val="18"/>
                <w:szCs w:val="18"/>
                <w:lang w:val="pl-PL"/>
              </w:rPr>
              <w:t>Quercetalia</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pubescentis-petraeae</w:t>
            </w:r>
            <w:proofErr w:type="spellEnd"/>
            <w:r w:rsidRPr="00D80CA1">
              <w:rPr>
                <w:rFonts w:ascii="Arial" w:hAnsi="Arial" w:cs="Arial"/>
                <w:sz w:val="18"/>
                <w:szCs w:val="18"/>
                <w:lang w:val="pl-PL"/>
              </w:rPr>
              <w:t>)</w:t>
            </w:r>
          </w:p>
        </w:tc>
        <w:tc>
          <w:tcPr>
            <w:tcW w:w="563" w:type="pct"/>
          </w:tcPr>
          <w:p w14:paraId="6C6BE5FF" w14:textId="77777777" w:rsidR="004251B3" w:rsidRPr="00D80CA1" w:rsidRDefault="004251B3"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{FA97} Mirów 1,</w:t>
            </w:r>
            <w:r w:rsidRPr="00D80CA1">
              <w:rPr>
                <w:rFonts w:ascii="Arial" w:hAnsi="Arial" w:cs="Arial"/>
                <w:sz w:val="18"/>
                <w:szCs w:val="18"/>
              </w:rPr>
              <w:br/>
              <w:t>{74F0} Mirów 2,</w:t>
            </w:r>
            <w:r w:rsidRPr="00D80CA1">
              <w:rPr>
                <w:rFonts w:ascii="Arial" w:hAnsi="Arial" w:cs="Arial"/>
                <w:sz w:val="18"/>
                <w:szCs w:val="18"/>
              </w:rPr>
              <w:br/>
              <w:t>{C9B9} Mirów 3</w:t>
            </w:r>
          </w:p>
        </w:tc>
        <w:tc>
          <w:tcPr>
            <w:tcW w:w="761" w:type="pct"/>
          </w:tcPr>
          <w:p w14:paraId="0263667F"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I01 – </w:t>
            </w:r>
            <w:r w:rsidR="00AC34BE">
              <w:rPr>
                <w:rFonts w:ascii="Arial" w:hAnsi="Arial" w:cs="Arial"/>
                <w:sz w:val="18"/>
                <w:szCs w:val="18"/>
                <w:lang w:val="pl-PL"/>
              </w:rPr>
              <w:t>obce gatunki inwazyjne</w:t>
            </w:r>
          </w:p>
        </w:tc>
        <w:tc>
          <w:tcPr>
            <w:tcW w:w="762" w:type="pct"/>
          </w:tcPr>
          <w:p w14:paraId="3A5FB72E" w14:textId="77777777" w:rsidR="004251B3" w:rsidRDefault="004251B3" w:rsidP="00906B06">
            <w:r w:rsidRPr="00D80CA1">
              <w:rPr>
                <w:rFonts w:ascii="Arial" w:hAnsi="Arial" w:cs="Arial"/>
                <w:sz w:val="18"/>
                <w:szCs w:val="18"/>
              </w:rPr>
              <w:t>Nie stwierdzono</w:t>
            </w:r>
          </w:p>
        </w:tc>
        <w:tc>
          <w:tcPr>
            <w:tcW w:w="1725" w:type="pct"/>
          </w:tcPr>
          <w:p w14:paraId="05033D87"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 xml:space="preserve">W niektórych płatach siedliska stwierdzono młode osobniki - nasadzenia dębu czerwonego </w:t>
            </w:r>
            <w:proofErr w:type="spellStart"/>
            <w:r w:rsidRPr="00D80CA1">
              <w:rPr>
                <w:rFonts w:ascii="Arial" w:hAnsi="Arial" w:cs="Arial"/>
                <w:i/>
                <w:sz w:val="18"/>
                <w:szCs w:val="18"/>
                <w:lang w:val="pl-PL"/>
              </w:rPr>
              <w:t>Quercus</w:t>
            </w:r>
            <w:proofErr w:type="spellEnd"/>
            <w:r w:rsidRPr="00D80CA1">
              <w:rPr>
                <w:rFonts w:ascii="Arial" w:hAnsi="Arial" w:cs="Arial"/>
                <w:i/>
                <w:sz w:val="18"/>
                <w:szCs w:val="18"/>
                <w:lang w:val="pl-PL"/>
              </w:rPr>
              <w:t xml:space="preserve"> rubra </w:t>
            </w:r>
            <w:r w:rsidRPr="00D80CA1">
              <w:rPr>
                <w:rFonts w:ascii="Arial" w:hAnsi="Arial" w:cs="Arial"/>
                <w:iCs/>
                <w:sz w:val="18"/>
                <w:szCs w:val="18"/>
                <w:lang w:val="pl-PL"/>
              </w:rPr>
              <w:t xml:space="preserve">oraz </w:t>
            </w:r>
            <w:r w:rsidRPr="00D80CA1">
              <w:rPr>
                <w:rFonts w:ascii="Arial" w:hAnsi="Arial" w:cs="Arial"/>
                <w:sz w:val="18"/>
                <w:szCs w:val="18"/>
                <w:lang w:val="pl-PL"/>
              </w:rPr>
              <w:t xml:space="preserve">osobniki czeremchy amerykańskiej </w:t>
            </w:r>
            <w:proofErr w:type="spellStart"/>
            <w:r w:rsidRPr="00D80CA1">
              <w:rPr>
                <w:rFonts w:ascii="Arial" w:hAnsi="Arial" w:cs="Arial"/>
                <w:i/>
                <w:sz w:val="18"/>
                <w:szCs w:val="18"/>
                <w:lang w:val="pl-PL"/>
              </w:rPr>
              <w:t>Padus</w:t>
            </w:r>
            <w:proofErr w:type="spellEnd"/>
            <w:r w:rsidRPr="00D80CA1">
              <w:rPr>
                <w:rFonts w:ascii="Arial" w:hAnsi="Arial" w:cs="Arial"/>
                <w:i/>
                <w:sz w:val="18"/>
                <w:szCs w:val="18"/>
                <w:lang w:val="pl-PL"/>
              </w:rPr>
              <w:t xml:space="preserve"> </w:t>
            </w:r>
            <w:proofErr w:type="spellStart"/>
            <w:r w:rsidRPr="00D80CA1">
              <w:rPr>
                <w:rFonts w:ascii="Arial" w:hAnsi="Arial" w:cs="Arial"/>
                <w:i/>
                <w:sz w:val="18"/>
                <w:szCs w:val="18"/>
                <w:lang w:val="pl-PL"/>
              </w:rPr>
              <w:t>serotina</w:t>
            </w:r>
            <w:proofErr w:type="spellEnd"/>
            <w:r w:rsidRPr="00D80CA1">
              <w:rPr>
                <w:rFonts w:ascii="Arial" w:hAnsi="Arial" w:cs="Arial"/>
                <w:sz w:val="18"/>
                <w:szCs w:val="18"/>
                <w:lang w:val="pl-PL"/>
              </w:rPr>
              <w:t xml:space="preserve"> i robinii akacjowej </w:t>
            </w:r>
            <w:r w:rsidRPr="00D80CA1">
              <w:rPr>
                <w:rFonts w:ascii="Arial" w:hAnsi="Arial" w:cs="Arial"/>
                <w:i/>
                <w:sz w:val="18"/>
                <w:szCs w:val="18"/>
                <w:lang w:val="pl-PL"/>
              </w:rPr>
              <w:t xml:space="preserve">Robinia </w:t>
            </w:r>
            <w:proofErr w:type="spellStart"/>
            <w:r w:rsidRPr="00D80CA1">
              <w:rPr>
                <w:rFonts w:ascii="Arial" w:hAnsi="Arial" w:cs="Arial"/>
                <w:i/>
                <w:sz w:val="18"/>
                <w:szCs w:val="18"/>
                <w:lang w:val="pl-PL"/>
              </w:rPr>
              <w:t>pseudacacia</w:t>
            </w:r>
            <w:proofErr w:type="spellEnd"/>
            <w:r w:rsidRPr="00D80CA1">
              <w:rPr>
                <w:rFonts w:ascii="Arial" w:hAnsi="Arial" w:cs="Arial"/>
                <w:i/>
                <w:sz w:val="18"/>
                <w:szCs w:val="18"/>
                <w:lang w:val="pl-PL"/>
              </w:rPr>
              <w:t xml:space="preserve"> </w:t>
            </w:r>
            <w:r w:rsidRPr="00D80CA1">
              <w:rPr>
                <w:rFonts w:ascii="Arial" w:hAnsi="Arial" w:cs="Arial"/>
                <w:iCs/>
                <w:sz w:val="18"/>
                <w:szCs w:val="18"/>
                <w:lang w:val="pl-PL"/>
              </w:rPr>
              <w:t>powodujące zmiany w strukturze siedliska.</w:t>
            </w:r>
          </w:p>
        </w:tc>
      </w:tr>
      <w:tr w:rsidR="004251B3" w:rsidRPr="008D3672" w14:paraId="74FA30FA" w14:textId="77777777" w:rsidTr="00906B06">
        <w:tc>
          <w:tcPr>
            <w:tcW w:w="208" w:type="pct"/>
            <w:vAlign w:val="center"/>
          </w:tcPr>
          <w:p w14:paraId="30133A16" w14:textId="6B5CD463" w:rsidR="004251B3" w:rsidRPr="00D80CA1" w:rsidRDefault="004251B3"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CA81A88" w14:textId="77777777" w:rsidR="004251B3"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91I0 Ciepłolubne dąbrowy (</w:t>
            </w:r>
            <w:proofErr w:type="spellStart"/>
            <w:r w:rsidRPr="00D80CA1">
              <w:rPr>
                <w:rFonts w:ascii="Arial" w:hAnsi="Arial" w:cs="Arial"/>
                <w:sz w:val="18"/>
                <w:szCs w:val="18"/>
                <w:lang w:val="pl-PL"/>
              </w:rPr>
              <w:t>Quercetalia</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pubescentis-petraeae</w:t>
            </w:r>
            <w:proofErr w:type="spellEnd"/>
            <w:r w:rsidRPr="00D80CA1">
              <w:rPr>
                <w:rFonts w:ascii="Arial" w:hAnsi="Arial" w:cs="Arial"/>
                <w:sz w:val="18"/>
                <w:szCs w:val="18"/>
                <w:lang w:val="pl-PL"/>
              </w:rPr>
              <w:t>)</w:t>
            </w:r>
          </w:p>
        </w:tc>
        <w:tc>
          <w:tcPr>
            <w:tcW w:w="563" w:type="pct"/>
          </w:tcPr>
          <w:p w14:paraId="080ECA9F" w14:textId="77777777" w:rsidR="004251B3" w:rsidRPr="00D80CA1" w:rsidRDefault="004251B3"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{FA97} Mirów 1,</w:t>
            </w:r>
            <w:r w:rsidRPr="00D80CA1">
              <w:rPr>
                <w:rFonts w:ascii="Arial" w:hAnsi="Arial" w:cs="Arial"/>
                <w:sz w:val="18"/>
                <w:szCs w:val="18"/>
              </w:rPr>
              <w:br/>
              <w:t>{74F0} Mirów 2,</w:t>
            </w:r>
            <w:r w:rsidRPr="00D80CA1">
              <w:rPr>
                <w:rFonts w:ascii="Arial" w:hAnsi="Arial" w:cs="Arial"/>
                <w:sz w:val="18"/>
                <w:szCs w:val="18"/>
              </w:rPr>
              <w:br/>
              <w:t>{C9B9} Mirów 3</w:t>
            </w:r>
          </w:p>
        </w:tc>
        <w:tc>
          <w:tcPr>
            <w:tcW w:w="761" w:type="pct"/>
          </w:tcPr>
          <w:p w14:paraId="3A7FE8F0" w14:textId="77777777" w:rsidR="004251B3" w:rsidRPr="00D80CA1" w:rsidRDefault="004251B3"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I02 – problematyczne gatunki rodzime</w:t>
            </w:r>
          </w:p>
        </w:tc>
        <w:tc>
          <w:tcPr>
            <w:tcW w:w="762" w:type="pct"/>
          </w:tcPr>
          <w:p w14:paraId="58181B59" w14:textId="77777777" w:rsidR="004251B3" w:rsidRPr="00D80CA1" w:rsidRDefault="004251B3" w:rsidP="00906B06">
            <w:pPr>
              <w:pStyle w:val="Standard"/>
              <w:widowControl w:val="0"/>
              <w:autoSpaceDE w:val="0"/>
              <w:snapToGrid w:val="0"/>
              <w:rPr>
                <w:rFonts w:ascii="Arial" w:hAnsi="Arial" w:cs="Arial"/>
                <w:bCs/>
                <w:iCs/>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1725" w:type="pct"/>
          </w:tcPr>
          <w:p w14:paraId="2FDE0F35" w14:textId="77777777" w:rsidR="004251B3" w:rsidRPr="00D80CA1" w:rsidRDefault="004251B3" w:rsidP="00906B06">
            <w:pPr>
              <w:rPr>
                <w:rFonts w:ascii="Arial" w:hAnsi="Arial" w:cs="Arial"/>
                <w:iCs/>
                <w:sz w:val="18"/>
                <w:szCs w:val="18"/>
              </w:rPr>
            </w:pPr>
            <w:r w:rsidRPr="00D80CA1">
              <w:rPr>
                <w:rFonts w:ascii="Arial" w:hAnsi="Arial" w:cs="Arial"/>
                <w:sz w:val="18"/>
                <w:szCs w:val="18"/>
              </w:rPr>
              <w:t xml:space="preserve">Ekspansja orlicy pospolitej </w:t>
            </w:r>
            <w:proofErr w:type="spellStart"/>
            <w:r w:rsidRPr="00D80CA1">
              <w:rPr>
                <w:rFonts w:ascii="Arial" w:hAnsi="Arial" w:cs="Arial"/>
                <w:i/>
                <w:sz w:val="18"/>
                <w:szCs w:val="18"/>
              </w:rPr>
              <w:t>Pterdium</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aquilinum</w:t>
            </w:r>
            <w:proofErr w:type="spellEnd"/>
            <w:r w:rsidRPr="00D80CA1">
              <w:rPr>
                <w:rFonts w:ascii="Arial" w:hAnsi="Arial" w:cs="Arial"/>
                <w:i/>
                <w:sz w:val="18"/>
                <w:szCs w:val="18"/>
              </w:rPr>
              <w:t xml:space="preserve"> </w:t>
            </w:r>
            <w:r w:rsidRPr="00D80CA1">
              <w:rPr>
                <w:rFonts w:ascii="Arial" w:hAnsi="Arial" w:cs="Arial"/>
                <w:iCs/>
                <w:sz w:val="18"/>
                <w:szCs w:val="18"/>
              </w:rPr>
              <w:t>powoduje zmiany w strukturze i degradację siedliska.</w:t>
            </w:r>
          </w:p>
        </w:tc>
      </w:tr>
      <w:tr w:rsidR="00A84962" w:rsidRPr="008D3672" w14:paraId="75BBBB0D" w14:textId="77777777" w:rsidTr="00906B06">
        <w:tc>
          <w:tcPr>
            <w:tcW w:w="208" w:type="pct"/>
            <w:vAlign w:val="center"/>
          </w:tcPr>
          <w:p w14:paraId="3D35E706" w14:textId="634CBB4B" w:rsidR="00A84962" w:rsidRPr="00D80CA1" w:rsidRDefault="00A84962"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57ECA2ED" w14:textId="77777777" w:rsidR="00A84962" w:rsidRPr="00D80CA1" w:rsidRDefault="00A84962"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91I0 Ciepłolubne dąbrowy (</w:t>
            </w:r>
            <w:proofErr w:type="spellStart"/>
            <w:r w:rsidRPr="00D80CA1">
              <w:rPr>
                <w:rFonts w:ascii="Arial" w:hAnsi="Arial" w:cs="Arial"/>
                <w:sz w:val="18"/>
                <w:szCs w:val="18"/>
                <w:lang w:val="pl-PL"/>
              </w:rPr>
              <w:t>Quercetalia</w:t>
            </w:r>
            <w:proofErr w:type="spellEnd"/>
            <w:r w:rsidRPr="00D80CA1">
              <w:rPr>
                <w:rFonts w:ascii="Arial" w:hAnsi="Arial" w:cs="Arial"/>
                <w:sz w:val="18"/>
                <w:szCs w:val="18"/>
                <w:lang w:val="pl-PL"/>
              </w:rPr>
              <w:t xml:space="preserve"> </w:t>
            </w:r>
            <w:proofErr w:type="spellStart"/>
            <w:r w:rsidRPr="00D80CA1">
              <w:rPr>
                <w:rFonts w:ascii="Arial" w:hAnsi="Arial" w:cs="Arial"/>
                <w:sz w:val="18"/>
                <w:szCs w:val="18"/>
                <w:lang w:val="pl-PL"/>
              </w:rPr>
              <w:t>pubescentis-petraeae</w:t>
            </w:r>
            <w:proofErr w:type="spellEnd"/>
            <w:r w:rsidRPr="00D80CA1">
              <w:rPr>
                <w:rFonts w:ascii="Arial" w:hAnsi="Arial" w:cs="Arial"/>
                <w:sz w:val="18"/>
                <w:szCs w:val="18"/>
                <w:lang w:val="pl-PL"/>
              </w:rPr>
              <w:t>)</w:t>
            </w:r>
          </w:p>
        </w:tc>
        <w:tc>
          <w:tcPr>
            <w:tcW w:w="563" w:type="pct"/>
          </w:tcPr>
          <w:p w14:paraId="2C333E75" w14:textId="77777777" w:rsidR="00A84962" w:rsidRPr="00D80CA1" w:rsidRDefault="00A84962"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{FA97} Mirów 1,</w:t>
            </w:r>
            <w:r w:rsidRPr="00D80CA1">
              <w:rPr>
                <w:rFonts w:ascii="Arial" w:hAnsi="Arial" w:cs="Arial"/>
                <w:sz w:val="18"/>
                <w:szCs w:val="18"/>
              </w:rPr>
              <w:br/>
              <w:t>{74F0} Mirów 2,</w:t>
            </w:r>
            <w:r w:rsidRPr="00D80CA1">
              <w:rPr>
                <w:rFonts w:ascii="Arial" w:hAnsi="Arial" w:cs="Arial"/>
                <w:sz w:val="18"/>
                <w:szCs w:val="18"/>
              </w:rPr>
              <w:br/>
              <w:t>{C9B9} Mirów 3</w:t>
            </w:r>
          </w:p>
        </w:tc>
        <w:tc>
          <w:tcPr>
            <w:tcW w:w="761" w:type="pct"/>
          </w:tcPr>
          <w:p w14:paraId="44EFD89C" w14:textId="77777777" w:rsidR="00A84962" w:rsidRPr="00D80CA1" w:rsidRDefault="00A84962" w:rsidP="00906B06">
            <w:pPr>
              <w:pStyle w:val="Standard"/>
              <w:widowControl w:val="0"/>
              <w:autoSpaceDE w:val="0"/>
              <w:snapToGrid w:val="0"/>
              <w:rPr>
                <w:rFonts w:ascii="Arial" w:hAnsi="Arial" w:cs="Arial"/>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tcPr>
          <w:p w14:paraId="4055A4CD" w14:textId="77777777" w:rsidR="00A84962" w:rsidRPr="00D80CA1" w:rsidRDefault="00A84962" w:rsidP="00906B06">
            <w:pPr>
              <w:pStyle w:val="Standard"/>
              <w:widowControl w:val="0"/>
              <w:autoSpaceDE w:val="0"/>
              <w:snapToGrid w:val="0"/>
              <w:rPr>
                <w:rFonts w:ascii="Arial" w:hAnsi="Arial" w:cs="Arial"/>
                <w:bCs/>
                <w:iCs/>
                <w:sz w:val="18"/>
                <w:szCs w:val="18"/>
                <w:lang w:val="pl-PL"/>
              </w:rPr>
            </w:pPr>
            <w:r w:rsidRPr="00D80CA1">
              <w:rPr>
                <w:rFonts w:ascii="Arial" w:hAnsi="Arial" w:cs="Arial"/>
                <w:bCs/>
                <w:iCs/>
                <w:sz w:val="18"/>
                <w:szCs w:val="18"/>
                <w:lang w:val="pl-PL"/>
              </w:rPr>
              <w:t>B02.02 – wycinka lasu,</w:t>
            </w:r>
          </w:p>
          <w:p w14:paraId="30A014EE" w14:textId="77777777" w:rsidR="00A84962" w:rsidRPr="00D80CA1" w:rsidRDefault="00A84962" w:rsidP="00906B06">
            <w:pPr>
              <w:pStyle w:val="Standard"/>
              <w:widowControl w:val="0"/>
              <w:autoSpaceDE w:val="0"/>
              <w:snapToGrid w:val="0"/>
              <w:rPr>
                <w:rFonts w:ascii="Arial" w:hAnsi="Arial" w:cs="Arial"/>
                <w:bCs/>
                <w:iCs/>
                <w:sz w:val="18"/>
                <w:szCs w:val="18"/>
                <w:lang w:val="pl-PL"/>
              </w:rPr>
            </w:pPr>
          </w:p>
        </w:tc>
        <w:tc>
          <w:tcPr>
            <w:tcW w:w="1725" w:type="pct"/>
          </w:tcPr>
          <w:p w14:paraId="084FBABE" w14:textId="77777777" w:rsidR="00A84962" w:rsidRPr="00D80CA1" w:rsidRDefault="004251B3"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Negatywne przekształcenie struktury wiekowej, pionowej i przestrzennej drzewostanów, skutkujące także przekształcaniem innych warstw lasu może powodować zmiany struktury siedliska.</w:t>
            </w:r>
          </w:p>
        </w:tc>
      </w:tr>
      <w:tr w:rsidR="007B1A0F" w:rsidRPr="008D3672" w14:paraId="2759A23A" w14:textId="77777777" w:rsidTr="00906B06">
        <w:tc>
          <w:tcPr>
            <w:tcW w:w="208" w:type="pct"/>
            <w:vAlign w:val="center"/>
          </w:tcPr>
          <w:p w14:paraId="3E03CC1F" w14:textId="11BA2AA7" w:rsidR="007B1A0F" w:rsidRPr="00D80CA1" w:rsidRDefault="007B1A0F"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2BA9868" w14:textId="77777777" w:rsidR="007B1A0F" w:rsidRPr="00D80CA1" w:rsidRDefault="007B1A0F"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91P0</w:t>
            </w:r>
            <w:r w:rsidRPr="00D80CA1">
              <w:rPr>
                <w:rFonts w:ascii="Arial" w:hAnsi="Arial" w:cs="Arial"/>
                <w:iCs/>
                <w:sz w:val="18"/>
                <w:szCs w:val="18"/>
                <w:lang w:val="pl-PL"/>
              </w:rPr>
              <w:t xml:space="preserve"> </w:t>
            </w:r>
            <w:r>
              <w:rPr>
                <w:rFonts w:ascii="Arial" w:hAnsi="Arial" w:cs="Arial"/>
                <w:iCs/>
                <w:sz w:val="18"/>
                <w:szCs w:val="18"/>
                <w:lang w:val="pl-PL"/>
              </w:rPr>
              <w:t>J</w:t>
            </w:r>
            <w:r w:rsidRPr="00D80CA1">
              <w:rPr>
                <w:rFonts w:ascii="Arial" w:hAnsi="Arial" w:cs="Arial"/>
                <w:iCs/>
                <w:sz w:val="18"/>
                <w:szCs w:val="18"/>
                <w:lang w:val="pl-PL"/>
              </w:rPr>
              <w:t xml:space="preserve">odłowy bór </w:t>
            </w:r>
            <w:r>
              <w:rPr>
                <w:rFonts w:ascii="Arial" w:hAnsi="Arial" w:cs="Arial"/>
                <w:iCs/>
                <w:sz w:val="18"/>
                <w:szCs w:val="18"/>
                <w:lang w:val="pl-PL"/>
              </w:rPr>
              <w:t>świętokrzyski</w:t>
            </w:r>
            <w:r w:rsidRPr="00D80CA1">
              <w:rPr>
                <w:rFonts w:ascii="Arial" w:hAnsi="Arial" w:cs="Arial"/>
                <w:iCs/>
                <w:sz w:val="18"/>
                <w:szCs w:val="18"/>
                <w:lang w:val="pl-PL"/>
              </w:rPr>
              <w:t xml:space="preserve"> (</w:t>
            </w:r>
            <w:proofErr w:type="spellStart"/>
            <w:r w:rsidRPr="00D80CA1">
              <w:rPr>
                <w:rFonts w:ascii="Arial" w:hAnsi="Arial" w:cs="Arial"/>
                <w:i/>
                <w:iCs/>
                <w:sz w:val="18"/>
                <w:szCs w:val="18"/>
                <w:lang w:val="pl-PL"/>
              </w:rPr>
              <w:t>Abietetum</w:t>
            </w:r>
            <w:proofErr w:type="spellEnd"/>
            <w:r w:rsidRPr="00D80CA1">
              <w:rPr>
                <w:rFonts w:ascii="Arial" w:hAnsi="Arial" w:cs="Arial"/>
                <w:i/>
                <w:iCs/>
                <w:sz w:val="18"/>
                <w:szCs w:val="18"/>
                <w:lang w:val="pl-PL"/>
              </w:rPr>
              <w:t xml:space="preserve"> polonicum</w:t>
            </w:r>
            <w:r w:rsidRPr="00D80CA1">
              <w:rPr>
                <w:rFonts w:ascii="Arial" w:hAnsi="Arial" w:cs="Arial"/>
                <w:iCs/>
                <w:sz w:val="18"/>
                <w:szCs w:val="18"/>
                <w:lang w:val="pl-PL"/>
              </w:rPr>
              <w:t>)</w:t>
            </w:r>
          </w:p>
        </w:tc>
        <w:tc>
          <w:tcPr>
            <w:tcW w:w="3811" w:type="pct"/>
            <w:gridSpan w:val="4"/>
          </w:tcPr>
          <w:p w14:paraId="3B758AC6" w14:textId="77777777" w:rsidR="007B1A0F" w:rsidRPr="00D80CA1" w:rsidRDefault="007B1A0F" w:rsidP="00906B06">
            <w:pPr>
              <w:suppressAutoHyphens w:val="0"/>
              <w:autoSpaceDE w:val="0"/>
              <w:adjustRightInd w:val="0"/>
              <w:rPr>
                <w:rFonts w:ascii="Arial" w:eastAsia="Times New Roman" w:hAnsi="Arial" w:cs="Arial"/>
                <w:sz w:val="18"/>
                <w:szCs w:val="18"/>
              </w:rPr>
            </w:pPr>
            <w:r w:rsidRPr="007B1A0F">
              <w:rPr>
                <w:rFonts w:ascii="Arial" w:hAnsi="Arial" w:cs="Arial"/>
                <w:bCs/>
                <w:iCs/>
                <w:sz w:val="18"/>
                <w:szCs w:val="18"/>
              </w:rPr>
              <w:t>Nie określono zagrożeń w związku z brakiem potwierdzenia występowania siedliska w obszarze. W badaniach terenowych przeprowadzonych w latach 201</w:t>
            </w:r>
            <w:r>
              <w:rPr>
                <w:rFonts w:ascii="Arial" w:hAnsi="Arial" w:cs="Arial"/>
                <w:bCs/>
                <w:iCs/>
                <w:sz w:val="18"/>
                <w:szCs w:val="18"/>
              </w:rPr>
              <w:t>4</w:t>
            </w:r>
            <w:r w:rsidRPr="007B1A0F">
              <w:rPr>
                <w:rFonts w:ascii="Arial" w:hAnsi="Arial" w:cs="Arial"/>
                <w:bCs/>
                <w:iCs/>
                <w:sz w:val="18"/>
                <w:szCs w:val="18"/>
              </w:rPr>
              <w:t>-201</w:t>
            </w:r>
            <w:r>
              <w:rPr>
                <w:rFonts w:ascii="Arial" w:hAnsi="Arial" w:cs="Arial"/>
                <w:bCs/>
                <w:iCs/>
                <w:sz w:val="18"/>
                <w:szCs w:val="18"/>
              </w:rPr>
              <w:t>5</w:t>
            </w:r>
            <w:r w:rsidRPr="007B1A0F">
              <w:rPr>
                <w:rFonts w:ascii="Arial" w:hAnsi="Arial" w:cs="Arial"/>
                <w:bCs/>
                <w:iCs/>
                <w:sz w:val="18"/>
                <w:szCs w:val="18"/>
              </w:rPr>
              <w:t xml:space="preserve"> nie potwierdzono występowania w obszarze siedliska. Zatem nie określono zagrożeń.</w:t>
            </w:r>
          </w:p>
        </w:tc>
      </w:tr>
      <w:tr w:rsidR="00B130A7" w:rsidRPr="008D3672" w14:paraId="7C08BF41" w14:textId="77777777" w:rsidTr="00906B06">
        <w:tc>
          <w:tcPr>
            <w:tcW w:w="208" w:type="pct"/>
            <w:vAlign w:val="center"/>
          </w:tcPr>
          <w:p w14:paraId="34B14BCF" w14:textId="2E030C8E" w:rsidR="00B130A7" w:rsidRPr="00D80CA1" w:rsidRDefault="00B130A7"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0B61BA5" w14:textId="77777777" w:rsidR="00B130A7" w:rsidRPr="00D80CA1" w:rsidRDefault="00B130A7" w:rsidP="00906B06">
            <w:pPr>
              <w:widowControl/>
              <w:suppressAutoHyphens w:val="0"/>
              <w:autoSpaceDE w:val="0"/>
              <w:adjustRightInd w:val="0"/>
              <w:textAlignment w:val="auto"/>
              <w:rPr>
                <w:rFonts w:ascii="Arial" w:hAnsi="Arial" w:cs="Arial"/>
                <w:bCs/>
                <w:sz w:val="18"/>
                <w:szCs w:val="18"/>
              </w:rPr>
            </w:pPr>
            <w:r w:rsidRPr="00D80CA1">
              <w:rPr>
                <w:rFonts w:ascii="Arial" w:hAnsi="Arial" w:cs="Arial"/>
                <w:bCs/>
                <w:sz w:val="18"/>
                <w:szCs w:val="18"/>
              </w:rPr>
              <w:t xml:space="preserve">2189 Przytulia krakowska </w:t>
            </w:r>
            <w:proofErr w:type="spellStart"/>
            <w:r w:rsidRPr="00D80CA1">
              <w:rPr>
                <w:rFonts w:ascii="Arial" w:hAnsi="Arial" w:cs="Arial"/>
                <w:bCs/>
                <w:i/>
                <w:sz w:val="18"/>
                <w:szCs w:val="18"/>
              </w:rPr>
              <w:t>Galium</w:t>
            </w:r>
            <w:proofErr w:type="spellEnd"/>
            <w:r w:rsidRPr="00D80CA1">
              <w:rPr>
                <w:rFonts w:ascii="Arial" w:hAnsi="Arial" w:cs="Arial"/>
                <w:bCs/>
                <w:i/>
                <w:sz w:val="18"/>
                <w:szCs w:val="18"/>
              </w:rPr>
              <w:t xml:space="preserve"> </w:t>
            </w:r>
            <w:proofErr w:type="spellStart"/>
            <w:r w:rsidRPr="00D80CA1">
              <w:rPr>
                <w:rFonts w:ascii="Arial" w:hAnsi="Arial" w:cs="Arial"/>
                <w:bCs/>
                <w:i/>
                <w:sz w:val="18"/>
                <w:szCs w:val="18"/>
              </w:rPr>
              <w:t>cracoviense</w:t>
            </w:r>
            <w:proofErr w:type="spellEnd"/>
          </w:p>
        </w:tc>
        <w:tc>
          <w:tcPr>
            <w:tcW w:w="563" w:type="pct"/>
          </w:tcPr>
          <w:p w14:paraId="354F3B72" w14:textId="77777777" w:rsidR="00B130A7" w:rsidRPr="00D80CA1" w:rsidRDefault="00B130A7"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Góra Zamkowa </w:t>
            </w:r>
            <w:proofErr w:type="spellStart"/>
            <w:r w:rsidRPr="00D80CA1">
              <w:rPr>
                <w:rFonts w:ascii="Arial" w:hAnsi="Arial" w:cs="Arial"/>
                <w:sz w:val="18"/>
                <w:szCs w:val="18"/>
              </w:rPr>
              <w:t>Biakło</w:t>
            </w:r>
            <w:proofErr w:type="spellEnd"/>
            <w:r w:rsidRPr="00D80CA1">
              <w:rPr>
                <w:rFonts w:ascii="Arial" w:hAnsi="Arial" w:cs="Arial"/>
                <w:sz w:val="18"/>
                <w:szCs w:val="18"/>
              </w:rPr>
              <w:t xml:space="preserve">, Lipówki, Niwki, Cegielnia, </w:t>
            </w:r>
            <w:proofErr w:type="spellStart"/>
            <w:r w:rsidRPr="00D80CA1">
              <w:rPr>
                <w:rFonts w:ascii="Arial" w:hAnsi="Arial" w:cs="Arial"/>
                <w:sz w:val="18"/>
                <w:szCs w:val="18"/>
              </w:rPr>
              <w:t>Kielniki</w:t>
            </w:r>
            <w:proofErr w:type="spellEnd"/>
            <w:r w:rsidRPr="00D80CA1">
              <w:rPr>
                <w:rFonts w:ascii="Arial" w:hAnsi="Arial" w:cs="Arial"/>
                <w:sz w:val="18"/>
                <w:szCs w:val="18"/>
              </w:rPr>
              <w:t>, Statkowa, Ostra Góra, Skałki Duże, Skałki Małe</w:t>
            </w:r>
          </w:p>
        </w:tc>
        <w:tc>
          <w:tcPr>
            <w:tcW w:w="761" w:type="pct"/>
          </w:tcPr>
          <w:p w14:paraId="3BA8483A" w14:textId="77777777" w:rsidR="00B130A7" w:rsidRPr="00D80CA1" w:rsidRDefault="00B130A7"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G01.04.01 – Turystyka górska i wspinaczka</w:t>
            </w:r>
          </w:p>
        </w:tc>
        <w:tc>
          <w:tcPr>
            <w:tcW w:w="762" w:type="pct"/>
          </w:tcPr>
          <w:p w14:paraId="41E79B4F" w14:textId="77777777" w:rsidR="00B130A7" w:rsidRDefault="00B130A7" w:rsidP="00906B06">
            <w:r w:rsidRPr="00D80CA1">
              <w:rPr>
                <w:rFonts w:ascii="Arial" w:hAnsi="Arial" w:cs="Arial"/>
                <w:sz w:val="18"/>
                <w:szCs w:val="18"/>
              </w:rPr>
              <w:t>Nie stwierdzono</w:t>
            </w:r>
          </w:p>
        </w:tc>
        <w:tc>
          <w:tcPr>
            <w:tcW w:w="1725" w:type="pct"/>
          </w:tcPr>
          <w:p w14:paraId="6D3DEF0D" w14:textId="77777777" w:rsidR="00B130A7" w:rsidRPr="00D80CA1" w:rsidRDefault="00B130A7" w:rsidP="00906B06">
            <w:pPr>
              <w:pStyle w:val="Standard"/>
              <w:autoSpaceDE w:val="0"/>
              <w:snapToGrid w:val="0"/>
              <w:rPr>
                <w:rFonts w:ascii="Arial" w:hAnsi="Arial" w:cs="Arial"/>
                <w:sz w:val="18"/>
                <w:szCs w:val="18"/>
                <w:lang w:val="pl-PL"/>
              </w:rPr>
            </w:pPr>
            <w:r w:rsidRPr="00D80CA1">
              <w:rPr>
                <w:rFonts w:ascii="Arial" w:hAnsi="Arial" w:cs="Arial"/>
                <w:sz w:val="18"/>
                <w:szCs w:val="18"/>
                <w:lang w:val="pl-PL"/>
              </w:rPr>
              <w:t>Wspinanie się w miejscach, gdzie występują płaty siedlisk powoduje ograniczenie wzrostu i rozsiewania się gatunku.</w:t>
            </w:r>
          </w:p>
        </w:tc>
      </w:tr>
      <w:tr w:rsidR="00B130A7" w:rsidRPr="008D3672" w14:paraId="53FCE925" w14:textId="77777777" w:rsidTr="00906B06">
        <w:tc>
          <w:tcPr>
            <w:tcW w:w="208" w:type="pct"/>
            <w:vAlign w:val="center"/>
          </w:tcPr>
          <w:p w14:paraId="769E126D" w14:textId="77777777" w:rsidR="00B130A7" w:rsidRPr="00D80CA1" w:rsidRDefault="00B130A7"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935DC81" w14:textId="77777777" w:rsidR="00B130A7" w:rsidRPr="00D80CA1" w:rsidRDefault="00B130A7" w:rsidP="00906B06">
            <w:pPr>
              <w:widowControl/>
              <w:suppressAutoHyphens w:val="0"/>
              <w:autoSpaceDE w:val="0"/>
              <w:adjustRightInd w:val="0"/>
              <w:textAlignment w:val="auto"/>
              <w:rPr>
                <w:rFonts w:ascii="Arial" w:hAnsi="Arial" w:cs="Arial"/>
                <w:bCs/>
                <w:sz w:val="18"/>
                <w:szCs w:val="18"/>
              </w:rPr>
            </w:pPr>
            <w:r w:rsidRPr="00882910">
              <w:rPr>
                <w:rFonts w:ascii="Arial" w:hAnsi="Arial" w:cs="Arial"/>
                <w:bCs/>
                <w:sz w:val="18"/>
                <w:szCs w:val="18"/>
              </w:rPr>
              <w:t xml:space="preserve">2189 Przytulia krakowska </w:t>
            </w:r>
            <w:proofErr w:type="spellStart"/>
            <w:r w:rsidRPr="00882910">
              <w:rPr>
                <w:rFonts w:ascii="Arial" w:hAnsi="Arial" w:cs="Arial"/>
                <w:bCs/>
                <w:i/>
                <w:sz w:val="18"/>
                <w:szCs w:val="18"/>
              </w:rPr>
              <w:t>Galium</w:t>
            </w:r>
            <w:proofErr w:type="spellEnd"/>
            <w:r w:rsidRPr="00882910">
              <w:rPr>
                <w:rFonts w:ascii="Arial" w:hAnsi="Arial" w:cs="Arial"/>
                <w:bCs/>
                <w:i/>
                <w:sz w:val="18"/>
                <w:szCs w:val="18"/>
              </w:rPr>
              <w:t xml:space="preserve"> </w:t>
            </w:r>
            <w:proofErr w:type="spellStart"/>
            <w:r w:rsidRPr="00882910">
              <w:rPr>
                <w:rFonts w:ascii="Arial" w:hAnsi="Arial" w:cs="Arial"/>
                <w:bCs/>
                <w:i/>
                <w:sz w:val="18"/>
                <w:szCs w:val="18"/>
              </w:rPr>
              <w:t>cracoviense</w:t>
            </w:r>
            <w:proofErr w:type="spellEnd"/>
          </w:p>
        </w:tc>
        <w:tc>
          <w:tcPr>
            <w:tcW w:w="563" w:type="pct"/>
          </w:tcPr>
          <w:p w14:paraId="125912EA" w14:textId="77777777" w:rsidR="00B130A7" w:rsidRPr="00D80CA1" w:rsidRDefault="00B130A7" w:rsidP="00906B06">
            <w:pPr>
              <w:widowControl/>
              <w:suppressAutoHyphens w:val="0"/>
              <w:autoSpaceDE w:val="0"/>
              <w:adjustRightInd w:val="0"/>
              <w:textAlignment w:val="auto"/>
              <w:rPr>
                <w:rFonts w:ascii="Arial" w:hAnsi="Arial" w:cs="Arial"/>
                <w:sz w:val="18"/>
                <w:szCs w:val="18"/>
              </w:rPr>
            </w:pPr>
            <w:r w:rsidRPr="00797D5B">
              <w:rPr>
                <w:rFonts w:ascii="Arial" w:hAnsi="Arial" w:cs="Arial"/>
                <w:sz w:val="18"/>
                <w:szCs w:val="18"/>
              </w:rPr>
              <w:t xml:space="preserve">Góry </w:t>
            </w:r>
            <w:proofErr w:type="spellStart"/>
            <w:r w:rsidRPr="00797D5B">
              <w:rPr>
                <w:rFonts w:ascii="Arial" w:hAnsi="Arial" w:cs="Arial"/>
                <w:sz w:val="18"/>
                <w:szCs w:val="18"/>
              </w:rPr>
              <w:t>Towarne</w:t>
            </w:r>
            <w:proofErr w:type="spellEnd"/>
            <w:r w:rsidRPr="00797D5B">
              <w:rPr>
                <w:rFonts w:ascii="Arial" w:hAnsi="Arial" w:cs="Arial"/>
                <w:sz w:val="18"/>
                <w:szCs w:val="18"/>
              </w:rPr>
              <w:t xml:space="preserve">, Góra Zamkowa </w:t>
            </w:r>
            <w:proofErr w:type="spellStart"/>
            <w:r w:rsidRPr="00797D5B">
              <w:rPr>
                <w:rFonts w:ascii="Arial" w:hAnsi="Arial" w:cs="Arial"/>
                <w:sz w:val="18"/>
                <w:szCs w:val="18"/>
              </w:rPr>
              <w:t>Biakło</w:t>
            </w:r>
            <w:proofErr w:type="spellEnd"/>
            <w:r w:rsidRPr="00797D5B">
              <w:rPr>
                <w:rFonts w:ascii="Arial" w:hAnsi="Arial" w:cs="Arial"/>
                <w:sz w:val="18"/>
                <w:szCs w:val="18"/>
              </w:rPr>
              <w:t xml:space="preserve">, Lipówki, Niwki, Cegielnia, </w:t>
            </w:r>
            <w:proofErr w:type="spellStart"/>
            <w:r w:rsidRPr="00797D5B">
              <w:rPr>
                <w:rFonts w:ascii="Arial" w:hAnsi="Arial" w:cs="Arial"/>
                <w:sz w:val="18"/>
                <w:szCs w:val="18"/>
              </w:rPr>
              <w:t>Kielniki</w:t>
            </w:r>
            <w:proofErr w:type="spellEnd"/>
            <w:r w:rsidRPr="00797D5B">
              <w:rPr>
                <w:rFonts w:ascii="Arial" w:hAnsi="Arial" w:cs="Arial"/>
                <w:sz w:val="18"/>
                <w:szCs w:val="18"/>
              </w:rPr>
              <w:t>, Statkowa, Ostra Góra, Skałki Duże, Skałki Małe</w:t>
            </w:r>
          </w:p>
        </w:tc>
        <w:tc>
          <w:tcPr>
            <w:tcW w:w="761" w:type="pct"/>
          </w:tcPr>
          <w:p w14:paraId="7E374A82" w14:textId="77777777" w:rsidR="00B130A7" w:rsidRPr="00BA391B" w:rsidRDefault="00B130A7" w:rsidP="00906B06">
            <w:pPr>
              <w:pStyle w:val="Standard"/>
              <w:widowControl w:val="0"/>
              <w:autoSpaceDE w:val="0"/>
              <w:snapToGrid w:val="0"/>
              <w:rPr>
                <w:rFonts w:ascii="Arial" w:hAnsi="Arial" w:cs="Arial"/>
                <w:sz w:val="18"/>
                <w:szCs w:val="18"/>
                <w:lang w:val="pl-PL"/>
              </w:rPr>
            </w:pPr>
            <w:r w:rsidRPr="00BA391B">
              <w:rPr>
                <w:rFonts w:ascii="Arial" w:hAnsi="Arial" w:cs="Arial"/>
                <w:sz w:val="18"/>
                <w:szCs w:val="18"/>
                <w:lang w:val="pl-PL"/>
              </w:rPr>
              <w:t>K02 – ewolucja biocenotyczna, sukcesja</w:t>
            </w:r>
          </w:p>
        </w:tc>
        <w:tc>
          <w:tcPr>
            <w:tcW w:w="762" w:type="pct"/>
          </w:tcPr>
          <w:p w14:paraId="2A326393" w14:textId="77777777" w:rsidR="00B130A7" w:rsidRPr="00D80CA1" w:rsidRDefault="00B130A7" w:rsidP="00906B06">
            <w:pPr>
              <w:rPr>
                <w:rFonts w:ascii="Arial" w:hAnsi="Arial" w:cs="Arial"/>
                <w:sz w:val="18"/>
                <w:szCs w:val="18"/>
              </w:rPr>
            </w:pPr>
            <w:r w:rsidRPr="00CA5D19">
              <w:rPr>
                <w:rFonts w:ascii="Arial" w:hAnsi="Arial" w:cs="Arial"/>
                <w:sz w:val="18"/>
                <w:szCs w:val="18"/>
              </w:rPr>
              <w:t>Nie stwierdzono</w:t>
            </w:r>
          </w:p>
        </w:tc>
        <w:tc>
          <w:tcPr>
            <w:tcW w:w="1725" w:type="pct"/>
          </w:tcPr>
          <w:p w14:paraId="6A22CC1A" w14:textId="77777777" w:rsidR="00B130A7" w:rsidRPr="00D80CA1" w:rsidRDefault="00B130A7" w:rsidP="00906B06">
            <w:pPr>
              <w:pStyle w:val="Standard"/>
              <w:autoSpaceDE w:val="0"/>
              <w:snapToGrid w:val="0"/>
              <w:rPr>
                <w:rFonts w:ascii="Arial" w:hAnsi="Arial" w:cs="Arial"/>
                <w:sz w:val="18"/>
                <w:szCs w:val="18"/>
                <w:lang w:val="pl-PL"/>
              </w:rPr>
            </w:pPr>
            <w:r w:rsidRPr="00870DF2">
              <w:rPr>
                <w:rFonts w:ascii="Arial" w:hAnsi="Arial" w:cs="Arial"/>
                <w:sz w:val="18"/>
                <w:szCs w:val="18"/>
                <w:lang w:val="pl-PL"/>
              </w:rPr>
              <w:t>Nadmierny rozrost krzewów rosnących w bezpośrednim sąsiedztwie skał lub na skałach powoduje ich ocienienie i ogranicza rozwój przytulii</w:t>
            </w:r>
            <w:r>
              <w:rPr>
                <w:rFonts w:ascii="Arial" w:hAnsi="Arial" w:cs="Arial"/>
                <w:sz w:val="18"/>
                <w:szCs w:val="18"/>
                <w:lang w:val="pl-PL"/>
              </w:rPr>
              <w:t>.</w:t>
            </w:r>
          </w:p>
        </w:tc>
      </w:tr>
      <w:tr w:rsidR="00B130A7" w:rsidRPr="008D3672" w14:paraId="479955EF" w14:textId="77777777" w:rsidTr="00906B06">
        <w:tc>
          <w:tcPr>
            <w:tcW w:w="208" w:type="pct"/>
            <w:vAlign w:val="center"/>
          </w:tcPr>
          <w:p w14:paraId="28891945" w14:textId="77777777" w:rsidR="00B130A7" w:rsidRPr="00D80CA1" w:rsidRDefault="00B130A7"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E9B23F7" w14:textId="77777777" w:rsidR="00B130A7" w:rsidRPr="00D80CA1" w:rsidRDefault="00B130A7" w:rsidP="00906B06">
            <w:pPr>
              <w:widowControl/>
              <w:suppressAutoHyphens w:val="0"/>
              <w:autoSpaceDE w:val="0"/>
              <w:adjustRightInd w:val="0"/>
              <w:textAlignment w:val="auto"/>
              <w:rPr>
                <w:rFonts w:ascii="Arial" w:hAnsi="Arial" w:cs="Arial"/>
                <w:bCs/>
                <w:sz w:val="18"/>
                <w:szCs w:val="18"/>
              </w:rPr>
            </w:pPr>
            <w:r w:rsidRPr="00BA391B">
              <w:rPr>
                <w:rFonts w:ascii="Arial" w:hAnsi="Arial" w:cs="Arial"/>
                <w:bCs/>
                <w:sz w:val="18"/>
                <w:szCs w:val="18"/>
              </w:rPr>
              <w:t xml:space="preserve">2189 Przytulia krakowska </w:t>
            </w:r>
            <w:proofErr w:type="spellStart"/>
            <w:r w:rsidRPr="00BA391B">
              <w:rPr>
                <w:rFonts w:ascii="Arial" w:hAnsi="Arial" w:cs="Arial"/>
                <w:bCs/>
                <w:i/>
                <w:sz w:val="18"/>
                <w:szCs w:val="18"/>
              </w:rPr>
              <w:t>Galium</w:t>
            </w:r>
            <w:proofErr w:type="spellEnd"/>
            <w:r w:rsidRPr="00BA391B">
              <w:rPr>
                <w:rFonts w:ascii="Arial" w:hAnsi="Arial" w:cs="Arial"/>
                <w:bCs/>
                <w:i/>
                <w:sz w:val="18"/>
                <w:szCs w:val="18"/>
              </w:rPr>
              <w:t xml:space="preserve"> </w:t>
            </w:r>
            <w:proofErr w:type="spellStart"/>
            <w:r w:rsidRPr="00BA391B">
              <w:rPr>
                <w:rFonts w:ascii="Arial" w:hAnsi="Arial" w:cs="Arial"/>
                <w:bCs/>
                <w:i/>
                <w:sz w:val="18"/>
                <w:szCs w:val="18"/>
              </w:rPr>
              <w:t>cracoviense</w:t>
            </w:r>
            <w:proofErr w:type="spellEnd"/>
          </w:p>
        </w:tc>
        <w:tc>
          <w:tcPr>
            <w:tcW w:w="563" w:type="pct"/>
          </w:tcPr>
          <w:p w14:paraId="10BF818A" w14:textId="77777777" w:rsidR="00B130A7" w:rsidRPr="00D80CA1" w:rsidRDefault="00B130A7" w:rsidP="00906B06">
            <w:pPr>
              <w:widowControl/>
              <w:suppressAutoHyphens w:val="0"/>
              <w:autoSpaceDE w:val="0"/>
              <w:adjustRightInd w:val="0"/>
              <w:textAlignment w:val="auto"/>
              <w:rPr>
                <w:rFonts w:ascii="Arial" w:hAnsi="Arial" w:cs="Arial"/>
                <w:sz w:val="18"/>
                <w:szCs w:val="18"/>
              </w:rPr>
            </w:pPr>
            <w:r w:rsidRPr="00797D5B">
              <w:rPr>
                <w:rFonts w:ascii="Arial" w:hAnsi="Arial" w:cs="Arial"/>
                <w:sz w:val="18"/>
                <w:szCs w:val="18"/>
              </w:rPr>
              <w:t xml:space="preserve">Góry </w:t>
            </w:r>
            <w:proofErr w:type="spellStart"/>
            <w:r w:rsidRPr="00797D5B">
              <w:rPr>
                <w:rFonts w:ascii="Arial" w:hAnsi="Arial" w:cs="Arial"/>
                <w:sz w:val="18"/>
                <w:szCs w:val="18"/>
              </w:rPr>
              <w:t>Towarne</w:t>
            </w:r>
            <w:proofErr w:type="spellEnd"/>
            <w:r w:rsidRPr="00797D5B">
              <w:rPr>
                <w:rFonts w:ascii="Arial" w:hAnsi="Arial" w:cs="Arial"/>
                <w:sz w:val="18"/>
                <w:szCs w:val="18"/>
              </w:rPr>
              <w:t xml:space="preserve">, Góra Zamkowa </w:t>
            </w:r>
            <w:proofErr w:type="spellStart"/>
            <w:r w:rsidRPr="00797D5B">
              <w:rPr>
                <w:rFonts w:ascii="Arial" w:hAnsi="Arial" w:cs="Arial"/>
                <w:sz w:val="18"/>
                <w:szCs w:val="18"/>
              </w:rPr>
              <w:t>Biakło</w:t>
            </w:r>
            <w:proofErr w:type="spellEnd"/>
            <w:r w:rsidRPr="00797D5B">
              <w:rPr>
                <w:rFonts w:ascii="Arial" w:hAnsi="Arial" w:cs="Arial"/>
                <w:sz w:val="18"/>
                <w:szCs w:val="18"/>
              </w:rPr>
              <w:t xml:space="preserve">, Lipówki, Niwki, Cegielnia, </w:t>
            </w:r>
            <w:proofErr w:type="spellStart"/>
            <w:r w:rsidRPr="00797D5B">
              <w:rPr>
                <w:rFonts w:ascii="Arial" w:hAnsi="Arial" w:cs="Arial"/>
                <w:sz w:val="18"/>
                <w:szCs w:val="18"/>
              </w:rPr>
              <w:t>Kielniki</w:t>
            </w:r>
            <w:proofErr w:type="spellEnd"/>
            <w:r w:rsidRPr="00797D5B">
              <w:rPr>
                <w:rFonts w:ascii="Arial" w:hAnsi="Arial" w:cs="Arial"/>
                <w:sz w:val="18"/>
                <w:szCs w:val="18"/>
              </w:rPr>
              <w:t>, Statkowa, Ostra Góra, Skałki Duże, Skałki Małe</w:t>
            </w:r>
          </w:p>
        </w:tc>
        <w:tc>
          <w:tcPr>
            <w:tcW w:w="761" w:type="pct"/>
          </w:tcPr>
          <w:p w14:paraId="1DD95790" w14:textId="77777777" w:rsidR="00B130A7" w:rsidRPr="00BA391B" w:rsidRDefault="00B130A7" w:rsidP="00906B06">
            <w:pPr>
              <w:pStyle w:val="Standard"/>
              <w:autoSpaceDE w:val="0"/>
              <w:snapToGrid w:val="0"/>
              <w:rPr>
                <w:rFonts w:ascii="Arial" w:hAnsi="Arial" w:cs="Arial"/>
                <w:sz w:val="18"/>
                <w:szCs w:val="18"/>
                <w:lang w:val="pl-PL"/>
              </w:rPr>
            </w:pPr>
            <w:r w:rsidRPr="00BA391B">
              <w:rPr>
                <w:rFonts w:ascii="Arial" w:hAnsi="Arial" w:cs="Arial"/>
                <w:sz w:val="18"/>
                <w:szCs w:val="18"/>
                <w:lang w:val="pl-PL"/>
              </w:rPr>
              <w:t>D01.01</w:t>
            </w:r>
          </w:p>
          <w:p w14:paraId="3600ED47" w14:textId="77777777" w:rsidR="00B130A7" w:rsidRPr="00BA391B" w:rsidRDefault="00B130A7" w:rsidP="00906B06">
            <w:pPr>
              <w:pStyle w:val="Standard"/>
              <w:widowControl w:val="0"/>
              <w:autoSpaceDE w:val="0"/>
              <w:snapToGrid w:val="0"/>
              <w:rPr>
                <w:rFonts w:ascii="Arial" w:hAnsi="Arial" w:cs="Arial"/>
                <w:sz w:val="18"/>
                <w:szCs w:val="18"/>
                <w:lang w:val="pl-PL"/>
              </w:rPr>
            </w:pPr>
            <w:r w:rsidRPr="00BA391B">
              <w:rPr>
                <w:rFonts w:ascii="Arial" w:hAnsi="Arial" w:cs="Arial"/>
                <w:sz w:val="18"/>
                <w:szCs w:val="18"/>
                <w:lang w:val="pl-PL"/>
              </w:rPr>
              <w:t>Ścieżki, szlaki piesze, szlaki rowerowe (w tym gruntowe drogi leśne)</w:t>
            </w:r>
          </w:p>
        </w:tc>
        <w:tc>
          <w:tcPr>
            <w:tcW w:w="762" w:type="pct"/>
          </w:tcPr>
          <w:p w14:paraId="5C9B9EF3" w14:textId="77777777" w:rsidR="00B130A7" w:rsidRPr="00D80CA1" w:rsidRDefault="00B130A7" w:rsidP="00906B06">
            <w:pPr>
              <w:rPr>
                <w:rFonts w:ascii="Arial" w:hAnsi="Arial" w:cs="Arial"/>
                <w:sz w:val="18"/>
                <w:szCs w:val="18"/>
              </w:rPr>
            </w:pPr>
            <w:r w:rsidRPr="00CA5D19">
              <w:rPr>
                <w:rFonts w:ascii="Arial" w:hAnsi="Arial" w:cs="Arial"/>
                <w:sz w:val="18"/>
                <w:szCs w:val="18"/>
              </w:rPr>
              <w:t>Nie stwierdzono</w:t>
            </w:r>
          </w:p>
        </w:tc>
        <w:tc>
          <w:tcPr>
            <w:tcW w:w="1725" w:type="pct"/>
          </w:tcPr>
          <w:p w14:paraId="592DA82B" w14:textId="51C52C13" w:rsidR="00B130A7" w:rsidRPr="00D80CA1" w:rsidRDefault="00B130A7" w:rsidP="00906B06">
            <w:pPr>
              <w:pStyle w:val="Standard"/>
              <w:autoSpaceDE w:val="0"/>
              <w:snapToGrid w:val="0"/>
              <w:rPr>
                <w:rFonts w:ascii="Arial" w:hAnsi="Arial" w:cs="Arial"/>
                <w:sz w:val="18"/>
                <w:szCs w:val="18"/>
                <w:lang w:val="pl-PL"/>
              </w:rPr>
            </w:pPr>
            <w:r w:rsidRPr="00870DF2">
              <w:rPr>
                <w:rFonts w:ascii="Arial" w:hAnsi="Arial" w:cs="Arial"/>
                <w:sz w:val="18"/>
                <w:szCs w:val="18"/>
                <w:lang w:val="pl-PL"/>
              </w:rPr>
              <w:t xml:space="preserve">Wydeptywanie roślinności na mniejszych skałkach usytuowanych na stokach wzgórz (zwłaszcza </w:t>
            </w:r>
            <w:proofErr w:type="spellStart"/>
            <w:r w:rsidRPr="00870DF2">
              <w:rPr>
                <w:rFonts w:ascii="Arial" w:hAnsi="Arial" w:cs="Arial"/>
                <w:sz w:val="18"/>
                <w:szCs w:val="18"/>
                <w:lang w:val="pl-PL"/>
              </w:rPr>
              <w:t>Biakła</w:t>
            </w:r>
            <w:proofErr w:type="spellEnd"/>
            <w:r w:rsidRPr="00870DF2">
              <w:rPr>
                <w:rFonts w:ascii="Arial" w:hAnsi="Arial" w:cs="Arial"/>
                <w:sz w:val="18"/>
                <w:szCs w:val="18"/>
                <w:lang w:val="pl-PL"/>
              </w:rPr>
              <w:t xml:space="preserve"> </w:t>
            </w:r>
            <w:r w:rsidR="00906B06">
              <w:rPr>
                <w:rFonts w:ascii="Arial" w:hAnsi="Arial" w:cs="Arial"/>
                <w:sz w:val="18"/>
                <w:szCs w:val="18"/>
                <w:lang w:val="pl-PL"/>
              </w:rPr>
              <w:br/>
            </w:r>
            <w:r w:rsidRPr="00870DF2">
              <w:rPr>
                <w:rFonts w:ascii="Arial" w:hAnsi="Arial" w:cs="Arial"/>
                <w:sz w:val="18"/>
                <w:szCs w:val="18"/>
                <w:lang w:val="pl-PL"/>
              </w:rPr>
              <w:t>i G. Zamkowej) powoduje mechaniczne uszkodzenia skupień przytulii krakowskiej rosnącej w szczelinach tych skałek.</w:t>
            </w:r>
          </w:p>
        </w:tc>
      </w:tr>
      <w:tr w:rsidR="00672E31" w:rsidRPr="008D3672" w14:paraId="45E3710A" w14:textId="77777777" w:rsidTr="00906B06">
        <w:tc>
          <w:tcPr>
            <w:tcW w:w="208" w:type="pct"/>
            <w:vAlign w:val="center"/>
          </w:tcPr>
          <w:p w14:paraId="60828345" w14:textId="77777777"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vAlign w:val="center"/>
          </w:tcPr>
          <w:p w14:paraId="09F2D8EB" w14:textId="77777777" w:rsidR="00672E31" w:rsidRPr="00BA391B" w:rsidRDefault="00672E31" w:rsidP="00906B06">
            <w:pPr>
              <w:widowControl/>
              <w:suppressAutoHyphens w:val="0"/>
              <w:autoSpaceDE w:val="0"/>
              <w:adjustRightInd w:val="0"/>
              <w:textAlignment w:val="auto"/>
              <w:rPr>
                <w:rFonts w:ascii="Arial" w:hAnsi="Arial" w:cs="Arial"/>
                <w:bCs/>
                <w:sz w:val="18"/>
                <w:szCs w:val="18"/>
              </w:rPr>
            </w:pPr>
            <w:r w:rsidRPr="00D80CA1">
              <w:rPr>
                <w:rFonts w:ascii="Arial" w:hAnsi="Arial" w:cs="Arial"/>
                <w:bCs/>
                <w:sz w:val="18"/>
                <w:szCs w:val="18"/>
              </w:rPr>
              <w:t xml:space="preserve">2189 Przytulia krakowska </w:t>
            </w:r>
            <w:proofErr w:type="spellStart"/>
            <w:r w:rsidRPr="00D80CA1">
              <w:rPr>
                <w:rFonts w:ascii="Arial" w:hAnsi="Arial" w:cs="Arial"/>
                <w:bCs/>
                <w:i/>
                <w:sz w:val="18"/>
                <w:szCs w:val="18"/>
              </w:rPr>
              <w:t>Galium</w:t>
            </w:r>
            <w:proofErr w:type="spellEnd"/>
            <w:r w:rsidRPr="00D80CA1">
              <w:rPr>
                <w:rFonts w:ascii="Arial" w:hAnsi="Arial" w:cs="Arial"/>
                <w:bCs/>
                <w:i/>
                <w:sz w:val="18"/>
                <w:szCs w:val="18"/>
              </w:rPr>
              <w:t xml:space="preserve"> </w:t>
            </w:r>
            <w:proofErr w:type="spellStart"/>
            <w:r w:rsidRPr="00D80CA1">
              <w:rPr>
                <w:rFonts w:ascii="Arial" w:hAnsi="Arial" w:cs="Arial"/>
                <w:bCs/>
                <w:i/>
                <w:sz w:val="18"/>
                <w:szCs w:val="18"/>
              </w:rPr>
              <w:t>cracoviense</w:t>
            </w:r>
            <w:proofErr w:type="spellEnd"/>
          </w:p>
        </w:tc>
        <w:tc>
          <w:tcPr>
            <w:tcW w:w="563" w:type="pct"/>
            <w:vAlign w:val="center"/>
          </w:tcPr>
          <w:p w14:paraId="44786399" w14:textId="77777777" w:rsidR="00672E31" w:rsidRPr="00797D5B" w:rsidRDefault="00672E31" w:rsidP="00906B06">
            <w:pPr>
              <w:widowControl/>
              <w:suppressAutoHyphens w:val="0"/>
              <w:autoSpaceDE w:val="0"/>
              <w:adjustRightInd w:val="0"/>
              <w:textAlignment w:val="auto"/>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Góra Zamkowa </w:t>
            </w:r>
            <w:proofErr w:type="spellStart"/>
            <w:r w:rsidRPr="00D80CA1">
              <w:rPr>
                <w:rFonts w:ascii="Arial" w:hAnsi="Arial" w:cs="Arial"/>
                <w:sz w:val="18"/>
                <w:szCs w:val="18"/>
              </w:rPr>
              <w:t>Biakło</w:t>
            </w:r>
            <w:proofErr w:type="spellEnd"/>
            <w:r w:rsidRPr="00D80CA1">
              <w:rPr>
                <w:rFonts w:ascii="Arial" w:hAnsi="Arial" w:cs="Arial"/>
                <w:sz w:val="18"/>
                <w:szCs w:val="18"/>
              </w:rPr>
              <w:t xml:space="preserve">, Lipówki, Niwki, Cegielnia, </w:t>
            </w:r>
            <w:proofErr w:type="spellStart"/>
            <w:r w:rsidRPr="00D80CA1">
              <w:rPr>
                <w:rFonts w:ascii="Arial" w:hAnsi="Arial" w:cs="Arial"/>
                <w:sz w:val="18"/>
                <w:szCs w:val="18"/>
              </w:rPr>
              <w:t>Kielniki</w:t>
            </w:r>
            <w:proofErr w:type="spellEnd"/>
            <w:r w:rsidRPr="00D80CA1">
              <w:rPr>
                <w:rFonts w:ascii="Arial" w:hAnsi="Arial" w:cs="Arial"/>
                <w:sz w:val="18"/>
                <w:szCs w:val="18"/>
              </w:rPr>
              <w:t xml:space="preserve">, </w:t>
            </w:r>
            <w:r w:rsidRPr="00D80CA1">
              <w:rPr>
                <w:rFonts w:ascii="Arial" w:hAnsi="Arial" w:cs="Arial"/>
                <w:sz w:val="18"/>
                <w:szCs w:val="18"/>
              </w:rPr>
              <w:lastRenderedPageBreak/>
              <w:t>Statkowa, Ostra Góra, Skałki Duże, Skałki Małe</w:t>
            </w:r>
          </w:p>
        </w:tc>
        <w:tc>
          <w:tcPr>
            <w:tcW w:w="761" w:type="pct"/>
            <w:vAlign w:val="center"/>
          </w:tcPr>
          <w:p w14:paraId="5991AF36" w14:textId="77777777" w:rsidR="00672E31" w:rsidRPr="00BA391B" w:rsidRDefault="00672E31" w:rsidP="00906B06">
            <w:pPr>
              <w:pStyle w:val="Standard"/>
              <w:autoSpaceDE w:val="0"/>
              <w:snapToGrid w:val="0"/>
              <w:rPr>
                <w:rFonts w:ascii="Arial" w:hAnsi="Arial" w:cs="Arial"/>
                <w:sz w:val="18"/>
                <w:szCs w:val="18"/>
                <w:lang w:val="pl-PL"/>
              </w:rPr>
            </w:pPr>
            <w:proofErr w:type="spellStart"/>
            <w:r w:rsidRPr="00D80CA1">
              <w:rPr>
                <w:rFonts w:ascii="Arial" w:hAnsi="Arial" w:cs="Arial"/>
                <w:sz w:val="18"/>
                <w:szCs w:val="18"/>
              </w:rPr>
              <w:lastRenderedPageBreak/>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762" w:type="pct"/>
            <w:vAlign w:val="center"/>
          </w:tcPr>
          <w:p w14:paraId="44FB8129" w14:textId="77777777" w:rsidR="00672E31" w:rsidRPr="00D80CA1" w:rsidRDefault="00672E31" w:rsidP="00906B06">
            <w:pPr>
              <w:rPr>
                <w:rFonts w:ascii="Arial" w:hAnsi="Arial" w:cs="Arial"/>
                <w:sz w:val="18"/>
                <w:szCs w:val="18"/>
              </w:rPr>
            </w:pPr>
            <w:r w:rsidRPr="00D80CA1">
              <w:rPr>
                <w:rFonts w:ascii="Arial" w:hAnsi="Arial" w:cs="Arial"/>
                <w:sz w:val="18"/>
                <w:szCs w:val="18"/>
              </w:rPr>
              <w:t>A04.03</w:t>
            </w:r>
          </w:p>
          <w:p w14:paraId="7F96D3DD" w14:textId="15EE070E" w:rsidR="00672E31" w:rsidRPr="00CA5D19" w:rsidRDefault="00672E31" w:rsidP="00906B06">
            <w:pPr>
              <w:rPr>
                <w:rFonts w:ascii="Arial" w:hAnsi="Arial" w:cs="Arial"/>
                <w:sz w:val="18"/>
                <w:szCs w:val="18"/>
              </w:rPr>
            </w:pPr>
            <w:r w:rsidRPr="00D80CA1">
              <w:rPr>
                <w:rFonts w:ascii="Arial" w:hAnsi="Arial" w:cs="Arial"/>
                <w:sz w:val="18"/>
                <w:szCs w:val="18"/>
              </w:rPr>
              <w:t>Zarzucenie pasterstwa, brak wypasu</w:t>
            </w:r>
          </w:p>
        </w:tc>
        <w:tc>
          <w:tcPr>
            <w:tcW w:w="1725" w:type="pct"/>
            <w:vAlign w:val="center"/>
          </w:tcPr>
          <w:p w14:paraId="584ABA8C" w14:textId="77777777" w:rsidR="00672E31" w:rsidRPr="00870DF2" w:rsidRDefault="00672E31" w:rsidP="00906B06">
            <w:pPr>
              <w:pStyle w:val="Standard"/>
              <w:autoSpaceDE w:val="0"/>
              <w:snapToGrid w:val="0"/>
              <w:rPr>
                <w:rFonts w:ascii="Arial" w:hAnsi="Arial" w:cs="Arial"/>
                <w:sz w:val="18"/>
                <w:szCs w:val="18"/>
                <w:lang w:val="pl-PL"/>
              </w:rPr>
            </w:pPr>
            <w:r w:rsidRPr="00AC719D">
              <w:rPr>
                <w:rFonts w:ascii="Arial" w:hAnsi="Arial" w:cs="Arial"/>
                <w:sz w:val="18"/>
                <w:szCs w:val="18"/>
                <w:lang w:val="pl-PL"/>
              </w:rPr>
              <w:t>Brak wypasu powoduje niekorzystne zmiany w składzie gatunkowym i strukturze siedliska.</w:t>
            </w:r>
          </w:p>
        </w:tc>
      </w:tr>
      <w:tr w:rsidR="00672E31" w:rsidRPr="008D3672" w14:paraId="0D731A15" w14:textId="77777777" w:rsidTr="00906B06">
        <w:tc>
          <w:tcPr>
            <w:tcW w:w="208" w:type="pct"/>
            <w:vAlign w:val="center"/>
          </w:tcPr>
          <w:p w14:paraId="417460DA" w14:textId="46056CCA"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8B46B54" w14:textId="77777777" w:rsidR="00672E31" w:rsidRPr="00D80CA1" w:rsidRDefault="00672E31" w:rsidP="00906B06">
            <w:pPr>
              <w:rPr>
                <w:rFonts w:ascii="Arial" w:hAnsi="Arial" w:cs="Arial"/>
                <w:bCs/>
                <w:sz w:val="18"/>
                <w:szCs w:val="18"/>
              </w:rPr>
            </w:pPr>
            <w:r w:rsidRPr="00D80CA1">
              <w:rPr>
                <w:rFonts w:ascii="Arial" w:hAnsi="Arial" w:cs="Arial"/>
                <w:bCs/>
                <w:sz w:val="18"/>
                <w:szCs w:val="18"/>
              </w:rPr>
              <w:t>1303</w:t>
            </w:r>
          </w:p>
          <w:p w14:paraId="2C865114" w14:textId="77777777" w:rsidR="00672E31" w:rsidRPr="00D80CA1" w:rsidRDefault="00672E31" w:rsidP="00906B06">
            <w:pPr>
              <w:rPr>
                <w:rFonts w:ascii="Arial" w:hAnsi="Arial" w:cs="Arial"/>
                <w:sz w:val="18"/>
                <w:szCs w:val="18"/>
              </w:rPr>
            </w:pPr>
            <w:r w:rsidRPr="00D80CA1">
              <w:rPr>
                <w:rFonts w:ascii="Arial" w:hAnsi="Arial" w:cs="Arial"/>
                <w:sz w:val="18"/>
                <w:szCs w:val="18"/>
              </w:rPr>
              <w:t>Podkowiec mały</w:t>
            </w:r>
          </w:p>
          <w:p w14:paraId="37E144C2"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Rhinolophus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hipposideros</w:t>
            </w:r>
            <w:proofErr w:type="spellEnd"/>
          </w:p>
        </w:tc>
        <w:tc>
          <w:tcPr>
            <w:tcW w:w="563" w:type="pct"/>
          </w:tcPr>
          <w:p w14:paraId="58178DCF"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{0bb3}</w:t>
            </w:r>
          </w:p>
          <w:p w14:paraId="1AA8150B"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3D3C0E7A" w14:textId="77777777" w:rsidR="00672E31" w:rsidRPr="00D80CA1" w:rsidRDefault="00672E31" w:rsidP="00906B06">
            <w:pPr>
              <w:rPr>
                <w:rFonts w:ascii="Arial" w:hAnsi="Arial" w:cs="Arial"/>
                <w:sz w:val="18"/>
                <w:szCs w:val="18"/>
              </w:rPr>
            </w:pPr>
            <w:r w:rsidRPr="00D80CA1">
              <w:rPr>
                <w:rFonts w:ascii="Arial" w:hAnsi="Arial" w:cs="Arial"/>
                <w:sz w:val="18"/>
                <w:szCs w:val="18"/>
              </w:rPr>
              <w:t>{e824}</w:t>
            </w:r>
          </w:p>
        </w:tc>
        <w:tc>
          <w:tcPr>
            <w:tcW w:w="761" w:type="pct"/>
          </w:tcPr>
          <w:p w14:paraId="44044319" w14:textId="77777777" w:rsidR="00672E31" w:rsidRPr="00D80CA1" w:rsidRDefault="00672E31" w:rsidP="00906B06">
            <w:pPr>
              <w:rPr>
                <w:rFonts w:ascii="Arial" w:hAnsi="Arial" w:cs="Arial"/>
                <w:sz w:val="18"/>
                <w:szCs w:val="18"/>
              </w:rPr>
            </w:pPr>
            <w:r w:rsidRPr="00D80CA1">
              <w:rPr>
                <w:rFonts w:ascii="Arial" w:hAnsi="Arial" w:cs="Arial"/>
                <w:sz w:val="18"/>
                <w:szCs w:val="18"/>
              </w:rPr>
              <w:t>G01 Sporty i różne formy czynnego wypoczynku i rekreacji, uprawiane w plenerze</w:t>
            </w:r>
          </w:p>
        </w:tc>
        <w:tc>
          <w:tcPr>
            <w:tcW w:w="762" w:type="pct"/>
          </w:tcPr>
          <w:p w14:paraId="728EFBAF" w14:textId="77777777" w:rsidR="00672E31" w:rsidRDefault="00672E31" w:rsidP="00906B06">
            <w:r w:rsidRPr="00D80CA1">
              <w:rPr>
                <w:rFonts w:ascii="Arial" w:hAnsi="Arial" w:cs="Arial"/>
                <w:sz w:val="18"/>
                <w:szCs w:val="18"/>
              </w:rPr>
              <w:t>Nie stwierdzono</w:t>
            </w:r>
          </w:p>
        </w:tc>
        <w:tc>
          <w:tcPr>
            <w:tcW w:w="1725" w:type="pct"/>
          </w:tcPr>
          <w:p w14:paraId="725A4E19"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18F81DF4" w14:textId="77777777" w:rsidTr="00906B06">
        <w:tc>
          <w:tcPr>
            <w:tcW w:w="208" w:type="pct"/>
            <w:vAlign w:val="center"/>
          </w:tcPr>
          <w:p w14:paraId="13BC5AFE" w14:textId="592B6CFB"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BFB8110" w14:textId="77777777" w:rsidR="00672E31" w:rsidRPr="00D80CA1" w:rsidRDefault="00672E31" w:rsidP="00906B06">
            <w:pPr>
              <w:rPr>
                <w:rFonts w:ascii="Arial" w:hAnsi="Arial" w:cs="Arial"/>
                <w:bCs/>
                <w:sz w:val="18"/>
                <w:szCs w:val="18"/>
              </w:rPr>
            </w:pPr>
            <w:r w:rsidRPr="00D80CA1">
              <w:rPr>
                <w:rFonts w:ascii="Arial" w:hAnsi="Arial" w:cs="Arial"/>
                <w:bCs/>
                <w:sz w:val="18"/>
                <w:szCs w:val="18"/>
              </w:rPr>
              <w:t>1303</w:t>
            </w:r>
          </w:p>
          <w:p w14:paraId="3A9324E5" w14:textId="77777777" w:rsidR="00672E31" w:rsidRPr="00D80CA1" w:rsidRDefault="00672E31" w:rsidP="00906B06">
            <w:pPr>
              <w:rPr>
                <w:rFonts w:ascii="Arial" w:hAnsi="Arial" w:cs="Arial"/>
                <w:sz w:val="18"/>
                <w:szCs w:val="18"/>
              </w:rPr>
            </w:pPr>
            <w:r w:rsidRPr="00D80CA1">
              <w:rPr>
                <w:rFonts w:ascii="Arial" w:hAnsi="Arial" w:cs="Arial"/>
                <w:sz w:val="18"/>
                <w:szCs w:val="18"/>
              </w:rPr>
              <w:t>Podkowiec mały</w:t>
            </w:r>
          </w:p>
          <w:p w14:paraId="39FB361D"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Rhinolophus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hipposideros</w:t>
            </w:r>
            <w:proofErr w:type="spellEnd"/>
          </w:p>
        </w:tc>
        <w:tc>
          <w:tcPr>
            <w:tcW w:w="563" w:type="pct"/>
          </w:tcPr>
          <w:p w14:paraId="7557D6F7"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{0bb3}</w:t>
            </w:r>
          </w:p>
          <w:p w14:paraId="45DEB92B"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0C726EC8" w14:textId="77777777" w:rsidR="00672E31" w:rsidRPr="00D80CA1" w:rsidRDefault="00672E31" w:rsidP="00906B06">
            <w:pPr>
              <w:rPr>
                <w:rFonts w:ascii="Arial" w:hAnsi="Arial" w:cs="Arial"/>
                <w:sz w:val="18"/>
                <w:szCs w:val="18"/>
              </w:rPr>
            </w:pPr>
            <w:r w:rsidRPr="00D80CA1">
              <w:rPr>
                <w:rFonts w:ascii="Arial" w:hAnsi="Arial" w:cs="Arial"/>
                <w:sz w:val="18"/>
                <w:szCs w:val="18"/>
              </w:rPr>
              <w:t>{e824}</w:t>
            </w:r>
          </w:p>
        </w:tc>
        <w:tc>
          <w:tcPr>
            <w:tcW w:w="761" w:type="pct"/>
          </w:tcPr>
          <w:p w14:paraId="1D109F10"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21B2E954" w14:textId="77777777" w:rsidR="00672E31" w:rsidRDefault="00672E31" w:rsidP="00906B06">
            <w:r w:rsidRPr="00D80CA1">
              <w:rPr>
                <w:rFonts w:ascii="Arial" w:hAnsi="Arial" w:cs="Arial"/>
                <w:sz w:val="18"/>
                <w:szCs w:val="18"/>
              </w:rPr>
              <w:t>Nie stwierdzono</w:t>
            </w:r>
          </w:p>
        </w:tc>
        <w:tc>
          <w:tcPr>
            <w:tcW w:w="1725" w:type="pct"/>
          </w:tcPr>
          <w:p w14:paraId="67ADFE0D"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 W przypadku J. </w:t>
            </w:r>
            <w:proofErr w:type="spellStart"/>
            <w:r w:rsidRPr="00D80CA1">
              <w:rPr>
                <w:rFonts w:ascii="Arial" w:hAnsi="Arial" w:cs="Arial"/>
                <w:sz w:val="18"/>
                <w:szCs w:val="18"/>
              </w:rPr>
              <w:t>Studnisko</w:t>
            </w:r>
            <w:proofErr w:type="spellEnd"/>
            <w:r w:rsidRPr="00D80CA1">
              <w:rPr>
                <w:rFonts w:ascii="Arial" w:hAnsi="Arial" w:cs="Arial"/>
                <w:sz w:val="18"/>
                <w:szCs w:val="18"/>
              </w:rPr>
              <w:t xml:space="preserve"> zarówno zimą jak i latem (kolonia rozrodcza).</w:t>
            </w:r>
          </w:p>
        </w:tc>
      </w:tr>
      <w:tr w:rsidR="00672E31" w:rsidRPr="008D3672" w14:paraId="021449F1" w14:textId="77777777" w:rsidTr="00906B06">
        <w:tc>
          <w:tcPr>
            <w:tcW w:w="208" w:type="pct"/>
            <w:vAlign w:val="center"/>
          </w:tcPr>
          <w:p w14:paraId="01A1DC55" w14:textId="7200ACBA"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98E4F51" w14:textId="77777777" w:rsidR="00672E31" w:rsidRPr="00D80CA1" w:rsidRDefault="00672E31" w:rsidP="00906B06">
            <w:pPr>
              <w:rPr>
                <w:rFonts w:ascii="Arial" w:hAnsi="Arial" w:cs="Arial"/>
                <w:bCs/>
                <w:sz w:val="18"/>
                <w:szCs w:val="18"/>
              </w:rPr>
            </w:pPr>
            <w:r w:rsidRPr="00D80CA1">
              <w:rPr>
                <w:rFonts w:ascii="Arial" w:hAnsi="Arial" w:cs="Arial"/>
                <w:bCs/>
                <w:sz w:val="18"/>
                <w:szCs w:val="18"/>
              </w:rPr>
              <w:t>1303</w:t>
            </w:r>
          </w:p>
          <w:p w14:paraId="2385B73D" w14:textId="77777777" w:rsidR="00672E31" w:rsidRPr="00D80CA1" w:rsidRDefault="00672E31" w:rsidP="00906B06">
            <w:pPr>
              <w:rPr>
                <w:rFonts w:ascii="Arial" w:hAnsi="Arial" w:cs="Arial"/>
                <w:sz w:val="18"/>
                <w:szCs w:val="18"/>
              </w:rPr>
            </w:pPr>
            <w:r w:rsidRPr="00D80CA1">
              <w:rPr>
                <w:rFonts w:ascii="Arial" w:hAnsi="Arial" w:cs="Arial"/>
                <w:sz w:val="18"/>
                <w:szCs w:val="18"/>
              </w:rPr>
              <w:t>Podkowiec mały</w:t>
            </w:r>
          </w:p>
          <w:p w14:paraId="5BD351CF"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Rhinolophus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hipposideros</w:t>
            </w:r>
            <w:proofErr w:type="spellEnd"/>
          </w:p>
        </w:tc>
        <w:tc>
          <w:tcPr>
            <w:tcW w:w="563" w:type="pct"/>
          </w:tcPr>
          <w:p w14:paraId="54F66A4F"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{0bb3}</w:t>
            </w:r>
          </w:p>
        </w:tc>
        <w:tc>
          <w:tcPr>
            <w:tcW w:w="761" w:type="pct"/>
          </w:tcPr>
          <w:p w14:paraId="0C59390F"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55EEBE8D" w14:textId="77777777" w:rsidR="00672E31" w:rsidRDefault="00672E31" w:rsidP="00906B06">
            <w:r w:rsidRPr="00D80CA1">
              <w:rPr>
                <w:rFonts w:ascii="Arial" w:hAnsi="Arial" w:cs="Arial"/>
                <w:sz w:val="18"/>
                <w:szCs w:val="18"/>
              </w:rPr>
              <w:t>Nie stwierdzono</w:t>
            </w:r>
          </w:p>
        </w:tc>
        <w:tc>
          <w:tcPr>
            <w:tcW w:w="1725" w:type="pct"/>
          </w:tcPr>
          <w:p w14:paraId="431119B7" w14:textId="6791589C"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39784C">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431DDE88" w14:textId="77777777" w:rsidTr="00906B06">
        <w:tc>
          <w:tcPr>
            <w:tcW w:w="208" w:type="pct"/>
            <w:vAlign w:val="center"/>
          </w:tcPr>
          <w:p w14:paraId="5F654877" w14:textId="1EEF49B8"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4B99D3A0" w14:textId="77777777" w:rsidR="00672E31" w:rsidRPr="00D80CA1" w:rsidRDefault="00672E31" w:rsidP="00906B06">
            <w:pPr>
              <w:rPr>
                <w:rFonts w:ascii="Arial" w:hAnsi="Arial" w:cs="Arial"/>
                <w:sz w:val="18"/>
                <w:szCs w:val="18"/>
              </w:rPr>
            </w:pPr>
            <w:r w:rsidRPr="00D80CA1">
              <w:rPr>
                <w:rFonts w:ascii="Arial" w:hAnsi="Arial" w:cs="Arial"/>
                <w:sz w:val="18"/>
                <w:szCs w:val="18"/>
              </w:rPr>
              <w:t>1308</w:t>
            </w:r>
          </w:p>
          <w:p w14:paraId="67587C29" w14:textId="77777777" w:rsidR="00672E31" w:rsidRPr="00D80CA1" w:rsidRDefault="00672E31" w:rsidP="00906B06">
            <w:pPr>
              <w:rPr>
                <w:rFonts w:ascii="Arial" w:hAnsi="Arial" w:cs="Arial"/>
                <w:i/>
                <w:sz w:val="18"/>
                <w:szCs w:val="18"/>
              </w:rPr>
            </w:pPr>
            <w:r w:rsidRPr="00D80CA1">
              <w:rPr>
                <w:rFonts w:ascii="Arial" w:hAnsi="Arial" w:cs="Arial"/>
                <w:sz w:val="18"/>
                <w:szCs w:val="18"/>
              </w:rPr>
              <w:t xml:space="preserve">Mopek  </w:t>
            </w:r>
            <w:proofErr w:type="spellStart"/>
            <w:r w:rsidRPr="00D80CA1">
              <w:rPr>
                <w:rFonts w:ascii="Arial" w:hAnsi="Arial" w:cs="Arial"/>
                <w:i/>
                <w:sz w:val="18"/>
                <w:szCs w:val="18"/>
              </w:rPr>
              <w:t>Barbastella</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barbastellus</w:t>
            </w:r>
            <w:proofErr w:type="spellEnd"/>
          </w:p>
          <w:p w14:paraId="48A02555" w14:textId="77777777" w:rsidR="00672E31" w:rsidRPr="00D80CA1" w:rsidRDefault="00672E31" w:rsidP="00906B06">
            <w:pPr>
              <w:rPr>
                <w:rFonts w:ascii="Arial" w:hAnsi="Arial" w:cs="Arial"/>
                <w:sz w:val="18"/>
                <w:szCs w:val="18"/>
              </w:rPr>
            </w:pPr>
          </w:p>
        </w:tc>
        <w:tc>
          <w:tcPr>
            <w:tcW w:w="563" w:type="pct"/>
          </w:tcPr>
          <w:p w14:paraId="42C5120F"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{17bf}</w:t>
            </w:r>
          </w:p>
          <w:p w14:paraId="1D529DAC"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05778942" w14:textId="77777777" w:rsidR="00672E31" w:rsidRPr="00D80CA1" w:rsidRDefault="00672E31" w:rsidP="00906B06">
            <w:pPr>
              <w:rPr>
                <w:rFonts w:ascii="Arial" w:hAnsi="Arial" w:cs="Arial"/>
                <w:sz w:val="18"/>
                <w:szCs w:val="18"/>
              </w:rPr>
            </w:pPr>
            <w:r w:rsidRPr="00D80CA1">
              <w:rPr>
                <w:rFonts w:ascii="Arial" w:hAnsi="Arial" w:cs="Arial"/>
                <w:sz w:val="18"/>
                <w:szCs w:val="18"/>
              </w:rPr>
              <w:t>{5868}</w:t>
            </w:r>
          </w:p>
        </w:tc>
        <w:tc>
          <w:tcPr>
            <w:tcW w:w="761" w:type="pct"/>
          </w:tcPr>
          <w:p w14:paraId="55D95E2D" w14:textId="77777777" w:rsidR="00672E31" w:rsidRPr="00D80CA1" w:rsidRDefault="00672E31" w:rsidP="00906B06">
            <w:pPr>
              <w:rPr>
                <w:rFonts w:ascii="Arial" w:hAnsi="Arial" w:cs="Arial"/>
                <w:sz w:val="18"/>
                <w:szCs w:val="18"/>
              </w:rPr>
            </w:pPr>
            <w:r w:rsidRPr="00D80CA1">
              <w:rPr>
                <w:rFonts w:ascii="Arial" w:hAnsi="Arial" w:cs="Arial"/>
                <w:sz w:val="18"/>
                <w:szCs w:val="18"/>
              </w:rPr>
              <w:t>G01 Sporty i różne formy czynnego wypoczynku i rekreacji, uprawiane w plenerze</w:t>
            </w:r>
          </w:p>
        </w:tc>
        <w:tc>
          <w:tcPr>
            <w:tcW w:w="762" w:type="pct"/>
          </w:tcPr>
          <w:p w14:paraId="0EFEBCD7" w14:textId="77777777" w:rsidR="00672E31" w:rsidRDefault="00672E31" w:rsidP="00906B06">
            <w:r w:rsidRPr="00D80CA1">
              <w:rPr>
                <w:rFonts w:ascii="Arial" w:hAnsi="Arial" w:cs="Arial"/>
                <w:sz w:val="18"/>
                <w:szCs w:val="18"/>
              </w:rPr>
              <w:t>Nie stwierdzono</w:t>
            </w:r>
          </w:p>
        </w:tc>
        <w:tc>
          <w:tcPr>
            <w:tcW w:w="1725" w:type="pct"/>
          </w:tcPr>
          <w:p w14:paraId="5D9F4B70"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3C0D321F" w14:textId="77777777" w:rsidTr="00906B06">
        <w:tc>
          <w:tcPr>
            <w:tcW w:w="208" w:type="pct"/>
            <w:vAlign w:val="center"/>
          </w:tcPr>
          <w:p w14:paraId="6BEECEE3" w14:textId="5CEBCBEB"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4383BF3E" w14:textId="77777777" w:rsidR="00672E31" w:rsidRPr="00D80CA1" w:rsidRDefault="00672E31" w:rsidP="00906B06">
            <w:pPr>
              <w:rPr>
                <w:rFonts w:ascii="Arial" w:hAnsi="Arial" w:cs="Arial"/>
                <w:sz w:val="18"/>
                <w:szCs w:val="18"/>
              </w:rPr>
            </w:pPr>
            <w:r w:rsidRPr="00D80CA1">
              <w:rPr>
                <w:rFonts w:ascii="Arial" w:hAnsi="Arial" w:cs="Arial"/>
                <w:sz w:val="18"/>
                <w:szCs w:val="18"/>
              </w:rPr>
              <w:t>1308</w:t>
            </w:r>
          </w:p>
          <w:p w14:paraId="304C9334" w14:textId="77777777" w:rsidR="00672E31" w:rsidRPr="00D80CA1" w:rsidRDefault="00672E31" w:rsidP="00906B06">
            <w:pPr>
              <w:rPr>
                <w:rFonts w:ascii="Arial" w:hAnsi="Arial" w:cs="Arial"/>
                <w:i/>
                <w:sz w:val="18"/>
                <w:szCs w:val="18"/>
              </w:rPr>
            </w:pPr>
            <w:r w:rsidRPr="00D80CA1">
              <w:rPr>
                <w:rFonts w:ascii="Arial" w:hAnsi="Arial" w:cs="Arial"/>
                <w:sz w:val="18"/>
                <w:szCs w:val="18"/>
              </w:rPr>
              <w:t xml:space="preserve">Mopek  </w:t>
            </w:r>
            <w:proofErr w:type="spellStart"/>
            <w:r w:rsidRPr="00D80CA1">
              <w:rPr>
                <w:rFonts w:ascii="Arial" w:hAnsi="Arial" w:cs="Arial"/>
                <w:i/>
                <w:sz w:val="18"/>
                <w:szCs w:val="18"/>
              </w:rPr>
              <w:t>Barbastella</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barbastellus</w:t>
            </w:r>
            <w:proofErr w:type="spellEnd"/>
          </w:p>
          <w:p w14:paraId="04B7F807" w14:textId="77777777" w:rsidR="00672E31" w:rsidRPr="00D80CA1" w:rsidRDefault="00672E31" w:rsidP="00906B06">
            <w:pPr>
              <w:rPr>
                <w:rFonts w:ascii="Arial" w:hAnsi="Arial" w:cs="Arial"/>
                <w:sz w:val="18"/>
                <w:szCs w:val="18"/>
              </w:rPr>
            </w:pPr>
          </w:p>
        </w:tc>
        <w:tc>
          <w:tcPr>
            <w:tcW w:w="563" w:type="pct"/>
          </w:tcPr>
          <w:p w14:paraId="20B2D89F"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{17bf}</w:t>
            </w:r>
          </w:p>
          <w:p w14:paraId="082D0875"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42AA28ED" w14:textId="77777777" w:rsidR="00672E31" w:rsidRPr="00D80CA1" w:rsidRDefault="00672E31" w:rsidP="00906B06">
            <w:pPr>
              <w:rPr>
                <w:rFonts w:ascii="Arial" w:hAnsi="Arial" w:cs="Arial"/>
                <w:sz w:val="18"/>
                <w:szCs w:val="18"/>
              </w:rPr>
            </w:pPr>
            <w:r w:rsidRPr="00D80CA1">
              <w:rPr>
                <w:rFonts w:ascii="Arial" w:hAnsi="Arial" w:cs="Arial"/>
                <w:sz w:val="18"/>
                <w:szCs w:val="18"/>
              </w:rPr>
              <w:t>{5868}</w:t>
            </w:r>
          </w:p>
        </w:tc>
        <w:tc>
          <w:tcPr>
            <w:tcW w:w="761" w:type="pct"/>
          </w:tcPr>
          <w:p w14:paraId="14F0DD53"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776768BB" w14:textId="77777777" w:rsidR="00672E31" w:rsidRDefault="00672E31" w:rsidP="00906B06">
            <w:r w:rsidRPr="00D80CA1">
              <w:rPr>
                <w:rFonts w:ascii="Arial" w:hAnsi="Arial" w:cs="Arial"/>
                <w:sz w:val="18"/>
                <w:szCs w:val="18"/>
              </w:rPr>
              <w:t>Nie stwierdzono</w:t>
            </w:r>
          </w:p>
        </w:tc>
        <w:tc>
          <w:tcPr>
            <w:tcW w:w="1725" w:type="pct"/>
          </w:tcPr>
          <w:p w14:paraId="5529B4E2"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 W przypadku J. </w:t>
            </w:r>
            <w:proofErr w:type="spellStart"/>
            <w:r w:rsidRPr="00D80CA1">
              <w:rPr>
                <w:rFonts w:ascii="Arial" w:hAnsi="Arial" w:cs="Arial"/>
                <w:sz w:val="18"/>
                <w:szCs w:val="18"/>
              </w:rPr>
              <w:t>Studnisko</w:t>
            </w:r>
            <w:proofErr w:type="spellEnd"/>
            <w:r w:rsidRPr="00D80CA1">
              <w:rPr>
                <w:rFonts w:ascii="Arial" w:hAnsi="Arial" w:cs="Arial"/>
                <w:sz w:val="18"/>
                <w:szCs w:val="18"/>
              </w:rPr>
              <w:t xml:space="preserve"> zarówno zimą jak i latem (kolonia rozrodcza).</w:t>
            </w:r>
          </w:p>
        </w:tc>
      </w:tr>
      <w:tr w:rsidR="00672E31" w:rsidRPr="008D3672" w14:paraId="2F168D9D" w14:textId="77777777" w:rsidTr="00906B06">
        <w:tc>
          <w:tcPr>
            <w:tcW w:w="208" w:type="pct"/>
            <w:vAlign w:val="center"/>
          </w:tcPr>
          <w:p w14:paraId="614897F1" w14:textId="5CFAD96D"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8F9D9BC" w14:textId="77777777" w:rsidR="00672E31" w:rsidRPr="00D80CA1" w:rsidRDefault="00672E31" w:rsidP="00906B06">
            <w:pPr>
              <w:rPr>
                <w:rFonts w:ascii="Arial" w:hAnsi="Arial" w:cs="Arial"/>
                <w:sz w:val="18"/>
                <w:szCs w:val="18"/>
              </w:rPr>
            </w:pPr>
            <w:r w:rsidRPr="00D80CA1">
              <w:rPr>
                <w:rFonts w:ascii="Arial" w:hAnsi="Arial" w:cs="Arial"/>
                <w:sz w:val="18"/>
                <w:szCs w:val="18"/>
              </w:rPr>
              <w:t>1308</w:t>
            </w:r>
          </w:p>
          <w:p w14:paraId="6422CB53" w14:textId="77777777" w:rsidR="00672E31" w:rsidRPr="00D80CA1" w:rsidRDefault="00672E31" w:rsidP="00906B06">
            <w:pPr>
              <w:rPr>
                <w:rFonts w:ascii="Arial" w:hAnsi="Arial" w:cs="Arial"/>
                <w:i/>
                <w:sz w:val="18"/>
                <w:szCs w:val="18"/>
              </w:rPr>
            </w:pPr>
            <w:r w:rsidRPr="00D80CA1">
              <w:rPr>
                <w:rFonts w:ascii="Arial" w:hAnsi="Arial" w:cs="Arial"/>
                <w:sz w:val="18"/>
                <w:szCs w:val="18"/>
              </w:rPr>
              <w:t xml:space="preserve">Mopek  </w:t>
            </w:r>
            <w:proofErr w:type="spellStart"/>
            <w:r w:rsidRPr="00D80CA1">
              <w:rPr>
                <w:rFonts w:ascii="Arial" w:hAnsi="Arial" w:cs="Arial"/>
                <w:i/>
                <w:sz w:val="18"/>
                <w:szCs w:val="18"/>
              </w:rPr>
              <w:t>Barbastella</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barbastellus</w:t>
            </w:r>
            <w:proofErr w:type="spellEnd"/>
          </w:p>
          <w:p w14:paraId="25DF1AAD" w14:textId="77777777" w:rsidR="00672E31" w:rsidRPr="00D80CA1" w:rsidRDefault="00672E31" w:rsidP="00906B06">
            <w:pPr>
              <w:rPr>
                <w:rFonts w:ascii="Arial" w:hAnsi="Arial" w:cs="Arial"/>
                <w:sz w:val="18"/>
                <w:szCs w:val="18"/>
              </w:rPr>
            </w:pPr>
          </w:p>
        </w:tc>
        <w:tc>
          <w:tcPr>
            <w:tcW w:w="563" w:type="pct"/>
          </w:tcPr>
          <w:p w14:paraId="7B0F2B6C"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{17bf}</w:t>
            </w:r>
          </w:p>
          <w:p w14:paraId="1001C081"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2E42C87E" w14:textId="77777777" w:rsidR="00672E31" w:rsidRPr="00D80CA1" w:rsidRDefault="00672E31" w:rsidP="00906B06">
            <w:pPr>
              <w:rPr>
                <w:rFonts w:ascii="Arial" w:hAnsi="Arial" w:cs="Arial"/>
                <w:sz w:val="18"/>
                <w:szCs w:val="18"/>
              </w:rPr>
            </w:pPr>
            <w:r w:rsidRPr="00D80CA1">
              <w:rPr>
                <w:rFonts w:ascii="Arial" w:hAnsi="Arial" w:cs="Arial"/>
                <w:sz w:val="18"/>
                <w:szCs w:val="18"/>
              </w:rPr>
              <w:t>{5868}</w:t>
            </w:r>
          </w:p>
        </w:tc>
        <w:tc>
          <w:tcPr>
            <w:tcW w:w="761" w:type="pct"/>
          </w:tcPr>
          <w:p w14:paraId="53124305"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7EA1E7F6" w14:textId="77777777" w:rsidR="00672E31" w:rsidRDefault="00672E31" w:rsidP="00906B06">
            <w:r w:rsidRPr="00D80CA1">
              <w:rPr>
                <w:rFonts w:ascii="Arial" w:hAnsi="Arial" w:cs="Arial"/>
                <w:sz w:val="18"/>
                <w:szCs w:val="18"/>
              </w:rPr>
              <w:t>Nie stwierdzono</w:t>
            </w:r>
          </w:p>
        </w:tc>
        <w:tc>
          <w:tcPr>
            <w:tcW w:w="1725" w:type="pct"/>
          </w:tcPr>
          <w:p w14:paraId="244CBDB5" w14:textId="4E013F2C"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39784C">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788E9772" w14:textId="77777777" w:rsidTr="00906B06">
        <w:tc>
          <w:tcPr>
            <w:tcW w:w="208" w:type="pct"/>
            <w:vAlign w:val="center"/>
          </w:tcPr>
          <w:p w14:paraId="0F43971B" w14:textId="1E740962"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F089CD5"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1318 Nocek łydkowłosy  </w:t>
            </w: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dasycneme</w:t>
            </w:r>
            <w:proofErr w:type="spellEnd"/>
          </w:p>
        </w:tc>
        <w:tc>
          <w:tcPr>
            <w:tcW w:w="563" w:type="pct"/>
          </w:tcPr>
          <w:p w14:paraId="78756FCB"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4C4EA579" w14:textId="77777777" w:rsidR="00672E31" w:rsidRPr="00D80CA1" w:rsidRDefault="00672E31" w:rsidP="00906B06">
            <w:pPr>
              <w:rPr>
                <w:rFonts w:ascii="Arial" w:hAnsi="Arial" w:cs="Arial"/>
                <w:sz w:val="18"/>
                <w:szCs w:val="18"/>
              </w:rPr>
            </w:pPr>
            <w:r w:rsidRPr="00D80CA1">
              <w:rPr>
                <w:rFonts w:ascii="Arial" w:hAnsi="Arial" w:cs="Arial"/>
                <w:sz w:val="18"/>
                <w:szCs w:val="18"/>
              </w:rPr>
              <w:t>{f5fe}</w:t>
            </w:r>
          </w:p>
          <w:p w14:paraId="002EEE00"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236D1DB7" w14:textId="77777777" w:rsidR="00672E31" w:rsidRPr="00D80CA1" w:rsidRDefault="00672E31" w:rsidP="00906B06">
            <w:pPr>
              <w:rPr>
                <w:rFonts w:ascii="Arial" w:hAnsi="Arial" w:cs="Arial"/>
                <w:sz w:val="18"/>
                <w:szCs w:val="18"/>
              </w:rPr>
            </w:pPr>
            <w:r w:rsidRPr="00D80CA1">
              <w:rPr>
                <w:rFonts w:ascii="Arial" w:hAnsi="Arial" w:cs="Arial"/>
                <w:sz w:val="18"/>
                <w:szCs w:val="18"/>
              </w:rPr>
              <w:t>{91d2}</w:t>
            </w:r>
          </w:p>
        </w:tc>
        <w:tc>
          <w:tcPr>
            <w:tcW w:w="761" w:type="pct"/>
          </w:tcPr>
          <w:p w14:paraId="2C19B34D" w14:textId="77777777" w:rsidR="00672E31" w:rsidRPr="00D80CA1" w:rsidRDefault="00672E31" w:rsidP="00906B06">
            <w:pPr>
              <w:rPr>
                <w:rFonts w:ascii="Arial" w:hAnsi="Arial" w:cs="Arial"/>
                <w:sz w:val="18"/>
                <w:szCs w:val="18"/>
              </w:rPr>
            </w:pPr>
            <w:r w:rsidRPr="00D80CA1">
              <w:rPr>
                <w:rFonts w:ascii="Arial" w:hAnsi="Arial" w:cs="Arial"/>
                <w:sz w:val="18"/>
                <w:szCs w:val="18"/>
              </w:rPr>
              <w:t>G01 Sporty i różne formy czynnego wypoczynku i rekreacji, uprawiane w plenerze</w:t>
            </w:r>
          </w:p>
        </w:tc>
        <w:tc>
          <w:tcPr>
            <w:tcW w:w="762" w:type="pct"/>
          </w:tcPr>
          <w:p w14:paraId="71004D36" w14:textId="77777777" w:rsidR="00672E31" w:rsidRDefault="00672E31" w:rsidP="00906B06">
            <w:r w:rsidRPr="00D80CA1">
              <w:rPr>
                <w:rFonts w:ascii="Arial" w:hAnsi="Arial" w:cs="Arial"/>
                <w:sz w:val="18"/>
                <w:szCs w:val="18"/>
              </w:rPr>
              <w:t>Nie stwierdzono</w:t>
            </w:r>
          </w:p>
        </w:tc>
        <w:tc>
          <w:tcPr>
            <w:tcW w:w="1725" w:type="pct"/>
          </w:tcPr>
          <w:p w14:paraId="339F1252"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00E0949D" w14:textId="77777777" w:rsidTr="00906B06">
        <w:tc>
          <w:tcPr>
            <w:tcW w:w="208" w:type="pct"/>
            <w:vAlign w:val="center"/>
          </w:tcPr>
          <w:p w14:paraId="1154F172" w14:textId="6498C5D2"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2BF4DCD"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1318 Nocek łydkowłosy  </w:t>
            </w: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dasycneme</w:t>
            </w:r>
            <w:proofErr w:type="spellEnd"/>
          </w:p>
        </w:tc>
        <w:tc>
          <w:tcPr>
            <w:tcW w:w="563" w:type="pct"/>
          </w:tcPr>
          <w:p w14:paraId="00186B79"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43DFA4B3" w14:textId="77777777" w:rsidR="00672E31" w:rsidRPr="00D80CA1" w:rsidRDefault="00672E31" w:rsidP="00906B06">
            <w:pPr>
              <w:rPr>
                <w:rFonts w:ascii="Arial" w:hAnsi="Arial" w:cs="Arial"/>
                <w:sz w:val="18"/>
                <w:szCs w:val="18"/>
              </w:rPr>
            </w:pPr>
            <w:r w:rsidRPr="00D80CA1">
              <w:rPr>
                <w:rFonts w:ascii="Arial" w:hAnsi="Arial" w:cs="Arial"/>
                <w:sz w:val="18"/>
                <w:szCs w:val="18"/>
              </w:rPr>
              <w:t>{f5fe}</w:t>
            </w:r>
          </w:p>
          <w:p w14:paraId="75BE4A26"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202F8EFD" w14:textId="77777777" w:rsidR="00672E31" w:rsidRPr="00D80CA1" w:rsidRDefault="00672E31" w:rsidP="00906B06">
            <w:pPr>
              <w:rPr>
                <w:rFonts w:ascii="Arial" w:hAnsi="Arial" w:cs="Arial"/>
                <w:sz w:val="18"/>
                <w:szCs w:val="18"/>
              </w:rPr>
            </w:pPr>
            <w:r w:rsidRPr="00D80CA1">
              <w:rPr>
                <w:rFonts w:ascii="Arial" w:hAnsi="Arial" w:cs="Arial"/>
                <w:sz w:val="18"/>
                <w:szCs w:val="18"/>
              </w:rPr>
              <w:t>{91d2}</w:t>
            </w:r>
          </w:p>
        </w:tc>
        <w:tc>
          <w:tcPr>
            <w:tcW w:w="761" w:type="pct"/>
          </w:tcPr>
          <w:p w14:paraId="5B8D4B10"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568585C5" w14:textId="77777777" w:rsidR="00672E31" w:rsidRDefault="00672E31" w:rsidP="00906B06">
            <w:r w:rsidRPr="00D80CA1">
              <w:rPr>
                <w:rFonts w:ascii="Arial" w:hAnsi="Arial" w:cs="Arial"/>
                <w:sz w:val="18"/>
                <w:szCs w:val="18"/>
              </w:rPr>
              <w:t>Nie stwierdzono</w:t>
            </w:r>
          </w:p>
        </w:tc>
        <w:tc>
          <w:tcPr>
            <w:tcW w:w="1725" w:type="pct"/>
          </w:tcPr>
          <w:p w14:paraId="5B69B20D"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 W przypadku J. </w:t>
            </w:r>
            <w:proofErr w:type="spellStart"/>
            <w:r w:rsidRPr="00D80CA1">
              <w:rPr>
                <w:rFonts w:ascii="Arial" w:hAnsi="Arial" w:cs="Arial"/>
                <w:sz w:val="18"/>
                <w:szCs w:val="18"/>
              </w:rPr>
              <w:t>Studnisko</w:t>
            </w:r>
            <w:proofErr w:type="spellEnd"/>
            <w:r w:rsidRPr="00D80CA1">
              <w:rPr>
                <w:rFonts w:ascii="Arial" w:hAnsi="Arial" w:cs="Arial"/>
                <w:sz w:val="18"/>
                <w:szCs w:val="18"/>
              </w:rPr>
              <w:t xml:space="preserve"> zarówno zimą jak i latem (kolonia rozrodcza).</w:t>
            </w:r>
          </w:p>
        </w:tc>
      </w:tr>
      <w:tr w:rsidR="00672E31" w:rsidRPr="008D3672" w14:paraId="1F464527" w14:textId="77777777" w:rsidTr="00906B06">
        <w:tc>
          <w:tcPr>
            <w:tcW w:w="208" w:type="pct"/>
            <w:vAlign w:val="center"/>
          </w:tcPr>
          <w:p w14:paraId="42B1F020" w14:textId="53EA0598"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F55D218" w14:textId="20E16768" w:rsidR="00672E31" w:rsidRDefault="00672E31" w:rsidP="00906B06">
            <w:pPr>
              <w:rPr>
                <w:rFonts w:ascii="Arial" w:hAnsi="Arial" w:cs="Arial"/>
                <w:sz w:val="18"/>
                <w:szCs w:val="18"/>
              </w:rPr>
            </w:pPr>
            <w:r w:rsidRPr="00D80CA1">
              <w:rPr>
                <w:rFonts w:ascii="Arial" w:hAnsi="Arial" w:cs="Arial"/>
                <w:sz w:val="18"/>
                <w:szCs w:val="18"/>
              </w:rPr>
              <w:t>1318 Nocek łydkowłosy</w:t>
            </w:r>
          </w:p>
          <w:p w14:paraId="5A69B92F"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dasycneme</w:t>
            </w:r>
            <w:proofErr w:type="spellEnd"/>
          </w:p>
        </w:tc>
        <w:tc>
          <w:tcPr>
            <w:tcW w:w="563" w:type="pct"/>
          </w:tcPr>
          <w:p w14:paraId="24F23171"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7A5F8F11" w14:textId="77777777" w:rsidR="00672E31" w:rsidRPr="00D80CA1" w:rsidRDefault="00672E31" w:rsidP="00906B06">
            <w:pPr>
              <w:rPr>
                <w:rFonts w:ascii="Arial" w:hAnsi="Arial" w:cs="Arial"/>
                <w:sz w:val="18"/>
                <w:szCs w:val="18"/>
              </w:rPr>
            </w:pPr>
            <w:r w:rsidRPr="00D80CA1">
              <w:rPr>
                <w:rFonts w:ascii="Arial" w:hAnsi="Arial" w:cs="Arial"/>
                <w:sz w:val="18"/>
                <w:szCs w:val="18"/>
              </w:rPr>
              <w:t>{f5fe}</w:t>
            </w:r>
          </w:p>
        </w:tc>
        <w:tc>
          <w:tcPr>
            <w:tcW w:w="761" w:type="pct"/>
          </w:tcPr>
          <w:p w14:paraId="3F008945"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129EECEB" w14:textId="77777777" w:rsidR="00672E31" w:rsidRDefault="00672E31" w:rsidP="00906B06">
            <w:r w:rsidRPr="00D80CA1">
              <w:rPr>
                <w:rFonts w:ascii="Arial" w:hAnsi="Arial" w:cs="Arial"/>
                <w:sz w:val="18"/>
                <w:szCs w:val="18"/>
              </w:rPr>
              <w:t>Nie stwierdzono</w:t>
            </w:r>
          </w:p>
        </w:tc>
        <w:tc>
          <w:tcPr>
            <w:tcW w:w="1725" w:type="pct"/>
          </w:tcPr>
          <w:p w14:paraId="75F3A678" w14:textId="0248D441"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39784C">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w:t>
            </w:r>
            <w:r w:rsidRPr="00D80CA1">
              <w:rPr>
                <w:rFonts w:ascii="Arial" w:hAnsi="Arial" w:cs="Arial"/>
                <w:sz w:val="18"/>
                <w:szCs w:val="18"/>
              </w:rPr>
              <w:lastRenderedPageBreak/>
              <w:t>przez nietoperze.</w:t>
            </w:r>
          </w:p>
        </w:tc>
      </w:tr>
      <w:tr w:rsidR="00672E31" w:rsidRPr="008D3672" w14:paraId="0926DDC3" w14:textId="77777777" w:rsidTr="00906B06">
        <w:tc>
          <w:tcPr>
            <w:tcW w:w="208" w:type="pct"/>
            <w:vAlign w:val="center"/>
          </w:tcPr>
          <w:p w14:paraId="65D7B0DF" w14:textId="53E57F2B"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EA954B3" w14:textId="3F03826D" w:rsidR="00672E31" w:rsidRDefault="00672E31" w:rsidP="00906B06">
            <w:pPr>
              <w:rPr>
                <w:rFonts w:ascii="Arial" w:hAnsi="Arial" w:cs="Arial"/>
                <w:sz w:val="18"/>
                <w:szCs w:val="18"/>
              </w:rPr>
            </w:pPr>
            <w:r>
              <w:rPr>
                <w:rFonts w:ascii="Arial" w:hAnsi="Arial" w:cs="Arial"/>
                <w:sz w:val="18"/>
                <w:szCs w:val="18"/>
              </w:rPr>
              <w:t xml:space="preserve">1321 </w:t>
            </w:r>
            <w:r w:rsidRPr="008D3672">
              <w:rPr>
                <w:rFonts w:ascii="Arial" w:hAnsi="Arial" w:cs="Arial"/>
                <w:sz w:val="18"/>
                <w:szCs w:val="18"/>
              </w:rPr>
              <w:t>Nocek orzęsiony</w:t>
            </w:r>
          </w:p>
          <w:p w14:paraId="612309E7" w14:textId="77777777" w:rsidR="00672E31" w:rsidRPr="00D80CA1" w:rsidRDefault="00672E31" w:rsidP="00906B06">
            <w:pPr>
              <w:rPr>
                <w:rFonts w:ascii="Arial" w:hAnsi="Arial" w:cs="Arial"/>
                <w:sz w:val="18"/>
                <w:szCs w:val="18"/>
              </w:rPr>
            </w:pP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emarginatus</w:t>
            </w:r>
            <w:proofErr w:type="spellEnd"/>
          </w:p>
        </w:tc>
        <w:tc>
          <w:tcPr>
            <w:tcW w:w="563" w:type="pct"/>
          </w:tcPr>
          <w:p w14:paraId="183FC993"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6224BA08" w14:textId="77777777" w:rsidR="00672E31" w:rsidRPr="00D80CA1" w:rsidRDefault="00672E31" w:rsidP="00906B06">
            <w:pPr>
              <w:rPr>
                <w:rFonts w:ascii="Arial" w:hAnsi="Arial" w:cs="Arial"/>
                <w:sz w:val="18"/>
                <w:szCs w:val="18"/>
              </w:rPr>
            </w:pPr>
            <w:r w:rsidRPr="00D80CA1">
              <w:rPr>
                <w:rFonts w:ascii="Arial" w:hAnsi="Arial" w:cs="Arial"/>
                <w:sz w:val="18"/>
                <w:szCs w:val="18"/>
              </w:rPr>
              <w:t>{d24a}</w:t>
            </w:r>
          </w:p>
        </w:tc>
        <w:tc>
          <w:tcPr>
            <w:tcW w:w="761" w:type="pct"/>
          </w:tcPr>
          <w:p w14:paraId="3601B680" w14:textId="77777777" w:rsidR="00672E31" w:rsidRPr="00D80CA1" w:rsidRDefault="00672E31" w:rsidP="00906B06">
            <w:pPr>
              <w:rPr>
                <w:rFonts w:ascii="Arial" w:hAnsi="Arial" w:cs="Arial"/>
                <w:sz w:val="18"/>
                <w:szCs w:val="18"/>
              </w:rPr>
            </w:pPr>
            <w:r w:rsidRPr="00D80CA1">
              <w:rPr>
                <w:rFonts w:ascii="Arial" w:hAnsi="Arial" w:cs="Arial"/>
                <w:sz w:val="18"/>
                <w:szCs w:val="18"/>
              </w:rPr>
              <w:t>G01 Sporty i różne formy czynnego wypoczynku i rekreacji, uprawiane w plenerze</w:t>
            </w:r>
          </w:p>
        </w:tc>
        <w:tc>
          <w:tcPr>
            <w:tcW w:w="762" w:type="pct"/>
          </w:tcPr>
          <w:p w14:paraId="7AC30E0F" w14:textId="77777777" w:rsidR="00672E31" w:rsidRDefault="00672E31" w:rsidP="00906B06">
            <w:r w:rsidRPr="00967E18">
              <w:rPr>
                <w:rFonts w:ascii="Arial" w:hAnsi="Arial" w:cs="Arial"/>
                <w:sz w:val="18"/>
                <w:szCs w:val="18"/>
              </w:rPr>
              <w:t>Nie stwierdzono</w:t>
            </w:r>
          </w:p>
        </w:tc>
        <w:tc>
          <w:tcPr>
            <w:tcW w:w="1725" w:type="pct"/>
          </w:tcPr>
          <w:p w14:paraId="27FF532E"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18EC1129" w14:textId="77777777" w:rsidTr="00906B06">
        <w:tc>
          <w:tcPr>
            <w:tcW w:w="208" w:type="pct"/>
            <w:vAlign w:val="center"/>
          </w:tcPr>
          <w:p w14:paraId="33163158" w14:textId="264C847E"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756FDCF3" w14:textId="04AF6E03" w:rsidR="00672E31" w:rsidRDefault="00672E31" w:rsidP="00906B06">
            <w:pPr>
              <w:rPr>
                <w:rFonts w:ascii="Arial" w:hAnsi="Arial" w:cs="Arial"/>
                <w:sz w:val="18"/>
                <w:szCs w:val="18"/>
              </w:rPr>
            </w:pPr>
            <w:r w:rsidRPr="002660A6">
              <w:rPr>
                <w:rFonts w:ascii="Arial" w:hAnsi="Arial" w:cs="Arial"/>
                <w:sz w:val="18"/>
                <w:szCs w:val="18"/>
              </w:rPr>
              <w:t>1321 Nocek orzęsiony</w:t>
            </w:r>
          </w:p>
          <w:p w14:paraId="5F7C4A44" w14:textId="77777777" w:rsidR="00672E31" w:rsidRPr="002660A6" w:rsidRDefault="00672E31" w:rsidP="00906B06">
            <w:pPr>
              <w:rPr>
                <w:rFonts w:ascii="Arial" w:hAnsi="Arial" w:cs="Arial"/>
                <w:sz w:val="18"/>
                <w:szCs w:val="18"/>
              </w:rPr>
            </w:pPr>
            <w:proofErr w:type="spellStart"/>
            <w:r w:rsidRPr="002660A6">
              <w:rPr>
                <w:rFonts w:ascii="Arial" w:hAnsi="Arial" w:cs="Arial"/>
                <w:i/>
                <w:sz w:val="18"/>
                <w:szCs w:val="18"/>
              </w:rPr>
              <w:t>Myotis</w:t>
            </w:r>
            <w:proofErr w:type="spellEnd"/>
            <w:r w:rsidRPr="002660A6">
              <w:rPr>
                <w:rFonts w:ascii="Arial" w:hAnsi="Arial" w:cs="Arial"/>
                <w:i/>
                <w:sz w:val="18"/>
                <w:szCs w:val="18"/>
              </w:rPr>
              <w:t xml:space="preserve"> </w:t>
            </w:r>
            <w:proofErr w:type="spellStart"/>
            <w:r w:rsidRPr="002660A6">
              <w:rPr>
                <w:rFonts w:ascii="Arial" w:hAnsi="Arial" w:cs="Arial"/>
                <w:i/>
                <w:sz w:val="18"/>
                <w:szCs w:val="18"/>
              </w:rPr>
              <w:t>emarginatus</w:t>
            </w:r>
            <w:proofErr w:type="spellEnd"/>
          </w:p>
        </w:tc>
        <w:tc>
          <w:tcPr>
            <w:tcW w:w="563" w:type="pct"/>
          </w:tcPr>
          <w:p w14:paraId="3E39F370"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503CD645" w14:textId="77777777" w:rsidR="00672E31" w:rsidRPr="00D80CA1" w:rsidRDefault="00672E31" w:rsidP="00906B06">
            <w:pPr>
              <w:rPr>
                <w:rFonts w:ascii="Arial" w:hAnsi="Arial" w:cs="Arial"/>
                <w:sz w:val="18"/>
                <w:szCs w:val="18"/>
              </w:rPr>
            </w:pPr>
            <w:r w:rsidRPr="00D80CA1">
              <w:rPr>
                <w:rFonts w:ascii="Arial" w:hAnsi="Arial" w:cs="Arial"/>
                <w:sz w:val="18"/>
                <w:szCs w:val="18"/>
              </w:rPr>
              <w:t>{d24a}</w:t>
            </w:r>
          </w:p>
        </w:tc>
        <w:tc>
          <w:tcPr>
            <w:tcW w:w="761" w:type="pct"/>
          </w:tcPr>
          <w:p w14:paraId="48F4F2F4"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781944F7" w14:textId="77777777" w:rsidR="00672E31" w:rsidRDefault="00672E31" w:rsidP="00906B06">
            <w:r w:rsidRPr="00967E18">
              <w:rPr>
                <w:rFonts w:ascii="Arial" w:hAnsi="Arial" w:cs="Arial"/>
                <w:sz w:val="18"/>
                <w:szCs w:val="18"/>
              </w:rPr>
              <w:t>Nie stwierdzono</w:t>
            </w:r>
          </w:p>
        </w:tc>
        <w:tc>
          <w:tcPr>
            <w:tcW w:w="1725" w:type="pct"/>
          </w:tcPr>
          <w:p w14:paraId="7C77BF1F" w14:textId="591C2E79"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0BB7ABBB" w14:textId="77777777" w:rsidTr="00906B06">
        <w:tc>
          <w:tcPr>
            <w:tcW w:w="208" w:type="pct"/>
            <w:vAlign w:val="center"/>
          </w:tcPr>
          <w:p w14:paraId="335AFFFA" w14:textId="60839084"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451AE87F" w14:textId="292FB971" w:rsidR="00672E31" w:rsidRDefault="00672E31" w:rsidP="00906B06">
            <w:pPr>
              <w:rPr>
                <w:rFonts w:ascii="Arial" w:hAnsi="Arial" w:cs="Arial"/>
                <w:sz w:val="18"/>
                <w:szCs w:val="18"/>
              </w:rPr>
            </w:pPr>
            <w:r w:rsidRPr="002660A6">
              <w:rPr>
                <w:rFonts w:ascii="Arial" w:hAnsi="Arial" w:cs="Arial"/>
                <w:sz w:val="18"/>
                <w:szCs w:val="18"/>
              </w:rPr>
              <w:t>1321 Nocek orzęsiony</w:t>
            </w:r>
          </w:p>
          <w:p w14:paraId="34561F56" w14:textId="77777777" w:rsidR="00672E31" w:rsidRDefault="00672E31" w:rsidP="00906B06">
            <w:proofErr w:type="spellStart"/>
            <w:r w:rsidRPr="002660A6">
              <w:rPr>
                <w:rFonts w:ascii="Arial" w:hAnsi="Arial" w:cs="Arial"/>
                <w:i/>
                <w:sz w:val="18"/>
                <w:szCs w:val="18"/>
              </w:rPr>
              <w:t>Myotis</w:t>
            </w:r>
            <w:proofErr w:type="spellEnd"/>
            <w:r w:rsidRPr="002660A6">
              <w:rPr>
                <w:rFonts w:ascii="Arial" w:hAnsi="Arial" w:cs="Arial"/>
                <w:i/>
                <w:sz w:val="18"/>
                <w:szCs w:val="18"/>
              </w:rPr>
              <w:t xml:space="preserve"> </w:t>
            </w:r>
            <w:proofErr w:type="spellStart"/>
            <w:r w:rsidRPr="002660A6">
              <w:rPr>
                <w:rFonts w:ascii="Arial" w:hAnsi="Arial" w:cs="Arial"/>
                <w:i/>
                <w:sz w:val="18"/>
                <w:szCs w:val="18"/>
              </w:rPr>
              <w:t>emarginatus</w:t>
            </w:r>
            <w:proofErr w:type="spellEnd"/>
          </w:p>
        </w:tc>
        <w:tc>
          <w:tcPr>
            <w:tcW w:w="563" w:type="pct"/>
          </w:tcPr>
          <w:p w14:paraId="66FCFFDB"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12F057B1" w14:textId="77777777" w:rsidR="00672E31" w:rsidRPr="00D80CA1" w:rsidRDefault="00672E31" w:rsidP="00906B06">
            <w:pPr>
              <w:rPr>
                <w:rFonts w:ascii="Arial" w:hAnsi="Arial" w:cs="Arial"/>
                <w:sz w:val="18"/>
                <w:szCs w:val="18"/>
              </w:rPr>
            </w:pPr>
            <w:r w:rsidRPr="00D80CA1">
              <w:rPr>
                <w:rFonts w:ascii="Arial" w:hAnsi="Arial" w:cs="Arial"/>
                <w:sz w:val="18"/>
                <w:szCs w:val="18"/>
              </w:rPr>
              <w:t>{d24a}</w:t>
            </w:r>
          </w:p>
        </w:tc>
        <w:tc>
          <w:tcPr>
            <w:tcW w:w="761" w:type="pct"/>
          </w:tcPr>
          <w:p w14:paraId="2960E0B1"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0498B368" w14:textId="77777777" w:rsidR="00672E31" w:rsidRDefault="00672E31" w:rsidP="00906B06">
            <w:r w:rsidRPr="00967E18">
              <w:rPr>
                <w:rFonts w:ascii="Arial" w:hAnsi="Arial" w:cs="Arial"/>
                <w:sz w:val="18"/>
                <w:szCs w:val="18"/>
              </w:rPr>
              <w:t>Nie stwierdzono</w:t>
            </w:r>
          </w:p>
        </w:tc>
        <w:tc>
          <w:tcPr>
            <w:tcW w:w="1725" w:type="pct"/>
          </w:tcPr>
          <w:p w14:paraId="71274CBC" w14:textId="26E9E398"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913B7A">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52144A49" w14:textId="77777777" w:rsidTr="00906B06">
        <w:tc>
          <w:tcPr>
            <w:tcW w:w="208" w:type="pct"/>
            <w:vAlign w:val="center"/>
          </w:tcPr>
          <w:p w14:paraId="2043D9E9" w14:textId="324C0161"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60B833A" w14:textId="77777777" w:rsidR="00672E31" w:rsidRPr="00D80CA1" w:rsidRDefault="00672E31" w:rsidP="00906B06">
            <w:pPr>
              <w:rPr>
                <w:rFonts w:ascii="Arial" w:hAnsi="Arial" w:cs="Arial"/>
                <w:sz w:val="18"/>
                <w:szCs w:val="18"/>
              </w:rPr>
            </w:pPr>
            <w:r w:rsidRPr="00D80CA1">
              <w:rPr>
                <w:rFonts w:ascii="Arial" w:hAnsi="Arial" w:cs="Arial"/>
                <w:sz w:val="18"/>
                <w:szCs w:val="18"/>
              </w:rPr>
              <w:t>1323 Nocek Bechsteina</w:t>
            </w:r>
          </w:p>
          <w:p w14:paraId="62B64220" w14:textId="77777777" w:rsidR="00672E31" w:rsidRPr="00D80CA1" w:rsidRDefault="00672E31" w:rsidP="00906B06">
            <w:pPr>
              <w:rPr>
                <w:rFonts w:ascii="Arial" w:hAnsi="Arial" w:cs="Arial"/>
                <w:i/>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bechsteinii</w:t>
            </w:r>
            <w:proofErr w:type="spellEnd"/>
          </w:p>
        </w:tc>
        <w:tc>
          <w:tcPr>
            <w:tcW w:w="563" w:type="pct"/>
          </w:tcPr>
          <w:p w14:paraId="0513C1B6" w14:textId="77777777" w:rsidR="00672E31" w:rsidRPr="00D80CA1" w:rsidRDefault="00672E31" w:rsidP="00906B06">
            <w:pPr>
              <w:rPr>
                <w:rFonts w:ascii="Arial" w:hAnsi="Arial" w:cs="Arial"/>
                <w:sz w:val="18"/>
                <w:szCs w:val="18"/>
              </w:rPr>
            </w:pPr>
            <w:r w:rsidRPr="00D80CA1">
              <w:rPr>
                <w:rFonts w:ascii="Arial" w:hAnsi="Arial" w:cs="Arial"/>
                <w:sz w:val="18"/>
                <w:szCs w:val="18"/>
              </w:rPr>
              <w:t>J. Maurycego</w:t>
            </w:r>
          </w:p>
          <w:p w14:paraId="61FB0ECC" w14:textId="77777777" w:rsidR="00672E31" w:rsidRPr="00D80CA1" w:rsidRDefault="00672E31" w:rsidP="00906B06">
            <w:pPr>
              <w:rPr>
                <w:rFonts w:ascii="Arial" w:hAnsi="Arial" w:cs="Arial"/>
                <w:sz w:val="18"/>
                <w:szCs w:val="18"/>
              </w:rPr>
            </w:pPr>
            <w:r w:rsidRPr="00D80CA1">
              <w:rPr>
                <w:rFonts w:ascii="Arial" w:hAnsi="Arial" w:cs="Arial"/>
                <w:sz w:val="18"/>
                <w:szCs w:val="18"/>
              </w:rPr>
              <w:t>{d155}</w:t>
            </w:r>
          </w:p>
        </w:tc>
        <w:tc>
          <w:tcPr>
            <w:tcW w:w="761" w:type="pct"/>
          </w:tcPr>
          <w:p w14:paraId="7773A456" w14:textId="77777777" w:rsidR="00672E31" w:rsidRPr="00D80CA1" w:rsidRDefault="00672E31" w:rsidP="00906B06">
            <w:pPr>
              <w:rPr>
                <w:rFonts w:ascii="Arial" w:hAnsi="Arial" w:cs="Arial"/>
                <w:sz w:val="18"/>
                <w:szCs w:val="18"/>
              </w:rPr>
            </w:pPr>
            <w:r w:rsidRPr="00D80CA1">
              <w:rPr>
                <w:rFonts w:ascii="Arial" w:hAnsi="Arial" w:cs="Arial"/>
                <w:sz w:val="18"/>
                <w:szCs w:val="18"/>
              </w:rPr>
              <w:t>G01 Sporty i różne formy czynnego wypoczynku i rekreacji, uprawiane w plenerze</w:t>
            </w:r>
          </w:p>
        </w:tc>
        <w:tc>
          <w:tcPr>
            <w:tcW w:w="762" w:type="pct"/>
          </w:tcPr>
          <w:p w14:paraId="2A747D97" w14:textId="77777777" w:rsidR="00672E31" w:rsidRDefault="00672E31" w:rsidP="00906B06">
            <w:r w:rsidRPr="00D80CA1">
              <w:rPr>
                <w:rFonts w:ascii="Arial" w:hAnsi="Arial" w:cs="Arial"/>
                <w:sz w:val="18"/>
                <w:szCs w:val="18"/>
              </w:rPr>
              <w:t>Nie stwierdzono</w:t>
            </w:r>
          </w:p>
        </w:tc>
        <w:tc>
          <w:tcPr>
            <w:tcW w:w="1725" w:type="pct"/>
          </w:tcPr>
          <w:p w14:paraId="5202D78E"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554FD228" w14:textId="77777777" w:rsidTr="00906B06">
        <w:tc>
          <w:tcPr>
            <w:tcW w:w="208" w:type="pct"/>
            <w:vAlign w:val="center"/>
          </w:tcPr>
          <w:p w14:paraId="6F72BB57" w14:textId="28DDAF85"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F89FD3B" w14:textId="77777777" w:rsidR="00672E31" w:rsidRPr="00D80CA1" w:rsidRDefault="00672E31" w:rsidP="00906B06">
            <w:pPr>
              <w:rPr>
                <w:rFonts w:ascii="Arial" w:hAnsi="Arial" w:cs="Arial"/>
                <w:sz w:val="18"/>
                <w:szCs w:val="18"/>
              </w:rPr>
            </w:pPr>
            <w:r w:rsidRPr="00D80CA1">
              <w:rPr>
                <w:rFonts w:ascii="Arial" w:hAnsi="Arial" w:cs="Arial"/>
                <w:sz w:val="18"/>
                <w:szCs w:val="18"/>
              </w:rPr>
              <w:t>1323 Nocek Bechsteina</w:t>
            </w:r>
          </w:p>
          <w:p w14:paraId="0BC48765"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bechsteinii</w:t>
            </w:r>
            <w:proofErr w:type="spellEnd"/>
          </w:p>
        </w:tc>
        <w:tc>
          <w:tcPr>
            <w:tcW w:w="563" w:type="pct"/>
          </w:tcPr>
          <w:p w14:paraId="0D8AE1B2" w14:textId="77777777" w:rsidR="00672E31" w:rsidRPr="00D80CA1" w:rsidRDefault="00672E31" w:rsidP="00906B06">
            <w:pPr>
              <w:rPr>
                <w:rFonts w:ascii="Arial" w:hAnsi="Arial" w:cs="Arial"/>
                <w:sz w:val="18"/>
                <w:szCs w:val="18"/>
              </w:rPr>
            </w:pPr>
            <w:r w:rsidRPr="00D80CA1">
              <w:rPr>
                <w:rFonts w:ascii="Arial" w:hAnsi="Arial" w:cs="Arial"/>
                <w:sz w:val="18"/>
                <w:szCs w:val="18"/>
              </w:rPr>
              <w:t>J. Maurycego</w:t>
            </w:r>
          </w:p>
          <w:p w14:paraId="24011F64" w14:textId="77777777" w:rsidR="00672E31" w:rsidRPr="00D80CA1" w:rsidRDefault="00672E31" w:rsidP="00906B06">
            <w:pPr>
              <w:rPr>
                <w:rFonts w:ascii="Arial" w:hAnsi="Arial" w:cs="Arial"/>
                <w:sz w:val="18"/>
                <w:szCs w:val="18"/>
              </w:rPr>
            </w:pPr>
            <w:r w:rsidRPr="00D80CA1">
              <w:rPr>
                <w:rFonts w:ascii="Arial" w:hAnsi="Arial" w:cs="Arial"/>
                <w:sz w:val="18"/>
                <w:szCs w:val="18"/>
              </w:rPr>
              <w:t>{d155}</w:t>
            </w:r>
          </w:p>
        </w:tc>
        <w:tc>
          <w:tcPr>
            <w:tcW w:w="761" w:type="pct"/>
          </w:tcPr>
          <w:p w14:paraId="5A1DFBDE"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4B546ADC" w14:textId="77777777" w:rsidR="00672E31" w:rsidRDefault="00672E31" w:rsidP="00906B06">
            <w:r w:rsidRPr="00D80CA1">
              <w:rPr>
                <w:rFonts w:ascii="Arial" w:hAnsi="Arial" w:cs="Arial"/>
                <w:sz w:val="18"/>
                <w:szCs w:val="18"/>
              </w:rPr>
              <w:t>Nie stwierdzono</w:t>
            </w:r>
          </w:p>
        </w:tc>
        <w:tc>
          <w:tcPr>
            <w:tcW w:w="1725" w:type="pct"/>
          </w:tcPr>
          <w:p w14:paraId="00945364"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 W przypadku J. </w:t>
            </w:r>
            <w:proofErr w:type="spellStart"/>
            <w:r w:rsidRPr="00D80CA1">
              <w:rPr>
                <w:rFonts w:ascii="Arial" w:hAnsi="Arial" w:cs="Arial"/>
                <w:sz w:val="18"/>
                <w:szCs w:val="18"/>
              </w:rPr>
              <w:t>Studnisko</w:t>
            </w:r>
            <w:proofErr w:type="spellEnd"/>
            <w:r w:rsidRPr="00D80CA1">
              <w:rPr>
                <w:rFonts w:ascii="Arial" w:hAnsi="Arial" w:cs="Arial"/>
                <w:sz w:val="18"/>
                <w:szCs w:val="18"/>
              </w:rPr>
              <w:t xml:space="preserve"> zarówno zimą jak i latem (kolonia rozrodcza).</w:t>
            </w:r>
          </w:p>
        </w:tc>
      </w:tr>
      <w:tr w:rsidR="00672E31" w:rsidRPr="008D3672" w14:paraId="1E215B2C" w14:textId="77777777" w:rsidTr="00906B06">
        <w:tc>
          <w:tcPr>
            <w:tcW w:w="208" w:type="pct"/>
            <w:vAlign w:val="center"/>
          </w:tcPr>
          <w:p w14:paraId="723E3686" w14:textId="5BA34D84"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57BEB0DC" w14:textId="77777777" w:rsidR="00672E31" w:rsidRPr="00D80CA1" w:rsidRDefault="00672E31" w:rsidP="00906B06">
            <w:pPr>
              <w:rPr>
                <w:rFonts w:ascii="Arial" w:hAnsi="Arial" w:cs="Arial"/>
                <w:sz w:val="18"/>
                <w:szCs w:val="18"/>
              </w:rPr>
            </w:pPr>
            <w:r w:rsidRPr="00D80CA1">
              <w:rPr>
                <w:rFonts w:ascii="Arial" w:hAnsi="Arial" w:cs="Arial"/>
                <w:sz w:val="18"/>
                <w:szCs w:val="18"/>
              </w:rPr>
              <w:t>1323 Nocek Bechsteina</w:t>
            </w:r>
          </w:p>
          <w:p w14:paraId="4993BD44"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bechsteinii</w:t>
            </w:r>
            <w:proofErr w:type="spellEnd"/>
          </w:p>
        </w:tc>
        <w:tc>
          <w:tcPr>
            <w:tcW w:w="563" w:type="pct"/>
          </w:tcPr>
          <w:p w14:paraId="43D0AF45" w14:textId="77777777" w:rsidR="00672E31" w:rsidRPr="00D80CA1" w:rsidRDefault="00672E31" w:rsidP="00906B06">
            <w:pPr>
              <w:rPr>
                <w:rFonts w:ascii="Arial" w:hAnsi="Arial" w:cs="Arial"/>
                <w:sz w:val="18"/>
                <w:szCs w:val="18"/>
              </w:rPr>
            </w:pPr>
            <w:r w:rsidRPr="00D80CA1">
              <w:rPr>
                <w:rFonts w:ascii="Arial" w:hAnsi="Arial" w:cs="Arial"/>
                <w:sz w:val="18"/>
                <w:szCs w:val="18"/>
              </w:rPr>
              <w:t>J. Maurycego</w:t>
            </w:r>
          </w:p>
          <w:p w14:paraId="37E0D48A" w14:textId="77777777" w:rsidR="00672E31" w:rsidRPr="00D80CA1" w:rsidRDefault="00672E31" w:rsidP="00906B06">
            <w:pPr>
              <w:rPr>
                <w:rFonts w:ascii="Arial" w:hAnsi="Arial" w:cs="Arial"/>
                <w:sz w:val="18"/>
                <w:szCs w:val="18"/>
              </w:rPr>
            </w:pPr>
            <w:r w:rsidRPr="00D80CA1">
              <w:rPr>
                <w:rFonts w:ascii="Arial" w:hAnsi="Arial" w:cs="Arial"/>
                <w:sz w:val="18"/>
                <w:szCs w:val="18"/>
              </w:rPr>
              <w:t>{d155}</w:t>
            </w:r>
          </w:p>
        </w:tc>
        <w:tc>
          <w:tcPr>
            <w:tcW w:w="761" w:type="pct"/>
          </w:tcPr>
          <w:p w14:paraId="4746903E"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791879C1" w14:textId="77777777" w:rsidR="00672E31" w:rsidRPr="00D80CA1" w:rsidRDefault="00672E31" w:rsidP="00906B06">
            <w:pPr>
              <w:rPr>
                <w:rFonts w:ascii="Arial" w:hAnsi="Arial" w:cs="Arial"/>
                <w:sz w:val="18"/>
                <w:szCs w:val="18"/>
              </w:rPr>
            </w:pPr>
            <w:r w:rsidRPr="00D80CA1">
              <w:rPr>
                <w:rFonts w:ascii="Arial" w:hAnsi="Arial" w:cs="Arial"/>
                <w:sz w:val="18"/>
                <w:szCs w:val="18"/>
              </w:rPr>
              <w:t>Nie stwierdzono</w:t>
            </w:r>
          </w:p>
        </w:tc>
        <w:tc>
          <w:tcPr>
            <w:tcW w:w="1725" w:type="pct"/>
          </w:tcPr>
          <w:p w14:paraId="3B03DC25" w14:textId="75CCF2E4"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39784C">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300364C6" w14:textId="77777777" w:rsidTr="00906B06">
        <w:tc>
          <w:tcPr>
            <w:tcW w:w="208" w:type="pct"/>
            <w:vAlign w:val="center"/>
          </w:tcPr>
          <w:p w14:paraId="00B377C3" w14:textId="22E1B6BE"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00061FFA" w14:textId="77777777" w:rsidR="00672E31" w:rsidRPr="00D80CA1" w:rsidRDefault="00672E31" w:rsidP="00906B06">
            <w:pPr>
              <w:rPr>
                <w:rFonts w:ascii="Arial" w:hAnsi="Arial" w:cs="Arial"/>
                <w:sz w:val="18"/>
                <w:szCs w:val="18"/>
              </w:rPr>
            </w:pPr>
            <w:r w:rsidRPr="00D80CA1">
              <w:rPr>
                <w:rFonts w:ascii="Arial" w:hAnsi="Arial" w:cs="Arial"/>
                <w:sz w:val="18"/>
                <w:szCs w:val="18"/>
              </w:rPr>
              <w:t>1324 Nocek duży</w:t>
            </w:r>
          </w:p>
          <w:p w14:paraId="06056CC7" w14:textId="77777777" w:rsidR="00672E31" w:rsidRPr="00D80CA1" w:rsidRDefault="00672E31" w:rsidP="00906B06">
            <w:pPr>
              <w:rPr>
                <w:rFonts w:ascii="Arial" w:hAnsi="Arial" w:cs="Arial"/>
                <w:i/>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myotis</w:t>
            </w:r>
            <w:proofErr w:type="spellEnd"/>
          </w:p>
        </w:tc>
        <w:tc>
          <w:tcPr>
            <w:tcW w:w="563" w:type="pct"/>
          </w:tcPr>
          <w:p w14:paraId="192ABAB0"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{084c}</w:t>
            </w:r>
          </w:p>
          <w:p w14:paraId="1748BB9F"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Towarnich</w:t>
            </w:r>
            <w:proofErr w:type="spellEnd"/>
          </w:p>
          <w:p w14:paraId="5C5292DC" w14:textId="77777777" w:rsidR="00672E31" w:rsidRPr="00D80CA1" w:rsidRDefault="00672E31" w:rsidP="00906B06">
            <w:pPr>
              <w:rPr>
                <w:rFonts w:ascii="Arial" w:hAnsi="Arial" w:cs="Arial"/>
                <w:sz w:val="18"/>
                <w:szCs w:val="18"/>
              </w:rPr>
            </w:pPr>
            <w:r w:rsidRPr="00D80CA1">
              <w:rPr>
                <w:rFonts w:ascii="Arial" w:hAnsi="Arial" w:cs="Arial"/>
                <w:sz w:val="18"/>
                <w:szCs w:val="18"/>
              </w:rPr>
              <w:t>{98e9}</w:t>
            </w:r>
          </w:p>
          <w:p w14:paraId="66D8E26D"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{709a}</w:t>
            </w:r>
          </w:p>
          <w:p w14:paraId="29736E01"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4C4FE03F" w14:textId="77777777" w:rsidR="00672E31" w:rsidRPr="00D80CA1" w:rsidRDefault="00672E31" w:rsidP="00906B06">
            <w:pPr>
              <w:rPr>
                <w:rFonts w:ascii="Arial" w:hAnsi="Arial" w:cs="Arial"/>
                <w:sz w:val="18"/>
                <w:szCs w:val="18"/>
              </w:rPr>
            </w:pPr>
            <w:r w:rsidRPr="00D80CA1">
              <w:rPr>
                <w:rFonts w:ascii="Arial" w:hAnsi="Arial" w:cs="Arial"/>
                <w:sz w:val="18"/>
                <w:szCs w:val="18"/>
              </w:rPr>
              <w:t>{7da9}</w:t>
            </w:r>
          </w:p>
          <w:p w14:paraId="2F5AC075"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J. </w:t>
            </w:r>
            <w:proofErr w:type="spellStart"/>
            <w:r w:rsidRPr="00D80CA1">
              <w:rPr>
                <w:rFonts w:ascii="Arial" w:hAnsi="Arial" w:cs="Arial"/>
                <w:sz w:val="18"/>
                <w:szCs w:val="18"/>
              </w:rPr>
              <w:t>Studnisko</w:t>
            </w:r>
            <w:proofErr w:type="spellEnd"/>
          </w:p>
          <w:p w14:paraId="47960DBD" w14:textId="77777777" w:rsidR="00672E31" w:rsidRPr="00D80CA1" w:rsidRDefault="00672E31" w:rsidP="00906B06">
            <w:pPr>
              <w:rPr>
                <w:rFonts w:ascii="Arial" w:hAnsi="Arial" w:cs="Arial"/>
                <w:sz w:val="18"/>
                <w:szCs w:val="18"/>
              </w:rPr>
            </w:pPr>
            <w:r w:rsidRPr="00D80CA1">
              <w:rPr>
                <w:rFonts w:ascii="Arial" w:hAnsi="Arial" w:cs="Arial"/>
                <w:sz w:val="18"/>
                <w:szCs w:val="18"/>
              </w:rPr>
              <w:t>Zima  {b903}</w:t>
            </w:r>
          </w:p>
          <w:p w14:paraId="6299DF34" w14:textId="77777777" w:rsidR="00672E31" w:rsidRPr="00D80CA1" w:rsidRDefault="00672E31" w:rsidP="00906B06">
            <w:pPr>
              <w:rPr>
                <w:rFonts w:ascii="Arial" w:hAnsi="Arial" w:cs="Arial"/>
                <w:sz w:val="18"/>
                <w:szCs w:val="18"/>
              </w:rPr>
            </w:pPr>
            <w:r w:rsidRPr="00D80CA1">
              <w:rPr>
                <w:rFonts w:ascii="Arial" w:hAnsi="Arial" w:cs="Arial"/>
                <w:sz w:val="18"/>
                <w:szCs w:val="18"/>
              </w:rPr>
              <w:t>Lato  {b4b6}</w:t>
            </w:r>
          </w:p>
          <w:p w14:paraId="4414BC09"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6A7E7F8E" w14:textId="77777777" w:rsidR="00672E31" w:rsidRPr="00D80CA1" w:rsidRDefault="00672E31" w:rsidP="00906B06">
            <w:pPr>
              <w:rPr>
                <w:rFonts w:ascii="Arial" w:hAnsi="Arial" w:cs="Arial"/>
                <w:sz w:val="18"/>
                <w:szCs w:val="18"/>
              </w:rPr>
            </w:pPr>
            <w:r w:rsidRPr="00D80CA1">
              <w:rPr>
                <w:rFonts w:ascii="Arial" w:hAnsi="Arial" w:cs="Arial"/>
                <w:sz w:val="18"/>
                <w:szCs w:val="18"/>
              </w:rPr>
              <w:t>{d24a}</w:t>
            </w:r>
          </w:p>
        </w:tc>
        <w:tc>
          <w:tcPr>
            <w:tcW w:w="761" w:type="pct"/>
          </w:tcPr>
          <w:p w14:paraId="11F06612" w14:textId="77777777" w:rsidR="00672E31" w:rsidRPr="00D80CA1" w:rsidRDefault="00672E31" w:rsidP="00906B06">
            <w:pPr>
              <w:pStyle w:val="Standard"/>
              <w:widowControl w:val="0"/>
              <w:autoSpaceDE w:val="0"/>
              <w:snapToGrid w:val="0"/>
              <w:rPr>
                <w:rFonts w:ascii="Arial" w:hAnsi="Arial" w:cs="Arial"/>
                <w:sz w:val="18"/>
                <w:szCs w:val="18"/>
                <w:lang w:val="pl-PL"/>
              </w:rPr>
            </w:pPr>
            <w:r w:rsidRPr="00D80CA1">
              <w:rPr>
                <w:rFonts w:ascii="Arial" w:hAnsi="Arial" w:cs="Arial"/>
                <w:sz w:val="18"/>
                <w:szCs w:val="18"/>
                <w:lang w:val="pl-PL"/>
              </w:rPr>
              <w:t>G01 Sporty I różne formy czynnego wypoczynku I rekreacji, uprawiane w plenerze</w:t>
            </w:r>
          </w:p>
        </w:tc>
        <w:tc>
          <w:tcPr>
            <w:tcW w:w="762" w:type="pct"/>
          </w:tcPr>
          <w:p w14:paraId="4E888134" w14:textId="77777777" w:rsidR="00672E31" w:rsidRDefault="00672E31" w:rsidP="00906B06">
            <w:r w:rsidRPr="00D80CA1">
              <w:rPr>
                <w:rFonts w:ascii="Arial" w:hAnsi="Arial" w:cs="Arial"/>
                <w:sz w:val="18"/>
                <w:szCs w:val="18"/>
              </w:rPr>
              <w:t>Nie stwierdzono</w:t>
            </w:r>
          </w:p>
        </w:tc>
        <w:tc>
          <w:tcPr>
            <w:tcW w:w="1725" w:type="pct"/>
          </w:tcPr>
          <w:p w14:paraId="65D1785D" w14:textId="77777777" w:rsidR="00672E31" w:rsidRPr="00D80CA1" w:rsidRDefault="00672E31" w:rsidP="00906B06">
            <w:pPr>
              <w:rPr>
                <w:rFonts w:ascii="Arial" w:hAnsi="Arial" w:cs="Arial"/>
                <w:sz w:val="18"/>
                <w:szCs w:val="18"/>
              </w:rPr>
            </w:pPr>
            <w:r w:rsidRPr="00D80CA1">
              <w:rPr>
                <w:rFonts w:ascii="Arial" w:hAnsi="Arial" w:cs="Arial"/>
                <w:sz w:val="18"/>
                <w:szCs w:val="18"/>
              </w:rPr>
              <w:t>Palenie ognisk wewnątrz oraz w pobliżu jaskini powoduje degradację siedliska skutkującą opuszczeniem stanowiska przez nietoperze.</w:t>
            </w:r>
          </w:p>
        </w:tc>
      </w:tr>
      <w:tr w:rsidR="00672E31" w:rsidRPr="008D3672" w14:paraId="20772A71" w14:textId="77777777" w:rsidTr="00906B06">
        <w:trPr>
          <w:trHeight w:val="1284"/>
        </w:trPr>
        <w:tc>
          <w:tcPr>
            <w:tcW w:w="208" w:type="pct"/>
            <w:vAlign w:val="center"/>
          </w:tcPr>
          <w:p w14:paraId="0D3DC35E" w14:textId="482C5F2E"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157CB2E9" w14:textId="77777777" w:rsidR="00672E31" w:rsidRPr="00D80CA1" w:rsidRDefault="00672E31" w:rsidP="00906B06">
            <w:pPr>
              <w:rPr>
                <w:rFonts w:ascii="Arial" w:hAnsi="Arial" w:cs="Arial"/>
                <w:sz w:val="18"/>
                <w:szCs w:val="18"/>
              </w:rPr>
            </w:pPr>
            <w:r w:rsidRPr="00D80CA1">
              <w:rPr>
                <w:rFonts w:ascii="Arial" w:hAnsi="Arial" w:cs="Arial"/>
                <w:sz w:val="18"/>
                <w:szCs w:val="18"/>
              </w:rPr>
              <w:t>1324 Nocek duży</w:t>
            </w:r>
          </w:p>
          <w:p w14:paraId="6BE84C3D"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myotis</w:t>
            </w:r>
            <w:proofErr w:type="spellEnd"/>
          </w:p>
        </w:tc>
        <w:tc>
          <w:tcPr>
            <w:tcW w:w="563" w:type="pct"/>
          </w:tcPr>
          <w:p w14:paraId="49C1B7D2"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{084c}</w:t>
            </w:r>
          </w:p>
          <w:p w14:paraId="27B5D047"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Towarnich</w:t>
            </w:r>
            <w:proofErr w:type="spellEnd"/>
          </w:p>
          <w:p w14:paraId="0503F73B" w14:textId="77777777" w:rsidR="00672E31" w:rsidRPr="00D80CA1" w:rsidRDefault="00672E31" w:rsidP="00906B06">
            <w:pPr>
              <w:rPr>
                <w:rFonts w:ascii="Arial" w:hAnsi="Arial" w:cs="Arial"/>
                <w:sz w:val="18"/>
                <w:szCs w:val="18"/>
              </w:rPr>
            </w:pPr>
            <w:r w:rsidRPr="00D80CA1">
              <w:rPr>
                <w:rFonts w:ascii="Arial" w:hAnsi="Arial" w:cs="Arial"/>
                <w:sz w:val="18"/>
                <w:szCs w:val="18"/>
              </w:rPr>
              <w:t>{98e9}</w:t>
            </w:r>
          </w:p>
          <w:p w14:paraId="04305832"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{709a}</w:t>
            </w:r>
          </w:p>
          <w:p w14:paraId="4DB42DC3"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144C6324" w14:textId="77777777" w:rsidR="00672E31" w:rsidRPr="00D80CA1" w:rsidRDefault="00672E31" w:rsidP="00906B06">
            <w:pPr>
              <w:rPr>
                <w:rFonts w:ascii="Arial" w:hAnsi="Arial" w:cs="Arial"/>
                <w:sz w:val="18"/>
                <w:szCs w:val="18"/>
              </w:rPr>
            </w:pPr>
            <w:r w:rsidRPr="00D80CA1">
              <w:rPr>
                <w:rFonts w:ascii="Arial" w:hAnsi="Arial" w:cs="Arial"/>
                <w:sz w:val="18"/>
                <w:szCs w:val="18"/>
              </w:rPr>
              <w:t>{7da9}</w:t>
            </w:r>
          </w:p>
          <w:p w14:paraId="518412A0"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J. </w:t>
            </w:r>
            <w:proofErr w:type="spellStart"/>
            <w:r w:rsidRPr="00D80CA1">
              <w:rPr>
                <w:rFonts w:ascii="Arial" w:hAnsi="Arial" w:cs="Arial"/>
                <w:sz w:val="18"/>
                <w:szCs w:val="18"/>
              </w:rPr>
              <w:t>Studnisko</w:t>
            </w:r>
            <w:proofErr w:type="spellEnd"/>
          </w:p>
          <w:p w14:paraId="52CB66F4" w14:textId="77777777" w:rsidR="00672E31" w:rsidRPr="00D80CA1" w:rsidRDefault="00672E31" w:rsidP="00906B06">
            <w:pPr>
              <w:rPr>
                <w:rFonts w:ascii="Arial" w:hAnsi="Arial" w:cs="Arial"/>
                <w:sz w:val="18"/>
                <w:szCs w:val="18"/>
              </w:rPr>
            </w:pPr>
            <w:r w:rsidRPr="00D80CA1">
              <w:rPr>
                <w:rFonts w:ascii="Arial" w:hAnsi="Arial" w:cs="Arial"/>
                <w:sz w:val="18"/>
                <w:szCs w:val="18"/>
              </w:rPr>
              <w:t>Zima  {b903}</w:t>
            </w:r>
          </w:p>
          <w:p w14:paraId="60398EE2" w14:textId="77777777" w:rsidR="00672E31" w:rsidRPr="00D80CA1" w:rsidRDefault="00672E31" w:rsidP="00906B06">
            <w:pPr>
              <w:rPr>
                <w:rFonts w:ascii="Arial" w:hAnsi="Arial" w:cs="Arial"/>
                <w:sz w:val="18"/>
                <w:szCs w:val="18"/>
              </w:rPr>
            </w:pPr>
            <w:r w:rsidRPr="00D80CA1">
              <w:rPr>
                <w:rFonts w:ascii="Arial" w:hAnsi="Arial" w:cs="Arial"/>
                <w:sz w:val="18"/>
                <w:szCs w:val="18"/>
              </w:rPr>
              <w:t>Lato  {b4b6}</w:t>
            </w:r>
          </w:p>
          <w:p w14:paraId="1B2B51B1" w14:textId="77777777" w:rsidR="00672E31" w:rsidRPr="00D80CA1" w:rsidRDefault="00672E31" w:rsidP="00906B06">
            <w:pPr>
              <w:rPr>
                <w:rFonts w:ascii="Arial" w:hAnsi="Arial" w:cs="Arial"/>
                <w:sz w:val="18"/>
                <w:szCs w:val="18"/>
              </w:rPr>
            </w:pPr>
            <w:r w:rsidRPr="00D80CA1">
              <w:rPr>
                <w:rFonts w:ascii="Arial" w:hAnsi="Arial" w:cs="Arial"/>
                <w:sz w:val="18"/>
                <w:szCs w:val="18"/>
              </w:rPr>
              <w:t>J. Koralowa</w:t>
            </w:r>
          </w:p>
          <w:p w14:paraId="67E9A1C1" w14:textId="77777777" w:rsidR="00672E31" w:rsidRPr="00D80CA1" w:rsidRDefault="00672E31" w:rsidP="00906B06">
            <w:pPr>
              <w:rPr>
                <w:rFonts w:ascii="Arial" w:hAnsi="Arial" w:cs="Arial"/>
                <w:sz w:val="18"/>
                <w:szCs w:val="18"/>
              </w:rPr>
            </w:pPr>
            <w:r w:rsidRPr="00D80CA1">
              <w:rPr>
                <w:rFonts w:ascii="Arial" w:hAnsi="Arial" w:cs="Arial"/>
                <w:sz w:val="18"/>
                <w:szCs w:val="18"/>
              </w:rPr>
              <w:t>{d24a}</w:t>
            </w:r>
          </w:p>
        </w:tc>
        <w:tc>
          <w:tcPr>
            <w:tcW w:w="761" w:type="pct"/>
          </w:tcPr>
          <w:p w14:paraId="08EF5AA2" w14:textId="77777777" w:rsidR="00672E31" w:rsidRPr="00D80CA1" w:rsidRDefault="00672E31" w:rsidP="00906B06">
            <w:pPr>
              <w:rPr>
                <w:rFonts w:ascii="Arial" w:hAnsi="Arial" w:cs="Arial"/>
                <w:sz w:val="18"/>
                <w:szCs w:val="18"/>
              </w:rPr>
            </w:pPr>
            <w:r w:rsidRPr="00D80CA1">
              <w:rPr>
                <w:rFonts w:ascii="Arial" w:hAnsi="Arial" w:cs="Arial"/>
                <w:sz w:val="18"/>
                <w:szCs w:val="18"/>
              </w:rPr>
              <w:t>G01.04.02 Speleologia</w:t>
            </w:r>
          </w:p>
        </w:tc>
        <w:tc>
          <w:tcPr>
            <w:tcW w:w="762" w:type="pct"/>
          </w:tcPr>
          <w:p w14:paraId="6174B372" w14:textId="77777777" w:rsidR="00672E31" w:rsidRDefault="00672E31" w:rsidP="00906B06">
            <w:r w:rsidRPr="00D80CA1">
              <w:rPr>
                <w:rFonts w:ascii="Arial" w:hAnsi="Arial" w:cs="Arial"/>
                <w:sz w:val="18"/>
                <w:szCs w:val="18"/>
              </w:rPr>
              <w:t>Nie stwierdzono</w:t>
            </w:r>
          </w:p>
        </w:tc>
        <w:tc>
          <w:tcPr>
            <w:tcW w:w="1725" w:type="pct"/>
          </w:tcPr>
          <w:p w14:paraId="5514F7E7"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grotołazów wchodzących do jaskiń zimą powoduje płoszenie i opuszczenie </w:t>
            </w:r>
            <w:r>
              <w:rPr>
                <w:rFonts w:ascii="Arial" w:hAnsi="Arial" w:cs="Arial"/>
                <w:sz w:val="18"/>
                <w:szCs w:val="18"/>
              </w:rPr>
              <w:t>kryjówek</w:t>
            </w:r>
            <w:r w:rsidRPr="00D80CA1">
              <w:rPr>
                <w:rFonts w:ascii="Arial" w:hAnsi="Arial" w:cs="Arial"/>
                <w:sz w:val="18"/>
                <w:szCs w:val="18"/>
              </w:rPr>
              <w:t xml:space="preserve"> przez nietoperze. W przypadku J. </w:t>
            </w:r>
            <w:proofErr w:type="spellStart"/>
            <w:r w:rsidRPr="00D80CA1">
              <w:rPr>
                <w:rFonts w:ascii="Arial" w:hAnsi="Arial" w:cs="Arial"/>
                <w:sz w:val="18"/>
                <w:szCs w:val="18"/>
              </w:rPr>
              <w:t>Studnisko</w:t>
            </w:r>
            <w:proofErr w:type="spellEnd"/>
            <w:r w:rsidRPr="00D80CA1">
              <w:rPr>
                <w:rFonts w:ascii="Arial" w:hAnsi="Arial" w:cs="Arial"/>
                <w:sz w:val="18"/>
                <w:szCs w:val="18"/>
              </w:rPr>
              <w:t xml:space="preserve"> zarówno zimą jak i latem (kolonia rozrodcza).</w:t>
            </w:r>
          </w:p>
        </w:tc>
      </w:tr>
      <w:tr w:rsidR="00672E31" w:rsidRPr="008D3672" w14:paraId="6909B04A" w14:textId="77777777" w:rsidTr="00906B06">
        <w:tc>
          <w:tcPr>
            <w:tcW w:w="208" w:type="pct"/>
            <w:vAlign w:val="center"/>
          </w:tcPr>
          <w:p w14:paraId="16A3FC82" w14:textId="694C3E7A"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2C1AB755" w14:textId="77777777" w:rsidR="00672E31" w:rsidRPr="00D80CA1" w:rsidRDefault="00672E31" w:rsidP="00906B06">
            <w:pPr>
              <w:rPr>
                <w:rFonts w:ascii="Arial" w:hAnsi="Arial" w:cs="Arial"/>
                <w:sz w:val="18"/>
                <w:szCs w:val="18"/>
              </w:rPr>
            </w:pPr>
            <w:r w:rsidRPr="00D80CA1">
              <w:rPr>
                <w:rFonts w:ascii="Arial" w:hAnsi="Arial" w:cs="Arial"/>
                <w:sz w:val="18"/>
                <w:szCs w:val="18"/>
              </w:rPr>
              <w:t>1324 Nocek duży</w:t>
            </w:r>
          </w:p>
          <w:p w14:paraId="17F802E3" w14:textId="77777777" w:rsidR="00672E31" w:rsidRPr="00D80CA1" w:rsidRDefault="00672E31" w:rsidP="00906B06">
            <w:pPr>
              <w:rPr>
                <w:rFonts w:ascii="Arial" w:hAnsi="Arial" w:cs="Arial"/>
                <w:sz w:val="18"/>
                <w:szCs w:val="18"/>
              </w:rPr>
            </w:pPr>
            <w:proofErr w:type="spellStart"/>
            <w:r w:rsidRPr="00D80CA1">
              <w:rPr>
                <w:rFonts w:ascii="Arial" w:hAnsi="Arial" w:cs="Arial"/>
                <w:i/>
                <w:sz w:val="18"/>
                <w:szCs w:val="18"/>
              </w:rPr>
              <w:t>Myotis</w:t>
            </w:r>
            <w:proofErr w:type="spellEnd"/>
            <w:r w:rsidRPr="00D80CA1">
              <w:rPr>
                <w:rFonts w:ascii="Arial" w:hAnsi="Arial" w:cs="Arial"/>
                <w:i/>
                <w:sz w:val="18"/>
                <w:szCs w:val="18"/>
              </w:rPr>
              <w:t xml:space="preserve"> </w:t>
            </w:r>
            <w:proofErr w:type="spellStart"/>
            <w:r w:rsidRPr="00D80CA1">
              <w:rPr>
                <w:rFonts w:ascii="Arial" w:hAnsi="Arial" w:cs="Arial"/>
                <w:i/>
                <w:sz w:val="18"/>
                <w:szCs w:val="18"/>
              </w:rPr>
              <w:t>myotis</w:t>
            </w:r>
            <w:proofErr w:type="spellEnd"/>
          </w:p>
        </w:tc>
        <w:tc>
          <w:tcPr>
            <w:tcW w:w="563" w:type="pct"/>
          </w:tcPr>
          <w:p w14:paraId="20936B20" w14:textId="77777777" w:rsidR="00672E31" w:rsidRPr="00D80CA1" w:rsidRDefault="00672E31" w:rsidP="00906B06">
            <w:pPr>
              <w:rPr>
                <w:rFonts w:ascii="Arial" w:hAnsi="Arial" w:cs="Arial"/>
                <w:sz w:val="18"/>
                <w:szCs w:val="18"/>
              </w:rPr>
            </w:pPr>
            <w:r w:rsidRPr="00D80CA1">
              <w:rPr>
                <w:rFonts w:ascii="Arial" w:hAnsi="Arial" w:cs="Arial"/>
                <w:sz w:val="18"/>
                <w:szCs w:val="18"/>
              </w:rPr>
              <w:t>J. w Zielonej Górze {084c}</w:t>
            </w:r>
          </w:p>
          <w:p w14:paraId="528167FE"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System Jaskiń </w:t>
            </w:r>
            <w:proofErr w:type="spellStart"/>
            <w:r w:rsidRPr="00D80CA1">
              <w:rPr>
                <w:rFonts w:ascii="Arial" w:hAnsi="Arial" w:cs="Arial"/>
                <w:sz w:val="18"/>
                <w:szCs w:val="18"/>
              </w:rPr>
              <w:t>Towarnich</w:t>
            </w:r>
            <w:proofErr w:type="spellEnd"/>
          </w:p>
          <w:p w14:paraId="497F4C0C" w14:textId="77777777" w:rsidR="00672E31" w:rsidRPr="00D80CA1" w:rsidRDefault="00672E31" w:rsidP="00906B06">
            <w:pPr>
              <w:rPr>
                <w:rFonts w:ascii="Arial" w:hAnsi="Arial" w:cs="Arial"/>
                <w:sz w:val="18"/>
                <w:szCs w:val="18"/>
              </w:rPr>
            </w:pPr>
            <w:r w:rsidRPr="00D80CA1">
              <w:rPr>
                <w:rFonts w:ascii="Arial" w:hAnsi="Arial" w:cs="Arial"/>
                <w:sz w:val="18"/>
                <w:szCs w:val="18"/>
              </w:rPr>
              <w:t>{98e9}</w:t>
            </w:r>
          </w:p>
          <w:p w14:paraId="33953ADB" w14:textId="77777777" w:rsidR="00672E31" w:rsidRPr="00D80CA1" w:rsidRDefault="00672E31" w:rsidP="00906B06">
            <w:pPr>
              <w:rPr>
                <w:rFonts w:ascii="Arial" w:hAnsi="Arial" w:cs="Arial"/>
                <w:sz w:val="18"/>
                <w:szCs w:val="18"/>
              </w:rPr>
            </w:pPr>
            <w:r w:rsidRPr="00D80CA1">
              <w:rPr>
                <w:rFonts w:ascii="Arial" w:hAnsi="Arial" w:cs="Arial"/>
                <w:sz w:val="18"/>
                <w:szCs w:val="18"/>
              </w:rPr>
              <w:t>J. pod Sokolą Górą {709a}</w:t>
            </w:r>
          </w:p>
          <w:p w14:paraId="7EFFBCDF" w14:textId="77777777" w:rsidR="00672E31" w:rsidRPr="00D80CA1" w:rsidRDefault="00672E31" w:rsidP="00906B06">
            <w:pPr>
              <w:rPr>
                <w:rFonts w:ascii="Arial" w:hAnsi="Arial" w:cs="Arial"/>
                <w:sz w:val="18"/>
                <w:szCs w:val="18"/>
              </w:rPr>
            </w:pPr>
            <w:r w:rsidRPr="00D80CA1">
              <w:rPr>
                <w:rFonts w:ascii="Arial" w:hAnsi="Arial" w:cs="Arial"/>
                <w:sz w:val="18"/>
                <w:szCs w:val="18"/>
              </w:rPr>
              <w:t>J. Olsztyńska</w:t>
            </w:r>
          </w:p>
          <w:p w14:paraId="33FDA4A2" w14:textId="77777777" w:rsidR="00672E31" w:rsidRPr="00D80CA1" w:rsidRDefault="00672E31" w:rsidP="00906B06">
            <w:pPr>
              <w:rPr>
                <w:rFonts w:ascii="Arial" w:hAnsi="Arial" w:cs="Arial"/>
                <w:sz w:val="18"/>
                <w:szCs w:val="18"/>
              </w:rPr>
            </w:pPr>
            <w:r w:rsidRPr="00D80CA1">
              <w:rPr>
                <w:rFonts w:ascii="Arial" w:hAnsi="Arial" w:cs="Arial"/>
                <w:sz w:val="18"/>
                <w:szCs w:val="18"/>
              </w:rPr>
              <w:t>{7da9}</w:t>
            </w:r>
          </w:p>
        </w:tc>
        <w:tc>
          <w:tcPr>
            <w:tcW w:w="761" w:type="pct"/>
          </w:tcPr>
          <w:p w14:paraId="24A1AACD" w14:textId="77777777" w:rsidR="00672E31" w:rsidRPr="00D80CA1" w:rsidRDefault="00672E31" w:rsidP="00906B06">
            <w:pPr>
              <w:rPr>
                <w:rFonts w:ascii="Arial" w:hAnsi="Arial" w:cs="Arial"/>
                <w:sz w:val="18"/>
                <w:szCs w:val="18"/>
              </w:rPr>
            </w:pPr>
            <w:r w:rsidRPr="00D80CA1">
              <w:rPr>
                <w:rFonts w:ascii="Arial" w:hAnsi="Arial" w:cs="Arial"/>
                <w:sz w:val="18"/>
                <w:szCs w:val="18"/>
              </w:rPr>
              <w:t>G01.04.03 Rekreacyjna turystyka jaskiniowa</w:t>
            </w:r>
          </w:p>
        </w:tc>
        <w:tc>
          <w:tcPr>
            <w:tcW w:w="762" w:type="pct"/>
          </w:tcPr>
          <w:p w14:paraId="69224D0B" w14:textId="77777777" w:rsidR="00672E31" w:rsidRPr="00D80CA1" w:rsidRDefault="00672E31" w:rsidP="00906B06">
            <w:pPr>
              <w:pStyle w:val="Standard"/>
              <w:widowControl w:val="0"/>
              <w:autoSpaceDE w:val="0"/>
              <w:snapToGrid w:val="0"/>
              <w:rPr>
                <w:rFonts w:ascii="Arial" w:hAnsi="Arial" w:cs="Arial"/>
                <w:bCs/>
                <w:iCs/>
                <w:sz w:val="18"/>
                <w:szCs w:val="18"/>
                <w:lang w:val="pl-PL"/>
              </w:rPr>
            </w:pPr>
            <w:proofErr w:type="spellStart"/>
            <w:r w:rsidRPr="00D80CA1">
              <w:rPr>
                <w:rFonts w:ascii="Arial" w:hAnsi="Arial" w:cs="Arial"/>
                <w:sz w:val="18"/>
                <w:szCs w:val="18"/>
              </w:rPr>
              <w:t>Nie</w:t>
            </w:r>
            <w:proofErr w:type="spellEnd"/>
            <w:r w:rsidRPr="00D80CA1">
              <w:rPr>
                <w:rFonts w:ascii="Arial" w:hAnsi="Arial" w:cs="Arial"/>
                <w:sz w:val="18"/>
                <w:szCs w:val="18"/>
              </w:rPr>
              <w:t xml:space="preserve"> </w:t>
            </w:r>
            <w:proofErr w:type="spellStart"/>
            <w:r w:rsidRPr="00D80CA1">
              <w:rPr>
                <w:rFonts w:ascii="Arial" w:hAnsi="Arial" w:cs="Arial"/>
                <w:sz w:val="18"/>
                <w:szCs w:val="18"/>
              </w:rPr>
              <w:t>stwierdzono</w:t>
            </w:r>
            <w:proofErr w:type="spellEnd"/>
          </w:p>
        </w:tc>
        <w:tc>
          <w:tcPr>
            <w:tcW w:w="1725" w:type="pct"/>
          </w:tcPr>
          <w:p w14:paraId="63F27F47" w14:textId="528F0944" w:rsidR="00672E31" w:rsidRPr="00D80CA1" w:rsidRDefault="00672E31" w:rsidP="00906B06">
            <w:pPr>
              <w:rPr>
                <w:rFonts w:ascii="Arial" w:hAnsi="Arial" w:cs="Arial"/>
                <w:sz w:val="18"/>
                <w:szCs w:val="18"/>
              </w:rPr>
            </w:pPr>
            <w:r w:rsidRPr="00D80CA1">
              <w:rPr>
                <w:rFonts w:ascii="Arial" w:hAnsi="Arial" w:cs="Arial"/>
                <w:sz w:val="18"/>
                <w:szCs w:val="18"/>
              </w:rPr>
              <w:t xml:space="preserve">Niekontrolowany ruch osób wchodzących do jaskiń, </w:t>
            </w:r>
            <w:r w:rsidR="0039784C">
              <w:rPr>
                <w:rFonts w:ascii="Arial" w:hAnsi="Arial" w:cs="Arial"/>
                <w:sz w:val="18"/>
                <w:szCs w:val="18"/>
              </w:rPr>
              <w:br/>
            </w:r>
            <w:r w:rsidRPr="00D80CA1">
              <w:rPr>
                <w:rFonts w:ascii="Arial" w:hAnsi="Arial" w:cs="Arial"/>
                <w:sz w:val="18"/>
                <w:szCs w:val="18"/>
              </w:rPr>
              <w:t xml:space="preserve">w tym używanie otwartego ognia do oświetlania wnętrz powoduje płoszenie i często opuszczanie </w:t>
            </w:r>
            <w:r>
              <w:rPr>
                <w:rFonts w:ascii="Arial" w:hAnsi="Arial" w:cs="Arial"/>
                <w:sz w:val="18"/>
                <w:szCs w:val="18"/>
              </w:rPr>
              <w:t>kryjówek</w:t>
            </w:r>
            <w:r w:rsidRPr="00D80CA1">
              <w:rPr>
                <w:rFonts w:ascii="Arial" w:hAnsi="Arial" w:cs="Arial"/>
                <w:sz w:val="18"/>
                <w:szCs w:val="18"/>
              </w:rPr>
              <w:t xml:space="preserve"> przez nietoperze.</w:t>
            </w:r>
          </w:p>
        </w:tc>
      </w:tr>
      <w:tr w:rsidR="00672E31" w:rsidRPr="008D3672" w14:paraId="3F617527" w14:textId="77777777" w:rsidTr="00906B06">
        <w:tc>
          <w:tcPr>
            <w:tcW w:w="208" w:type="pct"/>
            <w:vAlign w:val="center"/>
          </w:tcPr>
          <w:p w14:paraId="33BCFD7F" w14:textId="2D05B533"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7455B937" w14:textId="77777777" w:rsidR="00672E31" w:rsidRPr="00D80CA1" w:rsidRDefault="00672E31" w:rsidP="00906B06">
            <w:pPr>
              <w:rPr>
                <w:rFonts w:ascii="Arial" w:hAnsi="Arial" w:cs="Arial"/>
                <w:sz w:val="18"/>
                <w:szCs w:val="18"/>
              </w:rPr>
            </w:pPr>
            <w:r w:rsidRPr="00D80CA1">
              <w:rPr>
                <w:rFonts w:ascii="Arial" w:hAnsi="Arial" w:cs="Arial"/>
                <w:bCs/>
                <w:sz w:val="18"/>
                <w:szCs w:val="18"/>
              </w:rPr>
              <w:t xml:space="preserve">6177 Modraszek </w:t>
            </w:r>
            <w:proofErr w:type="spellStart"/>
            <w:r w:rsidRPr="00D80CA1">
              <w:rPr>
                <w:rFonts w:ascii="Arial" w:hAnsi="Arial" w:cs="Arial"/>
                <w:bCs/>
                <w:sz w:val="18"/>
                <w:szCs w:val="18"/>
              </w:rPr>
              <w:t>telejus</w:t>
            </w:r>
            <w:proofErr w:type="spellEnd"/>
            <w:r w:rsidRPr="00D80CA1">
              <w:rPr>
                <w:rFonts w:ascii="Arial" w:hAnsi="Arial" w:cs="Arial"/>
                <w:bCs/>
                <w:i/>
                <w:sz w:val="18"/>
                <w:szCs w:val="18"/>
              </w:rPr>
              <w:t xml:space="preserve"> </w:t>
            </w:r>
            <w:proofErr w:type="spellStart"/>
            <w:r w:rsidRPr="00D80CA1">
              <w:rPr>
                <w:rFonts w:ascii="Arial" w:hAnsi="Arial" w:cs="Arial"/>
                <w:bCs/>
                <w:i/>
                <w:sz w:val="18"/>
                <w:szCs w:val="18"/>
              </w:rPr>
              <w:t>Phengaris</w:t>
            </w:r>
            <w:proofErr w:type="spellEnd"/>
            <w:r w:rsidRPr="00D80CA1">
              <w:rPr>
                <w:rFonts w:ascii="Arial" w:hAnsi="Arial" w:cs="Arial"/>
                <w:bCs/>
                <w:i/>
                <w:sz w:val="18"/>
                <w:szCs w:val="18"/>
              </w:rPr>
              <w:t xml:space="preserve"> </w:t>
            </w:r>
            <w:proofErr w:type="spellStart"/>
            <w:r w:rsidRPr="00D80CA1">
              <w:rPr>
                <w:rFonts w:ascii="Arial" w:hAnsi="Arial" w:cs="Arial"/>
                <w:bCs/>
                <w:i/>
                <w:sz w:val="18"/>
                <w:szCs w:val="18"/>
              </w:rPr>
              <w:t>teleius</w:t>
            </w:r>
            <w:proofErr w:type="spellEnd"/>
          </w:p>
        </w:tc>
        <w:tc>
          <w:tcPr>
            <w:tcW w:w="3811" w:type="pct"/>
            <w:gridSpan w:val="4"/>
          </w:tcPr>
          <w:p w14:paraId="17AF6925" w14:textId="77777777" w:rsidR="00672E31" w:rsidRPr="00D80CA1" w:rsidRDefault="00672E31" w:rsidP="00906B06">
            <w:pPr>
              <w:rPr>
                <w:rFonts w:ascii="Arial" w:hAnsi="Arial" w:cs="Arial"/>
                <w:sz w:val="18"/>
                <w:szCs w:val="18"/>
              </w:rPr>
            </w:pPr>
            <w:r w:rsidRPr="00D80CA1">
              <w:rPr>
                <w:rFonts w:ascii="Arial" w:hAnsi="Arial" w:cs="Arial"/>
                <w:bCs/>
                <w:iCs/>
                <w:sz w:val="18"/>
                <w:szCs w:val="18"/>
              </w:rPr>
              <w:t>Nie określono zagrożeń ponieważ n</w:t>
            </w:r>
            <w:r w:rsidRPr="00D80CA1">
              <w:rPr>
                <w:rFonts w:ascii="Arial" w:hAnsi="Arial" w:cs="Arial"/>
                <w:sz w:val="18"/>
                <w:szCs w:val="18"/>
              </w:rPr>
              <w:t>ie przeprowadzono badań terenowych weryfikujących dane z SDF potwierdzających występowanie gatunku.</w:t>
            </w:r>
          </w:p>
        </w:tc>
      </w:tr>
      <w:tr w:rsidR="00672E31" w:rsidRPr="008D3672" w14:paraId="7E64D5D3" w14:textId="77777777" w:rsidTr="00906B06">
        <w:trPr>
          <w:trHeight w:val="77"/>
        </w:trPr>
        <w:tc>
          <w:tcPr>
            <w:tcW w:w="208" w:type="pct"/>
            <w:vAlign w:val="center"/>
          </w:tcPr>
          <w:p w14:paraId="18D8224D" w14:textId="77777777" w:rsidR="00672E31" w:rsidRPr="00D80CA1" w:rsidRDefault="00672E31" w:rsidP="00906B06">
            <w:pPr>
              <w:pStyle w:val="Standard"/>
              <w:widowControl w:val="0"/>
              <w:autoSpaceDE w:val="0"/>
              <w:snapToGrid w:val="0"/>
              <w:ind w:left="171"/>
              <w:jc w:val="both"/>
              <w:rPr>
                <w:rFonts w:ascii="Arial" w:hAnsi="Arial" w:cs="Arial"/>
                <w:sz w:val="18"/>
                <w:szCs w:val="18"/>
                <w:lang w:val="pl-PL"/>
              </w:rPr>
            </w:pPr>
          </w:p>
        </w:tc>
        <w:tc>
          <w:tcPr>
            <w:tcW w:w="4792" w:type="pct"/>
            <w:gridSpan w:val="5"/>
            <w:vAlign w:val="center"/>
          </w:tcPr>
          <w:p w14:paraId="36A8A23D" w14:textId="77777777" w:rsidR="00672E31" w:rsidRPr="00D80CA1" w:rsidRDefault="00672E31" w:rsidP="00906B06">
            <w:pPr>
              <w:rPr>
                <w:rFonts w:ascii="Arial" w:hAnsi="Arial" w:cs="Arial"/>
                <w:sz w:val="18"/>
                <w:szCs w:val="18"/>
              </w:rPr>
            </w:pPr>
            <w:r w:rsidRPr="00D80CA1">
              <w:rPr>
                <w:rFonts w:ascii="Arial" w:hAnsi="Arial" w:cs="Arial"/>
                <w:sz w:val="18"/>
                <w:szCs w:val="18"/>
              </w:rPr>
              <w:t>Siedliska niewymienione w SDF</w:t>
            </w:r>
            <w:r w:rsidR="00BD0E57">
              <w:rPr>
                <w:rFonts w:ascii="Arial" w:hAnsi="Arial" w:cs="Arial"/>
                <w:sz w:val="18"/>
                <w:szCs w:val="18"/>
              </w:rPr>
              <w:t xml:space="preserve"> - proponowane do włączenia jako przedmioty ochrony.</w:t>
            </w:r>
          </w:p>
        </w:tc>
      </w:tr>
      <w:tr w:rsidR="00672E31" w:rsidRPr="008D3672" w14:paraId="263C00C9" w14:textId="77777777" w:rsidTr="00906B06">
        <w:tc>
          <w:tcPr>
            <w:tcW w:w="208" w:type="pct"/>
            <w:vAlign w:val="center"/>
          </w:tcPr>
          <w:p w14:paraId="7D6BED6B" w14:textId="4F052810"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vAlign w:val="center"/>
          </w:tcPr>
          <w:p w14:paraId="3080261F"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5130 </w:t>
            </w:r>
            <w:r w:rsidRPr="00D80CA1">
              <w:rPr>
                <w:rFonts w:ascii="Arial" w:hAnsi="Arial" w:cs="Arial"/>
                <w:sz w:val="18"/>
                <w:szCs w:val="18"/>
              </w:rPr>
              <w:t xml:space="preserve">Zarośla jałowca pospolitego na murawach </w:t>
            </w:r>
            <w:proofErr w:type="spellStart"/>
            <w:r w:rsidRPr="00D80CA1">
              <w:rPr>
                <w:rFonts w:ascii="Arial" w:hAnsi="Arial" w:cs="Arial"/>
                <w:sz w:val="18"/>
                <w:szCs w:val="18"/>
              </w:rPr>
              <w:t>nawapiennych</w:t>
            </w:r>
            <w:proofErr w:type="spellEnd"/>
            <w:r w:rsidRPr="00D80CA1">
              <w:rPr>
                <w:rFonts w:ascii="Arial" w:hAnsi="Arial" w:cs="Arial"/>
                <w:sz w:val="18"/>
                <w:szCs w:val="18"/>
              </w:rPr>
              <w:t xml:space="preserve"> lub na wrzosowiskach</w:t>
            </w:r>
          </w:p>
        </w:tc>
        <w:tc>
          <w:tcPr>
            <w:tcW w:w="563" w:type="pct"/>
            <w:vAlign w:val="center"/>
          </w:tcPr>
          <w:p w14:paraId="3F433DAA" w14:textId="77777777" w:rsidR="00672E31" w:rsidRPr="00D80CA1" w:rsidRDefault="00672E31" w:rsidP="00906B06">
            <w:pPr>
              <w:rPr>
                <w:rFonts w:ascii="Arial" w:hAnsi="Arial" w:cs="Arial"/>
                <w:sz w:val="18"/>
                <w:szCs w:val="18"/>
              </w:rPr>
            </w:pPr>
            <w:r w:rsidRPr="00D80CA1">
              <w:rPr>
                <w:rFonts w:ascii="Arial" w:hAnsi="Arial" w:cs="Arial"/>
                <w:sz w:val="18"/>
                <w:szCs w:val="18"/>
              </w:rPr>
              <w:t>{(…050d}</w:t>
            </w:r>
          </w:p>
          <w:p w14:paraId="11A18AC3" w14:textId="77777777" w:rsidR="00672E31" w:rsidRPr="00D80CA1" w:rsidRDefault="00672E31" w:rsidP="00906B06">
            <w:pPr>
              <w:rPr>
                <w:rFonts w:ascii="Arial" w:hAnsi="Arial" w:cs="Arial"/>
                <w:sz w:val="18"/>
                <w:szCs w:val="18"/>
              </w:rPr>
            </w:pPr>
            <w:proofErr w:type="spellStart"/>
            <w:r w:rsidRPr="00D80CA1">
              <w:rPr>
                <w:rFonts w:ascii="Arial" w:hAnsi="Arial" w:cs="Arial"/>
                <w:sz w:val="18"/>
                <w:szCs w:val="18"/>
              </w:rPr>
              <w:t>GóryTowarne</w:t>
            </w:r>
            <w:proofErr w:type="spellEnd"/>
            <w:r w:rsidRPr="00D80CA1">
              <w:rPr>
                <w:rFonts w:ascii="Arial" w:hAnsi="Arial" w:cs="Arial"/>
                <w:sz w:val="18"/>
                <w:szCs w:val="18"/>
              </w:rPr>
              <w:t xml:space="preserve"> II</w:t>
            </w:r>
          </w:p>
          <w:p w14:paraId="7D5512CF" w14:textId="77777777" w:rsidR="00672E31" w:rsidRPr="00D80CA1" w:rsidRDefault="00672E31" w:rsidP="00906B06">
            <w:pPr>
              <w:rPr>
                <w:rFonts w:ascii="Arial" w:hAnsi="Arial" w:cs="Arial"/>
                <w:sz w:val="18"/>
                <w:szCs w:val="18"/>
              </w:rPr>
            </w:pPr>
            <w:r w:rsidRPr="00D80CA1">
              <w:rPr>
                <w:rFonts w:ascii="Arial" w:hAnsi="Arial" w:cs="Arial"/>
                <w:sz w:val="18"/>
                <w:szCs w:val="18"/>
              </w:rPr>
              <w:t>{(…4c81} Olsztyn E I</w:t>
            </w:r>
          </w:p>
        </w:tc>
        <w:tc>
          <w:tcPr>
            <w:tcW w:w="761" w:type="pct"/>
            <w:vAlign w:val="center"/>
          </w:tcPr>
          <w:p w14:paraId="43BF8357" w14:textId="77777777" w:rsidR="00672E31" w:rsidRPr="00D80CA1" w:rsidRDefault="00672E31" w:rsidP="00906B06">
            <w:pPr>
              <w:rPr>
                <w:rFonts w:ascii="Arial" w:hAnsi="Arial" w:cs="Arial"/>
                <w:sz w:val="18"/>
                <w:szCs w:val="18"/>
              </w:rPr>
            </w:pPr>
            <w:r w:rsidRPr="00D80CA1">
              <w:rPr>
                <w:rFonts w:ascii="Arial" w:hAnsi="Arial" w:cs="Arial"/>
                <w:sz w:val="18"/>
                <w:szCs w:val="18"/>
              </w:rPr>
              <w:t>K02.01</w:t>
            </w:r>
          </w:p>
          <w:p w14:paraId="251E6910" w14:textId="77777777" w:rsidR="00672E31" w:rsidRPr="00D80CA1" w:rsidRDefault="00672E31" w:rsidP="00906B06">
            <w:pPr>
              <w:rPr>
                <w:rFonts w:ascii="Arial" w:hAnsi="Arial" w:cs="Arial"/>
                <w:sz w:val="18"/>
                <w:szCs w:val="18"/>
              </w:rPr>
            </w:pPr>
            <w:r w:rsidRPr="00D80CA1">
              <w:rPr>
                <w:rFonts w:ascii="Arial" w:hAnsi="Arial" w:cs="Arial"/>
                <w:sz w:val="18"/>
                <w:szCs w:val="18"/>
              </w:rPr>
              <w:t>Zmiana składu gatunkowego (sukcesja)</w:t>
            </w:r>
          </w:p>
        </w:tc>
        <w:tc>
          <w:tcPr>
            <w:tcW w:w="762" w:type="pct"/>
          </w:tcPr>
          <w:p w14:paraId="1AB15718" w14:textId="77777777" w:rsidR="00672E31" w:rsidRDefault="00672E31" w:rsidP="00906B06">
            <w:r w:rsidRPr="00D80CA1">
              <w:rPr>
                <w:rFonts w:ascii="Arial" w:hAnsi="Arial" w:cs="Arial"/>
                <w:sz w:val="18"/>
                <w:szCs w:val="18"/>
              </w:rPr>
              <w:t>Nie stwierdzono</w:t>
            </w:r>
          </w:p>
        </w:tc>
        <w:tc>
          <w:tcPr>
            <w:tcW w:w="1725" w:type="pct"/>
            <w:vAlign w:val="center"/>
          </w:tcPr>
          <w:p w14:paraId="2066E3C0"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W niewielkim stopniu płaty </w:t>
            </w:r>
            <w:proofErr w:type="spellStart"/>
            <w:r w:rsidRPr="00D80CA1">
              <w:rPr>
                <w:rFonts w:ascii="Arial" w:hAnsi="Arial" w:cs="Arial"/>
                <w:sz w:val="18"/>
                <w:szCs w:val="18"/>
              </w:rPr>
              <w:t>jałowczysk</w:t>
            </w:r>
            <w:proofErr w:type="spellEnd"/>
            <w:r w:rsidRPr="00D80CA1">
              <w:rPr>
                <w:rFonts w:ascii="Arial" w:hAnsi="Arial" w:cs="Arial"/>
                <w:sz w:val="18"/>
                <w:szCs w:val="18"/>
              </w:rPr>
              <w:t xml:space="preserve"> podlegają ocienieniu przez roślinność drzewiastą występującą przy ich granicy, co powoduje niewielkie zmiany </w:t>
            </w:r>
            <w:r w:rsidR="00913B7A">
              <w:rPr>
                <w:rFonts w:ascii="Arial" w:hAnsi="Arial" w:cs="Arial"/>
                <w:sz w:val="18"/>
                <w:szCs w:val="18"/>
              </w:rPr>
              <w:br/>
            </w:r>
            <w:r w:rsidRPr="00D80CA1">
              <w:rPr>
                <w:rFonts w:ascii="Arial" w:hAnsi="Arial" w:cs="Arial"/>
                <w:sz w:val="18"/>
                <w:szCs w:val="18"/>
              </w:rPr>
              <w:t>w obrębie roślinności zielnej (zmniejszenie udziału gatunków związanych z murawami kserotermicznymi).</w:t>
            </w:r>
          </w:p>
        </w:tc>
      </w:tr>
      <w:tr w:rsidR="00672E31" w:rsidRPr="008D3672" w14:paraId="67257532" w14:textId="77777777" w:rsidTr="00906B06">
        <w:tc>
          <w:tcPr>
            <w:tcW w:w="208" w:type="pct"/>
            <w:vAlign w:val="center"/>
          </w:tcPr>
          <w:p w14:paraId="66F6F629" w14:textId="13DED30B"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vAlign w:val="center"/>
          </w:tcPr>
          <w:p w14:paraId="2B4E6640"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5130 </w:t>
            </w:r>
            <w:r w:rsidRPr="00D80CA1">
              <w:rPr>
                <w:rFonts w:ascii="Arial" w:hAnsi="Arial" w:cs="Arial"/>
                <w:sz w:val="18"/>
                <w:szCs w:val="18"/>
              </w:rPr>
              <w:t xml:space="preserve">Zarośla jałowca pospolitego na murawach </w:t>
            </w:r>
            <w:proofErr w:type="spellStart"/>
            <w:r w:rsidRPr="00D80CA1">
              <w:rPr>
                <w:rFonts w:ascii="Arial" w:hAnsi="Arial" w:cs="Arial"/>
                <w:sz w:val="18"/>
                <w:szCs w:val="18"/>
              </w:rPr>
              <w:t>nawapiennych</w:t>
            </w:r>
            <w:proofErr w:type="spellEnd"/>
            <w:r w:rsidRPr="00D80CA1">
              <w:rPr>
                <w:rFonts w:ascii="Arial" w:hAnsi="Arial" w:cs="Arial"/>
                <w:sz w:val="18"/>
                <w:szCs w:val="18"/>
              </w:rPr>
              <w:t xml:space="preserve"> lub na wrzosowiskach</w:t>
            </w:r>
          </w:p>
        </w:tc>
        <w:tc>
          <w:tcPr>
            <w:tcW w:w="563" w:type="pct"/>
            <w:vAlign w:val="center"/>
          </w:tcPr>
          <w:p w14:paraId="79B5798B"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{(…2146}</w:t>
            </w:r>
          </w:p>
          <w:p w14:paraId="4204B099"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Skałki Małe II</w:t>
            </w:r>
          </w:p>
          <w:p w14:paraId="48F7B506"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{(…050d}</w:t>
            </w:r>
          </w:p>
          <w:p w14:paraId="61E8800B"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II</w:t>
            </w:r>
          </w:p>
          <w:p w14:paraId="2F85102C"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{(…812d}</w:t>
            </w:r>
          </w:p>
          <w:p w14:paraId="1ECA2A39" w14:textId="77777777" w:rsidR="00672E31" w:rsidRPr="00D80CA1" w:rsidRDefault="00672E31" w:rsidP="00906B06">
            <w:pPr>
              <w:autoSpaceDE w:val="0"/>
              <w:adjustRightInd w:val="0"/>
              <w:rPr>
                <w:rFonts w:ascii="Arial" w:hAnsi="Arial" w:cs="Arial"/>
                <w:sz w:val="18"/>
                <w:szCs w:val="18"/>
              </w:rPr>
            </w:pPr>
            <w:r w:rsidRPr="00D80CA1">
              <w:rPr>
                <w:rFonts w:ascii="Arial" w:hAnsi="Arial" w:cs="Arial"/>
                <w:sz w:val="18"/>
                <w:szCs w:val="18"/>
              </w:rPr>
              <w:t>Skałki Duże II</w:t>
            </w:r>
          </w:p>
        </w:tc>
        <w:tc>
          <w:tcPr>
            <w:tcW w:w="761" w:type="pct"/>
            <w:vAlign w:val="center"/>
          </w:tcPr>
          <w:p w14:paraId="4CC29610" w14:textId="77777777" w:rsidR="00672E31" w:rsidRPr="00D80CA1" w:rsidRDefault="00672E31" w:rsidP="00906B06">
            <w:pPr>
              <w:rPr>
                <w:rFonts w:ascii="Arial" w:hAnsi="Arial" w:cs="Arial"/>
                <w:sz w:val="18"/>
                <w:szCs w:val="18"/>
              </w:rPr>
            </w:pPr>
            <w:r w:rsidRPr="00D80CA1">
              <w:rPr>
                <w:rFonts w:ascii="Arial" w:hAnsi="Arial" w:cs="Arial"/>
                <w:sz w:val="18"/>
                <w:szCs w:val="18"/>
              </w:rPr>
              <w:t>G04.05</w:t>
            </w:r>
          </w:p>
          <w:p w14:paraId="6003B6FB" w14:textId="77777777" w:rsidR="00672E31" w:rsidRPr="00D80CA1" w:rsidRDefault="00672E31" w:rsidP="00906B06">
            <w:pPr>
              <w:pStyle w:val="Default"/>
              <w:rPr>
                <w:rFonts w:ascii="Arial" w:hAnsi="Arial" w:cs="Arial"/>
                <w:sz w:val="18"/>
                <w:szCs w:val="18"/>
              </w:rPr>
            </w:pPr>
            <w:proofErr w:type="spellStart"/>
            <w:r w:rsidRPr="00D80CA1">
              <w:rPr>
                <w:rFonts w:ascii="Arial" w:hAnsi="Arial" w:cs="Arial"/>
                <w:sz w:val="18"/>
                <w:szCs w:val="18"/>
              </w:rPr>
              <w:t>Wandalizm</w:t>
            </w:r>
            <w:proofErr w:type="spellEnd"/>
          </w:p>
          <w:p w14:paraId="098FACDA" w14:textId="77777777" w:rsidR="00672E31" w:rsidRPr="00D80CA1" w:rsidRDefault="00672E31" w:rsidP="00906B06">
            <w:pPr>
              <w:rPr>
                <w:rFonts w:ascii="Arial" w:hAnsi="Arial" w:cs="Arial"/>
                <w:sz w:val="18"/>
                <w:szCs w:val="18"/>
              </w:rPr>
            </w:pPr>
          </w:p>
        </w:tc>
        <w:tc>
          <w:tcPr>
            <w:tcW w:w="762" w:type="pct"/>
          </w:tcPr>
          <w:p w14:paraId="67E6EFB9" w14:textId="77777777" w:rsidR="00672E31" w:rsidRDefault="00672E31" w:rsidP="00906B06">
            <w:r w:rsidRPr="00D80CA1">
              <w:rPr>
                <w:rFonts w:ascii="Arial" w:hAnsi="Arial" w:cs="Arial"/>
                <w:sz w:val="18"/>
                <w:szCs w:val="18"/>
              </w:rPr>
              <w:t>Nie stwierdzono</w:t>
            </w:r>
          </w:p>
        </w:tc>
        <w:tc>
          <w:tcPr>
            <w:tcW w:w="1725" w:type="pct"/>
            <w:vAlign w:val="center"/>
          </w:tcPr>
          <w:p w14:paraId="218785D1"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Palenie ognisk w bezpośrednim sąsiedztwie </w:t>
            </w:r>
            <w:proofErr w:type="spellStart"/>
            <w:r w:rsidRPr="00D80CA1">
              <w:rPr>
                <w:rFonts w:ascii="Arial" w:hAnsi="Arial" w:cs="Arial"/>
                <w:sz w:val="18"/>
                <w:szCs w:val="18"/>
              </w:rPr>
              <w:t>jałowczyska</w:t>
            </w:r>
            <w:proofErr w:type="spellEnd"/>
            <w:r w:rsidRPr="00D80CA1">
              <w:rPr>
                <w:rFonts w:ascii="Arial" w:hAnsi="Arial" w:cs="Arial"/>
                <w:sz w:val="18"/>
                <w:szCs w:val="18"/>
              </w:rPr>
              <w:t xml:space="preserve"> powoduje lokalnie zmianę składu gatunkowego roślinności oraz mogące powodować pożar również w obrębie przedmiotowego płatu </w:t>
            </w:r>
            <w:proofErr w:type="spellStart"/>
            <w:r w:rsidRPr="00D80CA1">
              <w:rPr>
                <w:rFonts w:ascii="Arial" w:hAnsi="Arial" w:cs="Arial"/>
                <w:sz w:val="18"/>
                <w:szCs w:val="18"/>
              </w:rPr>
              <w:t>jałowczyska</w:t>
            </w:r>
            <w:proofErr w:type="spellEnd"/>
            <w:r w:rsidRPr="00D80CA1">
              <w:rPr>
                <w:rFonts w:ascii="Arial" w:hAnsi="Arial" w:cs="Arial"/>
                <w:sz w:val="18"/>
                <w:szCs w:val="18"/>
              </w:rPr>
              <w:t>; zjawisko obecnie ma charakter marginalny.</w:t>
            </w:r>
          </w:p>
        </w:tc>
      </w:tr>
      <w:tr w:rsidR="00672E31" w:rsidRPr="008D3672" w14:paraId="496623BB" w14:textId="77777777" w:rsidTr="00906B06">
        <w:tc>
          <w:tcPr>
            <w:tcW w:w="208" w:type="pct"/>
            <w:vAlign w:val="center"/>
          </w:tcPr>
          <w:p w14:paraId="230DE9F0" w14:textId="66530FAE"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bookmarkStart w:id="51" w:name="_Hlk63415092"/>
          </w:p>
        </w:tc>
        <w:tc>
          <w:tcPr>
            <w:tcW w:w="980" w:type="pct"/>
            <w:vAlign w:val="center"/>
          </w:tcPr>
          <w:p w14:paraId="67D46FCE"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5130 </w:t>
            </w:r>
            <w:r w:rsidRPr="00D80CA1">
              <w:rPr>
                <w:rFonts w:ascii="Arial" w:hAnsi="Arial" w:cs="Arial"/>
                <w:sz w:val="18"/>
                <w:szCs w:val="18"/>
              </w:rPr>
              <w:t xml:space="preserve">Zarośla jałowca pospolitego na murawach </w:t>
            </w:r>
            <w:proofErr w:type="spellStart"/>
            <w:r w:rsidRPr="00D80CA1">
              <w:rPr>
                <w:rFonts w:ascii="Arial" w:hAnsi="Arial" w:cs="Arial"/>
                <w:sz w:val="18"/>
                <w:szCs w:val="18"/>
              </w:rPr>
              <w:t>nawapiennych</w:t>
            </w:r>
            <w:proofErr w:type="spellEnd"/>
            <w:r w:rsidRPr="00D80CA1">
              <w:rPr>
                <w:rFonts w:ascii="Arial" w:hAnsi="Arial" w:cs="Arial"/>
                <w:sz w:val="18"/>
                <w:szCs w:val="18"/>
              </w:rPr>
              <w:t xml:space="preserve"> lub na wrzosowiskach</w:t>
            </w:r>
          </w:p>
        </w:tc>
        <w:tc>
          <w:tcPr>
            <w:tcW w:w="563" w:type="pct"/>
            <w:vAlign w:val="center"/>
          </w:tcPr>
          <w:p w14:paraId="5BD226F3" w14:textId="77777777" w:rsidR="00672E31" w:rsidRPr="00D80CA1" w:rsidRDefault="00672E31" w:rsidP="00906B06">
            <w:pPr>
              <w:rPr>
                <w:rFonts w:ascii="Arial" w:hAnsi="Arial" w:cs="Arial"/>
                <w:sz w:val="18"/>
                <w:szCs w:val="18"/>
              </w:rPr>
            </w:pPr>
            <w:r w:rsidRPr="00D80CA1">
              <w:rPr>
                <w:rFonts w:ascii="Arial" w:hAnsi="Arial" w:cs="Arial"/>
                <w:sz w:val="18"/>
                <w:szCs w:val="18"/>
              </w:rPr>
              <w:t>{(…2146}</w:t>
            </w:r>
          </w:p>
          <w:p w14:paraId="282D0E72" w14:textId="77777777" w:rsidR="00672E31" w:rsidRPr="00D80CA1" w:rsidRDefault="00672E31" w:rsidP="00906B06">
            <w:pPr>
              <w:rPr>
                <w:rFonts w:ascii="Arial" w:hAnsi="Arial" w:cs="Arial"/>
                <w:sz w:val="18"/>
                <w:szCs w:val="18"/>
              </w:rPr>
            </w:pPr>
            <w:r w:rsidRPr="00D80CA1">
              <w:rPr>
                <w:rFonts w:ascii="Arial" w:hAnsi="Arial" w:cs="Arial"/>
                <w:sz w:val="18"/>
                <w:szCs w:val="18"/>
              </w:rPr>
              <w:t>Skałki Małe II</w:t>
            </w:r>
          </w:p>
          <w:p w14:paraId="639000E8" w14:textId="77777777" w:rsidR="00672E31" w:rsidRPr="00D80CA1" w:rsidRDefault="00672E31" w:rsidP="00906B06">
            <w:pPr>
              <w:rPr>
                <w:rFonts w:ascii="Arial" w:hAnsi="Arial" w:cs="Arial"/>
                <w:sz w:val="18"/>
                <w:szCs w:val="18"/>
              </w:rPr>
            </w:pPr>
            <w:r w:rsidRPr="00D80CA1">
              <w:rPr>
                <w:rFonts w:ascii="Arial" w:hAnsi="Arial" w:cs="Arial"/>
                <w:sz w:val="18"/>
                <w:szCs w:val="18"/>
              </w:rPr>
              <w:t>{(…050d}</w:t>
            </w:r>
          </w:p>
          <w:p w14:paraId="267FA7CA"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II</w:t>
            </w:r>
          </w:p>
          <w:p w14:paraId="0A54AC41" w14:textId="77777777" w:rsidR="00672E31" w:rsidRPr="00D80CA1" w:rsidRDefault="00672E31" w:rsidP="00906B06">
            <w:pPr>
              <w:rPr>
                <w:rFonts w:ascii="Arial" w:hAnsi="Arial" w:cs="Arial"/>
                <w:sz w:val="18"/>
                <w:szCs w:val="18"/>
              </w:rPr>
            </w:pPr>
            <w:r w:rsidRPr="00D80CA1">
              <w:rPr>
                <w:rFonts w:ascii="Arial" w:hAnsi="Arial" w:cs="Arial"/>
                <w:sz w:val="18"/>
                <w:szCs w:val="18"/>
              </w:rPr>
              <w:t>{(…812d}</w:t>
            </w:r>
          </w:p>
          <w:p w14:paraId="6D60F21B" w14:textId="77777777" w:rsidR="00672E31" w:rsidRPr="00D80CA1" w:rsidRDefault="00672E31" w:rsidP="00906B06">
            <w:pPr>
              <w:rPr>
                <w:rFonts w:ascii="Arial" w:hAnsi="Arial" w:cs="Arial"/>
                <w:sz w:val="18"/>
                <w:szCs w:val="18"/>
              </w:rPr>
            </w:pPr>
            <w:r w:rsidRPr="00D80CA1">
              <w:rPr>
                <w:rFonts w:ascii="Arial" w:hAnsi="Arial" w:cs="Arial"/>
                <w:sz w:val="18"/>
                <w:szCs w:val="18"/>
              </w:rPr>
              <w:lastRenderedPageBreak/>
              <w:t>Skałki Duże II</w:t>
            </w:r>
          </w:p>
          <w:p w14:paraId="3B34F45D" w14:textId="77777777" w:rsidR="00672E31" w:rsidRPr="00D80CA1" w:rsidRDefault="00672E31" w:rsidP="00906B06">
            <w:pPr>
              <w:rPr>
                <w:rFonts w:ascii="Arial" w:hAnsi="Arial" w:cs="Arial"/>
                <w:sz w:val="18"/>
                <w:szCs w:val="18"/>
              </w:rPr>
            </w:pPr>
            <w:r w:rsidRPr="00D80CA1">
              <w:rPr>
                <w:rFonts w:ascii="Arial" w:hAnsi="Arial" w:cs="Arial"/>
                <w:sz w:val="18"/>
                <w:szCs w:val="18"/>
              </w:rPr>
              <w:t>{(…6026}</w:t>
            </w:r>
          </w:p>
          <w:p w14:paraId="798F65AE" w14:textId="77777777" w:rsidR="00672E31" w:rsidRPr="00D80CA1" w:rsidRDefault="00672E3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w:t>
            </w:r>
          </w:p>
          <w:p w14:paraId="0D3CB282" w14:textId="77777777" w:rsidR="00672E31" w:rsidRPr="00D80CA1" w:rsidRDefault="00672E31" w:rsidP="00906B06">
            <w:pPr>
              <w:rPr>
                <w:rFonts w:ascii="Arial" w:hAnsi="Arial" w:cs="Arial"/>
                <w:sz w:val="18"/>
                <w:szCs w:val="18"/>
              </w:rPr>
            </w:pPr>
            <w:r w:rsidRPr="00D80CA1">
              <w:rPr>
                <w:rFonts w:ascii="Arial" w:hAnsi="Arial" w:cs="Arial"/>
                <w:sz w:val="18"/>
                <w:szCs w:val="18"/>
              </w:rPr>
              <w:t>{(…7f02}</w:t>
            </w:r>
          </w:p>
          <w:p w14:paraId="6C98E716" w14:textId="77777777" w:rsidR="00672E31" w:rsidRPr="00D80CA1" w:rsidRDefault="00672E3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IV</w:t>
            </w:r>
          </w:p>
          <w:p w14:paraId="40E62A3B" w14:textId="77777777" w:rsidR="00672E31" w:rsidRPr="00D80CA1" w:rsidRDefault="00672E31" w:rsidP="00906B06">
            <w:pPr>
              <w:rPr>
                <w:rFonts w:ascii="Arial" w:hAnsi="Arial" w:cs="Arial"/>
                <w:sz w:val="18"/>
                <w:szCs w:val="18"/>
              </w:rPr>
            </w:pPr>
            <w:r w:rsidRPr="00D80CA1">
              <w:rPr>
                <w:rFonts w:ascii="Arial" w:hAnsi="Arial" w:cs="Arial"/>
                <w:sz w:val="18"/>
                <w:szCs w:val="18"/>
              </w:rPr>
              <w:t>{(…9dd0}</w:t>
            </w:r>
          </w:p>
          <w:p w14:paraId="58EF015C" w14:textId="77777777" w:rsidR="00672E31" w:rsidRPr="00D80CA1" w:rsidRDefault="00672E31" w:rsidP="00906B06">
            <w:pPr>
              <w:rPr>
                <w:rFonts w:ascii="Arial" w:hAnsi="Arial" w:cs="Arial"/>
                <w:sz w:val="18"/>
                <w:szCs w:val="18"/>
              </w:rPr>
            </w:pPr>
            <w:r w:rsidRPr="00D80CA1">
              <w:rPr>
                <w:rFonts w:ascii="Arial" w:hAnsi="Arial" w:cs="Arial"/>
                <w:sz w:val="18"/>
                <w:szCs w:val="18"/>
              </w:rPr>
              <w:t>Ostra Górka I</w:t>
            </w:r>
          </w:p>
          <w:p w14:paraId="6413FDC9" w14:textId="77777777" w:rsidR="00672E31" w:rsidRPr="00D80CA1" w:rsidRDefault="00672E31" w:rsidP="00906B06">
            <w:pPr>
              <w:rPr>
                <w:rFonts w:ascii="Arial" w:hAnsi="Arial" w:cs="Arial"/>
                <w:sz w:val="18"/>
                <w:szCs w:val="18"/>
              </w:rPr>
            </w:pPr>
            <w:r w:rsidRPr="00D80CA1">
              <w:rPr>
                <w:rFonts w:ascii="Arial" w:hAnsi="Arial" w:cs="Arial"/>
                <w:sz w:val="18"/>
                <w:szCs w:val="18"/>
              </w:rPr>
              <w:t>{(…4c81} Olsztyn E I</w:t>
            </w:r>
          </w:p>
          <w:p w14:paraId="6DFC0047" w14:textId="77777777" w:rsidR="00672E31" w:rsidRPr="00D80CA1" w:rsidRDefault="00672E31" w:rsidP="00906B06">
            <w:pPr>
              <w:rPr>
                <w:rFonts w:ascii="Arial" w:hAnsi="Arial" w:cs="Arial"/>
                <w:sz w:val="18"/>
                <w:szCs w:val="18"/>
              </w:rPr>
            </w:pPr>
            <w:r w:rsidRPr="00D80CA1">
              <w:rPr>
                <w:rFonts w:ascii="Arial" w:hAnsi="Arial" w:cs="Arial"/>
                <w:sz w:val="18"/>
                <w:szCs w:val="18"/>
              </w:rPr>
              <w:t>{(…df5d1} Cegielnia II</w:t>
            </w:r>
          </w:p>
        </w:tc>
        <w:tc>
          <w:tcPr>
            <w:tcW w:w="761" w:type="pct"/>
            <w:vAlign w:val="center"/>
          </w:tcPr>
          <w:p w14:paraId="77A39216" w14:textId="77777777" w:rsidR="00672E31" w:rsidRPr="00D80CA1" w:rsidRDefault="00672E31" w:rsidP="00906B06">
            <w:pPr>
              <w:rPr>
                <w:rFonts w:ascii="Arial" w:hAnsi="Arial" w:cs="Arial"/>
                <w:sz w:val="18"/>
                <w:szCs w:val="18"/>
              </w:rPr>
            </w:pPr>
            <w:r w:rsidRPr="00D80CA1">
              <w:rPr>
                <w:rFonts w:ascii="Arial" w:hAnsi="Arial" w:cs="Arial"/>
                <w:sz w:val="18"/>
                <w:szCs w:val="18"/>
              </w:rPr>
              <w:lastRenderedPageBreak/>
              <w:t>Nie stwierdzono</w:t>
            </w:r>
          </w:p>
        </w:tc>
        <w:tc>
          <w:tcPr>
            <w:tcW w:w="762" w:type="pct"/>
            <w:vAlign w:val="center"/>
          </w:tcPr>
          <w:p w14:paraId="59283E37" w14:textId="77777777" w:rsidR="00672E31" w:rsidRPr="00D80CA1" w:rsidRDefault="00672E31" w:rsidP="00906B06">
            <w:pPr>
              <w:rPr>
                <w:rFonts w:ascii="Arial" w:hAnsi="Arial" w:cs="Arial"/>
                <w:sz w:val="18"/>
                <w:szCs w:val="18"/>
              </w:rPr>
            </w:pPr>
            <w:r w:rsidRPr="00D80CA1">
              <w:rPr>
                <w:rFonts w:ascii="Arial" w:hAnsi="Arial" w:cs="Arial"/>
                <w:sz w:val="18"/>
                <w:szCs w:val="18"/>
              </w:rPr>
              <w:t>K02.01</w:t>
            </w:r>
          </w:p>
          <w:p w14:paraId="77E7B74B" w14:textId="77777777" w:rsidR="00672E31" w:rsidRPr="00D80CA1" w:rsidRDefault="00672E31" w:rsidP="00906B06">
            <w:pPr>
              <w:rPr>
                <w:rFonts w:ascii="Arial" w:hAnsi="Arial" w:cs="Arial"/>
                <w:sz w:val="18"/>
                <w:szCs w:val="18"/>
              </w:rPr>
            </w:pPr>
            <w:r w:rsidRPr="00D80CA1">
              <w:rPr>
                <w:rFonts w:ascii="Arial" w:hAnsi="Arial" w:cs="Arial"/>
                <w:sz w:val="18"/>
                <w:szCs w:val="18"/>
              </w:rPr>
              <w:t>Zmiana składu gatunkowego (sukcesja)</w:t>
            </w:r>
          </w:p>
        </w:tc>
        <w:tc>
          <w:tcPr>
            <w:tcW w:w="1725" w:type="pct"/>
            <w:vAlign w:val="center"/>
          </w:tcPr>
          <w:p w14:paraId="0F6FA6FE"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W przyszłości dalszy wzrost roślinności drzewiastej </w:t>
            </w:r>
            <w:r w:rsidR="00913B7A">
              <w:rPr>
                <w:rFonts w:ascii="Arial" w:hAnsi="Arial" w:cs="Arial"/>
                <w:sz w:val="18"/>
                <w:szCs w:val="18"/>
              </w:rPr>
              <w:br/>
            </w:r>
            <w:r w:rsidRPr="00D80CA1">
              <w:rPr>
                <w:rFonts w:ascii="Arial" w:hAnsi="Arial" w:cs="Arial"/>
                <w:sz w:val="18"/>
                <w:szCs w:val="18"/>
              </w:rPr>
              <w:t>w otoczeniu płatu siedliska oraz rozwój krzewów liściastych na stanowisku mogą powodować powolne ustępowanie jałowców i wycofywanie się roślinności zielnej związanej z murawami kserotermicznymi.</w:t>
            </w:r>
          </w:p>
        </w:tc>
      </w:tr>
      <w:tr w:rsidR="00672E31" w:rsidRPr="008D3672" w14:paraId="59A21F40" w14:textId="77777777" w:rsidTr="00906B06">
        <w:tc>
          <w:tcPr>
            <w:tcW w:w="208" w:type="pct"/>
          </w:tcPr>
          <w:p w14:paraId="6E75A562" w14:textId="1B8D7961"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vAlign w:val="center"/>
          </w:tcPr>
          <w:p w14:paraId="32568262"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5130 </w:t>
            </w:r>
            <w:r w:rsidRPr="00D80CA1">
              <w:rPr>
                <w:rFonts w:ascii="Arial" w:hAnsi="Arial" w:cs="Arial"/>
                <w:sz w:val="18"/>
                <w:szCs w:val="18"/>
              </w:rPr>
              <w:t xml:space="preserve">Zarośla jałowca pospolitego na murawach </w:t>
            </w:r>
            <w:proofErr w:type="spellStart"/>
            <w:r w:rsidRPr="00D80CA1">
              <w:rPr>
                <w:rFonts w:ascii="Arial" w:hAnsi="Arial" w:cs="Arial"/>
                <w:sz w:val="18"/>
                <w:szCs w:val="18"/>
              </w:rPr>
              <w:t>nawapiennych</w:t>
            </w:r>
            <w:proofErr w:type="spellEnd"/>
            <w:r w:rsidRPr="00D80CA1">
              <w:rPr>
                <w:rFonts w:ascii="Arial" w:hAnsi="Arial" w:cs="Arial"/>
                <w:sz w:val="18"/>
                <w:szCs w:val="18"/>
              </w:rPr>
              <w:t xml:space="preserve"> lub na wrzosowiskach</w:t>
            </w:r>
          </w:p>
        </w:tc>
        <w:tc>
          <w:tcPr>
            <w:tcW w:w="563" w:type="pct"/>
            <w:vAlign w:val="center"/>
          </w:tcPr>
          <w:p w14:paraId="3BD4C517" w14:textId="77777777" w:rsidR="00672E31" w:rsidRPr="00D80CA1" w:rsidRDefault="00672E31" w:rsidP="00906B06">
            <w:pPr>
              <w:rPr>
                <w:rFonts w:ascii="Arial" w:hAnsi="Arial" w:cs="Arial"/>
                <w:sz w:val="18"/>
                <w:szCs w:val="18"/>
              </w:rPr>
            </w:pPr>
            <w:r w:rsidRPr="00D80CA1">
              <w:rPr>
                <w:rFonts w:ascii="Arial" w:hAnsi="Arial" w:cs="Arial"/>
                <w:sz w:val="18"/>
                <w:szCs w:val="18"/>
              </w:rPr>
              <w:t>{(…2146}</w:t>
            </w:r>
          </w:p>
          <w:p w14:paraId="6C99D4E0" w14:textId="77777777" w:rsidR="00672E31" w:rsidRPr="00D80CA1" w:rsidRDefault="00672E31" w:rsidP="00906B06">
            <w:pPr>
              <w:rPr>
                <w:rFonts w:ascii="Arial" w:hAnsi="Arial" w:cs="Arial"/>
                <w:sz w:val="18"/>
                <w:szCs w:val="18"/>
              </w:rPr>
            </w:pPr>
            <w:r w:rsidRPr="00D80CA1">
              <w:rPr>
                <w:rFonts w:ascii="Arial" w:hAnsi="Arial" w:cs="Arial"/>
                <w:sz w:val="18"/>
                <w:szCs w:val="18"/>
              </w:rPr>
              <w:t>Skałki Małe II</w:t>
            </w:r>
          </w:p>
          <w:p w14:paraId="64888730" w14:textId="77777777" w:rsidR="00672E31" w:rsidRPr="00D80CA1" w:rsidRDefault="00672E31" w:rsidP="00906B06">
            <w:pPr>
              <w:rPr>
                <w:rFonts w:ascii="Arial" w:hAnsi="Arial" w:cs="Arial"/>
                <w:sz w:val="18"/>
                <w:szCs w:val="18"/>
              </w:rPr>
            </w:pPr>
            <w:r w:rsidRPr="00D80CA1">
              <w:rPr>
                <w:rFonts w:ascii="Arial" w:hAnsi="Arial" w:cs="Arial"/>
                <w:sz w:val="18"/>
                <w:szCs w:val="18"/>
              </w:rPr>
              <w:t>{(…050d}</w:t>
            </w:r>
          </w:p>
          <w:p w14:paraId="64B73957"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Góry </w:t>
            </w:r>
            <w:proofErr w:type="spellStart"/>
            <w:r w:rsidRPr="00D80CA1">
              <w:rPr>
                <w:rFonts w:ascii="Arial" w:hAnsi="Arial" w:cs="Arial"/>
                <w:sz w:val="18"/>
                <w:szCs w:val="18"/>
              </w:rPr>
              <w:t>Towarne</w:t>
            </w:r>
            <w:proofErr w:type="spellEnd"/>
            <w:r w:rsidRPr="00D80CA1">
              <w:rPr>
                <w:rFonts w:ascii="Arial" w:hAnsi="Arial" w:cs="Arial"/>
                <w:sz w:val="18"/>
                <w:szCs w:val="18"/>
              </w:rPr>
              <w:t xml:space="preserve"> II</w:t>
            </w:r>
          </w:p>
          <w:p w14:paraId="641FB6F0" w14:textId="77777777" w:rsidR="00672E31" w:rsidRPr="00D80CA1" w:rsidRDefault="00672E31" w:rsidP="00906B06">
            <w:pPr>
              <w:rPr>
                <w:rFonts w:ascii="Arial" w:hAnsi="Arial" w:cs="Arial"/>
                <w:sz w:val="18"/>
                <w:szCs w:val="18"/>
              </w:rPr>
            </w:pPr>
            <w:r w:rsidRPr="00D80CA1">
              <w:rPr>
                <w:rFonts w:ascii="Arial" w:hAnsi="Arial" w:cs="Arial"/>
                <w:sz w:val="18"/>
                <w:szCs w:val="18"/>
              </w:rPr>
              <w:t>{(…812d}</w:t>
            </w:r>
          </w:p>
          <w:p w14:paraId="2FBA0A74" w14:textId="77777777" w:rsidR="00672E31" w:rsidRPr="00D80CA1" w:rsidRDefault="00672E31" w:rsidP="00906B06">
            <w:pPr>
              <w:rPr>
                <w:rFonts w:ascii="Arial" w:hAnsi="Arial" w:cs="Arial"/>
                <w:sz w:val="18"/>
                <w:szCs w:val="18"/>
              </w:rPr>
            </w:pPr>
            <w:r w:rsidRPr="00D80CA1">
              <w:rPr>
                <w:rFonts w:ascii="Arial" w:hAnsi="Arial" w:cs="Arial"/>
                <w:sz w:val="18"/>
                <w:szCs w:val="18"/>
              </w:rPr>
              <w:t>Skałki Duże II</w:t>
            </w:r>
          </w:p>
          <w:p w14:paraId="0F2FC1E3" w14:textId="77777777" w:rsidR="00672E31" w:rsidRPr="00D80CA1" w:rsidRDefault="00672E31" w:rsidP="00906B06">
            <w:pPr>
              <w:rPr>
                <w:rFonts w:ascii="Arial" w:hAnsi="Arial" w:cs="Arial"/>
                <w:sz w:val="18"/>
                <w:szCs w:val="18"/>
              </w:rPr>
            </w:pPr>
            <w:r w:rsidRPr="00D80CA1">
              <w:rPr>
                <w:rFonts w:ascii="Arial" w:hAnsi="Arial" w:cs="Arial"/>
                <w:sz w:val="18"/>
                <w:szCs w:val="18"/>
              </w:rPr>
              <w:t>{(…6026}</w:t>
            </w:r>
          </w:p>
          <w:p w14:paraId="362DC85B" w14:textId="77777777" w:rsidR="00672E31" w:rsidRPr="00D80CA1" w:rsidRDefault="00672E3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II</w:t>
            </w:r>
          </w:p>
          <w:p w14:paraId="156C08F4" w14:textId="77777777" w:rsidR="00672E31" w:rsidRPr="00D80CA1" w:rsidRDefault="00672E31" w:rsidP="00906B06">
            <w:pPr>
              <w:rPr>
                <w:rFonts w:ascii="Arial" w:hAnsi="Arial" w:cs="Arial"/>
                <w:sz w:val="18"/>
                <w:szCs w:val="18"/>
              </w:rPr>
            </w:pPr>
            <w:r w:rsidRPr="00D80CA1">
              <w:rPr>
                <w:rFonts w:ascii="Arial" w:hAnsi="Arial" w:cs="Arial"/>
                <w:sz w:val="18"/>
                <w:szCs w:val="18"/>
              </w:rPr>
              <w:t>{(…7f02}</w:t>
            </w:r>
          </w:p>
          <w:p w14:paraId="6CA02D76" w14:textId="77777777" w:rsidR="00672E31" w:rsidRPr="00D80CA1" w:rsidRDefault="00672E31" w:rsidP="00906B06">
            <w:pPr>
              <w:rPr>
                <w:rFonts w:ascii="Arial" w:hAnsi="Arial" w:cs="Arial"/>
                <w:sz w:val="18"/>
                <w:szCs w:val="18"/>
              </w:rPr>
            </w:pPr>
            <w:proofErr w:type="spellStart"/>
            <w:r w:rsidRPr="00D80CA1">
              <w:rPr>
                <w:rFonts w:ascii="Arial" w:hAnsi="Arial" w:cs="Arial"/>
                <w:sz w:val="18"/>
                <w:szCs w:val="18"/>
              </w:rPr>
              <w:t>Biakło</w:t>
            </w:r>
            <w:proofErr w:type="spellEnd"/>
            <w:r w:rsidRPr="00D80CA1">
              <w:rPr>
                <w:rFonts w:ascii="Arial" w:hAnsi="Arial" w:cs="Arial"/>
                <w:sz w:val="18"/>
                <w:szCs w:val="18"/>
              </w:rPr>
              <w:t xml:space="preserve"> IV</w:t>
            </w:r>
          </w:p>
          <w:p w14:paraId="57FD0A3E" w14:textId="77777777" w:rsidR="00672E31" w:rsidRPr="00D80CA1" w:rsidRDefault="00672E31" w:rsidP="00906B06">
            <w:pPr>
              <w:rPr>
                <w:rFonts w:ascii="Arial" w:hAnsi="Arial" w:cs="Arial"/>
                <w:sz w:val="18"/>
                <w:szCs w:val="18"/>
              </w:rPr>
            </w:pPr>
            <w:r w:rsidRPr="00D80CA1">
              <w:rPr>
                <w:rFonts w:ascii="Arial" w:hAnsi="Arial" w:cs="Arial"/>
                <w:sz w:val="18"/>
                <w:szCs w:val="18"/>
              </w:rPr>
              <w:t>{(…9dd0}</w:t>
            </w:r>
          </w:p>
          <w:p w14:paraId="217EC876" w14:textId="77777777" w:rsidR="00672E31" w:rsidRPr="00D80CA1" w:rsidRDefault="00672E31" w:rsidP="00906B06">
            <w:pPr>
              <w:rPr>
                <w:rFonts w:ascii="Arial" w:hAnsi="Arial" w:cs="Arial"/>
                <w:sz w:val="18"/>
                <w:szCs w:val="18"/>
              </w:rPr>
            </w:pPr>
            <w:r w:rsidRPr="00D80CA1">
              <w:rPr>
                <w:rFonts w:ascii="Arial" w:hAnsi="Arial" w:cs="Arial"/>
                <w:sz w:val="18"/>
                <w:szCs w:val="18"/>
              </w:rPr>
              <w:t>Ostra Górka I</w:t>
            </w:r>
          </w:p>
          <w:p w14:paraId="17DD2BD7" w14:textId="77777777" w:rsidR="00672E31" w:rsidRPr="00D80CA1" w:rsidRDefault="00672E31" w:rsidP="00906B06">
            <w:pPr>
              <w:rPr>
                <w:rFonts w:ascii="Arial" w:hAnsi="Arial" w:cs="Arial"/>
                <w:sz w:val="18"/>
                <w:szCs w:val="18"/>
              </w:rPr>
            </w:pPr>
            <w:r w:rsidRPr="00D80CA1">
              <w:rPr>
                <w:rFonts w:ascii="Arial" w:hAnsi="Arial" w:cs="Arial"/>
                <w:sz w:val="18"/>
                <w:szCs w:val="18"/>
              </w:rPr>
              <w:t>{(…4c81}</w:t>
            </w:r>
          </w:p>
          <w:p w14:paraId="1AE789D6" w14:textId="77777777" w:rsidR="00672E31" w:rsidRPr="00D80CA1" w:rsidRDefault="00672E31" w:rsidP="00906B06">
            <w:pPr>
              <w:rPr>
                <w:rFonts w:ascii="Arial" w:hAnsi="Arial" w:cs="Arial"/>
                <w:sz w:val="18"/>
                <w:szCs w:val="18"/>
              </w:rPr>
            </w:pPr>
            <w:r w:rsidRPr="00D80CA1">
              <w:rPr>
                <w:rFonts w:ascii="Arial" w:hAnsi="Arial" w:cs="Arial"/>
                <w:sz w:val="18"/>
                <w:szCs w:val="18"/>
              </w:rPr>
              <w:t>Olsztyn E I</w:t>
            </w:r>
          </w:p>
          <w:p w14:paraId="3F9F8918" w14:textId="77777777" w:rsidR="00672E31" w:rsidRPr="00D80CA1" w:rsidRDefault="00672E31" w:rsidP="00906B06">
            <w:pPr>
              <w:rPr>
                <w:rFonts w:ascii="Arial" w:hAnsi="Arial" w:cs="Arial"/>
                <w:sz w:val="18"/>
                <w:szCs w:val="18"/>
              </w:rPr>
            </w:pPr>
            <w:r w:rsidRPr="00D80CA1">
              <w:rPr>
                <w:rFonts w:ascii="Arial" w:hAnsi="Arial" w:cs="Arial"/>
                <w:sz w:val="18"/>
                <w:szCs w:val="18"/>
              </w:rPr>
              <w:t>{(…df5d1} Cegielnia II</w:t>
            </w:r>
          </w:p>
        </w:tc>
        <w:tc>
          <w:tcPr>
            <w:tcW w:w="761" w:type="pct"/>
            <w:vAlign w:val="center"/>
          </w:tcPr>
          <w:p w14:paraId="665B39F4" w14:textId="77777777" w:rsidR="00672E31" w:rsidRPr="00D80CA1" w:rsidRDefault="00672E31" w:rsidP="00906B06">
            <w:pPr>
              <w:rPr>
                <w:rFonts w:ascii="Arial" w:hAnsi="Arial" w:cs="Arial"/>
                <w:sz w:val="18"/>
                <w:szCs w:val="18"/>
              </w:rPr>
            </w:pPr>
            <w:r w:rsidRPr="00D80CA1">
              <w:rPr>
                <w:rFonts w:ascii="Arial" w:hAnsi="Arial" w:cs="Arial"/>
                <w:sz w:val="18"/>
                <w:szCs w:val="18"/>
              </w:rPr>
              <w:t>Nie stwierdzono</w:t>
            </w:r>
          </w:p>
        </w:tc>
        <w:tc>
          <w:tcPr>
            <w:tcW w:w="762" w:type="pct"/>
            <w:vAlign w:val="center"/>
          </w:tcPr>
          <w:p w14:paraId="54CB367B" w14:textId="77777777" w:rsidR="00672E31" w:rsidRPr="00D80CA1" w:rsidRDefault="00672E31" w:rsidP="00906B06">
            <w:pPr>
              <w:rPr>
                <w:rFonts w:ascii="Arial" w:hAnsi="Arial" w:cs="Arial"/>
                <w:sz w:val="18"/>
                <w:szCs w:val="18"/>
              </w:rPr>
            </w:pPr>
            <w:r w:rsidRPr="00D80CA1">
              <w:rPr>
                <w:rFonts w:ascii="Arial" w:hAnsi="Arial" w:cs="Arial"/>
                <w:sz w:val="18"/>
                <w:szCs w:val="18"/>
              </w:rPr>
              <w:t>B02.02</w:t>
            </w:r>
          </w:p>
          <w:p w14:paraId="12F5FBA8" w14:textId="77777777" w:rsidR="00672E31" w:rsidRPr="00D80CA1" w:rsidRDefault="00672E31" w:rsidP="00906B06">
            <w:pPr>
              <w:rPr>
                <w:rFonts w:ascii="Arial" w:hAnsi="Arial" w:cs="Arial"/>
                <w:sz w:val="18"/>
                <w:szCs w:val="18"/>
              </w:rPr>
            </w:pPr>
            <w:r w:rsidRPr="00D80CA1">
              <w:rPr>
                <w:rFonts w:ascii="Arial" w:hAnsi="Arial" w:cs="Arial"/>
                <w:sz w:val="18"/>
                <w:szCs w:val="18"/>
              </w:rPr>
              <w:t>Wycinka lasu</w:t>
            </w:r>
          </w:p>
        </w:tc>
        <w:tc>
          <w:tcPr>
            <w:tcW w:w="1725" w:type="pct"/>
            <w:vAlign w:val="center"/>
          </w:tcPr>
          <w:p w14:paraId="01C40FE3" w14:textId="77777777" w:rsidR="00672E31" w:rsidRPr="00D80CA1" w:rsidRDefault="00672E31" w:rsidP="00906B06">
            <w:pPr>
              <w:rPr>
                <w:rFonts w:ascii="Arial" w:hAnsi="Arial" w:cs="Arial"/>
                <w:sz w:val="18"/>
                <w:szCs w:val="18"/>
              </w:rPr>
            </w:pPr>
            <w:r w:rsidRPr="00D80CA1">
              <w:rPr>
                <w:rFonts w:ascii="Arial" w:hAnsi="Arial" w:cs="Arial"/>
                <w:sz w:val="18"/>
                <w:szCs w:val="18"/>
              </w:rPr>
              <w:t>Istnieje potencjalne ryzyko usunięcia (wycięcia) jałowców z płatów siedliska 5130 – usuwanie przedmiotowego gatunku ze zbiorowisk muraw kserotermicznych było stosunkowo częstą praktyką w ostatnich dziesięcioleciach, jednak zagrożenie obecnie jest stosunkowo niewielkie ze względu na poszerzenie wiedzy wielu zarządców gruntu na temat znaczenia zachowania zarośli jałowca pospolitego.</w:t>
            </w:r>
          </w:p>
        </w:tc>
      </w:tr>
      <w:bookmarkEnd w:id="51"/>
      <w:tr w:rsidR="00672E31" w:rsidRPr="008D3672" w14:paraId="6ACD23B9" w14:textId="77777777" w:rsidTr="00906B06">
        <w:tc>
          <w:tcPr>
            <w:tcW w:w="208" w:type="pct"/>
          </w:tcPr>
          <w:p w14:paraId="3B95C567" w14:textId="74732863"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vAlign w:val="center"/>
          </w:tcPr>
          <w:p w14:paraId="7BC2C127"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7140 Torfowiska przejściowe i trzęsawiska (przeważnie z roślinnością z </w:t>
            </w:r>
            <w:proofErr w:type="spellStart"/>
            <w:r w:rsidRPr="00D80CA1">
              <w:rPr>
                <w:rFonts w:ascii="Arial" w:hAnsi="Arial" w:cs="Arial"/>
                <w:bCs/>
                <w:color w:val="000000"/>
                <w:sz w:val="18"/>
                <w:szCs w:val="18"/>
              </w:rPr>
              <w:t>Scheuchzerio-Caricetea</w:t>
            </w:r>
            <w:proofErr w:type="spellEnd"/>
            <w:r w:rsidRPr="00D80CA1">
              <w:rPr>
                <w:rFonts w:ascii="Arial" w:hAnsi="Arial" w:cs="Arial"/>
                <w:bCs/>
                <w:color w:val="000000"/>
                <w:sz w:val="18"/>
                <w:szCs w:val="18"/>
              </w:rPr>
              <w:t xml:space="preserve"> </w:t>
            </w:r>
            <w:proofErr w:type="spellStart"/>
            <w:r w:rsidRPr="00D80CA1">
              <w:rPr>
                <w:rFonts w:ascii="Arial" w:hAnsi="Arial" w:cs="Arial"/>
                <w:bCs/>
                <w:color w:val="000000"/>
                <w:sz w:val="18"/>
                <w:szCs w:val="18"/>
              </w:rPr>
              <w:t>nigrae</w:t>
            </w:r>
            <w:proofErr w:type="spellEnd"/>
            <w:r w:rsidRPr="00D80CA1">
              <w:rPr>
                <w:rFonts w:ascii="Arial" w:hAnsi="Arial" w:cs="Arial"/>
                <w:bCs/>
                <w:color w:val="000000"/>
                <w:sz w:val="18"/>
                <w:szCs w:val="18"/>
              </w:rPr>
              <w:t>)</w:t>
            </w:r>
          </w:p>
        </w:tc>
        <w:tc>
          <w:tcPr>
            <w:tcW w:w="563" w:type="pct"/>
            <w:vAlign w:val="center"/>
          </w:tcPr>
          <w:p w14:paraId="7978F2F8" w14:textId="77777777" w:rsidR="00672E31" w:rsidRPr="00D80CA1" w:rsidRDefault="00672E31" w:rsidP="00906B06">
            <w:pPr>
              <w:rPr>
                <w:rFonts w:ascii="Arial" w:hAnsi="Arial" w:cs="Arial"/>
                <w:sz w:val="18"/>
                <w:szCs w:val="18"/>
              </w:rPr>
            </w:pPr>
            <w:r w:rsidRPr="00D80CA1">
              <w:rPr>
                <w:rFonts w:ascii="Arial" w:hAnsi="Arial" w:cs="Arial"/>
                <w:sz w:val="18"/>
                <w:szCs w:val="18"/>
              </w:rPr>
              <w:t>{(…)471d}</w:t>
            </w:r>
          </w:p>
          <w:p w14:paraId="300E1366" w14:textId="77777777" w:rsidR="00672E31" w:rsidRPr="00D80CA1" w:rsidRDefault="00672E31" w:rsidP="00906B06">
            <w:pPr>
              <w:rPr>
                <w:rFonts w:ascii="Arial" w:hAnsi="Arial" w:cs="Arial"/>
                <w:sz w:val="18"/>
                <w:szCs w:val="18"/>
              </w:rPr>
            </w:pPr>
            <w:r w:rsidRPr="00D80CA1">
              <w:rPr>
                <w:rFonts w:ascii="Arial" w:hAnsi="Arial" w:cs="Arial"/>
                <w:sz w:val="18"/>
                <w:szCs w:val="18"/>
              </w:rPr>
              <w:t>Trzęsawiska w Kusiętach</w:t>
            </w:r>
          </w:p>
        </w:tc>
        <w:tc>
          <w:tcPr>
            <w:tcW w:w="761" w:type="pct"/>
            <w:vAlign w:val="center"/>
          </w:tcPr>
          <w:p w14:paraId="270AFAE9" w14:textId="77777777" w:rsidR="00672E31" w:rsidRPr="00D80CA1" w:rsidRDefault="00672E31" w:rsidP="00906B06">
            <w:pPr>
              <w:rPr>
                <w:rFonts w:ascii="Arial" w:hAnsi="Arial" w:cs="Arial"/>
                <w:sz w:val="18"/>
                <w:szCs w:val="18"/>
              </w:rPr>
            </w:pPr>
            <w:r w:rsidRPr="00D80CA1">
              <w:rPr>
                <w:rFonts w:ascii="Arial" w:hAnsi="Arial" w:cs="Arial"/>
                <w:sz w:val="18"/>
                <w:szCs w:val="18"/>
              </w:rPr>
              <w:t>F02.03</w:t>
            </w:r>
          </w:p>
          <w:p w14:paraId="6B4881BA" w14:textId="77777777" w:rsidR="00672E31" w:rsidRPr="00D80CA1" w:rsidRDefault="00672E31" w:rsidP="00906B06">
            <w:pPr>
              <w:rPr>
                <w:rFonts w:ascii="Arial" w:hAnsi="Arial" w:cs="Arial"/>
                <w:sz w:val="18"/>
                <w:szCs w:val="18"/>
              </w:rPr>
            </w:pPr>
            <w:r w:rsidRPr="00D80CA1">
              <w:rPr>
                <w:rFonts w:ascii="Arial" w:hAnsi="Arial" w:cs="Arial"/>
                <w:sz w:val="18"/>
                <w:szCs w:val="18"/>
              </w:rPr>
              <w:t>Wędkarstwo</w:t>
            </w:r>
          </w:p>
        </w:tc>
        <w:tc>
          <w:tcPr>
            <w:tcW w:w="762" w:type="pct"/>
          </w:tcPr>
          <w:p w14:paraId="57A5A88A" w14:textId="77777777" w:rsidR="00672E31" w:rsidRDefault="00672E31" w:rsidP="00906B06">
            <w:r w:rsidRPr="00D80CA1">
              <w:rPr>
                <w:rFonts w:ascii="Arial" w:hAnsi="Arial" w:cs="Arial"/>
                <w:sz w:val="18"/>
                <w:szCs w:val="18"/>
              </w:rPr>
              <w:t>Nie stwierdzono</w:t>
            </w:r>
          </w:p>
        </w:tc>
        <w:tc>
          <w:tcPr>
            <w:tcW w:w="1725" w:type="pct"/>
            <w:vAlign w:val="center"/>
          </w:tcPr>
          <w:p w14:paraId="093FAC99"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Osoby uprawiające wędkarstwo powodują lokalnie wydeptywanie trzęsawiska (szczególnie przy granicy </w:t>
            </w:r>
            <w:r w:rsidR="0039784C">
              <w:rPr>
                <w:rFonts w:ascii="Arial" w:hAnsi="Arial" w:cs="Arial"/>
                <w:sz w:val="18"/>
                <w:szCs w:val="18"/>
              </w:rPr>
              <w:br/>
            </w:r>
            <w:r w:rsidRPr="00D80CA1">
              <w:rPr>
                <w:rFonts w:ascii="Arial" w:hAnsi="Arial" w:cs="Arial"/>
                <w:sz w:val="18"/>
                <w:szCs w:val="18"/>
              </w:rPr>
              <w:t xml:space="preserve">z jeziorem </w:t>
            </w:r>
            <w:proofErr w:type="spellStart"/>
            <w:r w:rsidRPr="00D80CA1">
              <w:rPr>
                <w:rFonts w:ascii="Arial" w:hAnsi="Arial" w:cs="Arial"/>
                <w:sz w:val="18"/>
                <w:szCs w:val="18"/>
              </w:rPr>
              <w:t>pochodzeina</w:t>
            </w:r>
            <w:proofErr w:type="spellEnd"/>
            <w:r w:rsidRPr="00D80CA1">
              <w:rPr>
                <w:rFonts w:ascii="Arial" w:hAnsi="Arial" w:cs="Arial"/>
                <w:sz w:val="18"/>
                <w:szCs w:val="18"/>
              </w:rPr>
              <w:t xml:space="preserve"> krasowego) poprzez wydeptywanie i jego koszenie.</w:t>
            </w:r>
          </w:p>
        </w:tc>
      </w:tr>
      <w:tr w:rsidR="00672E31" w:rsidRPr="008D3672" w14:paraId="3D4E7771" w14:textId="77777777" w:rsidTr="00906B06">
        <w:tc>
          <w:tcPr>
            <w:tcW w:w="208" w:type="pct"/>
          </w:tcPr>
          <w:p w14:paraId="5AE06E9C" w14:textId="00E14F09"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6F0040FE"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7140 Torfowiska przejściowe i trzęsawiska (przeważnie z roślinnością z </w:t>
            </w:r>
            <w:proofErr w:type="spellStart"/>
            <w:r w:rsidRPr="00D80CA1">
              <w:rPr>
                <w:rFonts w:ascii="Arial" w:hAnsi="Arial" w:cs="Arial"/>
                <w:bCs/>
                <w:color w:val="000000"/>
                <w:sz w:val="18"/>
                <w:szCs w:val="18"/>
              </w:rPr>
              <w:t>Scheuchzerio-Caricetea</w:t>
            </w:r>
            <w:proofErr w:type="spellEnd"/>
            <w:r w:rsidRPr="00D80CA1">
              <w:rPr>
                <w:rFonts w:ascii="Arial" w:hAnsi="Arial" w:cs="Arial"/>
                <w:bCs/>
                <w:color w:val="000000"/>
                <w:sz w:val="18"/>
                <w:szCs w:val="18"/>
              </w:rPr>
              <w:t xml:space="preserve"> </w:t>
            </w:r>
            <w:proofErr w:type="spellStart"/>
            <w:r w:rsidRPr="00D80CA1">
              <w:rPr>
                <w:rFonts w:ascii="Arial" w:hAnsi="Arial" w:cs="Arial"/>
                <w:bCs/>
                <w:color w:val="000000"/>
                <w:sz w:val="18"/>
                <w:szCs w:val="18"/>
              </w:rPr>
              <w:t>nigrae</w:t>
            </w:r>
            <w:proofErr w:type="spellEnd"/>
            <w:r w:rsidRPr="00D80CA1">
              <w:rPr>
                <w:rFonts w:ascii="Arial" w:hAnsi="Arial" w:cs="Arial"/>
                <w:bCs/>
                <w:color w:val="000000"/>
                <w:sz w:val="18"/>
                <w:szCs w:val="18"/>
              </w:rPr>
              <w:t>)</w:t>
            </w:r>
          </w:p>
        </w:tc>
        <w:tc>
          <w:tcPr>
            <w:tcW w:w="563" w:type="pct"/>
          </w:tcPr>
          <w:p w14:paraId="77CA46CF" w14:textId="77777777" w:rsidR="00672E31" w:rsidRPr="00D80CA1" w:rsidRDefault="00672E31" w:rsidP="00906B06">
            <w:pPr>
              <w:rPr>
                <w:rFonts w:ascii="Arial" w:hAnsi="Arial" w:cs="Arial"/>
                <w:sz w:val="18"/>
                <w:szCs w:val="18"/>
              </w:rPr>
            </w:pPr>
            <w:r w:rsidRPr="00D80CA1">
              <w:rPr>
                <w:rFonts w:ascii="Arial" w:hAnsi="Arial" w:cs="Arial"/>
                <w:sz w:val="18"/>
                <w:szCs w:val="18"/>
              </w:rPr>
              <w:t>{(…)471d}</w:t>
            </w:r>
          </w:p>
          <w:p w14:paraId="260B5AD4" w14:textId="77777777" w:rsidR="00672E31" w:rsidRPr="00D80CA1" w:rsidRDefault="00672E31" w:rsidP="00906B06">
            <w:pPr>
              <w:rPr>
                <w:rFonts w:ascii="Arial" w:hAnsi="Arial" w:cs="Arial"/>
                <w:sz w:val="18"/>
                <w:szCs w:val="18"/>
              </w:rPr>
            </w:pPr>
            <w:r w:rsidRPr="00D80CA1">
              <w:rPr>
                <w:rFonts w:ascii="Arial" w:hAnsi="Arial" w:cs="Arial"/>
                <w:sz w:val="18"/>
                <w:szCs w:val="18"/>
              </w:rPr>
              <w:t>Trzęsawiska w Kusiętach</w:t>
            </w:r>
          </w:p>
        </w:tc>
        <w:tc>
          <w:tcPr>
            <w:tcW w:w="761" w:type="pct"/>
            <w:vAlign w:val="center"/>
          </w:tcPr>
          <w:p w14:paraId="1CA83296" w14:textId="77777777" w:rsidR="00672E31" w:rsidRPr="00D80CA1" w:rsidRDefault="00672E31" w:rsidP="00906B06">
            <w:pPr>
              <w:rPr>
                <w:rFonts w:ascii="Arial" w:hAnsi="Arial" w:cs="Arial"/>
                <w:sz w:val="18"/>
                <w:szCs w:val="18"/>
              </w:rPr>
            </w:pPr>
            <w:r w:rsidRPr="00D80CA1">
              <w:rPr>
                <w:rFonts w:ascii="Arial" w:hAnsi="Arial" w:cs="Arial"/>
                <w:sz w:val="18"/>
                <w:szCs w:val="18"/>
              </w:rPr>
              <w:t>J02.01</w:t>
            </w:r>
          </w:p>
          <w:p w14:paraId="7BA9677A" w14:textId="77777777" w:rsidR="00672E31" w:rsidRPr="00D80CA1" w:rsidRDefault="00672E31" w:rsidP="00906B06">
            <w:pPr>
              <w:rPr>
                <w:rFonts w:ascii="Arial" w:hAnsi="Arial" w:cs="Arial"/>
                <w:sz w:val="18"/>
                <w:szCs w:val="18"/>
              </w:rPr>
            </w:pPr>
            <w:r w:rsidRPr="00D80CA1">
              <w:rPr>
                <w:rFonts w:ascii="Arial" w:hAnsi="Arial" w:cs="Arial"/>
                <w:sz w:val="18"/>
                <w:szCs w:val="18"/>
              </w:rPr>
              <w:t>Zasypywanie terenu, melioracje i osuszanie - ogólnie</w:t>
            </w:r>
          </w:p>
        </w:tc>
        <w:tc>
          <w:tcPr>
            <w:tcW w:w="762" w:type="pct"/>
          </w:tcPr>
          <w:p w14:paraId="2CF39BFF" w14:textId="77777777" w:rsidR="00672E31" w:rsidRDefault="00672E31" w:rsidP="00906B06">
            <w:r w:rsidRPr="00D80CA1">
              <w:rPr>
                <w:rFonts w:ascii="Arial" w:hAnsi="Arial" w:cs="Arial"/>
                <w:sz w:val="18"/>
                <w:szCs w:val="18"/>
              </w:rPr>
              <w:t>Nie stwierdzono</w:t>
            </w:r>
          </w:p>
        </w:tc>
        <w:tc>
          <w:tcPr>
            <w:tcW w:w="1725" w:type="pct"/>
          </w:tcPr>
          <w:p w14:paraId="18B4560A"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a) lokalnie sztuczne umocnienia brzegów jeziora, </w:t>
            </w:r>
            <w:r w:rsidR="00913B7A">
              <w:rPr>
                <w:rFonts w:ascii="Arial" w:hAnsi="Arial" w:cs="Arial"/>
                <w:sz w:val="18"/>
                <w:szCs w:val="18"/>
              </w:rPr>
              <w:br/>
            </w:r>
            <w:r w:rsidRPr="00D80CA1">
              <w:rPr>
                <w:rFonts w:ascii="Arial" w:hAnsi="Arial" w:cs="Arial"/>
                <w:sz w:val="18"/>
                <w:szCs w:val="18"/>
              </w:rPr>
              <w:t>z którym graniczy torfowisko ogranicza naturalne procesy jego zalewania;</w:t>
            </w:r>
          </w:p>
          <w:p w14:paraId="59556D49" w14:textId="77777777" w:rsidR="00672E31" w:rsidRPr="00D80CA1" w:rsidRDefault="00672E31" w:rsidP="00906B06">
            <w:pPr>
              <w:rPr>
                <w:rFonts w:ascii="Arial" w:hAnsi="Arial" w:cs="Arial"/>
                <w:sz w:val="18"/>
                <w:szCs w:val="18"/>
              </w:rPr>
            </w:pPr>
            <w:r w:rsidRPr="00D80CA1">
              <w:rPr>
                <w:rFonts w:ascii="Arial" w:hAnsi="Arial" w:cs="Arial"/>
                <w:sz w:val="18"/>
                <w:szCs w:val="18"/>
              </w:rPr>
              <w:t>b) obecność studni głębinowych oraz innych ujęć wody w otoczeniu stanowiska (w miejscowości Kusięta Nowe) jest bezpośrednią przyczyną nadmiernego wahania (obniżenia) poziomu wody w obrębie płatu siedliska względem właściwego stanu.</w:t>
            </w:r>
          </w:p>
        </w:tc>
      </w:tr>
      <w:tr w:rsidR="00672E31" w:rsidRPr="008D3672" w14:paraId="7F125F60" w14:textId="77777777" w:rsidTr="00906B06">
        <w:tc>
          <w:tcPr>
            <w:tcW w:w="208" w:type="pct"/>
          </w:tcPr>
          <w:p w14:paraId="0648EF70" w14:textId="5EA1C37D"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71656CF"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7140 Torfowiska przejściowe i trzęsawiska (przeważnie z roślinnością z </w:t>
            </w:r>
            <w:proofErr w:type="spellStart"/>
            <w:r w:rsidRPr="00D80CA1">
              <w:rPr>
                <w:rFonts w:ascii="Arial" w:hAnsi="Arial" w:cs="Arial"/>
                <w:bCs/>
                <w:color w:val="000000"/>
                <w:sz w:val="18"/>
                <w:szCs w:val="18"/>
              </w:rPr>
              <w:t>Scheuchzerio-</w:t>
            </w:r>
            <w:r w:rsidRPr="00D80CA1">
              <w:rPr>
                <w:rFonts w:ascii="Arial" w:hAnsi="Arial" w:cs="Arial"/>
                <w:bCs/>
                <w:color w:val="000000"/>
                <w:sz w:val="18"/>
                <w:szCs w:val="18"/>
              </w:rPr>
              <w:lastRenderedPageBreak/>
              <w:t>Caricetea</w:t>
            </w:r>
            <w:proofErr w:type="spellEnd"/>
            <w:r w:rsidRPr="00D80CA1">
              <w:rPr>
                <w:rFonts w:ascii="Arial" w:hAnsi="Arial" w:cs="Arial"/>
                <w:bCs/>
                <w:color w:val="000000"/>
                <w:sz w:val="18"/>
                <w:szCs w:val="18"/>
              </w:rPr>
              <w:t xml:space="preserve"> </w:t>
            </w:r>
            <w:proofErr w:type="spellStart"/>
            <w:r w:rsidRPr="00D80CA1">
              <w:rPr>
                <w:rFonts w:ascii="Arial" w:hAnsi="Arial" w:cs="Arial"/>
                <w:bCs/>
                <w:color w:val="000000"/>
                <w:sz w:val="18"/>
                <w:szCs w:val="18"/>
              </w:rPr>
              <w:t>nigrae</w:t>
            </w:r>
            <w:proofErr w:type="spellEnd"/>
            <w:r w:rsidRPr="00D80CA1">
              <w:rPr>
                <w:rFonts w:ascii="Arial" w:hAnsi="Arial" w:cs="Arial"/>
                <w:bCs/>
                <w:color w:val="000000"/>
                <w:sz w:val="18"/>
                <w:szCs w:val="18"/>
              </w:rPr>
              <w:t>)</w:t>
            </w:r>
          </w:p>
        </w:tc>
        <w:tc>
          <w:tcPr>
            <w:tcW w:w="563" w:type="pct"/>
          </w:tcPr>
          <w:p w14:paraId="6F0D02BC" w14:textId="77777777" w:rsidR="00672E31" w:rsidRPr="00D80CA1" w:rsidRDefault="00672E31" w:rsidP="00906B06">
            <w:pPr>
              <w:rPr>
                <w:rFonts w:ascii="Arial" w:hAnsi="Arial" w:cs="Arial"/>
                <w:sz w:val="18"/>
                <w:szCs w:val="18"/>
              </w:rPr>
            </w:pPr>
            <w:r w:rsidRPr="00D80CA1">
              <w:rPr>
                <w:rFonts w:ascii="Arial" w:hAnsi="Arial" w:cs="Arial"/>
                <w:sz w:val="18"/>
                <w:szCs w:val="18"/>
              </w:rPr>
              <w:lastRenderedPageBreak/>
              <w:t>{(…)471d}</w:t>
            </w:r>
          </w:p>
          <w:p w14:paraId="612EE7B2"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Trzęsawiska </w:t>
            </w:r>
            <w:r w:rsidR="00913B7A">
              <w:rPr>
                <w:rFonts w:ascii="Arial" w:hAnsi="Arial" w:cs="Arial"/>
                <w:sz w:val="18"/>
                <w:szCs w:val="18"/>
              </w:rPr>
              <w:br/>
            </w:r>
            <w:r w:rsidRPr="00D80CA1">
              <w:rPr>
                <w:rFonts w:ascii="Arial" w:hAnsi="Arial" w:cs="Arial"/>
                <w:sz w:val="18"/>
                <w:szCs w:val="18"/>
              </w:rPr>
              <w:t>w Kusiętach</w:t>
            </w:r>
          </w:p>
        </w:tc>
        <w:tc>
          <w:tcPr>
            <w:tcW w:w="761" w:type="pct"/>
            <w:vAlign w:val="center"/>
          </w:tcPr>
          <w:p w14:paraId="5F7B8C2D" w14:textId="77777777" w:rsidR="00672E31" w:rsidRPr="00D80CA1" w:rsidRDefault="00672E31" w:rsidP="00906B06">
            <w:pPr>
              <w:rPr>
                <w:rFonts w:ascii="Arial" w:hAnsi="Arial" w:cs="Arial"/>
                <w:sz w:val="18"/>
                <w:szCs w:val="18"/>
              </w:rPr>
            </w:pPr>
            <w:r w:rsidRPr="00D80CA1">
              <w:rPr>
                <w:rFonts w:ascii="Arial" w:hAnsi="Arial" w:cs="Arial"/>
                <w:sz w:val="18"/>
                <w:szCs w:val="18"/>
              </w:rPr>
              <w:t>K02.01</w:t>
            </w:r>
          </w:p>
          <w:p w14:paraId="21BD857F"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Zmiana składu gatunkowego </w:t>
            </w:r>
            <w:r w:rsidRPr="00D80CA1">
              <w:rPr>
                <w:rFonts w:ascii="Arial" w:hAnsi="Arial" w:cs="Arial"/>
                <w:sz w:val="18"/>
                <w:szCs w:val="18"/>
              </w:rPr>
              <w:lastRenderedPageBreak/>
              <w:t>(sukcesja)</w:t>
            </w:r>
          </w:p>
        </w:tc>
        <w:tc>
          <w:tcPr>
            <w:tcW w:w="762" w:type="pct"/>
          </w:tcPr>
          <w:p w14:paraId="7EB7293B" w14:textId="77777777" w:rsidR="00672E31" w:rsidRDefault="00672E31" w:rsidP="00906B06">
            <w:r w:rsidRPr="00D80CA1">
              <w:rPr>
                <w:rFonts w:ascii="Arial" w:hAnsi="Arial" w:cs="Arial"/>
                <w:sz w:val="18"/>
                <w:szCs w:val="18"/>
              </w:rPr>
              <w:lastRenderedPageBreak/>
              <w:t>Nie stwierdzono</w:t>
            </w:r>
          </w:p>
        </w:tc>
        <w:tc>
          <w:tcPr>
            <w:tcW w:w="1725" w:type="pct"/>
          </w:tcPr>
          <w:p w14:paraId="53B5C34E"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W obrębie torfowiska obserwowana jest znaczna sukcesja roślinności krzewiastej (głównie </w:t>
            </w:r>
            <w:proofErr w:type="spellStart"/>
            <w:r w:rsidRPr="00D80CA1">
              <w:rPr>
                <w:rFonts w:ascii="Arial" w:hAnsi="Arial" w:cs="Arial"/>
                <w:sz w:val="18"/>
                <w:szCs w:val="18"/>
              </w:rPr>
              <w:t>Salix</w:t>
            </w:r>
            <w:proofErr w:type="spellEnd"/>
            <w:r w:rsidRPr="00D80CA1">
              <w:rPr>
                <w:rFonts w:ascii="Arial" w:hAnsi="Arial" w:cs="Arial"/>
                <w:sz w:val="18"/>
                <w:szCs w:val="18"/>
              </w:rPr>
              <w:t xml:space="preserve"> </w:t>
            </w:r>
            <w:proofErr w:type="spellStart"/>
            <w:r w:rsidRPr="00D80CA1">
              <w:rPr>
                <w:rFonts w:ascii="Arial" w:hAnsi="Arial" w:cs="Arial"/>
                <w:sz w:val="18"/>
                <w:szCs w:val="18"/>
              </w:rPr>
              <w:t>cinerea</w:t>
            </w:r>
            <w:proofErr w:type="spellEnd"/>
            <w:r w:rsidRPr="00D80CA1">
              <w:rPr>
                <w:rFonts w:ascii="Arial" w:hAnsi="Arial" w:cs="Arial"/>
                <w:sz w:val="18"/>
                <w:szCs w:val="18"/>
              </w:rPr>
              <w:t xml:space="preserve"> </w:t>
            </w:r>
            <w:r w:rsidR="00913B7A">
              <w:rPr>
                <w:rFonts w:ascii="Arial" w:hAnsi="Arial" w:cs="Arial"/>
                <w:sz w:val="18"/>
                <w:szCs w:val="18"/>
              </w:rPr>
              <w:br/>
            </w:r>
            <w:r w:rsidRPr="00D80CA1">
              <w:rPr>
                <w:rFonts w:ascii="Arial" w:hAnsi="Arial" w:cs="Arial"/>
                <w:sz w:val="18"/>
                <w:szCs w:val="18"/>
              </w:rPr>
              <w:t xml:space="preserve">i </w:t>
            </w:r>
            <w:proofErr w:type="spellStart"/>
            <w:r w:rsidRPr="00D80CA1">
              <w:rPr>
                <w:rFonts w:ascii="Arial" w:hAnsi="Arial" w:cs="Arial"/>
                <w:sz w:val="18"/>
                <w:szCs w:val="18"/>
              </w:rPr>
              <w:t>Frangila</w:t>
            </w:r>
            <w:proofErr w:type="spellEnd"/>
            <w:r w:rsidRPr="00D80CA1">
              <w:rPr>
                <w:rFonts w:ascii="Arial" w:hAnsi="Arial" w:cs="Arial"/>
                <w:sz w:val="18"/>
                <w:szCs w:val="18"/>
              </w:rPr>
              <w:t xml:space="preserve"> </w:t>
            </w:r>
            <w:proofErr w:type="spellStart"/>
            <w:r w:rsidRPr="00D80CA1">
              <w:rPr>
                <w:rFonts w:ascii="Arial" w:hAnsi="Arial" w:cs="Arial"/>
                <w:sz w:val="18"/>
                <w:szCs w:val="18"/>
              </w:rPr>
              <w:t>alnus</w:t>
            </w:r>
            <w:proofErr w:type="spellEnd"/>
            <w:r w:rsidRPr="00D80CA1">
              <w:rPr>
                <w:rFonts w:ascii="Arial" w:hAnsi="Arial" w:cs="Arial"/>
                <w:sz w:val="18"/>
                <w:szCs w:val="18"/>
              </w:rPr>
              <w:t xml:space="preserve">), która powoduje znaczne pogorszenie </w:t>
            </w:r>
            <w:r w:rsidRPr="00D80CA1">
              <w:rPr>
                <w:rFonts w:ascii="Arial" w:hAnsi="Arial" w:cs="Arial"/>
                <w:sz w:val="18"/>
                <w:szCs w:val="18"/>
              </w:rPr>
              <w:lastRenderedPageBreak/>
              <w:t>warunków świetlnych i ogranicza rozwój typowych dla siedliska gatunków roślin zielnych oraz mszaków</w:t>
            </w:r>
          </w:p>
        </w:tc>
      </w:tr>
      <w:tr w:rsidR="00672E31" w:rsidRPr="008D3672" w14:paraId="6F5EBE71" w14:textId="77777777" w:rsidTr="00906B06">
        <w:tc>
          <w:tcPr>
            <w:tcW w:w="208" w:type="pct"/>
          </w:tcPr>
          <w:p w14:paraId="7EE1D01F" w14:textId="7ED58D97" w:rsidR="00672E31" w:rsidRPr="00D80CA1" w:rsidRDefault="00672E31" w:rsidP="00906B06">
            <w:pPr>
              <w:pStyle w:val="Standard"/>
              <w:widowControl w:val="0"/>
              <w:numPr>
                <w:ilvl w:val="0"/>
                <w:numId w:val="38"/>
              </w:numPr>
              <w:autoSpaceDE w:val="0"/>
              <w:snapToGrid w:val="0"/>
              <w:ind w:left="171" w:hanging="171"/>
              <w:jc w:val="both"/>
              <w:rPr>
                <w:rFonts w:ascii="Arial" w:hAnsi="Arial" w:cs="Arial"/>
                <w:sz w:val="18"/>
                <w:szCs w:val="18"/>
                <w:lang w:val="pl-PL"/>
              </w:rPr>
            </w:pPr>
          </w:p>
        </w:tc>
        <w:tc>
          <w:tcPr>
            <w:tcW w:w="980" w:type="pct"/>
          </w:tcPr>
          <w:p w14:paraId="37FA24FB" w14:textId="77777777" w:rsidR="00672E31" w:rsidRPr="00D80CA1" w:rsidRDefault="00672E31" w:rsidP="00906B06">
            <w:pPr>
              <w:rPr>
                <w:rFonts w:ascii="Arial" w:hAnsi="Arial" w:cs="Arial"/>
                <w:bCs/>
                <w:color w:val="000000"/>
                <w:sz w:val="18"/>
                <w:szCs w:val="18"/>
              </w:rPr>
            </w:pPr>
            <w:r w:rsidRPr="00D80CA1">
              <w:rPr>
                <w:rFonts w:ascii="Arial" w:hAnsi="Arial" w:cs="Arial"/>
                <w:bCs/>
                <w:color w:val="000000"/>
                <w:sz w:val="18"/>
                <w:szCs w:val="18"/>
              </w:rPr>
              <w:t xml:space="preserve">7140 Torfowiska przejściowe i trzęsawiska (przeważnie z roślinnością z </w:t>
            </w:r>
            <w:proofErr w:type="spellStart"/>
            <w:r w:rsidRPr="00D80CA1">
              <w:rPr>
                <w:rFonts w:ascii="Arial" w:hAnsi="Arial" w:cs="Arial"/>
                <w:bCs/>
                <w:color w:val="000000"/>
                <w:sz w:val="18"/>
                <w:szCs w:val="18"/>
              </w:rPr>
              <w:t>Scheuchzerio-Caricetea</w:t>
            </w:r>
            <w:proofErr w:type="spellEnd"/>
            <w:r w:rsidRPr="00D80CA1">
              <w:rPr>
                <w:rFonts w:ascii="Arial" w:hAnsi="Arial" w:cs="Arial"/>
                <w:bCs/>
                <w:color w:val="000000"/>
                <w:sz w:val="18"/>
                <w:szCs w:val="18"/>
              </w:rPr>
              <w:t xml:space="preserve"> </w:t>
            </w:r>
            <w:proofErr w:type="spellStart"/>
            <w:r w:rsidRPr="00D80CA1">
              <w:rPr>
                <w:rFonts w:ascii="Arial" w:hAnsi="Arial" w:cs="Arial"/>
                <w:bCs/>
                <w:color w:val="000000"/>
                <w:sz w:val="18"/>
                <w:szCs w:val="18"/>
              </w:rPr>
              <w:t>nigrae</w:t>
            </w:r>
            <w:proofErr w:type="spellEnd"/>
            <w:r w:rsidRPr="00D80CA1">
              <w:rPr>
                <w:rFonts w:ascii="Arial" w:hAnsi="Arial" w:cs="Arial"/>
                <w:bCs/>
                <w:color w:val="000000"/>
                <w:sz w:val="18"/>
                <w:szCs w:val="18"/>
              </w:rPr>
              <w:t>)</w:t>
            </w:r>
          </w:p>
        </w:tc>
        <w:tc>
          <w:tcPr>
            <w:tcW w:w="563" w:type="pct"/>
          </w:tcPr>
          <w:p w14:paraId="1269846F" w14:textId="77777777" w:rsidR="00672E31" w:rsidRPr="00D80CA1" w:rsidRDefault="00672E31" w:rsidP="00906B06">
            <w:pPr>
              <w:rPr>
                <w:rFonts w:ascii="Arial" w:hAnsi="Arial" w:cs="Arial"/>
                <w:sz w:val="18"/>
                <w:szCs w:val="18"/>
              </w:rPr>
            </w:pPr>
            <w:r w:rsidRPr="00D80CA1">
              <w:rPr>
                <w:rFonts w:ascii="Arial" w:hAnsi="Arial" w:cs="Arial"/>
                <w:sz w:val="18"/>
                <w:szCs w:val="18"/>
              </w:rPr>
              <w:t>{(…)471d}</w:t>
            </w:r>
          </w:p>
          <w:p w14:paraId="750A423B" w14:textId="77777777" w:rsidR="00672E31" w:rsidRPr="00D80CA1" w:rsidRDefault="00672E31" w:rsidP="00906B06">
            <w:pPr>
              <w:rPr>
                <w:rFonts w:ascii="Arial" w:hAnsi="Arial" w:cs="Arial"/>
                <w:sz w:val="18"/>
                <w:szCs w:val="18"/>
              </w:rPr>
            </w:pPr>
            <w:r w:rsidRPr="00D80CA1">
              <w:rPr>
                <w:rFonts w:ascii="Arial" w:hAnsi="Arial" w:cs="Arial"/>
                <w:sz w:val="18"/>
                <w:szCs w:val="18"/>
              </w:rPr>
              <w:t xml:space="preserve">Trzęsawiska </w:t>
            </w:r>
            <w:r w:rsidR="00913B7A">
              <w:rPr>
                <w:rFonts w:ascii="Arial" w:hAnsi="Arial" w:cs="Arial"/>
                <w:sz w:val="18"/>
                <w:szCs w:val="18"/>
              </w:rPr>
              <w:br/>
            </w:r>
            <w:r w:rsidRPr="00D80CA1">
              <w:rPr>
                <w:rFonts w:ascii="Arial" w:hAnsi="Arial" w:cs="Arial"/>
                <w:sz w:val="18"/>
                <w:szCs w:val="18"/>
              </w:rPr>
              <w:t>w Kusiętach</w:t>
            </w:r>
          </w:p>
        </w:tc>
        <w:tc>
          <w:tcPr>
            <w:tcW w:w="761" w:type="pct"/>
            <w:vAlign w:val="center"/>
          </w:tcPr>
          <w:p w14:paraId="259BBC35" w14:textId="77777777" w:rsidR="00672E31" w:rsidRPr="00D80CA1" w:rsidRDefault="00672E31" w:rsidP="00906B06">
            <w:pPr>
              <w:rPr>
                <w:rFonts w:ascii="Arial" w:hAnsi="Arial" w:cs="Arial"/>
                <w:sz w:val="18"/>
                <w:szCs w:val="18"/>
              </w:rPr>
            </w:pPr>
            <w:r w:rsidRPr="00D80CA1">
              <w:rPr>
                <w:rFonts w:ascii="Arial" w:hAnsi="Arial" w:cs="Arial"/>
                <w:sz w:val="18"/>
                <w:szCs w:val="18"/>
              </w:rPr>
              <w:t>Nie stwierdzono</w:t>
            </w:r>
          </w:p>
        </w:tc>
        <w:tc>
          <w:tcPr>
            <w:tcW w:w="762" w:type="pct"/>
          </w:tcPr>
          <w:p w14:paraId="629010F2" w14:textId="77777777" w:rsidR="00672E31" w:rsidRPr="00D80CA1" w:rsidRDefault="00672E31" w:rsidP="00906B06">
            <w:pPr>
              <w:rPr>
                <w:rFonts w:ascii="Arial" w:hAnsi="Arial" w:cs="Arial"/>
                <w:sz w:val="18"/>
                <w:szCs w:val="18"/>
              </w:rPr>
            </w:pPr>
            <w:r w:rsidRPr="00D80CA1">
              <w:rPr>
                <w:rFonts w:ascii="Arial" w:hAnsi="Arial" w:cs="Arial"/>
                <w:sz w:val="18"/>
                <w:szCs w:val="18"/>
              </w:rPr>
              <w:t>J02.01</w:t>
            </w:r>
          </w:p>
          <w:p w14:paraId="4BE70FFF" w14:textId="77777777" w:rsidR="00672E31" w:rsidRPr="00D80CA1" w:rsidRDefault="00672E31" w:rsidP="00906B06">
            <w:pPr>
              <w:rPr>
                <w:rFonts w:ascii="Arial" w:hAnsi="Arial" w:cs="Arial"/>
                <w:sz w:val="18"/>
                <w:szCs w:val="18"/>
              </w:rPr>
            </w:pPr>
            <w:r w:rsidRPr="00D80CA1">
              <w:rPr>
                <w:rFonts w:ascii="Arial" w:hAnsi="Arial" w:cs="Arial"/>
                <w:sz w:val="18"/>
                <w:szCs w:val="18"/>
              </w:rPr>
              <w:t>Zasypywanie terenu, melioracje i osuszanie - ogólnie</w:t>
            </w:r>
          </w:p>
        </w:tc>
        <w:tc>
          <w:tcPr>
            <w:tcW w:w="1725" w:type="pct"/>
          </w:tcPr>
          <w:p w14:paraId="7A5D7BAE" w14:textId="77777777" w:rsidR="00672E31" w:rsidRPr="00D80CA1" w:rsidRDefault="00672E31" w:rsidP="00906B06">
            <w:pPr>
              <w:rPr>
                <w:rFonts w:ascii="Arial" w:hAnsi="Arial" w:cs="Arial"/>
                <w:sz w:val="18"/>
                <w:szCs w:val="18"/>
              </w:rPr>
            </w:pPr>
            <w:r w:rsidRPr="00D80CA1">
              <w:rPr>
                <w:rFonts w:ascii="Arial" w:hAnsi="Arial" w:cs="Arial"/>
                <w:sz w:val="18"/>
                <w:szCs w:val="18"/>
              </w:rPr>
              <w:t>Istnieje potencjalne ryzyko budowy rowów odwadniających w obrębie trzęsawiska (w celach rekreacyjnych lub związanych z rolnictwem), które spowodowałyby znaczne, trudne do przewidzenia zaburzenia w funkcjonowaniu tego ekosystemu.</w:t>
            </w:r>
          </w:p>
        </w:tc>
      </w:tr>
    </w:tbl>
    <w:p w14:paraId="20BCD530" w14:textId="77777777" w:rsidR="00C63A54" w:rsidRPr="008D3672" w:rsidRDefault="00C63A54" w:rsidP="00BB660D">
      <w:pPr>
        <w:autoSpaceDE w:val="0"/>
        <w:spacing w:line="264" w:lineRule="auto"/>
        <w:jc w:val="both"/>
        <w:rPr>
          <w:rFonts w:ascii="Arial" w:eastAsia="Times New Roman" w:hAnsi="Arial" w:cs="Arial"/>
          <w:b/>
          <w:color w:val="000000"/>
          <w:sz w:val="18"/>
          <w:szCs w:val="18"/>
        </w:rPr>
      </w:pPr>
    </w:p>
    <w:p w14:paraId="074B47B7" w14:textId="77777777" w:rsidR="00E07353" w:rsidRDefault="00E07353" w:rsidP="00BB660D">
      <w:pPr>
        <w:autoSpaceDE w:val="0"/>
        <w:spacing w:line="264" w:lineRule="auto"/>
        <w:jc w:val="both"/>
        <w:rPr>
          <w:rFonts w:ascii="Arial" w:eastAsia="Times New Roman" w:hAnsi="Arial" w:cs="Arial"/>
          <w:b/>
          <w:color w:val="000000"/>
          <w:sz w:val="18"/>
          <w:szCs w:val="18"/>
        </w:rPr>
      </w:pPr>
    </w:p>
    <w:p w14:paraId="6E0AF093" w14:textId="77777777" w:rsidR="007B6CD9" w:rsidRDefault="007B6CD9" w:rsidP="00BB660D">
      <w:pPr>
        <w:autoSpaceDE w:val="0"/>
        <w:spacing w:line="264" w:lineRule="auto"/>
        <w:jc w:val="both"/>
        <w:rPr>
          <w:rFonts w:ascii="Arial" w:eastAsia="Times New Roman" w:hAnsi="Arial" w:cs="Arial"/>
          <w:b/>
          <w:color w:val="000000"/>
          <w:sz w:val="18"/>
          <w:szCs w:val="18"/>
        </w:rPr>
      </w:pPr>
    </w:p>
    <w:p w14:paraId="34BC20FA" w14:textId="77777777" w:rsidR="00C63A54" w:rsidRPr="008D3672" w:rsidRDefault="00C63A54" w:rsidP="00BB660D">
      <w:pPr>
        <w:pStyle w:val="Standard"/>
        <w:widowControl w:val="0"/>
        <w:autoSpaceDE w:val="0"/>
        <w:jc w:val="both"/>
        <w:rPr>
          <w:rFonts w:ascii="Arial" w:hAnsi="Arial" w:cs="Arial"/>
          <w:b/>
          <w:sz w:val="18"/>
          <w:szCs w:val="18"/>
          <w:lang w:val="pl-PL"/>
        </w:rPr>
      </w:pPr>
    </w:p>
    <w:p w14:paraId="3049EE1D" w14:textId="77777777" w:rsidR="005B5EEE" w:rsidRPr="00E31716" w:rsidRDefault="005B5EEE" w:rsidP="00BB660D">
      <w:pPr>
        <w:pStyle w:val="Nagwek1"/>
        <w:spacing w:before="0" w:after="0"/>
        <w:jc w:val="both"/>
        <w:rPr>
          <w:rFonts w:ascii="Arial" w:hAnsi="Arial" w:cs="Arial"/>
          <w:sz w:val="18"/>
          <w:szCs w:val="18"/>
        </w:rPr>
      </w:pPr>
      <w:bookmarkStart w:id="52" w:name="_Toc1972582"/>
      <w:r w:rsidRPr="00E31716">
        <w:rPr>
          <w:rFonts w:ascii="Arial" w:hAnsi="Arial" w:cs="Arial"/>
          <w:sz w:val="18"/>
          <w:szCs w:val="18"/>
        </w:rPr>
        <w:t>5. Cele działań ochronnych</w:t>
      </w:r>
      <w:bookmarkEnd w:id="52"/>
    </w:p>
    <w:p w14:paraId="1F409977" w14:textId="77777777" w:rsidR="0070037D" w:rsidRPr="008D3672" w:rsidRDefault="0070037D" w:rsidP="00BB660D">
      <w:pPr>
        <w:autoSpaceDE w:val="0"/>
        <w:jc w:val="both"/>
        <w:rPr>
          <w:rFonts w:ascii="Arial" w:eastAsia="Times New Roman" w:hAnsi="Arial" w:cs="Arial"/>
          <w:b/>
          <w:color w:val="000000"/>
          <w:sz w:val="18"/>
          <w:szCs w:val="1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553"/>
        <w:gridCol w:w="2409"/>
        <w:gridCol w:w="992"/>
        <w:gridCol w:w="3118"/>
        <w:gridCol w:w="4820"/>
      </w:tblGrid>
      <w:tr w:rsidR="004242BB" w:rsidRPr="008D3672" w14:paraId="15043196" w14:textId="77777777" w:rsidTr="00B6589B">
        <w:trPr>
          <w:cantSplit/>
          <w:trHeight w:val="1134"/>
          <w:tblHeader/>
        </w:trPr>
        <w:tc>
          <w:tcPr>
            <w:tcW w:w="562" w:type="dxa"/>
            <w:shd w:val="clear" w:color="auto" w:fill="B6DDE8"/>
            <w:vAlign w:val="center"/>
          </w:tcPr>
          <w:p w14:paraId="0C4C3649" w14:textId="77777777" w:rsidR="004242BB" w:rsidRPr="008D3672" w:rsidRDefault="004242BB" w:rsidP="00BB660D">
            <w:pPr>
              <w:autoSpaceDE w:val="0"/>
              <w:adjustRightInd w:val="0"/>
              <w:jc w:val="both"/>
              <w:rPr>
                <w:rFonts w:ascii="Arial" w:hAnsi="Arial" w:cs="Arial"/>
                <w:b/>
                <w:bCs/>
                <w:color w:val="000000"/>
                <w:sz w:val="18"/>
                <w:szCs w:val="18"/>
              </w:rPr>
            </w:pPr>
            <w:r w:rsidRPr="008D3672">
              <w:rPr>
                <w:rFonts w:ascii="Arial" w:hAnsi="Arial" w:cs="Arial"/>
                <w:b/>
                <w:bCs/>
                <w:color w:val="000000"/>
                <w:sz w:val="18"/>
                <w:szCs w:val="18"/>
              </w:rPr>
              <w:t>Lp.</w:t>
            </w:r>
          </w:p>
        </w:tc>
        <w:tc>
          <w:tcPr>
            <w:tcW w:w="2553" w:type="dxa"/>
            <w:shd w:val="clear" w:color="auto" w:fill="B6DDE8"/>
            <w:vAlign w:val="center"/>
          </w:tcPr>
          <w:p w14:paraId="62CB5001" w14:textId="77777777" w:rsidR="004242BB" w:rsidRPr="008D3672" w:rsidRDefault="004242BB" w:rsidP="00906B06">
            <w:pPr>
              <w:autoSpaceDE w:val="0"/>
              <w:adjustRightInd w:val="0"/>
              <w:rPr>
                <w:rFonts w:ascii="Arial" w:hAnsi="Arial" w:cs="Arial"/>
                <w:b/>
                <w:color w:val="000000"/>
                <w:sz w:val="18"/>
                <w:szCs w:val="18"/>
              </w:rPr>
            </w:pPr>
            <w:r w:rsidRPr="008D3672">
              <w:rPr>
                <w:rFonts w:ascii="Arial" w:hAnsi="Arial" w:cs="Arial"/>
                <w:b/>
                <w:bCs/>
                <w:color w:val="000000"/>
                <w:sz w:val="18"/>
                <w:szCs w:val="18"/>
              </w:rPr>
              <w:t>Przedmiot ochrony</w:t>
            </w:r>
          </w:p>
        </w:tc>
        <w:tc>
          <w:tcPr>
            <w:tcW w:w="2409" w:type="dxa"/>
            <w:shd w:val="clear" w:color="auto" w:fill="B6DDE8"/>
            <w:vAlign w:val="center"/>
          </w:tcPr>
          <w:p w14:paraId="2CC92D20" w14:textId="77777777" w:rsidR="004242BB" w:rsidRPr="008D3672" w:rsidRDefault="004242BB" w:rsidP="00906B06">
            <w:pPr>
              <w:autoSpaceDE w:val="0"/>
              <w:adjustRightInd w:val="0"/>
              <w:rPr>
                <w:rFonts w:ascii="Arial" w:hAnsi="Arial" w:cs="Arial"/>
                <w:b/>
                <w:color w:val="000000"/>
                <w:sz w:val="18"/>
                <w:szCs w:val="18"/>
              </w:rPr>
            </w:pPr>
            <w:r w:rsidRPr="008D3672">
              <w:rPr>
                <w:rFonts w:ascii="Arial" w:hAnsi="Arial" w:cs="Arial"/>
                <w:b/>
                <w:bCs/>
                <w:color w:val="000000"/>
                <w:sz w:val="18"/>
                <w:szCs w:val="18"/>
              </w:rPr>
              <w:t>Numer stanowiska</w:t>
            </w:r>
          </w:p>
        </w:tc>
        <w:tc>
          <w:tcPr>
            <w:tcW w:w="992" w:type="dxa"/>
            <w:shd w:val="clear" w:color="auto" w:fill="B6DDE8"/>
            <w:vAlign w:val="center"/>
          </w:tcPr>
          <w:p w14:paraId="3CD4FAA5" w14:textId="77777777" w:rsidR="004242BB" w:rsidRPr="008D3672" w:rsidRDefault="004242BB" w:rsidP="00906B06">
            <w:pPr>
              <w:autoSpaceDE w:val="0"/>
              <w:adjustRightInd w:val="0"/>
              <w:rPr>
                <w:rFonts w:ascii="Arial" w:hAnsi="Arial" w:cs="Arial"/>
                <w:b/>
                <w:color w:val="000000"/>
                <w:sz w:val="18"/>
                <w:szCs w:val="18"/>
              </w:rPr>
            </w:pPr>
            <w:r w:rsidRPr="008D3672">
              <w:rPr>
                <w:rFonts w:ascii="Arial" w:hAnsi="Arial" w:cs="Arial"/>
                <w:b/>
                <w:bCs/>
                <w:color w:val="000000"/>
                <w:sz w:val="18"/>
                <w:szCs w:val="18"/>
              </w:rPr>
              <w:t>Stan ochrony</w:t>
            </w:r>
          </w:p>
        </w:tc>
        <w:tc>
          <w:tcPr>
            <w:tcW w:w="3118" w:type="dxa"/>
            <w:shd w:val="clear" w:color="auto" w:fill="B6DDE8"/>
            <w:vAlign w:val="center"/>
          </w:tcPr>
          <w:p w14:paraId="51A0537F" w14:textId="77777777" w:rsidR="004242BB" w:rsidRPr="00C50578" w:rsidRDefault="004242BB" w:rsidP="00906B06">
            <w:pPr>
              <w:autoSpaceDE w:val="0"/>
              <w:adjustRightInd w:val="0"/>
              <w:rPr>
                <w:rFonts w:ascii="Arial" w:hAnsi="Arial" w:cs="Arial"/>
                <w:b/>
                <w:color w:val="000000"/>
                <w:sz w:val="18"/>
                <w:szCs w:val="18"/>
              </w:rPr>
            </w:pPr>
            <w:r w:rsidRPr="00C50578">
              <w:rPr>
                <w:rFonts w:ascii="Arial" w:hAnsi="Arial" w:cs="Arial"/>
                <w:b/>
                <w:bCs/>
                <w:color w:val="000000"/>
                <w:sz w:val="18"/>
                <w:szCs w:val="18"/>
              </w:rPr>
              <w:t>Cel działań ochronnych</w:t>
            </w:r>
          </w:p>
        </w:tc>
        <w:tc>
          <w:tcPr>
            <w:tcW w:w="4820" w:type="dxa"/>
            <w:shd w:val="clear" w:color="auto" w:fill="B6DDE8"/>
            <w:vAlign w:val="center"/>
          </w:tcPr>
          <w:p w14:paraId="0EB01AE3" w14:textId="77777777" w:rsidR="004242BB" w:rsidRPr="008D3672" w:rsidRDefault="004242BB" w:rsidP="00906B06">
            <w:pPr>
              <w:autoSpaceDE w:val="0"/>
              <w:adjustRightInd w:val="0"/>
              <w:rPr>
                <w:rFonts w:ascii="Arial" w:hAnsi="Arial" w:cs="Arial"/>
                <w:b/>
                <w:color w:val="000000"/>
                <w:sz w:val="18"/>
                <w:szCs w:val="18"/>
              </w:rPr>
            </w:pPr>
            <w:r w:rsidRPr="008D3672">
              <w:rPr>
                <w:rFonts w:ascii="Arial" w:hAnsi="Arial" w:cs="Arial"/>
                <w:b/>
                <w:bCs/>
                <w:color w:val="000000"/>
                <w:sz w:val="18"/>
                <w:szCs w:val="18"/>
              </w:rPr>
              <w:t>Perspektywa osiągnięcia właściwego stanu ochrony</w:t>
            </w:r>
          </w:p>
        </w:tc>
      </w:tr>
      <w:tr w:rsidR="004242BB" w:rsidRPr="008D3672" w14:paraId="3E51E92F" w14:textId="77777777" w:rsidTr="00B6589B">
        <w:trPr>
          <w:cantSplit/>
          <w:trHeight w:val="1134"/>
        </w:trPr>
        <w:tc>
          <w:tcPr>
            <w:tcW w:w="562" w:type="dxa"/>
            <w:vAlign w:val="center"/>
          </w:tcPr>
          <w:p w14:paraId="5CEF0708" w14:textId="0FC80788" w:rsidR="004242BB" w:rsidRPr="00B6589B" w:rsidRDefault="004242BB" w:rsidP="00B6589B">
            <w:pPr>
              <w:pStyle w:val="Akapitzlist"/>
              <w:numPr>
                <w:ilvl w:val="0"/>
                <w:numId w:val="39"/>
              </w:numPr>
              <w:autoSpaceDE w:val="0"/>
              <w:adjustRightInd w:val="0"/>
              <w:ind w:left="171" w:hanging="171"/>
              <w:jc w:val="both"/>
              <w:rPr>
                <w:rFonts w:ascii="Arial" w:hAnsi="Arial" w:cs="Arial"/>
                <w:bCs/>
                <w:color w:val="000000"/>
                <w:sz w:val="18"/>
                <w:szCs w:val="18"/>
              </w:rPr>
            </w:pPr>
          </w:p>
        </w:tc>
        <w:tc>
          <w:tcPr>
            <w:tcW w:w="2553" w:type="dxa"/>
            <w:vAlign w:val="center"/>
          </w:tcPr>
          <w:p w14:paraId="58ED98F1"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2330 Wydmy śródlądowe z murawami </w:t>
            </w:r>
            <w:proofErr w:type="spellStart"/>
            <w:r w:rsidRPr="008D3672">
              <w:rPr>
                <w:rFonts w:ascii="Arial" w:hAnsi="Arial" w:cs="Arial"/>
                <w:bCs/>
                <w:color w:val="000000"/>
                <w:sz w:val="18"/>
                <w:szCs w:val="18"/>
              </w:rPr>
              <w:t>napiaskowymi</w:t>
            </w:r>
            <w:proofErr w:type="spellEnd"/>
          </w:p>
        </w:tc>
        <w:tc>
          <w:tcPr>
            <w:tcW w:w="2409" w:type="dxa"/>
            <w:vAlign w:val="center"/>
          </w:tcPr>
          <w:p w14:paraId="2E1149FE" w14:textId="77777777" w:rsidR="004242BB" w:rsidRPr="008D3672" w:rsidRDefault="004242BB" w:rsidP="00906B06">
            <w:pPr>
              <w:rPr>
                <w:rFonts w:ascii="Arial" w:hAnsi="Arial" w:cs="Arial"/>
                <w:sz w:val="18"/>
                <w:szCs w:val="18"/>
              </w:rPr>
            </w:pPr>
            <w:r w:rsidRPr="008D3672">
              <w:rPr>
                <w:rFonts w:ascii="Arial" w:hAnsi="Arial" w:cs="Arial"/>
                <w:sz w:val="18"/>
                <w:szCs w:val="18"/>
              </w:rPr>
              <w:t>{(…</w:t>
            </w:r>
            <w:proofErr w:type="spellStart"/>
            <w:r w:rsidRPr="008D3672">
              <w:rPr>
                <w:rFonts w:ascii="Arial" w:hAnsi="Arial" w:cs="Arial"/>
                <w:sz w:val="18"/>
                <w:szCs w:val="18"/>
              </w:rPr>
              <w:t>ebcc</w:t>
            </w:r>
            <w:proofErr w:type="spellEnd"/>
            <w:r w:rsidRPr="008D3672">
              <w:rPr>
                <w:rFonts w:ascii="Arial" w:hAnsi="Arial" w:cs="Arial"/>
                <w:sz w:val="18"/>
                <w:szCs w:val="18"/>
              </w:rPr>
              <w:t>}</w:t>
            </w:r>
          </w:p>
          <w:p w14:paraId="68505316" w14:textId="77777777" w:rsidR="004242BB" w:rsidRPr="008D3672" w:rsidRDefault="004242BB" w:rsidP="00906B06">
            <w:pPr>
              <w:rPr>
                <w:rFonts w:ascii="Arial" w:hAnsi="Arial" w:cs="Arial"/>
                <w:sz w:val="18"/>
                <w:szCs w:val="18"/>
              </w:rPr>
            </w:pPr>
            <w:r w:rsidRPr="008D3672">
              <w:rPr>
                <w:rFonts w:ascii="Arial" w:hAnsi="Arial" w:cs="Arial"/>
                <w:sz w:val="18"/>
                <w:szCs w:val="18"/>
              </w:rPr>
              <w:t>Piaskownia I</w:t>
            </w:r>
          </w:p>
          <w:p w14:paraId="6C906D93" w14:textId="77777777" w:rsidR="004242BB" w:rsidRPr="008D3672" w:rsidRDefault="004242BB" w:rsidP="00906B06">
            <w:pPr>
              <w:rPr>
                <w:rFonts w:ascii="Arial" w:hAnsi="Arial" w:cs="Arial"/>
                <w:sz w:val="18"/>
                <w:szCs w:val="18"/>
              </w:rPr>
            </w:pPr>
            <w:r w:rsidRPr="008D3672">
              <w:rPr>
                <w:rFonts w:ascii="Arial" w:hAnsi="Arial" w:cs="Arial"/>
                <w:sz w:val="18"/>
                <w:szCs w:val="18"/>
              </w:rPr>
              <w:t>{(…0c9e}</w:t>
            </w:r>
          </w:p>
          <w:p w14:paraId="7BC88088" w14:textId="77777777" w:rsidR="004242BB" w:rsidRPr="008D3672" w:rsidRDefault="004242BB" w:rsidP="00906B06">
            <w:pPr>
              <w:rPr>
                <w:rFonts w:ascii="Arial" w:hAnsi="Arial" w:cs="Arial"/>
                <w:sz w:val="18"/>
                <w:szCs w:val="18"/>
              </w:rPr>
            </w:pPr>
            <w:r w:rsidRPr="008D3672">
              <w:rPr>
                <w:rFonts w:ascii="Arial" w:hAnsi="Arial" w:cs="Arial"/>
                <w:sz w:val="18"/>
                <w:szCs w:val="18"/>
              </w:rPr>
              <w:t>Piaskownia II</w:t>
            </w:r>
          </w:p>
          <w:p w14:paraId="55F7E368" w14:textId="77777777" w:rsidR="004242BB" w:rsidRPr="008D3672" w:rsidRDefault="004242BB" w:rsidP="00906B06">
            <w:pPr>
              <w:rPr>
                <w:rFonts w:ascii="Arial" w:hAnsi="Arial" w:cs="Arial"/>
                <w:sz w:val="18"/>
                <w:szCs w:val="18"/>
              </w:rPr>
            </w:pPr>
            <w:r w:rsidRPr="008D3672">
              <w:rPr>
                <w:rFonts w:ascii="Arial" w:hAnsi="Arial" w:cs="Arial"/>
                <w:sz w:val="18"/>
                <w:szCs w:val="18"/>
              </w:rPr>
              <w:t>{(…588a}</w:t>
            </w:r>
          </w:p>
          <w:p w14:paraId="21DBEC51"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Niwki II</w:t>
            </w:r>
          </w:p>
          <w:p w14:paraId="0D05A99C"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{(…8a1d}</w:t>
            </w:r>
          </w:p>
          <w:p w14:paraId="2D487268"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Piachy pod Zamkiem II</w:t>
            </w:r>
          </w:p>
          <w:p w14:paraId="4F59C41E"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w:t>
            </w:r>
            <w:proofErr w:type="spellStart"/>
            <w:r w:rsidRPr="008D3672">
              <w:rPr>
                <w:rFonts w:ascii="Arial" w:hAnsi="Arial" w:cs="Arial"/>
                <w:sz w:val="18"/>
                <w:szCs w:val="18"/>
              </w:rPr>
              <w:t>fddc</w:t>
            </w:r>
            <w:proofErr w:type="spellEnd"/>
            <w:r w:rsidRPr="008D3672">
              <w:rPr>
                <w:rFonts w:ascii="Arial" w:hAnsi="Arial" w:cs="Arial"/>
                <w:sz w:val="18"/>
                <w:szCs w:val="18"/>
              </w:rPr>
              <w:t>}</w:t>
            </w:r>
          </w:p>
          <w:p w14:paraId="41C57F8D"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Ostra Górka II</w:t>
            </w:r>
          </w:p>
          <w:p w14:paraId="50BB1718"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{(…7e35}</w:t>
            </w:r>
          </w:p>
          <w:p w14:paraId="3471C983"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sz w:val="18"/>
                <w:szCs w:val="18"/>
              </w:rPr>
              <w:t xml:space="preserve">Przedpole </w:t>
            </w:r>
            <w:proofErr w:type="spellStart"/>
            <w:r w:rsidRPr="008D3672">
              <w:rPr>
                <w:rFonts w:ascii="Arial" w:hAnsi="Arial" w:cs="Arial"/>
                <w:sz w:val="18"/>
                <w:szCs w:val="18"/>
              </w:rPr>
              <w:t>Biakła</w:t>
            </w:r>
            <w:proofErr w:type="spellEnd"/>
          </w:p>
        </w:tc>
        <w:tc>
          <w:tcPr>
            <w:tcW w:w="992" w:type="dxa"/>
            <w:vAlign w:val="center"/>
          </w:tcPr>
          <w:p w14:paraId="0C4C7F9C"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U1</w:t>
            </w:r>
          </w:p>
        </w:tc>
        <w:tc>
          <w:tcPr>
            <w:tcW w:w="3118" w:type="dxa"/>
            <w:vAlign w:val="center"/>
          </w:tcPr>
          <w:p w14:paraId="6DC82F0E" w14:textId="414F7FF0" w:rsidR="00E7088B" w:rsidRPr="00C50578" w:rsidRDefault="00E7088B" w:rsidP="00906B06">
            <w:pPr>
              <w:rPr>
                <w:rFonts w:ascii="Arial" w:hAnsi="Arial" w:cs="Arial"/>
                <w:sz w:val="18"/>
                <w:szCs w:val="18"/>
              </w:rPr>
            </w:pPr>
            <w:r w:rsidRPr="00C50578">
              <w:rPr>
                <w:rFonts w:ascii="Arial" w:hAnsi="Arial" w:cs="Arial"/>
                <w:bCs/>
                <w:color w:val="000000"/>
                <w:sz w:val="18"/>
                <w:szCs w:val="18"/>
              </w:rPr>
              <w:t xml:space="preserve">Utrzymanie obecnego stanu ochrony U1 lub poprawa do FV </w:t>
            </w:r>
            <w:r w:rsidRPr="00C50578">
              <w:rPr>
                <w:rFonts w:ascii="Arial" w:hAnsi="Arial" w:cs="Arial"/>
                <w:sz w:val="18"/>
                <w:szCs w:val="18"/>
              </w:rPr>
              <w:t xml:space="preserve">poprzez utrzymanie oceny parametrów „specyficzna struktura </w:t>
            </w:r>
            <w:r w:rsidR="00906B06">
              <w:rPr>
                <w:rFonts w:ascii="Arial" w:hAnsi="Arial" w:cs="Arial"/>
                <w:sz w:val="18"/>
                <w:szCs w:val="18"/>
              </w:rPr>
              <w:br/>
            </w:r>
            <w:r w:rsidRPr="00C50578">
              <w:rPr>
                <w:rFonts w:ascii="Arial" w:hAnsi="Arial" w:cs="Arial"/>
                <w:sz w:val="18"/>
                <w:szCs w:val="18"/>
              </w:rPr>
              <w:t>i funkcje” oraz „perspektywy ochrony”.</w:t>
            </w:r>
          </w:p>
          <w:p w14:paraId="33C20C72" w14:textId="77777777" w:rsidR="00E7088B" w:rsidRPr="00C50578" w:rsidRDefault="00E7088B" w:rsidP="00906B06">
            <w:pPr>
              <w:autoSpaceDE w:val="0"/>
              <w:adjustRightInd w:val="0"/>
              <w:rPr>
                <w:rFonts w:ascii="Arial" w:hAnsi="Arial" w:cs="Arial"/>
                <w:bCs/>
                <w:color w:val="000000"/>
                <w:sz w:val="18"/>
                <w:szCs w:val="18"/>
              </w:rPr>
            </w:pPr>
          </w:p>
        </w:tc>
        <w:tc>
          <w:tcPr>
            <w:tcW w:w="4820" w:type="dxa"/>
            <w:vAlign w:val="center"/>
          </w:tcPr>
          <w:p w14:paraId="36643BAB"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Realny termin osiągnięcia właściwego stanu ochrony przedmiotowych płatów siedlisk jest na chwilę obecną niemożliwy do oszacowania; utrzymanie obecnego stanu ochrony możliwe jest od początku obowiązywania PZO pod warunkiem wdrożenia zabiegów ochronnych</w:t>
            </w:r>
          </w:p>
        </w:tc>
      </w:tr>
      <w:tr w:rsidR="004242BB" w:rsidRPr="008D3672" w14:paraId="4E0D247F" w14:textId="77777777" w:rsidTr="00B6589B">
        <w:trPr>
          <w:cantSplit/>
          <w:trHeight w:val="1134"/>
        </w:trPr>
        <w:tc>
          <w:tcPr>
            <w:tcW w:w="562" w:type="dxa"/>
            <w:vAlign w:val="center"/>
          </w:tcPr>
          <w:p w14:paraId="676B96A6" w14:textId="07D5AD5F" w:rsidR="004242BB" w:rsidRPr="00B6589B" w:rsidRDefault="004242BB" w:rsidP="00B6589B">
            <w:pPr>
              <w:pStyle w:val="Akapitzlist"/>
              <w:numPr>
                <w:ilvl w:val="0"/>
                <w:numId w:val="39"/>
              </w:numPr>
              <w:autoSpaceDE w:val="0"/>
              <w:adjustRightInd w:val="0"/>
              <w:ind w:left="171" w:hanging="171"/>
              <w:jc w:val="both"/>
              <w:rPr>
                <w:rFonts w:ascii="Arial" w:hAnsi="Arial" w:cs="Arial"/>
                <w:bCs/>
                <w:color w:val="000000"/>
                <w:sz w:val="18"/>
                <w:szCs w:val="18"/>
              </w:rPr>
            </w:pPr>
          </w:p>
        </w:tc>
        <w:tc>
          <w:tcPr>
            <w:tcW w:w="2553" w:type="dxa"/>
            <w:vAlign w:val="center"/>
          </w:tcPr>
          <w:p w14:paraId="257F51B2"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2330 Wydmy śródlądowe z murawami </w:t>
            </w:r>
            <w:proofErr w:type="spellStart"/>
            <w:r w:rsidRPr="008D3672">
              <w:rPr>
                <w:rFonts w:ascii="Arial" w:hAnsi="Arial" w:cs="Arial"/>
                <w:bCs/>
                <w:color w:val="000000"/>
                <w:sz w:val="18"/>
                <w:szCs w:val="18"/>
              </w:rPr>
              <w:t>napiaskowymi</w:t>
            </w:r>
            <w:proofErr w:type="spellEnd"/>
          </w:p>
        </w:tc>
        <w:tc>
          <w:tcPr>
            <w:tcW w:w="2409" w:type="dxa"/>
            <w:vAlign w:val="center"/>
          </w:tcPr>
          <w:p w14:paraId="206DE904" w14:textId="77777777" w:rsidR="004242BB" w:rsidRPr="008D3672" w:rsidRDefault="004242BB" w:rsidP="00906B06">
            <w:pPr>
              <w:rPr>
                <w:rFonts w:ascii="Arial" w:hAnsi="Arial" w:cs="Arial"/>
                <w:sz w:val="18"/>
                <w:szCs w:val="18"/>
              </w:rPr>
            </w:pPr>
            <w:r w:rsidRPr="008D3672">
              <w:rPr>
                <w:rFonts w:ascii="Arial" w:hAnsi="Arial" w:cs="Arial"/>
                <w:sz w:val="18"/>
                <w:szCs w:val="18"/>
              </w:rPr>
              <w:t>{(…0ba4}</w:t>
            </w:r>
          </w:p>
          <w:p w14:paraId="3390FFA4" w14:textId="77777777" w:rsidR="004242BB" w:rsidRPr="008D3672" w:rsidRDefault="004242BB" w:rsidP="00906B06">
            <w:pPr>
              <w:rPr>
                <w:rFonts w:ascii="Arial" w:hAnsi="Arial" w:cs="Arial"/>
                <w:sz w:val="18"/>
                <w:szCs w:val="18"/>
              </w:rPr>
            </w:pPr>
            <w:r w:rsidRPr="008D3672">
              <w:rPr>
                <w:rFonts w:ascii="Arial" w:hAnsi="Arial" w:cs="Arial"/>
                <w:sz w:val="18"/>
                <w:szCs w:val="18"/>
              </w:rPr>
              <w:t>Kusięta Małe</w:t>
            </w:r>
          </w:p>
          <w:p w14:paraId="5CAC1177" w14:textId="77777777" w:rsidR="004242BB" w:rsidRPr="008D3672" w:rsidRDefault="004242BB" w:rsidP="00906B06">
            <w:pPr>
              <w:rPr>
                <w:rFonts w:ascii="Arial" w:hAnsi="Arial" w:cs="Arial"/>
                <w:sz w:val="18"/>
                <w:szCs w:val="18"/>
              </w:rPr>
            </w:pPr>
            <w:r w:rsidRPr="008D3672">
              <w:rPr>
                <w:rFonts w:ascii="Arial" w:hAnsi="Arial" w:cs="Arial"/>
                <w:sz w:val="18"/>
                <w:szCs w:val="18"/>
              </w:rPr>
              <w:t>{(…9cb1}</w:t>
            </w:r>
          </w:p>
          <w:p w14:paraId="5026E8BB" w14:textId="77777777" w:rsidR="004242BB" w:rsidRPr="008D3672" w:rsidRDefault="004242BB" w:rsidP="00906B06">
            <w:pPr>
              <w:rPr>
                <w:rFonts w:ascii="Arial" w:hAnsi="Arial" w:cs="Arial"/>
                <w:sz w:val="18"/>
                <w:szCs w:val="18"/>
              </w:rPr>
            </w:pPr>
            <w:r w:rsidRPr="008D3672">
              <w:rPr>
                <w:rFonts w:ascii="Arial" w:hAnsi="Arial" w:cs="Arial"/>
                <w:sz w:val="18"/>
                <w:szCs w:val="18"/>
              </w:rPr>
              <w:t>Niwki III</w:t>
            </w:r>
          </w:p>
        </w:tc>
        <w:tc>
          <w:tcPr>
            <w:tcW w:w="992" w:type="dxa"/>
            <w:vAlign w:val="center"/>
          </w:tcPr>
          <w:p w14:paraId="7FBB3A5A"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U2</w:t>
            </w:r>
          </w:p>
        </w:tc>
        <w:tc>
          <w:tcPr>
            <w:tcW w:w="3118" w:type="dxa"/>
            <w:vAlign w:val="center"/>
          </w:tcPr>
          <w:p w14:paraId="4CBA8887" w14:textId="77777777" w:rsidR="004242BB" w:rsidRPr="00C50578" w:rsidRDefault="00E7088B"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Poprawa stanu ochrony z U2 na U1 poprzez poprawę wskaźników: ekspansja krzewów i podrostu drzew, występowanie procesów eolicznych, inne zniekształcenia (rozjeżdżenie, wydeptanie, zaśmiecenie) na stanowisku: Kusięta Małe oraz wskaźnika ekspansja krzewów i podrostu drzew na stanowisku Niwki III.</w:t>
            </w:r>
          </w:p>
        </w:tc>
        <w:tc>
          <w:tcPr>
            <w:tcW w:w="4820" w:type="dxa"/>
            <w:vAlign w:val="center"/>
          </w:tcPr>
          <w:p w14:paraId="2B148A5F" w14:textId="2712D2EF"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Poprawa stanu ochrony siedliska do poziomu U1 możliwa do osiągnięcia w ostatnim roku obowiązywania PZO, </w:t>
            </w:r>
            <w:r w:rsidR="00906B06">
              <w:rPr>
                <w:rFonts w:ascii="Arial" w:hAnsi="Arial" w:cs="Arial"/>
                <w:bCs/>
                <w:color w:val="000000"/>
                <w:sz w:val="18"/>
                <w:szCs w:val="18"/>
              </w:rPr>
              <w:br/>
            </w:r>
            <w:r w:rsidRPr="008D3672">
              <w:rPr>
                <w:rFonts w:ascii="Arial" w:hAnsi="Arial" w:cs="Arial"/>
                <w:bCs/>
                <w:color w:val="000000"/>
                <w:sz w:val="18"/>
                <w:szCs w:val="18"/>
              </w:rPr>
              <w:t>w przypadku podjęcia zabiegów ochrony czynnej</w:t>
            </w:r>
          </w:p>
        </w:tc>
      </w:tr>
      <w:tr w:rsidR="004242BB" w:rsidRPr="008D3672" w14:paraId="2B1196C4" w14:textId="77777777" w:rsidTr="00B6589B">
        <w:trPr>
          <w:cantSplit/>
          <w:trHeight w:val="1134"/>
        </w:trPr>
        <w:tc>
          <w:tcPr>
            <w:tcW w:w="562" w:type="dxa"/>
            <w:vAlign w:val="center"/>
          </w:tcPr>
          <w:p w14:paraId="693DE8A3" w14:textId="2B68DB7F" w:rsidR="004242BB" w:rsidRPr="00B6589B" w:rsidRDefault="004242BB" w:rsidP="00B6589B">
            <w:pPr>
              <w:pStyle w:val="Akapitzlist"/>
              <w:numPr>
                <w:ilvl w:val="0"/>
                <w:numId w:val="39"/>
              </w:numPr>
              <w:autoSpaceDE w:val="0"/>
              <w:adjustRightInd w:val="0"/>
              <w:ind w:left="171" w:hanging="171"/>
              <w:rPr>
                <w:rFonts w:ascii="Arial" w:hAnsi="Arial" w:cs="Arial"/>
                <w:bCs/>
                <w:color w:val="000000"/>
                <w:sz w:val="18"/>
                <w:szCs w:val="18"/>
              </w:rPr>
            </w:pPr>
          </w:p>
        </w:tc>
        <w:tc>
          <w:tcPr>
            <w:tcW w:w="2553" w:type="dxa"/>
            <w:vAlign w:val="center"/>
          </w:tcPr>
          <w:p w14:paraId="0712A084"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6120 Ciepłolubne, śródlądowe murawy </w:t>
            </w:r>
            <w:proofErr w:type="spellStart"/>
            <w:r w:rsidRPr="008D3672">
              <w:rPr>
                <w:rFonts w:ascii="Arial" w:hAnsi="Arial" w:cs="Arial"/>
                <w:bCs/>
                <w:color w:val="000000"/>
                <w:sz w:val="18"/>
                <w:szCs w:val="18"/>
              </w:rPr>
              <w:t>napiaskowe</w:t>
            </w:r>
            <w:proofErr w:type="spellEnd"/>
            <w:r w:rsidRPr="008D3672">
              <w:rPr>
                <w:rFonts w:ascii="Arial" w:hAnsi="Arial" w:cs="Arial"/>
                <w:bCs/>
                <w:color w:val="000000"/>
                <w:sz w:val="18"/>
                <w:szCs w:val="18"/>
              </w:rPr>
              <w:t xml:space="preserve"> </w:t>
            </w:r>
            <w:r w:rsidRPr="008D3672">
              <w:rPr>
                <w:rFonts w:ascii="Arial" w:hAnsi="Arial" w:cs="Arial"/>
                <w:color w:val="000000"/>
                <w:sz w:val="18"/>
                <w:szCs w:val="18"/>
              </w:rPr>
              <w:t>(</w:t>
            </w:r>
            <w:proofErr w:type="spellStart"/>
            <w:r w:rsidRPr="008D3672">
              <w:rPr>
                <w:rFonts w:ascii="Arial" w:hAnsi="Arial" w:cs="Arial"/>
                <w:i/>
                <w:color w:val="000000"/>
                <w:sz w:val="18"/>
                <w:szCs w:val="18"/>
              </w:rPr>
              <w:t>Koelerion</w:t>
            </w:r>
            <w:proofErr w:type="spellEnd"/>
            <w:r w:rsidRPr="008D3672">
              <w:rPr>
                <w:rFonts w:ascii="Arial" w:hAnsi="Arial" w:cs="Arial"/>
                <w:i/>
                <w:color w:val="000000"/>
                <w:sz w:val="18"/>
                <w:szCs w:val="18"/>
              </w:rPr>
              <w:t xml:space="preserve"> </w:t>
            </w:r>
            <w:proofErr w:type="spellStart"/>
            <w:r w:rsidRPr="008D3672">
              <w:rPr>
                <w:rFonts w:ascii="Arial" w:hAnsi="Arial" w:cs="Arial"/>
                <w:i/>
                <w:color w:val="000000"/>
                <w:sz w:val="18"/>
                <w:szCs w:val="18"/>
              </w:rPr>
              <w:t>glaucae</w:t>
            </w:r>
            <w:proofErr w:type="spellEnd"/>
            <w:r w:rsidRPr="008D3672">
              <w:rPr>
                <w:rFonts w:ascii="Arial" w:hAnsi="Arial" w:cs="Arial"/>
                <w:color w:val="000000"/>
                <w:sz w:val="18"/>
                <w:szCs w:val="18"/>
              </w:rPr>
              <w:t>)</w:t>
            </w:r>
          </w:p>
        </w:tc>
        <w:tc>
          <w:tcPr>
            <w:tcW w:w="2409" w:type="dxa"/>
            <w:vAlign w:val="center"/>
          </w:tcPr>
          <w:p w14:paraId="70A49F9F" w14:textId="77777777" w:rsidR="004242BB" w:rsidRPr="008D3672" w:rsidRDefault="004242BB" w:rsidP="00906B06">
            <w:pPr>
              <w:rPr>
                <w:rFonts w:ascii="Arial" w:hAnsi="Arial" w:cs="Arial"/>
                <w:sz w:val="18"/>
                <w:szCs w:val="18"/>
              </w:rPr>
            </w:pPr>
            <w:r w:rsidRPr="008D3672">
              <w:rPr>
                <w:rFonts w:ascii="Arial" w:hAnsi="Arial" w:cs="Arial"/>
                <w:sz w:val="18"/>
                <w:szCs w:val="18"/>
              </w:rPr>
              <w:t>{(…af63}</w:t>
            </w:r>
          </w:p>
          <w:p w14:paraId="768C9563" w14:textId="77777777" w:rsidR="004242BB" w:rsidRPr="008D3672" w:rsidRDefault="004242BB" w:rsidP="00906B06">
            <w:pPr>
              <w:rPr>
                <w:rFonts w:ascii="Arial" w:hAnsi="Arial" w:cs="Arial"/>
                <w:sz w:val="18"/>
                <w:szCs w:val="18"/>
              </w:rPr>
            </w:pPr>
            <w:r w:rsidRPr="008D3672">
              <w:rPr>
                <w:rFonts w:ascii="Arial" w:hAnsi="Arial" w:cs="Arial"/>
                <w:sz w:val="18"/>
                <w:szCs w:val="18"/>
              </w:rPr>
              <w:t>Niwki I</w:t>
            </w:r>
          </w:p>
          <w:p w14:paraId="0A4BF646" w14:textId="77777777" w:rsidR="004242BB" w:rsidRPr="008D3672" w:rsidRDefault="004242BB" w:rsidP="00906B06">
            <w:pPr>
              <w:rPr>
                <w:rFonts w:ascii="Arial" w:hAnsi="Arial" w:cs="Arial"/>
                <w:sz w:val="18"/>
                <w:szCs w:val="18"/>
              </w:rPr>
            </w:pPr>
            <w:r w:rsidRPr="008D3672">
              <w:rPr>
                <w:rFonts w:ascii="Arial" w:hAnsi="Arial" w:cs="Arial"/>
                <w:sz w:val="18"/>
                <w:szCs w:val="18"/>
              </w:rPr>
              <w:t>{(…c9b7</w:t>
            </w:r>
          </w:p>
          <w:p w14:paraId="1F337FEC" w14:textId="77777777" w:rsidR="004242BB" w:rsidRPr="008D3672" w:rsidRDefault="004242BB" w:rsidP="00906B06">
            <w:pPr>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 xml:space="preserve"> I</w:t>
            </w:r>
          </w:p>
          <w:p w14:paraId="15BF45D2" w14:textId="77777777" w:rsidR="004242BB" w:rsidRPr="008D3672" w:rsidRDefault="004242BB" w:rsidP="00906B06">
            <w:pPr>
              <w:rPr>
                <w:rFonts w:ascii="Arial" w:hAnsi="Arial" w:cs="Arial"/>
                <w:sz w:val="18"/>
                <w:szCs w:val="18"/>
              </w:rPr>
            </w:pPr>
            <w:r w:rsidRPr="008D3672">
              <w:rPr>
                <w:rFonts w:ascii="Arial" w:hAnsi="Arial" w:cs="Arial"/>
                <w:sz w:val="18"/>
                <w:szCs w:val="18"/>
              </w:rPr>
              <w:t>{(…3758}</w:t>
            </w:r>
          </w:p>
          <w:p w14:paraId="65E64EE5"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Ostra Górka III</w:t>
            </w:r>
          </w:p>
          <w:p w14:paraId="4F6D9D94" w14:textId="77777777" w:rsidR="004242BB" w:rsidRPr="008D3672" w:rsidRDefault="004242BB" w:rsidP="00906B06">
            <w:pPr>
              <w:rPr>
                <w:rFonts w:ascii="Arial" w:hAnsi="Arial" w:cs="Arial"/>
                <w:sz w:val="18"/>
                <w:szCs w:val="18"/>
              </w:rPr>
            </w:pPr>
            <w:r w:rsidRPr="008D3672">
              <w:rPr>
                <w:rFonts w:ascii="Arial" w:hAnsi="Arial" w:cs="Arial"/>
                <w:sz w:val="18"/>
                <w:szCs w:val="18"/>
              </w:rPr>
              <w:t>{(…8778}</w:t>
            </w:r>
          </w:p>
          <w:p w14:paraId="3B43104E" w14:textId="77777777" w:rsidR="004242BB" w:rsidRPr="008D3672" w:rsidRDefault="004242BB" w:rsidP="00906B06">
            <w:pPr>
              <w:rPr>
                <w:rFonts w:ascii="Arial" w:hAnsi="Arial" w:cs="Arial"/>
                <w:sz w:val="18"/>
                <w:szCs w:val="18"/>
              </w:rPr>
            </w:pPr>
            <w:r w:rsidRPr="008D3672">
              <w:rPr>
                <w:rFonts w:ascii="Arial" w:hAnsi="Arial" w:cs="Arial"/>
                <w:sz w:val="18"/>
                <w:szCs w:val="18"/>
              </w:rPr>
              <w:t>Piachy pod Zamkiem I</w:t>
            </w:r>
          </w:p>
          <w:p w14:paraId="16D55C80" w14:textId="77777777" w:rsidR="004242BB" w:rsidRPr="008D3672" w:rsidRDefault="004242BB" w:rsidP="00906B06">
            <w:pPr>
              <w:rPr>
                <w:rFonts w:ascii="Arial" w:hAnsi="Arial" w:cs="Arial"/>
                <w:sz w:val="18"/>
                <w:szCs w:val="18"/>
              </w:rPr>
            </w:pPr>
            <w:r w:rsidRPr="008D3672">
              <w:rPr>
                <w:rFonts w:ascii="Arial" w:hAnsi="Arial" w:cs="Arial"/>
                <w:sz w:val="18"/>
                <w:szCs w:val="18"/>
              </w:rPr>
              <w:t>{(…c9b7}</w:t>
            </w:r>
          </w:p>
          <w:p w14:paraId="124A5E03" w14:textId="77777777" w:rsidR="004242BB" w:rsidRPr="008D3672" w:rsidRDefault="004242BB" w:rsidP="00906B06">
            <w:pPr>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 xml:space="preserve"> I</w:t>
            </w:r>
          </w:p>
        </w:tc>
        <w:tc>
          <w:tcPr>
            <w:tcW w:w="992" w:type="dxa"/>
            <w:vAlign w:val="center"/>
          </w:tcPr>
          <w:p w14:paraId="4A0565D1"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U1</w:t>
            </w:r>
          </w:p>
        </w:tc>
        <w:tc>
          <w:tcPr>
            <w:tcW w:w="3118" w:type="dxa"/>
            <w:vAlign w:val="center"/>
          </w:tcPr>
          <w:p w14:paraId="4C1FDCC4" w14:textId="77777777" w:rsidR="00E7088B" w:rsidRPr="00C50578" w:rsidRDefault="00E7088B"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 xml:space="preserve">Utrzymanie obecnego stanu ochrony U1 poprzez poprawę wskaźników:  obce gatunki inwazyjne, rodzime gatunki ekspansywne roślin zielnych, ekspansja krzewów i podrostu drzew, struktura przestrzenna płatów muraw, zachowanie strefy </w:t>
            </w:r>
            <w:proofErr w:type="spellStart"/>
            <w:r w:rsidRPr="00C50578">
              <w:rPr>
                <w:rFonts w:ascii="Arial" w:hAnsi="Arial" w:cs="Arial"/>
                <w:bCs/>
                <w:color w:val="000000"/>
                <w:sz w:val="18"/>
                <w:szCs w:val="18"/>
              </w:rPr>
              <w:t>ekotonowej</w:t>
            </w:r>
            <w:proofErr w:type="spellEnd"/>
            <w:r w:rsidRPr="00C50578">
              <w:rPr>
                <w:rFonts w:ascii="Arial" w:hAnsi="Arial" w:cs="Arial"/>
                <w:bCs/>
                <w:color w:val="000000"/>
                <w:sz w:val="18"/>
                <w:szCs w:val="18"/>
              </w:rPr>
              <w:t xml:space="preserve"> na stanowisku:</w:t>
            </w:r>
            <w:r w:rsidRPr="00C50578">
              <w:rPr>
                <w:rFonts w:ascii="Arial" w:hAnsi="Arial" w:cs="Arial"/>
                <w:sz w:val="18"/>
                <w:szCs w:val="18"/>
              </w:rPr>
              <w:t xml:space="preserve"> Niwki I, wskaźnika: </w:t>
            </w:r>
            <w:r w:rsidRPr="00C50578">
              <w:rPr>
                <w:rFonts w:ascii="Arial" w:hAnsi="Arial" w:cs="Arial"/>
                <w:bCs/>
                <w:color w:val="000000"/>
                <w:sz w:val="18"/>
                <w:szCs w:val="18"/>
              </w:rPr>
              <w:t>rodzime gatunki ekspansywne roślin zielnych</w:t>
            </w:r>
            <w:r w:rsidRPr="00C50578">
              <w:rPr>
                <w:rFonts w:ascii="Arial" w:hAnsi="Arial" w:cs="Arial"/>
                <w:sz w:val="18"/>
                <w:szCs w:val="18"/>
              </w:rPr>
              <w:t xml:space="preserve"> na stanowiskach </w:t>
            </w:r>
            <w:proofErr w:type="spellStart"/>
            <w:r w:rsidRPr="00C50578">
              <w:rPr>
                <w:rFonts w:ascii="Arial" w:hAnsi="Arial" w:cs="Arial"/>
                <w:sz w:val="18"/>
                <w:szCs w:val="18"/>
              </w:rPr>
              <w:t>Biakło</w:t>
            </w:r>
            <w:proofErr w:type="spellEnd"/>
            <w:r w:rsidRPr="00C50578">
              <w:rPr>
                <w:rFonts w:ascii="Arial" w:hAnsi="Arial" w:cs="Arial"/>
                <w:sz w:val="18"/>
                <w:szCs w:val="18"/>
              </w:rPr>
              <w:t xml:space="preserve"> I oraz Ostra Górka III, wskaźników: </w:t>
            </w:r>
            <w:r w:rsidRPr="00C50578">
              <w:rPr>
                <w:rFonts w:ascii="Arial" w:hAnsi="Arial" w:cs="Arial"/>
                <w:bCs/>
                <w:color w:val="000000"/>
                <w:sz w:val="18"/>
                <w:szCs w:val="18"/>
              </w:rPr>
              <w:t>obce gatunki inwazyjne, rodzime gatunki ekspansywne roślin zielnych, ekspansja krzewów i podrostu drzew</w:t>
            </w:r>
            <w:r w:rsidRPr="00C50578">
              <w:rPr>
                <w:rFonts w:ascii="Arial" w:hAnsi="Arial" w:cs="Arial"/>
                <w:sz w:val="18"/>
                <w:szCs w:val="18"/>
              </w:rPr>
              <w:t xml:space="preserve"> na stanowisku Piachy pod Zamkiem I.</w:t>
            </w:r>
          </w:p>
        </w:tc>
        <w:tc>
          <w:tcPr>
            <w:tcW w:w="4820" w:type="dxa"/>
            <w:vAlign w:val="center"/>
          </w:tcPr>
          <w:p w14:paraId="7D651CDF"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Realny termin osiągnięcia właściwego stanu ochrony przedmiotowych płatów siedlisk jest na chwilę obecną niemożliwy do oszacowania; utrzymanie obecnego stanu ochrony możliwe jest od początku obowiązywania PZO pod warunkiem wdrożenia zabiegów ochronnych</w:t>
            </w:r>
          </w:p>
        </w:tc>
      </w:tr>
      <w:tr w:rsidR="004242BB" w:rsidRPr="008D3672" w14:paraId="599FB7B9" w14:textId="77777777" w:rsidTr="00B6589B">
        <w:trPr>
          <w:cantSplit/>
          <w:trHeight w:val="1134"/>
        </w:trPr>
        <w:tc>
          <w:tcPr>
            <w:tcW w:w="562" w:type="dxa"/>
            <w:vAlign w:val="center"/>
          </w:tcPr>
          <w:p w14:paraId="5CD1AB80" w14:textId="70B963A3" w:rsidR="004242BB" w:rsidRPr="00B6589B" w:rsidRDefault="004242BB" w:rsidP="00B6589B">
            <w:pPr>
              <w:pStyle w:val="Akapitzlist"/>
              <w:numPr>
                <w:ilvl w:val="0"/>
                <w:numId w:val="39"/>
              </w:numPr>
              <w:autoSpaceDE w:val="0"/>
              <w:adjustRightInd w:val="0"/>
              <w:ind w:left="171" w:hanging="171"/>
              <w:rPr>
                <w:rFonts w:ascii="Arial" w:hAnsi="Arial" w:cs="Arial"/>
                <w:bCs/>
                <w:color w:val="000000"/>
                <w:sz w:val="18"/>
                <w:szCs w:val="18"/>
              </w:rPr>
            </w:pPr>
          </w:p>
        </w:tc>
        <w:tc>
          <w:tcPr>
            <w:tcW w:w="2553" w:type="dxa"/>
            <w:vAlign w:val="center"/>
          </w:tcPr>
          <w:p w14:paraId="72AD4695"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6210 Murawy kserotermiczne </w:t>
            </w:r>
            <w:r w:rsidRPr="008D3672">
              <w:rPr>
                <w:rFonts w:ascii="Arial" w:hAnsi="Arial" w:cs="Arial"/>
                <w:color w:val="000000"/>
                <w:sz w:val="18"/>
                <w:szCs w:val="18"/>
              </w:rPr>
              <w:t>(</w:t>
            </w:r>
            <w:proofErr w:type="spellStart"/>
            <w:r w:rsidRPr="008D3672">
              <w:rPr>
                <w:rFonts w:ascii="Arial" w:hAnsi="Arial" w:cs="Arial"/>
                <w:i/>
                <w:color w:val="000000"/>
                <w:sz w:val="18"/>
                <w:szCs w:val="18"/>
              </w:rPr>
              <w:t>Festuco-Brometea</w:t>
            </w:r>
            <w:proofErr w:type="spellEnd"/>
            <w:r w:rsidRPr="008D3672">
              <w:rPr>
                <w:rFonts w:ascii="Arial" w:hAnsi="Arial" w:cs="Arial"/>
                <w:color w:val="000000"/>
                <w:sz w:val="18"/>
                <w:szCs w:val="18"/>
              </w:rPr>
              <w:t>)</w:t>
            </w:r>
          </w:p>
        </w:tc>
        <w:tc>
          <w:tcPr>
            <w:tcW w:w="2409" w:type="dxa"/>
            <w:vAlign w:val="center"/>
          </w:tcPr>
          <w:p w14:paraId="7C79B058" w14:textId="77777777" w:rsidR="004242BB" w:rsidRPr="008D3672" w:rsidRDefault="004242BB" w:rsidP="00906B06">
            <w:pPr>
              <w:rPr>
                <w:rFonts w:ascii="Arial" w:hAnsi="Arial" w:cs="Arial"/>
                <w:sz w:val="18"/>
                <w:szCs w:val="18"/>
              </w:rPr>
            </w:pPr>
            <w:r w:rsidRPr="008D3672">
              <w:rPr>
                <w:rFonts w:ascii="Arial" w:hAnsi="Arial" w:cs="Arial"/>
                <w:sz w:val="18"/>
                <w:szCs w:val="18"/>
              </w:rPr>
              <w:t>{(…a24e}</w:t>
            </w:r>
          </w:p>
          <w:p w14:paraId="636F27A9" w14:textId="77777777" w:rsidR="004242BB" w:rsidRPr="008D3672" w:rsidRDefault="004242BB" w:rsidP="00906B06">
            <w:pPr>
              <w:rPr>
                <w:rFonts w:ascii="Arial" w:hAnsi="Arial" w:cs="Arial"/>
                <w:bCs/>
                <w:color w:val="000000"/>
                <w:sz w:val="18"/>
                <w:szCs w:val="18"/>
              </w:rPr>
            </w:pPr>
            <w:r w:rsidRPr="008D3672">
              <w:rPr>
                <w:rFonts w:ascii="Arial" w:hAnsi="Arial" w:cs="Arial"/>
                <w:sz w:val="18"/>
                <w:szCs w:val="18"/>
              </w:rPr>
              <w:t>Góra Zamkowa</w:t>
            </w:r>
          </w:p>
        </w:tc>
        <w:tc>
          <w:tcPr>
            <w:tcW w:w="992" w:type="dxa"/>
            <w:vAlign w:val="center"/>
          </w:tcPr>
          <w:p w14:paraId="3A517CCD"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FV</w:t>
            </w:r>
          </w:p>
        </w:tc>
        <w:tc>
          <w:tcPr>
            <w:tcW w:w="3118" w:type="dxa"/>
            <w:vAlign w:val="center"/>
          </w:tcPr>
          <w:p w14:paraId="632D885B" w14:textId="77777777" w:rsidR="004242BB" w:rsidRPr="00C50578" w:rsidRDefault="00E7088B"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Utrzymanie</w:t>
            </w:r>
            <w:r w:rsidR="004242BB" w:rsidRPr="00C50578">
              <w:rPr>
                <w:rFonts w:ascii="Arial" w:hAnsi="Arial" w:cs="Arial"/>
                <w:bCs/>
                <w:color w:val="000000"/>
                <w:sz w:val="18"/>
                <w:szCs w:val="18"/>
              </w:rPr>
              <w:t xml:space="preserve"> właściwego stanu ochrony siedliska (FV)</w:t>
            </w:r>
          </w:p>
        </w:tc>
        <w:tc>
          <w:tcPr>
            <w:tcW w:w="4820" w:type="dxa"/>
            <w:vAlign w:val="center"/>
          </w:tcPr>
          <w:p w14:paraId="64D4FAA0" w14:textId="77777777" w:rsidR="004242BB" w:rsidRPr="008D3672" w:rsidRDefault="00210641" w:rsidP="00906B06">
            <w:pPr>
              <w:autoSpaceDE w:val="0"/>
              <w:adjustRightInd w:val="0"/>
              <w:rPr>
                <w:rFonts w:ascii="Arial" w:hAnsi="Arial" w:cs="Arial"/>
                <w:bCs/>
                <w:color w:val="000000"/>
                <w:sz w:val="18"/>
                <w:szCs w:val="18"/>
              </w:rPr>
            </w:pPr>
            <w:r w:rsidRPr="00210641">
              <w:rPr>
                <w:rFonts w:ascii="Arial" w:hAnsi="Arial" w:cs="Arial"/>
                <w:bCs/>
                <w:color w:val="000000"/>
                <w:sz w:val="18"/>
                <w:szCs w:val="18"/>
              </w:rPr>
              <w:t>Osiągnięty właściwy stan ochrony</w:t>
            </w:r>
          </w:p>
        </w:tc>
      </w:tr>
      <w:tr w:rsidR="004242BB" w:rsidRPr="008D3672" w14:paraId="02355AB1" w14:textId="77777777" w:rsidTr="00B6589B">
        <w:trPr>
          <w:cantSplit/>
          <w:trHeight w:val="1134"/>
        </w:trPr>
        <w:tc>
          <w:tcPr>
            <w:tcW w:w="562" w:type="dxa"/>
            <w:vAlign w:val="center"/>
          </w:tcPr>
          <w:p w14:paraId="5F5807C0" w14:textId="13304F84" w:rsidR="004242BB" w:rsidRPr="00B6589B" w:rsidRDefault="004242BB" w:rsidP="00B6589B">
            <w:pPr>
              <w:pStyle w:val="Akapitzlist"/>
              <w:numPr>
                <w:ilvl w:val="0"/>
                <w:numId w:val="39"/>
              </w:numPr>
              <w:autoSpaceDE w:val="0"/>
              <w:adjustRightInd w:val="0"/>
              <w:ind w:left="171" w:hanging="171"/>
              <w:rPr>
                <w:rFonts w:ascii="Arial" w:hAnsi="Arial" w:cs="Arial"/>
                <w:bCs/>
                <w:color w:val="000000"/>
                <w:sz w:val="18"/>
                <w:szCs w:val="18"/>
              </w:rPr>
            </w:pPr>
          </w:p>
        </w:tc>
        <w:tc>
          <w:tcPr>
            <w:tcW w:w="2553" w:type="dxa"/>
            <w:vAlign w:val="center"/>
          </w:tcPr>
          <w:p w14:paraId="4F2E3EE5"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6210 Murawy kserotermiczne </w:t>
            </w:r>
            <w:r w:rsidRPr="008D3672">
              <w:rPr>
                <w:rFonts w:ascii="Arial" w:hAnsi="Arial" w:cs="Arial"/>
                <w:color w:val="000000"/>
                <w:sz w:val="18"/>
                <w:szCs w:val="18"/>
              </w:rPr>
              <w:t>(</w:t>
            </w:r>
            <w:proofErr w:type="spellStart"/>
            <w:r w:rsidRPr="008D3672">
              <w:rPr>
                <w:rFonts w:ascii="Arial" w:hAnsi="Arial" w:cs="Arial"/>
                <w:i/>
                <w:color w:val="000000"/>
                <w:sz w:val="18"/>
                <w:szCs w:val="18"/>
              </w:rPr>
              <w:t>Festuco-Brometea</w:t>
            </w:r>
            <w:proofErr w:type="spellEnd"/>
            <w:r w:rsidRPr="008D3672">
              <w:rPr>
                <w:rFonts w:ascii="Arial" w:hAnsi="Arial" w:cs="Arial"/>
                <w:color w:val="000000"/>
                <w:sz w:val="18"/>
                <w:szCs w:val="18"/>
              </w:rPr>
              <w:t>)</w:t>
            </w:r>
          </w:p>
        </w:tc>
        <w:tc>
          <w:tcPr>
            <w:tcW w:w="2409" w:type="dxa"/>
            <w:vAlign w:val="center"/>
          </w:tcPr>
          <w:p w14:paraId="3C2FB17B" w14:textId="77777777" w:rsidR="004242BB" w:rsidRPr="008D3672" w:rsidRDefault="004242BB" w:rsidP="00906B06">
            <w:pPr>
              <w:rPr>
                <w:rFonts w:ascii="Arial" w:hAnsi="Arial" w:cs="Arial"/>
                <w:sz w:val="18"/>
                <w:szCs w:val="18"/>
              </w:rPr>
            </w:pPr>
            <w:r w:rsidRPr="008D3672">
              <w:rPr>
                <w:rFonts w:ascii="Arial" w:hAnsi="Arial" w:cs="Arial"/>
                <w:sz w:val="18"/>
                <w:szCs w:val="18"/>
              </w:rPr>
              <w:t>{(…d88f}</w:t>
            </w:r>
          </w:p>
          <w:p w14:paraId="0CB890CE" w14:textId="77777777" w:rsidR="004242BB" w:rsidRPr="008D3672" w:rsidRDefault="004242BB" w:rsidP="00906B06">
            <w:pPr>
              <w:rPr>
                <w:rFonts w:ascii="Arial" w:hAnsi="Arial" w:cs="Arial"/>
                <w:sz w:val="18"/>
                <w:szCs w:val="18"/>
              </w:rPr>
            </w:pPr>
            <w:r w:rsidRPr="008D3672">
              <w:rPr>
                <w:rFonts w:ascii="Arial" w:hAnsi="Arial" w:cs="Arial"/>
                <w:sz w:val="18"/>
                <w:szCs w:val="18"/>
              </w:rPr>
              <w:t xml:space="preserve">Góry </w:t>
            </w:r>
            <w:proofErr w:type="spellStart"/>
            <w:r w:rsidRPr="008D3672">
              <w:rPr>
                <w:rFonts w:ascii="Arial" w:hAnsi="Arial" w:cs="Arial"/>
                <w:sz w:val="18"/>
                <w:szCs w:val="18"/>
              </w:rPr>
              <w:t>Towarne</w:t>
            </w:r>
            <w:proofErr w:type="spellEnd"/>
            <w:r w:rsidRPr="008D3672">
              <w:rPr>
                <w:rFonts w:ascii="Arial" w:hAnsi="Arial" w:cs="Arial"/>
                <w:sz w:val="18"/>
                <w:szCs w:val="18"/>
              </w:rPr>
              <w:t xml:space="preserve"> I</w:t>
            </w:r>
          </w:p>
          <w:p w14:paraId="1F97EF80" w14:textId="77777777" w:rsidR="004242BB" w:rsidRPr="008D3672" w:rsidRDefault="004242BB" w:rsidP="00906B06">
            <w:pPr>
              <w:rPr>
                <w:rFonts w:ascii="Arial" w:hAnsi="Arial" w:cs="Arial"/>
                <w:sz w:val="18"/>
                <w:szCs w:val="18"/>
              </w:rPr>
            </w:pPr>
            <w:r w:rsidRPr="008D3672">
              <w:rPr>
                <w:rFonts w:ascii="Arial" w:hAnsi="Arial" w:cs="Arial"/>
                <w:sz w:val="18"/>
                <w:szCs w:val="18"/>
              </w:rPr>
              <w:t>{(…9362}</w:t>
            </w:r>
          </w:p>
          <w:p w14:paraId="22CBD1FA" w14:textId="77777777" w:rsidR="004242BB" w:rsidRPr="008D3672" w:rsidRDefault="004242BB" w:rsidP="00906B06">
            <w:pPr>
              <w:rPr>
                <w:rFonts w:ascii="Arial" w:hAnsi="Arial" w:cs="Arial"/>
                <w:sz w:val="18"/>
                <w:szCs w:val="18"/>
              </w:rPr>
            </w:pPr>
            <w:r w:rsidRPr="008D3672">
              <w:rPr>
                <w:rFonts w:ascii="Arial" w:hAnsi="Arial" w:cs="Arial"/>
                <w:sz w:val="18"/>
                <w:szCs w:val="18"/>
              </w:rPr>
              <w:t>Skałki Duże I</w:t>
            </w:r>
          </w:p>
          <w:p w14:paraId="00431A72" w14:textId="77777777" w:rsidR="004242BB" w:rsidRPr="008D3672" w:rsidRDefault="004242BB" w:rsidP="00906B06">
            <w:pPr>
              <w:rPr>
                <w:rFonts w:ascii="Arial" w:hAnsi="Arial" w:cs="Arial"/>
                <w:sz w:val="18"/>
                <w:szCs w:val="18"/>
              </w:rPr>
            </w:pPr>
            <w:r w:rsidRPr="008D3672">
              <w:rPr>
                <w:rFonts w:ascii="Arial" w:hAnsi="Arial" w:cs="Arial"/>
                <w:sz w:val="18"/>
                <w:szCs w:val="18"/>
              </w:rPr>
              <w:t>{(…8184}</w:t>
            </w:r>
          </w:p>
          <w:p w14:paraId="295A4ADA" w14:textId="77777777" w:rsidR="004242BB" w:rsidRPr="008D3672" w:rsidRDefault="004242BB" w:rsidP="00906B06">
            <w:pPr>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 xml:space="preserve"> III</w:t>
            </w:r>
          </w:p>
          <w:p w14:paraId="07F652F5" w14:textId="77777777" w:rsidR="004242BB" w:rsidRPr="008D3672" w:rsidRDefault="004242BB" w:rsidP="00906B06">
            <w:pPr>
              <w:rPr>
                <w:rFonts w:ascii="Arial" w:hAnsi="Arial" w:cs="Arial"/>
                <w:sz w:val="18"/>
                <w:szCs w:val="18"/>
              </w:rPr>
            </w:pPr>
            <w:r w:rsidRPr="008D3672">
              <w:rPr>
                <w:rFonts w:ascii="Arial" w:hAnsi="Arial" w:cs="Arial"/>
                <w:sz w:val="18"/>
                <w:szCs w:val="18"/>
              </w:rPr>
              <w:t>{(…2890}</w:t>
            </w:r>
          </w:p>
          <w:p w14:paraId="0FD946FD" w14:textId="77777777" w:rsidR="004242BB" w:rsidRPr="008D3672" w:rsidRDefault="004242BB" w:rsidP="00906B06">
            <w:pPr>
              <w:rPr>
                <w:rFonts w:ascii="Arial" w:hAnsi="Arial" w:cs="Arial"/>
                <w:sz w:val="18"/>
                <w:szCs w:val="18"/>
              </w:rPr>
            </w:pPr>
            <w:r w:rsidRPr="008D3672">
              <w:rPr>
                <w:rFonts w:ascii="Arial" w:hAnsi="Arial" w:cs="Arial"/>
                <w:sz w:val="18"/>
                <w:szCs w:val="18"/>
              </w:rPr>
              <w:t>Lipówki</w:t>
            </w:r>
          </w:p>
          <w:p w14:paraId="1D85246A" w14:textId="77777777" w:rsidR="004242BB" w:rsidRPr="008D3672" w:rsidRDefault="004242BB" w:rsidP="00906B06">
            <w:pPr>
              <w:rPr>
                <w:rFonts w:ascii="Arial" w:hAnsi="Arial" w:cs="Arial"/>
                <w:sz w:val="18"/>
                <w:szCs w:val="18"/>
              </w:rPr>
            </w:pPr>
            <w:r w:rsidRPr="008D3672">
              <w:rPr>
                <w:rFonts w:ascii="Arial" w:hAnsi="Arial" w:cs="Arial"/>
                <w:sz w:val="18"/>
                <w:szCs w:val="18"/>
              </w:rPr>
              <w:t>{(…539a}</w:t>
            </w:r>
          </w:p>
          <w:p w14:paraId="17D2BB72" w14:textId="77777777" w:rsidR="004242BB" w:rsidRPr="008D3672" w:rsidRDefault="004242BB" w:rsidP="00906B06">
            <w:pPr>
              <w:rPr>
                <w:rFonts w:ascii="Arial" w:hAnsi="Arial" w:cs="Arial"/>
                <w:sz w:val="18"/>
                <w:szCs w:val="18"/>
              </w:rPr>
            </w:pPr>
            <w:r w:rsidRPr="008D3672">
              <w:rPr>
                <w:rFonts w:ascii="Arial" w:hAnsi="Arial" w:cs="Arial"/>
                <w:sz w:val="18"/>
                <w:szCs w:val="18"/>
              </w:rPr>
              <w:t>Skałki Małe I</w:t>
            </w:r>
          </w:p>
          <w:p w14:paraId="0A6DBC17" w14:textId="77777777" w:rsidR="004242BB" w:rsidRPr="008D3672" w:rsidRDefault="004242BB" w:rsidP="00906B06">
            <w:pPr>
              <w:rPr>
                <w:rFonts w:ascii="Arial" w:hAnsi="Arial" w:cs="Arial"/>
                <w:sz w:val="18"/>
                <w:szCs w:val="18"/>
              </w:rPr>
            </w:pPr>
            <w:r w:rsidRPr="008D3672">
              <w:rPr>
                <w:rFonts w:ascii="Arial" w:hAnsi="Arial" w:cs="Arial"/>
                <w:sz w:val="18"/>
                <w:szCs w:val="18"/>
              </w:rPr>
              <w:t>{(…5a5b}</w:t>
            </w:r>
          </w:p>
          <w:p w14:paraId="2ED57042" w14:textId="77777777" w:rsidR="004242BB" w:rsidRPr="008D3672" w:rsidRDefault="004242BB" w:rsidP="00906B06">
            <w:pPr>
              <w:rPr>
                <w:rFonts w:ascii="Arial" w:hAnsi="Arial" w:cs="Arial"/>
                <w:sz w:val="18"/>
                <w:szCs w:val="18"/>
              </w:rPr>
            </w:pPr>
            <w:r w:rsidRPr="008D3672">
              <w:rPr>
                <w:rFonts w:ascii="Arial" w:hAnsi="Arial" w:cs="Arial"/>
                <w:sz w:val="18"/>
                <w:szCs w:val="18"/>
              </w:rPr>
              <w:t>Cegielnia I</w:t>
            </w:r>
          </w:p>
          <w:p w14:paraId="4D406CC4" w14:textId="77777777" w:rsidR="004242BB" w:rsidRPr="008D3672" w:rsidRDefault="004242BB" w:rsidP="00906B06">
            <w:pPr>
              <w:rPr>
                <w:rFonts w:ascii="Arial" w:hAnsi="Arial" w:cs="Arial"/>
                <w:sz w:val="18"/>
                <w:szCs w:val="18"/>
              </w:rPr>
            </w:pPr>
            <w:r w:rsidRPr="008D3672">
              <w:rPr>
                <w:rFonts w:ascii="Arial" w:hAnsi="Arial" w:cs="Arial"/>
                <w:sz w:val="18"/>
                <w:szCs w:val="18"/>
              </w:rPr>
              <w:t>{(…</w:t>
            </w:r>
            <w:proofErr w:type="spellStart"/>
            <w:r w:rsidRPr="008D3672">
              <w:rPr>
                <w:rFonts w:ascii="Arial" w:hAnsi="Arial" w:cs="Arial"/>
                <w:sz w:val="18"/>
                <w:szCs w:val="18"/>
              </w:rPr>
              <w:t>dbcd</w:t>
            </w:r>
            <w:proofErr w:type="spellEnd"/>
            <w:r w:rsidRPr="008D3672">
              <w:rPr>
                <w:rFonts w:ascii="Arial" w:hAnsi="Arial" w:cs="Arial"/>
                <w:sz w:val="18"/>
                <w:szCs w:val="18"/>
              </w:rPr>
              <w:t>}</w:t>
            </w:r>
          </w:p>
          <w:p w14:paraId="3B997E69" w14:textId="77777777" w:rsidR="004242BB" w:rsidRPr="008D3672" w:rsidRDefault="004242BB" w:rsidP="00906B06">
            <w:pPr>
              <w:rPr>
                <w:rFonts w:ascii="Arial" w:hAnsi="Arial" w:cs="Arial"/>
                <w:sz w:val="18"/>
                <w:szCs w:val="18"/>
              </w:rPr>
            </w:pPr>
            <w:r w:rsidRPr="008D3672">
              <w:rPr>
                <w:rFonts w:ascii="Arial" w:hAnsi="Arial" w:cs="Arial"/>
                <w:sz w:val="18"/>
                <w:szCs w:val="18"/>
              </w:rPr>
              <w:t>Olsztyn E II</w:t>
            </w:r>
          </w:p>
          <w:p w14:paraId="0A934881" w14:textId="77777777" w:rsidR="004242BB" w:rsidRPr="008D3672" w:rsidRDefault="004242BB" w:rsidP="00906B06">
            <w:pPr>
              <w:rPr>
                <w:rFonts w:ascii="Arial" w:hAnsi="Arial" w:cs="Arial"/>
                <w:sz w:val="18"/>
                <w:szCs w:val="18"/>
              </w:rPr>
            </w:pPr>
            <w:r w:rsidRPr="008D3672">
              <w:rPr>
                <w:rFonts w:ascii="Arial" w:hAnsi="Arial" w:cs="Arial"/>
                <w:sz w:val="18"/>
                <w:szCs w:val="18"/>
              </w:rPr>
              <w:t>{(…f5d8}</w:t>
            </w:r>
          </w:p>
          <w:p w14:paraId="4F5145D8" w14:textId="77777777" w:rsidR="004242BB" w:rsidRPr="008D3672" w:rsidRDefault="004242BB" w:rsidP="00906B06">
            <w:pPr>
              <w:rPr>
                <w:rFonts w:ascii="Arial" w:hAnsi="Arial" w:cs="Arial"/>
                <w:sz w:val="18"/>
                <w:szCs w:val="18"/>
              </w:rPr>
            </w:pPr>
            <w:r w:rsidRPr="008D3672">
              <w:rPr>
                <w:rFonts w:ascii="Arial" w:hAnsi="Arial" w:cs="Arial"/>
                <w:sz w:val="18"/>
                <w:szCs w:val="18"/>
              </w:rPr>
              <w:t>Sowia Góra</w:t>
            </w:r>
          </w:p>
          <w:p w14:paraId="7BF14628" w14:textId="77777777" w:rsidR="004242BB" w:rsidRPr="008D3672" w:rsidRDefault="004242BB" w:rsidP="00906B06">
            <w:pPr>
              <w:rPr>
                <w:rFonts w:ascii="Arial" w:hAnsi="Arial" w:cs="Arial"/>
                <w:sz w:val="18"/>
                <w:szCs w:val="18"/>
              </w:rPr>
            </w:pPr>
            <w:r w:rsidRPr="008D3672">
              <w:rPr>
                <w:rFonts w:ascii="Arial" w:hAnsi="Arial" w:cs="Arial"/>
                <w:sz w:val="18"/>
                <w:szCs w:val="18"/>
              </w:rPr>
              <w:t>{(…e411}</w:t>
            </w:r>
          </w:p>
          <w:p w14:paraId="721D72CD" w14:textId="77777777" w:rsidR="004242BB" w:rsidRPr="008D3672" w:rsidRDefault="004242BB" w:rsidP="00906B06">
            <w:pPr>
              <w:rPr>
                <w:rFonts w:ascii="Arial" w:hAnsi="Arial" w:cs="Arial"/>
                <w:sz w:val="18"/>
                <w:szCs w:val="18"/>
              </w:rPr>
            </w:pPr>
            <w:r w:rsidRPr="008D3672">
              <w:rPr>
                <w:rFonts w:ascii="Arial" w:hAnsi="Arial" w:cs="Arial"/>
                <w:sz w:val="18"/>
                <w:szCs w:val="18"/>
              </w:rPr>
              <w:t>Lisica</w:t>
            </w:r>
          </w:p>
          <w:p w14:paraId="6ECA0F7E"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{(…1c1f}</w:t>
            </w:r>
          </w:p>
          <w:p w14:paraId="58C139B3" w14:textId="77777777" w:rsidR="004242BB" w:rsidRPr="008D3672" w:rsidRDefault="004242BB" w:rsidP="00906B06">
            <w:pPr>
              <w:rPr>
                <w:rFonts w:ascii="Arial" w:hAnsi="Arial" w:cs="Arial"/>
                <w:sz w:val="18"/>
                <w:szCs w:val="18"/>
              </w:rPr>
            </w:pPr>
            <w:r w:rsidRPr="008D3672">
              <w:rPr>
                <w:rFonts w:ascii="Arial" w:hAnsi="Arial" w:cs="Arial"/>
                <w:sz w:val="18"/>
                <w:szCs w:val="18"/>
              </w:rPr>
              <w:t>Kamieniołom</w:t>
            </w:r>
          </w:p>
        </w:tc>
        <w:tc>
          <w:tcPr>
            <w:tcW w:w="992" w:type="dxa"/>
            <w:vAlign w:val="center"/>
          </w:tcPr>
          <w:p w14:paraId="07CF7BA5"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U1</w:t>
            </w:r>
          </w:p>
        </w:tc>
        <w:tc>
          <w:tcPr>
            <w:tcW w:w="3118" w:type="dxa"/>
            <w:vAlign w:val="center"/>
          </w:tcPr>
          <w:p w14:paraId="3DC726D5" w14:textId="77777777" w:rsidR="004242BB" w:rsidRPr="00C50578" w:rsidRDefault="00E7088B"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 xml:space="preserve">Utrzymanie obecnego stanu ochrony U1 poprzez utrzymanie oceny parametrów specyficzna struktura i funkcje oraz perspektywy ochrony na stanowiskach: </w:t>
            </w:r>
            <w:r w:rsidRPr="00C50578">
              <w:rPr>
                <w:rFonts w:ascii="Arial" w:hAnsi="Arial" w:cs="Arial"/>
                <w:sz w:val="18"/>
                <w:szCs w:val="18"/>
              </w:rPr>
              <w:t xml:space="preserve">Góry </w:t>
            </w:r>
            <w:proofErr w:type="spellStart"/>
            <w:r w:rsidRPr="00C50578">
              <w:rPr>
                <w:rFonts w:ascii="Arial" w:hAnsi="Arial" w:cs="Arial"/>
                <w:sz w:val="18"/>
                <w:szCs w:val="18"/>
              </w:rPr>
              <w:t>Towarne</w:t>
            </w:r>
            <w:proofErr w:type="spellEnd"/>
            <w:r w:rsidRPr="00C50578">
              <w:rPr>
                <w:rFonts w:ascii="Arial" w:hAnsi="Arial" w:cs="Arial"/>
                <w:sz w:val="18"/>
                <w:szCs w:val="18"/>
              </w:rPr>
              <w:t xml:space="preserve"> I, Skałki Duże I, </w:t>
            </w:r>
            <w:proofErr w:type="spellStart"/>
            <w:r w:rsidRPr="00C50578">
              <w:rPr>
                <w:rFonts w:ascii="Arial" w:hAnsi="Arial" w:cs="Arial"/>
                <w:sz w:val="18"/>
                <w:szCs w:val="18"/>
              </w:rPr>
              <w:t>Biakło</w:t>
            </w:r>
            <w:proofErr w:type="spellEnd"/>
            <w:r w:rsidRPr="00C50578">
              <w:rPr>
                <w:rFonts w:ascii="Arial" w:hAnsi="Arial" w:cs="Arial"/>
                <w:sz w:val="18"/>
                <w:szCs w:val="18"/>
              </w:rPr>
              <w:t xml:space="preserve"> III, Lipówki, Skałki Małe I, Cegielnia I, Olsztyn E II, Sowia Góra, Lisica, Kamieniołom.</w:t>
            </w:r>
          </w:p>
        </w:tc>
        <w:tc>
          <w:tcPr>
            <w:tcW w:w="4820" w:type="dxa"/>
            <w:vAlign w:val="center"/>
          </w:tcPr>
          <w:p w14:paraId="1C299492"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Utrzymanie obecnego stanu ochrony możliwe jest od początku obowiązywania PZO pod warunkiem wdrożenia zabiegów ochronnych; realny termin osiągnięcia właściwego stanu ochrony przedmiotowych płatów siedliska jest na chwilę obecną niemożliwy do oszacowania (występowanie przedstawicieli rodziny storczykowatych </w:t>
            </w:r>
            <w:proofErr w:type="spellStart"/>
            <w:r w:rsidRPr="008D3672">
              <w:rPr>
                <w:rFonts w:ascii="Arial" w:hAnsi="Arial" w:cs="Arial"/>
                <w:bCs/>
                <w:i/>
                <w:color w:val="000000"/>
                <w:sz w:val="18"/>
                <w:szCs w:val="18"/>
              </w:rPr>
              <w:t>Orchidaceae</w:t>
            </w:r>
            <w:proofErr w:type="spellEnd"/>
            <w:r w:rsidRPr="008D3672">
              <w:rPr>
                <w:rFonts w:ascii="Arial" w:hAnsi="Arial" w:cs="Arial"/>
                <w:bCs/>
                <w:color w:val="000000"/>
                <w:sz w:val="18"/>
                <w:szCs w:val="18"/>
              </w:rPr>
              <w:t xml:space="preserve"> w obrębie muraw kserotermicznych na Wyżynie Częstochowskiej jest niezwykle rzadkie i zazwyczaj przypadkowe)</w:t>
            </w:r>
          </w:p>
        </w:tc>
      </w:tr>
      <w:tr w:rsidR="004242BB" w:rsidRPr="008D3672" w14:paraId="4687598C" w14:textId="77777777" w:rsidTr="00B6589B">
        <w:trPr>
          <w:cantSplit/>
          <w:trHeight w:val="1134"/>
        </w:trPr>
        <w:tc>
          <w:tcPr>
            <w:tcW w:w="562" w:type="dxa"/>
            <w:vAlign w:val="center"/>
          </w:tcPr>
          <w:p w14:paraId="53E4EDE0" w14:textId="3F6732A0" w:rsidR="004242BB" w:rsidRPr="00B6589B" w:rsidRDefault="004242BB" w:rsidP="00B6589B">
            <w:pPr>
              <w:pStyle w:val="Akapitzlist"/>
              <w:numPr>
                <w:ilvl w:val="0"/>
                <w:numId w:val="39"/>
              </w:numPr>
              <w:autoSpaceDE w:val="0"/>
              <w:adjustRightInd w:val="0"/>
              <w:ind w:left="171" w:hanging="171"/>
              <w:rPr>
                <w:rFonts w:ascii="Arial" w:hAnsi="Arial" w:cs="Arial"/>
                <w:bCs/>
                <w:color w:val="000000"/>
                <w:sz w:val="18"/>
                <w:szCs w:val="18"/>
              </w:rPr>
            </w:pPr>
          </w:p>
        </w:tc>
        <w:tc>
          <w:tcPr>
            <w:tcW w:w="2553" w:type="dxa"/>
            <w:vAlign w:val="center"/>
          </w:tcPr>
          <w:p w14:paraId="10867F59"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6510 Ekstensywnie użytkowane łąki świeże </w:t>
            </w:r>
            <w:r w:rsidRPr="008D3672">
              <w:rPr>
                <w:rFonts w:ascii="Arial" w:hAnsi="Arial" w:cs="Arial"/>
                <w:color w:val="000000"/>
                <w:sz w:val="18"/>
                <w:szCs w:val="18"/>
              </w:rPr>
              <w:t>(</w:t>
            </w:r>
            <w:proofErr w:type="spellStart"/>
            <w:r w:rsidRPr="008D3672">
              <w:rPr>
                <w:rFonts w:ascii="Arial" w:hAnsi="Arial" w:cs="Arial"/>
                <w:i/>
                <w:color w:val="000000"/>
                <w:sz w:val="18"/>
                <w:szCs w:val="18"/>
              </w:rPr>
              <w:t>Arrhenatherion</w:t>
            </w:r>
            <w:proofErr w:type="spellEnd"/>
            <w:r w:rsidRPr="008D3672">
              <w:rPr>
                <w:rFonts w:ascii="Arial" w:hAnsi="Arial" w:cs="Arial"/>
                <w:color w:val="000000"/>
                <w:sz w:val="18"/>
                <w:szCs w:val="18"/>
              </w:rPr>
              <w:t>)</w:t>
            </w:r>
          </w:p>
        </w:tc>
        <w:tc>
          <w:tcPr>
            <w:tcW w:w="2409" w:type="dxa"/>
            <w:vAlign w:val="center"/>
          </w:tcPr>
          <w:p w14:paraId="12D04311"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{(…d4e7}</w:t>
            </w:r>
          </w:p>
          <w:p w14:paraId="5AA98C76"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Kusięta Nowe III</w:t>
            </w:r>
          </w:p>
          <w:p w14:paraId="357E67EE" w14:textId="77777777" w:rsidR="004242BB" w:rsidRPr="008D3672" w:rsidRDefault="004242BB" w:rsidP="00906B06">
            <w:pPr>
              <w:autoSpaceDE w:val="0"/>
              <w:adjustRightInd w:val="0"/>
              <w:rPr>
                <w:rFonts w:ascii="Arial" w:hAnsi="Arial" w:cs="Arial"/>
                <w:sz w:val="18"/>
                <w:szCs w:val="18"/>
              </w:rPr>
            </w:pPr>
            <w:r w:rsidRPr="008D3672">
              <w:rPr>
                <w:rFonts w:ascii="Arial" w:hAnsi="Arial" w:cs="Arial"/>
                <w:sz w:val="18"/>
                <w:szCs w:val="18"/>
              </w:rPr>
              <w:t>{(…f9fa}</w:t>
            </w:r>
          </w:p>
          <w:p w14:paraId="4D65DFDD" w14:textId="77777777" w:rsidR="004242BB" w:rsidRPr="008D3672" w:rsidRDefault="004242BB" w:rsidP="00906B06">
            <w:pPr>
              <w:autoSpaceDE w:val="0"/>
              <w:adjustRightInd w:val="0"/>
              <w:rPr>
                <w:rFonts w:ascii="Arial" w:hAnsi="Arial" w:cs="Arial"/>
                <w:color w:val="000000"/>
                <w:sz w:val="18"/>
                <w:szCs w:val="18"/>
              </w:rPr>
            </w:pPr>
            <w:r w:rsidRPr="008D3672">
              <w:rPr>
                <w:rFonts w:ascii="Arial" w:hAnsi="Arial" w:cs="Arial"/>
                <w:sz w:val="18"/>
                <w:szCs w:val="18"/>
              </w:rPr>
              <w:t>Kusięta Nowe II</w:t>
            </w:r>
          </w:p>
        </w:tc>
        <w:tc>
          <w:tcPr>
            <w:tcW w:w="992" w:type="dxa"/>
            <w:vAlign w:val="center"/>
          </w:tcPr>
          <w:p w14:paraId="584A0949" w14:textId="77777777" w:rsidR="004242BB" w:rsidRPr="008D3672" w:rsidRDefault="004242BB"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U1</w:t>
            </w:r>
          </w:p>
        </w:tc>
        <w:tc>
          <w:tcPr>
            <w:tcW w:w="3118" w:type="dxa"/>
            <w:vAlign w:val="center"/>
          </w:tcPr>
          <w:p w14:paraId="2B5313DB" w14:textId="77777777" w:rsidR="004242BB" w:rsidRPr="00C50578" w:rsidRDefault="004242BB"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 xml:space="preserve">Utrzymanie </w:t>
            </w:r>
            <w:r w:rsidR="00CA23EE" w:rsidRPr="00C50578">
              <w:rPr>
                <w:rFonts w:ascii="Arial" w:hAnsi="Arial" w:cs="Arial"/>
                <w:bCs/>
                <w:color w:val="000000"/>
                <w:sz w:val="18"/>
                <w:szCs w:val="18"/>
              </w:rPr>
              <w:t>obecnego</w:t>
            </w:r>
            <w:r w:rsidRPr="00C50578">
              <w:rPr>
                <w:rFonts w:ascii="Arial" w:hAnsi="Arial" w:cs="Arial"/>
                <w:bCs/>
                <w:color w:val="000000"/>
                <w:sz w:val="18"/>
                <w:szCs w:val="18"/>
              </w:rPr>
              <w:t xml:space="preserve"> stanu ochrony siedliska</w:t>
            </w:r>
            <w:r w:rsidR="00CA23EE" w:rsidRPr="00C50578">
              <w:rPr>
                <w:rFonts w:ascii="Arial" w:hAnsi="Arial" w:cs="Arial"/>
                <w:bCs/>
                <w:color w:val="000000"/>
                <w:sz w:val="18"/>
                <w:szCs w:val="18"/>
              </w:rPr>
              <w:t>.</w:t>
            </w:r>
          </w:p>
        </w:tc>
        <w:tc>
          <w:tcPr>
            <w:tcW w:w="4820" w:type="dxa"/>
            <w:vAlign w:val="center"/>
          </w:tcPr>
          <w:p w14:paraId="2D2D8656" w14:textId="77777777" w:rsidR="004242BB" w:rsidRPr="008D3672" w:rsidRDefault="00EB3755" w:rsidP="00906B06">
            <w:pPr>
              <w:autoSpaceDE w:val="0"/>
              <w:adjustRightInd w:val="0"/>
              <w:rPr>
                <w:rFonts w:ascii="Arial" w:hAnsi="Arial" w:cs="Arial"/>
                <w:bCs/>
                <w:color w:val="000000"/>
                <w:sz w:val="18"/>
                <w:szCs w:val="18"/>
              </w:rPr>
            </w:pPr>
            <w:r>
              <w:rPr>
                <w:rFonts w:ascii="Arial" w:hAnsi="Arial" w:cs="Arial"/>
                <w:bCs/>
                <w:color w:val="000000"/>
                <w:sz w:val="18"/>
                <w:szCs w:val="18"/>
              </w:rPr>
              <w:t>U</w:t>
            </w:r>
            <w:r w:rsidR="004242BB" w:rsidRPr="008D3672">
              <w:rPr>
                <w:rFonts w:ascii="Arial" w:hAnsi="Arial" w:cs="Arial"/>
                <w:bCs/>
                <w:color w:val="000000"/>
                <w:sz w:val="18"/>
                <w:szCs w:val="18"/>
              </w:rPr>
              <w:t>trzymanie obecnego stanu ochrony możliwe jest od początku obowiązywania PZO pod warunkiem wdrożenia zabiegów ochronnych</w:t>
            </w:r>
          </w:p>
        </w:tc>
      </w:tr>
      <w:tr w:rsidR="00FB1280" w:rsidRPr="008D3672" w14:paraId="07135180" w14:textId="77777777" w:rsidTr="00B6589B">
        <w:trPr>
          <w:cantSplit/>
          <w:trHeight w:val="1134"/>
        </w:trPr>
        <w:tc>
          <w:tcPr>
            <w:tcW w:w="562" w:type="dxa"/>
            <w:vAlign w:val="center"/>
          </w:tcPr>
          <w:p w14:paraId="51833490" w14:textId="750DFC63" w:rsidR="00FB1280" w:rsidRPr="008D3672" w:rsidRDefault="00FB1280" w:rsidP="00B6589B">
            <w:pPr>
              <w:pStyle w:val="Standard"/>
              <w:numPr>
                <w:ilvl w:val="0"/>
                <w:numId w:val="39"/>
              </w:numPr>
              <w:ind w:left="171" w:hanging="171"/>
              <w:rPr>
                <w:rFonts w:ascii="Arial" w:hAnsi="Arial" w:cs="Arial"/>
                <w:sz w:val="18"/>
                <w:szCs w:val="18"/>
                <w:lang w:val="pl-PL"/>
              </w:rPr>
            </w:pPr>
          </w:p>
        </w:tc>
        <w:tc>
          <w:tcPr>
            <w:tcW w:w="2553" w:type="dxa"/>
            <w:vAlign w:val="center"/>
          </w:tcPr>
          <w:p w14:paraId="318456F3" w14:textId="77777777" w:rsidR="00FB1280" w:rsidRPr="008D3672" w:rsidRDefault="00FB1280" w:rsidP="00906B06">
            <w:pPr>
              <w:pStyle w:val="Standard"/>
              <w:rPr>
                <w:rFonts w:ascii="Arial" w:hAnsi="Arial" w:cs="Arial"/>
                <w:bCs/>
                <w:sz w:val="18"/>
                <w:szCs w:val="18"/>
                <w:lang w:val="pl-PL"/>
              </w:rPr>
            </w:pPr>
            <w:r>
              <w:rPr>
                <w:rFonts w:ascii="Arial" w:hAnsi="Arial" w:cs="Arial"/>
                <w:sz w:val="18"/>
                <w:szCs w:val="18"/>
                <w:lang w:val="pl-PL"/>
              </w:rPr>
              <w:t>8160 P</w:t>
            </w:r>
            <w:r w:rsidRPr="00FB1280">
              <w:rPr>
                <w:rFonts w:ascii="Arial" w:hAnsi="Arial" w:cs="Arial"/>
                <w:sz w:val="18"/>
                <w:szCs w:val="18"/>
                <w:lang w:val="pl-PL"/>
              </w:rPr>
              <w:t xml:space="preserve">odgórskie i wyżynne rumowiska wapienne ze zbiorowiskami ze </w:t>
            </w:r>
            <w:proofErr w:type="spellStart"/>
            <w:r w:rsidRPr="00FB1280">
              <w:rPr>
                <w:rFonts w:ascii="Arial" w:hAnsi="Arial" w:cs="Arial"/>
                <w:i/>
                <w:sz w:val="18"/>
                <w:szCs w:val="18"/>
                <w:lang w:val="pl-PL"/>
              </w:rPr>
              <w:t>Stipion</w:t>
            </w:r>
            <w:proofErr w:type="spellEnd"/>
            <w:r w:rsidRPr="00FB1280">
              <w:rPr>
                <w:rFonts w:ascii="Arial" w:hAnsi="Arial" w:cs="Arial"/>
                <w:i/>
                <w:sz w:val="18"/>
                <w:szCs w:val="18"/>
                <w:lang w:val="pl-PL"/>
              </w:rPr>
              <w:t xml:space="preserve"> </w:t>
            </w:r>
            <w:proofErr w:type="spellStart"/>
            <w:r w:rsidRPr="00FB1280">
              <w:rPr>
                <w:rFonts w:ascii="Arial" w:hAnsi="Arial" w:cs="Arial"/>
                <w:i/>
                <w:sz w:val="18"/>
                <w:szCs w:val="18"/>
                <w:lang w:val="pl-PL"/>
              </w:rPr>
              <w:t>calamagrostis</w:t>
            </w:r>
            <w:proofErr w:type="spellEnd"/>
          </w:p>
        </w:tc>
        <w:tc>
          <w:tcPr>
            <w:tcW w:w="11339" w:type="dxa"/>
            <w:gridSpan w:val="4"/>
          </w:tcPr>
          <w:p w14:paraId="3D086B90" w14:textId="7148C55A" w:rsidR="00FB1280" w:rsidRPr="008D3672" w:rsidRDefault="00FB1280" w:rsidP="00906B06">
            <w:pPr>
              <w:rPr>
                <w:rFonts w:ascii="Arial" w:hAnsi="Arial" w:cs="Arial"/>
                <w:sz w:val="18"/>
                <w:szCs w:val="18"/>
              </w:rPr>
            </w:pPr>
            <w:r w:rsidRPr="00C50578">
              <w:rPr>
                <w:rFonts w:ascii="Arial" w:hAnsi="Arial" w:cs="Arial"/>
                <w:bCs/>
                <w:iCs/>
                <w:sz w:val="18"/>
                <w:szCs w:val="18"/>
              </w:rPr>
              <w:t xml:space="preserve">Nie określono celów działań ochronnych </w:t>
            </w:r>
            <w:r>
              <w:rPr>
                <w:rFonts w:ascii="Arial" w:hAnsi="Arial" w:cs="Arial"/>
                <w:bCs/>
                <w:iCs/>
                <w:sz w:val="18"/>
                <w:szCs w:val="18"/>
              </w:rPr>
              <w:t xml:space="preserve">w związku </w:t>
            </w:r>
            <w:proofErr w:type="spellStart"/>
            <w:r>
              <w:rPr>
                <w:rFonts w:ascii="Arial" w:hAnsi="Arial" w:cs="Arial"/>
                <w:bCs/>
                <w:iCs/>
                <w:sz w:val="18"/>
                <w:szCs w:val="18"/>
              </w:rPr>
              <w:t>zbrakiem</w:t>
            </w:r>
            <w:proofErr w:type="spellEnd"/>
            <w:r>
              <w:rPr>
                <w:rFonts w:ascii="Arial" w:hAnsi="Arial" w:cs="Arial"/>
                <w:bCs/>
                <w:iCs/>
                <w:sz w:val="18"/>
                <w:szCs w:val="18"/>
              </w:rPr>
              <w:t xml:space="preserve"> potwierdzenia występowania.</w:t>
            </w:r>
            <w:r w:rsidRPr="00C50578">
              <w:rPr>
                <w:rFonts w:ascii="Arial" w:hAnsi="Arial" w:cs="Arial"/>
                <w:bCs/>
                <w:iCs/>
                <w:sz w:val="18"/>
                <w:szCs w:val="18"/>
              </w:rPr>
              <w:t xml:space="preserve"> </w:t>
            </w:r>
            <w:r>
              <w:rPr>
                <w:rFonts w:ascii="Arial" w:hAnsi="Arial" w:cs="Arial"/>
                <w:bCs/>
                <w:iCs/>
                <w:sz w:val="18"/>
                <w:szCs w:val="18"/>
              </w:rPr>
              <w:t>W</w:t>
            </w:r>
            <w:r w:rsidRPr="00C50578">
              <w:rPr>
                <w:rFonts w:ascii="Arial" w:hAnsi="Arial" w:cs="Arial"/>
                <w:bCs/>
                <w:iCs/>
                <w:sz w:val="18"/>
                <w:szCs w:val="18"/>
              </w:rPr>
              <w:t xml:space="preserve"> badaniach terenowych przeprowadzonych </w:t>
            </w:r>
            <w:r w:rsidR="00B6589B">
              <w:rPr>
                <w:rFonts w:ascii="Arial" w:hAnsi="Arial" w:cs="Arial"/>
                <w:bCs/>
                <w:iCs/>
                <w:sz w:val="18"/>
                <w:szCs w:val="18"/>
              </w:rPr>
              <w:br/>
            </w:r>
            <w:r w:rsidRPr="00C50578">
              <w:rPr>
                <w:rFonts w:ascii="Arial" w:hAnsi="Arial" w:cs="Arial"/>
                <w:bCs/>
                <w:iCs/>
                <w:sz w:val="18"/>
                <w:szCs w:val="18"/>
              </w:rPr>
              <w:t>w latach 2017-2018 nie potwierdzono występowania w obszarze siedliska.</w:t>
            </w:r>
          </w:p>
        </w:tc>
      </w:tr>
      <w:tr w:rsidR="00FB1280" w:rsidRPr="008D3672" w14:paraId="3DFA588D" w14:textId="77777777" w:rsidTr="00B6589B">
        <w:trPr>
          <w:cantSplit/>
          <w:trHeight w:val="1134"/>
        </w:trPr>
        <w:tc>
          <w:tcPr>
            <w:tcW w:w="562" w:type="dxa"/>
            <w:vAlign w:val="center"/>
          </w:tcPr>
          <w:p w14:paraId="0B2A5B58" w14:textId="3498611F"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72FEE927" w14:textId="77777777" w:rsidR="00FB1280" w:rsidRPr="008D3672" w:rsidRDefault="00FB1280" w:rsidP="00906B06">
            <w:pPr>
              <w:pStyle w:val="Standard"/>
              <w:widowControl w:val="0"/>
              <w:tabs>
                <w:tab w:val="left" w:pos="726"/>
              </w:tabs>
              <w:snapToGrid w:val="0"/>
              <w:rPr>
                <w:rFonts w:ascii="Arial" w:hAnsi="Arial" w:cs="Arial"/>
                <w:i/>
                <w:sz w:val="18"/>
                <w:szCs w:val="18"/>
                <w:lang w:val="pl-PL"/>
              </w:rPr>
            </w:pPr>
            <w:r w:rsidRPr="008D3672">
              <w:rPr>
                <w:rFonts w:ascii="Arial" w:hAnsi="Arial" w:cs="Arial"/>
                <w:sz w:val="18"/>
                <w:szCs w:val="18"/>
                <w:lang w:val="pl-PL"/>
              </w:rPr>
              <w:t xml:space="preserve">8210 Wapienne ściany skalne ze zbiorowiskami </w:t>
            </w:r>
            <w:proofErr w:type="spellStart"/>
            <w:r w:rsidRPr="008D3672">
              <w:rPr>
                <w:rFonts w:ascii="Arial" w:hAnsi="Arial" w:cs="Arial"/>
                <w:i/>
                <w:sz w:val="18"/>
                <w:szCs w:val="18"/>
                <w:lang w:val="pl-PL"/>
              </w:rPr>
              <w:t>Potentilletalia</w:t>
            </w:r>
            <w:proofErr w:type="spellEnd"/>
            <w:r w:rsidRPr="008D3672">
              <w:rPr>
                <w:rFonts w:ascii="Arial" w:hAnsi="Arial" w:cs="Arial"/>
                <w:i/>
                <w:sz w:val="18"/>
                <w:szCs w:val="18"/>
                <w:lang w:val="pl-PL"/>
              </w:rPr>
              <w:t xml:space="preserve"> </w:t>
            </w:r>
            <w:proofErr w:type="spellStart"/>
            <w:r w:rsidRPr="008D3672">
              <w:rPr>
                <w:rFonts w:ascii="Arial" w:hAnsi="Arial" w:cs="Arial"/>
                <w:i/>
                <w:sz w:val="18"/>
                <w:szCs w:val="18"/>
                <w:lang w:val="pl-PL"/>
              </w:rPr>
              <w:t>caulescentis</w:t>
            </w:r>
            <w:proofErr w:type="spellEnd"/>
          </w:p>
        </w:tc>
        <w:tc>
          <w:tcPr>
            <w:tcW w:w="2409" w:type="dxa"/>
          </w:tcPr>
          <w:p w14:paraId="38436120" w14:textId="77777777" w:rsidR="00FB1280" w:rsidRPr="008D3672" w:rsidRDefault="00FB1280" w:rsidP="00906B06">
            <w:pPr>
              <w:rPr>
                <w:rFonts w:ascii="Arial" w:hAnsi="Arial" w:cs="Arial"/>
                <w:i/>
                <w:sz w:val="18"/>
                <w:szCs w:val="18"/>
              </w:rPr>
            </w:pPr>
            <w:r w:rsidRPr="008D3672">
              <w:rPr>
                <w:rFonts w:ascii="Arial" w:hAnsi="Arial" w:cs="Arial"/>
                <w:sz w:val="18"/>
                <w:szCs w:val="18"/>
              </w:rPr>
              <w:t xml:space="preserve">{be62} </w:t>
            </w:r>
            <w:proofErr w:type="spellStart"/>
            <w:r w:rsidRPr="008D3672">
              <w:rPr>
                <w:rFonts w:ascii="Arial" w:hAnsi="Arial" w:cs="Arial"/>
                <w:sz w:val="18"/>
                <w:szCs w:val="18"/>
              </w:rPr>
              <w:t>Liboradz</w:t>
            </w:r>
            <w:proofErr w:type="spellEnd"/>
            <w:r w:rsidRPr="008D3672">
              <w:rPr>
                <w:rFonts w:ascii="Arial" w:hAnsi="Arial" w:cs="Arial"/>
                <w:sz w:val="18"/>
                <w:szCs w:val="18"/>
              </w:rPr>
              <w:t xml:space="preserve">, {b292} Srocko I, {12e7} Srocko II, {17c9} Psi Nos, {e986} Zielona Góra, {85df} </w:t>
            </w:r>
            <w:proofErr w:type="spellStart"/>
            <w:r w:rsidRPr="008D3672">
              <w:rPr>
                <w:rFonts w:ascii="Arial" w:hAnsi="Arial" w:cs="Arial"/>
                <w:sz w:val="18"/>
                <w:szCs w:val="18"/>
              </w:rPr>
              <w:t>Biakło</w:t>
            </w:r>
            <w:proofErr w:type="spellEnd"/>
            <w:r w:rsidRPr="008D3672">
              <w:rPr>
                <w:rFonts w:ascii="Arial" w:hAnsi="Arial" w:cs="Arial"/>
                <w:sz w:val="18"/>
                <w:szCs w:val="18"/>
              </w:rPr>
              <w:t xml:space="preserve"> i Lipówki, {3815} Góra Knieja, {4e27} Przymiłowice, {38a7} Skałki Św. Idziego, {1619} Karzełek i Jodłowa, {d63c} Pustelnica i Setki</w:t>
            </w:r>
          </w:p>
        </w:tc>
        <w:tc>
          <w:tcPr>
            <w:tcW w:w="992" w:type="dxa"/>
            <w:vAlign w:val="center"/>
          </w:tcPr>
          <w:p w14:paraId="0BF1C818" w14:textId="77777777" w:rsidR="00FB1280" w:rsidRPr="008D3672" w:rsidRDefault="00FB1280" w:rsidP="00906B06">
            <w:pPr>
              <w:pStyle w:val="Standard"/>
              <w:snapToGrid w:val="0"/>
              <w:rPr>
                <w:rFonts w:ascii="Arial" w:hAnsi="Arial" w:cs="Arial"/>
                <w:i/>
                <w:sz w:val="18"/>
                <w:szCs w:val="18"/>
                <w:lang w:val="pl-PL"/>
              </w:rPr>
            </w:pPr>
            <w:r w:rsidRPr="008D3672">
              <w:rPr>
                <w:rFonts w:ascii="Arial" w:hAnsi="Arial" w:cs="Arial"/>
                <w:sz w:val="18"/>
                <w:szCs w:val="18"/>
              </w:rPr>
              <w:t>FV</w:t>
            </w:r>
          </w:p>
        </w:tc>
        <w:tc>
          <w:tcPr>
            <w:tcW w:w="3118" w:type="dxa"/>
          </w:tcPr>
          <w:p w14:paraId="5595EE6D"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73E89DCB"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7DDDC07B" w14:textId="77777777" w:rsidTr="00B6589B">
        <w:trPr>
          <w:cantSplit/>
          <w:trHeight w:val="1134"/>
        </w:trPr>
        <w:tc>
          <w:tcPr>
            <w:tcW w:w="562" w:type="dxa"/>
            <w:vAlign w:val="center"/>
          </w:tcPr>
          <w:p w14:paraId="4823F0F7" w14:textId="54D29F2D"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25E0021B" w14:textId="77777777" w:rsidR="00FB1280" w:rsidRPr="008D3672" w:rsidRDefault="00FB1280" w:rsidP="00906B06">
            <w:pPr>
              <w:pStyle w:val="Standard"/>
              <w:widowControl w:val="0"/>
              <w:tabs>
                <w:tab w:val="left" w:pos="726"/>
              </w:tabs>
              <w:snapToGrid w:val="0"/>
              <w:rPr>
                <w:rFonts w:ascii="Arial" w:hAnsi="Arial" w:cs="Arial"/>
                <w:i/>
                <w:sz w:val="18"/>
                <w:szCs w:val="18"/>
                <w:lang w:val="pl-PL"/>
              </w:rPr>
            </w:pPr>
            <w:r w:rsidRPr="008D3672">
              <w:rPr>
                <w:rFonts w:ascii="Arial" w:hAnsi="Arial" w:cs="Arial"/>
                <w:sz w:val="18"/>
                <w:szCs w:val="18"/>
                <w:lang w:val="pl-PL"/>
              </w:rPr>
              <w:t xml:space="preserve">8210 Wapienne ściany skalne ze zbiorowiskami </w:t>
            </w:r>
            <w:proofErr w:type="spellStart"/>
            <w:r w:rsidRPr="008D3672">
              <w:rPr>
                <w:rFonts w:ascii="Arial" w:hAnsi="Arial" w:cs="Arial"/>
                <w:i/>
                <w:sz w:val="18"/>
                <w:szCs w:val="18"/>
                <w:lang w:val="pl-PL"/>
              </w:rPr>
              <w:t>Potentilletalia</w:t>
            </w:r>
            <w:proofErr w:type="spellEnd"/>
            <w:r w:rsidRPr="008D3672">
              <w:rPr>
                <w:rFonts w:ascii="Arial" w:hAnsi="Arial" w:cs="Arial"/>
                <w:i/>
                <w:sz w:val="18"/>
                <w:szCs w:val="18"/>
                <w:lang w:val="pl-PL"/>
              </w:rPr>
              <w:t xml:space="preserve"> </w:t>
            </w:r>
            <w:proofErr w:type="spellStart"/>
            <w:r w:rsidRPr="008D3672">
              <w:rPr>
                <w:rFonts w:ascii="Arial" w:hAnsi="Arial" w:cs="Arial"/>
                <w:i/>
                <w:sz w:val="18"/>
                <w:szCs w:val="18"/>
                <w:lang w:val="pl-PL"/>
              </w:rPr>
              <w:t>caulescentis</w:t>
            </w:r>
            <w:proofErr w:type="spellEnd"/>
          </w:p>
        </w:tc>
        <w:tc>
          <w:tcPr>
            <w:tcW w:w="2409" w:type="dxa"/>
          </w:tcPr>
          <w:p w14:paraId="1DBD9F80" w14:textId="77777777" w:rsidR="00FB1280" w:rsidRPr="008D3672" w:rsidRDefault="00FB1280" w:rsidP="00906B06">
            <w:pPr>
              <w:rPr>
                <w:rFonts w:ascii="Arial" w:hAnsi="Arial" w:cs="Arial"/>
                <w:i/>
                <w:sz w:val="18"/>
                <w:szCs w:val="18"/>
              </w:rPr>
            </w:pPr>
            <w:r w:rsidRPr="008D3672">
              <w:rPr>
                <w:rFonts w:ascii="Arial" w:hAnsi="Arial" w:cs="Arial"/>
                <w:sz w:val="18"/>
                <w:szCs w:val="18"/>
              </w:rPr>
              <w:t xml:space="preserve">{083b} Lisica, {1475} </w:t>
            </w:r>
            <w:proofErr w:type="spellStart"/>
            <w:r w:rsidRPr="008D3672">
              <w:rPr>
                <w:rFonts w:ascii="Arial" w:hAnsi="Arial" w:cs="Arial"/>
                <w:sz w:val="18"/>
                <w:szCs w:val="18"/>
              </w:rPr>
              <w:t>Towarne</w:t>
            </w:r>
            <w:proofErr w:type="spellEnd"/>
            <w:r w:rsidRPr="008D3672">
              <w:rPr>
                <w:rFonts w:ascii="Arial" w:hAnsi="Arial" w:cs="Arial"/>
                <w:sz w:val="18"/>
                <w:szCs w:val="18"/>
              </w:rPr>
              <w:t xml:space="preserve">, {5697} Duże i Małe Skałki, {7fe2} Olsztyn, {a062}  </w:t>
            </w:r>
            <w:proofErr w:type="spellStart"/>
            <w:r w:rsidRPr="008D3672">
              <w:rPr>
                <w:rFonts w:ascii="Arial" w:hAnsi="Arial" w:cs="Arial"/>
                <w:sz w:val="18"/>
                <w:szCs w:val="18"/>
              </w:rPr>
              <w:t>Kielniki</w:t>
            </w:r>
            <w:proofErr w:type="spellEnd"/>
            <w:r w:rsidRPr="008D3672">
              <w:rPr>
                <w:rFonts w:ascii="Arial" w:hAnsi="Arial" w:cs="Arial"/>
                <w:sz w:val="18"/>
                <w:szCs w:val="18"/>
              </w:rPr>
              <w:t>, {3388} Puchacz, {9150} Góra Sokola</w:t>
            </w:r>
          </w:p>
        </w:tc>
        <w:tc>
          <w:tcPr>
            <w:tcW w:w="992" w:type="dxa"/>
            <w:vAlign w:val="center"/>
          </w:tcPr>
          <w:p w14:paraId="0E9CB53D"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Pr>
          <w:p w14:paraId="2CE1A06E"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bCs/>
                <w:color w:val="000000"/>
                <w:sz w:val="18"/>
                <w:szCs w:val="18"/>
                <w:lang w:val="pl-PL"/>
              </w:rPr>
              <w:t xml:space="preserve">Utrzymanie obecnego stanu ochrony U1 poprzez poprawę parametru perspektywy ochrony oraz wskaźników:  ocienienie muraw i ślady ognisk w pobliżu ścian skalnych na stanowisku: </w:t>
            </w:r>
            <w:r w:rsidRPr="00C50578">
              <w:rPr>
                <w:rFonts w:ascii="Arial" w:hAnsi="Arial" w:cs="Arial"/>
                <w:sz w:val="18"/>
                <w:szCs w:val="18"/>
                <w:lang w:val="pl-PL"/>
              </w:rPr>
              <w:t xml:space="preserve">Lisica; wskaźnika ślady wspinaczki lub wydeptywania na stanowisku </w:t>
            </w:r>
            <w:proofErr w:type="spellStart"/>
            <w:r w:rsidRPr="00C50578">
              <w:rPr>
                <w:rFonts w:ascii="Arial" w:hAnsi="Arial" w:cs="Arial"/>
                <w:sz w:val="18"/>
                <w:szCs w:val="18"/>
                <w:lang w:val="pl-PL"/>
              </w:rPr>
              <w:t>Towarne</w:t>
            </w:r>
            <w:proofErr w:type="spellEnd"/>
            <w:r w:rsidRPr="00C50578">
              <w:rPr>
                <w:rFonts w:ascii="Arial" w:hAnsi="Arial" w:cs="Arial"/>
                <w:sz w:val="18"/>
                <w:szCs w:val="18"/>
                <w:lang w:val="pl-PL"/>
              </w:rPr>
              <w:t xml:space="preserve">; wskaźników ślady wspinaczki lub wydeptywania, ślady ognisk w pobliżu ścian skalnych, inne przypadki dewastacji siedliska na stanowisku Duże i Małe Skałki; wskaźników: obce gatunki inwazyjne, ślady wspinaczki lub wydeptywania, inne przypadki dewastacji siedliska na stanowisku Olsztyn; wskaźników: obce gatunki inwazyjne, </w:t>
            </w:r>
            <w:r w:rsidRPr="00C50578">
              <w:rPr>
                <w:rFonts w:ascii="Arial" w:hAnsi="Arial" w:cs="Arial"/>
                <w:bCs/>
                <w:color w:val="000000"/>
                <w:sz w:val="18"/>
                <w:szCs w:val="18"/>
                <w:lang w:val="pl-PL"/>
              </w:rPr>
              <w:t>ocienienie muraw i ślady ognisk w pobliżu ścian skalnych,</w:t>
            </w:r>
            <w:r w:rsidRPr="00C50578">
              <w:rPr>
                <w:rFonts w:ascii="Arial" w:hAnsi="Arial" w:cs="Arial"/>
                <w:sz w:val="18"/>
                <w:szCs w:val="18"/>
                <w:lang w:val="pl-PL"/>
              </w:rPr>
              <w:t xml:space="preserve"> ślady wspinaczki lub wydeptywania, ślady ognisk w pobliżu ścian skalnych na stanowisku </w:t>
            </w:r>
            <w:proofErr w:type="spellStart"/>
            <w:r w:rsidRPr="00C50578">
              <w:rPr>
                <w:rFonts w:ascii="Arial" w:hAnsi="Arial" w:cs="Arial"/>
                <w:sz w:val="18"/>
                <w:szCs w:val="18"/>
                <w:lang w:val="pl-PL"/>
              </w:rPr>
              <w:t>Kielniki</w:t>
            </w:r>
            <w:proofErr w:type="spellEnd"/>
            <w:r w:rsidRPr="00C50578">
              <w:rPr>
                <w:rFonts w:ascii="Arial" w:hAnsi="Arial" w:cs="Arial"/>
                <w:sz w:val="18"/>
                <w:szCs w:val="18"/>
                <w:lang w:val="pl-PL"/>
              </w:rPr>
              <w:t xml:space="preserve">; wskaźników: ekspansja krzewów i podrostu drzew oraz </w:t>
            </w:r>
            <w:r w:rsidRPr="00C50578">
              <w:rPr>
                <w:rFonts w:ascii="Arial" w:hAnsi="Arial" w:cs="Arial"/>
                <w:bCs/>
                <w:color w:val="000000"/>
                <w:sz w:val="18"/>
                <w:szCs w:val="18"/>
                <w:lang w:val="pl-PL"/>
              </w:rPr>
              <w:t>ślady ognisk w pobliżu ścian skalnych na stanowisku</w:t>
            </w:r>
            <w:r w:rsidRPr="00C50578">
              <w:rPr>
                <w:rFonts w:ascii="Arial" w:hAnsi="Arial" w:cs="Arial"/>
                <w:sz w:val="18"/>
                <w:szCs w:val="18"/>
                <w:lang w:val="pl-PL"/>
              </w:rPr>
              <w:t xml:space="preserve"> Puchacz; wskaźnika: ślady wspinaczki lub wydeptywania na stanowisku Góra Sokola.</w:t>
            </w:r>
          </w:p>
        </w:tc>
        <w:tc>
          <w:tcPr>
            <w:tcW w:w="4820" w:type="dxa"/>
          </w:tcPr>
          <w:p w14:paraId="66D4696F"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stanu FV jest na chwilę obecną niemożliwy do oszacowania</w:t>
            </w:r>
          </w:p>
        </w:tc>
      </w:tr>
      <w:tr w:rsidR="00FB1280" w:rsidRPr="008D3672" w14:paraId="7072B5B5" w14:textId="77777777" w:rsidTr="00B6589B">
        <w:trPr>
          <w:cantSplit/>
          <w:trHeight w:val="1134"/>
        </w:trPr>
        <w:tc>
          <w:tcPr>
            <w:tcW w:w="562" w:type="dxa"/>
            <w:vAlign w:val="center"/>
          </w:tcPr>
          <w:p w14:paraId="3F2E23DF" w14:textId="2F31750A"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6822FF25"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8310 Jaskinie nieudostępnione do zwiedzania</w:t>
            </w:r>
          </w:p>
        </w:tc>
        <w:tc>
          <w:tcPr>
            <w:tcW w:w="2409" w:type="dxa"/>
          </w:tcPr>
          <w:p w14:paraId="21A3262E" w14:textId="77777777" w:rsidR="00FB1280" w:rsidRPr="008D3672" w:rsidRDefault="00FB1280" w:rsidP="00906B06">
            <w:pPr>
              <w:widowControl/>
              <w:suppressAutoHyphens w:val="0"/>
              <w:autoSpaceDE w:val="0"/>
              <w:adjustRightInd w:val="0"/>
              <w:textAlignment w:val="auto"/>
              <w:rPr>
                <w:rFonts w:ascii="Arial" w:hAnsi="Arial" w:cs="Arial"/>
                <w:sz w:val="18"/>
                <w:szCs w:val="18"/>
              </w:rPr>
            </w:pPr>
            <w:r w:rsidRPr="008D3672">
              <w:rPr>
                <w:rFonts w:ascii="Arial" w:eastAsia="Microsoft YaHei" w:hAnsi="Arial" w:cs="Arial"/>
                <w:kern w:val="0"/>
                <w:sz w:val="18"/>
                <w:szCs w:val="18"/>
              </w:rPr>
              <w:t xml:space="preserve">{3FAA} </w:t>
            </w:r>
            <w:r w:rsidRPr="008D3672">
              <w:rPr>
                <w:rFonts w:ascii="Arial" w:hAnsi="Arial" w:cs="Arial"/>
                <w:sz w:val="18"/>
                <w:szCs w:val="18"/>
              </w:rPr>
              <w:t>Schronisko Królicze, {</w:t>
            </w:r>
            <w:r w:rsidRPr="008D3672">
              <w:rPr>
                <w:rFonts w:ascii="Arial" w:eastAsia="Microsoft YaHei" w:hAnsi="Arial" w:cs="Arial"/>
                <w:kern w:val="0"/>
                <w:sz w:val="18"/>
                <w:szCs w:val="18"/>
              </w:rPr>
              <w:t xml:space="preserve">36AF} </w:t>
            </w:r>
            <w:r w:rsidRPr="008D3672">
              <w:rPr>
                <w:rFonts w:ascii="Arial" w:hAnsi="Arial" w:cs="Arial"/>
                <w:sz w:val="18"/>
                <w:szCs w:val="18"/>
              </w:rPr>
              <w:t>Jaskinia Fikuśna, {</w:t>
            </w:r>
            <w:r w:rsidRPr="008D3672">
              <w:rPr>
                <w:rFonts w:ascii="Arial" w:eastAsia="Microsoft YaHei" w:hAnsi="Arial" w:cs="Arial"/>
                <w:kern w:val="0"/>
                <w:sz w:val="18"/>
                <w:szCs w:val="18"/>
              </w:rPr>
              <w:t xml:space="preserve">1B80} </w:t>
            </w:r>
            <w:r w:rsidRPr="008D3672">
              <w:rPr>
                <w:rFonts w:ascii="Arial" w:hAnsi="Arial" w:cs="Arial"/>
                <w:sz w:val="18"/>
                <w:szCs w:val="18"/>
              </w:rPr>
              <w:t xml:space="preserve">Jaskinia w Donicy, </w:t>
            </w:r>
            <w:r w:rsidRPr="008D3672">
              <w:rPr>
                <w:rFonts w:ascii="Arial" w:eastAsia="Microsoft YaHei" w:hAnsi="Arial" w:cs="Arial"/>
                <w:kern w:val="0"/>
                <w:sz w:val="18"/>
                <w:szCs w:val="18"/>
              </w:rPr>
              <w:t xml:space="preserve">{0C5F} </w:t>
            </w:r>
            <w:r w:rsidRPr="008D3672">
              <w:rPr>
                <w:rFonts w:ascii="Arial" w:hAnsi="Arial" w:cs="Arial"/>
                <w:sz w:val="18"/>
                <w:szCs w:val="18"/>
              </w:rPr>
              <w:t xml:space="preserve">Jaskinia </w:t>
            </w:r>
            <w:proofErr w:type="spellStart"/>
            <w:r w:rsidRPr="008D3672">
              <w:rPr>
                <w:rFonts w:ascii="Arial" w:hAnsi="Arial" w:cs="Arial"/>
                <w:sz w:val="18"/>
                <w:szCs w:val="18"/>
              </w:rPr>
              <w:t>Szpatowców</w:t>
            </w:r>
            <w:proofErr w:type="spellEnd"/>
            <w:r w:rsidRPr="008D3672">
              <w:rPr>
                <w:rFonts w:ascii="Arial" w:hAnsi="Arial" w:cs="Arial"/>
                <w:sz w:val="18"/>
                <w:szCs w:val="18"/>
              </w:rPr>
              <w:t xml:space="preserve"> w Donicy, </w:t>
            </w:r>
            <w:r w:rsidRPr="008D3672">
              <w:rPr>
                <w:rFonts w:ascii="Arial" w:eastAsia="Microsoft YaHei" w:hAnsi="Arial" w:cs="Arial"/>
                <w:kern w:val="0"/>
                <w:sz w:val="18"/>
                <w:szCs w:val="18"/>
              </w:rPr>
              <w:t xml:space="preserve">{20CB} </w:t>
            </w:r>
            <w:r w:rsidRPr="008D3672">
              <w:rPr>
                <w:rFonts w:ascii="Arial" w:hAnsi="Arial" w:cs="Arial"/>
                <w:sz w:val="18"/>
                <w:szCs w:val="18"/>
              </w:rPr>
              <w:t xml:space="preserve">Schronisko w Dębowej Górze, </w:t>
            </w:r>
            <w:r w:rsidRPr="008D3672">
              <w:rPr>
                <w:rFonts w:ascii="Arial" w:eastAsia="Microsoft YaHei" w:hAnsi="Arial" w:cs="Arial"/>
                <w:kern w:val="0"/>
                <w:sz w:val="18"/>
                <w:szCs w:val="18"/>
              </w:rPr>
              <w:t xml:space="preserve">{810C} </w:t>
            </w:r>
            <w:r w:rsidRPr="008D3672">
              <w:rPr>
                <w:rFonts w:ascii="Arial" w:hAnsi="Arial" w:cs="Arial"/>
                <w:sz w:val="18"/>
                <w:szCs w:val="18"/>
              </w:rPr>
              <w:t xml:space="preserve">Jaskinia </w:t>
            </w:r>
            <w:proofErr w:type="spellStart"/>
            <w:r w:rsidRPr="008D3672">
              <w:rPr>
                <w:rFonts w:ascii="Arial" w:hAnsi="Arial" w:cs="Arial"/>
                <w:sz w:val="18"/>
                <w:szCs w:val="18"/>
              </w:rPr>
              <w:t>Basieta</w:t>
            </w:r>
            <w:proofErr w:type="spellEnd"/>
          </w:p>
        </w:tc>
        <w:tc>
          <w:tcPr>
            <w:tcW w:w="992" w:type="dxa"/>
            <w:vAlign w:val="center"/>
          </w:tcPr>
          <w:p w14:paraId="0AFC703B"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116A3FC8"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341DA5E9"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1E9E133C" w14:textId="77777777" w:rsidTr="00B6589B">
        <w:trPr>
          <w:cantSplit/>
          <w:trHeight w:val="1134"/>
        </w:trPr>
        <w:tc>
          <w:tcPr>
            <w:tcW w:w="562" w:type="dxa"/>
            <w:vAlign w:val="center"/>
          </w:tcPr>
          <w:p w14:paraId="7BB1C754" w14:textId="1763C57F"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6E38D4FA"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8310 Jaskinie nieudostępnione do zwiedzania</w:t>
            </w:r>
          </w:p>
        </w:tc>
        <w:tc>
          <w:tcPr>
            <w:tcW w:w="2409" w:type="dxa"/>
          </w:tcPr>
          <w:p w14:paraId="154F7794" w14:textId="77777777" w:rsidR="00FB1280" w:rsidRPr="008D3672" w:rsidRDefault="00FB1280" w:rsidP="00906B06">
            <w:pPr>
              <w:widowControl/>
              <w:suppressAutoHyphens w:val="0"/>
              <w:autoSpaceDE w:val="0"/>
              <w:adjustRightInd w:val="0"/>
              <w:textAlignment w:val="auto"/>
              <w:rPr>
                <w:rFonts w:ascii="Arial" w:hAnsi="Arial" w:cs="Arial"/>
                <w:sz w:val="18"/>
                <w:szCs w:val="18"/>
              </w:rPr>
            </w:pPr>
            <w:r w:rsidRPr="008D3672">
              <w:rPr>
                <w:rFonts w:ascii="Arial" w:hAnsi="Arial" w:cs="Arial"/>
                <w:sz w:val="18"/>
                <w:szCs w:val="18"/>
              </w:rPr>
              <w:t>{</w:t>
            </w:r>
            <w:r w:rsidRPr="008D3672">
              <w:rPr>
                <w:rFonts w:ascii="Arial" w:eastAsia="Microsoft YaHei" w:hAnsi="Arial" w:cs="Arial"/>
                <w:kern w:val="0"/>
                <w:sz w:val="18"/>
                <w:szCs w:val="18"/>
              </w:rPr>
              <w:t xml:space="preserve">89A7} </w:t>
            </w:r>
            <w:r w:rsidRPr="008D3672">
              <w:rPr>
                <w:rFonts w:ascii="Arial" w:hAnsi="Arial" w:cs="Arial"/>
                <w:sz w:val="18"/>
                <w:szCs w:val="18"/>
              </w:rPr>
              <w:t>Jaskinia Maurycego,</w:t>
            </w:r>
          </w:p>
          <w:p w14:paraId="24AB2CE1" w14:textId="77777777" w:rsidR="00FB1280" w:rsidRPr="008D3672" w:rsidRDefault="00FB1280" w:rsidP="00906B06">
            <w:pPr>
              <w:widowControl/>
              <w:suppressAutoHyphens w:val="0"/>
              <w:autoSpaceDE w:val="0"/>
              <w:adjustRightInd w:val="0"/>
              <w:textAlignment w:val="auto"/>
              <w:rPr>
                <w:rFonts w:ascii="Arial" w:hAnsi="Arial" w:cs="Arial"/>
                <w:sz w:val="18"/>
                <w:szCs w:val="18"/>
              </w:rPr>
            </w:pPr>
            <w:r w:rsidRPr="008D3672">
              <w:rPr>
                <w:rFonts w:ascii="Arial" w:hAnsi="Arial" w:cs="Arial"/>
                <w:sz w:val="18"/>
                <w:szCs w:val="18"/>
              </w:rPr>
              <w:t>{</w:t>
            </w:r>
            <w:r w:rsidRPr="008D3672">
              <w:rPr>
                <w:rFonts w:ascii="Arial" w:eastAsia="Microsoft YaHei" w:hAnsi="Arial" w:cs="Arial"/>
                <w:kern w:val="0"/>
                <w:sz w:val="18"/>
                <w:szCs w:val="18"/>
              </w:rPr>
              <w:t xml:space="preserve">085D} </w:t>
            </w:r>
            <w:r w:rsidRPr="008D3672">
              <w:rPr>
                <w:rFonts w:ascii="Arial" w:hAnsi="Arial" w:cs="Arial"/>
                <w:sz w:val="18"/>
                <w:szCs w:val="18"/>
              </w:rPr>
              <w:t xml:space="preserve">Jaskinia w Wysokiej Turni, </w:t>
            </w:r>
            <w:r w:rsidRPr="008D3672">
              <w:rPr>
                <w:rFonts w:ascii="Arial" w:eastAsia="Microsoft YaHei" w:hAnsi="Arial" w:cs="Arial"/>
                <w:kern w:val="0"/>
                <w:sz w:val="18"/>
                <w:szCs w:val="18"/>
              </w:rPr>
              <w:t xml:space="preserve">{A794} </w:t>
            </w:r>
            <w:r w:rsidRPr="008D3672">
              <w:rPr>
                <w:rFonts w:ascii="Arial" w:hAnsi="Arial" w:cs="Arial"/>
                <w:sz w:val="18"/>
                <w:szCs w:val="18"/>
              </w:rPr>
              <w:t xml:space="preserve">Jaskinia Komarowa, </w:t>
            </w:r>
            <w:r w:rsidRPr="008D3672">
              <w:rPr>
                <w:rFonts w:ascii="Arial" w:eastAsia="Microsoft YaHei" w:hAnsi="Arial" w:cs="Arial"/>
                <w:kern w:val="0"/>
                <w:sz w:val="18"/>
                <w:szCs w:val="18"/>
              </w:rPr>
              <w:t xml:space="preserve">{90B9} </w:t>
            </w:r>
            <w:r w:rsidRPr="008D3672">
              <w:rPr>
                <w:rFonts w:ascii="Arial" w:hAnsi="Arial" w:cs="Arial"/>
                <w:sz w:val="18"/>
                <w:szCs w:val="18"/>
              </w:rPr>
              <w:t xml:space="preserve">Jaskinia Koralowa, </w:t>
            </w:r>
            <w:r w:rsidRPr="008D3672">
              <w:rPr>
                <w:rFonts w:ascii="Arial" w:eastAsia="Microsoft YaHei" w:hAnsi="Arial" w:cs="Arial"/>
                <w:kern w:val="0"/>
                <w:sz w:val="18"/>
                <w:szCs w:val="18"/>
              </w:rPr>
              <w:t xml:space="preserve">{17D8} </w:t>
            </w:r>
            <w:proofErr w:type="spellStart"/>
            <w:r w:rsidRPr="008D3672">
              <w:rPr>
                <w:rFonts w:ascii="Arial" w:hAnsi="Arial" w:cs="Arial"/>
                <w:sz w:val="18"/>
                <w:szCs w:val="18"/>
              </w:rPr>
              <w:t>Studnisko</w:t>
            </w:r>
            <w:proofErr w:type="spellEnd"/>
            <w:r w:rsidRPr="008D3672">
              <w:rPr>
                <w:rFonts w:ascii="Arial" w:hAnsi="Arial" w:cs="Arial"/>
                <w:sz w:val="18"/>
                <w:szCs w:val="18"/>
              </w:rPr>
              <w:t xml:space="preserve">, </w:t>
            </w:r>
            <w:r w:rsidRPr="008D3672">
              <w:rPr>
                <w:rFonts w:ascii="Arial" w:eastAsia="Microsoft YaHei" w:hAnsi="Arial" w:cs="Arial"/>
                <w:kern w:val="0"/>
                <w:sz w:val="18"/>
                <w:szCs w:val="18"/>
              </w:rPr>
              <w:t xml:space="preserve">{9E3B} </w:t>
            </w:r>
            <w:r w:rsidRPr="008D3672">
              <w:rPr>
                <w:rFonts w:ascii="Arial" w:hAnsi="Arial" w:cs="Arial"/>
                <w:sz w:val="18"/>
                <w:szCs w:val="18"/>
              </w:rPr>
              <w:t xml:space="preserve">Schronisko w Amfiteatrze, </w:t>
            </w:r>
            <w:r w:rsidRPr="008D3672">
              <w:rPr>
                <w:rFonts w:ascii="Arial" w:eastAsia="Microsoft YaHei" w:hAnsi="Arial" w:cs="Arial"/>
                <w:kern w:val="0"/>
                <w:sz w:val="18"/>
                <w:szCs w:val="18"/>
              </w:rPr>
              <w:t xml:space="preserve">{EE3C} </w:t>
            </w:r>
            <w:r w:rsidRPr="008D3672">
              <w:rPr>
                <w:rFonts w:ascii="Arial" w:hAnsi="Arial" w:cs="Arial"/>
                <w:sz w:val="18"/>
                <w:szCs w:val="18"/>
              </w:rPr>
              <w:t xml:space="preserve">Jaskinia Pod Sokolą Górą, </w:t>
            </w:r>
            <w:r w:rsidRPr="008D3672">
              <w:rPr>
                <w:rFonts w:ascii="Arial" w:eastAsia="Microsoft YaHei" w:hAnsi="Arial" w:cs="Arial"/>
                <w:kern w:val="0"/>
                <w:sz w:val="18"/>
                <w:szCs w:val="18"/>
              </w:rPr>
              <w:t xml:space="preserve">{A064} </w:t>
            </w:r>
            <w:r w:rsidRPr="008D3672">
              <w:rPr>
                <w:rFonts w:ascii="Arial" w:hAnsi="Arial" w:cs="Arial"/>
                <w:sz w:val="18"/>
                <w:szCs w:val="18"/>
              </w:rPr>
              <w:t xml:space="preserve">Jaskinia w Lipówce, </w:t>
            </w:r>
            <w:r w:rsidRPr="008D3672">
              <w:rPr>
                <w:rFonts w:ascii="Arial" w:eastAsia="Microsoft YaHei" w:hAnsi="Arial" w:cs="Arial"/>
                <w:kern w:val="0"/>
                <w:sz w:val="18"/>
                <w:szCs w:val="18"/>
              </w:rPr>
              <w:t xml:space="preserve">{F86D} </w:t>
            </w:r>
            <w:r w:rsidRPr="008D3672">
              <w:rPr>
                <w:rFonts w:ascii="Arial" w:hAnsi="Arial" w:cs="Arial"/>
                <w:sz w:val="18"/>
                <w:szCs w:val="18"/>
              </w:rPr>
              <w:t>Jaskinia Magazyn, {</w:t>
            </w:r>
            <w:r w:rsidRPr="008D3672">
              <w:rPr>
                <w:rFonts w:ascii="Arial" w:eastAsia="Microsoft YaHei" w:hAnsi="Arial" w:cs="Arial"/>
                <w:kern w:val="0"/>
                <w:sz w:val="18"/>
                <w:szCs w:val="18"/>
              </w:rPr>
              <w:t xml:space="preserve">3892} </w:t>
            </w:r>
            <w:r w:rsidRPr="008D3672">
              <w:rPr>
                <w:rFonts w:ascii="Arial" w:hAnsi="Arial" w:cs="Arial"/>
                <w:sz w:val="18"/>
                <w:szCs w:val="18"/>
              </w:rPr>
              <w:t xml:space="preserve">Jaskinia w </w:t>
            </w:r>
            <w:proofErr w:type="spellStart"/>
            <w:r w:rsidRPr="008D3672">
              <w:rPr>
                <w:rFonts w:ascii="Arial" w:hAnsi="Arial" w:cs="Arial"/>
                <w:sz w:val="18"/>
                <w:szCs w:val="18"/>
              </w:rPr>
              <w:t>Kielnikach</w:t>
            </w:r>
            <w:proofErr w:type="spellEnd"/>
            <w:r w:rsidRPr="008D3672">
              <w:rPr>
                <w:rFonts w:ascii="Arial" w:hAnsi="Arial" w:cs="Arial"/>
                <w:sz w:val="18"/>
                <w:szCs w:val="18"/>
              </w:rPr>
              <w:t xml:space="preserve">, </w:t>
            </w:r>
            <w:r w:rsidRPr="008D3672">
              <w:rPr>
                <w:rFonts w:ascii="Arial" w:eastAsia="Microsoft YaHei" w:hAnsi="Arial" w:cs="Arial"/>
                <w:kern w:val="0"/>
                <w:sz w:val="18"/>
                <w:szCs w:val="18"/>
              </w:rPr>
              <w:t xml:space="preserve">{C41E} </w:t>
            </w:r>
            <w:r w:rsidRPr="008D3672">
              <w:rPr>
                <w:rFonts w:ascii="Arial" w:hAnsi="Arial" w:cs="Arial"/>
                <w:sz w:val="18"/>
                <w:szCs w:val="18"/>
              </w:rPr>
              <w:t xml:space="preserve">Jaskinia </w:t>
            </w:r>
            <w:proofErr w:type="spellStart"/>
            <w:r w:rsidRPr="008D3672">
              <w:rPr>
                <w:rFonts w:ascii="Arial" w:hAnsi="Arial" w:cs="Arial"/>
                <w:sz w:val="18"/>
                <w:szCs w:val="18"/>
              </w:rPr>
              <w:t>Cabanowa</w:t>
            </w:r>
            <w:proofErr w:type="spellEnd"/>
            <w:r w:rsidRPr="008D3672">
              <w:rPr>
                <w:rFonts w:ascii="Arial" w:hAnsi="Arial" w:cs="Arial"/>
                <w:sz w:val="18"/>
                <w:szCs w:val="18"/>
              </w:rPr>
              <w:t xml:space="preserve">, </w:t>
            </w:r>
            <w:r w:rsidRPr="008D3672">
              <w:rPr>
                <w:rFonts w:ascii="Arial" w:eastAsia="Microsoft YaHei" w:hAnsi="Arial" w:cs="Arial"/>
                <w:kern w:val="0"/>
                <w:sz w:val="18"/>
                <w:szCs w:val="18"/>
              </w:rPr>
              <w:t xml:space="preserve">{2053} </w:t>
            </w:r>
            <w:r w:rsidRPr="008D3672">
              <w:rPr>
                <w:rFonts w:ascii="Arial" w:hAnsi="Arial" w:cs="Arial"/>
                <w:sz w:val="18"/>
                <w:szCs w:val="18"/>
              </w:rPr>
              <w:t>System Jaskiń Srockich, {</w:t>
            </w:r>
            <w:r w:rsidRPr="008D3672">
              <w:rPr>
                <w:rFonts w:ascii="Arial" w:eastAsia="Microsoft YaHei" w:hAnsi="Arial" w:cs="Arial"/>
                <w:kern w:val="0"/>
                <w:sz w:val="18"/>
                <w:szCs w:val="18"/>
              </w:rPr>
              <w:t xml:space="preserve">4D1F} </w:t>
            </w:r>
            <w:r w:rsidRPr="008D3672">
              <w:rPr>
                <w:rFonts w:ascii="Arial" w:hAnsi="Arial" w:cs="Arial"/>
                <w:sz w:val="18"/>
                <w:szCs w:val="18"/>
              </w:rPr>
              <w:t xml:space="preserve">Jaskinia Urwista, </w:t>
            </w:r>
            <w:r w:rsidRPr="008D3672">
              <w:rPr>
                <w:rFonts w:ascii="Arial" w:eastAsia="Microsoft YaHei" w:hAnsi="Arial" w:cs="Arial"/>
                <w:kern w:val="0"/>
                <w:sz w:val="18"/>
                <w:szCs w:val="18"/>
              </w:rPr>
              <w:t xml:space="preserve">{2DCD} </w:t>
            </w:r>
            <w:r w:rsidRPr="008D3672">
              <w:rPr>
                <w:rFonts w:ascii="Arial" w:hAnsi="Arial" w:cs="Arial"/>
                <w:sz w:val="18"/>
                <w:szCs w:val="18"/>
              </w:rPr>
              <w:t>Jaskinia w Dziedzińcu, {</w:t>
            </w:r>
            <w:r w:rsidRPr="008D3672">
              <w:rPr>
                <w:rFonts w:ascii="Arial" w:eastAsia="Microsoft YaHei" w:hAnsi="Arial" w:cs="Arial"/>
                <w:kern w:val="0"/>
                <w:sz w:val="18"/>
                <w:szCs w:val="18"/>
              </w:rPr>
              <w:t xml:space="preserve">65C8} </w:t>
            </w:r>
            <w:r w:rsidRPr="008D3672">
              <w:rPr>
                <w:rFonts w:ascii="Arial" w:hAnsi="Arial" w:cs="Arial"/>
                <w:sz w:val="18"/>
                <w:szCs w:val="18"/>
              </w:rPr>
              <w:t>Szczelina Frakcji „N”</w:t>
            </w:r>
          </w:p>
        </w:tc>
        <w:tc>
          <w:tcPr>
            <w:tcW w:w="992" w:type="dxa"/>
            <w:vAlign w:val="center"/>
          </w:tcPr>
          <w:p w14:paraId="55E56B7C"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Pr>
          <w:p w14:paraId="5D595347" w14:textId="7B1EFE03" w:rsidR="00FB1280" w:rsidRPr="00C50578" w:rsidRDefault="00FB1280" w:rsidP="00906B06">
            <w:pPr>
              <w:pStyle w:val="Standard"/>
              <w:snapToGrid w:val="0"/>
              <w:rPr>
                <w:rFonts w:ascii="Arial" w:hAnsi="Arial" w:cs="Arial"/>
                <w:sz w:val="18"/>
                <w:szCs w:val="18"/>
                <w:lang w:val="pl-PL"/>
              </w:rPr>
            </w:pPr>
            <w:r w:rsidRPr="00C50578">
              <w:rPr>
                <w:rFonts w:ascii="Arial" w:hAnsi="Arial" w:cs="Arial"/>
                <w:bCs/>
                <w:color w:val="000000"/>
                <w:sz w:val="18"/>
                <w:szCs w:val="18"/>
                <w:lang w:val="pl-PL"/>
              </w:rPr>
              <w:t xml:space="preserve">Utrzymanie obecnego stanu ochrony U1 poprzez utrzymanie oceny parametrów specyficzna struktura i funkcje oraz perspektywy ochrony na stanowiskach: </w:t>
            </w:r>
            <w:r w:rsidRPr="00C50578">
              <w:rPr>
                <w:rFonts w:ascii="Arial" w:hAnsi="Arial" w:cs="Arial"/>
                <w:sz w:val="18"/>
                <w:szCs w:val="18"/>
                <w:lang w:val="pl-PL"/>
              </w:rPr>
              <w:t xml:space="preserve">Jaskinia Maurycego, Jaskinia w Wysokiej Turni, Jaskinia Komarowa, Jaskinia Koralowa, </w:t>
            </w:r>
            <w:proofErr w:type="spellStart"/>
            <w:r w:rsidRPr="00C50578">
              <w:rPr>
                <w:rFonts w:ascii="Arial" w:hAnsi="Arial" w:cs="Arial"/>
                <w:sz w:val="18"/>
                <w:szCs w:val="18"/>
                <w:lang w:val="pl-PL"/>
              </w:rPr>
              <w:t>Studnisko</w:t>
            </w:r>
            <w:proofErr w:type="spellEnd"/>
            <w:r w:rsidRPr="00C50578">
              <w:rPr>
                <w:rFonts w:ascii="Arial" w:hAnsi="Arial" w:cs="Arial"/>
                <w:sz w:val="18"/>
                <w:szCs w:val="18"/>
                <w:lang w:val="pl-PL"/>
              </w:rPr>
              <w:t xml:space="preserve">, Schronisko </w:t>
            </w:r>
            <w:r w:rsidR="00B6589B">
              <w:rPr>
                <w:rFonts w:ascii="Arial" w:hAnsi="Arial" w:cs="Arial"/>
                <w:sz w:val="18"/>
                <w:szCs w:val="18"/>
                <w:lang w:val="pl-PL"/>
              </w:rPr>
              <w:br/>
            </w:r>
            <w:r w:rsidRPr="00C50578">
              <w:rPr>
                <w:rFonts w:ascii="Arial" w:hAnsi="Arial" w:cs="Arial"/>
                <w:sz w:val="18"/>
                <w:szCs w:val="18"/>
                <w:lang w:val="pl-PL"/>
              </w:rPr>
              <w:t xml:space="preserve">w Amfiteatrze, Jaskinia Pod Sokolą Górą, Jaskinia w Lipówce, Jaskinia Magazyn, Jaskinia w </w:t>
            </w:r>
            <w:proofErr w:type="spellStart"/>
            <w:r w:rsidRPr="00C50578">
              <w:rPr>
                <w:rFonts w:ascii="Arial" w:hAnsi="Arial" w:cs="Arial"/>
                <w:sz w:val="18"/>
                <w:szCs w:val="18"/>
                <w:lang w:val="pl-PL"/>
              </w:rPr>
              <w:t>Kielnikach</w:t>
            </w:r>
            <w:proofErr w:type="spellEnd"/>
            <w:r w:rsidRPr="00C50578">
              <w:rPr>
                <w:rFonts w:ascii="Arial" w:hAnsi="Arial" w:cs="Arial"/>
                <w:sz w:val="18"/>
                <w:szCs w:val="18"/>
                <w:lang w:val="pl-PL"/>
              </w:rPr>
              <w:t xml:space="preserve">, Jaskinia </w:t>
            </w:r>
            <w:proofErr w:type="spellStart"/>
            <w:r w:rsidRPr="00C50578">
              <w:rPr>
                <w:rFonts w:ascii="Arial" w:hAnsi="Arial" w:cs="Arial"/>
                <w:sz w:val="18"/>
                <w:szCs w:val="18"/>
                <w:lang w:val="pl-PL"/>
              </w:rPr>
              <w:t>Cabanowa</w:t>
            </w:r>
            <w:proofErr w:type="spellEnd"/>
            <w:r w:rsidRPr="00C50578">
              <w:rPr>
                <w:rFonts w:ascii="Arial" w:hAnsi="Arial" w:cs="Arial"/>
                <w:sz w:val="18"/>
                <w:szCs w:val="18"/>
                <w:lang w:val="pl-PL"/>
              </w:rPr>
              <w:t>, System Jaskiń Srockich, Jaskinia Urwista, Jaskinia w Dziedzińcu, Szczelina Frakcji „N”.</w:t>
            </w:r>
          </w:p>
        </w:tc>
        <w:tc>
          <w:tcPr>
            <w:tcW w:w="4820" w:type="dxa"/>
          </w:tcPr>
          <w:p w14:paraId="46DCC5D3" w14:textId="78B60D09"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 xml:space="preserve">Realny termin osiągnięcia stanu FV jest na chwilę obecną niemożliwy do oszacowania, a w niektórych przypadkach niemożliwy do osiągnięcia (jaskinie zniszczone </w:t>
            </w:r>
            <w:r w:rsidR="00B6589B">
              <w:rPr>
                <w:rFonts w:ascii="Arial" w:hAnsi="Arial" w:cs="Arial"/>
                <w:sz w:val="18"/>
                <w:szCs w:val="18"/>
                <w:lang w:val="pl-PL"/>
              </w:rPr>
              <w:br/>
            </w:r>
            <w:r w:rsidRPr="008D3672">
              <w:rPr>
                <w:rFonts w:ascii="Arial" w:hAnsi="Arial" w:cs="Arial"/>
                <w:sz w:val="18"/>
                <w:szCs w:val="18"/>
                <w:lang w:val="pl-PL"/>
              </w:rPr>
              <w:t xml:space="preserve">w przeszłości w wyniku eksploatacji kalcytu lub wapieni (np. </w:t>
            </w:r>
            <w:r w:rsidRPr="008D3672">
              <w:rPr>
                <w:rFonts w:ascii="Arial" w:eastAsia="Microsoft YaHei" w:hAnsi="Arial" w:cs="Arial"/>
                <w:kern w:val="0"/>
                <w:sz w:val="18"/>
                <w:szCs w:val="18"/>
              </w:rPr>
              <w:t xml:space="preserve">{F86D} </w:t>
            </w:r>
            <w:proofErr w:type="spellStart"/>
            <w:r w:rsidRPr="008D3672">
              <w:rPr>
                <w:rFonts w:ascii="Arial" w:hAnsi="Arial" w:cs="Arial"/>
                <w:sz w:val="18"/>
                <w:szCs w:val="18"/>
              </w:rPr>
              <w:t>Jaskinia</w:t>
            </w:r>
            <w:proofErr w:type="spellEnd"/>
            <w:r w:rsidRPr="008D3672">
              <w:rPr>
                <w:rFonts w:ascii="Arial" w:hAnsi="Arial" w:cs="Arial"/>
                <w:sz w:val="18"/>
                <w:szCs w:val="18"/>
              </w:rPr>
              <w:t xml:space="preserve"> </w:t>
            </w:r>
            <w:proofErr w:type="spellStart"/>
            <w:r w:rsidRPr="008D3672">
              <w:rPr>
                <w:rFonts w:ascii="Arial" w:hAnsi="Arial" w:cs="Arial"/>
                <w:sz w:val="18"/>
                <w:szCs w:val="18"/>
              </w:rPr>
              <w:t>Magazyn</w:t>
            </w:r>
            <w:proofErr w:type="spellEnd"/>
            <w:r w:rsidRPr="008D3672">
              <w:rPr>
                <w:rFonts w:ascii="Arial" w:hAnsi="Arial" w:cs="Arial"/>
                <w:sz w:val="18"/>
                <w:szCs w:val="18"/>
              </w:rPr>
              <w:t>, {</w:t>
            </w:r>
            <w:r w:rsidRPr="008D3672">
              <w:rPr>
                <w:rFonts w:ascii="Arial" w:eastAsia="Microsoft YaHei" w:hAnsi="Arial" w:cs="Arial"/>
                <w:kern w:val="0"/>
                <w:sz w:val="18"/>
                <w:szCs w:val="18"/>
              </w:rPr>
              <w:t xml:space="preserve">3892} </w:t>
            </w:r>
            <w:proofErr w:type="spellStart"/>
            <w:r w:rsidRPr="008D3672">
              <w:rPr>
                <w:rFonts w:ascii="Arial" w:hAnsi="Arial" w:cs="Arial"/>
                <w:sz w:val="18"/>
                <w:szCs w:val="18"/>
              </w:rPr>
              <w:t>Jaskinia</w:t>
            </w:r>
            <w:proofErr w:type="spellEnd"/>
            <w:r w:rsidRPr="008D3672">
              <w:rPr>
                <w:rFonts w:ascii="Arial" w:hAnsi="Arial" w:cs="Arial"/>
                <w:sz w:val="18"/>
                <w:szCs w:val="18"/>
              </w:rPr>
              <w:t xml:space="preserve"> </w:t>
            </w:r>
            <w:r w:rsidR="00B6589B">
              <w:rPr>
                <w:rFonts w:ascii="Arial" w:hAnsi="Arial" w:cs="Arial"/>
                <w:sz w:val="18"/>
                <w:szCs w:val="18"/>
              </w:rPr>
              <w:br/>
            </w:r>
            <w:r w:rsidRPr="008D3672">
              <w:rPr>
                <w:rFonts w:ascii="Arial" w:hAnsi="Arial" w:cs="Arial"/>
                <w:sz w:val="18"/>
                <w:szCs w:val="18"/>
              </w:rPr>
              <w:t xml:space="preserve">w </w:t>
            </w:r>
            <w:proofErr w:type="spellStart"/>
            <w:r w:rsidRPr="008D3672">
              <w:rPr>
                <w:rFonts w:ascii="Arial" w:hAnsi="Arial" w:cs="Arial"/>
                <w:sz w:val="18"/>
                <w:szCs w:val="18"/>
              </w:rPr>
              <w:t>Kielnikach</w:t>
            </w:r>
            <w:proofErr w:type="spellEnd"/>
            <w:r w:rsidRPr="008D3672">
              <w:rPr>
                <w:rFonts w:ascii="Arial" w:hAnsi="Arial" w:cs="Arial"/>
                <w:sz w:val="18"/>
                <w:szCs w:val="18"/>
              </w:rPr>
              <w:t>)</w:t>
            </w:r>
            <w:r w:rsidRPr="008D3672">
              <w:rPr>
                <w:rFonts w:ascii="Arial" w:hAnsi="Arial" w:cs="Arial"/>
                <w:sz w:val="18"/>
                <w:szCs w:val="18"/>
                <w:lang w:val="pl-PL"/>
              </w:rPr>
              <w:t>.</w:t>
            </w:r>
          </w:p>
        </w:tc>
      </w:tr>
      <w:tr w:rsidR="00FB1280" w:rsidRPr="008D3672" w14:paraId="2CCAA6D2" w14:textId="77777777" w:rsidTr="00B6589B">
        <w:trPr>
          <w:cantSplit/>
          <w:trHeight w:val="1134"/>
        </w:trPr>
        <w:tc>
          <w:tcPr>
            <w:tcW w:w="562" w:type="dxa"/>
            <w:vAlign w:val="center"/>
          </w:tcPr>
          <w:p w14:paraId="3154A7A2" w14:textId="699C49D7"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17AFCC98"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8310 Jaskinie nieudostępnione do zwiedzania</w:t>
            </w:r>
          </w:p>
        </w:tc>
        <w:tc>
          <w:tcPr>
            <w:tcW w:w="2409" w:type="dxa"/>
          </w:tcPr>
          <w:p w14:paraId="4E48956C" w14:textId="77777777" w:rsidR="00FB1280" w:rsidRPr="008D3672" w:rsidRDefault="00FB1280" w:rsidP="00906B06">
            <w:pPr>
              <w:widowControl/>
              <w:suppressAutoHyphens w:val="0"/>
              <w:autoSpaceDE w:val="0"/>
              <w:adjustRightInd w:val="0"/>
              <w:textAlignment w:val="auto"/>
              <w:rPr>
                <w:rFonts w:ascii="Arial" w:hAnsi="Arial" w:cs="Arial"/>
                <w:sz w:val="18"/>
                <w:szCs w:val="18"/>
              </w:rPr>
            </w:pPr>
            <w:r w:rsidRPr="008D3672">
              <w:rPr>
                <w:rFonts w:ascii="Arial" w:hAnsi="Arial" w:cs="Arial"/>
                <w:sz w:val="18"/>
                <w:szCs w:val="18"/>
              </w:rPr>
              <w:t>{</w:t>
            </w:r>
            <w:r w:rsidRPr="008D3672">
              <w:rPr>
                <w:rFonts w:ascii="Arial" w:eastAsia="Microsoft YaHei" w:hAnsi="Arial" w:cs="Arial"/>
                <w:kern w:val="0"/>
                <w:sz w:val="18"/>
                <w:szCs w:val="18"/>
              </w:rPr>
              <w:t xml:space="preserve">8EE4} </w:t>
            </w:r>
            <w:r w:rsidRPr="008D3672">
              <w:rPr>
                <w:rFonts w:ascii="Arial" w:hAnsi="Arial" w:cs="Arial"/>
                <w:sz w:val="18"/>
                <w:szCs w:val="18"/>
              </w:rPr>
              <w:t xml:space="preserve">System Jaskini Olsztyńskiej, </w:t>
            </w:r>
            <w:r w:rsidRPr="008D3672">
              <w:rPr>
                <w:rFonts w:ascii="Arial" w:eastAsia="Microsoft YaHei" w:hAnsi="Arial" w:cs="Arial"/>
                <w:kern w:val="0"/>
                <w:sz w:val="18"/>
                <w:szCs w:val="18"/>
              </w:rPr>
              <w:t xml:space="preserve">{09C8} </w:t>
            </w:r>
            <w:r w:rsidRPr="008D3672">
              <w:rPr>
                <w:rFonts w:ascii="Arial" w:hAnsi="Arial" w:cs="Arial"/>
                <w:sz w:val="18"/>
                <w:szCs w:val="18"/>
              </w:rPr>
              <w:t xml:space="preserve">Jaskinia w Zielonej Górze, </w:t>
            </w:r>
            <w:r w:rsidRPr="008D3672">
              <w:rPr>
                <w:rFonts w:ascii="Arial" w:eastAsia="Microsoft YaHei" w:hAnsi="Arial" w:cs="Arial"/>
                <w:kern w:val="0"/>
                <w:sz w:val="18"/>
                <w:szCs w:val="18"/>
              </w:rPr>
              <w:t xml:space="preserve">{F486} </w:t>
            </w:r>
            <w:r w:rsidRPr="008D3672">
              <w:rPr>
                <w:rFonts w:ascii="Arial" w:hAnsi="Arial" w:cs="Arial"/>
                <w:sz w:val="18"/>
                <w:szCs w:val="18"/>
              </w:rPr>
              <w:t xml:space="preserve">System Jaskiń </w:t>
            </w:r>
            <w:proofErr w:type="spellStart"/>
            <w:r w:rsidRPr="008D3672">
              <w:rPr>
                <w:rFonts w:ascii="Arial" w:hAnsi="Arial" w:cs="Arial"/>
                <w:sz w:val="18"/>
                <w:szCs w:val="18"/>
              </w:rPr>
              <w:t>Towarnych</w:t>
            </w:r>
            <w:proofErr w:type="spellEnd"/>
            <w:r w:rsidRPr="008D3672">
              <w:rPr>
                <w:rFonts w:ascii="Arial" w:hAnsi="Arial" w:cs="Arial"/>
                <w:sz w:val="18"/>
                <w:szCs w:val="18"/>
              </w:rPr>
              <w:t xml:space="preserve">, </w:t>
            </w:r>
            <w:r w:rsidRPr="008D3672">
              <w:rPr>
                <w:rFonts w:ascii="Arial" w:eastAsia="Microsoft YaHei" w:hAnsi="Arial" w:cs="Arial"/>
                <w:kern w:val="0"/>
                <w:sz w:val="18"/>
                <w:szCs w:val="18"/>
              </w:rPr>
              <w:t xml:space="preserve">{4A88} </w:t>
            </w:r>
            <w:r w:rsidRPr="008D3672">
              <w:rPr>
                <w:rFonts w:ascii="Arial" w:hAnsi="Arial" w:cs="Arial"/>
                <w:sz w:val="18"/>
                <w:szCs w:val="18"/>
              </w:rPr>
              <w:t>Jaskinia w Skałkach Dużych</w:t>
            </w:r>
          </w:p>
        </w:tc>
        <w:tc>
          <w:tcPr>
            <w:tcW w:w="992" w:type="dxa"/>
            <w:vAlign w:val="center"/>
          </w:tcPr>
          <w:p w14:paraId="51991E89"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U2</w:t>
            </w:r>
          </w:p>
        </w:tc>
        <w:tc>
          <w:tcPr>
            <w:tcW w:w="3118" w:type="dxa"/>
          </w:tcPr>
          <w:p w14:paraId="7A35407D" w14:textId="77777777" w:rsidR="00FB1280" w:rsidRPr="00C50578" w:rsidRDefault="00FB1280" w:rsidP="00906B06">
            <w:pPr>
              <w:rPr>
                <w:rFonts w:ascii="Arial" w:hAnsi="Arial" w:cs="Arial"/>
                <w:sz w:val="18"/>
                <w:szCs w:val="18"/>
              </w:rPr>
            </w:pPr>
            <w:r w:rsidRPr="00C50578">
              <w:rPr>
                <w:rFonts w:ascii="Arial" w:hAnsi="Arial" w:cs="Arial"/>
                <w:sz w:val="18"/>
                <w:szCs w:val="18"/>
              </w:rPr>
              <w:t xml:space="preserve">Poprawa obecnego stanu </w:t>
            </w:r>
            <w:r w:rsidR="004E1D05">
              <w:rPr>
                <w:rFonts w:ascii="Arial" w:hAnsi="Arial" w:cs="Arial"/>
                <w:sz w:val="18"/>
                <w:szCs w:val="18"/>
              </w:rPr>
              <w:t xml:space="preserve">na </w:t>
            </w:r>
            <w:r w:rsidRPr="00C50578">
              <w:rPr>
                <w:rFonts w:ascii="Arial" w:hAnsi="Arial" w:cs="Arial"/>
                <w:sz w:val="18"/>
                <w:szCs w:val="18"/>
              </w:rPr>
              <w:t>U</w:t>
            </w:r>
            <w:r w:rsidR="004E1D05">
              <w:rPr>
                <w:rFonts w:ascii="Arial" w:hAnsi="Arial" w:cs="Arial"/>
                <w:sz w:val="18"/>
                <w:szCs w:val="18"/>
              </w:rPr>
              <w:t>1</w:t>
            </w:r>
            <w:r w:rsidRPr="00C50578">
              <w:rPr>
                <w:rFonts w:ascii="Arial" w:hAnsi="Arial" w:cs="Arial"/>
                <w:sz w:val="18"/>
                <w:szCs w:val="18"/>
              </w:rPr>
              <w:t xml:space="preserve"> </w:t>
            </w:r>
            <w:r w:rsidRPr="00C50578">
              <w:rPr>
                <w:rFonts w:ascii="Arial" w:hAnsi="Arial" w:cs="Arial"/>
                <w:bCs/>
                <w:color w:val="000000"/>
                <w:sz w:val="18"/>
                <w:szCs w:val="18"/>
              </w:rPr>
              <w:t xml:space="preserve">poprzez poprawę oceny parametrów specyficzna struktura i funkcje oraz perspektywy ochrony </w:t>
            </w:r>
            <w:r w:rsidRPr="00C50578">
              <w:rPr>
                <w:rFonts w:ascii="Arial" w:hAnsi="Arial" w:cs="Arial"/>
                <w:sz w:val="18"/>
                <w:szCs w:val="18"/>
              </w:rPr>
              <w:t xml:space="preserve">na stanowiskach: System Jaskini Olsztyńskiej, Jaskinia w Zielonej Górze, System Jaskiń </w:t>
            </w:r>
            <w:proofErr w:type="spellStart"/>
            <w:r w:rsidRPr="00C50578">
              <w:rPr>
                <w:rFonts w:ascii="Arial" w:hAnsi="Arial" w:cs="Arial"/>
                <w:sz w:val="18"/>
                <w:szCs w:val="18"/>
              </w:rPr>
              <w:t>Towarnych</w:t>
            </w:r>
            <w:proofErr w:type="spellEnd"/>
            <w:r w:rsidRPr="00C50578">
              <w:rPr>
                <w:rFonts w:ascii="Arial" w:hAnsi="Arial" w:cs="Arial"/>
                <w:sz w:val="18"/>
                <w:szCs w:val="18"/>
              </w:rPr>
              <w:t>, Jaskinia w Skałkach Dużych.</w:t>
            </w:r>
          </w:p>
        </w:tc>
        <w:tc>
          <w:tcPr>
            <w:tcW w:w="4820" w:type="dxa"/>
          </w:tcPr>
          <w:p w14:paraId="67F7E9A1" w14:textId="6F03C115"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 xml:space="preserve">Realny termin osiągnięcia stanu U1 jest na chwilę obecną niemożliwy do oszacowania, konieczne uregulowanie ruchu turystycznego – jaskinie na ścieżkach dydaktycznych i przy szlakach turystycznych. </w:t>
            </w:r>
            <w:r w:rsidR="00B6589B">
              <w:rPr>
                <w:rFonts w:ascii="Arial" w:hAnsi="Arial" w:cs="Arial"/>
                <w:sz w:val="18"/>
                <w:szCs w:val="18"/>
                <w:lang w:val="pl-PL"/>
              </w:rPr>
              <w:br/>
            </w:r>
            <w:r w:rsidRPr="008D3672">
              <w:rPr>
                <w:rFonts w:ascii="Arial" w:hAnsi="Arial" w:cs="Arial"/>
                <w:sz w:val="18"/>
                <w:szCs w:val="18"/>
                <w:lang w:val="pl-PL"/>
              </w:rPr>
              <w:t>W przypadku stanowiska (</w:t>
            </w:r>
            <w:r w:rsidRPr="00EE61A0">
              <w:rPr>
                <w:rFonts w:ascii="Arial" w:eastAsia="Microsoft YaHei" w:hAnsi="Arial" w:cs="Arial"/>
                <w:kern w:val="0"/>
                <w:sz w:val="18"/>
                <w:szCs w:val="18"/>
                <w:lang w:val="pl-PL"/>
              </w:rPr>
              <w:t xml:space="preserve">{4A88} </w:t>
            </w:r>
            <w:r w:rsidRPr="00EE61A0">
              <w:rPr>
                <w:rFonts w:ascii="Arial" w:hAnsi="Arial" w:cs="Arial"/>
                <w:sz w:val="18"/>
                <w:szCs w:val="18"/>
                <w:lang w:val="pl-PL"/>
              </w:rPr>
              <w:t>Jaskinia w Skałkach Dużych) konieczność oczyszczenia jaskini ze śmieci.</w:t>
            </w:r>
          </w:p>
        </w:tc>
      </w:tr>
      <w:tr w:rsidR="00FB1280" w:rsidRPr="008D3672" w14:paraId="047A8F21" w14:textId="77777777" w:rsidTr="00B6589B">
        <w:trPr>
          <w:cantSplit/>
          <w:trHeight w:val="1134"/>
        </w:trPr>
        <w:tc>
          <w:tcPr>
            <w:tcW w:w="562" w:type="dxa"/>
            <w:vAlign w:val="center"/>
          </w:tcPr>
          <w:p w14:paraId="756E9E40" w14:textId="2BC9997E"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2FBA06E5"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9110 Kwaśne buczyny (</w:t>
            </w:r>
            <w:proofErr w:type="spellStart"/>
            <w:r w:rsidRPr="008D3672">
              <w:rPr>
                <w:rFonts w:ascii="Arial" w:hAnsi="Arial" w:cs="Arial"/>
                <w:sz w:val="18"/>
                <w:szCs w:val="18"/>
                <w:lang w:val="pl-PL"/>
              </w:rPr>
              <w:t>Luzulo-Fagenion</w:t>
            </w:r>
            <w:proofErr w:type="spellEnd"/>
            <w:r w:rsidRPr="008D3672">
              <w:rPr>
                <w:rFonts w:ascii="Arial" w:hAnsi="Arial" w:cs="Arial"/>
                <w:sz w:val="18"/>
                <w:szCs w:val="18"/>
                <w:lang w:val="pl-PL"/>
              </w:rPr>
              <w:t>)</w:t>
            </w:r>
          </w:p>
        </w:tc>
        <w:tc>
          <w:tcPr>
            <w:tcW w:w="2409" w:type="dxa"/>
          </w:tcPr>
          <w:p w14:paraId="0EA74C98" w14:textId="77777777" w:rsidR="00FB1280" w:rsidRPr="008D3672" w:rsidRDefault="00FB1280" w:rsidP="00906B06">
            <w:pPr>
              <w:widowControl/>
              <w:suppressAutoHyphens w:val="0"/>
              <w:autoSpaceDE w:val="0"/>
              <w:adjustRightInd w:val="0"/>
              <w:textAlignment w:val="auto"/>
              <w:rPr>
                <w:rFonts w:ascii="Arial" w:hAnsi="Arial" w:cs="Arial"/>
                <w:sz w:val="18"/>
                <w:szCs w:val="18"/>
              </w:rPr>
            </w:pPr>
            <w:r w:rsidRPr="008D3672">
              <w:rPr>
                <w:rFonts w:ascii="Arial" w:hAnsi="Arial" w:cs="Arial"/>
                <w:sz w:val="18"/>
                <w:szCs w:val="18"/>
              </w:rPr>
              <w:t>{3085} Góra Sokola,</w:t>
            </w:r>
            <w:r w:rsidRPr="008D3672">
              <w:rPr>
                <w:rFonts w:ascii="Arial" w:hAnsi="Arial" w:cs="Arial"/>
                <w:sz w:val="18"/>
                <w:szCs w:val="18"/>
              </w:rPr>
              <w:br/>
              <w:t>{1497} Puchacz,</w:t>
            </w:r>
            <w:r w:rsidRPr="008D3672">
              <w:rPr>
                <w:rFonts w:ascii="Arial" w:hAnsi="Arial" w:cs="Arial"/>
                <w:sz w:val="18"/>
                <w:szCs w:val="18"/>
              </w:rPr>
              <w:br/>
              <w:t>{C3E6} Knieja 1</w:t>
            </w:r>
          </w:p>
        </w:tc>
        <w:tc>
          <w:tcPr>
            <w:tcW w:w="992" w:type="dxa"/>
            <w:vAlign w:val="center"/>
          </w:tcPr>
          <w:p w14:paraId="43322F0C"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7743B24D"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7B1C3718"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120F5795" w14:textId="77777777" w:rsidTr="00B6589B">
        <w:trPr>
          <w:cantSplit/>
          <w:trHeight w:val="1134"/>
        </w:trPr>
        <w:tc>
          <w:tcPr>
            <w:tcW w:w="562" w:type="dxa"/>
            <w:vAlign w:val="center"/>
          </w:tcPr>
          <w:p w14:paraId="6CD19EC1" w14:textId="70124F30" w:rsidR="00FB1280" w:rsidRPr="008D3672" w:rsidRDefault="00FB1280" w:rsidP="00B6589B">
            <w:pPr>
              <w:pStyle w:val="Standard"/>
              <w:numPr>
                <w:ilvl w:val="0"/>
                <w:numId w:val="39"/>
              </w:numPr>
              <w:tabs>
                <w:tab w:val="left" w:pos="726"/>
              </w:tabs>
              <w:snapToGrid w:val="0"/>
              <w:ind w:left="171" w:hanging="171"/>
              <w:rPr>
                <w:rFonts w:ascii="Arial" w:hAnsi="Arial" w:cs="Arial"/>
                <w:sz w:val="18"/>
                <w:szCs w:val="18"/>
                <w:lang w:val="pl-PL"/>
              </w:rPr>
            </w:pPr>
          </w:p>
        </w:tc>
        <w:tc>
          <w:tcPr>
            <w:tcW w:w="2553" w:type="dxa"/>
          </w:tcPr>
          <w:p w14:paraId="40C4540A" w14:textId="77777777" w:rsidR="00FB1280" w:rsidRPr="008D3672" w:rsidRDefault="00FB1280" w:rsidP="00906B06">
            <w:pPr>
              <w:pStyle w:val="Standard"/>
              <w:tabs>
                <w:tab w:val="left" w:pos="726"/>
              </w:tabs>
              <w:snapToGrid w:val="0"/>
              <w:rPr>
                <w:rFonts w:ascii="Arial" w:hAnsi="Arial" w:cs="Arial"/>
                <w:sz w:val="18"/>
                <w:szCs w:val="18"/>
                <w:lang w:val="pl-PL"/>
              </w:rPr>
            </w:pPr>
            <w:r w:rsidRPr="008D3672">
              <w:rPr>
                <w:rFonts w:ascii="Arial" w:hAnsi="Arial" w:cs="Arial"/>
                <w:sz w:val="18"/>
                <w:szCs w:val="18"/>
                <w:lang w:val="pl-PL"/>
              </w:rPr>
              <w:t>9110 Kwaśne buczyny (</w:t>
            </w:r>
            <w:proofErr w:type="spellStart"/>
            <w:r w:rsidRPr="008D3672">
              <w:rPr>
                <w:rFonts w:ascii="Arial" w:hAnsi="Arial" w:cs="Arial"/>
                <w:sz w:val="18"/>
                <w:szCs w:val="18"/>
                <w:lang w:val="pl-PL"/>
              </w:rPr>
              <w:t>Luzulo-Fagenion</w:t>
            </w:r>
            <w:proofErr w:type="spellEnd"/>
            <w:r w:rsidRPr="008D3672">
              <w:rPr>
                <w:rFonts w:ascii="Arial" w:hAnsi="Arial" w:cs="Arial"/>
                <w:sz w:val="18"/>
                <w:szCs w:val="18"/>
                <w:lang w:val="pl-PL"/>
              </w:rPr>
              <w:t>)</w:t>
            </w:r>
          </w:p>
        </w:tc>
        <w:tc>
          <w:tcPr>
            <w:tcW w:w="2409" w:type="dxa"/>
          </w:tcPr>
          <w:p w14:paraId="46D8DC46"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{C687} Hektary,</w:t>
            </w:r>
            <w:r w:rsidRPr="008D3672">
              <w:rPr>
                <w:rFonts w:ascii="Arial" w:hAnsi="Arial" w:cs="Arial"/>
                <w:sz w:val="18"/>
                <w:szCs w:val="18"/>
              </w:rPr>
              <w:br/>
              <w:t>{3D51} Przymiłowice 1,</w:t>
            </w:r>
            <w:r w:rsidRPr="008D3672">
              <w:rPr>
                <w:rFonts w:ascii="Arial" w:hAnsi="Arial" w:cs="Arial"/>
                <w:sz w:val="18"/>
                <w:szCs w:val="18"/>
              </w:rPr>
              <w:br/>
              <w:t>{412A} Przymiłowice 2</w:t>
            </w:r>
          </w:p>
        </w:tc>
        <w:tc>
          <w:tcPr>
            <w:tcW w:w="992" w:type="dxa"/>
            <w:vAlign w:val="center"/>
          </w:tcPr>
          <w:p w14:paraId="08873EB4"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Pr>
          <w:p w14:paraId="477D27A1" w14:textId="77777777" w:rsidR="00FB1280" w:rsidRPr="00C50578" w:rsidRDefault="00FB1280" w:rsidP="00906B06">
            <w:pPr>
              <w:pStyle w:val="Standard"/>
              <w:snapToGrid w:val="0"/>
              <w:rPr>
                <w:rFonts w:ascii="Arial" w:hAnsi="Arial" w:cs="Arial"/>
                <w:iCs/>
                <w:sz w:val="18"/>
                <w:szCs w:val="18"/>
                <w:lang w:val="pl-PL"/>
              </w:rPr>
            </w:pPr>
            <w:r w:rsidRPr="00F70223">
              <w:rPr>
                <w:rFonts w:ascii="Arial" w:hAnsi="Arial" w:cs="Arial"/>
                <w:bCs/>
                <w:color w:val="000000"/>
                <w:sz w:val="18"/>
                <w:szCs w:val="18"/>
                <w:lang w:val="pl-PL"/>
              </w:rPr>
              <w:t>Utrzymanie obecnego stanu ochrony U1 poprzez poprawę oceny parametrów specyficzna struktura i funkcje oraz perspektywy ochrony na stanowiskach: Hektary (poprzez poprawę ocen wskaźników struktura pionowa i przestrzenna roślinności wiek drzewostanu (obecność starodrzewu), martwe drewno wielkowymiarowe, mikrosiedliska drzewne (drzewa biocenotyczne)), Przymiłowice 1 (m. in. poprzez poprawę oceny wskaźnika martwe drewno wielkowymiarowe), Przymiłowice 2 (m. in. poprzez poprawę ocen wskaźników wiek drzewostanu (obecność starodrzewu), martwe drewno wielkowymiarowe, mikrosiedliska drzewne (drzewa biocenotyczne))</w:t>
            </w:r>
          </w:p>
        </w:tc>
        <w:tc>
          <w:tcPr>
            <w:tcW w:w="4820" w:type="dxa"/>
          </w:tcPr>
          <w:p w14:paraId="276613B9"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stanu FV jest na chwilę obecną niemożliwy do oszacowania.</w:t>
            </w:r>
          </w:p>
        </w:tc>
      </w:tr>
      <w:tr w:rsidR="00FB1280" w:rsidRPr="008D3672" w14:paraId="37C77B6E" w14:textId="77777777" w:rsidTr="00B6589B">
        <w:trPr>
          <w:cantSplit/>
          <w:trHeight w:val="1134"/>
        </w:trPr>
        <w:tc>
          <w:tcPr>
            <w:tcW w:w="562" w:type="dxa"/>
            <w:vAlign w:val="center"/>
          </w:tcPr>
          <w:p w14:paraId="719FAB85" w14:textId="0974CB2B"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1583F698"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9130 Żyzne buczyny (</w:t>
            </w:r>
            <w:proofErr w:type="spellStart"/>
            <w:r w:rsidRPr="008D3672">
              <w:rPr>
                <w:rFonts w:ascii="Arial" w:hAnsi="Arial" w:cs="Arial"/>
                <w:sz w:val="18"/>
                <w:szCs w:val="18"/>
                <w:lang w:val="pl-PL"/>
              </w:rPr>
              <w:t>Dentario</w:t>
            </w:r>
            <w:proofErr w:type="spellEnd"/>
            <w:r w:rsidRPr="008D3672">
              <w:rPr>
                <w:rFonts w:ascii="Arial" w:hAnsi="Arial" w:cs="Arial"/>
                <w:sz w:val="18"/>
                <w:szCs w:val="18"/>
                <w:lang w:val="pl-PL"/>
              </w:rPr>
              <w:t xml:space="preserve"> </w:t>
            </w:r>
            <w:proofErr w:type="spellStart"/>
            <w:r w:rsidRPr="008D3672">
              <w:rPr>
                <w:rFonts w:ascii="Arial" w:hAnsi="Arial" w:cs="Arial"/>
                <w:sz w:val="18"/>
                <w:szCs w:val="18"/>
                <w:lang w:val="pl-PL"/>
              </w:rPr>
              <w:t>glandulosae-Fagenion</w:t>
            </w:r>
            <w:proofErr w:type="spellEnd"/>
            <w:r w:rsidRPr="008D3672">
              <w:rPr>
                <w:rFonts w:ascii="Arial" w:hAnsi="Arial" w:cs="Arial"/>
                <w:sz w:val="18"/>
                <w:szCs w:val="18"/>
                <w:lang w:val="pl-PL"/>
              </w:rPr>
              <w:t xml:space="preserve">, Galio </w:t>
            </w:r>
            <w:proofErr w:type="spellStart"/>
            <w:r w:rsidRPr="008D3672">
              <w:rPr>
                <w:rFonts w:ascii="Arial" w:hAnsi="Arial" w:cs="Arial"/>
                <w:sz w:val="18"/>
                <w:szCs w:val="18"/>
                <w:lang w:val="pl-PL"/>
              </w:rPr>
              <w:t>odorati-Fagenion</w:t>
            </w:r>
            <w:proofErr w:type="spellEnd"/>
            <w:r w:rsidRPr="008D3672">
              <w:rPr>
                <w:rFonts w:ascii="Arial" w:hAnsi="Arial" w:cs="Arial"/>
                <w:sz w:val="18"/>
                <w:szCs w:val="18"/>
                <w:lang w:val="pl-PL"/>
              </w:rPr>
              <w:t>)</w:t>
            </w:r>
          </w:p>
        </w:tc>
        <w:tc>
          <w:tcPr>
            <w:tcW w:w="2409" w:type="dxa"/>
          </w:tcPr>
          <w:p w14:paraId="0297E0A4"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{7290} Zielona Góra 1,</w:t>
            </w:r>
            <w:r w:rsidRPr="008D3672">
              <w:rPr>
                <w:rFonts w:ascii="Arial" w:hAnsi="Arial" w:cs="Arial"/>
                <w:sz w:val="18"/>
                <w:szCs w:val="18"/>
              </w:rPr>
              <w:br/>
              <w:t>{16BB} Pustelnica,</w:t>
            </w:r>
            <w:r w:rsidRPr="008D3672">
              <w:rPr>
                <w:rFonts w:ascii="Arial" w:hAnsi="Arial" w:cs="Arial"/>
                <w:sz w:val="18"/>
                <w:szCs w:val="18"/>
              </w:rPr>
              <w:br/>
              <w:t>{320E} Karzełek 1</w:t>
            </w:r>
          </w:p>
        </w:tc>
        <w:tc>
          <w:tcPr>
            <w:tcW w:w="992" w:type="dxa"/>
            <w:vAlign w:val="center"/>
          </w:tcPr>
          <w:p w14:paraId="1791A8A1"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49FEF30B"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54BED392"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7725893F" w14:textId="77777777" w:rsidTr="00B6589B">
        <w:trPr>
          <w:cantSplit/>
          <w:trHeight w:val="1134"/>
        </w:trPr>
        <w:tc>
          <w:tcPr>
            <w:tcW w:w="562" w:type="dxa"/>
            <w:vAlign w:val="center"/>
          </w:tcPr>
          <w:p w14:paraId="7AD6FA4F" w14:textId="60A2E54B"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244D9041"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9150 Ciepłolubne buczyny storczykowe (</w:t>
            </w:r>
            <w:proofErr w:type="spellStart"/>
            <w:r w:rsidRPr="008D3672">
              <w:rPr>
                <w:rFonts w:ascii="Arial" w:hAnsi="Arial" w:cs="Arial"/>
                <w:sz w:val="18"/>
                <w:szCs w:val="18"/>
                <w:lang w:val="pl-PL"/>
              </w:rPr>
              <w:t>Cephalanthero-Fagenion</w:t>
            </w:r>
            <w:proofErr w:type="spellEnd"/>
            <w:r w:rsidRPr="008D3672">
              <w:rPr>
                <w:rFonts w:ascii="Arial" w:hAnsi="Arial" w:cs="Arial"/>
                <w:sz w:val="18"/>
                <w:szCs w:val="18"/>
                <w:lang w:val="pl-PL"/>
              </w:rPr>
              <w:t>)</w:t>
            </w:r>
          </w:p>
        </w:tc>
        <w:tc>
          <w:tcPr>
            <w:tcW w:w="2409" w:type="dxa"/>
          </w:tcPr>
          <w:p w14:paraId="4EA3C24A"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{B8CF} Zielona Góra 2,</w:t>
            </w:r>
            <w:r w:rsidRPr="008D3672">
              <w:rPr>
                <w:rFonts w:ascii="Arial" w:hAnsi="Arial" w:cs="Arial"/>
                <w:sz w:val="18"/>
                <w:szCs w:val="18"/>
              </w:rPr>
              <w:br/>
              <w:t>{34EA} Setki,</w:t>
            </w:r>
            <w:r w:rsidRPr="008D3672">
              <w:rPr>
                <w:rFonts w:ascii="Arial" w:hAnsi="Arial" w:cs="Arial"/>
                <w:sz w:val="18"/>
                <w:szCs w:val="18"/>
              </w:rPr>
              <w:br/>
              <w:t>{9D7E} Karzełek 2,</w:t>
            </w:r>
            <w:r w:rsidRPr="008D3672">
              <w:rPr>
                <w:rFonts w:ascii="Arial" w:hAnsi="Arial" w:cs="Arial"/>
                <w:sz w:val="18"/>
                <w:szCs w:val="18"/>
              </w:rPr>
              <w:br/>
              <w:t>{E473} Knieja 2,</w:t>
            </w:r>
            <w:r w:rsidRPr="008D3672">
              <w:rPr>
                <w:rFonts w:ascii="Arial" w:hAnsi="Arial" w:cs="Arial"/>
                <w:sz w:val="18"/>
                <w:szCs w:val="18"/>
              </w:rPr>
              <w:br/>
              <w:t>{F98D} Skałki Św. Idziego</w:t>
            </w:r>
          </w:p>
        </w:tc>
        <w:tc>
          <w:tcPr>
            <w:tcW w:w="992" w:type="dxa"/>
            <w:vAlign w:val="center"/>
          </w:tcPr>
          <w:p w14:paraId="7B615EF4"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6184C12E"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3CF3FC5E"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69A415D2" w14:textId="77777777" w:rsidTr="00B6589B">
        <w:trPr>
          <w:cantSplit/>
          <w:trHeight w:val="1134"/>
        </w:trPr>
        <w:tc>
          <w:tcPr>
            <w:tcW w:w="562" w:type="dxa"/>
            <w:vAlign w:val="center"/>
          </w:tcPr>
          <w:p w14:paraId="760F33B0" w14:textId="644362AF"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403EE63E"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9150 Ciepłolubne buczyny storczykowe (</w:t>
            </w:r>
            <w:proofErr w:type="spellStart"/>
            <w:r w:rsidRPr="008D3672">
              <w:rPr>
                <w:rFonts w:ascii="Arial" w:hAnsi="Arial" w:cs="Arial"/>
                <w:sz w:val="18"/>
                <w:szCs w:val="18"/>
                <w:lang w:val="pl-PL"/>
              </w:rPr>
              <w:t>Cephalanthero-Fagenion</w:t>
            </w:r>
            <w:proofErr w:type="spellEnd"/>
            <w:r w:rsidRPr="008D3672">
              <w:rPr>
                <w:rFonts w:ascii="Arial" w:hAnsi="Arial" w:cs="Arial"/>
                <w:sz w:val="18"/>
                <w:szCs w:val="18"/>
                <w:lang w:val="pl-PL"/>
              </w:rPr>
              <w:t>)</w:t>
            </w:r>
          </w:p>
        </w:tc>
        <w:tc>
          <w:tcPr>
            <w:tcW w:w="2409" w:type="dxa"/>
          </w:tcPr>
          <w:p w14:paraId="4813A360"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{76D4} Srocko,</w:t>
            </w:r>
            <w:r w:rsidRPr="008D3672">
              <w:rPr>
                <w:rFonts w:ascii="Arial" w:hAnsi="Arial" w:cs="Arial"/>
                <w:sz w:val="18"/>
                <w:szCs w:val="18"/>
              </w:rPr>
              <w:br/>
              <w:t>{1EA3} Kamienne Górki 1</w:t>
            </w:r>
          </w:p>
        </w:tc>
        <w:tc>
          <w:tcPr>
            <w:tcW w:w="992" w:type="dxa"/>
            <w:vAlign w:val="center"/>
          </w:tcPr>
          <w:p w14:paraId="346F8553"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Pr>
          <w:p w14:paraId="355A86C3" w14:textId="77777777" w:rsidR="00FB1280" w:rsidRPr="00C50578" w:rsidRDefault="00FB1280" w:rsidP="00906B06">
            <w:pPr>
              <w:pStyle w:val="Standard"/>
              <w:snapToGrid w:val="0"/>
              <w:rPr>
                <w:rFonts w:ascii="Arial" w:hAnsi="Arial" w:cs="Arial"/>
                <w:iCs/>
                <w:sz w:val="18"/>
                <w:szCs w:val="18"/>
                <w:lang w:val="pl-PL"/>
              </w:rPr>
            </w:pPr>
            <w:r w:rsidRPr="00F70223">
              <w:rPr>
                <w:rFonts w:ascii="Arial" w:hAnsi="Arial" w:cs="Arial"/>
                <w:bCs/>
                <w:color w:val="000000"/>
                <w:sz w:val="18"/>
                <w:szCs w:val="18"/>
                <w:lang w:val="pl-PL"/>
              </w:rPr>
              <w:t>Utrzymanie obecnego stanu ochrony U1 poprzez poprawę oceny parametrów specyficzna struktura i funkcje oraz perspektywy ochrony na stanowiskach: Srocko (poprzez poprawę oceny wskaźnika struktura przestrzenna płatów siedliska), Kamienne Górki 1 (poprzez poprawę oceny wskaźnika gatunki charakterystyczne).</w:t>
            </w:r>
          </w:p>
        </w:tc>
        <w:tc>
          <w:tcPr>
            <w:tcW w:w="4820" w:type="dxa"/>
          </w:tcPr>
          <w:p w14:paraId="6CF0B6DC"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stanu FV jest na chwilę obecną niemożliwy do oszacowania.</w:t>
            </w:r>
          </w:p>
        </w:tc>
      </w:tr>
      <w:tr w:rsidR="00FB1280" w:rsidRPr="008D3672" w14:paraId="4A5726CA" w14:textId="77777777" w:rsidTr="00B6589B">
        <w:trPr>
          <w:cantSplit/>
          <w:trHeight w:val="1134"/>
        </w:trPr>
        <w:tc>
          <w:tcPr>
            <w:tcW w:w="562" w:type="dxa"/>
            <w:vAlign w:val="center"/>
          </w:tcPr>
          <w:p w14:paraId="56E61BE3" w14:textId="082DB7C2"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54C8C44E"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 xml:space="preserve">9170 Grąd środkowoeuropejski i </w:t>
            </w:r>
            <w:proofErr w:type="spellStart"/>
            <w:r w:rsidRPr="008D3672">
              <w:rPr>
                <w:rFonts w:ascii="Arial" w:hAnsi="Arial" w:cs="Arial"/>
                <w:sz w:val="18"/>
                <w:szCs w:val="18"/>
                <w:lang w:val="pl-PL"/>
              </w:rPr>
              <w:t>subkontynentalny</w:t>
            </w:r>
            <w:proofErr w:type="spellEnd"/>
            <w:r w:rsidRPr="008D3672">
              <w:rPr>
                <w:rFonts w:ascii="Arial" w:hAnsi="Arial" w:cs="Arial"/>
                <w:sz w:val="18"/>
                <w:szCs w:val="18"/>
                <w:lang w:val="pl-PL"/>
              </w:rPr>
              <w:t xml:space="preserve"> (Galio-</w:t>
            </w:r>
            <w:proofErr w:type="spellStart"/>
            <w:r w:rsidRPr="008D3672">
              <w:rPr>
                <w:rFonts w:ascii="Arial" w:hAnsi="Arial" w:cs="Arial"/>
                <w:sz w:val="18"/>
                <w:szCs w:val="18"/>
                <w:lang w:val="pl-PL"/>
              </w:rPr>
              <w:t>Carpinetum</w:t>
            </w:r>
            <w:proofErr w:type="spellEnd"/>
            <w:r w:rsidRPr="008D3672">
              <w:rPr>
                <w:rFonts w:ascii="Arial" w:hAnsi="Arial" w:cs="Arial"/>
                <w:sz w:val="18"/>
                <w:szCs w:val="18"/>
                <w:lang w:val="pl-PL"/>
              </w:rPr>
              <w:t xml:space="preserve">, </w:t>
            </w:r>
            <w:proofErr w:type="spellStart"/>
            <w:r w:rsidRPr="008D3672">
              <w:rPr>
                <w:rFonts w:ascii="Arial" w:hAnsi="Arial" w:cs="Arial"/>
                <w:sz w:val="18"/>
                <w:szCs w:val="18"/>
                <w:lang w:val="pl-PL"/>
              </w:rPr>
              <w:t>Tilio-Carpinetum</w:t>
            </w:r>
            <w:proofErr w:type="spellEnd"/>
            <w:r w:rsidRPr="008D3672">
              <w:rPr>
                <w:rFonts w:ascii="Arial" w:hAnsi="Arial" w:cs="Arial"/>
                <w:sz w:val="18"/>
                <w:szCs w:val="18"/>
                <w:lang w:val="pl-PL"/>
              </w:rPr>
              <w:t>)</w:t>
            </w:r>
          </w:p>
        </w:tc>
        <w:tc>
          <w:tcPr>
            <w:tcW w:w="2409" w:type="dxa"/>
          </w:tcPr>
          <w:p w14:paraId="351FD34E"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 xml:space="preserve">{CE43} </w:t>
            </w:r>
            <w:proofErr w:type="spellStart"/>
            <w:r w:rsidRPr="008D3672">
              <w:rPr>
                <w:rFonts w:ascii="Arial" w:hAnsi="Arial" w:cs="Arial"/>
                <w:sz w:val="18"/>
                <w:szCs w:val="18"/>
              </w:rPr>
              <w:t>Liboradz</w:t>
            </w:r>
            <w:proofErr w:type="spellEnd"/>
            <w:r w:rsidRPr="008D3672">
              <w:rPr>
                <w:rFonts w:ascii="Arial" w:hAnsi="Arial" w:cs="Arial"/>
                <w:sz w:val="18"/>
                <w:szCs w:val="18"/>
              </w:rPr>
              <w:t>,</w:t>
            </w:r>
            <w:r w:rsidRPr="008D3672">
              <w:rPr>
                <w:rFonts w:ascii="Arial" w:hAnsi="Arial" w:cs="Arial"/>
                <w:sz w:val="18"/>
                <w:szCs w:val="18"/>
              </w:rPr>
              <w:br/>
              <w:t>{A715} Psi Nos,</w:t>
            </w:r>
            <w:r w:rsidRPr="008D3672">
              <w:rPr>
                <w:rFonts w:ascii="Arial" w:hAnsi="Arial" w:cs="Arial"/>
                <w:sz w:val="18"/>
                <w:szCs w:val="18"/>
              </w:rPr>
              <w:br/>
              <w:t>{0144} Zielona Góra 3,</w:t>
            </w:r>
            <w:r w:rsidRPr="008D3672">
              <w:rPr>
                <w:rFonts w:ascii="Arial" w:hAnsi="Arial" w:cs="Arial"/>
                <w:sz w:val="18"/>
                <w:szCs w:val="18"/>
              </w:rPr>
              <w:br/>
              <w:t>{E075} Kamienne Górki 2</w:t>
            </w:r>
          </w:p>
        </w:tc>
        <w:tc>
          <w:tcPr>
            <w:tcW w:w="992" w:type="dxa"/>
            <w:vAlign w:val="center"/>
          </w:tcPr>
          <w:p w14:paraId="20FA318D"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394BBC60"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p w14:paraId="298673A9" w14:textId="77777777" w:rsidR="00FB1280" w:rsidRPr="00C50578" w:rsidRDefault="00FB1280" w:rsidP="00906B06">
            <w:pPr>
              <w:pStyle w:val="Standard"/>
              <w:snapToGrid w:val="0"/>
              <w:rPr>
                <w:rFonts w:ascii="Arial" w:hAnsi="Arial" w:cs="Arial"/>
                <w:iCs/>
                <w:sz w:val="18"/>
                <w:szCs w:val="18"/>
                <w:lang w:val="pl-PL"/>
              </w:rPr>
            </w:pPr>
          </w:p>
          <w:p w14:paraId="260FEA7F" w14:textId="77777777" w:rsidR="00FB1280" w:rsidRPr="00C50578" w:rsidRDefault="00FB1280" w:rsidP="00906B06">
            <w:pPr>
              <w:pStyle w:val="Standard"/>
              <w:snapToGrid w:val="0"/>
              <w:rPr>
                <w:rFonts w:ascii="Arial" w:hAnsi="Arial" w:cs="Arial"/>
                <w:iCs/>
                <w:sz w:val="18"/>
                <w:szCs w:val="18"/>
                <w:lang w:val="pl-PL"/>
              </w:rPr>
            </w:pPr>
          </w:p>
          <w:p w14:paraId="4BA3C448" w14:textId="77777777" w:rsidR="00FB1280" w:rsidRPr="00C50578" w:rsidRDefault="00FB1280" w:rsidP="00906B06">
            <w:pPr>
              <w:pStyle w:val="Standard"/>
              <w:snapToGrid w:val="0"/>
              <w:rPr>
                <w:rFonts w:ascii="Arial" w:hAnsi="Arial" w:cs="Arial"/>
                <w:iCs/>
                <w:sz w:val="18"/>
                <w:szCs w:val="18"/>
                <w:lang w:val="pl-PL"/>
              </w:rPr>
            </w:pPr>
          </w:p>
        </w:tc>
        <w:tc>
          <w:tcPr>
            <w:tcW w:w="4820" w:type="dxa"/>
          </w:tcPr>
          <w:p w14:paraId="64ADD632"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p w14:paraId="7BFF2669" w14:textId="77777777" w:rsidR="00FB1280" w:rsidRPr="008D3672" w:rsidRDefault="00FB1280" w:rsidP="00906B06">
            <w:pPr>
              <w:pStyle w:val="Standard"/>
              <w:snapToGrid w:val="0"/>
              <w:rPr>
                <w:rFonts w:ascii="Arial" w:hAnsi="Arial" w:cs="Arial"/>
                <w:sz w:val="18"/>
                <w:szCs w:val="18"/>
                <w:lang w:val="pl-PL"/>
              </w:rPr>
            </w:pPr>
          </w:p>
          <w:p w14:paraId="067179B7" w14:textId="77777777" w:rsidR="00FB1280" w:rsidRPr="008D3672" w:rsidRDefault="00FB1280" w:rsidP="00906B06">
            <w:pPr>
              <w:pStyle w:val="Standard"/>
              <w:snapToGrid w:val="0"/>
              <w:rPr>
                <w:rFonts w:ascii="Arial" w:hAnsi="Arial" w:cs="Arial"/>
                <w:sz w:val="18"/>
                <w:szCs w:val="18"/>
                <w:lang w:val="pl-PL"/>
              </w:rPr>
            </w:pPr>
          </w:p>
        </w:tc>
      </w:tr>
      <w:tr w:rsidR="00FB1280" w:rsidRPr="008D3672" w14:paraId="5937E49B" w14:textId="77777777" w:rsidTr="00B6589B">
        <w:trPr>
          <w:cantSplit/>
          <w:trHeight w:val="1134"/>
        </w:trPr>
        <w:tc>
          <w:tcPr>
            <w:tcW w:w="562" w:type="dxa"/>
            <w:vAlign w:val="center"/>
          </w:tcPr>
          <w:p w14:paraId="0C77EDE6" w14:textId="5CEF3B55"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6FEE5436"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91I0 Ciepłolubne dąbrowy (</w:t>
            </w:r>
            <w:proofErr w:type="spellStart"/>
            <w:r w:rsidRPr="008D3672">
              <w:rPr>
                <w:rFonts w:ascii="Arial" w:hAnsi="Arial" w:cs="Arial"/>
                <w:sz w:val="18"/>
                <w:szCs w:val="18"/>
                <w:lang w:val="pl-PL"/>
              </w:rPr>
              <w:t>Quercetalia</w:t>
            </w:r>
            <w:proofErr w:type="spellEnd"/>
            <w:r w:rsidRPr="008D3672">
              <w:rPr>
                <w:rFonts w:ascii="Arial" w:hAnsi="Arial" w:cs="Arial"/>
                <w:sz w:val="18"/>
                <w:szCs w:val="18"/>
                <w:lang w:val="pl-PL"/>
              </w:rPr>
              <w:t xml:space="preserve"> </w:t>
            </w:r>
            <w:proofErr w:type="spellStart"/>
            <w:r w:rsidRPr="008D3672">
              <w:rPr>
                <w:rFonts w:ascii="Arial" w:hAnsi="Arial" w:cs="Arial"/>
                <w:sz w:val="18"/>
                <w:szCs w:val="18"/>
                <w:lang w:val="pl-PL"/>
              </w:rPr>
              <w:t>pubescentis-petraeae</w:t>
            </w:r>
            <w:proofErr w:type="spellEnd"/>
            <w:r w:rsidRPr="008D3672">
              <w:rPr>
                <w:rFonts w:ascii="Arial" w:hAnsi="Arial" w:cs="Arial"/>
                <w:sz w:val="18"/>
                <w:szCs w:val="18"/>
                <w:lang w:val="pl-PL"/>
              </w:rPr>
              <w:t>)</w:t>
            </w:r>
          </w:p>
        </w:tc>
        <w:tc>
          <w:tcPr>
            <w:tcW w:w="2409" w:type="dxa"/>
          </w:tcPr>
          <w:p w14:paraId="25219CA5"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{FA97} Mirów 1,</w:t>
            </w:r>
            <w:r w:rsidRPr="008D3672">
              <w:rPr>
                <w:rFonts w:ascii="Arial" w:hAnsi="Arial" w:cs="Arial"/>
                <w:sz w:val="18"/>
                <w:szCs w:val="18"/>
              </w:rPr>
              <w:br/>
              <w:t>{C9B9} Mirów 3</w:t>
            </w:r>
          </w:p>
        </w:tc>
        <w:tc>
          <w:tcPr>
            <w:tcW w:w="992" w:type="dxa"/>
            <w:vAlign w:val="center"/>
          </w:tcPr>
          <w:p w14:paraId="158337B1"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Pr>
          <w:p w14:paraId="65FC3B4B" w14:textId="77777777" w:rsidR="00FB1280" w:rsidRPr="00C50578" w:rsidRDefault="004E1D05" w:rsidP="00906B06">
            <w:pPr>
              <w:pStyle w:val="Standard"/>
              <w:snapToGrid w:val="0"/>
              <w:rPr>
                <w:rFonts w:ascii="Arial" w:hAnsi="Arial" w:cs="Arial"/>
                <w:iCs/>
                <w:sz w:val="18"/>
                <w:szCs w:val="18"/>
                <w:lang w:val="pl-PL"/>
              </w:rPr>
            </w:pPr>
            <w:r>
              <w:rPr>
                <w:rFonts w:ascii="Arial" w:hAnsi="Arial" w:cs="Arial"/>
                <w:sz w:val="18"/>
                <w:szCs w:val="18"/>
                <w:lang w:val="pl-PL"/>
              </w:rPr>
              <w:t>Utrzymanie</w:t>
            </w:r>
            <w:r w:rsidR="00FB1280" w:rsidRPr="00C50578">
              <w:rPr>
                <w:rFonts w:ascii="Arial" w:hAnsi="Arial" w:cs="Arial"/>
                <w:sz w:val="18"/>
                <w:szCs w:val="18"/>
                <w:lang w:val="pl-PL"/>
              </w:rPr>
              <w:t xml:space="preserve"> obecnego stanu U1 </w:t>
            </w:r>
            <w:r w:rsidR="00FB1280" w:rsidRPr="00C50578">
              <w:rPr>
                <w:rFonts w:ascii="Arial" w:hAnsi="Arial" w:cs="Arial"/>
                <w:bCs/>
                <w:color w:val="000000"/>
                <w:sz w:val="18"/>
                <w:szCs w:val="18"/>
                <w:lang w:val="pl-PL"/>
              </w:rPr>
              <w:t>poprzez poprawę oceny parametrów specyficzna struktura i funkcje oraz perspektywy ochrony.</w:t>
            </w:r>
            <w:r w:rsidR="00FB1280" w:rsidRPr="00C50578">
              <w:rPr>
                <w:rFonts w:ascii="Arial" w:hAnsi="Arial" w:cs="Arial"/>
                <w:iCs/>
                <w:sz w:val="18"/>
                <w:szCs w:val="18"/>
                <w:lang w:val="pl-PL"/>
              </w:rPr>
              <w:t>.</w:t>
            </w:r>
          </w:p>
        </w:tc>
        <w:tc>
          <w:tcPr>
            <w:tcW w:w="4820" w:type="dxa"/>
          </w:tcPr>
          <w:p w14:paraId="187B9CB7"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stanu FV jest na chwilę obecną niemożliwy do oszacowania.</w:t>
            </w:r>
          </w:p>
        </w:tc>
      </w:tr>
      <w:tr w:rsidR="00FB1280" w:rsidRPr="008D3672" w14:paraId="1219BF35" w14:textId="77777777" w:rsidTr="00B6589B">
        <w:trPr>
          <w:cantSplit/>
          <w:trHeight w:val="1134"/>
        </w:trPr>
        <w:tc>
          <w:tcPr>
            <w:tcW w:w="562" w:type="dxa"/>
            <w:vAlign w:val="center"/>
          </w:tcPr>
          <w:p w14:paraId="5049FD20" w14:textId="60C40C03"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4180A744" w14:textId="77777777" w:rsidR="00FB1280" w:rsidRPr="008D3672" w:rsidRDefault="00FB1280" w:rsidP="00906B06">
            <w:pPr>
              <w:pStyle w:val="Standard"/>
              <w:widowControl w:val="0"/>
              <w:tabs>
                <w:tab w:val="left" w:pos="726"/>
              </w:tabs>
              <w:snapToGrid w:val="0"/>
              <w:rPr>
                <w:rFonts w:ascii="Arial" w:hAnsi="Arial" w:cs="Arial"/>
                <w:sz w:val="18"/>
                <w:szCs w:val="18"/>
                <w:lang w:val="pl-PL"/>
              </w:rPr>
            </w:pPr>
            <w:r w:rsidRPr="008D3672">
              <w:rPr>
                <w:rFonts w:ascii="Arial" w:hAnsi="Arial" w:cs="Arial"/>
                <w:sz w:val="18"/>
                <w:szCs w:val="18"/>
                <w:lang w:val="pl-PL"/>
              </w:rPr>
              <w:t>91I0 Ciepłolubne dąbrowy (</w:t>
            </w:r>
            <w:proofErr w:type="spellStart"/>
            <w:r w:rsidRPr="008D3672">
              <w:rPr>
                <w:rFonts w:ascii="Arial" w:hAnsi="Arial" w:cs="Arial"/>
                <w:sz w:val="18"/>
                <w:szCs w:val="18"/>
                <w:lang w:val="pl-PL"/>
              </w:rPr>
              <w:t>Quercetalia</w:t>
            </w:r>
            <w:proofErr w:type="spellEnd"/>
            <w:r w:rsidRPr="008D3672">
              <w:rPr>
                <w:rFonts w:ascii="Arial" w:hAnsi="Arial" w:cs="Arial"/>
                <w:sz w:val="18"/>
                <w:szCs w:val="18"/>
                <w:lang w:val="pl-PL"/>
              </w:rPr>
              <w:t xml:space="preserve"> </w:t>
            </w:r>
            <w:proofErr w:type="spellStart"/>
            <w:r w:rsidRPr="008D3672">
              <w:rPr>
                <w:rFonts w:ascii="Arial" w:hAnsi="Arial" w:cs="Arial"/>
                <w:sz w:val="18"/>
                <w:szCs w:val="18"/>
                <w:lang w:val="pl-PL"/>
              </w:rPr>
              <w:t>pubescentis-petraeae</w:t>
            </w:r>
            <w:proofErr w:type="spellEnd"/>
            <w:r w:rsidRPr="008D3672">
              <w:rPr>
                <w:rFonts w:ascii="Arial" w:hAnsi="Arial" w:cs="Arial"/>
                <w:sz w:val="18"/>
                <w:szCs w:val="18"/>
                <w:lang w:val="pl-PL"/>
              </w:rPr>
              <w:t>)</w:t>
            </w:r>
          </w:p>
        </w:tc>
        <w:tc>
          <w:tcPr>
            <w:tcW w:w="2409" w:type="dxa"/>
          </w:tcPr>
          <w:p w14:paraId="7F9DB218"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{74F0} Mirów 2</w:t>
            </w:r>
          </w:p>
        </w:tc>
        <w:tc>
          <w:tcPr>
            <w:tcW w:w="992" w:type="dxa"/>
            <w:vAlign w:val="center"/>
          </w:tcPr>
          <w:p w14:paraId="5FC62D1E"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U2</w:t>
            </w:r>
          </w:p>
        </w:tc>
        <w:tc>
          <w:tcPr>
            <w:tcW w:w="3118" w:type="dxa"/>
          </w:tcPr>
          <w:p w14:paraId="50BDAF0A" w14:textId="77777777" w:rsidR="00FB1280" w:rsidRPr="00C50578" w:rsidRDefault="00FB1280" w:rsidP="00906B06">
            <w:pPr>
              <w:pStyle w:val="Standard"/>
              <w:snapToGrid w:val="0"/>
              <w:rPr>
                <w:rFonts w:ascii="Arial" w:hAnsi="Arial" w:cs="Arial"/>
                <w:iCs/>
                <w:sz w:val="18"/>
                <w:szCs w:val="18"/>
                <w:lang w:val="pl-PL"/>
              </w:rPr>
            </w:pPr>
            <w:r w:rsidRPr="00F70223">
              <w:rPr>
                <w:rFonts w:ascii="Arial" w:hAnsi="Arial" w:cs="Arial"/>
                <w:sz w:val="18"/>
                <w:szCs w:val="18"/>
                <w:lang w:val="pl-PL"/>
              </w:rPr>
              <w:t xml:space="preserve">Poprawa obecnego stanu </w:t>
            </w:r>
            <w:r w:rsidR="004E1D05">
              <w:rPr>
                <w:rFonts w:ascii="Arial" w:hAnsi="Arial" w:cs="Arial"/>
                <w:sz w:val="18"/>
                <w:szCs w:val="18"/>
                <w:lang w:val="pl-PL"/>
              </w:rPr>
              <w:t xml:space="preserve">na </w:t>
            </w:r>
            <w:r w:rsidRPr="00F70223">
              <w:rPr>
                <w:rFonts w:ascii="Arial" w:hAnsi="Arial" w:cs="Arial"/>
                <w:sz w:val="18"/>
                <w:szCs w:val="18"/>
                <w:lang w:val="pl-PL"/>
              </w:rPr>
              <w:t>U</w:t>
            </w:r>
            <w:r w:rsidR="004E1D05">
              <w:rPr>
                <w:rFonts w:ascii="Arial" w:hAnsi="Arial" w:cs="Arial"/>
                <w:sz w:val="18"/>
                <w:szCs w:val="18"/>
                <w:lang w:val="pl-PL"/>
              </w:rPr>
              <w:t>1</w:t>
            </w:r>
            <w:r w:rsidRPr="00F70223">
              <w:rPr>
                <w:rFonts w:ascii="Arial" w:hAnsi="Arial" w:cs="Arial"/>
                <w:sz w:val="18"/>
                <w:szCs w:val="18"/>
                <w:lang w:val="pl-PL"/>
              </w:rPr>
              <w:t xml:space="preserve"> na stanowisku Mirów 2 </w:t>
            </w:r>
            <w:r w:rsidRPr="00F70223">
              <w:rPr>
                <w:rFonts w:ascii="Arial" w:hAnsi="Arial" w:cs="Arial"/>
                <w:bCs/>
                <w:sz w:val="18"/>
                <w:szCs w:val="18"/>
                <w:lang w:val="pl-PL"/>
              </w:rPr>
              <w:t>poprzez poprawę oceny parametrów specyficzna struktura i funkcje oraz perspektywy ochrony.</w:t>
            </w:r>
          </w:p>
        </w:tc>
        <w:tc>
          <w:tcPr>
            <w:tcW w:w="4820" w:type="dxa"/>
          </w:tcPr>
          <w:p w14:paraId="17F0F5FE"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stanu FV lub U1 jest na chwilę obecną niemożliwy do oszacowania.</w:t>
            </w:r>
          </w:p>
        </w:tc>
      </w:tr>
      <w:tr w:rsidR="00FB1280" w:rsidRPr="008D3672" w14:paraId="1A5C8FE5" w14:textId="77777777" w:rsidTr="00B6589B">
        <w:trPr>
          <w:cantSplit/>
          <w:trHeight w:val="1134"/>
        </w:trPr>
        <w:tc>
          <w:tcPr>
            <w:tcW w:w="562" w:type="dxa"/>
            <w:vAlign w:val="center"/>
          </w:tcPr>
          <w:p w14:paraId="00C914FF" w14:textId="5C0DAAA7" w:rsidR="00FB1280" w:rsidRPr="008D3672" w:rsidRDefault="00FB1280" w:rsidP="00B6589B">
            <w:pPr>
              <w:pStyle w:val="Standard"/>
              <w:numPr>
                <w:ilvl w:val="0"/>
                <w:numId w:val="39"/>
              </w:numPr>
              <w:autoSpaceDE w:val="0"/>
              <w:snapToGrid w:val="0"/>
              <w:ind w:left="171" w:hanging="171"/>
              <w:rPr>
                <w:rFonts w:ascii="Arial" w:hAnsi="Arial" w:cs="Arial"/>
                <w:sz w:val="18"/>
                <w:szCs w:val="18"/>
                <w:lang w:val="pl-PL"/>
              </w:rPr>
            </w:pPr>
          </w:p>
        </w:tc>
        <w:tc>
          <w:tcPr>
            <w:tcW w:w="2553" w:type="dxa"/>
          </w:tcPr>
          <w:p w14:paraId="3D372BB7" w14:textId="77777777" w:rsidR="00FB1280" w:rsidRPr="008D3672" w:rsidRDefault="00FB1280" w:rsidP="00906B06">
            <w:pPr>
              <w:pStyle w:val="Standard"/>
              <w:autoSpaceDE w:val="0"/>
              <w:snapToGrid w:val="0"/>
              <w:rPr>
                <w:rFonts w:ascii="Arial" w:hAnsi="Arial" w:cs="Arial"/>
                <w:sz w:val="18"/>
                <w:szCs w:val="18"/>
                <w:lang w:val="pl-PL"/>
              </w:rPr>
            </w:pPr>
            <w:r w:rsidRPr="008D3672">
              <w:rPr>
                <w:rFonts w:ascii="Arial" w:hAnsi="Arial" w:cs="Arial"/>
                <w:sz w:val="18"/>
                <w:szCs w:val="18"/>
                <w:lang w:val="pl-PL"/>
              </w:rPr>
              <w:t>91P0</w:t>
            </w:r>
            <w:r w:rsidRPr="008D3672">
              <w:rPr>
                <w:rFonts w:ascii="Arial" w:hAnsi="Arial" w:cs="Arial"/>
                <w:iCs/>
                <w:sz w:val="18"/>
                <w:szCs w:val="18"/>
                <w:lang w:val="pl-PL"/>
              </w:rPr>
              <w:t xml:space="preserve"> </w:t>
            </w:r>
            <w:proofErr w:type="spellStart"/>
            <w:r>
              <w:rPr>
                <w:rFonts w:ascii="Arial" w:hAnsi="Arial" w:cs="Arial"/>
                <w:iCs/>
                <w:sz w:val="18"/>
                <w:szCs w:val="18"/>
                <w:lang w:val="pl-PL"/>
              </w:rPr>
              <w:t>Joddłowy</w:t>
            </w:r>
            <w:proofErr w:type="spellEnd"/>
            <w:r>
              <w:rPr>
                <w:rFonts w:ascii="Arial" w:hAnsi="Arial" w:cs="Arial"/>
                <w:iCs/>
                <w:sz w:val="18"/>
                <w:szCs w:val="18"/>
                <w:lang w:val="pl-PL"/>
              </w:rPr>
              <w:t xml:space="preserve"> bór świętokrzyski</w:t>
            </w:r>
            <w:r w:rsidRPr="008D3672">
              <w:rPr>
                <w:rFonts w:ascii="Arial" w:hAnsi="Arial" w:cs="Arial"/>
                <w:iCs/>
                <w:sz w:val="18"/>
                <w:szCs w:val="18"/>
                <w:lang w:val="pl-PL"/>
              </w:rPr>
              <w:t xml:space="preserve"> (</w:t>
            </w:r>
            <w:proofErr w:type="spellStart"/>
            <w:r w:rsidRPr="008D3672">
              <w:rPr>
                <w:rFonts w:ascii="Arial" w:hAnsi="Arial" w:cs="Arial"/>
                <w:i/>
                <w:iCs/>
                <w:sz w:val="18"/>
                <w:szCs w:val="18"/>
                <w:lang w:val="pl-PL"/>
              </w:rPr>
              <w:t>Abietetum</w:t>
            </w:r>
            <w:proofErr w:type="spellEnd"/>
            <w:r w:rsidRPr="008D3672">
              <w:rPr>
                <w:rFonts w:ascii="Arial" w:hAnsi="Arial" w:cs="Arial"/>
                <w:i/>
                <w:iCs/>
                <w:sz w:val="18"/>
                <w:szCs w:val="18"/>
                <w:lang w:val="pl-PL"/>
              </w:rPr>
              <w:t xml:space="preserve"> polonicum</w:t>
            </w:r>
            <w:r w:rsidRPr="008D3672">
              <w:rPr>
                <w:rFonts w:ascii="Arial" w:hAnsi="Arial" w:cs="Arial"/>
                <w:iCs/>
                <w:sz w:val="18"/>
                <w:szCs w:val="18"/>
                <w:lang w:val="pl-PL"/>
              </w:rPr>
              <w:t>)</w:t>
            </w:r>
          </w:p>
        </w:tc>
        <w:tc>
          <w:tcPr>
            <w:tcW w:w="11339" w:type="dxa"/>
            <w:gridSpan w:val="4"/>
          </w:tcPr>
          <w:p w14:paraId="0894E45A" w14:textId="77777777" w:rsidR="00FB1280" w:rsidRPr="00C50578" w:rsidRDefault="00FB1280" w:rsidP="00906B06">
            <w:pPr>
              <w:rPr>
                <w:rFonts w:ascii="Arial" w:hAnsi="Arial" w:cs="Arial"/>
                <w:sz w:val="18"/>
                <w:szCs w:val="18"/>
              </w:rPr>
            </w:pPr>
            <w:r w:rsidRPr="00C50578">
              <w:rPr>
                <w:rFonts w:ascii="Arial" w:hAnsi="Arial" w:cs="Arial"/>
                <w:bCs/>
                <w:iCs/>
                <w:sz w:val="18"/>
                <w:szCs w:val="18"/>
              </w:rPr>
              <w:t>Nie określono celów działań ochronnych ponieważ w badaniach terenowych przeprowadzonych w latach 2017-2018 nie potwierdzono występowania w obszarze siedliska.</w:t>
            </w:r>
          </w:p>
          <w:p w14:paraId="5308F99B" w14:textId="77777777" w:rsidR="00FB1280" w:rsidRPr="008D3672" w:rsidRDefault="00FB1280" w:rsidP="00906B06">
            <w:pPr>
              <w:rPr>
                <w:rFonts w:ascii="Arial" w:hAnsi="Arial" w:cs="Arial"/>
                <w:sz w:val="18"/>
                <w:szCs w:val="18"/>
              </w:rPr>
            </w:pPr>
          </w:p>
        </w:tc>
      </w:tr>
      <w:tr w:rsidR="00FB1280" w:rsidRPr="008D3672" w14:paraId="7EB38564" w14:textId="77777777" w:rsidTr="00B6589B">
        <w:trPr>
          <w:cantSplit/>
          <w:trHeight w:val="1134"/>
        </w:trPr>
        <w:tc>
          <w:tcPr>
            <w:tcW w:w="562" w:type="dxa"/>
            <w:vAlign w:val="center"/>
          </w:tcPr>
          <w:p w14:paraId="6C08FCD6" w14:textId="1358A129" w:rsidR="00FB1280" w:rsidRPr="00B6589B" w:rsidRDefault="00FB1280" w:rsidP="00B6589B">
            <w:pPr>
              <w:pStyle w:val="Akapitzlist"/>
              <w:numPr>
                <w:ilvl w:val="0"/>
                <w:numId w:val="39"/>
              </w:numPr>
              <w:autoSpaceDE w:val="0"/>
              <w:adjustRightInd w:val="0"/>
              <w:ind w:left="171" w:hanging="171"/>
              <w:rPr>
                <w:rFonts w:ascii="Arial" w:hAnsi="Arial" w:cs="Arial"/>
                <w:bCs/>
                <w:sz w:val="18"/>
                <w:szCs w:val="18"/>
              </w:rPr>
            </w:pPr>
          </w:p>
        </w:tc>
        <w:tc>
          <w:tcPr>
            <w:tcW w:w="2553" w:type="dxa"/>
          </w:tcPr>
          <w:p w14:paraId="2FD883DF" w14:textId="77777777" w:rsidR="00FB1280" w:rsidRPr="008D3672" w:rsidRDefault="00FB1280" w:rsidP="00906B06">
            <w:pPr>
              <w:widowControl/>
              <w:suppressAutoHyphens w:val="0"/>
              <w:autoSpaceDE w:val="0"/>
              <w:adjustRightInd w:val="0"/>
              <w:textAlignment w:val="auto"/>
              <w:rPr>
                <w:rFonts w:ascii="Arial" w:hAnsi="Arial" w:cs="Arial"/>
                <w:bCs/>
                <w:sz w:val="18"/>
                <w:szCs w:val="18"/>
              </w:rPr>
            </w:pPr>
            <w:r w:rsidRPr="008D3672">
              <w:rPr>
                <w:rFonts w:ascii="Arial" w:hAnsi="Arial" w:cs="Arial"/>
                <w:bCs/>
                <w:sz w:val="18"/>
                <w:szCs w:val="18"/>
              </w:rPr>
              <w:t xml:space="preserve">2189 Przytulia krakowska </w:t>
            </w:r>
            <w:proofErr w:type="spellStart"/>
            <w:r w:rsidRPr="008D3672">
              <w:rPr>
                <w:rFonts w:ascii="Arial" w:hAnsi="Arial" w:cs="Arial"/>
                <w:bCs/>
                <w:i/>
                <w:sz w:val="18"/>
                <w:szCs w:val="18"/>
              </w:rPr>
              <w:t>Galium</w:t>
            </w:r>
            <w:proofErr w:type="spellEnd"/>
            <w:r w:rsidRPr="008D3672">
              <w:rPr>
                <w:rFonts w:ascii="Arial" w:hAnsi="Arial" w:cs="Arial"/>
                <w:bCs/>
                <w:i/>
                <w:sz w:val="18"/>
                <w:szCs w:val="18"/>
              </w:rPr>
              <w:t xml:space="preserve"> </w:t>
            </w:r>
            <w:proofErr w:type="spellStart"/>
            <w:r w:rsidRPr="008D3672">
              <w:rPr>
                <w:rFonts w:ascii="Arial" w:hAnsi="Arial" w:cs="Arial"/>
                <w:bCs/>
                <w:i/>
                <w:sz w:val="18"/>
                <w:szCs w:val="18"/>
              </w:rPr>
              <w:t>cracoviense</w:t>
            </w:r>
            <w:proofErr w:type="spellEnd"/>
          </w:p>
        </w:tc>
        <w:tc>
          <w:tcPr>
            <w:tcW w:w="2409" w:type="dxa"/>
          </w:tcPr>
          <w:p w14:paraId="2047CBAB" w14:textId="1832D5CC"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 xml:space="preserve">Góry </w:t>
            </w:r>
            <w:proofErr w:type="spellStart"/>
            <w:r w:rsidRPr="008D3672">
              <w:rPr>
                <w:rFonts w:ascii="Arial" w:hAnsi="Arial" w:cs="Arial"/>
                <w:sz w:val="18"/>
                <w:szCs w:val="18"/>
              </w:rPr>
              <w:t>Towarne</w:t>
            </w:r>
            <w:proofErr w:type="spellEnd"/>
            <w:r w:rsidRPr="008D3672">
              <w:rPr>
                <w:rFonts w:ascii="Arial" w:hAnsi="Arial" w:cs="Arial"/>
                <w:sz w:val="18"/>
                <w:szCs w:val="18"/>
              </w:rPr>
              <w:t>,</w:t>
            </w:r>
          </w:p>
          <w:p w14:paraId="7D5D27CC" w14:textId="7140A4B6"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Góra Zamkowa,</w:t>
            </w:r>
          </w:p>
          <w:p w14:paraId="79CCC4A7" w14:textId="57FBBD65" w:rsidR="00FB1280" w:rsidRPr="008D3672" w:rsidRDefault="00FB1280" w:rsidP="00906B06">
            <w:pPr>
              <w:suppressAutoHyphens w:val="0"/>
              <w:autoSpaceDE w:val="0"/>
              <w:adjustRightInd w:val="0"/>
              <w:textAlignment w:val="auto"/>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w:t>
            </w:r>
          </w:p>
          <w:p w14:paraId="3FA12B23" w14:textId="6F9DBF74"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Lipówki,</w:t>
            </w:r>
          </w:p>
          <w:p w14:paraId="2500A9EB" w14:textId="11C6B756"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Niwki,</w:t>
            </w:r>
          </w:p>
          <w:p w14:paraId="25836BCC" w14:textId="0F740AD4"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Cegielnia,</w:t>
            </w:r>
          </w:p>
          <w:p w14:paraId="3DCB3944" w14:textId="71D01D69"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Statkowa,</w:t>
            </w:r>
          </w:p>
          <w:p w14:paraId="3860BC79" w14:textId="5805406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Ostra Góra,</w:t>
            </w:r>
          </w:p>
          <w:p w14:paraId="722B2E78" w14:textId="5C84819D" w:rsidR="00FB1280" w:rsidRPr="008D3672" w:rsidRDefault="00FB1280" w:rsidP="00906B06">
            <w:pPr>
              <w:suppressAutoHyphens w:val="0"/>
              <w:autoSpaceDE w:val="0"/>
              <w:adjustRightInd w:val="0"/>
              <w:textAlignment w:val="auto"/>
              <w:rPr>
                <w:rFonts w:ascii="Arial" w:hAnsi="Arial" w:cs="Arial"/>
                <w:sz w:val="18"/>
                <w:szCs w:val="18"/>
              </w:rPr>
            </w:pPr>
          </w:p>
        </w:tc>
        <w:tc>
          <w:tcPr>
            <w:tcW w:w="992" w:type="dxa"/>
            <w:vAlign w:val="center"/>
          </w:tcPr>
          <w:p w14:paraId="7DA29A7D"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Pr>
          <w:p w14:paraId="620DB900"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Utrzymanie obecnego stanu ochrony.</w:t>
            </w:r>
          </w:p>
        </w:tc>
        <w:tc>
          <w:tcPr>
            <w:tcW w:w="4820" w:type="dxa"/>
          </w:tcPr>
          <w:p w14:paraId="437F1E20"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Osiągnięty właściwy stan ochrony.</w:t>
            </w:r>
          </w:p>
        </w:tc>
      </w:tr>
      <w:tr w:rsidR="00FB1280" w:rsidRPr="008D3672" w14:paraId="5FB3BE8D" w14:textId="77777777" w:rsidTr="00B6589B">
        <w:trPr>
          <w:cantSplit/>
          <w:trHeight w:val="1134"/>
        </w:trPr>
        <w:tc>
          <w:tcPr>
            <w:tcW w:w="562" w:type="dxa"/>
            <w:vAlign w:val="center"/>
          </w:tcPr>
          <w:p w14:paraId="48115061" w14:textId="4A2B693A" w:rsidR="00FB1280" w:rsidRPr="00B6589B" w:rsidRDefault="00FB1280" w:rsidP="00B6589B">
            <w:pPr>
              <w:pStyle w:val="Akapitzlist"/>
              <w:numPr>
                <w:ilvl w:val="0"/>
                <w:numId w:val="39"/>
              </w:numPr>
              <w:ind w:left="171" w:hanging="171"/>
              <w:rPr>
                <w:rFonts w:ascii="Arial" w:hAnsi="Arial" w:cs="Arial"/>
                <w:sz w:val="18"/>
                <w:szCs w:val="18"/>
              </w:rPr>
            </w:pPr>
          </w:p>
        </w:tc>
        <w:tc>
          <w:tcPr>
            <w:tcW w:w="2553" w:type="dxa"/>
          </w:tcPr>
          <w:p w14:paraId="5B45673D" w14:textId="77777777" w:rsidR="00FB1280" w:rsidRPr="008D3672" w:rsidRDefault="00FB1280" w:rsidP="00906B06">
            <w:pPr>
              <w:rPr>
                <w:rFonts w:ascii="Arial" w:hAnsi="Arial" w:cs="Arial"/>
                <w:sz w:val="18"/>
                <w:szCs w:val="18"/>
              </w:rPr>
            </w:pPr>
            <w:r w:rsidRPr="008D3672">
              <w:rPr>
                <w:rFonts w:ascii="Arial" w:hAnsi="Arial" w:cs="Arial"/>
                <w:bCs/>
                <w:sz w:val="18"/>
                <w:szCs w:val="18"/>
              </w:rPr>
              <w:t xml:space="preserve">2189 Przytulia krakowska </w:t>
            </w:r>
            <w:proofErr w:type="spellStart"/>
            <w:r w:rsidRPr="008D3672">
              <w:rPr>
                <w:rFonts w:ascii="Arial" w:hAnsi="Arial" w:cs="Arial"/>
                <w:bCs/>
                <w:i/>
                <w:sz w:val="18"/>
                <w:szCs w:val="18"/>
              </w:rPr>
              <w:t>Galium</w:t>
            </w:r>
            <w:proofErr w:type="spellEnd"/>
            <w:r w:rsidRPr="008D3672">
              <w:rPr>
                <w:rFonts w:ascii="Arial" w:hAnsi="Arial" w:cs="Arial"/>
                <w:bCs/>
                <w:i/>
                <w:sz w:val="18"/>
                <w:szCs w:val="18"/>
              </w:rPr>
              <w:t xml:space="preserve"> </w:t>
            </w:r>
            <w:proofErr w:type="spellStart"/>
            <w:r w:rsidRPr="008D3672">
              <w:rPr>
                <w:rFonts w:ascii="Arial" w:hAnsi="Arial" w:cs="Arial"/>
                <w:bCs/>
                <w:i/>
                <w:sz w:val="18"/>
                <w:szCs w:val="18"/>
              </w:rPr>
              <w:t>cracoviense</w:t>
            </w:r>
            <w:proofErr w:type="spellEnd"/>
          </w:p>
        </w:tc>
        <w:tc>
          <w:tcPr>
            <w:tcW w:w="2409" w:type="dxa"/>
          </w:tcPr>
          <w:p w14:paraId="10966C60"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Skałki Duże,</w:t>
            </w:r>
          </w:p>
          <w:p w14:paraId="75C850D9"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Skałki Małe</w:t>
            </w:r>
          </w:p>
          <w:p w14:paraId="20D29AF5" w14:textId="77777777" w:rsidR="00FB1280" w:rsidRPr="008D3672" w:rsidRDefault="00FB1280" w:rsidP="00906B06">
            <w:pPr>
              <w:suppressAutoHyphens w:val="0"/>
              <w:autoSpaceDE w:val="0"/>
              <w:adjustRightInd w:val="0"/>
              <w:textAlignment w:val="auto"/>
              <w:rPr>
                <w:rFonts w:ascii="Arial" w:hAnsi="Arial" w:cs="Arial"/>
                <w:sz w:val="18"/>
                <w:szCs w:val="18"/>
              </w:rPr>
            </w:pPr>
            <w:proofErr w:type="spellStart"/>
            <w:r w:rsidRPr="008D3672">
              <w:rPr>
                <w:rFonts w:ascii="Arial" w:hAnsi="Arial" w:cs="Arial"/>
                <w:sz w:val="18"/>
                <w:szCs w:val="18"/>
              </w:rPr>
              <w:t>Kielniki</w:t>
            </w:r>
            <w:proofErr w:type="spellEnd"/>
          </w:p>
          <w:p w14:paraId="4A8F61E0" w14:textId="77777777" w:rsidR="00FB1280" w:rsidRPr="008D3672" w:rsidRDefault="00FB1280" w:rsidP="00906B06">
            <w:pPr>
              <w:suppressAutoHyphens w:val="0"/>
              <w:autoSpaceDE w:val="0"/>
              <w:adjustRightInd w:val="0"/>
              <w:textAlignment w:val="auto"/>
              <w:rPr>
                <w:rFonts w:ascii="Arial" w:hAnsi="Arial" w:cs="Arial"/>
                <w:sz w:val="18"/>
                <w:szCs w:val="18"/>
              </w:rPr>
            </w:pPr>
          </w:p>
        </w:tc>
        <w:tc>
          <w:tcPr>
            <w:tcW w:w="992" w:type="dxa"/>
            <w:vAlign w:val="center"/>
          </w:tcPr>
          <w:p w14:paraId="79AAA30A" w14:textId="77777777" w:rsidR="00FB1280" w:rsidRPr="008D3672" w:rsidRDefault="00FB1280"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U1</w:t>
            </w:r>
          </w:p>
        </w:tc>
        <w:tc>
          <w:tcPr>
            <w:tcW w:w="3118" w:type="dxa"/>
            <w:vAlign w:val="center"/>
          </w:tcPr>
          <w:p w14:paraId="223DC094" w14:textId="77777777" w:rsidR="00FB1280" w:rsidRPr="00C50578" w:rsidRDefault="00FB1280" w:rsidP="00906B06">
            <w:pPr>
              <w:autoSpaceDE w:val="0"/>
              <w:adjustRightInd w:val="0"/>
              <w:rPr>
                <w:rFonts w:ascii="Arial" w:hAnsi="Arial" w:cs="Arial"/>
                <w:bCs/>
                <w:color w:val="000000"/>
                <w:sz w:val="18"/>
                <w:szCs w:val="18"/>
              </w:rPr>
            </w:pPr>
            <w:r w:rsidRPr="00C50578">
              <w:rPr>
                <w:rFonts w:ascii="Arial" w:hAnsi="Arial" w:cs="Arial"/>
                <w:bCs/>
                <w:color w:val="000000"/>
                <w:sz w:val="18"/>
                <w:szCs w:val="18"/>
              </w:rPr>
              <w:t>Utrzymanie obecnego stanu ochrony U1 poprzez poprawę oceny parametrów specyficzna struktura i funkcje oraz perspektywy ochrony.</w:t>
            </w:r>
          </w:p>
        </w:tc>
        <w:tc>
          <w:tcPr>
            <w:tcW w:w="4820" w:type="dxa"/>
            <w:vAlign w:val="center"/>
          </w:tcPr>
          <w:p w14:paraId="3611B0AD" w14:textId="77777777" w:rsidR="00FB1280" w:rsidRPr="008D3672" w:rsidRDefault="00FB1280" w:rsidP="00906B06">
            <w:pPr>
              <w:autoSpaceDE w:val="0"/>
              <w:adjustRightInd w:val="0"/>
              <w:rPr>
                <w:rFonts w:ascii="Arial" w:hAnsi="Arial" w:cs="Arial"/>
                <w:bCs/>
                <w:color w:val="000000"/>
                <w:sz w:val="18"/>
                <w:szCs w:val="18"/>
              </w:rPr>
            </w:pPr>
            <w:r w:rsidRPr="008D3672">
              <w:rPr>
                <w:rFonts w:ascii="Arial" w:hAnsi="Arial" w:cs="Arial"/>
                <w:bCs/>
                <w:color w:val="000000"/>
                <w:sz w:val="18"/>
                <w:szCs w:val="18"/>
              </w:rPr>
              <w:t xml:space="preserve">Realny termin osiągnięcia właściwego stanu ochrony FV przedmiotowych płatów siedlisk jest na chwilę obecną niemożliwy do oszacowania. </w:t>
            </w:r>
            <w:proofErr w:type="spellStart"/>
            <w:r w:rsidRPr="008D3672">
              <w:rPr>
                <w:rFonts w:ascii="Arial" w:hAnsi="Arial" w:cs="Arial"/>
                <w:bCs/>
                <w:color w:val="000000"/>
                <w:sz w:val="18"/>
                <w:szCs w:val="18"/>
              </w:rPr>
              <w:t>Nastąi</w:t>
            </w:r>
            <w:proofErr w:type="spellEnd"/>
            <w:r w:rsidRPr="008D3672">
              <w:rPr>
                <w:rFonts w:ascii="Arial" w:hAnsi="Arial" w:cs="Arial"/>
                <w:bCs/>
                <w:color w:val="000000"/>
                <w:sz w:val="18"/>
                <w:szCs w:val="18"/>
              </w:rPr>
              <w:t xml:space="preserve"> on kiedy znacznie zwiększy się areał zajmowany </w:t>
            </w:r>
            <w:proofErr w:type="spellStart"/>
            <w:r w:rsidRPr="008D3672">
              <w:rPr>
                <w:rFonts w:ascii="Arial" w:hAnsi="Arial" w:cs="Arial"/>
                <w:bCs/>
                <w:color w:val="000000"/>
                <w:sz w:val="18"/>
                <w:szCs w:val="18"/>
              </w:rPr>
              <w:t>orzez</w:t>
            </w:r>
            <w:proofErr w:type="spellEnd"/>
            <w:r w:rsidRPr="008D3672">
              <w:rPr>
                <w:rFonts w:ascii="Arial" w:hAnsi="Arial" w:cs="Arial"/>
                <w:bCs/>
                <w:color w:val="000000"/>
                <w:sz w:val="18"/>
                <w:szCs w:val="18"/>
              </w:rPr>
              <w:t xml:space="preserve"> darnie (skupienia) </w:t>
            </w:r>
            <w:proofErr w:type="spellStart"/>
            <w:r w:rsidRPr="008D3672">
              <w:rPr>
                <w:rFonts w:ascii="Arial" w:hAnsi="Arial" w:cs="Arial"/>
                <w:bCs/>
                <w:color w:val="000000"/>
                <w:sz w:val="18"/>
                <w:szCs w:val="18"/>
              </w:rPr>
              <w:t>gatunku.c</w:t>
            </w:r>
            <w:proofErr w:type="spellEnd"/>
          </w:p>
        </w:tc>
      </w:tr>
      <w:tr w:rsidR="00FB1280" w:rsidRPr="008D3672" w14:paraId="248AD9DA" w14:textId="77777777" w:rsidTr="00B6589B">
        <w:trPr>
          <w:cantSplit/>
          <w:trHeight w:val="1134"/>
        </w:trPr>
        <w:tc>
          <w:tcPr>
            <w:tcW w:w="562" w:type="dxa"/>
            <w:vAlign w:val="center"/>
          </w:tcPr>
          <w:p w14:paraId="0DA22209" w14:textId="7E70ACE9" w:rsidR="00FB1280" w:rsidRPr="00B6589B" w:rsidRDefault="00FB1280" w:rsidP="00B6589B">
            <w:pPr>
              <w:pStyle w:val="Akapitzlist"/>
              <w:numPr>
                <w:ilvl w:val="0"/>
                <w:numId w:val="39"/>
              </w:numPr>
              <w:ind w:left="171" w:hanging="171"/>
              <w:rPr>
                <w:rFonts w:ascii="Arial" w:hAnsi="Arial" w:cs="Arial"/>
                <w:sz w:val="18"/>
                <w:szCs w:val="18"/>
              </w:rPr>
            </w:pPr>
          </w:p>
        </w:tc>
        <w:tc>
          <w:tcPr>
            <w:tcW w:w="2553" w:type="dxa"/>
          </w:tcPr>
          <w:p w14:paraId="20005B95" w14:textId="77777777" w:rsidR="00FB1280" w:rsidRPr="008D3672" w:rsidRDefault="00FB1280" w:rsidP="00906B06">
            <w:pPr>
              <w:rPr>
                <w:rFonts w:ascii="Arial" w:hAnsi="Arial" w:cs="Arial"/>
                <w:bCs/>
                <w:sz w:val="18"/>
                <w:szCs w:val="18"/>
              </w:rPr>
            </w:pPr>
            <w:r w:rsidRPr="008D3672">
              <w:rPr>
                <w:rFonts w:ascii="Arial" w:hAnsi="Arial" w:cs="Arial"/>
                <w:bCs/>
                <w:sz w:val="18"/>
                <w:szCs w:val="18"/>
              </w:rPr>
              <w:t>1303</w:t>
            </w:r>
          </w:p>
          <w:p w14:paraId="48C63254" w14:textId="77777777" w:rsidR="00FB1280" w:rsidRPr="008D3672" w:rsidRDefault="00FB1280" w:rsidP="00906B06">
            <w:pPr>
              <w:rPr>
                <w:rFonts w:ascii="Arial" w:hAnsi="Arial" w:cs="Arial"/>
                <w:sz w:val="18"/>
                <w:szCs w:val="18"/>
              </w:rPr>
            </w:pPr>
            <w:r w:rsidRPr="008D3672">
              <w:rPr>
                <w:rFonts w:ascii="Arial" w:hAnsi="Arial" w:cs="Arial"/>
                <w:sz w:val="18"/>
                <w:szCs w:val="18"/>
              </w:rPr>
              <w:t>Podkowiec mały</w:t>
            </w:r>
          </w:p>
          <w:p w14:paraId="76859A20" w14:textId="77777777" w:rsidR="00FB1280" w:rsidRPr="008D3672" w:rsidRDefault="00FB1280" w:rsidP="00906B06">
            <w:pPr>
              <w:rPr>
                <w:rFonts w:ascii="Arial" w:hAnsi="Arial" w:cs="Arial"/>
                <w:bCs/>
                <w:sz w:val="18"/>
                <w:szCs w:val="18"/>
              </w:rPr>
            </w:pPr>
            <w:proofErr w:type="spellStart"/>
            <w:r w:rsidRPr="008D3672">
              <w:rPr>
                <w:rFonts w:ascii="Arial" w:hAnsi="Arial" w:cs="Arial"/>
                <w:i/>
                <w:sz w:val="18"/>
                <w:szCs w:val="18"/>
              </w:rPr>
              <w:t>Rhinolophus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hipposideros</w:t>
            </w:r>
            <w:proofErr w:type="spellEnd"/>
          </w:p>
        </w:tc>
        <w:tc>
          <w:tcPr>
            <w:tcW w:w="2409" w:type="dxa"/>
          </w:tcPr>
          <w:p w14:paraId="7E76C71D"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2DC1AFBA"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7A7F46B6"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7FC8B3A4"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51A0A0C6"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1A44B20F"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586FB307"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5033FB9E"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7548C1B3" w14:textId="77777777" w:rsidR="00FB1280" w:rsidRPr="008D3672"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033BE00D"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2B0EF51E"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 oraz parametru perspektywy ochrony.</w:t>
            </w:r>
          </w:p>
        </w:tc>
        <w:tc>
          <w:tcPr>
            <w:tcW w:w="4820" w:type="dxa"/>
          </w:tcPr>
          <w:p w14:paraId="77DE41AF" w14:textId="7E13368A" w:rsidR="00FB1280" w:rsidRPr="008D3672" w:rsidRDefault="00FB1280" w:rsidP="00906B06">
            <w:pPr>
              <w:rPr>
                <w:rFonts w:ascii="Arial" w:hAnsi="Arial" w:cs="Arial"/>
                <w:sz w:val="18"/>
                <w:szCs w:val="18"/>
              </w:rPr>
            </w:pPr>
            <w:r w:rsidRPr="008D3672">
              <w:rPr>
                <w:rFonts w:ascii="Arial" w:hAnsi="Arial" w:cs="Arial"/>
                <w:bCs/>
                <w:color w:val="000000"/>
                <w:sz w:val="18"/>
                <w:szCs w:val="18"/>
              </w:rPr>
              <w:t xml:space="preserve">Poprawa stanu ochrony siedliska do poziomu </w:t>
            </w:r>
            <w:r>
              <w:rPr>
                <w:rFonts w:ascii="Arial" w:hAnsi="Arial" w:cs="Arial"/>
                <w:bCs/>
                <w:color w:val="000000"/>
                <w:sz w:val="18"/>
                <w:szCs w:val="18"/>
              </w:rPr>
              <w:t>FV</w:t>
            </w:r>
            <w:r w:rsidRPr="008D3672">
              <w:rPr>
                <w:rFonts w:ascii="Arial" w:hAnsi="Arial" w:cs="Arial"/>
                <w:bCs/>
                <w:color w:val="000000"/>
                <w:sz w:val="18"/>
                <w:szCs w:val="18"/>
              </w:rPr>
              <w:t xml:space="preserve"> możliwa do osiągnięcia w ostatnim roku obowiązywania PZO, </w:t>
            </w:r>
            <w:r w:rsidR="00B6589B">
              <w:rPr>
                <w:rFonts w:ascii="Arial" w:hAnsi="Arial" w:cs="Arial"/>
                <w:bCs/>
                <w:color w:val="000000"/>
                <w:sz w:val="18"/>
                <w:szCs w:val="18"/>
              </w:rPr>
              <w:br/>
            </w:r>
            <w:r w:rsidRPr="008D3672">
              <w:rPr>
                <w:rFonts w:ascii="Arial" w:hAnsi="Arial" w:cs="Arial"/>
                <w:bCs/>
                <w:color w:val="000000"/>
                <w:sz w:val="18"/>
                <w:szCs w:val="18"/>
              </w:rPr>
              <w:t xml:space="preserve">w przypadku podjęcia </w:t>
            </w:r>
            <w:r>
              <w:rPr>
                <w:rFonts w:ascii="Arial" w:hAnsi="Arial" w:cs="Arial"/>
                <w:bCs/>
                <w:color w:val="000000"/>
                <w:sz w:val="18"/>
                <w:szCs w:val="18"/>
              </w:rPr>
              <w:t>działań ochronnych.</w:t>
            </w:r>
          </w:p>
        </w:tc>
      </w:tr>
      <w:tr w:rsidR="00FB1280" w:rsidRPr="008D3672" w14:paraId="0847E5ED" w14:textId="77777777" w:rsidTr="00B6589B">
        <w:trPr>
          <w:cantSplit/>
          <w:trHeight w:val="1134"/>
        </w:trPr>
        <w:tc>
          <w:tcPr>
            <w:tcW w:w="562" w:type="dxa"/>
            <w:vAlign w:val="center"/>
          </w:tcPr>
          <w:p w14:paraId="7DD43CA9" w14:textId="43A6547D"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52280FA3" w14:textId="77777777" w:rsidR="00FB1280" w:rsidRPr="008D3672" w:rsidRDefault="00FB1280" w:rsidP="00906B06">
            <w:pPr>
              <w:rPr>
                <w:rFonts w:ascii="Arial" w:hAnsi="Arial" w:cs="Arial"/>
                <w:sz w:val="18"/>
                <w:szCs w:val="18"/>
              </w:rPr>
            </w:pPr>
            <w:r w:rsidRPr="008D3672">
              <w:rPr>
                <w:rFonts w:ascii="Arial" w:hAnsi="Arial" w:cs="Arial"/>
                <w:sz w:val="18"/>
                <w:szCs w:val="18"/>
              </w:rPr>
              <w:t>1308</w:t>
            </w:r>
          </w:p>
          <w:p w14:paraId="65ECBDF3" w14:textId="77777777" w:rsidR="00FB1280" w:rsidRPr="008D3672" w:rsidRDefault="00FB1280" w:rsidP="00906B06">
            <w:pPr>
              <w:rPr>
                <w:rFonts w:ascii="Arial" w:hAnsi="Arial" w:cs="Arial"/>
                <w:i/>
                <w:sz w:val="18"/>
                <w:szCs w:val="18"/>
              </w:rPr>
            </w:pPr>
            <w:r w:rsidRPr="008D3672">
              <w:rPr>
                <w:rFonts w:ascii="Arial" w:hAnsi="Arial" w:cs="Arial"/>
                <w:sz w:val="18"/>
                <w:szCs w:val="18"/>
              </w:rPr>
              <w:t xml:space="preserve">Mopek  </w:t>
            </w:r>
            <w:proofErr w:type="spellStart"/>
            <w:r w:rsidRPr="008D3672">
              <w:rPr>
                <w:rFonts w:ascii="Arial" w:hAnsi="Arial" w:cs="Arial"/>
                <w:i/>
                <w:sz w:val="18"/>
                <w:szCs w:val="18"/>
              </w:rPr>
              <w:t>Barbastella</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barbastellus</w:t>
            </w:r>
            <w:proofErr w:type="spellEnd"/>
          </w:p>
          <w:p w14:paraId="463FF608" w14:textId="77777777" w:rsidR="00FB1280" w:rsidRPr="008D3672" w:rsidRDefault="00FB1280" w:rsidP="00906B06">
            <w:pPr>
              <w:rPr>
                <w:rFonts w:ascii="Arial" w:hAnsi="Arial" w:cs="Arial"/>
                <w:bCs/>
                <w:sz w:val="18"/>
                <w:szCs w:val="18"/>
              </w:rPr>
            </w:pPr>
          </w:p>
        </w:tc>
        <w:tc>
          <w:tcPr>
            <w:tcW w:w="2409" w:type="dxa"/>
          </w:tcPr>
          <w:p w14:paraId="1ECE7A2F"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7232186A"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06DF9552"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4A70132D"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489C7B84"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363B4C72"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1BF094EC"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778DDD99"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187B3BCF" w14:textId="77777777" w:rsidR="00FB1280" w:rsidRPr="00F83D2D"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4AB2262D"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2F6F6C1B"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w:t>
            </w:r>
          </w:p>
        </w:tc>
        <w:tc>
          <w:tcPr>
            <w:tcW w:w="4820" w:type="dxa"/>
          </w:tcPr>
          <w:p w14:paraId="609326E4" w14:textId="42204C56" w:rsidR="00FB1280" w:rsidRDefault="00FB1280" w:rsidP="00906B06">
            <w:r w:rsidRPr="000A303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0A303A">
              <w:rPr>
                <w:rFonts w:ascii="Arial" w:hAnsi="Arial" w:cs="Arial"/>
                <w:bCs/>
                <w:color w:val="000000"/>
                <w:sz w:val="18"/>
                <w:szCs w:val="18"/>
              </w:rPr>
              <w:t>w przypadku podjęcia działań ochronnych.</w:t>
            </w:r>
          </w:p>
        </w:tc>
      </w:tr>
      <w:tr w:rsidR="00FB1280" w:rsidRPr="008D3672" w14:paraId="41975390" w14:textId="77777777" w:rsidTr="00B6589B">
        <w:trPr>
          <w:cantSplit/>
          <w:trHeight w:val="1134"/>
        </w:trPr>
        <w:tc>
          <w:tcPr>
            <w:tcW w:w="562" w:type="dxa"/>
            <w:vAlign w:val="center"/>
          </w:tcPr>
          <w:p w14:paraId="494C7A8E" w14:textId="5F042456"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1606820A" w14:textId="77777777" w:rsidR="00FB1280" w:rsidRPr="00783DEA" w:rsidRDefault="00FB1280" w:rsidP="00906B06">
            <w:pPr>
              <w:rPr>
                <w:rFonts w:ascii="Arial" w:hAnsi="Arial" w:cs="Arial"/>
                <w:sz w:val="18"/>
                <w:szCs w:val="18"/>
              </w:rPr>
            </w:pPr>
            <w:r w:rsidRPr="008D3672">
              <w:rPr>
                <w:rFonts w:ascii="Arial" w:hAnsi="Arial" w:cs="Arial"/>
                <w:sz w:val="18"/>
                <w:szCs w:val="18"/>
              </w:rPr>
              <w:t>1318</w:t>
            </w:r>
            <w:r>
              <w:rPr>
                <w:rFonts w:ascii="Arial" w:hAnsi="Arial" w:cs="Arial"/>
                <w:sz w:val="18"/>
                <w:szCs w:val="18"/>
              </w:rPr>
              <w:t xml:space="preserve"> </w:t>
            </w:r>
            <w:r w:rsidRPr="008D3672">
              <w:rPr>
                <w:rFonts w:ascii="Arial" w:hAnsi="Arial" w:cs="Arial"/>
                <w:sz w:val="18"/>
                <w:szCs w:val="18"/>
              </w:rPr>
              <w:t xml:space="preserve">Nocek łydkowłosy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dasycneme</w:t>
            </w:r>
            <w:proofErr w:type="spellEnd"/>
          </w:p>
        </w:tc>
        <w:tc>
          <w:tcPr>
            <w:tcW w:w="2409" w:type="dxa"/>
          </w:tcPr>
          <w:p w14:paraId="12B7750E"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23124F23"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1072BC46"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1CAD72A5"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4513D3AC"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24AC3C03"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7E870059" w14:textId="626D47D6"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1C255E8E"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60A929C0" w14:textId="77777777" w:rsidR="00FB1280" w:rsidRPr="00F83D2D"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54B3A57B"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0AE04DC2"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w:t>
            </w:r>
          </w:p>
        </w:tc>
        <w:tc>
          <w:tcPr>
            <w:tcW w:w="4820" w:type="dxa"/>
          </w:tcPr>
          <w:p w14:paraId="5A13B86F" w14:textId="6C1D50FD" w:rsidR="00FB1280" w:rsidRDefault="00FB1280" w:rsidP="00906B06">
            <w:r w:rsidRPr="000A303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0A303A">
              <w:rPr>
                <w:rFonts w:ascii="Arial" w:hAnsi="Arial" w:cs="Arial"/>
                <w:bCs/>
                <w:color w:val="000000"/>
                <w:sz w:val="18"/>
                <w:szCs w:val="18"/>
              </w:rPr>
              <w:t>w przypadku podjęcia działań ochronnych.</w:t>
            </w:r>
          </w:p>
        </w:tc>
      </w:tr>
      <w:tr w:rsidR="00FB1280" w:rsidRPr="008D3672" w14:paraId="7D3E8ABC" w14:textId="77777777" w:rsidTr="00B6589B">
        <w:trPr>
          <w:cantSplit/>
          <w:trHeight w:val="1134"/>
        </w:trPr>
        <w:tc>
          <w:tcPr>
            <w:tcW w:w="562" w:type="dxa"/>
            <w:vAlign w:val="center"/>
          </w:tcPr>
          <w:p w14:paraId="656DA1F6" w14:textId="3CF2EAC8"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39EB54BA" w14:textId="77777777" w:rsidR="00FB1280" w:rsidRPr="008D3672" w:rsidRDefault="00FB1280" w:rsidP="00906B06">
            <w:pPr>
              <w:rPr>
                <w:rFonts w:ascii="Arial" w:hAnsi="Arial" w:cs="Arial"/>
                <w:i/>
                <w:sz w:val="18"/>
                <w:szCs w:val="18"/>
              </w:rPr>
            </w:pPr>
            <w:r w:rsidRPr="008D3672">
              <w:rPr>
                <w:rFonts w:ascii="Arial" w:hAnsi="Arial" w:cs="Arial"/>
                <w:sz w:val="18"/>
                <w:szCs w:val="18"/>
              </w:rPr>
              <w:t xml:space="preserve">1321 Nocek orzęsiony </w:t>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emarginatus</w:t>
            </w:r>
            <w:proofErr w:type="spellEnd"/>
          </w:p>
          <w:p w14:paraId="141E2ECD" w14:textId="77777777" w:rsidR="00FB1280" w:rsidRPr="008D3672" w:rsidRDefault="00FB1280" w:rsidP="00906B06">
            <w:pPr>
              <w:rPr>
                <w:rFonts w:ascii="Arial" w:hAnsi="Arial" w:cs="Arial"/>
                <w:sz w:val="18"/>
                <w:szCs w:val="18"/>
              </w:rPr>
            </w:pPr>
          </w:p>
        </w:tc>
        <w:tc>
          <w:tcPr>
            <w:tcW w:w="2409" w:type="dxa"/>
          </w:tcPr>
          <w:p w14:paraId="64F63008"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539DA0A3"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61285F1C"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64D5A377"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72ECF474"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076AF962"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2DEDE62A" w14:textId="1569DAD9"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1AA3B0A0"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14BBBC06" w14:textId="77777777" w:rsidR="00FB1280" w:rsidRPr="00F83D2D"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0128FA1D"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1C0FEC66"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w:t>
            </w:r>
          </w:p>
        </w:tc>
        <w:tc>
          <w:tcPr>
            <w:tcW w:w="4820" w:type="dxa"/>
          </w:tcPr>
          <w:p w14:paraId="29ECD1EF" w14:textId="3BB8DA45" w:rsidR="00FB1280" w:rsidRDefault="00FB1280" w:rsidP="00906B06">
            <w:r w:rsidRPr="00A252E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A252EA">
              <w:rPr>
                <w:rFonts w:ascii="Arial" w:hAnsi="Arial" w:cs="Arial"/>
                <w:bCs/>
                <w:color w:val="000000"/>
                <w:sz w:val="18"/>
                <w:szCs w:val="18"/>
              </w:rPr>
              <w:t>w przypadku podjęcia działań ochronnych.</w:t>
            </w:r>
          </w:p>
        </w:tc>
      </w:tr>
      <w:tr w:rsidR="00FB1280" w:rsidRPr="008D3672" w14:paraId="30C25230" w14:textId="77777777" w:rsidTr="00B6589B">
        <w:trPr>
          <w:cantSplit/>
          <w:trHeight w:val="1134"/>
        </w:trPr>
        <w:tc>
          <w:tcPr>
            <w:tcW w:w="562" w:type="dxa"/>
            <w:vAlign w:val="center"/>
          </w:tcPr>
          <w:p w14:paraId="635D4CBD" w14:textId="4E25D7F1"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0D55C940" w14:textId="77777777" w:rsidR="00FB1280" w:rsidRDefault="00FB1280" w:rsidP="00906B06">
            <w:pPr>
              <w:rPr>
                <w:rFonts w:ascii="Arial" w:hAnsi="Arial" w:cs="Arial"/>
                <w:sz w:val="18"/>
                <w:szCs w:val="18"/>
              </w:rPr>
            </w:pPr>
            <w:r w:rsidRPr="008D3672">
              <w:rPr>
                <w:rFonts w:ascii="Arial" w:hAnsi="Arial" w:cs="Arial"/>
                <w:sz w:val="18"/>
                <w:szCs w:val="18"/>
              </w:rPr>
              <w:t>1323 Nocek Bechsteina</w:t>
            </w:r>
          </w:p>
          <w:p w14:paraId="2F1666E1" w14:textId="77777777" w:rsidR="00FB1280" w:rsidRPr="008D3672" w:rsidRDefault="00FB1280" w:rsidP="00906B06">
            <w:pPr>
              <w:rPr>
                <w:rFonts w:ascii="Arial" w:hAnsi="Arial" w:cs="Arial"/>
                <w:sz w:val="18"/>
                <w:szCs w:val="18"/>
              </w:rPr>
            </w:pPr>
            <w:proofErr w:type="spellStart"/>
            <w:r w:rsidRPr="00B746C9">
              <w:rPr>
                <w:rFonts w:ascii="Arial" w:hAnsi="Arial" w:cs="Arial"/>
                <w:i/>
                <w:sz w:val="18"/>
                <w:szCs w:val="18"/>
              </w:rPr>
              <w:t>Myotis</w:t>
            </w:r>
            <w:proofErr w:type="spellEnd"/>
            <w:r w:rsidRPr="00B746C9">
              <w:rPr>
                <w:rFonts w:ascii="Arial" w:hAnsi="Arial" w:cs="Arial"/>
                <w:i/>
                <w:sz w:val="18"/>
                <w:szCs w:val="18"/>
              </w:rPr>
              <w:t xml:space="preserve"> </w:t>
            </w:r>
            <w:proofErr w:type="spellStart"/>
            <w:r w:rsidRPr="00B746C9">
              <w:rPr>
                <w:rFonts w:ascii="Arial" w:hAnsi="Arial" w:cs="Arial"/>
                <w:i/>
                <w:sz w:val="18"/>
                <w:szCs w:val="18"/>
              </w:rPr>
              <w:t>bechsteinii</w:t>
            </w:r>
            <w:proofErr w:type="spellEnd"/>
          </w:p>
        </w:tc>
        <w:tc>
          <w:tcPr>
            <w:tcW w:w="2409" w:type="dxa"/>
          </w:tcPr>
          <w:p w14:paraId="09759C49"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7FF94820"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1950E8E4"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500330A5"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256DFE2A"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07BC4B08"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5D97271B" w14:textId="18FD8536"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0AC40F4D"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1E8BC44F" w14:textId="77777777" w:rsidR="00FB1280" w:rsidRPr="00F83D2D"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72F6BB2D"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7E779B30"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w:t>
            </w:r>
          </w:p>
        </w:tc>
        <w:tc>
          <w:tcPr>
            <w:tcW w:w="4820" w:type="dxa"/>
          </w:tcPr>
          <w:p w14:paraId="4D898BBB" w14:textId="3D9A5352" w:rsidR="00FB1280" w:rsidRDefault="00FB1280" w:rsidP="00906B06">
            <w:r w:rsidRPr="00A252E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A252EA">
              <w:rPr>
                <w:rFonts w:ascii="Arial" w:hAnsi="Arial" w:cs="Arial"/>
                <w:bCs/>
                <w:color w:val="000000"/>
                <w:sz w:val="18"/>
                <w:szCs w:val="18"/>
              </w:rPr>
              <w:t>w przypadku podjęcia działań ochronnych.</w:t>
            </w:r>
          </w:p>
        </w:tc>
      </w:tr>
      <w:tr w:rsidR="00FB1280" w:rsidRPr="008D3672" w14:paraId="2D0932F7" w14:textId="77777777" w:rsidTr="00B6589B">
        <w:trPr>
          <w:cantSplit/>
          <w:trHeight w:val="1134"/>
        </w:trPr>
        <w:tc>
          <w:tcPr>
            <w:tcW w:w="562" w:type="dxa"/>
            <w:vAlign w:val="center"/>
          </w:tcPr>
          <w:p w14:paraId="29D7B954" w14:textId="1CDA17DD"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53EDA6B4" w14:textId="77777777" w:rsidR="00FB1280" w:rsidRPr="008D3672" w:rsidRDefault="00FB1280" w:rsidP="00906B06">
            <w:pPr>
              <w:rPr>
                <w:rFonts w:ascii="Arial" w:hAnsi="Arial" w:cs="Arial"/>
                <w:sz w:val="18"/>
                <w:szCs w:val="18"/>
              </w:rPr>
            </w:pPr>
            <w:r w:rsidRPr="008D3672">
              <w:rPr>
                <w:rFonts w:ascii="Arial" w:hAnsi="Arial" w:cs="Arial"/>
                <w:sz w:val="18"/>
                <w:szCs w:val="18"/>
              </w:rPr>
              <w:t>1324</w:t>
            </w:r>
            <w:r>
              <w:rPr>
                <w:rFonts w:ascii="Arial" w:hAnsi="Arial" w:cs="Arial"/>
                <w:sz w:val="18"/>
                <w:szCs w:val="18"/>
              </w:rPr>
              <w:t xml:space="preserve"> </w:t>
            </w:r>
            <w:r w:rsidRPr="008D3672">
              <w:rPr>
                <w:rFonts w:ascii="Arial" w:hAnsi="Arial" w:cs="Arial"/>
                <w:sz w:val="18"/>
                <w:szCs w:val="18"/>
              </w:rPr>
              <w:t xml:space="preserve">Nocek duży </w:t>
            </w:r>
            <w:r>
              <w:rPr>
                <w:rFonts w:ascii="Arial" w:hAnsi="Arial" w:cs="Arial"/>
                <w:sz w:val="18"/>
                <w:szCs w:val="18"/>
              </w:rPr>
              <w:br/>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myotis</w:t>
            </w:r>
            <w:proofErr w:type="spellEnd"/>
          </w:p>
          <w:p w14:paraId="5F212367" w14:textId="77777777" w:rsidR="00FB1280" w:rsidRPr="008D3672" w:rsidRDefault="00FB1280" w:rsidP="00906B06">
            <w:pPr>
              <w:rPr>
                <w:rFonts w:ascii="Arial" w:hAnsi="Arial" w:cs="Arial"/>
                <w:bCs/>
                <w:sz w:val="18"/>
                <w:szCs w:val="18"/>
              </w:rPr>
            </w:pPr>
          </w:p>
        </w:tc>
        <w:tc>
          <w:tcPr>
            <w:tcW w:w="2409" w:type="dxa"/>
          </w:tcPr>
          <w:p w14:paraId="1558025C" w14:textId="77777777" w:rsidR="00FB1280" w:rsidRPr="008D3672" w:rsidRDefault="00FB1280" w:rsidP="00906B06">
            <w:pPr>
              <w:rPr>
                <w:rFonts w:ascii="Arial" w:hAnsi="Arial" w:cs="Arial"/>
                <w:sz w:val="18"/>
                <w:szCs w:val="18"/>
              </w:rPr>
            </w:pPr>
            <w:r w:rsidRPr="008D3672">
              <w:rPr>
                <w:rFonts w:ascii="Arial" w:hAnsi="Arial" w:cs="Arial"/>
                <w:sz w:val="18"/>
                <w:szCs w:val="18"/>
              </w:rPr>
              <w:t>J. w Zielonej Górze {084c}</w:t>
            </w:r>
          </w:p>
          <w:p w14:paraId="6C5F3206" w14:textId="77777777" w:rsidR="00FB1280" w:rsidRPr="008D3672" w:rsidRDefault="00FB1280" w:rsidP="00906B06">
            <w:pPr>
              <w:rPr>
                <w:rFonts w:ascii="Arial" w:hAnsi="Arial" w:cs="Arial"/>
                <w:sz w:val="18"/>
                <w:szCs w:val="18"/>
              </w:rPr>
            </w:pPr>
            <w:r w:rsidRPr="008D3672">
              <w:rPr>
                <w:rFonts w:ascii="Arial" w:hAnsi="Arial" w:cs="Arial"/>
                <w:sz w:val="18"/>
                <w:szCs w:val="18"/>
              </w:rPr>
              <w:t xml:space="preserve">System Jaskiń </w:t>
            </w:r>
            <w:proofErr w:type="spellStart"/>
            <w:r w:rsidRPr="008D3672">
              <w:rPr>
                <w:rFonts w:ascii="Arial" w:hAnsi="Arial" w:cs="Arial"/>
                <w:sz w:val="18"/>
                <w:szCs w:val="18"/>
              </w:rPr>
              <w:t>Towarnich</w:t>
            </w:r>
            <w:proofErr w:type="spellEnd"/>
          </w:p>
          <w:p w14:paraId="1B0F0FA3" w14:textId="77777777" w:rsidR="00FB1280" w:rsidRPr="008D3672" w:rsidRDefault="00FB1280" w:rsidP="00906B06">
            <w:pPr>
              <w:rPr>
                <w:rFonts w:ascii="Arial" w:hAnsi="Arial" w:cs="Arial"/>
                <w:sz w:val="18"/>
                <w:szCs w:val="18"/>
              </w:rPr>
            </w:pPr>
            <w:r w:rsidRPr="008D3672">
              <w:rPr>
                <w:rFonts w:ascii="Arial" w:hAnsi="Arial" w:cs="Arial"/>
                <w:sz w:val="18"/>
                <w:szCs w:val="18"/>
              </w:rPr>
              <w:t>{98e9}</w:t>
            </w:r>
          </w:p>
          <w:p w14:paraId="2BD792A5" w14:textId="77777777" w:rsidR="00FB1280" w:rsidRPr="008D3672" w:rsidRDefault="00FB1280" w:rsidP="00906B06">
            <w:pPr>
              <w:rPr>
                <w:rFonts w:ascii="Arial" w:hAnsi="Arial" w:cs="Arial"/>
                <w:sz w:val="18"/>
                <w:szCs w:val="18"/>
              </w:rPr>
            </w:pPr>
            <w:r w:rsidRPr="008D3672">
              <w:rPr>
                <w:rFonts w:ascii="Arial" w:hAnsi="Arial" w:cs="Arial"/>
                <w:sz w:val="18"/>
                <w:szCs w:val="18"/>
              </w:rPr>
              <w:t>J. pod Sokolą Górą {709a}</w:t>
            </w:r>
          </w:p>
          <w:p w14:paraId="082180C9" w14:textId="77777777" w:rsidR="00FB1280" w:rsidRPr="008D3672" w:rsidRDefault="00FB1280" w:rsidP="00906B06">
            <w:pPr>
              <w:rPr>
                <w:rFonts w:ascii="Arial" w:hAnsi="Arial" w:cs="Arial"/>
                <w:sz w:val="18"/>
                <w:szCs w:val="18"/>
              </w:rPr>
            </w:pPr>
            <w:r w:rsidRPr="008D3672">
              <w:rPr>
                <w:rFonts w:ascii="Arial" w:hAnsi="Arial" w:cs="Arial"/>
                <w:sz w:val="18"/>
                <w:szCs w:val="18"/>
              </w:rPr>
              <w:t>J. Olsztyńska</w:t>
            </w:r>
          </w:p>
          <w:p w14:paraId="08566562" w14:textId="77777777" w:rsidR="00FB1280" w:rsidRPr="008D3672" w:rsidRDefault="00FB1280" w:rsidP="00906B06">
            <w:pPr>
              <w:rPr>
                <w:rFonts w:ascii="Arial" w:hAnsi="Arial" w:cs="Arial"/>
                <w:sz w:val="18"/>
                <w:szCs w:val="18"/>
              </w:rPr>
            </w:pPr>
            <w:r w:rsidRPr="008D3672">
              <w:rPr>
                <w:rFonts w:ascii="Arial" w:hAnsi="Arial" w:cs="Arial"/>
                <w:sz w:val="18"/>
                <w:szCs w:val="18"/>
              </w:rPr>
              <w:t>{7da9}</w:t>
            </w:r>
          </w:p>
          <w:p w14:paraId="757C0337" w14:textId="50EC1BF1"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31945209" w14:textId="77777777" w:rsidR="00FB1280" w:rsidRPr="008D3672" w:rsidRDefault="00FB1280" w:rsidP="00906B06">
            <w:pPr>
              <w:rPr>
                <w:rFonts w:ascii="Arial" w:hAnsi="Arial" w:cs="Arial"/>
                <w:sz w:val="18"/>
                <w:szCs w:val="18"/>
              </w:rPr>
            </w:pPr>
            <w:r w:rsidRPr="008D3672">
              <w:rPr>
                <w:rFonts w:ascii="Arial" w:hAnsi="Arial" w:cs="Arial"/>
                <w:sz w:val="18"/>
                <w:szCs w:val="18"/>
              </w:rPr>
              <w:t>J. Koralowa</w:t>
            </w:r>
          </w:p>
          <w:p w14:paraId="221C0341" w14:textId="77777777" w:rsidR="00FB1280" w:rsidRPr="00F83D2D" w:rsidRDefault="00FB1280" w:rsidP="00906B06">
            <w:pPr>
              <w:rPr>
                <w:rFonts w:ascii="Arial" w:hAnsi="Arial" w:cs="Arial"/>
                <w:sz w:val="18"/>
                <w:szCs w:val="18"/>
              </w:rPr>
            </w:pPr>
            <w:r w:rsidRPr="008D3672">
              <w:rPr>
                <w:rFonts w:ascii="Arial" w:hAnsi="Arial" w:cs="Arial"/>
                <w:sz w:val="18"/>
                <w:szCs w:val="18"/>
              </w:rPr>
              <w:t>{d24a}</w:t>
            </w:r>
          </w:p>
        </w:tc>
        <w:tc>
          <w:tcPr>
            <w:tcW w:w="992" w:type="dxa"/>
          </w:tcPr>
          <w:p w14:paraId="27B5A23E" w14:textId="77777777" w:rsidR="00FB1280" w:rsidRPr="008D3672" w:rsidRDefault="00FB1280" w:rsidP="00906B06">
            <w:pPr>
              <w:rPr>
                <w:rFonts w:ascii="Arial" w:hAnsi="Arial" w:cs="Arial"/>
                <w:sz w:val="18"/>
                <w:szCs w:val="18"/>
              </w:rPr>
            </w:pPr>
            <w:r w:rsidRPr="008D3672">
              <w:rPr>
                <w:rFonts w:ascii="Arial" w:hAnsi="Arial" w:cs="Arial"/>
                <w:sz w:val="18"/>
                <w:szCs w:val="18"/>
              </w:rPr>
              <w:t>U1</w:t>
            </w:r>
          </w:p>
        </w:tc>
        <w:tc>
          <w:tcPr>
            <w:tcW w:w="3118" w:type="dxa"/>
          </w:tcPr>
          <w:p w14:paraId="7E1DDEE4" w14:textId="77777777" w:rsidR="00FB1280" w:rsidRPr="00C50578" w:rsidRDefault="00FB1280" w:rsidP="00906B06">
            <w:pPr>
              <w:rPr>
                <w:rFonts w:ascii="Arial" w:hAnsi="Arial" w:cs="Arial"/>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 oraz parametru perspektywy ochrony.</w:t>
            </w:r>
          </w:p>
        </w:tc>
        <w:tc>
          <w:tcPr>
            <w:tcW w:w="4820" w:type="dxa"/>
          </w:tcPr>
          <w:p w14:paraId="5AFCBDC6" w14:textId="647B4ADA" w:rsidR="00FB1280" w:rsidRDefault="00FB1280" w:rsidP="00906B06">
            <w:r w:rsidRPr="00A252E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A252EA">
              <w:rPr>
                <w:rFonts w:ascii="Arial" w:hAnsi="Arial" w:cs="Arial"/>
                <w:bCs/>
                <w:color w:val="000000"/>
                <w:sz w:val="18"/>
                <w:szCs w:val="18"/>
              </w:rPr>
              <w:t>w przypadku podjęcia działań ochronnych.</w:t>
            </w:r>
          </w:p>
        </w:tc>
      </w:tr>
      <w:tr w:rsidR="00FB1280" w:rsidRPr="008D3672" w14:paraId="58F14761" w14:textId="77777777" w:rsidTr="00B6589B">
        <w:trPr>
          <w:cantSplit/>
          <w:trHeight w:val="1134"/>
        </w:trPr>
        <w:tc>
          <w:tcPr>
            <w:tcW w:w="562" w:type="dxa"/>
            <w:vAlign w:val="center"/>
          </w:tcPr>
          <w:p w14:paraId="54F505FF" w14:textId="77777777" w:rsidR="00FB1280"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56F3E06D" w14:textId="77777777" w:rsidR="00FB1280" w:rsidRPr="008D3672" w:rsidRDefault="00FB1280" w:rsidP="00906B06">
            <w:pPr>
              <w:rPr>
                <w:rFonts w:ascii="Arial" w:hAnsi="Arial" w:cs="Arial"/>
                <w:sz w:val="18"/>
                <w:szCs w:val="18"/>
              </w:rPr>
            </w:pPr>
            <w:r w:rsidRPr="008D3672">
              <w:rPr>
                <w:rFonts w:ascii="Arial" w:hAnsi="Arial" w:cs="Arial"/>
                <w:sz w:val="18"/>
                <w:szCs w:val="18"/>
              </w:rPr>
              <w:t>1324</w:t>
            </w:r>
            <w:r>
              <w:rPr>
                <w:rFonts w:ascii="Arial" w:hAnsi="Arial" w:cs="Arial"/>
                <w:sz w:val="18"/>
                <w:szCs w:val="18"/>
              </w:rPr>
              <w:t xml:space="preserve"> </w:t>
            </w:r>
            <w:r w:rsidRPr="008D3672">
              <w:rPr>
                <w:rFonts w:ascii="Arial" w:hAnsi="Arial" w:cs="Arial"/>
                <w:sz w:val="18"/>
                <w:szCs w:val="18"/>
              </w:rPr>
              <w:t xml:space="preserve">Nocek duży </w:t>
            </w:r>
            <w:r>
              <w:rPr>
                <w:rFonts w:ascii="Arial" w:hAnsi="Arial" w:cs="Arial"/>
                <w:sz w:val="18"/>
                <w:szCs w:val="18"/>
              </w:rPr>
              <w:br/>
            </w:r>
            <w:proofErr w:type="spellStart"/>
            <w:r w:rsidRPr="008D3672">
              <w:rPr>
                <w:rFonts w:ascii="Arial" w:hAnsi="Arial" w:cs="Arial"/>
                <w:i/>
                <w:sz w:val="18"/>
                <w:szCs w:val="18"/>
              </w:rPr>
              <w:t>Myotis</w:t>
            </w:r>
            <w:proofErr w:type="spellEnd"/>
            <w:r w:rsidRPr="008D3672">
              <w:rPr>
                <w:rFonts w:ascii="Arial" w:hAnsi="Arial" w:cs="Arial"/>
                <w:i/>
                <w:sz w:val="18"/>
                <w:szCs w:val="18"/>
              </w:rPr>
              <w:t xml:space="preserve"> </w:t>
            </w:r>
            <w:proofErr w:type="spellStart"/>
            <w:r w:rsidRPr="008D3672">
              <w:rPr>
                <w:rFonts w:ascii="Arial" w:hAnsi="Arial" w:cs="Arial"/>
                <w:i/>
                <w:sz w:val="18"/>
                <w:szCs w:val="18"/>
              </w:rPr>
              <w:t>myotis</w:t>
            </w:r>
            <w:proofErr w:type="spellEnd"/>
          </w:p>
          <w:p w14:paraId="64F598CD" w14:textId="77777777" w:rsidR="00FB1280" w:rsidRPr="008D3672" w:rsidRDefault="00FB1280" w:rsidP="00906B06">
            <w:pPr>
              <w:rPr>
                <w:rFonts w:ascii="Arial" w:hAnsi="Arial" w:cs="Arial"/>
                <w:sz w:val="18"/>
                <w:szCs w:val="18"/>
              </w:rPr>
            </w:pPr>
          </w:p>
        </w:tc>
        <w:tc>
          <w:tcPr>
            <w:tcW w:w="2409" w:type="dxa"/>
          </w:tcPr>
          <w:p w14:paraId="3CF3DD32" w14:textId="0CF8D6A7" w:rsidR="00FB1280" w:rsidRPr="008D3672" w:rsidRDefault="00FB1280" w:rsidP="00906B06">
            <w:pPr>
              <w:rPr>
                <w:rFonts w:ascii="Arial" w:hAnsi="Arial" w:cs="Arial"/>
                <w:sz w:val="18"/>
                <w:szCs w:val="18"/>
              </w:rPr>
            </w:pPr>
            <w:r w:rsidRPr="008D3672">
              <w:rPr>
                <w:rFonts w:ascii="Arial" w:hAnsi="Arial" w:cs="Arial"/>
                <w:sz w:val="18"/>
                <w:szCs w:val="18"/>
              </w:rPr>
              <w:t xml:space="preserve">J. </w:t>
            </w:r>
            <w:proofErr w:type="spellStart"/>
            <w:r w:rsidRPr="008D3672">
              <w:rPr>
                <w:rFonts w:ascii="Arial" w:hAnsi="Arial" w:cs="Arial"/>
                <w:sz w:val="18"/>
                <w:szCs w:val="18"/>
              </w:rPr>
              <w:t>Studnisko</w:t>
            </w:r>
            <w:proofErr w:type="spellEnd"/>
          </w:p>
          <w:p w14:paraId="72799024" w14:textId="77777777" w:rsidR="00FB1280" w:rsidRPr="008D3672" w:rsidRDefault="00FB1280" w:rsidP="00906B06">
            <w:pPr>
              <w:rPr>
                <w:rFonts w:ascii="Arial" w:hAnsi="Arial" w:cs="Arial"/>
                <w:sz w:val="18"/>
                <w:szCs w:val="18"/>
              </w:rPr>
            </w:pPr>
          </w:p>
        </w:tc>
        <w:tc>
          <w:tcPr>
            <w:tcW w:w="992" w:type="dxa"/>
          </w:tcPr>
          <w:p w14:paraId="3C9BB222" w14:textId="77777777" w:rsidR="00FB1280" w:rsidRPr="008D3672" w:rsidRDefault="00FB1280" w:rsidP="00906B06">
            <w:pPr>
              <w:rPr>
                <w:rFonts w:ascii="Arial" w:hAnsi="Arial" w:cs="Arial"/>
                <w:sz w:val="18"/>
                <w:szCs w:val="18"/>
              </w:rPr>
            </w:pPr>
            <w:r>
              <w:rPr>
                <w:rFonts w:ascii="Arial" w:hAnsi="Arial" w:cs="Arial"/>
                <w:sz w:val="18"/>
                <w:szCs w:val="18"/>
              </w:rPr>
              <w:t>U1</w:t>
            </w:r>
          </w:p>
        </w:tc>
        <w:tc>
          <w:tcPr>
            <w:tcW w:w="3118" w:type="dxa"/>
          </w:tcPr>
          <w:p w14:paraId="3C0DA256" w14:textId="77777777" w:rsidR="00FB1280" w:rsidRPr="00C50578" w:rsidRDefault="00FB1280" w:rsidP="00906B06">
            <w:pPr>
              <w:rPr>
                <w:rFonts w:ascii="Arial" w:hAnsi="Arial" w:cs="Arial"/>
                <w:bCs/>
                <w:color w:val="000000"/>
                <w:sz w:val="18"/>
                <w:szCs w:val="18"/>
              </w:rPr>
            </w:pPr>
            <w:r w:rsidRPr="00C50578">
              <w:rPr>
                <w:rFonts w:ascii="Arial" w:hAnsi="Arial" w:cs="Arial"/>
                <w:bCs/>
                <w:color w:val="000000"/>
                <w:sz w:val="18"/>
                <w:szCs w:val="18"/>
              </w:rPr>
              <w:t>Utrzymanie obecnego stanu ochrony U1 poprzez poprawę oceny parametru</w:t>
            </w:r>
            <w:r w:rsidRPr="00C50578">
              <w:rPr>
                <w:rFonts w:ascii="Arial" w:hAnsi="Arial" w:cs="Arial"/>
                <w:sz w:val="18"/>
                <w:szCs w:val="18"/>
              </w:rPr>
              <w:t xml:space="preserve"> </w:t>
            </w:r>
            <w:r w:rsidRPr="00C50578">
              <w:rPr>
                <w:rFonts w:ascii="Arial" w:hAnsi="Arial" w:cs="Arial"/>
                <w:bCs/>
                <w:color w:val="000000"/>
                <w:sz w:val="18"/>
                <w:szCs w:val="18"/>
              </w:rPr>
              <w:t>zabezpieczenie przed niepokojeniem nietoperzy oraz parametru perspektywy ochrony.</w:t>
            </w:r>
          </w:p>
        </w:tc>
        <w:tc>
          <w:tcPr>
            <w:tcW w:w="4820" w:type="dxa"/>
          </w:tcPr>
          <w:p w14:paraId="72198ADD" w14:textId="68F373C5" w:rsidR="00FB1280" w:rsidRPr="00A252EA" w:rsidRDefault="00FB1280" w:rsidP="00906B06">
            <w:pPr>
              <w:rPr>
                <w:rFonts w:ascii="Arial" w:hAnsi="Arial" w:cs="Arial"/>
                <w:bCs/>
                <w:color w:val="000000"/>
                <w:sz w:val="18"/>
                <w:szCs w:val="18"/>
              </w:rPr>
            </w:pPr>
            <w:r w:rsidRPr="00A252EA">
              <w:rPr>
                <w:rFonts w:ascii="Arial" w:hAnsi="Arial" w:cs="Arial"/>
                <w:bCs/>
                <w:color w:val="000000"/>
                <w:sz w:val="18"/>
                <w:szCs w:val="18"/>
              </w:rPr>
              <w:t xml:space="preserve">Poprawa stanu ochrony siedliska do poziomu FV możliwa do osiągnięcia w ostatnim roku obowiązywania PZO, </w:t>
            </w:r>
            <w:r w:rsidR="00B6589B">
              <w:rPr>
                <w:rFonts w:ascii="Arial" w:hAnsi="Arial" w:cs="Arial"/>
                <w:bCs/>
                <w:color w:val="000000"/>
                <w:sz w:val="18"/>
                <w:szCs w:val="18"/>
              </w:rPr>
              <w:br/>
            </w:r>
            <w:r w:rsidRPr="00A252EA">
              <w:rPr>
                <w:rFonts w:ascii="Arial" w:hAnsi="Arial" w:cs="Arial"/>
                <w:bCs/>
                <w:color w:val="000000"/>
                <w:sz w:val="18"/>
                <w:szCs w:val="18"/>
              </w:rPr>
              <w:t>w przypadku podjęcia działań ochronnych.</w:t>
            </w:r>
          </w:p>
        </w:tc>
      </w:tr>
      <w:tr w:rsidR="00FB1280" w:rsidRPr="008D3672" w14:paraId="54244004" w14:textId="77777777" w:rsidTr="00B6589B">
        <w:trPr>
          <w:cantSplit/>
          <w:trHeight w:val="1134"/>
        </w:trPr>
        <w:tc>
          <w:tcPr>
            <w:tcW w:w="562" w:type="dxa"/>
            <w:vAlign w:val="center"/>
          </w:tcPr>
          <w:p w14:paraId="3B4C4142" w14:textId="75D22E8E" w:rsidR="00FB1280" w:rsidRPr="008D3672" w:rsidRDefault="00FB1280" w:rsidP="00B6589B">
            <w:pPr>
              <w:pStyle w:val="Standard"/>
              <w:widowControl w:val="0"/>
              <w:numPr>
                <w:ilvl w:val="0"/>
                <w:numId w:val="39"/>
              </w:numPr>
              <w:tabs>
                <w:tab w:val="left" w:pos="726"/>
              </w:tabs>
              <w:snapToGrid w:val="0"/>
              <w:ind w:left="171" w:hanging="171"/>
              <w:rPr>
                <w:rFonts w:ascii="Arial" w:hAnsi="Arial" w:cs="Arial"/>
                <w:sz w:val="18"/>
                <w:szCs w:val="18"/>
                <w:lang w:val="pl-PL"/>
              </w:rPr>
            </w:pPr>
          </w:p>
        </w:tc>
        <w:tc>
          <w:tcPr>
            <w:tcW w:w="2553" w:type="dxa"/>
          </w:tcPr>
          <w:p w14:paraId="777065D4" w14:textId="77777777" w:rsidR="00FB1280" w:rsidRPr="008D3672" w:rsidRDefault="00FB1280" w:rsidP="00906B06">
            <w:pPr>
              <w:rPr>
                <w:rFonts w:ascii="Arial" w:hAnsi="Arial" w:cs="Arial"/>
                <w:sz w:val="18"/>
                <w:szCs w:val="18"/>
              </w:rPr>
            </w:pPr>
            <w:r w:rsidRPr="008D3672">
              <w:rPr>
                <w:rFonts w:ascii="Arial" w:hAnsi="Arial" w:cs="Arial"/>
                <w:bCs/>
                <w:sz w:val="18"/>
                <w:szCs w:val="18"/>
              </w:rPr>
              <w:t xml:space="preserve">6177 Modraszek </w:t>
            </w:r>
            <w:proofErr w:type="spellStart"/>
            <w:r w:rsidRPr="008D3672">
              <w:rPr>
                <w:rFonts w:ascii="Arial" w:hAnsi="Arial" w:cs="Arial"/>
                <w:bCs/>
                <w:sz w:val="18"/>
                <w:szCs w:val="18"/>
              </w:rPr>
              <w:t>telejus</w:t>
            </w:r>
            <w:proofErr w:type="spellEnd"/>
            <w:r w:rsidRPr="008D3672">
              <w:rPr>
                <w:rFonts w:ascii="Arial" w:hAnsi="Arial" w:cs="Arial"/>
                <w:bCs/>
                <w:i/>
                <w:sz w:val="18"/>
                <w:szCs w:val="18"/>
              </w:rPr>
              <w:t xml:space="preserve"> </w:t>
            </w:r>
            <w:proofErr w:type="spellStart"/>
            <w:r w:rsidRPr="008D3672">
              <w:rPr>
                <w:rFonts w:ascii="Arial" w:hAnsi="Arial" w:cs="Arial"/>
                <w:bCs/>
                <w:i/>
                <w:sz w:val="18"/>
                <w:szCs w:val="18"/>
              </w:rPr>
              <w:t>Phengaris</w:t>
            </w:r>
            <w:proofErr w:type="spellEnd"/>
            <w:r w:rsidRPr="008D3672">
              <w:rPr>
                <w:rFonts w:ascii="Arial" w:hAnsi="Arial" w:cs="Arial"/>
                <w:bCs/>
                <w:i/>
                <w:sz w:val="18"/>
                <w:szCs w:val="18"/>
              </w:rPr>
              <w:t xml:space="preserve"> </w:t>
            </w:r>
            <w:proofErr w:type="spellStart"/>
            <w:r w:rsidRPr="008D3672">
              <w:rPr>
                <w:rFonts w:ascii="Arial" w:hAnsi="Arial" w:cs="Arial"/>
                <w:bCs/>
                <w:i/>
                <w:sz w:val="18"/>
                <w:szCs w:val="18"/>
              </w:rPr>
              <w:t>teleius</w:t>
            </w:r>
            <w:proofErr w:type="spellEnd"/>
          </w:p>
        </w:tc>
        <w:tc>
          <w:tcPr>
            <w:tcW w:w="2409" w:type="dxa"/>
          </w:tcPr>
          <w:p w14:paraId="2DFF6297" w14:textId="77777777" w:rsidR="00FB1280" w:rsidRPr="0017645E" w:rsidRDefault="00FB1280" w:rsidP="00906B06">
            <w:pPr>
              <w:rPr>
                <w:rFonts w:ascii="Arial" w:hAnsi="Arial" w:cs="Arial"/>
                <w:sz w:val="18"/>
                <w:szCs w:val="18"/>
              </w:rPr>
            </w:pPr>
            <w:r w:rsidRPr="0017645E">
              <w:rPr>
                <w:rFonts w:ascii="Arial" w:hAnsi="Arial" w:cs="Arial"/>
                <w:sz w:val="18"/>
                <w:szCs w:val="18"/>
              </w:rPr>
              <w:t xml:space="preserve">Brak badań terenowych weryfikujących dane </w:t>
            </w:r>
            <w:r w:rsidRPr="0017645E">
              <w:rPr>
                <w:rFonts w:ascii="Arial" w:hAnsi="Arial" w:cs="Arial"/>
                <w:sz w:val="18"/>
                <w:szCs w:val="18"/>
              </w:rPr>
              <w:br/>
              <w:t>z SDF</w:t>
            </w:r>
          </w:p>
        </w:tc>
        <w:tc>
          <w:tcPr>
            <w:tcW w:w="992" w:type="dxa"/>
          </w:tcPr>
          <w:p w14:paraId="3975F5FA" w14:textId="77777777" w:rsidR="00FB1280" w:rsidRDefault="00FB1280" w:rsidP="00906B06">
            <w:r w:rsidRPr="00FE5B11">
              <w:rPr>
                <w:rFonts w:ascii="Arial" w:hAnsi="Arial" w:cs="Arial"/>
                <w:iCs/>
                <w:sz w:val="18"/>
                <w:szCs w:val="18"/>
              </w:rPr>
              <w:t>Nie dotyczy</w:t>
            </w:r>
          </w:p>
        </w:tc>
        <w:tc>
          <w:tcPr>
            <w:tcW w:w="3118" w:type="dxa"/>
          </w:tcPr>
          <w:p w14:paraId="7D6A375B" w14:textId="77777777" w:rsidR="00FB1280" w:rsidRPr="00C50578" w:rsidRDefault="00FB1280" w:rsidP="00906B06">
            <w:pPr>
              <w:rPr>
                <w:rFonts w:ascii="Arial" w:hAnsi="Arial" w:cs="Arial"/>
                <w:sz w:val="18"/>
                <w:szCs w:val="18"/>
              </w:rPr>
            </w:pPr>
            <w:r w:rsidRPr="00C50578">
              <w:rPr>
                <w:rFonts w:ascii="Arial" w:hAnsi="Arial" w:cs="Arial"/>
                <w:sz w:val="18"/>
                <w:szCs w:val="18"/>
              </w:rPr>
              <w:t xml:space="preserve">Nie określono – brak badań terenowych weryfikujących dane </w:t>
            </w:r>
            <w:r w:rsidRPr="00C50578">
              <w:rPr>
                <w:rFonts w:ascii="Arial" w:hAnsi="Arial" w:cs="Arial"/>
                <w:sz w:val="18"/>
                <w:szCs w:val="18"/>
              </w:rPr>
              <w:br/>
              <w:t>z SDF</w:t>
            </w:r>
          </w:p>
        </w:tc>
        <w:tc>
          <w:tcPr>
            <w:tcW w:w="4820" w:type="dxa"/>
          </w:tcPr>
          <w:p w14:paraId="6EDA9F75" w14:textId="77777777" w:rsidR="00FB1280" w:rsidRPr="00B6589B" w:rsidRDefault="00FB1280" w:rsidP="00906B06">
            <w:pPr>
              <w:rPr>
                <w:rFonts w:ascii="Arial" w:hAnsi="Arial" w:cs="Arial"/>
                <w:sz w:val="18"/>
                <w:szCs w:val="18"/>
              </w:rPr>
            </w:pPr>
            <w:r w:rsidRPr="00B6589B">
              <w:rPr>
                <w:rFonts w:ascii="Arial" w:hAnsi="Arial" w:cs="Arial"/>
                <w:sz w:val="18"/>
                <w:szCs w:val="18"/>
              </w:rPr>
              <w:t xml:space="preserve">Brak badań terenowych weryfikujących dane </w:t>
            </w:r>
            <w:r w:rsidRPr="00B6589B">
              <w:rPr>
                <w:rFonts w:ascii="Arial" w:hAnsi="Arial" w:cs="Arial"/>
                <w:sz w:val="18"/>
                <w:szCs w:val="18"/>
              </w:rPr>
              <w:br/>
              <w:t>z SDF</w:t>
            </w:r>
          </w:p>
        </w:tc>
      </w:tr>
      <w:tr w:rsidR="00FB1280" w:rsidRPr="008D3672" w14:paraId="23FCA865" w14:textId="77777777" w:rsidTr="00B6589B">
        <w:trPr>
          <w:cantSplit/>
          <w:trHeight w:val="1134"/>
        </w:trPr>
        <w:tc>
          <w:tcPr>
            <w:tcW w:w="562" w:type="dxa"/>
            <w:vAlign w:val="center"/>
          </w:tcPr>
          <w:p w14:paraId="0DB8C4AE" w14:textId="77777777" w:rsidR="00FB1280" w:rsidRPr="008D3672" w:rsidRDefault="00FB1280" w:rsidP="00B6589B">
            <w:pPr>
              <w:pStyle w:val="Standard"/>
              <w:snapToGrid w:val="0"/>
              <w:ind w:left="171"/>
              <w:rPr>
                <w:rFonts w:ascii="Arial" w:hAnsi="Arial" w:cs="Arial"/>
                <w:sz w:val="18"/>
                <w:szCs w:val="18"/>
                <w:lang w:val="pl-PL"/>
              </w:rPr>
            </w:pPr>
          </w:p>
        </w:tc>
        <w:tc>
          <w:tcPr>
            <w:tcW w:w="13892" w:type="dxa"/>
            <w:gridSpan w:val="5"/>
          </w:tcPr>
          <w:p w14:paraId="045DF7EB" w14:textId="77777777" w:rsidR="00FB1280" w:rsidRPr="00BD0E57" w:rsidRDefault="00FB1280" w:rsidP="00906B06">
            <w:pPr>
              <w:pStyle w:val="Standard"/>
              <w:snapToGrid w:val="0"/>
              <w:rPr>
                <w:rFonts w:ascii="Arial" w:hAnsi="Arial" w:cs="Arial"/>
                <w:sz w:val="18"/>
                <w:szCs w:val="18"/>
                <w:lang w:val="pl-PL"/>
              </w:rPr>
            </w:pPr>
            <w:r w:rsidRPr="00C50578">
              <w:rPr>
                <w:rFonts w:ascii="Arial" w:hAnsi="Arial" w:cs="Arial"/>
                <w:sz w:val="18"/>
                <w:szCs w:val="18"/>
                <w:lang w:val="pl-PL"/>
              </w:rPr>
              <w:t>Siedliska niewymienione w SDF</w:t>
            </w:r>
            <w:r w:rsidR="00BD0E57">
              <w:rPr>
                <w:rFonts w:ascii="Arial" w:hAnsi="Arial" w:cs="Arial"/>
                <w:sz w:val="18"/>
                <w:szCs w:val="18"/>
                <w:lang w:val="pl-PL"/>
              </w:rPr>
              <w:t xml:space="preserve"> - </w:t>
            </w:r>
            <w:r w:rsidR="00BD0E57" w:rsidRPr="00BD0E57">
              <w:rPr>
                <w:rFonts w:ascii="Arial" w:hAnsi="Arial" w:cs="Arial"/>
                <w:sz w:val="18"/>
                <w:szCs w:val="18"/>
                <w:lang w:val="pl-PL"/>
              </w:rPr>
              <w:t>proponowane do włączenia jako przedmioty ochrony.</w:t>
            </w:r>
          </w:p>
        </w:tc>
      </w:tr>
      <w:tr w:rsidR="00FB1280" w:rsidRPr="008D3672" w14:paraId="49B13FA8" w14:textId="77777777" w:rsidTr="00B6589B">
        <w:trPr>
          <w:cantSplit/>
          <w:trHeight w:val="1134"/>
        </w:trPr>
        <w:tc>
          <w:tcPr>
            <w:tcW w:w="562" w:type="dxa"/>
            <w:tcBorders>
              <w:top w:val="single" w:sz="4" w:space="0" w:color="auto"/>
              <w:left w:val="single" w:sz="4" w:space="0" w:color="auto"/>
              <w:bottom w:val="single" w:sz="4" w:space="0" w:color="auto"/>
              <w:right w:val="single" w:sz="4" w:space="0" w:color="auto"/>
            </w:tcBorders>
            <w:vAlign w:val="center"/>
          </w:tcPr>
          <w:p w14:paraId="2ED5031C" w14:textId="1B510369" w:rsidR="00FB1280" w:rsidRPr="008D3672" w:rsidRDefault="00FB1280" w:rsidP="00B6589B">
            <w:pPr>
              <w:pStyle w:val="Standard"/>
              <w:numPr>
                <w:ilvl w:val="0"/>
                <w:numId w:val="39"/>
              </w:numPr>
              <w:tabs>
                <w:tab w:val="left" w:pos="726"/>
              </w:tabs>
              <w:snapToGrid w:val="0"/>
              <w:ind w:left="171" w:hanging="171"/>
              <w:rPr>
                <w:rFonts w:ascii="Arial" w:hAnsi="Arial" w:cs="Arial"/>
                <w:sz w:val="18"/>
                <w:szCs w:val="18"/>
                <w:lang w:val="pl-PL"/>
              </w:rPr>
            </w:pPr>
          </w:p>
        </w:tc>
        <w:tc>
          <w:tcPr>
            <w:tcW w:w="2553" w:type="dxa"/>
            <w:tcBorders>
              <w:top w:val="single" w:sz="4" w:space="0" w:color="auto"/>
              <w:left w:val="single" w:sz="4" w:space="0" w:color="auto"/>
              <w:bottom w:val="single" w:sz="4" w:space="0" w:color="auto"/>
              <w:right w:val="single" w:sz="4" w:space="0" w:color="auto"/>
            </w:tcBorders>
          </w:tcPr>
          <w:p w14:paraId="3CE50989" w14:textId="77777777" w:rsidR="00FB1280" w:rsidRPr="008D3672" w:rsidRDefault="00FB1280" w:rsidP="00906B06">
            <w:pPr>
              <w:pStyle w:val="Standard"/>
              <w:tabs>
                <w:tab w:val="left" w:pos="726"/>
              </w:tabs>
              <w:snapToGrid w:val="0"/>
              <w:rPr>
                <w:rFonts w:ascii="Arial" w:hAnsi="Arial" w:cs="Arial"/>
                <w:sz w:val="18"/>
                <w:szCs w:val="18"/>
                <w:lang w:val="pl-PL"/>
              </w:rPr>
            </w:pPr>
            <w:r w:rsidRPr="008D3672">
              <w:rPr>
                <w:rFonts w:ascii="Arial" w:hAnsi="Arial" w:cs="Arial"/>
                <w:sz w:val="18"/>
                <w:szCs w:val="18"/>
                <w:lang w:val="pl-PL"/>
              </w:rPr>
              <w:t xml:space="preserve">5130 Zarośla jałowca pospolitego na murawach </w:t>
            </w:r>
            <w:proofErr w:type="spellStart"/>
            <w:r w:rsidRPr="008D3672">
              <w:rPr>
                <w:rFonts w:ascii="Arial" w:hAnsi="Arial" w:cs="Arial"/>
                <w:sz w:val="18"/>
                <w:szCs w:val="18"/>
                <w:lang w:val="pl-PL"/>
              </w:rPr>
              <w:t>nawapiennych</w:t>
            </w:r>
            <w:proofErr w:type="spellEnd"/>
            <w:r w:rsidRPr="008D3672">
              <w:rPr>
                <w:rFonts w:ascii="Arial" w:hAnsi="Arial" w:cs="Arial"/>
                <w:sz w:val="18"/>
                <w:szCs w:val="18"/>
                <w:lang w:val="pl-PL"/>
              </w:rPr>
              <w:t xml:space="preserve"> lub na wrzosowiskach</w:t>
            </w:r>
          </w:p>
        </w:tc>
        <w:tc>
          <w:tcPr>
            <w:tcW w:w="2409" w:type="dxa"/>
            <w:tcBorders>
              <w:top w:val="single" w:sz="4" w:space="0" w:color="auto"/>
              <w:left w:val="single" w:sz="4" w:space="0" w:color="auto"/>
              <w:bottom w:val="single" w:sz="4" w:space="0" w:color="auto"/>
              <w:right w:val="single" w:sz="4" w:space="0" w:color="auto"/>
            </w:tcBorders>
          </w:tcPr>
          <w:p w14:paraId="39ABA7BC"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{(…2146}</w:t>
            </w:r>
          </w:p>
          <w:p w14:paraId="094E9E68"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Skałki Małe II</w:t>
            </w:r>
          </w:p>
          <w:p w14:paraId="281FBDB8"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{(…050d} G</w:t>
            </w:r>
          </w:p>
          <w:p w14:paraId="64BE0FB0"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 xml:space="preserve">Góry </w:t>
            </w:r>
            <w:proofErr w:type="spellStart"/>
            <w:r w:rsidRPr="008D3672">
              <w:rPr>
                <w:rFonts w:ascii="Arial" w:hAnsi="Arial" w:cs="Arial"/>
                <w:sz w:val="18"/>
                <w:szCs w:val="18"/>
              </w:rPr>
              <w:t>Towarne</w:t>
            </w:r>
            <w:proofErr w:type="spellEnd"/>
            <w:r w:rsidRPr="008D3672">
              <w:rPr>
                <w:rFonts w:ascii="Arial" w:hAnsi="Arial" w:cs="Arial"/>
                <w:sz w:val="18"/>
                <w:szCs w:val="18"/>
              </w:rPr>
              <w:t xml:space="preserve"> II</w:t>
            </w:r>
          </w:p>
          <w:p w14:paraId="6A6CB697"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{(…812d}</w:t>
            </w:r>
          </w:p>
          <w:p w14:paraId="67A5AF05"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Skałki Duże II</w:t>
            </w:r>
          </w:p>
          <w:p w14:paraId="5A384FCC"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{(…df5d1}</w:t>
            </w:r>
          </w:p>
          <w:p w14:paraId="3D5A1E0D"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Cegielnia II</w:t>
            </w:r>
          </w:p>
        </w:tc>
        <w:tc>
          <w:tcPr>
            <w:tcW w:w="992" w:type="dxa"/>
            <w:tcBorders>
              <w:top w:val="single" w:sz="4" w:space="0" w:color="auto"/>
              <w:left w:val="single" w:sz="4" w:space="0" w:color="auto"/>
              <w:bottom w:val="single" w:sz="4" w:space="0" w:color="auto"/>
              <w:right w:val="single" w:sz="4" w:space="0" w:color="auto"/>
            </w:tcBorders>
            <w:vAlign w:val="center"/>
          </w:tcPr>
          <w:p w14:paraId="453FA380"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FV</w:t>
            </w:r>
          </w:p>
        </w:tc>
        <w:tc>
          <w:tcPr>
            <w:tcW w:w="3118" w:type="dxa"/>
            <w:tcBorders>
              <w:top w:val="single" w:sz="4" w:space="0" w:color="auto"/>
              <w:left w:val="single" w:sz="4" w:space="0" w:color="auto"/>
              <w:bottom w:val="single" w:sz="4" w:space="0" w:color="auto"/>
              <w:right w:val="single" w:sz="4" w:space="0" w:color="auto"/>
            </w:tcBorders>
          </w:tcPr>
          <w:p w14:paraId="357049FB"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Zachowanie właściwego stanu ochrony siedliska (FV).</w:t>
            </w:r>
          </w:p>
        </w:tc>
        <w:tc>
          <w:tcPr>
            <w:tcW w:w="4820" w:type="dxa"/>
            <w:tcBorders>
              <w:top w:val="single" w:sz="4" w:space="0" w:color="auto"/>
              <w:left w:val="single" w:sz="4" w:space="0" w:color="auto"/>
              <w:bottom w:val="single" w:sz="4" w:space="0" w:color="auto"/>
              <w:right w:val="single" w:sz="4" w:space="0" w:color="auto"/>
            </w:tcBorders>
          </w:tcPr>
          <w:p w14:paraId="2FD2EBEA"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Od początku obowiązywania PZO</w:t>
            </w:r>
            <w:r>
              <w:rPr>
                <w:rFonts w:ascii="Arial" w:hAnsi="Arial" w:cs="Arial"/>
                <w:sz w:val="18"/>
                <w:szCs w:val="18"/>
                <w:lang w:val="pl-PL"/>
              </w:rPr>
              <w:t>.</w:t>
            </w:r>
          </w:p>
        </w:tc>
      </w:tr>
      <w:tr w:rsidR="00FB1280" w:rsidRPr="008D3672" w14:paraId="20B18513" w14:textId="77777777" w:rsidTr="00B6589B">
        <w:trPr>
          <w:cantSplit/>
          <w:trHeight w:val="1134"/>
        </w:trPr>
        <w:tc>
          <w:tcPr>
            <w:tcW w:w="562" w:type="dxa"/>
            <w:tcBorders>
              <w:top w:val="single" w:sz="4" w:space="0" w:color="auto"/>
              <w:left w:val="single" w:sz="4" w:space="0" w:color="auto"/>
              <w:bottom w:val="single" w:sz="4" w:space="0" w:color="auto"/>
              <w:right w:val="single" w:sz="4" w:space="0" w:color="auto"/>
            </w:tcBorders>
            <w:vAlign w:val="center"/>
          </w:tcPr>
          <w:p w14:paraId="2FE3ED18" w14:textId="0DFC9682" w:rsidR="00FB1280" w:rsidRPr="008D3672" w:rsidRDefault="00FB1280" w:rsidP="00B6589B">
            <w:pPr>
              <w:pStyle w:val="Standard"/>
              <w:numPr>
                <w:ilvl w:val="0"/>
                <w:numId w:val="39"/>
              </w:numPr>
              <w:tabs>
                <w:tab w:val="left" w:pos="726"/>
              </w:tabs>
              <w:snapToGrid w:val="0"/>
              <w:ind w:left="171" w:hanging="171"/>
              <w:rPr>
                <w:rFonts w:ascii="Arial" w:hAnsi="Arial" w:cs="Arial"/>
                <w:sz w:val="18"/>
                <w:szCs w:val="18"/>
                <w:lang w:val="pl-PL"/>
              </w:rPr>
            </w:pPr>
          </w:p>
        </w:tc>
        <w:tc>
          <w:tcPr>
            <w:tcW w:w="2553" w:type="dxa"/>
            <w:tcBorders>
              <w:top w:val="single" w:sz="4" w:space="0" w:color="auto"/>
              <w:left w:val="single" w:sz="4" w:space="0" w:color="auto"/>
              <w:bottom w:val="single" w:sz="4" w:space="0" w:color="auto"/>
              <w:right w:val="single" w:sz="4" w:space="0" w:color="auto"/>
            </w:tcBorders>
          </w:tcPr>
          <w:p w14:paraId="560B7C1F" w14:textId="77777777" w:rsidR="00FB1280" w:rsidRPr="008D3672" w:rsidRDefault="00FB1280" w:rsidP="00906B06">
            <w:pPr>
              <w:pStyle w:val="Standard"/>
              <w:tabs>
                <w:tab w:val="left" w:pos="726"/>
              </w:tabs>
              <w:snapToGrid w:val="0"/>
              <w:rPr>
                <w:rFonts w:ascii="Arial" w:hAnsi="Arial" w:cs="Arial"/>
                <w:sz w:val="18"/>
                <w:szCs w:val="18"/>
                <w:lang w:val="pl-PL"/>
              </w:rPr>
            </w:pPr>
            <w:r w:rsidRPr="008D3672">
              <w:rPr>
                <w:rFonts w:ascii="Arial" w:hAnsi="Arial" w:cs="Arial"/>
                <w:sz w:val="18"/>
                <w:szCs w:val="18"/>
                <w:lang w:val="pl-PL"/>
              </w:rPr>
              <w:t xml:space="preserve">5130 Zarośla jałowca pospolitego na murawach </w:t>
            </w:r>
            <w:proofErr w:type="spellStart"/>
            <w:r w:rsidRPr="008D3672">
              <w:rPr>
                <w:rFonts w:ascii="Arial" w:hAnsi="Arial" w:cs="Arial"/>
                <w:sz w:val="18"/>
                <w:szCs w:val="18"/>
                <w:lang w:val="pl-PL"/>
              </w:rPr>
              <w:t>nawapiennych</w:t>
            </w:r>
            <w:proofErr w:type="spellEnd"/>
            <w:r w:rsidRPr="008D3672">
              <w:rPr>
                <w:rFonts w:ascii="Arial" w:hAnsi="Arial" w:cs="Arial"/>
                <w:sz w:val="18"/>
                <w:szCs w:val="18"/>
                <w:lang w:val="pl-PL"/>
              </w:rPr>
              <w:t xml:space="preserve"> lub na wrzosowiskach</w:t>
            </w:r>
          </w:p>
        </w:tc>
        <w:tc>
          <w:tcPr>
            <w:tcW w:w="2409" w:type="dxa"/>
            <w:tcBorders>
              <w:top w:val="single" w:sz="4" w:space="0" w:color="auto"/>
              <w:left w:val="single" w:sz="4" w:space="0" w:color="auto"/>
              <w:bottom w:val="single" w:sz="4" w:space="0" w:color="auto"/>
              <w:right w:val="single" w:sz="4" w:space="0" w:color="auto"/>
            </w:tcBorders>
          </w:tcPr>
          <w:p w14:paraId="11A59944"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{(…6026}</w:t>
            </w:r>
          </w:p>
          <w:p w14:paraId="18F57DAD" w14:textId="77777777" w:rsidR="00FB1280" w:rsidRPr="008D3672" w:rsidRDefault="00FB1280" w:rsidP="00906B06">
            <w:pPr>
              <w:suppressAutoHyphens w:val="0"/>
              <w:autoSpaceDE w:val="0"/>
              <w:adjustRightInd w:val="0"/>
              <w:textAlignment w:val="auto"/>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 xml:space="preserve"> II</w:t>
            </w:r>
          </w:p>
          <w:p w14:paraId="1CE323A0"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{(…7f02}</w:t>
            </w:r>
          </w:p>
          <w:p w14:paraId="50DA796E" w14:textId="77777777" w:rsidR="00FB1280" w:rsidRPr="008D3672" w:rsidRDefault="00FB1280" w:rsidP="00906B06">
            <w:pPr>
              <w:suppressAutoHyphens w:val="0"/>
              <w:autoSpaceDE w:val="0"/>
              <w:adjustRightInd w:val="0"/>
              <w:textAlignment w:val="auto"/>
              <w:rPr>
                <w:rFonts w:ascii="Arial" w:hAnsi="Arial" w:cs="Arial"/>
                <w:sz w:val="18"/>
                <w:szCs w:val="18"/>
              </w:rPr>
            </w:pPr>
            <w:proofErr w:type="spellStart"/>
            <w:r w:rsidRPr="008D3672">
              <w:rPr>
                <w:rFonts w:ascii="Arial" w:hAnsi="Arial" w:cs="Arial"/>
                <w:sz w:val="18"/>
                <w:szCs w:val="18"/>
              </w:rPr>
              <w:t>Biakło</w:t>
            </w:r>
            <w:proofErr w:type="spellEnd"/>
            <w:r w:rsidRPr="008D3672">
              <w:rPr>
                <w:rFonts w:ascii="Arial" w:hAnsi="Arial" w:cs="Arial"/>
                <w:sz w:val="18"/>
                <w:szCs w:val="18"/>
              </w:rPr>
              <w:t xml:space="preserve"> IV</w:t>
            </w:r>
          </w:p>
          <w:p w14:paraId="687155AA"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{(…9dd0}</w:t>
            </w:r>
          </w:p>
          <w:p w14:paraId="5EF03964"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Ostra Górka I</w:t>
            </w:r>
          </w:p>
          <w:p w14:paraId="40D69AFA"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{(…4c81}</w:t>
            </w:r>
          </w:p>
          <w:p w14:paraId="04044702" w14:textId="77777777" w:rsidR="00FB1280" w:rsidRPr="008D3672" w:rsidRDefault="00FB1280" w:rsidP="00906B06">
            <w:pPr>
              <w:suppressAutoHyphens w:val="0"/>
              <w:autoSpaceDE w:val="0"/>
              <w:adjustRightInd w:val="0"/>
              <w:textAlignment w:val="auto"/>
              <w:rPr>
                <w:rFonts w:ascii="Arial" w:hAnsi="Arial" w:cs="Arial"/>
                <w:sz w:val="18"/>
                <w:szCs w:val="18"/>
              </w:rPr>
            </w:pPr>
            <w:r w:rsidRPr="008D3672">
              <w:rPr>
                <w:rFonts w:ascii="Arial" w:hAnsi="Arial" w:cs="Arial"/>
                <w:sz w:val="18"/>
                <w:szCs w:val="18"/>
              </w:rPr>
              <w:t>Olsztyn E I</w:t>
            </w:r>
          </w:p>
        </w:tc>
        <w:tc>
          <w:tcPr>
            <w:tcW w:w="992" w:type="dxa"/>
            <w:tcBorders>
              <w:top w:val="single" w:sz="4" w:space="0" w:color="auto"/>
              <w:left w:val="single" w:sz="4" w:space="0" w:color="auto"/>
              <w:bottom w:val="single" w:sz="4" w:space="0" w:color="auto"/>
              <w:right w:val="single" w:sz="4" w:space="0" w:color="auto"/>
            </w:tcBorders>
            <w:vAlign w:val="center"/>
          </w:tcPr>
          <w:p w14:paraId="3324D791"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U1</w:t>
            </w:r>
          </w:p>
        </w:tc>
        <w:tc>
          <w:tcPr>
            <w:tcW w:w="3118" w:type="dxa"/>
            <w:tcBorders>
              <w:top w:val="single" w:sz="4" w:space="0" w:color="auto"/>
              <w:left w:val="single" w:sz="4" w:space="0" w:color="auto"/>
              <w:bottom w:val="single" w:sz="4" w:space="0" w:color="auto"/>
              <w:right w:val="single" w:sz="4" w:space="0" w:color="auto"/>
            </w:tcBorders>
          </w:tcPr>
          <w:p w14:paraId="276EA63A"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 xml:space="preserve">Utrzymanie stanu ochrony </w:t>
            </w:r>
            <w:r w:rsidR="004E1D05">
              <w:rPr>
                <w:rFonts w:ascii="Arial" w:hAnsi="Arial" w:cs="Arial"/>
                <w:iCs/>
                <w:sz w:val="18"/>
                <w:szCs w:val="18"/>
                <w:lang w:val="pl-PL"/>
              </w:rPr>
              <w:t>U1</w:t>
            </w:r>
            <w:r w:rsidRPr="00C50578">
              <w:rPr>
                <w:rFonts w:ascii="Arial" w:hAnsi="Arial" w:cs="Arial"/>
                <w:iCs/>
                <w:sz w:val="18"/>
                <w:szCs w:val="18"/>
                <w:lang w:val="pl-PL"/>
              </w:rPr>
              <w:t xml:space="preserve"> poprzez utrzymanie oceny parametrów „specyficzna struktura </w:t>
            </w:r>
            <w:r w:rsidR="004E1D05">
              <w:rPr>
                <w:rFonts w:ascii="Arial" w:hAnsi="Arial" w:cs="Arial"/>
                <w:iCs/>
                <w:sz w:val="18"/>
                <w:szCs w:val="18"/>
                <w:lang w:val="pl-PL"/>
              </w:rPr>
              <w:br/>
            </w:r>
            <w:r w:rsidRPr="00C50578">
              <w:rPr>
                <w:rFonts w:ascii="Arial" w:hAnsi="Arial" w:cs="Arial"/>
                <w:iCs/>
                <w:sz w:val="18"/>
                <w:szCs w:val="18"/>
                <w:lang w:val="pl-PL"/>
              </w:rPr>
              <w:t>i funkcje” oraz „perspektywy ochrony”.</w:t>
            </w:r>
          </w:p>
        </w:tc>
        <w:tc>
          <w:tcPr>
            <w:tcW w:w="4820" w:type="dxa"/>
            <w:tcBorders>
              <w:top w:val="single" w:sz="4" w:space="0" w:color="auto"/>
              <w:left w:val="single" w:sz="4" w:space="0" w:color="auto"/>
              <w:bottom w:val="single" w:sz="4" w:space="0" w:color="auto"/>
              <w:right w:val="single" w:sz="4" w:space="0" w:color="auto"/>
            </w:tcBorders>
          </w:tcPr>
          <w:p w14:paraId="5AEBBCA9" w14:textId="77777777" w:rsidR="00FB1280" w:rsidRPr="008D3672" w:rsidRDefault="00FB1280" w:rsidP="00906B06">
            <w:pPr>
              <w:pStyle w:val="Standard"/>
              <w:snapToGrid w:val="0"/>
              <w:rPr>
                <w:rFonts w:ascii="Arial" w:hAnsi="Arial" w:cs="Arial"/>
                <w:sz w:val="18"/>
                <w:szCs w:val="18"/>
                <w:lang w:val="pl-PL"/>
              </w:rPr>
            </w:pPr>
            <w:r w:rsidRPr="008D3672">
              <w:rPr>
                <w:rFonts w:ascii="Arial" w:hAnsi="Arial" w:cs="Arial"/>
                <w:sz w:val="18"/>
                <w:szCs w:val="18"/>
                <w:lang w:val="pl-PL"/>
              </w:rPr>
              <w:t>Realny termin osiągnięcia właściwego stanu ochrony przedmiotowych płatów siedlisk jest na chwilę obecną niemożliwy do oszacowania; utrzymanie obecnego stanu ochrony możliwe jest od początku obowiązywania PZO pod warunkiem wdrożenia zabiegów ochronnych</w:t>
            </w:r>
            <w:r>
              <w:rPr>
                <w:rFonts w:ascii="Arial" w:hAnsi="Arial" w:cs="Arial"/>
                <w:sz w:val="18"/>
                <w:szCs w:val="18"/>
                <w:lang w:val="pl-PL"/>
              </w:rPr>
              <w:t>.</w:t>
            </w:r>
          </w:p>
        </w:tc>
      </w:tr>
      <w:tr w:rsidR="00FB1280" w:rsidRPr="008D3672" w14:paraId="2F247738" w14:textId="77777777" w:rsidTr="00B6589B">
        <w:trPr>
          <w:cantSplit/>
          <w:trHeight w:val="1134"/>
        </w:trPr>
        <w:tc>
          <w:tcPr>
            <w:tcW w:w="562" w:type="dxa"/>
            <w:tcBorders>
              <w:top w:val="single" w:sz="4" w:space="0" w:color="auto"/>
              <w:left w:val="single" w:sz="4" w:space="0" w:color="auto"/>
              <w:bottom w:val="single" w:sz="4" w:space="0" w:color="auto"/>
              <w:right w:val="single" w:sz="4" w:space="0" w:color="auto"/>
            </w:tcBorders>
            <w:vAlign w:val="center"/>
          </w:tcPr>
          <w:p w14:paraId="554AF009" w14:textId="2E26B805" w:rsidR="00FB1280" w:rsidRDefault="00FB1280" w:rsidP="00B6589B">
            <w:pPr>
              <w:pStyle w:val="Standard"/>
              <w:numPr>
                <w:ilvl w:val="0"/>
                <w:numId w:val="39"/>
              </w:numPr>
              <w:tabs>
                <w:tab w:val="left" w:pos="726"/>
              </w:tabs>
              <w:snapToGrid w:val="0"/>
              <w:ind w:left="171" w:hanging="171"/>
              <w:rPr>
                <w:rFonts w:ascii="Arial" w:hAnsi="Arial" w:cs="Arial"/>
                <w:sz w:val="18"/>
                <w:szCs w:val="18"/>
                <w:lang w:val="pl-PL"/>
              </w:rPr>
            </w:pPr>
          </w:p>
        </w:tc>
        <w:tc>
          <w:tcPr>
            <w:tcW w:w="2553" w:type="dxa"/>
            <w:tcBorders>
              <w:top w:val="single" w:sz="4" w:space="0" w:color="auto"/>
              <w:left w:val="single" w:sz="4" w:space="0" w:color="auto"/>
              <w:bottom w:val="single" w:sz="4" w:space="0" w:color="auto"/>
              <w:right w:val="single" w:sz="4" w:space="0" w:color="auto"/>
            </w:tcBorders>
          </w:tcPr>
          <w:p w14:paraId="36E763B5" w14:textId="77777777" w:rsidR="00FB1280" w:rsidRPr="008D3672" w:rsidRDefault="00FB1280" w:rsidP="00906B06">
            <w:pPr>
              <w:pStyle w:val="Standard"/>
              <w:tabs>
                <w:tab w:val="left" w:pos="726"/>
              </w:tabs>
              <w:snapToGrid w:val="0"/>
              <w:rPr>
                <w:rFonts w:ascii="Arial" w:hAnsi="Arial" w:cs="Arial"/>
                <w:sz w:val="18"/>
                <w:szCs w:val="18"/>
                <w:lang w:val="pl-PL"/>
              </w:rPr>
            </w:pPr>
            <w:r w:rsidRPr="007B6CD9">
              <w:rPr>
                <w:rFonts w:ascii="Arial" w:hAnsi="Arial" w:cs="Arial"/>
                <w:sz w:val="18"/>
                <w:szCs w:val="18"/>
                <w:lang w:val="pl-PL"/>
              </w:rPr>
              <w:t xml:space="preserve">7140 Torfowiska przejściowe i trzęsawiska (przeważnie z roślinnością z </w:t>
            </w:r>
            <w:proofErr w:type="spellStart"/>
            <w:r w:rsidRPr="007B6CD9">
              <w:rPr>
                <w:rFonts w:ascii="Arial" w:hAnsi="Arial" w:cs="Arial"/>
                <w:sz w:val="18"/>
                <w:szCs w:val="18"/>
                <w:lang w:val="pl-PL"/>
              </w:rPr>
              <w:t>Scheuchzerio-Caricetea</w:t>
            </w:r>
            <w:proofErr w:type="spellEnd"/>
            <w:r w:rsidRPr="007B6CD9">
              <w:rPr>
                <w:rFonts w:ascii="Arial" w:hAnsi="Arial" w:cs="Arial"/>
                <w:sz w:val="18"/>
                <w:szCs w:val="18"/>
                <w:lang w:val="pl-PL"/>
              </w:rPr>
              <w:t xml:space="preserve"> </w:t>
            </w:r>
            <w:proofErr w:type="spellStart"/>
            <w:r w:rsidRPr="007B6CD9">
              <w:rPr>
                <w:rFonts w:ascii="Arial" w:hAnsi="Arial" w:cs="Arial"/>
                <w:sz w:val="18"/>
                <w:szCs w:val="18"/>
                <w:lang w:val="pl-PL"/>
              </w:rPr>
              <w:t>nigrae</w:t>
            </w:r>
            <w:proofErr w:type="spellEnd"/>
            <w:r w:rsidRPr="007B6CD9">
              <w:rPr>
                <w:rFonts w:ascii="Arial" w:hAnsi="Arial" w:cs="Arial"/>
                <w:sz w:val="18"/>
                <w:szCs w:val="18"/>
                <w:lang w:val="pl-PL"/>
              </w:rPr>
              <w:t>)</w:t>
            </w:r>
          </w:p>
        </w:tc>
        <w:tc>
          <w:tcPr>
            <w:tcW w:w="2409" w:type="dxa"/>
            <w:tcBorders>
              <w:top w:val="single" w:sz="4" w:space="0" w:color="auto"/>
              <w:left w:val="single" w:sz="4" w:space="0" w:color="auto"/>
              <w:bottom w:val="single" w:sz="4" w:space="0" w:color="auto"/>
              <w:right w:val="single" w:sz="4" w:space="0" w:color="auto"/>
            </w:tcBorders>
          </w:tcPr>
          <w:p w14:paraId="65E8F9CF" w14:textId="77777777" w:rsidR="00FB1280" w:rsidRPr="007B6CD9" w:rsidRDefault="00FB1280" w:rsidP="00906B06">
            <w:pPr>
              <w:suppressAutoHyphens w:val="0"/>
              <w:autoSpaceDE w:val="0"/>
              <w:adjustRightInd w:val="0"/>
              <w:textAlignment w:val="auto"/>
              <w:rPr>
                <w:rFonts w:ascii="Arial" w:hAnsi="Arial" w:cs="Arial"/>
                <w:sz w:val="18"/>
                <w:szCs w:val="18"/>
              </w:rPr>
            </w:pPr>
            <w:r w:rsidRPr="007B6CD9">
              <w:rPr>
                <w:rFonts w:ascii="Arial" w:hAnsi="Arial" w:cs="Arial"/>
                <w:sz w:val="18"/>
                <w:szCs w:val="18"/>
              </w:rPr>
              <w:t>{(…)471d}</w:t>
            </w:r>
          </w:p>
          <w:p w14:paraId="35C458FC" w14:textId="77777777" w:rsidR="00FB1280" w:rsidRPr="008D3672" w:rsidRDefault="00FB1280" w:rsidP="00906B06">
            <w:pPr>
              <w:suppressAutoHyphens w:val="0"/>
              <w:autoSpaceDE w:val="0"/>
              <w:adjustRightInd w:val="0"/>
              <w:textAlignment w:val="auto"/>
              <w:rPr>
                <w:rFonts w:ascii="Arial" w:hAnsi="Arial" w:cs="Arial"/>
                <w:sz w:val="18"/>
                <w:szCs w:val="18"/>
              </w:rPr>
            </w:pPr>
            <w:r w:rsidRPr="007B6CD9">
              <w:rPr>
                <w:rFonts w:ascii="Arial" w:hAnsi="Arial" w:cs="Arial"/>
                <w:sz w:val="18"/>
                <w:szCs w:val="18"/>
              </w:rPr>
              <w:t>Trzęsawiska w Kusiętach</w:t>
            </w:r>
          </w:p>
        </w:tc>
        <w:tc>
          <w:tcPr>
            <w:tcW w:w="992" w:type="dxa"/>
            <w:tcBorders>
              <w:top w:val="single" w:sz="4" w:space="0" w:color="auto"/>
              <w:left w:val="single" w:sz="4" w:space="0" w:color="auto"/>
              <w:bottom w:val="single" w:sz="4" w:space="0" w:color="auto"/>
              <w:right w:val="single" w:sz="4" w:space="0" w:color="auto"/>
            </w:tcBorders>
            <w:vAlign w:val="center"/>
          </w:tcPr>
          <w:p w14:paraId="48968CC5" w14:textId="77777777" w:rsidR="00FB1280" w:rsidRPr="008D3672" w:rsidRDefault="00FB1280" w:rsidP="00906B06">
            <w:pPr>
              <w:pStyle w:val="Standard"/>
              <w:snapToGrid w:val="0"/>
              <w:rPr>
                <w:rFonts w:ascii="Arial" w:hAnsi="Arial" w:cs="Arial"/>
                <w:sz w:val="18"/>
                <w:szCs w:val="18"/>
                <w:lang w:val="pl-PL"/>
              </w:rPr>
            </w:pPr>
            <w:r>
              <w:rPr>
                <w:rFonts w:ascii="Arial" w:hAnsi="Arial" w:cs="Arial"/>
                <w:sz w:val="18"/>
                <w:szCs w:val="18"/>
                <w:lang w:val="pl-PL"/>
              </w:rPr>
              <w:t>U1</w:t>
            </w:r>
          </w:p>
        </w:tc>
        <w:tc>
          <w:tcPr>
            <w:tcW w:w="3118" w:type="dxa"/>
            <w:tcBorders>
              <w:top w:val="single" w:sz="4" w:space="0" w:color="auto"/>
              <w:left w:val="single" w:sz="4" w:space="0" w:color="auto"/>
              <w:bottom w:val="single" w:sz="4" w:space="0" w:color="auto"/>
              <w:right w:val="single" w:sz="4" w:space="0" w:color="auto"/>
            </w:tcBorders>
          </w:tcPr>
          <w:p w14:paraId="52A33782" w14:textId="77777777" w:rsidR="00FB1280" w:rsidRPr="00C50578" w:rsidRDefault="00FB1280" w:rsidP="00906B06">
            <w:pPr>
              <w:pStyle w:val="Standard"/>
              <w:snapToGrid w:val="0"/>
              <w:rPr>
                <w:rFonts w:ascii="Arial" w:hAnsi="Arial" w:cs="Arial"/>
                <w:iCs/>
                <w:sz w:val="18"/>
                <w:szCs w:val="18"/>
                <w:lang w:val="pl-PL"/>
              </w:rPr>
            </w:pPr>
            <w:r w:rsidRPr="00C50578">
              <w:rPr>
                <w:rFonts w:ascii="Arial" w:hAnsi="Arial" w:cs="Arial"/>
                <w:iCs/>
                <w:sz w:val="18"/>
                <w:szCs w:val="18"/>
                <w:lang w:val="pl-PL"/>
              </w:rPr>
              <w:t xml:space="preserve">Utrzymanie stanu ochrony </w:t>
            </w:r>
            <w:r w:rsidR="004E1D05">
              <w:rPr>
                <w:rFonts w:ascii="Arial" w:hAnsi="Arial" w:cs="Arial"/>
                <w:iCs/>
                <w:sz w:val="18"/>
                <w:szCs w:val="18"/>
                <w:lang w:val="pl-PL"/>
              </w:rPr>
              <w:t>U1</w:t>
            </w:r>
            <w:r w:rsidRPr="00C50578">
              <w:rPr>
                <w:rFonts w:ascii="Arial" w:hAnsi="Arial" w:cs="Arial"/>
                <w:iCs/>
                <w:sz w:val="18"/>
                <w:szCs w:val="18"/>
                <w:lang w:val="pl-PL"/>
              </w:rPr>
              <w:t xml:space="preserve"> poprzez utrzymanie oceny parametrów „specyficzna struktura </w:t>
            </w:r>
            <w:r w:rsidR="004E1D05">
              <w:rPr>
                <w:rFonts w:ascii="Arial" w:hAnsi="Arial" w:cs="Arial"/>
                <w:iCs/>
                <w:sz w:val="18"/>
                <w:szCs w:val="18"/>
                <w:lang w:val="pl-PL"/>
              </w:rPr>
              <w:br/>
            </w:r>
            <w:r w:rsidRPr="00C50578">
              <w:rPr>
                <w:rFonts w:ascii="Arial" w:hAnsi="Arial" w:cs="Arial"/>
                <w:iCs/>
                <w:sz w:val="18"/>
                <w:szCs w:val="18"/>
                <w:lang w:val="pl-PL"/>
              </w:rPr>
              <w:t>i funkcje” oraz „perspektywy ochrony”.</w:t>
            </w:r>
          </w:p>
        </w:tc>
        <w:tc>
          <w:tcPr>
            <w:tcW w:w="4820" w:type="dxa"/>
            <w:tcBorders>
              <w:top w:val="single" w:sz="4" w:space="0" w:color="auto"/>
              <w:left w:val="single" w:sz="4" w:space="0" w:color="auto"/>
              <w:bottom w:val="single" w:sz="4" w:space="0" w:color="auto"/>
              <w:right w:val="single" w:sz="4" w:space="0" w:color="auto"/>
            </w:tcBorders>
          </w:tcPr>
          <w:p w14:paraId="5A955D2D" w14:textId="77777777" w:rsidR="00FB1280" w:rsidRPr="008D3672" w:rsidRDefault="00FB1280" w:rsidP="00906B06">
            <w:pPr>
              <w:pStyle w:val="Standard"/>
              <w:snapToGrid w:val="0"/>
              <w:rPr>
                <w:rFonts w:ascii="Arial" w:hAnsi="Arial" w:cs="Arial"/>
                <w:sz w:val="18"/>
                <w:szCs w:val="18"/>
                <w:lang w:val="pl-PL"/>
              </w:rPr>
            </w:pPr>
            <w:r w:rsidRPr="007B6CD9">
              <w:rPr>
                <w:rFonts w:ascii="Arial" w:hAnsi="Arial" w:cs="Arial"/>
                <w:sz w:val="18"/>
                <w:szCs w:val="18"/>
                <w:lang w:val="pl-PL"/>
              </w:rPr>
              <w:t xml:space="preserve">Realny termin osiągnięcia właściwego stanu ochrony przedmiotowych płatów siedlisk jest na chwilę obecną niemożliwy do oszacowania (prawdopodobnie poprawa poziomu uwodnienia jest niemożliwa, ze względu na wielkoskalowe zmiany układu hydrologicznego </w:t>
            </w:r>
            <w:r w:rsidR="0027437B">
              <w:rPr>
                <w:rFonts w:ascii="Arial" w:hAnsi="Arial" w:cs="Arial"/>
                <w:sz w:val="18"/>
                <w:szCs w:val="18"/>
                <w:lang w:val="pl-PL"/>
              </w:rPr>
              <w:br/>
            </w:r>
            <w:r w:rsidRPr="007B6CD9">
              <w:rPr>
                <w:rFonts w:ascii="Arial" w:hAnsi="Arial" w:cs="Arial"/>
                <w:sz w:val="18"/>
                <w:szCs w:val="18"/>
                <w:lang w:val="pl-PL"/>
              </w:rPr>
              <w:t xml:space="preserve">w otoczeniu stanowiska); utrzymanie obecnego stanu ochrony możliwe jest od początku obowiązywania PZO pod warunkiem wdrożenia zabiegów ochronnych (usuwania </w:t>
            </w:r>
            <w:proofErr w:type="spellStart"/>
            <w:r w:rsidRPr="007B6CD9">
              <w:rPr>
                <w:rFonts w:ascii="Arial" w:hAnsi="Arial" w:cs="Arial"/>
                <w:sz w:val="18"/>
                <w:szCs w:val="18"/>
                <w:lang w:val="pl-PL"/>
              </w:rPr>
              <w:t>zakrzaczeń</w:t>
            </w:r>
            <w:proofErr w:type="spellEnd"/>
            <w:r w:rsidRPr="007B6CD9">
              <w:rPr>
                <w:rFonts w:ascii="Arial" w:hAnsi="Arial" w:cs="Arial"/>
                <w:sz w:val="18"/>
                <w:szCs w:val="18"/>
                <w:lang w:val="pl-PL"/>
              </w:rPr>
              <w:t xml:space="preserve"> i </w:t>
            </w:r>
            <w:proofErr w:type="spellStart"/>
            <w:r w:rsidRPr="007B6CD9">
              <w:rPr>
                <w:rFonts w:ascii="Arial" w:hAnsi="Arial" w:cs="Arial"/>
                <w:sz w:val="18"/>
                <w:szCs w:val="18"/>
                <w:lang w:val="pl-PL"/>
              </w:rPr>
              <w:t>zadrzewień</w:t>
            </w:r>
            <w:proofErr w:type="spellEnd"/>
            <w:r w:rsidRPr="007B6CD9">
              <w:rPr>
                <w:rFonts w:ascii="Arial" w:hAnsi="Arial" w:cs="Arial"/>
                <w:sz w:val="18"/>
                <w:szCs w:val="18"/>
                <w:lang w:val="pl-PL"/>
              </w:rPr>
              <w:t>)</w:t>
            </w:r>
            <w:r>
              <w:rPr>
                <w:rFonts w:ascii="Arial" w:hAnsi="Arial" w:cs="Arial"/>
                <w:sz w:val="18"/>
                <w:szCs w:val="18"/>
                <w:lang w:val="pl-PL"/>
              </w:rPr>
              <w:t>.</w:t>
            </w:r>
          </w:p>
        </w:tc>
      </w:tr>
    </w:tbl>
    <w:p w14:paraId="24FE5A17" w14:textId="77777777" w:rsidR="005B5EEE" w:rsidRDefault="005B5EEE" w:rsidP="00BB660D">
      <w:pPr>
        <w:pStyle w:val="Standard"/>
        <w:widowControl w:val="0"/>
        <w:autoSpaceDE w:val="0"/>
        <w:spacing w:line="264" w:lineRule="auto"/>
        <w:jc w:val="both"/>
        <w:rPr>
          <w:rFonts w:ascii="Arial" w:hAnsi="Arial" w:cs="Arial"/>
          <w:color w:val="FF0000"/>
          <w:sz w:val="18"/>
          <w:szCs w:val="18"/>
          <w:lang w:val="pl-PL"/>
        </w:rPr>
      </w:pPr>
    </w:p>
    <w:p w14:paraId="4CD2E76A" w14:textId="77777777" w:rsidR="00814D98" w:rsidRPr="00E31716" w:rsidRDefault="00814D98" w:rsidP="00BB660D">
      <w:pPr>
        <w:pStyle w:val="Nagwek1"/>
        <w:spacing w:before="0" w:after="0"/>
        <w:jc w:val="both"/>
        <w:rPr>
          <w:rFonts w:ascii="Arial" w:hAnsi="Arial" w:cs="Arial"/>
          <w:sz w:val="18"/>
          <w:szCs w:val="18"/>
        </w:rPr>
      </w:pPr>
      <w:bookmarkStart w:id="53" w:name="_Toc1972583"/>
      <w:r w:rsidRPr="00E31716">
        <w:rPr>
          <w:rFonts w:ascii="Arial" w:hAnsi="Arial" w:cs="Arial"/>
          <w:sz w:val="18"/>
          <w:szCs w:val="18"/>
        </w:rPr>
        <w:t xml:space="preserve">6. Ustalenie działań ochronnych </w:t>
      </w:r>
      <w:bookmarkEnd w:id="53"/>
    </w:p>
    <w:tbl>
      <w:tblPr>
        <w:tblW w:w="14422" w:type="dxa"/>
        <w:tblLayout w:type="fixed"/>
        <w:tblCellMar>
          <w:left w:w="10" w:type="dxa"/>
          <w:right w:w="10" w:type="dxa"/>
        </w:tblCellMar>
        <w:tblLook w:val="0000" w:firstRow="0" w:lastRow="0" w:firstColumn="0" w:lastColumn="0" w:noHBand="0" w:noVBand="0"/>
      </w:tblPr>
      <w:tblGrid>
        <w:gridCol w:w="6"/>
        <w:gridCol w:w="1665"/>
        <w:gridCol w:w="561"/>
        <w:gridCol w:w="5244"/>
        <w:gridCol w:w="5282"/>
        <w:gridCol w:w="1664"/>
      </w:tblGrid>
      <w:tr w:rsidR="00BE3E4C" w:rsidRPr="008058C5" w14:paraId="55BB506B" w14:textId="77777777" w:rsidTr="00214676">
        <w:trPr>
          <w:gridBefore w:val="1"/>
          <w:wBefore w:w="6" w:type="dxa"/>
          <w:tblHeader/>
        </w:trPr>
        <w:tc>
          <w:tcPr>
            <w:tcW w:w="1665" w:type="dxa"/>
            <w:tcBorders>
              <w:top w:val="single" w:sz="4" w:space="0" w:color="auto"/>
              <w:left w:val="single" w:sz="2" w:space="0" w:color="000000"/>
              <w:bottom w:val="single" w:sz="4" w:space="0" w:color="000000"/>
            </w:tcBorders>
            <w:shd w:val="clear" w:color="auto" w:fill="B6DDE8"/>
            <w:tcMar>
              <w:top w:w="105" w:type="dxa"/>
              <w:left w:w="105" w:type="dxa"/>
              <w:bottom w:w="105" w:type="dxa"/>
              <w:right w:w="105" w:type="dxa"/>
            </w:tcMar>
          </w:tcPr>
          <w:p w14:paraId="5204BD26"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 xml:space="preserve">Przedmiot </w:t>
            </w:r>
          </w:p>
          <w:p w14:paraId="1AD94D5F"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ochrony</w:t>
            </w:r>
          </w:p>
        </w:tc>
        <w:tc>
          <w:tcPr>
            <w:tcW w:w="5805" w:type="dxa"/>
            <w:gridSpan w:val="2"/>
            <w:tcBorders>
              <w:top w:val="single" w:sz="2" w:space="0" w:color="000000"/>
              <w:left w:val="single" w:sz="2" w:space="0" w:color="000000"/>
              <w:bottom w:val="single" w:sz="4" w:space="0" w:color="000000"/>
            </w:tcBorders>
            <w:shd w:val="clear" w:color="auto" w:fill="B6DDE8"/>
            <w:tcMar>
              <w:top w:w="105" w:type="dxa"/>
              <w:left w:w="105" w:type="dxa"/>
              <w:bottom w:w="105" w:type="dxa"/>
              <w:right w:w="105" w:type="dxa"/>
            </w:tcMar>
          </w:tcPr>
          <w:p w14:paraId="1D7A04F0"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Działanie ochronne</w:t>
            </w:r>
          </w:p>
          <w:p w14:paraId="6D1C3357" w14:textId="77777777" w:rsidR="00BE3E4C" w:rsidRPr="008058C5" w:rsidRDefault="00BE3E4C" w:rsidP="00A8246D">
            <w:pPr>
              <w:pStyle w:val="NormalnyWeb"/>
              <w:widowControl w:val="0"/>
              <w:snapToGrid w:val="0"/>
              <w:ind w:left="0" w:right="0"/>
              <w:rPr>
                <w:rFonts w:ascii="Arial" w:hAnsi="Arial" w:cs="Arial"/>
                <w:b/>
                <w:bCs/>
                <w:sz w:val="18"/>
                <w:szCs w:val="18"/>
              </w:rPr>
            </w:pPr>
          </w:p>
        </w:tc>
        <w:tc>
          <w:tcPr>
            <w:tcW w:w="5282" w:type="dxa"/>
            <w:tcBorders>
              <w:top w:val="single" w:sz="4" w:space="0" w:color="auto"/>
              <w:left w:val="single" w:sz="2" w:space="0" w:color="000000"/>
              <w:bottom w:val="single" w:sz="4" w:space="0" w:color="000000"/>
              <w:right w:val="single" w:sz="2" w:space="0" w:color="000000"/>
            </w:tcBorders>
            <w:shd w:val="clear" w:color="auto" w:fill="B6DDE8"/>
            <w:tcMar>
              <w:top w:w="105" w:type="dxa"/>
              <w:left w:w="105" w:type="dxa"/>
              <w:bottom w:w="105" w:type="dxa"/>
              <w:right w:w="105" w:type="dxa"/>
            </w:tcMar>
          </w:tcPr>
          <w:p w14:paraId="6DEA8DBC"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 xml:space="preserve">Miejsce </w:t>
            </w:r>
          </w:p>
          <w:p w14:paraId="5A4C4C52"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realizacji</w:t>
            </w:r>
          </w:p>
          <w:p w14:paraId="3C18DCB3" w14:textId="77777777" w:rsidR="00BE3E4C" w:rsidRDefault="00BE3E4C" w:rsidP="00A8246D">
            <w:pPr>
              <w:pStyle w:val="NormalnyWeb"/>
              <w:widowControl w:val="0"/>
              <w:snapToGrid w:val="0"/>
              <w:ind w:left="0" w:right="0"/>
              <w:rPr>
                <w:rFonts w:ascii="Arial" w:hAnsi="Arial" w:cs="Arial"/>
                <w:b/>
                <w:sz w:val="18"/>
                <w:szCs w:val="18"/>
              </w:rPr>
            </w:pPr>
          </w:p>
          <w:p w14:paraId="20D7A2FC" w14:textId="77777777" w:rsidR="00BE3E4C" w:rsidRPr="008058C5" w:rsidRDefault="00BE3E4C" w:rsidP="00A8246D">
            <w:pPr>
              <w:pStyle w:val="NormalnyWeb"/>
              <w:widowControl w:val="0"/>
              <w:snapToGrid w:val="0"/>
              <w:ind w:left="0" w:right="0"/>
              <w:rPr>
                <w:rFonts w:ascii="Arial" w:hAnsi="Arial" w:cs="Arial"/>
                <w:b/>
                <w:bCs/>
                <w:sz w:val="18"/>
                <w:szCs w:val="18"/>
              </w:rPr>
            </w:pPr>
          </w:p>
        </w:tc>
        <w:tc>
          <w:tcPr>
            <w:tcW w:w="1664" w:type="dxa"/>
            <w:tcBorders>
              <w:top w:val="single" w:sz="4" w:space="0" w:color="auto"/>
              <w:left w:val="single" w:sz="2" w:space="0" w:color="000000"/>
              <w:bottom w:val="single" w:sz="4" w:space="0" w:color="000000"/>
              <w:right w:val="single" w:sz="2" w:space="0" w:color="000000"/>
            </w:tcBorders>
            <w:shd w:val="clear" w:color="auto" w:fill="B6DDE8"/>
          </w:tcPr>
          <w:p w14:paraId="0B945CDD" w14:textId="77777777" w:rsidR="00BE3E4C" w:rsidRPr="008058C5" w:rsidRDefault="00BE3E4C" w:rsidP="00A8246D">
            <w:pPr>
              <w:pStyle w:val="NormalnyWeb"/>
              <w:widowControl w:val="0"/>
              <w:snapToGrid w:val="0"/>
              <w:ind w:left="0" w:right="0"/>
              <w:rPr>
                <w:rFonts w:ascii="Arial" w:hAnsi="Arial" w:cs="Arial"/>
                <w:b/>
                <w:bCs/>
                <w:sz w:val="18"/>
                <w:szCs w:val="18"/>
              </w:rPr>
            </w:pPr>
            <w:r w:rsidRPr="008058C5">
              <w:rPr>
                <w:rFonts w:ascii="Arial" w:hAnsi="Arial" w:cs="Arial"/>
                <w:b/>
                <w:bCs/>
                <w:sz w:val="18"/>
                <w:szCs w:val="18"/>
              </w:rPr>
              <w:t>Podmiot odpowiedzialny za wykonanie</w:t>
            </w:r>
          </w:p>
        </w:tc>
      </w:tr>
      <w:tr w:rsidR="007E677A" w:rsidRPr="008058C5" w14:paraId="4F1C5402" w14:textId="77777777" w:rsidTr="009B3A22">
        <w:trPr>
          <w:trHeight w:val="831"/>
        </w:trPr>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0E08F350"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2330 Wydmy śródlądowe z murawami </w:t>
            </w:r>
            <w:proofErr w:type="spellStart"/>
            <w:r w:rsidRPr="008058C5">
              <w:rPr>
                <w:rFonts w:ascii="Arial" w:hAnsi="Arial" w:cs="Arial"/>
                <w:b/>
                <w:bCs/>
                <w:color w:val="000000"/>
                <w:sz w:val="18"/>
                <w:szCs w:val="18"/>
                <w:lang w:val="pl-PL"/>
              </w:rPr>
              <w:t>napiaskowymi</w:t>
            </w:r>
            <w:proofErr w:type="spellEnd"/>
          </w:p>
          <w:p w14:paraId="086B00C2"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p>
          <w:p w14:paraId="0C08CAE7" w14:textId="77777777" w:rsidR="007E677A" w:rsidRPr="00FA6D0A"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6120 Ciepłolubne śródlądowe murawy </w:t>
            </w:r>
            <w:proofErr w:type="spellStart"/>
            <w:r w:rsidRPr="008058C5">
              <w:rPr>
                <w:rFonts w:ascii="Arial" w:hAnsi="Arial" w:cs="Arial"/>
                <w:b/>
                <w:bCs/>
                <w:color w:val="000000"/>
                <w:sz w:val="18"/>
                <w:szCs w:val="18"/>
                <w:lang w:val="pl-PL"/>
              </w:rPr>
              <w:t>napiaskowe</w:t>
            </w:r>
            <w:proofErr w:type="spellEnd"/>
            <w:r w:rsidRPr="008058C5">
              <w:rPr>
                <w:rFonts w:ascii="Arial" w:hAnsi="Arial" w:cs="Arial"/>
                <w:b/>
                <w:bCs/>
                <w:color w:val="000000"/>
                <w:sz w:val="18"/>
                <w:szCs w:val="18"/>
                <w:lang w:val="pl-PL"/>
              </w:rPr>
              <w:t xml:space="preserve"> </w:t>
            </w:r>
            <w:r w:rsidRPr="008058C5">
              <w:rPr>
                <w:rFonts w:ascii="Arial" w:hAnsi="Arial" w:cs="Arial"/>
                <w:b/>
                <w:color w:val="000000"/>
                <w:sz w:val="18"/>
                <w:szCs w:val="18"/>
                <w:lang w:val="pl-PL"/>
              </w:rPr>
              <w:t>(</w:t>
            </w:r>
            <w:proofErr w:type="spellStart"/>
            <w:r w:rsidRPr="008058C5">
              <w:rPr>
                <w:rFonts w:ascii="Arial" w:hAnsi="Arial" w:cs="Arial"/>
                <w:b/>
                <w:i/>
                <w:color w:val="000000"/>
                <w:sz w:val="18"/>
                <w:szCs w:val="18"/>
                <w:lang w:val="pl-PL"/>
              </w:rPr>
              <w:t>Koelerion</w:t>
            </w:r>
            <w:proofErr w:type="spellEnd"/>
            <w:r w:rsidRPr="008058C5">
              <w:rPr>
                <w:rFonts w:ascii="Arial" w:hAnsi="Arial" w:cs="Arial"/>
                <w:b/>
                <w:i/>
                <w:color w:val="000000"/>
                <w:sz w:val="18"/>
                <w:szCs w:val="18"/>
                <w:lang w:val="pl-PL"/>
              </w:rPr>
              <w:t xml:space="preserve"> </w:t>
            </w:r>
            <w:proofErr w:type="spellStart"/>
            <w:r w:rsidRPr="008058C5">
              <w:rPr>
                <w:rFonts w:ascii="Arial" w:hAnsi="Arial" w:cs="Arial"/>
                <w:b/>
                <w:i/>
                <w:color w:val="000000"/>
                <w:sz w:val="18"/>
                <w:szCs w:val="18"/>
                <w:lang w:val="pl-PL"/>
              </w:rPr>
              <w:t>glaucae</w:t>
            </w:r>
            <w:proofErr w:type="spellEnd"/>
            <w:r w:rsidRPr="008058C5">
              <w:rPr>
                <w:rFonts w:ascii="Arial" w:hAnsi="Arial" w:cs="Arial"/>
                <w:b/>
                <w:color w:val="000000"/>
                <w:sz w:val="18"/>
                <w:szCs w:val="18"/>
                <w:lang w:val="pl-PL"/>
              </w:rPr>
              <w:t>)</w:t>
            </w:r>
          </w:p>
          <w:p w14:paraId="485CAAC7" w14:textId="77777777" w:rsidR="007E677A" w:rsidRDefault="007E677A" w:rsidP="007E677A">
            <w:pPr>
              <w:pStyle w:val="Standard"/>
              <w:widowControl w:val="0"/>
              <w:tabs>
                <w:tab w:val="left" w:pos="11"/>
              </w:tabs>
              <w:autoSpaceDE w:val="0"/>
              <w:snapToGrid w:val="0"/>
              <w:rPr>
                <w:rFonts w:ascii="Arial" w:hAnsi="Arial" w:cs="Arial"/>
                <w:b/>
                <w:sz w:val="18"/>
                <w:szCs w:val="18"/>
                <w:lang w:val="pl-PL"/>
              </w:rPr>
            </w:pPr>
          </w:p>
          <w:p w14:paraId="26106A3D" w14:textId="77777777" w:rsidR="007E677A" w:rsidRPr="00FD0F94" w:rsidRDefault="007E677A" w:rsidP="007E677A">
            <w:pPr>
              <w:pStyle w:val="Standard"/>
              <w:widowControl w:val="0"/>
              <w:tabs>
                <w:tab w:val="left" w:pos="11"/>
              </w:tabs>
              <w:autoSpaceDE w:val="0"/>
              <w:snapToGrid w:val="0"/>
              <w:rPr>
                <w:rFonts w:ascii="Arial" w:hAnsi="Arial" w:cs="Arial"/>
                <w:b/>
                <w:sz w:val="18"/>
                <w:szCs w:val="18"/>
                <w:lang w:val="pl-PL"/>
              </w:rPr>
            </w:pPr>
          </w:p>
          <w:p w14:paraId="5EC866BF" w14:textId="77777777" w:rsidR="007E677A" w:rsidRPr="007E677A"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6210 Murawy kserotermiczne </w:t>
            </w:r>
            <w:r w:rsidRPr="008058C5">
              <w:rPr>
                <w:rFonts w:ascii="Arial" w:hAnsi="Arial" w:cs="Arial"/>
                <w:b/>
                <w:color w:val="000000"/>
                <w:sz w:val="18"/>
                <w:szCs w:val="18"/>
                <w:lang w:val="pl-PL"/>
              </w:rPr>
              <w:t>(</w:t>
            </w:r>
            <w:proofErr w:type="spellStart"/>
            <w:r w:rsidRPr="008058C5">
              <w:rPr>
                <w:rFonts w:ascii="Arial" w:hAnsi="Arial" w:cs="Arial"/>
                <w:b/>
                <w:i/>
                <w:color w:val="000000"/>
                <w:sz w:val="18"/>
                <w:szCs w:val="18"/>
                <w:lang w:val="pl-PL"/>
              </w:rPr>
              <w:t>Festuco-Brometea</w:t>
            </w:r>
            <w:proofErr w:type="spellEnd"/>
            <w:r w:rsidRPr="008058C5">
              <w:rPr>
                <w:rFonts w:ascii="Arial" w:hAnsi="Arial" w:cs="Arial"/>
                <w:b/>
                <w:color w:val="000000"/>
                <w:sz w:val="18"/>
                <w:szCs w:val="18"/>
                <w:lang w:val="pl-PL"/>
              </w:rPr>
              <w:t>)</w:t>
            </w:r>
          </w:p>
          <w:p w14:paraId="491A9D41" w14:textId="77777777" w:rsidR="007E677A" w:rsidRPr="007E677A"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p>
          <w:p w14:paraId="1D0FA7B9" w14:textId="77777777" w:rsidR="007E677A" w:rsidRPr="007E677A" w:rsidRDefault="007E677A" w:rsidP="007E677A">
            <w:pPr>
              <w:pStyle w:val="Standard"/>
              <w:widowControl w:val="0"/>
              <w:tabs>
                <w:tab w:val="left" w:pos="11"/>
              </w:tabs>
              <w:autoSpaceDE w:val="0"/>
              <w:snapToGrid w:val="0"/>
              <w:rPr>
                <w:rFonts w:ascii="Arial" w:hAnsi="Arial" w:cs="Arial"/>
                <w:b/>
                <w:sz w:val="18"/>
                <w:szCs w:val="18"/>
                <w:lang w:val="pl-PL"/>
              </w:rPr>
            </w:pPr>
            <w:r w:rsidRPr="00AC719D">
              <w:rPr>
                <w:rFonts w:ascii="Arial" w:hAnsi="Arial" w:cs="Arial"/>
                <w:b/>
                <w:color w:val="000000"/>
                <w:sz w:val="18"/>
                <w:szCs w:val="18"/>
                <w:lang w:val="pl-PL"/>
              </w:rPr>
              <w:t xml:space="preserve">6510 Ekstensywnie użytkowane łąki </w:t>
            </w:r>
            <w:r w:rsidRPr="00AC719D">
              <w:rPr>
                <w:rFonts w:ascii="Arial" w:hAnsi="Arial" w:cs="Arial"/>
                <w:b/>
                <w:color w:val="000000"/>
                <w:sz w:val="18"/>
                <w:szCs w:val="18"/>
                <w:lang w:val="pl-PL"/>
              </w:rPr>
              <w:lastRenderedPageBreak/>
              <w:t>świeże (</w:t>
            </w:r>
            <w:proofErr w:type="spellStart"/>
            <w:r w:rsidRPr="00AC719D">
              <w:rPr>
                <w:rFonts w:ascii="Arial" w:hAnsi="Arial" w:cs="Arial"/>
                <w:b/>
                <w:i/>
                <w:color w:val="000000"/>
                <w:sz w:val="18"/>
                <w:szCs w:val="18"/>
                <w:lang w:val="pl-PL"/>
              </w:rPr>
              <w:t>Arrhenatherion</w:t>
            </w:r>
            <w:proofErr w:type="spellEnd"/>
            <w:r w:rsidRPr="00AC719D">
              <w:rPr>
                <w:rFonts w:ascii="Arial" w:hAnsi="Arial" w:cs="Arial"/>
                <w:b/>
                <w:color w:val="000000"/>
                <w:sz w:val="18"/>
                <w:szCs w:val="18"/>
                <w:lang w:val="pl-PL"/>
              </w:rPr>
              <w:t>)</w:t>
            </w:r>
          </w:p>
          <w:p w14:paraId="7CA22744" w14:textId="77777777" w:rsidR="007E677A" w:rsidRPr="008058C5" w:rsidRDefault="007E677A" w:rsidP="007E677A">
            <w:pPr>
              <w:pStyle w:val="Standard"/>
              <w:widowControl w:val="0"/>
              <w:autoSpaceDE w:val="0"/>
              <w:snapToGrid w:val="0"/>
              <w:rPr>
                <w:rFonts w:ascii="Arial" w:hAnsi="Arial" w:cs="Arial"/>
                <w:b/>
                <w:bCs/>
                <w:color w:val="000000"/>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3C94B58"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lastRenderedPageBreak/>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C5C61B0"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2A2BB0">
              <w:rPr>
                <w:rFonts w:ascii="Arial" w:eastAsia="TimesNewRoman, 'Times New Roman" w:hAnsi="Arial" w:cs="Arial"/>
                <w:iCs/>
                <w:sz w:val="18"/>
                <w:szCs w:val="18"/>
                <w:lang w:val="pl-PL"/>
              </w:rPr>
              <w:t xml:space="preserve">Działania ochrony czynnej </w:t>
            </w:r>
            <w:r>
              <w:rPr>
                <w:rFonts w:ascii="Arial" w:eastAsia="TimesNewRoman, 'Times New Roman" w:hAnsi="Arial" w:cs="Arial"/>
                <w:iCs/>
                <w:sz w:val="18"/>
                <w:szCs w:val="18"/>
                <w:lang w:val="pl-PL"/>
              </w:rPr>
              <w:t>(obligatoryjne)</w:t>
            </w:r>
          </w:p>
        </w:tc>
      </w:tr>
      <w:tr w:rsidR="007E677A" w:rsidRPr="008058C5" w14:paraId="39E30A03" w14:textId="77777777" w:rsidTr="00214676">
        <w:tc>
          <w:tcPr>
            <w:tcW w:w="1671" w:type="dxa"/>
            <w:gridSpan w:val="2"/>
            <w:vMerge/>
            <w:tcBorders>
              <w:left w:val="single" w:sz="4" w:space="0" w:color="000000"/>
            </w:tcBorders>
            <w:tcMar>
              <w:top w:w="105" w:type="dxa"/>
              <w:left w:w="105" w:type="dxa"/>
              <w:bottom w:w="105" w:type="dxa"/>
              <w:right w:w="105" w:type="dxa"/>
            </w:tcMar>
          </w:tcPr>
          <w:p w14:paraId="0CCFBDFA"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bCs/>
                <w:color w:val="000000"/>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8B7CCDB"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1</w:t>
            </w:r>
          </w:p>
        </w:tc>
        <w:tc>
          <w:tcPr>
            <w:tcW w:w="5244"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E3AA767" w14:textId="77777777" w:rsidR="007E677A" w:rsidRPr="00AC719D"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AC719D">
              <w:rPr>
                <w:rFonts w:ascii="Arial" w:eastAsia="TimesNewRoman, 'Times New Roman" w:hAnsi="Arial" w:cs="Arial"/>
                <w:iCs/>
                <w:sz w:val="18"/>
                <w:szCs w:val="18"/>
                <w:lang w:val="pl-PL"/>
              </w:rPr>
              <w:t>Zachowanie siedlisk przyrodniczych stanowiących przedmioty ochrony, położonych na trwałych użytkach zielonych.</w:t>
            </w:r>
          </w:p>
        </w:tc>
        <w:tc>
          <w:tcPr>
            <w:tcW w:w="5282" w:type="dxa"/>
            <w:tcBorders>
              <w:top w:val="single" w:sz="4" w:space="0" w:color="auto"/>
              <w:left w:val="single" w:sz="2" w:space="0" w:color="000000"/>
              <w:bottom w:val="single" w:sz="4" w:space="0" w:color="000000"/>
              <w:right w:val="single" w:sz="2" w:space="0" w:color="000000"/>
            </w:tcBorders>
            <w:shd w:val="clear" w:color="auto" w:fill="auto"/>
          </w:tcPr>
          <w:p w14:paraId="0B34FCF4" w14:textId="77777777" w:rsidR="007E677A" w:rsidRPr="002A2BB0"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proofErr w:type="spellStart"/>
            <w:r w:rsidRPr="002A2BB0">
              <w:rPr>
                <w:rFonts w:ascii="Arial" w:hAnsi="Arial" w:cs="Arial"/>
                <w:sz w:val="18"/>
                <w:szCs w:val="18"/>
              </w:rPr>
              <w:t>Wszystkie</w:t>
            </w:r>
            <w:proofErr w:type="spellEnd"/>
            <w:r w:rsidRPr="002A2BB0">
              <w:rPr>
                <w:rFonts w:ascii="Arial" w:hAnsi="Arial" w:cs="Arial"/>
                <w:sz w:val="18"/>
                <w:szCs w:val="18"/>
              </w:rPr>
              <w:t xml:space="preserve"> </w:t>
            </w:r>
            <w:proofErr w:type="spellStart"/>
            <w:r w:rsidRPr="002A2BB0">
              <w:rPr>
                <w:rFonts w:ascii="Arial" w:hAnsi="Arial" w:cs="Arial"/>
                <w:sz w:val="18"/>
                <w:szCs w:val="18"/>
              </w:rPr>
              <w:t>płaty</w:t>
            </w:r>
            <w:proofErr w:type="spellEnd"/>
            <w:r w:rsidRPr="002A2BB0">
              <w:rPr>
                <w:rFonts w:ascii="Arial" w:hAnsi="Arial" w:cs="Arial"/>
                <w:sz w:val="18"/>
                <w:szCs w:val="18"/>
              </w:rPr>
              <w:t xml:space="preserve"> </w:t>
            </w:r>
            <w:proofErr w:type="spellStart"/>
            <w:r w:rsidRPr="002A2BB0">
              <w:rPr>
                <w:rFonts w:ascii="Arial" w:hAnsi="Arial" w:cs="Arial"/>
                <w:sz w:val="18"/>
                <w:szCs w:val="18"/>
              </w:rPr>
              <w:t>siedlisk</w:t>
            </w:r>
            <w:proofErr w:type="spellEnd"/>
            <w:r w:rsidRPr="002A2BB0">
              <w:rPr>
                <w:rFonts w:ascii="Arial" w:hAnsi="Arial" w:cs="Arial"/>
                <w:sz w:val="18"/>
                <w:szCs w:val="18"/>
              </w:rPr>
              <w:t>: 2330, 6120, 6210, 6510</w:t>
            </w:r>
          </w:p>
        </w:tc>
        <w:tc>
          <w:tcPr>
            <w:tcW w:w="1664" w:type="dxa"/>
            <w:tcBorders>
              <w:top w:val="single" w:sz="4" w:space="0" w:color="000000"/>
              <w:left w:val="single" w:sz="4" w:space="0" w:color="000000"/>
              <w:bottom w:val="single" w:sz="4" w:space="0" w:color="000000"/>
              <w:right w:val="single" w:sz="4" w:space="0" w:color="000000"/>
            </w:tcBorders>
          </w:tcPr>
          <w:p w14:paraId="0AD8CAA6"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AC719D">
              <w:rPr>
                <w:rFonts w:ascii="Arial" w:hAnsi="Arial" w:cs="Arial"/>
                <w:sz w:val="18"/>
                <w:szCs w:val="18"/>
                <w:lang w:val="pl-PL"/>
              </w:rPr>
              <w:t>Zarządcy gruntów pod nadzorem RDOŚ w Katowicach</w:t>
            </w:r>
          </w:p>
        </w:tc>
      </w:tr>
      <w:tr w:rsidR="007E677A" w:rsidRPr="008058C5" w14:paraId="78070642"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5603E86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bCs/>
                <w:color w:val="000000"/>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EF7DD62"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2</w:t>
            </w:r>
          </w:p>
        </w:tc>
        <w:tc>
          <w:tcPr>
            <w:tcW w:w="5244"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35F4DF41" w14:textId="77777777" w:rsidR="007E677A" w:rsidRPr="00AC719D"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2A2BB0">
              <w:rPr>
                <w:rFonts w:ascii="Arial" w:eastAsia="TimesNewRoman, 'Times New Roman" w:hAnsi="Arial" w:cs="Arial"/>
                <w:iCs/>
                <w:sz w:val="18"/>
                <w:szCs w:val="18"/>
                <w:lang w:val="pl-PL"/>
              </w:rPr>
              <w:t>Użytkowanie pastwiskowe, kośno-pastwiskowe lub kośne trwałych użytków zielonych.</w:t>
            </w:r>
          </w:p>
        </w:tc>
        <w:tc>
          <w:tcPr>
            <w:tcW w:w="5282" w:type="dxa"/>
            <w:tcBorders>
              <w:top w:val="single" w:sz="4" w:space="0" w:color="auto"/>
              <w:left w:val="single" w:sz="2" w:space="0" w:color="000000"/>
              <w:bottom w:val="single" w:sz="4" w:space="0" w:color="000000"/>
              <w:right w:val="single" w:sz="2" w:space="0" w:color="000000"/>
            </w:tcBorders>
            <w:shd w:val="clear" w:color="auto" w:fill="auto"/>
          </w:tcPr>
          <w:p w14:paraId="0E2594C3" w14:textId="77777777" w:rsidR="007E677A" w:rsidRPr="002A2BB0" w:rsidRDefault="007E677A" w:rsidP="007E677A">
            <w:pPr>
              <w:pStyle w:val="Standard"/>
              <w:widowControl w:val="0"/>
              <w:tabs>
                <w:tab w:val="left" w:pos="146"/>
              </w:tabs>
              <w:autoSpaceDE w:val="0"/>
              <w:snapToGrid w:val="0"/>
              <w:rPr>
                <w:rFonts w:ascii="Arial" w:hAnsi="Arial" w:cs="Arial"/>
                <w:sz w:val="18"/>
                <w:szCs w:val="18"/>
              </w:rPr>
            </w:pPr>
            <w:proofErr w:type="spellStart"/>
            <w:r w:rsidRPr="002A2BB0">
              <w:rPr>
                <w:rFonts w:ascii="Arial" w:hAnsi="Arial" w:cs="Arial"/>
                <w:sz w:val="18"/>
                <w:szCs w:val="18"/>
              </w:rPr>
              <w:t>Wszystkie</w:t>
            </w:r>
            <w:proofErr w:type="spellEnd"/>
            <w:r w:rsidRPr="002A2BB0">
              <w:rPr>
                <w:rFonts w:ascii="Arial" w:hAnsi="Arial" w:cs="Arial"/>
                <w:sz w:val="18"/>
                <w:szCs w:val="18"/>
              </w:rPr>
              <w:t xml:space="preserve"> </w:t>
            </w:r>
            <w:proofErr w:type="spellStart"/>
            <w:r w:rsidRPr="002A2BB0">
              <w:rPr>
                <w:rFonts w:ascii="Arial" w:hAnsi="Arial" w:cs="Arial"/>
                <w:sz w:val="18"/>
                <w:szCs w:val="18"/>
              </w:rPr>
              <w:t>płaty</w:t>
            </w:r>
            <w:proofErr w:type="spellEnd"/>
            <w:r w:rsidRPr="002A2BB0">
              <w:rPr>
                <w:rFonts w:ascii="Arial" w:hAnsi="Arial" w:cs="Arial"/>
                <w:sz w:val="18"/>
                <w:szCs w:val="18"/>
              </w:rPr>
              <w:t xml:space="preserve"> </w:t>
            </w:r>
            <w:proofErr w:type="spellStart"/>
            <w:r w:rsidRPr="002A2BB0">
              <w:rPr>
                <w:rFonts w:ascii="Arial" w:hAnsi="Arial" w:cs="Arial"/>
                <w:sz w:val="18"/>
                <w:szCs w:val="18"/>
              </w:rPr>
              <w:t>siedlisk</w:t>
            </w:r>
            <w:proofErr w:type="spellEnd"/>
            <w:r w:rsidRPr="002A2BB0">
              <w:rPr>
                <w:rFonts w:ascii="Arial" w:hAnsi="Arial" w:cs="Arial"/>
                <w:sz w:val="18"/>
                <w:szCs w:val="18"/>
              </w:rPr>
              <w:t>: 2330, 6120, 6210, 6510</w:t>
            </w:r>
          </w:p>
        </w:tc>
        <w:tc>
          <w:tcPr>
            <w:tcW w:w="1664" w:type="dxa"/>
            <w:tcBorders>
              <w:top w:val="single" w:sz="4" w:space="0" w:color="000000"/>
              <w:left w:val="single" w:sz="4" w:space="0" w:color="000000"/>
              <w:bottom w:val="single" w:sz="4" w:space="0" w:color="000000"/>
              <w:right w:val="single" w:sz="4" w:space="0" w:color="000000"/>
            </w:tcBorders>
          </w:tcPr>
          <w:p w14:paraId="52C8AFA4"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AC719D">
              <w:rPr>
                <w:rFonts w:ascii="Arial" w:hAnsi="Arial" w:cs="Arial"/>
                <w:sz w:val="18"/>
                <w:szCs w:val="18"/>
                <w:lang w:val="pl-PL"/>
              </w:rPr>
              <w:t>Zarządcy gruntów pod nadzorem RDOŚ w Katowicach</w:t>
            </w:r>
          </w:p>
        </w:tc>
      </w:tr>
      <w:tr w:rsidR="007E677A" w:rsidRPr="008058C5" w14:paraId="2633B210" w14:textId="77777777" w:rsidTr="00214676">
        <w:tc>
          <w:tcPr>
            <w:tcW w:w="1671" w:type="dxa"/>
            <w:gridSpan w:val="2"/>
            <w:vMerge w:val="restart"/>
            <w:tcBorders>
              <w:top w:val="single" w:sz="4" w:space="0" w:color="000000"/>
              <w:left w:val="single" w:sz="4" w:space="0" w:color="000000"/>
              <w:bottom w:val="single" w:sz="4" w:space="0" w:color="auto"/>
            </w:tcBorders>
            <w:tcMar>
              <w:top w:w="105" w:type="dxa"/>
              <w:left w:w="105" w:type="dxa"/>
              <w:bottom w:w="105" w:type="dxa"/>
              <w:right w:w="105" w:type="dxa"/>
            </w:tcMar>
          </w:tcPr>
          <w:p w14:paraId="40881075"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2330 Wydmy śródlądowe z murawami </w:t>
            </w:r>
            <w:proofErr w:type="spellStart"/>
            <w:r w:rsidRPr="008058C5">
              <w:rPr>
                <w:rFonts w:ascii="Arial" w:hAnsi="Arial" w:cs="Arial"/>
                <w:b/>
                <w:bCs/>
                <w:color w:val="000000"/>
                <w:sz w:val="18"/>
                <w:szCs w:val="18"/>
                <w:lang w:val="pl-PL"/>
              </w:rPr>
              <w:t>napiaskowymi</w:t>
            </w:r>
            <w:proofErr w:type="spellEnd"/>
          </w:p>
          <w:p w14:paraId="3EEC235C"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p>
          <w:p w14:paraId="04154582" w14:textId="77777777" w:rsidR="007E677A" w:rsidRPr="00FA6D0A"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6120 Ciepłolubne śródlądowe murawy </w:t>
            </w:r>
            <w:proofErr w:type="spellStart"/>
            <w:r w:rsidRPr="008058C5">
              <w:rPr>
                <w:rFonts w:ascii="Arial" w:hAnsi="Arial" w:cs="Arial"/>
                <w:b/>
                <w:bCs/>
                <w:color w:val="000000"/>
                <w:sz w:val="18"/>
                <w:szCs w:val="18"/>
                <w:lang w:val="pl-PL"/>
              </w:rPr>
              <w:t>napiaskowe</w:t>
            </w:r>
            <w:proofErr w:type="spellEnd"/>
            <w:r w:rsidRPr="008058C5">
              <w:rPr>
                <w:rFonts w:ascii="Arial" w:hAnsi="Arial" w:cs="Arial"/>
                <w:b/>
                <w:bCs/>
                <w:color w:val="000000"/>
                <w:sz w:val="18"/>
                <w:szCs w:val="18"/>
                <w:lang w:val="pl-PL"/>
              </w:rPr>
              <w:t xml:space="preserve"> </w:t>
            </w:r>
            <w:r w:rsidRPr="008058C5">
              <w:rPr>
                <w:rFonts w:ascii="Arial" w:hAnsi="Arial" w:cs="Arial"/>
                <w:b/>
                <w:color w:val="000000"/>
                <w:sz w:val="18"/>
                <w:szCs w:val="18"/>
                <w:lang w:val="pl-PL"/>
              </w:rPr>
              <w:t>(</w:t>
            </w:r>
            <w:proofErr w:type="spellStart"/>
            <w:r w:rsidRPr="008058C5">
              <w:rPr>
                <w:rFonts w:ascii="Arial" w:hAnsi="Arial" w:cs="Arial"/>
                <w:b/>
                <w:i/>
                <w:color w:val="000000"/>
                <w:sz w:val="18"/>
                <w:szCs w:val="18"/>
                <w:lang w:val="pl-PL"/>
              </w:rPr>
              <w:t>Koelerion</w:t>
            </w:r>
            <w:proofErr w:type="spellEnd"/>
            <w:r w:rsidRPr="008058C5">
              <w:rPr>
                <w:rFonts w:ascii="Arial" w:hAnsi="Arial" w:cs="Arial"/>
                <w:b/>
                <w:i/>
                <w:color w:val="000000"/>
                <w:sz w:val="18"/>
                <w:szCs w:val="18"/>
                <w:lang w:val="pl-PL"/>
              </w:rPr>
              <w:t xml:space="preserve"> </w:t>
            </w:r>
            <w:proofErr w:type="spellStart"/>
            <w:r w:rsidRPr="008058C5">
              <w:rPr>
                <w:rFonts w:ascii="Arial" w:hAnsi="Arial" w:cs="Arial"/>
                <w:b/>
                <w:i/>
                <w:color w:val="000000"/>
                <w:sz w:val="18"/>
                <w:szCs w:val="18"/>
                <w:lang w:val="pl-PL"/>
              </w:rPr>
              <w:t>glaucae</w:t>
            </w:r>
            <w:proofErr w:type="spellEnd"/>
            <w:r w:rsidRPr="008058C5">
              <w:rPr>
                <w:rFonts w:ascii="Arial" w:hAnsi="Arial" w:cs="Arial"/>
                <w:b/>
                <w:color w:val="000000"/>
                <w:sz w:val="18"/>
                <w:szCs w:val="18"/>
                <w:lang w:val="pl-PL"/>
              </w:rPr>
              <w:t>)</w:t>
            </w:r>
          </w:p>
          <w:p w14:paraId="3F1851D6" w14:textId="77777777" w:rsidR="007E677A" w:rsidRDefault="007E677A" w:rsidP="007E677A">
            <w:pPr>
              <w:pStyle w:val="Standard"/>
              <w:widowControl w:val="0"/>
              <w:tabs>
                <w:tab w:val="left" w:pos="11"/>
              </w:tabs>
              <w:autoSpaceDE w:val="0"/>
              <w:snapToGrid w:val="0"/>
              <w:rPr>
                <w:rFonts w:ascii="Arial" w:hAnsi="Arial" w:cs="Arial"/>
                <w:b/>
                <w:sz w:val="18"/>
                <w:szCs w:val="18"/>
                <w:lang w:val="pl-PL"/>
              </w:rPr>
            </w:pPr>
          </w:p>
          <w:p w14:paraId="23084EC5" w14:textId="77777777" w:rsidR="007E677A" w:rsidRPr="00FD0F94" w:rsidRDefault="007E677A" w:rsidP="007E677A">
            <w:pPr>
              <w:pStyle w:val="Standard"/>
              <w:widowControl w:val="0"/>
              <w:tabs>
                <w:tab w:val="left" w:pos="11"/>
              </w:tabs>
              <w:autoSpaceDE w:val="0"/>
              <w:snapToGrid w:val="0"/>
              <w:rPr>
                <w:rFonts w:ascii="Arial" w:hAnsi="Arial" w:cs="Arial"/>
                <w:b/>
                <w:sz w:val="18"/>
                <w:szCs w:val="18"/>
                <w:lang w:val="pl-PL"/>
              </w:rPr>
            </w:pPr>
          </w:p>
          <w:p w14:paraId="10C28EBF" w14:textId="77777777" w:rsidR="007E677A" w:rsidRPr="00EC7BD6"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color w:val="000000"/>
                <w:sz w:val="18"/>
                <w:szCs w:val="18"/>
                <w:lang w:val="pl-PL"/>
              </w:rPr>
              <w:t xml:space="preserve">6210 Murawy kserotermiczne </w:t>
            </w:r>
            <w:r w:rsidRPr="008058C5">
              <w:rPr>
                <w:rFonts w:ascii="Arial" w:hAnsi="Arial" w:cs="Arial"/>
                <w:b/>
                <w:color w:val="000000"/>
                <w:sz w:val="18"/>
                <w:szCs w:val="18"/>
                <w:lang w:val="pl-PL"/>
              </w:rPr>
              <w:t>(</w:t>
            </w:r>
            <w:proofErr w:type="spellStart"/>
            <w:r w:rsidRPr="008058C5">
              <w:rPr>
                <w:rFonts w:ascii="Arial" w:hAnsi="Arial" w:cs="Arial"/>
                <w:b/>
                <w:i/>
                <w:color w:val="000000"/>
                <w:sz w:val="18"/>
                <w:szCs w:val="18"/>
                <w:lang w:val="pl-PL"/>
              </w:rPr>
              <w:t>Festuco-Brometea</w:t>
            </w:r>
            <w:proofErr w:type="spellEnd"/>
            <w:r w:rsidRPr="008058C5">
              <w:rPr>
                <w:rFonts w:ascii="Arial" w:hAnsi="Arial" w:cs="Arial"/>
                <w:b/>
                <w:color w:val="000000"/>
                <w:sz w:val="18"/>
                <w:szCs w:val="18"/>
                <w:lang w:val="pl-PL"/>
              </w:rPr>
              <w:t>)</w:t>
            </w:r>
          </w:p>
          <w:p w14:paraId="12EAEB30" w14:textId="77777777" w:rsidR="00EC7BD6" w:rsidRDefault="00EC7BD6" w:rsidP="00EC7BD6">
            <w:pPr>
              <w:pStyle w:val="Standard"/>
              <w:widowControl w:val="0"/>
              <w:tabs>
                <w:tab w:val="left" w:pos="11"/>
              </w:tabs>
              <w:autoSpaceDE w:val="0"/>
              <w:snapToGrid w:val="0"/>
              <w:rPr>
                <w:rFonts w:ascii="Arial" w:hAnsi="Arial" w:cs="Arial"/>
                <w:b/>
                <w:color w:val="000000"/>
                <w:sz w:val="18"/>
                <w:szCs w:val="18"/>
              </w:rPr>
            </w:pPr>
          </w:p>
          <w:p w14:paraId="594D53F2" w14:textId="77777777" w:rsidR="00EC7BD6" w:rsidRPr="00AC719D" w:rsidRDefault="00EC7BD6" w:rsidP="00EC7BD6">
            <w:pPr>
              <w:pStyle w:val="Standard"/>
              <w:widowControl w:val="0"/>
              <w:tabs>
                <w:tab w:val="left" w:pos="11"/>
              </w:tabs>
              <w:autoSpaceDE w:val="0"/>
              <w:snapToGrid w:val="0"/>
              <w:rPr>
                <w:rFonts w:ascii="Arial" w:hAnsi="Arial" w:cs="Arial"/>
                <w:b/>
                <w:color w:val="000000"/>
                <w:sz w:val="18"/>
                <w:szCs w:val="18"/>
                <w:lang w:val="pl-PL"/>
              </w:rPr>
            </w:pPr>
            <w:r w:rsidRPr="00AC719D">
              <w:rPr>
                <w:rFonts w:ascii="Arial" w:hAnsi="Arial" w:cs="Arial"/>
                <w:b/>
                <w:color w:val="000000"/>
                <w:sz w:val="18"/>
                <w:szCs w:val="18"/>
                <w:lang w:val="pl-PL"/>
              </w:rPr>
              <w:t>6510 Ekstensywnie użytkowane łąki świeże (</w:t>
            </w:r>
            <w:proofErr w:type="spellStart"/>
            <w:r w:rsidRPr="00AC719D">
              <w:rPr>
                <w:rFonts w:ascii="Arial" w:hAnsi="Arial" w:cs="Arial"/>
                <w:b/>
                <w:i/>
                <w:color w:val="000000"/>
                <w:sz w:val="18"/>
                <w:szCs w:val="18"/>
                <w:lang w:val="pl-PL"/>
              </w:rPr>
              <w:t>Arrhenatherion</w:t>
            </w:r>
            <w:proofErr w:type="spellEnd"/>
            <w:r w:rsidRPr="00AC719D">
              <w:rPr>
                <w:rFonts w:ascii="Arial" w:hAnsi="Arial" w:cs="Arial"/>
                <w:b/>
                <w:color w:val="000000"/>
                <w:sz w:val="18"/>
                <w:szCs w:val="18"/>
                <w:lang w:val="pl-PL"/>
              </w:rPr>
              <w:t>)</w:t>
            </w:r>
          </w:p>
          <w:p w14:paraId="069A5E02" w14:textId="77777777" w:rsidR="00CC6C02" w:rsidRPr="00AC719D" w:rsidRDefault="00CC6C02" w:rsidP="00EC7BD6">
            <w:pPr>
              <w:pStyle w:val="Standard"/>
              <w:widowControl w:val="0"/>
              <w:tabs>
                <w:tab w:val="left" w:pos="11"/>
              </w:tabs>
              <w:autoSpaceDE w:val="0"/>
              <w:snapToGrid w:val="0"/>
              <w:rPr>
                <w:rFonts w:ascii="Arial" w:hAnsi="Arial" w:cs="Arial"/>
                <w:b/>
                <w:color w:val="000000"/>
                <w:sz w:val="18"/>
                <w:szCs w:val="18"/>
                <w:lang w:val="pl-PL"/>
              </w:rPr>
            </w:pPr>
          </w:p>
          <w:p w14:paraId="6B152633" w14:textId="77777777" w:rsidR="00CC6C02" w:rsidRPr="008058C5" w:rsidRDefault="00CC6C02" w:rsidP="00CC6C02">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sz w:val="18"/>
                <w:szCs w:val="18"/>
                <w:lang w:val="pl-PL"/>
              </w:rPr>
              <w:t xml:space="preserve">8210 Wapienne ściany skalne ze zbiorowiskami </w:t>
            </w:r>
            <w:proofErr w:type="spellStart"/>
            <w:r w:rsidRPr="008058C5">
              <w:rPr>
                <w:rFonts w:ascii="Arial" w:hAnsi="Arial" w:cs="Arial"/>
                <w:b/>
                <w:i/>
                <w:sz w:val="18"/>
                <w:szCs w:val="18"/>
                <w:lang w:val="pl-PL"/>
              </w:rPr>
              <w:t>Potentilletalia</w:t>
            </w:r>
            <w:proofErr w:type="spellEnd"/>
            <w:r w:rsidRPr="008058C5">
              <w:rPr>
                <w:rFonts w:ascii="Arial" w:hAnsi="Arial" w:cs="Arial"/>
                <w:b/>
                <w:i/>
                <w:sz w:val="18"/>
                <w:szCs w:val="18"/>
                <w:lang w:val="pl-PL"/>
              </w:rPr>
              <w:t xml:space="preserve"> </w:t>
            </w:r>
            <w:proofErr w:type="spellStart"/>
            <w:r w:rsidRPr="008058C5">
              <w:rPr>
                <w:rFonts w:ascii="Arial" w:hAnsi="Arial" w:cs="Arial"/>
                <w:b/>
                <w:i/>
                <w:sz w:val="18"/>
                <w:szCs w:val="18"/>
                <w:lang w:val="pl-PL"/>
              </w:rPr>
              <w:t>caulescentis</w:t>
            </w:r>
            <w:proofErr w:type="spellEnd"/>
          </w:p>
          <w:p w14:paraId="25676A90" w14:textId="77777777" w:rsidR="00CC6C02" w:rsidRPr="007E677A" w:rsidRDefault="00CC6C02" w:rsidP="00EC7BD6">
            <w:pPr>
              <w:pStyle w:val="Standard"/>
              <w:widowControl w:val="0"/>
              <w:tabs>
                <w:tab w:val="left" w:pos="11"/>
              </w:tabs>
              <w:autoSpaceDE w:val="0"/>
              <w:snapToGrid w:val="0"/>
              <w:rPr>
                <w:rFonts w:ascii="Arial" w:hAnsi="Arial" w:cs="Arial"/>
                <w:b/>
                <w:sz w:val="18"/>
                <w:szCs w:val="18"/>
                <w:lang w:val="pl-PL"/>
              </w:rPr>
            </w:pPr>
          </w:p>
          <w:p w14:paraId="0B6FEFDB" w14:textId="77777777" w:rsidR="00EC7BD6" w:rsidRPr="008058C5" w:rsidRDefault="00EC7BD6" w:rsidP="00EC7BD6">
            <w:pPr>
              <w:pStyle w:val="Standard"/>
              <w:widowControl w:val="0"/>
              <w:tabs>
                <w:tab w:val="left" w:pos="11"/>
              </w:tabs>
              <w:autoSpaceDE w:val="0"/>
              <w:snapToGrid w:val="0"/>
              <w:rPr>
                <w:rFonts w:ascii="Arial" w:hAnsi="Arial" w:cs="Arial"/>
                <w:b/>
                <w:sz w:val="18"/>
                <w:szCs w:val="18"/>
                <w:lang w:val="pl-PL"/>
              </w:rPr>
            </w:pPr>
          </w:p>
          <w:p w14:paraId="60515A5B" w14:textId="77777777" w:rsidR="007E677A" w:rsidRPr="008058C5" w:rsidRDefault="007E677A" w:rsidP="007E677A">
            <w:pPr>
              <w:pStyle w:val="Standard"/>
              <w:widowControl w:val="0"/>
              <w:tabs>
                <w:tab w:val="left" w:pos="11"/>
              </w:tabs>
              <w:autoSpaceDE w:val="0"/>
              <w:snapToGrid w:val="0"/>
              <w:rPr>
                <w:rFonts w:ascii="Arial" w:hAnsi="Arial" w:cs="Arial"/>
                <w:b/>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C043EEF"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39EF238D" w14:textId="77777777" w:rsidR="007E677A" w:rsidRPr="008058C5" w:rsidRDefault="00C021C1"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C021C1">
              <w:rPr>
                <w:rFonts w:ascii="Arial" w:eastAsia="TimesNewRoman, 'Times New Roman" w:hAnsi="Arial" w:cs="Arial"/>
                <w:iCs/>
                <w:sz w:val="18"/>
                <w:szCs w:val="18"/>
                <w:lang w:val="pl-PL"/>
              </w:rPr>
              <w:t xml:space="preserve">Działania ochrony czynnej oraz dotyczące metod gospodarowania </w:t>
            </w:r>
            <w:r w:rsidR="007E677A">
              <w:rPr>
                <w:rFonts w:ascii="Arial" w:eastAsia="TimesNewRoman, 'Times New Roman" w:hAnsi="Arial" w:cs="Arial"/>
                <w:iCs/>
                <w:sz w:val="18"/>
                <w:szCs w:val="18"/>
                <w:lang w:val="pl-PL"/>
              </w:rPr>
              <w:t>(fakultatywne)</w:t>
            </w:r>
          </w:p>
        </w:tc>
      </w:tr>
      <w:tr w:rsidR="007E677A" w:rsidRPr="008058C5" w14:paraId="56197A9B"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2842E17C"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8D12B70"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B7C35E9" w14:textId="77777777" w:rsidR="00D21078" w:rsidRPr="00D21078" w:rsidRDefault="007E677A" w:rsidP="00D21078">
            <w:pPr>
              <w:widowControl/>
              <w:suppressAutoHyphens w:val="0"/>
              <w:autoSpaceDN/>
              <w:textAlignment w:val="auto"/>
              <w:rPr>
                <w:rFonts w:ascii="Arial" w:hAnsi="Arial" w:cs="Arial"/>
                <w:sz w:val="18"/>
                <w:szCs w:val="18"/>
              </w:rPr>
            </w:pPr>
            <w:r w:rsidRPr="008058C5">
              <w:rPr>
                <w:rFonts w:ascii="Arial" w:hAnsi="Arial" w:cs="Arial"/>
                <w:sz w:val="18"/>
                <w:szCs w:val="18"/>
              </w:rPr>
              <w:t xml:space="preserve">Poprawa warunków świetlnych </w:t>
            </w:r>
            <w:r>
              <w:rPr>
                <w:rFonts w:ascii="Arial" w:hAnsi="Arial" w:cs="Arial"/>
                <w:sz w:val="18"/>
                <w:szCs w:val="18"/>
              </w:rPr>
              <w:t>poprzez</w:t>
            </w:r>
            <w:r w:rsidR="00832339">
              <w:rPr>
                <w:rFonts w:ascii="Arial" w:hAnsi="Arial" w:cs="Arial"/>
                <w:sz w:val="18"/>
                <w:szCs w:val="18"/>
              </w:rPr>
              <w:t xml:space="preserve"> </w:t>
            </w:r>
            <w:r>
              <w:rPr>
                <w:rFonts w:ascii="Arial" w:hAnsi="Arial" w:cs="Arial"/>
                <w:sz w:val="18"/>
                <w:szCs w:val="18"/>
              </w:rPr>
              <w:t>usunięcie</w:t>
            </w:r>
            <w:r w:rsidRPr="008058C5">
              <w:rPr>
                <w:rFonts w:ascii="Arial" w:hAnsi="Arial" w:cs="Arial"/>
                <w:sz w:val="18"/>
                <w:szCs w:val="18"/>
              </w:rPr>
              <w:t xml:space="preserve"> </w:t>
            </w:r>
            <w:r>
              <w:rPr>
                <w:rFonts w:ascii="Arial" w:hAnsi="Arial" w:cs="Arial"/>
                <w:sz w:val="18"/>
                <w:szCs w:val="18"/>
              </w:rPr>
              <w:t xml:space="preserve">80-90% </w:t>
            </w:r>
            <w:r w:rsidRPr="008058C5">
              <w:rPr>
                <w:rFonts w:ascii="Arial" w:hAnsi="Arial" w:cs="Arial"/>
                <w:sz w:val="18"/>
                <w:szCs w:val="18"/>
              </w:rPr>
              <w:t>drzew i krzewów z całego obszaru zajmowanego przez siedlisko</w:t>
            </w:r>
            <w:r w:rsidR="00832339">
              <w:rPr>
                <w:rFonts w:ascii="Arial" w:hAnsi="Arial" w:cs="Arial"/>
                <w:sz w:val="18"/>
                <w:szCs w:val="18"/>
              </w:rPr>
              <w:t xml:space="preserve"> </w:t>
            </w:r>
            <w:r w:rsidR="0092143A">
              <w:rPr>
                <w:rFonts w:ascii="Arial" w:hAnsi="Arial" w:cs="Arial"/>
                <w:sz w:val="18"/>
                <w:szCs w:val="18"/>
              </w:rPr>
              <w:t xml:space="preserve">oraz </w:t>
            </w:r>
            <w:r w:rsidR="0092143A" w:rsidRPr="008058C5">
              <w:rPr>
                <w:rFonts w:ascii="Arial" w:hAnsi="Arial" w:cs="Arial"/>
                <w:sz w:val="18"/>
                <w:szCs w:val="18"/>
              </w:rPr>
              <w:t>w promieniu 30 m od granic płatu siedliska</w:t>
            </w:r>
            <w:r w:rsidR="0092143A">
              <w:rPr>
                <w:rFonts w:ascii="Arial" w:hAnsi="Arial" w:cs="Arial"/>
                <w:sz w:val="18"/>
                <w:szCs w:val="18"/>
              </w:rPr>
              <w:t xml:space="preserve"> ( z wyjątkiem osobników o pokroju pomnikowym</w:t>
            </w:r>
            <w:r w:rsidR="00251F66" w:rsidRPr="008058C5">
              <w:rPr>
                <w:rFonts w:ascii="Arial" w:hAnsi="Arial" w:cs="Arial"/>
                <w:sz w:val="18"/>
                <w:szCs w:val="18"/>
              </w:rPr>
              <w:t>)</w:t>
            </w:r>
            <w:r w:rsidR="0092143A">
              <w:rPr>
                <w:rFonts w:ascii="Arial" w:hAnsi="Arial" w:cs="Arial"/>
                <w:sz w:val="18"/>
                <w:szCs w:val="18"/>
              </w:rPr>
              <w:t xml:space="preserve">. </w:t>
            </w:r>
            <w:r>
              <w:rPr>
                <w:rFonts w:ascii="Arial" w:hAnsi="Arial" w:cs="Arial"/>
                <w:sz w:val="18"/>
                <w:szCs w:val="18"/>
              </w:rPr>
              <w:t>B</w:t>
            </w:r>
            <w:r w:rsidRPr="008058C5">
              <w:rPr>
                <w:rFonts w:ascii="Arial" w:hAnsi="Arial" w:cs="Arial"/>
                <w:sz w:val="18"/>
                <w:szCs w:val="18"/>
              </w:rPr>
              <w:t xml:space="preserve">ezwzględnie należy pozostawić wszystkie osobniki jałowca pospolitego </w:t>
            </w:r>
            <w:proofErr w:type="spellStart"/>
            <w:r w:rsidRPr="008058C5">
              <w:rPr>
                <w:rFonts w:ascii="Arial" w:hAnsi="Arial" w:cs="Arial"/>
                <w:i/>
                <w:sz w:val="18"/>
                <w:szCs w:val="18"/>
              </w:rPr>
              <w:t>Juniperus</w:t>
            </w:r>
            <w:proofErr w:type="spellEnd"/>
            <w:r w:rsidRPr="008058C5">
              <w:rPr>
                <w:rFonts w:ascii="Arial" w:hAnsi="Arial" w:cs="Arial"/>
                <w:i/>
                <w:sz w:val="18"/>
                <w:szCs w:val="18"/>
              </w:rPr>
              <w:t xml:space="preserve"> </w:t>
            </w:r>
            <w:proofErr w:type="spellStart"/>
            <w:r w:rsidRPr="008058C5">
              <w:rPr>
                <w:rFonts w:ascii="Arial" w:hAnsi="Arial" w:cs="Arial"/>
                <w:i/>
                <w:sz w:val="18"/>
                <w:szCs w:val="18"/>
              </w:rPr>
              <w:t>communis</w:t>
            </w:r>
            <w:proofErr w:type="spellEnd"/>
            <w:r>
              <w:rPr>
                <w:rFonts w:ascii="Arial" w:eastAsia="TimesNewRoman, 'Times New Roman" w:hAnsi="Arial" w:cs="Arial"/>
                <w:iCs/>
                <w:sz w:val="18"/>
                <w:szCs w:val="18"/>
              </w:rPr>
              <w:t>.</w:t>
            </w:r>
            <w:r>
              <w:rPr>
                <w:rFonts w:ascii="Arial" w:eastAsia="TimesNewRoman, 'Times New Roman" w:hAnsi="Arial" w:cs="Arial"/>
                <w:iCs/>
                <w:sz w:val="18"/>
                <w:szCs w:val="18"/>
              </w:rPr>
              <w:br/>
            </w:r>
            <w:r w:rsidR="00D21078" w:rsidRPr="00D21078">
              <w:rPr>
                <w:rFonts w:ascii="Arial" w:eastAsia="Calibri" w:hAnsi="Arial" w:cs="Arial"/>
                <w:kern w:val="0"/>
                <w:sz w:val="18"/>
                <w:szCs w:val="18"/>
                <w:lang w:eastAsia="en-US"/>
              </w:rPr>
              <w:t>Pierwszy raz: w 3 roku obowiązywania PZO, następnie usuwanie nalotu krzewów i drzew w 8 roku PZO (</w:t>
            </w:r>
            <w:r w:rsidR="00D21078">
              <w:rPr>
                <w:rFonts w:ascii="Arial" w:eastAsia="Calibri" w:hAnsi="Arial" w:cs="Arial"/>
                <w:kern w:val="0"/>
                <w:sz w:val="18"/>
                <w:szCs w:val="18"/>
                <w:lang w:eastAsia="en-US"/>
              </w:rPr>
              <w:t>w przypadku</w:t>
            </w:r>
            <w:r w:rsidR="00D21078" w:rsidRPr="00D21078">
              <w:rPr>
                <w:rFonts w:ascii="Arial" w:eastAsia="Calibri" w:hAnsi="Arial" w:cs="Arial"/>
                <w:kern w:val="0"/>
                <w:sz w:val="18"/>
                <w:szCs w:val="18"/>
                <w:lang w:eastAsia="en-US"/>
              </w:rPr>
              <w:t xml:space="preserve"> nadmiernego rozwoju drzew i krzewów </w:t>
            </w:r>
            <w:r w:rsidR="00D21078">
              <w:rPr>
                <w:rFonts w:ascii="Arial" w:eastAsia="Calibri" w:hAnsi="Arial" w:cs="Arial"/>
                <w:kern w:val="0"/>
                <w:sz w:val="18"/>
                <w:szCs w:val="18"/>
                <w:lang w:eastAsia="en-US"/>
              </w:rPr>
              <w:t>zabiegi można wykonać częściej).</w:t>
            </w:r>
          </w:p>
          <w:p w14:paraId="672D1DC2" w14:textId="77777777" w:rsidR="00D21078" w:rsidRPr="00D21078" w:rsidRDefault="00D21078" w:rsidP="00D21078">
            <w:pPr>
              <w:widowControl/>
              <w:suppressAutoHyphens w:val="0"/>
              <w:autoSpaceDN/>
              <w:textAlignment w:val="auto"/>
              <w:rPr>
                <w:rFonts w:ascii="Arial" w:eastAsia="Calibri" w:hAnsi="Arial" w:cs="Arial"/>
                <w:kern w:val="0"/>
                <w:sz w:val="18"/>
                <w:szCs w:val="18"/>
                <w:lang w:eastAsia="en-US"/>
              </w:rPr>
            </w:pPr>
            <w:r w:rsidRPr="00D21078">
              <w:rPr>
                <w:rFonts w:ascii="Arial" w:eastAsia="Calibri" w:hAnsi="Arial" w:cs="Arial"/>
                <w:kern w:val="0"/>
                <w:sz w:val="18"/>
                <w:szCs w:val="18"/>
                <w:lang w:eastAsia="en-US"/>
              </w:rPr>
              <w:t xml:space="preserve">Działanie w okresie od stycznia do połowy marca lub od  października do końca grudnia z obligatoryjnym usunięciem pozyskanej biomasy poza płat siedliska. </w:t>
            </w:r>
          </w:p>
          <w:p w14:paraId="48DB8DE4" w14:textId="77777777" w:rsidR="00D21078" w:rsidRPr="00D21078" w:rsidRDefault="00D21078" w:rsidP="00D21078">
            <w:pPr>
              <w:widowControl/>
              <w:suppressAutoHyphens w:val="0"/>
              <w:autoSpaceDN/>
              <w:textAlignment w:val="auto"/>
              <w:rPr>
                <w:rFonts w:ascii="Arial" w:eastAsia="Calibri" w:hAnsi="Arial" w:cs="Arial"/>
                <w:kern w:val="0"/>
                <w:sz w:val="18"/>
                <w:szCs w:val="18"/>
                <w:lang w:eastAsia="en-US"/>
              </w:rPr>
            </w:pPr>
            <w:r w:rsidRPr="00D21078">
              <w:rPr>
                <w:rFonts w:ascii="Arial" w:eastAsia="Calibri" w:hAnsi="Arial" w:cs="Arial"/>
                <w:kern w:val="0"/>
                <w:sz w:val="18"/>
                <w:szCs w:val="18"/>
                <w:lang w:eastAsia="en-US"/>
              </w:rPr>
              <w:t xml:space="preserve">Wykonanie w sposób nie niszczący struktury fitocenozy oraz ostańców skalnych: przy użyciu sprzętu lekkiego (pilarki spalinowe, ręczne kosy spalinowe), ręczne usunięcie pozyskanego materiału. </w:t>
            </w:r>
          </w:p>
          <w:p w14:paraId="29DF4BAE" w14:textId="77777777" w:rsidR="00D21078" w:rsidRDefault="00D21078" w:rsidP="00D21078">
            <w:pPr>
              <w:rPr>
                <w:rFonts w:ascii="Arial" w:hAnsi="Arial" w:cs="Arial"/>
                <w:bCs/>
                <w:sz w:val="18"/>
                <w:szCs w:val="18"/>
              </w:rPr>
            </w:pPr>
            <w:r w:rsidRPr="00D21078">
              <w:rPr>
                <w:rFonts w:ascii="Arial" w:eastAsia="Calibri" w:hAnsi="Arial" w:cs="Arial"/>
                <w:kern w:val="0"/>
                <w:sz w:val="18"/>
                <w:szCs w:val="18"/>
                <w:lang w:eastAsia="en-US"/>
              </w:rPr>
              <w:t xml:space="preserve">Należy pozostawić </w:t>
            </w:r>
            <w:r w:rsidR="00B4202C">
              <w:rPr>
                <w:rFonts w:ascii="Arial" w:eastAsia="Calibri" w:hAnsi="Arial" w:cs="Arial"/>
                <w:kern w:val="0"/>
                <w:sz w:val="18"/>
                <w:szCs w:val="18"/>
                <w:lang w:eastAsia="en-US"/>
              </w:rPr>
              <w:t>większość</w:t>
            </w:r>
            <w:r w:rsidRPr="00D21078">
              <w:rPr>
                <w:rFonts w:ascii="Arial" w:eastAsia="Calibri" w:hAnsi="Arial" w:cs="Arial"/>
                <w:kern w:val="0"/>
                <w:sz w:val="18"/>
                <w:szCs w:val="18"/>
                <w:lang w:eastAsia="en-US"/>
              </w:rPr>
              <w:t xml:space="preserve"> osobnik</w:t>
            </w:r>
            <w:r w:rsidR="00B4202C">
              <w:rPr>
                <w:rFonts w:ascii="Arial" w:eastAsia="Calibri" w:hAnsi="Arial" w:cs="Arial"/>
                <w:kern w:val="0"/>
                <w:sz w:val="18"/>
                <w:szCs w:val="18"/>
                <w:lang w:eastAsia="en-US"/>
              </w:rPr>
              <w:t xml:space="preserve">ów </w:t>
            </w:r>
            <w:r w:rsidRPr="00D21078">
              <w:rPr>
                <w:rFonts w:ascii="Arial" w:eastAsia="Calibri" w:hAnsi="Arial" w:cs="Arial"/>
                <w:kern w:val="0"/>
                <w:sz w:val="18"/>
                <w:szCs w:val="18"/>
                <w:lang w:eastAsia="en-US"/>
              </w:rPr>
              <w:t xml:space="preserve">jałowca pospolitego </w:t>
            </w:r>
            <w:proofErr w:type="spellStart"/>
            <w:r w:rsidRPr="00D21078">
              <w:rPr>
                <w:rFonts w:ascii="Arial" w:eastAsia="Calibri" w:hAnsi="Arial" w:cs="Arial"/>
                <w:i/>
                <w:kern w:val="0"/>
                <w:sz w:val="18"/>
                <w:szCs w:val="18"/>
                <w:lang w:eastAsia="en-US"/>
              </w:rPr>
              <w:t>Juniperus</w:t>
            </w:r>
            <w:proofErr w:type="spellEnd"/>
            <w:r w:rsidRPr="00D21078">
              <w:rPr>
                <w:rFonts w:ascii="Arial" w:eastAsia="Calibri" w:hAnsi="Arial" w:cs="Arial"/>
                <w:i/>
                <w:kern w:val="0"/>
                <w:sz w:val="18"/>
                <w:szCs w:val="18"/>
                <w:lang w:eastAsia="en-US"/>
              </w:rPr>
              <w:t xml:space="preserve"> </w:t>
            </w:r>
            <w:proofErr w:type="spellStart"/>
            <w:r w:rsidRPr="00D21078">
              <w:rPr>
                <w:rFonts w:ascii="Arial" w:eastAsia="Calibri" w:hAnsi="Arial" w:cs="Arial"/>
                <w:i/>
                <w:kern w:val="0"/>
                <w:sz w:val="18"/>
                <w:szCs w:val="18"/>
                <w:lang w:eastAsia="en-US"/>
              </w:rPr>
              <w:t>communis</w:t>
            </w:r>
            <w:proofErr w:type="spellEnd"/>
            <w:r w:rsidRPr="00D21078">
              <w:rPr>
                <w:rFonts w:ascii="Arial" w:eastAsia="Calibri" w:hAnsi="Arial" w:cs="Arial"/>
                <w:i/>
                <w:kern w:val="0"/>
                <w:sz w:val="18"/>
                <w:szCs w:val="18"/>
                <w:lang w:eastAsia="en-US"/>
              </w:rPr>
              <w:t xml:space="preserve"> </w:t>
            </w:r>
            <w:r w:rsidRPr="00D21078">
              <w:rPr>
                <w:rFonts w:ascii="Arial" w:eastAsia="Calibri" w:hAnsi="Arial" w:cs="Arial"/>
                <w:kern w:val="0"/>
                <w:sz w:val="18"/>
                <w:szCs w:val="18"/>
                <w:lang w:eastAsia="en-US"/>
              </w:rPr>
              <w:t xml:space="preserve"> w siedlisku 6210</w:t>
            </w:r>
            <w:r w:rsidR="00B4202C">
              <w:rPr>
                <w:rFonts w:ascii="Arial" w:eastAsia="Calibri" w:hAnsi="Arial" w:cs="Arial"/>
                <w:kern w:val="0"/>
                <w:sz w:val="18"/>
                <w:szCs w:val="18"/>
                <w:lang w:eastAsia="en-US"/>
              </w:rPr>
              <w:t xml:space="preserve"> </w:t>
            </w:r>
            <w:r w:rsidRPr="00D21078">
              <w:rPr>
                <w:rFonts w:ascii="Arial" w:eastAsia="Calibri" w:hAnsi="Arial" w:cs="Arial"/>
                <w:kern w:val="0"/>
                <w:sz w:val="18"/>
                <w:szCs w:val="18"/>
                <w:lang w:eastAsia="en-US"/>
              </w:rPr>
              <w:t xml:space="preserve">z wyjątkiem osobników </w:t>
            </w:r>
            <w:r w:rsidR="00222C48">
              <w:rPr>
                <w:rFonts w:ascii="Arial" w:eastAsia="Calibri" w:hAnsi="Arial" w:cs="Arial"/>
                <w:kern w:val="0"/>
                <w:sz w:val="18"/>
                <w:szCs w:val="18"/>
                <w:lang w:eastAsia="en-US"/>
              </w:rPr>
              <w:t xml:space="preserve">zaatakowanych przez </w:t>
            </w:r>
            <w:r w:rsidR="00222C48" w:rsidRPr="00222C48">
              <w:rPr>
                <w:rFonts w:ascii="Arial" w:eastAsia="Calibri" w:hAnsi="Arial" w:cs="Arial"/>
                <w:kern w:val="0"/>
                <w:sz w:val="18"/>
                <w:szCs w:val="18"/>
                <w:lang w:eastAsia="en-US"/>
              </w:rPr>
              <w:t>choroby grzybowe i szkodniki</w:t>
            </w:r>
            <w:r w:rsidR="00B4202C">
              <w:rPr>
                <w:rFonts w:ascii="Arial" w:hAnsi="Arial" w:cs="Arial"/>
                <w:sz w:val="18"/>
                <w:szCs w:val="18"/>
              </w:rPr>
              <w:t xml:space="preserve"> oraz</w:t>
            </w:r>
            <w:r w:rsidR="00B4202C" w:rsidRPr="00B4202C">
              <w:rPr>
                <w:rFonts w:ascii="Arial" w:hAnsi="Arial" w:cs="Arial"/>
                <w:bCs/>
                <w:sz w:val="18"/>
                <w:szCs w:val="18"/>
              </w:rPr>
              <w:t xml:space="preserve"> </w:t>
            </w:r>
            <w:r w:rsidR="00B4202C">
              <w:rPr>
                <w:rFonts w:ascii="Arial" w:hAnsi="Arial" w:cs="Arial"/>
                <w:bCs/>
                <w:sz w:val="18"/>
                <w:szCs w:val="18"/>
              </w:rPr>
              <w:t>g</w:t>
            </w:r>
            <w:r w:rsidR="00B4202C" w:rsidRPr="00B4202C">
              <w:rPr>
                <w:rFonts w:ascii="Arial" w:hAnsi="Arial" w:cs="Arial"/>
                <w:bCs/>
                <w:sz w:val="18"/>
                <w:szCs w:val="18"/>
              </w:rPr>
              <w:t>ęst</w:t>
            </w:r>
            <w:r w:rsidR="00B4202C">
              <w:rPr>
                <w:rFonts w:ascii="Arial" w:hAnsi="Arial" w:cs="Arial"/>
                <w:bCs/>
                <w:sz w:val="18"/>
                <w:szCs w:val="18"/>
              </w:rPr>
              <w:t>o rosnących i ocieniających siedlisko muraw</w:t>
            </w:r>
            <w:r w:rsidR="00B4202C" w:rsidRPr="00B4202C">
              <w:rPr>
                <w:rFonts w:ascii="Arial" w:hAnsi="Arial" w:cs="Arial"/>
                <w:bCs/>
                <w:sz w:val="18"/>
                <w:szCs w:val="18"/>
              </w:rPr>
              <w:t xml:space="preserve">. Duże zwarcie jałowców </w:t>
            </w:r>
            <w:r w:rsidR="00B4202C">
              <w:rPr>
                <w:rFonts w:ascii="Arial" w:hAnsi="Arial" w:cs="Arial"/>
                <w:bCs/>
                <w:sz w:val="18"/>
                <w:szCs w:val="18"/>
              </w:rPr>
              <w:t xml:space="preserve">eliminuje gatunki </w:t>
            </w:r>
            <w:proofErr w:type="spellStart"/>
            <w:r w:rsidR="00B4202C">
              <w:rPr>
                <w:rFonts w:ascii="Arial" w:hAnsi="Arial" w:cs="Arial"/>
                <w:bCs/>
                <w:sz w:val="18"/>
                <w:szCs w:val="18"/>
              </w:rPr>
              <w:t>murawowe</w:t>
            </w:r>
            <w:proofErr w:type="spellEnd"/>
            <w:r w:rsidR="00B4202C">
              <w:rPr>
                <w:rFonts w:ascii="Arial" w:hAnsi="Arial" w:cs="Arial"/>
                <w:bCs/>
                <w:sz w:val="18"/>
                <w:szCs w:val="18"/>
              </w:rPr>
              <w:t xml:space="preserve"> i utrudnia</w:t>
            </w:r>
            <w:r w:rsidR="00B4202C" w:rsidRPr="00B4202C">
              <w:rPr>
                <w:rFonts w:ascii="Arial" w:hAnsi="Arial" w:cs="Arial"/>
                <w:bCs/>
                <w:sz w:val="18"/>
                <w:szCs w:val="18"/>
              </w:rPr>
              <w:t xml:space="preserve"> wypas tych płatów, gdyż owce nie wchodzą pomiędzy gęste krzewy</w:t>
            </w:r>
            <w:r w:rsidR="00B4202C">
              <w:rPr>
                <w:rFonts w:ascii="Arial" w:hAnsi="Arial" w:cs="Arial"/>
                <w:bCs/>
                <w:sz w:val="18"/>
                <w:szCs w:val="18"/>
              </w:rPr>
              <w:t>.</w:t>
            </w:r>
          </w:p>
          <w:p w14:paraId="7667229B" w14:textId="77777777" w:rsidR="00B4202C" w:rsidRPr="00D21078" w:rsidRDefault="00B4202C" w:rsidP="00D21078">
            <w:pPr>
              <w:rPr>
                <w:rFonts w:ascii="Arial" w:hAnsi="Arial" w:cs="Arial"/>
                <w:sz w:val="18"/>
                <w:szCs w:val="18"/>
              </w:rPr>
            </w:pPr>
          </w:p>
          <w:p w14:paraId="6DA790B0" w14:textId="77777777" w:rsidR="007E677A" w:rsidRDefault="007E677A" w:rsidP="007E677A">
            <w:pPr>
              <w:rPr>
                <w:rFonts w:ascii="Arial" w:hAnsi="Arial" w:cs="Arial"/>
                <w:sz w:val="18"/>
                <w:szCs w:val="18"/>
              </w:rPr>
            </w:pPr>
            <w:r w:rsidRPr="00D21078">
              <w:rPr>
                <w:rFonts w:ascii="Arial" w:hAnsi="Arial" w:cs="Arial"/>
                <w:sz w:val="18"/>
                <w:szCs w:val="18"/>
              </w:rPr>
              <w:t>Szacunkowy koszt (w tys. zł)</w:t>
            </w:r>
            <w:r>
              <w:rPr>
                <w:rFonts w:ascii="Arial" w:hAnsi="Arial" w:cs="Arial"/>
                <w:sz w:val="18"/>
                <w:szCs w:val="18"/>
              </w:rPr>
              <w:t xml:space="preserve"> - </w:t>
            </w:r>
            <w:r w:rsidR="00E05DED">
              <w:rPr>
                <w:rFonts w:ascii="Arial" w:hAnsi="Arial" w:cs="Arial"/>
                <w:sz w:val="18"/>
                <w:szCs w:val="18"/>
              </w:rPr>
              <w:t>10</w:t>
            </w:r>
            <w:r w:rsidRPr="008058C5">
              <w:rPr>
                <w:rFonts w:ascii="Arial" w:hAnsi="Arial" w:cs="Arial"/>
                <w:sz w:val="18"/>
                <w:szCs w:val="18"/>
              </w:rPr>
              <w:t>/ha/10 lat</w:t>
            </w:r>
            <w:r>
              <w:rPr>
                <w:rFonts w:ascii="Arial" w:hAnsi="Arial" w:cs="Arial"/>
                <w:sz w:val="18"/>
                <w:szCs w:val="18"/>
              </w:rPr>
              <w:t>.</w:t>
            </w:r>
          </w:p>
          <w:p w14:paraId="50669DDB" w14:textId="77777777" w:rsidR="00251F66" w:rsidRPr="008058C5" w:rsidRDefault="00251F66" w:rsidP="00251F66">
            <w:pPr>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BC2C66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2330</w:t>
            </w:r>
          </w:p>
          <w:p w14:paraId="4A415FB0"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{(…0ba4}</w:t>
            </w:r>
          </w:p>
          <w:p w14:paraId="4900C4B8"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Kusięta Małe</w:t>
            </w:r>
          </w:p>
          <w:p w14:paraId="3D87A24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ebcc</w:t>
            </w:r>
            <w:proofErr w:type="spellEnd"/>
            <w:r w:rsidRPr="008058C5">
              <w:rPr>
                <w:rFonts w:ascii="Arial" w:hAnsi="Arial" w:cs="Arial"/>
                <w:sz w:val="18"/>
                <w:szCs w:val="18"/>
              </w:rPr>
              <w:t>} Piaskownia I</w:t>
            </w:r>
          </w:p>
          <w:p w14:paraId="17688888"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{(…0c9e} Piaskownia II</w:t>
            </w:r>
          </w:p>
          <w:p w14:paraId="204A98FB"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{(…9cb1}</w:t>
            </w:r>
          </w:p>
          <w:p w14:paraId="68DBAB4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 Niwki III</w:t>
            </w:r>
          </w:p>
          <w:p w14:paraId="4E469151"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{(…8a1d}</w:t>
            </w:r>
          </w:p>
          <w:p w14:paraId="0441B80E"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Piachy pod Zamkiem II</w:t>
            </w:r>
          </w:p>
          <w:p w14:paraId="683EAC9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fddc</w:t>
            </w:r>
            <w:proofErr w:type="spellEnd"/>
            <w:r w:rsidRPr="008058C5">
              <w:rPr>
                <w:rFonts w:ascii="Arial" w:hAnsi="Arial" w:cs="Arial"/>
                <w:sz w:val="18"/>
                <w:szCs w:val="18"/>
              </w:rPr>
              <w:t>}</w:t>
            </w:r>
          </w:p>
          <w:p w14:paraId="476F8C2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II</w:t>
            </w:r>
          </w:p>
          <w:p w14:paraId="1D60543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{(…7e35} Przedpole </w:t>
            </w:r>
            <w:proofErr w:type="spellStart"/>
            <w:r w:rsidRPr="008058C5">
              <w:rPr>
                <w:rFonts w:ascii="Arial" w:hAnsi="Arial" w:cs="Arial"/>
                <w:sz w:val="18"/>
                <w:szCs w:val="18"/>
              </w:rPr>
              <w:t>Biakła</w:t>
            </w:r>
            <w:proofErr w:type="spellEnd"/>
          </w:p>
          <w:p w14:paraId="138C781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{(…588a}</w:t>
            </w:r>
          </w:p>
          <w:p w14:paraId="0EE89CBF"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Niwki II</w:t>
            </w:r>
          </w:p>
          <w:p w14:paraId="0CD2054F" w14:textId="77777777" w:rsidR="007E677A" w:rsidRPr="008058C5" w:rsidRDefault="007E677A" w:rsidP="007E677A">
            <w:pPr>
              <w:autoSpaceDE w:val="0"/>
              <w:adjustRightInd w:val="0"/>
              <w:rPr>
                <w:rFonts w:ascii="Arial" w:hAnsi="Arial" w:cs="Arial"/>
                <w:sz w:val="18"/>
                <w:szCs w:val="18"/>
              </w:rPr>
            </w:pPr>
          </w:p>
          <w:p w14:paraId="70226AD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6120</w:t>
            </w:r>
          </w:p>
          <w:p w14:paraId="736963F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{(…af63}</w:t>
            </w:r>
          </w:p>
          <w:p w14:paraId="2D2DCF6E"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Niwki I</w:t>
            </w:r>
          </w:p>
          <w:p w14:paraId="517B85C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{(…3758}</w:t>
            </w:r>
          </w:p>
          <w:p w14:paraId="0AC8F752" w14:textId="77777777" w:rsidR="007E677A" w:rsidRDefault="007E677A" w:rsidP="007E677A">
            <w:pPr>
              <w:autoSpaceDE w:val="0"/>
              <w:adjustRightInd w:val="0"/>
              <w:rPr>
                <w:rFonts w:ascii="Arial" w:hAnsi="Arial" w:cs="Arial"/>
                <w:sz w:val="18"/>
                <w:szCs w:val="18"/>
              </w:rPr>
            </w:pPr>
            <w:r w:rsidRPr="008058C5">
              <w:rPr>
                <w:rFonts w:ascii="Arial" w:hAnsi="Arial" w:cs="Arial"/>
                <w:sz w:val="18"/>
                <w:szCs w:val="18"/>
              </w:rPr>
              <w:t>Ostra Górka III</w:t>
            </w:r>
          </w:p>
          <w:p w14:paraId="5AC4C334" w14:textId="77777777" w:rsidR="007E677A" w:rsidRDefault="007E677A" w:rsidP="007E677A">
            <w:pPr>
              <w:autoSpaceDE w:val="0"/>
              <w:adjustRightInd w:val="0"/>
              <w:rPr>
                <w:rFonts w:ascii="Arial" w:hAnsi="Arial" w:cs="Arial"/>
                <w:sz w:val="18"/>
                <w:szCs w:val="18"/>
              </w:rPr>
            </w:pPr>
          </w:p>
          <w:p w14:paraId="4981877E"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płaty siedliska 6210</w:t>
            </w:r>
          </w:p>
          <w:p w14:paraId="0937D24E"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{(…9362}</w:t>
            </w:r>
          </w:p>
          <w:p w14:paraId="3D8BB288"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Skałki Duże I</w:t>
            </w:r>
          </w:p>
          <w:p w14:paraId="334CEE17"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{(…539a}</w:t>
            </w:r>
          </w:p>
          <w:p w14:paraId="2956A44D"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Skałki Małe I</w:t>
            </w:r>
          </w:p>
          <w:p w14:paraId="7BE9DD6F"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w:t>
            </w:r>
            <w:proofErr w:type="spellStart"/>
            <w:r w:rsidRPr="00884647">
              <w:rPr>
                <w:rFonts w:ascii="Arial" w:hAnsi="Arial" w:cs="Arial"/>
                <w:sz w:val="18"/>
                <w:szCs w:val="18"/>
              </w:rPr>
              <w:t>dbcd</w:t>
            </w:r>
            <w:proofErr w:type="spellEnd"/>
            <w:r w:rsidRPr="00884647">
              <w:rPr>
                <w:rFonts w:ascii="Arial" w:hAnsi="Arial" w:cs="Arial"/>
                <w:sz w:val="18"/>
                <w:szCs w:val="18"/>
              </w:rPr>
              <w:t>}</w:t>
            </w:r>
          </w:p>
          <w:p w14:paraId="55E0E5C2"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Olsztyn E II</w:t>
            </w:r>
          </w:p>
          <w:p w14:paraId="2FDB15D3"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{(…f5d8}</w:t>
            </w:r>
          </w:p>
          <w:p w14:paraId="02E10B09"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Sowia Góra</w:t>
            </w:r>
          </w:p>
          <w:p w14:paraId="0E710169"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{(…e411}</w:t>
            </w:r>
          </w:p>
          <w:p w14:paraId="204FC1E9"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Lisica</w:t>
            </w:r>
          </w:p>
          <w:p w14:paraId="2ECECAEE"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lastRenderedPageBreak/>
              <w:t>{(…1c1f}</w:t>
            </w:r>
          </w:p>
          <w:p w14:paraId="4E4BEAA5"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 xml:space="preserve">Kamieniołom </w:t>
            </w:r>
          </w:p>
          <w:p w14:paraId="5175A225"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{(…d88f}</w:t>
            </w:r>
          </w:p>
          <w:p w14:paraId="28DA35FE"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 xml:space="preserve">Góry </w:t>
            </w:r>
            <w:proofErr w:type="spellStart"/>
            <w:r w:rsidRPr="00884647">
              <w:rPr>
                <w:rFonts w:ascii="Arial" w:hAnsi="Arial" w:cs="Arial"/>
                <w:sz w:val="18"/>
                <w:szCs w:val="18"/>
              </w:rPr>
              <w:t>Towarne</w:t>
            </w:r>
            <w:proofErr w:type="spellEnd"/>
            <w:r w:rsidRPr="00884647">
              <w:rPr>
                <w:rFonts w:ascii="Arial" w:hAnsi="Arial" w:cs="Arial"/>
                <w:sz w:val="18"/>
                <w:szCs w:val="18"/>
              </w:rPr>
              <w:t xml:space="preserve"> I</w:t>
            </w:r>
          </w:p>
          <w:p w14:paraId="56560EDD"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{(…8184}</w:t>
            </w:r>
          </w:p>
          <w:p w14:paraId="3E8519F7" w14:textId="77777777" w:rsidR="00884647" w:rsidRPr="00884647" w:rsidRDefault="00884647" w:rsidP="00884647">
            <w:pPr>
              <w:autoSpaceDE w:val="0"/>
              <w:adjustRightInd w:val="0"/>
              <w:rPr>
                <w:rFonts w:ascii="Arial" w:hAnsi="Arial" w:cs="Arial"/>
                <w:sz w:val="18"/>
                <w:szCs w:val="18"/>
              </w:rPr>
            </w:pPr>
            <w:proofErr w:type="spellStart"/>
            <w:r w:rsidRPr="00884647">
              <w:rPr>
                <w:rFonts w:ascii="Arial" w:hAnsi="Arial" w:cs="Arial"/>
                <w:sz w:val="18"/>
                <w:szCs w:val="18"/>
              </w:rPr>
              <w:t>Biakło</w:t>
            </w:r>
            <w:proofErr w:type="spellEnd"/>
            <w:r w:rsidRPr="00884647">
              <w:rPr>
                <w:rFonts w:ascii="Arial" w:hAnsi="Arial" w:cs="Arial"/>
                <w:sz w:val="18"/>
                <w:szCs w:val="18"/>
              </w:rPr>
              <w:t xml:space="preserve"> III</w:t>
            </w:r>
          </w:p>
          <w:p w14:paraId="1341DEDE"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{(…2890}</w:t>
            </w:r>
          </w:p>
          <w:p w14:paraId="610F9EB9"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Lipówki</w:t>
            </w:r>
          </w:p>
          <w:p w14:paraId="2F490243"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{(…5a5b}</w:t>
            </w:r>
          </w:p>
          <w:p w14:paraId="1EE8A320"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Cegielnia I</w:t>
            </w:r>
          </w:p>
          <w:p w14:paraId="5DC6D3D9" w14:textId="77777777" w:rsidR="00884647" w:rsidRPr="00884647" w:rsidRDefault="00884647" w:rsidP="00884647">
            <w:pPr>
              <w:autoSpaceDE w:val="0"/>
              <w:adjustRightInd w:val="0"/>
              <w:rPr>
                <w:rFonts w:ascii="Arial" w:hAnsi="Arial" w:cs="Arial"/>
                <w:sz w:val="18"/>
                <w:szCs w:val="18"/>
              </w:rPr>
            </w:pPr>
            <w:r w:rsidRPr="00884647">
              <w:rPr>
                <w:rFonts w:ascii="Arial" w:hAnsi="Arial" w:cs="Arial"/>
                <w:sz w:val="18"/>
                <w:szCs w:val="18"/>
              </w:rPr>
              <w:t>{(…a24e}</w:t>
            </w:r>
          </w:p>
          <w:p w14:paraId="2FBA01C7" w14:textId="77777777" w:rsidR="007E677A" w:rsidRPr="008058C5" w:rsidRDefault="00884647" w:rsidP="007E677A">
            <w:pPr>
              <w:autoSpaceDE w:val="0"/>
              <w:adjustRightInd w:val="0"/>
              <w:rPr>
                <w:rFonts w:ascii="Arial" w:hAnsi="Arial" w:cs="Arial"/>
                <w:sz w:val="18"/>
                <w:szCs w:val="18"/>
              </w:rPr>
            </w:pPr>
            <w:r w:rsidRPr="00884647">
              <w:rPr>
                <w:rFonts w:ascii="Arial" w:hAnsi="Arial" w:cs="Arial"/>
                <w:sz w:val="18"/>
                <w:szCs w:val="18"/>
              </w:rPr>
              <w:t>Góra Zamkowa</w:t>
            </w:r>
          </w:p>
        </w:tc>
        <w:tc>
          <w:tcPr>
            <w:tcW w:w="1664" w:type="dxa"/>
            <w:tcBorders>
              <w:top w:val="single" w:sz="4" w:space="0" w:color="000000"/>
              <w:left w:val="single" w:sz="4" w:space="0" w:color="000000"/>
              <w:bottom w:val="single" w:sz="4" w:space="0" w:color="000000"/>
              <w:right w:val="single" w:sz="4" w:space="0" w:color="000000"/>
            </w:tcBorders>
          </w:tcPr>
          <w:p w14:paraId="0DE2EFE2" w14:textId="77777777" w:rsidR="007E677A" w:rsidRPr="008058C5" w:rsidRDefault="007E677A" w:rsidP="007E677A">
            <w:pPr>
              <w:rPr>
                <w:rFonts w:ascii="Arial" w:hAnsi="Arial" w:cs="Arial"/>
                <w:sz w:val="18"/>
                <w:szCs w:val="18"/>
              </w:rPr>
            </w:pPr>
            <w:r w:rsidRPr="008058C5">
              <w:rPr>
                <w:rFonts w:ascii="Arial" w:hAnsi="Arial" w:cs="Arial"/>
                <w:sz w:val="18"/>
                <w:szCs w:val="18"/>
              </w:rPr>
              <w:lastRenderedPageBreak/>
              <w:t>Zarządcy gruntów pod nadzorem RDOŚ w Katowicach</w:t>
            </w:r>
          </w:p>
        </w:tc>
      </w:tr>
      <w:tr w:rsidR="00C021C1" w:rsidRPr="008058C5" w14:paraId="6411D878"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2A816D6B" w14:textId="77777777" w:rsidR="00C021C1" w:rsidRPr="008058C5" w:rsidRDefault="00C021C1"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24F64EF" w14:textId="77777777" w:rsidR="00C021C1" w:rsidRPr="008058C5" w:rsidRDefault="00FD142C"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A2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ADFEE1A" w14:textId="77777777" w:rsidR="006E2CC5" w:rsidRPr="006E2CC5" w:rsidRDefault="006E2CC5" w:rsidP="006E2CC5">
            <w:pPr>
              <w:widowControl/>
              <w:suppressAutoHyphens w:val="0"/>
              <w:autoSpaceDN/>
              <w:textAlignment w:val="auto"/>
              <w:rPr>
                <w:rFonts w:ascii="Arial" w:hAnsi="Arial" w:cs="Arial"/>
                <w:sz w:val="18"/>
                <w:szCs w:val="18"/>
              </w:rPr>
            </w:pPr>
            <w:r w:rsidRPr="006E2CC5">
              <w:rPr>
                <w:rFonts w:ascii="Arial" w:hAnsi="Arial" w:cs="Arial"/>
                <w:sz w:val="18"/>
                <w:szCs w:val="18"/>
              </w:rPr>
              <w:t>Wypas zwierzętami gospodarskimi (wskazane owce z dodatkiem kóz), w celu ograniczenia ekspansji krzewów liściastych oraz poprawy struktury i składu gatunkowego siedlisk.</w:t>
            </w:r>
          </w:p>
          <w:p w14:paraId="7BBE4E02" w14:textId="77777777" w:rsidR="00C021C1" w:rsidRPr="008058C5" w:rsidRDefault="006E2CC5" w:rsidP="006E2CC5">
            <w:pPr>
              <w:widowControl/>
              <w:suppressAutoHyphens w:val="0"/>
              <w:autoSpaceDN/>
              <w:textAlignment w:val="auto"/>
              <w:rPr>
                <w:rFonts w:ascii="Arial" w:hAnsi="Arial" w:cs="Arial"/>
                <w:sz w:val="18"/>
                <w:szCs w:val="18"/>
              </w:rPr>
            </w:pPr>
            <w:r w:rsidRPr="006E2CC5">
              <w:rPr>
                <w:rFonts w:ascii="Arial" w:hAnsi="Arial" w:cs="Arial"/>
                <w:sz w:val="18"/>
                <w:szCs w:val="18"/>
              </w:rPr>
              <w:t>Wypas co roku na pełnej powierzchni</w:t>
            </w:r>
            <w:r>
              <w:rPr>
                <w:rFonts w:ascii="Arial" w:hAnsi="Arial" w:cs="Arial"/>
                <w:sz w:val="18"/>
                <w:szCs w:val="18"/>
              </w:rPr>
              <w:t>,</w:t>
            </w:r>
            <w:r w:rsidRPr="006E2CC5">
              <w:rPr>
                <w:rFonts w:ascii="Arial" w:hAnsi="Arial" w:cs="Arial"/>
                <w:sz w:val="18"/>
                <w:szCs w:val="18"/>
              </w:rPr>
              <w:t xml:space="preserve"> równomiernie w czasie całego sezonu wegetacyjnego</w:t>
            </w:r>
            <w:r>
              <w:rPr>
                <w:rFonts w:ascii="Arial" w:hAnsi="Arial" w:cs="Arial"/>
                <w:sz w:val="18"/>
                <w:szCs w:val="18"/>
              </w:rPr>
              <w:t xml:space="preserve">, </w:t>
            </w:r>
            <w:r w:rsidRPr="006E2CC5">
              <w:rPr>
                <w:rFonts w:ascii="Arial" w:hAnsi="Arial" w:cs="Arial"/>
                <w:sz w:val="18"/>
                <w:szCs w:val="18"/>
              </w:rPr>
              <w:t xml:space="preserve">ze zmianą powierzchni objętej wypasem co około 1,5-2 tygodnie. Wypas na poziomie </w:t>
            </w:r>
            <w:r>
              <w:rPr>
                <w:rFonts w:ascii="Arial" w:hAnsi="Arial" w:cs="Arial"/>
                <w:sz w:val="18"/>
                <w:szCs w:val="18"/>
              </w:rPr>
              <w:t xml:space="preserve">obsady </w:t>
            </w:r>
            <w:r w:rsidRPr="006E2CC5">
              <w:rPr>
                <w:rFonts w:ascii="Arial" w:hAnsi="Arial" w:cs="Arial"/>
                <w:sz w:val="18"/>
                <w:szCs w:val="18"/>
              </w:rPr>
              <w:t>od 0,3 do 1 DJP/ha  w zależności od stanu zachowania siedliska.</w:t>
            </w:r>
            <w:r w:rsidR="0069635A" w:rsidRPr="0069635A">
              <w:t xml:space="preserve"> </w:t>
            </w:r>
            <w:r w:rsidR="0069635A" w:rsidRPr="0069635A">
              <w:rPr>
                <w:rFonts w:ascii="Arial" w:hAnsi="Arial" w:cs="Arial"/>
                <w:sz w:val="18"/>
                <w:szCs w:val="18"/>
              </w:rPr>
              <w:t xml:space="preserve">Dopuszcza się wypas całoroczny zwierząt gospodarskich lub </w:t>
            </w:r>
            <w:proofErr w:type="spellStart"/>
            <w:r w:rsidR="0069635A" w:rsidRPr="0069635A">
              <w:rPr>
                <w:rFonts w:ascii="Arial" w:hAnsi="Arial" w:cs="Arial"/>
                <w:sz w:val="18"/>
                <w:szCs w:val="18"/>
              </w:rPr>
              <w:t>dzikożyjących</w:t>
            </w:r>
            <w:proofErr w:type="spellEnd"/>
            <w:r w:rsidR="0069635A" w:rsidRPr="0069635A">
              <w:rPr>
                <w:rFonts w:ascii="Arial" w:hAnsi="Arial" w:cs="Arial"/>
                <w:sz w:val="18"/>
                <w:szCs w:val="18"/>
              </w:rPr>
              <w:t xml:space="preserve"> pod odpowiednim nadzorem</w:t>
            </w:r>
            <w:r w:rsidR="0069635A">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EC39897"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płaty siedliska 6210</w:t>
            </w:r>
          </w:p>
          <w:p w14:paraId="40C1A80E"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{(…9362}</w:t>
            </w:r>
          </w:p>
          <w:p w14:paraId="6058FAB3"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Skałki Duże I</w:t>
            </w:r>
          </w:p>
          <w:p w14:paraId="50968828"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{(…2890}</w:t>
            </w:r>
          </w:p>
          <w:p w14:paraId="39F24C49"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Lipówki</w:t>
            </w:r>
          </w:p>
          <w:p w14:paraId="1F6559A0"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{(…539a}</w:t>
            </w:r>
          </w:p>
          <w:p w14:paraId="0E2BFF15"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Skałki Małe I</w:t>
            </w:r>
          </w:p>
          <w:p w14:paraId="48E585B2"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{(…5a5b}</w:t>
            </w:r>
          </w:p>
          <w:p w14:paraId="2846D8EE"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Cegielnia I</w:t>
            </w:r>
          </w:p>
          <w:p w14:paraId="40FCDF14"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w:t>
            </w:r>
            <w:proofErr w:type="spellStart"/>
            <w:r w:rsidRPr="00C978FF">
              <w:rPr>
                <w:rFonts w:ascii="Arial" w:hAnsi="Arial" w:cs="Arial"/>
                <w:sz w:val="18"/>
                <w:szCs w:val="18"/>
              </w:rPr>
              <w:t>dbcd</w:t>
            </w:r>
            <w:proofErr w:type="spellEnd"/>
            <w:r w:rsidRPr="00C978FF">
              <w:rPr>
                <w:rFonts w:ascii="Arial" w:hAnsi="Arial" w:cs="Arial"/>
                <w:sz w:val="18"/>
                <w:szCs w:val="18"/>
              </w:rPr>
              <w:t>}</w:t>
            </w:r>
          </w:p>
          <w:p w14:paraId="4006DA15"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Olsztyn E II</w:t>
            </w:r>
          </w:p>
          <w:p w14:paraId="61E92CF8"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{(…f5d8}</w:t>
            </w:r>
          </w:p>
          <w:p w14:paraId="496F2206"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Sowia Góra</w:t>
            </w:r>
          </w:p>
          <w:p w14:paraId="47792AA7"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{(…e411}</w:t>
            </w:r>
          </w:p>
          <w:p w14:paraId="0E6626C8"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Lisica</w:t>
            </w:r>
          </w:p>
          <w:p w14:paraId="7FEA7F86" w14:textId="77777777" w:rsidR="006E2CC5" w:rsidRPr="00C978FF" w:rsidRDefault="006E2CC5" w:rsidP="006E2CC5">
            <w:pPr>
              <w:autoSpaceDE w:val="0"/>
              <w:adjustRightInd w:val="0"/>
              <w:rPr>
                <w:rFonts w:ascii="Arial" w:hAnsi="Arial" w:cs="Arial"/>
                <w:sz w:val="18"/>
                <w:szCs w:val="18"/>
              </w:rPr>
            </w:pPr>
            <w:r w:rsidRPr="00C978FF">
              <w:rPr>
                <w:rFonts w:ascii="Arial" w:hAnsi="Arial" w:cs="Arial"/>
                <w:sz w:val="18"/>
                <w:szCs w:val="18"/>
              </w:rPr>
              <w:t>{(…1c1f}</w:t>
            </w:r>
          </w:p>
          <w:p w14:paraId="622B32B6" w14:textId="77777777" w:rsidR="00C021C1" w:rsidRPr="00C978FF" w:rsidRDefault="006E2CC5" w:rsidP="006E2CC5">
            <w:pPr>
              <w:autoSpaceDE w:val="0"/>
              <w:adjustRightInd w:val="0"/>
              <w:rPr>
                <w:rFonts w:ascii="Arial" w:hAnsi="Arial" w:cs="Arial"/>
                <w:sz w:val="18"/>
                <w:szCs w:val="18"/>
              </w:rPr>
            </w:pPr>
            <w:r w:rsidRPr="00C978FF">
              <w:rPr>
                <w:rFonts w:ascii="Arial" w:hAnsi="Arial" w:cs="Arial"/>
                <w:sz w:val="18"/>
                <w:szCs w:val="18"/>
              </w:rPr>
              <w:t>Kamieniołom</w:t>
            </w:r>
          </w:p>
          <w:p w14:paraId="2E4553D9" w14:textId="77777777" w:rsidR="00C978FF" w:rsidRPr="00C978FF" w:rsidRDefault="00C978FF" w:rsidP="006E2CC5">
            <w:pPr>
              <w:autoSpaceDE w:val="0"/>
              <w:adjustRightInd w:val="0"/>
              <w:rPr>
                <w:rFonts w:ascii="Arial" w:hAnsi="Arial" w:cs="Arial"/>
                <w:sz w:val="18"/>
                <w:szCs w:val="18"/>
              </w:rPr>
            </w:pPr>
          </w:p>
          <w:p w14:paraId="34AE7C9B" w14:textId="77777777" w:rsidR="00C978FF" w:rsidRPr="00C978FF" w:rsidRDefault="00C978FF" w:rsidP="00C978FF">
            <w:pPr>
              <w:rPr>
                <w:rFonts w:ascii="Arial" w:eastAsia="TimesNewRoman, 'Times New Roman" w:hAnsi="Arial" w:cs="Arial"/>
                <w:iCs/>
                <w:sz w:val="18"/>
                <w:szCs w:val="18"/>
              </w:rPr>
            </w:pPr>
            <w:r>
              <w:rPr>
                <w:rFonts w:ascii="Arial" w:eastAsia="TimesNewRoman, 'Times New Roman" w:hAnsi="Arial" w:cs="Arial"/>
                <w:iCs/>
                <w:sz w:val="18"/>
                <w:szCs w:val="18"/>
              </w:rPr>
              <w:t xml:space="preserve">płaty siedliska </w:t>
            </w:r>
            <w:r w:rsidRPr="00C978FF">
              <w:rPr>
                <w:rFonts w:ascii="Arial" w:eastAsia="TimesNewRoman, 'Times New Roman" w:hAnsi="Arial" w:cs="Arial"/>
                <w:iCs/>
                <w:sz w:val="18"/>
                <w:szCs w:val="18"/>
              </w:rPr>
              <w:t>8210-2-1:</w:t>
            </w:r>
          </w:p>
          <w:p w14:paraId="24EF18CE" w14:textId="77777777" w:rsidR="00C978FF" w:rsidRDefault="00C978FF" w:rsidP="00C978FF">
            <w:pPr>
              <w:autoSpaceDE w:val="0"/>
              <w:adjustRightInd w:val="0"/>
              <w:rPr>
                <w:rFonts w:ascii="Arial" w:hAnsi="Arial" w:cs="Arial"/>
                <w:sz w:val="18"/>
                <w:szCs w:val="18"/>
              </w:rPr>
            </w:pPr>
            <w:r w:rsidRPr="00C978FF">
              <w:rPr>
                <w:rFonts w:ascii="Arial" w:hAnsi="Arial" w:cs="Arial"/>
                <w:sz w:val="18"/>
                <w:szCs w:val="18"/>
              </w:rPr>
              <w:t xml:space="preserve">{1475} </w:t>
            </w:r>
            <w:proofErr w:type="spellStart"/>
            <w:r w:rsidRPr="00C978FF">
              <w:rPr>
                <w:rFonts w:ascii="Arial" w:hAnsi="Arial" w:cs="Arial"/>
                <w:sz w:val="18"/>
                <w:szCs w:val="18"/>
              </w:rPr>
              <w:t>Towarne</w:t>
            </w:r>
            <w:proofErr w:type="spellEnd"/>
            <w:r w:rsidRPr="00C978FF">
              <w:rPr>
                <w:rFonts w:ascii="Arial" w:hAnsi="Arial" w:cs="Arial"/>
                <w:sz w:val="18"/>
                <w:szCs w:val="18"/>
              </w:rPr>
              <w:t xml:space="preserve">, </w:t>
            </w:r>
          </w:p>
          <w:p w14:paraId="03977028" w14:textId="77777777" w:rsidR="00C978FF" w:rsidRPr="00C978FF" w:rsidRDefault="00C978FF" w:rsidP="00C978FF">
            <w:pPr>
              <w:autoSpaceDE w:val="0"/>
              <w:adjustRightInd w:val="0"/>
              <w:rPr>
                <w:rFonts w:ascii="Arial" w:hAnsi="Arial" w:cs="Arial"/>
                <w:sz w:val="18"/>
                <w:szCs w:val="18"/>
              </w:rPr>
            </w:pPr>
            <w:r w:rsidRPr="00C978FF">
              <w:rPr>
                <w:rFonts w:ascii="Arial" w:hAnsi="Arial" w:cs="Arial"/>
                <w:sz w:val="18"/>
                <w:szCs w:val="18"/>
              </w:rPr>
              <w:t xml:space="preserve">{85df} </w:t>
            </w:r>
            <w:proofErr w:type="spellStart"/>
            <w:r w:rsidRPr="00C978FF">
              <w:rPr>
                <w:rFonts w:ascii="Arial" w:hAnsi="Arial" w:cs="Arial"/>
                <w:sz w:val="18"/>
                <w:szCs w:val="18"/>
              </w:rPr>
              <w:t>Biakło</w:t>
            </w:r>
            <w:proofErr w:type="spellEnd"/>
            <w:r w:rsidRPr="00C978FF">
              <w:rPr>
                <w:rFonts w:ascii="Arial" w:hAnsi="Arial" w:cs="Arial"/>
                <w:sz w:val="18"/>
                <w:szCs w:val="18"/>
              </w:rPr>
              <w:t xml:space="preserve"> i Lipówki</w:t>
            </w:r>
          </w:p>
        </w:tc>
        <w:tc>
          <w:tcPr>
            <w:tcW w:w="1664" w:type="dxa"/>
            <w:tcBorders>
              <w:top w:val="single" w:sz="4" w:space="0" w:color="000000"/>
              <w:left w:val="single" w:sz="4" w:space="0" w:color="000000"/>
              <w:bottom w:val="single" w:sz="4" w:space="0" w:color="000000"/>
              <w:right w:val="single" w:sz="4" w:space="0" w:color="000000"/>
            </w:tcBorders>
          </w:tcPr>
          <w:p w14:paraId="63B64F6C" w14:textId="77777777" w:rsidR="00C021C1" w:rsidRPr="008058C5" w:rsidRDefault="00C021C1" w:rsidP="007E677A">
            <w:pPr>
              <w:rPr>
                <w:rFonts w:ascii="Arial" w:hAnsi="Arial" w:cs="Arial"/>
                <w:sz w:val="18"/>
                <w:szCs w:val="18"/>
              </w:rPr>
            </w:pPr>
          </w:p>
        </w:tc>
      </w:tr>
      <w:tr w:rsidR="00BA2DA9" w:rsidRPr="008058C5" w14:paraId="5DA4B8C6"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1BAA6590" w14:textId="77777777" w:rsidR="00BA2DA9" w:rsidRPr="008058C5" w:rsidRDefault="00BA2DA9" w:rsidP="00BA2DA9">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307035A" w14:textId="77777777" w:rsidR="00BA2DA9" w:rsidRPr="008058C5" w:rsidRDefault="00BA2DA9" w:rsidP="00BA2DA9">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A3</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F187CD1" w14:textId="77777777" w:rsidR="00BA2DA9" w:rsidRPr="00006732" w:rsidRDefault="00BA2DA9" w:rsidP="00BA2DA9">
            <w:pPr>
              <w:jc w:val="both"/>
              <w:rPr>
                <w:rFonts w:ascii="Arial" w:hAnsi="Arial" w:cs="Arial"/>
                <w:sz w:val="18"/>
                <w:szCs w:val="18"/>
              </w:rPr>
            </w:pPr>
            <w:r w:rsidRPr="00006732">
              <w:rPr>
                <w:rFonts w:ascii="Arial" w:hAnsi="Arial" w:cs="Arial"/>
                <w:sz w:val="18"/>
                <w:szCs w:val="18"/>
              </w:rPr>
              <w:t xml:space="preserve">Ekstensywne użytkowanie płatów siedliska, polegające na wykonaniu jednego lub dwóch pokosów w ciągu roku wraz z usunięciem biomasy, w terminie od 15 czerwca do 30 września. </w:t>
            </w:r>
            <w:r w:rsidRPr="00006732">
              <w:rPr>
                <w:rFonts w:ascii="Arial" w:hAnsi="Arial" w:cs="Arial"/>
                <w:sz w:val="18"/>
                <w:szCs w:val="18"/>
              </w:rPr>
              <w:lastRenderedPageBreak/>
              <w:t>Od 3 roku obowiązywania PZO, co roku.</w:t>
            </w:r>
          </w:p>
          <w:p w14:paraId="19795823" w14:textId="77777777" w:rsidR="00BA2DA9" w:rsidRPr="00006732" w:rsidRDefault="00BA2DA9" w:rsidP="00BA2DA9">
            <w:pPr>
              <w:rPr>
                <w:rFonts w:ascii="Arial" w:hAnsi="Arial" w:cs="Arial"/>
                <w:sz w:val="18"/>
                <w:szCs w:val="18"/>
              </w:rPr>
            </w:pPr>
            <w:r w:rsidRPr="00006732">
              <w:rPr>
                <w:rFonts w:ascii="Arial" w:hAnsi="Arial" w:cs="Arial"/>
                <w:sz w:val="18"/>
                <w:szCs w:val="18"/>
              </w:rPr>
              <w:t xml:space="preserve">Koszenie fragmentów płatów siedlisk zajętych przez </w:t>
            </w:r>
            <w:r w:rsidRPr="00006732">
              <w:rPr>
                <w:rFonts w:ascii="Arial" w:hAnsi="Arial" w:cs="Arial"/>
                <w:bCs/>
                <w:color w:val="000000"/>
                <w:sz w:val="18"/>
                <w:szCs w:val="18"/>
              </w:rPr>
              <w:t>rodzime gatunki ekspansywne roślin zielnych</w:t>
            </w:r>
          </w:p>
          <w:p w14:paraId="5F36F414" w14:textId="77777777" w:rsidR="00BA2DA9" w:rsidRPr="008058C5" w:rsidRDefault="00BA2DA9" w:rsidP="00BA2DA9">
            <w:pPr>
              <w:widowControl/>
              <w:suppressAutoHyphens w:val="0"/>
              <w:autoSpaceDN/>
              <w:textAlignment w:val="auto"/>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A3E9A66"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lastRenderedPageBreak/>
              <w:t>płaty siedliska 6210</w:t>
            </w:r>
          </w:p>
          <w:p w14:paraId="2EB633EA"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{(…9362}</w:t>
            </w:r>
          </w:p>
          <w:p w14:paraId="1EF27153"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Skałki Duże I</w:t>
            </w:r>
          </w:p>
          <w:p w14:paraId="55F24468"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lastRenderedPageBreak/>
              <w:t>{(…2890}</w:t>
            </w:r>
          </w:p>
          <w:p w14:paraId="4A374005"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Lipówki</w:t>
            </w:r>
          </w:p>
          <w:p w14:paraId="449FCB6B"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{(…539a}</w:t>
            </w:r>
          </w:p>
          <w:p w14:paraId="414BAC46"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Skałki Małe I</w:t>
            </w:r>
          </w:p>
          <w:p w14:paraId="0F1CE28F"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{(…5a5b}</w:t>
            </w:r>
          </w:p>
          <w:p w14:paraId="622C355B"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Cegielnia I</w:t>
            </w:r>
          </w:p>
          <w:p w14:paraId="5507C0BE"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dbcd</w:t>
            </w:r>
            <w:proofErr w:type="spellEnd"/>
            <w:r w:rsidRPr="008058C5">
              <w:rPr>
                <w:rFonts w:ascii="Arial" w:hAnsi="Arial" w:cs="Arial"/>
                <w:sz w:val="18"/>
                <w:szCs w:val="18"/>
              </w:rPr>
              <w:t>}</w:t>
            </w:r>
          </w:p>
          <w:p w14:paraId="257A2D50"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Olsztyn E II</w:t>
            </w:r>
          </w:p>
          <w:p w14:paraId="5B292C4E"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{(…f5d8}</w:t>
            </w:r>
          </w:p>
          <w:p w14:paraId="559588CC"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Sowia Góra</w:t>
            </w:r>
          </w:p>
          <w:p w14:paraId="64ADD97E"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{(…e411}</w:t>
            </w:r>
          </w:p>
          <w:p w14:paraId="7C7D9960"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Lisica</w:t>
            </w:r>
          </w:p>
          <w:p w14:paraId="7971F993" w14:textId="77777777" w:rsidR="00BA2DA9" w:rsidRPr="008058C5" w:rsidRDefault="00BA2DA9" w:rsidP="00BA2DA9">
            <w:pPr>
              <w:autoSpaceDE w:val="0"/>
              <w:adjustRightInd w:val="0"/>
              <w:rPr>
                <w:rFonts w:ascii="Arial" w:hAnsi="Arial" w:cs="Arial"/>
                <w:sz w:val="18"/>
                <w:szCs w:val="18"/>
              </w:rPr>
            </w:pPr>
            <w:r w:rsidRPr="008058C5">
              <w:rPr>
                <w:rFonts w:ascii="Arial" w:hAnsi="Arial" w:cs="Arial"/>
                <w:sz w:val="18"/>
                <w:szCs w:val="18"/>
              </w:rPr>
              <w:t>{(…1c1f}</w:t>
            </w:r>
          </w:p>
          <w:p w14:paraId="2480666E" w14:textId="77777777" w:rsidR="00BA2DA9" w:rsidRDefault="00BA2DA9" w:rsidP="00BA2DA9">
            <w:pPr>
              <w:rPr>
                <w:rFonts w:ascii="Arial" w:hAnsi="Arial" w:cs="Arial"/>
                <w:sz w:val="18"/>
                <w:szCs w:val="18"/>
              </w:rPr>
            </w:pPr>
            <w:r w:rsidRPr="008058C5">
              <w:rPr>
                <w:rFonts w:ascii="Arial" w:hAnsi="Arial" w:cs="Arial"/>
                <w:sz w:val="18"/>
                <w:szCs w:val="18"/>
              </w:rPr>
              <w:t xml:space="preserve">Kamieniołom </w:t>
            </w:r>
          </w:p>
          <w:p w14:paraId="6CE63E55" w14:textId="77777777" w:rsidR="00BA2DA9" w:rsidRDefault="00BA2DA9" w:rsidP="00BA2DA9">
            <w:pPr>
              <w:rPr>
                <w:rFonts w:ascii="Arial" w:hAnsi="Arial" w:cs="Arial"/>
                <w:sz w:val="18"/>
                <w:szCs w:val="18"/>
              </w:rPr>
            </w:pPr>
          </w:p>
          <w:p w14:paraId="57F241CE" w14:textId="77777777" w:rsidR="00BA2DA9" w:rsidRPr="008058C5" w:rsidRDefault="00BA2DA9" w:rsidP="00BA2DA9">
            <w:pPr>
              <w:rPr>
                <w:rFonts w:ascii="Arial" w:hAnsi="Arial" w:cs="Arial"/>
                <w:sz w:val="18"/>
                <w:szCs w:val="18"/>
              </w:rPr>
            </w:pPr>
            <w:r w:rsidRPr="008058C5">
              <w:rPr>
                <w:rFonts w:ascii="Arial" w:hAnsi="Arial" w:cs="Arial"/>
                <w:sz w:val="18"/>
                <w:szCs w:val="18"/>
              </w:rPr>
              <w:t>płaty siedliska 6510</w:t>
            </w:r>
          </w:p>
          <w:p w14:paraId="03D370A7" w14:textId="77777777" w:rsidR="00BA2DA9" w:rsidRPr="008058C5" w:rsidRDefault="00BA2DA9" w:rsidP="00BA2DA9">
            <w:pPr>
              <w:rPr>
                <w:rFonts w:ascii="Arial" w:hAnsi="Arial" w:cs="Arial"/>
                <w:sz w:val="18"/>
                <w:szCs w:val="18"/>
              </w:rPr>
            </w:pPr>
            <w:r w:rsidRPr="008058C5">
              <w:rPr>
                <w:rFonts w:ascii="Arial" w:hAnsi="Arial" w:cs="Arial"/>
                <w:sz w:val="18"/>
                <w:szCs w:val="18"/>
              </w:rPr>
              <w:t>{(…d4e7} Kusięta Nowe III</w:t>
            </w:r>
          </w:p>
          <w:p w14:paraId="619570F6" w14:textId="77777777" w:rsidR="00BA2DA9" w:rsidRPr="008058C5" w:rsidRDefault="00BA2DA9" w:rsidP="00BA2DA9">
            <w:pPr>
              <w:rPr>
                <w:rFonts w:ascii="Arial" w:hAnsi="Arial" w:cs="Arial"/>
                <w:sz w:val="18"/>
                <w:szCs w:val="18"/>
              </w:rPr>
            </w:pPr>
            <w:r w:rsidRPr="008058C5">
              <w:rPr>
                <w:rFonts w:ascii="Arial" w:hAnsi="Arial" w:cs="Arial"/>
                <w:sz w:val="18"/>
                <w:szCs w:val="18"/>
              </w:rPr>
              <w:t>{(…f9fa} Kusięta Nowe II</w:t>
            </w:r>
          </w:p>
          <w:p w14:paraId="3D1B7358" w14:textId="77777777" w:rsidR="00BA2DA9" w:rsidRPr="008058C5" w:rsidRDefault="00BA2DA9" w:rsidP="00BA2DA9">
            <w:pPr>
              <w:autoSpaceDE w:val="0"/>
              <w:adjustRightInd w:val="0"/>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6124D8F9" w14:textId="77777777" w:rsidR="00BA2DA9" w:rsidRPr="008058C5" w:rsidRDefault="00BA2DA9" w:rsidP="00BA2DA9">
            <w:pPr>
              <w:rPr>
                <w:rFonts w:ascii="Arial" w:hAnsi="Arial" w:cs="Arial"/>
                <w:sz w:val="18"/>
                <w:szCs w:val="18"/>
              </w:rPr>
            </w:pPr>
            <w:r w:rsidRPr="008058C5">
              <w:rPr>
                <w:rFonts w:ascii="Arial" w:hAnsi="Arial" w:cs="Arial"/>
                <w:sz w:val="18"/>
                <w:szCs w:val="18"/>
              </w:rPr>
              <w:lastRenderedPageBreak/>
              <w:t xml:space="preserve">Zarządcy gruntów pod nadzorem RDOŚ </w:t>
            </w:r>
            <w:r w:rsidRPr="008058C5">
              <w:rPr>
                <w:rFonts w:ascii="Arial" w:hAnsi="Arial" w:cs="Arial"/>
                <w:sz w:val="18"/>
                <w:szCs w:val="18"/>
              </w:rPr>
              <w:lastRenderedPageBreak/>
              <w:t>w  Katowicach</w:t>
            </w:r>
          </w:p>
        </w:tc>
      </w:tr>
      <w:tr w:rsidR="007E677A" w:rsidRPr="008058C5" w14:paraId="5F554961"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1351687D"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5222DBF"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w:t>
            </w:r>
            <w:r w:rsidR="00EC7BD6">
              <w:rPr>
                <w:rFonts w:ascii="Arial" w:eastAsia="TimesNewRoman, 'Times New Roman" w:hAnsi="Arial" w:cs="Arial"/>
                <w:iCs/>
                <w:sz w:val="18"/>
                <w:szCs w:val="18"/>
                <w:lang w:val="pl-PL"/>
              </w:rPr>
              <w:t>4</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B41C3E9" w14:textId="582522F0" w:rsidR="007E677A" w:rsidRDefault="007E677A" w:rsidP="007E677A">
            <w:pPr>
              <w:rPr>
                <w:rFonts w:ascii="Arial" w:hAnsi="Arial" w:cs="Arial"/>
                <w:sz w:val="18"/>
                <w:szCs w:val="18"/>
              </w:rPr>
            </w:pPr>
            <w:r>
              <w:rPr>
                <w:rFonts w:ascii="Arial" w:hAnsi="Arial" w:cs="Arial"/>
                <w:sz w:val="18"/>
                <w:szCs w:val="18"/>
              </w:rPr>
              <w:t>Ograniczenie</w:t>
            </w:r>
            <w:r w:rsidRPr="008058C5">
              <w:rPr>
                <w:rFonts w:ascii="Arial" w:hAnsi="Arial" w:cs="Arial"/>
                <w:sz w:val="18"/>
                <w:szCs w:val="18"/>
              </w:rPr>
              <w:t xml:space="preserve"> dewastacji siedliska (rozjeżdżania, nadmiernego wydeptywania), poprzez ustawienie </w:t>
            </w:r>
            <w:r>
              <w:rPr>
                <w:rFonts w:ascii="Arial" w:hAnsi="Arial" w:cs="Arial"/>
                <w:sz w:val="18"/>
                <w:szCs w:val="18"/>
              </w:rPr>
              <w:t xml:space="preserve">około 10 </w:t>
            </w:r>
            <w:r w:rsidRPr="008058C5">
              <w:rPr>
                <w:rFonts w:ascii="Arial" w:hAnsi="Arial" w:cs="Arial"/>
                <w:sz w:val="18"/>
                <w:szCs w:val="18"/>
              </w:rPr>
              <w:t>tablic informując</w:t>
            </w:r>
            <w:r>
              <w:rPr>
                <w:rFonts w:ascii="Arial" w:hAnsi="Arial" w:cs="Arial"/>
                <w:sz w:val="18"/>
                <w:szCs w:val="18"/>
              </w:rPr>
              <w:t>ych</w:t>
            </w:r>
            <w:r w:rsidRPr="008058C5">
              <w:rPr>
                <w:rFonts w:ascii="Arial" w:hAnsi="Arial" w:cs="Arial"/>
                <w:sz w:val="18"/>
                <w:szCs w:val="18"/>
              </w:rPr>
              <w:t xml:space="preserve"> o walorach przyrodniczych siedliska  oraz </w:t>
            </w:r>
            <w:r w:rsidR="005317DE">
              <w:rPr>
                <w:rFonts w:ascii="Arial" w:hAnsi="Arial" w:cs="Arial"/>
                <w:sz w:val="18"/>
                <w:szCs w:val="18"/>
              </w:rPr>
              <w:br/>
            </w:r>
            <w:r w:rsidRPr="008058C5">
              <w:rPr>
                <w:rFonts w:ascii="Arial" w:hAnsi="Arial" w:cs="Arial"/>
                <w:sz w:val="18"/>
                <w:szCs w:val="18"/>
              </w:rPr>
              <w:t>o zakazie jego niszczenia przy szlakach i ścieżkach prowadzących do płatów siedlisk, w ich bezpośrednim sąsiedztwie</w:t>
            </w:r>
            <w:r>
              <w:rPr>
                <w:rFonts w:ascii="Arial" w:hAnsi="Arial" w:cs="Arial"/>
                <w:sz w:val="18"/>
                <w:szCs w:val="18"/>
              </w:rPr>
              <w:t>.</w:t>
            </w:r>
          </w:p>
          <w:p w14:paraId="2505C572" w14:textId="77777777" w:rsidR="007E677A" w:rsidRDefault="007E677A" w:rsidP="007E677A">
            <w:pPr>
              <w:rPr>
                <w:rFonts w:ascii="Arial" w:hAnsi="Arial" w:cs="Arial"/>
                <w:sz w:val="18"/>
                <w:szCs w:val="18"/>
              </w:rPr>
            </w:pPr>
            <w:r w:rsidRPr="008058C5">
              <w:rPr>
                <w:rFonts w:ascii="Arial" w:hAnsi="Arial" w:cs="Arial"/>
                <w:sz w:val="18"/>
                <w:szCs w:val="18"/>
              </w:rPr>
              <w:t>Jednorazowo – w 3 roku obowiązywania PZO</w:t>
            </w:r>
            <w:r>
              <w:rPr>
                <w:rFonts w:ascii="Arial" w:hAnsi="Arial" w:cs="Arial"/>
                <w:sz w:val="18"/>
                <w:szCs w:val="18"/>
              </w:rPr>
              <w:t>.</w:t>
            </w:r>
          </w:p>
          <w:p w14:paraId="69746D5E" w14:textId="77777777" w:rsidR="007E677A" w:rsidRPr="008058C5" w:rsidRDefault="007E677A" w:rsidP="007E677A">
            <w:pPr>
              <w:rPr>
                <w:rFonts w:ascii="Arial" w:hAnsi="Arial" w:cs="Arial"/>
                <w:sz w:val="18"/>
                <w:szCs w:val="18"/>
              </w:rPr>
            </w:pPr>
            <w:r>
              <w:rPr>
                <w:rFonts w:ascii="Arial" w:hAnsi="Arial" w:cs="Arial"/>
                <w:sz w:val="18"/>
                <w:szCs w:val="18"/>
              </w:rPr>
              <w:t xml:space="preserve">Szacunkowy koszt (w tys. zł)  - </w:t>
            </w:r>
            <w:r w:rsidRPr="008058C5">
              <w:rPr>
                <w:rFonts w:ascii="Arial" w:hAnsi="Arial" w:cs="Arial"/>
                <w:sz w:val="18"/>
                <w:szCs w:val="18"/>
              </w:rPr>
              <w:t>1,5/</w:t>
            </w:r>
            <w:r>
              <w:rPr>
                <w:rFonts w:ascii="Arial" w:hAnsi="Arial" w:cs="Arial"/>
                <w:sz w:val="18"/>
                <w:szCs w:val="18"/>
              </w:rPr>
              <w:t>tablica</w:t>
            </w:r>
            <w:r w:rsidRPr="008058C5">
              <w:rPr>
                <w:rFonts w:ascii="Arial" w:hAnsi="Arial" w:cs="Arial"/>
                <w:sz w:val="18"/>
                <w:szCs w:val="18"/>
              </w:rPr>
              <w:t>/jednorazowo</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3294AFE0"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2330</w:t>
            </w:r>
            <w:r>
              <w:rPr>
                <w:rFonts w:ascii="Arial" w:hAnsi="Arial" w:cs="Arial"/>
                <w:sz w:val="18"/>
                <w:szCs w:val="18"/>
              </w:rPr>
              <w:t>:</w:t>
            </w:r>
          </w:p>
          <w:p w14:paraId="0D2C007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{(…8a1d}</w:t>
            </w:r>
          </w:p>
          <w:p w14:paraId="6C1A91C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Piachy pod Zamkiem II</w:t>
            </w:r>
          </w:p>
          <w:p w14:paraId="525729C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fddc</w:t>
            </w:r>
            <w:proofErr w:type="spellEnd"/>
            <w:r w:rsidRPr="008058C5">
              <w:rPr>
                <w:rFonts w:ascii="Arial" w:hAnsi="Arial" w:cs="Arial"/>
                <w:sz w:val="18"/>
                <w:szCs w:val="18"/>
              </w:rPr>
              <w:t>}</w:t>
            </w:r>
          </w:p>
          <w:p w14:paraId="74EA90D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II</w:t>
            </w:r>
          </w:p>
          <w:p w14:paraId="65C3178A"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{(…7e35} Przedpole </w:t>
            </w:r>
            <w:proofErr w:type="spellStart"/>
            <w:r w:rsidRPr="008058C5">
              <w:rPr>
                <w:rFonts w:ascii="Arial" w:hAnsi="Arial" w:cs="Arial"/>
                <w:sz w:val="18"/>
                <w:szCs w:val="18"/>
              </w:rPr>
              <w:t>Biakła</w:t>
            </w:r>
            <w:proofErr w:type="spellEnd"/>
          </w:p>
          <w:p w14:paraId="086AF329" w14:textId="77777777" w:rsidR="007E677A" w:rsidRPr="008058C5" w:rsidRDefault="007E677A" w:rsidP="007E677A">
            <w:pPr>
              <w:autoSpaceDE w:val="0"/>
              <w:adjustRightInd w:val="0"/>
              <w:rPr>
                <w:rFonts w:ascii="Arial" w:hAnsi="Arial" w:cs="Arial"/>
                <w:sz w:val="18"/>
                <w:szCs w:val="18"/>
              </w:rPr>
            </w:pPr>
          </w:p>
          <w:p w14:paraId="09FF203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6120</w:t>
            </w:r>
          </w:p>
          <w:p w14:paraId="1B82EFC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{(…8778}</w:t>
            </w:r>
          </w:p>
          <w:p w14:paraId="0934DE4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Piachy pod Zamkiem I</w:t>
            </w:r>
          </w:p>
          <w:p w14:paraId="4C3F82B0"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{(…c9b7}</w:t>
            </w:r>
          </w:p>
          <w:p w14:paraId="3B856551" w14:textId="77777777" w:rsidR="007E677A" w:rsidRPr="008058C5" w:rsidRDefault="007E677A" w:rsidP="007E677A">
            <w:pPr>
              <w:autoSpaceDE w:val="0"/>
              <w:adjustRightInd w:val="0"/>
              <w:rPr>
                <w:rFonts w:ascii="Arial" w:hAnsi="Arial" w:cs="Arial"/>
                <w:sz w:val="18"/>
                <w:szCs w:val="18"/>
              </w:rPr>
            </w:pPr>
            <w:proofErr w:type="spellStart"/>
            <w:r w:rsidRPr="008058C5">
              <w:rPr>
                <w:rFonts w:ascii="Arial" w:hAnsi="Arial" w:cs="Arial"/>
                <w:sz w:val="18"/>
                <w:szCs w:val="18"/>
              </w:rPr>
              <w:t>Biakło</w:t>
            </w:r>
            <w:proofErr w:type="spellEnd"/>
            <w:r w:rsidRPr="008058C5">
              <w:rPr>
                <w:rFonts w:ascii="Arial" w:hAnsi="Arial" w:cs="Arial"/>
                <w:sz w:val="18"/>
                <w:szCs w:val="18"/>
              </w:rPr>
              <w:t xml:space="preserve"> I</w:t>
            </w:r>
          </w:p>
          <w:p w14:paraId="078CA3EE"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{(…3758}</w:t>
            </w:r>
          </w:p>
          <w:p w14:paraId="39798A39" w14:textId="77777777" w:rsidR="007E677A" w:rsidRDefault="007E677A" w:rsidP="007E677A">
            <w:pPr>
              <w:autoSpaceDE w:val="0"/>
              <w:adjustRightInd w:val="0"/>
              <w:rPr>
                <w:rFonts w:ascii="Arial" w:hAnsi="Arial" w:cs="Arial"/>
                <w:sz w:val="18"/>
                <w:szCs w:val="18"/>
              </w:rPr>
            </w:pPr>
            <w:r w:rsidRPr="008058C5">
              <w:rPr>
                <w:rFonts w:ascii="Arial" w:hAnsi="Arial" w:cs="Arial"/>
                <w:sz w:val="18"/>
                <w:szCs w:val="18"/>
              </w:rPr>
              <w:t>Ostra Górka III</w:t>
            </w:r>
          </w:p>
          <w:p w14:paraId="06B87F5B" w14:textId="77777777" w:rsidR="007E677A" w:rsidRDefault="007E677A" w:rsidP="007E677A">
            <w:pPr>
              <w:autoSpaceDE w:val="0"/>
              <w:adjustRightInd w:val="0"/>
              <w:rPr>
                <w:rFonts w:ascii="Arial" w:hAnsi="Arial" w:cs="Arial"/>
                <w:sz w:val="18"/>
                <w:szCs w:val="18"/>
              </w:rPr>
            </w:pPr>
          </w:p>
          <w:p w14:paraId="6EFA86F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6210</w:t>
            </w:r>
          </w:p>
          <w:p w14:paraId="1C17D74B"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{(…9362}</w:t>
            </w:r>
          </w:p>
          <w:p w14:paraId="59AB28F1"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Skałki Duże I</w:t>
            </w:r>
          </w:p>
          <w:p w14:paraId="164E977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lastRenderedPageBreak/>
              <w:t>{(…2890}</w:t>
            </w:r>
          </w:p>
          <w:p w14:paraId="6014A77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Lipówki</w:t>
            </w:r>
          </w:p>
          <w:p w14:paraId="136A2D4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{(…539a}</w:t>
            </w:r>
          </w:p>
          <w:p w14:paraId="6B5869A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Skałki Małe I</w:t>
            </w:r>
          </w:p>
          <w:p w14:paraId="39D998C9"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{(…5a5b}</w:t>
            </w:r>
          </w:p>
          <w:p w14:paraId="6BC7398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Cegielnia I</w:t>
            </w:r>
          </w:p>
          <w:p w14:paraId="54F7AA9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dbcd</w:t>
            </w:r>
            <w:proofErr w:type="spellEnd"/>
            <w:r w:rsidRPr="008058C5">
              <w:rPr>
                <w:rFonts w:ascii="Arial" w:hAnsi="Arial" w:cs="Arial"/>
                <w:sz w:val="18"/>
                <w:szCs w:val="18"/>
              </w:rPr>
              <w:t>}</w:t>
            </w:r>
          </w:p>
          <w:p w14:paraId="3C58511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Olsztyn E II</w:t>
            </w:r>
          </w:p>
          <w:p w14:paraId="232B2729"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{(…f5d8}</w:t>
            </w:r>
          </w:p>
          <w:p w14:paraId="498A20E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Sowia Góra</w:t>
            </w:r>
          </w:p>
          <w:p w14:paraId="531CB23A"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{(…e411}</w:t>
            </w:r>
          </w:p>
          <w:p w14:paraId="0EEE4E6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Lisica</w:t>
            </w:r>
          </w:p>
          <w:p w14:paraId="6741F458"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{(…1c1f}</w:t>
            </w:r>
          </w:p>
          <w:p w14:paraId="6847BFA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Kamieniołom</w:t>
            </w:r>
          </w:p>
        </w:tc>
        <w:tc>
          <w:tcPr>
            <w:tcW w:w="1664" w:type="dxa"/>
            <w:tcBorders>
              <w:top w:val="single" w:sz="4" w:space="0" w:color="000000"/>
              <w:left w:val="single" w:sz="4" w:space="0" w:color="000000"/>
              <w:bottom w:val="single" w:sz="4" w:space="0" w:color="000000"/>
              <w:right w:val="single" w:sz="4" w:space="0" w:color="000000"/>
            </w:tcBorders>
          </w:tcPr>
          <w:p w14:paraId="238FD118" w14:textId="77777777" w:rsidR="007E677A" w:rsidRPr="008058C5" w:rsidRDefault="007E677A" w:rsidP="007E677A">
            <w:pPr>
              <w:rPr>
                <w:rFonts w:ascii="Arial" w:hAnsi="Arial" w:cs="Arial"/>
                <w:sz w:val="18"/>
                <w:szCs w:val="18"/>
              </w:rPr>
            </w:pPr>
            <w:r w:rsidRPr="008058C5">
              <w:rPr>
                <w:rFonts w:ascii="Arial" w:hAnsi="Arial" w:cs="Arial"/>
                <w:sz w:val="18"/>
                <w:szCs w:val="18"/>
              </w:rPr>
              <w:lastRenderedPageBreak/>
              <w:t>RDOŚ w Katowicach w porozumieniu z zarządcą gruntu</w:t>
            </w:r>
          </w:p>
        </w:tc>
      </w:tr>
      <w:tr w:rsidR="007E677A" w:rsidRPr="008058C5" w14:paraId="45E0D639"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65ECE8E6"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CAFB784" w14:textId="77777777" w:rsidR="007E677A" w:rsidRPr="008058C5" w:rsidRDefault="007E677A" w:rsidP="007E677A">
            <w:pPr>
              <w:pStyle w:val="Standard"/>
              <w:widowControl w:val="0"/>
              <w:numPr>
                <w:ilvl w:val="0"/>
                <w:numId w:val="3"/>
              </w:numPr>
              <w:tabs>
                <w:tab w:val="left" w:pos="0"/>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C201561"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Działania dotyczące monitoringu stanu przedmiotów ochrony oraz realizacji działań ochronnych </w:t>
            </w:r>
          </w:p>
        </w:tc>
      </w:tr>
      <w:tr w:rsidR="007E677A" w:rsidRPr="008058C5" w14:paraId="039267E1"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5D871415"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21A5F7E"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8CE33E5" w14:textId="77777777" w:rsidR="007E677A" w:rsidRDefault="007E677A" w:rsidP="007E677A">
            <w:pPr>
              <w:rPr>
                <w:rFonts w:ascii="Arial" w:hAnsi="Arial" w:cs="Arial"/>
                <w:sz w:val="18"/>
                <w:szCs w:val="18"/>
              </w:rPr>
            </w:pPr>
            <w:r w:rsidRPr="008058C5">
              <w:rPr>
                <w:rFonts w:ascii="Arial" w:hAnsi="Arial" w:cs="Arial"/>
                <w:sz w:val="18"/>
                <w:szCs w:val="18"/>
              </w:rPr>
              <w:t>Wykonanie monitoringu przyrodniczego zgodnie z metodyką stosowaną w PMŚ (w tym wykonanie oceny wszystkich wskaźników i parametrów, przygotowanie karty obserwacji siedliska przyrodniczego na stanowisku, wykonanie trzech zdjęć fitosocjologicznych i pełnej dokumentacji fotograficznej)</w:t>
            </w:r>
            <w:r>
              <w:rPr>
                <w:rFonts w:ascii="Arial" w:hAnsi="Arial" w:cs="Arial"/>
                <w:sz w:val="18"/>
                <w:szCs w:val="18"/>
              </w:rPr>
              <w:t>.</w:t>
            </w:r>
          </w:p>
          <w:p w14:paraId="49A9D133" w14:textId="77777777" w:rsidR="007E677A" w:rsidRDefault="007E677A" w:rsidP="007E677A">
            <w:pPr>
              <w:rPr>
                <w:rFonts w:ascii="Arial" w:hAnsi="Arial" w:cs="Arial"/>
                <w:sz w:val="18"/>
                <w:szCs w:val="18"/>
              </w:rPr>
            </w:pPr>
            <w:r w:rsidRPr="008058C5">
              <w:rPr>
                <w:rFonts w:ascii="Arial" w:hAnsi="Arial" w:cs="Arial"/>
                <w:sz w:val="18"/>
                <w:szCs w:val="18"/>
              </w:rPr>
              <w:t>W 3. i w 8. roku obowiązywania PZO</w:t>
            </w:r>
            <w:r>
              <w:rPr>
                <w:rFonts w:ascii="Arial" w:hAnsi="Arial" w:cs="Arial"/>
                <w:sz w:val="18"/>
                <w:szCs w:val="18"/>
              </w:rPr>
              <w:t>.</w:t>
            </w:r>
          </w:p>
          <w:p w14:paraId="12CB78C8" w14:textId="77777777" w:rsidR="007E677A" w:rsidRDefault="007E677A" w:rsidP="007E677A">
            <w:pPr>
              <w:rPr>
                <w:rFonts w:ascii="Arial" w:hAnsi="Arial" w:cs="Arial"/>
                <w:sz w:val="18"/>
                <w:szCs w:val="18"/>
              </w:rPr>
            </w:pPr>
            <w:r>
              <w:rPr>
                <w:rFonts w:ascii="Arial" w:hAnsi="Arial" w:cs="Arial"/>
                <w:sz w:val="18"/>
                <w:szCs w:val="18"/>
              </w:rPr>
              <w:t xml:space="preserve">Szacunkowy koszt (w tys. zł)  - </w:t>
            </w:r>
            <w:r w:rsidR="00EC7BD6">
              <w:rPr>
                <w:rFonts w:ascii="Arial" w:hAnsi="Arial" w:cs="Arial"/>
                <w:sz w:val="18"/>
                <w:szCs w:val="18"/>
              </w:rPr>
              <w:t>10</w:t>
            </w:r>
            <w:r>
              <w:rPr>
                <w:rFonts w:ascii="Arial" w:hAnsi="Arial" w:cs="Arial"/>
                <w:sz w:val="18"/>
                <w:szCs w:val="18"/>
              </w:rPr>
              <w:t>10 lat.</w:t>
            </w:r>
          </w:p>
          <w:p w14:paraId="22E54FAC" w14:textId="77777777" w:rsidR="007E677A" w:rsidRPr="008058C5" w:rsidRDefault="007E677A" w:rsidP="007E677A">
            <w:pPr>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22E4A1B"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2330</w:t>
            </w:r>
          </w:p>
          <w:p w14:paraId="54DDD8BB"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{(…0c9e} Piaskownia II</w:t>
            </w:r>
          </w:p>
          <w:p w14:paraId="5DD05F7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{(…8a1d}</w:t>
            </w:r>
          </w:p>
          <w:p w14:paraId="1DEC2B49"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Piachy pod Zamkiem II</w:t>
            </w:r>
          </w:p>
          <w:p w14:paraId="0845401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w:t>
            </w:r>
            <w:proofErr w:type="spellStart"/>
            <w:r w:rsidRPr="008058C5">
              <w:rPr>
                <w:rFonts w:ascii="Arial" w:hAnsi="Arial" w:cs="Arial"/>
                <w:sz w:val="18"/>
                <w:szCs w:val="18"/>
              </w:rPr>
              <w:t>fddc</w:t>
            </w:r>
            <w:proofErr w:type="spellEnd"/>
            <w:r w:rsidRPr="008058C5">
              <w:rPr>
                <w:rFonts w:ascii="Arial" w:hAnsi="Arial" w:cs="Arial"/>
                <w:sz w:val="18"/>
                <w:szCs w:val="18"/>
              </w:rPr>
              <w:t>}</w:t>
            </w:r>
          </w:p>
          <w:p w14:paraId="63B7E75A"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II</w:t>
            </w:r>
          </w:p>
          <w:p w14:paraId="2133485B"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{(…7e35} Przedpole </w:t>
            </w:r>
            <w:proofErr w:type="spellStart"/>
            <w:r w:rsidRPr="008058C5">
              <w:rPr>
                <w:rFonts w:ascii="Arial" w:hAnsi="Arial" w:cs="Arial"/>
                <w:sz w:val="18"/>
                <w:szCs w:val="18"/>
              </w:rPr>
              <w:t>Biakła</w:t>
            </w:r>
            <w:proofErr w:type="spellEnd"/>
          </w:p>
          <w:p w14:paraId="476B8AA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{(…588a}</w:t>
            </w:r>
          </w:p>
          <w:p w14:paraId="03B3CA7F"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Niwki II</w:t>
            </w:r>
          </w:p>
          <w:p w14:paraId="236C0DBB" w14:textId="77777777" w:rsidR="007E677A" w:rsidRPr="008058C5" w:rsidRDefault="007E677A" w:rsidP="007E677A">
            <w:pPr>
              <w:autoSpaceDE w:val="0"/>
              <w:adjustRightInd w:val="0"/>
              <w:rPr>
                <w:rFonts w:ascii="Arial" w:hAnsi="Arial" w:cs="Arial"/>
                <w:sz w:val="18"/>
                <w:szCs w:val="18"/>
              </w:rPr>
            </w:pPr>
          </w:p>
          <w:p w14:paraId="03577D21"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6120</w:t>
            </w:r>
          </w:p>
          <w:p w14:paraId="4E68055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{(…8778}</w:t>
            </w:r>
          </w:p>
          <w:p w14:paraId="07A10CAF"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Piachy pod Zamkiem I</w:t>
            </w:r>
          </w:p>
          <w:p w14:paraId="48704CA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{(…c9b7}</w:t>
            </w:r>
          </w:p>
          <w:p w14:paraId="17394331" w14:textId="77777777" w:rsidR="007E677A" w:rsidRPr="008058C5" w:rsidRDefault="007E677A" w:rsidP="007E677A">
            <w:pPr>
              <w:autoSpaceDE w:val="0"/>
              <w:adjustRightInd w:val="0"/>
              <w:rPr>
                <w:rFonts w:ascii="Arial" w:hAnsi="Arial" w:cs="Arial"/>
                <w:sz w:val="18"/>
                <w:szCs w:val="18"/>
              </w:rPr>
            </w:pPr>
            <w:proofErr w:type="spellStart"/>
            <w:r w:rsidRPr="008058C5">
              <w:rPr>
                <w:rFonts w:ascii="Arial" w:hAnsi="Arial" w:cs="Arial"/>
                <w:sz w:val="18"/>
                <w:szCs w:val="18"/>
              </w:rPr>
              <w:t>Biakło</w:t>
            </w:r>
            <w:proofErr w:type="spellEnd"/>
            <w:r w:rsidRPr="008058C5">
              <w:rPr>
                <w:rFonts w:ascii="Arial" w:hAnsi="Arial" w:cs="Arial"/>
                <w:sz w:val="18"/>
                <w:szCs w:val="18"/>
              </w:rPr>
              <w:t xml:space="preserve"> I</w:t>
            </w:r>
          </w:p>
          <w:p w14:paraId="0AD35BD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{(…3758}</w:t>
            </w:r>
          </w:p>
          <w:p w14:paraId="6976DA9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III</w:t>
            </w:r>
          </w:p>
          <w:p w14:paraId="0FAC8F07" w14:textId="77777777" w:rsidR="007E677A" w:rsidRDefault="007E677A" w:rsidP="007E677A">
            <w:pPr>
              <w:rPr>
                <w:rFonts w:ascii="Arial" w:hAnsi="Arial" w:cs="Arial"/>
                <w:sz w:val="18"/>
                <w:szCs w:val="18"/>
              </w:rPr>
            </w:pPr>
          </w:p>
          <w:p w14:paraId="69F7AD8C"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płaty siedliska 6210</w:t>
            </w:r>
          </w:p>
          <w:p w14:paraId="5DC9C1ED"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{(…9362}</w:t>
            </w:r>
          </w:p>
          <w:p w14:paraId="20219AC9"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Skałki Duże I</w:t>
            </w:r>
          </w:p>
          <w:p w14:paraId="443BC3E5"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lastRenderedPageBreak/>
              <w:t>{(…2890}</w:t>
            </w:r>
          </w:p>
          <w:p w14:paraId="43D70ED8"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Lipówki</w:t>
            </w:r>
          </w:p>
          <w:p w14:paraId="2C614877"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{(…539a}</w:t>
            </w:r>
          </w:p>
          <w:p w14:paraId="2B25C876"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Skałki Małe I</w:t>
            </w:r>
          </w:p>
          <w:p w14:paraId="6388186D"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{(…5a5b}</w:t>
            </w:r>
          </w:p>
          <w:p w14:paraId="771E0B53"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Cegielnia I</w:t>
            </w:r>
          </w:p>
          <w:p w14:paraId="56A56769"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w:t>
            </w:r>
            <w:proofErr w:type="spellStart"/>
            <w:r w:rsidRPr="00EC7BD6">
              <w:rPr>
                <w:rFonts w:ascii="Arial" w:hAnsi="Arial" w:cs="Arial"/>
                <w:sz w:val="18"/>
                <w:szCs w:val="18"/>
              </w:rPr>
              <w:t>dbcd</w:t>
            </w:r>
            <w:proofErr w:type="spellEnd"/>
            <w:r w:rsidRPr="00EC7BD6">
              <w:rPr>
                <w:rFonts w:ascii="Arial" w:hAnsi="Arial" w:cs="Arial"/>
                <w:sz w:val="18"/>
                <w:szCs w:val="18"/>
              </w:rPr>
              <w:t>}</w:t>
            </w:r>
          </w:p>
          <w:p w14:paraId="227D1584"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Olsztyn E II</w:t>
            </w:r>
          </w:p>
          <w:p w14:paraId="33AF31C9"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{(…f5d8}</w:t>
            </w:r>
          </w:p>
          <w:p w14:paraId="6315B4C6"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Sowia Góra</w:t>
            </w:r>
          </w:p>
          <w:p w14:paraId="52C4F814"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{(…e411}</w:t>
            </w:r>
          </w:p>
          <w:p w14:paraId="696E0389"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Lisica</w:t>
            </w:r>
          </w:p>
          <w:p w14:paraId="3C8A8AAB" w14:textId="77777777" w:rsidR="00EC7BD6" w:rsidRPr="00EC7BD6" w:rsidRDefault="00EC7BD6" w:rsidP="00EC7BD6">
            <w:pPr>
              <w:autoSpaceDE w:val="0"/>
              <w:adjustRightInd w:val="0"/>
              <w:rPr>
                <w:rFonts w:ascii="Arial" w:hAnsi="Arial" w:cs="Arial"/>
                <w:sz w:val="18"/>
                <w:szCs w:val="18"/>
              </w:rPr>
            </w:pPr>
            <w:r w:rsidRPr="00EC7BD6">
              <w:rPr>
                <w:rFonts w:ascii="Arial" w:hAnsi="Arial" w:cs="Arial"/>
                <w:sz w:val="18"/>
                <w:szCs w:val="18"/>
              </w:rPr>
              <w:t>{(…1c1f}</w:t>
            </w:r>
          </w:p>
          <w:p w14:paraId="29F68B2E" w14:textId="77777777" w:rsidR="007E677A" w:rsidRDefault="00EC7BD6" w:rsidP="007E677A">
            <w:pPr>
              <w:autoSpaceDE w:val="0"/>
              <w:adjustRightInd w:val="0"/>
              <w:rPr>
                <w:rFonts w:ascii="Arial" w:hAnsi="Arial" w:cs="Arial"/>
                <w:sz w:val="18"/>
                <w:szCs w:val="18"/>
              </w:rPr>
            </w:pPr>
            <w:r w:rsidRPr="00EC7BD6">
              <w:rPr>
                <w:rFonts w:ascii="Arial" w:hAnsi="Arial" w:cs="Arial"/>
                <w:sz w:val="18"/>
                <w:szCs w:val="18"/>
              </w:rPr>
              <w:t xml:space="preserve">Kamieniołom </w:t>
            </w:r>
          </w:p>
          <w:p w14:paraId="72461B01" w14:textId="77777777" w:rsidR="00EC7BD6" w:rsidRDefault="00EC7BD6" w:rsidP="007E677A">
            <w:pPr>
              <w:autoSpaceDE w:val="0"/>
              <w:adjustRightInd w:val="0"/>
              <w:rPr>
                <w:rFonts w:ascii="Arial" w:hAnsi="Arial" w:cs="Arial"/>
                <w:sz w:val="18"/>
                <w:szCs w:val="18"/>
              </w:rPr>
            </w:pPr>
          </w:p>
          <w:p w14:paraId="0686F784" w14:textId="77777777" w:rsidR="00EC7BD6" w:rsidRPr="008058C5" w:rsidRDefault="00EC7BD6" w:rsidP="00EC7BD6">
            <w:pPr>
              <w:rPr>
                <w:rFonts w:ascii="Arial" w:hAnsi="Arial" w:cs="Arial"/>
                <w:sz w:val="18"/>
                <w:szCs w:val="18"/>
              </w:rPr>
            </w:pPr>
            <w:r w:rsidRPr="008058C5">
              <w:rPr>
                <w:rFonts w:ascii="Arial" w:hAnsi="Arial" w:cs="Arial"/>
                <w:sz w:val="18"/>
                <w:szCs w:val="18"/>
              </w:rPr>
              <w:t>płaty siedliska 6510</w:t>
            </w:r>
          </w:p>
          <w:p w14:paraId="02D24A10" w14:textId="77777777" w:rsidR="00EC7BD6" w:rsidRPr="008058C5" w:rsidRDefault="00EC7BD6" w:rsidP="00EC7BD6">
            <w:pPr>
              <w:rPr>
                <w:rFonts w:ascii="Arial" w:hAnsi="Arial" w:cs="Arial"/>
                <w:sz w:val="18"/>
                <w:szCs w:val="18"/>
              </w:rPr>
            </w:pPr>
            <w:r w:rsidRPr="008058C5">
              <w:rPr>
                <w:rFonts w:ascii="Arial" w:hAnsi="Arial" w:cs="Arial"/>
                <w:sz w:val="18"/>
                <w:szCs w:val="18"/>
              </w:rPr>
              <w:t>{(…d4e7} Kusięta Nowe III</w:t>
            </w:r>
          </w:p>
          <w:p w14:paraId="587009C0" w14:textId="77777777" w:rsidR="00EC7BD6" w:rsidRPr="008058C5" w:rsidRDefault="00EC7BD6" w:rsidP="00EC7BD6">
            <w:pPr>
              <w:autoSpaceDE w:val="0"/>
              <w:adjustRightInd w:val="0"/>
              <w:rPr>
                <w:rFonts w:ascii="Arial" w:hAnsi="Arial" w:cs="Arial"/>
                <w:sz w:val="18"/>
                <w:szCs w:val="18"/>
              </w:rPr>
            </w:pPr>
            <w:r w:rsidRPr="008058C5">
              <w:rPr>
                <w:rFonts w:ascii="Arial" w:hAnsi="Arial" w:cs="Arial"/>
                <w:sz w:val="18"/>
                <w:szCs w:val="18"/>
              </w:rPr>
              <w:t>{(…f9fa} Kusięta Nowe II</w:t>
            </w:r>
          </w:p>
        </w:tc>
        <w:tc>
          <w:tcPr>
            <w:tcW w:w="1664" w:type="dxa"/>
            <w:tcBorders>
              <w:top w:val="single" w:sz="4" w:space="0" w:color="000000"/>
              <w:left w:val="single" w:sz="4" w:space="0" w:color="000000"/>
              <w:bottom w:val="single" w:sz="4" w:space="0" w:color="000000"/>
              <w:right w:val="single" w:sz="4" w:space="0" w:color="000000"/>
            </w:tcBorders>
          </w:tcPr>
          <w:p w14:paraId="5D32DE98" w14:textId="77777777" w:rsidR="007E677A" w:rsidRPr="008058C5" w:rsidRDefault="007E677A" w:rsidP="007E677A">
            <w:pPr>
              <w:rPr>
                <w:rFonts w:ascii="Arial" w:hAnsi="Arial" w:cs="Arial"/>
                <w:sz w:val="18"/>
                <w:szCs w:val="18"/>
              </w:rPr>
            </w:pPr>
            <w:r w:rsidRPr="008058C5">
              <w:rPr>
                <w:rFonts w:ascii="Arial" w:hAnsi="Arial" w:cs="Arial"/>
                <w:sz w:val="18"/>
                <w:szCs w:val="18"/>
              </w:rPr>
              <w:lastRenderedPageBreak/>
              <w:t>RDOŚ w  Katowicach</w:t>
            </w:r>
          </w:p>
        </w:tc>
      </w:tr>
      <w:tr w:rsidR="00A92688" w:rsidRPr="008058C5" w14:paraId="242F7EF5" w14:textId="77777777" w:rsidTr="00214676">
        <w:tc>
          <w:tcPr>
            <w:tcW w:w="1671" w:type="dxa"/>
            <w:gridSpan w:val="2"/>
            <w:vMerge w:val="restart"/>
            <w:tcBorders>
              <w:top w:val="single" w:sz="4" w:space="0" w:color="auto"/>
              <w:left w:val="single" w:sz="4" w:space="0" w:color="000000"/>
            </w:tcBorders>
            <w:tcMar>
              <w:top w:w="105" w:type="dxa"/>
              <w:left w:w="105" w:type="dxa"/>
              <w:bottom w:w="105" w:type="dxa"/>
              <w:right w:w="105" w:type="dxa"/>
            </w:tcMar>
          </w:tcPr>
          <w:p w14:paraId="22A7E37A" w14:textId="77777777" w:rsidR="00A92688" w:rsidRPr="008058C5" w:rsidRDefault="00A92688"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sz w:val="18"/>
                <w:szCs w:val="18"/>
                <w:lang w:val="pl-PL"/>
              </w:rPr>
              <w:t xml:space="preserve">8210 Wapienne ściany skalne ze zbiorowiskami </w:t>
            </w:r>
            <w:proofErr w:type="spellStart"/>
            <w:r w:rsidRPr="008058C5">
              <w:rPr>
                <w:rFonts w:ascii="Arial" w:hAnsi="Arial" w:cs="Arial"/>
                <w:b/>
                <w:i/>
                <w:sz w:val="18"/>
                <w:szCs w:val="18"/>
                <w:lang w:val="pl-PL"/>
              </w:rPr>
              <w:t>Potentilletalia</w:t>
            </w:r>
            <w:proofErr w:type="spellEnd"/>
            <w:r w:rsidRPr="008058C5">
              <w:rPr>
                <w:rFonts w:ascii="Arial" w:hAnsi="Arial" w:cs="Arial"/>
                <w:b/>
                <w:i/>
                <w:sz w:val="18"/>
                <w:szCs w:val="18"/>
                <w:lang w:val="pl-PL"/>
              </w:rPr>
              <w:t xml:space="preserve"> </w:t>
            </w:r>
            <w:proofErr w:type="spellStart"/>
            <w:r w:rsidRPr="008058C5">
              <w:rPr>
                <w:rFonts w:ascii="Arial" w:hAnsi="Arial" w:cs="Arial"/>
                <w:b/>
                <w:i/>
                <w:sz w:val="18"/>
                <w:szCs w:val="18"/>
                <w:lang w:val="pl-PL"/>
              </w:rPr>
              <w:t>caulescentis</w:t>
            </w:r>
            <w:proofErr w:type="spellEnd"/>
          </w:p>
          <w:p w14:paraId="1DCE96C4" w14:textId="77777777" w:rsidR="00A92688" w:rsidRPr="008058C5" w:rsidRDefault="00A92688" w:rsidP="007E677A">
            <w:pPr>
              <w:pStyle w:val="Standard"/>
              <w:widowControl w:val="0"/>
              <w:tabs>
                <w:tab w:val="left" w:pos="11"/>
              </w:tabs>
              <w:autoSpaceDE w:val="0"/>
              <w:snapToGrid w:val="0"/>
              <w:rPr>
                <w:rFonts w:ascii="Arial" w:hAnsi="Arial" w:cs="Arial"/>
                <w:b/>
                <w:i/>
                <w:sz w:val="18"/>
                <w:szCs w:val="18"/>
                <w:lang w:val="pl-PL"/>
              </w:rPr>
            </w:pPr>
          </w:p>
          <w:p w14:paraId="197A8FB5" w14:textId="77777777" w:rsidR="00A92688" w:rsidRPr="008058C5" w:rsidRDefault="00A92688" w:rsidP="007E677A">
            <w:pPr>
              <w:pStyle w:val="Standard"/>
              <w:widowControl w:val="0"/>
              <w:tabs>
                <w:tab w:val="left" w:pos="11"/>
              </w:tabs>
              <w:autoSpaceDE w:val="0"/>
              <w:snapToGrid w:val="0"/>
              <w:rPr>
                <w:rFonts w:ascii="Arial" w:hAnsi="Arial" w:cs="Arial"/>
                <w:b/>
                <w:sz w:val="18"/>
                <w:szCs w:val="18"/>
                <w:lang w:val="pl-PL"/>
              </w:rPr>
            </w:pPr>
          </w:p>
          <w:p w14:paraId="0DE7D691" w14:textId="77777777" w:rsidR="00A92688" w:rsidRPr="008058C5" w:rsidRDefault="00A92688" w:rsidP="007E677A">
            <w:pPr>
              <w:rPr>
                <w:rFonts w:ascii="Arial" w:hAnsi="Arial" w:cs="Arial"/>
                <w:sz w:val="18"/>
                <w:szCs w:val="18"/>
              </w:rPr>
            </w:pPr>
            <w:r w:rsidRPr="008058C5">
              <w:rPr>
                <w:rFonts w:ascii="Arial" w:hAnsi="Arial" w:cs="Arial"/>
                <w:b/>
                <w:bCs/>
                <w:sz w:val="18"/>
                <w:szCs w:val="18"/>
              </w:rPr>
              <w:t xml:space="preserve">2189 Przytulia krakowska </w:t>
            </w:r>
            <w:proofErr w:type="spellStart"/>
            <w:r w:rsidRPr="008058C5">
              <w:rPr>
                <w:rFonts w:ascii="Arial" w:hAnsi="Arial" w:cs="Arial"/>
                <w:b/>
                <w:bCs/>
                <w:i/>
                <w:sz w:val="18"/>
                <w:szCs w:val="18"/>
              </w:rPr>
              <w:t>Galium</w:t>
            </w:r>
            <w:proofErr w:type="spellEnd"/>
            <w:r w:rsidRPr="008058C5">
              <w:rPr>
                <w:rFonts w:ascii="Arial" w:hAnsi="Arial" w:cs="Arial"/>
                <w:b/>
                <w:bCs/>
                <w:i/>
                <w:sz w:val="18"/>
                <w:szCs w:val="18"/>
              </w:rPr>
              <w:t xml:space="preserve"> </w:t>
            </w:r>
            <w:proofErr w:type="spellStart"/>
            <w:r w:rsidRPr="008058C5">
              <w:rPr>
                <w:rFonts w:ascii="Arial" w:hAnsi="Arial" w:cs="Arial"/>
                <w:b/>
                <w:bCs/>
                <w:i/>
                <w:sz w:val="18"/>
                <w:szCs w:val="18"/>
              </w:rPr>
              <w:t>cracoviense</w:t>
            </w:r>
            <w:proofErr w:type="spellEnd"/>
          </w:p>
        </w:tc>
        <w:tc>
          <w:tcPr>
            <w:tcW w:w="561"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21F3AEA" w14:textId="77777777" w:rsidR="00A92688" w:rsidRPr="008058C5" w:rsidRDefault="00A92688" w:rsidP="007E677A">
            <w:pPr>
              <w:rPr>
                <w:rFonts w:ascii="Arial" w:hAnsi="Arial" w:cs="Arial"/>
                <w:sz w:val="18"/>
                <w:szCs w:val="18"/>
              </w:rPr>
            </w:pPr>
            <w:r w:rsidRPr="002E5F40">
              <w:rPr>
                <w:rFonts w:ascii="Arial" w:hAnsi="Arial" w:cs="Arial"/>
                <w:sz w:val="18"/>
                <w:szCs w:val="18"/>
              </w:rPr>
              <w:t>Nr</w:t>
            </w:r>
            <w:r w:rsidRPr="002E5F40">
              <w:rPr>
                <w:rFonts w:ascii="Arial" w:hAnsi="Arial" w:cs="Arial"/>
                <w:sz w:val="18"/>
                <w:szCs w:val="18"/>
              </w:rPr>
              <w:tab/>
            </w:r>
          </w:p>
        </w:tc>
        <w:tc>
          <w:tcPr>
            <w:tcW w:w="12190" w:type="dxa"/>
            <w:gridSpan w:val="3"/>
            <w:tcBorders>
              <w:top w:val="single" w:sz="4" w:space="0" w:color="000000"/>
              <w:left w:val="single" w:sz="4" w:space="0" w:color="000000"/>
              <w:bottom w:val="single" w:sz="4" w:space="0" w:color="000000"/>
              <w:right w:val="single" w:sz="4" w:space="0" w:color="000000"/>
            </w:tcBorders>
          </w:tcPr>
          <w:p w14:paraId="5323EC5D" w14:textId="77777777" w:rsidR="00A92688" w:rsidRPr="008058C5" w:rsidRDefault="00A92688" w:rsidP="007E677A">
            <w:pPr>
              <w:rPr>
                <w:rFonts w:ascii="Arial" w:hAnsi="Arial" w:cs="Arial"/>
                <w:sz w:val="18"/>
                <w:szCs w:val="18"/>
              </w:rPr>
            </w:pPr>
            <w:r>
              <w:rPr>
                <w:rFonts w:ascii="Arial" w:eastAsia="TimesNewRoman, 'Times New Roman" w:hAnsi="Arial" w:cs="Arial"/>
                <w:iCs/>
                <w:sz w:val="18"/>
                <w:szCs w:val="18"/>
              </w:rPr>
              <w:t xml:space="preserve"> </w:t>
            </w:r>
            <w:r w:rsidRPr="00C021C1">
              <w:rPr>
                <w:rFonts w:ascii="Arial" w:eastAsia="TimesNewRoman, 'Times New Roman" w:hAnsi="Arial" w:cs="Arial"/>
                <w:iCs/>
                <w:sz w:val="18"/>
                <w:szCs w:val="18"/>
              </w:rPr>
              <w:t xml:space="preserve">Działania ochrony czynnej oraz dotyczące metod gospodarowania </w:t>
            </w:r>
          </w:p>
        </w:tc>
      </w:tr>
      <w:tr w:rsidR="00A92688" w:rsidRPr="008058C5" w14:paraId="46A94A01" w14:textId="77777777" w:rsidTr="00214676">
        <w:tc>
          <w:tcPr>
            <w:tcW w:w="1671" w:type="dxa"/>
            <w:gridSpan w:val="2"/>
            <w:vMerge/>
            <w:tcBorders>
              <w:left w:val="single" w:sz="4" w:space="0" w:color="000000"/>
            </w:tcBorders>
            <w:tcMar>
              <w:top w:w="105" w:type="dxa"/>
              <w:left w:w="105" w:type="dxa"/>
              <w:bottom w:w="105" w:type="dxa"/>
              <w:right w:w="105" w:type="dxa"/>
            </w:tcMar>
          </w:tcPr>
          <w:p w14:paraId="4D26484E" w14:textId="77777777" w:rsidR="00A92688" w:rsidRPr="008058C5" w:rsidRDefault="00A92688"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0B0C73B" w14:textId="77777777" w:rsidR="00A92688" w:rsidRPr="008058C5" w:rsidRDefault="00A92688"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w:t>
            </w:r>
            <w:r>
              <w:rPr>
                <w:rFonts w:ascii="Arial" w:eastAsia="TimesNewRoman, 'Times New Roman" w:hAnsi="Arial" w:cs="Arial"/>
                <w:iCs/>
                <w:sz w:val="18"/>
                <w:szCs w:val="18"/>
                <w:lang w:val="pl-PL"/>
              </w:rPr>
              <w:t>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8D7F5AE" w14:textId="23BA331F"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Wyłączenie płatów siedlisk z użytkowania</w:t>
            </w:r>
            <w:r w:rsidRPr="008058C5">
              <w:rPr>
                <w:rFonts w:ascii="Arial" w:eastAsia="TimesNewRoman, 'Times New Roman" w:hAnsi="Arial" w:cs="Arial"/>
                <w:iCs/>
                <w:sz w:val="18"/>
                <w:szCs w:val="18"/>
                <w:lang w:val="pl-PL"/>
              </w:rPr>
              <w:t xml:space="preserve"> w miejscach występowania cieniolubnego podtypu siedliska (8210-2-2)</w:t>
            </w:r>
            <w:r w:rsidR="00723A8B">
              <w:rPr>
                <w:rFonts w:ascii="Arial" w:eastAsia="TimesNewRoman, 'Times New Roman" w:hAnsi="Arial" w:cs="Arial"/>
                <w:iCs/>
                <w:sz w:val="18"/>
                <w:szCs w:val="18"/>
                <w:lang w:val="pl-PL"/>
              </w:rPr>
              <w:t xml:space="preserve">, </w:t>
            </w:r>
            <w:r w:rsidR="005317DE">
              <w:rPr>
                <w:rFonts w:ascii="Arial" w:eastAsia="TimesNewRoman, 'Times New Roman" w:hAnsi="Arial" w:cs="Arial"/>
                <w:iCs/>
                <w:sz w:val="18"/>
                <w:szCs w:val="18"/>
                <w:lang w:val="pl-PL"/>
              </w:rPr>
              <w:br/>
            </w:r>
            <w:r w:rsidR="00723A8B">
              <w:rPr>
                <w:rFonts w:ascii="Arial" w:eastAsia="TimesNewRoman, 'Times New Roman" w:hAnsi="Arial" w:cs="Arial"/>
                <w:iCs/>
                <w:sz w:val="18"/>
                <w:szCs w:val="18"/>
                <w:lang w:val="pl-PL"/>
              </w:rPr>
              <w:t>a także w promieniu 20 m od tych siedlisk, tak aby utrzymać zacienienie siedliska.</w:t>
            </w:r>
            <w:r w:rsidRPr="008058C5">
              <w:rPr>
                <w:rFonts w:ascii="Arial" w:eastAsia="TimesNewRoman, 'Times New Roman" w:hAnsi="Arial" w:cs="Arial"/>
                <w:iCs/>
                <w:sz w:val="18"/>
                <w:szCs w:val="18"/>
                <w:lang w:val="pl-PL"/>
              </w:rPr>
              <w:t xml:space="preserve"> </w:t>
            </w:r>
          </w:p>
          <w:p w14:paraId="7FF8E67B" w14:textId="77777777" w:rsidR="00A92688" w:rsidRDefault="00A92688" w:rsidP="007E677A">
            <w:pPr>
              <w:pStyle w:val="Standard"/>
              <w:widowControl w:val="0"/>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Przez cały okres funkcjonowania PZO</w:t>
            </w:r>
            <w:r>
              <w:rPr>
                <w:rFonts w:ascii="Arial" w:eastAsia="TimesNewRoman, 'Times New Roman" w:hAnsi="Arial" w:cs="Arial"/>
                <w:iCs/>
                <w:sz w:val="18"/>
                <w:szCs w:val="18"/>
                <w:lang w:val="pl-PL"/>
              </w:rPr>
              <w:t>.</w:t>
            </w:r>
          </w:p>
          <w:p w14:paraId="0AAEE776" w14:textId="77777777" w:rsidR="00A92688" w:rsidRPr="008058C5" w:rsidRDefault="00A92688" w:rsidP="007E677A">
            <w:pPr>
              <w:pStyle w:val="Standard"/>
              <w:widowControl w:val="0"/>
              <w:autoSpaceDE w:val="0"/>
              <w:snapToGrid w:val="0"/>
              <w:rPr>
                <w:rFonts w:ascii="Arial" w:eastAsia="TimesNewRoman, 'Times New Roman" w:hAnsi="Arial" w:cs="Arial"/>
                <w:iCs/>
                <w:sz w:val="18"/>
                <w:szCs w:val="18"/>
                <w:lang w:val="pl-PL"/>
              </w:rPr>
            </w:pPr>
            <w:proofErr w:type="spellStart"/>
            <w:r w:rsidRPr="008058C5">
              <w:rPr>
                <w:rFonts w:ascii="Arial" w:eastAsia="TimesNewRoman, 'Times New Roman" w:hAnsi="Arial" w:cs="Arial"/>
                <w:iCs/>
                <w:sz w:val="18"/>
                <w:szCs w:val="18"/>
                <w:lang w:val="pl-PL"/>
              </w:rPr>
              <w:t>Bezkosztowo</w:t>
            </w:r>
            <w:proofErr w:type="spellEnd"/>
          </w:p>
          <w:p w14:paraId="72F24732"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3A2453F" w14:textId="77777777" w:rsidR="00A92688" w:rsidRPr="008058C5" w:rsidRDefault="00A92688" w:rsidP="007E677A">
            <w:pPr>
              <w:rPr>
                <w:rFonts w:ascii="Arial" w:eastAsia="TimesNewRoman, 'Times New Roman" w:hAnsi="Arial" w:cs="Arial"/>
                <w:iCs/>
                <w:sz w:val="18"/>
                <w:szCs w:val="18"/>
              </w:rPr>
            </w:pPr>
            <w:proofErr w:type="spellStart"/>
            <w:r>
              <w:rPr>
                <w:rFonts w:ascii="Arial" w:hAnsi="Arial" w:cs="Arial"/>
                <w:sz w:val="18"/>
                <w:szCs w:val="18"/>
              </w:rPr>
              <w:t>P</w:t>
            </w:r>
            <w:r w:rsidRPr="008058C5">
              <w:rPr>
                <w:rFonts w:ascii="Arial" w:hAnsi="Arial" w:cs="Arial"/>
                <w:sz w:val="18"/>
                <w:szCs w:val="18"/>
              </w:rPr>
              <w:t>płaty</w:t>
            </w:r>
            <w:proofErr w:type="spellEnd"/>
            <w:r w:rsidRPr="008058C5">
              <w:rPr>
                <w:rFonts w:ascii="Arial" w:hAnsi="Arial" w:cs="Arial"/>
                <w:sz w:val="18"/>
                <w:szCs w:val="18"/>
              </w:rPr>
              <w:t xml:space="preserve"> siedliska </w:t>
            </w:r>
            <w:r w:rsidRPr="008058C5">
              <w:rPr>
                <w:rFonts w:ascii="Arial" w:eastAsia="TimesNewRoman, 'Times New Roman" w:hAnsi="Arial" w:cs="Arial"/>
                <w:iCs/>
                <w:sz w:val="18"/>
                <w:szCs w:val="18"/>
              </w:rPr>
              <w:t>(8210-2-2):</w:t>
            </w:r>
          </w:p>
          <w:p w14:paraId="134753F0"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{be62} </w:t>
            </w:r>
            <w:proofErr w:type="spellStart"/>
            <w:r w:rsidRPr="008058C5">
              <w:rPr>
                <w:rFonts w:ascii="Arial" w:hAnsi="Arial" w:cs="Arial"/>
                <w:sz w:val="18"/>
                <w:szCs w:val="18"/>
              </w:rPr>
              <w:t>Liboradz</w:t>
            </w:r>
            <w:proofErr w:type="spellEnd"/>
            <w:r w:rsidRPr="008058C5">
              <w:rPr>
                <w:rFonts w:ascii="Arial" w:hAnsi="Arial" w:cs="Arial"/>
                <w:sz w:val="18"/>
                <w:szCs w:val="18"/>
              </w:rPr>
              <w:t xml:space="preserve">, {b292} Srocko I, </w:t>
            </w:r>
          </w:p>
          <w:p w14:paraId="326BCDB1"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{12e7} Srocko II, {17c9} Psi Nos, </w:t>
            </w:r>
          </w:p>
          <w:p w14:paraId="6CBEDF48"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{3815} Góra Knieja, {4e27} Przymiłowice, {38a7} Skałki Św. </w:t>
            </w:r>
            <w:proofErr w:type="spellStart"/>
            <w:r w:rsidRPr="008058C5">
              <w:rPr>
                <w:rFonts w:ascii="Arial" w:hAnsi="Arial" w:cs="Arial"/>
                <w:sz w:val="18"/>
                <w:szCs w:val="18"/>
              </w:rPr>
              <w:t>Idziego</w:t>
            </w:r>
            <w:proofErr w:type="spellEnd"/>
          </w:p>
        </w:tc>
        <w:tc>
          <w:tcPr>
            <w:tcW w:w="1664" w:type="dxa"/>
            <w:tcBorders>
              <w:top w:val="single" w:sz="4" w:space="0" w:color="000000"/>
              <w:left w:val="single" w:sz="4" w:space="0" w:color="000000"/>
              <w:bottom w:val="single" w:sz="4" w:space="0" w:color="000000"/>
              <w:right w:val="single" w:sz="4" w:space="0" w:color="000000"/>
            </w:tcBorders>
          </w:tcPr>
          <w:p w14:paraId="7188C124" w14:textId="77777777" w:rsidR="00A92688" w:rsidRDefault="00A92688" w:rsidP="007E677A">
            <w:pPr>
              <w:pStyle w:val="Standard"/>
              <w:widowControl w:val="0"/>
              <w:tabs>
                <w:tab w:val="left" w:pos="371"/>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Nadleśnictwo Złoty Potok</w:t>
            </w:r>
          </w:p>
          <w:p w14:paraId="2666892D" w14:textId="2D1B6A64" w:rsidR="00A92688" w:rsidRPr="008058C5" w:rsidRDefault="00A92688" w:rsidP="007E677A">
            <w:pPr>
              <w:pStyle w:val="Standard"/>
              <w:widowControl w:val="0"/>
              <w:tabs>
                <w:tab w:val="left" w:pos="371"/>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A92688" w:rsidRPr="008058C5" w14:paraId="3FDB8A25" w14:textId="77777777" w:rsidTr="00214676">
        <w:tc>
          <w:tcPr>
            <w:tcW w:w="1671" w:type="dxa"/>
            <w:gridSpan w:val="2"/>
            <w:vMerge/>
            <w:tcBorders>
              <w:left w:val="single" w:sz="4" w:space="0" w:color="000000"/>
            </w:tcBorders>
            <w:tcMar>
              <w:top w:w="105" w:type="dxa"/>
              <w:left w:w="105" w:type="dxa"/>
              <w:bottom w:w="105" w:type="dxa"/>
              <w:right w:w="105" w:type="dxa"/>
            </w:tcMar>
          </w:tcPr>
          <w:p w14:paraId="6788ED37" w14:textId="77777777" w:rsidR="00A92688" w:rsidRPr="008058C5" w:rsidRDefault="00A92688"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B01438E" w14:textId="77777777" w:rsidR="00A92688" w:rsidRPr="008058C5" w:rsidRDefault="00A92688"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w:t>
            </w:r>
            <w:r>
              <w:rPr>
                <w:rFonts w:ascii="Arial" w:eastAsia="TimesNewRoman, 'Times New Roman" w:hAnsi="Arial" w:cs="Arial"/>
                <w:iCs/>
                <w:sz w:val="18"/>
                <w:szCs w:val="18"/>
                <w:lang w:val="pl-PL"/>
              </w:rPr>
              <w:t>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A8959A1" w14:textId="77777777"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proofErr w:type="spellStart"/>
            <w:r>
              <w:rPr>
                <w:rFonts w:ascii="Arial" w:eastAsia="TimesNewRoman, 'Times New Roman" w:hAnsi="Arial" w:cs="Arial"/>
                <w:iCs/>
                <w:sz w:val="18"/>
                <w:szCs w:val="18"/>
                <w:lang w:val="pl-PL"/>
              </w:rPr>
              <w:t>Przeciiwdziałanie</w:t>
            </w:r>
            <w:proofErr w:type="spellEnd"/>
            <w:r>
              <w:rPr>
                <w:rFonts w:ascii="Arial" w:eastAsia="TimesNewRoman, 'Times New Roman" w:hAnsi="Arial" w:cs="Arial"/>
                <w:iCs/>
                <w:sz w:val="18"/>
                <w:szCs w:val="18"/>
                <w:lang w:val="pl-PL"/>
              </w:rPr>
              <w:t xml:space="preserve"> antropopresji.</w:t>
            </w:r>
          </w:p>
          <w:p w14:paraId="1240546D" w14:textId="3947EF40"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Odstąpienie</w:t>
            </w:r>
            <w:r w:rsidRPr="008058C5">
              <w:rPr>
                <w:rFonts w:ascii="Arial" w:eastAsia="TimesNewRoman, 'Times New Roman" w:hAnsi="Arial" w:cs="Arial"/>
                <w:iCs/>
                <w:sz w:val="18"/>
                <w:szCs w:val="18"/>
                <w:lang w:val="pl-PL"/>
              </w:rPr>
              <w:t xml:space="preserve"> od wyznaczania nowych dróg wspinaczkowych </w:t>
            </w:r>
            <w:r w:rsidR="005317DE">
              <w:rPr>
                <w:rFonts w:ascii="Arial" w:eastAsia="TimesNewRoman, 'Times New Roman" w:hAnsi="Arial" w:cs="Arial"/>
                <w:iCs/>
                <w:sz w:val="18"/>
                <w:szCs w:val="18"/>
                <w:lang w:val="pl-PL"/>
              </w:rPr>
              <w:br/>
            </w:r>
            <w:r w:rsidRPr="008058C5">
              <w:rPr>
                <w:rFonts w:ascii="Arial" w:eastAsia="TimesNewRoman, 'Times New Roman" w:hAnsi="Arial" w:cs="Arial"/>
                <w:iCs/>
                <w:sz w:val="18"/>
                <w:szCs w:val="18"/>
                <w:lang w:val="pl-PL"/>
              </w:rPr>
              <w:t xml:space="preserve">w miejscach występowania cieniolubnego podtypu siedliska (8210-2-2), szczególnie na stanowiskach z </w:t>
            </w:r>
            <w:proofErr w:type="spellStart"/>
            <w:r w:rsidRPr="008058C5">
              <w:rPr>
                <w:rFonts w:ascii="Arial" w:hAnsi="Arial" w:cs="Arial"/>
                <w:i/>
                <w:sz w:val="18"/>
                <w:szCs w:val="18"/>
                <w:lang w:val="pl-PL"/>
              </w:rPr>
              <w:t>Ctenidio-Polypodietum</w:t>
            </w:r>
            <w:proofErr w:type="spellEnd"/>
            <w:r w:rsidRPr="008058C5">
              <w:rPr>
                <w:rFonts w:ascii="Arial" w:hAnsi="Arial" w:cs="Arial"/>
                <w:i/>
                <w:sz w:val="18"/>
                <w:szCs w:val="18"/>
                <w:lang w:val="pl-PL"/>
              </w:rPr>
              <w:t xml:space="preserve"> </w:t>
            </w:r>
            <w:r w:rsidRPr="008058C5">
              <w:rPr>
                <w:rFonts w:ascii="Arial" w:hAnsi="Arial" w:cs="Arial"/>
                <w:sz w:val="18"/>
                <w:szCs w:val="18"/>
                <w:lang w:val="pl-PL"/>
              </w:rPr>
              <w:t>– zespół paprotki pospolitej i grzebieniowca piórkowatego</w:t>
            </w:r>
            <w:r>
              <w:rPr>
                <w:rFonts w:ascii="Arial" w:hAnsi="Arial" w:cs="Arial"/>
                <w:sz w:val="18"/>
                <w:szCs w:val="18"/>
                <w:lang w:val="pl-PL"/>
              </w:rPr>
              <w:t>.</w:t>
            </w:r>
          </w:p>
          <w:p w14:paraId="48F39265" w14:textId="77777777" w:rsidR="00A92688" w:rsidRPr="008058C5" w:rsidRDefault="00A92688" w:rsidP="007E677A">
            <w:pPr>
              <w:pStyle w:val="Standard"/>
              <w:widowControl w:val="0"/>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Przez cały okres funkcjonowania PZO</w:t>
            </w:r>
          </w:p>
          <w:p w14:paraId="4343FA64"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proofErr w:type="spellStart"/>
            <w:r w:rsidRPr="008058C5">
              <w:rPr>
                <w:rFonts w:ascii="Arial" w:eastAsia="TimesNewRoman, 'Times New Roman" w:hAnsi="Arial" w:cs="Arial"/>
                <w:iCs/>
                <w:sz w:val="18"/>
                <w:szCs w:val="18"/>
                <w:lang w:val="pl-PL"/>
              </w:rPr>
              <w:t>Bezkosztowo</w:t>
            </w:r>
            <w:proofErr w:type="spellEnd"/>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1E9B608" w14:textId="77777777" w:rsidR="00A92688" w:rsidRPr="005824D2" w:rsidRDefault="00A92688" w:rsidP="007E677A">
            <w:pPr>
              <w:rPr>
                <w:rFonts w:ascii="Arial" w:hAnsi="Arial" w:cs="Arial"/>
                <w:iCs/>
                <w:sz w:val="18"/>
                <w:szCs w:val="18"/>
              </w:rPr>
            </w:pPr>
            <w:r>
              <w:rPr>
                <w:rFonts w:ascii="Arial" w:hAnsi="Arial" w:cs="Arial"/>
                <w:iCs/>
                <w:sz w:val="18"/>
                <w:szCs w:val="18"/>
              </w:rPr>
              <w:t xml:space="preserve">Płaty </w:t>
            </w:r>
            <w:proofErr w:type="spellStart"/>
            <w:r>
              <w:rPr>
                <w:rFonts w:ascii="Arial" w:hAnsi="Arial" w:cs="Arial"/>
                <w:iCs/>
                <w:sz w:val="18"/>
                <w:szCs w:val="18"/>
              </w:rPr>
              <w:t>sieldiska</w:t>
            </w:r>
            <w:proofErr w:type="spellEnd"/>
            <w:r>
              <w:rPr>
                <w:rFonts w:ascii="Arial" w:hAnsi="Arial" w:cs="Arial"/>
                <w:iCs/>
                <w:sz w:val="18"/>
                <w:szCs w:val="18"/>
              </w:rPr>
              <w:t xml:space="preserve"> (8210) w rezerwatach przyrody „Sokole Góry” i „Zielona Góra” oraz</w:t>
            </w:r>
          </w:p>
          <w:p w14:paraId="1DF9135F" w14:textId="77777777" w:rsidR="00A92688" w:rsidRPr="008058C5" w:rsidRDefault="00A92688" w:rsidP="007E677A">
            <w:pPr>
              <w:rPr>
                <w:rFonts w:ascii="Arial" w:hAnsi="Arial" w:cs="Arial"/>
                <w:sz w:val="18"/>
                <w:szCs w:val="18"/>
              </w:rPr>
            </w:pPr>
            <w:r w:rsidRPr="008058C5">
              <w:rPr>
                <w:rFonts w:ascii="Arial" w:hAnsi="Arial" w:cs="Arial"/>
                <w:sz w:val="18"/>
                <w:szCs w:val="18"/>
              </w:rPr>
              <w:t>{3815} Góra Knieja, {17c9} Psi Nos</w:t>
            </w:r>
          </w:p>
          <w:p w14:paraId="7768DB68"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p>
        </w:tc>
        <w:tc>
          <w:tcPr>
            <w:tcW w:w="1664" w:type="dxa"/>
            <w:tcBorders>
              <w:top w:val="single" w:sz="4" w:space="0" w:color="000000"/>
              <w:left w:val="single" w:sz="4" w:space="0" w:color="000000"/>
              <w:bottom w:val="single" w:sz="4" w:space="0" w:color="000000"/>
              <w:right w:val="single" w:sz="4" w:space="0" w:color="000000"/>
            </w:tcBorders>
          </w:tcPr>
          <w:p w14:paraId="0CB611F5" w14:textId="51665631" w:rsidR="00A92688" w:rsidRPr="008058C5" w:rsidRDefault="00A92688" w:rsidP="007E677A">
            <w:pPr>
              <w:pStyle w:val="Standard"/>
              <w:widowControl w:val="0"/>
              <w:tabs>
                <w:tab w:val="left" w:pos="371"/>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A92688" w:rsidRPr="008058C5" w14:paraId="517EF6FD" w14:textId="77777777" w:rsidTr="00214676">
        <w:tc>
          <w:tcPr>
            <w:tcW w:w="1671" w:type="dxa"/>
            <w:gridSpan w:val="2"/>
            <w:vMerge/>
            <w:tcBorders>
              <w:left w:val="single" w:sz="4" w:space="0" w:color="000000"/>
            </w:tcBorders>
            <w:tcMar>
              <w:top w:w="105" w:type="dxa"/>
              <w:left w:w="105" w:type="dxa"/>
              <w:bottom w:w="105" w:type="dxa"/>
              <w:right w:w="105" w:type="dxa"/>
            </w:tcMar>
          </w:tcPr>
          <w:p w14:paraId="644F7260" w14:textId="77777777" w:rsidR="00A92688" w:rsidRPr="008058C5" w:rsidRDefault="00A92688"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6E3AAE9" w14:textId="77777777" w:rsidR="00A92688" w:rsidRPr="008058C5" w:rsidRDefault="00A92688"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w:t>
            </w:r>
            <w:r>
              <w:rPr>
                <w:rFonts w:ascii="Arial" w:eastAsia="TimesNewRoman, 'Times New Roman" w:hAnsi="Arial" w:cs="Arial"/>
                <w:iCs/>
                <w:sz w:val="18"/>
                <w:szCs w:val="18"/>
                <w:lang w:val="pl-PL"/>
              </w:rPr>
              <w:t>3</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72084E8" w14:textId="77777777"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Przeciwdziałanie antropopresji.</w:t>
            </w:r>
          </w:p>
          <w:p w14:paraId="3597B76F" w14:textId="0ADC1C45"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Usunięcie stałych punktów asekuracyjnych ze skał zgodnie </w:t>
            </w:r>
            <w:r w:rsidR="005317DE">
              <w:rPr>
                <w:rFonts w:ascii="Arial" w:eastAsia="TimesNewRoman, 'Times New Roman" w:hAnsi="Arial" w:cs="Arial"/>
                <w:iCs/>
                <w:sz w:val="18"/>
                <w:szCs w:val="18"/>
                <w:lang w:val="pl-PL"/>
              </w:rPr>
              <w:br/>
            </w:r>
            <w:r w:rsidRPr="008058C5">
              <w:rPr>
                <w:rFonts w:ascii="Arial" w:eastAsia="TimesNewRoman, 'Times New Roman" w:hAnsi="Arial" w:cs="Arial"/>
                <w:iCs/>
                <w:sz w:val="18"/>
                <w:szCs w:val="18"/>
                <w:lang w:val="pl-PL"/>
              </w:rPr>
              <w:t>z zapisami zarządzenia regulującego ruch turystyczny, w tym wspinaczkowy w rezerwacie przyrody „Sokole Góry”</w:t>
            </w:r>
            <w:r>
              <w:rPr>
                <w:rFonts w:ascii="Arial" w:eastAsia="TimesNewRoman, 'Times New Roman" w:hAnsi="Arial" w:cs="Arial"/>
                <w:iCs/>
                <w:sz w:val="18"/>
                <w:szCs w:val="18"/>
                <w:lang w:val="pl-PL"/>
              </w:rPr>
              <w:t>.</w:t>
            </w:r>
          </w:p>
          <w:p w14:paraId="1865009B" w14:textId="77777777"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W okresie od 2 do 4 roku obowiązywania PZO</w:t>
            </w:r>
            <w:r>
              <w:rPr>
                <w:rFonts w:ascii="Arial" w:eastAsia="TimesNewRoman, 'Times New Roman" w:hAnsi="Arial" w:cs="Arial"/>
                <w:iCs/>
                <w:sz w:val="18"/>
                <w:szCs w:val="18"/>
                <w:lang w:val="pl-PL"/>
              </w:rPr>
              <w:t>.</w:t>
            </w:r>
            <w:r w:rsidRPr="008058C5">
              <w:rPr>
                <w:rFonts w:ascii="Arial" w:eastAsia="TimesNewRoman, 'Times New Roman" w:hAnsi="Arial" w:cs="Arial"/>
                <w:iCs/>
                <w:sz w:val="18"/>
                <w:szCs w:val="18"/>
                <w:lang w:val="pl-PL"/>
              </w:rPr>
              <w:t xml:space="preserve"> </w:t>
            </w:r>
          </w:p>
          <w:p w14:paraId="75D507A2"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eastAsia="TimesNewRoman, 'Times New Roman" w:hAnsi="Arial" w:cs="Arial"/>
                <w:iCs/>
                <w:sz w:val="18"/>
                <w:szCs w:val="18"/>
                <w:lang w:val="pl-PL"/>
              </w:rPr>
              <w:t xml:space="preserve">3/stanowisko </w:t>
            </w:r>
            <w:r>
              <w:rPr>
                <w:rFonts w:ascii="Arial" w:eastAsia="TimesNewRoman, 'Times New Roman" w:hAnsi="Arial" w:cs="Arial"/>
                <w:iCs/>
                <w:sz w:val="18"/>
                <w:szCs w:val="18"/>
                <w:lang w:val="pl-PL"/>
              </w:rPr>
              <w:t>–</w:t>
            </w:r>
            <w:r w:rsidRPr="008058C5">
              <w:rPr>
                <w:rFonts w:ascii="Arial" w:eastAsia="TimesNewRoman, 'Times New Roman" w:hAnsi="Arial" w:cs="Arial"/>
                <w:iCs/>
                <w:sz w:val="18"/>
                <w:szCs w:val="18"/>
                <w:lang w:val="pl-PL"/>
              </w:rPr>
              <w:t xml:space="preserve"> jednorazowo</w:t>
            </w:r>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892BD14" w14:textId="77777777" w:rsidR="00A92688" w:rsidRDefault="00A92688" w:rsidP="007E677A">
            <w:pPr>
              <w:rPr>
                <w:rFonts w:ascii="Arial" w:hAnsi="Arial" w:cs="Arial"/>
                <w:iCs/>
                <w:sz w:val="18"/>
                <w:szCs w:val="18"/>
              </w:rPr>
            </w:pPr>
            <w:r>
              <w:rPr>
                <w:rFonts w:ascii="Arial" w:hAnsi="Arial" w:cs="Arial"/>
                <w:iCs/>
                <w:sz w:val="18"/>
                <w:szCs w:val="18"/>
              </w:rPr>
              <w:t xml:space="preserve">Płaty </w:t>
            </w:r>
            <w:proofErr w:type="spellStart"/>
            <w:r>
              <w:rPr>
                <w:rFonts w:ascii="Arial" w:hAnsi="Arial" w:cs="Arial"/>
                <w:iCs/>
                <w:sz w:val="18"/>
                <w:szCs w:val="18"/>
              </w:rPr>
              <w:t>sieldiska</w:t>
            </w:r>
            <w:proofErr w:type="spellEnd"/>
            <w:r>
              <w:rPr>
                <w:rFonts w:ascii="Arial" w:hAnsi="Arial" w:cs="Arial"/>
                <w:iCs/>
                <w:sz w:val="18"/>
                <w:szCs w:val="18"/>
              </w:rPr>
              <w:t xml:space="preserve"> (8210):</w:t>
            </w:r>
          </w:p>
          <w:p w14:paraId="006C590C" w14:textId="77777777" w:rsidR="00A92688" w:rsidRPr="00D41435" w:rsidRDefault="00A92688" w:rsidP="007E677A">
            <w:pPr>
              <w:rPr>
                <w:rFonts w:ascii="Arial" w:hAnsi="Arial" w:cs="Arial"/>
                <w:sz w:val="18"/>
                <w:szCs w:val="18"/>
              </w:rPr>
            </w:pPr>
            <w:r w:rsidRPr="008058C5">
              <w:rPr>
                <w:rFonts w:ascii="Arial" w:hAnsi="Arial" w:cs="Arial"/>
                <w:sz w:val="18"/>
                <w:szCs w:val="18"/>
              </w:rPr>
              <w:t>{d63c} Pustelnica i Setki (dotyczy punktów asekuracyjnych m.in. na Skałach Kadry, Przewieszonym Murze), {3388} Puchacz (dotyczy punktów asekuracyjnych m.in. na skałach Soczewka, Skrzat), {9150} Góra Sokola (dotyczy punktów asekuracyjnych na skałach nie wymienionych w zarządzeniu 26/2014 RDOŚ w Katowicach)</w:t>
            </w:r>
          </w:p>
        </w:tc>
        <w:tc>
          <w:tcPr>
            <w:tcW w:w="1664" w:type="dxa"/>
            <w:tcBorders>
              <w:top w:val="single" w:sz="4" w:space="0" w:color="000000"/>
              <w:left w:val="single" w:sz="4" w:space="0" w:color="000000"/>
              <w:bottom w:val="single" w:sz="4" w:space="0" w:color="000000"/>
              <w:right w:val="single" w:sz="4" w:space="0" w:color="000000"/>
            </w:tcBorders>
          </w:tcPr>
          <w:p w14:paraId="57A0DE5A" w14:textId="1E031A45" w:rsidR="00A92688" w:rsidRPr="008058C5" w:rsidRDefault="00A92688"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A92688" w:rsidRPr="008058C5" w14:paraId="3DB0BAA3" w14:textId="77777777" w:rsidTr="00214676">
        <w:tc>
          <w:tcPr>
            <w:tcW w:w="1671" w:type="dxa"/>
            <w:gridSpan w:val="2"/>
            <w:vMerge/>
            <w:tcBorders>
              <w:left w:val="single" w:sz="4" w:space="0" w:color="000000"/>
            </w:tcBorders>
            <w:tcMar>
              <w:top w:w="105" w:type="dxa"/>
              <w:left w:w="105" w:type="dxa"/>
              <w:bottom w:w="105" w:type="dxa"/>
              <w:right w:w="105" w:type="dxa"/>
            </w:tcMar>
          </w:tcPr>
          <w:p w14:paraId="0ED63A7B" w14:textId="77777777" w:rsidR="00A92688" w:rsidRPr="008058C5" w:rsidRDefault="00A92688"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B8E29BE" w14:textId="77777777" w:rsidR="00A92688" w:rsidRPr="008058C5" w:rsidRDefault="00A92688"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w:t>
            </w:r>
            <w:r>
              <w:rPr>
                <w:rFonts w:ascii="Arial" w:eastAsia="TimesNewRoman, 'Times New Roman" w:hAnsi="Arial" w:cs="Arial"/>
                <w:iCs/>
                <w:sz w:val="18"/>
                <w:szCs w:val="18"/>
                <w:lang w:val="pl-PL"/>
              </w:rPr>
              <w:t>4</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7E44C8B" w14:textId="77777777"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Przeciwdziałanie antropopresji.</w:t>
            </w:r>
          </w:p>
          <w:p w14:paraId="7C594742" w14:textId="77777777"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Obniżenie stanowisk zjazdowych (tam gdzie nie zostało to jeszcze wykonane), w miejscach występowania światłolubnego podtypu siedliska 8210-2-1, przechodzącego w siedlisko 6210-1 murawy naskalne</w:t>
            </w:r>
            <w:r w:rsidRPr="008058C5">
              <w:rPr>
                <w:rFonts w:ascii="Arial" w:hAnsi="Arial" w:cs="Arial"/>
                <w:sz w:val="18"/>
                <w:szCs w:val="18"/>
                <w:lang w:val="pl-PL"/>
              </w:rPr>
              <w:t xml:space="preserve"> oraz w płatach przytulii krakowskiej (2189).</w:t>
            </w:r>
          </w:p>
          <w:p w14:paraId="080FBC38" w14:textId="39352862" w:rsidR="00A92688"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Obniżenie stanowisk zjazdowych (tam gdzie nie zostało to jeszcze wykonane), w miejscach występowania cieniolubnego podtypu siedliska 8210-2-2, przechodzącego w siedlisko 6210-1 murawy naskalne (przypadki płaskich wierzchołków skał </w:t>
            </w:r>
            <w:r w:rsidR="005317DE">
              <w:rPr>
                <w:rFonts w:ascii="Arial" w:eastAsia="TimesNewRoman, 'Times New Roman" w:hAnsi="Arial" w:cs="Arial"/>
                <w:iCs/>
                <w:sz w:val="18"/>
                <w:szCs w:val="18"/>
                <w:lang w:val="pl-PL"/>
              </w:rPr>
              <w:br/>
            </w:r>
            <w:r w:rsidRPr="008058C5">
              <w:rPr>
                <w:rFonts w:ascii="Arial" w:eastAsia="TimesNewRoman, 'Times New Roman" w:hAnsi="Arial" w:cs="Arial"/>
                <w:iCs/>
                <w:sz w:val="18"/>
                <w:szCs w:val="18"/>
                <w:lang w:val="pl-PL"/>
              </w:rPr>
              <w:t>z dostawą światła)</w:t>
            </w:r>
            <w:r>
              <w:rPr>
                <w:rFonts w:ascii="Arial" w:eastAsia="TimesNewRoman, 'Times New Roman" w:hAnsi="Arial" w:cs="Arial"/>
                <w:iCs/>
                <w:sz w:val="18"/>
                <w:szCs w:val="18"/>
                <w:lang w:val="pl-PL"/>
              </w:rPr>
              <w:t>.</w:t>
            </w:r>
          </w:p>
          <w:p w14:paraId="5EB472F4" w14:textId="77777777" w:rsidR="00A92688" w:rsidRPr="00EE61A0"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eastAsia="TimesNewRoman, 'Times New Roman" w:hAnsi="Arial" w:cs="Arial"/>
                <w:iCs/>
                <w:sz w:val="18"/>
                <w:szCs w:val="18"/>
                <w:lang w:val="pl-PL"/>
              </w:rPr>
              <w:t>W okresie od 2 do 4 roku obowiązywania PZO.</w:t>
            </w:r>
          </w:p>
          <w:p w14:paraId="4BAAE6D6"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eastAsia="TimesNewRoman, 'Times New Roman" w:hAnsi="Arial" w:cs="Arial"/>
                <w:iCs/>
                <w:sz w:val="18"/>
                <w:szCs w:val="18"/>
                <w:lang w:val="pl-PL"/>
              </w:rPr>
              <w:t>2/stanowisko</w:t>
            </w:r>
            <w:r>
              <w:rPr>
                <w:rFonts w:ascii="Arial" w:eastAsia="TimesNewRoman, 'Times New Roman" w:hAnsi="Arial" w:cs="Arial"/>
                <w:iCs/>
                <w:sz w:val="18"/>
                <w:szCs w:val="18"/>
                <w:lang w:val="pl-PL"/>
              </w:rPr>
              <w:t xml:space="preserve"> - </w:t>
            </w:r>
            <w:r w:rsidRPr="008058C5">
              <w:rPr>
                <w:rFonts w:ascii="Arial" w:eastAsia="TimesNewRoman, 'Times New Roman" w:hAnsi="Arial" w:cs="Arial"/>
                <w:iCs/>
                <w:sz w:val="18"/>
                <w:szCs w:val="18"/>
                <w:lang w:val="pl-PL"/>
              </w:rPr>
              <w:t>jednorazowo</w:t>
            </w:r>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66684AB" w14:textId="77777777" w:rsidR="00A92688" w:rsidRPr="008058C5" w:rsidRDefault="00A92688" w:rsidP="007E677A">
            <w:pPr>
              <w:rPr>
                <w:rFonts w:ascii="Arial" w:hAnsi="Arial" w:cs="Arial"/>
                <w:sz w:val="18"/>
                <w:szCs w:val="18"/>
              </w:rPr>
            </w:pPr>
            <w:r>
              <w:rPr>
                <w:rFonts w:ascii="Arial" w:hAnsi="Arial" w:cs="Arial"/>
                <w:iCs/>
                <w:sz w:val="18"/>
                <w:szCs w:val="18"/>
              </w:rPr>
              <w:t xml:space="preserve">Płaty </w:t>
            </w:r>
            <w:proofErr w:type="spellStart"/>
            <w:r>
              <w:rPr>
                <w:rFonts w:ascii="Arial" w:hAnsi="Arial" w:cs="Arial"/>
                <w:iCs/>
                <w:sz w:val="18"/>
                <w:szCs w:val="18"/>
              </w:rPr>
              <w:t>sieldiska</w:t>
            </w:r>
            <w:proofErr w:type="spellEnd"/>
            <w:r>
              <w:rPr>
                <w:rFonts w:ascii="Arial" w:hAnsi="Arial" w:cs="Arial"/>
                <w:iCs/>
                <w:sz w:val="18"/>
                <w:szCs w:val="18"/>
              </w:rPr>
              <w:t xml:space="preserve"> (8210) oraz </w:t>
            </w:r>
            <w:r>
              <w:rPr>
                <w:rFonts w:ascii="Arial" w:hAnsi="Arial" w:cs="Arial"/>
                <w:sz w:val="18"/>
                <w:szCs w:val="18"/>
              </w:rPr>
              <w:t>p</w:t>
            </w:r>
            <w:r w:rsidRPr="008058C5">
              <w:rPr>
                <w:rFonts w:ascii="Arial" w:hAnsi="Arial" w:cs="Arial"/>
                <w:sz w:val="18"/>
                <w:szCs w:val="18"/>
              </w:rPr>
              <w:t>rzytulia krakowska (2189):</w:t>
            </w:r>
          </w:p>
          <w:p w14:paraId="55FC87A9"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{85df} </w:t>
            </w:r>
            <w:proofErr w:type="spellStart"/>
            <w:r w:rsidRPr="008058C5">
              <w:rPr>
                <w:rFonts w:ascii="Arial" w:hAnsi="Arial" w:cs="Arial"/>
                <w:sz w:val="18"/>
                <w:szCs w:val="18"/>
              </w:rPr>
              <w:t>Biakło</w:t>
            </w:r>
            <w:proofErr w:type="spellEnd"/>
            <w:r w:rsidRPr="008058C5">
              <w:rPr>
                <w:rFonts w:ascii="Arial" w:hAnsi="Arial" w:cs="Arial"/>
                <w:sz w:val="18"/>
                <w:szCs w:val="18"/>
              </w:rPr>
              <w:t xml:space="preserve"> i Lipówki, </w:t>
            </w:r>
          </w:p>
          <w:p w14:paraId="53ED3BD4"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{083b} Lisica, </w:t>
            </w:r>
          </w:p>
          <w:p w14:paraId="4F1D2143"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{1475} </w:t>
            </w:r>
            <w:proofErr w:type="spellStart"/>
            <w:r w:rsidRPr="008058C5">
              <w:rPr>
                <w:rFonts w:ascii="Arial" w:hAnsi="Arial" w:cs="Arial"/>
                <w:sz w:val="18"/>
                <w:szCs w:val="18"/>
              </w:rPr>
              <w:t>Towarne</w:t>
            </w:r>
            <w:proofErr w:type="spellEnd"/>
            <w:r w:rsidRPr="008058C5">
              <w:rPr>
                <w:rFonts w:ascii="Arial" w:hAnsi="Arial" w:cs="Arial"/>
                <w:sz w:val="18"/>
                <w:szCs w:val="18"/>
              </w:rPr>
              <w:t xml:space="preserve">, </w:t>
            </w:r>
          </w:p>
          <w:p w14:paraId="2B91DABD"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{7fe2} Olsztyn, </w:t>
            </w:r>
          </w:p>
          <w:p w14:paraId="15813E82" w14:textId="77777777" w:rsidR="00A92688" w:rsidRPr="008058C5" w:rsidRDefault="00A92688" w:rsidP="007E677A">
            <w:pPr>
              <w:rPr>
                <w:rFonts w:ascii="Arial" w:hAnsi="Arial" w:cs="Arial"/>
                <w:sz w:val="18"/>
                <w:szCs w:val="18"/>
              </w:rPr>
            </w:pPr>
            <w:r w:rsidRPr="008058C5">
              <w:rPr>
                <w:rFonts w:ascii="Arial" w:hAnsi="Arial" w:cs="Arial"/>
                <w:sz w:val="18"/>
                <w:szCs w:val="18"/>
              </w:rPr>
              <w:t xml:space="preserve">{a062} </w:t>
            </w:r>
            <w:proofErr w:type="spellStart"/>
            <w:r w:rsidRPr="008058C5">
              <w:rPr>
                <w:rFonts w:ascii="Arial" w:hAnsi="Arial" w:cs="Arial"/>
                <w:sz w:val="18"/>
                <w:szCs w:val="18"/>
              </w:rPr>
              <w:t>Kielniki</w:t>
            </w:r>
            <w:proofErr w:type="spellEnd"/>
          </w:p>
          <w:p w14:paraId="1A47BD66" w14:textId="77777777" w:rsidR="00A92688" w:rsidRDefault="00A92688" w:rsidP="007E677A">
            <w:pPr>
              <w:rPr>
                <w:rFonts w:ascii="Arial" w:hAnsi="Arial" w:cs="Arial"/>
                <w:sz w:val="18"/>
                <w:szCs w:val="18"/>
              </w:rPr>
            </w:pPr>
            <w:r w:rsidRPr="008058C5">
              <w:rPr>
                <w:rFonts w:ascii="Arial" w:hAnsi="Arial" w:cs="Arial"/>
                <w:sz w:val="18"/>
                <w:szCs w:val="18"/>
              </w:rPr>
              <w:t>{e986} Zielona Góra</w:t>
            </w:r>
          </w:p>
          <w:p w14:paraId="4D39A00F"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p>
        </w:tc>
        <w:tc>
          <w:tcPr>
            <w:tcW w:w="1664" w:type="dxa"/>
            <w:tcBorders>
              <w:top w:val="single" w:sz="4" w:space="0" w:color="000000"/>
              <w:left w:val="single" w:sz="4" w:space="0" w:color="000000"/>
              <w:bottom w:val="single" w:sz="4" w:space="0" w:color="000000"/>
              <w:right w:val="single" w:sz="4" w:space="0" w:color="000000"/>
            </w:tcBorders>
          </w:tcPr>
          <w:p w14:paraId="36BE4D85" w14:textId="238019EA" w:rsidR="00A92688" w:rsidRPr="008058C5" w:rsidRDefault="00A92688"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A92688" w:rsidRPr="008058C5" w14:paraId="53AFE740" w14:textId="77777777" w:rsidTr="00214676">
        <w:tc>
          <w:tcPr>
            <w:tcW w:w="1671" w:type="dxa"/>
            <w:gridSpan w:val="2"/>
            <w:vMerge/>
            <w:tcBorders>
              <w:left w:val="single" w:sz="4" w:space="0" w:color="000000"/>
            </w:tcBorders>
            <w:tcMar>
              <w:top w:w="105" w:type="dxa"/>
              <w:left w:w="105" w:type="dxa"/>
              <w:bottom w:w="105" w:type="dxa"/>
              <w:right w:w="105" w:type="dxa"/>
            </w:tcMar>
          </w:tcPr>
          <w:p w14:paraId="3FF4D874" w14:textId="77777777" w:rsidR="00A92688" w:rsidRPr="008058C5" w:rsidRDefault="00A92688"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F20C0CB" w14:textId="77777777" w:rsidR="00A92688" w:rsidRPr="008058C5" w:rsidRDefault="00A92688" w:rsidP="007E677A">
            <w:pPr>
              <w:pStyle w:val="Standard"/>
              <w:widowControl w:val="0"/>
              <w:numPr>
                <w:ilvl w:val="0"/>
                <w:numId w:val="3"/>
              </w:numPr>
              <w:tabs>
                <w:tab w:val="left" w:pos="0"/>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690FFBE" w14:textId="77777777" w:rsidR="00A92688" w:rsidRPr="008058C5" w:rsidRDefault="00A92688"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E20462" w:rsidRPr="008058C5" w14:paraId="1A941F53" w14:textId="77777777" w:rsidTr="00214676">
        <w:tc>
          <w:tcPr>
            <w:tcW w:w="1671" w:type="dxa"/>
            <w:gridSpan w:val="2"/>
            <w:vMerge/>
            <w:tcBorders>
              <w:left w:val="single" w:sz="4" w:space="0" w:color="000000"/>
            </w:tcBorders>
            <w:tcMar>
              <w:top w:w="105" w:type="dxa"/>
              <w:left w:w="105" w:type="dxa"/>
              <w:bottom w:w="105" w:type="dxa"/>
              <w:right w:w="105" w:type="dxa"/>
            </w:tcMar>
          </w:tcPr>
          <w:p w14:paraId="1E476A2E"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4C117B7"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EB79960" w14:textId="77777777" w:rsidR="00E20462" w:rsidRDefault="00E20462" w:rsidP="00E20462">
            <w:pPr>
              <w:rPr>
                <w:rFonts w:ascii="Arial" w:eastAsia="TimesNewRoman, 'Times New Roman" w:hAnsi="Arial" w:cs="Arial"/>
                <w:iCs/>
                <w:sz w:val="18"/>
                <w:szCs w:val="18"/>
              </w:rPr>
            </w:pPr>
            <w:r w:rsidRPr="008058C5">
              <w:rPr>
                <w:rFonts w:ascii="Arial" w:hAnsi="Arial" w:cs="Arial"/>
                <w:sz w:val="18"/>
                <w:szCs w:val="18"/>
              </w:rPr>
              <w:t xml:space="preserve">Ocena </w:t>
            </w:r>
            <w:r w:rsidRPr="008058C5">
              <w:rPr>
                <w:rFonts w:ascii="Arial" w:eastAsia="TimesNewRoman, 'Times New Roman" w:hAnsi="Arial" w:cs="Arial"/>
                <w:iCs/>
                <w:sz w:val="18"/>
                <w:szCs w:val="18"/>
              </w:rPr>
              <w:t>realizacji działań ochronnych</w:t>
            </w:r>
            <w:r>
              <w:rPr>
                <w:rFonts w:ascii="Arial" w:eastAsia="TimesNewRoman, 'Times New Roman" w:hAnsi="Arial" w:cs="Arial"/>
                <w:iCs/>
                <w:sz w:val="18"/>
                <w:szCs w:val="18"/>
              </w:rPr>
              <w:t>.</w:t>
            </w:r>
          </w:p>
          <w:p w14:paraId="1483E62C" w14:textId="77777777" w:rsidR="00E20462" w:rsidRDefault="00E20462" w:rsidP="00E20462">
            <w:pPr>
              <w:rPr>
                <w:rFonts w:ascii="Arial" w:eastAsia="TimesNewRoman, 'Times New Roman" w:hAnsi="Arial" w:cs="Arial"/>
                <w:iCs/>
                <w:sz w:val="18"/>
                <w:szCs w:val="18"/>
              </w:rPr>
            </w:pPr>
            <w:r w:rsidRPr="008058C5">
              <w:rPr>
                <w:rFonts w:ascii="Arial" w:hAnsi="Arial" w:cs="Arial"/>
                <w:sz w:val="18"/>
                <w:szCs w:val="18"/>
              </w:rPr>
              <w:t>Wizytacja terenowa, dokumentacja fotograficzna, sprawozdanie, zdjęcia fitosocjologiczne</w:t>
            </w:r>
          </w:p>
          <w:p w14:paraId="2321E7D9" w14:textId="77777777" w:rsidR="00E20462" w:rsidRDefault="00E20462" w:rsidP="00E20462">
            <w:pPr>
              <w:rPr>
                <w:rFonts w:ascii="Arial" w:eastAsia="TimesNewRoman, 'Times New Roman" w:hAnsi="Arial" w:cs="Arial"/>
                <w:iCs/>
                <w:sz w:val="18"/>
                <w:szCs w:val="18"/>
              </w:rPr>
            </w:pPr>
            <w:r w:rsidRPr="008058C5">
              <w:rPr>
                <w:rFonts w:ascii="Arial" w:hAnsi="Arial" w:cs="Arial"/>
                <w:sz w:val="18"/>
                <w:szCs w:val="18"/>
              </w:rPr>
              <w:t>Dwa razy w czasie obowiązywania PZO</w:t>
            </w:r>
          </w:p>
          <w:p w14:paraId="66C83CB5" w14:textId="77777777" w:rsidR="00E20462" w:rsidRPr="008058C5" w:rsidRDefault="00E20462" w:rsidP="00E20462">
            <w:pPr>
              <w:rPr>
                <w:rFonts w:ascii="Arial" w:hAnsi="Arial" w:cs="Arial"/>
                <w:sz w:val="18"/>
                <w:szCs w:val="18"/>
              </w:rPr>
            </w:pPr>
            <w:r>
              <w:rPr>
                <w:rFonts w:ascii="Arial" w:hAnsi="Arial" w:cs="Arial"/>
                <w:sz w:val="18"/>
                <w:szCs w:val="18"/>
              </w:rPr>
              <w:t xml:space="preserve">Szacunkowy koszt (w tys. zł)  - </w:t>
            </w:r>
            <w:r w:rsidRPr="008058C5">
              <w:rPr>
                <w:rFonts w:ascii="Arial" w:hAnsi="Arial" w:cs="Arial"/>
                <w:sz w:val="18"/>
                <w:szCs w:val="18"/>
              </w:rPr>
              <w:t>0,5/ha/3 lata</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ACDD388" w14:textId="77777777" w:rsidR="00E20462" w:rsidRDefault="00E20462" w:rsidP="00E20462">
            <w:pPr>
              <w:rPr>
                <w:rFonts w:ascii="Arial" w:hAnsi="Arial" w:cs="Arial"/>
                <w:iCs/>
                <w:sz w:val="18"/>
                <w:szCs w:val="18"/>
              </w:rPr>
            </w:pPr>
            <w:r>
              <w:rPr>
                <w:rFonts w:ascii="Arial" w:hAnsi="Arial" w:cs="Arial"/>
                <w:iCs/>
                <w:sz w:val="18"/>
                <w:szCs w:val="18"/>
              </w:rPr>
              <w:t xml:space="preserve">Płaty </w:t>
            </w:r>
            <w:proofErr w:type="spellStart"/>
            <w:r>
              <w:rPr>
                <w:rFonts w:ascii="Arial" w:hAnsi="Arial" w:cs="Arial"/>
                <w:iCs/>
                <w:sz w:val="18"/>
                <w:szCs w:val="18"/>
              </w:rPr>
              <w:t>sieldiska</w:t>
            </w:r>
            <w:proofErr w:type="spellEnd"/>
            <w:r>
              <w:rPr>
                <w:rFonts w:ascii="Arial" w:hAnsi="Arial" w:cs="Arial"/>
                <w:iCs/>
                <w:sz w:val="18"/>
                <w:szCs w:val="18"/>
              </w:rPr>
              <w:t xml:space="preserve"> (8210):</w:t>
            </w:r>
          </w:p>
          <w:p w14:paraId="3538D1D6" w14:textId="77777777" w:rsidR="00E20462" w:rsidRPr="008058C5" w:rsidRDefault="00E20462" w:rsidP="00E20462">
            <w:pPr>
              <w:rPr>
                <w:rFonts w:ascii="Arial" w:hAnsi="Arial" w:cs="Arial"/>
                <w:sz w:val="18"/>
                <w:szCs w:val="18"/>
              </w:rPr>
            </w:pPr>
            <w:r w:rsidRPr="008058C5">
              <w:rPr>
                <w:rFonts w:ascii="Arial" w:hAnsi="Arial" w:cs="Arial"/>
                <w:sz w:val="18"/>
                <w:szCs w:val="18"/>
              </w:rPr>
              <w:t xml:space="preserve">{1475} </w:t>
            </w:r>
            <w:proofErr w:type="spellStart"/>
            <w:r w:rsidRPr="008058C5">
              <w:rPr>
                <w:rFonts w:ascii="Arial" w:hAnsi="Arial" w:cs="Arial"/>
                <w:sz w:val="18"/>
                <w:szCs w:val="18"/>
              </w:rPr>
              <w:t>Towarne</w:t>
            </w:r>
            <w:proofErr w:type="spellEnd"/>
            <w:r w:rsidRPr="008058C5">
              <w:rPr>
                <w:rFonts w:ascii="Arial" w:hAnsi="Arial" w:cs="Arial"/>
                <w:sz w:val="18"/>
                <w:szCs w:val="18"/>
              </w:rPr>
              <w:t xml:space="preserve">, </w:t>
            </w:r>
          </w:p>
          <w:p w14:paraId="5FD6D8E1" w14:textId="77777777" w:rsidR="00E20462" w:rsidRPr="008058C5" w:rsidRDefault="00E20462" w:rsidP="00E20462">
            <w:pPr>
              <w:rPr>
                <w:rFonts w:ascii="Arial" w:hAnsi="Arial" w:cs="Arial"/>
                <w:sz w:val="18"/>
                <w:szCs w:val="18"/>
              </w:rPr>
            </w:pPr>
            <w:r w:rsidRPr="008058C5">
              <w:rPr>
                <w:rFonts w:ascii="Arial" w:hAnsi="Arial" w:cs="Arial"/>
                <w:sz w:val="18"/>
                <w:szCs w:val="18"/>
              </w:rPr>
              <w:t xml:space="preserve">{85df} </w:t>
            </w:r>
            <w:proofErr w:type="spellStart"/>
            <w:r w:rsidRPr="008058C5">
              <w:rPr>
                <w:rFonts w:ascii="Arial" w:hAnsi="Arial" w:cs="Arial"/>
                <w:sz w:val="18"/>
                <w:szCs w:val="18"/>
              </w:rPr>
              <w:t>Biakło</w:t>
            </w:r>
            <w:proofErr w:type="spellEnd"/>
            <w:r w:rsidRPr="008058C5">
              <w:rPr>
                <w:rFonts w:ascii="Arial" w:hAnsi="Arial" w:cs="Arial"/>
                <w:sz w:val="18"/>
                <w:szCs w:val="18"/>
              </w:rPr>
              <w:t xml:space="preserve"> i Lipówki – w miejscach wykonywania zabiegów ochronnych</w:t>
            </w:r>
          </w:p>
          <w:p w14:paraId="504B1D48" w14:textId="77777777" w:rsidR="00E20462" w:rsidRPr="008058C5" w:rsidRDefault="00E20462" w:rsidP="00E20462">
            <w:pPr>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6CAF426C" w14:textId="6C47FD51" w:rsidR="00E20462" w:rsidRPr="008058C5" w:rsidRDefault="00E20462" w:rsidP="00E20462">
            <w:pPr>
              <w:rPr>
                <w:rFonts w:ascii="Arial" w:hAnsi="Arial" w:cs="Arial"/>
                <w:sz w:val="18"/>
                <w:szCs w:val="18"/>
              </w:rPr>
            </w:pPr>
            <w:r w:rsidRPr="008A67BA">
              <w:rPr>
                <w:rFonts w:ascii="Arial" w:eastAsia="TimesNewRoman, 'Times New Roman" w:hAnsi="Arial" w:cs="Arial"/>
                <w:iCs/>
                <w:kern w:val="0"/>
                <w:sz w:val="18"/>
                <w:szCs w:val="18"/>
                <w:lang w:eastAsia="en-US"/>
              </w:rPr>
              <w:t>RDOŚ Katowice jako nadzorujący</w:t>
            </w:r>
          </w:p>
        </w:tc>
      </w:tr>
      <w:tr w:rsidR="00E20462" w:rsidRPr="008058C5" w14:paraId="0A697EB6" w14:textId="77777777" w:rsidTr="00214676">
        <w:tc>
          <w:tcPr>
            <w:tcW w:w="1671" w:type="dxa"/>
            <w:gridSpan w:val="2"/>
            <w:vMerge/>
            <w:tcBorders>
              <w:left w:val="single" w:sz="4" w:space="0" w:color="000000"/>
            </w:tcBorders>
            <w:tcMar>
              <w:top w:w="105" w:type="dxa"/>
              <w:left w:w="105" w:type="dxa"/>
              <w:bottom w:w="105" w:type="dxa"/>
              <w:right w:w="105" w:type="dxa"/>
            </w:tcMar>
          </w:tcPr>
          <w:p w14:paraId="3F8270D2"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A2EEE93"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5833F6A" w14:textId="77777777" w:rsidR="00E20462" w:rsidRPr="00A8246D" w:rsidRDefault="00E20462" w:rsidP="00E20462">
            <w:pPr>
              <w:rPr>
                <w:rFonts w:ascii="Arial" w:hAnsi="Arial" w:cs="Arial"/>
                <w:sz w:val="18"/>
                <w:szCs w:val="18"/>
              </w:rPr>
            </w:pPr>
            <w:r>
              <w:rPr>
                <w:rFonts w:ascii="Arial" w:hAnsi="Arial" w:cs="Arial"/>
                <w:sz w:val="18"/>
                <w:szCs w:val="18"/>
              </w:rPr>
              <w:t>Wykonanie m</w:t>
            </w:r>
            <w:r w:rsidRPr="008058C5">
              <w:rPr>
                <w:rFonts w:ascii="Arial" w:hAnsi="Arial" w:cs="Arial"/>
                <w:color w:val="000000"/>
                <w:sz w:val="18"/>
                <w:szCs w:val="18"/>
              </w:rPr>
              <w:t>onitoring</w:t>
            </w:r>
            <w:r>
              <w:rPr>
                <w:rFonts w:ascii="Arial" w:hAnsi="Arial" w:cs="Arial"/>
                <w:color w:val="000000"/>
                <w:sz w:val="18"/>
                <w:szCs w:val="18"/>
              </w:rPr>
              <w:t>u</w:t>
            </w:r>
            <w:r w:rsidRPr="008058C5">
              <w:rPr>
                <w:rFonts w:ascii="Arial" w:hAnsi="Arial" w:cs="Arial"/>
                <w:color w:val="000000"/>
                <w:sz w:val="18"/>
                <w:szCs w:val="18"/>
              </w:rPr>
              <w:t xml:space="preserve"> zgodn</w:t>
            </w:r>
            <w:r>
              <w:rPr>
                <w:rFonts w:ascii="Arial" w:hAnsi="Arial" w:cs="Arial"/>
                <w:color w:val="000000"/>
                <w:sz w:val="18"/>
                <w:szCs w:val="18"/>
              </w:rPr>
              <w:t>ie</w:t>
            </w:r>
            <w:r w:rsidRPr="008058C5">
              <w:rPr>
                <w:rFonts w:ascii="Arial" w:hAnsi="Arial" w:cs="Arial"/>
                <w:color w:val="000000"/>
                <w:sz w:val="18"/>
                <w:szCs w:val="18"/>
              </w:rPr>
              <w:t xml:space="preserve"> z metodyką PMŚ GIOŚ</w:t>
            </w:r>
            <w:r>
              <w:rPr>
                <w:rFonts w:ascii="Arial" w:hAnsi="Arial" w:cs="Arial"/>
                <w:color w:val="000000"/>
                <w:sz w:val="18"/>
                <w:szCs w:val="18"/>
              </w:rPr>
              <w:t>.</w:t>
            </w:r>
          </w:p>
          <w:p w14:paraId="5724A052" w14:textId="77777777" w:rsidR="00E20462" w:rsidRDefault="00E20462" w:rsidP="00E20462">
            <w:pPr>
              <w:rPr>
                <w:rFonts w:ascii="Arial" w:hAnsi="Arial" w:cs="Arial"/>
                <w:sz w:val="18"/>
                <w:szCs w:val="18"/>
              </w:rPr>
            </w:pPr>
            <w:r w:rsidRPr="008058C5">
              <w:rPr>
                <w:rFonts w:ascii="Arial" w:hAnsi="Arial" w:cs="Arial"/>
                <w:sz w:val="18"/>
                <w:szCs w:val="18"/>
              </w:rPr>
              <w:t>Dw</w:t>
            </w:r>
            <w:r>
              <w:rPr>
                <w:rFonts w:ascii="Arial" w:hAnsi="Arial" w:cs="Arial"/>
                <w:sz w:val="18"/>
                <w:szCs w:val="18"/>
              </w:rPr>
              <w:t>a razy</w:t>
            </w:r>
            <w:r w:rsidRPr="008058C5">
              <w:rPr>
                <w:rFonts w:ascii="Arial" w:hAnsi="Arial" w:cs="Arial"/>
                <w:sz w:val="18"/>
                <w:szCs w:val="18"/>
              </w:rPr>
              <w:t xml:space="preserve"> w okresie obowiązywania PZO</w:t>
            </w:r>
            <w:r>
              <w:rPr>
                <w:rFonts w:ascii="Arial" w:hAnsi="Arial" w:cs="Arial"/>
                <w:sz w:val="18"/>
                <w:szCs w:val="18"/>
              </w:rPr>
              <w:t>.</w:t>
            </w:r>
          </w:p>
          <w:p w14:paraId="33274953" w14:textId="77777777" w:rsidR="00E20462" w:rsidRPr="008058C5" w:rsidRDefault="00E20462" w:rsidP="00E20462">
            <w:pPr>
              <w:rPr>
                <w:rFonts w:ascii="Arial" w:hAnsi="Arial" w:cs="Arial"/>
                <w:sz w:val="18"/>
                <w:szCs w:val="18"/>
              </w:rPr>
            </w:pPr>
            <w:r>
              <w:rPr>
                <w:rFonts w:ascii="Arial" w:hAnsi="Arial" w:cs="Arial"/>
                <w:sz w:val="18"/>
                <w:szCs w:val="18"/>
              </w:rPr>
              <w:t xml:space="preserve">Szacunkowy koszt (w tys. zł)  - </w:t>
            </w:r>
            <w:r w:rsidRPr="008058C5">
              <w:rPr>
                <w:rFonts w:ascii="Arial" w:hAnsi="Arial" w:cs="Arial"/>
                <w:sz w:val="18"/>
                <w:szCs w:val="18"/>
              </w:rPr>
              <w:t>0,5/ha/5 lat</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534BF56" w14:textId="77777777" w:rsidR="00E20462" w:rsidRDefault="00E20462" w:rsidP="00E20462">
            <w:pPr>
              <w:rPr>
                <w:rFonts w:ascii="Arial" w:hAnsi="Arial" w:cs="Arial"/>
                <w:iCs/>
                <w:sz w:val="18"/>
                <w:szCs w:val="18"/>
              </w:rPr>
            </w:pPr>
            <w:r>
              <w:rPr>
                <w:rFonts w:ascii="Arial" w:hAnsi="Arial" w:cs="Arial"/>
                <w:iCs/>
                <w:sz w:val="18"/>
                <w:szCs w:val="18"/>
              </w:rPr>
              <w:t xml:space="preserve">Płaty </w:t>
            </w:r>
            <w:proofErr w:type="spellStart"/>
            <w:r>
              <w:rPr>
                <w:rFonts w:ascii="Arial" w:hAnsi="Arial" w:cs="Arial"/>
                <w:iCs/>
                <w:sz w:val="18"/>
                <w:szCs w:val="18"/>
              </w:rPr>
              <w:t>sieldiska</w:t>
            </w:r>
            <w:proofErr w:type="spellEnd"/>
            <w:r>
              <w:rPr>
                <w:rFonts w:ascii="Arial" w:hAnsi="Arial" w:cs="Arial"/>
                <w:iCs/>
                <w:sz w:val="18"/>
                <w:szCs w:val="18"/>
              </w:rPr>
              <w:t xml:space="preserve"> (8210) oraz </w:t>
            </w:r>
            <w:r>
              <w:rPr>
                <w:rFonts w:ascii="Arial" w:hAnsi="Arial" w:cs="Arial"/>
                <w:sz w:val="18"/>
                <w:szCs w:val="18"/>
              </w:rPr>
              <w:t>p</w:t>
            </w:r>
            <w:r w:rsidRPr="008058C5">
              <w:rPr>
                <w:rFonts w:ascii="Arial" w:hAnsi="Arial" w:cs="Arial"/>
                <w:sz w:val="18"/>
                <w:szCs w:val="18"/>
              </w:rPr>
              <w:t>rzytulia krakowska (2189)</w:t>
            </w:r>
            <w:r>
              <w:rPr>
                <w:rFonts w:ascii="Arial" w:hAnsi="Arial" w:cs="Arial"/>
                <w:iCs/>
                <w:sz w:val="18"/>
                <w:szCs w:val="18"/>
              </w:rPr>
              <w:t>:</w:t>
            </w:r>
          </w:p>
          <w:p w14:paraId="539CF2F9"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{85df} </w:t>
            </w:r>
            <w:r w:rsidRPr="008058C5">
              <w:rPr>
                <w:rFonts w:ascii="Arial" w:hAnsi="Arial" w:cs="Arial"/>
                <w:sz w:val="18"/>
                <w:szCs w:val="18"/>
                <w:lang w:val="pl-PL"/>
              </w:rPr>
              <w:br/>
            </w:r>
            <w:proofErr w:type="spellStart"/>
            <w:r w:rsidRPr="008058C5">
              <w:rPr>
                <w:rFonts w:ascii="Arial" w:hAnsi="Arial" w:cs="Arial"/>
                <w:sz w:val="18"/>
                <w:szCs w:val="18"/>
                <w:lang w:val="pl-PL"/>
              </w:rPr>
              <w:t>Biakło</w:t>
            </w:r>
            <w:proofErr w:type="spellEnd"/>
            <w:r w:rsidRPr="008058C5">
              <w:rPr>
                <w:rFonts w:ascii="Arial" w:hAnsi="Arial" w:cs="Arial"/>
                <w:sz w:val="18"/>
                <w:szCs w:val="18"/>
                <w:lang w:val="pl-PL"/>
              </w:rPr>
              <w:t xml:space="preserve"> i Lipówki, </w:t>
            </w:r>
          </w:p>
          <w:p w14:paraId="47222528"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{17c9} Psi Nos</w:t>
            </w:r>
          </w:p>
          <w:p w14:paraId="03F83C30" w14:textId="0899D1AE"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{1475} </w:t>
            </w:r>
            <w:proofErr w:type="spellStart"/>
            <w:r w:rsidRPr="008058C5">
              <w:rPr>
                <w:rFonts w:ascii="Arial" w:hAnsi="Arial" w:cs="Arial"/>
                <w:sz w:val="18"/>
                <w:szCs w:val="18"/>
                <w:lang w:val="pl-PL"/>
              </w:rPr>
              <w:t>Towarne</w:t>
            </w:r>
            <w:proofErr w:type="spellEnd"/>
            <w:r w:rsidRPr="008058C5">
              <w:rPr>
                <w:rFonts w:ascii="Arial" w:hAnsi="Arial" w:cs="Arial"/>
                <w:sz w:val="18"/>
                <w:szCs w:val="18"/>
                <w:lang w:val="pl-PL"/>
              </w:rPr>
              <w:t>, {9150} Góra Sokola</w:t>
            </w:r>
            <w:r w:rsidRPr="008058C5">
              <w:rPr>
                <w:rFonts w:ascii="Arial" w:hAnsi="Arial" w:cs="Arial"/>
                <w:iCs/>
                <w:sz w:val="18"/>
                <w:szCs w:val="18"/>
                <w:lang w:val="pl-PL"/>
              </w:rPr>
              <w:t xml:space="preserve"> W przypadku stanowiska </w:t>
            </w:r>
            <w:r w:rsidRPr="008058C5">
              <w:rPr>
                <w:rFonts w:ascii="Arial" w:hAnsi="Arial" w:cs="Arial"/>
                <w:sz w:val="18"/>
                <w:szCs w:val="18"/>
                <w:lang w:val="pl-PL"/>
              </w:rPr>
              <w:t xml:space="preserve">{9150} Góra Sokola – miejsce wykonania monitoringu GIOŚ </w:t>
            </w:r>
            <w:r>
              <w:rPr>
                <w:rFonts w:ascii="Arial" w:hAnsi="Arial" w:cs="Arial"/>
                <w:sz w:val="18"/>
                <w:szCs w:val="18"/>
                <w:lang w:val="pl-PL"/>
              </w:rPr>
              <w:br/>
            </w:r>
            <w:r w:rsidRPr="008058C5">
              <w:rPr>
                <w:rFonts w:ascii="Arial" w:hAnsi="Arial" w:cs="Arial"/>
                <w:sz w:val="18"/>
                <w:szCs w:val="18"/>
                <w:lang w:val="pl-PL"/>
              </w:rPr>
              <w:t>w 2010 r.</w:t>
            </w:r>
          </w:p>
        </w:tc>
        <w:tc>
          <w:tcPr>
            <w:tcW w:w="1664" w:type="dxa"/>
            <w:tcBorders>
              <w:top w:val="single" w:sz="4" w:space="0" w:color="000000"/>
              <w:left w:val="single" w:sz="4" w:space="0" w:color="000000"/>
              <w:bottom w:val="single" w:sz="4" w:space="0" w:color="000000"/>
              <w:right w:val="single" w:sz="4" w:space="0" w:color="000000"/>
            </w:tcBorders>
          </w:tcPr>
          <w:p w14:paraId="6529A9F1" w14:textId="17CADC13" w:rsidR="00E20462" w:rsidRPr="008058C5" w:rsidRDefault="00E20462" w:rsidP="00E20462">
            <w:pPr>
              <w:pStyle w:val="Standard"/>
              <w:snapToGrid w:val="0"/>
              <w:rPr>
                <w:rFonts w:ascii="Arial" w:hAnsi="Arial" w:cs="Arial"/>
                <w:sz w:val="18"/>
                <w:szCs w:val="18"/>
                <w:lang w:val="pl-PL"/>
              </w:rPr>
            </w:pPr>
            <w:r w:rsidRPr="008A67BA">
              <w:rPr>
                <w:rFonts w:ascii="Arial" w:eastAsia="TimesNewRoman, 'Times New Roman" w:hAnsi="Arial" w:cs="Arial"/>
                <w:iCs/>
                <w:kern w:val="0"/>
                <w:sz w:val="18"/>
                <w:szCs w:val="18"/>
                <w:lang w:val="pl-PL" w:eastAsia="en-US"/>
              </w:rPr>
              <w:t>RDOŚ Katowice jako nadzorujący</w:t>
            </w:r>
          </w:p>
        </w:tc>
      </w:tr>
      <w:tr w:rsidR="007E677A" w:rsidRPr="008058C5" w14:paraId="7EC6477C"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0C2EBEC6" w14:textId="77777777" w:rsidR="007E677A" w:rsidRPr="008058C5" w:rsidRDefault="007E677A" w:rsidP="007E677A">
            <w:pPr>
              <w:pStyle w:val="Standard"/>
              <w:widowControl w:val="0"/>
              <w:tabs>
                <w:tab w:val="left" w:pos="726"/>
              </w:tabs>
              <w:snapToGrid w:val="0"/>
              <w:rPr>
                <w:rFonts w:ascii="Arial" w:hAnsi="Arial" w:cs="Arial"/>
                <w:b/>
                <w:i/>
                <w:sz w:val="18"/>
                <w:szCs w:val="18"/>
                <w:lang w:val="pl-PL"/>
              </w:rPr>
            </w:pPr>
            <w:r w:rsidRPr="008058C5">
              <w:rPr>
                <w:rFonts w:ascii="Arial" w:hAnsi="Arial" w:cs="Arial"/>
                <w:b/>
                <w:sz w:val="18"/>
                <w:szCs w:val="18"/>
                <w:lang w:val="pl-PL"/>
              </w:rPr>
              <w:t xml:space="preserve">8310 Jaskinie </w:t>
            </w:r>
            <w:r w:rsidRPr="008058C5">
              <w:rPr>
                <w:rFonts w:ascii="Arial" w:hAnsi="Arial" w:cs="Arial"/>
                <w:b/>
                <w:sz w:val="18"/>
                <w:szCs w:val="18"/>
                <w:lang w:val="pl-PL"/>
              </w:rPr>
              <w:lastRenderedPageBreak/>
              <w:t>nieudostępnione do zwiedzania</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8595D4F"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lastRenderedPageBreak/>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75DA66C"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ochrony siedliska</w:t>
            </w:r>
          </w:p>
        </w:tc>
      </w:tr>
      <w:tr w:rsidR="007E677A" w:rsidRPr="008058C5" w14:paraId="283F1819" w14:textId="77777777" w:rsidTr="00214676">
        <w:tc>
          <w:tcPr>
            <w:tcW w:w="1671" w:type="dxa"/>
            <w:gridSpan w:val="2"/>
            <w:vMerge/>
            <w:tcBorders>
              <w:left w:val="single" w:sz="4" w:space="0" w:color="000000"/>
            </w:tcBorders>
            <w:tcMar>
              <w:top w:w="105" w:type="dxa"/>
              <w:left w:w="105" w:type="dxa"/>
              <w:bottom w:w="105" w:type="dxa"/>
              <w:right w:w="105" w:type="dxa"/>
            </w:tcMar>
          </w:tcPr>
          <w:p w14:paraId="17B1607A"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ACEE8B0"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EC15C8A" w14:textId="77777777" w:rsidR="007E677A" w:rsidRDefault="007E677A" w:rsidP="007E677A">
            <w:pPr>
              <w:pStyle w:val="Standard"/>
              <w:widowControl w:val="0"/>
              <w:tabs>
                <w:tab w:val="left" w:pos="156"/>
              </w:tabs>
              <w:autoSpaceDE w:val="0"/>
              <w:snapToGrid w:val="0"/>
              <w:rPr>
                <w:rFonts w:ascii="Arial" w:hAnsi="Arial" w:cs="Arial"/>
                <w:sz w:val="18"/>
                <w:szCs w:val="18"/>
                <w:lang w:val="pl-PL"/>
              </w:rPr>
            </w:pPr>
            <w:proofErr w:type="spellStart"/>
            <w:r>
              <w:rPr>
                <w:rFonts w:ascii="Arial" w:hAnsi="Arial" w:cs="Arial"/>
                <w:sz w:val="18"/>
                <w:szCs w:val="18"/>
                <w:lang w:val="pl-PL"/>
              </w:rPr>
              <w:t>Przeciwdzialanie</w:t>
            </w:r>
            <w:proofErr w:type="spellEnd"/>
            <w:r>
              <w:rPr>
                <w:rFonts w:ascii="Arial" w:hAnsi="Arial" w:cs="Arial"/>
                <w:sz w:val="18"/>
                <w:szCs w:val="18"/>
                <w:lang w:val="pl-PL"/>
              </w:rPr>
              <w:t xml:space="preserve"> antropopresji.</w:t>
            </w:r>
          </w:p>
          <w:p w14:paraId="1B07E13E" w14:textId="77777777" w:rsidR="007E677A"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proofErr w:type="spellStart"/>
            <w:r>
              <w:rPr>
                <w:rFonts w:ascii="Arial" w:hAnsi="Arial" w:cs="Arial"/>
                <w:sz w:val="18"/>
                <w:szCs w:val="18"/>
                <w:lang w:val="pl-PL"/>
              </w:rPr>
              <w:t>Ostąpienie</w:t>
            </w:r>
            <w:proofErr w:type="spellEnd"/>
            <w:r>
              <w:rPr>
                <w:rFonts w:ascii="Arial" w:hAnsi="Arial" w:cs="Arial"/>
                <w:sz w:val="18"/>
                <w:szCs w:val="18"/>
                <w:lang w:val="pl-PL"/>
              </w:rPr>
              <w:t xml:space="preserve"> od</w:t>
            </w:r>
            <w:r w:rsidRPr="008058C5">
              <w:rPr>
                <w:rFonts w:ascii="Arial" w:hAnsi="Arial" w:cs="Arial"/>
                <w:sz w:val="18"/>
                <w:szCs w:val="18"/>
                <w:lang w:val="pl-PL"/>
              </w:rPr>
              <w:t xml:space="preserve"> eksploracj</w:t>
            </w:r>
            <w:r>
              <w:rPr>
                <w:rFonts w:ascii="Arial" w:hAnsi="Arial" w:cs="Arial"/>
                <w:sz w:val="18"/>
                <w:szCs w:val="18"/>
                <w:lang w:val="pl-PL"/>
              </w:rPr>
              <w:t>i</w:t>
            </w:r>
            <w:r w:rsidRPr="008058C5">
              <w:rPr>
                <w:rFonts w:ascii="Arial" w:hAnsi="Arial" w:cs="Arial"/>
                <w:sz w:val="18"/>
                <w:szCs w:val="18"/>
                <w:lang w:val="pl-PL"/>
              </w:rPr>
              <w:t xml:space="preserve"> jaskini w kierunku poszukiwania nowych korytarzy, większa kontrola stanowiska (głównie bezpośredniego otoczenia otworu by stwierdzić ewentualne próby eksploracji, zaśmiecenia)</w:t>
            </w:r>
            <w:r w:rsidRPr="008058C5">
              <w:rPr>
                <w:rFonts w:ascii="Arial" w:eastAsia="TimesNewRoman, 'Times New Roman" w:hAnsi="Arial" w:cs="Arial"/>
                <w:iCs/>
                <w:sz w:val="18"/>
                <w:szCs w:val="18"/>
                <w:lang w:val="pl-PL"/>
              </w:rPr>
              <w:t xml:space="preserve"> </w:t>
            </w:r>
          </w:p>
          <w:p w14:paraId="1858C977" w14:textId="77777777" w:rsidR="007E677A" w:rsidRPr="00EE61A0"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eastAsia="TimesNewRoman, 'Times New Roman" w:hAnsi="Arial" w:cs="Arial"/>
                <w:iCs/>
                <w:sz w:val="18"/>
                <w:szCs w:val="18"/>
                <w:lang w:val="pl-PL"/>
              </w:rPr>
              <w:t>Przez cały okres obowiązywania PZO.</w:t>
            </w:r>
          </w:p>
          <w:p w14:paraId="213587B7"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proofErr w:type="spellStart"/>
            <w:r w:rsidRPr="008058C5">
              <w:rPr>
                <w:rFonts w:ascii="Arial" w:eastAsia="TimesNewRoman, 'Times New Roman" w:hAnsi="Arial" w:cs="Arial"/>
                <w:iCs/>
                <w:sz w:val="18"/>
                <w:szCs w:val="18"/>
              </w:rPr>
              <w:t>Bezkosztowo</w:t>
            </w:r>
            <w:proofErr w:type="spellEnd"/>
            <w:r>
              <w:rPr>
                <w:rFonts w:ascii="Arial" w:eastAsia="TimesNewRoman, 'Times New Roman" w:hAnsi="Arial" w:cs="Arial"/>
                <w:iCs/>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DA434C6" w14:textId="77777777" w:rsidR="007E677A" w:rsidRPr="008058C5" w:rsidRDefault="007E677A" w:rsidP="007E677A">
            <w:pPr>
              <w:widowControl/>
              <w:suppressAutoHyphens w:val="0"/>
              <w:autoSpaceDE w:val="0"/>
              <w:adjustRightInd w:val="0"/>
              <w:textAlignment w:val="auto"/>
              <w:rPr>
                <w:rFonts w:ascii="Arial" w:hAnsi="Arial" w:cs="Arial"/>
                <w:sz w:val="18"/>
                <w:szCs w:val="18"/>
              </w:rPr>
            </w:pPr>
            <w:r w:rsidRPr="008058C5">
              <w:rPr>
                <w:rFonts w:ascii="Arial" w:eastAsia="Microsoft YaHei" w:hAnsi="Arial" w:cs="Arial"/>
                <w:kern w:val="0"/>
                <w:sz w:val="18"/>
                <w:szCs w:val="18"/>
              </w:rPr>
              <w:t xml:space="preserve">{3FAA} </w:t>
            </w:r>
            <w:r w:rsidRPr="008058C5">
              <w:rPr>
                <w:rFonts w:ascii="Arial" w:hAnsi="Arial" w:cs="Arial"/>
                <w:sz w:val="18"/>
                <w:szCs w:val="18"/>
              </w:rPr>
              <w:t xml:space="preserve">Schronisko Królicze, </w:t>
            </w:r>
          </w:p>
          <w:p w14:paraId="3F8959BC" w14:textId="77777777" w:rsidR="007E677A" w:rsidRPr="008058C5" w:rsidRDefault="007E677A" w:rsidP="007E677A">
            <w:pPr>
              <w:widowControl/>
              <w:suppressAutoHyphens w:val="0"/>
              <w:autoSpaceDE w:val="0"/>
              <w:adjustRightInd w:val="0"/>
              <w:textAlignment w:val="auto"/>
              <w:rPr>
                <w:rFonts w:ascii="Arial" w:hAnsi="Arial" w:cs="Arial"/>
                <w:sz w:val="18"/>
                <w:szCs w:val="18"/>
              </w:rPr>
            </w:pPr>
            <w:r w:rsidRPr="008058C5">
              <w:rPr>
                <w:rFonts w:ascii="Arial" w:hAnsi="Arial" w:cs="Arial"/>
                <w:sz w:val="18"/>
                <w:szCs w:val="18"/>
              </w:rPr>
              <w:t>{</w:t>
            </w:r>
            <w:r w:rsidRPr="008058C5">
              <w:rPr>
                <w:rFonts w:ascii="Arial" w:eastAsia="Microsoft YaHei" w:hAnsi="Arial" w:cs="Arial"/>
                <w:kern w:val="0"/>
                <w:sz w:val="18"/>
                <w:szCs w:val="18"/>
              </w:rPr>
              <w:t xml:space="preserve">36AF} </w:t>
            </w:r>
            <w:r w:rsidRPr="008058C5">
              <w:rPr>
                <w:rFonts w:ascii="Arial" w:hAnsi="Arial" w:cs="Arial"/>
                <w:sz w:val="18"/>
                <w:szCs w:val="18"/>
              </w:rPr>
              <w:t xml:space="preserve">Jaskinia Fikuśna, </w:t>
            </w:r>
          </w:p>
          <w:p w14:paraId="134457EB" w14:textId="77777777" w:rsidR="007E677A" w:rsidRPr="008058C5" w:rsidRDefault="007E677A" w:rsidP="007E677A">
            <w:pPr>
              <w:widowControl/>
              <w:suppressAutoHyphens w:val="0"/>
              <w:autoSpaceDE w:val="0"/>
              <w:adjustRightInd w:val="0"/>
              <w:textAlignment w:val="auto"/>
              <w:rPr>
                <w:rFonts w:ascii="Arial" w:hAnsi="Arial" w:cs="Arial"/>
                <w:sz w:val="18"/>
                <w:szCs w:val="18"/>
              </w:rPr>
            </w:pPr>
            <w:r w:rsidRPr="008058C5">
              <w:rPr>
                <w:rFonts w:ascii="Arial" w:hAnsi="Arial" w:cs="Arial"/>
                <w:sz w:val="18"/>
                <w:szCs w:val="18"/>
              </w:rPr>
              <w:t>{</w:t>
            </w:r>
            <w:r w:rsidRPr="008058C5">
              <w:rPr>
                <w:rFonts w:ascii="Arial" w:eastAsia="Microsoft YaHei" w:hAnsi="Arial" w:cs="Arial"/>
                <w:kern w:val="0"/>
                <w:sz w:val="18"/>
                <w:szCs w:val="18"/>
              </w:rPr>
              <w:t xml:space="preserve">1B80} </w:t>
            </w:r>
            <w:r w:rsidRPr="008058C5">
              <w:rPr>
                <w:rFonts w:ascii="Arial" w:hAnsi="Arial" w:cs="Arial"/>
                <w:sz w:val="18"/>
                <w:szCs w:val="18"/>
              </w:rPr>
              <w:t xml:space="preserve">Jaskinia w Donicy, </w:t>
            </w:r>
          </w:p>
          <w:p w14:paraId="3FED84F3" w14:textId="77777777" w:rsidR="007E677A" w:rsidRDefault="007E677A" w:rsidP="007E677A">
            <w:pPr>
              <w:widowControl/>
              <w:suppressAutoHyphens w:val="0"/>
              <w:autoSpaceDE w:val="0"/>
              <w:adjustRightInd w:val="0"/>
              <w:textAlignment w:val="auto"/>
              <w:rPr>
                <w:rFonts w:ascii="Arial" w:hAnsi="Arial" w:cs="Arial"/>
                <w:sz w:val="18"/>
                <w:szCs w:val="18"/>
              </w:rPr>
            </w:pPr>
            <w:r w:rsidRPr="008058C5">
              <w:rPr>
                <w:rFonts w:ascii="Arial" w:eastAsia="Microsoft YaHei" w:hAnsi="Arial" w:cs="Arial"/>
                <w:kern w:val="0"/>
                <w:sz w:val="18"/>
                <w:szCs w:val="18"/>
              </w:rPr>
              <w:t xml:space="preserve">{0C5F} </w:t>
            </w:r>
            <w:r w:rsidRPr="008058C5">
              <w:rPr>
                <w:rFonts w:ascii="Arial" w:hAnsi="Arial" w:cs="Arial"/>
                <w:sz w:val="18"/>
                <w:szCs w:val="18"/>
              </w:rPr>
              <w:t>Jaskini</w:t>
            </w:r>
            <w:r>
              <w:rPr>
                <w:rFonts w:ascii="Arial" w:hAnsi="Arial" w:cs="Arial"/>
                <w:sz w:val="18"/>
                <w:szCs w:val="18"/>
              </w:rPr>
              <w:t xml:space="preserve">a </w:t>
            </w:r>
            <w:proofErr w:type="spellStart"/>
            <w:r w:rsidRPr="008058C5">
              <w:rPr>
                <w:rFonts w:ascii="Arial" w:hAnsi="Arial" w:cs="Arial"/>
                <w:sz w:val="18"/>
                <w:szCs w:val="18"/>
              </w:rPr>
              <w:t>Szpatowców</w:t>
            </w:r>
            <w:proofErr w:type="spellEnd"/>
            <w:r w:rsidRPr="008058C5">
              <w:rPr>
                <w:rFonts w:ascii="Arial" w:hAnsi="Arial" w:cs="Arial"/>
                <w:sz w:val="18"/>
                <w:szCs w:val="18"/>
              </w:rPr>
              <w:t xml:space="preserve"> w Donicy, </w:t>
            </w:r>
          </w:p>
          <w:p w14:paraId="1612290F" w14:textId="77777777" w:rsidR="007E677A" w:rsidRPr="008058C5" w:rsidRDefault="007E677A" w:rsidP="007E677A">
            <w:pPr>
              <w:widowControl/>
              <w:suppressAutoHyphens w:val="0"/>
              <w:autoSpaceDE w:val="0"/>
              <w:adjustRightInd w:val="0"/>
              <w:textAlignment w:val="auto"/>
              <w:rPr>
                <w:rFonts w:ascii="Arial" w:hAnsi="Arial" w:cs="Arial"/>
                <w:sz w:val="18"/>
                <w:szCs w:val="18"/>
              </w:rPr>
            </w:pPr>
            <w:r w:rsidRPr="008058C5">
              <w:rPr>
                <w:rFonts w:ascii="Arial" w:eastAsia="Microsoft YaHei" w:hAnsi="Arial" w:cs="Arial"/>
                <w:kern w:val="0"/>
                <w:sz w:val="18"/>
                <w:szCs w:val="18"/>
              </w:rPr>
              <w:t xml:space="preserve">{20CB} </w:t>
            </w:r>
            <w:r w:rsidRPr="008058C5">
              <w:rPr>
                <w:rFonts w:ascii="Arial" w:hAnsi="Arial" w:cs="Arial"/>
                <w:sz w:val="18"/>
                <w:szCs w:val="18"/>
              </w:rPr>
              <w:t xml:space="preserve">Schronisko w Dębowej Górze, </w:t>
            </w:r>
          </w:p>
          <w:p w14:paraId="51BDE290" w14:textId="77777777" w:rsidR="007E677A" w:rsidRDefault="007E677A" w:rsidP="007E677A">
            <w:pPr>
              <w:rPr>
                <w:rFonts w:ascii="Arial" w:hAnsi="Arial" w:cs="Arial"/>
                <w:sz w:val="18"/>
                <w:szCs w:val="18"/>
              </w:rPr>
            </w:pPr>
            <w:r w:rsidRPr="008058C5">
              <w:rPr>
                <w:rFonts w:ascii="Arial" w:eastAsia="Microsoft YaHei" w:hAnsi="Arial" w:cs="Arial"/>
                <w:kern w:val="0"/>
                <w:sz w:val="18"/>
                <w:szCs w:val="18"/>
              </w:rPr>
              <w:t xml:space="preserve">{810C} </w:t>
            </w:r>
            <w:r w:rsidRPr="008058C5">
              <w:rPr>
                <w:rFonts w:ascii="Arial" w:hAnsi="Arial" w:cs="Arial"/>
                <w:sz w:val="18"/>
                <w:szCs w:val="18"/>
              </w:rPr>
              <w:t xml:space="preserve">Jaskinia </w:t>
            </w:r>
            <w:proofErr w:type="spellStart"/>
            <w:r w:rsidRPr="008058C5">
              <w:rPr>
                <w:rFonts w:ascii="Arial" w:hAnsi="Arial" w:cs="Arial"/>
                <w:sz w:val="18"/>
                <w:szCs w:val="18"/>
              </w:rPr>
              <w:t>Basieta</w:t>
            </w:r>
            <w:proofErr w:type="spellEnd"/>
          </w:p>
          <w:p w14:paraId="7CA99E67" w14:textId="77777777" w:rsidR="007E677A" w:rsidRPr="008058C5" w:rsidRDefault="007E677A" w:rsidP="007E677A">
            <w:pPr>
              <w:rPr>
                <w:rFonts w:ascii="Arial" w:eastAsia="TimesNewRoman, 'Times New Roman" w:hAnsi="Arial" w:cs="Arial"/>
                <w:iCs/>
                <w:sz w:val="18"/>
                <w:szCs w:val="18"/>
              </w:rPr>
            </w:pPr>
            <w:r w:rsidRPr="008058C5">
              <w:rPr>
                <w:rFonts w:ascii="Arial" w:hAnsi="Arial" w:cs="Arial"/>
                <w:sz w:val="18"/>
                <w:szCs w:val="18"/>
              </w:rPr>
              <w:t>{</w:t>
            </w:r>
            <w:r w:rsidRPr="008058C5">
              <w:rPr>
                <w:rFonts w:ascii="Arial" w:eastAsia="Microsoft YaHei" w:hAnsi="Arial" w:cs="Arial"/>
                <w:kern w:val="0"/>
                <w:sz w:val="18"/>
                <w:szCs w:val="18"/>
              </w:rPr>
              <w:t xml:space="preserve">89A7} </w:t>
            </w:r>
            <w:r w:rsidRPr="008058C5">
              <w:rPr>
                <w:rFonts w:ascii="Arial" w:hAnsi="Arial" w:cs="Arial"/>
                <w:sz w:val="18"/>
                <w:szCs w:val="18"/>
              </w:rPr>
              <w:t>Jaskinia Maurycego</w:t>
            </w:r>
          </w:p>
        </w:tc>
        <w:tc>
          <w:tcPr>
            <w:tcW w:w="1664" w:type="dxa"/>
            <w:tcBorders>
              <w:top w:val="single" w:sz="4" w:space="0" w:color="000000"/>
              <w:left w:val="single" w:sz="4" w:space="0" w:color="000000"/>
              <w:bottom w:val="single" w:sz="4" w:space="0" w:color="000000"/>
              <w:right w:val="single" w:sz="4" w:space="0" w:color="000000"/>
            </w:tcBorders>
          </w:tcPr>
          <w:p w14:paraId="122ECB6F" w14:textId="55F10AC3" w:rsidR="007E677A" w:rsidRPr="008058C5" w:rsidRDefault="007E677A" w:rsidP="007E677A">
            <w:pPr>
              <w:pStyle w:val="Standard"/>
              <w:widowControl w:val="0"/>
              <w:tabs>
                <w:tab w:val="left" w:pos="371"/>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7E677A" w:rsidRPr="008058C5" w14:paraId="169B59B2" w14:textId="77777777" w:rsidTr="00214676">
        <w:tc>
          <w:tcPr>
            <w:tcW w:w="1671" w:type="dxa"/>
            <w:gridSpan w:val="2"/>
            <w:vMerge/>
            <w:tcBorders>
              <w:left w:val="single" w:sz="4" w:space="0" w:color="000000"/>
            </w:tcBorders>
            <w:tcMar>
              <w:top w:w="105" w:type="dxa"/>
              <w:left w:w="105" w:type="dxa"/>
              <w:bottom w:w="105" w:type="dxa"/>
              <w:right w:w="105" w:type="dxa"/>
            </w:tcMar>
          </w:tcPr>
          <w:p w14:paraId="178C4875"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BC46E04"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9BD9487" w14:textId="77777777" w:rsidR="007E677A" w:rsidRDefault="007E677A" w:rsidP="007E677A">
            <w:pPr>
              <w:pStyle w:val="Standard"/>
              <w:widowControl w:val="0"/>
              <w:tabs>
                <w:tab w:val="left" w:pos="11"/>
              </w:tabs>
              <w:autoSpaceDE w:val="0"/>
              <w:snapToGrid w:val="0"/>
              <w:rPr>
                <w:rFonts w:ascii="Arial" w:hAnsi="Arial" w:cs="Arial"/>
                <w:sz w:val="18"/>
                <w:szCs w:val="18"/>
                <w:lang w:val="pl-PL"/>
              </w:rPr>
            </w:pPr>
            <w:proofErr w:type="spellStart"/>
            <w:r>
              <w:rPr>
                <w:rFonts w:ascii="Arial" w:hAnsi="Arial" w:cs="Arial"/>
                <w:sz w:val="18"/>
                <w:szCs w:val="18"/>
                <w:lang w:val="pl-PL"/>
              </w:rPr>
              <w:t>Przeciwdziałaanie</w:t>
            </w:r>
            <w:proofErr w:type="spellEnd"/>
            <w:r>
              <w:rPr>
                <w:rFonts w:ascii="Arial" w:hAnsi="Arial" w:cs="Arial"/>
                <w:sz w:val="18"/>
                <w:szCs w:val="18"/>
                <w:lang w:val="pl-PL"/>
              </w:rPr>
              <w:t xml:space="preserve"> antropopresji.</w:t>
            </w:r>
          </w:p>
          <w:p w14:paraId="38F7C94C" w14:textId="3A3B6EB4" w:rsidR="007E677A" w:rsidRDefault="007E677A" w:rsidP="007E677A">
            <w:pPr>
              <w:pStyle w:val="Standard"/>
              <w:widowControl w:val="0"/>
              <w:tabs>
                <w:tab w:val="left" w:pos="11"/>
              </w:tabs>
              <w:autoSpaceDE w:val="0"/>
              <w:snapToGrid w:val="0"/>
              <w:rPr>
                <w:rFonts w:ascii="Arial" w:hAnsi="Arial" w:cs="Arial"/>
                <w:sz w:val="18"/>
                <w:szCs w:val="18"/>
                <w:lang w:val="pl-PL"/>
              </w:rPr>
            </w:pPr>
            <w:r>
              <w:rPr>
                <w:rFonts w:ascii="Arial" w:hAnsi="Arial" w:cs="Arial"/>
                <w:sz w:val="18"/>
                <w:szCs w:val="18"/>
                <w:lang w:val="pl-PL"/>
              </w:rPr>
              <w:t>Kontrola</w:t>
            </w:r>
            <w:r w:rsidRPr="008058C5">
              <w:rPr>
                <w:rFonts w:ascii="Arial" w:hAnsi="Arial" w:cs="Arial"/>
                <w:sz w:val="18"/>
                <w:szCs w:val="18"/>
                <w:lang w:val="pl-PL"/>
              </w:rPr>
              <w:t xml:space="preserve"> </w:t>
            </w:r>
            <w:r>
              <w:rPr>
                <w:rFonts w:ascii="Arial" w:hAnsi="Arial" w:cs="Arial"/>
                <w:sz w:val="18"/>
                <w:szCs w:val="18"/>
                <w:lang w:val="pl-PL"/>
              </w:rPr>
              <w:t xml:space="preserve">jaskiń </w:t>
            </w:r>
            <w:r w:rsidRPr="00ED401C">
              <w:rPr>
                <w:rFonts w:ascii="Arial" w:hAnsi="Arial" w:cs="Arial"/>
                <w:sz w:val="18"/>
                <w:szCs w:val="18"/>
                <w:lang w:val="pl-PL"/>
              </w:rPr>
              <w:t>(z zewnątrz i wewnątrz)</w:t>
            </w:r>
            <w:r>
              <w:rPr>
                <w:rFonts w:ascii="Arial" w:hAnsi="Arial" w:cs="Arial"/>
                <w:sz w:val="18"/>
                <w:szCs w:val="18"/>
                <w:lang w:val="pl-PL"/>
              </w:rPr>
              <w:t xml:space="preserve"> </w:t>
            </w:r>
            <w:r w:rsidRPr="00ED401C">
              <w:rPr>
                <w:rFonts w:ascii="Arial" w:hAnsi="Arial" w:cs="Arial"/>
                <w:sz w:val="18"/>
                <w:szCs w:val="18"/>
                <w:lang w:val="pl-PL"/>
              </w:rPr>
              <w:t xml:space="preserve">głównie w weekendy </w:t>
            </w:r>
            <w:r w:rsidR="005317DE">
              <w:rPr>
                <w:rFonts w:ascii="Arial" w:hAnsi="Arial" w:cs="Arial"/>
                <w:sz w:val="18"/>
                <w:szCs w:val="18"/>
                <w:lang w:val="pl-PL"/>
              </w:rPr>
              <w:br/>
            </w:r>
            <w:r w:rsidRPr="00ED401C">
              <w:rPr>
                <w:rFonts w:ascii="Arial" w:hAnsi="Arial" w:cs="Arial"/>
                <w:sz w:val="18"/>
                <w:szCs w:val="18"/>
                <w:lang w:val="pl-PL"/>
              </w:rPr>
              <w:t>w okresie hibernacji i rozrodu (</w:t>
            </w:r>
            <w:proofErr w:type="spellStart"/>
            <w:r w:rsidRPr="00ED401C">
              <w:rPr>
                <w:rFonts w:ascii="Arial" w:hAnsi="Arial" w:cs="Arial"/>
                <w:sz w:val="18"/>
                <w:szCs w:val="18"/>
                <w:lang w:val="pl-PL"/>
              </w:rPr>
              <w:t>Studnisko</w:t>
            </w:r>
            <w:proofErr w:type="spellEnd"/>
            <w:r w:rsidRPr="00ED401C">
              <w:rPr>
                <w:rFonts w:ascii="Arial" w:hAnsi="Arial" w:cs="Arial"/>
                <w:sz w:val="18"/>
                <w:szCs w:val="18"/>
                <w:lang w:val="pl-PL"/>
              </w:rPr>
              <w:t>).nietoperzy</w:t>
            </w:r>
            <w:r>
              <w:rPr>
                <w:rFonts w:ascii="Arial" w:hAnsi="Arial" w:cs="Arial"/>
                <w:sz w:val="18"/>
                <w:szCs w:val="18"/>
                <w:lang w:val="pl-PL"/>
              </w:rPr>
              <w:t>,</w:t>
            </w:r>
            <w:r w:rsidRPr="008058C5">
              <w:rPr>
                <w:rFonts w:ascii="Arial" w:hAnsi="Arial" w:cs="Arial"/>
                <w:sz w:val="18"/>
                <w:szCs w:val="18"/>
                <w:lang w:val="pl-PL"/>
              </w:rPr>
              <w:t xml:space="preserve"> by stwierdzić ewentualne próby eksploracji, zaśmiecenie, palenie ognisk itp.</w:t>
            </w:r>
          </w:p>
          <w:p w14:paraId="14F242AD" w14:textId="77777777" w:rsidR="007E677A" w:rsidRPr="00643AAE" w:rsidRDefault="007E677A" w:rsidP="007E677A">
            <w:pPr>
              <w:pStyle w:val="Standard"/>
              <w:widowControl w:val="0"/>
              <w:autoSpaceDE w:val="0"/>
              <w:snapToGrid w:val="0"/>
              <w:rPr>
                <w:rFonts w:ascii="Arial" w:eastAsia="TimesNewRoman, 'Times New Roman" w:hAnsi="Arial" w:cs="Arial"/>
                <w:iCs/>
                <w:sz w:val="18"/>
                <w:szCs w:val="18"/>
                <w:lang w:val="pl-PL"/>
              </w:rPr>
            </w:pPr>
            <w:r w:rsidRPr="00ED401C">
              <w:rPr>
                <w:rFonts w:ascii="Arial" w:eastAsia="TimesNewRoman, 'Times New Roman" w:hAnsi="Arial" w:cs="Arial"/>
                <w:iCs/>
                <w:sz w:val="18"/>
                <w:szCs w:val="18"/>
                <w:lang w:val="pl-PL"/>
              </w:rPr>
              <w:t xml:space="preserve">Przez cały okres obowiązywania PZO (15 kontroli na jedno stanowisko w sezonie). </w:t>
            </w:r>
            <w:proofErr w:type="spellStart"/>
            <w:r w:rsidRPr="00ED401C">
              <w:rPr>
                <w:rFonts w:ascii="Arial" w:hAnsi="Arial" w:cs="Arial"/>
                <w:sz w:val="18"/>
                <w:szCs w:val="18"/>
              </w:rPr>
              <w:t>Szacunkowy</w:t>
            </w:r>
            <w:proofErr w:type="spellEnd"/>
            <w:r w:rsidRPr="00ED401C">
              <w:rPr>
                <w:rFonts w:ascii="Arial" w:hAnsi="Arial" w:cs="Arial"/>
                <w:sz w:val="18"/>
                <w:szCs w:val="18"/>
              </w:rPr>
              <w:t xml:space="preserve"> </w:t>
            </w:r>
            <w:proofErr w:type="spellStart"/>
            <w:r w:rsidRPr="00ED401C">
              <w:rPr>
                <w:rFonts w:ascii="Arial" w:hAnsi="Arial" w:cs="Arial"/>
                <w:sz w:val="18"/>
                <w:szCs w:val="18"/>
              </w:rPr>
              <w:t>koszt</w:t>
            </w:r>
            <w:proofErr w:type="spellEnd"/>
            <w:r w:rsidRPr="00ED401C">
              <w:rPr>
                <w:rFonts w:ascii="Arial" w:hAnsi="Arial" w:cs="Arial"/>
                <w:sz w:val="18"/>
                <w:szCs w:val="18"/>
              </w:rPr>
              <w:t xml:space="preserve"> (w </w:t>
            </w:r>
            <w:proofErr w:type="spellStart"/>
            <w:r w:rsidRPr="00ED401C">
              <w:rPr>
                <w:rFonts w:ascii="Arial" w:hAnsi="Arial" w:cs="Arial"/>
                <w:sz w:val="18"/>
                <w:szCs w:val="18"/>
              </w:rPr>
              <w:t>tys</w:t>
            </w:r>
            <w:proofErr w:type="spellEnd"/>
            <w:r w:rsidRPr="00ED401C">
              <w:rPr>
                <w:rFonts w:ascii="Arial" w:hAnsi="Arial" w:cs="Arial"/>
                <w:sz w:val="18"/>
                <w:szCs w:val="18"/>
              </w:rPr>
              <w:t xml:space="preserve">. </w:t>
            </w:r>
            <w:proofErr w:type="spellStart"/>
            <w:r w:rsidRPr="00ED401C">
              <w:rPr>
                <w:rFonts w:ascii="Arial" w:hAnsi="Arial" w:cs="Arial"/>
                <w:sz w:val="18"/>
                <w:szCs w:val="18"/>
              </w:rPr>
              <w:t>zł</w:t>
            </w:r>
            <w:proofErr w:type="spellEnd"/>
            <w:r w:rsidRPr="00ED401C">
              <w:rPr>
                <w:rFonts w:ascii="Arial" w:hAnsi="Arial" w:cs="Arial"/>
                <w:sz w:val="18"/>
                <w:szCs w:val="18"/>
              </w:rPr>
              <w:t xml:space="preserve">)  - </w:t>
            </w:r>
            <w:r w:rsidRPr="00ED401C">
              <w:rPr>
                <w:rFonts w:ascii="Arial" w:eastAsia="TimesNewRoman, 'Times New Roman" w:hAnsi="Arial" w:cs="Arial"/>
                <w:iCs/>
                <w:sz w:val="18"/>
                <w:szCs w:val="18"/>
              </w:rPr>
              <w:t>0,3/</w:t>
            </w:r>
            <w:proofErr w:type="spellStart"/>
            <w:r w:rsidRPr="00ED401C">
              <w:rPr>
                <w:rFonts w:ascii="Arial" w:eastAsia="TimesNewRoman, 'Times New Roman" w:hAnsi="Arial" w:cs="Arial"/>
                <w:iCs/>
                <w:sz w:val="18"/>
                <w:szCs w:val="18"/>
              </w:rPr>
              <w:t>stanowisko</w:t>
            </w:r>
            <w:proofErr w:type="spellEnd"/>
            <w:r w:rsidRPr="00ED401C">
              <w:rPr>
                <w:rFonts w:ascii="Arial" w:eastAsia="TimesNewRoman, 'Times New Roman" w:hAnsi="Arial" w:cs="Arial"/>
                <w:iCs/>
                <w:sz w:val="18"/>
                <w:szCs w:val="18"/>
              </w:rPr>
              <w:t>/</w:t>
            </w:r>
            <w:proofErr w:type="spellStart"/>
            <w:r w:rsidRPr="00ED401C">
              <w:rPr>
                <w:rFonts w:ascii="Arial" w:eastAsia="TimesNewRoman, 'Times New Roman" w:hAnsi="Arial" w:cs="Arial"/>
                <w:iCs/>
                <w:sz w:val="18"/>
                <w:szCs w:val="18"/>
              </w:rPr>
              <w:t>jedna</w:t>
            </w:r>
            <w:proofErr w:type="spellEnd"/>
            <w:r w:rsidRPr="00ED401C">
              <w:rPr>
                <w:rFonts w:ascii="Arial" w:eastAsia="TimesNewRoman, 'Times New Roman" w:hAnsi="Arial" w:cs="Arial"/>
                <w:iCs/>
                <w:sz w:val="18"/>
                <w:szCs w:val="18"/>
              </w:rPr>
              <w:t xml:space="preserve"> </w:t>
            </w:r>
            <w:proofErr w:type="spellStart"/>
            <w:r w:rsidRPr="00ED401C">
              <w:rPr>
                <w:rFonts w:ascii="Arial" w:eastAsia="TimesNewRoman, 'Times New Roman" w:hAnsi="Arial" w:cs="Arial"/>
                <w:iCs/>
                <w:sz w:val="18"/>
                <w:szCs w:val="18"/>
              </w:rPr>
              <w:t>kontrola</w:t>
            </w:r>
            <w:proofErr w:type="spellEnd"/>
            <w:r>
              <w:rPr>
                <w:rFonts w:ascii="Arial" w:eastAsia="TimesNewRoman, 'Times New Roman" w:hAnsi="Arial" w:cs="Arial"/>
                <w:iCs/>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CF4A710" w14:textId="77777777" w:rsidR="007E677A" w:rsidRDefault="007E677A" w:rsidP="007E677A">
            <w:pPr>
              <w:rPr>
                <w:rFonts w:ascii="Arial" w:hAnsi="Arial" w:cs="Arial"/>
                <w:sz w:val="18"/>
                <w:szCs w:val="18"/>
              </w:rPr>
            </w:pPr>
            <w:r>
              <w:rPr>
                <w:rFonts w:ascii="Arial" w:hAnsi="Arial" w:cs="Arial"/>
                <w:sz w:val="18"/>
                <w:szCs w:val="18"/>
              </w:rPr>
              <w:t>Siedlisko 8310 – wszystkie jaskinie</w:t>
            </w:r>
          </w:p>
          <w:p w14:paraId="40B9DDD7" w14:textId="77777777" w:rsidR="007E677A" w:rsidRPr="008058C5" w:rsidRDefault="007E677A" w:rsidP="007E677A">
            <w:pPr>
              <w:rPr>
                <w:rFonts w:ascii="Arial" w:eastAsia="Calibri"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35805075" w14:textId="0A1F5FD0" w:rsidR="007E677A" w:rsidRPr="008058C5" w:rsidRDefault="007E677A" w:rsidP="007E677A">
            <w:pPr>
              <w:pStyle w:val="Standard"/>
              <w:widowControl w:val="0"/>
              <w:tabs>
                <w:tab w:val="left" w:pos="371"/>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E20462" w:rsidRPr="008058C5" w14:paraId="3237A163" w14:textId="77777777" w:rsidTr="00214676">
        <w:tc>
          <w:tcPr>
            <w:tcW w:w="1671" w:type="dxa"/>
            <w:gridSpan w:val="2"/>
            <w:vMerge/>
            <w:tcBorders>
              <w:left w:val="single" w:sz="4" w:space="0" w:color="000000"/>
            </w:tcBorders>
            <w:tcMar>
              <w:top w:w="105" w:type="dxa"/>
              <w:left w:w="105" w:type="dxa"/>
              <w:bottom w:w="105" w:type="dxa"/>
              <w:right w:w="105" w:type="dxa"/>
            </w:tcMar>
          </w:tcPr>
          <w:p w14:paraId="60CCB630"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87635F1" w14:textId="77777777" w:rsidR="00E20462" w:rsidRPr="008058C5" w:rsidRDefault="00E20462" w:rsidP="00E20462">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A3</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A00249C" w14:textId="77777777" w:rsidR="00E20462" w:rsidRDefault="00E20462" w:rsidP="00E20462">
            <w:pPr>
              <w:pStyle w:val="Standard"/>
              <w:widowControl w:val="0"/>
              <w:tabs>
                <w:tab w:val="left" w:pos="11"/>
              </w:tabs>
              <w:autoSpaceDE w:val="0"/>
              <w:snapToGrid w:val="0"/>
              <w:rPr>
                <w:rFonts w:ascii="Arial" w:hAnsi="Arial" w:cs="Arial"/>
                <w:sz w:val="18"/>
                <w:szCs w:val="18"/>
                <w:lang w:val="pl-PL"/>
              </w:rPr>
            </w:pPr>
            <w:r>
              <w:rPr>
                <w:rFonts w:ascii="Arial" w:hAnsi="Arial" w:cs="Arial"/>
                <w:sz w:val="18"/>
                <w:szCs w:val="18"/>
                <w:lang w:val="pl-PL"/>
              </w:rPr>
              <w:t>Przeciwdziałanie antropopresji.</w:t>
            </w:r>
          </w:p>
          <w:p w14:paraId="52894824" w14:textId="77777777" w:rsidR="00E20462" w:rsidRDefault="00E20462" w:rsidP="00E20462">
            <w:pPr>
              <w:pStyle w:val="Standard"/>
              <w:widowControl w:val="0"/>
              <w:tabs>
                <w:tab w:val="left" w:pos="11"/>
              </w:tabs>
              <w:autoSpaceDE w:val="0"/>
              <w:snapToGrid w:val="0"/>
              <w:rPr>
                <w:rFonts w:ascii="Arial" w:hAnsi="Arial" w:cs="Arial"/>
                <w:sz w:val="18"/>
                <w:szCs w:val="18"/>
                <w:lang w:val="pl-PL"/>
              </w:rPr>
            </w:pPr>
            <w:r>
              <w:rPr>
                <w:rFonts w:ascii="Arial" w:hAnsi="Arial" w:cs="Arial"/>
                <w:sz w:val="18"/>
                <w:szCs w:val="18"/>
                <w:lang w:val="pl-PL"/>
              </w:rPr>
              <w:t xml:space="preserve">Stworzenie </w:t>
            </w:r>
            <w:proofErr w:type="spellStart"/>
            <w:r>
              <w:rPr>
                <w:rFonts w:ascii="Arial" w:hAnsi="Arial" w:cs="Arial"/>
                <w:sz w:val="18"/>
                <w:szCs w:val="18"/>
                <w:lang w:val="pl-PL"/>
              </w:rPr>
              <w:t>skuecznej</w:t>
            </w:r>
            <w:proofErr w:type="spellEnd"/>
            <w:r w:rsidRPr="008058C5">
              <w:rPr>
                <w:rFonts w:ascii="Arial" w:hAnsi="Arial" w:cs="Arial"/>
                <w:sz w:val="18"/>
                <w:szCs w:val="18"/>
                <w:lang w:val="pl-PL"/>
              </w:rPr>
              <w:t xml:space="preserve"> opieki nad stanowiskiem. Pozostawienie zabezpieczenia klapą</w:t>
            </w:r>
            <w:r>
              <w:rPr>
                <w:rFonts w:ascii="Arial" w:hAnsi="Arial" w:cs="Arial"/>
                <w:sz w:val="18"/>
                <w:szCs w:val="18"/>
                <w:lang w:val="pl-PL"/>
              </w:rPr>
              <w:t>.</w:t>
            </w:r>
          </w:p>
          <w:p w14:paraId="77A17440" w14:textId="77777777" w:rsidR="00E20462" w:rsidRPr="00EE61A0" w:rsidRDefault="00E20462" w:rsidP="00E20462">
            <w:pPr>
              <w:pStyle w:val="Standard"/>
              <w:widowControl w:val="0"/>
              <w:tabs>
                <w:tab w:val="left" w:pos="11"/>
              </w:tabs>
              <w:autoSpaceDE w:val="0"/>
              <w:snapToGrid w:val="0"/>
              <w:rPr>
                <w:rFonts w:ascii="Arial" w:eastAsia="TimesNewRoman, 'Times New Roman" w:hAnsi="Arial" w:cs="Arial"/>
                <w:iCs/>
                <w:sz w:val="18"/>
                <w:szCs w:val="18"/>
                <w:lang w:val="pl-PL"/>
              </w:rPr>
            </w:pPr>
            <w:r w:rsidRPr="00EE61A0">
              <w:rPr>
                <w:rFonts w:ascii="Arial" w:eastAsia="TimesNewRoman, 'Times New Roman" w:hAnsi="Arial" w:cs="Arial"/>
                <w:iCs/>
                <w:sz w:val="18"/>
                <w:szCs w:val="18"/>
                <w:lang w:val="pl-PL"/>
              </w:rPr>
              <w:t>Przez cały okres obowiązywania PZO.</w:t>
            </w:r>
          </w:p>
          <w:p w14:paraId="07F5C007" w14:textId="77777777" w:rsidR="00E20462" w:rsidRPr="008058C5" w:rsidRDefault="00E20462" w:rsidP="00E20462">
            <w:pPr>
              <w:pStyle w:val="Standard"/>
              <w:widowControl w:val="0"/>
              <w:tabs>
                <w:tab w:val="left" w:pos="11"/>
              </w:tabs>
              <w:autoSpaceDE w:val="0"/>
              <w:snapToGrid w:val="0"/>
              <w:rPr>
                <w:rFonts w:ascii="Arial" w:hAnsi="Arial" w:cs="Arial"/>
                <w:sz w:val="18"/>
                <w:szCs w:val="18"/>
                <w:lang w:val="pl-PL"/>
              </w:rPr>
            </w:pPr>
            <w:proofErr w:type="spellStart"/>
            <w:r w:rsidRPr="008058C5">
              <w:rPr>
                <w:rFonts w:ascii="Arial" w:eastAsia="TimesNewRoman, 'Times New Roman" w:hAnsi="Arial" w:cs="Arial"/>
                <w:iCs/>
                <w:sz w:val="18"/>
                <w:szCs w:val="18"/>
              </w:rPr>
              <w:t>Bezkosztowo</w:t>
            </w:r>
            <w:proofErr w:type="spellEnd"/>
            <w:r>
              <w:rPr>
                <w:rFonts w:ascii="Arial" w:eastAsia="TimesNewRoman, 'Times New Roman" w:hAnsi="Arial" w:cs="Arial"/>
                <w:iCs/>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9D47AEC" w14:textId="77777777" w:rsidR="00E20462" w:rsidRPr="008058C5" w:rsidRDefault="00E20462" w:rsidP="00E20462">
            <w:pPr>
              <w:rPr>
                <w:rFonts w:ascii="Arial" w:eastAsia="TimesNewRoman, 'Times New Roman" w:hAnsi="Arial" w:cs="Arial"/>
                <w:iCs/>
                <w:sz w:val="18"/>
                <w:szCs w:val="18"/>
              </w:rPr>
            </w:pPr>
            <w:r w:rsidRPr="008058C5">
              <w:rPr>
                <w:rFonts w:ascii="Arial" w:hAnsi="Arial" w:cs="Arial"/>
                <w:sz w:val="18"/>
                <w:szCs w:val="18"/>
              </w:rPr>
              <w:t>{</w:t>
            </w:r>
            <w:r w:rsidRPr="008058C5">
              <w:rPr>
                <w:rFonts w:ascii="Arial" w:eastAsia="Microsoft YaHei" w:hAnsi="Arial" w:cs="Arial"/>
                <w:kern w:val="0"/>
                <w:sz w:val="18"/>
                <w:szCs w:val="18"/>
              </w:rPr>
              <w:t xml:space="preserve">89A7} </w:t>
            </w:r>
            <w:r w:rsidRPr="008058C5">
              <w:rPr>
                <w:rFonts w:ascii="Arial" w:hAnsi="Arial" w:cs="Arial"/>
                <w:sz w:val="18"/>
                <w:szCs w:val="18"/>
              </w:rPr>
              <w:t>Jaskinia Maurycego</w:t>
            </w:r>
          </w:p>
        </w:tc>
        <w:tc>
          <w:tcPr>
            <w:tcW w:w="1664" w:type="dxa"/>
            <w:tcBorders>
              <w:top w:val="single" w:sz="4" w:space="0" w:color="000000"/>
              <w:left w:val="single" w:sz="4" w:space="0" w:color="000000"/>
              <w:bottom w:val="single" w:sz="4" w:space="0" w:color="000000"/>
              <w:right w:val="single" w:sz="4" w:space="0" w:color="000000"/>
            </w:tcBorders>
          </w:tcPr>
          <w:p w14:paraId="677C9A48" w14:textId="0BD7A87E" w:rsidR="00E20462" w:rsidRPr="008058C5" w:rsidRDefault="00E20462" w:rsidP="00E20462">
            <w:pPr>
              <w:pStyle w:val="Standard"/>
              <w:widowControl w:val="0"/>
              <w:tabs>
                <w:tab w:val="left" w:pos="371"/>
              </w:tabs>
              <w:autoSpaceDE w:val="0"/>
              <w:snapToGrid w:val="0"/>
              <w:rPr>
                <w:rFonts w:ascii="Arial" w:eastAsia="TimesNewRoman, 'Times New Roman" w:hAnsi="Arial" w:cs="Arial"/>
                <w:iCs/>
                <w:sz w:val="18"/>
                <w:szCs w:val="18"/>
                <w:lang w:val="pl-PL"/>
              </w:rPr>
            </w:pPr>
            <w:r w:rsidRPr="00FA5EC6">
              <w:rPr>
                <w:rFonts w:ascii="Arial" w:eastAsia="TimesNewRoman, 'Times New Roman" w:hAnsi="Arial" w:cs="Arial"/>
                <w:iCs/>
                <w:kern w:val="0"/>
                <w:sz w:val="18"/>
                <w:szCs w:val="18"/>
                <w:lang w:val="pl-PL" w:eastAsia="en-US"/>
              </w:rPr>
              <w:t>RDOŚ Katowice jako nadzorujący</w:t>
            </w:r>
          </w:p>
        </w:tc>
      </w:tr>
      <w:tr w:rsidR="00E20462" w:rsidRPr="008058C5" w14:paraId="37C65017" w14:textId="77777777" w:rsidTr="00214676">
        <w:tc>
          <w:tcPr>
            <w:tcW w:w="1671" w:type="dxa"/>
            <w:gridSpan w:val="2"/>
            <w:vMerge/>
            <w:tcBorders>
              <w:left w:val="single" w:sz="4" w:space="0" w:color="000000"/>
            </w:tcBorders>
            <w:tcMar>
              <w:top w:w="105" w:type="dxa"/>
              <w:left w:w="105" w:type="dxa"/>
              <w:bottom w:w="105" w:type="dxa"/>
              <w:right w:w="105" w:type="dxa"/>
            </w:tcMar>
          </w:tcPr>
          <w:p w14:paraId="1B3715A7"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B467479" w14:textId="77777777" w:rsidR="00E20462" w:rsidRPr="008058C5" w:rsidRDefault="00E20462" w:rsidP="00E20462">
            <w:pPr>
              <w:pStyle w:val="Standard"/>
              <w:widowControl w:val="0"/>
              <w:tabs>
                <w:tab w:val="left" w:pos="0"/>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A</w:t>
            </w:r>
            <w:r>
              <w:rPr>
                <w:rFonts w:ascii="Arial" w:eastAsia="TimesNewRoman, 'Times New Roman" w:hAnsi="Arial" w:cs="Arial"/>
                <w:iCs/>
                <w:sz w:val="18"/>
                <w:szCs w:val="18"/>
                <w:lang w:val="pl-PL"/>
              </w:rPr>
              <w:t>4</w:t>
            </w:r>
          </w:p>
        </w:tc>
        <w:tc>
          <w:tcPr>
            <w:tcW w:w="5244"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8EF0067" w14:textId="77777777" w:rsidR="00E20462" w:rsidRDefault="00E20462" w:rsidP="00E20462">
            <w:pPr>
              <w:pStyle w:val="Standard"/>
              <w:widowControl w:val="0"/>
              <w:tabs>
                <w:tab w:val="left" w:pos="47"/>
              </w:tabs>
              <w:autoSpaceDE w:val="0"/>
              <w:snapToGrid w:val="0"/>
              <w:rPr>
                <w:rFonts w:ascii="Arial" w:hAnsi="Arial" w:cs="Arial"/>
                <w:sz w:val="18"/>
                <w:szCs w:val="18"/>
                <w:lang w:val="pl-PL"/>
              </w:rPr>
            </w:pPr>
            <w:r w:rsidRPr="008058C5">
              <w:rPr>
                <w:rFonts w:ascii="Arial" w:hAnsi="Arial" w:cs="Arial"/>
                <w:sz w:val="18"/>
                <w:szCs w:val="18"/>
                <w:lang w:val="pl-PL"/>
              </w:rPr>
              <w:t>Usunięcie śmieci, którymi zasypano lej z otworem wejściowym.</w:t>
            </w:r>
          </w:p>
          <w:p w14:paraId="13EF3CF9" w14:textId="77777777" w:rsidR="00E20462" w:rsidRPr="008058C5" w:rsidRDefault="00E20462" w:rsidP="00E20462">
            <w:pPr>
              <w:pStyle w:val="Standard"/>
              <w:widowControl w:val="0"/>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W 3 roku obowiązywania PZO </w:t>
            </w:r>
          </w:p>
          <w:p w14:paraId="5C02CFDB" w14:textId="77777777" w:rsidR="00E20462" w:rsidRPr="008058C5" w:rsidRDefault="00E20462" w:rsidP="00E20462">
            <w:pPr>
              <w:pStyle w:val="Standard"/>
              <w:widowControl w:val="0"/>
              <w:tabs>
                <w:tab w:val="left" w:pos="47"/>
              </w:tabs>
              <w:autoSpaceDE w:val="0"/>
              <w:snapToGrid w:val="0"/>
              <w:rPr>
                <w:rFonts w:ascii="Arial" w:hAnsi="Arial" w:cs="Arial"/>
                <w:sz w:val="18"/>
                <w:szCs w:val="18"/>
                <w:lang w:val="pl-PL"/>
              </w:rPr>
            </w:pPr>
            <w:r w:rsidRPr="00EE61A0">
              <w:rPr>
                <w:rFonts w:ascii="Arial" w:hAnsi="Arial" w:cs="Arial"/>
                <w:sz w:val="18"/>
                <w:szCs w:val="18"/>
                <w:lang w:val="pl-PL"/>
              </w:rPr>
              <w:t>Szacunkowy koszt (w tys. zł)  - 2/</w:t>
            </w:r>
            <w:proofErr w:type="spellStart"/>
            <w:r w:rsidRPr="00EE61A0">
              <w:rPr>
                <w:rFonts w:ascii="Arial" w:hAnsi="Arial" w:cs="Arial"/>
                <w:sz w:val="18"/>
                <w:szCs w:val="18"/>
                <w:lang w:val="pl-PL"/>
              </w:rPr>
              <w:t>jednoorazowo</w:t>
            </w:r>
            <w:proofErr w:type="spellEnd"/>
            <w:r w:rsidRPr="00EE61A0">
              <w:rPr>
                <w:rFonts w:ascii="Arial" w:hAnsi="Arial" w:cs="Arial"/>
                <w:sz w:val="18"/>
                <w:szCs w:val="18"/>
                <w:lang w:val="pl-PL"/>
              </w:rPr>
              <w:t>.</w:t>
            </w:r>
          </w:p>
          <w:p w14:paraId="72ECF59F" w14:textId="77777777" w:rsidR="00E20462" w:rsidRPr="008058C5" w:rsidRDefault="00E20462" w:rsidP="00E20462">
            <w:pPr>
              <w:pStyle w:val="Standard"/>
              <w:widowControl w:val="0"/>
              <w:tabs>
                <w:tab w:val="left" w:pos="47"/>
              </w:tabs>
              <w:autoSpaceDE w:val="0"/>
              <w:snapToGrid w:val="0"/>
              <w:rPr>
                <w:rFonts w:ascii="Arial" w:hAnsi="Arial" w:cs="Arial"/>
                <w:sz w:val="18"/>
                <w:szCs w:val="18"/>
                <w:lang w:val="pl-PL"/>
              </w:rPr>
            </w:pPr>
          </w:p>
        </w:tc>
        <w:tc>
          <w:tcPr>
            <w:tcW w:w="5282" w:type="dxa"/>
            <w:tcBorders>
              <w:top w:val="single" w:sz="4" w:space="0" w:color="000000"/>
              <w:left w:val="single" w:sz="4" w:space="0" w:color="000000"/>
              <w:bottom w:val="single" w:sz="4" w:space="0" w:color="000000"/>
              <w:right w:val="single" w:sz="4" w:space="0" w:color="000000"/>
            </w:tcBorders>
          </w:tcPr>
          <w:p w14:paraId="0797D8A4" w14:textId="77777777" w:rsidR="00E20462" w:rsidRPr="008058C5" w:rsidRDefault="00E20462" w:rsidP="00E20462">
            <w:pPr>
              <w:rPr>
                <w:rFonts w:ascii="Arial" w:hAnsi="Arial" w:cs="Arial"/>
                <w:sz w:val="18"/>
                <w:szCs w:val="18"/>
              </w:rPr>
            </w:pPr>
            <w:r w:rsidRPr="008058C5">
              <w:rPr>
                <w:rFonts w:ascii="Arial" w:eastAsia="Microsoft YaHei" w:hAnsi="Arial" w:cs="Arial"/>
                <w:kern w:val="0"/>
                <w:sz w:val="18"/>
                <w:szCs w:val="18"/>
              </w:rPr>
              <w:t xml:space="preserve">{4A88} </w:t>
            </w:r>
            <w:r w:rsidRPr="008058C5">
              <w:rPr>
                <w:rFonts w:ascii="Arial" w:hAnsi="Arial" w:cs="Arial"/>
                <w:sz w:val="18"/>
                <w:szCs w:val="18"/>
              </w:rPr>
              <w:t>Jaskinia w Skałkach Dużych</w:t>
            </w:r>
          </w:p>
          <w:p w14:paraId="675EB310" w14:textId="77777777" w:rsidR="00E20462" w:rsidRDefault="00E20462" w:rsidP="00E20462">
            <w:pPr>
              <w:pStyle w:val="Standard"/>
              <w:widowControl w:val="0"/>
              <w:autoSpaceDE w:val="0"/>
              <w:snapToGrid w:val="0"/>
              <w:rPr>
                <w:rFonts w:ascii="Arial" w:eastAsia="TimesNewRoman, 'Times New Roman" w:hAnsi="Arial" w:cs="Arial"/>
                <w:iCs/>
                <w:sz w:val="18"/>
                <w:szCs w:val="18"/>
                <w:lang w:val="pl-PL"/>
              </w:rPr>
            </w:pPr>
          </w:p>
          <w:p w14:paraId="37086273" w14:textId="77777777" w:rsidR="00E20462" w:rsidRDefault="00E20462" w:rsidP="00E20462">
            <w:pPr>
              <w:rPr>
                <w:rFonts w:ascii="Arial" w:eastAsia="Calibri" w:hAnsi="Arial" w:cs="Arial"/>
                <w:sz w:val="18"/>
                <w:szCs w:val="18"/>
              </w:rPr>
            </w:pPr>
          </w:p>
          <w:p w14:paraId="57B5B65C" w14:textId="77777777" w:rsidR="00E20462" w:rsidRPr="008058C5" w:rsidRDefault="00E20462" w:rsidP="00E20462">
            <w:pPr>
              <w:rPr>
                <w:rFonts w:ascii="Arial" w:eastAsia="Calibri"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7121C66E" w14:textId="041C0E7E" w:rsidR="00E20462" w:rsidRPr="008058C5" w:rsidRDefault="00E20462" w:rsidP="00E20462">
            <w:pPr>
              <w:pStyle w:val="Standard"/>
              <w:widowControl w:val="0"/>
              <w:tabs>
                <w:tab w:val="left" w:pos="371"/>
              </w:tabs>
              <w:autoSpaceDE w:val="0"/>
              <w:snapToGrid w:val="0"/>
              <w:rPr>
                <w:rFonts w:ascii="Arial" w:eastAsia="TimesNewRoman, 'Times New Roman" w:hAnsi="Arial" w:cs="Arial"/>
                <w:iCs/>
                <w:sz w:val="18"/>
                <w:szCs w:val="18"/>
                <w:lang w:val="pl-PL"/>
              </w:rPr>
            </w:pPr>
            <w:r w:rsidRPr="00FA5EC6">
              <w:rPr>
                <w:rFonts w:ascii="Arial" w:eastAsia="TimesNewRoman, 'Times New Roman" w:hAnsi="Arial" w:cs="Arial"/>
                <w:iCs/>
                <w:kern w:val="0"/>
                <w:sz w:val="18"/>
                <w:szCs w:val="18"/>
                <w:lang w:val="pl-PL" w:eastAsia="en-US"/>
              </w:rPr>
              <w:t>RDOŚ Katowice jako nadzorujący</w:t>
            </w:r>
          </w:p>
        </w:tc>
      </w:tr>
      <w:tr w:rsidR="00E20462" w:rsidRPr="008058C5" w14:paraId="0D17F16A" w14:textId="77777777" w:rsidTr="00214676">
        <w:tc>
          <w:tcPr>
            <w:tcW w:w="1671" w:type="dxa"/>
            <w:gridSpan w:val="2"/>
            <w:vMerge/>
            <w:tcBorders>
              <w:left w:val="single" w:sz="4" w:space="0" w:color="000000"/>
            </w:tcBorders>
            <w:tcMar>
              <w:top w:w="105" w:type="dxa"/>
              <w:left w:w="105" w:type="dxa"/>
              <w:bottom w:w="105" w:type="dxa"/>
              <w:right w:w="105" w:type="dxa"/>
            </w:tcMar>
          </w:tcPr>
          <w:p w14:paraId="4DFB4C02"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C9FD7C5" w14:textId="77777777" w:rsidR="00E20462" w:rsidRPr="008058C5" w:rsidRDefault="00E20462" w:rsidP="00E20462">
            <w:pPr>
              <w:pStyle w:val="Standard"/>
              <w:widowControl w:val="0"/>
              <w:tabs>
                <w:tab w:val="left" w:pos="0"/>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A5</w:t>
            </w:r>
          </w:p>
        </w:tc>
        <w:tc>
          <w:tcPr>
            <w:tcW w:w="5244"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B2581BF" w14:textId="77777777" w:rsidR="00E20462" w:rsidRPr="00EE61A0" w:rsidRDefault="00E20462" w:rsidP="00E20462">
            <w:pPr>
              <w:pStyle w:val="Standard"/>
              <w:widowControl w:val="0"/>
              <w:tabs>
                <w:tab w:val="left" w:pos="47"/>
              </w:tabs>
              <w:autoSpaceDE w:val="0"/>
              <w:snapToGrid w:val="0"/>
              <w:rPr>
                <w:rFonts w:ascii="Arial" w:hAnsi="Arial" w:cs="Arial"/>
                <w:sz w:val="18"/>
                <w:szCs w:val="18"/>
                <w:lang w:val="pl-PL"/>
              </w:rPr>
            </w:pPr>
            <w:r w:rsidRPr="00EE61A0">
              <w:rPr>
                <w:rFonts w:ascii="Arial" w:hAnsi="Arial" w:cs="Arial"/>
                <w:sz w:val="18"/>
                <w:szCs w:val="18"/>
                <w:lang w:val="pl-PL"/>
              </w:rPr>
              <w:t>Zwiększenie świadomości społeczeństwa poprzez przygotowanie i wydanie materiałów edukacyjnych. Przez cały okres obowiązywania PZO.</w:t>
            </w:r>
          </w:p>
          <w:p w14:paraId="48EF6CC7" w14:textId="77777777" w:rsidR="00E20462" w:rsidRPr="005762C8" w:rsidRDefault="00E20462" w:rsidP="00E20462">
            <w:pPr>
              <w:pStyle w:val="Standard"/>
              <w:widowControl w:val="0"/>
              <w:tabs>
                <w:tab w:val="left" w:pos="47"/>
              </w:tabs>
              <w:autoSpaceDE w:val="0"/>
              <w:snapToGrid w:val="0"/>
              <w:rPr>
                <w:rFonts w:ascii="Arial" w:hAnsi="Arial" w:cs="Arial"/>
                <w:sz w:val="18"/>
                <w:szCs w:val="18"/>
                <w:lang w:val="pl-PL"/>
              </w:rPr>
            </w:pPr>
            <w:r w:rsidRPr="00EE61A0">
              <w:rPr>
                <w:rFonts w:ascii="Arial" w:hAnsi="Arial" w:cs="Arial"/>
                <w:sz w:val="18"/>
                <w:szCs w:val="18"/>
                <w:lang w:val="pl-PL"/>
              </w:rPr>
              <w:t>Szacunkowy koszt (w tys. zł)  - 5/</w:t>
            </w:r>
            <w:proofErr w:type="spellStart"/>
            <w:r w:rsidRPr="00EE61A0">
              <w:rPr>
                <w:rFonts w:ascii="Arial" w:hAnsi="Arial" w:cs="Arial"/>
                <w:sz w:val="18"/>
                <w:szCs w:val="18"/>
                <w:lang w:val="pl-PL"/>
              </w:rPr>
              <w:t>jednoorazowo</w:t>
            </w:r>
            <w:proofErr w:type="spellEnd"/>
            <w:r w:rsidRPr="00EE61A0">
              <w:rPr>
                <w:rFonts w:ascii="Arial" w:hAnsi="Arial" w:cs="Arial"/>
                <w:sz w:val="18"/>
                <w:szCs w:val="18"/>
                <w:lang w:val="pl-PL"/>
              </w:rPr>
              <w:t>.</w:t>
            </w:r>
          </w:p>
          <w:p w14:paraId="242CF9D1" w14:textId="77777777" w:rsidR="00E20462" w:rsidRPr="005762C8" w:rsidRDefault="00E20462" w:rsidP="00E20462">
            <w:pPr>
              <w:pStyle w:val="Standard"/>
              <w:widowControl w:val="0"/>
              <w:tabs>
                <w:tab w:val="left" w:pos="47"/>
              </w:tabs>
              <w:autoSpaceDE w:val="0"/>
              <w:snapToGrid w:val="0"/>
              <w:rPr>
                <w:rFonts w:ascii="Arial" w:hAnsi="Arial" w:cs="Arial"/>
                <w:sz w:val="18"/>
                <w:szCs w:val="18"/>
                <w:lang w:val="pl-PL"/>
              </w:rPr>
            </w:pPr>
          </w:p>
        </w:tc>
        <w:tc>
          <w:tcPr>
            <w:tcW w:w="5282" w:type="dxa"/>
            <w:tcBorders>
              <w:top w:val="single" w:sz="4" w:space="0" w:color="000000"/>
              <w:left w:val="single" w:sz="4" w:space="0" w:color="000000"/>
              <w:bottom w:val="single" w:sz="4" w:space="0" w:color="000000"/>
              <w:right w:val="single" w:sz="4" w:space="0" w:color="000000"/>
            </w:tcBorders>
          </w:tcPr>
          <w:p w14:paraId="6C789380" w14:textId="77777777" w:rsidR="00E20462" w:rsidRPr="005762C8" w:rsidRDefault="00E20462" w:rsidP="00E20462">
            <w:pPr>
              <w:rPr>
                <w:rFonts w:ascii="Arial" w:hAnsi="Arial" w:cs="Arial"/>
                <w:sz w:val="18"/>
                <w:szCs w:val="18"/>
              </w:rPr>
            </w:pPr>
            <w:r w:rsidRPr="005762C8">
              <w:rPr>
                <w:rFonts w:ascii="Arial" w:hAnsi="Arial" w:cs="Arial"/>
                <w:sz w:val="18"/>
                <w:szCs w:val="18"/>
              </w:rPr>
              <w:t>1303 Podkowiec mały</w:t>
            </w:r>
          </w:p>
          <w:p w14:paraId="68BF87C3" w14:textId="77777777" w:rsidR="00E20462" w:rsidRPr="005762C8" w:rsidRDefault="00E20462" w:rsidP="00E20462">
            <w:pPr>
              <w:rPr>
                <w:rFonts w:ascii="Arial" w:hAnsi="Arial" w:cs="Arial"/>
                <w:i/>
                <w:sz w:val="18"/>
                <w:szCs w:val="18"/>
              </w:rPr>
            </w:pPr>
            <w:proofErr w:type="spellStart"/>
            <w:r w:rsidRPr="005762C8">
              <w:rPr>
                <w:rFonts w:ascii="Arial" w:hAnsi="Arial" w:cs="Arial"/>
                <w:i/>
                <w:sz w:val="18"/>
                <w:szCs w:val="18"/>
              </w:rPr>
              <w:t>Rhinolophus</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hipposideros</w:t>
            </w:r>
            <w:proofErr w:type="spellEnd"/>
          </w:p>
          <w:p w14:paraId="16C84432" w14:textId="77777777" w:rsidR="00E20462" w:rsidRPr="005762C8" w:rsidRDefault="00E20462" w:rsidP="00E20462">
            <w:pPr>
              <w:rPr>
                <w:rFonts w:ascii="Arial" w:hAnsi="Arial" w:cs="Arial"/>
                <w:i/>
                <w:sz w:val="18"/>
                <w:szCs w:val="18"/>
              </w:rPr>
            </w:pPr>
            <w:r w:rsidRPr="005762C8">
              <w:rPr>
                <w:rFonts w:ascii="Arial" w:hAnsi="Arial" w:cs="Arial"/>
                <w:sz w:val="18"/>
                <w:szCs w:val="18"/>
              </w:rPr>
              <w:t xml:space="preserve">1308 Mopek    </w:t>
            </w:r>
            <w:proofErr w:type="spellStart"/>
            <w:r w:rsidRPr="005762C8">
              <w:rPr>
                <w:rFonts w:ascii="Arial" w:hAnsi="Arial" w:cs="Arial"/>
                <w:i/>
                <w:sz w:val="18"/>
                <w:szCs w:val="18"/>
              </w:rPr>
              <w:t>Barbastella</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barbastellus</w:t>
            </w:r>
            <w:proofErr w:type="spellEnd"/>
          </w:p>
          <w:p w14:paraId="1BECEB69" w14:textId="77777777" w:rsidR="00E20462" w:rsidRPr="005762C8" w:rsidRDefault="00E20462" w:rsidP="00E20462">
            <w:pPr>
              <w:rPr>
                <w:rFonts w:ascii="Arial" w:hAnsi="Arial" w:cs="Arial"/>
                <w:i/>
                <w:sz w:val="18"/>
                <w:szCs w:val="18"/>
              </w:rPr>
            </w:pPr>
            <w:r w:rsidRPr="005762C8">
              <w:rPr>
                <w:rFonts w:ascii="Arial" w:hAnsi="Arial" w:cs="Arial"/>
                <w:sz w:val="18"/>
                <w:szCs w:val="18"/>
              </w:rPr>
              <w:t>1323 Nocek Bechsteina</w:t>
            </w:r>
            <w:r w:rsidRPr="005762C8">
              <w:rPr>
                <w:rFonts w:ascii="Arial" w:hAnsi="Arial" w:cs="Arial"/>
                <w:i/>
                <w:sz w:val="18"/>
                <w:szCs w:val="18"/>
              </w:rPr>
              <w:t xml:space="preserve"> </w:t>
            </w:r>
            <w:proofErr w:type="spellStart"/>
            <w:r w:rsidRPr="005762C8">
              <w:rPr>
                <w:rFonts w:ascii="Arial" w:hAnsi="Arial" w:cs="Arial"/>
                <w:i/>
                <w:sz w:val="18"/>
                <w:szCs w:val="18"/>
              </w:rPr>
              <w:t>Myotis</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bechsteinii</w:t>
            </w:r>
            <w:proofErr w:type="spellEnd"/>
          </w:p>
          <w:p w14:paraId="6B0FEC4A" w14:textId="77777777" w:rsidR="00E20462" w:rsidRPr="005762C8" w:rsidRDefault="00E20462" w:rsidP="00E20462">
            <w:pPr>
              <w:rPr>
                <w:rFonts w:ascii="Arial" w:hAnsi="Arial" w:cs="Arial"/>
                <w:sz w:val="18"/>
                <w:szCs w:val="18"/>
              </w:rPr>
            </w:pPr>
            <w:r w:rsidRPr="005762C8">
              <w:rPr>
                <w:rFonts w:ascii="Arial" w:hAnsi="Arial" w:cs="Arial"/>
                <w:sz w:val="18"/>
                <w:szCs w:val="18"/>
              </w:rPr>
              <w:t xml:space="preserve">1318 Nocek łydkowłosy  </w:t>
            </w:r>
            <w:proofErr w:type="spellStart"/>
            <w:r w:rsidRPr="005762C8">
              <w:rPr>
                <w:rFonts w:ascii="Arial" w:hAnsi="Arial" w:cs="Arial"/>
                <w:i/>
                <w:sz w:val="18"/>
                <w:szCs w:val="18"/>
              </w:rPr>
              <w:t>Myotis</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dasycneme</w:t>
            </w:r>
            <w:proofErr w:type="spellEnd"/>
            <w:r w:rsidRPr="005762C8">
              <w:rPr>
                <w:rFonts w:ascii="Arial" w:hAnsi="Arial" w:cs="Arial"/>
                <w:sz w:val="18"/>
                <w:szCs w:val="18"/>
              </w:rPr>
              <w:t xml:space="preserve"> </w:t>
            </w:r>
          </w:p>
          <w:p w14:paraId="5CE8C838" w14:textId="77777777" w:rsidR="00E20462" w:rsidRPr="005762C8" w:rsidRDefault="00E20462" w:rsidP="00E20462">
            <w:pPr>
              <w:rPr>
                <w:rFonts w:ascii="Arial" w:hAnsi="Arial" w:cs="Arial"/>
                <w:i/>
                <w:sz w:val="18"/>
                <w:szCs w:val="18"/>
              </w:rPr>
            </w:pPr>
            <w:r w:rsidRPr="005762C8">
              <w:rPr>
                <w:rFonts w:ascii="Arial" w:hAnsi="Arial" w:cs="Arial"/>
                <w:sz w:val="18"/>
                <w:szCs w:val="18"/>
              </w:rPr>
              <w:t xml:space="preserve">1321 Nocek orzęsiony </w:t>
            </w:r>
            <w:proofErr w:type="spellStart"/>
            <w:r w:rsidRPr="005762C8">
              <w:rPr>
                <w:rFonts w:ascii="Arial" w:hAnsi="Arial" w:cs="Arial"/>
                <w:i/>
                <w:sz w:val="18"/>
                <w:szCs w:val="18"/>
              </w:rPr>
              <w:t>Myotis</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emarginatus</w:t>
            </w:r>
            <w:proofErr w:type="spellEnd"/>
          </w:p>
          <w:p w14:paraId="6955F790" w14:textId="77777777" w:rsidR="00E20462" w:rsidRPr="005762C8" w:rsidRDefault="00E20462" w:rsidP="00E20462">
            <w:pPr>
              <w:rPr>
                <w:rFonts w:ascii="Arial" w:hAnsi="Arial" w:cs="Arial"/>
                <w:i/>
                <w:sz w:val="18"/>
                <w:szCs w:val="18"/>
              </w:rPr>
            </w:pPr>
            <w:r w:rsidRPr="005762C8">
              <w:rPr>
                <w:rFonts w:ascii="Arial" w:hAnsi="Arial" w:cs="Arial"/>
                <w:sz w:val="18"/>
                <w:szCs w:val="18"/>
              </w:rPr>
              <w:t xml:space="preserve">1324 Nocek duży </w:t>
            </w:r>
            <w:proofErr w:type="spellStart"/>
            <w:r w:rsidRPr="005762C8">
              <w:rPr>
                <w:rFonts w:ascii="Arial" w:hAnsi="Arial" w:cs="Arial"/>
                <w:i/>
                <w:sz w:val="18"/>
                <w:szCs w:val="18"/>
              </w:rPr>
              <w:t>Myotis</w:t>
            </w:r>
            <w:proofErr w:type="spellEnd"/>
            <w:r w:rsidRPr="005762C8">
              <w:rPr>
                <w:rFonts w:ascii="Arial" w:hAnsi="Arial" w:cs="Arial"/>
                <w:i/>
                <w:sz w:val="18"/>
                <w:szCs w:val="18"/>
              </w:rPr>
              <w:t xml:space="preserve"> </w:t>
            </w:r>
            <w:proofErr w:type="spellStart"/>
            <w:r w:rsidRPr="005762C8">
              <w:rPr>
                <w:rFonts w:ascii="Arial" w:hAnsi="Arial" w:cs="Arial"/>
                <w:i/>
                <w:sz w:val="18"/>
                <w:szCs w:val="18"/>
              </w:rPr>
              <w:t>myotis</w:t>
            </w:r>
            <w:proofErr w:type="spellEnd"/>
            <w:r w:rsidRPr="005762C8">
              <w:rPr>
                <w:rFonts w:ascii="Arial" w:hAnsi="Arial" w:cs="Arial"/>
                <w:i/>
                <w:sz w:val="18"/>
                <w:szCs w:val="18"/>
              </w:rP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22074CBF" w14:textId="057B2569" w:rsidR="00E20462" w:rsidRPr="008058C5" w:rsidRDefault="00E20462" w:rsidP="00E20462">
            <w:pPr>
              <w:pStyle w:val="Standard"/>
              <w:widowControl w:val="0"/>
              <w:tabs>
                <w:tab w:val="left" w:pos="371"/>
              </w:tabs>
              <w:autoSpaceDE w:val="0"/>
              <w:snapToGrid w:val="0"/>
              <w:rPr>
                <w:rFonts w:ascii="Arial" w:eastAsia="TimesNewRoman, 'Times New Roman" w:hAnsi="Arial" w:cs="Arial"/>
                <w:iCs/>
                <w:sz w:val="18"/>
                <w:szCs w:val="18"/>
                <w:lang w:val="pl-PL"/>
              </w:rPr>
            </w:pPr>
            <w:r w:rsidRPr="00FA5EC6">
              <w:rPr>
                <w:rFonts w:ascii="Arial" w:eastAsia="TimesNewRoman, 'Times New Roman" w:hAnsi="Arial" w:cs="Arial"/>
                <w:iCs/>
                <w:kern w:val="0"/>
                <w:sz w:val="18"/>
                <w:szCs w:val="18"/>
                <w:lang w:val="pl-PL" w:eastAsia="en-US"/>
              </w:rPr>
              <w:t>RDOŚ Katowice jako nadzorujący</w:t>
            </w:r>
          </w:p>
        </w:tc>
      </w:tr>
      <w:tr w:rsidR="007E677A" w:rsidRPr="008058C5" w14:paraId="5575D6D1" w14:textId="77777777" w:rsidTr="00214676">
        <w:tc>
          <w:tcPr>
            <w:tcW w:w="1671" w:type="dxa"/>
            <w:gridSpan w:val="2"/>
            <w:vMerge/>
            <w:tcBorders>
              <w:left w:val="single" w:sz="4" w:space="0" w:color="000000"/>
            </w:tcBorders>
            <w:tcMar>
              <w:top w:w="105" w:type="dxa"/>
              <w:left w:w="105" w:type="dxa"/>
              <w:bottom w:w="105" w:type="dxa"/>
              <w:right w:w="105" w:type="dxa"/>
            </w:tcMar>
          </w:tcPr>
          <w:p w14:paraId="6A95218F"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63551AC" w14:textId="77777777" w:rsidR="007E677A" w:rsidRPr="008058C5" w:rsidRDefault="007E677A" w:rsidP="007E677A">
            <w:pPr>
              <w:pStyle w:val="Standard"/>
              <w:widowControl w:val="0"/>
              <w:tabs>
                <w:tab w:val="left" w:pos="0"/>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68B34CF"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3D733568" w14:textId="77777777" w:rsidTr="00214676">
        <w:tc>
          <w:tcPr>
            <w:tcW w:w="1671" w:type="dxa"/>
            <w:gridSpan w:val="2"/>
            <w:vMerge/>
            <w:tcBorders>
              <w:left w:val="single" w:sz="4" w:space="0" w:color="000000"/>
            </w:tcBorders>
            <w:tcMar>
              <w:top w:w="105" w:type="dxa"/>
              <w:left w:w="105" w:type="dxa"/>
              <w:bottom w:w="105" w:type="dxa"/>
              <w:right w:w="105" w:type="dxa"/>
            </w:tcMar>
          </w:tcPr>
          <w:p w14:paraId="24BF063D"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F5F24BB" w14:textId="77777777" w:rsidR="007E677A" w:rsidRPr="008058C5" w:rsidRDefault="007E677A" w:rsidP="007E677A">
            <w:pPr>
              <w:pStyle w:val="Standard"/>
              <w:widowControl w:val="0"/>
              <w:tabs>
                <w:tab w:val="left" w:pos="0"/>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010FA38" w14:textId="77777777" w:rsidR="007E677A" w:rsidRPr="00411102" w:rsidRDefault="007E677A" w:rsidP="007E677A">
            <w:pPr>
              <w:rPr>
                <w:rFonts w:ascii="Arial" w:hAnsi="Arial" w:cs="Arial"/>
                <w:sz w:val="18"/>
                <w:szCs w:val="18"/>
              </w:rPr>
            </w:pPr>
            <w:r>
              <w:rPr>
                <w:rFonts w:ascii="Arial" w:hAnsi="Arial" w:cs="Arial"/>
                <w:sz w:val="18"/>
                <w:szCs w:val="18"/>
              </w:rPr>
              <w:t>Wykonanie m</w:t>
            </w:r>
            <w:r w:rsidRPr="008058C5">
              <w:rPr>
                <w:rFonts w:ascii="Arial" w:hAnsi="Arial" w:cs="Arial"/>
                <w:color w:val="000000"/>
                <w:sz w:val="18"/>
                <w:szCs w:val="18"/>
              </w:rPr>
              <w:t>onitoring</w:t>
            </w:r>
            <w:r>
              <w:rPr>
                <w:rFonts w:ascii="Arial" w:hAnsi="Arial" w:cs="Arial"/>
                <w:color w:val="000000"/>
                <w:sz w:val="18"/>
                <w:szCs w:val="18"/>
              </w:rPr>
              <w:t>u</w:t>
            </w:r>
            <w:r w:rsidRPr="008058C5">
              <w:rPr>
                <w:rFonts w:ascii="Arial" w:hAnsi="Arial" w:cs="Arial"/>
                <w:color w:val="000000"/>
                <w:sz w:val="18"/>
                <w:szCs w:val="18"/>
              </w:rPr>
              <w:t xml:space="preserve"> siedliska </w:t>
            </w:r>
            <w:r>
              <w:rPr>
                <w:rFonts w:ascii="Arial" w:hAnsi="Arial" w:cs="Arial"/>
                <w:color w:val="000000"/>
                <w:sz w:val="18"/>
                <w:szCs w:val="18"/>
              </w:rPr>
              <w:t xml:space="preserve">8310 </w:t>
            </w:r>
            <w:r w:rsidRPr="008058C5">
              <w:rPr>
                <w:rFonts w:ascii="Arial" w:hAnsi="Arial" w:cs="Arial"/>
                <w:color w:val="000000"/>
                <w:sz w:val="18"/>
                <w:szCs w:val="18"/>
              </w:rPr>
              <w:t>zgodn</w:t>
            </w:r>
            <w:r>
              <w:rPr>
                <w:rFonts w:ascii="Arial" w:hAnsi="Arial" w:cs="Arial"/>
                <w:color w:val="000000"/>
                <w:sz w:val="18"/>
                <w:szCs w:val="18"/>
              </w:rPr>
              <w:t>ie</w:t>
            </w:r>
            <w:r w:rsidRPr="008058C5">
              <w:rPr>
                <w:rFonts w:ascii="Arial" w:hAnsi="Arial" w:cs="Arial"/>
                <w:color w:val="000000"/>
                <w:sz w:val="18"/>
                <w:szCs w:val="18"/>
              </w:rPr>
              <w:t xml:space="preserve"> z metodyką PMŚ GIOŚ</w:t>
            </w:r>
            <w:r>
              <w:rPr>
                <w:rFonts w:ascii="Arial" w:hAnsi="Arial" w:cs="Arial"/>
                <w:color w:val="000000"/>
                <w:sz w:val="18"/>
                <w:szCs w:val="18"/>
              </w:rPr>
              <w:t>.</w:t>
            </w:r>
          </w:p>
          <w:p w14:paraId="765BF97A" w14:textId="0A69B860" w:rsidR="007E677A" w:rsidRDefault="007E677A" w:rsidP="007E677A">
            <w:pPr>
              <w:rPr>
                <w:rFonts w:ascii="Arial" w:hAnsi="Arial" w:cs="Arial"/>
                <w:sz w:val="18"/>
                <w:szCs w:val="18"/>
              </w:rPr>
            </w:pPr>
            <w:r w:rsidRPr="008058C5">
              <w:rPr>
                <w:rFonts w:ascii="Arial" w:hAnsi="Arial" w:cs="Arial"/>
                <w:sz w:val="18"/>
                <w:szCs w:val="18"/>
              </w:rPr>
              <w:t xml:space="preserve">Dwukrotnie w okresie obowiązywania PZO (w lutym </w:t>
            </w:r>
            <w:r w:rsidR="005317DE">
              <w:rPr>
                <w:rFonts w:ascii="Arial" w:hAnsi="Arial" w:cs="Arial"/>
                <w:sz w:val="18"/>
                <w:szCs w:val="18"/>
              </w:rPr>
              <w:br/>
            </w:r>
            <w:r w:rsidRPr="008058C5">
              <w:rPr>
                <w:rFonts w:ascii="Arial" w:hAnsi="Arial" w:cs="Arial"/>
                <w:sz w:val="18"/>
                <w:szCs w:val="18"/>
              </w:rPr>
              <w:t>i w sierpniu)</w:t>
            </w:r>
            <w:r>
              <w:rPr>
                <w:rFonts w:ascii="Arial" w:hAnsi="Arial" w:cs="Arial"/>
                <w:sz w:val="18"/>
                <w:szCs w:val="18"/>
              </w:rPr>
              <w:t>.</w:t>
            </w:r>
          </w:p>
          <w:p w14:paraId="417EB3EF" w14:textId="77777777" w:rsidR="007E677A"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8058C5">
              <w:rPr>
                <w:rFonts w:ascii="Arial" w:hAnsi="Arial" w:cs="Arial"/>
                <w:sz w:val="18"/>
                <w:szCs w:val="18"/>
              </w:rPr>
              <w:t>0,2/stanowisko/jedna kontrola</w:t>
            </w:r>
          </w:p>
          <w:p w14:paraId="34C99FFB" w14:textId="77777777" w:rsidR="007E677A" w:rsidRPr="008058C5" w:rsidRDefault="007E677A" w:rsidP="007E677A"/>
        </w:tc>
        <w:tc>
          <w:tcPr>
            <w:tcW w:w="5282" w:type="dxa"/>
            <w:tcBorders>
              <w:top w:val="single" w:sz="4" w:space="0" w:color="000000"/>
              <w:left w:val="single" w:sz="4" w:space="0" w:color="000000"/>
              <w:bottom w:val="single" w:sz="4" w:space="0" w:color="000000"/>
              <w:right w:val="single" w:sz="4" w:space="0" w:color="000000"/>
            </w:tcBorders>
          </w:tcPr>
          <w:p w14:paraId="360B36F4" w14:textId="77777777" w:rsidR="007E677A" w:rsidRPr="005762C8" w:rsidRDefault="007E677A" w:rsidP="007E677A">
            <w:pPr>
              <w:rPr>
                <w:rFonts w:ascii="Arial" w:hAnsi="Arial" w:cs="Arial"/>
                <w:sz w:val="18"/>
                <w:szCs w:val="18"/>
              </w:rPr>
            </w:pPr>
            <w:r w:rsidRPr="005762C8">
              <w:rPr>
                <w:rFonts w:ascii="Arial" w:hAnsi="Arial" w:cs="Arial"/>
                <w:sz w:val="18"/>
                <w:szCs w:val="18"/>
              </w:rPr>
              <w:t xml:space="preserve">8310 Jaskinie nieudostępnione do zwiedzania </w:t>
            </w:r>
          </w:p>
          <w:p w14:paraId="6747EF27" w14:textId="77777777" w:rsidR="007E677A" w:rsidRPr="008058C5" w:rsidRDefault="007E677A" w:rsidP="007E677A">
            <w:pPr>
              <w:pStyle w:val="Standard"/>
              <w:snapToGrid w:val="0"/>
              <w:rPr>
                <w:rFonts w:ascii="Arial" w:hAnsi="Arial" w:cs="Arial"/>
                <w:sz w:val="18"/>
                <w:szCs w:val="18"/>
                <w:lang w:val="pl-PL"/>
              </w:rPr>
            </w:pPr>
          </w:p>
        </w:tc>
        <w:tc>
          <w:tcPr>
            <w:tcW w:w="1664" w:type="dxa"/>
            <w:tcBorders>
              <w:top w:val="single" w:sz="4" w:space="0" w:color="000000"/>
              <w:left w:val="single" w:sz="4" w:space="0" w:color="000000"/>
              <w:bottom w:val="single" w:sz="4" w:space="0" w:color="000000"/>
              <w:right w:val="single" w:sz="4" w:space="0" w:color="000000"/>
            </w:tcBorders>
          </w:tcPr>
          <w:p w14:paraId="4DAE9411" w14:textId="2D76DFA2" w:rsidR="007E677A" w:rsidRPr="008058C5" w:rsidRDefault="00E20462" w:rsidP="007E677A">
            <w:pPr>
              <w:pStyle w:val="Standard"/>
              <w:snapToGrid w:val="0"/>
              <w:rPr>
                <w:rFonts w:ascii="Arial" w:eastAsia="TimesNewRoman, 'Times New Roman" w:hAnsi="Arial" w:cs="Arial"/>
                <w:iCs/>
                <w:kern w:val="0"/>
                <w:sz w:val="18"/>
                <w:szCs w:val="18"/>
                <w:lang w:val="pl-PL" w:eastAsia="en-US"/>
              </w:rPr>
            </w:pPr>
            <w:r w:rsidRPr="008058C5">
              <w:rPr>
                <w:rFonts w:ascii="Arial" w:eastAsia="TimesNewRoman, 'Times New Roman" w:hAnsi="Arial" w:cs="Arial"/>
                <w:iCs/>
                <w:kern w:val="0"/>
                <w:sz w:val="18"/>
                <w:szCs w:val="18"/>
                <w:lang w:val="pl-PL" w:eastAsia="en-US"/>
              </w:rPr>
              <w:t>RDOŚ Katowic</w:t>
            </w:r>
            <w:r>
              <w:rPr>
                <w:rFonts w:ascii="Arial" w:eastAsia="TimesNewRoman, 'Times New Roman" w:hAnsi="Arial" w:cs="Arial"/>
                <w:iCs/>
                <w:kern w:val="0"/>
                <w:sz w:val="18"/>
                <w:szCs w:val="18"/>
                <w:lang w:val="pl-PL" w:eastAsia="en-US"/>
              </w:rPr>
              <w:t xml:space="preserve">e </w:t>
            </w:r>
            <w:r w:rsidRPr="008058C5">
              <w:rPr>
                <w:rFonts w:ascii="Arial" w:eastAsia="TimesNewRoman, 'Times New Roman" w:hAnsi="Arial" w:cs="Arial"/>
                <w:iCs/>
                <w:kern w:val="0"/>
                <w:sz w:val="18"/>
                <w:szCs w:val="18"/>
                <w:lang w:val="pl-PL" w:eastAsia="en-US"/>
              </w:rPr>
              <w:t>jako nadzorujący</w:t>
            </w:r>
          </w:p>
        </w:tc>
      </w:tr>
      <w:tr w:rsidR="007E677A" w:rsidRPr="008058C5" w14:paraId="3341180E"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07D4997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iCs/>
                <w:sz w:val="18"/>
                <w:szCs w:val="18"/>
                <w:lang w:val="pl-PL"/>
              </w:rPr>
              <w:t>9110 Kwaśne buczyny</w:t>
            </w:r>
            <w:r w:rsidRPr="008058C5">
              <w:rPr>
                <w:rFonts w:ascii="Arial" w:hAnsi="Arial" w:cs="Arial"/>
                <w:b/>
                <w:i/>
                <w:iCs/>
                <w:sz w:val="18"/>
                <w:szCs w:val="18"/>
                <w:lang w:val="pl-PL"/>
              </w:rPr>
              <w:t xml:space="preserve"> </w:t>
            </w:r>
            <w:r w:rsidRPr="008058C5">
              <w:rPr>
                <w:rFonts w:ascii="Arial" w:hAnsi="Arial" w:cs="Arial"/>
                <w:b/>
                <w:iCs/>
                <w:sz w:val="18"/>
                <w:szCs w:val="18"/>
                <w:lang w:val="pl-PL"/>
              </w:rPr>
              <w:t>(</w:t>
            </w:r>
            <w:proofErr w:type="spellStart"/>
            <w:r w:rsidRPr="008058C5">
              <w:rPr>
                <w:rFonts w:ascii="Arial" w:hAnsi="Arial" w:cs="Arial"/>
                <w:b/>
                <w:i/>
                <w:iCs/>
                <w:sz w:val="18"/>
                <w:szCs w:val="18"/>
                <w:lang w:val="pl-PL"/>
              </w:rPr>
              <w:t>Luzulo-Fagenion</w:t>
            </w:r>
            <w:proofErr w:type="spellEnd"/>
            <w:r w:rsidRPr="008058C5">
              <w:rPr>
                <w:rFonts w:ascii="Arial" w:hAnsi="Arial" w:cs="Arial"/>
                <w:b/>
                <w:iCs/>
                <w:sz w:val="18"/>
                <w:szCs w:val="18"/>
                <w:lang w:val="pl-PL"/>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2105D66"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8DBCC80"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Działania dotyczące ochrony siedliska</w:t>
            </w:r>
            <w:r w:rsidR="006B1465">
              <w:rPr>
                <w:rFonts w:ascii="Arial" w:eastAsia="TimesNewRoman, 'Times New Roman" w:hAnsi="Arial" w:cs="Arial"/>
                <w:iCs/>
                <w:sz w:val="18"/>
                <w:szCs w:val="18"/>
                <w:lang w:val="pl-PL"/>
              </w:rPr>
              <w:t xml:space="preserve"> </w:t>
            </w:r>
          </w:p>
        </w:tc>
      </w:tr>
      <w:tr w:rsidR="007E677A" w:rsidRPr="008058C5" w14:paraId="0DAA3BCE" w14:textId="77777777" w:rsidTr="00214676">
        <w:tc>
          <w:tcPr>
            <w:tcW w:w="1671" w:type="dxa"/>
            <w:gridSpan w:val="2"/>
            <w:vMerge/>
            <w:tcBorders>
              <w:left w:val="single" w:sz="4" w:space="0" w:color="000000"/>
            </w:tcBorders>
            <w:tcMar>
              <w:top w:w="105" w:type="dxa"/>
              <w:left w:w="105" w:type="dxa"/>
              <w:bottom w:w="105" w:type="dxa"/>
              <w:right w:w="105" w:type="dxa"/>
            </w:tcMar>
          </w:tcPr>
          <w:p w14:paraId="63449B7D" w14:textId="77777777" w:rsidR="007E677A" w:rsidRPr="008058C5" w:rsidRDefault="007E677A" w:rsidP="007E677A">
            <w:pPr>
              <w:rPr>
                <w:rFonts w:ascii="Arial" w:hAnsi="Arial" w:cs="Arial"/>
                <w:sz w:val="18"/>
                <w:szCs w:val="18"/>
              </w:rPr>
            </w:pPr>
            <w:bookmarkStart w:id="54" w:name="_Hlk869035"/>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A0DF26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419847A"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Modyfikacja metod gospodarowania</w:t>
            </w:r>
            <w:r w:rsidRPr="008058C5">
              <w:rPr>
                <w:rFonts w:ascii="Arial" w:eastAsia="Calibri" w:hAnsi="Arial" w:cs="Arial"/>
                <w:bCs/>
                <w:iCs/>
                <w:sz w:val="18"/>
                <w:szCs w:val="18"/>
              </w:rPr>
              <w:t xml:space="preserve"> gatunkami drzew właściwych dla siedliska przyrodniczego 9110 poprzez</w:t>
            </w:r>
            <w:r w:rsidRPr="008058C5">
              <w:rPr>
                <w:rFonts w:ascii="Arial" w:eastAsia="Calibri" w:hAnsi="Arial" w:cs="Arial"/>
                <w:iCs/>
                <w:sz w:val="18"/>
                <w:szCs w:val="18"/>
              </w:rPr>
              <w:t xml:space="preserve">: </w:t>
            </w:r>
          </w:p>
          <w:p w14:paraId="41FC3076"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gatunków drzew właściwych dla siedliska przyrodniczego 9110, tak by dążyć do udziału objętościowego drzew starszych niż 100 lat &gt;10%,</w:t>
            </w:r>
          </w:p>
          <w:p w14:paraId="02DBE72D"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martwych drzew i części drzew leżących i stojących od 7 cm grubości w cieńszym końcu, tak by dążyć do wartości 20m</w:t>
            </w:r>
            <w:r w:rsidRPr="008058C5">
              <w:rPr>
                <w:rFonts w:ascii="Arial" w:eastAsia="Calibri" w:hAnsi="Arial" w:cs="Arial"/>
                <w:iCs/>
                <w:sz w:val="18"/>
                <w:szCs w:val="18"/>
                <w:vertAlign w:val="superscript"/>
              </w:rPr>
              <w:t>3</w:t>
            </w:r>
            <w:r w:rsidRPr="008058C5">
              <w:rPr>
                <w:rFonts w:ascii="Arial" w:eastAsia="Calibri" w:hAnsi="Arial" w:cs="Arial"/>
                <w:iCs/>
                <w:sz w:val="18"/>
                <w:szCs w:val="18"/>
              </w:rPr>
              <w:t xml:space="preserve">/ha,  </w:t>
            </w:r>
          </w:p>
          <w:p w14:paraId="494067B0"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grubych kłód i stojących pni &gt;3 m długości/wysokości i &gt;50 cm grubości, mierzonej w pierśnicy martwych drzew stojących, a w przypadku kłód leżących – w pierśnicy, jeśli można ją określić, lub w grubszym końcu kłody, tak by dążyć do uzyskania wartości &gt;5 szt./ha</w:t>
            </w:r>
          </w:p>
          <w:p w14:paraId="46D6A993"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w cięciach uprzątających intensywność użytkowania nie może przekroczyć 90%</w:t>
            </w:r>
          </w:p>
          <w:p w14:paraId="343446B1"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&gt; 20 szt./ha drzew biocenotycznych,</w:t>
            </w:r>
          </w:p>
          <w:p w14:paraId="5488C96B" w14:textId="432A5704" w:rsidR="007E677A" w:rsidRPr="00AC719D"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Calibri" w:hAnsi="Arial" w:cs="Arial"/>
                <w:iCs/>
                <w:sz w:val="18"/>
                <w:szCs w:val="18"/>
                <w:lang w:val="pl-PL"/>
              </w:rPr>
              <w:t xml:space="preserve">- odstąpienie od realizacji PUL w zakresie wprowadzania odnowień </w:t>
            </w:r>
            <w:r w:rsidRPr="008058C5">
              <w:rPr>
                <w:rFonts w:ascii="Arial" w:eastAsia="TimesNewRoman, 'Times New Roman" w:hAnsi="Arial" w:cs="Arial"/>
                <w:iCs/>
                <w:sz w:val="18"/>
                <w:szCs w:val="18"/>
                <w:lang w:val="pl-PL"/>
              </w:rPr>
              <w:t>gatunków obcych geograficznie, m.in. dębu czerwonego oraz obcych ekologicznie, w tym sosny, dębów</w:t>
            </w:r>
            <w:r w:rsidR="001564AE" w:rsidRPr="00AC719D">
              <w:rPr>
                <w:rFonts w:ascii="Arial" w:eastAsia="TimesNewRoman, 'Times New Roman" w:hAnsi="Arial" w:cs="Arial"/>
                <w:iCs/>
                <w:sz w:val="18"/>
                <w:szCs w:val="18"/>
                <w:lang w:val="pl-PL"/>
              </w:rPr>
              <w:t xml:space="preserve">, </w:t>
            </w:r>
            <w:r w:rsidR="00E20462">
              <w:rPr>
                <w:rFonts w:ascii="Arial" w:eastAsia="TimesNewRoman, 'Times New Roman" w:hAnsi="Arial" w:cs="Arial"/>
                <w:iCs/>
                <w:sz w:val="18"/>
                <w:szCs w:val="18"/>
                <w:lang w:val="pl-PL"/>
              </w:rPr>
              <w:br/>
            </w:r>
            <w:r w:rsidR="001564AE" w:rsidRPr="00AC719D">
              <w:rPr>
                <w:rFonts w:ascii="Arial" w:eastAsia="TimesNewRoman, 'Times New Roman" w:hAnsi="Arial" w:cs="Arial"/>
                <w:iCs/>
                <w:sz w:val="18"/>
                <w:szCs w:val="18"/>
                <w:lang w:val="pl-PL"/>
              </w:rPr>
              <w:t>w którym należy ponadto umożliwić odnawianie się graba)</w:t>
            </w:r>
            <w:r w:rsidRPr="008058C5">
              <w:rPr>
                <w:rFonts w:ascii="Arial" w:eastAsia="TimesNewRoman, 'Times New Roman" w:hAnsi="Arial" w:cs="Arial"/>
                <w:iCs/>
                <w:sz w:val="18"/>
                <w:szCs w:val="18"/>
                <w:lang w:val="pl-PL"/>
              </w:rPr>
              <w:t>, świerka, jodły i modrzewia,</w:t>
            </w:r>
          </w:p>
          <w:p w14:paraId="1EA3F4E6"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 xml:space="preserve">- w </w:t>
            </w:r>
            <w:proofErr w:type="spellStart"/>
            <w:r w:rsidRPr="008058C5">
              <w:rPr>
                <w:rFonts w:ascii="Arial" w:eastAsia="TimesNewRoman, 'Times New Roman" w:hAnsi="Arial" w:cs="Arial"/>
                <w:iCs/>
                <w:sz w:val="18"/>
                <w:szCs w:val="18"/>
              </w:rPr>
              <w:t>wydzieleniach</w:t>
            </w:r>
            <w:proofErr w:type="spellEnd"/>
            <w:r w:rsidRPr="008058C5">
              <w:rPr>
                <w:rFonts w:ascii="Arial" w:eastAsia="TimesNewRoman, 'Times New Roman" w:hAnsi="Arial" w:cs="Arial"/>
                <w:iCs/>
                <w:sz w:val="18"/>
                <w:szCs w:val="18"/>
              </w:rPr>
              <w:t xml:space="preserve"> sąsiadujących odstąpienie </w:t>
            </w:r>
            <w:r w:rsidRPr="008058C5">
              <w:rPr>
                <w:rFonts w:ascii="Arial" w:eastAsia="Calibri" w:hAnsi="Arial" w:cs="Arial"/>
                <w:iCs/>
                <w:sz w:val="18"/>
                <w:szCs w:val="18"/>
              </w:rPr>
              <w:t xml:space="preserve">od realizacji PUL w zakresie </w:t>
            </w:r>
            <w:r w:rsidRPr="008058C5">
              <w:rPr>
                <w:rFonts w:ascii="Arial" w:eastAsia="TimesNewRoman, 'Times New Roman" w:hAnsi="Arial" w:cs="Arial"/>
                <w:iCs/>
                <w:sz w:val="18"/>
                <w:szCs w:val="18"/>
              </w:rPr>
              <w:t>wprowadzania odnowień gatunków obcych geograficznie, m.in. dębu czerwonego oraz czeremchy amerykańskiej,</w:t>
            </w:r>
          </w:p>
          <w:p w14:paraId="12F6EC08" w14:textId="77777777" w:rsidR="007E677A"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 zmianę w realizacji PUL, poprzez przyjęcie w </w:t>
            </w:r>
            <w:proofErr w:type="spellStart"/>
            <w:r w:rsidRPr="008058C5">
              <w:rPr>
                <w:rFonts w:ascii="Arial" w:eastAsia="TimesNewRoman, 'Times New Roman" w:hAnsi="Arial" w:cs="Arial"/>
                <w:iCs/>
                <w:sz w:val="18"/>
                <w:szCs w:val="18"/>
                <w:lang w:val="pl-PL"/>
              </w:rPr>
              <w:t>wydzieleniach</w:t>
            </w:r>
            <w:proofErr w:type="spellEnd"/>
            <w:r w:rsidRPr="008058C5">
              <w:rPr>
                <w:rFonts w:ascii="Arial" w:eastAsia="TimesNewRoman, 'Times New Roman" w:hAnsi="Arial" w:cs="Arial"/>
                <w:iCs/>
                <w:sz w:val="18"/>
                <w:szCs w:val="18"/>
                <w:lang w:val="pl-PL"/>
              </w:rPr>
              <w:t xml:space="preserve"> rębni złożonej ze średnim i długim okresem odnowienia.</w:t>
            </w:r>
          </w:p>
          <w:p w14:paraId="25C9A588"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 xml:space="preserve">Przez </w:t>
            </w:r>
            <w:proofErr w:type="spellStart"/>
            <w:r>
              <w:rPr>
                <w:rFonts w:ascii="Arial" w:eastAsia="TimesNewRoman, 'Times New Roman" w:hAnsi="Arial" w:cs="Arial"/>
                <w:iCs/>
                <w:sz w:val="18"/>
                <w:szCs w:val="18"/>
                <w:lang w:val="pl-PL"/>
              </w:rPr>
              <w:t>caly</w:t>
            </w:r>
            <w:proofErr w:type="spellEnd"/>
            <w:r>
              <w:rPr>
                <w:rFonts w:ascii="Arial" w:eastAsia="TimesNewRoman, 'Times New Roman" w:hAnsi="Arial" w:cs="Arial"/>
                <w:iCs/>
                <w:sz w:val="18"/>
                <w:szCs w:val="18"/>
                <w:lang w:val="pl-PL"/>
              </w:rPr>
              <w:t xml:space="preserve"> okres obowiązywania PZO. </w:t>
            </w:r>
            <w:proofErr w:type="spellStart"/>
            <w:r>
              <w:rPr>
                <w:rFonts w:ascii="Arial" w:eastAsia="TimesNewRoman, 'Times New Roman" w:hAnsi="Arial" w:cs="Arial"/>
                <w:iCs/>
                <w:sz w:val="18"/>
                <w:szCs w:val="18"/>
                <w:lang w:val="pl-PL"/>
              </w:rPr>
              <w:t>Bezkoosztowo</w:t>
            </w:r>
            <w:proofErr w:type="spellEnd"/>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3E015D8"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Wydzielenia użytkowane gospodarczo – stanowiska:</w:t>
            </w:r>
          </w:p>
          <w:p w14:paraId="06B2C53B"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{C687} Hektary, </w:t>
            </w:r>
            <w:r w:rsidRPr="00EE61A0">
              <w:rPr>
                <w:rFonts w:ascii="Arial" w:hAnsi="Arial" w:cs="Arial"/>
                <w:sz w:val="18"/>
                <w:szCs w:val="18"/>
                <w:lang w:val="pl-PL"/>
              </w:rPr>
              <w:br/>
              <w:t xml:space="preserve">{C3E6} Knieja 1, </w:t>
            </w:r>
            <w:r w:rsidRPr="00EE61A0">
              <w:rPr>
                <w:rFonts w:ascii="Arial" w:hAnsi="Arial" w:cs="Arial"/>
                <w:sz w:val="18"/>
                <w:szCs w:val="18"/>
                <w:lang w:val="pl-PL"/>
              </w:rPr>
              <w:br/>
              <w:t>{3D51} Przymiłowice 1,</w:t>
            </w:r>
            <w:r w:rsidRPr="00EE61A0">
              <w:rPr>
                <w:rFonts w:ascii="Arial" w:hAnsi="Arial" w:cs="Arial"/>
                <w:sz w:val="18"/>
                <w:szCs w:val="18"/>
                <w:lang w:val="pl-PL"/>
              </w:rPr>
              <w:br/>
              <w:t>{412A} Przymiłowice 2</w:t>
            </w:r>
          </w:p>
        </w:tc>
        <w:tc>
          <w:tcPr>
            <w:tcW w:w="1664" w:type="dxa"/>
            <w:tcBorders>
              <w:top w:val="single" w:sz="4" w:space="0" w:color="000000"/>
              <w:left w:val="single" w:sz="4" w:space="0" w:color="000000"/>
              <w:bottom w:val="single" w:sz="4" w:space="0" w:color="000000"/>
              <w:right w:val="single" w:sz="4" w:space="0" w:color="000000"/>
            </w:tcBorders>
          </w:tcPr>
          <w:p w14:paraId="13452009" w14:textId="77777777" w:rsidR="007E677A" w:rsidRPr="008058C5" w:rsidRDefault="007E677A"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Nadleśnictwo Złoty Potok</w:t>
            </w:r>
          </w:p>
          <w:p w14:paraId="5DEAA434" w14:textId="7171B470" w:rsidR="007E677A" w:rsidRPr="008058C5" w:rsidRDefault="00E20462"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kern w:val="0"/>
                <w:sz w:val="18"/>
                <w:szCs w:val="18"/>
                <w:lang w:val="pl-PL" w:eastAsia="en-US"/>
              </w:rPr>
              <w:t>RDOŚ Katowic</w:t>
            </w:r>
            <w:r>
              <w:rPr>
                <w:rFonts w:ascii="Arial" w:eastAsia="TimesNewRoman, 'Times New Roman" w:hAnsi="Arial" w:cs="Arial"/>
                <w:iCs/>
                <w:kern w:val="0"/>
                <w:sz w:val="18"/>
                <w:szCs w:val="18"/>
                <w:lang w:val="pl-PL" w:eastAsia="en-US"/>
              </w:rPr>
              <w:t xml:space="preserve">e </w:t>
            </w:r>
            <w:r w:rsidRPr="008058C5">
              <w:rPr>
                <w:rFonts w:ascii="Arial" w:eastAsia="TimesNewRoman, 'Times New Roman" w:hAnsi="Arial" w:cs="Arial"/>
                <w:iCs/>
                <w:kern w:val="0"/>
                <w:sz w:val="18"/>
                <w:szCs w:val="18"/>
                <w:lang w:val="pl-PL" w:eastAsia="en-US"/>
              </w:rPr>
              <w:t>jako nadzorujący</w:t>
            </w:r>
          </w:p>
        </w:tc>
      </w:tr>
      <w:bookmarkEnd w:id="54"/>
      <w:tr w:rsidR="007E677A" w:rsidRPr="008058C5" w14:paraId="51C25A7E" w14:textId="77777777" w:rsidTr="00214676">
        <w:tc>
          <w:tcPr>
            <w:tcW w:w="1671" w:type="dxa"/>
            <w:gridSpan w:val="2"/>
            <w:vMerge/>
            <w:tcBorders>
              <w:left w:val="single" w:sz="4" w:space="0" w:color="000000"/>
            </w:tcBorders>
            <w:tcMar>
              <w:top w:w="105" w:type="dxa"/>
              <w:left w:w="105" w:type="dxa"/>
              <w:bottom w:w="105" w:type="dxa"/>
              <w:right w:w="105" w:type="dxa"/>
            </w:tcMar>
          </w:tcPr>
          <w:p w14:paraId="56C50A4D"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0291C37"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42C4791"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E20462" w:rsidRPr="008058C5" w14:paraId="283F5916" w14:textId="77777777" w:rsidTr="00214676">
        <w:tc>
          <w:tcPr>
            <w:tcW w:w="1671" w:type="dxa"/>
            <w:gridSpan w:val="2"/>
            <w:vMerge/>
            <w:tcBorders>
              <w:left w:val="single" w:sz="4" w:space="0" w:color="000000"/>
            </w:tcBorders>
            <w:tcMar>
              <w:top w:w="105" w:type="dxa"/>
              <w:left w:w="105" w:type="dxa"/>
              <w:bottom w:w="105" w:type="dxa"/>
              <w:right w:w="105" w:type="dxa"/>
            </w:tcMar>
          </w:tcPr>
          <w:p w14:paraId="2816854B"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30448D8"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66B3B98"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stanu zachowania przedmiotów ochrony</w:t>
            </w:r>
          </w:p>
          <w:p w14:paraId="6ADA07BE" w14:textId="77777777" w:rsidR="00E20462" w:rsidRDefault="00E20462" w:rsidP="00E20462">
            <w:pPr>
              <w:pStyle w:val="Standard"/>
              <w:tabs>
                <w:tab w:val="left" w:pos="156"/>
              </w:tabs>
              <w:autoSpaceDE w:val="0"/>
              <w:snapToGrid w:val="0"/>
              <w:rPr>
                <w:rFonts w:ascii="Arial" w:hAnsi="Arial" w:cs="Arial"/>
                <w:color w:val="000000"/>
                <w:sz w:val="18"/>
                <w:szCs w:val="18"/>
                <w:lang w:val="pl-PL"/>
              </w:rPr>
            </w:pPr>
            <w:r w:rsidRPr="008058C5">
              <w:rPr>
                <w:rFonts w:ascii="Arial" w:hAnsi="Arial" w:cs="Arial"/>
                <w:color w:val="000000"/>
                <w:sz w:val="18"/>
                <w:szCs w:val="18"/>
                <w:lang w:val="pl-PL"/>
              </w:rPr>
              <w:t>Monitoring siedliska zgodny z metodyką PMŚ GIOŚ</w:t>
            </w:r>
            <w:r>
              <w:rPr>
                <w:rFonts w:ascii="Arial" w:hAnsi="Arial" w:cs="Arial"/>
                <w:color w:val="000000"/>
                <w:sz w:val="18"/>
                <w:szCs w:val="18"/>
                <w:lang w:val="pl-PL"/>
              </w:rPr>
              <w:t>.</w:t>
            </w:r>
          </w:p>
          <w:p w14:paraId="4967E67B"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Dwa razy w czasie obowiązywania PZO</w:t>
            </w:r>
            <w:r>
              <w:rPr>
                <w:rFonts w:ascii="Arial" w:hAnsi="Arial" w:cs="Arial"/>
                <w:sz w:val="18"/>
                <w:szCs w:val="18"/>
                <w:lang w:val="pl-PL"/>
              </w:rPr>
              <w:t>.</w:t>
            </w:r>
            <w:r w:rsidRPr="008058C5">
              <w:rPr>
                <w:rFonts w:ascii="Arial" w:hAnsi="Arial" w:cs="Arial"/>
                <w:sz w:val="18"/>
                <w:szCs w:val="18"/>
                <w:lang w:val="pl-PL"/>
              </w:rPr>
              <w:t xml:space="preserve"> Jeśli na wymienionych stanowiskach nie zostanie przeprowadzony Państwowy Monitoring Środowiska.</w:t>
            </w:r>
          </w:p>
          <w:p w14:paraId="3201CA3C" w14:textId="77777777" w:rsidR="00E20462" w:rsidRPr="008058C5" w:rsidRDefault="00E20462" w:rsidP="00E20462">
            <w:pPr>
              <w:pStyle w:val="Standard"/>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0,5/0,4 ha/jednokrotnie</w:t>
            </w:r>
            <w:r>
              <w:rPr>
                <w:rFonts w:ascii="Arial" w:hAnsi="Arial" w:cs="Arial"/>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9B83991" w14:textId="77777777" w:rsidR="00E20462" w:rsidRPr="008058C5" w:rsidRDefault="00E20462" w:rsidP="00E20462">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{3D51} Przymiłowice 1</w:t>
            </w:r>
          </w:p>
          <w:p w14:paraId="7B851403" w14:textId="77777777" w:rsidR="00E20462" w:rsidRDefault="00E20462" w:rsidP="00E20462">
            <w:pPr>
              <w:pStyle w:val="Standard"/>
              <w:snapToGrid w:val="0"/>
              <w:rPr>
                <w:rFonts w:ascii="Arial" w:hAnsi="Arial" w:cs="Arial"/>
                <w:iCs/>
                <w:sz w:val="18"/>
                <w:szCs w:val="18"/>
                <w:lang w:val="pl-PL"/>
              </w:rPr>
            </w:pPr>
            <w:proofErr w:type="spellStart"/>
            <w:r w:rsidRPr="008058C5">
              <w:rPr>
                <w:rFonts w:ascii="Arial" w:hAnsi="Arial" w:cs="Arial"/>
                <w:iCs/>
                <w:sz w:val="18"/>
                <w:szCs w:val="18"/>
                <w:lang w:val="pl-PL"/>
              </w:rPr>
              <w:t>Transekt</w:t>
            </w:r>
            <w:proofErr w:type="spellEnd"/>
            <w:r w:rsidRPr="008058C5">
              <w:rPr>
                <w:rFonts w:ascii="Arial" w:hAnsi="Arial" w:cs="Arial"/>
                <w:iCs/>
                <w:sz w:val="18"/>
                <w:szCs w:val="18"/>
                <w:lang w:val="pl-PL"/>
              </w:rPr>
              <w:t xml:space="preserve"> o szerokości 20 m i długości 200 m na stanowisku </w:t>
            </w:r>
          </w:p>
          <w:p w14:paraId="3B5DBAF7" w14:textId="77777777" w:rsidR="00E20462" w:rsidRDefault="00E20462" w:rsidP="00E20462">
            <w:pPr>
              <w:pStyle w:val="Standard"/>
              <w:snapToGrid w:val="0"/>
              <w:rPr>
                <w:rFonts w:ascii="Arial" w:hAnsi="Arial" w:cs="Arial"/>
                <w:sz w:val="18"/>
                <w:szCs w:val="18"/>
                <w:lang w:val="pl-PL"/>
              </w:rPr>
            </w:pPr>
          </w:p>
          <w:p w14:paraId="15DA6395"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{3085} Góra Sokola,</w:t>
            </w:r>
            <w:r w:rsidRPr="008058C5">
              <w:rPr>
                <w:rFonts w:ascii="Arial" w:hAnsi="Arial" w:cs="Arial"/>
                <w:sz w:val="18"/>
                <w:szCs w:val="18"/>
                <w:lang w:val="pl-PL"/>
              </w:rPr>
              <w:br/>
              <w:t>{1497} Puchacz</w:t>
            </w:r>
          </w:p>
          <w:p w14:paraId="762B1A66"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iCs/>
                <w:sz w:val="18"/>
                <w:szCs w:val="18"/>
                <w:lang w:val="pl-PL"/>
              </w:rPr>
              <w:t>Na obu stanowiskach w miejscach wykonania monitoringu GIOŚ w 2013 r.</w:t>
            </w:r>
          </w:p>
        </w:tc>
        <w:tc>
          <w:tcPr>
            <w:tcW w:w="1664" w:type="dxa"/>
            <w:tcBorders>
              <w:top w:val="single" w:sz="4" w:space="0" w:color="000000"/>
              <w:left w:val="single" w:sz="4" w:space="0" w:color="000000"/>
              <w:bottom w:val="single" w:sz="4" w:space="0" w:color="000000"/>
              <w:right w:val="single" w:sz="4" w:space="0" w:color="000000"/>
            </w:tcBorders>
          </w:tcPr>
          <w:p w14:paraId="6EA0C1FF" w14:textId="3F8C2490"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573483">
              <w:rPr>
                <w:rFonts w:ascii="Arial" w:eastAsia="TimesNewRoman, 'Times New Roman" w:hAnsi="Arial" w:cs="Arial"/>
                <w:iCs/>
                <w:kern w:val="0"/>
                <w:sz w:val="18"/>
                <w:szCs w:val="18"/>
                <w:lang w:val="pl-PL" w:eastAsia="en-US"/>
              </w:rPr>
              <w:t>RDOŚ Katowice jako nadzorujący</w:t>
            </w:r>
          </w:p>
        </w:tc>
      </w:tr>
      <w:tr w:rsidR="00E20462" w:rsidRPr="008058C5" w14:paraId="4FBFE5ED"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214967CD"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81FEFE7"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w:t>
            </w:r>
            <w:r>
              <w:rPr>
                <w:rFonts w:ascii="Arial" w:eastAsia="TimesNewRoman, 'Times New Roman" w:hAnsi="Arial" w:cs="Arial"/>
                <w:iCs/>
                <w:sz w:val="18"/>
                <w:szCs w:val="18"/>
                <w:lang w:val="pl-PL"/>
              </w:rPr>
              <w:t>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C432EE3"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realizacji działań ochronnych</w:t>
            </w:r>
            <w:r>
              <w:rPr>
                <w:rFonts w:ascii="Arial" w:hAnsi="Arial" w:cs="Arial"/>
                <w:sz w:val="18"/>
                <w:szCs w:val="18"/>
                <w:lang w:val="pl-PL"/>
              </w:rPr>
              <w:t>.</w:t>
            </w:r>
          </w:p>
          <w:p w14:paraId="586A7642" w14:textId="77777777" w:rsidR="00E20462" w:rsidRPr="008058C5" w:rsidRDefault="00E20462" w:rsidP="00E20462">
            <w:pPr>
              <w:rPr>
                <w:rFonts w:ascii="Arial" w:hAnsi="Arial" w:cs="Arial"/>
                <w:kern w:val="0"/>
                <w:sz w:val="18"/>
                <w:szCs w:val="18"/>
              </w:rPr>
            </w:pPr>
            <w:r w:rsidRPr="008058C5">
              <w:rPr>
                <w:rFonts w:ascii="Arial" w:hAnsi="Arial" w:cs="Arial"/>
                <w:iCs/>
                <w:sz w:val="18"/>
                <w:szCs w:val="18"/>
              </w:rPr>
              <w:t xml:space="preserve">Monitoring realizacji działań ochronnych. Prowadzenie oględzin terenu objętego zabiegami. </w:t>
            </w:r>
          </w:p>
          <w:p w14:paraId="074799DF" w14:textId="77777777" w:rsidR="00E20462" w:rsidRDefault="00E20462" w:rsidP="00E20462">
            <w:pPr>
              <w:pStyle w:val="Standard"/>
              <w:tabs>
                <w:tab w:val="left" w:pos="156"/>
              </w:tabs>
              <w:autoSpaceDE w:val="0"/>
              <w:snapToGrid w:val="0"/>
              <w:rPr>
                <w:rFonts w:ascii="Arial" w:hAnsi="Arial" w:cs="Arial"/>
                <w:iCs/>
                <w:sz w:val="18"/>
                <w:szCs w:val="18"/>
                <w:lang w:val="pl-PL"/>
              </w:rPr>
            </w:pPr>
            <w:r w:rsidRPr="008058C5">
              <w:rPr>
                <w:rFonts w:ascii="Arial" w:hAnsi="Arial" w:cs="Arial"/>
                <w:iCs/>
                <w:sz w:val="18"/>
                <w:szCs w:val="18"/>
                <w:lang w:val="pl-PL"/>
              </w:rPr>
              <w:t>Obserwacja przemiany siedliska pod wpływem działań ochronnych. 1 raz na 3 lata</w:t>
            </w:r>
            <w:r>
              <w:rPr>
                <w:rFonts w:ascii="Arial" w:hAnsi="Arial" w:cs="Arial"/>
                <w:iCs/>
                <w:sz w:val="18"/>
                <w:szCs w:val="18"/>
                <w:lang w:val="pl-PL"/>
              </w:rPr>
              <w:t>.</w:t>
            </w:r>
          </w:p>
          <w:p w14:paraId="60E6B5F5" w14:textId="77777777" w:rsidR="00E20462" w:rsidRPr="008058C5" w:rsidRDefault="00E20462" w:rsidP="00E20462">
            <w:pPr>
              <w:pStyle w:val="Standard"/>
              <w:tabs>
                <w:tab w:val="left" w:pos="156"/>
              </w:tabs>
              <w:autoSpaceDE w:val="0"/>
              <w:snapToGrid w:val="0"/>
              <w:rPr>
                <w:rFonts w:ascii="Arial" w:hAnsi="Arial" w:cs="Arial"/>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0,5/ha/3 lata</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DDF6FD1" w14:textId="77777777" w:rsidR="00E20462" w:rsidRPr="008058C5" w:rsidRDefault="00E20462" w:rsidP="00E20462">
            <w:pPr>
              <w:rPr>
                <w:rFonts w:ascii="Arial" w:eastAsia="TimesNewRoman, 'Times New Roman" w:hAnsi="Arial" w:cs="Arial"/>
                <w:iCs/>
                <w:sz w:val="18"/>
                <w:szCs w:val="18"/>
              </w:rPr>
            </w:pPr>
            <w:r w:rsidRPr="008058C5">
              <w:rPr>
                <w:rFonts w:ascii="Arial" w:eastAsia="TimesNewRoman, 'Times New Roman" w:hAnsi="Arial" w:cs="Arial"/>
                <w:iCs/>
                <w:sz w:val="18"/>
                <w:szCs w:val="18"/>
              </w:rPr>
              <w:t>Wydzielenia użytkowane gospodarczo – stanowiska:</w:t>
            </w:r>
          </w:p>
          <w:p w14:paraId="4FD16969"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{C687} Hektary, </w:t>
            </w:r>
            <w:r w:rsidRPr="008058C5">
              <w:rPr>
                <w:rFonts w:ascii="Arial" w:hAnsi="Arial" w:cs="Arial"/>
                <w:sz w:val="18"/>
                <w:szCs w:val="18"/>
                <w:lang w:val="pl-PL"/>
              </w:rPr>
              <w:br/>
              <w:t xml:space="preserve">{C3E6} Knieja 1, </w:t>
            </w:r>
            <w:r w:rsidRPr="008058C5">
              <w:rPr>
                <w:rFonts w:ascii="Arial" w:hAnsi="Arial" w:cs="Arial"/>
                <w:sz w:val="18"/>
                <w:szCs w:val="18"/>
                <w:lang w:val="pl-PL"/>
              </w:rPr>
              <w:br/>
              <w:t>{3D51} Przymiłowice 1,</w:t>
            </w:r>
            <w:r w:rsidRPr="008058C5">
              <w:rPr>
                <w:rFonts w:ascii="Arial" w:hAnsi="Arial" w:cs="Arial"/>
                <w:sz w:val="18"/>
                <w:szCs w:val="18"/>
                <w:lang w:val="pl-PL"/>
              </w:rPr>
              <w:br/>
              <w:t>{412A} Przymiłowice 2</w:t>
            </w:r>
          </w:p>
        </w:tc>
        <w:tc>
          <w:tcPr>
            <w:tcW w:w="1664" w:type="dxa"/>
            <w:tcBorders>
              <w:top w:val="single" w:sz="4" w:space="0" w:color="000000"/>
              <w:left w:val="single" w:sz="4" w:space="0" w:color="000000"/>
              <w:bottom w:val="single" w:sz="4" w:space="0" w:color="000000"/>
              <w:right w:val="single" w:sz="4" w:space="0" w:color="000000"/>
            </w:tcBorders>
          </w:tcPr>
          <w:p w14:paraId="2FC5BBBC" w14:textId="49850F59"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573483">
              <w:rPr>
                <w:rFonts w:ascii="Arial" w:eastAsia="TimesNewRoman, 'Times New Roman" w:hAnsi="Arial" w:cs="Arial"/>
                <w:iCs/>
                <w:kern w:val="0"/>
                <w:sz w:val="18"/>
                <w:szCs w:val="18"/>
                <w:lang w:val="pl-PL" w:eastAsia="en-US"/>
              </w:rPr>
              <w:t>RDOŚ Katowice jako nadzorujący</w:t>
            </w:r>
          </w:p>
        </w:tc>
      </w:tr>
      <w:tr w:rsidR="007E677A" w:rsidRPr="008058C5" w14:paraId="3401BD5E"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0FE48BA5" w14:textId="77777777" w:rsidR="007E677A" w:rsidRPr="008058C5" w:rsidRDefault="007E677A" w:rsidP="007E677A">
            <w:pPr>
              <w:rPr>
                <w:rFonts w:ascii="Arial" w:hAnsi="Arial" w:cs="Arial"/>
                <w:b/>
                <w:sz w:val="18"/>
                <w:szCs w:val="18"/>
              </w:rPr>
            </w:pPr>
            <w:r w:rsidRPr="008058C5">
              <w:rPr>
                <w:rFonts w:ascii="Arial" w:hAnsi="Arial" w:cs="Arial"/>
                <w:b/>
                <w:sz w:val="18"/>
                <w:szCs w:val="18"/>
              </w:rPr>
              <w:t xml:space="preserve">9130 Żyzne buczyny </w:t>
            </w:r>
            <w:r w:rsidRPr="008058C5">
              <w:rPr>
                <w:rFonts w:ascii="Arial" w:hAnsi="Arial" w:cs="Arial"/>
                <w:b/>
                <w:i/>
                <w:sz w:val="18"/>
                <w:szCs w:val="18"/>
              </w:rPr>
              <w:t>(</w:t>
            </w:r>
            <w:proofErr w:type="spellStart"/>
            <w:r w:rsidRPr="008058C5">
              <w:rPr>
                <w:rFonts w:ascii="Arial" w:hAnsi="Arial" w:cs="Arial"/>
                <w:b/>
                <w:i/>
                <w:sz w:val="18"/>
                <w:szCs w:val="18"/>
              </w:rPr>
              <w:t>Dentario</w:t>
            </w:r>
            <w:proofErr w:type="spellEnd"/>
            <w:r w:rsidRPr="008058C5">
              <w:rPr>
                <w:rFonts w:ascii="Arial" w:hAnsi="Arial" w:cs="Arial"/>
                <w:b/>
                <w:i/>
                <w:sz w:val="18"/>
                <w:szCs w:val="18"/>
              </w:rPr>
              <w:t xml:space="preserve"> </w:t>
            </w:r>
            <w:proofErr w:type="spellStart"/>
            <w:r w:rsidRPr="008058C5">
              <w:rPr>
                <w:rFonts w:ascii="Arial" w:hAnsi="Arial" w:cs="Arial"/>
                <w:b/>
                <w:i/>
                <w:sz w:val="18"/>
                <w:szCs w:val="18"/>
              </w:rPr>
              <w:t>glandulosae-Fagenion</w:t>
            </w:r>
            <w:proofErr w:type="spellEnd"/>
            <w:r w:rsidRPr="008058C5">
              <w:rPr>
                <w:rFonts w:ascii="Arial" w:hAnsi="Arial" w:cs="Arial"/>
                <w:b/>
                <w:i/>
                <w:sz w:val="18"/>
                <w:szCs w:val="18"/>
              </w:rPr>
              <w:t xml:space="preserve">, Galio </w:t>
            </w:r>
            <w:proofErr w:type="spellStart"/>
            <w:r w:rsidRPr="008058C5">
              <w:rPr>
                <w:rFonts w:ascii="Arial" w:hAnsi="Arial" w:cs="Arial"/>
                <w:b/>
                <w:i/>
                <w:sz w:val="18"/>
                <w:szCs w:val="18"/>
              </w:rPr>
              <w:t>odorati-Fagenion</w:t>
            </w:r>
            <w:proofErr w:type="spellEnd"/>
            <w:r w:rsidRPr="008058C5">
              <w:rPr>
                <w:rFonts w:ascii="Arial" w:hAnsi="Arial" w:cs="Arial"/>
                <w:b/>
                <w:i/>
                <w:sz w:val="18"/>
                <w:szCs w:val="18"/>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DCDE48D"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6EC5C41F" w14:textId="77777777" w:rsidR="007E677A" w:rsidRPr="008058C5" w:rsidRDefault="007E677A" w:rsidP="007E677A">
            <w:pPr>
              <w:pStyle w:val="Standard"/>
              <w:snapToGrid w:val="0"/>
              <w:rPr>
                <w:rFonts w:ascii="Arial" w:eastAsia="TimesNewRoman, 'Times New Roman" w:hAnsi="Arial" w:cs="Arial"/>
                <w:iCs/>
                <w:kern w:val="0"/>
                <w:sz w:val="18"/>
                <w:szCs w:val="18"/>
                <w:lang w:val="pl-PL" w:eastAsia="en-US"/>
              </w:rPr>
            </w:pPr>
            <w:r w:rsidRPr="008058C5">
              <w:rPr>
                <w:rFonts w:ascii="Arial" w:eastAsia="TimesNewRoman, 'Times New Roman" w:hAnsi="Arial" w:cs="Arial"/>
                <w:iCs/>
                <w:sz w:val="18"/>
                <w:szCs w:val="18"/>
                <w:lang w:val="pl-PL"/>
              </w:rPr>
              <w:t>Działania dotyczące ochrony siedliska</w:t>
            </w:r>
          </w:p>
        </w:tc>
      </w:tr>
      <w:tr w:rsidR="007E677A" w:rsidRPr="008058C5" w14:paraId="311A3E7A" w14:textId="77777777" w:rsidTr="00214676">
        <w:tc>
          <w:tcPr>
            <w:tcW w:w="1671" w:type="dxa"/>
            <w:gridSpan w:val="2"/>
            <w:vMerge/>
            <w:tcBorders>
              <w:left w:val="single" w:sz="4" w:space="0" w:color="000000"/>
            </w:tcBorders>
            <w:tcMar>
              <w:top w:w="105" w:type="dxa"/>
              <w:left w:w="105" w:type="dxa"/>
              <w:bottom w:w="105" w:type="dxa"/>
              <w:right w:w="105" w:type="dxa"/>
            </w:tcMar>
          </w:tcPr>
          <w:p w14:paraId="41CA8C66"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2790950"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866F6E3" w14:textId="77777777" w:rsidR="007E677A" w:rsidRPr="008058C5" w:rsidRDefault="007E677A" w:rsidP="007E677A">
            <w:pPr>
              <w:pStyle w:val="Standard"/>
              <w:snapToGrid w:val="0"/>
              <w:rPr>
                <w:rFonts w:ascii="Arial" w:eastAsia="TimesNewRoman, 'Times New Roman" w:hAnsi="Arial" w:cs="Arial"/>
                <w:iCs/>
                <w:kern w:val="0"/>
                <w:sz w:val="18"/>
                <w:szCs w:val="18"/>
                <w:lang w:val="pl-PL" w:eastAsia="en-US"/>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68C52601"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56DBAA42"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41F7AF2"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6BC6F02" w14:textId="77777777" w:rsidR="007E677A" w:rsidRDefault="007E677A" w:rsidP="007E677A">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stanu zachowania przedmiotów ochrony</w:t>
            </w:r>
            <w:r>
              <w:rPr>
                <w:rFonts w:ascii="Arial" w:hAnsi="Arial" w:cs="Arial"/>
                <w:sz w:val="18"/>
                <w:szCs w:val="18"/>
                <w:lang w:val="pl-PL"/>
              </w:rPr>
              <w:t>.</w:t>
            </w:r>
          </w:p>
          <w:p w14:paraId="05FB5215" w14:textId="77777777" w:rsidR="007E677A" w:rsidRDefault="007E677A" w:rsidP="007E677A">
            <w:pPr>
              <w:pStyle w:val="Standard"/>
              <w:tabs>
                <w:tab w:val="left" w:pos="156"/>
              </w:tabs>
              <w:autoSpaceDE w:val="0"/>
              <w:snapToGrid w:val="0"/>
              <w:rPr>
                <w:rFonts w:ascii="Arial" w:hAnsi="Arial" w:cs="Arial"/>
                <w:color w:val="000000"/>
                <w:sz w:val="18"/>
                <w:szCs w:val="18"/>
                <w:lang w:val="pl-PL"/>
              </w:rPr>
            </w:pPr>
            <w:r w:rsidRPr="008058C5">
              <w:rPr>
                <w:rFonts w:ascii="Arial" w:hAnsi="Arial" w:cs="Arial"/>
                <w:color w:val="000000"/>
                <w:sz w:val="18"/>
                <w:szCs w:val="18"/>
                <w:lang w:val="pl-PL"/>
              </w:rPr>
              <w:t>Monitoring siedliska zgodny z metodyką PMŚ GIOŚ</w:t>
            </w:r>
            <w:r>
              <w:rPr>
                <w:rFonts w:ascii="Arial" w:hAnsi="Arial" w:cs="Arial"/>
                <w:color w:val="000000"/>
                <w:sz w:val="18"/>
                <w:szCs w:val="18"/>
                <w:lang w:val="pl-PL"/>
              </w:rPr>
              <w:t>.</w:t>
            </w:r>
          </w:p>
          <w:p w14:paraId="1588A581" w14:textId="77777777" w:rsidR="007E677A" w:rsidRPr="008058C5" w:rsidRDefault="007E677A" w:rsidP="007E677A">
            <w:pPr>
              <w:pStyle w:val="Standard"/>
              <w:snapToGrid w:val="0"/>
              <w:rPr>
                <w:rFonts w:ascii="Arial" w:hAnsi="Arial" w:cs="Arial"/>
                <w:sz w:val="18"/>
                <w:szCs w:val="18"/>
                <w:lang w:val="pl-PL"/>
              </w:rPr>
            </w:pPr>
            <w:r w:rsidRPr="008058C5">
              <w:rPr>
                <w:rFonts w:ascii="Arial" w:hAnsi="Arial" w:cs="Arial"/>
                <w:sz w:val="18"/>
                <w:szCs w:val="18"/>
                <w:lang w:val="pl-PL"/>
              </w:rPr>
              <w:t>Dwa razy w czasie obowiązywania PZO, jeśli na wymienionych stanowiskach, w tym czasie  nie zostanie przeprowadzony Państwowy Monitoring Środowiska.</w:t>
            </w:r>
          </w:p>
          <w:p w14:paraId="36421058"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0,5/0,4 ha/5 lat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F79C894" w14:textId="77777777" w:rsidR="007E677A" w:rsidRPr="008058C5" w:rsidRDefault="007E677A" w:rsidP="007E677A">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{7290} Zielona Góra 1,</w:t>
            </w:r>
            <w:r w:rsidRPr="008058C5">
              <w:rPr>
                <w:rFonts w:ascii="Arial" w:eastAsia="Microsoft YaHei" w:hAnsi="Arial" w:cs="Arial"/>
                <w:kern w:val="0"/>
                <w:sz w:val="18"/>
                <w:szCs w:val="18"/>
                <w:lang w:val="pl-PL"/>
              </w:rPr>
              <w:br/>
              <w:t>{16BB} Pustelnica</w:t>
            </w:r>
          </w:p>
          <w:p w14:paraId="1E10899E" w14:textId="77777777" w:rsidR="007E677A" w:rsidRPr="008058C5" w:rsidRDefault="007E677A" w:rsidP="007E677A">
            <w:pPr>
              <w:pStyle w:val="Standard"/>
              <w:snapToGrid w:val="0"/>
              <w:rPr>
                <w:rFonts w:ascii="Arial" w:hAnsi="Arial" w:cs="Arial"/>
                <w:sz w:val="18"/>
                <w:szCs w:val="18"/>
                <w:lang w:val="pl-PL"/>
              </w:rPr>
            </w:pPr>
            <w:r w:rsidRPr="008058C5">
              <w:rPr>
                <w:rFonts w:ascii="Arial" w:hAnsi="Arial" w:cs="Arial"/>
                <w:iCs/>
                <w:sz w:val="18"/>
                <w:szCs w:val="18"/>
                <w:lang w:val="pl-PL"/>
              </w:rPr>
              <w:t>Na obu stanowiskach w miejscach wykonania monitoringu GIOŚ w 2013 r.</w:t>
            </w:r>
          </w:p>
        </w:tc>
        <w:tc>
          <w:tcPr>
            <w:tcW w:w="1664" w:type="dxa"/>
            <w:tcBorders>
              <w:top w:val="single" w:sz="4" w:space="0" w:color="000000"/>
              <w:left w:val="single" w:sz="4" w:space="0" w:color="000000"/>
              <w:bottom w:val="single" w:sz="4" w:space="0" w:color="000000"/>
              <w:right w:val="single" w:sz="4" w:space="0" w:color="000000"/>
            </w:tcBorders>
          </w:tcPr>
          <w:p w14:paraId="7B7C408C" w14:textId="006D3C31" w:rsidR="007E677A" w:rsidRPr="008058C5" w:rsidRDefault="00E20462" w:rsidP="007E677A">
            <w:pPr>
              <w:pStyle w:val="Standard"/>
              <w:snapToGrid w:val="0"/>
              <w:rPr>
                <w:rFonts w:ascii="Arial" w:eastAsia="TimesNewRoman, 'Times New Roman" w:hAnsi="Arial" w:cs="Arial"/>
                <w:iCs/>
                <w:kern w:val="0"/>
                <w:sz w:val="18"/>
                <w:szCs w:val="18"/>
                <w:lang w:val="pl-PL" w:eastAsia="en-US"/>
              </w:rPr>
            </w:pPr>
            <w:r w:rsidRPr="008058C5">
              <w:rPr>
                <w:rFonts w:ascii="Arial" w:eastAsia="TimesNewRoman, 'Times New Roman" w:hAnsi="Arial" w:cs="Arial"/>
                <w:iCs/>
                <w:kern w:val="0"/>
                <w:sz w:val="18"/>
                <w:szCs w:val="18"/>
                <w:lang w:val="pl-PL" w:eastAsia="en-US"/>
              </w:rPr>
              <w:t>RDOŚ Katowic</w:t>
            </w:r>
            <w:r>
              <w:rPr>
                <w:rFonts w:ascii="Arial" w:eastAsia="TimesNewRoman, 'Times New Roman" w:hAnsi="Arial" w:cs="Arial"/>
                <w:iCs/>
                <w:kern w:val="0"/>
                <w:sz w:val="18"/>
                <w:szCs w:val="18"/>
                <w:lang w:val="pl-PL" w:eastAsia="en-US"/>
              </w:rPr>
              <w:t xml:space="preserve">e </w:t>
            </w:r>
            <w:r w:rsidRPr="008058C5">
              <w:rPr>
                <w:rFonts w:ascii="Arial" w:eastAsia="TimesNewRoman, 'Times New Roman" w:hAnsi="Arial" w:cs="Arial"/>
                <w:iCs/>
                <w:kern w:val="0"/>
                <w:sz w:val="18"/>
                <w:szCs w:val="18"/>
                <w:lang w:val="pl-PL" w:eastAsia="en-US"/>
              </w:rPr>
              <w:t>jako nadzorujący</w:t>
            </w:r>
          </w:p>
        </w:tc>
      </w:tr>
      <w:tr w:rsidR="007E677A" w:rsidRPr="008058C5" w14:paraId="2E2EF039"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6E4FEAF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iCs/>
                <w:sz w:val="18"/>
                <w:szCs w:val="18"/>
                <w:lang w:val="pl-PL"/>
              </w:rPr>
              <w:t>9150 Ciepłolubne buczyny storczykowe</w:t>
            </w:r>
            <w:r w:rsidRPr="008058C5">
              <w:rPr>
                <w:rFonts w:ascii="Arial" w:hAnsi="Arial" w:cs="Arial"/>
                <w:b/>
                <w:i/>
                <w:iCs/>
                <w:sz w:val="18"/>
                <w:szCs w:val="18"/>
                <w:lang w:val="pl-PL"/>
              </w:rPr>
              <w:t xml:space="preserve"> </w:t>
            </w:r>
            <w:r w:rsidRPr="008058C5">
              <w:rPr>
                <w:rFonts w:ascii="Arial" w:hAnsi="Arial" w:cs="Arial"/>
                <w:b/>
                <w:iCs/>
                <w:sz w:val="18"/>
                <w:szCs w:val="18"/>
                <w:lang w:val="pl-PL"/>
              </w:rPr>
              <w:t>(</w:t>
            </w:r>
            <w:proofErr w:type="spellStart"/>
            <w:r w:rsidRPr="008058C5">
              <w:rPr>
                <w:rFonts w:ascii="Arial" w:hAnsi="Arial" w:cs="Arial"/>
                <w:b/>
                <w:i/>
                <w:iCs/>
                <w:sz w:val="18"/>
                <w:szCs w:val="18"/>
                <w:lang w:val="pl-PL"/>
              </w:rPr>
              <w:t>Cephalanthero-Fagenion</w:t>
            </w:r>
            <w:proofErr w:type="spellEnd"/>
            <w:r w:rsidRPr="008058C5">
              <w:rPr>
                <w:rFonts w:ascii="Arial" w:hAnsi="Arial" w:cs="Arial"/>
                <w:b/>
                <w:iCs/>
                <w:sz w:val="18"/>
                <w:szCs w:val="18"/>
                <w:lang w:val="pl-PL"/>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AF640E8"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424ADDE"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Działania dotyczące ochrony siedliska</w:t>
            </w:r>
          </w:p>
        </w:tc>
      </w:tr>
      <w:tr w:rsidR="007E677A" w:rsidRPr="008058C5" w14:paraId="30ED4F41" w14:textId="77777777" w:rsidTr="00214676">
        <w:tc>
          <w:tcPr>
            <w:tcW w:w="1671" w:type="dxa"/>
            <w:gridSpan w:val="2"/>
            <w:vMerge/>
            <w:tcBorders>
              <w:left w:val="single" w:sz="4" w:space="0" w:color="000000"/>
            </w:tcBorders>
            <w:tcMar>
              <w:top w:w="105" w:type="dxa"/>
              <w:left w:w="105" w:type="dxa"/>
              <w:bottom w:w="105" w:type="dxa"/>
              <w:right w:w="105" w:type="dxa"/>
            </w:tcMar>
          </w:tcPr>
          <w:p w14:paraId="59C274A0" w14:textId="77777777" w:rsidR="007E677A" w:rsidRPr="008058C5" w:rsidRDefault="007E677A" w:rsidP="007E677A">
            <w:pPr>
              <w:rPr>
                <w:rFonts w:ascii="Arial" w:hAnsi="Arial" w:cs="Arial"/>
                <w:sz w:val="18"/>
                <w:szCs w:val="18"/>
              </w:rPr>
            </w:pPr>
            <w:bookmarkStart w:id="55" w:name="_Hlk869058"/>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40107A1"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68E5561"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Modyfikacja metod gospodarowania</w:t>
            </w:r>
            <w:r w:rsidRPr="008058C5">
              <w:rPr>
                <w:rFonts w:ascii="Arial" w:eastAsia="Calibri" w:hAnsi="Arial" w:cs="Arial"/>
                <w:bCs/>
                <w:iCs/>
                <w:sz w:val="18"/>
                <w:szCs w:val="18"/>
              </w:rPr>
              <w:t xml:space="preserve"> gatunkami drzew właściwych dla siedliska przyrodniczego 9150 poprzez</w:t>
            </w:r>
            <w:r w:rsidRPr="008058C5">
              <w:rPr>
                <w:rFonts w:ascii="Arial" w:eastAsia="Calibri" w:hAnsi="Arial" w:cs="Arial"/>
                <w:iCs/>
                <w:sz w:val="18"/>
                <w:szCs w:val="18"/>
              </w:rPr>
              <w:t xml:space="preserve">: </w:t>
            </w:r>
          </w:p>
          <w:p w14:paraId="1D6E0BF5"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gatunków drzew właściwych dla siedliska przyrodniczego 9150, tak by dążyć do udziału objętościowego drzew starszych niż 100 lat &gt;10%,</w:t>
            </w:r>
          </w:p>
          <w:p w14:paraId="21CD85CE"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 w cięciach uprzątających intensywność użytkowania nie może przekroczyć 90%</w:t>
            </w:r>
          </w:p>
          <w:p w14:paraId="6492F478"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Calibri" w:hAnsi="Arial" w:cs="Arial"/>
                <w:iCs/>
                <w:sz w:val="18"/>
                <w:szCs w:val="18"/>
                <w:lang w:val="pl-PL"/>
              </w:rPr>
              <w:lastRenderedPageBreak/>
              <w:t xml:space="preserve">- odstąpienie od realizacji PUL w zakresie wprowadzania odnowień </w:t>
            </w:r>
            <w:r w:rsidRPr="008058C5">
              <w:rPr>
                <w:rFonts w:ascii="Arial" w:eastAsia="TimesNewRoman, 'Times New Roman" w:hAnsi="Arial" w:cs="Arial"/>
                <w:iCs/>
                <w:sz w:val="18"/>
                <w:szCs w:val="18"/>
                <w:lang w:val="pl-PL"/>
              </w:rPr>
              <w:t>gatunków obcych geograficznie, m.in. dębu czerwonego oraz obcych ekologicznie, w tym sosny, dębów, świerka i modrzewia,</w:t>
            </w:r>
          </w:p>
          <w:p w14:paraId="74B9881E"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 xml:space="preserve">- w </w:t>
            </w:r>
            <w:proofErr w:type="spellStart"/>
            <w:r w:rsidRPr="008058C5">
              <w:rPr>
                <w:rFonts w:ascii="Arial" w:eastAsia="TimesNewRoman, 'Times New Roman" w:hAnsi="Arial" w:cs="Arial"/>
                <w:iCs/>
                <w:sz w:val="18"/>
                <w:szCs w:val="18"/>
              </w:rPr>
              <w:t>wydzieleniach</w:t>
            </w:r>
            <w:proofErr w:type="spellEnd"/>
            <w:r w:rsidRPr="008058C5">
              <w:rPr>
                <w:rFonts w:ascii="Arial" w:eastAsia="TimesNewRoman, 'Times New Roman" w:hAnsi="Arial" w:cs="Arial"/>
                <w:iCs/>
                <w:sz w:val="18"/>
                <w:szCs w:val="18"/>
              </w:rPr>
              <w:t xml:space="preserve"> sąsiadujących odstąpienie </w:t>
            </w:r>
            <w:r w:rsidRPr="008058C5">
              <w:rPr>
                <w:rFonts w:ascii="Arial" w:eastAsia="Calibri" w:hAnsi="Arial" w:cs="Arial"/>
                <w:iCs/>
                <w:sz w:val="18"/>
                <w:szCs w:val="18"/>
              </w:rPr>
              <w:t xml:space="preserve">od realizacji PUL w zakresie </w:t>
            </w:r>
            <w:r w:rsidRPr="008058C5">
              <w:rPr>
                <w:rFonts w:ascii="Arial" w:eastAsia="TimesNewRoman, 'Times New Roman" w:hAnsi="Arial" w:cs="Arial"/>
                <w:iCs/>
                <w:sz w:val="18"/>
                <w:szCs w:val="18"/>
              </w:rPr>
              <w:t>wprowadzania odnowień gatunków obcych geograficznie, m.in. dębu czerwonego oraz czeremchy amerykańskiej,</w:t>
            </w:r>
          </w:p>
          <w:p w14:paraId="0CA7CFA7" w14:textId="77777777" w:rsidR="007E677A"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 zmianę w realizacji PUL, poprzez przyjęcie w </w:t>
            </w:r>
            <w:proofErr w:type="spellStart"/>
            <w:r w:rsidRPr="008058C5">
              <w:rPr>
                <w:rFonts w:ascii="Arial" w:eastAsia="TimesNewRoman, 'Times New Roman" w:hAnsi="Arial" w:cs="Arial"/>
                <w:iCs/>
                <w:sz w:val="18"/>
                <w:szCs w:val="18"/>
                <w:lang w:val="pl-PL"/>
              </w:rPr>
              <w:t>wydzieleniach</w:t>
            </w:r>
            <w:proofErr w:type="spellEnd"/>
            <w:r w:rsidRPr="008058C5">
              <w:rPr>
                <w:rFonts w:ascii="Arial" w:eastAsia="TimesNewRoman, 'Times New Roman" w:hAnsi="Arial" w:cs="Arial"/>
                <w:iCs/>
                <w:sz w:val="18"/>
                <w:szCs w:val="18"/>
                <w:lang w:val="pl-PL"/>
              </w:rPr>
              <w:t xml:space="preserve"> rębni złożonej ze średnim i długim okresem odnowienia</w:t>
            </w:r>
            <w:r>
              <w:rPr>
                <w:rFonts w:ascii="Arial" w:eastAsia="TimesNewRoman, 'Times New Roman" w:hAnsi="Arial" w:cs="Arial"/>
                <w:iCs/>
                <w:sz w:val="18"/>
                <w:szCs w:val="18"/>
                <w:lang w:val="pl-PL"/>
              </w:rPr>
              <w:t>.</w:t>
            </w:r>
          </w:p>
          <w:p w14:paraId="1CD5EAC0"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 xml:space="preserve">Przez </w:t>
            </w:r>
            <w:proofErr w:type="spellStart"/>
            <w:r>
              <w:rPr>
                <w:rFonts w:ascii="Arial" w:eastAsia="TimesNewRoman, 'Times New Roman" w:hAnsi="Arial" w:cs="Arial"/>
                <w:iCs/>
                <w:sz w:val="18"/>
                <w:szCs w:val="18"/>
                <w:lang w:val="pl-PL"/>
              </w:rPr>
              <w:t>caly</w:t>
            </w:r>
            <w:proofErr w:type="spellEnd"/>
            <w:r>
              <w:rPr>
                <w:rFonts w:ascii="Arial" w:eastAsia="TimesNewRoman, 'Times New Roman" w:hAnsi="Arial" w:cs="Arial"/>
                <w:iCs/>
                <w:sz w:val="18"/>
                <w:szCs w:val="18"/>
                <w:lang w:val="pl-PL"/>
              </w:rPr>
              <w:t xml:space="preserve"> okres obowiązywania PZO. </w:t>
            </w:r>
            <w:proofErr w:type="spellStart"/>
            <w:r>
              <w:rPr>
                <w:rFonts w:ascii="Arial" w:eastAsia="TimesNewRoman, 'Times New Roman" w:hAnsi="Arial" w:cs="Arial"/>
                <w:iCs/>
                <w:sz w:val="18"/>
                <w:szCs w:val="18"/>
                <w:lang w:val="pl-PL"/>
              </w:rPr>
              <w:t>Bezkoosztowo</w:t>
            </w:r>
            <w:proofErr w:type="spellEnd"/>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59B7A40"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lastRenderedPageBreak/>
              <w:t>Wydzielenia użytkowane gospodarczo – stanowiska:</w:t>
            </w:r>
          </w:p>
          <w:p w14:paraId="48ADD36C"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{76D4} Srocko,</w:t>
            </w:r>
            <w:r w:rsidRPr="00EE61A0">
              <w:rPr>
                <w:rFonts w:ascii="Arial" w:hAnsi="Arial" w:cs="Arial"/>
                <w:sz w:val="18"/>
                <w:szCs w:val="18"/>
                <w:lang w:val="pl-PL"/>
              </w:rPr>
              <w:br/>
              <w:t>{E473} Knieja 2,</w:t>
            </w:r>
            <w:r w:rsidRPr="00EE61A0">
              <w:rPr>
                <w:rFonts w:ascii="Arial" w:hAnsi="Arial" w:cs="Arial"/>
                <w:sz w:val="18"/>
                <w:szCs w:val="18"/>
                <w:lang w:val="pl-PL"/>
              </w:rPr>
              <w:br/>
              <w:t xml:space="preserve">{F98D} Skałki Św. </w:t>
            </w:r>
            <w:proofErr w:type="spellStart"/>
            <w:r w:rsidRPr="008058C5">
              <w:rPr>
                <w:rFonts w:ascii="Arial" w:hAnsi="Arial" w:cs="Arial"/>
                <w:sz w:val="18"/>
                <w:szCs w:val="18"/>
              </w:rPr>
              <w:t>Idziego</w:t>
            </w:r>
            <w:proofErr w:type="spellEnd"/>
            <w:r w:rsidRPr="008058C5">
              <w:rPr>
                <w:rFonts w:ascii="Arial" w:hAnsi="Arial" w:cs="Arial"/>
                <w:sz w:val="18"/>
                <w:szCs w:val="18"/>
              </w:rPr>
              <w:t>,</w:t>
            </w:r>
            <w:r w:rsidRPr="008058C5">
              <w:rPr>
                <w:rFonts w:ascii="Arial" w:hAnsi="Arial" w:cs="Arial"/>
                <w:sz w:val="18"/>
                <w:szCs w:val="18"/>
              </w:rPr>
              <w:br/>
              <w:t xml:space="preserve">{1EA3} </w:t>
            </w:r>
            <w:proofErr w:type="spellStart"/>
            <w:r w:rsidRPr="008058C5">
              <w:rPr>
                <w:rFonts w:ascii="Arial" w:hAnsi="Arial" w:cs="Arial"/>
                <w:sz w:val="18"/>
                <w:szCs w:val="18"/>
              </w:rPr>
              <w:t>Kamienne</w:t>
            </w:r>
            <w:proofErr w:type="spellEnd"/>
            <w:r w:rsidRPr="008058C5">
              <w:rPr>
                <w:rFonts w:ascii="Arial" w:hAnsi="Arial" w:cs="Arial"/>
                <w:sz w:val="18"/>
                <w:szCs w:val="18"/>
              </w:rPr>
              <w:t xml:space="preserve"> </w:t>
            </w:r>
            <w:proofErr w:type="spellStart"/>
            <w:r w:rsidRPr="008058C5">
              <w:rPr>
                <w:rFonts w:ascii="Arial" w:hAnsi="Arial" w:cs="Arial"/>
                <w:sz w:val="18"/>
                <w:szCs w:val="18"/>
              </w:rPr>
              <w:t>Górki</w:t>
            </w:r>
            <w:proofErr w:type="spellEnd"/>
            <w:r w:rsidRPr="008058C5">
              <w:rPr>
                <w:rFonts w:ascii="Arial" w:hAnsi="Arial" w:cs="Arial"/>
                <w:sz w:val="18"/>
                <w:szCs w:val="18"/>
              </w:rPr>
              <w:t xml:space="preserve"> 1</w:t>
            </w:r>
          </w:p>
        </w:tc>
        <w:tc>
          <w:tcPr>
            <w:tcW w:w="1664" w:type="dxa"/>
            <w:tcBorders>
              <w:top w:val="single" w:sz="4" w:space="0" w:color="000000"/>
              <w:left w:val="single" w:sz="4" w:space="0" w:color="000000"/>
              <w:bottom w:val="single" w:sz="4" w:space="0" w:color="000000"/>
              <w:right w:val="single" w:sz="4" w:space="0" w:color="000000"/>
            </w:tcBorders>
          </w:tcPr>
          <w:p w14:paraId="4F94BED5" w14:textId="77777777" w:rsidR="007E677A" w:rsidRPr="008058C5" w:rsidRDefault="007E677A"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Nadleśnictwo Złoty Potok</w:t>
            </w:r>
          </w:p>
          <w:p w14:paraId="1869E11A" w14:textId="285124A5" w:rsidR="007E677A" w:rsidRPr="008058C5" w:rsidRDefault="007E677A"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bookmarkEnd w:id="55"/>
      <w:tr w:rsidR="007E677A" w:rsidRPr="008058C5" w14:paraId="153E8888" w14:textId="77777777" w:rsidTr="00214676">
        <w:tc>
          <w:tcPr>
            <w:tcW w:w="1671" w:type="dxa"/>
            <w:gridSpan w:val="2"/>
            <w:vMerge/>
            <w:tcBorders>
              <w:left w:val="single" w:sz="4" w:space="0" w:color="000000"/>
            </w:tcBorders>
            <w:tcMar>
              <w:top w:w="105" w:type="dxa"/>
              <w:left w:w="105" w:type="dxa"/>
              <w:bottom w:w="105" w:type="dxa"/>
              <w:right w:w="105" w:type="dxa"/>
            </w:tcMar>
          </w:tcPr>
          <w:p w14:paraId="1B063BEB"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9356EE7"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1EC6729"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E20462" w:rsidRPr="008058C5" w14:paraId="12B9B282" w14:textId="77777777" w:rsidTr="00214676">
        <w:tc>
          <w:tcPr>
            <w:tcW w:w="1671" w:type="dxa"/>
            <w:gridSpan w:val="2"/>
            <w:vMerge/>
            <w:tcBorders>
              <w:left w:val="single" w:sz="4" w:space="0" w:color="000000"/>
            </w:tcBorders>
            <w:tcMar>
              <w:top w:w="105" w:type="dxa"/>
              <w:left w:w="105" w:type="dxa"/>
              <w:bottom w:w="105" w:type="dxa"/>
              <w:right w:w="105" w:type="dxa"/>
            </w:tcMar>
          </w:tcPr>
          <w:p w14:paraId="1B088DF8"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23B1E4A"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105C364"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stanu zachowania przedmiotów ochrony</w:t>
            </w:r>
            <w:r>
              <w:rPr>
                <w:rFonts w:ascii="Arial" w:hAnsi="Arial" w:cs="Arial"/>
                <w:sz w:val="18"/>
                <w:szCs w:val="18"/>
                <w:lang w:val="pl-PL"/>
              </w:rPr>
              <w:t>.</w:t>
            </w:r>
          </w:p>
          <w:p w14:paraId="7525AA3E" w14:textId="77777777" w:rsidR="00E20462" w:rsidRDefault="00E20462" w:rsidP="00E20462">
            <w:pPr>
              <w:pStyle w:val="Standard"/>
              <w:tabs>
                <w:tab w:val="left" w:pos="156"/>
              </w:tabs>
              <w:autoSpaceDE w:val="0"/>
              <w:snapToGrid w:val="0"/>
              <w:rPr>
                <w:rFonts w:ascii="Arial" w:hAnsi="Arial" w:cs="Arial"/>
                <w:color w:val="000000"/>
                <w:sz w:val="18"/>
                <w:szCs w:val="18"/>
                <w:lang w:val="pl-PL"/>
              </w:rPr>
            </w:pPr>
            <w:r w:rsidRPr="008058C5">
              <w:rPr>
                <w:rFonts w:ascii="Arial" w:hAnsi="Arial" w:cs="Arial"/>
                <w:color w:val="000000"/>
                <w:sz w:val="18"/>
                <w:szCs w:val="18"/>
                <w:lang w:val="pl-PL"/>
              </w:rPr>
              <w:t>Monitoring siedliska zgodny z metodyką PMŚ GIOŚ</w:t>
            </w:r>
            <w:r>
              <w:rPr>
                <w:rFonts w:ascii="Arial" w:hAnsi="Arial" w:cs="Arial"/>
                <w:color w:val="000000"/>
                <w:sz w:val="18"/>
                <w:szCs w:val="18"/>
                <w:lang w:val="pl-PL"/>
              </w:rPr>
              <w:t>.</w:t>
            </w:r>
          </w:p>
          <w:p w14:paraId="41010156"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Dwa razy w czasie obowiązywania PZO, jeśli na wymienionych stanowiskach, w tym czasie  nie zostanie przeprowadzony Państwowy Monitoring Środowiska.</w:t>
            </w:r>
          </w:p>
          <w:p w14:paraId="5E9D20F9" w14:textId="77777777" w:rsidR="00E20462" w:rsidRPr="008058C5" w:rsidRDefault="00E20462" w:rsidP="00E20462">
            <w:pPr>
              <w:pStyle w:val="Standard"/>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0,5/0,2 ha/5 lat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D06DD67" w14:textId="77777777" w:rsidR="00E20462" w:rsidRPr="008058C5" w:rsidRDefault="00E20462" w:rsidP="00E20462">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{B8CF} Zielona Góra 2,</w:t>
            </w:r>
            <w:r w:rsidRPr="008058C5">
              <w:rPr>
                <w:rFonts w:ascii="Arial" w:eastAsia="Microsoft YaHei" w:hAnsi="Arial" w:cs="Arial"/>
                <w:kern w:val="0"/>
                <w:sz w:val="18"/>
                <w:szCs w:val="18"/>
                <w:lang w:val="pl-PL"/>
              </w:rPr>
              <w:br/>
              <w:t>{34EA} Setki,</w:t>
            </w:r>
            <w:r w:rsidRPr="008058C5">
              <w:rPr>
                <w:rFonts w:ascii="Arial" w:eastAsia="Microsoft YaHei" w:hAnsi="Arial" w:cs="Arial"/>
                <w:kern w:val="0"/>
                <w:sz w:val="18"/>
                <w:szCs w:val="18"/>
                <w:lang w:val="pl-PL"/>
              </w:rPr>
              <w:br/>
              <w:t>{F98D} Skałki Św. Idziego</w:t>
            </w:r>
          </w:p>
          <w:p w14:paraId="1B68964E" w14:textId="0860EAC0" w:rsidR="00E20462" w:rsidRPr="008058C5" w:rsidRDefault="00E20462" w:rsidP="00E20462">
            <w:pPr>
              <w:pStyle w:val="Standard"/>
              <w:rPr>
                <w:rFonts w:ascii="Arial" w:hAnsi="Arial" w:cs="Arial"/>
                <w:iCs/>
                <w:sz w:val="18"/>
                <w:szCs w:val="18"/>
                <w:lang w:val="pl-PL"/>
              </w:rPr>
            </w:pPr>
            <w:r w:rsidRPr="008058C5">
              <w:rPr>
                <w:rFonts w:ascii="Arial" w:hAnsi="Arial" w:cs="Arial"/>
                <w:iCs/>
                <w:sz w:val="18"/>
                <w:szCs w:val="18"/>
                <w:lang w:val="pl-PL"/>
              </w:rPr>
              <w:t xml:space="preserve">Na stanowiskach {B8CF} Zielona Góra 2 i {34EA} Setki </w:t>
            </w:r>
            <w:r>
              <w:rPr>
                <w:rFonts w:ascii="Arial" w:hAnsi="Arial" w:cs="Arial"/>
                <w:iCs/>
                <w:sz w:val="18"/>
                <w:szCs w:val="18"/>
                <w:lang w:val="pl-PL"/>
              </w:rPr>
              <w:br/>
            </w:r>
            <w:r w:rsidRPr="008058C5">
              <w:rPr>
                <w:rFonts w:ascii="Arial" w:hAnsi="Arial" w:cs="Arial"/>
                <w:iCs/>
                <w:sz w:val="18"/>
                <w:szCs w:val="18"/>
                <w:lang w:val="pl-PL"/>
              </w:rPr>
              <w:t>w miejscach wykonania monitoringu GIOŚ w 2011 r.</w:t>
            </w:r>
          </w:p>
          <w:p w14:paraId="165AF8AB" w14:textId="77777777" w:rsidR="00E20462" w:rsidRPr="008058C5" w:rsidRDefault="00E20462" w:rsidP="00E20462">
            <w:pPr>
              <w:pStyle w:val="Standard"/>
              <w:rPr>
                <w:rFonts w:ascii="Arial" w:hAnsi="Arial" w:cs="Arial"/>
                <w:iCs/>
                <w:sz w:val="18"/>
                <w:szCs w:val="18"/>
                <w:lang w:val="pl-PL"/>
              </w:rPr>
            </w:pPr>
          </w:p>
          <w:p w14:paraId="3B0272CA" w14:textId="77777777" w:rsidR="00E20462" w:rsidRPr="008058C5" w:rsidRDefault="00E20462" w:rsidP="00E20462">
            <w:pPr>
              <w:pStyle w:val="Standard"/>
              <w:snapToGrid w:val="0"/>
              <w:rPr>
                <w:rFonts w:ascii="Arial" w:hAnsi="Arial" w:cs="Arial"/>
                <w:sz w:val="18"/>
                <w:szCs w:val="18"/>
                <w:lang w:val="pl-PL"/>
              </w:rPr>
            </w:pPr>
            <w:proofErr w:type="spellStart"/>
            <w:r w:rsidRPr="008058C5">
              <w:rPr>
                <w:rFonts w:ascii="Arial" w:hAnsi="Arial" w:cs="Arial"/>
                <w:iCs/>
                <w:sz w:val="18"/>
                <w:szCs w:val="18"/>
                <w:lang w:val="pl-PL"/>
              </w:rPr>
              <w:t>Transekt</w:t>
            </w:r>
            <w:proofErr w:type="spellEnd"/>
            <w:r w:rsidRPr="008058C5">
              <w:rPr>
                <w:rFonts w:ascii="Arial" w:hAnsi="Arial" w:cs="Arial"/>
                <w:iCs/>
                <w:sz w:val="18"/>
                <w:szCs w:val="18"/>
                <w:lang w:val="pl-PL"/>
              </w:rPr>
              <w:t xml:space="preserve"> o szerokości 10 m i długości 200 m na stanowisku {F98D} Skałki Św. Idziego</w:t>
            </w:r>
          </w:p>
        </w:tc>
        <w:tc>
          <w:tcPr>
            <w:tcW w:w="1664" w:type="dxa"/>
            <w:tcBorders>
              <w:top w:val="single" w:sz="4" w:space="0" w:color="000000"/>
              <w:left w:val="single" w:sz="4" w:space="0" w:color="000000"/>
              <w:bottom w:val="single" w:sz="4" w:space="0" w:color="000000"/>
              <w:right w:val="single" w:sz="4" w:space="0" w:color="000000"/>
            </w:tcBorders>
          </w:tcPr>
          <w:p w14:paraId="67FA91D6" w14:textId="5717D147"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8F3918">
              <w:rPr>
                <w:rFonts w:ascii="Arial" w:eastAsia="TimesNewRoman, 'Times New Roman" w:hAnsi="Arial" w:cs="Arial"/>
                <w:iCs/>
                <w:kern w:val="0"/>
                <w:sz w:val="18"/>
                <w:szCs w:val="18"/>
                <w:lang w:val="pl-PL" w:eastAsia="en-US"/>
              </w:rPr>
              <w:t>RDOŚ Katowice jako nadzorujący</w:t>
            </w:r>
          </w:p>
        </w:tc>
      </w:tr>
      <w:tr w:rsidR="00E20462" w:rsidRPr="008058C5" w14:paraId="18864800"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7901F10D"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A897908"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6F504BE"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realizacji działań ochronnych</w:t>
            </w:r>
            <w:r>
              <w:rPr>
                <w:rFonts w:ascii="Arial" w:hAnsi="Arial" w:cs="Arial"/>
                <w:sz w:val="18"/>
                <w:szCs w:val="18"/>
                <w:lang w:val="pl-PL"/>
              </w:rPr>
              <w:t>.</w:t>
            </w:r>
          </w:p>
          <w:p w14:paraId="60C3C8E2" w14:textId="77777777" w:rsidR="00E20462" w:rsidRPr="008058C5" w:rsidRDefault="00E20462" w:rsidP="00E20462">
            <w:pPr>
              <w:rPr>
                <w:rFonts w:ascii="Arial" w:hAnsi="Arial" w:cs="Arial"/>
                <w:kern w:val="0"/>
                <w:sz w:val="18"/>
                <w:szCs w:val="18"/>
              </w:rPr>
            </w:pPr>
            <w:r w:rsidRPr="008058C5">
              <w:rPr>
                <w:rFonts w:ascii="Arial" w:hAnsi="Arial" w:cs="Arial"/>
                <w:iCs/>
                <w:sz w:val="18"/>
                <w:szCs w:val="18"/>
              </w:rPr>
              <w:t xml:space="preserve">Monitoring realizacji działań ochronnych. Prowadzenie oględzin terenu objętego zabiegami. </w:t>
            </w:r>
          </w:p>
          <w:p w14:paraId="51FE7A77" w14:textId="77777777" w:rsidR="00E20462" w:rsidRDefault="00E20462" w:rsidP="00E20462">
            <w:pPr>
              <w:pStyle w:val="Standard"/>
              <w:tabs>
                <w:tab w:val="left" w:pos="156"/>
              </w:tabs>
              <w:autoSpaceDE w:val="0"/>
              <w:snapToGrid w:val="0"/>
              <w:rPr>
                <w:rFonts w:ascii="Arial" w:hAnsi="Arial" w:cs="Arial"/>
                <w:iCs/>
                <w:sz w:val="18"/>
                <w:szCs w:val="18"/>
                <w:lang w:val="pl-PL"/>
              </w:rPr>
            </w:pPr>
            <w:r w:rsidRPr="008058C5">
              <w:rPr>
                <w:rFonts w:ascii="Arial" w:hAnsi="Arial" w:cs="Arial"/>
                <w:iCs/>
                <w:sz w:val="18"/>
                <w:szCs w:val="18"/>
                <w:lang w:val="pl-PL"/>
              </w:rPr>
              <w:t>Obserwacja przemiany siedliska pod wpływem działań ochronnych. 1 raz na 3 lata</w:t>
            </w:r>
            <w:r>
              <w:rPr>
                <w:rFonts w:ascii="Arial" w:hAnsi="Arial" w:cs="Arial"/>
                <w:iCs/>
                <w:sz w:val="18"/>
                <w:szCs w:val="18"/>
                <w:lang w:val="pl-PL"/>
              </w:rPr>
              <w:t>.</w:t>
            </w:r>
          </w:p>
          <w:p w14:paraId="2AAD0471" w14:textId="77777777" w:rsidR="00E20462" w:rsidRPr="008058C5" w:rsidRDefault="00E20462" w:rsidP="00E20462">
            <w:pPr>
              <w:pStyle w:val="Standard"/>
              <w:tabs>
                <w:tab w:val="left" w:pos="156"/>
              </w:tabs>
              <w:autoSpaceDE w:val="0"/>
              <w:snapToGrid w:val="0"/>
              <w:rPr>
                <w:rFonts w:ascii="Arial" w:hAnsi="Arial" w:cs="Arial"/>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0,5/ha/3 lata</w:t>
            </w:r>
            <w:r>
              <w:rPr>
                <w:rFonts w:ascii="Arial" w:hAnsi="Arial" w:cs="Arial"/>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A903B64" w14:textId="77777777" w:rsidR="00E20462" w:rsidRPr="008058C5" w:rsidRDefault="00E20462" w:rsidP="00E20462">
            <w:pPr>
              <w:rPr>
                <w:rFonts w:ascii="Arial" w:eastAsia="TimesNewRoman, 'Times New Roman" w:hAnsi="Arial" w:cs="Arial"/>
                <w:iCs/>
                <w:sz w:val="18"/>
                <w:szCs w:val="18"/>
              </w:rPr>
            </w:pPr>
            <w:r w:rsidRPr="008058C5">
              <w:rPr>
                <w:rFonts w:ascii="Arial" w:eastAsia="TimesNewRoman, 'Times New Roman" w:hAnsi="Arial" w:cs="Arial"/>
                <w:iCs/>
                <w:sz w:val="18"/>
                <w:szCs w:val="18"/>
              </w:rPr>
              <w:t>Wydzielenia użytkowane gospodarczo – stanowiska:</w:t>
            </w:r>
          </w:p>
          <w:p w14:paraId="1A434B17"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{76D4} Srocko,</w:t>
            </w:r>
            <w:r w:rsidRPr="008058C5">
              <w:rPr>
                <w:rFonts w:ascii="Arial" w:hAnsi="Arial" w:cs="Arial"/>
                <w:sz w:val="18"/>
                <w:szCs w:val="18"/>
                <w:lang w:val="pl-PL"/>
              </w:rPr>
              <w:br/>
              <w:t>{E473} Knieja 2,</w:t>
            </w:r>
            <w:r w:rsidRPr="008058C5">
              <w:rPr>
                <w:rFonts w:ascii="Arial" w:hAnsi="Arial" w:cs="Arial"/>
                <w:sz w:val="18"/>
                <w:szCs w:val="18"/>
                <w:lang w:val="pl-PL"/>
              </w:rPr>
              <w:br/>
              <w:t>{F98D} Skałki Św. Idziego,</w:t>
            </w:r>
            <w:r w:rsidRPr="008058C5">
              <w:rPr>
                <w:rFonts w:ascii="Arial" w:hAnsi="Arial" w:cs="Arial"/>
                <w:sz w:val="18"/>
                <w:szCs w:val="18"/>
                <w:lang w:val="pl-PL"/>
              </w:rPr>
              <w:br/>
              <w:t>{1EA3} Kamienne Górki 1</w:t>
            </w:r>
          </w:p>
        </w:tc>
        <w:tc>
          <w:tcPr>
            <w:tcW w:w="1664" w:type="dxa"/>
            <w:tcBorders>
              <w:top w:val="single" w:sz="4" w:space="0" w:color="000000"/>
              <w:left w:val="single" w:sz="4" w:space="0" w:color="000000"/>
              <w:bottom w:val="single" w:sz="4" w:space="0" w:color="000000"/>
              <w:right w:val="single" w:sz="4" w:space="0" w:color="000000"/>
            </w:tcBorders>
          </w:tcPr>
          <w:p w14:paraId="22A46A14" w14:textId="57D0BCC7"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8F3918">
              <w:rPr>
                <w:rFonts w:ascii="Arial" w:eastAsia="TimesNewRoman, 'Times New Roman" w:hAnsi="Arial" w:cs="Arial"/>
                <w:iCs/>
                <w:kern w:val="0"/>
                <w:sz w:val="18"/>
                <w:szCs w:val="18"/>
                <w:lang w:val="pl-PL" w:eastAsia="en-US"/>
              </w:rPr>
              <w:t>RDOŚ Katowice jako nadzorujący</w:t>
            </w:r>
          </w:p>
        </w:tc>
      </w:tr>
      <w:tr w:rsidR="007E677A" w:rsidRPr="008058C5" w14:paraId="135BC577"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7284ED75"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iCs/>
                <w:sz w:val="18"/>
                <w:szCs w:val="18"/>
                <w:lang w:val="pl-PL"/>
              </w:rPr>
              <w:t>9170</w:t>
            </w:r>
            <w:r w:rsidRPr="008058C5">
              <w:rPr>
                <w:rFonts w:ascii="Arial" w:hAnsi="Arial" w:cs="Arial"/>
                <w:b/>
                <w:i/>
                <w:iCs/>
                <w:sz w:val="18"/>
                <w:szCs w:val="18"/>
                <w:lang w:val="pl-PL"/>
              </w:rPr>
              <w:t xml:space="preserve"> </w:t>
            </w:r>
            <w:r w:rsidRPr="008058C5">
              <w:rPr>
                <w:rFonts w:ascii="Arial" w:hAnsi="Arial" w:cs="Arial"/>
                <w:b/>
                <w:iCs/>
                <w:sz w:val="18"/>
                <w:szCs w:val="18"/>
                <w:lang w:val="pl-PL"/>
              </w:rPr>
              <w:t xml:space="preserve">Grąd środkowoeuropejski i </w:t>
            </w:r>
            <w:proofErr w:type="spellStart"/>
            <w:r w:rsidRPr="008058C5">
              <w:rPr>
                <w:rFonts w:ascii="Arial" w:hAnsi="Arial" w:cs="Arial"/>
                <w:b/>
                <w:iCs/>
                <w:sz w:val="18"/>
                <w:szCs w:val="18"/>
                <w:lang w:val="pl-PL"/>
              </w:rPr>
              <w:t>subkontynentalny</w:t>
            </w:r>
            <w:proofErr w:type="spellEnd"/>
            <w:r w:rsidRPr="008058C5">
              <w:rPr>
                <w:rFonts w:ascii="Arial" w:hAnsi="Arial" w:cs="Arial"/>
                <w:b/>
                <w:iCs/>
                <w:sz w:val="18"/>
                <w:szCs w:val="18"/>
                <w:lang w:val="pl-PL"/>
              </w:rPr>
              <w:t xml:space="preserve"> (</w:t>
            </w:r>
            <w:r w:rsidRPr="008058C5">
              <w:rPr>
                <w:rFonts w:ascii="Arial" w:hAnsi="Arial" w:cs="Arial"/>
                <w:b/>
                <w:i/>
                <w:iCs/>
                <w:sz w:val="18"/>
                <w:szCs w:val="18"/>
                <w:lang w:val="pl-PL"/>
              </w:rPr>
              <w:t>Galio-</w:t>
            </w:r>
            <w:proofErr w:type="spellStart"/>
            <w:r w:rsidRPr="008058C5">
              <w:rPr>
                <w:rFonts w:ascii="Arial" w:hAnsi="Arial" w:cs="Arial"/>
                <w:b/>
                <w:i/>
                <w:iCs/>
                <w:sz w:val="18"/>
                <w:szCs w:val="18"/>
                <w:lang w:val="pl-PL"/>
              </w:rPr>
              <w:t>Carpinetum</w:t>
            </w:r>
            <w:proofErr w:type="spellEnd"/>
            <w:r w:rsidRPr="008058C5">
              <w:rPr>
                <w:rFonts w:ascii="Arial" w:hAnsi="Arial" w:cs="Arial"/>
                <w:b/>
                <w:iCs/>
                <w:sz w:val="18"/>
                <w:szCs w:val="18"/>
                <w:lang w:val="pl-PL"/>
              </w:rPr>
              <w:t xml:space="preserve">, </w:t>
            </w:r>
            <w:proofErr w:type="spellStart"/>
            <w:r w:rsidRPr="008058C5">
              <w:rPr>
                <w:rFonts w:ascii="Arial" w:hAnsi="Arial" w:cs="Arial"/>
                <w:b/>
                <w:i/>
                <w:iCs/>
                <w:sz w:val="18"/>
                <w:szCs w:val="18"/>
                <w:lang w:val="pl-PL"/>
              </w:rPr>
              <w:t>Tilio-Carpinetum</w:t>
            </w:r>
            <w:proofErr w:type="spellEnd"/>
            <w:r w:rsidRPr="008058C5">
              <w:rPr>
                <w:rFonts w:ascii="Arial" w:hAnsi="Arial" w:cs="Arial"/>
                <w:b/>
                <w:iCs/>
                <w:sz w:val="18"/>
                <w:szCs w:val="18"/>
                <w:lang w:val="pl-PL"/>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09689F4"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A373792"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Działania dotyczące ochrony siedliska</w:t>
            </w:r>
            <w:r w:rsidR="006B1465">
              <w:rPr>
                <w:rFonts w:ascii="Arial" w:eastAsia="TimesNewRoman, 'Times New Roman" w:hAnsi="Arial" w:cs="Arial"/>
                <w:iCs/>
                <w:sz w:val="18"/>
                <w:szCs w:val="18"/>
                <w:lang w:val="pl-PL"/>
              </w:rPr>
              <w:t xml:space="preserve"> </w:t>
            </w:r>
          </w:p>
        </w:tc>
      </w:tr>
      <w:tr w:rsidR="007E677A" w:rsidRPr="008058C5" w14:paraId="4EA62FC8" w14:textId="77777777" w:rsidTr="00214676">
        <w:tc>
          <w:tcPr>
            <w:tcW w:w="1671" w:type="dxa"/>
            <w:gridSpan w:val="2"/>
            <w:vMerge/>
            <w:tcBorders>
              <w:left w:val="single" w:sz="4" w:space="0" w:color="000000"/>
            </w:tcBorders>
            <w:tcMar>
              <w:top w:w="105" w:type="dxa"/>
              <w:left w:w="105" w:type="dxa"/>
              <w:bottom w:w="105" w:type="dxa"/>
              <w:right w:w="105" w:type="dxa"/>
            </w:tcMar>
          </w:tcPr>
          <w:p w14:paraId="42B32F83"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F3280CA"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F83BB2B"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Modyfikacja metod gospodarowania</w:t>
            </w:r>
            <w:r w:rsidRPr="008058C5">
              <w:rPr>
                <w:rFonts w:ascii="Arial" w:eastAsia="Calibri" w:hAnsi="Arial" w:cs="Arial"/>
                <w:bCs/>
                <w:iCs/>
                <w:sz w:val="18"/>
                <w:szCs w:val="18"/>
              </w:rPr>
              <w:t xml:space="preserve"> gatunkami drzew właściwych dla siedliska przyrodniczego 9170 poprzez</w:t>
            </w:r>
            <w:r w:rsidRPr="008058C5">
              <w:rPr>
                <w:rFonts w:ascii="Arial" w:eastAsia="Calibri" w:hAnsi="Arial" w:cs="Arial"/>
                <w:iCs/>
                <w:sz w:val="18"/>
                <w:szCs w:val="18"/>
              </w:rPr>
              <w:t xml:space="preserve">: </w:t>
            </w:r>
          </w:p>
          <w:p w14:paraId="7BB04F23"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gatunków drzew właściwych dla siedliska przyrodniczego 9170, tak by dążyć do udziału objętościowego drzew starszych niż 100 lat &gt;10%,</w:t>
            </w:r>
          </w:p>
          <w:p w14:paraId="35D8EEEC"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 xml:space="preserve">- pozostawianie martwych drzew i części drzew leżących </w:t>
            </w:r>
            <w:r w:rsidRPr="008058C5">
              <w:rPr>
                <w:rFonts w:ascii="Arial" w:eastAsia="Calibri" w:hAnsi="Arial" w:cs="Arial"/>
                <w:iCs/>
                <w:sz w:val="18"/>
                <w:szCs w:val="18"/>
              </w:rPr>
              <w:lastRenderedPageBreak/>
              <w:t>i stojących od 7 cm grubości w cieńszym końcu, tak by dążyć do wartości 20m</w:t>
            </w:r>
            <w:r w:rsidRPr="008058C5">
              <w:rPr>
                <w:rFonts w:ascii="Arial" w:eastAsia="Calibri" w:hAnsi="Arial" w:cs="Arial"/>
                <w:iCs/>
                <w:sz w:val="18"/>
                <w:szCs w:val="18"/>
                <w:vertAlign w:val="superscript"/>
              </w:rPr>
              <w:t>3</w:t>
            </w:r>
            <w:r w:rsidRPr="008058C5">
              <w:rPr>
                <w:rFonts w:ascii="Arial" w:eastAsia="Calibri" w:hAnsi="Arial" w:cs="Arial"/>
                <w:iCs/>
                <w:sz w:val="18"/>
                <w:szCs w:val="18"/>
              </w:rPr>
              <w:t xml:space="preserve">/ha,  </w:t>
            </w:r>
          </w:p>
          <w:p w14:paraId="5E529B4A"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grubych kłód i stojących pni &gt;3 m długości/wysokości i &gt;50 cm grubości, mierzonej w pierśnicy martwych drzew stojących, a w przypadku kłód leżących – w pierśnicy, jeśli można ją określić, lub w grubszym końcu kłody, tak by dążyć do uzyskania wartości &gt;5 szt./ha</w:t>
            </w:r>
          </w:p>
          <w:p w14:paraId="221C51A2"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w cięciach uprzątających intensywność użytkowania nie może przekroczyć 90%</w:t>
            </w:r>
          </w:p>
          <w:p w14:paraId="33746EF9"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&gt; 20 szt./ha drzew biocenotycznych,</w:t>
            </w:r>
          </w:p>
          <w:p w14:paraId="14D20600"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Calibri" w:hAnsi="Arial" w:cs="Arial"/>
                <w:iCs/>
                <w:sz w:val="18"/>
                <w:szCs w:val="18"/>
                <w:lang w:val="pl-PL"/>
              </w:rPr>
              <w:t xml:space="preserve">- odstąpienie od realizacji PUL w zakresie wprowadzania odnowień </w:t>
            </w:r>
            <w:r w:rsidRPr="008058C5">
              <w:rPr>
                <w:rFonts w:ascii="Arial" w:eastAsia="TimesNewRoman, 'Times New Roman" w:hAnsi="Arial" w:cs="Arial"/>
                <w:iCs/>
                <w:sz w:val="18"/>
                <w:szCs w:val="18"/>
                <w:lang w:val="pl-PL"/>
              </w:rPr>
              <w:t>gatunków obcych geograficznie, m.in. dębu czerwonego oraz obcych ekologicznie, w tym sosny, świerka</w:t>
            </w:r>
            <w:r w:rsidR="000D064A">
              <w:rPr>
                <w:rFonts w:ascii="Arial" w:eastAsia="TimesNewRoman, 'Times New Roman" w:hAnsi="Arial" w:cs="Arial"/>
                <w:iCs/>
                <w:sz w:val="18"/>
                <w:szCs w:val="18"/>
                <w:lang w:val="pl-PL"/>
              </w:rPr>
              <w:t xml:space="preserve">, </w:t>
            </w:r>
            <w:r w:rsidRPr="008058C5">
              <w:rPr>
                <w:rFonts w:ascii="Arial" w:eastAsia="TimesNewRoman, 'Times New Roman" w:hAnsi="Arial" w:cs="Arial"/>
                <w:iCs/>
                <w:sz w:val="18"/>
                <w:szCs w:val="18"/>
                <w:lang w:val="pl-PL"/>
              </w:rPr>
              <w:t>modrzewia,</w:t>
            </w:r>
            <w:r w:rsidR="000D064A">
              <w:rPr>
                <w:rFonts w:ascii="Arial" w:eastAsia="TimesNewRoman, 'Times New Roman" w:hAnsi="Arial" w:cs="Arial"/>
                <w:iCs/>
                <w:sz w:val="18"/>
                <w:szCs w:val="18"/>
                <w:lang w:val="pl-PL"/>
              </w:rPr>
              <w:t xml:space="preserve"> dębu.</w:t>
            </w:r>
          </w:p>
          <w:p w14:paraId="583CE2AC"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 xml:space="preserve">- w </w:t>
            </w:r>
            <w:proofErr w:type="spellStart"/>
            <w:r w:rsidRPr="008058C5">
              <w:rPr>
                <w:rFonts w:ascii="Arial" w:eastAsia="TimesNewRoman, 'Times New Roman" w:hAnsi="Arial" w:cs="Arial"/>
                <w:iCs/>
                <w:sz w:val="18"/>
                <w:szCs w:val="18"/>
              </w:rPr>
              <w:t>wydzieleniach</w:t>
            </w:r>
            <w:proofErr w:type="spellEnd"/>
            <w:r w:rsidRPr="008058C5">
              <w:rPr>
                <w:rFonts w:ascii="Arial" w:eastAsia="TimesNewRoman, 'Times New Roman" w:hAnsi="Arial" w:cs="Arial"/>
                <w:iCs/>
                <w:sz w:val="18"/>
                <w:szCs w:val="18"/>
              </w:rPr>
              <w:t xml:space="preserve"> sąsiadujących odstąpienie </w:t>
            </w:r>
            <w:r w:rsidRPr="008058C5">
              <w:rPr>
                <w:rFonts w:ascii="Arial" w:eastAsia="Calibri" w:hAnsi="Arial" w:cs="Arial"/>
                <w:iCs/>
                <w:sz w:val="18"/>
                <w:szCs w:val="18"/>
              </w:rPr>
              <w:t xml:space="preserve">od realizacji PUL w zakresie </w:t>
            </w:r>
            <w:r w:rsidRPr="008058C5">
              <w:rPr>
                <w:rFonts w:ascii="Arial" w:eastAsia="TimesNewRoman, 'Times New Roman" w:hAnsi="Arial" w:cs="Arial"/>
                <w:iCs/>
                <w:sz w:val="18"/>
                <w:szCs w:val="18"/>
              </w:rPr>
              <w:t>wprowadzania odnowień gatunków obcych geograficznie, m.in. dębu czerwonego oraz czeremchy amerykańskiej,</w:t>
            </w:r>
          </w:p>
          <w:p w14:paraId="32D0D4ED" w14:textId="77777777" w:rsidR="007E677A"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 zmianę w realizacji PUL, poprzez przyjęcie w </w:t>
            </w:r>
            <w:proofErr w:type="spellStart"/>
            <w:r w:rsidRPr="008058C5">
              <w:rPr>
                <w:rFonts w:ascii="Arial" w:eastAsia="TimesNewRoman, 'Times New Roman" w:hAnsi="Arial" w:cs="Arial"/>
                <w:iCs/>
                <w:sz w:val="18"/>
                <w:szCs w:val="18"/>
                <w:lang w:val="pl-PL"/>
              </w:rPr>
              <w:t>wydzieleniach</w:t>
            </w:r>
            <w:proofErr w:type="spellEnd"/>
            <w:r w:rsidRPr="008058C5">
              <w:rPr>
                <w:rFonts w:ascii="Arial" w:eastAsia="TimesNewRoman, 'Times New Roman" w:hAnsi="Arial" w:cs="Arial"/>
                <w:iCs/>
                <w:sz w:val="18"/>
                <w:szCs w:val="18"/>
                <w:lang w:val="pl-PL"/>
              </w:rPr>
              <w:t xml:space="preserve"> rębni złożonej ze średnim i długim okresem odnowienia.</w:t>
            </w:r>
          </w:p>
          <w:p w14:paraId="108545EB"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 xml:space="preserve">Przez </w:t>
            </w:r>
            <w:proofErr w:type="spellStart"/>
            <w:r>
              <w:rPr>
                <w:rFonts w:ascii="Arial" w:eastAsia="TimesNewRoman, 'Times New Roman" w:hAnsi="Arial" w:cs="Arial"/>
                <w:iCs/>
                <w:sz w:val="18"/>
                <w:szCs w:val="18"/>
                <w:lang w:val="pl-PL"/>
              </w:rPr>
              <w:t>caly</w:t>
            </w:r>
            <w:proofErr w:type="spellEnd"/>
            <w:r>
              <w:rPr>
                <w:rFonts w:ascii="Arial" w:eastAsia="TimesNewRoman, 'Times New Roman" w:hAnsi="Arial" w:cs="Arial"/>
                <w:iCs/>
                <w:sz w:val="18"/>
                <w:szCs w:val="18"/>
                <w:lang w:val="pl-PL"/>
              </w:rPr>
              <w:t xml:space="preserve"> okres obowiązywania PZO. </w:t>
            </w:r>
            <w:proofErr w:type="spellStart"/>
            <w:r>
              <w:rPr>
                <w:rFonts w:ascii="Arial" w:eastAsia="TimesNewRoman, 'Times New Roman" w:hAnsi="Arial" w:cs="Arial"/>
                <w:iCs/>
                <w:sz w:val="18"/>
                <w:szCs w:val="18"/>
                <w:lang w:val="pl-PL"/>
              </w:rPr>
              <w:t>Bezkoosztowo</w:t>
            </w:r>
            <w:proofErr w:type="spellEnd"/>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63D7F63A"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lastRenderedPageBreak/>
              <w:t>W</w:t>
            </w:r>
            <w:r w:rsidRPr="008058C5">
              <w:rPr>
                <w:rFonts w:ascii="Arial" w:hAnsi="Arial" w:cs="Arial"/>
                <w:sz w:val="18"/>
                <w:szCs w:val="18"/>
              </w:rPr>
              <w:t xml:space="preserve"> </w:t>
            </w:r>
            <w:r w:rsidRPr="008058C5">
              <w:rPr>
                <w:rFonts w:ascii="Arial" w:eastAsia="TimesNewRoman, 'Times New Roman" w:hAnsi="Arial" w:cs="Arial"/>
                <w:iCs/>
                <w:sz w:val="18"/>
                <w:szCs w:val="18"/>
              </w:rPr>
              <w:t>wydzielenia użytkowane gospodarczo – stanowiska:</w:t>
            </w:r>
          </w:p>
          <w:p w14:paraId="6F0DEF33"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{CE43} </w:t>
            </w:r>
            <w:proofErr w:type="spellStart"/>
            <w:r w:rsidRPr="00EE61A0">
              <w:rPr>
                <w:rFonts w:ascii="Arial" w:hAnsi="Arial" w:cs="Arial"/>
                <w:sz w:val="18"/>
                <w:szCs w:val="18"/>
                <w:lang w:val="pl-PL"/>
              </w:rPr>
              <w:t>Liboradz</w:t>
            </w:r>
            <w:proofErr w:type="spellEnd"/>
            <w:r w:rsidRPr="00EE61A0">
              <w:rPr>
                <w:rFonts w:ascii="Arial" w:hAnsi="Arial" w:cs="Arial"/>
                <w:sz w:val="18"/>
                <w:szCs w:val="18"/>
                <w:lang w:val="pl-PL"/>
              </w:rPr>
              <w:t>,</w:t>
            </w:r>
            <w:r w:rsidRPr="00EE61A0">
              <w:rPr>
                <w:rFonts w:ascii="Arial" w:hAnsi="Arial" w:cs="Arial"/>
                <w:sz w:val="18"/>
                <w:szCs w:val="18"/>
                <w:lang w:val="pl-PL"/>
              </w:rPr>
              <w:br/>
              <w:t>{A715} Psi Nos,</w:t>
            </w:r>
            <w:r w:rsidRPr="00EE61A0">
              <w:rPr>
                <w:rFonts w:ascii="Arial" w:hAnsi="Arial" w:cs="Arial"/>
                <w:sz w:val="18"/>
                <w:szCs w:val="18"/>
                <w:lang w:val="pl-PL"/>
              </w:rPr>
              <w:br/>
              <w:t>{E075} Kamienne Górki 2</w:t>
            </w:r>
          </w:p>
        </w:tc>
        <w:tc>
          <w:tcPr>
            <w:tcW w:w="1664" w:type="dxa"/>
            <w:tcBorders>
              <w:top w:val="single" w:sz="4" w:space="0" w:color="000000"/>
              <w:left w:val="single" w:sz="4" w:space="0" w:color="000000"/>
              <w:bottom w:val="single" w:sz="4" w:space="0" w:color="000000"/>
              <w:right w:val="single" w:sz="4" w:space="0" w:color="000000"/>
            </w:tcBorders>
          </w:tcPr>
          <w:p w14:paraId="049E7975" w14:textId="6848971D" w:rsidR="007E677A" w:rsidRPr="008058C5" w:rsidRDefault="007E677A"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Nadleśnictwo Złoty Potok, 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7E677A" w:rsidRPr="008058C5" w14:paraId="6E89D2B6" w14:textId="77777777" w:rsidTr="00214676">
        <w:tc>
          <w:tcPr>
            <w:tcW w:w="1671" w:type="dxa"/>
            <w:gridSpan w:val="2"/>
            <w:vMerge/>
            <w:tcBorders>
              <w:left w:val="single" w:sz="4" w:space="0" w:color="000000"/>
            </w:tcBorders>
            <w:tcMar>
              <w:top w:w="105" w:type="dxa"/>
              <w:left w:w="105" w:type="dxa"/>
              <w:bottom w:w="105" w:type="dxa"/>
              <w:right w:w="105" w:type="dxa"/>
            </w:tcMar>
          </w:tcPr>
          <w:p w14:paraId="5883E0EC"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658B2B2"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3CC4543"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E20462" w:rsidRPr="008058C5" w14:paraId="2761F045" w14:textId="77777777" w:rsidTr="00214676">
        <w:tc>
          <w:tcPr>
            <w:tcW w:w="1671" w:type="dxa"/>
            <w:gridSpan w:val="2"/>
            <w:vMerge/>
            <w:tcBorders>
              <w:left w:val="single" w:sz="4" w:space="0" w:color="000000"/>
            </w:tcBorders>
            <w:tcMar>
              <w:top w:w="105" w:type="dxa"/>
              <w:left w:w="105" w:type="dxa"/>
              <w:bottom w:w="105" w:type="dxa"/>
              <w:right w:w="105" w:type="dxa"/>
            </w:tcMar>
          </w:tcPr>
          <w:p w14:paraId="386572E0"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6F4BE70"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63A97F8"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stanu zachowania przedmiotów ochrony</w:t>
            </w:r>
            <w:r>
              <w:rPr>
                <w:rFonts w:ascii="Arial" w:hAnsi="Arial" w:cs="Arial"/>
                <w:sz w:val="18"/>
                <w:szCs w:val="18"/>
                <w:lang w:val="pl-PL"/>
              </w:rPr>
              <w:t>.</w:t>
            </w:r>
          </w:p>
          <w:p w14:paraId="60E4D14B" w14:textId="77777777" w:rsidR="00E20462" w:rsidRDefault="00E20462" w:rsidP="00E20462">
            <w:pPr>
              <w:pStyle w:val="Standard"/>
              <w:tabs>
                <w:tab w:val="left" w:pos="156"/>
              </w:tabs>
              <w:autoSpaceDE w:val="0"/>
              <w:snapToGrid w:val="0"/>
              <w:rPr>
                <w:rFonts w:ascii="Arial" w:hAnsi="Arial" w:cs="Arial"/>
                <w:color w:val="000000"/>
                <w:sz w:val="18"/>
                <w:szCs w:val="18"/>
                <w:lang w:val="pl-PL"/>
              </w:rPr>
            </w:pPr>
            <w:r w:rsidRPr="008058C5">
              <w:rPr>
                <w:rFonts w:ascii="Arial" w:hAnsi="Arial" w:cs="Arial"/>
                <w:color w:val="000000"/>
                <w:sz w:val="18"/>
                <w:szCs w:val="18"/>
                <w:lang w:val="pl-PL"/>
              </w:rPr>
              <w:t>Monitoring siedliska zgodny z metodyką PMŚ GIOŚ</w:t>
            </w:r>
            <w:r>
              <w:rPr>
                <w:rFonts w:ascii="Arial" w:hAnsi="Arial" w:cs="Arial"/>
                <w:color w:val="000000"/>
                <w:sz w:val="18"/>
                <w:szCs w:val="18"/>
                <w:lang w:val="pl-PL"/>
              </w:rPr>
              <w:t>.</w:t>
            </w:r>
          </w:p>
          <w:p w14:paraId="453E2009"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Dwa razy w czasie obowiązywania PZO, jeśli na wymienionych stanowiskach, w tym czasie  nie zostanie przeprowadzony Państwowy Monitoring Środowiska.</w:t>
            </w:r>
          </w:p>
          <w:p w14:paraId="7B5FC16C" w14:textId="77777777" w:rsidR="00E20462" w:rsidRPr="008058C5" w:rsidRDefault="00E20462" w:rsidP="00E20462">
            <w:pPr>
              <w:pStyle w:val="Standard"/>
              <w:tabs>
                <w:tab w:val="left" w:pos="156"/>
              </w:tabs>
              <w:autoSpaceDE w:val="0"/>
              <w:snapToGrid w:val="0"/>
              <w:rPr>
                <w:rFonts w:ascii="Arial" w:eastAsia="TimesNewRoman, 'Times New Roman" w:hAnsi="Arial" w:cs="Arial"/>
                <w:iCs/>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0,5/0,4 ha/5 lat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38C495E" w14:textId="77777777" w:rsidR="00E20462" w:rsidRPr="008058C5" w:rsidRDefault="00E20462" w:rsidP="00E20462">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{A715} Psi Nos,</w:t>
            </w:r>
            <w:r w:rsidRPr="008058C5">
              <w:rPr>
                <w:rFonts w:ascii="Arial" w:eastAsia="Microsoft YaHei" w:hAnsi="Arial" w:cs="Arial"/>
                <w:kern w:val="0"/>
                <w:sz w:val="18"/>
                <w:szCs w:val="18"/>
                <w:lang w:val="pl-PL"/>
              </w:rPr>
              <w:br/>
              <w:t>{0144} Zielona Góra 3</w:t>
            </w:r>
          </w:p>
          <w:p w14:paraId="57E75BCF" w14:textId="77777777" w:rsidR="00E20462" w:rsidRPr="008058C5" w:rsidRDefault="00E20462" w:rsidP="00E20462">
            <w:pPr>
              <w:pStyle w:val="Standard"/>
              <w:rPr>
                <w:rFonts w:ascii="Arial" w:hAnsi="Arial" w:cs="Arial"/>
                <w:iCs/>
                <w:sz w:val="18"/>
                <w:szCs w:val="18"/>
                <w:lang w:val="pl-PL"/>
              </w:rPr>
            </w:pPr>
            <w:r w:rsidRPr="008058C5">
              <w:rPr>
                <w:rFonts w:ascii="Arial" w:hAnsi="Arial" w:cs="Arial"/>
                <w:iCs/>
                <w:sz w:val="18"/>
                <w:szCs w:val="18"/>
                <w:lang w:val="pl-PL"/>
              </w:rPr>
              <w:t>Na stanowisku {0144} Zielona Góra 3 w miejscach wykonania monitoringu GIOŚ w 2013 r.</w:t>
            </w:r>
          </w:p>
          <w:p w14:paraId="61BA0B09" w14:textId="77777777" w:rsidR="00E20462" w:rsidRPr="008058C5" w:rsidRDefault="00E20462" w:rsidP="00E20462">
            <w:pPr>
              <w:pStyle w:val="Standard"/>
              <w:rPr>
                <w:rFonts w:ascii="Arial" w:hAnsi="Arial" w:cs="Arial"/>
                <w:iCs/>
                <w:sz w:val="18"/>
                <w:szCs w:val="18"/>
                <w:lang w:val="pl-PL"/>
              </w:rPr>
            </w:pPr>
          </w:p>
          <w:p w14:paraId="39463542" w14:textId="77777777" w:rsidR="00E20462" w:rsidRPr="008058C5" w:rsidRDefault="00E20462" w:rsidP="00E20462">
            <w:pPr>
              <w:pStyle w:val="Standard"/>
              <w:snapToGrid w:val="0"/>
              <w:rPr>
                <w:rFonts w:ascii="Arial" w:hAnsi="Arial" w:cs="Arial"/>
                <w:sz w:val="18"/>
                <w:szCs w:val="18"/>
                <w:lang w:val="pl-PL"/>
              </w:rPr>
            </w:pPr>
            <w:proofErr w:type="spellStart"/>
            <w:r w:rsidRPr="008058C5">
              <w:rPr>
                <w:rFonts w:ascii="Arial" w:hAnsi="Arial" w:cs="Arial"/>
                <w:iCs/>
                <w:sz w:val="18"/>
                <w:szCs w:val="18"/>
                <w:lang w:val="pl-PL"/>
              </w:rPr>
              <w:t>Transekt</w:t>
            </w:r>
            <w:proofErr w:type="spellEnd"/>
            <w:r w:rsidRPr="008058C5">
              <w:rPr>
                <w:rFonts w:ascii="Arial" w:hAnsi="Arial" w:cs="Arial"/>
                <w:iCs/>
                <w:sz w:val="18"/>
                <w:szCs w:val="18"/>
                <w:lang w:val="pl-PL"/>
              </w:rPr>
              <w:t xml:space="preserve"> o szerokości 20 m i długości 200 m na stanowisku  {A715} Psi Nos</w:t>
            </w:r>
          </w:p>
        </w:tc>
        <w:tc>
          <w:tcPr>
            <w:tcW w:w="1664" w:type="dxa"/>
            <w:tcBorders>
              <w:top w:val="single" w:sz="4" w:space="0" w:color="000000"/>
              <w:left w:val="single" w:sz="4" w:space="0" w:color="000000"/>
              <w:bottom w:val="single" w:sz="4" w:space="0" w:color="000000"/>
              <w:right w:val="single" w:sz="4" w:space="0" w:color="000000"/>
            </w:tcBorders>
          </w:tcPr>
          <w:p w14:paraId="5575E869" w14:textId="2DBA353E"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FB0CF0">
              <w:rPr>
                <w:rFonts w:ascii="Arial" w:eastAsia="TimesNewRoman, 'Times New Roman" w:hAnsi="Arial" w:cs="Arial"/>
                <w:iCs/>
                <w:kern w:val="0"/>
                <w:sz w:val="18"/>
                <w:szCs w:val="18"/>
                <w:lang w:val="pl-PL" w:eastAsia="en-US"/>
              </w:rPr>
              <w:t>RDOŚ Katowice jako nadzorujący</w:t>
            </w:r>
          </w:p>
        </w:tc>
      </w:tr>
      <w:tr w:rsidR="00E20462" w:rsidRPr="008058C5" w14:paraId="77FD180F"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734B3EA9" w14:textId="77777777" w:rsidR="00E20462" w:rsidRPr="008058C5" w:rsidRDefault="00E20462" w:rsidP="00E20462">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8AFD10F" w14:textId="77777777" w:rsidR="00E20462" w:rsidRPr="008058C5" w:rsidRDefault="00E20462" w:rsidP="00E20462">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BF3E312" w14:textId="77777777" w:rsidR="00E20462" w:rsidRDefault="00E20462" w:rsidP="00E20462">
            <w:pPr>
              <w:pStyle w:val="Standard"/>
              <w:tabs>
                <w:tab w:val="left" w:pos="156"/>
              </w:tabs>
              <w:autoSpaceDE w:val="0"/>
              <w:snapToGrid w:val="0"/>
              <w:rPr>
                <w:rFonts w:ascii="Arial" w:hAnsi="Arial" w:cs="Arial"/>
                <w:sz w:val="18"/>
                <w:szCs w:val="18"/>
                <w:lang w:val="pl-PL"/>
              </w:rPr>
            </w:pPr>
            <w:r w:rsidRPr="008058C5">
              <w:rPr>
                <w:rFonts w:ascii="Arial" w:hAnsi="Arial" w:cs="Arial"/>
                <w:sz w:val="18"/>
                <w:szCs w:val="18"/>
                <w:lang w:val="pl-PL"/>
              </w:rPr>
              <w:t>Ocena realizacji działań ochronnych</w:t>
            </w:r>
            <w:r>
              <w:rPr>
                <w:rFonts w:ascii="Arial" w:hAnsi="Arial" w:cs="Arial"/>
                <w:sz w:val="18"/>
                <w:szCs w:val="18"/>
                <w:lang w:val="pl-PL"/>
              </w:rPr>
              <w:t>.</w:t>
            </w:r>
          </w:p>
          <w:p w14:paraId="565B1356" w14:textId="77777777" w:rsidR="00E20462" w:rsidRPr="008058C5" w:rsidRDefault="00E20462" w:rsidP="00E20462">
            <w:pPr>
              <w:rPr>
                <w:rFonts w:ascii="Arial" w:hAnsi="Arial" w:cs="Arial"/>
                <w:kern w:val="0"/>
                <w:sz w:val="18"/>
                <w:szCs w:val="18"/>
              </w:rPr>
            </w:pPr>
            <w:r w:rsidRPr="008058C5">
              <w:rPr>
                <w:rFonts w:ascii="Arial" w:hAnsi="Arial" w:cs="Arial"/>
                <w:iCs/>
                <w:sz w:val="18"/>
                <w:szCs w:val="18"/>
              </w:rPr>
              <w:t xml:space="preserve">Monitoring realizacji działań ochronnych. Prowadzenie oględzin terenu objętego zabiegami. </w:t>
            </w:r>
          </w:p>
          <w:p w14:paraId="7F01B65C" w14:textId="77777777" w:rsidR="00E20462" w:rsidRDefault="00E20462" w:rsidP="00E20462">
            <w:pPr>
              <w:pStyle w:val="Standard"/>
              <w:tabs>
                <w:tab w:val="left" w:pos="156"/>
              </w:tabs>
              <w:autoSpaceDE w:val="0"/>
              <w:snapToGrid w:val="0"/>
              <w:rPr>
                <w:rFonts w:ascii="Arial" w:hAnsi="Arial" w:cs="Arial"/>
                <w:iCs/>
                <w:sz w:val="18"/>
                <w:szCs w:val="18"/>
                <w:lang w:val="pl-PL"/>
              </w:rPr>
            </w:pPr>
            <w:r w:rsidRPr="008058C5">
              <w:rPr>
                <w:rFonts w:ascii="Arial" w:hAnsi="Arial" w:cs="Arial"/>
                <w:iCs/>
                <w:sz w:val="18"/>
                <w:szCs w:val="18"/>
                <w:lang w:val="pl-PL"/>
              </w:rPr>
              <w:t>Obserwacja przemiany siedliska pod wpływem działań ochronnych. 1 raz na 3 lata</w:t>
            </w:r>
            <w:r>
              <w:rPr>
                <w:rFonts w:ascii="Arial" w:hAnsi="Arial" w:cs="Arial"/>
                <w:iCs/>
                <w:sz w:val="18"/>
                <w:szCs w:val="18"/>
                <w:lang w:val="pl-PL"/>
              </w:rPr>
              <w:t>.</w:t>
            </w:r>
          </w:p>
          <w:p w14:paraId="7FBDEBBE" w14:textId="77777777" w:rsidR="00E20462" w:rsidRPr="008058C5" w:rsidRDefault="00E20462" w:rsidP="00E20462">
            <w:pPr>
              <w:pStyle w:val="Standard"/>
              <w:tabs>
                <w:tab w:val="left" w:pos="156"/>
              </w:tabs>
              <w:autoSpaceDE w:val="0"/>
              <w:snapToGrid w:val="0"/>
              <w:rPr>
                <w:rFonts w:ascii="Arial" w:hAnsi="Arial" w:cs="Arial"/>
                <w:sz w:val="18"/>
                <w:szCs w:val="18"/>
                <w:lang w:val="pl-PL"/>
              </w:rPr>
            </w:pPr>
            <w:r w:rsidRPr="00EE61A0">
              <w:rPr>
                <w:rFonts w:ascii="Arial" w:hAnsi="Arial" w:cs="Arial"/>
                <w:sz w:val="18"/>
                <w:szCs w:val="18"/>
                <w:lang w:val="pl-PL"/>
              </w:rPr>
              <w:t xml:space="preserve">Szacunkowy koszt (w tys. zł)  - </w:t>
            </w:r>
            <w:r w:rsidRPr="008058C5">
              <w:rPr>
                <w:rFonts w:ascii="Arial" w:hAnsi="Arial" w:cs="Arial"/>
                <w:sz w:val="18"/>
                <w:szCs w:val="18"/>
                <w:lang w:val="pl-PL"/>
              </w:rPr>
              <w:t>0,5/ha/3 lata</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3409CFD6" w14:textId="77777777" w:rsidR="00E20462" w:rsidRPr="008058C5" w:rsidRDefault="00E20462" w:rsidP="00E20462">
            <w:pPr>
              <w:rPr>
                <w:rFonts w:ascii="Arial" w:eastAsia="TimesNewRoman, 'Times New Roman" w:hAnsi="Arial" w:cs="Arial"/>
                <w:iCs/>
                <w:sz w:val="18"/>
                <w:szCs w:val="18"/>
              </w:rPr>
            </w:pPr>
            <w:r w:rsidRPr="008058C5">
              <w:rPr>
                <w:rFonts w:ascii="Arial" w:eastAsia="TimesNewRoman, 'Times New Roman" w:hAnsi="Arial" w:cs="Arial"/>
                <w:iCs/>
                <w:sz w:val="18"/>
                <w:szCs w:val="18"/>
              </w:rPr>
              <w:t>W</w:t>
            </w:r>
            <w:r w:rsidRPr="008058C5">
              <w:rPr>
                <w:rFonts w:ascii="Arial" w:hAnsi="Arial" w:cs="Arial"/>
                <w:sz w:val="18"/>
                <w:szCs w:val="18"/>
              </w:rPr>
              <w:t xml:space="preserve"> </w:t>
            </w:r>
            <w:r w:rsidRPr="008058C5">
              <w:rPr>
                <w:rFonts w:ascii="Arial" w:eastAsia="TimesNewRoman, 'Times New Roman" w:hAnsi="Arial" w:cs="Arial"/>
                <w:iCs/>
                <w:sz w:val="18"/>
                <w:szCs w:val="18"/>
              </w:rPr>
              <w:t>wydzielenia użytkowane gospodarczo – stanowiska:</w:t>
            </w:r>
          </w:p>
          <w:p w14:paraId="7777094C" w14:textId="77777777" w:rsidR="00E20462" w:rsidRPr="008058C5" w:rsidRDefault="00E20462"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{CE43} </w:t>
            </w:r>
            <w:proofErr w:type="spellStart"/>
            <w:r w:rsidRPr="008058C5">
              <w:rPr>
                <w:rFonts w:ascii="Arial" w:hAnsi="Arial" w:cs="Arial"/>
                <w:sz w:val="18"/>
                <w:szCs w:val="18"/>
                <w:lang w:val="pl-PL"/>
              </w:rPr>
              <w:t>Liboradz</w:t>
            </w:r>
            <w:proofErr w:type="spellEnd"/>
            <w:r w:rsidRPr="008058C5">
              <w:rPr>
                <w:rFonts w:ascii="Arial" w:hAnsi="Arial" w:cs="Arial"/>
                <w:sz w:val="18"/>
                <w:szCs w:val="18"/>
                <w:lang w:val="pl-PL"/>
              </w:rPr>
              <w:t>,</w:t>
            </w:r>
            <w:r w:rsidRPr="008058C5">
              <w:rPr>
                <w:rFonts w:ascii="Arial" w:hAnsi="Arial" w:cs="Arial"/>
                <w:sz w:val="18"/>
                <w:szCs w:val="18"/>
                <w:lang w:val="pl-PL"/>
              </w:rPr>
              <w:br/>
              <w:t>{A715} Psi Nos,</w:t>
            </w:r>
            <w:r w:rsidRPr="008058C5">
              <w:rPr>
                <w:rFonts w:ascii="Arial" w:hAnsi="Arial" w:cs="Arial"/>
                <w:sz w:val="18"/>
                <w:szCs w:val="18"/>
                <w:lang w:val="pl-PL"/>
              </w:rPr>
              <w:br/>
              <w:t>{E075} Kamienne Górki 2</w:t>
            </w:r>
          </w:p>
        </w:tc>
        <w:tc>
          <w:tcPr>
            <w:tcW w:w="1664" w:type="dxa"/>
            <w:tcBorders>
              <w:top w:val="single" w:sz="4" w:space="0" w:color="000000"/>
              <w:left w:val="single" w:sz="4" w:space="0" w:color="000000"/>
              <w:bottom w:val="single" w:sz="4" w:space="0" w:color="000000"/>
              <w:right w:val="single" w:sz="4" w:space="0" w:color="000000"/>
            </w:tcBorders>
          </w:tcPr>
          <w:p w14:paraId="2CACB088" w14:textId="266AF71D" w:rsidR="00E20462" w:rsidRPr="008058C5" w:rsidRDefault="00E20462" w:rsidP="00E20462">
            <w:pPr>
              <w:pStyle w:val="Standard"/>
              <w:snapToGrid w:val="0"/>
              <w:rPr>
                <w:rFonts w:ascii="Arial" w:eastAsia="TimesNewRoman, 'Times New Roman" w:hAnsi="Arial" w:cs="Arial"/>
                <w:iCs/>
                <w:kern w:val="0"/>
                <w:sz w:val="18"/>
                <w:szCs w:val="18"/>
                <w:lang w:val="pl-PL" w:eastAsia="en-US"/>
              </w:rPr>
            </w:pPr>
            <w:r w:rsidRPr="00FB0CF0">
              <w:rPr>
                <w:rFonts w:ascii="Arial" w:eastAsia="TimesNewRoman, 'Times New Roman" w:hAnsi="Arial" w:cs="Arial"/>
                <w:iCs/>
                <w:kern w:val="0"/>
                <w:sz w:val="18"/>
                <w:szCs w:val="18"/>
                <w:lang w:val="pl-PL" w:eastAsia="en-US"/>
              </w:rPr>
              <w:t>RDOŚ Katowice jako nadzorujący</w:t>
            </w:r>
          </w:p>
        </w:tc>
      </w:tr>
      <w:tr w:rsidR="007E677A" w:rsidRPr="008058C5" w14:paraId="1D806B74"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439102AB"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iCs/>
                <w:sz w:val="18"/>
                <w:szCs w:val="18"/>
                <w:lang w:val="pl-PL"/>
              </w:rPr>
              <w:lastRenderedPageBreak/>
              <w:t>91I0 Ciepłolubne dąbrowy (</w:t>
            </w:r>
            <w:proofErr w:type="spellStart"/>
            <w:r w:rsidRPr="008058C5">
              <w:rPr>
                <w:rFonts w:ascii="Arial" w:hAnsi="Arial" w:cs="Arial"/>
                <w:b/>
                <w:i/>
                <w:iCs/>
                <w:sz w:val="18"/>
                <w:szCs w:val="18"/>
                <w:lang w:val="pl-PL"/>
              </w:rPr>
              <w:t>Quercetalia</w:t>
            </w:r>
            <w:proofErr w:type="spellEnd"/>
            <w:r w:rsidRPr="008058C5">
              <w:rPr>
                <w:rFonts w:ascii="Arial" w:hAnsi="Arial" w:cs="Arial"/>
                <w:b/>
                <w:i/>
                <w:iCs/>
                <w:sz w:val="18"/>
                <w:szCs w:val="18"/>
                <w:lang w:val="pl-PL"/>
              </w:rPr>
              <w:t xml:space="preserve"> </w:t>
            </w:r>
            <w:proofErr w:type="spellStart"/>
            <w:r w:rsidRPr="008058C5">
              <w:rPr>
                <w:rFonts w:ascii="Arial" w:hAnsi="Arial" w:cs="Arial"/>
                <w:b/>
                <w:i/>
                <w:iCs/>
                <w:sz w:val="18"/>
                <w:szCs w:val="18"/>
                <w:lang w:val="pl-PL"/>
              </w:rPr>
              <w:t>pubescentis-petraeae</w:t>
            </w:r>
            <w:proofErr w:type="spellEnd"/>
            <w:r w:rsidRPr="008058C5">
              <w:rPr>
                <w:rFonts w:ascii="Arial" w:hAnsi="Arial" w:cs="Arial"/>
                <w:b/>
                <w:iCs/>
                <w:sz w:val="18"/>
                <w:szCs w:val="18"/>
                <w:lang w:val="pl-PL"/>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D20207B"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48AD7AA"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Działania dotyczące ochrony siedliska</w:t>
            </w:r>
          </w:p>
        </w:tc>
      </w:tr>
      <w:tr w:rsidR="007E677A" w:rsidRPr="008058C5" w14:paraId="648E4AA2" w14:textId="77777777" w:rsidTr="00214676">
        <w:tc>
          <w:tcPr>
            <w:tcW w:w="1671" w:type="dxa"/>
            <w:gridSpan w:val="2"/>
            <w:vMerge/>
            <w:tcBorders>
              <w:left w:val="single" w:sz="4" w:space="0" w:color="000000"/>
            </w:tcBorders>
            <w:tcMar>
              <w:top w:w="105" w:type="dxa"/>
              <w:left w:w="105" w:type="dxa"/>
              <w:bottom w:w="105" w:type="dxa"/>
              <w:right w:w="105" w:type="dxa"/>
            </w:tcMar>
          </w:tcPr>
          <w:p w14:paraId="62A6FAAF"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AEBF898"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B8</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9ACC413" w14:textId="77777777" w:rsidR="007E677A" w:rsidRPr="008058C5" w:rsidRDefault="007E677A" w:rsidP="007E677A">
            <w:pPr>
              <w:rPr>
                <w:rFonts w:ascii="Arial" w:eastAsia="Calibri" w:hAnsi="Arial" w:cs="Arial"/>
                <w:iCs/>
                <w:kern w:val="0"/>
                <w:sz w:val="18"/>
                <w:szCs w:val="18"/>
              </w:rPr>
            </w:pPr>
            <w:r w:rsidRPr="008058C5">
              <w:rPr>
                <w:rFonts w:ascii="Arial" w:eastAsia="Calibri" w:hAnsi="Arial" w:cs="Arial"/>
                <w:iCs/>
                <w:sz w:val="18"/>
                <w:szCs w:val="18"/>
              </w:rPr>
              <w:t>Modyfikacja metod gospodarowania</w:t>
            </w:r>
            <w:r w:rsidRPr="008058C5">
              <w:rPr>
                <w:rFonts w:ascii="Arial" w:eastAsia="Calibri" w:hAnsi="Arial" w:cs="Arial"/>
                <w:bCs/>
                <w:iCs/>
                <w:sz w:val="18"/>
                <w:szCs w:val="18"/>
              </w:rPr>
              <w:t xml:space="preserve"> gatunkami drzew właściwych dla siedliska przyrodniczego 91I0 poprzez</w:t>
            </w:r>
            <w:r w:rsidRPr="008058C5">
              <w:rPr>
                <w:rFonts w:ascii="Arial" w:eastAsia="Calibri" w:hAnsi="Arial" w:cs="Arial"/>
                <w:iCs/>
                <w:sz w:val="18"/>
                <w:szCs w:val="18"/>
              </w:rPr>
              <w:t xml:space="preserve">: </w:t>
            </w:r>
          </w:p>
          <w:p w14:paraId="43EAD31C"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pozostawianie gatunków drzew właściwych dla siedliska przyrodniczego 91I0, tak by dążyć do udziału objętościowego drzew starszych niż 100 lat &gt;10%</w:t>
            </w:r>
            <w:r w:rsidRPr="008058C5">
              <w:rPr>
                <w:rFonts w:ascii="Arial" w:eastAsia="TimesNewRoman, 'Times New Roman" w:hAnsi="Arial" w:cs="Arial"/>
                <w:iCs/>
                <w:sz w:val="18"/>
                <w:szCs w:val="18"/>
              </w:rPr>
              <w:t xml:space="preserve"> oraz &gt;50% udziału drzew starszych niż 50 lat</w:t>
            </w:r>
          </w:p>
          <w:p w14:paraId="22B1BA95" w14:textId="77777777" w:rsidR="007E677A" w:rsidRPr="008058C5" w:rsidRDefault="007E677A" w:rsidP="007E677A">
            <w:pPr>
              <w:rPr>
                <w:rFonts w:ascii="Arial" w:eastAsia="Calibri" w:hAnsi="Arial" w:cs="Arial"/>
                <w:iCs/>
                <w:sz w:val="18"/>
                <w:szCs w:val="18"/>
              </w:rPr>
            </w:pPr>
            <w:r w:rsidRPr="008058C5">
              <w:rPr>
                <w:rFonts w:ascii="Arial" w:eastAsia="Calibri" w:hAnsi="Arial" w:cs="Arial"/>
                <w:iCs/>
                <w:sz w:val="18"/>
                <w:szCs w:val="18"/>
              </w:rPr>
              <w:t>- w cięciach uprzątających intensywność użytkowania nie może przekroczyć 90%</w:t>
            </w:r>
          </w:p>
          <w:p w14:paraId="174F9EB4"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Calibri" w:hAnsi="Arial" w:cs="Arial"/>
                <w:iCs/>
                <w:sz w:val="18"/>
                <w:szCs w:val="18"/>
                <w:lang w:val="pl-PL"/>
              </w:rPr>
              <w:t xml:space="preserve">- odstąpienie od realizacji PUL w zakresie wprowadzania odnowień </w:t>
            </w:r>
            <w:r w:rsidRPr="008058C5">
              <w:rPr>
                <w:rFonts w:ascii="Arial" w:eastAsia="TimesNewRoman, 'Times New Roman" w:hAnsi="Arial" w:cs="Arial"/>
                <w:iCs/>
                <w:sz w:val="18"/>
                <w:szCs w:val="18"/>
                <w:lang w:val="pl-PL"/>
              </w:rPr>
              <w:t>gatunków obcych geograficznie, m.in. dębu czerwonego oraz obcych ekologicznie, w tym sosny, świerka i modrzewia,</w:t>
            </w:r>
          </w:p>
          <w:p w14:paraId="6488182F"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 xml:space="preserve">- w </w:t>
            </w:r>
            <w:proofErr w:type="spellStart"/>
            <w:r w:rsidRPr="008058C5">
              <w:rPr>
                <w:rFonts w:ascii="Arial" w:eastAsia="TimesNewRoman, 'Times New Roman" w:hAnsi="Arial" w:cs="Arial"/>
                <w:iCs/>
                <w:sz w:val="18"/>
                <w:szCs w:val="18"/>
              </w:rPr>
              <w:t>wydzieleniach</w:t>
            </w:r>
            <w:proofErr w:type="spellEnd"/>
            <w:r w:rsidRPr="008058C5">
              <w:rPr>
                <w:rFonts w:ascii="Arial" w:eastAsia="TimesNewRoman, 'Times New Roman" w:hAnsi="Arial" w:cs="Arial"/>
                <w:iCs/>
                <w:sz w:val="18"/>
                <w:szCs w:val="18"/>
              </w:rPr>
              <w:t xml:space="preserve"> sąsiadujących odstąpienie </w:t>
            </w:r>
            <w:r w:rsidRPr="008058C5">
              <w:rPr>
                <w:rFonts w:ascii="Arial" w:eastAsia="Calibri" w:hAnsi="Arial" w:cs="Arial"/>
                <w:iCs/>
                <w:sz w:val="18"/>
                <w:szCs w:val="18"/>
              </w:rPr>
              <w:t xml:space="preserve">od realizacji PUL w zakresie </w:t>
            </w:r>
            <w:r w:rsidRPr="008058C5">
              <w:rPr>
                <w:rFonts w:ascii="Arial" w:eastAsia="TimesNewRoman, 'Times New Roman" w:hAnsi="Arial" w:cs="Arial"/>
                <w:iCs/>
                <w:sz w:val="18"/>
                <w:szCs w:val="18"/>
              </w:rPr>
              <w:t>wprowadzania odnowień gatunków obcych geograficznie, m.in. dębu czerwonego oraz czeremchy amerykańskiej,</w:t>
            </w:r>
          </w:p>
          <w:p w14:paraId="5414B723" w14:textId="77777777" w:rsidR="007E677A" w:rsidRDefault="007E677A" w:rsidP="007E677A">
            <w:pPr>
              <w:pStyle w:val="Standard"/>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 zmianę w realizacji PUL, poprzez przyjęcie w </w:t>
            </w:r>
            <w:proofErr w:type="spellStart"/>
            <w:r w:rsidRPr="008058C5">
              <w:rPr>
                <w:rFonts w:ascii="Arial" w:eastAsia="TimesNewRoman, 'Times New Roman" w:hAnsi="Arial" w:cs="Arial"/>
                <w:iCs/>
                <w:sz w:val="18"/>
                <w:szCs w:val="18"/>
                <w:lang w:val="pl-PL"/>
              </w:rPr>
              <w:t>wydzieleniach</w:t>
            </w:r>
            <w:proofErr w:type="spellEnd"/>
            <w:r w:rsidRPr="008058C5">
              <w:rPr>
                <w:rFonts w:ascii="Arial" w:eastAsia="TimesNewRoman, 'Times New Roman" w:hAnsi="Arial" w:cs="Arial"/>
                <w:iCs/>
                <w:sz w:val="18"/>
                <w:szCs w:val="18"/>
                <w:lang w:val="pl-PL"/>
              </w:rPr>
              <w:t xml:space="preserve"> rębni złożonej ze średnim i długim okresem odnowienia.</w:t>
            </w:r>
          </w:p>
          <w:p w14:paraId="39C2A16B" w14:textId="77777777" w:rsidR="007E677A" w:rsidRPr="008058C5" w:rsidRDefault="007E677A" w:rsidP="007E677A">
            <w:pPr>
              <w:pStyle w:val="Standard"/>
              <w:tabs>
                <w:tab w:val="left" w:pos="156"/>
              </w:tabs>
              <w:autoSpaceDE w:val="0"/>
              <w:snapToGrid w:val="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 xml:space="preserve">Przez </w:t>
            </w:r>
            <w:proofErr w:type="spellStart"/>
            <w:r>
              <w:rPr>
                <w:rFonts w:ascii="Arial" w:eastAsia="TimesNewRoman, 'Times New Roman" w:hAnsi="Arial" w:cs="Arial"/>
                <w:iCs/>
                <w:sz w:val="18"/>
                <w:szCs w:val="18"/>
                <w:lang w:val="pl-PL"/>
              </w:rPr>
              <w:t>caly</w:t>
            </w:r>
            <w:proofErr w:type="spellEnd"/>
            <w:r>
              <w:rPr>
                <w:rFonts w:ascii="Arial" w:eastAsia="TimesNewRoman, 'Times New Roman" w:hAnsi="Arial" w:cs="Arial"/>
                <w:iCs/>
                <w:sz w:val="18"/>
                <w:szCs w:val="18"/>
                <w:lang w:val="pl-PL"/>
              </w:rPr>
              <w:t xml:space="preserve"> okres obowiązywania PZO. </w:t>
            </w:r>
            <w:proofErr w:type="spellStart"/>
            <w:r>
              <w:rPr>
                <w:rFonts w:ascii="Arial" w:eastAsia="TimesNewRoman, 'Times New Roman" w:hAnsi="Arial" w:cs="Arial"/>
                <w:iCs/>
                <w:sz w:val="18"/>
                <w:szCs w:val="18"/>
                <w:lang w:val="pl-PL"/>
              </w:rPr>
              <w:t>Bezkoosztowo</w:t>
            </w:r>
            <w:proofErr w:type="spellEnd"/>
            <w:r>
              <w:rPr>
                <w:rFonts w:ascii="Arial" w:eastAsia="TimesNewRoman, 'Times New Roman" w:hAnsi="Arial" w:cs="Arial"/>
                <w:iCs/>
                <w:sz w:val="18"/>
                <w:szCs w:val="18"/>
                <w:lang w:val="pl-PL"/>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AB74854" w14:textId="77777777" w:rsidR="007E677A" w:rsidRPr="008058C5" w:rsidRDefault="007E677A" w:rsidP="007E677A">
            <w:pPr>
              <w:rPr>
                <w:rFonts w:ascii="Arial" w:eastAsia="TimesNewRoman, 'Times New Roman" w:hAnsi="Arial" w:cs="Arial"/>
                <w:iCs/>
                <w:sz w:val="18"/>
                <w:szCs w:val="18"/>
              </w:rPr>
            </w:pPr>
            <w:r w:rsidRPr="008058C5">
              <w:rPr>
                <w:rFonts w:ascii="Arial" w:eastAsia="TimesNewRoman, 'Times New Roman" w:hAnsi="Arial" w:cs="Arial"/>
                <w:iCs/>
                <w:sz w:val="18"/>
                <w:szCs w:val="18"/>
              </w:rPr>
              <w:t>W</w:t>
            </w:r>
            <w:r w:rsidRPr="008058C5">
              <w:rPr>
                <w:rFonts w:ascii="Arial" w:hAnsi="Arial" w:cs="Arial"/>
                <w:sz w:val="18"/>
                <w:szCs w:val="18"/>
              </w:rPr>
              <w:t xml:space="preserve"> </w:t>
            </w:r>
            <w:r w:rsidRPr="008058C5">
              <w:rPr>
                <w:rFonts w:ascii="Arial" w:eastAsia="TimesNewRoman, 'Times New Roman" w:hAnsi="Arial" w:cs="Arial"/>
                <w:iCs/>
                <w:sz w:val="18"/>
                <w:szCs w:val="18"/>
              </w:rPr>
              <w:t>wydzielenia użytkowane gospodarczo – stanowiska:</w:t>
            </w:r>
          </w:p>
          <w:p w14:paraId="645EC323"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AC719D">
              <w:rPr>
                <w:rFonts w:ascii="Arial" w:hAnsi="Arial" w:cs="Arial"/>
                <w:sz w:val="18"/>
                <w:szCs w:val="18"/>
                <w:lang w:val="pl-PL"/>
              </w:rPr>
              <w:t>{FA97} Mirów 1,</w:t>
            </w:r>
            <w:r w:rsidRPr="00AC719D">
              <w:rPr>
                <w:rFonts w:ascii="Arial" w:hAnsi="Arial" w:cs="Arial"/>
                <w:sz w:val="18"/>
                <w:szCs w:val="18"/>
                <w:lang w:val="pl-PL"/>
              </w:rPr>
              <w:br/>
              <w:t>{74F0} Mirów 2,</w:t>
            </w:r>
            <w:r w:rsidRPr="00AC719D">
              <w:rPr>
                <w:rFonts w:ascii="Arial" w:hAnsi="Arial" w:cs="Arial"/>
                <w:sz w:val="18"/>
                <w:szCs w:val="18"/>
                <w:lang w:val="pl-PL"/>
              </w:rPr>
              <w:br/>
              <w:t>{C9B9} Mirów 3</w:t>
            </w:r>
          </w:p>
        </w:tc>
        <w:tc>
          <w:tcPr>
            <w:tcW w:w="1664" w:type="dxa"/>
            <w:tcBorders>
              <w:top w:val="single" w:sz="4" w:space="0" w:color="000000"/>
              <w:left w:val="single" w:sz="4" w:space="0" w:color="000000"/>
              <w:bottom w:val="single" w:sz="4" w:space="0" w:color="000000"/>
              <w:right w:val="single" w:sz="4" w:space="0" w:color="000000"/>
            </w:tcBorders>
          </w:tcPr>
          <w:p w14:paraId="2271030A" w14:textId="1B78EA03" w:rsidR="007E677A" w:rsidRPr="008058C5" w:rsidRDefault="007E677A" w:rsidP="007E677A">
            <w:pPr>
              <w:pStyle w:val="Standard"/>
              <w:widowControl w:val="0"/>
              <w:tabs>
                <w:tab w:val="left" w:pos="37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 xml:space="preserve">Nadleśnictwo Złoty Potok, Wykonujący prawa właścicielskie; </w:t>
            </w:r>
            <w:r w:rsidR="00E20462"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00E20462" w:rsidRPr="008058C5">
              <w:rPr>
                <w:rFonts w:ascii="Arial" w:eastAsia="TimesNewRoman, 'Times New Roman" w:hAnsi="Arial" w:cs="Arial"/>
                <w:iCs/>
                <w:kern w:val="0"/>
                <w:sz w:val="18"/>
                <w:szCs w:val="18"/>
                <w:lang w:val="pl-PL" w:eastAsia="en-US"/>
              </w:rPr>
              <w:t>jako nadzorujący</w:t>
            </w:r>
          </w:p>
        </w:tc>
      </w:tr>
      <w:tr w:rsidR="007E677A" w:rsidRPr="008058C5" w14:paraId="1835F725" w14:textId="77777777" w:rsidTr="00214676">
        <w:tc>
          <w:tcPr>
            <w:tcW w:w="1671" w:type="dxa"/>
            <w:gridSpan w:val="2"/>
            <w:vMerge/>
            <w:tcBorders>
              <w:left w:val="single" w:sz="4" w:space="0" w:color="000000"/>
            </w:tcBorders>
            <w:tcMar>
              <w:top w:w="105" w:type="dxa"/>
              <w:left w:w="105" w:type="dxa"/>
              <w:bottom w:w="105" w:type="dxa"/>
              <w:right w:w="105" w:type="dxa"/>
            </w:tcMar>
          </w:tcPr>
          <w:p w14:paraId="41D204F0"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1144E18"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7304BF90"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510900DB" w14:textId="77777777" w:rsidTr="00214676">
        <w:tc>
          <w:tcPr>
            <w:tcW w:w="1671" w:type="dxa"/>
            <w:gridSpan w:val="2"/>
            <w:vMerge/>
            <w:tcBorders>
              <w:left w:val="single" w:sz="4" w:space="0" w:color="000000"/>
            </w:tcBorders>
            <w:tcMar>
              <w:top w:w="105" w:type="dxa"/>
              <w:left w:w="105" w:type="dxa"/>
              <w:bottom w:w="105" w:type="dxa"/>
              <w:right w:w="105" w:type="dxa"/>
            </w:tcMar>
          </w:tcPr>
          <w:p w14:paraId="6956F56B"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81205CD"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67573F1" w14:textId="77777777" w:rsidR="007E677A" w:rsidRDefault="007E677A" w:rsidP="007E677A">
            <w:pPr>
              <w:rPr>
                <w:rFonts w:ascii="Arial" w:hAnsi="Arial" w:cs="Arial"/>
                <w:sz w:val="18"/>
                <w:szCs w:val="18"/>
              </w:rPr>
            </w:pPr>
            <w:r w:rsidRPr="008058C5">
              <w:rPr>
                <w:rFonts w:ascii="Arial" w:hAnsi="Arial" w:cs="Arial"/>
                <w:sz w:val="18"/>
                <w:szCs w:val="18"/>
              </w:rPr>
              <w:t>Ocena stanu zachowania przedmiotów ochrony</w:t>
            </w:r>
            <w:r>
              <w:rPr>
                <w:rFonts w:ascii="Arial" w:hAnsi="Arial" w:cs="Arial"/>
                <w:sz w:val="18"/>
                <w:szCs w:val="18"/>
              </w:rPr>
              <w:t>.</w:t>
            </w:r>
          </w:p>
          <w:p w14:paraId="12EDE907" w14:textId="77777777" w:rsidR="007E677A" w:rsidRPr="008058C5" w:rsidRDefault="007E677A" w:rsidP="007E677A">
            <w:pPr>
              <w:pStyle w:val="Standard"/>
              <w:snapToGrid w:val="0"/>
              <w:rPr>
                <w:rFonts w:ascii="Arial" w:hAnsi="Arial" w:cs="Arial"/>
                <w:sz w:val="18"/>
                <w:szCs w:val="18"/>
                <w:lang w:val="pl-PL"/>
              </w:rPr>
            </w:pPr>
            <w:r w:rsidRPr="008058C5">
              <w:rPr>
                <w:rFonts w:ascii="Arial" w:hAnsi="Arial" w:cs="Arial"/>
                <w:color w:val="000000"/>
                <w:sz w:val="18"/>
                <w:szCs w:val="18"/>
                <w:lang w:val="pl-PL"/>
              </w:rPr>
              <w:t>Monitoring siedliska zgodny z metodyką PMŚ GIOŚ</w:t>
            </w:r>
            <w:r w:rsidRPr="00EE61A0">
              <w:rPr>
                <w:rFonts w:ascii="Arial" w:hAnsi="Arial" w:cs="Arial"/>
                <w:color w:val="000000"/>
                <w:sz w:val="18"/>
                <w:szCs w:val="18"/>
                <w:lang w:val="pl-PL"/>
              </w:rPr>
              <w:t>.</w:t>
            </w:r>
            <w:r w:rsidRPr="00EE61A0">
              <w:rPr>
                <w:rFonts w:ascii="Arial" w:hAnsi="Arial" w:cs="Arial"/>
                <w:sz w:val="18"/>
                <w:szCs w:val="18"/>
                <w:lang w:val="pl-PL"/>
              </w:rPr>
              <w:t xml:space="preserve"> </w:t>
            </w:r>
            <w:r w:rsidRPr="008058C5">
              <w:rPr>
                <w:rFonts w:ascii="Arial" w:hAnsi="Arial" w:cs="Arial"/>
                <w:sz w:val="18"/>
                <w:szCs w:val="18"/>
                <w:lang w:val="pl-PL"/>
              </w:rPr>
              <w:t>Dwa razy w czasie obowiązywania PZO,</w:t>
            </w:r>
          </w:p>
          <w:p w14:paraId="4C116A6A" w14:textId="77777777" w:rsidR="007E677A" w:rsidRPr="008058C5" w:rsidRDefault="007E677A" w:rsidP="007E677A">
            <w:r w:rsidRPr="00ED401C">
              <w:rPr>
                <w:rFonts w:ascii="Arial" w:hAnsi="Arial" w:cs="Arial"/>
                <w:sz w:val="18"/>
                <w:szCs w:val="18"/>
              </w:rPr>
              <w:t>Szacunkowy koszt (w tys. zł)  -</w:t>
            </w:r>
            <w:r>
              <w:rPr>
                <w:rFonts w:ascii="Arial" w:hAnsi="Arial" w:cs="Arial"/>
                <w:sz w:val="18"/>
                <w:szCs w:val="18"/>
              </w:rPr>
              <w:t xml:space="preserve"> </w:t>
            </w:r>
            <w:r w:rsidRPr="008058C5">
              <w:rPr>
                <w:rFonts w:ascii="Arial" w:hAnsi="Arial" w:cs="Arial"/>
                <w:sz w:val="18"/>
                <w:szCs w:val="18"/>
              </w:rPr>
              <w:t>1/0,8 ha/5 lat</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32C392D" w14:textId="77777777" w:rsidR="007E677A" w:rsidRPr="008058C5" w:rsidRDefault="007E677A" w:rsidP="007E677A">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{FA97} Mirów 1</w:t>
            </w:r>
          </w:p>
          <w:p w14:paraId="629A56ED" w14:textId="77777777" w:rsidR="007E677A" w:rsidRPr="008058C5" w:rsidRDefault="007E677A" w:rsidP="007E677A">
            <w:pPr>
              <w:pStyle w:val="Standard"/>
              <w:snapToGrid w:val="0"/>
              <w:rPr>
                <w:rFonts w:ascii="Arial" w:hAnsi="Arial" w:cs="Arial"/>
                <w:iCs/>
                <w:sz w:val="18"/>
                <w:szCs w:val="18"/>
                <w:lang w:val="pl-PL"/>
              </w:rPr>
            </w:pPr>
            <w:proofErr w:type="spellStart"/>
            <w:r w:rsidRPr="008058C5">
              <w:rPr>
                <w:rFonts w:ascii="Arial" w:hAnsi="Arial" w:cs="Arial"/>
                <w:iCs/>
                <w:sz w:val="18"/>
                <w:szCs w:val="18"/>
                <w:lang w:val="pl-PL"/>
              </w:rPr>
              <w:t>Transekt</w:t>
            </w:r>
            <w:proofErr w:type="spellEnd"/>
            <w:r w:rsidRPr="008058C5">
              <w:rPr>
                <w:rFonts w:ascii="Arial" w:hAnsi="Arial" w:cs="Arial"/>
                <w:iCs/>
                <w:sz w:val="18"/>
                <w:szCs w:val="18"/>
                <w:lang w:val="pl-PL"/>
              </w:rPr>
              <w:t xml:space="preserve"> o szerokości 20 m i długości 200 m na stanowisku  {FA97} Mirów 1</w:t>
            </w:r>
          </w:p>
          <w:p w14:paraId="5605AB4C" w14:textId="77777777" w:rsidR="007E677A" w:rsidRPr="008058C5" w:rsidRDefault="007E677A" w:rsidP="007E677A">
            <w:pPr>
              <w:pStyle w:val="Standard"/>
              <w:snapToGrid w:val="0"/>
              <w:rPr>
                <w:rFonts w:ascii="Arial" w:eastAsia="Microsoft YaHei" w:hAnsi="Arial" w:cs="Arial"/>
                <w:kern w:val="0"/>
                <w:sz w:val="18"/>
                <w:szCs w:val="18"/>
                <w:lang w:val="pl-PL"/>
              </w:rPr>
            </w:pPr>
            <w:r w:rsidRPr="008058C5">
              <w:rPr>
                <w:rFonts w:ascii="Arial" w:eastAsia="Microsoft YaHei" w:hAnsi="Arial" w:cs="Arial"/>
                <w:kern w:val="0"/>
                <w:sz w:val="18"/>
                <w:szCs w:val="18"/>
                <w:lang w:val="pl-PL"/>
              </w:rPr>
              <w:t>{74F0} Mirów 2</w:t>
            </w:r>
          </w:p>
          <w:p w14:paraId="32895D59" w14:textId="77777777" w:rsidR="007E677A" w:rsidRPr="008058C5" w:rsidRDefault="007E677A" w:rsidP="007E677A">
            <w:pPr>
              <w:pStyle w:val="Standard"/>
              <w:snapToGrid w:val="0"/>
              <w:rPr>
                <w:rFonts w:ascii="Arial" w:hAnsi="Arial" w:cs="Arial"/>
                <w:sz w:val="18"/>
                <w:szCs w:val="18"/>
                <w:lang w:val="pl-PL"/>
              </w:rPr>
            </w:pPr>
            <w:proofErr w:type="spellStart"/>
            <w:r w:rsidRPr="008058C5">
              <w:rPr>
                <w:rFonts w:ascii="Arial" w:hAnsi="Arial" w:cs="Arial"/>
                <w:iCs/>
                <w:sz w:val="18"/>
                <w:szCs w:val="18"/>
                <w:lang w:val="pl-PL"/>
              </w:rPr>
              <w:t>Transekt</w:t>
            </w:r>
            <w:proofErr w:type="spellEnd"/>
            <w:r w:rsidRPr="008058C5">
              <w:rPr>
                <w:rFonts w:ascii="Arial" w:hAnsi="Arial" w:cs="Arial"/>
                <w:iCs/>
                <w:sz w:val="18"/>
                <w:szCs w:val="18"/>
                <w:lang w:val="pl-PL"/>
              </w:rPr>
              <w:t xml:space="preserve"> o szerokości 20 m i długości 200 m na stanowisku  {74F0} Mirów 2</w:t>
            </w:r>
          </w:p>
        </w:tc>
        <w:tc>
          <w:tcPr>
            <w:tcW w:w="1664" w:type="dxa"/>
            <w:tcBorders>
              <w:top w:val="single" w:sz="4" w:space="0" w:color="000000"/>
              <w:left w:val="single" w:sz="4" w:space="0" w:color="000000"/>
              <w:bottom w:val="single" w:sz="4" w:space="0" w:color="000000"/>
              <w:right w:val="single" w:sz="4" w:space="0" w:color="000000"/>
            </w:tcBorders>
          </w:tcPr>
          <w:p w14:paraId="5ACEF7E5" w14:textId="2C54928B" w:rsidR="007E677A" w:rsidRPr="008058C5" w:rsidRDefault="007E677A" w:rsidP="007E677A">
            <w:pPr>
              <w:pStyle w:val="Standard"/>
              <w:snapToGrid w:val="0"/>
              <w:rPr>
                <w:rFonts w:ascii="Arial" w:eastAsia="TimesNewRoman, 'Times New Roman" w:hAnsi="Arial" w:cs="Arial"/>
                <w:iCs/>
                <w:kern w:val="0"/>
                <w:sz w:val="18"/>
                <w:szCs w:val="18"/>
                <w:lang w:val="pl-PL" w:eastAsia="en-US"/>
              </w:rPr>
            </w:pPr>
            <w:r w:rsidRPr="008058C5">
              <w:rPr>
                <w:rFonts w:ascii="Arial" w:eastAsia="TimesNewRoman, 'Times New Roman" w:hAnsi="Arial" w:cs="Arial"/>
                <w:iCs/>
                <w:kern w:val="0"/>
                <w:sz w:val="18"/>
                <w:szCs w:val="18"/>
                <w:lang w:val="pl-PL" w:eastAsia="en-US"/>
              </w:rPr>
              <w:t>RDOŚ Katowic</w:t>
            </w:r>
            <w:r w:rsidR="00E20462">
              <w:rPr>
                <w:rFonts w:ascii="Arial" w:eastAsia="TimesNewRoman, 'Times New Roman" w:hAnsi="Arial" w:cs="Arial"/>
                <w:iCs/>
                <w:kern w:val="0"/>
                <w:sz w:val="18"/>
                <w:szCs w:val="18"/>
                <w:lang w:val="pl-PL" w:eastAsia="en-US"/>
              </w:rPr>
              <w:t xml:space="preserve">e </w:t>
            </w:r>
            <w:r w:rsidRPr="008058C5">
              <w:rPr>
                <w:rFonts w:ascii="Arial" w:eastAsia="TimesNewRoman, 'Times New Roman" w:hAnsi="Arial" w:cs="Arial"/>
                <w:iCs/>
                <w:kern w:val="0"/>
                <w:sz w:val="18"/>
                <w:szCs w:val="18"/>
                <w:lang w:val="pl-PL" w:eastAsia="en-US"/>
              </w:rPr>
              <w:t>jako nadzorujący</w:t>
            </w:r>
          </w:p>
        </w:tc>
      </w:tr>
      <w:tr w:rsidR="007E677A" w:rsidRPr="008058C5" w14:paraId="70D9C06C" w14:textId="77777777" w:rsidTr="00214676">
        <w:tc>
          <w:tcPr>
            <w:tcW w:w="1671" w:type="dxa"/>
            <w:gridSpan w:val="2"/>
            <w:vMerge w:val="restart"/>
            <w:tcBorders>
              <w:top w:val="single" w:sz="4" w:space="0" w:color="000000"/>
              <w:left w:val="single" w:sz="4" w:space="0" w:color="000000"/>
              <w:bottom w:val="single" w:sz="4" w:space="0" w:color="auto"/>
            </w:tcBorders>
            <w:tcMar>
              <w:top w:w="105" w:type="dxa"/>
              <w:left w:w="105" w:type="dxa"/>
              <w:bottom w:w="105" w:type="dxa"/>
              <w:right w:w="105" w:type="dxa"/>
            </w:tcMar>
          </w:tcPr>
          <w:p w14:paraId="6172A447" w14:textId="77777777" w:rsidR="007E677A" w:rsidRPr="004B61AF"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sz w:val="18"/>
                <w:szCs w:val="18"/>
                <w:lang w:val="pl-PL"/>
              </w:rPr>
              <w:t>91P0</w:t>
            </w:r>
            <w:r w:rsidRPr="008058C5">
              <w:rPr>
                <w:rFonts w:ascii="Arial" w:hAnsi="Arial" w:cs="Arial"/>
                <w:b/>
                <w:iCs/>
                <w:sz w:val="18"/>
                <w:szCs w:val="18"/>
                <w:lang w:val="pl-PL"/>
              </w:rPr>
              <w:t xml:space="preserve"> </w:t>
            </w:r>
            <w:r>
              <w:rPr>
                <w:rFonts w:ascii="Arial" w:hAnsi="Arial" w:cs="Arial"/>
                <w:b/>
                <w:iCs/>
                <w:sz w:val="18"/>
                <w:szCs w:val="18"/>
                <w:lang w:val="pl-PL"/>
              </w:rPr>
              <w:t>J</w:t>
            </w:r>
            <w:r w:rsidRPr="008058C5">
              <w:rPr>
                <w:rFonts w:ascii="Arial" w:hAnsi="Arial" w:cs="Arial"/>
                <w:b/>
                <w:iCs/>
                <w:sz w:val="18"/>
                <w:szCs w:val="18"/>
                <w:lang w:val="pl-PL"/>
              </w:rPr>
              <w:t xml:space="preserve">odłowy bór </w:t>
            </w:r>
            <w:r>
              <w:rPr>
                <w:rFonts w:ascii="Arial" w:hAnsi="Arial" w:cs="Arial"/>
                <w:b/>
                <w:iCs/>
                <w:sz w:val="18"/>
                <w:szCs w:val="18"/>
                <w:lang w:val="pl-PL"/>
              </w:rPr>
              <w:t>świętokrzyski</w:t>
            </w:r>
            <w:r w:rsidRPr="008058C5">
              <w:rPr>
                <w:rFonts w:ascii="Arial" w:hAnsi="Arial" w:cs="Arial"/>
                <w:b/>
                <w:iCs/>
                <w:sz w:val="18"/>
                <w:szCs w:val="18"/>
                <w:lang w:val="pl-PL"/>
              </w:rPr>
              <w:t xml:space="preserve"> (</w:t>
            </w:r>
            <w:proofErr w:type="spellStart"/>
            <w:r w:rsidRPr="008058C5">
              <w:rPr>
                <w:rFonts w:ascii="Arial" w:hAnsi="Arial" w:cs="Arial"/>
                <w:b/>
                <w:i/>
                <w:iCs/>
                <w:sz w:val="18"/>
                <w:szCs w:val="18"/>
                <w:lang w:val="pl-PL"/>
              </w:rPr>
              <w:t>Abietetum</w:t>
            </w:r>
            <w:proofErr w:type="spellEnd"/>
            <w:r w:rsidRPr="008058C5">
              <w:rPr>
                <w:rFonts w:ascii="Arial" w:hAnsi="Arial" w:cs="Arial"/>
                <w:b/>
                <w:i/>
                <w:iCs/>
                <w:sz w:val="18"/>
                <w:szCs w:val="18"/>
                <w:lang w:val="pl-PL"/>
              </w:rPr>
              <w:t xml:space="preserve"> polonicum</w:t>
            </w:r>
            <w:r w:rsidRPr="008058C5">
              <w:rPr>
                <w:rFonts w:ascii="Arial" w:hAnsi="Arial" w:cs="Arial"/>
                <w:b/>
                <w:iCs/>
                <w:sz w:val="18"/>
                <w:szCs w:val="18"/>
                <w:lang w:val="pl-PL"/>
              </w:rPr>
              <w:t>)</w:t>
            </w:r>
          </w:p>
          <w:p w14:paraId="06152604" w14:textId="77777777" w:rsidR="007E677A" w:rsidRDefault="007E677A" w:rsidP="007E677A">
            <w:pPr>
              <w:pStyle w:val="Standard"/>
              <w:widowControl w:val="0"/>
              <w:tabs>
                <w:tab w:val="left" w:pos="11"/>
              </w:tabs>
              <w:autoSpaceDE w:val="0"/>
              <w:snapToGrid w:val="0"/>
              <w:rPr>
                <w:rFonts w:ascii="Arial" w:hAnsi="Arial" w:cs="Arial"/>
                <w:b/>
                <w:iCs/>
                <w:sz w:val="18"/>
                <w:szCs w:val="18"/>
                <w:lang w:val="pl-PL"/>
              </w:rPr>
            </w:pPr>
          </w:p>
          <w:p w14:paraId="74602258" w14:textId="77777777" w:rsidR="007E677A" w:rsidRPr="004B61AF" w:rsidRDefault="007E677A" w:rsidP="007E677A">
            <w:pPr>
              <w:pStyle w:val="Standard"/>
              <w:widowControl w:val="0"/>
              <w:tabs>
                <w:tab w:val="left" w:pos="11"/>
              </w:tabs>
              <w:autoSpaceDE w:val="0"/>
              <w:snapToGrid w:val="0"/>
              <w:rPr>
                <w:rFonts w:ascii="Arial" w:hAnsi="Arial" w:cs="Arial"/>
                <w:b/>
                <w:bCs/>
                <w:sz w:val="18"/>
                <w:szCs w:val="18"/>
                <w:lang w:val="pl-PL"/>
              </w:rPr>
            </w:pPr>
            <w:r w:rsidRPr="004B61AF">
              <w:rPr>
                <w:rFonts w:ascii="Arial" w:hAnsi="Arial" w:cs="Arial"/>
                <w:b/>
                <w:bCs/>
                <w:sz w:val="18"/>
                <w:szCs w:val="18"/>
                <w:lang w:val="pl-PL"/>
              </w:rPr>
              <w:lastRenderedPageBreak/>
              <w:t xml:space="preserve">8160 </w:t>
            </w:r>
            <w:r w:rsidRPr="00AC719D">
              <w:rPr>
                <w:rFonts w:ascii="Arial" w:hAnsi="Arial" w:cs="Arial"/>
                <w:b/>
                <w:bCs/>
                <w:sz w:val="18"/>
                <w:szCs w:val="18"/>
                <w:lang w:val="pl-PL"/>
              </w:rPr>
              <w:t xml:space="preserve">Podgórskie i wyżynne rumowiska wapienne ze zbiorowiskami ze </w:t>
            </w:r>
            <w:proofErr w:type="spellStart"/>
            <w:r w:rsidRPr="00AC719D">
              <w:rPr>
                <w:rFonts w:ascii="Arial" w:hAnsi="Arial" w:cs="Arial"/>
                <w:b/>
                <w:bCs/>
                <w:i/>
                <w:sz w:val="18"/>
                <w:szCs w:val="18"/>
                <w:lang w:val="pl-PL"/>
              </w:rPr>
              <w:t>Stipion</w:t>
            </w:r>
            <w:proofErr w:type="spellEnd"/>
            <w:r w:rsidRPr="00AC719D">
              <w:rPr>
                <w:rFonts w:ascii="Arial" w:hAnsi="Arial" w:cs="Arial"/>
                <w:b/>
                <w:bCs/>
                <w:i/>
                <w:sz w:val="18"/>
                <w:szCs w:val="18"/>
                <w:lang w:val="pl-PL"/>
              </w:rPr>
              <w:t xml:space="preserve"> </w:t>
            </w:r>
            <w:proofErr w:type="spellStart"/>
            <w:r w:rsidRPr="00AC719D">
              <w:rPr>
                <w:rFonts w:ascii="Arial" w:hAnsi="Arial" w:cs="Arial"/>
                <w:b/>
                <w:bCs/>
                <w:i/>
                <w:sz w:val="18"/>
                <w:szCs w:val="18"/>
                <w:lang w:val="pl-PL"/>
              </w:rPr>
              <w:t>calamagrostis</w:t>
            </w:r>
            <w:proofErr w:type="spellEnd"/>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7128155"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lastRenderedPageBreak/>
              <w:t>Nr</w:t>
            </w:r>
          </w:p>
        </w:tc>
        <w:tc>
          <w:tcPr>
            <w:tcW w:w="10526" w:type="dxa"/>
            <w:gridSpan w:val="2"/>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BF85AFF"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ochrony siedliska</w:t>
            </w:r>
          </w:p>
        </w:tc>
        <w:tc>
          <w:tcPr>
            <w:tcW w:w="1664" w:type="dxa"/>
            <w:tcBorders>
              <w:top w:val="single" w:sz="4" w:space="0" w:color="000000"/>
              <w:left w:val="single" w:sz="4" w:space="0" w:color="000000"/>
              <w:bottom w:val="single" w:sz="4" w:space="0" w:color="000000"/>
              <w:right w:val="single" w:sz="4" w:space="0" w:color="000000"/>
            </w:tcBorders>
          </w:tcPr>
          <w:p w14:paraId="51C79631"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p>
        </w:tc>
      </w:tr>
      <w:tr w:rsidR="007E677A" w:rsidRPr="008058C5" w14:paraId="42BA508B"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6CB7DB47"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464304C"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29DB709" w14:textId="77777777" w:rsidR="007E677A" w:rsidRPr="008058C5" w:rsidRDefault="007E677A" w:rsidP="007E677A">
            <w:pPr>
              <w:rPr>
                <w:rFonts w:ascii="Arial" w:hAnsi="Arial" w:cs="Arial"/>
                <w:sz w:val="18"/>
                <w:szCs w:val="18"/>
              </w:rPr>
            </w:pPr>
            <w:r w:rsidRPr="008058C5">
              <w:rPr>
                <w:rFonts w:ascii="Arial" w:hAnsi="Arial" w:cs="Arial"/>
                <w:bCs/>
                <w:iCs/>
                <w:sz w:val="18"/>
                <w:szCs w:val="18"/>
              </w:rPr>
              <w:t>Nie określono działań ze względu na brak siedliska w obszarze Natura 2000.</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783D5E6"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c>
          <w:tcPr>
            <w:tcW w:w="1664" w:type="dxa"/>
            <w:tcBorders>
              <w:top w:val="single" w:sz="4" w:space="0" w:color="000000"/>
              <w:left w:val="single" w:sz="4" w:space="0" w:color="000000"/>
              <w:bottom w:val="single" w:sz="4" w:space="0" w:color="000000"/>
              <w:right w:val="single" w:sz="4" w:space="0" w:color="000000"/>
            </w:tcBorders>
          </w:tcPr>
          <w:p w14:paraId="07B19553"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r>
      <w:tr w:rsidR="007E677A" w:rsidRPr="008058C5" w14:paraId="2688EC50"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00B0B19A"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59A10E7" w14:textId="77777777" w:rsidR="007E677A" w:rsidRPr="008058C5" w:rsidRDefault="007E677A" w:rsidP="007E677A">
            <w:pPr>
              <w:pStyle w:val="Standard"/>
              <w:widowControl w:val="0"/>
              <w:numPr>
                <w:ilvl w:val="0"/>
                <w:numId w:val="3"/>
              </w:numPr>
              <w:tabs>
                <w:tab w:val="left" w:pos="0"/>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2872AFC" w14:textId="77777777" w:rsidR="007E677A" w:rsidRPr="008058C5"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65B4F24E"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6DDE844A"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C85F2D0"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9C0C6A5" w14:textId="77777777" w:rsidR="007E677A" w:rsidRPr="008058C5" w:rsidRDefault="007E677A" w:rsidP="007E677A">
            <w:pPr>
              <w:rPr>
                <w:rFonts w:ascii="Arial" w:hAnsi="Arial" w:cs="Arial"/>
                <w:sz w:val="18"/>
                <w:szCs w:val="18"/>
              </w:rPr>
            </w:pPr>
            <w:r w:rsidRPr="008058C5">
              <w:rPr>
                <w:rFonts w:ascii="Arial" w:hAnsi="Arial" w:cs="Arial"/>
                <w:sz w:val="18"/>
                <w:szCs w:val="18"/>
              </w:rPr>
              <w:t>Brak wskazań.</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3915A71"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c>
          <w:tcPr>
            <w:tcW w:w="1664" w:type="dxa"/>
            <w:tcBorders>
              <w:top w:val="single" w:sz="4" w:space="0" w:color="000000"/>
              <w:left w:val="single" w:sz="4" w:space="0" w:color="000000"/>
              <w:bottom w:val="single" w:sz="4" w:space="0" w:color="000000"/>
              <w:right w:val="single" w:sz="4" w:space="0" w:color="000000"/>
            </w:tcBorders>
          </w:tcPr>
          <w:p w14:paraId="3A478B3A"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r>
      <w:tr w:rsidR="007E677A" w:rsidRPr="008058C5" w14:paraId="725E1C6F" w14:textId="77777777" w:rsidTr="00214676">
        <w:tc>
          <w:tcPr>
            <w:tcW w:w="1671" w:type="dxa"/>
            <w:gridSpan w:val="2"/>
            <w:vMerge w:val="restart"/>
            <w:tcBorders>
              <w:top w:val="single" w:sz="4" w:space="0" w:color="000000"/>
              <w:left w:val="single" w:sz="4" w:space="0" w:color="000000"/>
              <w:bottom w:val="single" w:sz="4" w:space="0" w:color="auto"/>
            </w:tcBorders>
            <w:tcMar>
              <w:top w:w="105" w:type="dxa"/>
              <w:left w:w="105" w:type="dxa"/>
              <w:bottom w:w="105" w:type="dxa"/>
              <w:right w:w="105" w:type="dxa"/>
            </w:tcMar>
          </w:tcPr>
          <w:p w14:paraId="69C08A0D" w14:textId="77777777" w:rsidR="007E677A" w:rsidRPr="00755FF3" w:rsidRDefault="007E677A" w:rsidP="007E677A">
            <w:pPr>
              <w:rPr>
                <w:rFonts w:ascii="Arial" w:hAnsi="Arial" w:cs="Arial"/>
                <w:b/>
                <w:sz w:val="18"/>
                <w:szCs w:val="18"/>
              </w:rPr>
            </w:pPr>
            <w:r w:rsidRPr="00755FF3">
              <w:rPr>
                <w:rFonts w:ascii="Arial" w:hAnsi="Arial" w:cs="Arial"/>
                <w:b/>
                <w:sz w:val="18"/>
                <w:szCs w:val="18"/>
              </w:rPr>
              <w:t>1303 Podkowiec mały</w:t>
            </w:r>
          </w:p>
          <w:p w14:paraId="1A7D0E42" w14:textId="77777777" w:rsidR="007E677A" w:rsidRPr="00755FF3" w:rsidRDefault="007E677A" w:rsidP="007E677A">
            <w:pPr>
              <w:rPr>
                <w:rFonts w:ascii="Arial" w:hAnsi="Arial" w:cs="Arial"/>
                <w:b/>
                <w:i/>
                <w:sz w:val="18"/>
                <w:szCs w:val="18"/>
              </w:rPr>
            </w:pPr>
            <w:proofErr w:type="spellStart"/>
            <w:r w:rsidRPr="00755FF3">
              <w:rPr>
                <w:rFonts w:ascii="Arial" w:hAnsi="Arial" w:cs="Arial"/>
                <w:b/>
                <w:i/>
                <w:sz w:val="18"/>
                <w:szCs w:val="18"/>
              </w:rPr>
              <w:t>Rhinolophus</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hipposideros</w:t>
            </w:r>
            <w:proofErr w:type="spellEnd"/>
          </w:p>
          <w:p w14:paraId="4A98C547" w14:textId="77777777" w:rsidR="007E677A" w:rsidRPr="00755FF3" w:rsidRDefault="007E677A" w:rsidP="007E677A">
            <w:pPr>
              <w:rPr>
                <w:rFonts w:ascii="Arial" w:hAnsi="Arial" w:cs="Arial"/>
                <w:b/>
                <w:sz w:val="18"/>
                <w:szCs w:val="18"/>
              </w:rPr>
            </w:pPr>
          </w:p>
          <w:p w14:paraId="61D523AF" w14:textId="77777777" w:rsidR="007E677A" w:rsidRPr="00755FF3" w:rsidRDefault="007E677A" w:rsidP="007E677A">
            <w:pPr>
              <w:rPr>
                <w:rFonts w:ascii="Arial" w:hAnsi="Arial" w:cs="Arial"/>
                <w:b/>
                <w:i/>
                <w:sz w:val="18"/>
                <w:szCs w:val="18"/>
              </w:rPr>
            </w:pPr>
            <w:r w:rsidRPr="00755FF3">
              <w:rPr>
                <w:rFonts w:ascii="Arial" w:hAnsi="Arial" w:cs="Arial"/>
                <w:b/>
                <w:sz w:val="18"/>
                <w:szCs w:val="18"/>
              </w:rPr>
              <w:t xml:space="preserve">1308 Mopek    </w:t>
            </w:r>
            <w:proofErr w:type="spellStart"/>
            <w:r w:rsidRPr="00755FF3">
              <w:rPr>
                <w:rFonts w:ascii="Arial" w:hAnsi="Arial" w:cs="Arial"/>
                <w:b/>
                <w:i/>
                <w:sz w:val="18"/>
                <w:szCs w:val="18"/>
              </w:rPr>
              <w:t>Barbastella</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barbastellus</w:t>
            </w:r>
            <w:proofErr w:type="spellEnd"/>
          </w:p>
          <w:p w14:paraId="48C6EA2F" w14:textId="77777777" w:rsidR="007E677A" w:rsidRPr="00755FF3" w:rsidRDefault="007E677A" w:rsidP="007E677A">
            <w:pPr>
              <w:rPr>
                <w:rFonts w:ascii="Arial" w:hAnsi="Arial" w:cs="Arial"/>
                <w:b/>
                <w:i/>
                <w:sz w:val="18"/>
                <w:szCs w:val="18"/>
              </w:rPr>
            </w:pPr>
          </w:p>
          <w:p w14:paraId="1212DF59" w14:textId="77777777" w:rsidR="007E677A" w:rsidRPr="00755FF3" w:rsidRDefault="007E677A" w:rsidP="007E677A">
            <w:pPr>
              <w:rPr>
                <w:rFonts w:ascii="Arial" w:hAnsi="Arial" w:cs="Arial"/>
                <w:b/>
                <w:i/>
                <w:sz w:val="18"/>
                <w:szCs w:val="18"/>
              </w:rPr>
            </w:pPr>
            <w:r w:rsidRPr="00755FF3">
              <w:rPr>
                <w:rFonts w:ascii="Arial" w:hAnsi="Arial" w:cs="Arial"/>
                <w:b/>
                <w:sz w:val="18"/>
                <w:szCs w:val="18"/>
              </w:rPr>
              <w:t>1323 Nocek Bechsteina</w:t>
            </w:r>
            <w:r w:rsidRPr="00755FF3">
              <w:rPr>
                <w:rFonts w:ascii="Arial" w:hAnsi="Arial" w:cs="Arial"/>
                <w:b/>
                <w:i/>
                <w:sz w:val="18"/>
                <w:szCs w:val="18"/>
              </w:rPr>
              <w:t xml:space="preserve"> </w:t>
            </w:r>
            <w:proofErr w:type="spellStart"/>
            <w:r w:rsidRPr="00755FF3">
              <w:rPr>
                <w:rFonts w:ascii="Arial" w:hAnsi="Arial" w:cs="Arial"/>
                <w:b/>
                <w:i/>
                <w:sz w:val="18"/>
                <w:szCs w:val="18"/>
              </w:rPr>
              <w:t>Myotis</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bechsteinii</w:t>
            </w:r>
            <w:proofErr w:type="spellEnd"/>
          </w:p>
          <w:p w14:paraId="790F1DBD" w14:textId="77777777" w:rsidR="007E677A" w:rsidRPr="00755FF3" w:rsidRDefault="007E677A" w:rsidP="007E677A">
            <w:pPr>
              <w:rPr>
                <w:rFonts w:ascii="Arial" w:hAnsi="Arial" w:cs="Arial"/>
                <w:b/>
                <w:i/>
                <w:sz w:val="18"/>
                <w:szCs w:val="18"/>
              </w:rPr>
            </w:pPr>
          </w:p>
          <w:p w14:paraId="53F4D5A4" w14:textId="77777777" w:rsidR="007E677A" w:rsidRPr="00755FF3" w:rsidRDefault="007E677A" w:rsidP="007E677A">
            <w:pPr>
              <w:rPr>
                <w:rFonts w:ascii="Arial" w:hAnsi="Arial" w:cs="Arial"/>
                <w:b/>
                <w:sz w:val="18"/>
                <w:szCs w:val="18"/>
              </w:rPr>
            </w:pPr>
            <w:r w:rsidRPr="00755FF3">
              <w:rPr>
                <w:rFonts w:ascii="Arial" w:hAnsi="Arial" w:cs="Arial"/>
                <w:b/>
                <w:sz w:val="18"/>
                <w:szCs w:val="18"/>
              </w:rPr>
              <w:t xml:space="preserve">1318 Nocek łydkowłosy  </w:t>
            </w:r>
            <w:proofErr w:type="spellStart"/>
            <w:r w:rsidRPr="00755FF3">
              <w:rPr>
                <w:rFonts w:ascii="Arial" w:hAnsi="Arial" w:cs="Arial"/>
                <w:b/>
                <w:i/>
                <w:sz w:val="18"/>
                <w:szCs w:val="18"/>
              </w:rPr>
              <w:t>Myotis</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dasycneme</w:t>
            </w:r>
            <w:proofErr w:type="spellEnd"/>
            <w:r w:rsidRPr="00755FF3">
              <w:rPr>
                <w:rFonts w:ascii="Arial" w:hAnsi="Arial" w:cs="Arial"/>
                <w:b/>
                <w:sz w:val="18"/>
                <w:szCs w:val="18"/>
              </w:rPr>
              <w:t xml:space="preserve"> </w:t>
            </w:r>
          </w:p>
          <w:p w14:paraId="72B4E9B0" w14:textId="77777777" w:rsidR="007E677A" w:rsidRPr="00755FF3" w:rsidRDefault="007E677A" w:rsidP="007E677A">
            <w:pPr>
              <w:rPr>
                <w:rFonts w:ascii="Arial" w:hAnsi="Arial" w:cs="Arial"/>
                <w:b/>
                <w:sz w:val="18"/>
                <w:szCs w:val="18"/>
              </w:rPr>
            </w:pPr>
          </w:p>
          <w:p w14:paraId="21760178" w14:textId="77777777" w:rsidR="007E677A" w:rsidRPr="00755FF3" w:rsidRDefault="007E677A" w:rsidP="007E677A">
            <w:pPr>
              <w:rPr>
                <w:rFonts w:ascii="Arial" w:hAnsi="Arial" w:cs="Arial"/>
                <w:b/>
                <w:i/>
                <w:sz w:val="18"/>
                <w:szCs w:val="18"/>
              </w:rPr>
            </w:pPr>
            <w:r w:rsidRPr="00755FF3">
              <w:rPr>
                <w:rFonts w:ascii="Arial" w:hAnsi="Arial" w:cs="Arial"/>
                <w:b/>
                <w:sz w:val="18"/>
                <w:szCs w:val="18"/>
              </w:rPr>
              <w:t xml:space="preserve">1321 Nocek orzęsiony </w:t>
            </w:r>
            <w:proofErr w:type="spellStart"/>
            <w:r w:rsidRPr="00755FF3">
              <w:rPr>
                <w:rFonts w:ascii="Arial" w:hAnsi="Arial" w:cs="Arial"/>
                <w:b/>
                <w:i/>
                <w:sz w:val="18"/>
                <w:szCs w:val="18"/>
              </w:rPr>
              <w:t>Myotis</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emarginatus</w:t>
            </w:r>
            <w:proofErr w:type="spellEnd"/>
          </w:p>
          <w:p w14:paraId="47232E3D" w14:textId="77777777" w:rsidR="007E677A" w:rsidRPr="00755FF3" w:rsidRDefault="007E677A" w:rsidP="007E677A">
            <w:pPr>
              <w:rPr>
                <w:rFonts w:ascii="Arial" w:hAnsi="Arial" w:cs="Arial"/>
                <w:b/>
                <w:i/>
                <w:sz w:val="18"/>
                <w:szCs w:val="18"/>
              </w:rPr>
            </w:pPr>
          </w:p>
          <w:p w14:paraId="2BB1A53D" w14:textId="77777777" w:rsidR="007E677A" w:rsidRPr="00755FF3" w:rsidRDefault="007E677A" w:rsidP="007E677A">
            <w:pPr>
              <w:rPr>
                <w:rFonts w:ascii="Arial" w:hAnsi="Arial" w:cs="Arial"/>
                <w:b/>
                <w:sz w:val="18"/>
                <w:szCs w:val="18"/>
              </w:rPr>
            </w:pPr>
            <w:r w:rsidRPr="00755FF3">
              <w:rPr>
                <w:rFonts w:ascii="Arial" w:hAnsi="Arial" w:cs="Arial"/>
                <w:b/>
                <w:sz w:val="18"/>
                <w:szCs w:val="18"/>
              </w:rPr>
              <w:t xml:space="preserve">1324 Nocek duży </w:t>
            </w:r>
            <w:proofErr w:type="spellStart"/>
            <w:r w:rsidRPr="00755FF3">
              <w:rPr>
                <w:rFonts w:ascii="Arial" w:hAnsi="Arial" w:cs="Arial"/>
                <w:b/>
                <w:i/>
                <w:sz w:val="18"/>
                <w:szCs w:val="18"/>
              </w:rPr>
              <w:t>Myotis</w:t>
            </w:r>
            <w:proofErr w:type="spellEnd"/>
            <w:r w:rsidRPr="00755FF3">
              <w:rPr>
                <w:rFonts w:ascii="Arial" w:hAnsi="Arial" w:cs="Arial"/>
                <w:b/>
                <w:i/>
                <w:sz w:val="18"/>
                <w:szCs w:val="18"/>
              </w:rPr>
              <w:t xml:space="preserve"> </w:t>
            </w:r>
            <w:proofErr w:type="spellStart"/>
            <w:r w:rsidRPr="00755FF3">
              <w:rPr>
                <w:rFonts w:ascii="Arial" w:hAnsi="Arial" w:cs="Arial"/>
                <w:b/>
                <w:i/>
                <w:sz w:val="18"/>
                <w:szCs w:val="18"/>
              </w:rPr>
              <w:t>myotis</w:t>
            </w:r>
            <w:proofErr w:type="spellEnd"/>
            <w:r w:rsidRPr="00755FF3">
              <w:rPr>
                <w:rFonts w:ascii="Arial" w:hAnsi="Arial" w:cs="Arial"/>
                <w:b/>
                <w:i/>
                <w:sz w:val="18"/>
                <w:szCs w:val="18"/>
              </w:rPr>
              <w:t xml:space="preserve"> </w:t>
            </w:r>
          </w:p>
          <w:p w14:paraId="591CEF26" w14:textId="77777777" w:rsidR="007E677A" w:rsidRPr="00755FF3" w:rsidRDefault="007E677A" w:rsidP="007E677A">
            <w:pPr>
              <w:pStyle w:val="Standard"/>
              <w:widowControl w:val="0"/>
              <w:tabs>
                <w:tab w:val="left" w:pos="11"/>
              </w:tabs>
              <w:autoSpaceDE w:val="0"/>
              <w:snapToGrid w:val="0"/>
              <w:ind w:left="-360"/>
              <w:rPr>
                <w:rFonts w:ascii="Arial" w:hAnsi="Arial" w:cs="Arial"/>
                <w:b/>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60F646A" w14:textId="77777777" w:rsidR="007E677A" w:rsidRPr="00755FF3"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755FF3">
              <w:rPr>
                <w:rFonts w:ascii="Arial" w:eastAsia="TimesNewRoman, 'Times New Roman" w:hAnsi="Arial" w:cs="Arial"/>
                <w:iCs/>
                <w:sz w:val="18"/>
                <w:szCs w:val="18"/>
                <w:lang w:val="pl-PL"/>
              </w:rPr>
              <w:t>Nr</w:t>
            </w:r>
          </w:p>
        </w:tc>
        <w:tc>
          <w:tcPr>
            <w:tcW w:w="10526" w:type="dxa"/>
            <w:gridSpan w:val="2"/>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78C07A7" w14:textId="77777777" w:rsidR="007E677A" w:rsidRPr="00755FF3"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755FF3">
              <w:rPr>
                <w:rFonts w:ascii="Arial" w:eastAsia="TimesNewRoman, 'Times New Roman" w:hAnsi="Arial" w:cs="Arial"/>
                <w:iCs/>
                <w:sz w:val="18"/>
                <w:szCs w:val="18"/>
                <w:lang w:val="pl-PL"/>
              </w:rPr>
              <w:t>Działania dotyczące ochrony siedliska</w:t>
            </w:r>
          </w:p>
        </w:tc>
        <w:tc>
          <w:tcPr>
            <w:tcW w:w="1664" w:type="dxa"/>
            <w:tcBorders>
              <w:top w:val="single" w:sz="4" w:space="0" w:color="000000"/>
              <w:left w:val="single" w:sz="4" w:space="0" w:color="000000"/>
              <w:bottom w:val="single" w:sz="4" w:space="0" w:color="000000"/>
              <w:right w:val="single" w:sz="4" w:space="0" w:color="000000"/>
            </w:tcBorders>
          </w:tcPr>
          <w:p w14:paraId="320E8702" w14:textId="77777777" w:rsidR="007E677A" w:rsidRPr="00755FF3"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p>
        </w:tc>
      </w:tr>
      <w:tr w:rsidR="007E677A" w:rsidRPr="008058C5" w14:paraId="5BBCBE55"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1F75BDD2" w14:textId="77777777" w:rsidR="007E677A" w:rsidRPr="00755FF3"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2FFDF8F" w14:textId="77777777" w:rsidR="007E677A" w:rsidRPr="00755FF3"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755FF3">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D302241" w14:textId="77777777" w:rsidR="007E677A" w:rsidRDefault="007E677A" w:rsidP="007E677A">
            <w:pPr>
              <w:rPr>
                <w:rFonts w:ascii="Arial" w:hAnsi="Arial" w:cs="Arial"/>
                <w:sz w:val="18"/>
                <w:szCs w:val="18"/>
              </w:rPr>
            </w:pPr>
            <w:r w:rsidRPr="00755FF3">
              <w:rPr>
                <w:rFonts w:ascii="Arial" w:hAnsi="Arial" w:cs="Arial"/>
                <w:sz w:val="18"/>
                <w:szCs w:val="18"/>
              </w:rPr>
              <w:t xml:space="preserve">Ograniczenie kontrolowanego i niekontrolowanego ruchu turystycznego oraz aktywności speleologicznej w okresie zimowym (XI-III) oraz w przypadku J. </w:t>
            </w:r>
            <w:proofErr w:type="spellStart"/>
            <w:r w:rsidRPr="00755FF3">
              <w:rPr>
                <w:rFonts w:ascii="Arial" w:hAnsi="Arial" w:cs="Arial"/>
                <w:sz w:val="18"/>
                <w:szCs w:val="18"/>
              </w:rPr>
              <w:t>Studnisko</w:t>
            </w:r>
            <w:proofErr w:type="spellEnd"/>
            <w:r w:rsidRPr="00755FF3">
              <w:rPr>
                <w:rFonts w:ascii="Arial" w:hAnsi="Arial" w:cs="Arial"/>
                <w:sz w:val="18"/>
                <w:szCs w:val="18"/>
              </w:rPr>
              <w:t xml:space="preserve"> podczas rozrodu (V-VIII), poprzez montaż tablic dotyczących zakazu wstępu w okresie zimowym</w:t>
            </w:r>
            <w:r>
              <w:rPr>
                <w:rFonts w:ascii="Arial" w:hAnsi="Arial" w:cs="Arial"/>
                <w:sz w:val="18"/>
                <w:szCs w:val="18"/>
              </w:rPr>
              <w:t>.</w:t>
            </w:r>
          </w:p>
          <w:p w14:paraId="2A9EDF06" w14:textId="77777777" w:rsidR="007E677A" w:rsidRPr="00755FF3" w:rsidRDefault="007E677A" w:rsidP="007E677A">
            <w:pPr>
              <w:pStyle w:val="Standard"/>
              <w:widowControl w:val="0"/>
              <w:autoSpaceDE w:val="0"/>
              <w:snapToGrid w:val="0"/>
              <w:rPr>
                <w:rFonts w:ascii="Arial" w:eastAsia="TimesNewRoman, 'Times New Roman" w:hAnsi="Arial" w:cs="Arial"/>
                <w:iCs/>
                <w:sz w:val="18"/>
                <w:szCs w:val="18"/>
                <w:lang w:val="pl-PL"/>
              </w:rPr>
            </w:pPr>
            <w:r w:rsidRPr="00755FF3">
              <w:rPr>
                <w:rFonts w:ascii="Arial" w:eastAsia="TimesNewRoman, 'Times New Roman" w:hAnsi="Arial" w:cs="Arial"/>
                <w:iCs/>
                <w:sz w:val="18"/>
                <w:szCs w:val="18"/>
                <w:lang w:val="pl-PL"/>
              </w:rPr>
              <w:t>W 3 roku obowiązywania PZO – montaż, w 8 roku odnowienie tablic.</w:t>
            </w:r>
          </w:p>
          <w:p w14:paraId="2BDEB7A2" w14:textId="77777777" w:rsidR="007E677A" w:rsidRPr="00B708D3" w:rsidRDefault="007E677A" w:rsidP="007E677A">
            <w:pPr>
              <w:tabs>
                <w:tab w:val="left" w:pos="184"/>
                <w:tab w:val="left" w:pos="955"/>
              </w:tabs>
              <w:ind w:right="-105"/>
              <w:rPr>
                <w:rFonts w:ascii="Arial" w:eastAsia="TimesNewRoman, 'Times New Roman" w:hAnsi="Arial" w:cs="Arial"/>
                <w:iCs/>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755FF3">
              <w:rPr>
                <w:rFonts w:ascii="Arial" w:eastAsia="TimesNewRoman, 'Times New Roman" w:hAnsi="Arial" w:cs="Arial"/>
                <w:iCs/>
                <w:sz w:val="18"/>
                <w:szCs w:val="18"/>
              </w:rPr>
              <w:t>0,5/stanowisko</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A377C26" w14:textId="77777777" w:rsidR="007E677A" w:rsidRPr="00755FF3" w:rsidRDefault="007E677A" w:rsidP="007E677A">
            <w:pPr>
              <w:rPr>
                <w:rFonts w:ascii="Arial" w:hAnsi="Arial" w:cs="Arial"/>
                <w:sz w:val="18"/>
                <w:szCs w:val="18"/>
              </w:rPr>
            </w:pPr>
            <w:r w:rsidRPr="00755FF3">
              <w:rPr>
                <w:rFonts w:ascii="Arial" w:hAnsi="Arial" w:cs="Arial"/>
                <w:sz w:val="18"/>
                <w:szCs w:val="18"/>
              </w:rPr>
              <w:t>J. w Zielonej Górze</w:t>
            </w:r>
          </w:p>
          <w:p w14:paraId="5DA27D6B" w14:textId="77777777" w:rsidR="007E677A" w:rsidRPr="00755FF3" w:rsidRDefault="007E677A" w:rsidP="007E677A">
            <w:pPr>
              <w:rPr>
                <w:rFonts w:ascii="Arial" w:hAnsi="Arial" w:cs="Arial"/>
                <w:sz w:val="18"/>
                <w:szCs w:val="18"/>
              </w:rPr>
            </w:pPr>
            <w:r w:rsidRPr="00755FF3">
              <w:rPr>
                <w:rFonts w:ascii="Arial" w:hAnsi="Arial" w:cs="Arial"/>
                <w:sz w:val="18"/>
                <w:szCs w:val="18"/>
              </w:rPr>
              <w:t xml:space="preserve">System Jaskiń </w:t>
            </w:r>
            <w:proofErr w:type="spellStart"/>
            <w:r w:rsidRPr="00755FF3">
              <w:rPr>
                <w:rFonts w:ascii="Arial" w:hAnsi="Arial" w:cs="Arial"/>
                <w:sz w:val="18"/>
                <w:szCs w:val="18"/>
              </w:rPr>
              <w:t>Towarnich</w:t>
            </w:r>
            <w:proofErr w:type="spellEnd"/>
          </w:p>
          <w:p w14:paraId="3DB253E1" w14:textId="77777777" w:rsidR="007E677A" w:rsidRPr="00755FF3" w:rsidRDefault="007E677A" w:rsidP="007E677A">
            <w:pPr>
              <w:rPr>
                <w:rFonts w:ascii="Arial" w:hAnsi="Arial" w:cs="Arial"/>
                <w:sz w:val="18"/>
                <w:szCs w:val="18"/>
              </w:rPr>
            </w:pPr>
            <w:r w:rsidRPr="00755FF3">
              <w:rPr>
                <w:rFonts w:ascii="Arial" w:hAnsi="Arial" w:cs="Arial"/>
                <w:sz w:val="18"/>
                <w:szCs w:val="18"/>
              </w:rPr>
              <w:t>J. pod Sokolą Górą</w:t>
            </w:r>
          </w:p>
          <w:p w14:paraId="7D48A8B0" w14:textId="77777777" w:rsidR="007E677A" w:rsidRPr="00755FF3" w:rsidRDefault="007E677A" w:rsidP="007E677A">
            <w:pPr>
              <w:rPr>
                <w:rFonts w:ascii="Arial" w:hAnsi="Arial" w:cs="Arial"/>
                <w:sz w:val="18"/>
                <w:szCs w:val="18"/>
              </w:rPr>
            </w:pPr>
            <w:r w:rsidRPr="00755FF3">
              <w:rPr>
                <w:rFonts w:ascii="Arial" w:hAnsi="Arial" w:cs="Arial"/>
                <w:sz w:val="18"/>
                <w:szCs w:val="18"/>
              </w:rPr>
              <w:t xml:space="preserve">J. </w:t>
            </w:r>
            <w:proofErr w:type="spellStart"/>
            <w:r w:rsidRPr="00755FF3">
              <w:rPr>
                <w:rFonts w:ascii="Arial" w:hAnsi="Arial" w:cs="Arial"/>
                <w:sz w:val="18"/>
                <w:szCs w:val="18"/>
              </w:rPr>
              <w:t>Studnisko</w:t>
            </w:r>
            <w:proofErr w:type="spellEnd"/>
          </w:p>
          <w:p w14:paraId="677C72DA" w14:textId="77777777" w:rsidR="007E677A" w:rsidRPr="00755FF3" w:rsidRDefault="007E677A" w:rsidP="007E677A">
            <w:pPr>
              <w:rPr>
                <w:rFonts w:ascii="Arial" w:hAnsi="Arial" w:cs="Arial"/>
                <w:sz w:val="18"/>
                <w:szCs w:val="18"/>
              </w:rPr>
            </w:pPr>
            <w:r w:rsidRPr="00755FF3">
              <w:rPr>
                <w:rFonts w:ascii="Arial" w:hAnsi="Arial" w:cs="Arial"/>
                <w:sz w:val="18"/>
                <w:szCs w:val="18"/>
              </w:rPr>
              <w:t>J. Olsztyńska</w:t>
            </w:r>
          </w:p>
          <w:p w14:paraId="2C4F0C68" w14:textId="77777777" w:rsidR="007E677A" w:rsidRPr="00755FF3" w:rsidRDefault="007E677A" w:rsidP="007E677A">
            <w:pPr>
              <w:rPr>
                <w:rFonts w:ascii="Arial" w:hAnsi="Arial" w:cs="Arial"/>
                <w:sz w:val="18"/>
                <w:szCs w:val="18"/>
              </w:rPr>
            </w:pPr>
            <w:r w:rsidRPr="00755FF3">
              <w:rPr>
                <w:rFonts w:ascii="Arial" w:hAnsi="Arial" w:cs="Arial"/>
                <w:sz w:val="18"/>
                <w:szCs w:val="18"/>
              </w:rPr>
              <w:t>J. Koralowa</w:t>
            </w:r>
          </w:p>
          <w:p w14:paraId="6F9BCB3E" w14:textId="77777777" w:rsidR="007E677A" w:rsidRPr="00755FF3" w:rsidRDefault="007E677A" w:rsidP="007E677A">
            <w:pPr>
              <w:tabs>
                <w:tab w:val="left" w:pos="184"/>
                <w:tab w:val="left" w:pos="955"/>
              </w:tabs>
              <w:ind w:right="-105"/>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46D10515" w14:textId="77777777" w:rsidR="007E677A" w:rsidRPr="00755FF3" w:rsidRDefault="007E677A" w:rsidP="007E677A">
            <w:pPr>
              <w:rPr>
                <w:rFonts w:ascii="Arial" w:hAnsi="Arial" w:cs="Arial"/>
                <w:sz w:val="18"/>
                <w:szCs w:val="18"/>
              </w:rPr>
            </w:pPr>
            <w:r w:rsidRPr="00755FF3">
              <w:rPr>
                <w:rFonts w:ascii="Arial" w:hAnsi="Arial" w:cs="Arial"/>
                <w:sz w:val="18"/>
                <w:szCs w:val="18"/>
              </w:rPr>
              <w:t>RDOŚ Katowice</w:t>
            </w:r>
          </w:p>
        </w:tc>
      </w:tr>
      <w:tr w:rsidR="007E677A" w:rsidRPr="008058C5" w14:paraId="3894C822"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72DEBC8F" w14:textId="77777777" w:rsidR="007E677A" w:rsidRPr="00755FF3"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5F4B98D" w14:textId="77777777" w:rsidR="007E677A" w:rsidRPr="00755FF3"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A2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87F3CF2" w14:textId="5E057C60" w:rsidR="007E677A" w:rsidRDefault="007E677A" w:rsidP="007E677A">
            <w:pPr>
              <w:rPr>
                <w:rFonts w:ascii="Arial" w:hAnsi="Arial" w:cs="Arial"/>
                <w:sz w:val="18"/>
                <w:szCs w:val="18"/>
              </w:rPr>
            </w:pPr>
            <w:r w:rsidRPr="00755FF3">
              <w:rPr>
                <w:rFonts w:ascii="Arial" w:hAnsi="Arial" w:cs="Arial"/>
                <w:sz w:val="18"/>
                <w:szCs w:val="18"/>
              </w:rPr>
              <w:t xml:space="preserve">Powadzenie edukacji oraz wyjaśnień dotyczących okresów zakazu wstępu, ogólnej ochrony nietoperzy czy skutków nadmiernej penetracji w okresach wrażliwych. Współpraca </w:t>
            </w:r>
            <w:r w:rsidR="00E20462">
              <w:rPr>
                <w:rFonts w:ascii="Arial" w:hAnsi="Arial" w:cs="Arial"/>
                <w:sz w:val="18"/>
                <w:szCs w:val="18"/>
              </w:rPr>
              <w:br/>
            </w:r>
            <w:r w:rsidRPr="00755FF3">
              <w:rPr>
                <w:rFonts w:ascii="Arial" w:hAnsi="Arial" w:cs="Arial"/>
                <w:sz w:val="18"/>
                <w:szCs w:val="18"/>
              </w:rPr>
              <w:t>z klubami speleologicznymi. Artykuły w prasie specjalistycznej, szkolenia, informacje na stronie RDOŚ Katowice</w:t>
            </w:r>
            <w:r>
              <w:rPr>
                <w:rFonts w:ascii="Arial" w:hAnsi="Arial" w:cs="Arial"/>
                <w:sz w:val="18"/>
                <w:szCs w:val="18"/>
              </w:rPr>
              <w:t>.</w:t>
            </w:r>
          </w:p>
          <w:p w14:paraId="4452113E" w14:textId="77777777" w:rsidR="007E677A" w:rsidRDefault="007E677A" w:rsidP="007E677A">
            <w:pPr>
              <w:rPr>
                <w:rFonts w:ascii="Arial" w:hAnsi="Arial" w:cs="Arial"/>
                <w:sz w:val="18"/>
                <w:szCs w:val="18"/>
              </w:rPr>
            </w:pPr>
            <w:r w:rsidRPr="00755FF3">
              <w:rPr>
                <w:rFonts w:ascii="Arial" w:hAnsi="Arial" w:cs="Arial"/>
                <w:sz w:val="18"/>
                <w:szCs w:val="18"/>
              </w:rPr>
              <w:t>Przez cały okres obowiązywania PZO</w:t>
            </w:r>
            <w:r>
              <w:rPr>
                <w:rFonts w:ascii="Arial" w:hAnsi="Arial" w:cs="Arial"/>
                <w:sz w:val="18"/>
                <w:szCs w:val="18"/>
              </w:rPr>
              <w:t>.</w:t>
            </w:r>
          </w:p>
          <w:p w14:paraId="1B6C3EC8" w14:textId="77777777" w:rsidR="007E677A" w:rsidRPr="00755FF3"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755FF3">
              <w:rPr>
                <w:rFonts w:ascii="Arial" w:hAnsi="Arial" w:cs="Arial"/>
                <w:sz w:val="18"/>
                <w:szCs w:val="18"/>
              </w:rPr>
              <w:t>2/rok</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2B14E88" w14:textId="77777777" w:rsidR="007E677A" w:rsidRPr="00755FF3" w:rsidRDefault="007E677A" w:rsidP="007E677A">
            <w:pPr>
              <w:rPr>
                <w:rFonts w:ascii="Arial" w:hAnsi="Arial" w:cs="Arial"/>
                <w:sz w:val="18"/>
                <w:szCs w:val="18"/>
              </w:rPr>
            </w:pPr>
            <w:r w:rsidRPr="00755FF3">
              <w:rPr>
                <w:rFonts w:ascii="Arial" w:hAnsi="Arial" w:cs="Arial"/>
                <w:sz w:val="18"/>
                <w:szCs w:val="18"/>
              </w:rPr>
              <w:t>Jaskinie w granicach całego obszaru Natura 2000</w:t>
            </w:r>
          </w:p>
        </w:tc>
        <w:tc>
          <w:tcPr>
            <w:tcW w:w="1664" w:type="dxa"/>
            <w:tcBorders>
              <w:top w:val="single" w:sz="4" w:space="0" w:color="000000"/>
              <w:left w:val="single" w:sz="4" w:space="0" w:color="000000"/>
              <w:bottom w:val="single" w:sz="4" w:space="0" w:color="000000"/>
              <w:right w:val="single" w:sz="4" w:space="0" w:color="000000"/>
            </w:tcBorders>
          </w:tcPr>
          <w:p w14:paraId="071E8303" w14:textId="77777777" w:rsidR="007E677A" w:rsidRPr="00755FF3" w:rsidRDefault="007E677A" w:rsidP="007E677A">
            <w:pPr>
              <w:rPr>
                <w:rFonts w:ascii="Arial" w:hAnsi="Arial" w:cs="Arial"/>
                <w:sz w:val="18"/>
                <w:szCs w:val="18"/>
              </w:rPr>
            </w:pPr>
            <w:r w:rsidRPr="00755FF3">
              <w:rPr>
                <w:rFonts w:ascii="Arial" w:hAnsi="Arial" w:cs="Arial"/>
                <w:sz w:val="18"/>
                <w:szCs w:val="18"/>
              </w:rPr>
              <w:t>RDOŚ Katowice</w:t>
            </w:r>
          </w:p>
        </w:tc>
      </w:tr>
      <w:tr w:rsidR="007E677A" w:rsidRPr="008058C5" w14:paraId="633F081A"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3ECE831D" w14:textId="77777777" w:rsidR="007E677A" w:rsidRPr="00755FF3"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388C34F" w14:textId="77777777" w:rsidR="007E677A" w:rsidRPr="00755FF3" w:rsidRDefault="007E677A" w:rsidP="007E677A">
            <w:pPr>
              <w:pStyle w:val="Standard"/>
              <w:widowControl w:val="0"/>
              <w:numPr>
                <w:ilvl w:val="0"/>
                <w:numId w:val="3"/>
              </w:numPr>
              <w:tabs>
                <w:tab w:val="left" w:pos="0"/>
              </w:tabs>
              <w:autoSpaceDE w:val="0"/>
              <w:snapToGrid w:val="0"/>
              <w:ind w:hanging="360"/>
              <w:rPr>
                <w:rFonts w:ascii="Arial" w:eastAsia="TimesNewRoman, 'Times New Roman" w:hAnsi="Arial" w:cs="Arial"/>
                <w:iCs/>
                <w:sz w:val="18"/>
                <w:szCs w:val="18"/>
                <w:lang w:val="pl-PL"/>
              </w:rPr>
            </w:pPr>
            <w:r w:rsidRPr="00755FF3">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00B96407" w14:textId="77777777" w:rsidR="007E677A" w:rsidRPr="00755FF3" w:rsidRDefault="007E677A" w:rsidP="007E677A">
            <w:pPr>
              <w:pStyle w:val="Standard"/>
              <w:widowControl w:val="0"/>
              <w:tabs>
                <w:tab w:val="left" w:pos="156"/>
              </w:tabs>
              <w:autoSpaceDE w:val="0"/>
              <w:snapToGrid w:val="0"/>
              <w:rPr>
                <w:rFonts w:ascii="Arial" w:eastAsia="TimesNewRoman, 'Times New Roman" w:hAnsi="Arial" w:cs="Arial"/>
                <w:iCs/>
                <w:sz w:val="18"/>
                <w:szCs w:val="18"/>
                <w:lang w:val="pl-PL"/>
              </w:rPr>
            </w:pPr>
            <w:r w:rsidRPr="00755FF3">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0C381CF8"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0426CA0E" w14:textId="77777777" w:rsidR="007E677A" w:rsidRPr="00755FF3"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F223CA6" w14:textId="77777777" w:rsidR="007E677A" w:rsidRPr="00755FF3"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B</w:t>
            </w:r>
            <w:r w:rsidRPr="00755FF3">
              <w:rPr>
                <w:rFonts w:ascii="Arial" w:eastAsia="TimesNewRoman, 'Times New Roman" w:hAnsi="Arial" w:cs="Arial"/>
                <w:iCs/>
                <w:sz w:val="18"/>
                <w:szCs w:val="18"/>
                <w:lang w:val="pl-PL"/>
              </w:rPr>
              <w:t>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F7D83AC" w14:textId="77777777" w:rsidR="007E677A" w:rsidRDefault="007E677A" w:rsidP="007E677A">
            <w:pPr>
              <w:rPr>
                <w:rFonts w:ascii="Arial" w:hAnsi="Arial" w:cs="Arial"/>
                <w:sz w:val="18"/>
                <w:szCs w:val="18"/>
              </w:rPr>
            </w:pPr>
            <w:r w:rsidRPr="00755FF3">
              <w:rPr>
                <w:rFonts w:ascii="Arial" w:hAnsi="Arial" w:cs="Arial"/>
                <w:sz w:val="18"/>
                <w:szCs w:val="18"/>
              </w:rPr>
              <w:t>Ocena stanu zachowania przedmiotów ochrony</w:t>
            </w:r>
            <w:r>
              <w:rPr>
                <w:rFonts w:ascii="Arial" w:hAnsi="Arial" w:cs="Arial"/>
                <w:sz w:val="18"/>
                <w:szCs w:val="18"/>
              </w:rPr>
              <w:t>.</w:t>
            </w:r>
          </w:p>
          <w:p w14:paraId="4D312F61" w14:textId="55E7FCCD" w:rsidR="007E677A" w:rsidRDefault="007E677A" w:rsidP="007E677A">
            <w:pPr>
              <w:rPr>
                <w:rFonts w:ascii="Arial" w:hAnsi="Arial" w:cs="Arial"/>
                <w:sz w:val="18"/>
                <w:szCs w:val="18"/>
              </w:rPr>
            </w:pPr>
            <w:r w:rsidRPr="00755FF3">
              <w:rPr>
                <w:rFonts w:ascii="Arial" w:hAnsi="Arial" w:cs="Arial"/>
                <w:sz w:val="18"/>
                <w:szCs w:val="18"/>
              </w:rPr>
              <w:t xml:space="preserve">Prowadzenie monitoringu liczebności populacji, zgodnie </w:t>
            </w:r>
            <w:r w:rsidR="00E20462">
              <w:rPr>
                <w:rFonts w:ascii="Arial" w:hAnsi="Arial" w:cs="Arial"/>
                <w:sz w:val="18"/>
                <w:szCs w:val="18"/>
              </w:rPr>
              <w:br/>
            </w:r>
            <w:r w:rsidRPr="00755FF3">
              <w:rPr>
                <w:rFonts w:ascii="Arial" w:hAnsi="Arial" w:cs="Arial"/>
                <w:sz w:val="18"/>
                <w:szCs w:val="18"/>
              </w:rPr>
              <w:t>z metodyką PMŚ. Coroczne liczenia zimujących nietoperzy</w:t>
            </w:r>
            <w:r>
              <w:rPr>
                <w:rFonts w:ascii="Arial" w:hAnsi="Arial" w:cs="Arial"/>
                <w:sz w:val="18"/>
                <w:szCs w:val="18"/>
              </w:rPr>
              <w:t>.</w:t>
            </w:r>
          </w:p>
          <w:p w14:paraId="72F38A88" w14:textId="77777777" w:rsidR="007E677A" w:rsidRPr="00755FF3" w:rsidRDefault="007E677A" w:rsidP="007E677A">
            <w:pPr>
              <w:rPr>
                <w:rFonts w:ascii="Arial" w:hAnsi="Arial" w:cs="Arial"/>
                <w:sz w:val="18"/>
                <w:szCs w:val="18"/>
              </w:rPr>
            </w:pPr>
            <w:r w:rsidRPr="00755FF3">
              <w:rPr>
                <w:rFonts w:ascii="Arial" w:hAnsi="Arial" w:cs="Arial"/>
                <w:sz w:val="18"/>
                <w:szCs w:val="18"/>
              </w:rPr>
              <w:t xml:space="preserve"> </w:t>
            </w:r>
          </w:p>
          <w:p w14:paraId="04166BA3" w14:textId="77777777" w:rsidR="007E677A" w:rsidRPr="00755FF3" w:rsidRDefault="007E677A" w:rsidP="007E677A">
            <w:pPr>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6B2BF2CD" w14:textId="77777777" w:rsidR="007E677A" w:rsidRPr="00755FF3" w:rsidRDefault="007E677A" w:rsidP="007E677A">
            <w:pPr>
              <w:rPr>
                <w:rFonts w:ascii="Arial" w:hAnsi="Arial" w:cs="Arial"/>
                <w:sz w:val="18"/>
                <w:szCs w:val="18"/>
              </w:rPr>
            </w:pPr>
            <w:r w:rsidRPr="00755FF3">
              <w:rPr>
                <w:rFonts w:ascii="Arial" w:hAnsi="Arial" w:cs="Arial"/>
                <w:sz w:val="18"/>
                <w:szCs w:val="18"/>
              </w:rPr>
              <w:t>J. w Zielonej Górze</w:t>
            </w:r>
          </w:p>
          <w:p w14:paraId="100E9138" w14:textId="77777777" w:rsidR="007E677A" w:rsidRPr="00755FF3" w:rsidRDefault="007E677A" w:rsidP="007E677A">
            <w:pPr>
              <w:rPr>
                <w:rFonts w:ascii="Arial" w:hAnsi="Arial" w:cs="Arial"/>
                <w:sz w:val="18"/>
                <w:szCs w:val="18"/>
              </w:rPr>
            </w:pPr>
            <w:r w:rsidRPr="00755FF3">
              <w:rPr>
                <w:rFonts w:ascii="Arial" w:hAnsi="Arial" w:cs="Arial"/>
                <w:sz w:val="18"/>
                <w:szCs w:val="18"/>
              </w:rPr>
              <w:t xml:space="preserve">System Jaskiń </w:t>
            </w:r>
            <w:proofErr w:type="spellStart"/>
            <w:r w:rsidRPr="00755FF3">
              <w:rPr>
                <w:rFonts w:ascii="Arial" w:hAnsi="Arial" w:cs="Arial"/>
                <w:sz w:val="18"/>
                <w:szCs w:val="18"/>
              </w:rPr>
              <w:t>Towarnich</w:t>
            </w:r>
            <w:proofErr w:type="spellEnd"/>
          </w:p>
          <w:p w14:paraId="19E5D6CE" w14:textId="77777777" w:rsidR="007E677A" w:rsidRPr="00755FF3" w:rsidRDefault="007E677A" w:rsidP="007E677A">
            <w:pPr>
              <w:rPr>
                <w:rFonts w:ascii="Arial" w:hAnsi="Arial" w:cs="Arial"/>
                <w:sz w:val="18"/>
                <w:szCs w:val="18"/>
              </w:rPr>
            </w:pPr>
            <w:r w:rsidRPr="00755FF3">
              <w:rPr>
                <w:rFonts w:ascii="Arial" w:hAnsi="Arial" w:cs="Arial"/>
                <w:sz w:val="18"/>
                <w:szCs w:val="18"/>
              </w:rPr>
              <w:t>J. pod Sokolą Górą</w:t>
            </w:r>
          </w:p>
          <w:p w14:paraId="216E5EED" w14:textId="77777777" w:rsidR="007E677A" w:rsidRPr="00755FF3" w:rsidRDefault="007E677A" w:rsidP="007E677A">
            <w:pPr>
              <w:rPr>
                <w:rFonts w:ascii="Arial" w:hAnsi="Arial" w:cs="Arial"/>
                <w:sz w:val="18"/>
                <w:szCs w:val="18"/>
              </w:rPr>
            </w:pPr>
            <w:r w:rsidRPr="00755FF3">
              <w:rPr>
                <w:rFonts w:ascii="Arial" w:hAnsi="Arial" w:cs="Arial"/>
                <w:sz w:val="18"/>
                <w:szCs w:val="18"/>
              </w:rPr>
              <w:t xml:space="preserve">J. </w:t>
            </w:r>
            <w:proofErr w:type="spellStart"/>
            <w:r w:rsidRPr="00755FF3">
              <w:rPr>
                <w:rFonts w:ascii="Arial" w:hAnsi="Arial" w:cs="Arial"/>
                <w:sz w:val="18"/>
                <w:szCs w:val="18"/>
              </w:rPr>
              <w:t>Studnisko</w:t>
            </w:r>
            <w:proofErr w:type="spellEnd"/>
          </w:p>
          <w:p w14:paraId="223C6585" w14:textId="77777777" w:rsidR="007E677A" w:rsidRPr="00755FF3" w:rsidRDefault="007E677A" w:rsidP="007E677A">
            <w:pPr>
              <w:rPr>
                <w:rFonts w:ascii="Arial" w:hAnsi="Arial" w:cs="Arial"/>
                <w:sz w:val="18"/>
                <w:szCs w:val="18"/>
              </w:rPr>
            </w:pPr>
            <w:r w:rsidRPr="00755FF3">
              <w:rPr>
                <w:rFonts w:ascii="Arial" w:hAnsi="Arial" w:cs="Arial"/>
                <w:sz w:val="18"/>
                <w:szCs w:val="18"/>
              </w:rPr>
              <w:t>J. Olsztyńska</w:t>
            </w:r>
          </w:p>
          <w:p w14:paraId="020F545F" w14:textId="77777777" w:rsidR="007E677A" w:rsidRPr="00755FF3" w:rsidRDefault="007E677A" w:rsidP="007E677A">
            <w:pPr>
              <w:rPr>
                <w:rFonts w:ascii="Arial" w:hAnsi="Arial" w:cs="Arial"/>
                <w:sz w:val="18"/>
                <w:szCs w:val="18"/>
              </w:rPr>
            </w:pPr>
            <w:r w:rsidRPr="00755FF3">
              <w:rPr>
                <w:rFonts w:ascii="Arial" w:hAnsi="Arial" w:cs="Arial"/>
                <w:sz w:val="18"/>
                <w:szCs w:val="18"/>
              </w:rPr>
              <w:t>J. Koralowa</w:t>
            </w:r>
          </w:p>
        </w:tc>
        <w:tc>
          <w:tcPr>
            <w:tcW w:w="1664" w:type="dxa"/>
            <w:tcBorders>
              <w:top w:val="single" w:sz="4" w:space="0" w:color="000000"/>
              <w:left w:val="single" w:sz="4" w:space="0" w:color="000000"/>
              <w:bottom w:val="single" w:sz="4" w:space="0" w:color="000000"/>
              <w:right w:val="single" w:sz="4" w:space="0" w:color="000000"/>
            </w:tcBorders>
          </w:tcPr>
          <w:p w14:paraId="212464B4" w14:textId="77777777" w:rsidR="007E677A" w:rsidRPr="00755FF3" w:rsidRDefault="007E677A" w:rsidP="007E677A">
            <w:pPr>
              <w:rPr>
                <w:rFonts w:ascii="Arial" w:hAnsi="Arial" w:cs="Arial"/>
                <w:sz w:val="18"/>
                <w:szCs w:val="18"/>
              </w:rPr>
            </w:pPr>
            <w:r w:rsidRPr="00755FF3">
              <w:rPr>
                <w:rFonts w:ascii="Arial" w:hAnsi="Arial" w:cs="Arial"/>
                <w:sz w:val="18"/>
                <w:szCs w:val="18"/>
              </w:rPr>
              <w:t>RDOŚ Katowice</w:t>
            </w:r>
          </w:p>
        </w:tc>
      </w:tr>
      <w:tr w:rsidR="007E677A" w:rsidRPr="008058C5" w14:paraId="2DA57F33" w14:textId="77777777" w:rsidTr="00214676">
        <w:tc>
          <w:tcPr>
            <w:tcW w:w="1671" w:type="dxa"/>
            <w:gridSpan w:val="2"/>
            <w:vMerge w:val="restart"/>
            <w:tcBorders>
              <w:top w:val="single" w:sz="4" w:space="0" w:color="000000"/>
              <w:left w:val="single" w:sz="4" w:space="0" w:color="000000"/>
              <w:bottom w:val="single" w:sz="4" w:space="0" w:color="auto"/>
            </w:tcBorders>
            <w:tcMar>
              <w:top w:w="105" w:type="dxa"/>
              <w:left w:w="105" w:type="dxa"/>
              <w:bottom w:w="105" w:type="dxa"/>
              <w:right w:w="105" w:type="dxa"/>
            </w:tcMar>
          </w:tcPr>
          <w:p w14:paraId="5FBC1CD3" w14:textId="77777777" w:rsidR="007E677A" w:rsidRPr="00F51FAC"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r w:rsidRPr="008058C5">
              <w:rPr>
                <w:rFonts w:ascii="Arial" w:hAnsi="Arial" w:cs="Arial"/>
                <w:b/>
                <w:bCs/>
                <w:sz w:val="18"/>
                <w:szCs w:val="18"/>
                <w:lang w:val="pl-PL"/>
              </w:rPr>
              <w:t xml:space="preserve">6177 Modraszek </w:t>
            </w:r>
            <w:proofErr w:type="spellStart"/>
            <w:r w:rsidRPr="008058C5">
              <w:rPr>
                <w:rFonts w:ascii="Arial" w:hAnsi="Arial" w:cs="Arial"/>
                <w:b/>
                <w:bCs/>
                <w:sz w:val="18"/>
                <w:szCs w:val="18"/>
                <w:lang w:val="pl-PL"/>
              </w:rPr>
              <w:lastRenderedPageBreak/>
              <w:t>telejus</w:t>
            </w:r>
            <w:proofErr w:type="spellEnd"/>
            <w:r w:rsidRPr="008058C5">
              <w:rPr>
                <w:rFonts w:ascii="Arial" w:hAnsi="Arial" w:cs="Arial"/>
                <w:b/>
                <w:bCs/>
                <w:i/>
                <w:sz w:val="18"/>
                <w:szCs w:val="18"/>
                <w:lang w:val="pl-PL"/>
              </w:rPr>
              <w:t xml:space="preserve"> </w:t>
            </w:r>
            <w:proofErr w:type="spellStart"/>
            <w:r w:rsidRPr="008058C5">
              <w:rPr>
                <w:rFonts w:ascii="Arial" w:hAnsi="Arial" w:cs="Arial"/>
                <w:b/>
                <w:bCs/>
                <w:i/>
                <w:sz w:val="18"/>
                <w:szCs w:val="18"/>
                <w:lang w:val="pl-PL"/>
              </w:rPr>
              <w:t>Phengaris</w:t>
            </w:r>
            <w:proofErr w:type="spellEnd"/>
            <w:r w:rsidRPr="008058C5">
              <w:rPr>
                <w:rFonts w:ascii="Arial" w:hAnsi="Arial" w:cs="Arial"/>
                <w:b/>
                <w:bCs/>
                <w:i/>
                <w:sz w:val="18"/>
                <w:szCs w:val="18"/>
                <w:lang w:val="pl-PL"/>
              </w:rPr>
              <w:t xml:space="preserve"> </w:t>
            </w:r>
            <w:proofErr w:type="spellStart"/>
            <w:r w:rsidRPr="008058C5">
              <w:rPr>
                <w:rFonts w:ascii="Arial" w:hAnsi="Arial" w:cs="Arial"/>
                <w:b/>
                <w:bCs/>
                <w:i/>
                <w:sz w:val="18"/>
                <w:szCs w:val="18"/>
                <w:lang w:val="pl-PL"/>
              </w:rPr>
              <w:t>teleius</w:t>
            </w:r>
            <w:proofErr w:type="spellEnd"/>
          </w:p>
          <w:p w14:paraId="4EAAB679" w14:textId="77777777" w:rsidR="007E677A" w:rsidRPr="00F51FAC"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p>
          <w:p w14:paraId="0627286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hAnsi="Arial" w:cs="Arial"/>
                <w:b/>
                <w:sz w:val="18"/>
                <w:szCs w:val="18"/>
                <w:lang w:val="pl-PL"/>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745FF91"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lastRenderedPageBreak/>
              <w:t>Nr</w:t>
            </w:r>
          </w:p>
        </w:tc>
        <w:tc>
          <w:tcPr>
            <w:tcW w:w="10526" w:type="dxa"/>
            <w:gridSpan w:val="2"/>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36A12BA"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ochrony siedliska</w:t>
            </w:r>
          </w:p>
        </w:tc>
        <w:tc>
          <w:tcPr>
            <w:tcW w:w="1664" w:type="dxa"/>
            <w:tcBorders>
              <w:top w:val="single" w:sz="4" w:space="0" w:color="000000"/>
              <w:left w:val="single" w:sz="4" w:space="0" w:color="000000"/>
              <w:bottom w:val="single" w:sz="4" w:space="0" w:color="000000"/>
              <w:right w:val="single" w:sz="4" w:space="0" w:color="000000"/>
            </w:tcBorders>
          </w:tcPr>
          <w:p w14:paraId="575D341F"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p>
        </w:tc>
      </w:tr>
      <w:tr w:rsidR="007E677A" w:rsidRPr="008058C5" w14:paraId="114DBA1E"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410D9D9F" w14:textId="77777777" w:rsidR="007E677A" w:rsidRPr="008058C5" w:rsidRDefault="007E677A" w:rsidP="007E677A">
            <w:pPr>
              <w:rPr>
                <w:rFonts w:ascii="Arial" w:hAnsi="Arial" w:cs="Arial"/>
                <w:b/>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264AB49"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2B0BF726" w14:textId="77777777" w:rsidR="007E677A" w:rsidRDefault="007E677A" w:rsidP="007E677A">
            <w:pPr>
              <w:rPr>
                <w:rFonts w:ascii="Arial" w:hAnsi="Arial" w:cs="Arial"/>
                <w:sz w:val="18"/>
                <w:szCs w:val="18"/>
              </w:rPr>
            </w:pPr>
            <w:r>
              <w:rPr>
                <w:rFonts w:ascii="Arial" w:hAnsi="Arial" w:cs="Arial"/>
                <w:sz w:val="18"/>
                <w:szCs w:val="18"/>
              </w:rPr>
              <w:t>Uzupełnienie stanu wiedzy o gatunku.</w:t>
            </w:r>
          </w:p>
          <w:p w14:paraId="0515284D" w14:textId="77777777" w:rsidR="007E677A" w:rsidRDefault="007E677A" w:rsidP="007E677A">
            <w:pPr>
              <w:rPr>
                <w:rFonts w:ascii="Arial" w:hAnsi="Arial" w:cs="Arial"/>
                <w:sz w:val="18"/>
                <w:szCs w:val="18"/>
              </w:rPr>
            </w:pPr>
            <w:r w:rsidRPr="008058C5">
              <w:rPr>
                <w:rFonts w:ascii="Arial" w:hAnsi="Arial" w:cs="Arial"/>
                <w:sz w:val="18"/>
                <w:szCs w:val="18"/>
              </w:rPr>
              <w:t>Przeprowadzenie badań terenowych w zakresie występowania gatunku</w:t>
            </w:r>
            <w:r>
              <w:rPr>
                <w:rFonts w:ascii="Arial" w:hAnsi="Arial" w:cs="Arial"/>
                <w:sz w:val="18"/>
                <w:szCs w:val="18"/>
              </w:rPr>
              <w:t>.</w:t>
            </w:r>
          </w:p>
          <w:p w14:paraId="17B7CDFE" w14:textId="77777777" w:rsidR="007E677A" w:rsidRDefault="007E677A" w:rsidP="007E677A">
            <w:pPr>
              <w:rPr>
                <w:rFonts w:ascii="Arial" w:hAnsi="Arial" w:cs="Arial"/>
                <w:sz w:val="18"/>
                <w:szCs w:val="18"/>
              </w:rPr>
            </w:pPr>
            <w:r w:rsidRPr="008058C5">
              <w:rPr>
                <w:rFonts w:ascii="Arial" w:hAnsi="Arial" w:cs="Arial"/>
                <w:sz w:val="18"/>
                <w:szCs w:val="18"/>
              </w:rPr>
              <w:t>W 3-4 roku obowiązywania PZO</w:t>
            </w:r>
            <w:r>
              <w:rPr>
                <w:rFonts w:ascii="Arial" w:hAnsi="Arial" w:cs="Arial"/>
                <w:sz w:val="18"/>
                <w:szCs w:val="18"/>
              </w:rPr>
              <w:t>.</w:t>
            </w:r>
          </w:p>
          <w:p w14:paraId="01664FB6" w14:textId="77777777" w:rsidR="007E677A" w:rsidRPr="008058C5" w:rsidRDefault="007E677A" w:rsidP="007E677A">
            <w:pPr>
              <w:rPr>
                <w:rFonts w:ascii="Arial" w:hAnsi="Arial" w:cs="Arial"/>
                <w:sz w:val="18"/>
                <w:szCs w:val="18"/>
              </w:rPr>
            </w:pPr>
            <w:r w:rsidRPr="008058C5">
              <w:rPr>
                <w:rFonts w:ascii="Arial" w:hAnsi="Arial" w:cs="Arial"/>
                <w:sz w:val="18"/>
                <w:szCs w:val="18"/>
              </w:rPr>
              <w:t>Brak możliwości określenia poziomu cen we wskazanej perspektywie czasowej</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4D0CA2B4" w14:textId="77777777" w:rsidR="007E677A" w:rsidRPr="008058C5" w:rsidRDefault="007E677A" w:rsidP="007E677A">
            <w:pPr>
              <w:rPr>
                <w:rFonts w:ascii="Arial" w:hAnsi="Arial" w:cs="Arial"/>
                <w:sz w:val="18"/>
                <w:szCs w:val="18"/>
              </w:rPr>
            </w:pPr>
            <w:r>
              <w:rPr>
                <w:rFonts w:ascii="Arial" w:hAnsi="Arial" w:cs="Arial"/>
                <w:sz w:val="18"/>
                <w:szCs w:val="18"/>
              </w:rPr>
              <w:t>Zasięg obszaru zostanie wyznaczony na etapie wyłonienia wykonawcy.</w:t>
            </w:r>
          </w:p>
        </w:tc>
        <w:tc>
          <w:tcPr>
            <w:tcW w:w="1664" w:type="dxa"/>
            <w:tcBorders>
              <w:top w:val="single" w:sz="4" w:space="0" w:color="000000"/>
              <w:left w:val="single" w:sz="4" w:space="0" w:color="000000"/>
              <w:bottom w:val="single" w:sz="4" w:space="0" w:color="000000"/>
              <w:right w:val="single" w:sz="4" w:space="0" w:color="000000"/>
            </w:tcBorders>
          </w:tcPr>
          <w:p w14:paraId="78CAA5F6" w14:textId="77777777" w:rsidR="007E677A" w:rsidRPr="008058C5" w:rsidRDefault="007E677A" w:rsidP="007E677A">
            <w:pPr>
              <w:rPr>
                <w:rFonts w:ascii="Arial" w:hAnsi="Arial" w:cs="Arial"/>
                <w:sz w:val="18"/>
                <w:szCs w:val="18"/>
              </w:rPr>
            </w:pPr>
            <w:r w:rsidRPr="008058C5">
              <w:rPr>
                <w:rFonts w:ascii="Arial" w:hAnsi="Arial" w:cs="Arial"/>
                <w:sz w:val="20"/>
                <w:szCs w:val="20"/>
              </w:rPr>
              <w:t>RDOŚ Katowice</w:t>
            </w:r>
          </w:p>
        </w:tc>
      </w:tr>
      <w:tr w:rsidR="007E677A" w:rsidRPr="008058C5" w14:paraId="4F4F664E"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6DE9CC2A" w14:textId="77777777" w:rsidR="007E677A" w:rsidRPr="008058C5" w:rsidRDefault="007E677A" w:rsidP="007E677A">
            <w:pPr>
              <w:rPr>
                <w:rFonts w:ascii="Arial" w:hAnsi="Arial" w:cs="Arial"/>
                <w:b/>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D4A5B19"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6895A107"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656C6294"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3414933B" w14:textId="77777777" w:rsidR="007E677A" w:rsidRPr="008058C5" w:rsidRDefault="007E677A" w:rsidP="007E677A">
            <w:pPr>
              <w:rPr>
                <w:rFonts w:ascii="Arial" w:hAnsi="Arial" w:cs="Arial"/>
                <w:b/>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1461108F"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AC4F46B" w14:textId="77777777" w:rsidR="007E677A" w:rsidRPr="008058C5" w:rsidRDefault="007E677A" w:rsidP="007E677A">
            <w:pPr>
              <w:rPr>
                <w:rFonts w:ascii="Arial" w:hAnsi="Arial" w:cs="Arial"/>
                <w:sz w:val="18"/>
                <w:szCs w:val="18"/>
              </w:rPr>
            </w:pPr>
            <w:r w:rsidRPr="008058C5">
              <w:rPr>
                <w:rFonts w:ascii="Arial" w:hAnsi="Arial" w:cs="Arial"/>
                <w:sz w:val="18"/>
                <w:szCs w:val="18"/>
              </w:rPr>
              <w:t>Brak wskazań.</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0E1AF19"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c>
          <w:tcPr>
            <w:tcW w:w="1664" w:type="dxa"/>
            <w:tcBorders>
              <w:top w:val="single" w:sz="4" w:space="0" w:color="000000"/>
              <w:left w:val="single" w:sz="4" w:space="0" w:color="000000"/>
              <w:bottom w:val="single" w:sz="4" w:space="0" w:color="000000"/>
              <w:right w:val="single" w:sz="4" w:space="0" w:color="000000"/>
            </w:tcBorders>
          </w:tcPr>
          <w:p w14:paraId="0D07203C" w14:textId="77777777" w:rsidR="007E677A" w:rsidRPr="008058C5" w:rsidRDefault="007E677A" w:rsidP="007E677A">
            <w:pPr>
              <w:rPr>
                <w:rFonts w:ascii="Arial" w:hAnsi="Arial" w:cs="Arial"/>
                <w:sz w:val="18"/>
                <w:szCs w:val="18"/>
              </w:rPr>
            </w:pPr>
            <w:r w:rsidRPr="008058C5">
              <w:rPr>
                <w:rFonts w:ascii="Arial" w:hAnsi="Arial" w:cs="Arial"/>
                <w:sz w:val="18"/>
                <w:szCs w:val="18"/>
              </w:rPr>
              <w:t>Nie dotyczy.</w:t>
            </w:r>
          </w:p>
        </w:tc>
      </w:tr>
      <w:tr w:rsidR="007E677A" w:rsidRPr="008058C5" w14:paraId="72A49793" w14:textId="77777777" w:rsidTr="00214676">
        <w:tc>
          <w:tcPr>
            <w:tcW w:w="14422" w:type="dxa"/>
            <w:gridSpan w:val="6"/>
            <w:tcBorders>
              <w:top w:val="single" w:sz="4" w:space="0" w:color="000000"/>
              <w:left w:val="single" w:sz="4" w:space="0" w:color="000000"/>
              <w:bottom w:val="single" w:sz="4" w:space="0" w:color="auto"/>
              <w:right w:val="single" w:sz="4" w:space="0" w:color="000000"/>
            </w:tcBorders>
            <w:tcMar>
              <w:top w:w="105" w:type="dxa"/>
              <w:left w:w="105" w:type="dxa"/>
              <w:bottom w:w="105" w:type="dxa"/>
              <w:right w:w="105" w:type="dxa"/>
            </w:tcMar>
          </w:tcPr>
          <w:p w14:paraId="0A0EBE3B" w14:textId="77777777" w:rsidR="007E677A" w:rsidRPr="008058C5" w:rsidRDefault="007E677A" w:rsidP="007E677A">
            <w:pPr>
              <w:rPr>
                <w:rFonts w:ascii="Arial" w:hAnsi="Arial" w:cs="Arial"/>
                <w:sz w:val="18"/>
                <w:szCs w:val="18"/>
              </w:rPr>
            </w:pPr>
            <w:r w:rsidRPr="008058C5">
              <w:rPr>
                <w:rFonts w:ascii="Arial" w:hAnsi="Arial" w:cs="Arial"/>
                <w:sz w:val="18"/>
                <w:szCs w:val="18"/>
              </w:rPr>
              <w:t>Siedlisk</w:t>
            </w:r>
            <w:r w:rsidR="006075D3">
              <w:rPr>
                <w:rFonts w:ascii="Arial" w:hAnsi="Arial" w:cs="Arial"/>
                <w:sz w:val="18"/>
                <w:szCs w:val="18"/>
              </w:rPr>
              <w:t>a</w:t>
            </w:r>
            <w:r w:rsidRPr="008058C5">
              <w:rPr>
                <w:rFonts w:ascii="Arial" w:hAnsi="Arial" w:cs="Arial"/>
                <w:sz w:val="18"/>
                <w:szCs w:val="18"/>
              </w:rPr>
              <w:t xml:space="preserve"> niewymienione w Standardowym Formularzu Danych</w:t>
            </w:r>
          </w:p>
        </w:tc>
      </w:tr>
      <w:tr w:rsidR="007E677A" w:rsidRPr="008058C5" w14:paraId="3058CB97" w14:textId="77777777" w:rsidTr="00214676">
        <w:tc>
          <w:tcPr>
            <w:tcW w:w="1671" w:type="dxa"/>
            <w:gridSpan w:val="2"/>
            <w:vMerge w:val="restart"/>
            <w:tcBorders>
              <w:top w:val="single" w:sz="4" w:space="0" w:color="000000"/>
              <w:left w:val="single" w:sz="4" w:space="0" w:color="000000"/>
              <w:bottom w:val="single" w:sz="4" w:space="0" w:color="auto"/>
            </w:tcBorders>
            <w:tcMar>
              <w:top w:w="105" w:type="dxa"/>
              <w:left w:w="105" w:type="dxa"/>
              <w:bottom w:w="105" w:type="dxa"/>
              <w:right w:w="105" w:type="dxa"/>
            </w:tcMar>
          </w:tcPr>
          <w:p w14:paraId="2F57E0CF" w14:textId="77777777" w:rsidR="007E677A" w:rsidRPr="008058C5" w:rsidRDefault="007E677A" w:rsidP="007E677A">
            <w:pPr>
              <w:pStyle w:val="Standard"/>
              <w:widowControl w:val="0"/>
              <w:tabs>
                <w:tab w:val="left" w:pos="11"/>
              </w:tabs>
              <w:autoSpaceDE w:val="0"/>
              <w:snapToGrid w:val="0"/>
              <w:rPr>
                <w:rFonts w:ascii="Arial" w:hAnsi="Arial" w:cs="Arial"/>
                <w:b/>
                <w:sz w:val="18"/>
                <w:szCs w:val="18"/>
                <w:lang w:val="pl-PL"/>
              </w:rPr>
            </w:pPr>
            <w:r w:rsidRPr="008058C5">
              <w:rPr>
                <w:rFonts w:ascii="Arial" w:hAnsi="Arial" w:cs="Arial"/>
                <w:b/>
                <w:bCs/>
                <w:color w:val="000000"/>
                <w:sz w:val="18"/>
                <w:szCs w:val="18"/>
                <w:lang w:val="pl-PL"/>
              </w:rPr>
              <w:t xml:space="preserve">5130 Zarośla jałowca pospolitego na murawach </w:t>
            </w:r>
            <w:proofErr w:type="spellStart"/>
            <w:r w:rsidRPr="008058C5">
              <w:rPr>
                <w:rFonts w:ascii="Arial" w:hAnsi="Arial" w:cs="Arial"/>
                <w:b/>
                <w:bCs/>
                <w:color w:val="000000"/>
                <w:sz w:val="18"/>
                <w:szCs w:val="18"/>
                <w:lang w:val="pl-PL"/>
              </w:rPr>
              <w:t>nawapiennych</w:t>
            </w:r>
            <w:proofErr w:type="spellEnd"/>
            <w:r w:rsidRPr="008058C5">
              <w:rPr>
                <w:rFonts w:ascii="Arial" w:hAnsi="Arial" w:cs="Arial"/>
                <w:b/>
                <w:bCs/>
                <w:color w:val="000000"/>
                <w:sz w:val="18"/>
                <w:szCs w:val="18"/>
                <w:lang w:val="pl-PL"/>
              </w:rPr>
              <w:t xml:space="preserve"> lub na wrzosowiskach</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9582928"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0526" w:type="dxa"/>
            <w:gridSpan w:val="2"/>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62FDA12"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ochrony siedliska</w:t>
            </w:r>
          </w:p>
        </w:tc>
        <w:tc>
          <w:tcPr>
            <w:tcW w:w="1664" w:type="dxa"/>
            <w:tcBorders>
              <w:top w:val="single" w:sz="4" w:space="0" w:color="000000"/>
              <w:left w:val="single" w:sz="4" w:space="0" w:color="000000"/>
              <w:bottom w:val="single" w:sz="4" w:space="0" w:color="000000"/>
              <w:right w:val="single" w:sz="4" w:space="0" w:color="000000"/>
            </w:tcBorders>
          </w:tcPr>
          <w:p w14:paraId="14CDA5A8"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
                <w:iCs/>
                <w:sz w:val="18"/>
                <w:szCs w:val="18"/>
                <w:lang w:val="pl-PL"/>
              </w:rPr>
            </w:pPr>
          </w:p>
        </w:tc>
      </w:tr>
      <w:tr w:rsidR="007E677A" w:rsidRPr="008058C5" w14:paraId="66E63485"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5987241D"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0815895"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D30231E" w14:textId="77777777" w:rsidR="007E677A" w:rsidRDefault="007E677A" w:rsidP="007E677A">
            <w:pPr>
              <w:rPr>
                <w:rFonts w:ascii="Arial" w:hAnsi="Arial" w:cs="Arial"/>
                <w:sz w:val="18"/>
                <w:szCs w:val="18"/>
              </w:rPr>
            </w:pPr>
            <w:r w:rsidRPr="008058C5">
              <w:rPr>
                <w:rFonts w:ascii="Arial" w:hAnsi="Arial" w:cs="Arial"/>
                <w:sz w:val="18"/>
                <w:szCs w:val="18"/>
              </w:rPr>
              <w:t xml:space="preserve">Należy usunąć zadrzewienia i zakrzaczenia (wszystkie drzewa i krzewy o wysokości przekraczającej 5 m) rosnące w sąsiedztwie płatu siedliska, w promieniu 30 m od granic płatu siedliska; bezwzględnie należy pozostawić wszystkie osobniki jałowca pospolitego </w:t>
            </w:r>
            <w:proofErr w:type="spellStart"/>
            <w:r w:rsidRPr="008058C5">
              <w:rPr>
                <w:rFonts w:ascii="Arial" w:hAnsi="Arial" w:cs="Arial"/>
                <w:i/>
                <w:sz w:val="18"/>
                <w:szCs w:val="18"/>
              </w:rPr>
              <w:t>Juniperus</w:t>
            </w:r>
            <w:proofErr w:type="spellEnd"/>
            <w:r w:rsidRPr="008058C5">
              <w:rPr>
                <w:rFonts w:ascii="Arial" w:hAnsi="Arial" w:cs="Arial"/>
                <w:i/>
                <w:sz w:val="18"/>
                <w:szCs w:val="18"/>
              </w:rPr>
              <w:t xml:space="preserve"> </w:t>
            </w:r>
            <w:proofErr w:type="spellStart"/>
            <w:r w:rsidRPr="008058C5">
              <w:rPr>
                <w:rFonts w:ascii="Arial" w:hAnsi="Arial" w:cs="Arial"/>
                <w:i/>
                <w:sz w:val="18"/>
                <w:szCs w:val="18"/>
              </w:rPr>
              <w:t>communis</w:t>
            </w:r>
            <w:proofErr w:type="spellEnd"/>
            <w:r w:rsidRPr="008058C5">
              <w:rPr>
                <w:rFonts w:ascii="Arial" w:hAnsi="Arial" w:cs="Arial"/>
                <w:sz w:val="18"/>
                <w:szCs w:val="18"/>
              </w:rPr>
              <w:t xml:space="preserve"> oraz drzewa o tzw. rozmiarach pomnikowych</w:t>
            </w:r>
            <w:r>
              <w:rPr>
                <w:rFonts w:ascii="Arial" w:hAnsi="Arial" w:cs="Arial"/>
                <w:sz w:val="18"/>
                <w:szCs w:val="18"/>
              </w:rPr>
              <w:t>.</w:t>
            </w:r>
          </w:p>
          <w:p w14:paraId="6AC031AD" w14:textId="77777777" w:rsidR="007E677A" w:rsidRPr="008058C5" w:rsidRDefault="007E677A" w:rsidP="007E677A">
            <w:pPr>
              <w:rPr>
                <w:rFonts w:ascii="Arial" w:hAnsi="Arial" w:cs="Arial"/>
                <w:sz w:val="18"/>
                <w:szCs w:val="18"/>
              </w:rPr>
            </w:pPr>
            <w:r w:rsidRPr="008058C5">
              <w:rPr>
                <w:rFonts w:ascii="Arial" w:hAnsi="Arial" w:cs="Arial"/>
                <w:sz w:val="18"/>
                <w:szCs w:val="18"/>
              </w:rPr>
              <w:t>W 3 oraz w 8 roku obowiązywania PZO:</w:t>
            </w:r>
          </w:p>
          <w:p w14:paraId="6A3EBCBF" w14:textId="77777777" w:rsidR="007E677A" w:rsidRPr="008058C5" w:rsidRDefault="007E677A" w:rsidP="007E677A">
            <w:pPr>
              <w:rPr>
                <w:rFonts w:ascii="Arial" w:hAnsi="Arial" w:cs="Arial"/>
                <w:sz w:val="18"/>
                <w:szCs w:val="18"/>
              </w:rPr>
            </w:pPr>
            <w:r w:rsidRPr="008058C5">
              <w:rPr>
                <w:rFonts w:ascii="Arial" w:hAnsi="Arial" w:cs="Arial"/>
                <w:sz w:val="18"/>
                <w:szCs w:val="18"/>
              </w:rPr>
              <w:t>- poza okresem wegetacji (w miesiącach od początku stycznia do połowy marca lub od początku października do końca grudnia),</w:t>
            </w:r>
          </w:p>
          <w:p w14:paraId="03DBD1BE" w14:textId="77777777" w:rsidR="007E677A" w:rsidRPr="008058C5" w:rsidRDefault="007E677A" w:rsidP="007E677A">
            <w:pPr>
              <w:rPr>
                <w:rFonts w:ascii="Arial" w:hAnsi="Arial" w:cs="Arial"/>
                <w:sz w:val="18"/>
                <w:szCs w:val="18"/>
              </w:rPr>
            </w:pPr>
            <w:r w:rsidRPr="008058C5">
              <w:rPr>
                <w:rFonts w:ascii="Arial" w:hAnsi="Arial" w:cs="Arial"/>
                <w:sz w:val="18"/>
                <w:szCs w:val="18"/>
              </w:rPr>
              <w:t>- z obligatoryjnym usunięciem pozyskanej materii organicznej poza płat siedliska,</w:t>
            </w:r>
          </w:p>
          <w:p w14:paraId="230A1E26" w14:textId="77777777" w:rsidR="007E677A" w:rsidRDefault="007E677A" w:rsidP="007E677A">
            <w:pPr>
              <w:rPr>
                <w:rFonts w:ascii="Arial" w:hAnsi="Arial" w:cs="Arial"/>
                <w:sz w:val="18"/>
                <w:szCs w:val="18"/>
              </w:rPr>
            </w:pPr>
            <w:r w:rsidRPr="008058C5">
              <w:rPr>
                <w:rFonts w:ascii="Arial" w:hAnsi="Arial" w:cs="Arial"/>
                <w:sz w:val="18"/>
                <w:szCs w:val="18"/>
              </w:rPr>
              <w:t>- w sposób nie niszczący ostańców wapiennych: przy użyciu sprzętu lekkiego (pilarki spalinowe, ręczne kosy spalinowe, kontrola kierunku obalania drzew (poza obszar występowania ostańców wapiennych), ręczne usunięcie pozyskanego materiału poza płat siedliska)</w:t>
            </w:r>
            <w:r>
              <w:rPr>
                <w:rFonts w:ascii="Arial" w:hAnsi="Arial" w:cs="Arial"/>
                <w:sz w:val="18"/>
                <w:szCs w:val="18"/>
              </w:rPr>
              <w:t>.</w:t>
            </w:r>
          </w:p>
          <w:p w14:paraId="56334D27" w14:textId="77777777" w:rsidR="007E677A" w:rsidRPr="008058C5"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8058C5">
              <w:rPr>
                <w:rFonts w:ascii="Arial" w:hAnsi="Arial" w:cs="Arial"/>
                <w:sz w:val="18"/>
                <w:szCs w:val="18"/>
              </w:rPr>
              <w:t>6/ha/10 lat</w:t>
            </w:r>
            <w:r>
              <w:rPr>
                <w:rFonts w:ascii="Arial" w:hAnsi="Arial" w:cs="Arial"/>
                <w:sz w:val="18"/>
                <w:szCs w:val="18"/>
              </w:rPr>
              <w:t>.</w:t>
            </w:r>
          </w:p>
          <w:p w14:paraId="0923B799" w14:textId="77777777" w:rsidR="007E677A" w:rsidRDefault="007E677A" w:rsidP="007E677A">
            <w:pPr>
              <w:rPr>
                <w:rFonts w:ascii="Arial" w:hAnsi="Arial" w:cs="Arial"/>
                <w:sz w:val="18"/>
                <w:szCs w:val="18"/>
              </w:rPr>
            </w:pPr>
            <w:r w:rsidRPr="008058C5">
              <w:rPr>
                <w:rFonts w:ascii="Arial" w:hAnsi="Arial" w:cs="Arial"/>
                <w:sz w:val="18"/>
                <w:szCs w:val="18"/>
              </w:rPr>
              <w:t>(przy założeniu możliwości pozostawienia biomasy w bliskiej odległości od miejsca prowadzonych działań, w celu jej zagospodarowania przez zarządcę terenu</w:t>
            </w:r>
            <w:r>
              <w:rPr>
                <w:rFonts w:ascii="Arial" w:hAnsi="Arial" w:cs="Arial"/>
                <w:sz w:val="18"/>
                <w:szCs w:val="18"/>
              </w:rPr>
              <w:t>.</w:t>
            </w:r>
          </w:p>
          <w:p w14:paraId="3A4727AC" w14:textId="77777777" w:rsidR="007E677A" w:rsidRPr="008058C5" w:rsidRDefault="007E677A" w:rsidP="007E677A">
            <w:pPr>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6C9C91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5130</w:t>
            </w:r>
          </w:p>
          <w:p w14:paraId="1633C4B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{(…050d}</w:t>
            </w:r>
          </w:p>
          <w:p w14:paraId="5B0E0F5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Góry </w:t>
            </w:r>
            <w:proofErr w:type="spellStart"/>
            <w:r w:rsidRPr="008058C5">
              <w:rPr>
                <w:rFonts w:ascii="Arial" w:hAnsi="Arial" w:cs="Arial"/>
                <w:sz w:val="18"/>
                <w:szCs w:val="18"/>
              </w:rPr>
              <w:t>Towarne</w:t>
            </w:r>
            <w:proofErr w:type="spellEnd"/>
            <w:r w:rsidRPr="008058C5">
              <w:rPr>
                <w:rFonts w:ascii="Arial" w:hAnsi="Arial" w:cs="Arial"/>
                <w:sz w:val="18"/>
                <w:szCs w:val="18"/>
              </w:rPr>
              <w:t xml:space="preserve"> II</w:t>
            </w:r>
          </w:p>
          <w:p w14:paraId="456EA623"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{(…4c81}</w:t>
            </w:r>
          </w:p>
          <w:p w14:paraId="40E8756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Olsztyn E I</w:t>
            </w:r>
          </w:p>
          <w:p w14:paraId="30EC4DA7" w14:textId="77777777" w:rsidR="007E677A" w:rsidRPr="008058C5" w:rsidRDefault="007E677A" w:rsidP="007E677A">
            <w:pPr>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746BCEB7" w14:textId="1FDE4463" w:rsidR="007E677A" w:rsidRPr="008058C5" w:rsidRDefault="007E677A" w:rsidP="007E677A">
            <w:pPr>
              <w:rPr>
                <w:rFonts w:ascii="Arial" w:hAnsi="Arial" w:cs="Arial"/>
                <w:sz w:val="18"/>
                <w:szCs w:val="18"/>
              </w:rPr>
            </w:pPr>
            <w:r w:rsidRPr="008058C5">
              <w:rPr>
                <w:rFonts w:ascii="Arial" w:hAnsi="Arial" w:cs="Arial"/>
                <w:sz w:val="18"/>
                <w:szCs w:val="18"/>
              </w:rPr>
              <w:t>Zarządca terenu pod nadzorem RDOŚ Katowic</w:t>
            </w:r>
            <w:r w:rsidR="00E20462">
              <w:rPr>
                <w:rFonts w:ascii="Arial" w:hAnsi="Arial" w:cs="Arial"/>
                <w:sz w:val="18"/>
                <w:szCs w:val="18"/>
              </w:rPr>
              <w:t>e</w:t>
            </w:r>
          </w:p>
        </w:tc>
      </w:tr>
      <w:tr w:rsidR="007E677A" w:rsidRPr="008058C5" w14:paraId="32D4C7AF"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2879BDD7"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174ADAE" w14:textId="77777777" w:rsidR="007E677A" w:rsidRPr="008058C5" w:rsidRDefault="006075D3"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Pr>
                <w:rFonts w:ascii="Arial" w:eastAsia="TimesNewRoman, 'Times New Roman" w:hAnsi="Arial" w:cs="Arial"/>
                <w:iCs/>
                <w:sz w:val="18"/>
                <w:szCs w:val="18"/>
                <w:lang w:val="pl-PL"/>
              </w:rPr>
              <w:t>A2</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5437DE7A" w14:textId="77777777" w:rsidR="007E677A" w:rsidRDefault="007E677A" w:rsidP="007E677A">
            <w:pPr>
              <w:rPr>
                <w:rFonts w:ascii="Arial" w:hAnsi="Arial" w:cs="Arial"/>
                <w:sz w:val="18"/>
                <w:szCs w:val="18"/>
              </w:rPr>
            </w:pPr>
            <w:r w:rsidRPr="008058C5">
              <w:rPr>
                <w:rFonts w:ascii="Arial" w:hAnsi="Arial" w:cs="Arial"/>
                <w:sz w:val="18"/>
                <w:szCs w:val="18"/>
              </w:rPr>
              <w:t>Wypas zwierzętami gospodarskimi  (wskazane owce z dodatkiem kóz) w płacie siedliska w celu ograniczenia ekspansji krzewów liściastych oraz poprawy struktury i składu gatunkowego siedlisk</w:t>
            </w:r>
            <w:r>
              <w:rPr>
                <w:rFonts w:ascii="Arial" w:hAnsi="Arial" w:cs="Arial"/>
                <w:sz w:val="18"/>
                <w:szCs w:val="18"/>
              </w:rPr>
              <w:t>.</w:t>
            </w:r>
          </w:p>
          <w:p w14:paraId="7E5EC83B" w14:textId="77777777" w:rsidR="007E677A" w:rsidRDefault="007E677A" w:rsidP="007E677A">
            <w:pPr>
              <w:rPr>
                <w:rFonts w:ascii="Arial" w:hAnsi="Arial" w:cs="Arial"/>
                <w:sz w:val="18"/>
                <w:szCs w:val="18"/>
              </w:rPr>
            </w:pPr>
            <w:r w:rsidRPr="008058C5">
              <w:rPr>
                <w:rFonts w:ascii="Arial" w:hAnsi="Arial" w:cs="Arial"/>
                <w:sz w:val="18"/>
                <w:szCs w:val="18"/>
              </w:rPr>
              <w:t>Corocznie w systemie kwaterowym, ze zmianą powierzchni objętej wypasem co około 1,5-2 tygodnie. Wypas należy prowadzić przy zastosowaniu obsady zwierząt na poziomie ok. 0,4DJP/ha</w:t>
            </w:r>
            <w:r>
              <w:rPr>
                <w:rFonts w:ascii="Arial" w:hAnsi="Arial" w:cs="Arial"/>
                <w:sz w:val="18"/>
                <w:szCs w:val="18"/>
              </w:rPr>
              <w:t>.</w:t>
            </w:r>
          </w:p>
          <w:p w14:paraId="15347E71" w14:textId="77777777" w:rsidR="007E677A" w:rsidRPr="008058C5"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8058C5">
              <w:rPr>
                <w:rFonts w:ascii="Arial" w:hAnsi="Arial" w:cs="Arial"/>
                <w:sz w:val="18"/>
                <w:szCs w:val="18"/>
              </w:rPr>
              <w:t>6/ha/sezon</w:t>
            </w:r>
            <w:r>
              <w:rPr>
                <w:rFonts w:ascii="Arial" w:hAnsi="Arial" w:cs="Arial"/>
                <w:sz w:val="18"/>
                <w:szCs w:val="18"/>
              </w:rPr>
              <w:t>.</w:t>
            </w:r>
          </w:p>
          <w:p w14:paraId="19E36409" w14:textId="77777777" w:rsidR="007E677A" w:rsidRPr="008058C5" w:rsidRDefault="007E677A" w:rsidP="007E677A">
            <w:pPr>
              <w:rPr>
                <w:rFonts w:ascii="Arial" w:hAnsi="Arial" w:cs="Arial"/>
                <w:sz w:val="18"/>
                <w:szCs w:val="18"/>
              </w:rPr>
            </w:pPr>
            <w:r w:rsidRPr="008058C5">
              <w:rPr>
                <w:rFonts w:ascii="Arial" w:hAnsi="Arial" w:cs="Arial"/>
                <w:sz w:val="18"/>
                <w:szCs w:val="18"/>
              </w:rPr>
              <w:t>(w tym koszty związane logistyką dostarczenia zwierząt w obrębie płatów siedlisk oraz ich dozorowania</w:t>
            </w:r>
            <w:r>
              <w:rPr>
                <w:rFonts w:ascii="Arial" w:hAnsi="Arial" w:cs="Arial"/>
                <w:sz w:val="18"/>
                <w:szCs w:val="18"/>
              </w:rPr>
              <w:t>.</w:t>
            </w:r>
          </w:p>
          <w:p w14:paraId="43815C79" w14:textId="77777777" w:rsidR="007E677A" w:rsidRPr="008058C5" w:rsidRDefault="007E677A" w:rsidP="007E677A">
            <w:pPr>
              <w:rPr>
                <w:rFonts w:ascii="Arial" w:hAnsi="Arial" w:cs="Arial"/>
                <w:sz w:val="18"/>
                <w:szCs w:val="18"/>
              </w:rPr>
            </w:pP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4C5786E"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5130</w:t>
            </w:r>
          </w:p>
          <w:p w14:paraId="36A9F21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{(…050d}</w:t>
            </w:r>
          </w:p>
          <w:p w14:paraId="30B87BC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Góry </w:t>
            </w:r>
            <w:proofErr w:type="spellStart"/>
            <w:r w:rsidRPr="008058C5">
              <w:rPr>
                <w:rFonts w:ascii="Arial" w:hAnsi="Arial" w:cs="Arial"/>
                <w:sz w:val="18"/>
                <w:szCs w:val="18"/>
              </w:rPr>
              <w:t>Towarne</w:t>
            </w:r>
            <w:proofErr w:type="spellEnd"/>
            <w:r w:rsidRPr="008058C5">
              <w:rPr>
                <w:rFonts w:ascii="Arial" w:hAnsi="Arial" w:cs="Arial"/>
                <w:sz w:val="18"/>
                <w:szCs w:val="18"/>
              </w:rPr>
              <w:t xml:space="preserve"> II</w:t>
            </w:r>
          </w:p>
          <w:p w14:paraId="30712F9A"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{(…812d}</w:t>
            </w:r>
          </w:p>
          <w:p w14:paraId="013BE42A"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Skałki Duże II</w:t>
            </w:r>
          </w:p>
          <w:p w14:paraId="71ACE21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{(…6026}</w:t>
            </w:r>
          </w:p>
          <w:p w14:paraId="106A8D76" w14:textId="77777777" w:rsidR="007E677A" w:rsidRPr="008058C5" w:rsidRDefault="007E677A" w:rsidP="007E677A">
            <w:pPr>
              <w:autoSpaceDE w:val="0"/>
              <w:adjustRightInd w:val="0"/>
              <w:rPr>
                <w:rFonts w:ascii="Arial" w:hAnsi="Arial" w:cs="Arial"/>
                <w:sz w:val="18"/>
                <w:szCs w:val="18"/>
              </w:rPr>
            </w:pPr>
            <w:proofErr w:type="spellStart"/>
            <w:r w:rsidRPr="008058C5">
              <w:rPr>
                <w:rFonts w:ascii="Arial" w:hAnsi="Arial" w:cs="Arial"/>
                <w:sz w:val="18"/>
                <w:szCs w:val="18"/>
              </w:rPr>
              <w:t>Biakło</w:t>
            </w:r>
            <w:proofErr w:type="spellEnd"/>
            <w:r w:rsidRPr="008058C5">
              <w:rPr>
                <w:rFonts w:ascii="Arial" w:hAnsi="Arial" w:cs="Arial"/>
                <w:sz w:val="18"/>
                <w:szCs w:val="18"/>
              </w:rPr>
              <w:t xml:space="preserve"> II</w:t>
            </w:r>
          </w:p>
          <w:p w14:paraId="62C1A5AE"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{(…7f02}</w:t>
            </w:r>
          </w:p>
          <w:p w14:paraId="39FDFECB" w14:textId="77777777" w:rsidR="007E677A" w:rsidRPr="008058C5" w:rsidRDefault="007E677A" w:rsidP="007E677A">
            <w:pPr>
              <w:autoSpaceDE w:val="0"/>
              <w:adjustRightInd w:val="0"/>
              <w:rPr>
                <w:rFonts w:ascii="Arial" w:hAnsi="Arial" w:cs="Arial"/>
                <w:sz w:val="18"/>
                <w:szCs w:val="18"/>
              </w:rPr>
            </w:pPr>
            <w:proofErr w:type="spellStart"/>
            <w:r w:rsidRPr="008058C5">
              <w:rPr>
                <w:rFonts w:ascii="Arial" w:hAnsi="Arial" w:cs="Arial"/>
                <w:sz w:val="18"/>
                <w:szCs w:val="18"/>
              </w:rPr>
              <w:t>Biakło</w:t>
            </w:r>
            <w:proofErr w:type="spellEnd"/>
            <w:r w:rsidRPr="008058C5">
              <w:rPr>
                <w:rFonts w:ascii="Arial" w:hAnsi="Arial" w:cs="Arial"/>
                <w:sz w:val="18"/>
                <w:szCs w:val="18"/>
              </w:rPr>
              <w:t xml:space="preserve"> IV</w:t>
            </w:r>
          </w:p>
          <w:p w14:paraId="602491E1"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{(…9dd0}</w:t>
            </w:r>
          </w:p>
          <w:p w14:paraId="75FD404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w:t>
            </w:r>
          </w:p>
          <w:p w14:paraId="0F98A27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{(…4c81}</w:t>
            </w:r>
          </w:p>
          <w:p w14:paraId="6D9D76A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Olsztyn E I</w:t>
            </w:r>
          </w:p>
          <w:p w14:paraId="4CDD290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{(…df5d1}</w:t>
            </w:r>
          </w:p>
          <w:p w14:paraId="5B7BB4E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Cegielnia II</w:t>
            </w:r>
          </w:p>
          <w:p w14:paraId="33D7E712" w14:textId="77777777" w:rsidR="007E677A" w:rsidRPr="008058C5" w:rsidRDefault="007E677A" w:rsidP="007E677A">
            <w:pPr>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7CC87F9E" w14:textId="77777777" w:rsidR="007E677A" w:rsidRPr="008058C5" w:rsidRDefault="007E677A" w:rsidP="007E677A">
            <w:pPr>
              <w:rPr>
                <w:rFonts w:ascii="Arial" w:hAnsi="Arial" w:cs="Arial"/>
                <w:sz w:val="18"/>
                <w:szCs w:val="18"/>
              </w:rPr>
            </w:pPr>
            <w:r w:rsidRPr="008058C5">
              <w:rPr>
                <w:rFonts w:ascii="Arial" w:hAnsi="Arial" w:cs="Arial"/>
                <w:sz w:val="18"/>
                <w:szCs w:val="18"/>
              </w:rPr>
              <w:t>Zarządca terenu pod nadzorem RDOŚ w Katowicach</w:t>
            </w:r>
          </w:p>
        </w:tc>
      </w:tr>
      <w:tr w:rsidR="007E677A" w:rsidRPr="008058C5" w14:paraId="7B7C7583" w14:textId="77777777" w:rsidTr="00214676">
        <w:tc>
          <w:tcPr>
            <w:tcW w:w="1671" w:type="dxa"/>
            <w:gridSpan w:val="2"/>
            <w:vMerge/>
            <w:tcBorders>
              <w:top w:val="single" w:sz="4" w:space="0" w:color="000000"/>
              <w:left w:val="single" w:sz="4" w:space="0" w:color="000000"/>
              <w:bottom w:val="single" w:sz="4" w:space="0" w:color="auto"/>
            </w:tcBorders>
            <w:tcMar>
              <w:top w:w="105" w:type="dxa"/>
              <w:left w:w="105" w:type="dxa"/>
              <w:bottom w:w="105" w:type="dxa"/>
              <w:right w:w="105" w:type="dxa"/>
            </w:tcMar>
          </w:tcPr>
          <w:p w14:paraId="27FD6502"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3F18CECD"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35C2567B" w14:textId="77777777" w:rsidR="007E677A" w:rsidRPr="008058C5" w:rsidRDefault="007E677A" w:rsidP="007E677A">
            <w:pPr>
              <w:pStyle w:val="Standard"/>
              <w:widowControl w:val="0"/>
              <w:tabs>
                <w:tab w:val="left" w:pos="146"/>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Działania dotyczące monitoringu stanu przedmiotów ochrony oraz realizacji działań ochronnych</w:t>
            </w:r>
          </w:p>
        </w:tc>
      </w:tr>
      <w:tr w:rsidR="007E677A" w:rsidRPr="008058C5" w14:paraId="3102BB33" w14:textId="77777777" w:rsidTr="00214676">
        <w:tc>
          <w:tcPr>
            <w:tcW w:w="1671" w:type="dxa"/>
            <w:gridSpan w:val="2"/>
            <w:vMerge/>
            <w:tcBorders>
              <w:top w:val="single" w:sz="4" w:space="0" w:color="000000"/>
              <w:left w:val="single" w:sz="4" w:space="0" w:color="000000"/>
              <w:bottom w:val="single" w:sz="4" w:space="0" w:color="000000"/>
            </w:tcBorders>
            <w:tcMar>
              <w:top w:w="105" w:type="dxa"/>
              <w:left w:w="105" w:type="dxa"/>
              <w:bottom w:w="105" w:type="dxa"/>
              <w:right w:w="105" w:type="dxa"/>
            </w:tcMar>
          </w:tcPr>
          <w:p w14:paraId="70B511B5"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6D7534FA"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447E4E23" w14:textId="77777777" w:rsidR="007E677A" w:rsidRDefault="007E677A" w:rsidP="007E677A">
            <w:pPr>
              <w:rPr>
                <w:rFonts w:ascii="Arial" w:hAnsi="Arial" w:cs="Arial"/>
                <w:sz w:val="18"/>
                <w:szCs w:val="18"/>
              </w:rPr>
            </w:pPr>
            <w:r w:rsidRPr="008058C5">
              <w:rPr>
                <w:rFonts w:ascii="Arial" w:hAnsi="Arial" w:cs="Arial"/>
                <w:sz w:val="18"/>
                <w:szCs w:val="18"/>
              </w:rPr>
              <w:t>Monitoring stanu ochrony siedliska</w:t>
            </w:r>
            <w:r>
              <w:rPr>
                <w:rFonts w:ascii="Arial" w:hAnsi="Arial" w:cs="Arial"/>
                <w:sz w:val="18"/>
                <w:szCs w:val="18"/>
              </w:rPr>
              <w:t>.</w:t>
            </w:r>
          </w:p>
          <w:p w14:paraId="3C885D2C" w14:textId="77777777" w:rsidR="007E677A" w:rsidRDefault="007E677A" w:rsidP="007E677A">
            <w:pPr>
              <w:rPr>
                <w:rFonts w:ascii="Arial" w:hAnsi="Arial" w:cs="Arial"/>
                <w:sz w:val="18"/>
                <w:szCs w:val="18"/>
              </w:rPr>
            </w:pPr>
            <w:r w:rsidRPr="008058C5">
              <w:rPr>
                <w:rFonts w:ascii="Arial" w:hAnsi="Arial" w:cs="Arial"/>
                <w:sz w:val="18"/>
                <w:szCs w:val="18"/>
              </w:rPr>
              <w:t>Wykonanie monitoringu przyrodniczego zgodnie z metodyką stosowaną w PMŚ (w tym wykonanie oceny wszystkich wskaźników i parametrów, przygotowanie karty obserwacji siedliska przyrodniczego na stanowisku, wykonanie trzech zdjęć fitosocjologicznych i pełnej dokumentacji fotograficznej)</w:t>
            </w:r>
            <w:r>
              <w:rPr>
                <w:rFonts w:ascii="Arial" w:hAnsi="Arial" w:cs="Arial"/>
                <w:sz w:val="18"/>
                <w:szCs w:val="18"/>
              </w:rPr>
              <w:t>.</w:t>
            </w:r>
          </w:p>
          <w:p w14:paraId="566B2D43" w14:textId="77777777" w:rsidR="007E677A" w:rsidRDefault="007E677A" w:rsidP="007E677A">
            <w:pPr>
              <w:rPr>
                <w:rFonts w:ascii="Arial" w:hAnsi="Arial" w:cs="Arial"/>
                <w:sz w:val="18"/>
                <w:szCs w:val="18"/>
              </w:rPr>
            </w:pPr>
            <w:r w:rsidRPr="008058C5">
              <w:rPr>
                <w:rFonts w:ascii="Arial" w:hAnsi="Arial" w:cs="Arial"/>
                <w:sz w:val="18"/>
                <w:szCs w:val="18"/>
              </w:rPr>
              <w:t>W 3. i w 8. roku obowiązywania PZO</w:t>
            </w:r>
            <w:r>
              <w:rPr>
                <w:rFonts w:ascii="Arial" w:hAnsi="Arial" w:cs="Arial"/>
                <w:sz w:val="18"/>
                <w:szCs w:val="18"/>
              </w:rPr>
              <w:t>.</w:t>
            </w:r>
          </w:p>
          <w:p w14:paraId="68B439BB" w14:textId="77777777" w:rsidR="007E677A" w:rsidRPr="008058C5"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w:t>
            </w:r>
            <w:r w:rsidRPr="008058C5">
              <w:rPr>
                <w:rFonts w:ascii="Arial" w:hAnsi="Arial" w:cs="Arial"/>
                <w:sz w:val="18"/>
                <w:szCs w:val="18"/>
              </w:rPr>
              <w:t>7/10 lat</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6517A55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płaty siedliska 5130</w:t>
            </w:r>
          </w:p>
          <w:p w14:paraId="572E850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{(…050d}</w:t>
            </w:r>
          </w:p>
          <w:p w14:paraId="2EB1F42C"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 xml:space="preserve">Góry </w:t>
            </w:r>
            <w:proofErr w:type="spellStart"/>
            <w:r w:rsidRPr="008058C5">
              <w:rPr>
                <w:rFonts w:ascii="Arial" w:hAnsi="Arial" w:cs="Arial"/>
                <w:sz w:val="18"/>
                <w:szCs w:val="18"/>
              </w:rPr>
              <w:t>Towarne</w:t>
            </w:r>
            <w:proofErr w:type="spellEnd"/>
            <w:r w:rsidRPr="008058C5">
              <w:rPr>
                <w:rFonts w:ascii="Arial" w:hAnsi="Arial" w:cs="Arial"/>
                <w:sz w:val="18"/>
                <w:szCs w:val="18"/>
              </w:rPr>
              <w:t xml:space="preserve"> II</w:t>
            </w:r>
          </w:p>
          <w:p w14:paraId="7BF11046"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{(…812d}</w:t>
            </w:r>
          </w:p>
          <w:p w14:paraId="6A0A5AE4"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Skałki Duże II</w:t>
            </w:r>
          </w:p>
          <w:p w14:paraId="2A4DDAA2"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{(…7f02}</w:t>
            </w:r>
          </w:p>
          <w:p w14:paraId="07C951B8" w14:textId="77777777" w:rsidR="007E677A" w:rsidRPr="008058C5" w:rsidRDefault="007E677A" w:rsidP="007E677A">
            <w:pPr>
              <w:autoSpaceDE w:val="0"/>
              <w:adjustRightInd w:val="0"/>
              <w:rPr>
                <w:rFonts w:ascii="Arial" w:hAnsi="Arial" w:cs="Arial"/>
                <w:sz w:val="18"/>
                <w:szCs w:val="18"/>
              </w:rPr>
            </w:pPr>
            <w:proofErr w:type="spellStart"/>
            <w:r w:rsidRPr="008058C5">
              <w:rPr>
                <w:rFonts w:ascii="Arial" w:hAnsi="Arial" w:cs="Arial"/>
                <w:sz w:val="18"/>
                <w:szCs w:val="18"/>
              </w:rPr>
              <w:t>Biakło</w:t>
            </w:r>
            <w:proofErr w:type="spellEnd"/>
            <w:r w:rsidRPr="008058C5">
              <w:rPr>
                <w:rFonts w:ascii="Arial" w:hAnsi="Arial" w:cs="Arial"/>
                <w:sz w:val="18"/>
                <w:szCs w:val="18"/>
              </w:rPr>
              <w:t xml:space="preserve"> IV</w:t>
            </w:r>
          </w:p>
          <w:p w14:paraId="5150C3A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{(…9dd0}</w:t>
            </w:r>
          </w:p>
          <w:p w14:paraId="226EC64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Ostra Górka I</w:t>
            </w:r>
          </w:p>
          <w:p w14:paraId="0EB90E6D"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{(…4c81}</w:t>
            </w:r>
          </w:p>
          <w:p w14:paraId="6C6B1867"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Olsztyn E I</w:t>
            </w:r>
          </w:p>
          <w:p w14:paraId="63941915"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{(…df5d1}</w:t>
            </w:r>
          </w:p>
          <w:p w14:paraId="43932999" w14:textId="77777777" w:rsidR="007E677A" w:rsidRPr="008058C5" w:rsidRDefault="007E677A" w:rsidP="007E677A">
            <w:pPr>
              <w:autoSpaceDE w:val="0"/>
              <w:adjustRightInd w:val="0"/>
              <w:rPr>
                <w:rFonts w:ascii="Arial" w:hAnsi="Arial" w:cs="Arial"/>
                <w:sz w:val="18"/>
                <w:szCs w:val="18"/>
              </w:rPr>
            </w:pPr>
            <w:r w:rsidRPr="008058C5">
              <w:rPr>
                <w:rFonts w:ascii="Arial" w:hAnsi="Arial" w:cs="Arial"/>
                <w:sz w:val="18"/>
                <w:szCs w:val="18"/>
              </w:rPr>
              <w:t>Cegielnia II</w:t>
            </w:r>
          </w:p>
          <w:p w14:paraId="7FAFACCB" w14:textId="77777777" w:rsidR="007E677A" w:rsidRPr="008058C5" w:rsidRDefault="007E677A" w:rsidP="007E677A">
            <w:pPr>
              <w:rPr>
                <w:rFonts w:ascii="Arial" w:hAnsi="Arial" w:cs="Arial"/>
                <w:sz w:val="18"/>
                <w:szCs w:val="18"/>
              </w:rPr>
            </w:pPr>
          </w:p>
        </w:tc>
        <w:tc>
          <w:tcPr>
            <w:tcW w:w="1664" w:type="dxa"/>
            <w:tcBorders>
              <w:top w:val="single" w:sz="4" w:space="0" w:color="000000"/>
              <w:left w:val="single" w:sz="4" w:space="0" w:color="000000"/>
              <w:bottom w:val="single" w:sz="4" w:space="0" w:color="000000"/>
              <w:right w:val="single" w:sz="4" w:space="0" w:color="000000"/>
            </w:tcBorders>
          </w:tcPr>
          <w:p w14:paraId="1184DC43" w14:textId="77777777" w:rsidR="007E677A" w:rsidRPr="008058C5" w:rsidRDefault="007E677A" w:rsidP="007E677A">
            <w:pPr>
              <w:rPr>
                <w:rFonts w:ascii="Arial" w:hAnsi="Arial" w:cs="Arial"/>
                <w:sz w:val="18"/>
                <w:szCs w:val="18"/>
              </w:rPr>
            </w:pPr>
            <w:r w:rsidRPr="008058C5">
              <w:rPr>
                <w:rFonts w:ascii="Arial" w:hAnsi="Arial" w:cs="Arial"/>
                <w:sz w:val="18"/>
                <w:szCs w:val="18"/>
              </w:rPr>
              <w:t>RDOŚ w Katowicach</w:t>
            </w:r>
          </w:p>
        </w:tc>
      </w:tr>
      <w:tr w:rsidR="007E677A" w:rsidRPr="008058C5" w14:paraId="723736EF" w14:textId="77777777" w:rsidTr="00214676">
        <w:tc>
          <w:tcPr>
            <w:tcW w:w="1671" w:type="dxa"/>
            <w:gridSpan w:val="2"/>
            <w:vMerge w:val="restart"/>
            <w:tcBorders>
              <w:top w:val="single" w:sz="4" w:space="0" w:color="000000"/>
              <w:left w:val="single" w:sz="4" w:space="0" w:color="000000"/>
            </w:tcBorders>
            <w:tcMar>
              <w:top w:w="105" w:type="dxa"/>
              <w:left w:w="105" w:type="dxa"/>
              <w:bottom w:w="105" w:type="dxa"/>
              <w:right w:w="105" w:type="dxa"/>
            </w:tcMar>
          </w:tcPr>
          <w:p w14:paraId="50D46A98" w14:textId="77777777" w:rsidR="007E677A" w:rsidRPr="008058C5" w:rsidRDefault="007E677A" w:rsidP="007E677A">
            <w:pPr>
              <w:pStyle w:val="Standard"/>
              <w:widowControl w:val="0"/>
              <w:tabs>
                <w:tab w:val="left" w:pos="11"/>
              </w:tabs>
              <w:autoSpaceDE w:val="0"/>
              <w:snapToGrid w:val="0"/>
              <w:rPr>
                <w:rFonts w:ascii="Arial" w:hAnsi="Arial" w:cs="Arial"/>
                <w:b/>
                <w:sz w:val="18"/>
                <w:szCs w:val="18"/>
                <w:lang w:val="pl-PL"/>
              </w:rPr>
            </w:pPr>
            <w:r w:rsidRPr="00755FF3">
              <w:rPr>
                <w:rFonts w:ascii="Arial" w:hAnsi="Arial" w:cs="Arial"/>
                <w:b/>
                <w:bCs/>
                <w:color w:val="000000"/>
                <w:sz w:val="18"/>
                <w:szCs w:val="18"/>
                <w:lang w:val="pl-PL"/>
              </w:rPr>
              <w:t xml:space="preserve">7140 Torfowiska przejściowe i trzęsawiska (przeważnie z </w:t>
            </w:r>
            <w:r w:rsidRPr="00755FF3">
              <w:rPr>
                <w:rFonts w:ascii="Arial" w:hAnsi="Arial" w:cs="Arial"/>
                <w:b/>
                <w:bCs/>
                <w:color w:val="000000"/>
                <w:sz w:val="18"/>
                <w:szCs w:val="18"/>
                <w:lang w:val="pl-PL"/>
              </w:rPr>
              <w:lastRenderedPageBreak/>
              <w:t xml:space="preserve">roślinnością z </w:t>
            </w:r>
            <w:proofErr w:type="spellStart"/>
            <w:r w:rsidRPr="00755FF3">
              <w:rPr>
                <w:rFonts w:ascii="Arial" w:hAnsi="Arial" w:cs="Arial"/>
                <w:b/>
                <w:bCs/>
                <w:color w:val="000000"/>
                <w:sz w:val="18"/>
                <w:szCs w:val="18"/>
                <w:lang w:val="pl-PL"/>
              </w:rPr>
              <w:t>Scheuchzerio-Caricetea</w:t>
            </w:r>
            <w:proofErr w:type="spellEnd"/>
            <w:r w:rsidRPr="00755FF3">
              <w:rPr>
                <w:rFonts w:ascii="Arial" w:hAnsi="Arial" w:cs="Arial"/>
                <w:b/>
                <w:bCs/>
                <w:color w:val="000000"/>
                <w:sz w:val="18"/>
                <w:szCs w:val="18"/>
                <w:lang w:val="pl-PL"/>
              </w:rPr>
              <w:t xml:space="preserve"> </w:t>
            </w:r>
            <w:proofErr w:type="spellStart"/>
            <w:r w:rsidRPr="00755FF3">
              <w:rPr>
                <w:rFonts w:ascii="Arial" w:hAnsi="Arial" w:cs="Arial"/>
                <w:b/>
                <w:bCs/>
                <w:color w:val="000000"/>
                <w:sz w:val="18"/>
                <w:szCs w:val="18"/>
                <w:lang w:val="pl-PL"/>
              </w:rPr>
              <w:t>nigrae</w:t>
            </w:r>
            <w:proofErr w:type="spellEnd"/>
            <w:r w:rsidRPr="00755FF3">
              <w:rPr>
                <w:rFonts w:ascii="Arial" w:hAnsi="Arial" w:cs="Arial"/>
                <w:b/>
                <w:bCs/>
                <w:color w:val="000000"/>
                <w:sz w:val="18"/>
                <w:szCs w:val="18"/>
                <w:lang w:val="pl-PL"/>
              </w:rPr>
              <w:t>)</w:t>
            </w: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00A259C"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lastRenderedPageBreak/>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205183BA" w14:textId="77777777" w:rsidR="007E677A" w:rsidRPr="008058C5" w:rsidRDefault="007E677A" w:rsidP="007E677A">
            <w:pPr>
              <w:rPr>
                <w:rFonts w:ascii="Arial" w:hAnsi="Arial" w:cs="Arial"/>
                <w:sz w:val="18"/>
                <w:szCs w:val="18"/>
              </w:rPr>
            </w:pPr>
            <w:r w:rsidRPr="008058C5">
              <w:rPr>
                <w:rFonts w:ascii="Arial" w:eastAsia="TimesNewRoman, 'Times New Roman" w:hAnsi="Arial" w:cs="Arial"/>
                <w:iCs/>
                <w:sz w:val="18"/>
                <w:szCs w:val="18"/>
              </w:rPr>
              <w:t>Działania dotyczące ochrony siedliska</w:t>
            </w:r>
          </w:p>
        </w:tc>
      </w:tr>
      <w:tr w:rsidR="007E677A" w:rsidRPr="008058C5" w14:paraId="38AF1AB1" w14:textId="77777777" w:rsidTr="00214676">
        <w:tc>
          <w:tcPr>
            <w:tcW w:w="1671" w:type="dxa"/>
            <w:gridSpan w:val="2"/>
            <w:vMerge/>
            <w:tcBorders>
              <w:left w:val="single" w:sz="4" w:space="0" w:color="000000"/>
            </w:tcBorders>
            <w:tcMar>
              <w:top w:w="105" w:type="dxa"/>
              <w:left w:w="105" w:type="dxa"/>
              <w:bottom w:w="105" w:type="dxa"/>
              <w:right w:w="105" w:type="dxa"/>
            </w:tcMar>
          </w:tcPr>
          <w:p w14:paraId="4B43576C"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17DB9F3"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
                <w:iCs/>
                <w:sz w:val="18"/>
                <w:szCs w:val="18"/>
                <w:lang w:val="pl-PL"/>
              </w:rPr>
            </w:pPr>
            <w:r w:rsidRPr="008058C5">
              <w:rPr>
                <w:rFonts w:ascii="Arial" w:eastAsia="TimesNewRoman, 'Times New Roman" w:hAnsi="Arial" w:cs="Arial"/>
                <w:iCs/>
                <w:sz w:val="18"/>
                <w:szCs w:val="18"/>
                <w:lang w:val="pl-PL"/>
              </w:rPr>
              <w:t>A1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F5398CF" w14:textId="77777777" w:rsidR="007E677A" w:rsidRDefault="007E677A" w:rsidP="007E677A">
            <w:pPr>
              <w:rPr>
                <w:rFonts w:ascii="Arial" w:hAnsi="Arial" w:cs="Arial"/>
                <w:sz w:val="18"/>
                <w:szCs w:val="18"/>
              </w:rPr>
            </w:pPr>
            <w:r w:rsidRPr="00755FF3">
              <w:rPr>
                <w:rFonts w:ascii="Arial" w:hAnsi="Arial" w:cs="Arial"/>
                <w:sz w:val="18"/>
                <w:szCs w:val="18"/>
              </w:rPr>
              <w:t xml:space="preserve">Należy wyciąć krzewy i drzewa występujące w obrębie płatu siedliska 7140 (możliwie nisko, maksymalnie 5 cm nad </w:t>
            </w:r>
            <w:r w:rsidRPr="00755FF3">
              <w:rPr>
                <w:rFonts w:ascii="Arial" w:hAnsi="Arial" w:cs="Arial"/>
                <w:sz w:val="18"/>
                <w:szCs w:val="18"/>
              </w:rPr>
              <w:lastRenderedPageBreak/>
              <w:t>powierzchnią gruntu), a pozyskaną biomasę należy usunąć poza przedmiotowe torfowisko</w:t>
            </w:r>
            <w:r>
              <w:rPr>
                <w:rFonts w:ascii="Arial" w:hAnsi="Arial" w:cs="Arial"/>
                <w:sz w:val="18"/>
                <w:szCs w:val="18"/>
              </w:rPr>
              <w:t>.</w:t>
            </w:r>
          </w:p>
          <w:p w14:paraId="451A2F04" w14:textId="13816245" w:rsidR="007E677A" w:rsidRDefault="007E677A" w:rsidP="007E677A">
            <w:pPr>
              <w:rPr>
                <w:rFonts w:ascii="Arial" w:hAnsi="Arial" w:cs="Arial"/>
                <w:sz w:val="18"/>
                <w:szCs w:val="18"/>
              </w:rPr>
            </w:pPr>
            <w:r>
              <w:rPr>
                <w:rFonts w:ascii="Arial" w:hAnsi="Arial" w:cs="Arial"/>
                <w:sz w:val="18"/>
                <w:szCs w:val="18"/>
              </w:rPr>
              <w:t xml:space="preserve">W 2  lub 3 </w:t>
            </w:r>
            <w:r w:rsidRPr="00755FF3">
              <w:rPr>
                <w:rFonts w:ascii="Arial" w:hAnsi="Arial" w:cs="Arial"/>
                <w:sz w:val="18"/>
                <w:szCs w:val="18"/>
              </w:rPr>
              <w:t xml:space="preserve">roku obowiązywania PZO, a następnie powtórzyć je </w:t>
            </w:r>
            <w:r>
              <w:rPr>
                <w:rFonts w:ascii="Arial" w:hAnsi="Arial" w:cs="Arial"/>
                <w:sz w:val="18"/>
                <w:szCs w:val="18"/>
              </w:rPr>
              <w:t>dwa razy</w:t>
            </w:r>
            <w:r w:rsidRPr="00755FF3">
              <w:rPr>
                <w:rFonts w:ascii="Arial" w:hAnsi="Arial" w:cs="Arial"/>
                <w:sz w:val="18"/>
                <w:szCs w:val="18"/>
              </w:rPr>
              <w:t xml:space="preserve"> (usunięcie tzw. odrostów); wycięcia oraz usunięcia wszystkich krzewów i drzew z płatu siedliska należy dokonać </w:t>
            </w:r>
            <w:r w:rsidR="00E20462">
              <w:rPr>
                <w:rFonts w:ascii="Arial" w:hAnsi="Arial" w:cs="Arial"/>
                <w:sz w:val="18"/>
                <w:szCs w:val="18"/>
              </w:rPr>
              <w:br/>
            </w:r>
            <w:r w:rsidRPr="00755FF3">
              <w:rPr>
                <w:rFonts w:ascii="Arial" w:hAnsi="Arial" w:cs="Arial"/>
                <w:sz w:val="18"/>
                <w:szCs w:val="18"/>
              </w:rPr>
              <w:t>w okresie jesienno-zimowym (od początku listopada do końca lutego), ale wyłącznie w okresie silnych mrozów, gleba jest zamarznięta przynajmniej na głębokość 10 cm (w celu ochrony roślinności i struktury siedliska przed zniszczeniem mechanicznym)</w:t>
            </w:r>
            <w:r>
              <w:rPr>
                <w:rFonts w:ascii="Arial" w:hAnsi="Arial" w:cs="Arial"/>
                <w:sz w:val="18"/>
                <w:szCs w:val="18"/>
              </w:rPr>
              <w:t>.</w:t>
            </w:r>
          </w:p>
          <w:p w14:paraId="188A82FF" w14:textId="77777777" w:rsidR="007E677A" w:rsidRPr="008058C5"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12</w:t>
            </w:r>
            <w:r w:rsidRPr="008058C5">
              <w:rPr>
                <w:rFonts w:ascii="Arial" w:hAnsi="Arial" w:cs="Arial"/>
                <w:sz w:val="18"/>
                <w:szCs w:val="18"/>
              </w:rPr>
              <w:t>/ha/10 lat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14D0429C" w14:textId="77777777" w:rsidR="007E677A" w:rsidRPr="00755FF3" w:rsidRDefault="007E677A" w:rsidP="007E677A">
            <w:pPr>
              <w:autoSpaceDE w:val="0"/>
              <w:adjustRightInd w:val="0"/>
              <w:rPr>
                <w:rFonts w:ascii="Arial" w:hAnsi="Arial" w:cs="Arial"/>
                <w:sz w:val="18"/>
                <w:szCs w:val="18"/>
              </w:rPr>
            </w:pPr>
            <w:r w:rsidRPr="00755FF3">
              <w:rPr>
                <w:rFonts w:ascii="Arial" w:hAnsi="Arial" w:cs="Arial"/>
                <w:sz w:val="18"/>
                <w:szCs w:val="18"/>
              </w:rPr>
              <w:lastRenderedPageBreak/>
              <w:t>{(…)471d}</w:t>
            </w:r>
          </w:p>
          <w:p w14:paraId="14982993" w14:textId="77777777" w:rsidR="007E677A" w:rsidRPr="008058C5" w:rsidRDefault="007E677A" w:rsidP="007E677A">
            <w:pPr>
              <w:rPr>
                <w:rFonts w:ascii="Arial" w:hAnsi="Arial" w:cs="Arial"/>
                <w:sz w:val="18"/>
                <w:szCs w:val="18"/>
              </w:rPr>
            </w:pPr>
            <w:r w:rsidRPr="00755FF3">
              <w:rPr>
                <w:rFonts w:ascii="Arial" w:hAnsi="Arial" w:cs="Arial"/>
                <w:sz w:val="18"/>
                <w:szCs w:val="18"/>
              </w:rPr>
              <w:t xml:space="preserve">Trzęsawiska w Kusiętach </w:t>
            </w:r>
          </w:p>
        </w:tc>
        <w:tc>
          <w:tcPr>
            <w:tcW w:w="1664" w:type="dxa"/>
            <w:tcBorders>
              <w:top w:val="single" w:sz="4" w:space="0" w:color="000000"/>
              <w:left w:val="single" w:sz="4" w:space="0" w:color="000000"/>
              <w:bottom w:val="single" w:sz="4" w:space="0" w:color="000000"/>
              <w:right w:val="single" w:sz="4" w:space="0" w:color="000000"/>
            </w:tcBorders>
          </w:tcPr>
          <w:p w14:paraId="2C7FAA25" w14:textId="77777777" w:rsidR="007E677A" w:rsidRPr="008058C5" w:rsidRDefault="007E677A" w:rsidP="007E677A">
            <w:pPr>
              <w:rPr>
                <w:rFonts w:ascii="Arial" w:hAnsi="Arial" w:cs="Arial"/>
                <w:sz w:val="18"/>
                <w:szCs w:val="18"/>
              </w:rPr>
            </w:pPr>
            <w:r w:rsidRPr="008058C5">
              <w:rPr>
                <w:rFonts w:ascii="Arial" w:hAnsi="Arial" w:cs="Arial"/>
                <w:sz w:val="18"/>
                <w:szCs w:val="18"/>
              </w:rPr>
              <w:t xml:space="preserve">Zarządca terenu pod nadzorem </w:t>
            </w:r>
            <w:r w:rsidRPr="008058C5">
              <w:rPr>
                <w:rFonts w:ascii="Arial" w:hAnsi="Arial" w:cs="Arial"/>
                <w:sz w:val="18"/>
                <w:szCs w:val="18"/>
              </w:rPr>
              <w:lastRenderedPageBreak/>
              <w:t>RDOŚ w Katowicach</w:t>
            </w:r>
          </w:p>
        </w:tc>
      </w:tr>
      <w:tr w:rsidR="007E677A" w:rsidRPr="008058C5" w14:paraId="5394027D" w14:textId="77777777" w:rsidTr="00214676">
        <w:tc>
          <w:tcPr>
            <w:tcW w:w="1671" w:type="dxa"/>
            <w:gridSpan w:val="2"/>
            <w:vMerge/>
            <w:tcBorders>
              <w:left w:val="single" w:sz="4" w:space="0" w:color="000000"/>
            </w:tcBorders>
            <w:tcMar>
              <w:top w:w="105" w:type="dxa"/>
              <w:left w:w="105" w:type="dxa"/>
              <w:bottom w:w="105" w:type="dxa"/>
              <w:right w:w="105" w:type="dxa"/>
            </w:tcMar>
          </w:tcPr>
          <w:p w14:paraId="309FDC8E"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FDD0EC5" w14:textId="77777777" w:rsidR="007E677A" w:rsidRPr="008058C5" w:rsidRDefault="007E677A" w:rsidP="007E677A">
            <w:pPr>
              <w:pStyle w:val="Standard"/>
              <w:widowControl w:val="0"/>
              <w:tabs>
                <w:tab w:val="left" w:pos="11"/>
              </w:tabs>
              <w:autoSpaceDE w:val="0"/>
              <w:snapToGrid w:val="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Nr</w:t>
            </w:r>
          </w:p>
        </w:tc>
        <w:tc>
          <w:tcPr>
            <w:tcW w:w="12190" w:type="dxa"/>
            <w:gridSpan w:val="3"/>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E8C9DF1" w14:textId="77777777" w:rsidR="007E677A" w:rsidRPr="008058C5" w:rsidRDefault="007E677A" w:rsidP="007E677A">
            <w:pPr>
              <w:rPr>
                <w:rFonts w:ascii="Arial" w:hAnsi="Arial" w:cs="Arial"/>
                <w:sz w:val="18"/>
                <w:szCs w:val="18"/>
              </w:rPr>
            </w:pPr>
            <w:r w:rsidRPr="008058C5">
              <w:rPr>
                <w:rFonts w:ascii="Arial" w:eastAsia="TimesNewRoman, 'Times New Roman" w:hAnsi="Arial" w:cs="Arial"/>
                <w:iCs/>
                <w:sz w:val="18"/>
                <w:szCs w:val="18"/>
              </w:rPr>
              <w:t>Działania dotyczące monitoringu stanu przedmiotów ochrony oraz realizacji działań ochronnych</w:t>
            </w:r>
          </w:p>
        </w:tc>
      </w:tr>
      <w:tr w:rsidR="007E677A" w:rsidRPr="008058C5" w14:paraId="61A2D33E" w14:textId="77777777" w:rsidTr="00214676">
        <w:tc>
          <w:tcPr>
            <w:tcW w:w="1671" w:type="dxa"/>
            <w:gridSpan w:val="2"/>
            <w:vMerge/>
            <w:tcBorders>
              <w:left w:val="single" w:sz="4" w:space="0" w:color="000000"/>
              <w:bottom w:val="single" w:sz="4" w:space="0" w:color="auto"/>
            </w:tcBorders>
            <w:tcMar>
              <w:top w:w="105" w:type="dxa"/>
              <w:left w:w="105" w:type="dxa"/>
              <w:bottom w:w="105" w:type="dxa"/>
              <w:right w:w="105" w:type="dxa"/>
            </w:tcMar>
          </w:tcPr>
          <w:p w14:paraId="70304A60" w14:textId="77777777" w:rsidR="007E677A" w:rsidRPr="008058C5" w:rsidRDefault="007E677A" w:rsidP="007E677A">
            <w:pPr>
              <w:rPr>
                <w:rFonts w:ascii="Arial" w:hAnsi="Arial" w:cs="Arial"/>
                <w:sz w:val="18"/>
                <w:szCs w:val="18"/>
              </w:rPr>
            </w:pPr>
          </w:p>
        </w:tc>
        <w:tc>
          <w:tcPr>
            <w:tcW w:w="561"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07A24455" w14:textId="77777777" w:rsidR="007E677A" w:rsidRPr="008058C5" w:rsidRDefault="007E677A" w:rsidP="007E677A">
            <w:pPr>
              <w:pStyle w:val="Standard"/>
              <w:widowControl w:val="0"/>
              <w:numPr>
                <w:ilvl w:val="0"/>
                <w:numId w:val="3"/>
              </w:numPr>
              <w:tabs>
                <w:tab w:val="left" w:pos="11"/>
              </w:tabs>
              <w:autoSpaceDE w:val="0"/>
              <w:snapToGrid w:val="0"/>
              <w:ind w:hanging="360"/>
              <w:rPr>
                <w:rFonts w:ascii="Arial" w:eastAsia="TimesNewRoman, 'Times New Roman" w:hAnsi="Arial" w:cs="Arial"/>
                <w:iCs/>
                <w:sz w:val="18"/>
                <w:szCs w:val="18"/>
                <w:lang w:val="pl-PL"/>
              </w:rPr>
            </w:pPr>
            <w:r w:rsidRPr="008058C5">
              <w:rPr>
                <w:rFonts w:ascii="Arial" w:eastAsia="TimesNewRoman, 'Times New Roman" w:hAnsi="Arial" w:cs="Arial"/>
                <w:iCs/>
                <w:sz w:val="18"/>
                <w:szCs w:val="18"/>
                <w:lang w:val="pl-PL"/>
              </w:rPr>
              <w:t>B1</w:t>
            </w:r>
          </w:p>
        </w:tc>
        <w:tc>
          <w:tcPr>
            <w:tcW w:w="5244" w:type="dxa"/>
            <w:tcBorders>
              <w:top w:val="single" w:sz="4" w:space="0" w:color="000000"/>
              <w:left w:val="single" w:sz="4" w:space="0" w:color="000000"/>
              <w:bottom w:val="single" w:sz="4" w:space="0" w:color="000000"/>
            </w:tcBorders>
            <w:tcMar>
              <w:top w:w="105" w:type="dxa"/>
              <w:left w:w="105" w:type="dxa"/>
              <w:bottom w:w="105" w:type="dxa"/>
              <w:right w:w="105" w:type="dxa"/>
            </w:tcMar>
          </w:tcPr>
          <w:p w14:paraId="7724234D" w14:textId="77777777" w:rsidR="007E677A" w:rsidRDefault="007E677A" w:rsidP="007E677A">
            <w:pPr>
              <w:rPr>
                <w:rFonts w:ascii="Arial" w:hAnsi="Arial" w:cs="Arial"/>
                <w:sz w:val="18"/>
                <w:szCs w:val="18"/>
              </w:rPr>
            </w:pPr>
            <w:r w:rsidRPr="008058C5">
              <w:rPr>
                <w:rFonts w:ascii="Arial" w:hAnsi="Arial" w:cs="Arial"/>
                <w:sz w:val="18"/>
                <w:szCs w:val="18"/>
              </w:rPr>
              <w:t>Monitoring stanu ochrony siedliska</w:t>
            </w:r>
            <w:r>
              <w:rPr>
                <w:rFonts w:ascii="Arial" w:hAnsi="Arial" w:cs="Arial"/>
                <w:sz w:val="18"/>
                <w:szCs w:val="18"/>
              </w:rPr>
              <w:t>.</w:t>
            </w:r>
          </w:p>
          <w:p w14:paraId="406B4A8B" w14:textId="77777777" w:rsidR="007E677A" w:rsidRDefault="007E677A" w:rsidP="007E677A">
            <w:pPr>
              <w:rPr>
                <w:rFonts w:ascii="Arial" w:hAnsi="Arial" w:cs="Arial"/>
                <w:sz w:val="18"/>
                <w:szCs w:val="18"/>
              </w:rPr>
            </w:pPr>
            <w:r w:rsidRPr="00CE7468">
              <w:rPr>
                <w:rFonts w:ascii="Arial" w:hAnsi="Arial" w:cs="Arial"/>
                <w:sz w:val="18"/>
                <w:szCs w:val="18"/>
              </w:rPr>
              <w:t>Wykonanie monitoringu przyrodniczego zgodnie z metodyką stosowaną w PMŚ (w tym wykonanie oceny wszystkich wskaźników i parametrów, przygotowanie karty obserwacji siedliska przyrodniczego na stanowisku, wykonanie trzech zdjęć fitosocjologicznych i pełnej dokumentacji fotograficznej)</w:t>
            </w:r>
            <w:r>
              <w:rPr>
                <w:rFonts w:ascii="Arial" w:hAnsi="Arial" w:cs="Arial"/>
                <w:sz w:val="18"/>
                <w:szCs w:val="18"/>
              </w:rPr>
              <w:t>.</w:t>
            </w:r>
          </w:p>
          <w:p w14:paraId="6F177CDA" w14:textId="77777777" w:rsidR="007E677A" w:rsidRDefault="007E677A" w:rsidP="007E677A">
            <w:pPr>
              <w:rPr>
                <w:rFonts w:ascii="Arial" w:hAnsi="Arial" w:cs="Arial"/>
                <w:sz w:val="18"/>
                <w:szCs w:val="18"/>
              </w:rPr>
            </w:pPr>
            <w:r w:rsidRPr="008058C5">
              <w:rPr>
                <w:rFonts w:ascii="Arial" w:hAnsi="Arial" w:cs="Arial"/>
                <w:sz w:val="18"/>
                <w:szCs w:val="18"/>
              </w:rPr>
              <w:t>W 3. i w 8. roku obowiązywania PZO</w:t>
            </w:r>
            <w:r>
              <w:rPr>
                <w:rFonts w:ascii="Arial" w:hAnsi="Arial" w:cs="Arial"/>
                <w:sz w:val="18"/>
                <w:szCs w:val="18"/>
              </w:rPr>
              <w:t>.</w:t>
            </w:r>
          </w:p>
          <w:p w14:paraId="731DA689" w14:textId="77777777" w:rsidR="007E677A" w:rsidRPr="008058C5" w:rsidRDefault="007E677A" w:rsidP="007E677A">
            <w:pPr>
              <w:rPr>
                <w:rFonts w:ascii="Arial" w:hAnsi="Arial" w:cs="Arial"/>
                <w:sz w:val="18"/>
                <w:szCs w:val="18"/>
              </w:rPr>
            </w:pPr>
            <w:r w:rsidRPr="00ED401C">
              <w:rPr>
                <w:rFonts w:ascii="Arial" w:hAnsi="Arial" w:cs="Arial"/>
                <w:sz w:val="18"/>
                <w:szCs w:val="18"/>
              </w:rPr>
              <w:t>Szacunkowy koszt (w tys. zł)  -</w:t>
            </w:r>
            <w:r>
              <w:rPr>
                <w:rFonts w:ascii="Arial" w:hAnsi="Arial" w:cs="Arial"/>
                <w:sz w:val="18"/>
                <w:szCs w:val="18"/>
              </w:rPr>
              <w:t xml:space="preserve">  1</w:t>
            </w:r>
            <w:r w:rsidRPr="008058C5">
              <w:rPr>
                <w:rFonts w:ascii="Arial" w:hAnsi="Arial" w:cs="Arial"/>
                <w:sz w:val="18"/>
                <w:szCs w:val="18"/>
              </w:rPr>
              <w:t>/10 lat</w:t>
            </w:r>
            <w:r>
              <w:rPr>
                <w:rFonts w:ascii="Arial" w:hAnsi="Arial" w:cs="Arial"/>
                <w:sz w:val="18"/>
                <w:szCs w:val="18"/>
              </w:rPr>
              <w:t>.</w:t>
            </w:r>
          </w:p>
        </w:tc>
        <w:tc>
          <w:tcPr>
            <w:tcW w:w="5282" w:type="dxa"/>
            <w:tcBorders>
              <w:top w:val="single" w:sz="4" w:space="0" w:color="000000"/>
              <w:left w:val="single" w:sz="4" w:space="0" w:color="000000"/>
              <w:bottom w:val="single" w:sz="4" w:space="0" w:color="000000"/>
              <w:right w:val="single" w:sz="4" w:space="0" w:color="000000"/>
            </w:tcBorders>
            <w:tcMar>
              <w:top w:w="105" w:type="dxa"/>
              <w:left w:w="105" w:type="dxa"/>
              <w:bottom w:w="105" w:type="dxa"/>
              <w:right w:w="105" w:type="dxa"/>
            </w:tcMar>
          </w:tcPr>
          <w:p w14:paraId="538AD2F9" w14:textId="77777777" w:rsidR="007E677A" w:rsidRPr="00755FF3" w:rsidRDefault="007E677A" w:rsidP="007E677A">
            <w:pPr>
              <w:autoSpaceDE w:val="0"/>
              <w:adjustRightInd w:val="0"/>
              <w:rPr>
                <w:rFonts w:ascii="Arial" w:hAnsi="Arial" w:cs="Arial"/>
                <w:sz w:val="18"/>
                <w:szCs w:val="18"/>
              </w:rPr>
            </w:pPr>
            <w:r w:rsidRPr="00755FF3">
              <w:rPr>
                <w:rFonts w:ascii="Arial" w:hAnsi="Arial" w:cs="Arial"/>
                <w:sz w:val="18"/>
                <w:szCs w:val="18"/>
              </w:rPr>
              <w:t>{(…)471d}</w:t>
            </w:r>
          </w:p>
          <w:p w14:paraId="0FCC8861" w14:textId="77777777" w:rsidR="007E677A" w:rsidRPr="008058C5" w:rsidRDefault="007E677A" w:rsidP="007E677A">
            <w:pPr>
              <w:rPr>
                <w:rFonts w:ascii="Arial" w:hAnsi="Arial" w:cs="Arial"/>
                <w:sz w:val="18"/>
                <w:szCs w:val="18"/>
              </w:rPr>
            </w:pPr>
            <w:r w:rsidRPr="00755FF3">
              <w:rPr>
                <w:rFonts w:ascii="Arial" w:hAnsi="Arial" w:cs="Arial"/>
                <w:sz w:val="18"/>
                <w:szCs w:val="18"/>
              </w:rPr>
              <w:t xml:space="preserve">Trzęsawiska w Kusiętach </w:t>
            </w:r>
          </w:p>
        </w:tc>
        <w:tc>
          <w:tcPr>
            <w:tcW w:w="1664" w:type="dxa"/>
            <w:tcBorders>
              <w:top w:val="single" w:sz="4" w:space="0" w:color="000000"/>
              <w:left w:val="single" w:sz="4" w:space="0" w:color="000000"/>
              <w:bottom w:val="single" w:sz="4" w:space="0" w:color="000000"/>
              <w:right w:val="single" w:sz="4" w:space="0" w:color="000000"/>
            </w:tcBorders>
          </w:tcPr>
          <w:p w14:paraId="3498B69F" w14:textId="77777777" w:rsidR="007E677A" w:rsidRPr="008058C5" w:rsidRDefault="007E677A" w:rsidP="007E677A">
            <w:pPr>
              <w:rPr>
                <w:rFonts w:ascii="Arial" w:hAnsi="Arial" w:cs="Arial"/>
                <w:sz w:val="18"/>
                <w:szCs w:val="18"/>
              </w:rPr>
            </w:pPr>
            <w:r w:rsidRPr="008058C5">
              <w:rPr>
                <w:rFonts w:ascii="Arial" w:hAnsi="Arial" w:cs="Arial"/>
                <w:sz w:val="18"/>
                <w:szCs w:val="18"/>
              </w:rPr>
              <w:t>RDOŚ w Katowicach</w:t>
            </w:r>
          </w:p>
        </w:tc>
      </w:tr>
    </w:tbl>
    <w:p w14:paraId="3E8ED76D" w14:textId="77777777" w:rsidR="00814D98" w:rsidRPr="008058C5" w:rsidRDefault="00814D98" w:rsidP="00BB660D">
      <w:pPr>
        <w:jc w:val="both"/>
        <w:rPr>
          <w:rFonts w:eastAsia="Times New Roman" w:cs="Times New Roman"/>
          <w:color w:val="000000"/>
        </w:rPr>
      </w:pPr>
    </w:p>
    <w:bookmarkEnd w:id="46"/>
    <w:p w14:paraId="08EB4BA4" w14:textId="77777777" w:rsidR="00814D98" w:rsidRPr="00F660F6" w:rsidRDefault="00814D98" w:rsidP="00BB660D">
      <w:pPr>
        <w:pStyle w:val="Standard"/>
        <w:widowControl w:val="0"/>
        <w:autoSpaceDE w:val="0"/>
        <w:spacing w:line="264" w:lineRule="auto"/>
        <w:jc w:val="both"/>
        <w:rPr>
          <w:rFonts w:ascii="Arial" w:hAnsi="Arial" w:cs="Arial"/>
          <w:color w:val="000000"/>
          <w:sz w:val="18"/>
          <w:szCs w:val="18"/>
          <w:lang w:val="pl-PL"/>
        </w:rPr>
      </w:pPr>
    </w:p>
    <w:p w14:paraId="45C17A4A" w14:textId="77777777" w:rsidR="00814D98" w:rsidRPr="00E31716" w:rsidRDefault="00F660F6" w:rsidP="00BB660D">
      <w:pPr>
        <w:pStyle w:val="Nagwek1"/>
        <w:spacing w:before="0" w:after="0"/>
        <w:jc w:val="both"/>
        <w:rPr>
          <w:rFonts w:ascii="Arial" w:hAnsi="Arial" w:cs="Arial"/>
          <w:sz w:val="18"/>
          <w:szCs w:val="18"/>
        </w:rPr>
      </w:pPr>
      <w:bookmarkStart w:id="56" w:name="_Toc1972584"/>
      <w:r w:rsidRPr="00E31716">
        <w:rPr>
          <w:rFonts w:ascii="Arial" w:hAnsi="Arial" w:cs="Arial"/>
          <w:sz w:val="18"/>
          <w:szCs w:val="18"/>
        </w:rPr>
        <w:t>7</w:t>
      </w:r>
      <w:r w:rsidR="00814D98" w:rsidRPr="00E31716">
        <w:rPr>
          <w:rFonts w:ascii="Arial" w:hAnsi="Arial" w:cs="Arial"/>
          <w:sz w:val="18"/>
          <w:szCs w:val="18"/>
        </w:rPr>
        <w:t>. Wskazania do dokumentów planistycznych</w:t>
      </w:r>
      <w:bookmarkEnd w:id="56"/>
      <w:r w:rsidR="00814D98" w:rsidRPr="00E31716">
        <w:rPr>
          <w:rFonts w:ascii="Arial" w:hAnsi="Arial" w:cs="Arial"/>
          <w:sz w:val="18"/>
          <w:szCs w:val="18"/>
        </w:rPr>
        <w:t xml:space="preserve"> </w:t>
      </w:r>
    </w:p>
    <w:tbl>
      <w:tblPr>
        <w:tblW w:w="14462" w:type="dxa"/>
        <w:tblLayout w:type="fixed"/>
        <w:tblLook w:val="0000" w:firstRow="0" w:lastRow="0" w:firstColumn="0" w:lastColumn="0" w:noHBand="0" w:noVBand="0"/>
      </w:tblPr>
      <w:tblGrid>
        <w:gridCol w:w="513"/>
        <w:gridCol w:w="7001"/>
        <w:gridCol w:w="6948"/>
      </w:tblGrid>
      <w:tr w:rsidR="00814D98" w:rsidRPr="008058C5" w14:paraId="785E4D31" w14:textId="77777777" w:rsidTr="002C0808">
        <w:tc>
          <w:tcPr>
            <w:tcW w:w="513" w:type="dxa"/>
            <w:tcBorders>
              <w:top w:val="single" w:sz="4" w:space="0" w:color="000000"/>
              <w:left w:val="single" w:sz="4" w:space="0" w:color="000000"/>
              <w:bottom w:val="single" w:sz="4" w:space="0" w:color="000000"/>
            </w:tcBorders>
            <w:shd w:val="clear" w:color="auto" w:fill="B6DDE8"/>
            <w:vAlign w:val="center"/>
          </w:tcPr>
          <w:p w14:paraId="2A7D4D10"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Lp.</w:t>
            </w:r>
          </w:p>
        </w:tc>
        <w:tc>
          <w:tcPr>
            <w:tcW w:w="7001" w:type="dxa"/>
            <w:tcBorders>
              <w:top w:val="single" w:sz="4" w:space="0" w:color="000000"/>
              <w:left w:val="single" w:sz="4" w:space="0" w:color="000000"/>
              <w:bottom w:val="single" w:sz="4" w:space="0" w:color="000000"/>
            </w:tcBorders>
            <w:shd w:val="clear" w:color="auto" w:fill="B6DDE8"/>
            <w:vAlign w:val="center"/>
          </w:tcPr>
          <w:p w14:paraId="24023309"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Dokumentacja planistyczna</w:t>
            </w:r>
          </w:p>
        </w:tc>
        <w:tc>
          <w:tcPr>
            <w:tcW w:w="6948"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036C9A0B"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Wskazania do zmian w dokumentach planistycznych niezbędne do utrzymania bądź odtworzenia właściwego stanu ochrony siedlisk przyrodniczych oraz gatunków roślin i zwierząt, dla których ochrony został wyznaczony obszar Natura 2000 (Art.28 ust 10 pkt. 5 ustawy o ochronie przyrody)</w:t>
            </w:r>
          </w:p>
        </w:tc>
      </w:tr>
      <w:tr w:rsidR="00814D98" w:rsidRPr="008058C5" w14:paraId="15CF0314" w14:textId="77777777" w:rsidTr="002C0808">
        <w:tc>
          <w:tcPr>
            <w:tcW w:w="513" w:type="dxa"/>
            <w:tcBorders>
              <w:top w:val="single" w:sz="4" w:space="0" w:color="000000"/>
              <w:left w:val="single" w:sz="4" w:space="0" w:color="000000"/>
              <w:bottom w:val="single" w:sz="4" w:space="0" w:color="000000"/>
            </w:tcBorders>
            <w:shd w:val="clear" w:color="auto" w:fill="auto"/>
          </w:tcPr>
          <w:p w14:paraId="54C44FA7" w14:textId="77777777" w:rsidR="00814D98" w:rsidRPr="008058C5" w:rsidRDefault="00814D98" w:rsidP="00E20462">
            <w:pPr>
              <w:spacing w:line="360" w:lineRule="auto"/>
              <w:rPr>
                <w:rFonts w:ascii="Arial" w:eastAsia="Times New Roman" w:hAnsi="Arial" w:cs="Arial"/>
                <w:sz w:val="18"/>
                <w:szCs w:val="18"/>
                <w:lang w:eastAsia="ar-SA"/>
              </w:rPr>
            </w:pPr>
            <w:r>
              <w:rPr>
                <w:rFonts w:ascii="Arial" w:eastAsia="Times New Roman" w:hAnsi="Arial" w:cs="Arial"/>
                <w:sz w:val="18"/>
                <w:szCs w:val="18"/>
                <w:lang w:eastAsia="ar-SA"/>
              </w:rPr>
              <w:t>1.</w:t>
            </w:r>
          </w:p>
        </w:tc>
        <w:tc>
          <w:tcPr>
            <w:tcW w:w="7001" w:type="dxa"/>
            <w:tcBorders>
              <w:top w:val="single" w:sz="4" w:space="0" w:color="000000"/>
              <w:left w:val="single" w:sz="4" w:space="0" w:color="000000"/>
              <w:bottom w:val="single" w:sz="4" w:space="0" w:color="000000"/>
            </w:tcBorders>
            <w:shd w:val="clear" w:color="auto" w:fill="auto"/>
            <w:vAlign w:val="center"/>
          </w:tcPr>
          <w:p w14:paraId="0A30A771" w14:textId="77777777" w:rsidR="00814D98" w:rsidRPr="008058C5" w:rsidRDefault="00814D98" w:rsidP="00E20462">
            <w:pPr>
              <w:shd w:val="clear" w:color="auto" w:fill="FFFFFF"/>
              <w:outlineLvl w:val="1"/>
              <w:rPr>
                <w:rFonts w:ascii="Arial" w:eastAsia="Times New Roman" w:hAnsi="Arial" w:cs="Arial"/>
                <w:sz w:val="18"/>
                <w:szCs w:val="18"/>
              </w:rPr>
            </w:pPr>
            <w:bookmarkStart w:id="57" w:name="_Toc1972585"/>
            <w:r w:rsidRPr="008058C5">
              <w:rPr>
                <w:rFonts w:ascii="Arial" w:eastAsia="Times New Roman" w:hAnsi="Arial" w:cs="Arial"/>
                <w:sz w:val="18"/>
                <w:szCs w:val="18"/>
              </w:rPr>
              <w:t>Uchwała nr 120.XIII.2015 Rady Miasta Częstochowy z dnia 2 lipca 2015 r. w sprawie zmiany Studium uwarunkowań i kierunków zagospodarowania przestrzennego miasta Częstochowy</w:t>
            </w:r>
            <w:r>
              <w:rPr>
                <w:rFonts w:ascii="Arial" w:eastAsia="Times New Roman" w:hAnsi="Arial" w:cs="Arial"/>
                <w:sz w:val="18"/>
                <w:szCs w:val="18"/>
              </w:rPr>
              <w:t>.</w:t>
            </w:r>
            <w:bookmarkEnd w:id="57"/>
          </w:p>
          <w:p w14:paraId="07945180" w14:textId="77777777" w:rsidR="00814D98" w:rsidRPr="008058C5" w:rsidRDefault="00814D98" w:rsidP="00E20462">
            <w:pPr>
              <w:rPr>
                <w:rFonts w:ascii="Arial" w:hAnsi="Arial" w:cs="Arial"/>
                <w:sz w:val="18"/>
                <w:szCs w:val="18"/>
              </w:rPr>
            </w:pP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60075EDC" w14:textId="77777777" w:rsidR="00814D98" w:rsidRPr="008058C5" w:rsidRDefault="00814D98" w:rsidP="00E20462">
            <w:pPr>
              <w:rPr>
                <w:rFonts w:ascii="Arial" w:eastAsia="Cambria" w:hAnsi="Arial" w:cs="Arial"/>
                <w:bCs/>
                <w:sz w:val="18"/>
                <w:szCs w:val="18"/>
                <w:lang w:eastAsia="ar-SA"/>
              </w:rPr>
            </w:pPr>
            <w:r w:rsidRPr="008058C5">
              <w:rPr>
                <w:rFonts w:ascii="Arial" w:eastAsia="Cambria" w:hAnsi="Arial" w:cs="Arial"/>
                <w:bCs/>
                <w:sz w:val="18"/>
                <w:szCs w:val="18"/>
                <w:lang w:eastAsia="ar-SA"/>
              </w:rPr>
              <w:t xml:space="preserve">W rozdziale </w:t>
            </w:r>
            <w:r w:rsidRPr="008058C5">
              <w:rPr>
                <w:rFonts w:ascii="Arial" w:hAnsi="Arial" w:cs="Arial"/>
                <w:sz w:val="18"/>
                <w:szCs w:val="18"/>
              </w:rPr>
              <w:t xml:space="preserve">Środowisko przyrodnicze, środowisko kulturowe, krajobraz należy wprowadzić zapis, że część obszaru miasta znajduje się w granicach obszaru Natura 2000 Ostoja Olsztyńsko-Mirowska PLH240015 (w rejonie ul. </w:t>
            </w:r>
            <w:proofErr w:type="spellStart"/>
            <w:r w:rsidRPr="008058C5">
              <w:rPr>
                <w:rFonts w:ascii="Arial" w:hAnsi="Arial" w:cs="Arial"/>
                <w:sz w:val="18"/>
                <w:szCs w:val="18"/>
              </w:rPr>
              <w:t>Brzyszowskiej</w:t>
            </w:r>
            <w:proofErr w:type="spellEnd"/>
            <w:r w:rsidRPr="008058C5">
              <w:rPr>
                <w:rFonts w:ascii="Arial" w:hAnsi="Arial" w:cs="Arial"/>
                <w:sz w:val="18"/>
                <w:szCs w:val="18"/>
              </w:rPr>
              <w:t xml:space="preserve"> dz. Nr 1/11, 1/12, 1/13, 1/14).</w:t>
            </w:r>
          </w:p>
        </w:tc>
      </w:tr>
      <w:tr w:rsidR="00814D98" w:rsidRPr="008058C5" w14:paraId="3EBB12B1" w14:textId="77777777" w:rsidTr="002C0808">
        <w:tc>
          <w:tcPr>
            <w:tcW w:w="513" w:type="dxa"/>
            <w:tcBorders>
              <w:top w:val="single" w:sz="4" w:space="0" w:color="000000"/>
              <w:left w:val="single" w:sz="4" w:space="0" w:color="000000"/>
              <w:bottom w:val="single" w:sz="4" w:space="0" w:color="000000"/>
            </w:tcBorders>
            <w:shd w:val="clear" w:color="auto" w:fill="auto"/>
          </w:tcPr>
          <w:p w14:paraId="41B5D1FC" w14:textId="77777777" w:rsidR="00814D98" w:rsidRPr="008058C5" w:rsidRDefault="00814D98" w:rsidP="00E20462">
            <w:pPr>
              <w:spacing w:line="360" w:lineRule="auto"/>
              <w:rPr>
                <w:rFonts w:ascii="Arial" w:eastAsia="Times New Roman" w:hAnsi="Arial" w:cs="Arial"/>
                <w:sz w:val="18"/>
                <w:szCs w:val="18"/>
                <w:lang w:eastAsia="ar-SA"/>
              </w:rPr>
            </w:pPr>
            <w:r w:rsidRPr="008058C5">
              <w:rPr>
                <w:rFonts w:ascii="Arial" w:eastAsia="Cambria" w:hAnsi="Arial" w:cs="Arial"/>
                <w:bCs/>
                <w:sz w:val="18"/>
                <w:szCs w:val="18"/>
                <w:lang w:eastAsia="ar-SA"/>
              </w:rPr>
              <w:t>2.</w:t>
            </w:r>
          </w:p>
        </w:tc>
        <w:tc>
          <w:tcPr>
            <w:tcW w:w="7001" w:type="dxa"/>
            <w:tcBorders>
              <w:top w:val="single" w:sz="4" w:space="0" w:color="000000"/>
              <w:left w:val="single" w:sz="4" w:space="0" w:color="000000"/>
              <w:bottom w:val="single" w:sz="4" w:space="0" w:color="000000"/>
            </w:tcBorders>
            <w:shd w:val="clear" w:color="auto" w:fill="auto"/>
            <w:vAlign w:val="center"/>
          </w:tcPr>
          <w:p w14:paraId="77458177" w14:textId="5061193A" w:rsidR="00814D98" w:rsidRPr="008058C5" w:rsidRDefault="00814D98" w:rsidP="00E20462">
            <w:pPr>
              <w:rPr>
                <w:rFonts w:ascii="Arial" w:hAnsi="Arial" w:cs="Arial"/>
                <w:sz w:val="18"/>
                <w:szCs w:val="18"/>
              </w:rPr>
            </w:pPr>
            <w:r w:rsidRPr="008058C5">
              <w:rPr>
                <w:rFonts w:ascii="Arial" w:hAnsi="Arial" w:cs="Arial"/>
                <w:sz w:val="18"/>
                <w:szCs w:val="18"/>
              </w:rPr>
              <w:t xml:space="preserve">Uchwała Nr XXVI/250/2005 Rady Gminy Mstów z dnia 25 listopada 2005 r. </w:t>
            </w:r>
            <w:r w:rsidR="00E20462">
              <w:rPr>
                <w:rFonts w:ascii="Arial" w:hAnsi="Arial" w:cs="Arial"/>
                <w:sz w:val="18"/>
                <w:szCs w:val="18"/>
              </w:rPr>
              <w:br/>
            </w:r>
            <w:r w:rsidRPr="008058C5">
              <w:rPr>
                <w:rFonts w:ascii="Arial" w:hAnsi="Arial" w:cs="Arial"/>
                <w:sz w:val="18"/>
                <w:szCs w:val="18"/>
              </w:rPr>
              <w:t>w sprawie miejscowego planu zagospodarowania przestrzennego gminy Mstów wraz ze zmianą wprowadzoną Uchwałą Nr XL/310/2013 Rady Gminy Mstów z dnia 12 listopada 2013 r.</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4084B907" w14:textId="5059CC46" w:rsidR="00814D98" w:rsidRPr="008058C5" w:rsidRDefault="00814D98" w:rsidP="00E20462">
            <w:pPr>
              <w:rPr>
                <w:rFonts w:ascii="Arial" w:eastAsia="Cambria" w:hAnsi="Arial" w:cs="Arial"/>
                <w:bCs/>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ustalenia w zakresie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t>
            </w:r>
            <w:r w:rsidR="00E20462">
              <w:rPr>
                <w:rFonts w:ascii="Arial" w:hAnsi="Arial" w:cs="Arial"/>
                <w:sz w:val="18"/>
                <w:szCs w:val="18"/>
              </w:rPr>
              <w:br/>
            </w:r>
            <w:r w:rsidRPr="008058C5">
              <w:rPr>
                <w:rFonts w:ascii="Arial" w:hAnsi="Arial" w:cs="Arial"/>
                <w:sz w:val="18"/>
                <w:szCs w:val="18"/>
              </w:rPr>
              <w:t xml:space="preserve">w granicach obszaru Natura 2000 Ostoja Olsztyńsko-Mirowska PLH240015 oraz </w:t>
            </w:r>
            <w:r w:rsidR="00E20462">
              <w:rPr>
                <w:rFonts w:ascii="Arial" w:hAnsi="Arial" w:cs="Arial"/>
                <w:sz w:val="18"/>
                <w:szCs w:val="18"/>
              </w:rPr>
              <w:br/>
            </w:r>
            <w:r w:rsidRPr="008058C5">
              <w:rPr>
                <w:rFonts w:ascii="Arial" w:hAnsi="Arial" w:cs="Arial"/>
                <w:sz w:val="18"/>
                <w:szCs w:val="18"/>
              </w:rPr>
              <w:t>o wynikających z tego uwarunkowaniach.</w:t>
            </w:r>
          </w:p>
        </w:tc>
      </w:tr>
      <w:tr w:rsidR="00814D98" w:rsidRPr="008058C5" w14:paraId="6B7880E6" w14:textId="77777777" w:rsidTr="002C0808">
        <w:tc>
          <w:tcPr>
            <w:tcW w:w="513" w:type="dxa"/>
            <w:tcBorders>
              <w:top w:val="single" w:sz="4" w:space="0" w:color="000000"/>
              <w:left w:val="single" w:sz="4" w:space="0" w:color="000000"/>
              <w:bottom w:val="single" w:sz="4" w:space="0" w:color="000000"/>
            </w:tcBorders>
            <w:shd w:val="clear" w:color="auto" w:fill="auto"/>
          </w:tcPr>
          <w:p w14:paraId="29C8DF47" w14:textId="77777777" w:rsidR="00814D98" w:rsidRPr="008058C5" w:rsidRDefault="00814D98" w:rsidP="00E20462">
            <w:pPr>
              <w:spacing w:line="360" w:lineRule="auto"/>
              <w:rPr>
                <w:rFonts w:ascii="Arial" w:eastAsia="Times New Roman" w:hAnsi="Arial" w:cs="Arial"/>
                <w:sz w:val="18"/>
                <w:szCs w:val="18"/>
                <w:lang w:eastAsia="ar-SA"/>
              </w:rPr>
            </w:pPr>
            <w:r w:rsidRPr="008058C5">
              <w:rPr>
                <w:rFonts w:ascii="Arial" w:eastAsia="Cambria" w:hAnsi="Arial" w:cs="Arial"/>
                <w:bCs/>
                <w:sz w:val="18"/>
                <w:szCs w:val="18"/>
                <w:lang w:eastAsia="ar-SA"/>
              </w:rPr>
              <w:lastRenderedPageBreak/>
              <w:t>3.</w:t>
            </w:r>
          </w:p>
        </w:tc>
        <w:tc>
          <w:tcPr>
            <w:tcW w:w="7001" w:type="dxa"/>
            <w:tcBorders>
              <w:top w:val="single" w:sz="4" w:space="0" w:color="000000"/>
              <w:left w:val="single" w:sz="4" w:space="0" w:color="000000"/>
              <w:bottom w:val="single" w:sz="4" w:space="0" w:color="000000"/>
            </w:tcBorders>
            <w:shd w:val="clear" w:color="auto" w:fill="auto"/>
            <w:vAlign w:val="center"/>
          </w:tcPr>
          <w:p w14:paraId="1A2A6B81" w14:textId="77777777" w:rsidR="00814D98" w:rsidRPr="008058C5" w:rsidRDefault="00814D98" w:rsidP="00E20462">
            <w:pPr>
              <w:rPr>
                <w:rFonts w:ascii="Arial" w:hAnsi="Arial" w:cs="Arial"/>
                <w:sz w:val="18"/>
                <w:szCs w:val="18"/>
              </w:rPr>
            </w:pPr>
            <w:r w:rsidRPr="008058C5">
              <w:rPr>
                <w:rFonts w:ascii="Arial" w:hAnsi="Arial" w:cs="Arial"/>
                <w:sz w:val="18"/>
                <w:szCs w:val="18"/>
              </w:rPr>
              <w:t>Projekt Studium uwarunkowań i kierunków zagospodarowania przestrzennego Gminy Mstów, 2012 r.</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686AFCFE" w14:textId="77777777" w:rsidR="00814D98" w:rsidRPr="008058C5" w:rsidRDefault="00814D98" w:rsidP="00E20462">
            <w:pPr>
              <w:rPr>
                <w:rFonts w:ascii="Arial" w:eastAsia="Cambria" w:hAnsi="Arial" w:cs="Arial"/>
                <w:bCs/>
                <w:sz w:val="18"/>
                <w:szCs w:val="18"/>
                <w:lang w:eastAsia="ar-SA"/>
              </w:rPr>
            </w:pPr>
            <w:r w:rsidRPr="008058C5">
              <w:rPr>
                <w:rFonts w:ascii="Arial" w:eastAsia="Cambria" w:hAnsi="Arial" w:cs="Arial"/>
                <w:bCs/>
                <w:sz w:val="18"/>
                <w:szCs w:val="18"/>
                <w:lang w:eastAsia="ar-SA"/>
              </w:rPr>
              <w:t>Brak wskazań do zmian w dokumencie planistycznym.</w:t>
            </w:r>
          </w:p>
        </w:tc>
      </w:tr>
      <w:tr w:rsidR="00814D98" w:rsidRPr="008058C5" w14:paraId="7658604A" w14:textId="77777777" w:rsidTr="002C0808">
        <w:tc>
          <w:tcPr>
            <w:tcW w:w="513" w:type="dxa"/>
            <w:tcBorders>
              <w:top w:val="single" w:sz="4" w:space="0" w:color="000000"/>
              <w:left w:val="single" w:sz="4" w:space="0" w:color="000000"/>
              <w:bottom w:val="single" w:sz="4" w:space="0" w:color="000000"/>
            </w:tcBorders>
            <w:shd w:val="clear" w:color="auto" w:fill="auto"/>
          </w:tcPr>
          <w:p w14:paraId="08F5F596" w14:textId="77777777" w:rsidR="00814D98" w:rsidRPr="008058C5" w:rsidRDefault="00814D98" w:rsidP="00E20462">
            <w:pPr>
              <w:spacing w:line="360" w:lineRule="auto"/>
              <w:rPr>
                <w:rFonts w:ascii="Arial" w:eastAsia="Cambria" w:hAnsi="Arial" w:cs="Arial"/>
                <w:bCs/>
                <w:sz w:val="18"/>
                <w:szCs w:val="18"/>
                <w:lang w:eastAsia="ar-SA"/>
              </w:rPr>
            </w:pPr>
            <w:r w:rsidRPr="008058C5">
              <w:rPr>
                <w:rFonts w:ascii="Arial" w:eastAsia="Cambria" w:hAnsi="Arial" w:cs="Arial"/>
                <w:bCs/>
                <w:sz w:val="18"/>
                <w:szCs w:val="18"/>
                <w:lang w:eastAsia="ar-SA"/>
              </w:rPr>
              <w:t>4.</w:t>
            </w:r>
          </w:p>
        </w:tc>
        <w:tc>
          <w:tcPr>
            <w:tcW w:w="7001" w:type="dxa"/>
            <w:tcBorders>
              <w:top w:val="single" w:sz="4" w:space="0" w:color="000000"/>
              <w:left w:val="single" w:sz="4" w:space="0" w:color="000000"/>
              <w:bottom w:val="single" w:sz="4" w:space="0" w:color="000000"/>
            </w:tcBorders>
            <w:shd w:val="clear" w:color="auto" w:fill="auto"/>
            <w:vAlign w:val="center"/>
          </w:tcPr>
          <w:p w14:paraId="5EDB430C" w14:textId="77777777" w:rsidR="00814D98" w:rsidRPr="00F14A99" w:rsidRDefault="00814D98" w:rsidP="00E20462">
            <w:pPr>
              <w:rPr>
                <w:rFonts w:ascii="Arial" w:hAnsi="Arial" w:cs="Arial"/>
                <w:sz w:val="18"/>
                <w:szCs w:val="18"/>
              </w:rPr>
            </w:pPr>
            <w:r w:rsidRPr="008058C5">
              <w:rPr>
                <w:rFonts w:ascii="Arial" w:hAnsi="Arial" w:cs="Arial"/>
                <w:sz w:val="18"/>
                <w:szCs w:val="18"/>
              </w:rPr>
              <w:t xml:space="preserve">Zmiana studium uwarunkowań i kierunków zagospodarowania przestrzennego gminy Olsztyn, Uchwała Nr XV/141/2012 Rady Gminy Olsztyn z dnia 28 czerwca 2012 r. </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1CA80F1C" w14:textId="77777777" w:rsidR="00814D98" w:rsidRPr="008058C5" w:rsidRDefault="00814D98" w:rsidP="00E20462">
            <w:pPr>
              <w:rPr>
                <w:rFonts w:ascii="Arial" w:hAnsi="Arial" w:cs="Arial"/>
                <w:sz w:val="18"/>
                <w:szCs w:val="18"/>
              </w:rPr>
            </w:pPr>
            <w:r w:rsidRPr="008058C5">
              <w:rPr>
                <w:rFonts w:ascii="Arial" w:eastAsia="Cambria" w:hAnsi="Arial" w:cs="Arial"/>
                <w:bCs/>
                <w:sz w:val="18"/>
                <w:szCs w:val="18"/>
                <w:lang w:eastAsia="ar-SA"/>
              </w:rPr>
              <w:t>Brak wskazań do zmian w dokumencie planistycznym.</w:t>
            </w:r>
          </w:p>
        </w:tc>
      </w:tr>
      <w:tr w:rsidR="00814D98" w:rsidRPr="008058C5" w14:paraId="62FD2036" w14:textId="77777777" w:rsidTr="002C0808">
        <w:tc>
          <w:tcPr>
            <w:tcW w:w="513" w:type="dxa"/>
            <w:tcBorders>
              <w:top w:val="single" w:sz="4" w:space="0" w:color="000000"/>
              <w:left w:val="single" w:sz="4" w:space="0" w:color="000000"/>
              <w:bottom w:val="single" w:sz="4" w:space="0" w:color="000000"/>
            </w:tcBorders>
            <w:shd w:val="clear" w:color="auto" w:fill="auto"/>
          </w:tcPr>
          <w:p w14:paraId="3772DCC9" w14:textId="77777777" w:rsidR="00814D98" w:rsidRPr="008058C5" w:rsidRDefault="00814D98" w:rsidP="00E20462">
            <w:pPr>
              <w:spacing w:line="360" w:lineRule="auto"/>
              <w:rPr>
                <w:rFonts w:ascii="Arial" w:eastAsia="Cambria" w:hAnsi="Arial" w:cs="Arial"/>
                <w:bCs/>
                <w:sz w:val="18"/>
                <w:szCs w:val="18"/>
                <w:lang w:eastAsia="ar-SA"/>
              </w:rPr>
            </w:pPr>
            <w:r w:rsidRPr="008058C5">
              <w:rPr>
                <w:rFonts w:ascii="Arial" w:eastAsia="Cambria" w:hAnsi="Arial" w:cs="Arial"/>
                <w:bCs/>
                <w:sz w:val="18"/>
                <w:szCs w:val="18"/>
                <w:lang w:eastAsia="ar-SA"/>
              </w:rPr>
              <w:t>5.</w:t>
            </w:r>
          </w:p>
        </w:tc>
        <w:tc>
          <w:tcPr>
            <w:tcW w:w="7001" w:type="dxa"/>
            <w:tcBorders>
              <w:top w:val="single" w:sz="4" w:space="0" w:color="000000"/>
              <w:left w:val="single" w:sz="4" w:space="0" w:color="000000"/>
              <w:bottom w:val="single" w:sz="4" w:space="0" w:color="000000"/>
            </w:tcBorders>
            <w:shd w:val="clear" w:color="auto" w:fill="auto"/>
            <w:vAlign w:val="center"/>
          </w:tcPr>
          <w:p w14:paraId="4C8CE60F" w14:textId="77777777" w:rsidR="00814D98" w:rsidRPr="008058C5" w:rsidRDefault="00814D98" w:rsidP="00E20462">
            <w:pPr>
              <w:autoSpaceDE w:val="0"/>
              <w:adjustRightInd w:val="0"/>
              <w:rPr>
                <w:rFonts w:ascii="Arial" w:hAnsi="Arial" w:cs="Arial"/>
                <w:bCs/>
                <w:sz w:val="18"/>
                <w:szCs w:val="18"/>
              </w:rPr>
            </w:pPr>
            <w:r w:rsidRPr="008058C5">
              <w:rPr>
                <w:rFonts w:ascii="Arial" w:hAnsi="Arial" w:cs="Arial"/>
                <w:bCs/>
                <w:sz w:val="18"/>
                <w:szCs w:val="18"/>
              </w:rPr>
              <w:t>Uchwała Nr XXI/150/08 Rady Gminy Olsztyn z dnia 25 lipca 2008 r.</w:t>
            </w:r>
          </w:p>
          <w:p w14:paraId="54629B86" w14:textId="77777777" w:rsidR="00814D98" w:rsidRPr="008058C5" w:rsidRDefault="00814D98" w:rsidP="00E20462">
            <w:pPr>
              <w:autoSpaceDE w:val="0"/>
              <w:adjustRightInd w:val="0"/>
              <w:rPr>
                <w:rFonts w:ascii="Arial" w:hAnsi="Arial" w:cs="Arial"/>
                <w:bCs/>
                <w:sz w:val="18"/>
                <w:szCs w:val="18"/>
              </w:rPr>
            </w:pPr>
            <w:r w:rsidRPr="008058C5">
              <w:rPr>
                <w:rFonts w:ascii="Arial" w:hAnsi="Arial" w:cs="Arial"/>
                <w:bCs/>
                <w:sz w:val="18"/>
                <w:szCs w:val="18"/>
              </w:rPr>
              <w:t>w sprawie miejscowego planu zagospodarowania przestrzennego gminy Olsztyn</w:t>
            </w:r>
          </w:p>
          <w:p w14:paraId="65F547DB"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hAnsi="Arial" w:cs="Arial"/>
                <w:bCs/>
                <w:sz w:val="18"/>
                <w:szCs w:val="18"/>
              </w:rPr>
              <w:t>miejscowości Olsztyn i Skrajnica</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9725" w14:textId="7FC12DED"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ustalenia w zakresie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t>
            </w:r>
            <w:r w:rsidR="00E20462">
              <w:rPr>
                <w:rFonts w:ascii="Arial" w:hAnsi="Arial" w:cs="Arial"/>
                <w:sz w:val="18"/>
                <w:szCs w:val="18"/>
              </w:rPr>
              <w:br/>
            </w:r>
            <w:r w:rsidRPr="008058C5">
              <w:rPr>
                <w:rFonts w:ascii="Arial" w:hAnsi="Arial" w:cs="Arial"/>
                <w:sz w:val="18"/>
                <w:szCs w:val="18"/>
              </w:rPr>
              <w:t xml:space="preserve">w granicach obszaru Natura 2000 Ostoja Olsztyńsko-Mirowska PLH240015 oraz </w:t>
            </w:r>
            <w:r w:rsidR="00E20462">
              <w:rPr>
                <w:rFonts w:ascii="Arial" w:hAnsi="Arial" w:cs="Arial"/>
                <w:sz w:val="18"/>
                <w:szCs w:val="18"/>
              </w:rPr>
              <w:br/>
            </w:r>
            <w:r w:rsidRPr="008058C5">
              <w:rPr>
                <w:rFonts w:ascii="Arial" w:hAnsi="Arial" w:cs="Arial"/>
                <w:sz w:val="18"/>
                <w:szCs w:val="18"/>
              </w:rPr>
              <w:t>o wynikających z tego uwarunkowaniach.</w:t>
            </w:r>
          </w:p>
        </w:tc>
      </w:tr>
      <w:tr w:rsidR="00814D98" w:rsidRPr="008058C5" w14:paraId="6AFD7BC7" w14:textId="77777777" w:rsidTr="002C0808">
        <w:tc>
          <w:tcPr>
            <w:tcW w:w="513" w:type="dxa"/>
            <w:tcBorders>
              <w:top w:val="single" w:sz="4" w:space="0" w:color="000000"/>
              <w:left w:val="single" w:sz="4" w:space="0" w:color="000000"/>
              <w:bottom w:val="single" w:sz="4" w:space="0" w:color="000000"/>
            </w:tcBorders>
            <w:shd w:val="clear" w:color="auto" w:fill="auto"/>
          </w:tcPr>
          <w:p w14:paraId="23C9932E" w14:textId="77777777" w:rsidR="00814D98" w:rsidRPr="008058C5" w:rsidRDefault="00814D98" w:rsidP="00E20462">
            <w:pPr>
              <w:spacing w:line="360" w:lineRule="auto"/>
              <w:rPr>
                <w:rFonts w:ascii="Arial" w:eastAsia="Cambria" w:hAnsi="Arial" w:cs="Arial"/>
                <w:bCs/>
                <w:sz w:val="18"/>
                <w:szCs w:val="18"/>
                <w:lang w:eastAsia="ar-SA"/>
              </w:rPr>
            </w:pPr>
            <w:r w:rsidRPr="008058C5">
              <w:rPr>
                <w:rFonts w:ascii="Arial" w:eastAsia="Cambria" w:hAnsi="Arial" w:cs="Arial"/>
                <w:bCs/>
                <w:sz w:val="18"/>
                <w:szCs w:val="18"/>
                <w:lang w:eastAsia="ar-SA"/>
              </w:rPr>
              <w:t>6.</w:t>
            </w:r>
          </w:p>
        </w:tc>
        <w:tc>
          <w:tcPr>
            <w:tcW w:w="7001" w:type="dxa"/>
            <w:tcBorders>
              <w:top w:val="single" w:sz="4" w:space="0" w:color="000000"/>
              <w:left w:val="single" w:sz="4" w:space="0" w:color="000000"/>
              <w:bottom w:val="single" w:sz="4" w:space="0" w:color="000000"/>
            </w:tcBorders>
            <w:shd w:val="clear" w:color="auto" w:fill="auto"/>
            <w:vAlign w:val="center"/>
          </w:tcPr>
          <w:p w14:paraId="07202434" w14:textId="77777777" w:rsidR="00814D98" w:rsidRPr="008058C5" w:rsidRDefault="00814D98" w:rsidP="00E20462">
            <w:pPr>
              <w:autoSpaceDE w:val="0"/>
              <w:adjustRightInd w:val="0"/>
              <w:rPr>
                <w:rFonts w:ascii="Arial" w:hAnsi="Arial" w:cs="Arial"/>
                <w:bCs/>
                <w:sz w:val="18"/>
                <w:szCs w:val="18"/>
              </w:rPr>
            </w:pPr>
            <w:r w:rsidRPr="008058C5">
              <w:rPr>
                <w:rFonts w:ascii="Arial" w:hAnsi="Arial" w:cs="Arial"/>
                <w:bCs/>
                <w:sz w:val="18"/>
                <w:szCs w:val="18"/>
              </w:rPr>
              <w:t>Uchwała Nr XXI/151/08 Rady Gminy Olsztyn z dnia 25 lipca 2008 r.</w:t>
            </w:r>
          </w:p>
          <w:p w14:paraId="7719A638" w14:textId="77777777" w:rsidR="00814D98" w:rsidRPr="008058C5" w:rsidRDefault="00814D98" w:rsidP="00E20462">
            <w:pPr>
              <w:suppressAutoHyphens w:val="0"/>
              <w:autoSpaceDE w:val="0"/>
              <w:adjustRightInd w:val="0"/>
              <w:rPr>
                <w:rFonts w:ascii="Arial" w:eastAsia="Calibri" w:hAnsi="Arial" w:cs="Arial"/>
                <w:bCs/>
                <w:sz w:val="18"/>
                <w:szCs w:val="18"/>
                <w:lang w:eastAsia="en-US"/>
              </w:rPr>
            </w:pPr>
            <w:r w:rsidRPr="008058C5">
              <w:rPr>
                <w:rFonts w:ascii="Arial" w:hAnsi="Arial" w:cs="Arial"/>
                <w:bCs/>
                <w:sz w:val="18"/>
                <w:szCs w:val="18"/>
              </w:rPr>
              <w:t>w sprawie miejscowego planu zagospodarowania przestrzennego gminy Olsztyn dla miejscowości Przymiłowice</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AF8D" w14:textId="2C3EC6DD"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ustalenia w zakresie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t>
            </w:r>
            <w:r w:rsidR="00E20462">
              <w:rPr>
                <w:rFonts w:ascii="Arial" w:hAnsi="Arial" w:cs="Arial"/>
                <w:sz w:val="18"/>
                <w:szCs w:val="18"/>
              </w:rPr>
              <w:br/>
            </w:r>
            <w:r w:rsidRPr="008058C5">
              <w:rPr>
                <w:rFonts w:ascii="Arial" w:hAnsi="Arial" w:cs="Arial"/>
                <w:sz w:val="18"/>
                <w:szCs w:val="18"/>
              </w:rPr>
              <w:t xml:space="preserve">w granicach obszaru Natura 2000 Ostoja Olsztyńsko-Mirowska PLH240015 oraz </w:t>
            </w:r>
            <w:r w:rsidR="00E20462">
              <w:rPr>
                <w:rFonts w:ascii="Arial" w:hAnsi="Arial" w:cs="Arial"/>
                <w:sz w:val="18"/>
                <w:szCs w:val="18"/>
              </w:rPr>
              <w:br/>
            </w:r>
            <w:r w:rsidRPr="008058C5">
              <w:rPr>
                <w:rFonts w:ascii="Arial" w:hAnsi="Arial" w:cs="Arial"/>
                <w:sz w:val="18"/>
                <w:szCs w:val="18"/>
              </w:rPr>
              <w:t>o wynikających z tego uwarunkowaniach.</w:t>
            </w:r>
          </w:p>
        </w:tc>
      </w:tr>
      <w:tr w:rsidR="00814D98" w:rsidRPr="008058C5" w14:paraId="52BD4782" w14:textId="77777777" w:rsidTr="002C0808">
        <w:tc>
          <w:tcPr>
            <w:tcW w:w="513" w:type="dxa"/>
            <w:tcBorders>
              <w:top w:val="single" w:sz="4" w:space="0" w:color="000000"/>
              <w:left w:val="single" w:sz="4" w:space="0" w:color="000000"/>
              <w:bottom w:val="single" w:sz="4" w:space="0" w:color="000000"/>
            </w:tcBorders>
            <w:shd w:val="clear" w:color="auto" w:fill="auto"/>
          </w:tcPr>
          <w:p w14:paraId="19826D0B" w14:textId="77777777" w:rsidR="00814D98" w:rsidRPr="008058C5" w:rsidRDefault="00814D98" w:rsidP="00E20462">
            <w:pPr>
              <w:spacing w:line="360" w:lineRule="auto"/>
              <w:rPr>
                <w:rFonts w:ascii="Arial" w:eastAsia="Cambria" w:hAnsi="Arial" w:cs="Arial"/>
                <w:bCs/>
                <w:sz w:val="18"/>
                <w:szCs w:val="18"/>
                <w:lang w:eastAsia="ar-SA"/>
              </w:rPr>
            </w:pPr>
            <w:r w:rsidRPr="008058C5">
              <w:rPr>
                <w:rFonts w:ascii="Arial" w:eastAsia="Cambria" w:hAnsi="Arial" w:cs="Arial"/>
                <w:bCs/>
                <w:sz w:val="18"/>
                <w:szCs w:val="18"/>
                <w:lang w:eastAsia="ar-SA"/>
              </w:rPr>
              <w:t>7.</w:t>
            </w:r>
          </w:p>
        </w:tc>
        <w:tc>
          <w:tcPr>
            <w:tcW w:w="7001" w:type="dxa"/>
            <w:tcBorders>
              <w:top w:val="single" w:sz="4" w:space="0" w:color="000000"/>
              <w:left w:val="single" w:sz="4" w:space="0" w:color="000000"/>
              <w:bottom w:val="single" w:sz="4" w:space="0" w:color="000000"/>
            </w:tcBorders>
            <w:shd w:val="clear" w:color="auto" w:fill="auto"/>
            <w:vAlign w:val="center"/>
          </w:tcPr>
          <w:p w14:paraId="3B9DFA44" w14:textId="77777777" w:rsidR="00814D98" w:rsidRPr="008058C5" w:rsidRDefault="00814D98" w:rsidP="00E20462">
            <w:pPr>
              <w:pStyle w:val="Default"/>
              <w:rPr>
                <w:rFonts w:ascii="Arial" w:eastAsia="Calibri" w:hAnsi="Arial" w:cs="Arial"/>
                <w:sz w:val="18"/>
                <w:szCs w:val="18"/>
                <w:lang w:val="pl-PL" w:eastAsia="en-US"/>
              </w:rPr>
            </w:pPr>
            <w:r w:rsidRPr="008058C5">
              <w:rPr>
                <w:rFonts w:ascii="Arial" w:hAnsi="Arial" w:cs="Arial"/>
                <w:bCs/>
                <w:sz w:val="18"/>
                <w:szCs w:val="18"/>
                <w:lang w:val="pl-PL"/>
              </w:rPr>
              <w:t>Uchwała Nr XXI/152/08 Rady Gminy Olsztyn z dnia 25 lipca 2008 r. w sprawie miejscowego planu zagospodarowania przestrzennego gminy Olsztyn dla kompleksów lasów państwowych</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D02E" w14:textId="1A576A78"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ustalenia w zakresie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t>
            </w:r>
            <w:r w:rsidR="00E20462">
              <w:rPr>
                <w:rFonts w:ascii="Arial" w:hAnsi="Arial" w:cs="Arial"/>
                <w:sz w:val="18"/>
                <w:szCs w:val="18"/>
              </w:rPr>
              <w:br/>
            </w:r>
            <w:r w:rsidRPr="008058C5">
              <w:rPr>
                <w:rFonts w:ascii="Arial" w:hAnsi="Arial" w:cs="Arial"/>
                <w:sz w:val="18"/>
                <w:szCs w:val="18"/>
              </w:rPr>
              <w:t xml:space="preserve">w granicach obszaru Natura 2000 Ostoja Olsztyńsko-Mirowska PLH240015 oraz </w:t>
            </w:r>
            <w:r w:rsidR="00E20462">
              <w:rPr>
                <w:rFonts w:ascii="Arial" w:hAnsi="Arial" w:cs="Arial"/>
                <w:sz w:val="18"/>
                <w:szCs w:val="18"/>
              </w:rPr>
              <w:br/>
            </w:r>
            <w:r w:rsidRPr="008058C5">
              <w:rPr>
                <w:rFonts w:ascii="Arial" w:hAnsi="Arial" w:cs="Arial"/>
                <w:sz w:val="18"/>
                <w:szCs w:val="18"/>
              </w:rPr>
              <w:t>o wynikających z tego uwarunkowaniach.</w:t>
            </w:r>
          </w:p>
        </w:tc>
      </w:tr>
      <w:tr w:rsidR="00814D98" w:rsidRPr="008058C5" w14:paraId="388D1647" w14:textId="77777777" w:rsidTr="002C0808">
        <w:tc>
          <w:tcPr>
            <w:tcW w:w="513" w:type="dxa"/>
            <w:tcBorders>
              <w:top w:val="single" w:sz="4" w:space="0" w:color="000000"/>
              <w:left w:val="single" w:sz="4" w:space="0" w:color="000000"/>
              <w:bottom w:val="single" w:sz="4" w:space="0" w:color="000000"/>
            </w:tcBorders>
            <w:shd w:val="clear" w:color="auto" w:fill="auto"/>
            <w:vAlign w:val="center"/>
          </w:tcPr>
          <w:p w14:paraId="426D150D"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8.</w:t>
            </w:r>
          </w:p>
        </w:tc>
        <w:tc>
          <w:tcPr>
            <w:tcW w:w="7001" w:type="dxa"/>
            <w:tcBorders>
              <w:top w:val="single" w:sz="4" w:space="0" w:color="000000"/>
              <w:left w:val="single" w:sz="4" w:space="0" w:color="000000"/>
              <w:bottom w:val="single" w:sz="4" w:space="0" w:color="000000"/>
            </w:tcBorders>
            <w:shd w:val="clear" w:color="auto" w:fill="auto"/>
            <w:vAlign w:val="center"/>
          </w:tcPr>
          <w:p w14:paraId="6DCD70DB" w14:textId="269C2C6D" w:rsidR="00814D98" w:rsidRPr="008058C5" w:rsidRDefault="00814D98" w:rsidP="00E20462">
            <w:pPr>
              <w:pStyle w:val="Default"/>
              <w:rPr>
                <w:rFonts w:ascii="Arial" w:hAnsi="Arial" w:cs="Arial"/>
                <w:sz w:val="18"/>
                <w:szCs w:val="18"/>
                <w:lang w:val="pl-PL"/>
              </w:rPr>
            </w:pPr>
            <w:r w:rsidRPr="008058C5">
              <w:rPr>
                <w:rFonts w:ascii="Arial" w:hAnsi="Arial" w:cs="Arial"/>
                <w:bCs/>
                <w:sz w:val="18"/>
                <w:szCs w:val="18"/>
                <w:lang w:val="pl-PL"/>
              </w:rPr>
              <w:t xml:space="preserve">Uchwała nr xvi/170/16 rady gminy </w:t>
            </w:r>
            <w:proofErr w:type="spellStart"/>
            <w:r w:rsidRPr="008058C5">
              <w:rPr>
                <w:rFonts w:ascii="Arial" w:hAnsi="Arial" w:cs="Arial"/>
                <w:bCs/>
                <w:sz w:val="18"/>
                <w:szCs w:val="18"/>
                <w:lang w:val="pl-PL"/>
              </w:rPr>
              <w:t>olsztyn</w:t>
            </w:r>
            <w:proofErr w:type="spellEnd"/>
            <w:r w:rsidRPr="008058C5">
              <w:rPr>
                <w:rFonts w:ascii="Arial" w:hAnsi="Arial" w:cs="Arial"/>
                <w:bCs/>
                <w:sz w:val="18"/>
                <w:szCs w:val="18"/>
                <w:lang w:val="pl-PL"/>
              </w:rPr>
              <w:t xml:space="preserve"> z dnia 22 listopada 2016 r. w sprawie miejscowego planu zagospodarowania przestrzennego obszaru zlokalizowanego </w:t>
            </w:r>
            <w:r w:rsidR="00E20462">
              <w:rPr>
                <w:rFonts w:ascii="Arial" w:hAnsi="Arial" w:cs="Arial"/>
                <w:bCs/>
                <w:sz w:val="18"/>
                <w:szCs w:val="18"/>
                <w:lang w:val="pl-PL"/>
              </w:rPr>
              <w:br/>
            </w:r>
            <w:r w:rsidRPr="008058C5">
              <w:rPr>
                <w:rFonts w:ascii="Arial" w:hAnsi="Arial" w:cs="Arial"/>
                <w:bCs/>
                <w:sz w:val="18"/>
                <w:szCs w:val="18"/>
                <w:lang w:val="pl-PL"/>
              </w:rPr>
              <w:t>w Olsztynie, w rejonie ulicy Zamkowej i u podnóża zamku olsztyńskiego</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794A" w14:textId="77777777" w:rsidR="00814D98" w:rsidRPr="008058C5" w:rsidRDefault="00814D98" w:rsidP="00E20462">
            <w:pPr>
              <w:spacing w:line="276" w:lineRule="auto"/>
              <w:rPr>
                <w:rFonts w:ascii="Arial" w:eastAsia="Calibri" w:hAnsi="Arial" w:cs="Arial"/>
                <w:sz w:val="18"/>
                <w:szCs w:val="18"/>
                <w:lang w:eastAsia="en-US"/>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zasady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należy wprowadzić zapis, informujący, że część Olsztyna znajduje się w granicach obszaru Natura 2000 Ostoja Olsztyńsko-Mirowska PLH240015 oraz o wynikających z tego uwarunkowaniach.</w:t>
            </w:r>
          </w:p>
        </w:tc>
      </w:tr>
      <w:tr w:rsidR="00814D98" w:rsidRPr="008058C5" w14:paraId="31D6C10C" w14:textId="77777777" w:rsidTr="002C0808">
        <w:tc>
          <w:tcPr>
            <w:tcW w:w="513" w:type="dxa"/>
            <w:tcBorders>
              <w:top w:val="single" w:sz="4" w:space="0" w:color="000000"/>
              <w:left w:val="single" w:sz="4" w:space="0" w:color="000000"/>
              <w:bottom w:val="single" w:sz="4" w:space="0" w:color="000000"/>
            </w:tcBorders>
            <w:shd w:val="clear" w:color="auto" w:fill="auto"/>
            <w:vAlign w:val="center"/>
          </w:tcPr>
          <w:p w14:paraId="179C6827"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9.</w:t>
            </w:r>
          </w:p>
        </w:tc>
        <w:tc>
          <w:tcPr>
            <w:tcW w:w="7001" w:type="dxa"/>
            <w:tcBorders>
              <w:top w:val="single" w:sz="4" w:space="0" w:color="000000"/>
              <w:left w:val="single" w:sz="4" w:space="0" w:color="000000"/>
              <w:bottom w:val="single" w:sz="4" w:space="0" w:color="000000"/>
            </w:tcBorders>
            <w:shd w:val="clear" w:color="auto" w:fill="auto"/>
            <w:vAlign w:val="center"/>
          </w:tcPr>
          <w:p w14:paraId="66546925" w14:textId="3811B8C9" w:rsidR="00814D98" w:rsidRPr="008058C5" w:rsidRDefault="00814D98" w:rsidP="00E20462">
            <w:pPr>
              <w:pStyle w:val="Default"/>
              <w:rPr>
                <w:rFonts w:ascii="Arial" w:hAnsi="Arial" w:cs="Arial"/>
                <w:bCs/>
                <w:sz w:val="18"/>
                <w:szCs w:val="18"/>
                <w:lang w:val="pl-PL"/>
              </w:rPr>
            </w:pPr>
            <w:r w:rsidRPr="008058C5">
              <w:rPr>
                <w:rFonts w:ascii="Arial" w:hAnsi="Arial" w:cs="Arial"/>
                <w:bCs/>
                <w:sz w:val="18"/>
                <w:szCs w:val="18"/>
                <w:lang w:val="pl-PL"/>
              </w:rPr>
              <w:t xml:space="preserve">Uchwała Nr XVI/179/16 Rady Gminy Olsztyn z 22 listopada 2016 r. w sprawie miejscowego planu zagospodarowania przestrzennego obszaru zlokalizowanego </w:t>
            </w:r>
            <w:r w:rsidR="00E20462">
              <w:rPr>
                <w:rFonts w:ascii="Arial" w:hAnsi="Arial" w:cs="Arial"/>
                <w:bCs/>
                <w:sz w:val="18"/>
                <w:szCs w:val="18"/>
                <w:lang w:val="pl-PL"/>
              </w:rPr>
              <w:br/>
            </w:r>
            <w:r w:rsidRPr="008058C5">
              <w:rPr>
                <w:rFonts w:ascii="Arial" w:hAnsi="Arial" w:cs="Arial"/>
                <w:bCs/>
                <w:sz w:val="18"/>
                <w:szCs w:val="18"/>
                <w:lang w:val="pl-PL"/>
              </w:rPr>
              <w:t xml:space="preserve">w Olsztynie, po wschodniej stronie drogi wiodące z Olsztyna do Biskupic </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2AD7F" w14:textId="77777777" w:rsidR="00814D98" w:rsidRPr="008058C5" w:rsidRDefault="00814D98" w:rsidP="00E20462">
            <w:pPr>
              <w:spacing w:line="276" w:lineRule="auto"/>
              <w:rPr>
                <w:rFonts w:ascii="Arial" w:eastAsia="Cambria" w:hAnsi="Arial" w:cs="Arial"/>
                <w:bCs/>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zasady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należy wprowadzić zapis, informujący, że część Olsztyna znajduje się w granicach obszaru Natura 2000 Ostoja Olsztyńsko-Mirowska PLH240015 oraz o wynikających z tego uwarunkowaniach.</w:t>
            </w:r>
          </w:p>
        </w:tc>
      </w:tr>
      <w:tr w:rsidR="00814D98" w:rsidRPr="008058C5" w14:paraId="1B01AFB1" w14:textId="77777777" w:rsidTr="002C0808">
        <w:tc>
          <w:tcPr>
            <w:tcW w:w="513" w:type="dxa"/>
            <w:tcBorders>
              <w:top w:val="single" w:sz="4" w:space="0" w:color="000000"/>
              <w:left w:val="single" w:sz="4" w:space="0" w:color="000000"/>
              <w:bottom w:val="single" w:sz="4" w:space="0" w:color="000000"/>
            </w:tcBorders>
            <w:shd w:val="clear" w:color="auto" w:fill="auto"/>
            <w:vAlign w:val="center"/>
          </w:tcPr>
          <w:p w14:paraId="16B8B005"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10.</w:t>
            </w:r>
          </w:p>
        </w:tc>
        <w:tc>
          <w:tcPr>
            <w:tcW w:w="7001" w:type="dxa"/>
            <w:tcBorders>
              <w:top w:val="single" w:sz="4" w:space="0" w:color="000000"/>
              <w:left w:val="single" w:sz="4" w:space="0" w:color="000000"/>
              <w:bottom w:val="single" w:sz="4" w:space="0" w:color="000000"/>
            </w:tcBorders>
            <w:shd w:val="clear" w:color="auto" w:fill="auto"/>
            <w:vAlign w:val="center"/>
          </w:tcPr>
          <w:p w14:paraId="46456E4E" w14:textId="77777777" w:rsidR="00814D98" w:rsidRPr="008058C5" w:rsidRDefault="00814D98" w:rsidP="00E20462">
            <w:pPr>
              <w:autoSpaceDE w:val="0"/>
              <w:adjustRightInd w:val="0"/>
              <w:rPr>
                <w:rFonts w:ascii="Arial" w:hAnsi="Arial" w:cs="Arial"/>
                <w:bCs/>
                <w:sz w:val="18"/>
                <w:szCs w:val="18"/>
              </w:rPr>
            </w:pPr>
            <w:r w:rsidRPr="008058C5">
              <w:rPr>
                <w:rFonts w:ascii="Arial" w:hAnsi="Arial" w:cs="Arial"/>
                <w:bCs/>
                <w:sz w:val="18"/>
                <w:szCs w:val="18"/>
              </w:rPr>
              <w:t>Uchwała Nr XXXI/232/2005 Rady Gminy Olsztyn z 22 listopada 2005 r. w sprawie miejscowego planu zagospodarowania przestrzennego gminy Olsztyn dotyczącego miejscowości Kusięta</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592E8" w14:textId="3DE27384" w:rsidR="00814D98" w:rsidRPr="008058C5" w:rsidRDefault="00814D98" w:rsidP="00E20462">
            <w:pPr>
              <w:spacing w:line="276" w:lineRule="auto"/>
              <w:rPr>
                <w:rFonts w:ascii="Arial" w:eastAsia="Cambria" w:hAnsi="Arial" w:cs="Arial"/>
                <w:bCs/>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ustalenia w zakresie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 granicach obszaru Natura 2000 Ostoja Olsztyńsko-Mirowska PLH240015 oraz </w:t>
            </w:r>
            <w:r w:rsidR="00E20462">
              <w:rPr>
                <w:rFonts w:ascii="Arial" w:hAnsi="Arial" w:cs="Arial"/>
                <w:sz w:val="18"/>
                <w:szCs w:val="18"/>
              </w:rPr>
              <w:br/>
            </w:r>
            <w:r w:rsidRPr="008058C5">
              <w:rPr>
                <w:rFonts w:ascii="Arial" w:hAnsi="Arial" w:cs="Arial"/>
                <w:sz w:val="18"/>
                <w:szCs w:val="18"/>
              </w:rPr>
              <w:t>o wynikających z tego uwarunkowaniach.</w:t>
            </w:r>
          </w:p>
        </w:tc>
      </w:tr>
      <w:tr w:rsidR="00814D98" w:rsidRPr="008058C5" w14:paraId="70280146" w14:textId="77777777" w:rsidTr="002C0808">
        <w:tc>
          <w:tcPr>
            <w:tcW w:w="513" w:type="dxa"/>
            <w:tcBorders>
              <w:top w:val="single" w:sz="4" w:space="0" w:color="000000"/>
              <w:left w:val="single" w:sz="4" w:space="0" w:color="000000"/>
              <w:bottom w:val="single" w:sz="4" w:space="0" w:color="000000"/>
            </w:tcBorders>
            <w:shd w:val="clear" w:color="auto" w:fill="auto"/>
            <w:vAlign w:val="center"/>
          </w:tcPr>
          <w:p w14:paraId="2ABDD1E0" w14:textId="77777777" w:rsidR="00814D98" w:rsidRPr="008058C5" w:rsidRDefault="00814D98" w:rsidP="00E20462">
            <w:pPr>
              <w:spacing w:line="276" w:lineRule="auto"/>
              <w:rPr>
                <w:rFonts w:ascii="Arial" w:eastAsia="Calibri" w:hAnsi="Arial" w:cs="Arial"/>
                <w:sz w:val="18"/>
                <w:szCs w:val="18"/>
                <w:lang w:eastAsia="ar-SA"/>
              </w:rPr>
            </w:pPr>
            <w:r w:rsidRPr="008058C5">
              <w:rPr>
                <w:rFonts w:ascii="Arial" w:eastAsia="Calibri" w:hAnsi="Arial" w:cs="Arial"/>
                <w:sz w:val="18"/>
                <w:szCs w:val="18"/>
                <w:lang w:eastAsia="ar-SA"/>
              </w:rPr>
              <w:t>11.</w:t>
            </w:r>
          </w:p>
        </w:tc>
        <w:tc>
          <w:tcPr>
            <w:tcW w:w="7001" w:type="dxa"/>
            <w:tcBorders>
              <w:top w:val="single" w:sz="4" w:space="0" w:color="000000"/>
              <w:left w:val="single" w:sz="4" w:space="0" w:color="000000"/>
              <w:bottom w:val="single" w:sz="4" w:space="0" w:color="000000"/>
            </w:tcBorders>
            <w:shd w:val="clear" w:color="auto" w:fill="auto"/>
            <w:vAlign w:val="center"/>
          </w:tcPr>
          <w:p w14:paraId="4F29372C" w14:textId="1AEAD462" w:rsidR="00814D98" w:rsidRPr="008058C5" w:rsidRDefault="00814D98" w:rsidP="00E20462">
            <w:pPr>
              <w:pStyle w:val="Default"/>
              <w:rPr>
                <w:rFonts w:ascii="Arial" w:hAnsi="Arial" w:cs="Arial"/>
                <w:bCs/>
                <w:sz w:val="18"/>
                <w:szCs w:val="18"/>
                <w:lang w:val="pl-PL"/>
              </w:rPr>
            </w:pPr>
            <w:r w:rsidRPr="008058C5">
              <w:rPr>
                <w:rFonts w:ascii="Arial" w:hAnsi="Arial" w:cs="Arial"/>
                <w:bCs/>
                <w:sz w:val="18"/>
                <w:szCs w:val="18"/>
                <w:lang w:val="pl-PL"/>
              </w:rPr>
              <w:t xml:space="preserve">Uchwała Nr XXV/234/13 Rady Gminy Olsztyn z 2 października 2013 r. w sprawie miejscowego planu zagospodarowania przestrzennego obszaru zlokalizowanego </w:t>
            </w:r>
            <w:r w:rsidR="00E20462">
              <w:rPr>
                <w:rFonts w:ascii="Arial" w:hAnsi="Arial" w:cs="Arial"/>
                <w:bCs/>
                <w:sz w:val="18"/>
                <w:szCs w:val="18"/>
                <w:lang w:val="pl-PL"/>
              </w:rPr>
              <w:br/>
            </w:r>
            <w:r w:rsidRPr="008058C5">
              <w:rPr>
                <w:rFonts w:ascii="Arial" w:hAnsi="Arial" w:cs="Arial"/>
                <w:bCs/>
                <w:sz w:val="18"/>
                <w:szCs w:val="18"/>
                <w:lang w:val="pl-PL"/>
              </w:rPr>
              <w:t>w Olsztynie, w rejonie ulicy Kazimierza Wielkiego i u podnóża zamku olsztyńskiego</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660AF" w14:textId="77777777" w:rsidR="00814D98" w:rsidRPr="008058C5" w:rsidRDefault="00814D98" w:rsidP="00E20462">
            <w:pPr>
              <w:spacing w:line="276" w:lineRule="auto"/>
              <w:rPr>
                <w:rFonts w:ascii="Arial" w:eastAsia="Cambria" w:hAnsi="Arial" w:cs="Arial"/>
                <w:bCs/>
                <w:sz w:val="18"/>
                <w:szCs w:val="18"/>
                <w:lang w:eastAsia="ar-SA"/>
              </w:rPr>
            </w:pPr>
            <w:r w:rsidRPr="008058C5">
              <w:rPr>
                <w:rFonts w:ascii="Arial" w:eastAsia="Cambria" w:hAnsi="Arial" w:cs="Arial"/>
                <w:bCs/>
                <w:sz w:val="18"/>
                <w:szCs w:val="18"/>
                <w:lang w:eastAsia="ar-SA"/>
              </w:rPr>
              <w:t xml:space="preserve">W rozdziale </w:t>
            </w:r>
            <w:r w:rsidRPr="008058C5">
              <w:rPr>
                <w:rFonts w:ascii="Arial" w:eastAsia="Cambria" w:hAnsi="Arial" w:cs="Arial"/>
                <w:bCs/>
                <w:i/>
                <w:sz w:val="18"/>
                <w:szCs w:val="18"/>
                <w:lang w:eastAsia="ar-SA"/>
              </w:rPr>
              <w:t>zasady ochrony środowiska, przyrody i krajobrazu kulturowego</w:t>
            </w:r>
            <w:r w:rsidRPr="008058C5">
              <w:rPr>
                <w:rFonts w:ascii="Arial" w:eastAsia="Cambria" w:hAnsi="Arial" w:cs="Arial"/>
                <w:bCs/>
                <w:sz w:val="18"/>
                <w:szCs w:val="18"/>
                <w:lang w:eastAsia="ar-SA"/>
              </w:rPr>
              <w:t xml:space="preserve"> </w:t>
            </w:r>
            <w:r w:rsidRPr="008058C5">
              <w:rPr>
                <w:rFonts w:ascii="Arial" w:hAnsi="Arial" w:cs="Arial"/>
                <w:sz w:val="18"/>
                <w:szCs w:val="18"/>
              </w:rPr>
              <w:t xml:space="preserve">należy wprowadzić zapis, informujący, że część Olsztyna znajduje się w granicach obszaru </w:t>
            </w:r>
            <w:r w:rsidR="006846AF">
              <w:rPr>
                <w:rFonts w:ascii="Arial" w:hAnsi="Arial" w:cs="Arial"/>
                <w:sz w:val="18"/>
                <w:szCs w:val="18"/>
              </w:rPr>
              <w:t>N</w:t>
            </w:r>
            <w:r w:rsidRPr="008058C5">
              <w:rPr>
                <w:rFonts w:ascii="Arial" w:hAnsi="Arial" w:cs="Arial"/>
                <w:sz w:val="18"/>
                <w:szCs w:val="18"/>
              </w:rPr>
              <w:t>atura 2000 Ostoja Olsztyńsko-Mirowska PLH240015 oraz o wynikających z tego uwarunkowaniach.</w:t>
            </w:r>
          </w:p>
        </w:tc>
      </w:tr>
    </w:tbl>
    <w:p w14:paraId="49C5C341" w14:textId="77777777" w:rsidR="00814D98" w:rsidRPr="008058C5" w:rsidRDefault="00814D98" w:rsidP="00BB660D">
      <w:pPr>
        <w:pStyle w:val="Standard"/>
        <w:widowControl w:val="0"/>
        <w:autoSpaceDE w:val="0"/>
        <w:spacing w:line="264" w:lineRule="auto"/>
        <w:jc w:val="both"/>
        <w:rPr>
          <w:lang w:val="pl-PL"/>
        </w:rPr>
      </w:pPr>
    </w:p>
    <w:p w14:paraId="42E072F3" w14:textId="77777777" w:rsidR="00814D98" w:rsidRPr="00E31716" w:rsidRDefault="00F660F6" w:rsidP="00BB660D">
      <w:pPr>
        <w:pStyle w:val="Nagwek1"/>
        <w:spacing w:before="0" w:after="0"/>
        <w:jc w:val="both"/>
        <w:rPr>
          <w:rFonts w:ascii="Arial" w:hAnsi="Arial" w:cs="Arial"/>
          <w:sz w:val="18"/>
          <w:szCs w:val="18"/>
        </w:rPr>
      </w:pPr>
      <w:bookmarkStart w:id="58" w:name="_Toc1972586"/>
      <w:r w:rsidRPr="00E31716">
        <w:rPr>
          <w:rFonts w:ascii="Arial" w:hAnsi="Arial" w:cs="Arial"/>
          <w:sz w:val="18"/>
          <w:szCs w:val="18"/>
        </w:rPr>
        <w:lastRenderedPageBreak/>
        <w:t>8</w:t>
      </w:r>
      <w:r w:rsidR="00814D98" w:rsidRPr="00E31716">
        <w:rPr>
          <w:rFonts w:ascii="Arial" w:hAnsi="Arial" w:cs="Arial"/>
          <w:sz w:val="18"/>
          <w:szCs w:val="18"/>
        </w:rPr>
        <w:t>. Przesłanki sporządzenia planu ochrony</w:t>
      </w:r>
      <w:bookmarkEnd w:id="58"/>
    </w:p>
    <w:tbl>
      <w:tblPr>
        <w:tblW w:w="14255" w:type="dxa"/>
        <w:tblInd w:w="-113" w:type="dxa"/>
        <w:tblLayout w:type="fixed"/>
        <w:tblCellMar>
          <w:left w:w="10" w:type="dxa"/>
          <w:right w:w="10" w:type="dxa"/>
        </w:tblCellMar>
        <w:tblLook w:val="0000" w:firstRow="0" w:lastRow="0" w:firstColumn="0" w:lastColumn="0" w:noHBand="0" w:noVBand="0"/>
      </w:tblPr>
      <w:tblGrid>
        <w:gridCol w:w="14255"/>
      </w:tblGrid>
      <w:tr w:rsidR="00814D98" w:rsidRPr="008058C5" w14:paraId="7E21500C" w14:textId="77777777" w:rsidTr="002C0808">
        <w:trPr>
          <w:trHeight w:val="1280"/>
        </w:trPr>
        <w:tc>
          <w:tcPr>
            <w:tcW w:w="14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6A20E" w14:textId="77777777" w:rsidR="00814D98" w:rsidRPr="008058C5" w:rsidRDefault="00814D98" w:rsidP="00E20462">
            <w:pPr>
              <w:pStyle w:val="Standard"/>
              <w:snapToGrid w:val="0"/>
              <w:rPr>
                <w:rFonts w:ascii="Arial" w:hAnsi="Arial" w:cs="Arial"/>
                <w:sz w:val="18"/>
                <w:szCs w:val="18"/>
                <w:lang w:val="pl-PL"/>
              </w:rPr>
            </w:pPr>
            <w:r w:rsidRPr="008058C5">
              <w:rPr>
                <w:rFonts w:ascii="Arial" w:hAnsi="Arial" w:cs="Arial"/>
                <w:sz w:val="18"/>
                <w:szCs w:val="18"/>
                <w:lang w:val="pl-PL"/>
              </w:rPr>
              <w:t>Sporządzenie planu ochrony dla obszaru Natura 2000 Ostoja Olsztyńsko-Mirowska PLH240015 nie jest konieczne, ponieważ plan zadań ochronnych jest wystarczającym narzędziem do zapewnienia ochrony przedmiotom ochrony w tym obszarze.</w:t>
            </w:r>
          </w:p>
          <w:p w14:paraId="0EA3BB65" w14:textId="77777777" w:rsidR="00814D98" w:rsidRPr="008058C5" w:rsidRDefault="00814D98"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W latach 2013-2018 przeprowadzono badania terenowe, (w tym sporządzono ekspertyzy) mające na celu ocenę stanu ochrony, zagrożeń i propozycji działań ochronnych wszystkich </w:t>
            </w:r>
            <w:r w:rsidRPr="00A043F2">
              <w:rPr>
                <w:rFonts w:ascii="Arial" w:hAnsi="Arial" w:cs="Arial"/>
                <w:sz w:val="18"/>
                <w:szCs w:val="18"/>
                <w:lang w:val="pl-PL"/>
              </w:rPr>
              <w:t xml:space="preserve">siedlisk oraz gatunków nietoperzy będących przedmiotami ochrony obszaru. Natomiast w odniesieniu do gatunku stanowiącego przedmiot ochrony tj. 2189 </w:t>
            </w:r>
            <w:r w:rsidRPr="00A043F2">
              <w:rPr>
                <w:rFonts w:ascii="Arial" w:hAnsi="Arial" w:cs="Arial"/>
                <w:bCs/>
                <w:sz w:val="18"/>
                <w:szCs w:val="18"/>
                <w:lang w:val="pl-PL"/>
              </w:rPr>
              <w:t xml:space="preserve">przytulia krakowska </w:t>
            </w:r>
            <w:proofErr w:type="spellStart"/>
            <w:r w:rsidRPr="00A043F2">
              <w:rPr>
                <w:rFonts w:ascii="Arial" w:hAnsi="Arial" w:cs="Arial"/>
                <w:bCs/>
                <w:i/>
                <w:sz w:val="18"/>
                <w:szCs w:val="18"/>
                <w:lang w:val="pl-PL"/>
              </w:rPr>
              <w:t>Galium</w:t>
            </w:r>
            <w:proofErr w:type="spellEnd"/>
            <w:r w:rsidRPr="00A043F2">
              <w:rPr>
                <w:rFonts w:ascii="Arial" w:hAnsi="Arial" w:cs="Arial"/>
                <w:bCs/>
                <w:i/>
                <w:sz w:val="18"/>
                <w:szCs w:val="18"/>
                <w:lang w:val="pl-PL"/>
              </w:rPr>
              <w:t xml:space="preserve"> </w:t>
            </w:r>
            <w:proofErr w:type="spellStart"/>
            <w:r w:rsidRPr="00A043F2">
              <w:rPr>
                <w:rFonts w:ascii="Arial" w:hAnsi="Arial" w:cs="Arial"/>
                <w:bCs/>
                <w:i/>
                <w:sz w:val="18"/>
                <w:szCs w:val="18"/>
                <w:lang w:val="pl-PL"/>
              </w:rPr>
              <w:t>cracoviense</w:t>
            </w:r>
            <w:proofErr w:type="spellEnd"/>
            <w:r w:rsidRPr="00A043F2">
              <w:rPr>
                <w:rFonts w:ascii="Arial" w:hAnsi="Arial" w:cs="Arial"/>
                <w:sz w:val="18"/>
                <w:szCs w:val="18"/>
                <w:lang w:val="pl-PL"/>
              </w:rPr>
              <w:t>, ocena stanu ochrony,  zagrożenia, cele działań ochronnych i działania ochronne sporządzono na głównie podstawie danych z monitoringu PMŚ realizowanego</w:t>
            </w:r>
            <w:r w:rsidRPr="008058C5">
              <w:rPr>
                <w:rFonts w:ascii="Arial" w:hAnsi="Arial" w:cs="Arial"/>
                <w:sz w:val="18"/>
                <w:szCs w:val="18"/>
                <w:lang w:val="pl-PL"/>
              </w:rPr>
              <w:t xml:space="preserve"> przez GIOŚ. </w:t>
            </w:r>
          </w:p>
          <w:p w14:paraId="3A58D008" w14:textId="77777777" w:rsidR="00814D98" w:rsidRPr="008058C5" w:rsidRDefault="00814D98" w:rsidP="00E20462">
            <w:pPr>
              <w:pStyle w:val="Standard"/>
              <w:snapToGrid w:val="0"/>
              <w:rPr>
                <w:rFonts w:ascii="Arial" w:hAnsi="Arial" w:cs="Arial"/>
                <w:sz w:val="18"/>
                <w:szCs w:val="18"/>
                <w:lang w:val="pl-PL"/>
              </w:rPr>
            </w:pPr>
            <w:r w:rsidRPr="008058C5">
              <w:rPr>
                <w:rFonts w:ascii="Arial" w:hAnsi="Arial" w:cs="Arial"/>
                <w:sz w:val="18"/>
                <w:szCs w:val="18"/>
                <w:lang w:val="pl-PL"/>
              </w:rPr>
              <w:t xml:space="preserve">Postulaty zawarte w ww. dokumentach, pozwalają na ocenę stanu ochrony, sformułowanie zagrożeń, celów ochrony, działań ochronnych oraz zaplanowanie harmonogramu ich osiągnięcia. Powinny one umożliwić dążenie do utrzymania lub osiągnięcia poprawy stanu przedmiotów ochrony. </w:t>
            </w:r>
          </w:p>
          <w:p w14:paraId="7C31A18A" w14:textId="77777777" w:rsidR="00814D98" w:rsidRPr="008058C5" w:rsidRDefault="00814D98" w:rsidP="00E20462">
            <w:pPr>
              <w:pStyle w:val="Standard"/>
              <w:snapToGrid w:val="0"/>
              <w:rPr>
                <w:rFonts w:ascii="Arial" w:hAnsi="Arial" w:cs="Arial"/>
                <w:sz w:val="18"/>
                <w:szCs w:val="18"/>
                <w:lang w:val="pl-PL"/>
              </w:rPr>
            </w:pPr>
            <w:r w:rsidRPr="008058C5">
              <w:rPr>
                <w:rFonts w:ascii="Arial" w:hAnsi="Arial" w:cs="Arial"/>
                <w:sz w:val="18"/>
                <w:szCs w:val="18"/>
                <w:lang w:val="pl-PL"/>
              </w:rPr>
              <w:t>W trakcie przeprowadzonych badań terenowych w granicach obszaru nie stwierdzono występowania kilku przedmiotów ochrony.</w:t>
            </w:r>
          </w:p>
          <w:p w14:paraId="170F14C9" w14:textId="77777777" w:rsidR="00814D98" w:rsidRPr="008058C5" w:rsidRDefault="00814D98" w:rsidP="00E20462">
            <w:pPr>
              <w:pStyle w:val="Standard"/>
              <w:snapToGrid w:val="0"/>
              <w:rPr>
                <w:rFonts w:ascii="Arial" w:hAnsi="Arial" w:cs="Arial"/>
                <w:sz w:val="18"/>
                <w:szCs w:val="18"/>
                <w:lang w:val="pl-PL"/>
              </w:rPr>
            </w:pPr>
            <w:r w:rsidRPr="008058C5">
              <w:rPr>
                <w:rFonts w:ascii="Arial" w:hAnsi="Arial" w:cs="Arial"/>
                <w:sz w:val="18"/>
                <w:szCs w:val="18"/>
                <w:lang w:val="pl-PL"/>
              </w:rPr>
              <w:t>W odniesieniu do będąc</w:t>
            </w:r>
            <w:r w:rsidR="009B3A22">
              <w:rPr>
                <w:rFonts w:ascii="Arial" w:hAnsi="Arial" w:cs="Arial"/>
                <w:sz w:val="18"/>
                <w:szCs w:val="18"/>
                <w:lang w:val="pl-PL"/>
              </w:rPr>
              <w:t>ego</w:t>
            </w:r>
            <w:r w:rsidRPr="008058C5">
              <w:rPr>
                <w:rFonts w:ascii="Arial" w:hAnsi="Arial" w:cs="Arial"/>
                <w:sz w:val="18"/>
                <w:szCs w:val="18"/>
                <w:lang w:val="pl-PL"/>
              </w:rPr>
              <w:t xml:space="preserve"> przedmiot</w:t>
            </w:r>
            <w:r w:rsidR="009B3A22">
              <w:rPr>
                <w:rFonts w:ascii="Arial" w:hAnsi="Arial" w:cs="Arial"/>
                <w:sz w:val="18"/>
                <w:szCs w:val="18"/>
                <w:lang w:val="pl-PL"/>
              </w:rPr>
              <w:t xml:space="preserve">em </w:t>
            </w:r>
            <w:r w:rsidRPr="008058C5">
              <w:rPr>
                <w:rFonts w:ascii="Arial" w:hAnsi="Arial" w:cs="Arial"/>
                <w:sz w:val="18"/>
                <w:szCs w:val="18"/>
                <w:lang w:val="pl-PL"/>
              </w:rPr>
              <w:t xml:space="preserve">ochrony </w:t>
            </w:r>
            <w:r w:rsidRPr="008058C5">
              <w:rPr>
                <w:rFonts w:ascii="Arial" w:hAnsi="Arial" w:cs="Arial"/>
                <w:bCs/>
                <w:sz w:val="18"/>
                <w:szCs w:val="18"/>
                <w:lang w:val="pl-PL"/>
              </w:rPr>
              <w:t xml:space="preserve">6177 Modraszek </w:t>
            </w:r>
            <w:proofErr w:type="spellStart"/>
            <w:r w:rsidRPr="008058C5">
              <w:rPr>
                <w:rFonts w:ascii="Arial" w:hAnsi="Arial" w:cs="Arial"/>
                <w:bCs/>
                <w:sz w:val="18"/>
                <w:szCs w:val="18"/>
                <w:lang w:val="pl-PL"/>
              </w:rPr>
              <w:t>telejus</w:t>
            </w:r>
            <w:proofErr w:type="spellEnd"/>
            <w:r w:rsidRPr="008058C5">
              <w:rPr>
                <w:rFonts w:ascii="Arial" w:hAnsi="Arial" w:cs="Arial"/>
                <w:bCs/>
                <w:i/>
                <w:sz w:val="18"/>
                <w:szCs w:val="18"/>
                <w:lang w:val="pl-PL"/>
              </w:rPr>
              <w:t xml:space="preserve"> </w:t>
            </w:r>
            <w:proofErr w:type="spellStart"/>
            <w:r w:rsidRPr="008058C5">
              <w:rPr>
                <w:rFonts w:ascii="Arial" w:hAnsi="Arial" w:cs="Arial"/>
                <w:bCs/>
                <w:i/>
                <w:sz w:val="18"/>
                <w:szCs w:val="18"/>
                <w:lang w:val="pl-PL"/>
              </w:rPr>
              <w:t>Phengaris</w:t>
            </w:r>
            <w:proofErr w:type="spellEnd"/>
            <w:r w:rsidRPr="008058C5">
              <w:rPr>
                <w:rFonts w:ascii="Arial" w:hAnsi="Arial" w:cs="Arial"/>
                <w:bCs/>
                <w:i/>
                <w:sz w:val="18"/>
                <w:szCs w:val="18"/>
                <w:lang w:val="pl-PL"/>
              </w:rPr>
              <w:t xml:space="preserve"> </w:t>
            </w:r>
            <w:proofErr w:type="spellStart"/>
            <w:r w:rsidRPr="008058C5">
              <w:rPr>
                <w:rFonts w:ascii="Arial" w:hAnsi="Arial" w:cs="Arial"/>
                <w:bCs/>
                <w:i/>
                <w:sz w:val="18"/>
                <w:szCs w:val="18"/>
                <w:lang w:val="pl-PL"/>
              </w:rPr>
              <w:t>teleius</w:t>
            </w:r>
            <w:proofErr w:type="spellEnd"/>
            <w:r w:rsidR="009B3A22">
              <w:rPr>
                <w:rFonts w:ascii="Arial" w:hAnsi="Arial" w:cs="Arial"/>
                <w:sz w:val="18"/>
                <w:szCs w:val="18"/>
                <w:lang w:val="pl-PL"/>
              </w:rPr>
              <w:t xml:space="preserve">, </w:t>
            </w:r>
            <w:r w:rsidRPr="008058C5">
              <w:rPr>
                <w:rFonts w:ascii="Arial" w:hAnsi="Arial" w:cs="Arial"/>
                <w:bCs/>
                <w:sz w:val="18"/>
                <w:szCs w:val="18"/>
                <w:lang w:val="pl-PL"/>
              </w:rPr>
              <w:t xml:space="preserve">ze względu na brak danych dotyczących występowania, konieczne będzie </w:t>
            </w:r>
            <w:r w:rsidR="009B3A22">
              <w:rPr>
                <w:rFonts w:ascii="Arial" w:hAnsi="Arial" w:cs="Arial"/>
                <w:bCs/>
                <w:sz w:val="18"/>
                <w:szCs w:val="18"/>
                <w:lang w:val="pl-PL"/>
              </w:rPr>
              <w:br/>
            </w:r>
            <w:r w:rsidRPr="008058C5">
              <w:rPr>
                <w:rFonts w:ascii="Arial" w:hAnsi="Arial" w:cs="Arial"/>
                <w:bCs/>
                <w:sz w:val="18"/>
                <w:szCs w:val="18"/>
                <w:lang w:val="pl-PL"/>
              </w:rPr>
              <w:t xml:space="preserve">w trakcie obowiązywania planu zadań ochronnych </w:t>
            </w:r>
            <w:r w:rsidRPr="008058C5">
              <w:rPr>
                <w:rFonts w:ascii="Arial" w:hAnsi="Arial" w:cs="Arial"/>
                <w:sz w:val="18"/>
                <w:szCs w:val="18"/>
                <w:lang w:val="pl-PL"/>
              </w:rPr>
              <w:t>przeprowadzenie badań terenowych w zakresie ich występowania.</w:t>
            </w:r>
          </w:p>
          <w:p w14:paraId="389D1AFE" w14:textId="77777777" w:rsidR="00814D98" w:rsidRPr="008058C5" w:rsidRDefault="00814D98" w:rsidP="00E20462">
            <w:pPr>
              <w:pStyle w:val="Standard"/>
              <w:snapToGrid w:val="0"/>
              <w:rPr>
                <w:rFonts w:ascii="Arial" w:hAnsi="Arial" w:cs="Arial"/>
                <w:iCs/>
                <w:sz w:val="18"/>
                <w:szCs w:val="18"/>
                <w:lang w:val="pl-PL"/>
              </w:rPr>
            </w:pPr>
            <w:r w:rsidRPr="008058C5">
              <w:rPr>
                <w:rFonts w:ascii="Arial" w:hAnsi="Arial" w:cs="Arial"/>
                <w:sz w:val="18"/>
                <w:szCs w:val="18"/>
                <w:lang w:val="pl-PL"/>
              </w:rPr>
              <w:t xml:space="preserve">W świetle zgromadzonych danych </w:t>
            </w:r>
            <w:r w:rsidR="0019448B">
              <w:rPr>
                <w:rFonts w:ascii="Arial" w:hAnsi="Arial" w:cs="Arial"/>
                <w:sz w:val="18"/>
                <w:szCs w:val="18"/>
                <w:lang w:val="pl-PL"/>
              </w:rPr>
              <w:t>a także biorąc pod uwagę konieczność weryfikacji skuteczności podejmowanych działań sporządzenie planu ochrony nie jest uzasadnione.</w:t>
            </w:r>
          </w:p>
        </w:tc>
      </w:tr>
    </w:tbl>
    <w:p w14:paraId="5F08CB07" w14:textId="77777777" w:rsidR="00D8798C" w:rsidRDefault="00D8798C" w:rsidP="00BB660D">
      <w:pPr>
        <w:pStyle w:val="Nagwek1"/>
        <w:spacing w:before="0" w:after="0"/>
        <w:jc w:val="both"/>
        <w:rPr>
          <w:rFonts w:ascii="Arial" w:hAnsi="Arial" w:cs="Arial"/>
          <w:sz w:val="18"/>
          <w:szCs w:val="18"/>
        </w:rPr>
      </w:pPr>
      <w:bookmarkStart w:id="59" w:name="_Toc1972587"/>
    </w:p>
    <w:p w14:paraId="6F61B052" w14:textId="77777777" w:rsidR="00814D98" w:rsidRPr="00E31716" w:rsidRDefault="00F660F6" w:rsidP="00BB660D">
      <w:pPr>
        <w:pStyle w:val="Nagwek1"/>
        <w:spacing w:before="0" w:after="0"/>
        <w:jc w:val="both"/>
        <w:rPr>
          <w:rFonts w:ascii="Arial" w:hAnsi="Arial" w:cs="Arial"/>
          <w:sz w:val="18"/>
          <w:szCs w:val="18"/>
        </w:rPr>
      </w:pPr>
      <w:r w:rsidRPr="00E31716">
        <w:rPr>
          <w:rFonts w:ascii="Arial" w:hAnsi="Arial" w:cs="Arial"/>
          <w:sz w:val="18"/>
          <w:szCs w:val="18"/>
        </w:rPr>
        <w:t>9</w:t>
      </w:r>
      <w:r w:rsidR="00814D98" w:rsidRPr="00E31716">
        <w:rPr>
          <w:rFonts w:ascii="Arial" w:hAnsi="Arial" w:cs="Arial"/>
          <w:sz w:val="18"/>
          <w:szCs w:val="18"/>
        </w:rPr>
        <w:t>. Projekt weryfikacji SDF obszaru i jego granic</w:t>
      </w:r>
      <w:bookmarkEnd w:id="59"/>
    </w:p>
    <w:p w14:paraId="11B61F65" w14:textId="77777777" w:rsidR="00814D98" w:rsidRPr="00E31716" w:rsidRDefault="00F660F6" w:rsidP="00BB660D">
      <w:pPr>
        <w:pStyle w:val="Nagwek2"/>
        <w:spacing w:before="0" w:after="0"/>
        <w:jc w:val="both"/>
        <w:rPr>
          <w:i w:val="0"/>
          <w:sz w:val="18"/>
          <w:szCs w:val="18"/>
        </w:rPr>
      </w:pPr>
      <w:bookmarkStart w:id="60" w:name="_Toc1972588"/>
      <w:r w:rsidRPr="00E31716">
        <w:rPr>
          <w:i w:val="0"/>
          <w:sz w:val="18"/>
          <w:szCs w:val="18"/>
        </w:rPr>
        <w:t>9.1 Projekt zmiany SDF</w:t>
      </w:r>
      <w:bookmarkEnd w:id="60"/>
    </w:p>
    <w:tbl>
      <w:tblPr>
        <w:tblW w:w="14396" w:type="dxa"/>
        <w:tblInd w:w="-113" w:type="dxa"/>
        <w:tblLayout w:type="fixed"/>
        <w:tblCellMar>
          <w:left w:w="10" w:type="dxa"/>
          <w:right w:w="10" w:type="dxa"/>
        </w:tblCellMar>
        <w:tblLook w:val="0000" w:firstRow="0" w:lastRow="0" w:firstColumn="0" w:lastColumn="0" w:noHBand="0" w:noVBand="0"/>
      </w:tblPr>
      <w:tblGrid>
        <w:gridCol w:w="647"/>
        <w:gridCol w:w="2268"/>
        <w:gridCol w:w="2269"/>
        <w:gridCol w:w="9212"/>
      </w:tblGrid>
      <w:tr w:rsidR="00814D98" w:rsidRPr="00E45AA6" w14:paraId="187B655F" w14:textId="77777777" w:rsidTr="002C0808">
        <w:tc>
          <w:tcPr>
            <w:tcW w:w="64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2DF24DC" w14:textId="77777777" w:rsidR="00814D98" w:rsidRPr="00E45AA6" w:rsidRDefault="00814D98" w:rsidP="00BB660D">
            <w:pPr>
              <w:pStyle w:val="Standard"/>
              <w:snapToGrid w:val="0"/>
              <w:jc w:val="both"/>
              <w:rPr>
                <w:rFonts w:ascii="Arial" w:hAnsi="Arial" w:cs="Arial"/>
                <w:b/>
                <w:bCs/>
                <w:iCs/>
                <w:sz w:val="18"/>
                <w:szCs w:val="18"/>
                <w:lang w:val="pl-PL"/>
              </w:rPr>
            </w:pPr>
            <w:r w:rsidRPr="00E45AA6">
              <w:rPr>
                <w:rFonts w:ascii="Arial" w:hAnsi="Arial" w:cs="Arial"/>
                <w:b/>
                <w:bCs/>
                <w:iCs/>
                <w:sz w:val="18"/>
                <w:szCs w:val="18"/>
                <w:lang w:val="pl-PL"/>
              </w:rPr>
              <w:t>L.p.</w:t>
            </w:r>
          </w:p>
        </w:tc>
        <w:tc>
          <w:tcPr>
            <w:tcW w:w="226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595C41F" w14:textId="77777777" w:rsidR="00814D98" w:rsidRPr="00E45AA6" w:rsidRDefault="00814D98" w:rsidP="00BB660D">
            <w:pPr>
              <w:pStyle w:val="Standard"/>
              <w:snapToGrid w:val="0"/>
              <w:jc w:val="both"/>
              <w:rPr>
                <w:rFonts w:ascii="Arial" w:hAnsi="Arial" w:cs="Arial"/>
                <w:b/>
                <w:bCs/>
                <w:iCs/>
                <w:sz w:val="18"/>
                <w:szCs w:val="18"/>
                <w:lang w:val="pl-PL"/>
              </w:rPr>
            </w:pPr>
            <w:r w:rsidRPr="00E45AA6">
              <w:rPr>
                <w:rFonts w:ascii="Arial" w:hAnsi="Arial" w:cs="Arial"/>
                <w:b/>
                <w:bCs/>
                <w:iCs/>
                <w:sz w:val="18"/>
                <w:szCs w:val="18"/>
                <w:lang w:val="pl-PL"/>
              </w:rPr>
              <w:t>Zapis SDF</w:t>
            </w:r>
          </w:p>
        </w:tc>
        <w:tc>
          <w:tcPr>
            <w:tcW w:w="226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D919595" w14:textId="77777777" w:rsidR="00814D98" w:rsidRPr="00E45AA6" w:rsidRDefault="00814D98" w:rsidP="00BB660D">
            <w:pPr>
              <w:pStyle w:val="Standard"/>
              <w:snapToGrid w:val="0"/>
              <w:jc w:val="both"/>
              <w:rPr>
                <w:rFonts w:ascii="Arial" w:hAnsi="Arial" w:cs="Arial"/>
                <w:sz w:val="18"/>
                <w:szCs w:val="18"/>
                <w:lang w:val="pl-PL"/>
              </w:rPr>
            </w:pPr>
            <w:r w:rsidRPr="00E45AA6">
              <w:rPr>
                <w:rFonts w:ascii="Arial" w:hAnsi="Arial" w:cs="Arial"/>
                <w:b/>
                <w:bCs/>
                <w:iCs/>
                <w:sz w:val="18"/>
                <w:szCs w:val="18"/>
                <w:lang w:val="pl-PL"/>
              </w:rPr>
              <w:t>Proponowany zapis SDF</w:t>
            </w:r>
          </w:p>
        </w:tc>
        <w:tc>
          <w:tcPr>
            <w:tcW w:w="921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5243112" w14:textId="77777777" w:rsidR="00814D98" w:rsidRPr="00E45AA6" w:rsidRDefault="00814D98" w:rsidP="00BB660D">
            <w:pPr>
              <w:pStyle w:val="Standard"/>
              <w:snapToGrid w:val="0"/>
              <w:jc w:val="both"/>
              <w:rPr>
                <w:rFonts w:ascii="Arial" w:hAnsi="Arial" w:cs="Arial"/>
                <w:b/>
                <w:bCs/>
                <w:iCs/>
                <w:sz w:val="18"/>
                <w:szCs w:val="18"/>
                <w:lang w:val="pl-PL"/>
              </w:rPr>
            </w:pPr>
            <w:r w:rsidRPr="00E45AA6">
              <w:rPr>
                <w:rFonts w:ascii="Arial" w:hAnsi="Arial" w:cs="Arial"/>
                <w:b/>
                <w:bCs/>
                <w:iCs/>
                <w:sz w:val="18"/>
                <w:szCs w:val="18"/>
                <w:lang w:val="pl-PL"/>
              </w:rPr>
              <w:t>Uzasadnienie do zmiany</w:t>
            </w:r>
          </w:p>
        </w:tc>
      </w:tr>
      <w:tr w:rsidR="00814D98" w:rsidRPr="00E45AA6" w14:paraId="200B858B" w14:textId="77777777" w:rsidTr="002C0808">
        <w:tc>
          <w:tcPr>
            <w:tcW w:w="1439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C9B38" w14:textId="77777777" w:rsidR="00814D98" w:rsidRPr="00E45AA6" w:rsidRDefault="00D8798C" w:rsidP="00BB660D">
            <w:pPr>
              <w:pStyle w:val="Standard"/>
              <w:snapToGrid w:val="0"/>
              <w:jc w:val="both"/>
              <w:rPr>
                <w:rFonts w:ascii="Arial" w:hAnsi="Arial" w:cs="Arial"/>
                <w:b/>
                <w:bCs/>
                <w:iCs/>
                <w:sz w:val="18"/>
                <w:szCs w:val="18"/>
                <w:lang w:val="pl-PL"/>
              </w:rPr>
            </w:pPr>
            <w:r w:rsidRPr="001523A3">
              <w:rPr>
                <w:rFonts w:ascii="Arial" w:hAnsi="Arial" w:cs="Arial"/>
                <w:b/>
                <w:sz w:val="18"/>
                <w:szCs w:val="18"/>
                <w:lang w:val="pl-PL"/>
              </w:rPr>
              <w:t>Siedliska wymienione w SDF, wskazane do zmiany oceny wybranych parametrów</w:t>
            </w:r>
          </w:p>
        </w:tc>
      </w:tr>
      <w:tr w:rsidR="00D8798C" w:rsidRPr="001523A3" w14:paraId="635F1479" w14:textId="77777777" w:rsidTr="00D8798C">
        <w:trPr>
          <w:trHeight w:val="29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750EE2EF" w14:textId="77777777" w:rsidR="00D8798C" w:rsidRPr="001523A3" w:rsidRDefault="00D8798C" w:rsidP="00BB660D">
            <w:pPr>
              <w:pStyle w:val="Standard"/>
              <w:snapToGrid w:val="0"/>
              <w:jc w:val="both"/>
              <w:rPr>
                <w:rFonts w:ascii="Arial" w:hAnsi="Arial" w:cs="Arial"/>
                <w:sz w:val="18"/>
                <w:szCs w:val="18"/>
                <w:lang w:val="pl-PL"/>
              </w:rPr>
            </w:pPr>
            <w:r>
              <w:rPr>
                <w:rFonts w:ascii="Arial" w:hAnsi="Arial" w:cs="Arial"/>
                <w:sz w:val="18"/>
                <w:szCs w:val="18"/>
                <w:lang w:val="pl-PL"/>
              </w:rPr>
              <w:t>1</w:t>
            </w:r>
            <w:r w:rsidRPr="001523A3">
              <w:rPr>
                <w:rFonts w:ascii="Arial" w:hAnsi="Arial" w:cs="Arial"/>
                <w:sz w:val="18"/>
                <w:szCs w:val="18"/>
                <w:lang w:val="pl-PL"/>
              </w:rPr>
              <w:t>.</w:t>
            </w:r>
          </w:p>
        </w:tc>
        <w:tc>
          <w:tcPr>
            <w:tcW w:w="226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724E8ED"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 xml:space="preserve">Kod: </w:t>
            </w:r>
            <w:r w:rsidRPr="001523A3">
              <w:rPr>
                <w:rFonts w:ascii="Arial" w:hAnsi="Arial" w:cs="Arial"/>
                <w:sz w:val="18"/>
                <w:szCs w:val="18"/>
                <w:lang w:val="pl-PL"/>
              </w:rPr>
              <w:t>8160</w:t>
            </w:r>
          </w:p>
          <w:p w14:paraId="3E08C0E9"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Pokrycie [ha]: 0,11</w:t>
            </w:r>
          </w:p>
          <w:p w14:paraId="70DD8B4D"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Jakość danych: M</w:t>
            </w:r>
          </w:p>
          <w:p w14:paraId="7E35EEF2"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Reprezentatywność: B</w:t>
            </w:r>
          </w:p>
          <w:p w14:paraId="761CC25B"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Powierzchnia względna: C</w:t>
            </w:r>
          </w:p>
          <w:p w14:paraId="4859146B"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Stan zachowania: C</w:t>
            </w:r>
          </w:p>
          <w:p w14:paraId="1C713459" w14:textId="77777777" w:rsidR="00D8798C" w:rsidRPr="001523A3" w:rsidRDefault="00D8798C" w:rsidP="00E20462">
            <w:pPr>
              <w:pStyle w:val="Standard"/>
              <w:snapToGrid w:val="0"/>
              <w:rPr>
                <w:rFonts w:ascii="Arial" w:hAnsi="Arial" w:cs="Arial"/>
                <w:sz w:val="18"/>
                <w:szCs w:val="18"/>
                <w:lang w:val="pl-PL"/>
              </w:rPr>
            </w:pPr>
            <w:r w:rsidRPr="00D8798C">
              <w:rPr>
                <w:rFonts w:ascii="Arial" w:hAnsi="Arial" w:cs="Arial"/>
                <w:sz w:val="18"/>
                <w:szCs w:val="18"/>
                <w:lang w:val="pl-PL"/>
              </w:rPr>
              <w:t xml:space="preserve">Ocena ogólna: </w:t>
            </w:r>
            <w:r>
              <w:rPr>
                <w:rFonts w:ascii="Arial" w:hAnsi="Arial" w:cs="Arial"/>
                <w:sz w:val="18"/>
                <w:szCs w:val="18"/>
                <w:lang w:val="pl-PL"/>
              </w:rPr>
              <w:t>C</w:t>
            </w:r>
          </w:p>
        </w:tc>
        <w:tc>
          <w:tcPr>
            <w:tcW w:w="2269" w:type="dxa"/>
            <w:tcBorders>
              <w:top w:val="single" w:sz="4" w:space="0" w:color="000000"/>
              <w:left w:val="single" w:sz="4" w:space="0" w:color="auto"/>
              <w:bottom w:val="single" w:sz="4" w:space="0" w:color="000000"/>
            </w:tcBorders>
          </w:tcPr>
          <w:p w14:paraId="3DF20E41"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 xml:space="preserve">Kod: </w:t>
            </w:r>
            <w:r w:rsidRPr="001523A3">
              <w:rPr>
                <w:rFonts w:ascii="Arial" w:hAnsi="Arial" w:cs="Arial"/>
                <w:sz w:val="18"/>
                <w:szCs w:val="18"/>
                <w:lang w:val="pl-PL"/>
              </w:rPr>
              <w:t>8160</w:t>
            </w:r>
          </w:p>
          <w:p w14:paraId="0A1997E0"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Pokrycie [ha]: -</w:t>
            </w:r>
          </w:p>
          <w:p w14:paraId="12E43210"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Jakość danych: G</w:t>
            </w:r>
          </w:p>
          <w:p w14:paraId="57614071"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Reprezentatywność: D</w:t>
            </w:r>
          </w:p>
          <w:p w14:paraId="48F20478"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Powierzchnia względna: -</w:t>
            </w:r>
          </w:p>
          <w:p w14:paraId="07A24C22"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Stan zachowania: -</w:t>
            </w:r>
          </w:p>
          <w:p w14:paraId="784F7456" w14:textId="77777777" w:rsidR="00D8798C" w:rsidRPr="001523A3" w:rsidRDefault="00D8798C" w:rsidP="00E20462">
            <w:pPr>
              <w:pStyle w:val="Standard"/>
              <w:snapToGrid w:val="0"/>
              <w:rPr>
                <w:rFonts w:ascii="Arial" w:hAnsi="Arial" w:cs="Arial"/>
                <w:sz w:val="18"/>
                <w:szCs w:val="18"/>
                <w:lang w:val="pl-PL"/>
              </w:rPr>
            </w:pPr>
            <w:r w:rsidRPr="00D8798C">
              <w:rPr>
                <w:rFonts w:ascii="Arial" w:hAnsi="Arial" w:cs="Arial"/>
                <w:sz w:val="18"/>
                <w:szCs w:val="18"/>
                <w:lang w:val="pl-PL"/>
              </w:rPr>
              <w:t xml:space="preserve">Ocena ogólna: </w:t>
            </w:r>
            <w:r>
              <w:rPr>
                <w:rFonts w:ascii="Arial" w:hAnsi="Arial" w:cs="Arial"/>
                <w:sz w:val="18"/>
                <w:szCs w:val="18"/>
                <w:lang w:val="pl-PL"/>
              </w:rPr>
              <w:t>-</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F0C18" w14:textId="6045E96D" w:rsidR="00D8798C" w:rsidRPr="001523A3" w:rsidRDefault="00D8798C" w:rsidP="00E20462">
            <w:pPr>
              <w:rPr>
                <w:rFonts w:ascii="Arial" w:hAnsi="Arial" w:cs="Arial"/>
                <w:sz w:val="18"/>
                <w:szCs w:val="18"/>
              </w:rPr>
            </w:pPr>
            <w:r w:rsidRPr="001523A3">
              <w:rPr>
                <w:rFonts w:ascii="Arial" w:hAnsi="Arial" w:cs="Arial"/>
                <w:bCs/>
                <w:sz w:val="18"/>
                <w:szCs w:val="18"/>
              </w:rPr>
              <w:t xml:space="preserve">Siedlisko nie występuje. W trakcie badań (dokładna inwentaryzacja terenowa) w latach 2017-2018 nie potwierdzono występowania siedliska na terenie Ostoi Olsztyńsko-Mirowskiej. </w:t>
            </w:r>
            <w:r w:rsidRPr="001523A3">
              <w:rPr>
                <w:rFonts w:ascii="Arial" w:hAnsi="Arial" w:cs="Arial"/>
                <w:sz w:val="18"/>
                <w:szCs w:val="18"/>
              </w:rPr>
              <w:t xml:space="preserve">Ze względu na znacznie zmiany </w:t>
            </w:r>
            <w:r w:rsidR="00E20462">
              <w:rPr>
                <w:rFonts w:ascii="Arial" w:hAnsi="Arial" w:cs="Arial"/>
                <w:sz w:val="18"/>
                <w:szCs w:val="18"/>
              </w:rPr>
              <w:br/>
            </w:r>
            <w:r w:rsidRPr="001523A3">
              <w:rPr>
                <w:rFonts w:ascii="Arial" w:hAnsi="Arial" w:cs="Arial"/>
                <w:sz w:val="18"/>
                <w:szCs w:val="18"/>
              </w:rPr>
              <w:t xml:space="preserve">w sposobie użytkowania ostańców wapiennych i ich bezpośredniego otoczenia na przestrzeni ostatnich kilkudziesięciu lat (okresy ekstensywnego i intensywnego wypasu zwierząt rozdzielone latami, w których nie był on prowadzony) nie można jednoznacznie stwierdzić, czy na etapie tworzenia SDF siedlisko to faktycznie </w:t>
            </w:r>
            <w:r w:rsidR="00E20462">
              <w:rPr>
                <w:rFonts w:ascii="Arial" w:hAnsi="Arial" w:cs="Arial"/>
                <w:sz w:val="18"/>
                <w:szCs w:val="18"/>
              </w:rPr>
              <w:br/>
            </w:r>
            <w:r w:rsidRPr="001523A3">
              <w:rPr>
                <w:rFonts w:ascii="Arial" w:hAnsi="Arial" w:cs="Arial"/>
                <w:sz w:val="18"/>
                <w:szCs w:val="18"/>
              </w:rPr>
              <w:t>w obszarze występowało i w międzyczasie (do 2017 r.) zanikło, czy też płat innego siedliska został błędnie zaklasyfikowany jako podgórskie i wyżynne rumowiska wapienne.</w:t>
            </w:r>
          </w:p>
          <w:p w14:paraId="76EFAA24" w14:textId="77777777" w:rsidR="00D8798C" w:rsidRPr="001523A3" w:rsidRDefault="00D8798C" w:rsidP="00E20462">
            <w:pPr>
              <w:pStyle w:val="Standard"/>
              <w:snapToGrid w:val="0"/>
              <w:rPr>
                <w:rFonts w:ascii="Arial" w:hAnsi="Arial" w:cs="Arial"/>
                <w:sz w:val="18"/>
                <w:szCs w:val="18"/>
                <w:lang w:val="pl-PL"/>
              </w:rPr>
            </w:pPr>
            <w:r w:rsidRPr="001523A3">
              <w:rPr>
                <w:rFonts w:ascii="Arial" w:hAnsi="Arial" w:cs="Arial"/>
                <w:bCs/>
                <w:sz w:val="18"/>
                <w:szCs w:val="18"/>
                <w:lang w:val="pl-PL"/>
              </w:rPr>
              <w:t xml:space="preserve">Proponuje się </w:t>
            </w:r>
            <w:proofErr w:type="spellStart"/>
            <w:r>
              <w:rPr>
                <w:rFonts w:ascii="Arial" w:hAnsi="Arial" w:cs="Arial"/>
                <w:bCs/>
                <w:sz w:val="18"/>
                <w:szCs w:val="18"/>
                <w:lang w:val="pl-PL"/>
              </w:rPr>
              <w:t>zmiane</w:t>
            </w:r>
            <w:proofErr w:type="spellEnd"/>
            <w:r>
              <w:rPr>
                <w:rFonts w:ascii="Arial" w:hAnsi="Arial" w:cs="Arial"/>
                <w:bCs/>
                <w:sz w:val="18"/>
                <w:szCs w:val="18"/>
                <w:lang w:val="pl-PL"/>
              </w:rPr>
              <w:t xml:space="preserve"> oceny w SDF na D – znaczenie nieistotne</w:t>
            </w:r>
            <w:r w:rsidRPr="001523A3">
              <w:rPr>
                <w:rFonts w:ascii="Arial" w:hAnsi="Arial" w:cs="Arial"/>
                <w:bCs/>
                <w:sz w:val="18"/>
                <w:szCs w:val="18"/>
                <w:lang w:val="pl-PL"/>
              </w:rPr>
              <w:t>.</w:t>
            </w:r>
          </w:p>
        </w:tc>
      </w:tr>
      <w:tr w:rsidR="00D8798C" w:rsidRPr="001523A3" w14:paraId="2B47A599" w14:textId="77777777" w:rsidTr="00D8798C">
        <w:trPr>
          <w:trHeight w:val="29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51A1474A" w14:textId="77777777" w:rsidR="00D8798C" w:rsidRPr="001523A3" w:rsidRDefault="00D8798C" w:rsidP="00BB660D">
            <w:pPr>
              <w:pStyle w:val="Standard"/>
              <w:snapToGrid w:val="0"/>
              <w:jc w:val="both"/>
              <w:rPr>
                <w:rFonts w:ascii="Arial" w:hAnsi="Arial" w:cs="Arial"/>
                <w:sz w:val="18"/>
                <w:szCs w:val="18"/>
                <w:lang w:val="pl-PL"/>
              </w:rPr>
            </w:pPr>
            <w:r>
              <w:rPr>
                <w:rFonts w:ascii="Arial" w:hAnsi="Arial" w:cs="Arial"/>
                <w:sz w:val="18"/>
                <w:szCs w:val="18"/>
                <w:lang w:val="pl-PL"/>
              </w:rPr>
              <w:t>2</w:t>
            </w:r>
            <w:r w:rsidRPr="001523A3">
              <w:rPr>
                <w:rFonts w:ascii="Arial" w:hAnsi="Arial" w:cs="Arial"/>
                <w:sz w:val="18"/>
                <w:szCs w:val="18"/>
                <w:lang w:val="pl-PL"/>
              </w:rPr>
              <w:t>.</w:t>
            </w:r>
          </w:p>
        </w:tc>
        <w:tc>
          <w:tcPr>
            <w:tcW w:w="226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338B9DA"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 xml:space="preserve">Kod: </w:t>
            </w:r>
            <w:r>
              <w:rPr>
                <w:rFonts w:ascii="Arial" w:hAnsi="Arial" w:cs="Arial"/>
                <w:sz w:val="18"/>
                <w:szCs w:val="18"/>
                <w:lang w:val="pl-PL"/>
              </w:rPr>
              <w:t>91P0</w:t>
            </w:r>
          </w:p>
          <w:p w14:paraId="223E9D1D"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Pokrycie [ha]: 22,11</w:t>
            </w:r>
          </w:p>
          <w:p w14:paraId="571E2EDC"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Jakość danych: M</w:t>
            </w:r>
          </w:p>
          <w:p w14:paraId="3BF89925"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Reprezentatywność: B</w:t>
            </w:r>
          </w:p>
          <w:p w14:paraId="4B17F782"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Powierzchnia względna: C</w:t>
            </w:r>
          </w:p>
          <w:p w14:paraId="717F129C"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Stan zachowania: B</w:t>
            </w:r>
          </w:p>
          <w:p w14:paraId="32F9E974" w14:textId="77777777" w:rsidR="00D8798C" w:rsidRPr="001523A3" w:rsidRDefault="00D8798C" w:rsidP="00E20462">
            <w:pPr>
              <w:pStyle w:val="Standard"/>
              <w:snapToGrid w:val="0"/>
              <w:rPr>
                <w:rFonts w:ascii="Arial" w:hAnsi="Arial" w:cs="Arial"/>
                <w:sz w:val="18"/>
                <w:szCs w:val="18"/>
                <w:lang w:val="pl-PL"/>
              </w:rPr>
            </w:pPr>
            <w:r w:rsidRPr="00D8798C">
              <w:rPr>
                <w:rFonts w:ascii="Arial" w:hAnsi="Arial" w:cs="Arial"/>
                <w:sz w:val="18"/>
                <w:szCs w:val="18"/>
                <w:lang w:val="pl-PL"/>
              </w:rPr>
              <w:t xml:space="preserve">Ocena ogólna: </w:t>
            </w:r>
            <w:r>
              <w:rPr>
                <w:rFonts w:ascii="Arial" w:hAnsi="Arial" w:cs="Arial"/>
                <w:sz w:val="18"/>
                <w:szCs w:val="18"/>
                <w:lang w:val="pl-PL"/>
              </w:rPr>
              <w:t>C</w:t>
            </w:r>
          </w:p>
        </w:tc>
        <w:tc>
          <w:tcPr>
            <w:tcW w:w="2269" w:type="dxa"/>
            <w:tcBorders>
              <w:top w:val="single" w:sz="4" w:space="0" w:color="000000"/>
              <w:left w:val="single" w:sz="4" w:space="0" w:color="auto"/>
              <w:bottom w:val="single" w:sz="4" w:space="0" w:color="000000"/>
            </w:tcBorders>
          </w:tcPr>
          <w:p w14:paraId="387DC781"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 xml:space="preserve">Kod: </w:t>
            </w:r>
            <w:r>
              <w:rPr>
                <w:rFonts w:ascii="Arial" w:hAnsi="Arial" w:cs="Arial"/>
                <w:sz w:val="18"/>
                <w:szCs w:val="18"/>
                <w:lang w:val="pl-PL"/>
              </w:rPr>
              <w:t>91P0</w:t>
            </w:r>
          </w:p>
          <w:p w14:paraId="4C5B7AD3"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Pokrycie [ha]: -</w:t>
            </w:r>
          </w:p>
          <w:p w14:paraId="6C83DE1F"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Jakość danych: G</w:t>
            </w:r>
          </w:p>
          <w:p w14:paraId="19ED3391"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Reprezentatywność: D</w:t>
            </w:r>
          </w:p>
          <w:p w14:paraId="3BDFEF28"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Powierzchnia względna: -</w:t>
            </w:r>
          </w:p>
          <w:p w14:paraId="18E6B530" w14:textId="77777777" w:rsidR="00D8798C" w:rsidRPr="00AC719D" w:rsidRDefault="00D8798C" w:rsidP="00E20462">
            <w:pPr>
              <w:pStyle w:val="Standard"/>
              <w:rPr>
                <w:rFonts w:ascii="Arial" w:hAnsi="Arial" w:cs="Arial"/>
                <w:sz w:val="18"/>
                <w:szCs w:val="18"/>
                <w:lang w:val="pl-PL"/>
              </w:rPr>
            </w:pPr>
            <w:r w:rsidRPr="00AC719D">
              <w:rPr>
                <w:rFonts w:ascii="Arial" w:hAnsi="Arial" w:cs="Arial"/>
                <w:sz w:val="18"/>
                <w:szCs w:val="18"/>
                <w:lang w:val="pl-PL"/>
              </w:rPr>
              <w:t>Stan zachowania: -</w:t>
            </w:r>
          </w:p>
          <w:p w14:paraId="65C1BC3D" w14:textId="77777777" w:rsidR="00D8798C" w:rsidRPr="001523A3" w:rsidRDefault="00D8798C" w:rsidP="00E20462">
            <w:pPr>
              <w:pStyle w:val="Standard"/>
              <w:snapToGrid w:val="0"/>
              <w:rPr>
                <w:rFonts w:ascii="Arial" w:hAnsi="Arial" w:cs="Arial"/>
                <w:sz w:val="18"/>
                <w:szCs w:val="18"/>
                <w:lang w:val="pl-PL"/>
              </w:rPr>
            </w:pPr>
            <w:r w:rsidRPr="00D8798C">
              <w:rPr>
                <w:rFonts w:ascii="Arial" w:hAnsi="Arial" w:cs="Arial"/>
                <w:sz w:val="18"/>
                <w:szCs w:val="18"/>
                <w:lang w:val="pl-PL"/>
              </w:rPr>
              <w:t xml:space="preserve">Ocena ogólna: </w:t>
            </w:r>
            <w:r>
              <w:rPr>
                <w:rFonts w:ascii="Arial" w:hAnsi="Arial" w:cs="Arial"/>
                <w:sz w:val="18"/>
                <w:szCs w:val="18"/>
                <w:lang w:val="pl-PL"/>
              </w:rPr>
              <w:t>-</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F6D24" w14:textId="77777777" w:rsidR="00D8798C" w:rsidRPr="001523A3" w:rsidRDefault="00D8798C" w:rsidP="00E20462">
            <w:pPr>
              <w:pStyle w:val="Standard"/>
              <w:snapToGrid w:val="0"/>
              <w:rPr>
                <w:rFonts w:ascii="Arial" w:hAnsi="Arial" w:cs="Arial"/>
                <w:sz w:val="18"/>
                <w:szCs w:val="18"/>
                <w:lang w:val="pl-PL"/>
              </w:rPr>
            </w:pPr>
            <w:r w:rsidRPr="001523A3">
              <w:rPr>
                <w:rFonts w:ascii="Arial" w:hAnsi="Arial" w:cs="Arial"/>
                <w:sz w:val="18"/>
                <w:szCs w:val="18"/>
                <w:lang w:val="pl-PL"/>
              </w:rPr>
              <w:t>Weryfikacja terenowa prowadzona w latach 2014-2015, nie potwierdziła występowania tego siedliska na terenie Ostoi Olsztyńsko-Mirowskiej.</w:t>
            </w:r>
          </w:p>
          <w:p w14:paraId="6BEAD704" w14:textId="77777777" w:rsidR="00D8798C" w:rsidRPr="001523A3" w:rsidRDefault="00D8798C" w:rsidP="00E20462">
            <w:pPr>
              <w:pStyle w:val="Standard"/>
              <w:snapToGrid w:val="0"/>
              <w:rPr>
                <w:rFonts w:ascii="Arial" w:hAnsi="Arial" w:cs="Arial"/>
                <w:sz w:val="18"/>
                <w:szCs w:val="18"/>
                <w:lang w:val="pl-PL"/>
              </w:rPr>
            </w:pPr>
            <w:r w:rsidRPr="001523A3">
              <w:rPr>
                <w:rFonts w:ascii="Arial" w:hAnsi="Arial" w:cs="Arial"/>
                <w:bCs/>
                <w:sz w:val="18"/>
                <w:szCs w:val="18"/>
                <w:lang w:val="pl-PL"/>
              </w:rPr>
              <w:t xml:space="preserve">Proponuje się </w:t>
            </w:r>
            <w:proofErr w:type="spellStart"/>
            <w:r>
              <w:rPr>
                <w:rFonts w:ascii="Arial" w:hAnsi="Arial" w:cs="Arial"/>
                <w:bCs/>
                <w:sz w:val="18"/>
                <w:szCs w:val="18"/>
                <w:lang w:val="pl-PL"/>
              </w:rPr>
              <w:t>zmiane</w:t>
            </w:r>
            <w:proofErr w:type="spellEnd"/>
            <w:r>
              <w:rPr>
                <w:rFonts w:ascii="Arial" w:hAnsi="Arial" w:cs="Arial"/>
                <w:bCs/>
                <w:sz w:val="18"/>
                <w:szCs w:val="18"/>
                <w:lang w:val="pl-PL"/>
              </w:rPr>
              <w:t xml:space="preserve"> oceny w SDF na D – znaczenie nieistotne</w:t>
            </w:r>
            <w:r w:rsidRPr="001523A3">
              <w:rPr>
                <w:rFonts w:ascii="Arial" w:hAnsi="Arial" w:cs="Arial"/>
                <w:bCs/>
                <w:sz w:val="18"/>
                <w:szCs w:val="18"/>
                <w:lang w:val="pl-PL"/>
              </w:rPr>
              <w:t>.</w:t>
            </w:r>
          </w:p>
        </w:tc>
      </w:tr>
      <w:tr w:rsidR="00814D98" w:rsidRPr="001523A3" w14:paraId="188CECE2" w14:textId="77777777" w:rsidTr="002C0808">
        <w:trPr>
          <w:trHeight w:val="1656"/>
        </w:trPr>
        <w:tc>
          <w:tcPr>
            <w:tcW w:w="647" w:type="dxa"/>
            <w:tcBorders>
              <w:top w:val="single" w:sz="4" w:space="0" w:color="000000"/>
              <w:left w:val="single" w:sz="4" w:space="0" w:color="000000"/>
            </w:tcBorders>
            <w:tcMar>
              <w:top w:w="0" w:type="dxa"/>
              <w:left w:w="108" w:type="dxa"/>
              <w:bottom w:w="0" w:type="dxa"/>
              <w:right w:w="108" w:type="dxa"/>
            </w:tcMar>
          </w:tcPr>
          <w:p w14:paraId="76A89CD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1.</w:t>
            </w:r>
          </w:p>
          <w:p w14:paraId="3D960880" w14:textId="77777777" w:rsidR="00814D98" w:rsidRPr="001523A3" w:rsidRDefault="00814D98" w:rsidP="00BB660D">
            <w:pPr>
              <w:pStyle w:val="Standard"/>
              <w:snapToGrid w:val="0"/>
              <w:jc w:val="both"/>
              <w:rPr>
                <w:rFonts w:ascii="Arial" w:hAnsi="Arial" w:cs="Arial"/>
                <w:sz w:val="18"/>
                <w:szCs w:val="18"/>
                <w:lang w:val="pl-PL"/>
              </w:rPr>
            </w:pPr>
          </w:p>
        </w:tc>
        <w:tc>
          <w:tcPr>
            <w:tcW w:w="2268" w:type="dxa"/>
            <w:tcBorders>
              <w:top w:val="single" w:sz="4" w:space="0" w:color="000000"/>
              <w:left w:val="single" w:sz="4" w:space="0" w:color="000000"/>
            </w:tcBorders>
            <w:tcMar>
              <w:top w:w="0" w:type="dxa"/>
              <w:left w:w="108" w:type="dxa"/>
              <w:bottom w:w="0" w:type="dxa"/>
              <w:right w:w="108" w:type="dxa"/>
            </w:tcMar>
          </w:tcPr>
          <w:p w14:paraId="3FD0DE0F"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2330</w:t>
            </w:r>
          </w:p>
          <w:p w14:paraId="4AE3AAD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Pokrycie [ha]: </w:t>
            </w:r>
            <w:r w:rsidRPr="001523A3">
              <w:rPr>
                <w:rFonts w:ascii="Arial" w:hAnsi="Arial" w:cs="Arial"/>
                <w:bCs/>
                <w:color w:val="000000"/>
                <w:sz w:val="18"/>
                <w:szCs w:val="18"/>
                <w:lang w:val="pl-PL"/>
              </w:rPr>
              <w:t>11,05</w:t>
            </w:r>
          </w:p>
          <w:p w14:paraId="1B1D8EDD"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M</w:t>
            </w:r>
          </w:p>
          <w:p w14:paraId="57FE73D3"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B</w:t>
            </w:r>
          </w:p>
          <w:p w14:paraId="57AE40B0"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 </w:t>
            </w:r>
          </w:p>
        </w:tc>
        <w:tc>
          <w:tcPr>
            <w:tcW w:w="2268" w:type="dxa"/>
            <w:tcBorders>
              <w:top w:val="single" w:sz="4" w:space="0" w:color="000000"/>
              <w:left w:val="single" w:sz="4" w:space="0" w:color="000000"/>
            </w:tcBorders>
            <w:tcMar>
              <w:top w:w="0" w:type="dxa"/>
              <w:left w:w="108" w:type="dxa"/>
              <w:bottom w:w="0" w:type="dxa"/>
              <w:right w:w="108" w:type="dxa"/>
            </w:tcMar>
          </w:tcPr>
          <w:p w14:paraId="52F49460"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2330</w:t>
            </w:r>
          </w:p>
          <w:p w14:paraId="0BED0B0F"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5,64</w:t>
            </w:r>
          </w:p>
          <w:p w14:paraId="1FCDEC4F"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G</w:t>
            </w:r>
          </w:p>
          <w:p w14:paraId="39EF4C78"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C</w:t>
            </w:r>
          </w:p>
          <w:p w14:paraId="2C557328" w14:textId="77777777" w:rsidR="00814D98" w:rsidRPr="001523A3" w:rsidRDefault="00814D98" w:rsidP="00E20462">
            <w:pPr>
              <w:pStyle w:val="Standard"/>
              <w:snapToGrid w:val="0"/>
              <w:rPr>
                <w:rFonts w:ascii="Arial" w:hAnsi="Arial" w:cs="Arial"/>
                <w:sz w:val="18"/>
                <w:szCs w:val="18"/>
                <w:lang w:val="pl-PL"/>
              </w:rPr>
            </w:pP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652F9E0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efekcie przeprowadzonych badań terenowych (inwentaryzacji) stwierdzono, że obecnie powierzchnia siedliska 2330 w obszarze jest mniejsza niż wskazywana w SDF i wynosi 5,64 ha.</w:t>
            </w:r>
          </w:p>
          <w:p w14:paraId="6ECE1382" w14:textId="087511AF"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związku z przeprowadzeniem dokładnej inwentaryzacji terenowej jakość danych jest wysoka (symbol „G” – zgodnie z instrukcją wypełniania SDF)</w:t>
            </w:r>
            <w:r w:rsidR="00E20462">
              <w:rPr>
                <w:rFonts w:ascii="Arial" w:hAnsi="Arial" w:cs="Arial"/>
                <w:sz w:val="18"/>
                <w:szCs w:val="18"/>
                <w:lang w:val="pl-PL"/>
              </w:rPr>
              <w:t>.</w:t>
            </w:r>
          </w:p>
          <w:p w14:paraId="72CF5F6E" w14:textId="7518E0A6"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W efekcie przeprowadzonych badań inwentaryzacyjnych i monitoringowych siedlisku 2330 na terenie obszaru Natura 2000 Ostoja Olsztyńsko-Mirowska nadano ocenę C - znacząca. Powyższa ocena ekspercka wynika </w:t>
            </w:r>
            <w:r w:rsidR="00E20462">
              <w:rPr>
                <w:rFonts w:ascii="Arial" w:hAnsi="Arial" w:cs="Arial"/>
                <w:sz w:val="18"/>
                <w:szCs w:val="18"/>
                <w:lang w:val="pl-PL"/>
              </w:rPr>
              <w:br/>
            </w:r>
            <w:r w:rsidRPr="001523A3">
              <w:rPr>
                <w:rFonts w:ascii="Arial" w:hAnsi="Arial" w:cs="Arial"/>
                <w:sz w:val="18"/>
                <w:szCs w:val="18"/>
                <w:lang w:val="pl-PL"/>
              </w:rPr>
              <w:t>z przeprowadzonego szczegółowego monitoringu siedliska w obszarze Natura 2000 Ostoja Olsztyńsko-Mirowska oraz łącznej powierzchni zajmowanej przez siedlisko w obszarze.</w:t>
            </w:r>
          </w:p>
        </w:tc>
      </w:tr>
      <w:tr w:rsidR="00814D98" w:rsidRPr="001523A3" w14:paraId="6FE143D3" w14:textId="77777777" w:rsidTr="002C0808">
        <w:trPr>
          <w:trHeight w:val="2484"/>
        </w:trPr>
        <w:tc>
          <w:tcPr>
            <w:tcW w:w="647" w:type="dxa"/>
            <w:tcBorders>
              <w:top w:val="single" w:sz="4" w:space="0" w:color="000000"/>
              <w:left w:val="single" w:sz="4" w:space="0" w:color="000000"/>
            </w:tcBorders>
            <w:tcMar>
              <w:top w:w="0" w:type="dxa"/>
              <w:left w:w="108" w:type="dxa"/>
              <w:bottom w:w="0" w:type="dxa"/>
              <w:right w:w="108" w:type="dxa"/>
            </w:tcMar>
          </w:tcPr>
          <w:p w14:paraId="71685F8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lastRenderedPageBreak/>
              <w:t>2.</w:t>
            </w:r>
          </w:p>
        </w:tc>
        <w:tc>
          <w:tcPr>
            <w:tcW w:w="2268" w:type="dxa"/>
            <w:tcBorders>
              <w:top w:val="single" w:sz="4" w:space="0" w:color="000000"/>
              <w:left w:val="single" w:sz="4" w:space="0" w:color="000000"/>
            </w:tcBorders>
            <w:tcMar>
              <w:top w:w="0" w:type="dxa"/>
              <w:left w:w="108" w:type="dxa"/>
              <w:bottom w:w="0" w:type="dxa"/>
              <w:right w:w="108" w:type="dxa"/>
            </w:tcMar>
          </w:tcPr>
          <w:p w14:paraId="4C26D966"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6120</w:t>
            </w:r>
          </w:p>
          <w:p w14:paraId="096EFFFD"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66,33</w:t>
            </w:r>
          </w:p>
          <w:p w14:paraId="025F4FE6"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M</w:t>
            </w:r>
          </w:p>
          <w:p w14:paraId="1D88ECDE"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A</w:t>
            </w:r>
          </w:p>
          <w:p w14:paraId="28F3D0F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Stan zachowania: A Ocena ogólna: A</w:t>
            </w:r>
          </w:p>
        </w:tc>
        <w:tc>
          <w:tcPr>
            <w:tcW w:w="2268" w:type="dxa"/>
            <w:tcBorders>
              <w:top w:val="single" w:sz="4" w:space="0" w:color="000000"/>
              <w:left w:val="single" w:sz="4" w:space="0" w:color="000000"/>
            </w:tcBorders>
            <w:tcMar>
              <w:top w:w="0" w:type="dxa"/>
              <w:left w:w="108" w:type="dxa"/>
              <w:bottom w:w="0" w:type="dxa"/>
              <w:right w:w="108" w:type="dxa"/>
            </w:tcMar>
          </w:tcPr>
          <w:p w14:paraId="2CA4C683"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6120</w:t>
            </w:r>
          </w:p>
          <w:p w14:paraId="48605233"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6,72</w:t>
            </w:r>
          </w:p>
          <w:p w14:paraId="323E5AB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G</w:t>
            </w:r>
          </w:p>
          <w:p w14:paraId="1D2B5023"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C</w:t>
            </w:r>
          </w:p>
          <w:p w14:paraId="21AE1BE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Stan zachowania: C</w:t>
            </w:r>
          </w:p>
          <w:p w14:paraId="2F70D71D"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C</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16F952D9"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SDF wskazano blisko 10-krotnie większą powierzchnię siedliska, niż odnotowano podczas niniejszej inwentaryzacji. Sugeruje się zmianę zgodnie ze stanem faktycznym.</w:t>
            </w:r>
          </w:p>
          <w:p w14:paraId="75EC041A" w14:textId="778AD2B5"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związku z przeprowadzeniem dokładnej inwentaryzacji terenowej jakość danych jest wysoka (symbol „G” – zgodnie z instrukcją wypełniania SDF)</w:t>
            </w:r>
            <w:r w:rsidR="00E20462">
              <w:rPr>
                <w:rFonts w:ascii="Arial" w:hAnsi="Arial" w:cs="Arial"/>
                <w:sz w:val="18"/>
                <w:szCs w:val="18"/>
                <w:lang w:val="pl-PL"/>
              </w:rPr>
              <w:t>.</w:t>
            </w:r>
          </w:p>
          <w:p w14:paraId="7A665F44" w14:textId="566F294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efekcie przeprowadzonych badań inwentaryzacyjnych i monitoringowych siedlisku 2330 na terenie obszaru Natura 2000 Ostoja Olsztyńsko-Mirowska nadano ocenę C - znacząca. Powyższa ocena ekspercka wynika z przeprowadzonego szczegółowego monitoringu siedliska w obszarze Natura 2000 Ostoja Olsztyńsko-Mirowska oraz łącznej powierzchni zajmowanej przez siedlisko w obszarze</w:t>
            </w:r>
            <w:r w:rsidR="00E20462">
              <w:rPr>
                <w:rFonts w:ascii="Arial" w:hAnsi="Arial" w:cs="Arial"/>
                <w:sz w:val="18"/>
                <w:szCs w:val="18"/>
                <w:lang w:val="pl-PL"/>
              </w:rPr>
              <w:t>.</w:t>
            </w:r>
          </w:p>
          <w:p w14:paraId="44619D6D" w14:textId="018F7512"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Proponuje się określenie stanu zachowania muraw </w:t>
            </w:r>
            <w:proofErr w:type="spellStart"/>
            <w:r w:rsidRPr="001523A3">
              <w:rPr>
                <w:rFonts w:ascii="Arial" w:hAnsi="Arial" w:cs="Arial"/>
                <w:sz w:val="18"/>
                <w:szCs w:val="18"/>
                <w:lang w:val="pl-PL"/>
              </w:rPr>
              <w:t>napiaskowych</w:t>
            </w:r>
            <w:proofErr w:type="spellEnd"/>
            <w:r w:rsidRPr="001523A3">
              <w:rPr>
                <w:rFonts w:ascii="Arial" w:hAnsi="Arial" w:cs="Arial"/>
                <w:sz w:val="18"/>
                <w:szCs w:val="18"/>
                <w:lang w:val="pl-PL"/>
              </w:rPr>
              <w:t xml:space="preserve"> w Ostoi Olsztyńsko-Mirowskiej na poziomie „C” (średni lub zdegradowany). Stopień zachowania struktury tutejszych muraw </w:t>
            </w:r>
            <w:proofErr w:type="spellStart"/>
            <w:r w:rsidRPr="001523A3">
              <w:rPr>
                <w:rFonts w:ascii="Arial" w:hAnsi="Arial" w:cs="Arial"/>
                <w:sz w:val="18"/>
                <w:szCs w:val="18"/>
                <w:lang w:val="pl-PL"/>
              </w:rPr>
              <w:t>napiaskowych</w:t>
            </w:r>
            <w:proofErr w:type="spellEnd"/>
            <w:r w:rsidRPr="001523A3">
              <w:rPr>
                <w:rFonts w:ascii="Arial" w:hAnsi="Arial" w:cs="Arial"/>
                <w:sz w:val="18"/>
                <w:szCs w:val="18"/>
                <w:lang w:val="pl-PL"/>
              </w:rPr>
              <w:t xml:space="preserve"> oceniono jako częściowo zdegradowany, perspektywy zachowania struktury oceniono jako średnie, uznano również że istnieje możliwość ich odtworzenia przy średnim nakładzie środków</w:t>
            </w:r>
            <w:r w:rsidR="00E20462">
              <w:rPr>
                <w:rFonts w:ascii="Arial" w:hAnsi="Arial" w:cs="Arial"/>
                <w:sz w:val="18"/>
                <w:szCs w:val="18"/>
                <w:lang w:val="pl-PL"/>
              </w:rPr>
              <w:t>.</w:t>
            </w:r>
          </w:p>
        </w:tc>
      </w:tr>
      <w:tr w:rsidR="00814D98" w:rsidRPr="001523A3" w14:paraId="58FF674F" w14:textId="77777777" w:rsidTr="002C0808">
        <w:trPr>
          <w:trHeight w:val="1242"/>
        </w:trPr>
        <w:tc>
          <w:tcPr>
            <w:tcW w:w="647" w:type="dxa"/>
            <w:tcBorders>
              <w:top w:val="single" w:sz="4" w:space="0" w:color="000000"/>
              <w:left w:val="single" w:sz="4" w:space="0" w:color="000000"/>
            </w:tcBorders>
            <w:tcMar>
              <w:top w:w="0" w:type="dxa"/>
              <w:left w:w="108" w:type="dxa"/>
              <w:bottom w:w="0" w:type="dxa"/>
              <w:right w:w="108" w:type="dxa"/>
            </w:tcMar>
          </w:tcPr>
          <w:p w14:paraId="2FF3DEB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3.</w:t>
            </w:r>
          </w:p>
        </w:tc>
        <w:tc>
          <w:tcPr>
            <w:tcW w:w="2268" w:type="dxa"/>
            <w:tcBorders>
              <w:top w:val="single" w:sz="4" w:space="0" w:color="000000"/>
              <w:left w:val="single" w:sz="4" w:space="0" w:color="000000"/>
            </w:tcBorders>
            <w:tcMar>
              <w:top w:w="0" w:type="dxa"/>
              <w:left w:w="108" w:type="dxa"/>
              <w:bottom w:w="0" w:type="dxa"/>
              <w:right w:w="108" w:type="dxa"/>
            </w:tcMar>
          </w:tcPr>
          <w:p w14:paraId="39B36C58"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6210</w:t>
            </w:r>
          </w:p>
          <w:p w14:paraId="3350345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110,55</w:t>
            </w:r>
          </w:p>
          <w:p w14:paraId="26F52601"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M</w:t>
            </w:r>
          </w:p>
          <w:p w14:paraId="25BFCEE1"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A</w:t>
            </w:r>
          </w:p>
        </w:tc>
        <w:tc>
          <w:tcPr>
            <w:tcW w:w="2268" w:type="dxa"/>
            <w:tcBorders>
              <w:top w:val="single" w:sz="4" w:space="0" w:color="000000"/>
              <w:left w:val="single" w:sz="4" w:space="0" w:color="000000"/>
            </w:tcBorders>
            <w:tcMar>
              <w:top w:w="0" w:type="dxa"/>
              <w:left w:w="108" w:type="dxa"/>
              <w:bottom w:w="0" w:type="dxa"/>
              <w:right w:w="108" w:type="dxa"/>
            </w:tcMar>
          </w:tcPr>
          <w:p w14:paraId="4A705166"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6210</w:t>
            </w:r>
          </w:p>
          <w:p w14:paraId="51EF90B8"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36,09</w:t>
            </w:r>
          </w:p>
          <w:p w14:paraId="6E8FB470"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G</w:t>
            </w:r>
          </w:p>
          <w:p w14:paraId="1A0A2579"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B</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124C654E" w14:textId="23C2592D"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efekcie przeprowadzonej inwentaryzacji terenowej stwierdzono, że murawy kserotermiczne pokrywają na terenie Ostoi Olsztyńsko-Mirowskiej powierzchnię 36,09 ha</w:t>
            </w:r>
            <w:r w:rsidR="00E20462">
              <w:rPr>
                <w:rFonts w:ascii="Arial" w:hAnsi="Arial" w:cs="Arial"/>
                <w:sz w:val="18"/>
                <w:szCs w:val="18"/>
                <w:lang w:val="pl-PL"/>
              </w:rPr>
              <w:t>.</w:t>
            </w:r>
          </w:p>
          <w:p w14:paraId="17D72CB7" w14:textId="71E3D642"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związku z przeprowadzeniem dokładnej inwentaryzacji terenowej jakość danych jest wysoka (symbol „G” – zgodnie z instrukcją wypełniania SDF)</w:t>
            </w:r>
            <w:r w:rsidR="00E20462">
              <w:rPr>
                <w:rFonts w:ascii="Arial" w:hAnsi="Arial" w:cs="Arial"/>
                <w:sz w:val="18"/>
                <w:szCs w:val="18"/>
                <w:lang w:val="pl-PL"/>
              </w:rPr>
              <w:t>.</w:t>
            </w:r>
          </w:p>
          <w:p w14:paraId="34DB37FB" w14:textId="4C9F83AF"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stanowi wypadkową pozostałych ocen (reprezentatywność, powierzchnia względna i stan zachowania)</w:t>
            </w:r>
            <w:r w:rsidR="00E20462">
              <w:rPr>
                <w:rFonts w:ascii="Arial" w:hAnsi="Arial" w:cs="Arial"/>
                <w:sz w:val="18"/>
                <w:szCs w:val="18"/>
                <w:lang w:val="pl-PL"/>
              </w:rPr>
              <w:t>.</w:t>
            </w:r>
          </w:p>
        </w:tc>
      </w:tr>
      <w:tr w:rsidR="00814D98" w:rsidRPr="001523A3" w14:paraId="5B8DD796" w14:textId="77777777" w:rsidTr="002C0808">
        <w:trPr>
          <w:trHeight w:val="2898"/>
        </w:trPr>
        <w:tc>
          <w:tcPr>
            <w:tcW w:w="647" w:type="dxa"/>
            <w:tcBorders>
              <w:top w:val="single" w:sz="4" w:space="0" w:color="000000"/>
              <w:left w:val="single" w:sz="4" w:space="0" w:color="000000"/>
            </w:tcBorders>
            <w:tcMar>
              <w:top w:w="0" w:type="dxa"/>
              <w:left w:w="108" w:type="dxa"/>
              <w:bottom w:w="0" w:type="dxa"/>
              <w:right w:w="108" w:type="dxa"/>
            </w:tcMar>
          </w:tcPr>
          <w:p w14:paraId="592B145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4.</w:t>
            </w:r>
          </w:p>
        </w:tc>
        <w:tc>
          <w:tcPr>
            <w:tcW w:w="2268" w:type="dxa"/>
            <w:tcBorders>
              <w:top w:val="single" w:sz="4" w:space="0" w:color="000000"/>
              <w:left w:val="single" w:sz="4" w:space="0" w:color="000000"/>
              <w:bottom w:val="nil"/>
            </w:tcBorders>
            <w:tcMar>
              <w:top w:w="0" w:type="dxa"/>
              <w:left w:w="108" w:type="dxa"/>
              <w:bottom w:w="0" w:type="dxa"/>
              <w:right w:w="108" w:type="dxa"/>
            </w:tcMar>
          </w:tcPr>
          <w:p w14:paraId="64B85B38"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6510</w:t>
            </w:r>
          </w:p>
          <w:p w14:paraId="0F9058B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 110,55</w:t>
            </w:r>
          </w:p>
          <w:p w14:paraId="2FA881D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M</w:t>
            </w:r>
          </w:p>
          <w:p w14:paraId="6E898CF0"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A</w:t>
            </w:r>
          </w:p>
          <w:p w14:paraId="2DF0B4BF"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Stan zachowania: A</w:t>
            </w:r>
          </w:p>
          <w:p w14:paraId="0652CA0C"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A</w:t>
            </w:r>
          </w:p>
        </w:tc>
        <w:tc>
          <w:tcPr>
            <w:tcW w:w="2268" w:type="dxa"/>
            <w:tcBorders>
              <w:top w:val="single" w:sz="4" w:space="0" w:color="000000"/>
              <w:left w:val="single" w:sz="4" w:space="0" w:color="000000"/>
              <w:bottom w:val="nil"/>
            </w:tcBorders>
            <w:tcMar>
              <w:top w:w="0" w:type="dxa"/>
              <w:left w:w="108" w:type="dxa"/>
              <w:bottom w:w="0" w:type="dxa"/>
              <w:right w:w="108" w:type="dxa"/>
            </w:tcMar>
          </w:tcPr>
          <w:p w14:paraId="311DECDA" w14:textId="77777777" w:rsidR="004B7C3B" w:rsidRDefault="004B7C3B" w:rsidP="00E20462">
            <w:pPr>
              <w:pStyle w:val="Standard"/>
              <w:snapToGrid w:val="0"/>
              <w:rPr>
                <w:rFonts w:ascii="Arial" w:hAnsi="Arial" w:cs="Arial"/>
                <w:sz w:val="18"/>
                <w:szCs w:val="18"/>
                <w:lang w:val="pl-PL"/>
              </w:rPr>
            </w:pPr>
            <w:r>
              <w:rPr>
                <w:rFonts w:ascii="Arial" w:hAnsi="Arial" w:cs="Arial"/>
                <w:sz w:val="18"/>
                <w:szCs w:val="18"/>
                <w:lang w:val="pl-PL"/>
              </w:rPr>
              <w:t>Kod: 6510</w:t>
            </w:r>
          </w:p>
          <w:p w14:paraId="64142D67"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Pokrycie [ha]</w:t>
            </w:r>
            <w:r w:rsidR="004B7C3B">
              <w:rPr>
                <w:rFonts w:ascii="Arial" w:hAnsi="Arial" w:cs="Arial"/>
                <w:sz w:val="18"/>
                <w:szCs w:val="18"/>
                <w:lang w:val="pl-PL"/>
              </w:rPr>
              <w:t xml:space="preserve">: </w:t>
            </w:r>
            <w:r w:rsidR="004C4ADC">
              <w:rPr>
                <w:rFonts w:ascii="Arial" w:hAnsi="Arial" w:cs="Arial"/>
                <w:sz w:val="18"/>
                <w:szCs w:val="18"/>
                <w:lang w:val="pl-PL"/>
              </w:rPr>
              <w:t xml:space="preserve"> </w:t>
            </w:r>
            <w:r w:rsidRPr="001523A3">
              <w:rPr>
                <w:rFonts w:ascii="Arial" w:hAnsi="Arial" w:cs="Arial"/>
                <w:sz w:val="18"/>
                <w:szCs w:val="18"/>
                <w:lang w:val="pl-PL"/>
              </w:rPr>
              <w:t>6510: 2,29</w:t>
            </w:r>
          </w:p>
          <w:p w14:paraId="751EA9D2"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G</w:t>
            </w:r>
          </w:p>
          <w:p w14:paraId="3465E296"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C</w:t>
            </w:r>
          </w:p>
          <w:p w14:paraId="43B273B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Stan zachowania: C</w:t>
            </w:r>
          </w:p>
          <w:p w14:paraId="300E7B3E"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B</w:t>
            </w:r>
          </w:p>
        </w:tc>
        <w:tc>
          <w:tcPr>
            <w:tcW w:w="9213"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369AB6BE" w14:textId="6E467F7D"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efekcie przeprowadzonej inwentaryzacji terenowej stwierdzono, że łąki świeże pokrywają na terenie Ostoi Olsztyńsko-Mirowskiej powierzchnię 2,29 ha</w:t>
            </w:r>
            <w:r w:rsidR="00E20462">
              <w:rPr>
                <w:rFonts w:ascii="Arial" w:hAnsi="Arial" w:cs="Arial"/>
                <w:sz w:val="18"/>
                <w:szCs w:val="18"/>
                <w:lang w:val="pl-PL"/>
              </w:rPr>
              <w:t>.</w:t>
            </w:r>
          </w:p>
          <w:p w14:paraId="686159DB" w14:textId="1E8BA505"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związku z przeprowadzeniem dokładnej inwentaryzacji terenowej jakość danych jest wysoka (symbol „G” – zgodnie z instrukcją wypełniania SDF)</w:t>
            </w:r>
            <w:r w:rsidR="00E20462">
              <w:rPr>
                <w:rFonts w:ascii="Arial" w:hAnsi="Arial" w:cs="Arial"/>
                <w:sz w:val="18"/>
                <w:szCs w:val="18"/>
                <w:lang w:val="pl-PL"/>
              </w:rPr>
              <w:t>.</w:t>
            </w:r>
          </w:p>
          <w:p w14:paraId="79C127A8" w14:textId="2195D3FA"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W efekcie przeprowadzonych badań inwentaryzacyjnych i monitoringowych siedlisku 6510 na terenie obszaru Natura 2000 Ostoja Olsztyńsko-Mirowska nadano ocenę C - znacząca. Powyższa ocena ekspercka wynika z przeprowadzonego szczegółowego monitoringu siedliska w obszarze Natura 2000 Ostoja Olsztyńsko-Mirowska oraz łącznej powierzchni zajmowanej przez siedlisko w obszarze</w:t>
            </w:r>
            <w:r w:rsidR="00E20462">
              <w:rPr>
                <w:rFonts w:ascii="Arial" w:hAnsi="Arial" w:cs="Arial"/>
                <w:sz w:val="18"/>
                <w:szCs w:val="18"/>
                <w:lang w:val="pl-PL"/>
              </w:rPr>
              <w:t>.</w:t>
            </w:r>
          </w:p>
          <w:p w14:paraId="021B56F7" w14:textId="0BF1D126"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Proponuje się określenie stanu zachowania łąk świeżych w Ostoi Olsztyńsko-Mirowskiej na poziomie „C” (średni lub zdegradowany). Stopień zachowania struktury tutejszych łąk świeżych oceniono jako częściowo zdegradowany, perspektywy zachowania struktury oceniono jako średnie, uznano również że istnieje możliwość ich odtworzenia przy średnim nakładzie środków</w:t>
            </w:r>
            <w:r w:rsidR="00E20462">
              <w:rPr>
                <w:rFonts w:ascii="Arial" w:hAnsi="Arial" w:cs="Arial"/>
                <w:sz w:val="18"/>
                <w:szCs w:val="18"/>
                <w:lang w:val="pl-PL"/>
              </w:rPr>
              <w:t>.</w:t>
            </w:r>
          </w:p>
          <w:p w14:paraId="6DE3E9D1" w14:textId="56F1628A"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Ocena ogólna stanowi wypadkową pozostałych ocen (reprezentatywność, powierzchnia względna i stan zachowania)</w:t>
            </w:r>
            <w:r w:rsidR="00E20462">
              <w:rPr>
                <w:rFonts w:ascii="Arial" w:hAnsi="Arial" w:cs="Arial"/>
                <w:sz w:val="18"/>
                <w:szCs w:val="18"/>
                <w:lang w:val="pl-PL"/>
              </w:rPr>
              <w:t>.</w:t>
            </w:r>
          </w:p>
        </w:tc>
      </w:tr>
      <w:tr w:rsidR="00814D98" w:rsidRPr="001523A3" w14:paraId="446E597C" w14:textId="77777777" w:rsidTr="002C0808">
        <w:trPr>
          <w:trHeight w:val="1188"/>
        </w:trPr>
        <w:tc>
          <w:tcPr>
            <w:tcW w:w="647" w:type="dxa"/>
            <w:tcBorders>
              <w:top w:val="single" w:sz="4" w:space="0" w:color="000000"/>
              <w:left w:val="single" w:sz="4" w:space="0" w:color="000000"/>
            </w:tcBorders>
            <w:tcMar>
              <w:top w:w="0" w:type="dxa"/>
              <w:left w:w="108" w:type="dxa"/>
              <w:bottom w:w="0" w:type="dxa"/>
              <w:right w:w="108" w:type="dxa"/>
            </w:tcMar>
          </w:tcPr>
          <w:p w14:paraId="6B946C2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5.</w:t>
            </w:r>
          </w:p>
        </w:tc>
        <w:tc>
          <w:tcPr>
            <w:tcW w:w="2268" w:type="dxa"/>
            <w:tcBorders>
              <w:top w:val="single" w:sz="4" w:space="0" w:color="000000"/>
              <w:left w:val="single" w:sz="4" w:space="0" w:color="000000"/>
            </w:tcBorders>
            <w:tcMar>
              <w:top w:w="0" w:type="dxa"/>
              <w:left w:w="108" w:type="dxa"/>
              <w:bottom w:w="0" w:type="dxa"/>
              <w:right w:w="108" w:type="dxa"/>
            </w:tcMar>
          </w:tcPr>
          <w:p w14:paraId="380726FC"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8210</w:t>
            </w:r>
          </w:p>
          <w:p w14:paraId="056F583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 xml:space="preserve">Pokrycie [ha]: 66,33 </w:t>
            </w:r>
          </w:p>
          <w:p w14:paraId="1B97A7B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M</w:t>
            </w:r>
          </w:p>
          <w:p w14:paraId="240B109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Powierzchnia względna: A</w:t>
            </w:r>
          </w:p>
          <w:p w14:paraId="578878A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A</w:t>
            </w:r>
          </w:p>
        </w:tc>
        <w:tc>
          <w:tcPr>
            <w:tcW w:w="2268" w:type="dxa"/>
            <w:tcBorders>
              <w:top w:val="single" w:sz="4" w:space="0" w:color="000000"/>
              <w:left w:val="single" w:sz="4" w:space="0" w:color="000000"/>
            </w:tcBorders>
            <w:tcMar>
              <w:top w:w="0" w:type="dxa"/>
              <w:left w:w="108" w:type="dxa"/>
              <w:bottom w:w="0" w:type="dxa"/>
              <w:right w:w="108" w:type="dxa"/>
            </w:tcMar>
          </w:tcPr>
          <w:p w14:paraId="2988711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8210</w:t>
            </w:r>
          </w:p>
          <w:p w14:paraId="72662B9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 xml:space="preserve">Pokrycie [ha]: 5 </w:t>
            </w:r>
          </w:p>
          <w:p w14:paraId="54A3CD5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p w14:paraId="2B0A9D4A"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Powierzchnia względna: B</w:t>
            </w:r>
          </w:p>
          <w:p w14:paraId="5140E95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B</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42437C34"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Weryfikacja terenowa występowania siedliska wskazała na mniejsze jego pokrycie na terenie Ostoi Olsztyńsko-Mirowskiej.</w:t>
            </w:r>
          </w:p>
          <w:p w14:paraId="32009E13"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Siedlisko zostało dokładnie zweryfikowane w terenie na całym obszarze Ostoi Olsztyńsko-Mirowskiej.</w:t>
            </w:r>
          </w:p>
          <w:p w14:paraId="5CBD07CE"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 xml:space="preserve">Ponowna ocena udziału powierzchni pokrytej typem siedliska przyrodniczego w obszarze </w:t>
            </w:r>
          </w:p>
          <w:p w14:paraId="5AE15FEC"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w stosunku do całkowitej powierzchni pokrytej przez ten typ siedliska w obrębie terytorium Polski.</w:t>
            </w:r>
          </w:p>
          <w:p w14:paraId="1329C4C4" w14:textId="055E29C5"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W toku badań terenowych stwierdzono dobry stan zachowania siedliska</w:t>
            </w:r>
            <w:r w:rsidR="00E20462">
              <w:rPr>
                <w:rFonts w:ascii="Arial" w:hAnsi="Arial" w:cs="Arial"/>
                <w:bCs/>
                <w:sz w:val="18"/>
                <w:szCs w:val="18"/>
                <w:lang w:val="pl-PL"/>
              </w:rPr>
              <w:t>.</w:t>
            </w:r>
          </w:p>
        </w:tc>
      </w:tr>
      <w:tr w:rsidR="00814D98" w:rsidRPr="001523A3" w14:paraId="35DDD5D5" w14:textId="77777777" w:rsidTr="002C0808">
        <w:trPr>
          <w:trHeight w:val="1220"/>
        </w:trPr>
        <w:tc>
          <w:tcPr>
            <w:tcW w:w="647" w:type="dxa"/>
            <w:tcBorders>
              <w:top w:val="single" w:sz="4" w:space="0" w:color="000000"/>
              <w:left w:val="single" w:sz="4" w:space="0" w:color="000000"/>
            </w:tcBorders>
            <w:tcMar>
              <w:top w:w="0" w:type="dxa"/>
              <w:left w:w="108" w:type="dxa"/>
              <w:bottom w:w="0" w:type="dxa"/>
              <w:right w:w="108" w:type="dxa"/>
            </w:tcMar>
          </w:tcPr>
          <w:p w14:paraId="586BD26C"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6.</w:t>
            </w:r>
          </w:p>
        </w:tc>
        <w:tc>
          <w:tcPr>
            <w:tcW w:w="2268" w:type="dxa"/>
            <w:tcBorders>
              <w:top w:val="single" w:sz="4" w:space="0" w:color="000000"/>
              <w:left w:val="single" w:sz="4" w:space="0" w:color="000000"/>
            </w:tcBorders>
            <w:tcMar>
              <w:top w:w="0" w:type="dxa"/>
              <w:left w:w="108" w:type="dxa"/>
              <w:bottom w:w="0" w:type="dxa"/>
              <w:right w:w="108" w:type="dxa"/>
            </w:tcMar>
          </w:tcPr>
          <w:p w14:paraId="3B74540C"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8310</w:t>
            </w:r>
          </w:p>
          <w:p w14:paraId="78C92FE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Liczba jaskiń: brak</w:t>
            </w:r>
          </w:p>
          <w:p w14:paraId="593F2E5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M</w:t>
            </w:r>
          </w:p>
          <w:p w14:paraId="67E2C5C1"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A</w:t>
            </w:r>
          </w:p>
          <w:p w14:paraId="01C975C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A</w:t>
            </w:r>
          </w:p>
        </w:tc>
        <w:tc>
          <w:tcPr>
            <w:tcW w:w="2268" w:type="dxa"/>
            <w:tcBorders>
              <w:top w:val="single" w:sz="4" w:space="0" w:color="000000"/>
              <w:left w:val="single" w:sz="4" w:space="0" w:color="000000"/>
            </w:tcBorders>
            <w:tcMar>
              <w:top w:w="0" w:type="dxa"/>
              <w:left w:w="108" w:type="dxa"/>
              <w:bottom w:w="0" w:type="dxa"/>
              <w:right w:w="108" w:type="dxa"/>
            </w:tcMar>
          </w:tcPr>
          <w:p w14:paraId="28B70B2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8310</w:t>
            </w:r>
          </w:p>
          <w:p w14:paraId="1133F78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Liczba jaskiń: 27</w:t>
            </w:r>
          </w:p>
          <w:p w14:paraId="11AB68B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p w14:paraId="77DCB4DA"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B</w:t>
            </w:r>
          </w:p>
          <w:p w14:paraId="69130BE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B</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1ABB73CF"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Weryfikacja terenowa występowania siedliska pozwoliła na przybliżone określenie jego pokrycia na terenie Ostoi Olsztyńsko-Mirowskiej. Liczba jaskiń dotyczy tych ze zidentyfikowanym siedliskiem 8310, a nie ogólnej liczby znanych obiektów jaskiniowych w granicach ostoi.</w:t>
            </w:r>
          </w:p>
          <w:p w14:paraId="2456811A" w14:textId="77777777"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Siedlisko zostało dokładnie zweryfikowane w terenie na całym obszarze Ostoi Olsztyńsko-Mirowskiej.</w:t>
            </w:r>
          </w:p>
          <w:p w14:paraId="25A37F10" w14:textId="7ECA028C"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W toku badań terenowych stwierdzono dobry stan zachowania siedliska</w:t>
            </w:r>
            <w:r w:rsidR="00E20462">
              <w:rPr>
                <w:rFonts w:ascii="Arial" w:hAnsi="Arial" w:cs="Arial"/>
                <w:bCs/>
                <w:sz w:val="18"/>
                <w:szCs w:val="18"/>
                <w:lang w:val="pl-PL"/>
              </w:rPr>
              <w:t>.</w:t>
            </w:r>
          </w:p>
          <w:p w14:paraId="0C4E60A2" w14:textId="0E341303" w:rsidR="00814D98" w:rsidRPr="001523A3" w:rsidRDefault="00814D98" w:rsidP="00BB660D">
            <w:pPr>
              <w:pStyle w:val="Standard"/>
              <w:snapToGrid w:val="0"/>
              <w:jc w:val="both"/>
              <w:rPr>
                <w:rFonts w:ascii="Arial" w:hAnsi="Arial" w:cs="Arial"/>
                <w:bCs/>
                <w:sz w:val="18"/>
                <w:szCs w:val="18"/>
                <w:lang w:val="pl-PL"/>
              </w:rPr>
            </w:pPr>
            <w:r w:rsidRPr="001523A3">
              <w:rPr>
                <w:rFonts w:ascii="Arial" w:hAnsi="Arial" w:cs="Arial"/>
                <w:bCs/>
                <w:sz w:val="18"/>
                <w:szCs w:val="18"/>
                <w:lang w:val="pl-PL"/>
              </w:rPr>
              <w:t>Ocena wynika z terenowego rozpoznania i oceny siedliska</w:t>
            </w:r>
            <w:r w:rsidR="00E20462">
              <w:rPr>
                <w:rFonts w:ascii="Arial" w:hAnsi="Arial" w:cs="Arial"/>
                <w:bCs/>
                <w:sz w:val="18"/>
                <w:szCs w:val="18"/>
                <w:lang w:val="pl-PL"/>
              </w:rPr>
              <w:t>.</w:t>
            </w:r>
          </w:p>
        </w:tc>
      </w:tr>
      <w:tr w:rsidR="00814D98" w:rsidRPr="001523A3" w14:paraId="087E4DFC" w14:textId="77777777" w:rsidTr="002C0808">
        <w:trPr>
          <w:trHeight w:val="1097"/>
        </w:trPr>
        <w:tc>
          <w:tcPr>
            <w:tcW w:w="647" w:type="dxa"/>
            <w:tcBorders>
              <w:top w:val="single" w:sz="4" w:space="0" w:color="000000"/>
              <w:left w:val="single" w:sz="4" w:space="0" w:color="000000"/>
            </w:tcBorders>
            <w:tcMar>
              <w:top w:w="0" w:type="dxa"/>
              <w:left w:w="108" w:type="dxa"/>
              <w:bottom w:w="0" w:type="dxa"/>
              <w:right w:w="108" w:type="dxa"/>
            </w:tcMar>
          </w:tcPr>
          <w:p w14:paraId="1A6121F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lastRenderedPageBreak/>
              <w:t>7.</w:t>
            </w:r>
          </w:p>
        </w:tc>
        <w:tc>
          <w:tcPr>
            <w:tcW w:w="2268" w:type="dxa"/>
            <w:tcBorders>
              <w:top w:val="single" w:sz="4" w:space="0" w:color="000000"/>
              <w:left w:val="single" w:sz="4" w:space="0" w:color="000000"/>
            </w:tcBorders>
            <w:tcMar>
              <w:top w:w="0" w:type="dxa"/>
              <w:left w:w="108" w:type="dxa"/>
              <w:bottom w:w="0" w:type="dxa"/>
              <w:right w:w="108" w:type="dxa"/>
            </w:tcMar>
          </w:tcPr>
          <w:p w14:paraId="1B602B6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9110</w:t>
            </w:r>
          </w:p>
          <w:p w14:paraId="536D531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[ha]: 331.64</w:t>
            </w:r>
          </w:p>
          <w:p w14:paraId="2418DF2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M</w:t>
            </w:r>
          </w:p>
          <w:p w14:paraId="69351662"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A</w:t>
            </w:r>
          </w:p>
          <w:p w14:paraId="34A8912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A</w:t>
            </w:r>
          </w:p>
        </w:tc>
        <w:tc>
          <w:tcPr>
            <w:tcW w:w="2268" w:type="dxa"/>
            <w:tcBorders>
              <w:top w:val="single" w:sz="4" w:space="0" w:color="000000"/>
              <w:left w:val="single" w:sz="4" w:space="0" w:color="000000"/>
            </w:tcBorders>
            <w:tcMar>
              <w:top w:w="0" w:type="dxa"/>
              <w:left w:w="108" w:type="dxa"/>
              <w:bottom w:w="0" w:type="dxa"/>
              <w:right w:w="108" w:type="dxa"/>
            </w:tcMar>
          </w:tcPr>
          <w:p w14:paraId="41D67AE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9110</w:t>
            </w:r>
          </w:p>
          <w:p w14:paraId="5C361762"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[ha]: 111,40</w:t>
            </w:r>
          </w:p>
          <w:p w14:paraId="222BE32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p w14:paraId="08B6B6ED"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B</w:t>
            </w:r>
          </w:p>
          <w:p w14:paraId="64944E7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 B</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2892A65D"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Weryfikacja terenowa występowania siedliska wskazała na mniejsze jego pokrycie na terenie Ostoi Olsztyńsko-Mirowskiej.</w:t>
            </w:r>
          </w:p>
          <w:p w14:paraId="1D04F8AE"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Siedlisko zostało zweryfikowane w terenie na całym obszarze Ostoi Olsztyńsko-Mirowskiej.</w:t>
            </w:r>
          </w:p>
          <w:p w14:paraId="62C4FC3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 toku badań terenowych stwierdzono dobry stan zachowania siedliska.</w:t>
            </w:r>
          </w:p>
          <w:p w14:paraId="3A0C64A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Zmiana oceny ogólnej wynika ze zmiany stanu zachowania z doskonałego na dobry.</w:t>
            </w:r>
          </w:p>
        </w:tc>
      </w:tr>
      <w:tr w:rsidR="00814D98" w:rsidRPr="001523A3" w14:paraId="1253C17D" w14:textId="77777777" w:rsidTr="002C0808">
        <w:trPr>
          <w:trHeight w:val="848"/>
        </w:trPr>
        <w:tc>
          <w:tcPr>
            <w:tcW w:w="647" w:type="dxa"/>
            <w:tcBorders>
              <w:top w:val="single" w:sz="4" w:space="0" w:color="000000"/>
              <w:left w:val="single" w:sz="4" w:space="0" w:color="000000"/>
            </w:tcBorders>
            <w:tcMar>
              <w:top w:w="0" w:type="dxa"/>
              <w:left w:w="108" w:type="dxa"/>
              <w:bottom w:w="0" w:type="dxa"/>
              <w:right w:w="108" w:type="dxa"/>
            </w:tcMar>
          </w:tcPr>
          <w:p w14:paraId="708284ED"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8.</w:t>
            </w:r>
          </w:p>
        </w:tc>
        <w:tc>
          <w:tcPr>
            <w:tcW w:w="2268" w:type="dxa"/>
            <w:tcBorders>
              <w:top w:val="single" w:sz="4" w:space="0" w:color="000000"/>
              <w:left w:val="single" w:sz="4" w:space="0" w:color="000000"/>
            </w:tcBorders>
            <w:tcMar>
              <w:top w:w="0" w:type="dxa"/>
              <w:left w:w="108" w:type="dxa"/>
              <w:bottom w:w="0" w:type="dxa"/>
              <w:right w:w="108" w:type="dxa"/>
            </w:tcMar>
          </w:tcPr>
          <w:p w14:paraId="5A3263C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9130</w:t>
            </w:r>
          </w:p>
          <w:p w14:paraId="5A2A5727"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siedliska [ha]: 110.55</w:t>
            </w:r>
          </w:p>
          <w:p w14:paraId="255E642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M</w:t>
            </w:r>
          </w:p>
          <w:p w14:paraId="31354F7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B</w:t>
            </w:r>
          </w:p>
        </w:tc>
        <w:tc>
          <w:tcPr>
            <w:tcW w:w="2268" w:type="dxa"/>
            <w:tcBorders>
              <w:top w:val="single" w:sz="4" w:space="0" w:color="000000"/>
              <w:left w:val="single" w:sz="4" w:space="0" w:color="000000"/>
            </w:tcBorders>
            <w:tcMar>
              <w:top w:w="0" w:type="dxa"/>
              <w:left w:w="108" w:type="dxa"/>
              <w:bottom w:w="0" w:type="dxa"/>
              <w:right w:w="108" w:type="dxa"/>
            </w:tcMar>
          </w:tcPr>
          <w:p w14:paraId="65354DA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9130</w:t>
            </w:r>
          </w:p>
          <w:p w14:paraId="48F11B4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siedliska [ha]: 48,31</w:t>
            </w:r>
          </w:p>
          <w:p w14:paraId="64B0F05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p w14:paraId="730179F2"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A</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1AB01D2C"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Weryfikacja terenowa występowania siedliska wskazała na mniejsze jego pokrycie na terenie Ostoi Olsztyńsko-Mirowskiej.</w:t>
            </w:r>
          </w:p>
          <w:p w14:paraId="715BD5F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Siedlisko zostało zweryfikowane w terenie na całym obszarze Ostoi Olsztyńsko-Mirowskiej.</w:t>
            </w:r>
          </w:p>
          <w:p w14:paraId="6B2C01F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Ocena ogólna siedliska doskonała.</w:t>
            </w:r>
          </w:p>
        </w:tc>
      </w:tr>
      <w:tr w:rsidR="00814D98" w:rsidRPr="001523A3" w14:paraId="318BECCA" w14:textId="77777777" w:rsidTr="002C0808">
        <w:trPr>
          <w:trHeight w:val="631"/>
        </w:trPr>
        <w:tc>
          <w:tcPr>
            <w:tcW w:w="647" w:type="dxa"/>
            <w:tcBorders>
              <w:top w:val="single" w:sz="4" w:space="0" w:color="000000"/>
              <w:left w:val="single" w:sz="4" w:space="0" w:color="000000"/>
            </w:tcBorders>
            <w:tcMar>
              <w:top w:w="0" w:type="dxa"/>
              <w:left w:w="108" w:type="dxa"/>
              <w:bottom w:w="0" w:type="dxa"/>
              <w:right w:w="108" w:type="dxa"/>
            </w:tcMar>
          </w:tcPr>
          <w:p w14:paraId="323295C7"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9.</w:t>
            </w:r>
          </w:p>
        </w:tc>
        <w:tc>
          <w:tcPr>
            <w:tcW w:w="2268" w:type="dxa"/>
            <w:tcBorders>
              <w:top w:val="single" w:sz="4" w:space="0" w:color="000000"/>
              <w:left w:val="single" w:sz="4" w:space="0" w:color="000000"/>
            </w:tcBorders>
            <w:tcMar>
              <w:top w:w="0" w:type="dxa"/>
              <w:left w:w="108" w:type="dxa"/>
              <w:bottom w:w="0" w:type="dxa"/>
              <w:right w:w="108" w:type="dxa"/>
            </w:tcMar>
          </w:tcPr>
          <w:p w14:paraId="59A8C41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9150</w:t>
            </w:r>
          </w:p>
          <w:p w14:paraId="3A7692AC" w14:textId="77777777" w:rsidR="00814D98" w:rsidRPr="001523A3" w:rsidRDefault="00814D98" w:rsidP="00BB660D">
            <w:pPr>
              <w:pStyle w:val="Standard"/>
              <w:snapToGrid w:val="0"/>
              <w:jc w:val="both"/>
              <w:rPr>
                <w:rFonts w:ascii="Arial" w:hAnsi="Arial" w:cs="Arial"/>
                <w:iCs/>
                <w:sz w:val="18"/>
                <w:szCs w:val="18"/>
                <w:lang w:val="pl-PL"/>
              </w:rPr>
            </w:pPr>
            <w:r w:rsidRPr="001523A3">
              <w:rPr>
                <w:rFonts w:ascii="Arial" w:hAnsi="Arial" w:cs="Arial"/>
                <w:sz w:val="18"/>
                <w:szCs w:val="18"/>
                <w:lang w:val="pl-PL"/>
              </w:rPr>
              <w:t xml:space="preserve">Pokrycie siedliska </w:t>
            </w:r>
            <w:r w:rsidRPr="001523A3">
              <w:rPr>
                <w:rFonts w:ascii="Arial" w:hAnsi="Arial" w:cs="Arial"/>
                <w:iCs/>
                <w:sz w:val="18"/>
                <w:szCs w:val="18"/>
                <w:lang w:val="pl-PL"/>
              </w:rPr>
              <w:t xml:space="preserve"> </w:t>
            </w:r>
            <w:r w:rsidRPr="001523A3">
              <w:rPr>
                <w:rFonts w:ascii="Arial" w:hAnsi="Arial" w:cs="Arial"/>
                <w:sz w:val="18"/>
                <w:szCs w:val="18"/>
                <w:lang w:val="pl-PL"/>
              </w:rPr>
              <w:t>[ha]: 110.55</w:t>
            </w:r>
          </w:p>
          <w:p w14:paraId="71E5A9CC" w14:textId="77777777" w:rsidR="00814D98" w:rsidRPr="001523A3" w:rsidRDefault="00814D98" w:rsidP="00BB660D">
            <w:pPr>
              <w:pStyle w:val="Standard"/>
              <w:snapToGrid w:val="0"/>
              <w:jc w:val="both"/>
              <w:rPr>
                <w:rFonts w:ascii="Arial" w:hAnsi="Arial" w:cs="Arial"/>
                <w:iCs/>
                <w:sz w:val="18"/>
                <w:szCs w:val="18"/>
                <w:lang w:val="pl-PL"/>
              </w:rPr>
            </w:pPr>
            <w:r w:rsidRPr="001523A3">
              <w:rPr>
                <w:rFonts w:ascii="Arial" w:hAnsi="Arial" w:cs="Arial"/>
                <w:sz w:val="18"/>
                <w:szCs w:val="18"/>
                <w:lang w:val="pl-PL"/>
              </w:rPr>
              <w:t>Jakość danych: M</w:t>
            </w:r>
          </w:p>
        </w:tc>
        <w:tc>
          <w:tcPr>
            <w:tcW w:w="2268" w:type="dxa"/>
            <w:tcBorders>
              <w:top w:val="single" w:sz="4" w:space="0" w:color="000000"/>
              <w:left w:val="single" w:sz="4" w:space="0" w:color="000000"/>
            </w:tcBorders>
            <w:tcMar>
              <w:top w:w="0" w:type="dxa"/>
              <w:left w:w="108" w:type="dxa"/>
              <w:bottom w:w="0" w:type="dxa"/>
              <w:right w:w="108" w:type="dxa"/>
            </w:tcMar>
          </w:tcPr>
          <w:p w14:paraId="12AFE4BC"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9150</w:t>
            </w:r>
          </w:p>
          <w:p w14:paraId="00E6A9E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 xml:space="preserve">Pokrycie siedliska </w:t>
            </w:r>
            <w:r w:rsidRPr="001523A3">
              <w:rPr>
                <w:rFonts w:ascii="Arial" w:hAnsi="Arial" w:cs="Arial"/>
                <w:iCs/>
                <w:sz w:val="18"/>
                <w:szCs w:val="18"/>
                <w:lang w:val="pl-PL"/>
              </w:rPr>
              <w:t xml:space="preserve"> </w:t>
            </w:r>
            <w:r w:rsidRPr="001523A3">
              <w:rPr>
                <w:rFonts w:ascii="Arial" w:hAnsi="Arial" w:cs="Arial"/>
                <w:sz w:val="18"/>
                <w:szCs w:val="18"/>
                <w:lang w:val="pl-PL"/>
              </w:rPr>
              <w:t>[ha]: 96,30</w:t>
            </w:r>
          </w:p>
          <w:p w14:paraId="2C1015AD"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001C47C6"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Weryfikacja terenowa występowania siedliska wskazała na mniejsze jego pokrycie na terenie Ostoi Olsztyńsko-Mirowskiej.</w:t>
            </w:r>
          </w:p>
          <w:p w14:paraId="57FA1F3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Siedlisko zostało zweryfikowane w terenie na całym obszarze Ostoi Olsztyńsko-Mirowskiej.</w:t>
            </w:r>
          </w:p>
        </w:tc>
      </w:tr>
      <w:tr w:rsidR="00814D98" w:rsidRPr="001523A3" w14:paraId="676A40EC" w14:textId="77777777" w:rsidTr="002C0808">
        <w:trPr>
          <w:trHeight w:val="631"/>
        </w:trPr>
        <w:tc>
          <w:tcPr>
            <w:tcW w:w="647" w:type="dxa"/>
            <w:tcBorders>
              <w:top w:val="single" w:sz="4" w:space="0" w:color="000000"/>
              <w:left w:val="single" w:sz="4" w:space="0" w:color="000000"/>
            </w:tcBorders>
            <w:tcMar>
              <w:top w:w="0" w:type="dxa"/>
              <w:left w:w="108" w:type="dxa"/>
              <w:bottom w:w="0" w:type="dxa"/>
              <w:right w:w="108" w:type="dxa"/>
            </w:tcMar>
          </w:tcPr>
          <w:p w14:paraId="6007D83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10.</w:t>
            </w:r>
          </w:p>
        </w:tc>
        <w:tc>
          <w:tcPr>
            <w:tcW w:w="2268" w:type="dxa"/>
            <w:tcBorders>
              <w:top w:val="single" w:sz="4" w:space="0" w:color="000000"/>
              <w:left w:val="single" w:sz="4" w:space="0" w:color="000000"/>
            </w:tcBorders>
            <w:tcMar>
              <w:top w:w="0" w:type="dxa"/>
              <w:left w:w="108" w:type="dxa"/>
              <w:bottom w:w="0" w:type="dxa"/>
              <w:right w:w="108" w:type="dxa"/>
            </w:tcMar>
          </w:tcPr>
          <w:p w14:paraId="27FEF08E"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9170</w:t>
            </w:r>
          </w:p>
          <w:p w14:paraId="7A5F35FF" w14:textId="77777777" w:rsidR="00814D98" w:rsidRPr="001523A3" w:rsidRDefault="00814D98" w:rsidP="00BB660D">
            <w:pPr>
              <w:pStyle w:val="Standard"/>
              <w:snapToGrid w:val="0"/>
              <w:jc w:val="both"/>
              <w:rPr>
                <w:rFonts w:ascii="Arial" w:hAnsi="Arial" w:cs="Arial"/>
                <w:iCs/>
                <w:sz w:val="18"/>
                <w:szCs w:val="18"/>
                <w:lang w:val="pl-PL"/>
              </w:rPr>
            </w:pPr>
            <w:r w:rsidRPr="001523A3">
              <w:rPr>
                <w:rFonts w:ascii="Arial" w:hAnsi="Arial" w:cs="Arial"/>
                <w:sz w:val="18"/>
                <w:szCs w:val="18"/>
                <w:lang w:val="pl-PL"/>
              </w:rPr>
              <w:t xml:space="preserve">Pokrycie siedliska [ha]: </w:t>
            </w:r>
            <w:r w:rsidRPr="001523A3">
              <w:rPr>
                <w:rFonts w:ascii="Arial" w:hAnsi="Arial" w:cs="Arial"/>
                <w:iCs/>
                <w:sz w:val="18"/>
                <w:szCs w:val="18"/>
                <w:lang w:val="pl-PL"/>
              </w:rPr>
              <w:t>176.87</w:t>
            </w:r>
          </w:p>
          <w:p w14:paraId="31A7839B" w14:textId="77777777" w:rsidR="00814D98" w:rsidRPr="001523A3" w:rsidRDefault="00814D98" w:rsidP="00BB660D">
            <w:pPr>
              <w:pStyle w:val="Standard"/>
              <w:snapToGrid w:val="0"/>
              <w:jc w:val="both"/>
              <w:rPr>
                <w:rFonts w:ascii="Arial" w:hAnsi="Arial" w:cs="Arial"/>
                <w:iCs/>
                <w:sz w:val="18"/>
                <w:szCs w:val="18"/>
                <w:lang w:val="pl-PL"/>
              </w:rPr>
            </w:pPr>
            <w:r w:rsidRPr="001523A3">
              <w:rPr>
                <w:rFonts w:ascii="Arial" w:hAnsi="Arial" w:cs="Arial"/>
                <w:sz w:val="18"/>
                <w:szCs w:val="18"/>
                <w:lang w:val="pl-PL"/>
              </w:rPr>
              <w:t>Jakość danych: M</w:t>
            </w:r>
          </w:p>
        </w:tc>
        <w:tc>
          <w:tcPr>
            <w:tcW w:w="2268" w:type="dxa"/>
            <w:tcBorders>
              <w:top w:val="single" w:sz="4" w:space="0" w:color="000000"/>
              <w:left w:val="single" w:sz="4" w:space="0" w:color="000000"/>
            </w:tcBorders>
            <w:tcMar>
              <w:top w:w="0" w:type="dxa"/>
              <w:left w:w="108" w:type="dxa"/>
              <w:bottom w:w="0" w:type="dxa"/>
              <w:right w:w="108" w:type="dxa"/>
            </w:tcMar>
          </w:tcPr>
          <w:p w14:paraId="0270907A"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9170</w:t>
            </w:r>
          </w:p>
          <w:p w14:paraId="33635085"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siedliska [ha]: 61,66</w:t>
            </w:r>
          </w:p>
          <w:p w14:paraId="0414BAA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2A48D22A"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Weryfikacja terenowa występowania siedliska wskazała na mniejsze jego pokrycie na terenie Ostoi Olsztyńsko-Mirowskiej.</w:t>
            </w:r>
          </w:p>
          <w:p w14:paraId="46B34BA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Siedlisko zostało zweryfikowane w terenie na całym obszarze Ostoi Olsztyńsko-Mirowskiej.</w:t>
            </w:r>
          </w:p>
        </w:tc>
      </w:tr>
      <w:tr w:rsidR="00814D98" w:rsidRPr="001523A3" w14:paraId="629D5826" w14:textId="77777777" w:rsidTr="002C0808">
        <w:trPr>
          <w:trHeight w:val="1287"/>
        </w:trPr>
        <w:tc>
          <w:tcPr>
            <w:tcW w:w="647" w:type="dxa"/>
            <w:tcBorders>
              <w:top w:val="single" w:sz="4" w:space="0" w:color="000000"/>
              <w:left w:val="single" w:sz="4" w:space="0" w:color="000000"/>
            </w:tcBorders>
            <w:tcMar>
              <w:top w:w="0" w:type="dxa"/>
              <w:left w:w="108" w:type="dxa"/>
              <w:bottom w:w="0" w:type="dxa"/>
              <w:right w:w="108" w:type="dxa"/>
            </w:tcMar>
          </w:tcPr>
          <w:p w14:paraId="72499637"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11.</w:t>
            </w:r>
          </w:p>
        </w:tc>
        <w:tc>
          <w:tcPr>
            <w:tcW w:w="2268" w:type="dxa"/>
            <w:tcBorders>
              <w:top w:val="single" w:sz="4" w:space="0" w:color="000000"/>
              <w:left w:val="single" w:sz="4" w:space="0" w:color="000000"/>
            </w:tcBorders>
            <w:tcMar>
              <w:top w:w="0" w:type="dxa"/>
              <w:left w:w="108" w:type="dxa"/>
              <w:bottom w:w="0" w:type="dxa"/>
              <w:right w:w="108" w:type="dxa"/>
            </w:tcMar>
          </w:tcPr>
          <w:p w14:paraId="0C14BF2F"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91I0</w:t>
            </w:r>
          </w:p>
          <w:p w14:paraId="12F723A7"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siedliska [ha]: 66.33</w:t>
            </w:r>
          </w:p>
          <w:p w14:paraId="2E1F6C46"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M</w:t>
            </w:r>
          </w:p>
          <w:p w14:paraId="06899286"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Reprezentatywność: A</w:t>
            </w:r>
          </w:p>
          <w:p w14:paraId="66C6D10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A</w:t>
            </w:r>
          </w:p>
        </w:tc>
        <w:tc>
          <w:tcPr>
            <w:tcW w:w="2268" w:type="dxa"/>
            <w:tcBorders>
              <w:top w:val="single" w:sz="4" w:space="0" w:color="000000"/>
              <w:left w:val="single" w:sz="4" w:space="0" w:color="000000"/>
            </w:tcBorders>
            <w:tcMar>
              <w:top w:w="0" w:type="dxa"/>
              <w:left w:w="108" w:type="dxa"/>
              <w:bottom w:w="0" w:type="dxa"/>
              <w:right w:w="108" w:type="dxa"/>
            </w:tcMar>
          </w:tcPr>
          <w:p w14:paraId="744DFC2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Kod: 91I0</w:t>
            </w:r>
          </w:p>
          <w:p w14:paraId="6ECEE1E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Pokrycie siedliska [ha]: 66,28</w:t>
            </w:r>
          </w:p>
          <w:p w14:paraId="11BDE37E"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Jakość danych: G</w:t>
            </w:r>
          </w:p>
          <w:p w14:paraId="3CCD1AA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Reprezentatywność: B</w:t>
            </w:r>
          </w:p>
          <w:p w14:paraId="2383AC1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Stan zachowania: B</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0D6DD622"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Weryfikacja terenowa występowania siedliska wskazała na mniejsze jego pokrycie na terenie Ostoi Olsztyńsko-Mirowskiej.</w:t>
            </w:r>
          </w:p>
          <w:p w14:paraId="49BC9FC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Siedlisko zostało zweryfikowane w terenie na całym obszarze Ostoi Olsztyńsko-Mirowskiej.</w:t>
            </w:r>
          </w:p>
          <w:p w14:paraId="644A95C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 toku badań terenowych stwierdzono dobrą reprezentatywność siedliska.</w:t>
            </w:r>
          </w:p>
          <w:p w14:paraId="1C617A4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W toku badań terenowych stwierdzono dobry stan zachowania siedliska.</w:t>
            </w:r>
          </w:p>
        </w:tc>
      </w:tr>
      <w:tr w:rsidR="00814D98" w:rsidRPr="001523A3" w14:paraId="7541D1DB" w14:textId="77777777" w:rsidTr="002C0808">
        <w:tc>
          <w:tcPr>
            <w:tcW w:w="1439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B9FE4" w14:textId="77777777" w:rsidR="00814D98" w:rsidRPr="001523A3" w:rsidRDefault="00814D98" w:rsidP="00BB660D">
            <w:pPr>
              <w:pStyle w:val="Standard"/>
              <w:snapToGrid w:val="0"/>
              <w:jc w:val="both"/>
              <w:rPr>
                <w:rFonts w:ascii="Arial" w:hAnsi="Arial" w:cs="Arial"/>
                <w:sz w:val="18"/>
                <w:szCs w:val="18"/>
                <w:lang w:val="pl-PL"/>
              </w:rPr>
            </w:pPr>
            <w:bookmarkStart w:id="61" w:name="_Hlk1372756"/>
            <w:r w:rsidRPr="001523A3">
              <w:rPr>
                <w:rFonts w:ascii="Arial" w:hAnsi="Arial" w:cs="Arial"/>
                <w:b/>
                <w:sz w:val="18"/>
                <w:szCs w:val="18"/>
                <w:lang w:val="pl-PL"/>
              </w:rPr>
              <w:t>Siedliska nie wykazane w SDF, proponowane jako przedmioty ochrony</w:t>
            </w:r>
          </w:p>
        </w:tc>
      </w:tr>
      <w:tr w:rsidR="00814D98" w:rsidRPr="001523A3" w14:paraId="54B2A840"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791CAB34"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1.</w:t>
            </w:r>
          </w:p>
        </w:tc>
        <w:tc>
          <w:tcPr>
            <w:tcW w:w="453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5BE0D26A"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Kod: 5130</w:t>
            </w:r>
          </w:p>
          <w:p w14:paraId="5AF5155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Pokrycie [ha]: </w:t>
            </w:r>
            <w:r w:rsidRPr="001523A3">
              <w:rPr>
                <w:rFonts w:ascii="Arial" w:hAnsi="Arial" w:cs="Arial"/>
                <w:color w:val="000000"/>
                <w:sz w:val="18"/>
                <w:szCs w:val="18"/>
                <w:lang w:val="pl-PL"/>
              </w:rPr>
              <w:t>5,53</w:t>
            </w:r>
          </w:p>
          <w:p w14:paraId="07403C24"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Jakość danych: G</w:t>
            </w:r>
          </w:p>
          <w:p w14:paraId="464FF7E3"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Reprezentatywność: B</w:t>
            </w:r>
          </w:p>
          <w:p w14:paraId="04E58BE5"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Powierzchnia względna: C</w:t>
            </w:r>
          </w:p>
          <w:p w14:paraId="75348E27"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Stan zachowania: B</w:t>
            </w:r>
          </w:p>
          <w:p w14:paraId="7C3E76AF"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Ocena ogólna: B </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C15FB" w14:textId="77777777" w:rsidR="00814D98" w:rsidRPr="001B1124" w:rsidRDefault="00814D98" w:rsidP="00E20462">
            <w:pPr>
              <w:pStyle w:val="Standard"/>
              <w:snapToGrid w:val="0"/>
              <w:rPr>
                <w:rFonts w:ascii="Arial" w:hAnsi="Arial" w:cs="Arial"/>
                <w:sz w:val="18"/>
                <w:szCs w:val="18"/>
                <w:lang w:val="pl-PL"/>
              </w:rPr>
            </w:pPr>
            <w:r>
              <w:rPr>
                <w:rFonts w:ascii="Arial" w:hAnsi="Arial" w:cs="Arial"/>
                <w:sz w:val="18"/>
                <w:szCs w:val="18"/>
                <w:lang w:val="pl-PL"/>
              </w:rPr>
              <w:t>W</w:t>
            </w:r>
            <w:r w:rsidRPr="001B1124">
              <w:rPr>
                <w:rFonts w:ascii="Arial" w:hAnsi="Arial" w:cs="Arial"/>
                <w:sz w:val="18"/>
                <w:szCs w:val="18"/>
                <w:lang w:val="pl-PL"/>
              </w:rPr>
              <w:t xml:space="preserve"> trakcie badań terenowych stwierdzono obecność </w:t>
            </w:r>
            <w:r>
              <w:rPr>
                <w:rFonts w:ascii="Arial" w:hAnsi="Arial" w:cs="Arial"/>
                <w:sz w:val="18"/>
                <w:szCs w:val="18"/>
                <w:lang w:val="pl-PL"/>
              </w:rPr>
              <w:t xml:space="preserve">siedliska </w:t>
            </w:r>
            <w:r w:rsidRPr="001B1124">
              <w:rPr>
                <w:rFonts w:ascii="Arial" w:hAnsi="Arial" w:cs="Arial"/>
                <w:sz w:val="18"/>
                <w:szCs w:val="18"/>
                <w:lang w:val="pl-PL"/>
              </w:rPr>
              <w:t>w obszarze (łącznie 9 płatów)</w:t>
            </w:r>
            <w:r>
              <w:rPr>
                <w:rFonts w:ascii="Arial" w:hAnsi="Arial" w:cs="Arial"/>
                <w:sz w:val="18"/>
                <w:szCs w:val="18"/>
                <w:lang w:val="pl-PL"/>
              </w:rPr>
              <w:t>.</w:t>
            </w:r>
          </w:p>
          <w:p w14:paraId="7EC40224" w14:textId="77777777" w:rsidR="00814D98" w:rsidRPr="001B1124" w:rsidRDefault="00814D98" w:rsidP="00E20462">
            <w:pPr>
              <w:pStyle w:val="Standard"/>
              <w:snapToGrid w:val="0"/>
              <w:rPr>
                <w:rFonts w:ascii="Arial" w:hAnsi="Arial" w:cs="Arial"/>
                <w:sz w:val="18"/>
                <w:szCs w:val="18"/>
                <w:lang w:val="pl-PL"/>
              </w:rPr>
            </w:pPr>
            <w:r>
              <w:rPr>
                <w:rFonts w:ascii="Arial" w:hAnsi="Arial" w:cs="Arial"/>
                <w:sz w:val="18"/>
                <w:szCs w:val="18"/>
                <w:lang w:val="pl-PL"/>
              </w:rPr>
              <w:t>Z</w:t>
            </w:r>
            <w:r w:rsidRPr="001B1124">
              <w:rPr>
                <w:rFonts w:ascii="Arial" w:hAnsi="Arial" w:cs="Arial"/>
                <w:sz w:val="18"/>
                <w:szCs w:val="18"/>
                <w:lang w:val="pl-PL"/>
              </w:rPr>
              <w:t xml:space="preserve">ajmuje </w:t>
            </w:r>
            <w:r>
              <w:rPr>
                <w:rFonts w:ascii="Arial" w:hAnsi="Arial" w:cs="Arial"/>
                <w:sz w:val="18"/>
                <w:szCs w:val="18"/>
                <w:lang w:val="pl-PL"/>
              </w:rPr>
              <w:t xml:space="preserve">ono </w:t>
            </w:r>
            <w:r w:rsidRPr="001B1124">
              <w:rPr>
                <w:rFonts w:ascii="Arial" w:hAnsi="Arial" w:cs="Arial"/>
                <w:sz w:val="18"/>
                <w:szCs w:val="18"/>
                <w:lang w:val="pl-PL"/>
              </w:rPr>
              <w:t xml:space="preserve">poniżej 2% powierzchni zarośli jałowca pospolitego na murawach </w:t>
            </w:r>
            <w:proofErr w:type="spellStart"/>
            <w:r w:rsidRPr="001B1124">
              <w:rPr>
                <w:rFonts w:ascii="Arial" w:hAnsi="Arial" w:cs="Arial"/>
                <w:sz w:val="18"/>
                <w:szCs w:val="18"/>
                <w:lang w:val="pl-PL"/>
              </w:rPr>
              <w:t>nawapiennych</w:t>
            </w:r>
            <w:proofErr w:type="spellEnd"/>
            <w:r w:rsidRPr="001B1124">
              <w:rPr>
                <w:rFonts w:ascii="Arial" w:hAnsi="Arial" w:cs="Arial"/>
                <w:sz w:val="18"/>
                <w:szCs w:val="18"/>
                <w:lang w:val="pl-PL"/>
              </w:rPr>
              <w:t xml:space="preserve"> lub na wrzosowiskach na terenie Polski</w:t>
            </w:r>
            <w:r>
              <w:rPr>
                <w:rFonts w:ascii="Arial" w:hAnsi="Arial" w:cs="Arial"/>
                <w:sz w:val="18"/>
                <w:szCs w:val="18"/>
                <w:lang w:val="pl-PL"/>
              </w:rPr>
              <w:t>.</w:t>
            </w:r>
          </w:p>
          <w:p w14:paraId="4093159D" w14:textId="77777777" w:rsidR="00814D98" w:rsidRPr="001B1124" w:rsidRDefault="00814D98" w:rsidP="00E20462">
            <w:pPr>
              <w:pStyle w:val="Standard"/>
              <w:snapToGrid w:val="0"/>
              <w:rPr>
                <w:rFonts w:ascii="Arial" w:hAnsi="Arial" w:cs="Arial"/>
                <w:sz w:val="18"/>
                <w:szCs w:val="18"/>
                <w:lang w:val="pl-PL"/>
              </w:rPr>
            </w:pPr>
            <w:r w:rsidRPr="001B1124">
              <w:rPr>
                <w:rFonts w:ascii="Arial" w:hAnsi="Arial" w:cs="Arial"/>
                <w:sz w:val="18"/>
                <w:szCs w:val="18"/>
                <w:lang w:val="pl-PL"/>
              </w:rPr>
              <w:t xml:space="preserve">Proponuje się nadanie oceny B dla stanu zachowania siedliska, ze względu na znaczną powierzchnię zajmowaną przez </w:t>
            </w:r>
            <w:proofErr w:type="spellStart"/>
            <w:r w:rsidRPr="001B1124">
              <w:rPr>
                <w:rFonts w:ascii="Arial" w:hAnsi="Arial" w:cs="Arial"/>
                <w:sz w:val="18"/>
                <w:szCs w:val="18"/>
                <w:lang w:val="pl-PL"/>
              </w:rPr>
              <w:t>jałowczyska</w:t>
            </w:r>
            <w:proofErr w:type="spellEnd"/>
            <w:r w:rsidRPr="001B1124">
              <w:rPr>
                <w:rFonts w:ascii="Arial" w:hAnsi="Arial" w:cs="Arial"/>
                <w:sz w:val="18"/>
                <w:szCs w:val="18"/>
                <w:lang w:val="pl-PL"/>
              </w:rPr>
              <w:t xml:space="preserve"> w Ostoi Olsztyńsko-Mirowskiej oraz właściwy stan zachowania wielu płatów tego siedliska</w:t>
            </w:r>
            <w:r>
              <w:rPr>
                <w:rFonts w:ascii="Arial" w:hAnsi="Arial" w:cs="Arial"/>
                <w:sz w:val="18"/>
                <w:szCs w:val="18"/>
                <w:lang w:val="pl-PL"/>
              </w:rPr>
              <w:t>.</w:t>
            </w:r>
          </w:p>
          <w:p w14:paraId="65B10FA9" w14:textId="77777777" w:rsidR="00814D98" w:rsidRPr="00E81B4B" w:rsidRDefault="00814D98" w:rsidP="00E20462">
            <w:pPr>
              <w:pStyle w:val="Standard"/>
              <w:snapToGrid w:val="0"/>
              <w:rPr>
                <w:rFonts w:ascii="Arial" w:hAnsi="Arial" w:cs="Arial"/>
                <w:sz w:val="18"/>
                <w:szCs w:val="18"/>
                <w:lang w:val="pl-PL"/>
              </w:rPr>
            </w:pPr>
            <w:r w:rsidRPr="00E81B4B">
              <w:rPr>
                <w:rFonts w:ascii="Arial" w:hAnsi="Arial" w:cs="Arial"/>
                <w:color w:val="000000"/>
                <w:sz w:val="18"/>
                <w:szCs w:val="18"/>
                <w:lang w:val="pl-PL"/>
              </w:rPr>
              <w:t xml:space="preserve">Obecnie siedlisko 5130 stanowi przedmiot ochrony w 22 obszarach Natura 2000 na terenie Polski. </w:t>
            </w:r>
            <w:proofErr w:type="spellStart"/>
            <w:r w:rsidRPr="00E81B4B">
              <w:rPr>
                <w:rFonts w:ascii="Arial" w:hAnsi="Arial" w:cs="Arial"/>
                <w:i/>
                <w:color w:val="000000"/>
                <w:sz w:val="18"/>
                <w:szCs w:val="18"/>
                <w:lang w:val="pl-PL"/>
              </w:rPr>
              <w:t>Juniperus</w:t>
            </w:r>
            <w:proofErr w:type="spellEnd"/>
            <w:r w:rsidRPr="00E81B4B">
              <w:rPr>
                <w:rFonts w:ascii="Arial" w:hAnsi="Arial" w:cs="Arial"/>
                <w:i/>
                <w:color w:val="000000"/>
                <w:sz w:val="18"/>
                <w:szCs w:val="18"/>
                <w:lang w:val="pl-PL"/>
              </w:rPr>
              <w:t xml:space="preserve"> </w:t>
            </w:r>
            <w:proofErr w:type="spellStart"/>
            <w:r w:rsidRPr="00E81B4B">
              <w:rPr>
                <w:rFonts w:ascii="Arial" w:hAnsi="Arial" w:cs="Arial"/>
                <w:i/>
                <w:color w:val="000000"/>
                <w:sz w:val="18"/>
                <w:szCs w:val="18"/>
                <w:lang w:val="pl-PL"/>
              </w:rPr>
              <w:t>communis</w:t>
            </w:r>
            <w:proofErr w:type="spellEnd"/>
            <w:r w:rsidRPr="00E81B4B">
              <w:rPr>
                <w:rFonts w:ascii="Arial" w:hAnsi="Arial" w:cs="Arial"/>
                <w:i/>
                <w:color w:val="000000"/>
                <w:sz w:val="18"/>
                <w:szCs w:val="18"/>
                <w:lang w:val="pl-PL"/>
              </w:rPr>
              <w:t xml:space="preserve"> </w:t>
            </w:r>
            <w:r w:rsidRPr="00E81B4B">
              <w:rPr>
                <w:rFonts w:ascii="Arial" w:hAnsi="Arial" w:cs="Arial"/>
                <w:color w:val="000000"/>
                <w:sz w:val="18"/>
                <w:szCs w:val="18"/>
                <w:lang w:val="pl-PL"/>
              </w:rPr>
              <w:t xml:space="preserve">jest naturalnym składnikiem muraw i wrzosowisk, nie stanowi przeszkody w rozwoju właściwej dla tych siedlisk roślinności, a jego usuwanie w znaczący sposób obniża wartości przyrodnicze danego obszaru. Formacje jałowca pospolitego na murawach kserotermicznych w Ostoi Olsztyńsko-Mirowskiej są właściwie zachowane (połowa stanowisk – w tym te o największej powierzchni - otrzymała ocenę ogólną FV), zajmują dużą powierzchnię, a ich dopisanie do SDF (a tym samym ochrona) wydają się zasadne m.in. dlatego, że formacje </w:t>
            </w:r>
            <w:proofErr w:type="spellStart"/>
            <w:r w:rsidRPr="00E81B4B">
              <w:rPr>
                <w:rFonts w:ascii="Arial" w:hAnsi="Arial" w:cs="Arial"/>
                <w:i/>
                <w:color w:val="000000"/>
                <w:sz w:val="18"/>
                <w:szCs w:val="18"/>
                <w:lang w:val="pl-PL"/>
              </w:rPr>
              <w:t>Juniperus</w:t>
            </w:r>
            <w:proofErr w:type="spellEnd"/>
            <w:r w:rsidRPr="00E81B4B">
              <w:rPr>
                <w:rFonts w:ascii="Arial" w:hAnsi="Arial" w:cs="Arial"/>
                <w:i/>
                <w:color w:val="000000"/>
                <w:sz w:val="18"/>
                <w:szCs w:val="18"/>
                <w:lang w:val="pl-PL"/>
              </w:rPr>
              <w:t xml:space="preserve"> </w:t>
            </w:r>
            <w:proofErr w:type="spellStart"/>
            <w:r w:rsidRPr="00E81B4B">
              <w:rPr>
                <w:rFonts w:ascii="Arial" w:hAnsi="Arial" w:cs="Arial"/>
                <w:i/>
                <w:color w:val="000000"/>
                <w:sz w:val="18"/>
                <w:szCs w:val="18"/>
                <w:lang w:val="pl-PL"/>
              </w:rPr>
              <w:t>communis</w:t>
            </w:r>
            <w:proofErr w:type="spellEnd"/>
            <w:r w:rsidRPr="00E81B4B">
              <w:rPr>
                <w:rFonts w:ascii="Arial" w:hAnsi="Arial" w:cs="Arial"/>
                <w:color w:val="000000"/>
                <w:sz w:val="18"/>
                <w:szCs w:val="18"/>
                <w:lang w:val="pl-PL"/>
              </w:rPr>
              <w:t xml:space="preserve"> na murawach kserotermicznych znajdują się tutaj w centrum swojego zasięgu. Wyniki seminarium geobotanicznego z 2010 r. wskazują na konieczność uzupełnienia sieci obszarów Natura 2000 chroniących siedlisko 5130 w regionie kontynentalnym, co w przypadku Ostoi Olsztyńsko-Mirowskiej wydaje się tym bardziej zasadne, że stwierdzone w terenie warunki siedliskowe – przy założeniu właściwego użytkowania siedliska – pozwolą na zachowanie </w:t>
            </w:r>
            <w:proofErr w:type="spellStart"/>
            <w:r w:rsidRPr="00E81B4B">
              <w:rPr>
                <w:rFonts w:ascii="Arial" w:hAnsi="Arial" w:cs="Arial"/>
                <w:color w:val="000000"/>
                <w:sz w:val="18"/>
                <w:szCs w:val="18"/>
                <w:lang w:val="pl-PL"/>
              </w:rPr>
              <w:t>jałowczysk</w:t>
            </w:r>
            <w:proofErr w:type="spellEnd"/>
            <w:r w:rsidRPr="00E81B4B">
              <w:rPr>
                <w:rFonts w:ascii="Arial" w:hAnsi="Arial" w:cs="Arial"/>
                <w:color w:val="000000"/>
                <w:sz w:val="18"/>
                <w:szCs w:val="18"/>
                <w:lang w:val="pl-PL"/>
              </w:rPr>
              <w:t xml:space="preserve"> w długiej perspektywie czasowej. Warto podkreślić, że na badanym obszarze siedlisko 5130 zajmowało dawniej większą powierzchnię, ale na skutek usuwania jałowców </w:t>
            </w:r>
            <w:r w:rsidRPr="00E81B4B">
              <w:rPr>
                <w:rFonts w:ascii="Arial" w:hAnsi="Arial" w:cs="Arial"/>
                <w:color w:val="000000"/>
                <w:sz w:val="18"/>
                <w:szCs w:val="18"/>
                <w:lang w:val="pl-PL"/>
              </w:rPr>
              <w:lastRenderedPageBreak/>
              <w:t>uległa ona znacznemu zmniejszeniu i dlatego ochrona formacji jałowca pospolitego na terenie Ostoi Olsztyńsko-Mirowskiej jest szczególnie zasadna.</w:t>
            </w:r>
          </w:p>
        </w:tc>
      </w:tr>
      <w:tr w:rsidR="001F4D6E" w:rsidRPr="001523A3" w14:paraId="77806CF8"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64ED81A1" w14:textId="77777777" w:rsidR="001F4D6E" w:rsidRPr="001523A3" w:rsidRDefault="001F4D6E" w:rsidP="00BB660D">
            <w:pPr>
              <w:pStyle w:val="Standard"/>
              <w:snapToGrid w:val="0"/>
              <w:jc w:val="both"/>
              <w:rPr>
                <w:rFonts w:ascii="Arial" w:hAnsi="Arial" w:cs="Arial"/>
                <w:sz w:val="18"/>
                <w:szCs w:val="18"/>
                <w:lang w:val="pl-PL"/>
              </w:rPr>
            </w:pPr>
            <w:r>
              <w:rPr>
                <w:rFonts w:ascii="Arial" w:hAnsi="Arial" w:cs="Arial"/>
                <w:sz w:val="18"/>
                <w:szCs w:val="18"/>
                <w:lang w:val="pl-PL"/>
              </w:rPr>
              <w:lastRenderedPageBreak/>
              <w:t>2.</w:t>
            </w:r>
          </w:p>
        </w:tc>
        <w:tc>
          <w:tcPr>
            <w:tcW w:w="453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692EA4A"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Kod: </w:t>
            </w:r>
            <w:r>
              <w:rPr>
                <w:rFonts w:ascii="Arial" w:hAnsi="Arial" w:cs="Arial"/>
                <w:sz w:val="18"/>
                <w:szCs w:val="18"/>
                <w:lang w:val="pl-PL"/>
              </w:rPr>
              <w:t>7140</w:t>
            </w:r>
          </w:p>
          <w:p w14:paraId="4D32C278"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Pokrycie [ha]: </w:t>
            </w:r>
            <w:r>
              <w:rPr>
                <w:rFonts w:ascii="Arial" w:hAnsi="Arial" w:cs="Arial"/>
                <w:color w:val="000000"/>
                <w:sz w:val="18"/>
                <w:szCs w:val="18"/>
                <w:lang w:val="pl-PL"/>
              </w:rPr>
              <w:t>0,66</w:t>
            </w:r>
          </w:p>
          <w:p w14:paraId="2F5B482B"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Jakość danych: </w:t>
            </w:r>
            <w:r>
              <w:rPr>
                <w:rFonts w:ascii="Arial" w:hAnsi="Arial" w:cs="Arial"/>
                <w:sz w:val="18"/>
                <w:szCs w:val="18"/>
                <w:lang w:val="pl-PL"/>
              </w:rPr>
              <w:t>G</w:t>
            </w:r>
          </w:p>
          <w:p w14:paraId="5BEC538A"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Reprezentatywność: </w:t>
            </w:r>
            <w:r>
              <w:rPr>
                <w:rFonts w:ascii="Arial" w:hAnsi="Arial" w:cs="Arial"/>
                <w:sz w:val="18"/>
                <w:szCs w:val="18"/>
                <w:lang w:val="pl-PL"/>
              </w:rPr>
              <w:t>B</w:t>
            </w:r>
          </w:p>
          <w:p w14:paraId="144DBEA3"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Powierzchnia względna: </w:t>
            </w:r>
            <w:r>
              <w:rPr>
                <w:rFonts w:ascii="Arial" w:hAnsi="Arial" w:cs="Arial"/>
                <w:sz w:val="18"/>
                <w:szCs w:val="18"/>
                <w:lang w:val="pl-PL"/>
              </w:rPr>
              <w:t>C</w:t>
            </w:r>
          </w:p>
          <w:p w14:paraId="05971D1B"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Stan zachowania: </w:t>
            </w:r>
            <w:r>
              <w:rPr>
                <w:rFonts w:ascii="Arial" w:hAnsi="Arial" w:cs="Arial"/>
                <w:sz w:val="18"/>
                <w:szCs w:val="18"/>
                <w:lang w:val="pl-PL"/>
              </w:rPr>
              <w:t>C</w:t>
            </w:r>
          </w:p>
          <w:p w14:paraId="11443688" w14:textId="77777777" w:rsidR="001F4D6E" w:rsidRPr="001523A3" w:rsidRDefault="001F4D6E" w:rsidP="00E20462">
            <w:pPr>
              <w:pStyle w:val="Standard"/>
              <w:snapToGrid w:val="0"/>
              <w:rPr>
                <w:rFonts w:ascii="Arial" w:hAnsi="Arial" w:cs="Arial"/>
                <w:sz w:val="18"/>
                <w:szCs w:val="18"/>
                <w:lang w:val="pl-PL"/>
              </w:rPr>
            </w:pPr>
            <w:r w:rsidRPr="001523A3">
              <w:rPr>
                <w:rFonts w:ascii="Arial" w:hAnsi="Arial" w:cs="Arial"/>
                <w:sz w:val="18"/>
                <w:szCs w:val="18"/>
                <w:lang w:val="pl-PL"/>
              </w:rPr>
              <w:t xml:space="preserve">Ocena ogólna: </w:t>
            </w:r>
            <w:r>
              <w:rPr>
                <w:rFonts w:ascii="Arial" w:hAnsi="Arial" w:cs="Arial"/>
                <w:sz w:val="18"/>
                <w:szCs w:val="18"/>
                <w:lang w:val="pl-PL"/>
              </w:rPr>
              <w:t>C</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CA8D9" w14:textId="77777777" w:rsidR="00A0766F" w:rsidRDefault="00A0766F" w:rsidP="00E20462">
            <w:pPr>
              <w:pStyle w:val="Standard"/>
              <w:snapToGrid w:val="0"/>
              <w:rPr>
                <w:rFonts w:ascii="Arial" w:hAnsi="Arial" w:cs="Arial"/>
                <w:sz w:val="18"/>
                <w:szCs w:val="18"/>
                <w:lang w:val="pl-PL"/>
              </w:rPr>
            </w:pPr>
            <w:r>
              <w:rPr>
                <w:rFonts w:ascii="Arial" w:hAnsi="Arial" w:cs="Arial"/>
                <w:sz w:val="18"/>
                <w:szCs w:val="18"/>
                <w:lang w:val="pl-PL"/>
              </w:rPr>
              <w:t>W</w:t>
            </w:r>
            <w:r w:rsidRPr="001B1124">
              <w:rPr>
                <w:rFonts w:ascii="Arial" w:hAnsi="Arial" w:cs="Arial"/>
                <w:sz w:val="18"/>
                <w:szCs w:val="18"/>
                <w:lang w:val="pl-PL"/>
              </w:rPr>
              <w:t xml:space="preserve"> trakcie badań terenowych stwierdzono obecność </w:t>
            </w:r>
            <w:r>
              <w:rPr>
                <w:rFonts w:ascii="Arial" w:hAnsi="Arial" w:cs="Arial"/>
                <w:sz w:val="18"/>
                <w:szCs w:val="18"/>
                <w:lang w:val="pl-PL"/>
              </w:rPr>
              <w:t xml:space="preserve">siedliska </w:t>
            </w:r>
            <w:r w:rsidRPr="001B1124">
              <w:rPr>
                <w:rFonts w:ascii="Arial" w:hAnsi="Arial" w:cs="Arial"/>
                <w:sz w:val="18"/>
                <w:szCs w:val="18"/>
                <w:lang w:val="pl-PL"/>
              </w:rPr>
              <w:t xml:space="preserve">w obszarze (łącznie </w:t>
            </w:r>
            <w:r>
              <w:rPr>
                <w:rFonts w:ascii="Arial" w:hAnsi="Arial" w:cs="Arial"/>
                <w:sz w:val="18"/>
                <w:szCs w:val="18"/>
                <w:lang w:val="pl-PL"/>
              </w:rPr>
              <w:t>1</w:t>
            </w:r>
            <w:r w:rsidRPr="001B1124">
              <w:rPr>
                <w:rFonts w:ascii="Arial" w:hAnsi="Arial" w:cs="Arial"/>
                <w:sz w:val="18"/>
                <w:szCs w:val="18"/>
                <w:lang w:val="pl-PL"/>
              </w:rPr>
              <w:t xml:space="preserve"> płat)</w:t>
            </w:r>
            <w:r>
              <w:rPr>
                <w:rFonts w:ascii="Arial" w:hAnsi="Arial" w:cs="Arial"/>
                <w:sz w:val="18"/>
                <w:szCs w:val="18"/>
                <w:lang w:val="pl-PL"/>
              </w:rPr>
              <w:t>.</w:t>
            </w:r>
          </w:p>
          <w:p w14:paraId="12162B1B" w14:textId="26D0B85C" w:rsidR="001F4D6E" w:rsidRDefault="00AC564B" w:rsidP="00E20462">
            <w:pPr>
              <w:pStyle w:val="Standard"/>
              <w:snapToGrid w:val="0"/>
              <w:rPr>
                <w:rFonts w:ascii="Arial" w:hAnsi="Arial" w:cs="Arial"/>
                <w:sz w:val="18"/>
                <w:szCs w:val="18"/>
                <w:lang w:val="pl-PL"/>
              </w:rPr>
            </w:pPr>
            <w:r w:rsidRPr="00AC564B">
              <w:rPr>
                <w:rFonts w:ascii="Arial" w:hAnsi="Arial" w:cs="Arial"/>
                <w:sz w:val="18"/>
                <w:szCs w:val="18"/>
                <w:lang w:val="pl-PL"/>
              </w:rPr>
              <w:t xml:space="preserve">Torfowiska przejściowe i trzęsawiska (siedlisko 7140) wpisane są do SDF dla  303 obszarów Natura 2000 </w:t>
            </w:r>
            <w:r w:rsidR="00E20462">
              <w:rPr>
                <w:rFonts w:ascii="Arial" w:hAnsi="Arial" w:cs="Arial"/>
                <w:sz w:val="18"/>
                <w:szCs w:val="18"/>
                <w:lang w:val="pl-PL"/>
              </w:rPr>
              <w:br/>
            </w:r>
            <w:r w:rsidRPr="00AC564B">
              <w:rPr>
                <w:rFonts w:ascii="Arial" w:hAnsi="Arial" w:cs="Arial"/>
                <w:sz w:val="18"/>
                <w:szCs w:val="18"/>
                <w:lang w:val="pl-PL"/>
              </w:rPr>
              <w:t xml:space="preserve">w Polsce (na podstawie informacji zawartych na stronie Generalnej Dyrekcji Ochrony Środowiska: http://natura2000.gdos.gov.pl/wyszukiwarka-n2k), ale prawdopodobnie w wielu z nich nie występują (zostały błędnie zaklasyfikowane), na co wskazują wyniki seminarium geobotanicznego (2010 r.). Najliczniej siedlisko to występuje w Polsce północnej oraz w górach, spotykane jest również na izolowanych stanowiskach w innych regionach. W trakcie prowadzenia badań inwentaryzacyjnych stwierdzono występowanie torfowisk przejściowych i trzęsawisk na brzegach niewielkich jezior krasowych w rejonie miejscowości Kusięta Nowe. Stan ochrony przedmiotowego siedliska został oceniony jako niezadowalający (U1), na co wpływ miała przede wszystkim ekspansja roślinności krzewiastej i drzewiastej oraz zaburzenia w obrębie układu hydrologicznego. Podjęcie zabiegów ochrony czynnej pozwoli jednak na zachowanie – w długiej perspektywie – opisywanego płatu siedliska 7140. W obszarach Natura 2000 sąsiadujących z Ostoją Olsztyńsko-Mirowską siedlisko 7140 nie jest wykazane w SDF, nie stwierdzono go również w trakcie niniejszych badań inwentaryzacyjnych w obrębie Ostoi Złotopotockiej, Ostoi Kroczyckiej ani Ostoi </w:t>
            </w:r>
            <w:proofErr w:type="spellStart"/>
            <w:r w:rsidRPr="00AC564B">
              <w:rPr>
                <w:rFonts w:ascii="Arial" w:hAnsi="Arial" w:cs="Arial"/>
                <w:sz w:val="18"/>
                <w:szCs w:val="18"/>
                <w:lang w:val="pl-PL"/>
              </w:rPr>
              <w:t>Środkowojurajskiej</w:t>
            </w:r>
            <w:proofErr w:type="spellEnd"/>
            <w:r w:rsidRPr="00AC564B">
              <w:rPr>
                <w:rFonts w:ascii="Arial" w:hAnsi="Arial" w:cs="Arial"/>
                <w:sz w:val="18"/>
                <w:szCs w:val="18"/>
                <w:lang w:val="pl-PL"/>
              </w:rPr>
              <w:t xml:space="preserve">. Torfowiska przejściowe i trzęsawiska umieszczono jedynie w SDF dla obszaru Natura 2000 Walaszczyki w Częstochowie (oddalonego o kilkanaście km od badanego terenu), ale powierzchnię zajętą przez siedlisko określono jako 0,00 ha, a reprezentatywność jako nieznaczącą. Dodanie do SDF dla obszaru Natura 2000 Ostoja Olsztyńsko-Mirowska siedliska 7140 jest zasadne, ponieważ uzupełni ono sieć obszarów chroniących ten typ siedliska przyrodniczego na obszarze, gdzie jest ono szczególnie rzadkie. Potrzebę uzupełnienia SDF o torfowiska przejściowe i trzęsawiska podkreślają wyniki seminarium geobotanicznego (2010 r.), które jasno wskazują na konieczność dopisania siedliska 7140 do istniejących obszarów.  </w:t>
            </w:r>
          </w:p>
        </w:tc>
      </w:tr>
      <w:tr w:rsidR="00814D98" w:rsidRPr="001523A3" w14:paraId="2453C7F3" w14:textId="77777777" w:rsidTr="002C0808">
        <w:tc>
          <w:tcPr>
            <w:tcW w:w="1439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15A59" w14:textId="77777777" w:rsidR="00814D98" w:rsidRPr="001B1124" w:rsidRDefault="00814D98" w:rsidP="00E20462">
            <w:pPr>
              <w:pStyle w:val="Standard"/>
              <w:snapToGrid w:val="0"/>
              <w:rPr>
                <w:rFonts w:ascii="Arial" w:hAnsi="Arial" w:cs="Arial"/>
                <w:sz w:val="18"/>
                <w:szCs w:val="18"/>
                <w:lang w:val="pl-PL"/>
              </w:rPr>
            </w:pPr>
            <w:r w:rsidRPr="001B1124">
              <w:rPr>
                <w:rFonts w:ascii="Arial" w:hAnsi="Arial" w:cs="Arial"/>
                <w:b/>
                <w:sz w:val="18"/>
                <w:szCs w:val="18"/>
                <w:lang w:val="pl-PL"/>
              </w:rPr>
              <w:t>Gatunki wymienione w SDF, wskazane do zmiany oceny wybranych parametrów</w:t>
            </w:r>
          </w:p>
        </w:tc>
      </w:tr>
      <w:tr w:rsidR="00814D98" w:rsidRPr="001523A3" w14:paraId="1A716BEA"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3D2A70EC" w14:textId="77777777" w:rsidR="00814D98" w:rsidRPr="001523A3" w:rsidRDefault="00814D98" w:rsidP="00BB660D">
            <w:pPr>
              <w:pStyle w:val="Standard"/>
              <w:snapToGrid w:val="0"/>
              <w:jc w:val="both"/>
              <w:rPr>
                <w:rFonts w:ascii="Arial" w:hAnsi="Arial" w:cs="Arial"/>
                <w:sz w:val="18"/>
                <w:szCs w:val="18"/>
                <w:lang w:val="pl-PL"/>
              </w:rPr>
            </w:pPr>
            <w:bookmarkStart w:id="62" w:name="_Hlk1378229"/>
            <w:r w:rsidRPr="001523A3">
              <w:rPr>
                <w:rFonts w:ascii="Arial" w:hAnsi="Arial" w:cs="Arial"/>
                <w:sz w:val="18"/>
                <w:szCs w:val="18"/>
                <w:lang w:val="pl-PL"/>
              </w:rPr>
              <w:t>1.</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203AD7B1"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0C715F7F" w14:textId="77777777" w:rsidR="00814D98" w:rsidRPr="001523A3" w:rsidRDefault="00814D98" w:rsidP="00E20462">
            <w:pPr>
              <w:rPr>
                <w:rFonts w:ascii="Arial" w:hAnsi="Arial" w:cs="Arial"/>
                <w:sz w:val="18"/>
                <w:szCs w:val="18"/>
              </w:rPr>
            </w:pPr>
            <w:r w:rsidRPr="001523A3">
              <w:rPr>
                <w:rFonts w:ascii="Arial" w:hAnsi="Arial" w:cs="Arial"/>
                <w:sz w:val="18"/>
                <w:szCs w:val="18"/>
              </w:rPr>
              <w:t>Kod: 1303</w:t>
            </w:r>
          </w:p>
          <w:p w14:paraId="74693578"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color w:val="000000"/>
                <w:sz w:val="18"/>
                <w:szCs w:val="18"/>
              </w:rPr>
              <w:t>Rhinolophus</w:t>
            </w:r>
            <w:proofErr w:type="spellEnd"/>
            <w:r w:rsidRPr="001523A3">
              <w:rPr>
                <w:rFonts w:ascii="Arial" w:hAnsi="Arial" w:cs="Arial"/>
                <w:i/>
                <w:color w:val="000000"/>
                <w:sz w:val="18"/>
                <w:szCs w:val="18"/>
              </w:rPr>
              <w:t xml:space="preserve"> </w:t>
            </w:r>
            <w:proofErr w:type="spellStart"/>
            <w:r w:rsidRPr="001523A3">
              <w:rPr>
                <w:rFonts w:ascii="Arial" w:hAnsi="Arial" w:cs="Arial"/>
                <w:i/>
                <w:color w:val="000000"/>
                <w:sz w:val="18"/>
                <w:szCs w:val="18"/>
              </w:rPr>
              <w:t>hipposideros</w:t>
            </w:r>
            <w:proofErr w:type="spellEnd"/>
          </w:p>
          <w:p w14:paraId="03352E7D"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2A45287C"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r>
            <w:r>
              <w:rPr>
                <w:rFonts w:ascii="Arial" w:hAnsi="Arial" w:cs="Arial"/>
                <w:sz w:val="18"/>
                <w:szCs w:val="18"/>
              </w:rPr>
              <w:t>M</w:t>
            </w:r>
            <w:r w:rsidRPr="001523A3">
              <w:rPr>
                <w:rFonts w:ascii="Arial" w:hAnsi="Arial" w:cs="Arial"/>
                <w:sz w:val="18"/>
                <w:szCs w:val="18"/>
              </w:rPr>
              <w:t>in. - brak</w:t>
            </w:r>
          </w:p>
          <w:p w14:paraId="3A2EE3EF"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33EB0BDC"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brak</w:t>
            </w:r>
          </w:p>
          <w:p w14:paraId="5B32CE10" w14:textId="77777777" w:rsidR="00814D98" w:rsidRPr="001523A3" w:rsidRDefault="00814D98" w:rsidP="00E20462">
            <w:pPr>
              <w:rPr>
                <w:rFonts w:ascii="Arial" w:hAnsi="Arial" w:cs="Arial"/>
                <w:sz w:val="18"/>
                <w:szCs w:val="18"/>
              </w:rPr>
            </w:pPr>
            <w:r w:rsidRPr="001523A3">
              <w:rPr>
                <w:rFonts w:ascii="Arial" w:hAnsi="Arial" w:cs="Arial"/>
                <w:sz w:val="18"/>
                <w:szCs w:val="18"/>
              </w:rPr>
              <w:t>Kategoria: V</w:t>
            </w:r>
          </w:p>
          <w:p w14:paraId="47181F2B"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p w14:paraId="037088EB" w14:textId="77777777" w:rsidR="00814D98" w:rsidRPr="001523A3" w:rsidRDefault="00814D98" w:rsidP="00E20462">
            <w:pPr>
              <w:rPr>
                <w:rFonts w:ascii="Arial" w:hAnsi="Arial" w:cs="Arial"/>
                <w:sz w:val="18"/>
                <w:szCs w:val="18"/>
              </w:rPr>
            </w:pPr>
            <w:r w:rsidRPr="001523A3">
              <w:rPr>
                <w:rFonts w:ascii="Arial" w:hAnsi="Arial" w:cs="Arial"/>
                <w:sz w:val="18"/>
                <w:szCs w:val="18"/>
              </w:rPr>
              <w:t>Stan zachowania: C</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0F41601D"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5A10E99D" w14:textId="77777777" w:rsidR="00814D98" w:rsidRPr="001523A3" w:rsidRDefault="00814D98" w:rsidP="00E20462">
            <w:pPr>
              <w:rPr>
                <w:rFonts w:ascii="Arial" w:hAnsi="Arial" w:cs="Arial"/>
                <w:sz w:val="18"/>
                <w:szCs w:val="18"/>
              </w:rPr>
            </w:pPr>
            <w:r w:rsidRPr="001523A3">
              <w:rPr>
                <w:rFonts w:ascii="Arial" w:hAnsi="Arial" w:cs="Arial"/>
                <w:sz w:val="18"/>
                <w:szCs w:val="18"/>
              </w:rPr>
              <w:t>Kod: 1303</w:t>
            </w:r>
          </w:p>
          <w:p w14:paraId="55DF04E6"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color w:val="000000"/>
                <w:sz w:val="18"/>
                <w:szCs w:val="18"/>
              </w:rPr>
              <w:t>Rhinolophus</w:t>
            </w:r>
            <w:proofErr w:type="spellEnd"/>
            <w:r w:rsidRPr="001523A3">
              <w:rPr>
                <w:rFonts w:ascii="Arial" w:hAnsi="Arial" w:cs="Arial"/>
                <w:i/>
                <w:color w:val="000000"/>
                <w:sz w:val="18"/>
                <w:szCs w:val="18"/>
              </w:rPr>
              <w:t xml:space="preserve"> </w:t>
            </w:r>
            <w:proofErr w:type="spellStart"/>
            <w:r w:rsidRPr="001523A3">
              <w:rPr>
                <w:rFonts w:ascii="Arial" w:hAnsi="Arial" w:cs="Arial"/>
                <w:i/>
                <w:color w:val="000000"/>
                <w:sz w:val="18"/>
                <w:szCs w:val="18"/>
              </w:rPr>
              <w:t>hipposideros</w:t>
            </w:r>
            <w:proofErr w:type="spellEnd"/>
          </w:p>
          <w:p w14:paraId="67CBD5BA"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11D3292C"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6CDF4656" w14:textId="77777777" w:rsidR="00814D98" w:rsidRPr="001523A3" w:rsidRDefault="00814D98" w:rsidP="00E20462">
            <w:pPr>
              <w:rPr>
                <w:rFonts w:ascii="Arial" w:hAnsi="Arial" w:cs="Arial"/>
                <w:sz w:val="18"/>
                <w:szCs w:val="18"/>
              </w:rPr>
            </w:pPr>
            <w:r w:rsidRPr="001523A3">
              <w:rPr>
                <w:rFonts w:ascii="Arial" w:hAnsi="Arial" w:cs="Arial"/>
                <w:sz w:val="18"/>
                <w:szCs w:val="18"/>
              </w:rPr>
              <w:t>Min. - 1</w:t>
            </w:r>
          </w:p>
          <w:p w14:paraId="4C9A4AC7" w14:textId="77777777" w:rsidR="00814D98" w:rsidRPr="001523A3" w:rsidRDefault="00814D98" w:rsidP="00E20462">
            <w:pPr>
              <w:rPr>
                <w:rFonts w:ascii="Arial" w:hAnsi="Arial" w:cs="Arial"/>
                <w:sz w:val="18"/>
                <w:szCs w:val="18"/>
              </w:rPr>
            </w:pPr>
            <w:r w:rsidRPr="001523A3">
              <w:rPr>
                <w:rFonts w:ascii="Arial" w:hAnsi="Arial" w:cs="Arial"/>
                <w:sz w:val="18"/>
                <w:szCs w:val="18"/>
              </w:rPr>
              <w:t>Max. - 5</w:t>
            </w:r>
          </w:p>
          <w:p w14:paraId="56337FBF"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10B898DB" w14:textId="77777777" w:rsidR="00814D98" w:rsidRPr="001523A3" w:rsidRDefault="00814D98" w:rsidP="00E20462">
            <w:pPr>
              <w:rPr>
                <w:rFonts w:ascii="Arial" w:hAnsi="Arial" w:cs="Arial"/>
                <w:sz w:val="18"/>
                <w:szCs w:val="18"/>
              </w:rPr>
            </w:pPr>
            <w:r w:rsidRPr="001523A3">
              <w:rPr>
                <w:rFonts w:ascii="Arial" w:hAnsi="Arial" w:cs="Arial"/>
                <w:sz w:val="18"/>
                <w:szCs w:val="18"/>
              </w:rPr>
              <w:t>Kategoria: C</w:t>
            </w:r>
          </w:p>
          <w:p w14:paraId="14CCD491"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p w14:paraId="11036B56" w14:textId="77777777" w:rsidR="00814D98" w:rsidRPr="001523A3" w:rsidRDefault="00814D98" w:rsidP="00E20462">
            <w:pPr>
              <w:rPr>
                <w:rFonts w:ascii="Arial" w:hAnsi="Arial" w:cs="Arial"/>
                <w:sz w:val="18"/>
                <w:szCs w:val="18"/>
              </w:rPr>
            </w:pPr>
            <w:r w:rsidRPr="001523A3">
              <w:rPr>
                <w:rFonts w:ascii="Arial" w:hAnsi="Arial" w:cs="Arial"/>
                <w:sz w:val="18"/>
                <w:szCs w:val="18"/>
              </w:rPr>
              <w:t>Stan zachowania: B</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97F9C" w14:textId="406C997F" w:rsidR="00814D98" w:rsidRPr="001B1124" w:rsidRDefault="00814D98" w:rsidP="00E20462">
            <w:pPr>
              <w:pStyle w:val="Standard"/>
              <w:snapToGrid w:val="0"/>
              <w:rPr>
                <w:rFonts w:ascii="Arial" w:hAnsi="Arial" w:cs="Arial"/>
                <w:bCs/>
                <w:sz w:val="18"/>
                <w:szCs w:val="18"/>
                <w:lang w:val="pl-PL"/>
              </w:rPr>
            </w:pPr>
            <w:r w:rsidRPr="001B1124">
              <w:rPr>
                <w:rFonts w:ascii="Arial" w:hAnsi="Arial" w:cs="Arial"/>
                <w:bCs/>
                <w:sz w:val="18"/>
                <w:szCs w:val="18"/>
                <w:lang w:val="pl-PL"/>
              </w:rPr>
              <w:t xml:space="preserve">Weryfikacja terenowa występowania gatunku w latach 2017-2018 umożliwiła dokonanie ponownej oceny wskaźników. Nietoperze są zwierzętami odbywającymi sezonowe wędrówki, a ich miejsca występowania </w:t>
            </w:r>
            <w:r w:rsidR="00E20462">
              <w:rPr>
                <w:rFonts w:ascii="Arial" w:hAnsi="Arial" w:cs="Arial"/>
                <w:bCs/>
                <w:sz w:val="18"/>
                <w:szCs w:val="18"/>
                <w:lang w:val="pl-PL"/>
              </w:rPr>
              <w:br/>
            </w:r>
            <w:r w:rsidRPr="001B1124">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sidRPr="001B1124">
              <w:rPr>
                <w:rFonts w:ascii="Arial" w:hAnsi="Arial" w:cs="Arial"/>
                <w:bCs/>
                <w:sz w:val="18"/>
                <w:szCs w:val="18"/>
                <w:lang w:val="pl-PL"/>
              </w:rPr>
              <w:t xml:space="preserve">z corocznego liczenia nietoperzy na Wyżynie Częstochowskiej ustalono zakres liczebności osobników. </w:t>
            </w:r>
          </w:p>
          <w:p w14:paraId="77E15471" w14:textId="77777777" w:rsidR="00814D98" w:rsidRPr="001B1124" w:rsidRDefault="00814D98" w:rsidP="00E20462">
            <w:pPr>
              <w:pStyle w:val="Standard"/>
              <w:snapToGrid w:val="0"/>
              <w:rPr>
                <w:rFonts w:ascii="Arial" w:hAnsi="Arial" w:cs="Arial"/>
                <w:sz w:val="18"/>
                <w:szCs w:val="18"/>
                <w:lang w:val="pl-PL"/>
              </w:rPr>
            </w:pPr>
            <w:r w:rsidRPr="001B1124">
              <w:rPr>
                <w:rFonts w:ascii="Arial" w:hAnsi="Arial" w:cs="Arial"/>
                <w:bCs/>
                <w:sz w:val="18"/>
                <w:szCs w:val="18"/>
                <w:lang w:val="pl-PL"/>
              </w:rPr>
              <w:t>Zaproponowane parametry wynikają z terenowego rozpoznania i oceny gatunku.</w:t>
            </w:r>
          </w:p>
        </w:tc>
      </w:tr>
      <w:bookmarkEnd w:id="62"/>
      <w:tr w:rsidR="00814D98" w:rsidRPr="001523A3" w14:paraId="1194F55C" w14:textId="77777777" w:rsidTr="002C0808">
        <w:trPr>
          <w:trHeight w:val="2070"/>
        </w:trPr>
        <w:tc>
          <w:tcPr>
            <w:tcW w:w="647" w:type="dxa"/>
            <w:tcBorders>
              <w:top w:val="single" w:sz="4" w:space="0" w:color="000000"/>
              <w:left w:val="single" w:sz="4" w:space="0" w:color="000000"/>
            </w:tcBorders>
            <w:tcMar>
              <w:top w:w="0" w:type="dxa"/>
              <w:left w:w="108" w:type="dxa"/>
              <w:bottom w:w="0" w:type="dxa"/>
              <w:right w:w="108" w:type="dxa"/>
            </w:tcMar>
          </w:tcPr>
          <w:p w14:paraId="0C45A30A"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lastRenderedPageBreak/>
              <w:t>2.</w:t>
            </w:r>
          </w:p>
        </w:tc>
        <w:tc>
          <w:tcPr>
            <w:tcW w:w="2268" w:type="dxa"/>
            <w:tcBorders>
              <w:top w:val="single" w:sz="4" w:space="0" w:color="000000"/>
              <w:left w:val="single" w:sz="4" w:space="0" w:color="000000"/>
            </w:tcBorders>
            <w:tcMar>
              <w:top w:w="0" w:type="dxa"/>
              <w:left w:w="108" w:type="dxa"/>
              <w:bottom w:w="0" w:type="dxa"/>
              <w:right w:w="108" w:type="dxa"/>
            </w:tcMar>
          </w:tcPr>
          <w:p w14:paraId="668C5E7E"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3211F9E4" w14:textId="77777777" w:rsidR="00814D98" w:rsidRPr="001523A3" w:rsidRDefault="00814D98" w:rsidP="00E20462">
            <w:pPr>
              <w:rPr>
                <w:rFonts w:ascii="Arial" w:hAnsi="Arial" w:cs="Arial"/>
                <w:sz w:val="18"/>
                <w:szCs w:val="18"/>
              </w:rPr>
            </w:pPr>
            <w:r w:rsidRPr="001523A3">
              <w:rPr>
                <w:rFonts w:ascii="Arial" w:hAnsi="Arial" w:cs="Arial"/>
                <w:sz w:val="18"/>
                <w:szCs w:val="18"/>
              </w:rPr>
              <w:t>Kod: 1308</w:t>
            </w:r>
          </w:p>
          <w:p w14:paraId="76AC6BCD"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color w:val="000000"/>
                <w:sz w:val="18"/>
                <w:szCs w:val="18"/>
              </w:rPr>
              <w:t>Barbastella</w:t>
            </w:r>
            <w:proofErr w:type="spellEnd"/>
            <w:r w:rsidRPr="001523A3">
              <w:rPr>
                <w:rFonts w:ascii="Arial" w:hAnsi="Arial" w:cs="Arial"/>
                <w:i/>
                <w:color w:val="000000"/>
                <w:sz w:val="18"/>
                <w:szCs w:val="18"/>
              </w:rPr>
              <w:t xml:space="preserve"> </w:t>
            </w:r>
            <w:proofErr w:type="spellStart"/>
            <w:r w:rsidRPr="001523A3">
              <w:rPr>
                <w:rFonts w:ascii="Arial" w:hAnsi="Arial" w:cs="Arial"/>
                <w:i/>
                <w:color w:val="000000"/>
                <w:sz w:val="18"/>
                <w:szCs w:val="18"/>
              </w:rPr>
              <w:t>barbastellus</w:t>
            </w:r>
            <w:proofErr w:type="spellEnd"/>
          </w:p>
          <w:p w14:paraId="4FB09EB8"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45C5CD70"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t xml:space="preserve"> min. - brak</w:t>
            </w:r>
          </w:p>
          <w:p w14:paraId="50671E4C"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1F0236EF" w14:textId="77777777" w:rsidR="00814D98" w:rsidRPr="001523A3" w:rsidRDefault="00814D98" w:rsidP="00E20462">
            <w:pPr>
              <w:rPr>
                <w:rFonts w:ascii="Arial" w:hAnsi="Arial" w:cs="Arial"/>
                <w:sz w:val="18"/>
                <w:szCs w:val="18"/>
              </w:rPr>
            </w:pPr>
            <w:r w:rsidRPr="001523A3">
              <w:rPr>
                <w:rFonts w:ascii="Arial" w:hAnsi="Arial" w:cs="Arial"/>
                <w:sz w:val="18"/>
                <w:szCs w:val="18"/>
              </w:rPr>
              <w:t>Jednostka:</w:t>
            </w:r>
            <w:r>
              <w:rPr>
                <w:rFonts w:ascii="Arial" w:hAnsi="Arial" w:cs="Arial"/>
                <w:sz w:val="18"/>
                <w:szCs w:val="18"/>
              </w:rPr>
              <w:t xml:space="preserve"> </w:t>
            </w:r>
            <w:r w:rsidRPr="001523A3">
              <w:rPr>
                <w:rFonts w:ascii="Arial" w:hAnsi="Arial" w:cs="Arial"/>
                <w:sz w:val="18"/>
                <w:szCs w:val="18"/>
              </w:rPr>
              <w:t>brak</w:t>
            </w:r>
          </w:p>
          <w:p w14:paraId="330222D3"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tc>
        <w:tc>
          <w:tcPr>
            <w:tcW w:w="2268" w:type="dxa"/>
            <w:tcBorders>
              <w:top w:val="single" w:sz="4" w:space="0" w:color="000000"/>
              <w:left w:val="single" w:sz="4" w:space="0" w:color="000000"/>
            </w:tcBorders>
            <w:tcMar>
              <w:top w:w="0" w:type="dxa"/>
              <w:left w:w="108" w:type="dxa"/>
              <w:bottom w:w="0" w:type="dxa"/>
              <w:right w:w="108" w:type="dxa"/>
            </w:tcMar>
          </w:tcPr>
          <w:p w14:paraId="73FED4BD"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12343992" w14:textId="77777777" w:rsidR="00814D98" w:rsidRPr="001523A3" w:rsidRDefault="00814D98" w:rsidP="00E20462">
            <w:pPr>
              <w:rPr>
                <w:rFonts w:ascii="Arial" w:hAnsi="Arial" w:cs="Arial"/>
                <w:sz w:val="18"/>
                <w:szCs w:val="18"/>
              </w:rPr>
            </w:pPr>
            <w:r w:rsidRPr="001523A3">
              <w:rPr>
                <w:rFonts w:ascii="Arial" w:hAnsi="Arial" w:cs="Arial"/>
                <w:sz w:val="18"/>
                <w:szCs w:val="18"/>
              </w:rPr>
              <w:t>Kod: 1308</w:t>
            </w:r>
          </w:p>
          <w:p w14:paraId="78914085"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color w:val="000000"/>
                <w:sz w:val="18"/>
                <w:szCs w:val="18"/>
              </w:rPr>
              <w:t>Barbastella</w:t>
            </w:r>
            <w:proofErr w:type="spellEnd"/>
            <w:r w:rsidRPr="001523A3">
              <w:rPr>
                <w:rFonts w:ascii="Arial" w:hAnsi="Arial" w:cs="Arial"/>
                <w:i/>
                <w:color w:val="000000"/>
                <w:sz w:val="18"/>
                <w:szCs w:val="18"/>
              </w:rPr>
              <w:t xml:space="preserve"> </w:t>
            </w:r>
            <w:proofErr w:type="spellStart"/>
            <w:r w:rsidRPr="001523A3">
              <w:rPr>
                <w:rFonts w:ascii="Arial" w:hAnsi="Arial" w:cs="Arial"/>
                <w:i/>
                <w:color w:val="000000"/>
                <w:sz w:val="18"/>
                <w:szCs w:val="18"/>
              </w:rPr>
              <w:t>barbastellus</w:t>
            </w:r>
            <w:proofErr w:type="spellEnd"/>
          </w:p>
          <w:p w14:paraId="77652E24"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7FA816C8"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6E7EF2A9" w14:textId="77777777" w:rsidR="00814D98" w:rsidRPr="001523A3" w:rsidRDefault="00814D98" w:rsidP="00E20462">
            <w:pPr>
              <w:rPr>
                <w:rFonts w:ascii="Arial" w:hAnsi="Arial" w:cs="Arial"/>
                <w:sz w:val="18"/>
                <w:szCs w:val="18"/>
              </w:rPr>
            </w:pPr>
            <w:r w:rsidRPr="001523A3">
              <w:rPr>
                <w:rFonts w:ascii="Arial" w:hAnsi="Arial" w:cs="Arial"/>
                <w:sz w:val="18"/>
                <w:szCs w:val="18"/>
              </w:rPr>
              <w:t>Min. - 1</w:t>
            </w:r>
          </w:p>
          <w:p w14:paraId="17302EEA" w14:textId="77777777" w:rsidR="00814D98" w:rsidRPr="001523A3" w:rsidRDefault="00814D98" w:rsidP="00E20462">
            <w:pPr>
              <w:rPr>
                <w:rFonts w:ascii="Arial" w:hAnsi="Arial" w:cs="Arial"/>
                <w:sz w:val="18"/>
                <w:szCs w:val="18"/>
              </w:rPr>
            </w:pPr>
            <w:r w:rsidRPr="001523A3">
              <w:rPr>
                <w:rFonts w:ascii="Arial" w:hAnsi="Arial" w:cs="Arial"/>
                <w:sz w:val="18"/>
                <w:szCs w:val="18"/>
              </w:rPr>
              <w:t>Max. - 7</w:t>
            </w:r>
          </w:p>
          <w:p w14:paraId="2E8481AE"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2C6FAC4E"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tc>
        <w:tc>
          <w:tcPr>
            <w:tcW w:w="9213" w:type="dxa"/>
            <w:tcBorders>
              <w:top w:val="single" w:sz="4" w:space="0" w:color="000000"/>
              <w:left w:val="single" w:sz="4" w:space="0" w:color="000000"/>
              <w:right w:val="single" w:sz="4" w:space="0" w:color="000000"/>
            </w:tcBorders>
            <w:tcMar>
              <w:top w:w="0" w:type="dxa"/>
              <w:left w:w="108" w:type="dxa"/>
              <w:bottom w:w="0" w:type="dxa"/>
              <w:right w:w="108" w:type="dxa"/>
            </w:tcMar>
          </w:tcPr>
          <w:p w14:paraId="5331F9BC" w14:textId="1A82E534"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Pr>
                <w:rFonts w:ascii="Arial" w:hAnsi="Arial" w:cs="Arial"/>
                <w:bCs/>
                <w:sz w:val="18"/>
                <w:szCs w:val="18"/>
                <w:lang w:val="pl-PL"/>
              </w:rPr>
              <w:t xml:space="preserve">z corocznego liczenia nietoperzy na Wyżynie Częstochowskiej ustalono zakres liczebności osobników. </w:t>
            </w:r>
          </w:p>
          <w:p w14:paraId="3F46937D"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tr w:rsidR="00814D98" w:rsidRPr="001523A3" w14:paraId="77C1ABED"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1A9580D3"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3.</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747BCD2E"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4C7B5632" w14:textId="77777777" w:rsidR="00814D98" w:rsidRPr="001523A3" w:rsidRDefault="00814D98" w:rsidP="00E20462">
            <w:pPr>
              <w:rPr>
                <w:rFonts w:ascii="Arial" w:hAnsi="Arial" w:cs="Arial"/>
                <w:sz w:val="18"/>
                <w:szCs w:val="18"/>
              </w:rPr>
            </w:pPr>
            <w:r w:rsidRPr="001523A3">
              <w:rPr>
                <w:rFonts w:ascii="Arial" w:hAnsi="Arial" w:cs="Arial"/>
                <w:sz w:val="18"/>
                <w:szCs w:val="18"/>
              </w:rPr>
              <w:t>Kod: 1318</w:t>
            </w:r>
          </w:p>
          <w:p w14:paraId="32A69900"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dasycneme</w:t>
            </w:r>
            <w:proofErr w:type="spellEnd"/>
          </w:p>
          <w:p w14:paraId="3C4870DD"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421E9C49"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t xml:space="preserve"> min. - brak</w:t>
            </w:r>
          </w:p>
          <w:p w14:paraId="2B5E79BB"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6270D346"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brak</w:t>
            </w:r>
          </w:p>
          <w:p w14:paraId="1D660431" w14:textId="77777777" w:rsidR="00814D98" w:rsidRPr="001523A3" w:rsidRDefault="00814D98" w:rsidP="00E20462">
            <w:pPr>
              <w:rPr>
                <w:rFonts w:ascii="Arial" w:hAnsi="Arial" w:cs="Arial"/>
                <w:sz w:val="18"/>
                <w:szCs w:val="18"/>
              </w:rPr>
            </w:pPr>
            <w:r w:rsidRPr="001523A3">
              <w:rPr>
                <w:rFonts w:ascii="Arial" w:hAnsi="Arial" w:cs="Arial"/>
                <w:sz w:val="18"/>
                <w:szCs w:val="18"/>
              </w:rPr>
              <w:t>Kategoria: V</w:t>
            </w:r>
          </w:p>
          <w:p w14:paraId="6DBB8485"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DD7CF69"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6B3CDAF7" w14:textId="77777777" w:rsidR="00814D98" w:rsidRPr="001523A3" w:rsidRDefault="00814D98" w:rsidP="00E20462">
            <w:pPr>
              <w:rPr>
                <w:rFonts w:ascii="Arial" w:hAnsi="Arial" w:cs="Arial"/>
                <w:sz w:val="18"/>
                <w:szCs w:val="18"/>
              </w:rPr>
            </w:pPr>
            <w:r w:rsidRPr="001523A3">
              <w:rPr>
                <w:rFonts w:ascii="Arial" w:hAnsi="Arial" w:cs="Arial"/>
                <w:sz w:val="18"/>
                <w:szCs w:val="18"/>
              </w:rPr>
              <w:t>Kod: 1318</w:t>
            </w:r>
          </w:p>
          <w:p w14:paraId="18A91E2F"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dasycneme</w:t>
            </w:r>
            <w:proofErr w:type="spellEnd"/>
          </w:p>
          <w:p w14:paraId="2AF7ACA5"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7AA6F8ED"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72A884C5" w14:textId="77777777" w:rsidR="00814D98" w:rsidRPr="001523A3" w:rsidRDefault="00814D98" w:rsidP="00E20462">
            <w:pPr>
              <w:rPr>
                <w:rFonts w:ascii="Arial" w:hAnsi="Arial" w:cs="Arial"/>
                <w:sz w:val="18"/>
                <w:szCs w:val="18"/>
              </w:rPr>
            </w:pPr>
            <w:r w:rsidRPr="001523A3">
              <w:rPr>
                <w:rFonts w:ascii="Arial" w:hAnsi="Arial" w:cs="Arial"/>
                <w:sz w:val="18"/>
                <w:szCs w:val="18"/>
              </w:rPr>
              <w:t>Min. - 1</w:t>
            </w:r>
          </w:p>
          <w:p w14:paraId="45FA7054" w14:textId="77777777" w:rsidR="00814D98" w:rsidRPr="001523A3" w:rsidRDefault="00814D98" w:rsidP="00E20462">
            <w:pPr>
              <w:rPr>
                <w:rFonts w:ascii="Arial" w:hAnsi="Arial" w:cs="Arial"/>
                <w:sz w:val="18"/>
                <w:szCs w:val="18"/>
              </w:rPr>
            </w:pPr>
            <w:r w:rsidRPr="001523A3">
              <w:rPr>
                <w:rFonts w:ascii="Arial" w:hAnsi="Arial" w:cs="Arial"/>
                <w:sz w:val="18"/>
                <w:szCs w:val="18"/>
              </w:rPr>
              <w:t>Max. - 2</w:t>
            </w:r>
          </w:p>
          <w:p w14:paraId="33B41C9C"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1FBA5B33" w14:textId="77777777" w:rsidR="00814D98" w:rsidRPr="001523A3" w:rsidRDefault="00814D98" w:rsidP="00E20462">
            <w:pPr>
              <w:rPr>
                <w:rFonts w:ascii="Arial" w:hAnsi="Arial" w:cs="Arial"/>
                <w:sz w:val="18"/>
                <w:szCs w:val="18"/>
              </w:rPr>
            </w:pPr>
            <w:r w:rsidRPr="001523A3">
              <w:rPr>
                <w:rFonts w:ascii="Arial" w:hAnsi="Arial" w:cs="Arial"/>
                <w:sz w:val="18"/>
                <w:szCs w:val="18"/>
              </w:rPr>
              <w:t>Kategoria: R</w:t>
            </w:r>
          </w:p>
          <w:p w14:paraId="4B4974CA"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24B3D" w14:textId="4A990083"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Pr>
                <w:rFonts w:ascii="Arial" w:hAnsi="Arial" w:cs="Arial"/>
                <w:bCs/>
                <w:sz w:val="18"/>
                <w:szCs w:val="18"/>
                <w:lang w:val="pl-PL"/>
              </w:rPr>
              <w:t xml:space="preserve">z corocznego liczenia nietoperzy na Wyżynie Częstochowskiej ustalono zakres liczebności osobników. </w:t>
            </w:r>
          </w:p>
          <w:p w14:paraId="44DD458B"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tr w:rsidR="00814D98" w:rsidRPr="001523A3" w14:paraId="3F1567AC"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5BED9968"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4.</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52323CA"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7020E3A2" w14:textId="77777777" w:rsidR="00814D98" w:rsidRPr="001523A3" w:rsidRDefault="00814D98" w:rsidP="00E20462">
            <w:pPr>
              <w:rPr>
                <w:rFonts w:ascii="Arial" w:hAnsi="Arial" w:cs="Arial"/>
                <w:sz w:val="18"/>
                <w:szCs w:val="18"/>
              </w:rPr>
            </w:pPr>
            <w:r w:rsidRPr="001523A3">
              <w:rPr>
                <w:rFonts w:ascii="Arial" w:hAnsi="Arial" w:cs="Arial"/>
                <w:sz w:val="18"/>
                <w:szCs w:val="18"/>
              </w:rPr>
              <w:t>Kod: 1321</w:t>
            </w:r>
          </w:p>
          <w:p w14:paraId="38C9A33B"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emarginatus</w:t>
            </w:r>
            <w:proofErr w:type="spellEnd"/>
          </w:p>
          <w:p w14:paraId="2A87DF22"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3987E6E1"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t xml:space="preserve"> min. - brak</w:t>
            </w:r>
          </w:p>
          <w:p w14:paraId="2DB1232D"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7F9F3C3A"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brak</w:t>
            </w:r>
          </w:p>
          <w:p w14:paraId="1AD676D5"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p w14:paraId="3099834D" w14:textId="77777777" w:rsidR="00814D98" w:rsidRPr="001523A3" w:rsidRDefault="00814D98" w:rsidP="00E20462">
            <w:pPr>
              <w:rPr>
                <w:rFonts w:ascii="Arial" w:hAnsi="Arial" w:cs="Arial"/>
                <w:sz w:val="18"/>
                <w:szCs w:val="18"/>
              </w:rPr>
            </w:pPr>
            <w:r w:rsidRPr="001523A3">
              <w:rPr>
                <w:rFonts w:ascii="Arial" w:hAnsi="Arial" w:cs="Arial"/>
                <w:sz w:val="18"/>
                <w:szCs w:val="18"/>
              </w:rPr>
              <w:t>Stan zachowania: B</w:t>
            </w:r>
          </w:p>
          <w:p w14:paraId="0C4EE41D"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Ogólnie:</w:t>
            </w:r>
            <w:r w:rsidRPr="001523A3">
              <w:rPr>
                <w:rFonts w:ascii="Arial" w:hAnsi="Arial" w:cs="Arial"/>
                <w:sz w:val="18"/>
                <w:szCs w:val="18"/>
              </w:rPr>
              <w:t xml:space="preserve"> B</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991D66B"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7ADBB550" w14:textId="77777777" w:rsidR="00814D98" w:rsidRPr="001523A3" w:rsidRDefault="00814D98" w:rsidP="00E20462">
            <w:pPr>
              <w:rPr>
                <w:rFonts w:ascii="Arial" w:hAnsi="Arial" w:cs="Arial"/>
                <w:sz w:val="18"/>
                <w:szCs w:val="18"/>
              </w:rPr>
            </w:pPr>
            <w:r w:rsidRPr="001523A3">
              <w:rPr>
                <w:rFonts w:ascii="Arial" w:hAnsi="Arial" w:cs="Arial"/>
                <w:sz w:val="18"/>
                <w:szCs w:val="18"/>
              </w:rPr>
              <w:t>Kod: 1321</w:t>
            </w:r>
          </w:p>
          <w:p w14:paraId="59C7B439"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emarginatus</w:t>
            </w:r>
            <w:proofErr w:type="spellEnd"/>
          </w:p>
          <w:p w14:paraId="5D59D9C7"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5B0496C9"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5A1981A6" w14:textId="77777777" w:rsidR="00814D98" w:rsidRPr="001523A3" w:rsidRDefault="00814D98" w:rsidP="00E20462">
            <w:pPr>
              <w:rPr>
                <w:rFonts w:ascii="Arial" w:hAnsi="Arial" w:cs="Arial"/>
                <w:sz w:val="18"/>
                <w:szCs w:val="18"/>
              </w:rPr>
            </w:pPr>
            <w:r w:rsidRPr="001523A3">
              <w:rPr>
                <w:rFonts w:ascii="Arial" w:hAnsi="Arial" w:cs="Arial"/>
                <w:sz w:val="18"/>
                <w:szCs w:val="18"/>
              </w:rPr>
              <w:t>Min. - 1</w:t>
            </w:r>
          </w:p>
          <w:p w14:paraId="1F8F94F9" w14:textId="77777777" w:rsidR="00814D98" w:rsidRPr="001523A3" w:rsidRDefault="00814D98" w:rsidP="00E20462">
            <w:pPr>
              <w:rPr>
                <w:rFonts w:ascii="Arial" w:hAnsi="Arial" w:cs="Arial"/>
                <w:sz w:val="18"/>
                <w:szCs w:val="18"/>
              </w:rPr>
            </w:pPr>
            <w:r w:rsidRPr="001523A3">
              <w:rPr>
                <w:rFonts w:ascii="Arial" w:hAnsi="Arial" w:cs="Arial"/>
                <w:sz w:val="18"/>
                <w:szCs w:val="18"/>
              </w:rPr>
              <w:t>Max. - 1</w:t>
            </w:r>
          </w:p>
          <w:p w14:paraId="6252DBDD"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1FC98B19"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p w14:paraId="11EA0172" w14:textId="77777777" w:rsidR="00814D98" w:rsidRPr="001523A3" w:rsidRDefault="00814D98" w:rsidP="00E20462">
            <w:pPr>
              <w:rPr>
                <w:rFonts w:ascii="Arial" w:hAnsi="Arial" w:cs="Arial"/>
                <w:sz w:val="18"/>
                <w:szCs w:val="18"/>
              </w:rPr>
            </w:pPr>
            <w:r w:rsidRPr="001523A3">
              <w:rPr>
                <w:rFonts w:ascii="Arial" w:hAnsi="Arial" w:cs="Arial"/>
                <w:sz w:val="18"/>
                <w:szCs w:val="18"/>
              </w:rPr>
              <w:t>Stan zachowania: C</w:t>
            </w:r>
          </w:p>
          <w:p w14:paraId="59463134"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sz w:val="18"/>
                <w:szCs w:val="18"/>
                <w:lang w:val="pl-PL"/>
              </w:rPr>
              <w:t>Ogólnie:</w:t>
            </w:r>
            <w:r w:rsidRPr="001523A3">
              <w:rPr>
                <w:rFonts w:ascii="Arial" w:hAnsi="Arial" w:cs="Arial"/>
                <w:sz w:val="18"/>
                <w:szCs w:val="18"/>
              </w:rPr>
              <w:t xml:space="preserve"> C</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A79F8" w14:textId="4DA94F84"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Pr>
                <w:rFonts w:ascii="Arial" w:hAnsi="Arial" w:cs="Arial"/>
                <w:bCs/>
                <w:sz w:val="18"/>
                <w:szCs w:val="18"/>
                <w:lang w:val="pl-PL"/>
              </w:rPr>
              <w:t xml:space="preserve">z corocznego liczenia nietoperzy na Wyżynie Częstochowskiej ustalono zakres liczebności osobników. </w:t>
            </w:r>
          </w:p>
          <w:p w14:paraId="7C861660"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tr w:rsidR="00814D98" w:rsidRPr="001523A3" w14:paraId="2092FE41"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333702A2"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5.</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606CCFD3"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496DBCBA" w14:textId="77777777" w:rsidR="00814D98" w:rsidRPr="001523A3" w:rsidRDefault="00814D98" w:rsidP="00E20462">
            <w:pPr>
              <w:rPr>
                <w:rFonts w:ascii="Arial" w:hAnsi="Arial" w:cs="Arial"/>
                <w:sz w:val="18"/>
                <w:szCs w:val="18"/>
              </w:rPr>
            </w:pPr>
            <w:r w:rsidRPr="001523A3">
              <w:rPr>
                <w:rFonts w:ascii="Arial" w:hAnsi="Arial" w:cs="Arial"/>
                <w:sz w:val="18"/>
                <w:szCs w:val="18"/>
              </w:rPr>
              <w:t>Kod: 1323</w:t>
            </w:r>
          </w:p>
          <w:p w14:paraId="11EDF4B4"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emarginatus</w:t>
            </w:r>
            <w:proofErr w:type="spellEnd"/>
          </w:p>
          <w:p w14:paraId="70D15BA7"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2AB613B3"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t xml:space="preserve"> min. - brak</w:t>
            </w:r>
          </w:p>
          <w:p w14:paraId="261E8196"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7B5E1CDF"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brak</w:t>
            </w:r>
          </w:p>
          <w:p w14:paraId="64869EDB"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1B891D8A"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763EF2C6" w14:textId="77777777" w:rsidR="00814D98" w:rsidRPr="001523A3" w:rsidRDefault="00814D98" w:rsidP="00E20462">
            <w:pPr>
              <w:rPr>
                <w:rFonts w:ascii="Arial" w:hAnsi="Arial" w:cs="Arial"/>
                <w:sz w:val="18"/>
                <w:szCs w:val="18"/>
              </w:rPr>
            </w:pPr>
            <w:r w:rsidRPr="001523A3">
              <w:rPr>
                <w:rFonts w:ascii="Arial" w:hAnsi="Arial" w:cs="Arial"/>
                <w:sz w:val="18"/>
                <w:szCs w:val="18"/>
              </w:rPr>
              <w:t>Kod: 1323</w:t>
            </w:r>
          </w:p>
          <w:p w14:paraId="67F4863F"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emarginatus</w:t>
            </w:r>
            <w:proofErr w:type="spellEnd"/>
          </w:p>
          <w:p w14:paraId="2ACF0384"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62C6B69E"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7C58B92A" w14:textId="77777777" w:rsidR="00814D98" w:rsidRPr="001523A3" w:rsidRDefault="00814D98" w:rsidP="00E20462">
            <w:pPr>
              <w:rPr>
                <w:rFonts w:ascii="Arial" w:hAnsi="Arial" w:cs="Arial"/>
                <w:sz w:val="18"/>
                <w:szCs w:val="18"/>
              </w:rPr>
            </w:pPr>
            <w:r w:rsidRPr="001523A3">
              <w:rPr>
                <w:rFonts w:ascii="Arial" w:hAnsi="Arial" w:cs="Arial"/>
                <w:sz w:val="18"/>
                <w:szCs w:val="18"/>
              </w:rPr>
              <w:t>Min. - 1</w:t>
            </w:r>
          </w:p>
          <w:p w14:paraId="72C4846E" w14:textId="77777777" w:rsidR="00814D98" w:rsidRPr="001523A3" w:rsidRDefault="00814D98" w:rsidP="00E20462">
            <w:pPr>
              <w:rPr>
                <w:rFonts w:ascii="Arial" w:hAnsi="Arial" w:cs="Arial"/>
                <w:sz w:val="18"/>
                <w:szCs w:val="18"/>
              </w:rPr>
            </w:pPr>
            <w:r w:rsidRPr="001523A3">
              <w:rPr>
                <w:rFonts w:ascii="Arial" w:hAnsi="Arial" w:cs="Arial"/>
                <w:sz w:val="18"/>
                <w:szCs w:val="18"/>
              </w:rPr>
              <w:t>Max. - 3</w:t>
            </w:r>
          </w:p>
          <w:p w14:paraId="781959AF"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7F9273CC"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16899" w14:textId="364AD725"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Pr>
                <w:rFonts w:ascii="Arial" w:hAnsi="Arial" w:cs="Arial"/>
                <w:bCs/>
                <w:sz w:val="18"/>
                <w:szCs w:val="18"/>
                <w:lang w:val="pl-PL"/>
              </w:rPr>
              <w:t xml:space="preserve">z corocznego liczenia nietoperzy na Wyżynie Częstochowskiej ustalono zakres liczebności osobników. </w:t>
            </w:r>
          </w:p>
          <w:p w14:paraId="09C6896E"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tr w:rsidR="00814D98" w:rsidRPr="001523A3" w14:paraId="088F4670"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4230CD6B"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lastRenderedPageBreak/>
              <w:t>6.</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6545587C"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30608C5A" w14:textId="77777777" w:rsidR="00814D98" w:rsidRPr="001523A3" w:rsidRDefault="00814D98" w:rsidP="00E20462">
            <w:pPr>
              <w:rPr>
                <w:rFonts w:ascii="Arial" w:hAnsi="Arial" w:cs="Arial"/>
                <w:sz w:val="18"/>
                <w:szCs w:val="18"/>
              </w:rPr>
            </w:pPr>
            <w:r w:rsidRPr="001523A3">
              <w:rPr>
                <w:rFonts w:ascii="Arial" w:hAnsi="Arial" w:cs="Arial"/>
                <w:sz w:val="18"/>
                <w:szCs w:val="18"/>
              </w:rPr>
              <w:t>Kod: 1324</w:t>
            </w:r>
          </w:p>
          <w:p w14:paraId="02F5237A"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myotis</w:t>
            </w:r>
            <w:proofErr w:type="spellEnd"/>
          </w:p>
          <w:p w14:paraId="115EBD70" w14:textId="77777777" w:rsidR="00814D98" w:rsidRPr="001523A3" w:rsidRDefault="00814D98" w:rsidP="00E20462">
            <w:pPr>
              <w:rPr>
                <w:rFonts w:ascii="Arial" w:hAnsi="Arial" w:cs="Arial"/>
                <w:sz w:val="18"/>
                <w:szCs w:val="18"/>
              </w:rPr>
            </w:pPr>
            <w:r w:rsidRPr="001523A3">
              <w:rPr>
                <w:rFonts w:ascii="Arial" w:hAnsi="Arial" w:cs="Arial"/>
                <w:sz w:val="18"/>
                <w:szCs w:val="18"/>
              </w:rPr>
              <w:t>Typ: p</w:t>
            </w:r>
          </w:p>
          <w:p w14:paraId="7A963B6B"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r w:rsidRPr="001523A3">
              <w:rPr>
                <w:rFonts w:ascii="Arial" w:hAnsi="Arial" w:cs="Arial"/>
                <w:sz w:val="18"/>
                <w:szCs w:val="18"/>
              </w:rPr>
              <w:br/>
              <w:t xml:space="preserve"> min. - brak</w:t>
            </w:r>
          </w:p>
          <w:p w14:paraId="70725E85" w14:textId="77777777" w:rsidR="00814D98" w:rsidRPr="001523A3" w:rsidRDefault="00814D98" w:rsidP="00E20462">
            <w:pPr>
              <w:rPr>
                <w:rFonts w:ascii="Arial" w:hAnsi="Arial" w:cs="Arial"/>
                <w:sz w:val="18"/>
                <w:szCs w:val="18"/>
              </w:rPr>
            </w:pPr>
            <w:r w:rsidRPr="001523A3">
              <w:rPr>
                <w:rFonts w:ascii="Arial" w:hAnsi="Arial" w:cs="Arial"/>
                <w:sz w:val="18"/>
                <w:szCs w:val="18"/>
              </w:rPr>
              <w:t>Max. - brak</w:t>
            </w:r>
          </w:p>
          <w:p w14:paraId="6EA10ED2"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brak</w:t>
            </w:r>
          </w:p>
          <w:p w14:paraId="33C28DE5"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M</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9CA4A8E" w14:textId="77777777" w:rsidR="00814D98" w:rsidRPr="001523A3" w:rsidRDefault="00814D98" w:rsidP="00E20462">
            <w:pPr>
              <w:rPr>
                <w:rFonts w:ascii="Arial" w:hAnsi="Arial" w:cs="Arial"/>
                <w:sz w:val="18"/>
                <w:szCs w:val="18"/>
              </w:rPr>
            </w:pPr>
            <w:r w:rsidRPr="001523A3">
              <w:rPr>
                <w:rFonts w:ascii="Arial" w:hAnsi="Arial" w:cs="Arial"/>
                <w:sz w:val="18"/>
                <w:szCs w:val="18"/>
              </w:rPr>
              <w:t>Grupa: M</w:t>
            </w:r>
          </w:p>
          <w:p w14:paraId="709B048C" w14:textId="77777777" w:rsidR="00814D98" w:rsidRPr="001523A3" w:rsidRDefault="00814D98" w:rsidP="00E20462">
            <w:pPr>
              <w:rPr>
                <w:rFonts w:ascii="Arial" w:hAnsi="Arial" w:cs="Arial"/>
                <w:sz w:val="18"/>
                <w:szCs w:val="18"/>
              </w:rPr>
            </w:pPr>
            <w:r w:rsidRPr="001523A3">
              <w:rPr>
                <w:rFonts w:ascii="Arial" w:hAnsi="Arial" w:cs="Arial"/>
                <w:sz w:val="18"/>
                <w:szCs w:val="18"/>
              </w:rPr>
              <w:t>Kod: 1324</w:t>
            </w:r>
          </w:p>
          <w:p w14:paraId="060A5C55" w14:textId="77777777" w:rsidR="00814D98" w:rsidRPr="001523A3" w:rsidRDefault="00814D98" w:rsidP="00E20462">
            <w:pPr>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myotis</w:t>
            </w:r>
            <w:proofErr w:type="spellEnd"/>
          </w:p>
          <w:p w14:paraId="5684EAE4" w14:textId="77777777" w:rsidR="00814D98" w:rsidRPr="001523A3" w:rsidRDefault="00814D98" w:rsidP="00E20462">
            <w:pPr>
              <w:rPr>
                <w:rFonts w:ascii="Arial" w:hAnsi="Arial" w:cs="Arial"/>
                <w:sz w:val="18"/>
                <w:szCs w:val="18"/>
              </w:rPr>
            </w:pPr>
            <w:r w:rsidRPr="001523A3">
              <w:rPr>
                <w:rFonts w:ascii="Arial" w:hAnsi="Arial" w:cs="Arial"/>
                <w:sz w:val="18"/>
                <w:szCs w:val="18"/>
              </w:rPr>
              <w:t>Typ: w</w:t>
            </w:r>
          </w:p>
          <w:p w14:paraId="443407A4" w14:textId="77777777" w:rsidR="00814D98" w:rsidRPr="001523A3" w:rsidRDefault="00814D98" w:rsidP="00E20462">
            <w:pPr>
              <w:rPr>
                <w:rFonts w:ascii="Arial" w:hAnsi="Arial" w:cs="Arial"/>
                <w:sz w:val="18"/>
                <w:szCs w:val="18"/>
              </w:rPr>
            </w:pPr>
            <w:r w:rsidRPr="001523A3">
              <w:rPr>
                <w:rFonts w:ascii="Arial" w:hAnsi="Arial" w:cs="Arial"/>
                <w:sz w:val="18"/>
                <w:szCs w:val="18"/>
              </w:rPr>
              <w:t>Wielkość:</w:t>
            </w:r>
          </w:p>
          <w:p w14:paraId="1B15FE1D" w14:textId="77777777" w:rsidR="00814D98" w:rsidRPr="001523A3" w:rsidRDefault="00814D98" w:rsidP="00E20462">
            <w:pPr>
              <w:rPr>
                <w:rFonts w:ascii="Arial" w:hAnsi="Arial" w:cs="Arial"/>
                <w:sz w:val="18"/>
                <w:szCs w:val="18"/>
              </w:rPr>
            </w:pPr>
            <w:r w:rsidRPr="001523A3">
              <w:rPr>
                <w:rFonts w:ascii="Arial" w:hAnsi="Arial" w:cs="Arial"/>
                <w:sz w:val="18"/>
                <w:szCs w:val="18"/>
              </w:rPr>
              <w:t>Min. - 255</w:t>
            </w:r>
          </w:p>
          <w:p w14:paraId="35C268B7" w14:textId="77777777" w:rsidR="00814D98" w:rsidRPr="001523A3" w:rsidRDefault="00814D98" w:rsidP="00E20462">
            <w:pPr>
              <w:rPr>
                <w:rFonts w:ascii="Arial" w:hAnsi="Arial" w:cs="Arial"/>
                <w:sz w:val="18"/>
                <w:szCs w:val="18"/>
              </w:rPr>
            </w:pPr>
            <w:r w:rsidRPr="001523A3">
              <w:rPr>
                <w:rFonts w:ascii="Arial" w:hAnsi="Arial" w:cs="Arial"/>
                <w:sz w:val="18"/>
                <w:szCs w:val="18"/>
              </w:rPr>
              <w:t>Max. - 1560</w:t>
            </w:r>
          </w:p>
          <w:p w14:paraId="7E380793" w14:textId="77777777" w:rsidR="00814D98" w:rsidRPr="001523A3" w:rsidRDefault="00814D98" w:rsidP="00E20462">
            <w:pPr>
              <w:rPr>
                <w:rFonts w:ascii="Arial" w:hAnsi="Arial" w:cs="Arial"/>
                <w:sz w:val="18"/>
                <w:szCs w:val="18"/>
              </w:rPr>
            </w:pPr>
            <w:r w:rsidRPr="001523A3">
              <w:rPr>
                <w:rFonts w:ascii="Arial" w:hAnsi="Arial" w:cs="Arial"/>
                <w:sz w:val="18"/>
                <w:szCs w:val="18"/>
              </w:rPr>
              <w:t>Jednostka: i</w:t>
            </w:r>
          </w:p>
          <w:p w14:paraId="46877D1A" w14:textId="77777777" w:rsidR="00814D98" w:rsidRPr="001523A3" w:rsidRDefault="00814D98" w:rsidP="00E20462">
            <w:pPr>
              <w:rPr>
                <w:rFonts w:ascii="Arial" w:hAnsi="Arial" w:cs="Arial"/>
                <w:sz w:val="18"/>
                <w:szCs w:val="18"/>
              </w:rPr>
            </w:pPr>
            <w:r w:rsidRPr="001523A3">
              <w:rPr>
                <w:rFonts w:ascii="Arial" w:hAnsi="Arial" w:cs="Arial"/>
                <w:sz w:val="18"/>
                <w:szCs w:val="18"/>
              </w:rPr>
              <w:t>Jakość danych: G</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71B19" w14:textId="767B993D"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Na podstawie dostępnych danych </w:t>
            </w:r>
            <w:r w:rsidR="00E20462">
              <w:rPr>
                <w:rFonts w:ascii="Arial" w:hAnsi="Arial" w:cs="Arial"/>
                <w:bCs/>
                <w:sz w:val="18"/>
                <w:szCs w:val="18"/>
                <w:lang w:val="pl-PL"/>
              </w:rPr>
              <w:br/>
            </w:r>
            <w:r>
              <w:rPr>
                <w:rFonts w:ascii="Arial" w:hAnsi="Arial" w:cs="Arial"/>
                <w:bCs/>
                <w:sz w:val="18"/>
                <w:szCs w:val="18"/>
                <w:lang w:val="pl-PL"/>
              </w:rPr>
              <w:t xml:space="preserve">z corocznego liczenia nietoperzy na Wyżynie Częstochowskiej ustalono zakres liczebności osobników. </w:t>
            </w:r>
          </w:p>
          <w:p w14:paraId="153760F5"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tr w:rsidR="00814D98" w:rsidRPr="001523A3" w14:paraId="0E3D805B" w14:textId="77777777" w:rsidTr="002C0808">
        <w:tc>
          <w:tcPr>
            <w:tcW w:w="1439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DE956" w14:textId="77777777" w:rsidR="00814D98" w:rsidRPr="001523A3" w:rsidRDefault="00814D98" w:rsidP="00E20462">
            <w:pPr>
              <w:pStyle w:val="Standard"/>
              <w:snapToGrid w:val="0"/>
              <w:rPr>
                <w:rFonts w:ascii="Arial" w:hAnsi="Arial" w:cs="Arial"/>
                <w:sz w:val="18"/>
                <w:szCs w:val="18"/>
                <w:lang w:val="pl-PL"/>
              </w:rPr>
            </w:pPr>
            <w:r w:rsidRPr="001523A3">
              <w:rPr>
                <w:rFonts w:ascii="Arial" w:hAnsi="Arial" w:cs="Arial"/>
                <w:b/>
                <w:sz w:val="18"/>
                <w:szCs w:val="18"/>
                <w:lang w:val="pl-PL"/>
              </w:rPr>
              <w:t>Gatunki nie wykazane w SDF, proponowane jako przedmioty ochrony</w:t>
            </w:r>
          </w:p>
        </w:tc>
      </w:tr>
      <w:tr w:rsidR="00814D98" w:rsidRPr="001523A3" w14:paraId="61729699" w14:textId="77777777" w:rsidTr="002C0808">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6871DD20"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1.</w:t>
            </w:r>
          </w:p>
        </w:tc>
        <w:tc>
          <w:tcPr>
            <w:tcW w:w="453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33D0C0F"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Grupa: M</w:t>
            </w:r>
          </w:p>
          <w:p w14:paraId="080489D3"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Kod: 1324</w:t>
            </w:r>
          </w:p>
          <w:p w14:paraId="31280632"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 xml:space="preserve">Nazwa gatunkowa: </w:t>
            </w:r>
            <w:proofErr w:type="spellStart"/>
            <w:r w:rsidRPr="001523A3">
              <w:rPr>
                <w:rFonts w:ascii="Arial" w:hAnsi="Arial" w:cs="Arial"/>
                <w:i/>
                <w:sz w:val="18"/>
                <w:szCs w:val="18"/>
              </w:rPr>
              <w:t>Myotis</w:t>
            </w:r>
            <w:proofErr w:type="spellEnd"/>
            <w:r w:rsidRPr="001523A3">
              <w:rPr>
                <w:rFonts w:ascii="Arial" w:hAnsi="Arial" w:cs="Arial"/>
                <w:i/>
                <w:sz w:val="18"/>
                <w:szCs w:val="18"/>
              </w:rPr>
              <w:t xml:space="preserve"> </w:t>
            </w:r>
            <w:proofErr w:type="spellStart"/>
            <w:r w:rsidRPr="001523A3">
              <w:rPr>
                <w:rFonts w:ascii="Arial" w:hAnsi="Arial" w:cs="Arial"/>
                <w:i/>
                <w:sz w:val="18"/>
                <w:szCs w:val="18"/>
              </w:rPr>
              <w:t>myotis</w:t>
            </w:r>
            <w:proofErr w:type="spellEnd"/>
          </w:p>
          <w:p w14:paraId="67827BE3"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Typ: r</w:t>
            </w:r>
          </w:p>
          <w:p w14:paraId="13D7977F"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Wielkość:</w:t>
            </w:r>
          </w:p>
          <w:p w14:paraId="50DBA96B"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Min. - 500</w:t>
            </w:r>
          </w:p>
          <w:p w14:paraId="15FF5640"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Max. - 780</w:t>
            </w:r>
          </w:p>
          <w:p w14:paraId="7F9C89B2"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Jednostka: i</w:t>
            </w:r>
          </w:p>
          <w:p w14:paraId="335B7790"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Kategoria: C</w:t>
            </w:r>
          </w:p>
          <w:p w14:paraId="57069991"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Jakość danych: G</w:t>
            </w:r>
          </w:p>
          <w:p w14:paraId="333E29BE"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Populacja: C</w:t>
            </w:r>
          </w:p>
          <w:p w14:paraId="72D41E3C"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Stan zachowania: B</w:t>
            </w:r>
          </w:p>
          <w:p w14:paraId="4E98D730" w14:textId="77777777" w:rsidR="00814D98" w:rsidRPr="001523A3" w:rsidRDefault="00814D98" w:rsidP="00BB660D">
            <w:pPr>
              <w:jc w:val="both"/>
              <w:rPr>
                <w:rFonts w:ascii="Arial" w:hAnsi="Arial" w:cs="Arial"/>
                <w:sz w:val="18"/>
                <w:szCs w:val="18"/>
              </w:rPr>
            </w:pPr>
            <w:r w:rsidRPr="001523A3">
              <w:rPr>
                <w:rFonts w:ascii="Arial" w:hAnsi="Arial" w:cs="Arial"/>
                <w:sz w:val="18"/>
                <w:szCs w:val="18"/>
              </w:rPr>
              <w:t>Izolacja: C</w:t>
            </w:r>
          </w:p>
          <w:p w14:paraId="58841BC9" w14:textId="77777777" w:rsidR="00814D98" w:rsidRPr="001523A3" w:rsidRDefault="00814D98" w:rsidP="00BB660D">
            <w:pPr>
              <w:pStyle w:val="Standard"/>
              <w:snapToGrid w:val="0"/>
              <w:jc w:val="both"/>
              <w:rPr>
                <w:rFonts w:ascii="Arial" w:hAnsi="Arial" w:cs="Arial"/>
                <w:sz w:val="18"/>
                <w:szCs w:val="18"/>
                <w:lang w:val="pl-PL"/>
              </w:rPr>
            </w:pPr>
            <w:r w:rsidRPr="001523A3">
              <w:rPr>
                <w:rFonts w:ascii="Arial" w:hAnsi="Arial" w:cs="Arial"/>
                <w:sz w:val="18"/>
                <w:szCs w:val="18"/>
                <w:lang w:val="pl-PL"/>
              </w:rPr>
              <w:t>Ogólnie:</w:t>
            </w:r>
            <w:r w:rsidRPr="001523A3">
              <w:rPr>
                <w:rFonts w:ascii="Arial" w:hAnsi="Arial" w:cs="Arial"/>
                <w:sz w:val="18"/>
                <w:szCs w:val="18"/>
              </w:rPr>
              <w:t xml:space="preserve"> B</w:t>
            </w:r>
          </w:p>
        </w:tc>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AD592" w14:textId="7EB2B35D" w:rsidR="00814D98" w:rsidRPr="001523A3" w:rsidRDefault="00814D98" w:rsidP="00E20462">
            <w:pPr>
              <w:pStyle w:val="Standard"/>
              <w:snapToGrid w:val="0"/>
              <w:rPr>
                <w:rFonts w:ascii="Arial" w:hAnsi="Arial" w:cs="Arial"/>
                <w:bCs/>
                <w:sz w:val="18"/>
                <w:szCs w:val="18"/>
                <w:lang w:val="pl-PL"/>
              </w:rPr>
            </w:pPr>
            <w:r w:rsidRPr="001523A3">
              <w:rPr>
                <w:rFonts w:ascii="Arial" w:hAnsi="Arial" w:cs="Arial"/>
                <w:bCs/>
                <w:sz w:val="18"/>
                <w:szCs w:val="18"/>
                <w:lang w:val="pl-PL"/>
              </w:rPr>
              <w:t xml:space="preserve">Weryfikacja terenowa występowania </w:t>
            </w:r>
            <w:r>
              <w:rPr>
                <w:rFonts w:ascii="Arial" w:hAnsi="Arial" w:cs="Arial"/>
                <w:bCs/>
                <w:sz w:val="18"/>
                <w:szCs w:val="18"/>
                <w:lang w:val="pl-PL"/>
              </w:rPr>
              <w:t>gatunku w latach 2017-2018 umożliwiła</w:t>
            </w:r>
            <w:r w:rsidRPr="001523A3">
              <w:rPr>
                <w:rFonts w:ascii="Arial" w:hAnsi="Arial" w:cs="Arial"/>
                <w:bCs/>
                <w:sz w:val="18"/>
                <w:szCs w:val="18"/>
                <w:lang w:val="pl-PL"/>
              </w:rPr>
              <w:t xml:space="preserve"> </w:t>
            </w:r>
            <w:r>
              <w:rPr>
                <w:rFonts w:ascii="Arial" w:hAnsi="Arial" w:cs="Arial"/>
                <w:bCs/>
                <w:sz w:val="18"/>
                <w:szCs w:val="18"/>
                <w:lang w:val="pl-PL"/>
              </w:rPr>
              <w:t xml:space="preserve">dokonanie ponownej oceny wskaźników. Nietoperze są zwierzętami odbywającymi sezonowe wędrówki, a ich miejsca występowania </w:t>
            </w:r>
            <w:r w:rsidR="00E20462">
              <w:rPr>
                <w:rFonts w:ascii="Arial" w:hAnsi="Arial" w:cs="Arial"/>
                <w:bCs/>
                <w:sz w:val="18"/>
                <w:szCs w:val="18"/>
                <w:lang w:val="pl-PL"/>
              </w:rPr>
              <w:br/>
            </w:r>
            <w:r>
              <w:rPr>
                <w:rFonts w:ascii="Arial" w:hAnsi="Arial" w:cs="Arial"/>
                <w:bCs/>
                <w:sz w:val="18"/>
                <w:szCs w:val="18"/>
                <w:lang w:val="pl-PL"/>
              </w:rPr>
              <w:t xml:space="preserve">w obszarze Natura 2000 mają znaczenie głównie w okresie hibernacji. Poza tym dla nocka dużego Jaskinia </w:t>
            </w:r>
            <w:proofErr w:type="spellStart"/>
            <w:r>
              <w:rPr>
                <w:rFonts w:ascii="Arial" w:hAnsi="Arial" w:cs="Arial"/>
                <w:bCs/>
                <w:sz w:val="18"/>
                <w:szCs w:val="18"/>
                <w:lang w:val="pl-PL"/>
              </w:rPr>
              <w:t>Studnisko</w:t>
            </w:r>
            <w:proofErr w:type="spellEnd"/>
            <w:r>
              <w:rPr>
                <w:rFonts w:ascii="Arial" w:hAnsi="Arial" w:cs="Arial"/>
                <w:bCs/>
                <w:sz w:val="18"/>
                <w:szCs w:val="18"/>
                <w:lang w:val="pl-PL"/>
              </w:rPr>
              <w:t xml:space="preserve"> jest ważnym miejscem rozrodu. Na podstawie dostępnych danych z corocznego liczenia nietoperzy na Wyżynie Częstochowskiej ustalono zakres liczebności osobników. </w:t>
            </w:r>
          </w:p>
          <w:p w14:paraId="09501CEE" w14:textId="77777777" w:rsidR="00814D98" w:rsidRPr="001523A3" w:rsidRDefault="00814D98" w:rsidP="00E20462">
            <w:pPr>
              <w:pStyle w:val="Standard"/>
              <w:snapToGrid w:val="0"/>
              <w:rPr>
                <w:rFonts w:ascii="Arial" w:hAnsi="Arial" w:cs="Arial"/>
                <w:sz w:val="18"/>
                <w:szCs w:val="18"/>
                <w:lang w:val="pl-PL"/>
              </w:rPr>
            </w:pPr>
            <w:r>
              <w:rPr>
                <w:rFonts w:ascii="Arial" w:hAnsi="Arial" w:cs="Arial"/>
                <w:bCs/>
                <w:sz w:val="18"/>
                <w:szCs w:val="18"/>
                <w:lang w:val="pl-PL"/>
              </w:rPr>
              <w:t xml:space="preserve">Zaproponowane parametry </w:t>
            </w:r>
            <w:r w:rsidRPr="001523A3">
              <w:rPr>
                <w:rFonts w:ascii="Arial" w:hAnsi="Arial" w:cs="Arial"/>
                <w:bCs/>
                <w:sz w:val="18"/>
                <w:szCs w:val="18"/>
                <w:lang w:val="pl-PL"/>
              </w:rPr>
              <w:t>wynika</w:t>
            </w:r>
            <w:r>
              <w:rPr>
                <w:rFonts w:ascii="Arial" w:hAnsi="Arial" w:cs="Arial"/>
                <w:bCs/>
                <w:sz w:val="18"/>
                <w:szCs w:val="18"/>
                <w:lang w:val="pl-PL"/>
              </w:rPr>
              <w:t>ją</w:t>
            </w:r>
            <w:r w:rsidRPr="001523A3">
              <w:rPr>
                <w:rFonts w:ascii="Arial" w:hAnsi="Arial" w:cs="Arial"/>
                <w:bCs/>
                <w:sz w:val="18"/>
                <w:szCs w:val="18"/>
                <w:lang w:val="pl-PL"/>
              </w:rPr>
              <w:t xml:space="preserve"> z terenowego rozpoznania i oceny </w:t>
            </w:r>
            <w:r>
              <w:rPr>
                <w:rFonts w:ascii="Arial" w:hAnsi="Arial" w:cs="Arial"/>
                <w:bCs/>
                <w:sz w:val="18"/>
                <w:szCs w:val="18"/>
                <w:lang w:val="pl-PL"/>
              </w:rPr>
              <w:t>gatunku.</w:t>
            </w:r>
          </w:p>
        </w:tc>
      </w:tr>
      <w:bookmarkEnd w:id="61"/>
    </w:tbl>
    <w:p w14:paraId="04085802" w14:textId="77777777" w:rsidR="00814D98" w:rsidRPr="008058C5" w:rsidRDefault="00814D98" w:rsidP="00BB660D">
      <w:pPr>
        <w:keepNext/>
        <w:widowControl/>
        <w:spacing w:line="360" w:lineRule="auto"/>
        <w:jc w:val="both"/>
        <w:rPr>
          <w:rFonts w:cs="Times New Roman"/>
          <w:bCs/>
          <w:i/>
          <w:iCs/>
        </w:rPr>
      </w:pPr>
    </w:p>
    <w:p w14:paraId="4F24F1D5" w14:textId="77777777" w:rsidR="00814D98" w:rsidRPr="00E31716" w:rsidRDefault="00F660F6" w:rsidP="00BB660D">
      <w:pPr>
        <w:pStyle w:val="Nagwek2"/>
        <w:spacing w:before="0" w:after="0"/>
        <w:jc w:val="both"/>
        <w:rPr>
          <w:i w:val="0"/>
          <w:sz w:val="18"/>
          <w:szCs w:val="18"/>
        </w:rPr>
      </w:pPr>
      <w:bookmarkStart w:id="63" w:name="_Toc1972589"/>
      <w:r w:rsidRPr="00E31716">
        <w:rPr>
          <w:i w:val="0"/>
          <w:sz w:val="18"/>
          <w:szCs w:val="18"/>
        </w:rPr>
        <w:t>9.2 Projekt zmiany granicy obszaru</w:t>
      </w:r>
      <w:bookmarkEnd w:id="63"/>
    </w:p>
    <w:p w14:paraId="575E5F8E" w14:textId="77777777" w:rsidR="00F660F6" w:rsidRPr="00E45AA6" w:rsidRDefault="00F660F6" w:rsidP="00BB660D">
      <w:pPr>
        <w:widowControl/>
        <w:snapToGrid w:val="0"/>
        <w:jc w:val="both"/>
        <w:rPr>
          <w:rFonts w:ascii="Arial" w:eastAsia="Times New Roman" w:hAnsi="Arial" w:cs="Arial"/>
          <w:i/>
          <w:sz w:val="18"/>
          <w:szCs w:val="18"/>
        </w:rPr>
      </w:pPr>
      <w:r w:rsidRPr="00E45AA6">
        <w:rPr>
          <w:rFonts w:ascii="Arial" w:hAnsi="Arial" w:cs="Arial"/>
          <w:sz w:val="18"/>
          <w:szCs w:val="18"/>
        </w:rPr>
        <w:t xml:space="preserve">Nie proponuje się zmiany granic obszaru – najcenniejsze płaty siedlisk i stanowiska występowania gatunków znajdują się w granicach obszaru. </w:t>
      </w:r>
    </w:p>
    <w:p w14:paraId="5A84A8FF" w14:textId="77777777" w:rsidR="00F660F6" w:rsidRPr="00F660F6" w:rsidRDefault="00F660F6" w:rsidP="00BB660D">
      <w:pPr>
        <w:keepNext/>
        <w:widowControl/>
        <w:spacing w:line="360" w:lineRule="auto"/>
        <w:jc w:val="both"/>
        <w:rPr>
          <w:rFonts w:cs="Times New Roman"/>
          <w:bCs/>
          <w:iCs/>
        </w:rPr>
      </w:pPr>
    </w:p>
    <w:p w14:paraId="2E541362" w14:textId="77777777" w:rsidR="00814D98" w:rsidRPr="00E31716" w:rsidRDefault="00814D98" w:rsidP="00BB660D">
      <w:pPr>
        <w:pStyle w:val="Nagwek1"/>
        <w:spacing w:before="0" w:after="0"/>
        <w:jc w:val="both"/>
        <w:rPr>
          <w:rFonts w:ascii="Arial" w:hAnsi="Arial" w:cs="Arial"/>
          <w:sz w:val="18"/>
          <w:szCs w:val="18"/>
        </w:rPr>
      </w:pPr>
      <w:bookmarkStart w:id="64" w:name="_Toc1972590"/>
      <w:r w:rsidRPr="00E31716">
        <w:rPr>
          <w:rFonts w:ascii="Arial" w:hAnsi="Arial" w:cs="Arial"/>
          <w:sz w:val="18"/>
          <w:szCs w:val="18"/>
        </w:rPr>
        <w:t>1</w:t>
      </w:r>
      <w:r w:rsidR="00E31716" w:rsidRPr="00E31716">
        <w:rPr>
          <w:rFonts w:ascii="Arial" w:hAnsi="Arial" w:cs="Arial"/>
          <w:sz w:val="18"/>
          <w:szCs w:val="18"/>
        </w:rPr>
        <w:t>0</w:t>
      </w:r>
      <w:r w:rsidRPr="00E31716">
        <w:rPr>
          <w:rFonts w:ascii="Arial" w:hAnsi="Arial" w:cs="Arial"/>
          <w:sz w:val="18"/>
          <w:szCs w:val="18"/>
        </w:rPr>
        <w:t>. Zestawienie uwag i wniosków</w:t>
      </w:r>
      <w:bookmarkEnd w:id="64"/>
    </w:p>
    <w:tbl>
      <w:tblPr>
        <w:tblW w:w="14255" w:type="dxa"/>
        <w:tblInd w:w="-113" w:type="dxa"/>
        <w:tblLayout w:type="fixed"/>
        <w:tblCellMar>
          <w:left w:w="10" w:type="dxa"/>
          <w:right w:w="10" w:type="dxa"/>
        </w:tblCellMar>
        <w:tblLook w:val="0000" w:firstRow="0" w:lastRow="0" w:firstColumn="0" w:lastColumn="0" w:noHBand="0" w:noVBand="0"/>
      </w:tblPr>
      <w:tblGrid>
        <w:gridCol w:w="647"/>
        <w:gridCol w:w="6095"/>
        <w:gridCol w:w="2693"/>
        <w:gridCol w:w="4820"/>
      </w:tblGrid>
      <w:tr w:rsidR="00292B1C" w:rsidRPr="00292B1C" w14:paraId="64F27063" w14:textId="77777777" w:rsidTr="00292B1C">
        <w:trPr>
          <w:trHeight w:val="566"/>
        </w:trPr>
        <w:tc>
          <w:tcPr>
            <w:tcW w:w="64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A785AC9" w14:textId="77777777" w:rsidR="00292B1C" w:rsidRPr="00292B1C" w:rsidRDefault="00292B1C" w:rsidP="00292B1C">
            <w:pPr>
              <w:widowControl/>
              <w:snapToGrid w:val="0"/>
              <w:jc w:val="center"/>
              <w:rPr>
                <w:rFonts w:ascii="Arial" w:eastAsia="Times New Roman" w:hAnsi="Arial" w:cs="Arial"/>
                <w:b/>
                <w:bCs/>
                <w:iCs/>
                <w:sz w:val="18"/>
                <w:szCs w:val="18"/>
              </w:rPr>
            </w:pPr>
            <w:r w:rsidRPr="00292B1C">
              <w:rPr>
                <w:rFonts w:ascii="Arial" w:eastAsia="Times New Roman" w:hAnsi="Arial" w:cs="Arial"/>
                <w:b/>
                <w:sz w:val="18"/>
                <w:szCs w:val="18"/>
              </w:rPr>
              <w:t>L.p.</w:t>
            </w:r>
          </w:p>
        </w:tc>
        <w:tc>
          <w:tcPr>
            <w:tcW w:w="6095"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63FB61A" w14:textId="77777777" w:rsidR="00292B1C" w:rsidRPr="00292B1C" w:rsidRDefault="00292B1C" w:rsidP="00292B1C">
            <w:pPr>
              <w:pStyle w:val="Standard"/>
              <w:snapToGrid w:val="0"/>
              <w:jc w:val="center"/>
              <w:rPr>
                <w:rFonts w:ascii="Arial" w:hAnsi="Arial" w:cs="Arial"/>
                <w:b/>
                <w:bCs/>
                <w:iCs/>
                <w:sz w:val="18"/>
                <w:szCs w:val="18"/>
                <w:lang w:val="pl-PL"/>
              </w:rPr>
            </w:pPr>
            <w:r w:rsidRPr="00292B1C">
              <w:rPr>
                <w:rFonts w:ascii="Arial" w:hAnsi="Arial" w:cs="Arial"/>
                <w:b/>
                <w:sz w:val="18"/>
                <w:szCs w:val="18"/>
                <w:lang w:val="pl-PL"/>
              </w:rPr>
              <w:t>Podmiot zgłaszający</w:t>
            </w:r>
          </w:p>
        </w:tc>
        <w:tc>
          <w:tcPr>
            <w:tcW w:w="2693"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7539B831" w14:textId="77777777" w:rsidR="00292B1C" w:rsidRPr="00292B1C" w:rsidRDefault="00292B1C" w:rsidP="00292B1C">
            <w:pPr>
              <w:pStyle w:val="Standard"/>
              <w:snapToGrid w:val="0"/>
              <w:jc w:val="center"/>
              <w:rPr>
                <w:rFonts w:ascii="Arial" w:hAnsi="Arial" w:cs="Arial"/>
                <w:b/>
                <w:bCs/>
                <w:iCs/>
                <w:sz w:val="18"/>
                <w:szCs w:val="18"/>
                <w:lang w:val="pl-PL"/>
              </w:rPr>
            </w:pPr>
            <w:r w:rsidRPr="00292B1C">
              <w:rPr>
                <w:rFonts w:ascii="Arial" w:hAnsi="Arial" w:cs="Arial"/>
                <w:b/>
                <w:sz w:val="18"/>
                <w:szCs w:val="18"/>
                <w:lang w:val="pl-PL"/>
              </w:rPr>
              <w:t>Uwagi i wnioski</w:t>
            </w:r>
          </w:p>
        </w:tc>
        <w:tc>
          <w:tcPr>
            <w:tcW w:w="482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425C2B35" w14:textId="77777777" w:rsidR="00292B1C" w:rsidRPr="00292B1C" w:rsidRDefault="00292B1C" w:rsidP="00292B1C">
            <w:pPr>
              <w:pStyle w:val="Standard"/>
              <w:snapToGrid w:val="0"/>
              <w:jc w:val="center"/>
              <w:rPr>
                <w:rFonts w:ascii="Arial" w:hAnsi="Arial" w:cs="Arial"/>
                <w:b/>
                <w:bCs/>
                <w:iCs/>
                <w:sz w:val="18"/>
                <w:szCs w:val="18"/>
                <w:lang w:val="pl-PL"/>
              </w:rPr>
            </w:pPr>
            <w:r w:rsidRPr="00292B1C">
              <w:rPr>
                <w:rFonts w:ascii="Arial" w:hAnsi="Arial" w:cs="Arial"/>
                <w:b/>
                <w:sz w:val="18"/>
                <w:szCs w:val="18"/>
                <w:lang w:val="pl-PL"/>
              </w:rPr>
              <w:t>Sposób rozpatrzenia / odpowiedź</w:t>
            </w:r>
          </w:p>
        </w:tc>
      </w:tr>
      <w:tr w:rsidR="00814D98" w:rsidRPr="00292B1C" w14:paraId="4D8FC15D" w14:textId="77777777" w:rsidTr="002C080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43CE6187" w14:textId="77777777" w:rsidR="00814D98" w:rsidRPr="00292B1C" w:rsidRDefault="00814D98" w:rsidP="00BB660D">
            <w:pPr>
              <w:widowControl/>
              <w:snapToGrid w:val="0"/>
              <w:jc w:val="both"/>
              <w:rPr>
                <w:rFonts w:ascii="Arial" w:eastAsia="Times New Roman" w:hAnsi="Arial" w:cs="Arial"/>
                <w:i/>
                <w:sz w:val="18"/>
                <w:szCs w:val="18"/>
              </w:rPr>
            </w:pPr>
          </w:p>
        </w:tc>
        <w:tc>
          <w:tcPr>
            <w:tcW w:w="6095"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F805088" w14:textId="77777777" w:rsidR="00814D98" w:rsidRPr="00292B1C" w:rsidRDefault="00814D98" w:rsidP="00BB660D">
            <w:pPr>
              <w:widowControl/>
              <w:snapToGrid w:val="0"/>
              <w:jc w:val="both"/>
              <w:rPr>
                <w:rFonts w:ascii="Arial" w:eastAsia="Times New Roman"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E5F1A"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c>
          <w:tcPr>
            <w:tcW w:w="4820" w:type="dxa"/>
            <w:tcBorders>
              <w:top w:val="single" w:sz="4" w:space="0" w:color="000000"/>
              <w:left w:val="single" w:sz="4" w:space="0" w:color="000000"/>
              <w:bottom w:val="single" w:sz="4" w:space="0" w:color="000000"/>
              <w:right w:val="single" w:sz="4" w:space="0" w:color="000000"/>
            </w:tcBorders>
          </w:tcPr>
          <w:p w14:paraId="4EB33F49"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r>
      <w:tr w:rsidR="00814D98" w:rsidRPr="00292B1C" w14:paraId="61E1AB11" w14:textId="77777777" w:rsidTr="002C080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1EF9F191" w14:textId="77777777" w:rsidR="00814D98" w:rsidRPr="00292B1C" w:rsidRDefault="00814D98" w:rsidP="00BB660D">
            <w:pPr>
              <w:widowControl/>
              <w:snapToGrid w:val="0"/>
              <w:jc w:val="both"/>
              <w:rPr>
                <w:rFonts w:ascii="Arial" w:eastAsia="Times New Roman" w:hAnsi="Arial" w:cs="Arial"/>
                <w:i/>
                <w:sz w:val="18"/>
                <w:szCs w:val="18"/>
              </w:rPr>
            </w:pPr>
          </w:p>
        </w:tc>
        <w:tc>
          <w:tcPr>
            <w:tcW w:w="6095"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5B506EA" w14:textId="77777777" w:rsidR="00814D98" w:rsidRPr="00292B1C" w:rsidRDefault="00814D98" w:rsidP="00BB660D">
            <w:pPr>
              <w:widowControl/>
              <w:snapToGrid w:val="0"/>
              <w:jc w:val="both"/>
              <w:rPr>
                <w:rFonts w:ascii="Arial" w:eastAsia="Times New Roman"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72489"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c>
          <w:tcPr>
            <w:tcW w:w="4820" w:type="dxa"/>
            <w:tcBorders>
              <w:top w:val="single" w:sz="4" w:space="0" w:color="000000"/>
              <w:left w:val="single" w:sz="4" w:space="0" w:color="000000"/>
              <w:bottom w:val="single" w:sz="4" w:space="0" w:color="000000"/>
              <w:right w:val="single" w:sz="4" w:space="0" w:color="000000"/>
            </w:tcBorders>
          </w:tcPr>
          <w:p w14:paraId="24A17A68"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r>
      <w:tr w:rsidR="00814D98" w:rsidRPr="00292B1C" w14:paraId="1E624E5E" w14:textId="77777777" w:rsidTr="002C080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296C895D" w14:textId="77777777" w:rsidR="00814D98" w:rsidRPr="00292B1C" w:rsidRDefault="00814D98" w:rsidP="00BB660D">
            <w:pPr>
              <w:widowControl/>
              <w:snapToGrid w:val="0"/>
              <w:jc w:val="both"/>
              <w:rPr>
                <w:rFonts w:ascii="Arial" w:eastAsia="Times New Roman" w:hAnsi="Arial" w:cs="Arial"/>
                <w:i/>
                <w:sz w:val="18"/>
                <w:szCs w:val="18"/>
              </w:rPr>
            </w:pPr>
          </w:p>
        </w:tc>
        <w:tc>
          <w:tcPr>
            <w:tcW w:w="6095"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3DE74A0" w14:textId="77777777" w:rsidR="00814D98" w:rsidRPr="00292B1C" w:rsidRDefault="00814D98" w:rsidP="00BB660D">
            <w:pPr>
              <w:widowControl/>
              <w:snapToGrid w:val="0"/>
              <w:jc w:val="both"/>
              <w:rPr>
                <w:rFonts w:ascii="Arial" w:eastAsia="Times New Roman"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CEEAC"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c>
          <w:tcPr>
            <w:tcW w:w="4820" w:type="dxa"/>
            <w:tcBorders>
              <w:top w:val="single" w:sz="4" w:space="0" w:color="000000"/>
              <w:left w:val="single" w:sz="4" w:space="0" w:color="000000"/>
              <w:bottom w:val="single" w:sz="4" w:space="0" w:color="000000"/>
              <w:right w:val="single" w:sz="4" w:space="0" w:color="000000"/>
            </w:tcBorders>
          </w:tcPr>
          <w:p w14:paraId="7ECD206F" w14:textId="77777777" w:rsidR="00814D98" w:rsidRPr="00292B1C" w:rsidRDefault="00814D98" w:rsidP="00BB660D">
            <w:pPr>
              <w:widowControl/>
              <w:snapToGrid w:val="0"/>
              <w:jc w:val="both"/>
              <w:rPr>
                <w:rFonts w:ascii="Arial" w:eastAsia="Times New Roman" w:hAnsi="Arial" w:cs="Arial"/>
                <w:i/>
                <w:sz w:val="18"/>
                <w:szCs w:val="18"/>
              </w:rPr>
            </w:pPr>
            <w:r w:rsidRPr="00292B1C">
              <w:rPr>
                <w:rFonts w:ascii="Arial" w:eastAsia="Times New Roman" w:hAnsi="Arial" w:cs="Arial"/>
                <w:i/>
                <w:sz w:val="18"/>
                <w:szCs w:val="18"/>
              </w:rPr>
              <w:t>-</w:t>
            </w:r>
          </w:p>
        </w:tc>
      </w:tr>
    </w:tbl>
    <w:p w14:paraId="3C65325B" w14:textId="77777777" w:rsidR="00D96EB9" w:rsidRDefault="00D96EB9" w:rsidP="00BB660D">
      <w:pPr>
        <w:pStyle w:val="Nagwek1"/>
        <w:spacing w:before="0" w:after="0"/>
        <w:jc w:val="both"/>
        <w:rPr>
          <w:rFonts w:ascii="Arial" w:hAnsi="Arial" w:cs="Arial"/>
          <w:sz w:val="18"/>
          <w:szCs w:val="18"/>
        </w:rPr>
      </w:pPr>
      <w:bookmarkStart w:id="65" w:name="_Toc1972591"/>
    </w:p>
    <w:p w14:paraId="1149AE78" w14:textId="77777777" w:rsidR="00814D98" w:rsidRPr="00E66EE4" w:rsidRDefault="00814D98" w:rsidP="00BB660D">
      <w:pPr>
        <w:pStyle w:val="Nagwek1"/>
        <w:spacing w:before="0" w:after="0"/>
        <w:jc w:val="both"/>
        <w:rPr>
          <w:rFonts w:ascii="Arial" w:hAnsi="Arial" w:cs="Arial"/>
          <w:sz w:val="18"/>
          <w:szCs w:val="18"/>
        </w:rPr>
      </w:pPr>
      <w:r w:rsidRPr="00E66EE4">
        <w:rPr>
          <w:rFonts w:ascii="Arial" w:hAnsi="Arial" w:cs="Arial"/>
          <w:sz w:val="18"/>
          <w:szCs w:val="18"/>
        </w:rPr>
        <w:t>1</w:t>
      </w:r>
      <w:r w:rsidR="00E31716" w:rsidRPr="00E66EE4">
        <w:rPr>
          <w:rFonts w:ascii="Arial" w:hAnsi="Arial" w:cs="Arial"/>
          <w:sz w:val="18"/>
          <w:szCs w:val="18"/>
        </w:rPr>
        <w:t>1</w:t>
      </w:r>
      <w:r w:rsidRPr="00E66EE4">
        <w:rPr>
          <w:rFonts w:ascii="Arial" w:hAnsi="Arial" w:cs="Arial"/>
          <w:sz w:val="18"/>
          <w:szCs w:val="18"/>
        </w:rPr>
        <w:t>. Literatura</w:t>
      </w:r>
      <w:bookmarkEnd w:id="65"/>
    </w:p>
    <w:p w14:paraId="52B6EA2A" w14:textId="77777777" w:rsidR="00292B1C" w:rsidRPr="00292B1C" w:rsidRDefault="00292B1C" w:rsidP="00292B1C">
      <w:pPr>
        <w:pStyle w:val="Default"/>
        <w:numPr>
          <w:ilvl w:val="0"/>
          <w:numId w:val="34"/>
        </w:numPr>
        <w:tabs>
          <w:tab w:val="clear" w:pos="720"/>
          <w:tab w:val="left" w:pos="426"/>
        </w:tabs>
        <w:ind w:left="426" w:hanging="284"/>
        <w:rPr>
          <w:rFonts w:ascii="Arial" w:eastAsia="DejaVu Sans" w:hAnsi="Arial" w:cs="Arial"/>
          <w:color w:val="000000"/>
          <w:kern w:val="0"/>
          <w:sz w:val="18"/>
          <w:szCs w:val="18"/>
          <w:lang w:val="pl-PL"/>
        </w:rPr>
      </w:pPr>
      <w:r w:rsidRPr="00EE61A0">
        <w:rPr>
          <w:rFonts w:ascii="Arial" w:hAnsi="Arial" w:cs="Arial"/>
          <w:bCs/>
          <w:iCs/>
          <w:sz w:val="18"/>
          <w:szCs w:val="18"/>
          <w:lang w:val="pl-PL"/>
        </w:rPr>
        <w:t xml:space="preserve">Graboś A. 2017. GIOŚ. Wyniki monitoringu przytulii krakowskiej </w:t>
      </w:r>
      <w:proofErr w:type="spellStart"/>
      <w:r w:rsidRPr="00EE61A0">
        <w:rPr>
          <w:rFonts w:ascii="Arial" w:hAnsi="Arial" w:cs="Arial"/>
          <w:i/>
          <w:color w:val="000000"/>
          <w:kern w:val="0"/>
          <w:sz w:val="18"/>
          <w:szCs w:val="18"/>
          <w:lang w:val="pl-PL"/>
        </w:rPr>
        <w:t>Galium</w:t>
      </w:r>
      <w:proofErr w:type="spellEnd"/>
      <w:r w:rsidRPr="00EE61A0">
        <w:rPr>
          <w:rFonts w:ascii="Arial" w:hAnsi="Arial" w:cs="Arial"/>
          <w:i/>
          <w:color w:val="000000"/>
          <w:kern w:val="0"/>
          <w:sz w:val="18"/>
          <w:szCs w:val="18"/>
          <w:lang w:val="pl-PL"/>
        </w:rPr>
        <w:t xml:space="preserve"> </w:t>
      </w:r>
      <w:proofErr w:type="spellStart"/>
      <w:r w:rsidRPr="00EE61A0">
        <w:rPr>
          <w:rFonts w:ascii="Arial" w:hAnsi="Arial" w:cs="Arial"/>
          <w:i/>
          <w:color w:val="000000"/>
          <w:kern w:val="0"/>
          <w:sz w:val="18"/>
          <w:szCs w:val="18"/>
          <w:lang w:val="pl-PL"/>
        </w:rPr>
        <w:t>cracoviense</w:t>
      </w:r>
      <w:proofErr w:type="spellEnd"/>
      <w:r w:rsidRPr="00EE61A0">
        <w:rPr>
          <w:rFonts w:ascii="Arial" w:hAnsi="Arial" w:cs="Arial"/>
          <w:color w:val="000000"/>
          <w:kern w:val="0"/>
          <w:sz w:val="18"/>
          <w:szCs w:val="18"/>
          <w:lang w:val="pl-PL"/>
        </w:rPr>
        <w:t xml:space="preserve">. </w:t>
      </w:r>
      <w:r w:rsidRPr="00292B1C">
        <w:rPr>
          <w:rFonts w:ascii="Arial" w:hAnsi="Arial" w:cs="Arial"/>
          <w:color w:val="000000"/>
          <w:kern w:val="0"/>
          <w:sz w:val="18"/>
          <w:szCs w:val="18"/>
        </w:rPr>
        <w:t>Warszawa.</w:t>
      </w:r>
    </w:p>
    <w:p w14:paraId="4E422C6B" w14:textId="77777777" w:rsidR="00292B1C" w:rsidRPr="00292B1C" w:rsidRDefault="00292B1C" w:rsidP="00292B1C">
      <w:pPr>
        <w:pStyle w:val="Akapitzlist"/>
        <w:numPr>
          <w:ilvl w:val="0"/>
          <w:numId w:val="34"/>
        </w:numPr>
        <w:tabs>
          <w:tab w:val="left" w:pos="426"/>
        </w:tabs>
        <w:ind w:left="426" w:hanging="284"/>
        <w:jc w:val="both"/>
        <w:rPr>
          <w:rFonts w:ascii="Arial" w:hAnsi="Arial" w:cs="Arial"/>
          <w:bCs/>
          <w:iCs/>
          <w:sz w:val="18"/>
          <w:szCs w:val="18"/>
        </w:rPr>
      </w:pPr>
      <w:r w:rsidRPr="00292B1C">
        <w:rPr>
          <w:rFonts w:ascii="Arial" w:hAnsi="Arial" w:cs="Arial"/>
          <w:sz w:val="18"/>
          <w:szCs w:val="18"/>
        </w:rPr>
        <w:t>Ignaczak M., Stopczyński M. Postawa T.</w:t>
      </w:r>
      <w:r w:rsidR="00E66EE4">
        <w:rPr>
          <w:rFonts w:ascii="Arial" w:hAnsi="Arial" w:cs="Arial"/>
          <w:sz w:val="18"/>
          <w:szCs w:val="18"/>
        </w:rPr>
        <w:t xml:space="preserve"> </w:t>
      </w:r>
      <w:proofErr w:type="spellStart"/>
      <w:r w:rsidR="00E66EE4">
        <w:rPr>
          <w:rFonts w:ascii="Arial" w:hAnsi="Arial" w:cs="Arial"/>
          <w:sz w:val="18"/>
          <w:szCs w:val="18"/>
        </w:rPr>
        <w:t>Ekologic</w:t>
      </w:r>
      <w:proofErr w:type="spellEnd"/>
      <w:r w:rsidR="00E66EE4">
        <w:rPr>
          <w:rFonts w:ascii="Arial" w:hAnsi="Arial" w:cs="Arial"/>
          <w:sz w:val="18"/>
          <w:szCs w:val="18"/>
        </w:rPr>
        <w:t>.</w:t>
      </w:r>
      <w:r w:rsidRPr="00292B1C">
        <w:rPr>
          <w:rFonts w:ascii="Arial" w:hAnsi="Arial" w:cs="Arial"/>
          <w:sz w:val="18"/>
          <w:szCs w:val="18"/>
        </w:rPr>
        <w:t xml:space="preserve"> 2018. Ekspertyza przyrodnicza w zakresie występowania nietoperzy na obszarach sieci Natura 2000: Ostoja Olsztyńsko-Mirowska</w:t>
      </w:r>
      <w:r w:rsidRPr="00292B1C">
        <w:rPr>
          <w:rFonts w:ascii="Arial" w:hAnsi="Arial" w:cs="Arial"/>
          <w:iCs/>
          <w:sz w:val="18"/>
          <w:szCs w:val="18"/>
        </w:rPr>
        <w:t>. Łódź.</w:t>
      </w:r>
    </w:p>
    <w:p w14:paraId="5BAED292" w14:textId="77777777" w:rsidR="00292B1C" w:rsidRPr="00292B1C" w:rsidRDefault="00292B1C" w:rsidP="00292B1C">
      <w:pPr>
        <w:pStyle w:val="Akapitzlist"/>
        <w:numPr>
          <w:ilvl w:val="0"/>
          <w:numId w:val="34"/>
        </w:numPr>
        <w:tabs>
          <w:tab w:val="left" w:pos="426"/>
        </w:tabs>
        <w:ind w:left="426" w:hanging="284"/>
        <w:jc w:val="both"/>
        <w:rPr>
          <w:rFonts w:ascii="Arial" w:hAnsi="Arial" w:cs="Arial"/>
          <w:bCs/>
          <w:iCs/>
          <w:sz w:val="18"/>
          <w:szCs w:val="18"/>
        </w:rPr>
      </w:pPr>
      <w:r w:rsidRPr="00292B1C">
        <w:rPr>
          <w:rFonts w:ascii="Arial" w:hAnsi="Arial" w:cs="Arial"/>
          <w:bCs/>
          <w:iCs/>
          <w:sz w:val="18"/>
          <w:szCs w:val="18"/>
        </w:rPr>
        <w:t xml:space="preserve">Kucharzyk J. i in. Centrum Ochrony Mokradeł. </w:t>
      </w:r>
      <w:r w:rsidR="00E66EE4" w:rsidRPr="00292B1C">
        <w:rPr>
          <w:rFonts w:ascii="Arial" w:hAnsi="Arial" w:cs="Arial"/>
          <w:bCs/>
          <w:iCs/>
          <w:sz w:val="18"/>
          <w:szCs w:val="18"/>
        </w:rPr>
        <w:t>2018.</w:t>
      </w:r>
      <w:r w:rsidRPr="00292B1C">
        <w:rPr>
          <w:rFonts w:ascii="Arial" w:hAnsi="Arial" w:cs="Arial"/>
          <w:sz w:val="18"/>
          <w:szCs w:val="18"/>
        </w:rPr>
        <w:t>Ekspertyza przyrodnicza w zakresie siedlisk nieleśnych na obszarach sieci Natura 2000: Ostoja Olsztyńsko-Mirowska</w:t>
      </w:r>
      <w:r w:rsidRPr="00292B1C">
        <w:rPr>
          <w:rFonts w:ascii="Arial" w:hAnsi="Arial" w:cs="Arial"/>
          <w:bCs/>
          <w:iCs/>
          <w:sz w:val="18"/>
          <w:szCs w:val="18"/>
        </w:rPr>
        <w:t>. Warszawa-Olsztyn.</w:t>
      </w:r>
    </w:p>
    <w:p w14:paraId="5CD112BD" w14:textId="77777777" w:rsidR="00292B1C" w:rsidRPr="00292B1C" w:rsidRDefault="00292B1C" w:rsidP="00292B1C">
      <w:pPr>
        <w:pStyle w:val="Akapitzlist"/>
        <w:numPr>
          <w:ilvl w:val="0"/>
          <w:numId w:val="34"/>
        </w:numPr>
        <w:tabs>
          <w:tab w:val="left" w:pos="426"/>
        </w:tabs>
        <w:ind w:left="426" w:hanging="284"/>
        <w:jc w:val="both"/>
        <w:rPr>
          <w:rFonts w:ascii="Arial" w:hAnsi="Arial" w:cs="Arial"/>
          <w:bCs/>
          <w:iCs/>
          <w:sz w:val="18"/>
          <w:szCs w:val="18"/>
        </w:rPr>
      </w:pPr>
      <w:r w:rsidRPr="00292B1C">
        <w:rPr>
          <w:rFonts w:ascii="Arial" w:hAnsi="Arial" w:cs="Arial"/>
          <w:bCs/>
          <w:iCs/>
          <w:sz w:val="18"/>
          <w:szCs w:val="18"/>
        </w:rPr>
        <w:t xml:space="preserve">Kulpiński K., Tyc A., </w:t>
      </w:r>
      <w:proofErr w:type="spellStart"/>
      <w:r w:rsidRPr="00292B1C">
        <w:rPr>
          <w:rFonts w:ascii="Arial" w:hAnsi="Arial" w:cs="Arial"/>
          <w:bCs/>
          <w:iCs/>
          <w:sz w:val="18"/>
          <w:szCs w:val="18"/>
        </w:rPr>
        <w:t>Salasa-Orpych</w:t>
      </w:r>
      <w:proofErr w:type="spellEnd"/>
      <w:r w:rsidRPr="00292B1C">
        <w:rPr>
          <w:rFonts w:ascii="Arial" w:hAnsi="Arial" w:cs="Arial"/>
          <w:bCs/>
          <w:iCs/>
          <w:sz w:val="18"/>
          <w:szCs w:val="18"/>
        </w:rPr>
        <w:t xml:space="preserve"> A. </w:t>
      </w:r>
      <w:proofErr w:type="spellStart"/>
      <w:r w:rsidRPr="00292B1C">
        <w:rPr>
          <w:rFonts w:ascii="Arial" w:hAnsi="Arial" w:cs="Arial"/>
          <w:bCs/>
          <w:iCs/>
          <w:sz w:val="18"/>
          <w:szCs w:val="18"/>
        </w:rPr>
        <w:t>Aerdo</w:t>
      </w:r>
      <w:proofErr w:type="spellEnd"/>
      <w:r w:rsidRPr="00292B1C">
        <w:rPr>
          <w:rFonts w:ascii="Arial" w:hAnsi="Arial" w:cs="Arial"/>
          <w:bCs/>
          <w:iCs/>
          <w:sz w:val="18"/>
          <w:szCs w:val="18"/>
        </w:rPr>
        <w:t xml:space="preserve"> </w:t>
      </w:r>
      <w:proofErr w:type="spellStart"/>
      <w:r w:rsidRPr="00292B1C">
        <w:rPr>
          <w:rFonts w:ascii="Arial" w:hAnsi="Arial" w:cs="Arial"/>
          <w:bCs/>
          <w:iCs/>
          <w:sz w:val="18"/>
          <w:szCs w:val="18"/>
        </w:rPr>
        <w:t>Group</w:t>
      </w:r>
      <w:proofErr w:type="spellEnd"/>
      <w:r w:rsidRPr="00292B1C">
        <w:rPr>
          <w:rFonts w:ascii="Arial" w:hAnsi="Arial" w:cs="Arial"/>
          <w:bCs/>
          <w:iCs/>
          <w:sz w:val="18"/>
          <w:szCs w:val="18"/>
        </w:rPr>
        <w:t>. 2015. Występowanie, ocena stanu ochrony, zagrożenia i monitoring siedlisk i gatunków leśnych na obszarze sieci Natura 2000: Ostoja Olsztyńsko-Mirowska, z uwzględnieniem terenów przyległych. Czeladź.</w:t>
      </w:r>
    </w:p>
    <w:p w14:paraId="5BC8C57C" w14:textId="77777777" w:rsidR="00292B1C" w:rsidRPr="00292B1C" w:rsidRDefault="00292B1C" w:rsidP="00292B1C">
      <w:pPr>
        <w:pStyle w:val="Akapitzlist"/>
        <w:numPr>
          <w:ilvl w:val="0"/>
          <w:numId w:val="34"/>
        </w:numPr>
        <w:tabs>
          <w:tab w:val="left" w:pos="426"/>
        </w:tabs>
        <w:ind w:left="426" w:hanging="284"/>
        <w:jc w:val="both"/>
        <w:rPr>
          <w:rFonts w:ascii="Arial" w:hAnsi="Arial" w:cs="Arial"/>
          <w:sz w:val="18"/>
          <w:szCs w:val="18"/>
        </w:rPr>
      </w:pPr>
      <w:proofErr w:type="spellStart"/>
      <w:r w:rsidRPr="00292B1C">
        <w:rPr>
          <w:rFonts w:ascii="Arial" w:hAnsi="Arial" w:cs="Arial"/>
          <w:sz w:val="18"/>
          <w:szCs w:val="18"/>
        </w:rPr>
        <w:t>Makomska</w:t>
      </w:r>
      <w:proofErr w:type="spellEnd"/>
      <w:r w:rsidRPr="00292B1C">
        <w:rPr>
          <w:rFonts w:ascii="Arial" w:hAnsi="Arial" w:cs="Arial"/>
          <w:sz w:val="18"/>
          <w:szCs w:val="18"/>
        </w:rPr>
        <w:t xml:space="preserve">-Juchniewicz M., Baran P. (red.). 2012. Monitoring gatunków zwierząt. </w:t>
      </w:r>
      <w:proofErr w:type="spellStart"/>
      <w:r w:rsidRPr="00292B1C">
        <w:rPr>
          <w:rFonts w:ascii="Arial" w:hAnsi="Arial" w:cs="Arial"/>
          <w:sz w:val="18"/>
          <w:szCs w:val="18"/>
        </w:rPr>
        <w:t>Przewodink</w:t>
      </w:r>
      <w:proofErr w:type="spellEnd"/>
      <w:r w:rsidRPr="00292B1C">
        <w:rPr>
          <w:rFonts w:ascii="Arial" w:hAnsi="Arial" w:cs="Arial"/>
          <w:sz w:val="18"/>
          <w:szCs w:val="18"/>
        </w:rPr>
        <w:t xml:space="preserve"> metodyczny. Część III.  GIOŚ. Warszawa.</w:t>
      </w:r>
    </w:p>
    <w:p w14:paraId="404D044F" w14:textId="77777777" w:rsidR="00292B1C" w:rsidRPr="00292B1C" w:rsidRDefault="00292B1C" w:rsidP="00292B1C">
      <w:pPr>
        <w:pStyle w:val="Akapitzlist"/>
        <w:numPr>
          <w:ilvl w:val="0"/>
          <w:numId w:val="34"/>
        </w:numPr>
        <w:tabs>
          <w:tab w:val="left" w:pos="426"/>
        </w:tabs>
        <w:ind w:left="426" w:hanging="284"/>
        <w:jc w:val="both"/>
        <w:rPr>
          <w:rFonts w:ascii="Arial" w:hAnsi="Arial" w:cs="Arial"/>
          <w:sz w:val="18"/>
          <w:szCs w:val="18"/>
        </w:rPr>
      </w:pPr>
      <w:r w:rsidRPr="00292B1C">
        <w:rPr>
          <w:rFonts w:ascii="Arial" w:hAnsi="Arial" w:cs="Arial"/>
          <w:sz w:val="18"/>
          <w:szCs w:val="18"/>
        </w:rPr>
        <w:t xml:space="preserve">Mróz W. (red.) 2010. Monitoring siedlisk przyrodniczych. Przewodnik metodyczny. Część I. GIOŚ, Warszawa. </w:t>
      </w:r>
    </w:p>
    <w:p w14:paraId="65AB1181" w14:textId="77777777" w:rsidR="00292B1C" w:rsidRPr="00292B1C" w:rsidRDefault="00292B1C" w:rsidP="00292B1C">
      <w:pPr>
        <w:pStyle w:val="Akapitzlist"/>
        <w:numPr>
          <w:ilvl w:val="0"/>
          <w:numId w:val="34"/>
        </w:numPr>
        <w:tabs>
          <w:tab w:val="left" w:pos="426"/>
        </w:tabs>
        <w:ind w:left="426" w:hanging="284"/>
        <w:jc w:val="both"/>
        <w:rPr>
          <w:rFonts w:ascii="Arial" w:hAnsi="Arial" w:cs="Arial"/>
          <w:iCs/>
          <w:sz w:val="18"/>
          <w:szCs w:val="18"/>
        </w:rPr>
      </w:pPr>
      <w:r w:rsidRPr="00292B1C">
        <w:rPr>
          <w:rFonts w:ascii="Arial" w:hAnsi="Arial" w:cs="Arial"/>
          <w:iCs/>
          <w:sz w:val="18"/>
          <w:szCs w:val="18"/>
        </w:rPr>
        <w:t xml:space="preserve">Perzanowska J. (red.) 2010. Monitoring gatunków roślin. Przewodnik metodyczny. Część I. GIOŚ, Warszawa. </w:t>
      </w:r>
    </w:p>
    <w:p w14:paraId="6ECB74A7" w14:textId="77777777" w:rsidR="00292B1C" w:rsidRPr="00292B1C" w:rsidRDefault="00292B1C" w:rsidP="00E66EE4">
      <w:pPr>
        <w:pStyle w:val="Akapitzlist"/>
        <w:numPr>
          <w:ilvl w:val="0"/>
          <w:numId w:val="34"/>
        </w:numPr>
        <w:ind w:left="426" w:hanging="284"/>
        <w:rPr>
          <w:rFonts w:ascii="Arial" w:hAnsi="Arial" w:cs="Arial"/>
          <w:sz w:val="18"/>
          <w:szCs w:val="18"/>
        </w:rPr>
      </w:pPr>
      <w:r w:rsidRPr="00292B1C">
        <w:rPr>
          <w:rFonts w:ascii="Arial" w:hAnsi="Arial" w:cs="Arial"/>
          <w:sz w:val="18"/>
          <w:szCs w:val="18"/>
        </w:rPr>
        <w:t xml:space="preserve">Tyc A. i in. Fundacja Przyroda i Człowiek. </w:t>
      </w:r>
      <w:r w:rsidR="00E66EE4" w:rsidRPr="00292B1C">
        <w:rPr>
          <w:rFonts w:ascii="Arial" w:hAnsi="Arial" w:cs="Arial"/>
          <w:sz w:val="18"/>
          <w:szCs w:val="18"/>
        </w:rPr>
        <w:t xml:space="preserve">2015. </w:t>
      </w:r>
      <w:r w:rsidRPr="00292B1C">
        <w:rPr>
          <w:rFonts w:ascii="Arial" w:hAnsi="Arial" w:cs="Arial"/>
          <w:sz w:val="18"/>
          <w:szCs w:val="18"/>
        </w:rPr>
        <w:t xml:space="preserve">Identyfikacja obszarów występowania, zagrożenia, ochrona oraz monitoring skał wapiennych, jaskiń i schronisk skalnych, występujących na obszarach sieci </w:t>
      </w:r>
      <w:r w:rsidR="00E66EE4">
        <w:rPr>
          <w:rFonts w:ascii="Arial" w:hAnsi="Arial" w:cs="Arial"/>
          <w:sz w:val="18"/>
          <w:szCs w:val="18"/>
        </w:rPr>
        <w:t>Natura</w:t>
      </w:r>
      <w:r w:rsidRPr="00292B1C">
        <w:rPr>
          <w:rFonts w:ascii="Arial" w:hAnsi="Arial" w:cs="Arial"/>
          <w:sz w:val="18"/>
          <w:szCs w:val="18"/>
        </w:rPr>
        <w:t xml:space="preserve"> 2000: Ostoja Olsztyńsko-Mirowska, z uwzględnieniem terenów przyległych. Kostkowice.</w:t>
      </w:r>
    </w:p>
    <w:p w14:paraId="0E470F00" w14:textId="77777777" w:rsidR="00814D98" w:rsidRPr="008058C5" w:rsidRDefault="00814D98" w:rsidP="00BB660D">
      <w:pPr>
        <w:jc w:val="both"/>
        <w:rPr>
          <w:rFonts w:cs="Times New Roman"/>
        </w:rPr>
      </w:pPr>
    </w:p>
    <w:p w14:paraId="57172EDE" w14:textId="77777777" w:rsidR="00814D98" w:rsidRPr="008D3672" w:rsidRDefault="00814D98" w:rsidP="00BB660D">
      <w:pPr>
        <w:pStyle w:val="Standard"/>
        <w:widowControl w:val="0"/>
        <w:autoSpaceDE w:val="0"/>
        <w:spacing w:line="264" w:lineRule="auto"/>
        <w:jc w:val="both"/>
        <w:rPr>
          <w:rFonts w:ascii="Arial" w:hAnsi="Arial" w:cs="Arial"/>
          <w:color w:val="FF0000"/>
          <w:sz w:val="18"/>
          <w:szCs w:val="18"/>
          <w:lang w:val="pl-PL"/>
        </w:rPr>
      </w:pPr>
    </w:p>
    <w:sectPr w:rsidR="00814D98" w:rsidRPr="008D3672" w:rsidSect="00F00158">
      <w:footerReference w:type="default" r:id="rId30"/>
      <w:pgSz w:w="16837" w:h="11905" w:orient="landscape"/>
      <w:pgMar w:top="1417" w:right="1244" w:bottom="993"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C310D" w14:textId="77777777" w:rsidR="001F03C1" w:rsidRDefault="001F03C1" w:rsidP="002F13C5">
      <w:r>
        <w:separator/>
      </w:r>
    </w:p>
  </w:endnote>
  <w:endnote w:type="continuationSeparator" w:id="0">
    <w:p w14:paraId="556B6177" w14:textId="77777777" w:rsidR="001F03C1" w:rsidRDefault="001F03C1" w:rsidP="002F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DejaVu Sans">
    <w:altName w:val="Arial"/>
    <w:charset w:val="EE"/>
    <w:family w:val="swiss"/>
    <w:pitch w:val="variable"/>
    <w:sig w:usb0="E7000EFF" w:usb1="5200FDFF" w:usb2="0A242021" w:usb3="00000000" w:csb0="000001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Elite">
    <w:altName w:val="Arial"/>
    <w:panose1 w:val="00000000000000000000"/>
    <w:charset w:val="00"/>
    <w:family w:val="modern"/>
    <w:notTrueType/>
    <w:pitch w:val="default"/>
    <w:sig w:usb0="00000003" w:usb1="00000000" w:usb2="00000000" w:usb3="00000000" w:csb0="00000001" w:csb1="00000000"/>
  </w:font>
  <w:font w:name="FCEBDF+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80"/>
    <w:family w:val="auto"/>
    <w:notTrueType/>
    <w:pitch w:val="default"/>
    <w:sig w:usb0="00000000"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TimesNewRoman, 'Times New Roman">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92B10" w14:textId="77777777" w:rsidR="001360E2" w:rsidRPr="00E17A41" w:rsidRDefault="001360E2">
    <w:pPr>
      <w:pStyle w:val="Stopka"/>
      <w:jc w:val="center"/>
      <w:rPr>
        <w:b/>
        <w:i/>
        <w:sz w:val="16"/>
        <w:szCs w:val="16"/>
      </w:rPr>
    </w:pPr>
    <w:r w:rsidRPr="00E17A41">
      <w:rPr>
        <w:b/>
        <w:i/>
        <w:sz w:val="16"/>
        <w:szCs w:val="16"/>
      </w:rPr>
      <w:fldChar w:fldCharType="begin"/>
    </w:r>
    <w:r w:rsidRPr="00E17A41">
      <w:rPr>
        <w:b/>
        <w:i/>
        <w:sz w:val="16"/>
        <w:szCs w:val="16"/>
      </w:rPr>
      <w:instrText xml:space="preserve"> PAGE   \* MERGEFORMAT </w:instrText>
    </w:r>
    <w:r w:rsidRPr="00E17A41">
      <w:rPr>
        <w:b/>
        <w:i/>
        <w:sz w:val="16"/>
        <w:szCs w:val="16"/>
      </w:rPr>
      <w:fldChar w:fldCharType="separate"/>
    </w:r>
    <w:r>
      <w:rPr>
        <w:b/>
        <w:i/>
        <w:noProof/>
        <w:sz w:val="16"/>
        <w:szCs w:val="16"/>
      </w:rPr>
      <w:t>92</w:t>
    </w:r>
    <w:r w:rsidRPr="00E17A41">
      <w:rPr>
        <w:b/>
        <w:i/>
        <w:sz w:val="16"/>
        <w:szCs w:val="16"/>
      </w:rPr>
      <w:fldChar w:fldCharType="end"/>
    </w:r>
  </w:p>
  <w:p w14:paraId="1295EBD8" w14:textId="77777777" w:rsidR="001360E2" w:rsidRDefault="001360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87824" w14:textId="77777777" w:rsidR="001F03C1" w:rsidRDefault="001F03C1" w:rsidP="002F13C5">
      <w:r w:rsidRPr="002F13C5">
        <w:rPr>
          <w:color w:val="000000"/>
        </w:rPr>
        <w:separator/>
      </w:r>
    </w:p>
  </w:footnote>
  <w:footnote w:type="continuationSeparator" w:id="0">
    <w:p w14:paraId="108E9325" w14:textId="77777777" w:rsidR="001F03C1" w:rsidRDefault="001F03C1" w:rsidP="002F1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B980409"/>
    <w:multiLevelType w:val="hybridMultilevel"/>
    <w:tmpl w:val="98A477B8"/>
    <w:lvl w:ilvl="0" w:tplc="0415000F">
      <w:start w:val="9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33A5245"/>
    <w:multiLevelType w:val="hybridMultilevel"/>
    <w:tmpl w:val="F5E84DC8"/>
    <w:lvl w:ilvl="0" w:tplc="C1380A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19975AE7"/>
    <w:multiLevelType w:val="hybridMultilevel"/>
    <w:tmpl w:val="1EB4347A"/>
    <w:lvl w:ilvl="0" w:tplc="A4281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25B45E9"/>
    <w:multiLevelType w:val="hybridMultilevel"/>
    <w:tmpl w:val="224072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277F5A70"/>
    <w:multiLevelType w:val="hybridMultilevel"/>
    <w:tmpl w:val="BD7E1F36"/>
    <w:lvl w:ilvl="0" w:tplc="36468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EE7C59"/>
    <w:multiLevelType w:val="hybridMultilevel"/>
    <w:tmpl w:val="6E3C6BD0"/>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0" w15:restartNumberingAfterBreak="0">
    <w:nsid w:val="3C350468"/>
    <w:multiLevelType w:val="hybridMultilevel"/>
    <w:tmpl w:val="790C32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4F35F4"/>
    <w:multiLevelType w:val="hybridMultilevel"/>
    <w:tmpl w:val="23FA9236"/>
    <w:lvl w:ilvl="0" w:tplc="5EA44102">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DB2F18"/>
    <w:multiLevelType w:val="multilevel"/>
    <w:tmpl w:val="AF1E99B6"/>
    <w:name w:val="moja3"/>
    <w:lvl w:ilvl="0">
      <w:start w:val="1"/>
      <w:numFmt w:val="upperRoman"/>
      <w:pStyle w:val="meandrytyt1"/>
      <w:lvlText w:val="%1."/>
      <w:lvlJc w:val="left"/>
      <w:pPr>
        <w:tabs>
          <w:tab w:val="num" w:pos="360"/>
        </w:tabs>
        <w:ind w:left="360" w:hanging="360"/>
      </w:pPr>
      <w:rPr>
        <w:rFonts w:hint="default"/>
      </w:rPr>
    </w:lvl>
    <w:lvl w:ilvl="1">
      <w:start w:val="1"/>
      <w:numFmt w:val="decimal"/>
      <w:pStyle w:val="meandrytyt2"/>
      <w:lvlText w:val="%2."/>
      <w:lvlJc w:val="left"/>
      <w:pPr>
        <w:tabs>
          <w:tab w:val="num" w:pos="792"/>
        </w:tabs>
        <w:ind w:left="792" w:hanging="432"/>
      </w:pPr>
      <w:rPr>
        <w:rFonts w:hint="default"/>
      </w:rPr>
    </w:lvl>
    <w:lvl w:ilvl="2">
      <w:start w:val="1"/>
      <w:numFmt w:val="decimal"/>
      <w:pStyle w:val="meandrytyt3"/>
      <w:lvlText w:val="%2.%3."/>
      <w:lvlJc w:val="left"/>
      <w:pPr>
        <w:tabs>
          <w:tab w:val="num" w:pos="1440"/>
        </w:tabs>
        <w:ind w:left="1224" w:hanging="504"/>
      </w:pPr>
      <w:rPr>
        <w:rFonts w:hint="default"/>
      </w:rPr>
    </w:lvl>
    <w:lvl w:ilvl="3">
      <w:start w:val="1"/>
      <w:numFmt w:val="decimal"/>
      <w:pStyle w:val="meandrytyt4"/>
      <w:lvlText w:val="%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52D215C9"/>
    <w:multiLevelType w:val="hybridMultilevel"/>
    <w:tmpl w:val="7E5E45A0"/>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5BAE6B9C"/>
    <w:multiLevelType w:val="hybridMultilevel"/>
    <w:tmpl w:val="00B09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A5281D"/>
    <w:multiLevelType w:val="hybridMultilevel"/>
    <w:tmpl w:val="2C6A4032"/>
    <w:lvl w:ilvl="0" w:tplc="3D369DD6">
      <w:start w:val="1"/>
      <w:numFmt w:val="bullet"/>
      <w:lvlText w:val=""/>
      <w:lvlJc w:val="left"/>
      <w:pPr>
        <w:ind w:left="1440" w:hanging="360"/>
      </w:pPr>
      <w:rPr>
        <w:rFonts w:ascii="Symbol" w:hAnsi="Symbol"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EAE071D"/>
    <w:multiLevelType w:val="hybridMultilevel"/>
    <w:tmpl w:val="3CDC1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B34563"/>
    <w:multiLevelType w:val="hybridMultilevel"/>
    <w:tmpl w:val="D2CEB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792A05B4"/>
    <w:multiLevelType w:val="hybridMultilevel"/>
    <w:tmpl w:val="4F34090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7"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7E6B2208"/>
    <w:multiLevelType w:val="hybridMultilevel"/>
    <w:tmpl w:val="A76E92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9"/>
  </w:num>
  <w:num w:numId="3">
    <w:abstractNumId w:val="36"/>
  </w:num>
  <w:num w:numId="4">
    <w:abstractNumId w:val="0"/>
  </w:num>
  <w:num w:numId="5">
    <w:abstractNumId w:val="37"/>
  </w:num>
  <w:num w:numId="6">
    <w:abstractNumId w:val="11"/>
  </w:num>
  <w:num w:numId="7">
    <w:abstractNumId w:val="3"/>
  </w:num>
  <w:num w:numId="8">
    <w:abstractNumId w:val="9"/>
  </w:num>
  <w:num w:numId="9">
    <w:abstractNumId w:val="25"/>
  </w:num>
  <w:num w:numId="10">
    <w:abstractNumId w:val="7"/>
  </w:num>
  <w:num w:numId="11">
    <w:abstractNumId w:val="14"/>
  </w:num>
  <w:num w:numId="12">
    <w:abstractNumId w:val="32"/>
  </w:num>
  <w:num w:numId="13">
    <w:abstractNumId w:val="34"/>
  </w:num>
  <w:num w:numId="14">
    <w:abstractNumId w:val="6"/>
  </w:num>
  <w:num w:numId="15">
    <w:abstractNumId w:val="12"/>
  </w:num>
  <w:num w:numId="16">
    <w:abstractNumId w:val="23"/>
  </w:num>
  <w:num w:numId="17">
    <w:abstractNumId w:val="4"/>
  </w:num>
  <w:num w:numId="18">
    <w:abstractNumId w:val="31"/>
  </w:num>
  <w:num w:numId="19">
    <w:abstractNumId w:val="16"/>
  </w:num>
  <w:num w:numId="20">
    <w:abstractNumId w:val="30"/>
  </w:num>
  <w:num w:numId="21">
    <w:abstractNumId w:val="33"/>
  </w:num>
  <w:num w:numId="22">
    <w:abstractNumId w:val="1"/>
  </w:num>
  <w:num w:numId="23">
    <w:abstractNumId w:val="2"/>
  </w:num>
  <w:num w:numId="24">
    <w:abstractNumId w:val="22"/>
  </w:num>
  <w:num w:numId="25">
    <w:abstractNumId w:val="24"/>
  </w:num>
  <w:num w:numId="26">
    <w:abstractNumId w:val="13"/>
  </w:num>
  <w:num w:numId="27">
    <w:abstractNumId w:val="20"/>
  </w:num>
  <w:num w:numId="28">
    <w:abstractNumId w:val="8"/>
  </w:num>
  <w:num w:numId="29">
    <w:abstractNumId w:val="17"/>
  </w:num>
  <w:num w:numId="30">
    <w:abstractNumId w:val="29"/>
  </w:num>
  <w:num w:numId="31">
    <w:abstractNumId w:val="18"/>
  </w:num>
  <w:num w:numId="32">
    <w:abstractNumId w:val="35"/>
  </w:num>
  <w:num w:numId="33">
    <w:abstractNumId w:val="27"/>
  </w:num>
  <w:num w:numId="34">
    <w:abstractNumId w:val="38"/>
  </w:num>
  <w:num w:numId="35">
    <w:abstractNumId w:val="5"/>
  </w:num>
  <w:num w:numId="36">
    <w:abstractNumId w:val="21"/>
  </w:num>
  <w:num w:numId="37">
    <w:abstractNumId w:val="26"/>
  </w:num>
  <w:num w:numId="38">
    <w:abstractNumId w:val="28"/>
  </w:num>
  <w:num w:numId="39">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hideSpellingError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C5"/>
    <w:rsid w:val="000001F0"/>
    <w:rsid w:val="00000963"/>
    <w:rsid w:val="000014F7"/>
    <w:rsid w:val="00001CCD"/>
    <w:rsid w:val="00002684"/>
    <w:rsid w:val="00002C0A"/>
    <w:rsid w:val="000035EC"/>
    <w:rsid w:val="00004D94"/>
    <w:rsid w:val="00005B1F"/>
    <w:rsid w:val="00006732"/>
    <w:rsid w:val="00006880"/>
    <w:rsid w:val="00006CC7"/>
    <w:rsid w:val="00007466"/>
    <w:rsid w:val="00007B8A"/>
    <w:rsid w:val="00007DEB"/>
    <w:rsid w:val="00007EAA"/>
    <w:rsid w:val="00011148"/>
    <w:rsid w:val="000115E3"/>
    <w:rsid w:val="00011735"/>
    <w:rsid w:val="00011813"/>
    <w:rsid w:val="00011A3E"/>
    <w:rsid w:val="0001274D"/>
    <w:rsid w:val="00012D00"/>
    <w:rsid w:val="000138DF"/>
    <w:rsid w:val="00013B64"/>
    <w:rsid w:val="000140F0"/>
    <w:rsid w:val="00014320"/>
    <w:rsid w:val="000148A0"/>
    <w:rsid w:val="000158F4"/>
    <w:rsid w:val="00015B4F"/>
    <w:rsid w:val="00015E54"/>
    <w:rsid w:val="0001637C"/>
    <w:rsid w:val="00016DAF"/>
    <w:rsid w:val="00016DB0"/>
    <w:rsid w:val="0001733C"/>
    <w:rsid w:val="0001768D"/>
    <w:rsid w:val="00017872"/>
    <w:rsid w:val="00017BF5"/>
    <w:rsid w:val="00020192"/>
    <w:rsid w:val="00020262"/>
    <w:rsid w:val="00020C53"/>
    <w:rsid w:val="00020F8A"/>
    <w:rsid w:val="0002102C"/>
    <w:rsid w:val="000224B8"/>
    <w:rsid w:val="000238FC"/>
    <w:rsid w:val="00023E65"/>
    <w:rsid w:val="000243DF"/>
    <w:rsid w:val="00024596"/>
    <w:rsid w:val="00024891"/>
    <w:rsid w:val="00024AAF"/>
    <w:rsid w:val="000250D2"/>
    <w:rsid w:val="000250DC"/>
    <w:rsid w:val="0002513C"/>
    <w:rsid w:val="00025851"/>
    <w:rsid w:val="00026364"/>
    <w:rsid w:val="00026E86"/>
    <w:rsid w:val="00027403"/>
    <w:rsid w:val="0002781D"/>
    <w:rsid w:val="00027B3B"/>
    <w:rsid w:val="00030598"/>
    <w:rsid w:val="000326E3"/>
    <w:rsid w:val="000335D5"/>
    <w:rsid w:val="00033A27"/>
    <w:rsid w:val="00033A4C"/>
    <w:rsid w:val="0003406A"/>
    <w:rsid w:val="00034254"/>
    <w:rsid w:val="000348D3"/>
    <w:rsid w:val="00034AF2"/>
    <w:rsid w:val="00034D22"/>
    <w:rsid w:val="00035525"/>
    <w:rsid w:val="00035A6E"/>
    <w:rsid w:val="00035D6C"/>
    <w:rsid w:val="00035D78"/>
    <w:rsid w:val="00036047"/>
    <w:rsid w:val="000365BA"/>
    <w:rsid w:val="00036690"/>
    <w:rsid w:val="00041549"/>
    <w:rsid w:val="0004232B"/>
    <w:rsid w:val="0004241C"/>
    <w:rsid w:val="000430C7"/>
    <w:rsid w:val="0004386C"/>
    <w:rsid w:val="00045575"/>
    <w:rsid w:val="00045CDA"/>
    <w:rsid w:val="000461AB"/>
    <w:rsid w:val="000463FC"/>
    <w:rsid w:val="000464D8"/>
    <w:rsid w:val="00046EAD"/>
    <w:rsid w:val="0004706C"/>
    <w:rsid w:val="0004783C"/>
    <w:rsid w:val="000520F7"/>
    <w:rsid w:val="000530CA"/>
    <w:rsid w:val="00053346"/>
    <w:rsid w:val="000542C9"/>
    <w:rsid w:val="00055386"/>
    <w:rsid w:val="000565EE"/>
    <w:rsid w:val="00056618"/>
    <w:rsid w:val="00056B57"/>
    <w:rsid w:val="00056BB9"/>
    <w:rsid w:val="0005702C"/>
    <w:rsid w:val="00057149"/>
    <w:rsid w:val="00057778"/>
    <w:rsid w:val="000605B7"/>
    <w:rsid w:val="00060E21"/>
    <w:rsid w:val="00060F34"/>
    <w:rsid w:val="00060F44"/>
    <w:rsid w:val="00060F5A"/>
    <w:rsid w:val="00061303"/>
    <w:rsid w:val="0006144A"/>
    <w:rsid w:val="00061A73"/>
    <w:rsid w:val="0006247E"/>
    <w:rsid w:val="000626A3"/>
    <w:rsid w:val="00063900"/>
    <w:rsid w:val="00063D80"/>
    <w:rsid w:val="00063EF8"/>
    <w:rsid w:val="00064088"/>
    <w:rsid w:val="00064C40"/>
    <w:rsid w:val="00064FD1"/>
    <w:rsid w:val="00065952"/>
    <w:rsid w:val="0006618C"/>
    <w:rsid w:val="00066FF6"/>
    <w:rsid w:val="0006747C"/>
    <w:rsid w:val="00067C39"/>
    <w:rsid w:val="00070198"/>
    <w:rsid w:val="000707DF"/>
    <w:rsid w:val="000707E7"/>
    <w:rsid w:val="000709EC"/>
    <w:rsid w:val="00070DDC"/>
    <w:rsid w:val="000713C3"/>
    <w:rsid w:val="00071848"/>
    <w:rsid w:val="00071ED2"/>
    <w:rsid w:val="00072557"/>
    <w:rsid w:val="00072A36"/>
    <w:rsid w:val="00072F51"/>
    <w:rsid w:val="00073CCD"/>
    <w:rsid w:val="00073E6E"/>
    <w:rsid w:val="00074CA5"/>
    <w:rsid w:val="0007521F"/>
    <w:rsid w:val="00075C77"/>
    <w:rsid w:val="000762E4"/>
    <w:rsid w:val="0007679F"/>
    <w:rsid w:val="00076975"/>
    <w:rsid w:val="00076D7B"/>
    <w:rsid w:val="00077022"/>
    <w:rsid w:val="00077673"/>
    <w:rsid w:val="000779A9"/>
    <w:rsid w:val="00080013"/>
    <w:rsid w:val="000809E3"/>
    <w:rsid w:val="00081F79"/>
    <w:rsid w:val="000823C4"/>
    <w:rsid w:val="000823E9"/>
    <w:rsid w:val="000826C5"/>
    <w:rsid w:val="0008285B"/>
    <w:rsid w:val="00082C7E"/>
    <w:rsid w:val="00082FA8"/>
    <w:rsid w:val="00082FDC"/>
    <w:rsid w:val="000830B8"/>
    <w:rsid w:val="000832D7"/>
    <w:rsid w:val="000841C7"/>
    <w:rsid w:val="00084383"/>
    <w:rsid w:val="000853C6"/>
    <w:rsid w:val="000858BA"/>
    <w:rsid w:val="00085B4B"/>
    <w:rsid w:val="00085D9B"/>
    <w:rsid w:val="00086033"/>
    <w:rsid w:val="000866B5"/>
    <w:rsid w:val="0008697E"/>
    <w:rsid w:val="00090412"/>
    <w:rsid w:val="00090F36"/>
    <w:rsid w:val="00091105"/>
    <w:rsid w:val="00092164"/>
    <w:rsid w:val="0009231C"/>
    <w:rsid w:val="000923B9"/>
    <w:rsid w:val="0009249F"/>
    <w:rsid w:val="00092659"/>
    <w:rsid w:val="00093F0D"/>
    <w:rsid w:val="00094A50"/>
    <w:rsid w:val="00095130"/>
    <w:rsid w:val="00095185"/>
    <w:rsid w:val="000958DD"/>
    <w:rsid w:val="00095982"/>
    <w:rsid w:val="00095FA7"/>
    <w:rsid w:val="000968CA"/>
    <w:rsid w:val="00096AD0"/>
    <w:rsid w:val="00097973"/>
    <w:rsid w:val="000979C2"/>
    <w:rsid w:val="000A0312"/>
    <w:rsid w:val="000A0495"/>
    <w:rsid w:val="000A04BF"/>
    <w:rsid w:val="000A0B76"/>
    <w:rsid w:val="000A1767"/>
    <w:rsid w:val="000A1E08"/>
    <w:rsid w:val="000A1F3A"/>
    <w:rsid w:val="000A20EF"/>
    <w:rsid w:val="000A25A3"/>
    <w:rsid w:val="000A2AF6"/>
    <w:rsid w:val="000A2C39"/>
    <w:rsid w:val="000A2F00"/>
    <w:rsid w:val="000A3740"/>
    <w:rsid w:val="000A37EE"/>
    <w:rsid w:val="000A40AB"/>
    <w:rsid w:val="000A4267"/>
    <w:rsid w:val="000A47D3"/>
    <w:rsid w:val="000A480E"/>
    <w:rsid w:val="000A5E12"/>
    <w:rsid w:val="000A5E41"/>
    <w:rsid w:val="000A66F7"/>
    <w:rsid w:val="000A6744"/>
    <w:rsid w:val="000A72BE"/>
    <w:rsid w:val="000A75E1"/>
    <w:rsid w:val="000B055F"/>
    <w:rsid w:val="000B1D0A"/>
    <w:rsid w:val="000B2135"/>
    <w:rsid w:val="000B2A17"/>
    <w:rsid w:val="000B2ACD"/>
    <w:rsid w:val="000B3C92"/>
    <w:rsid w:val="000B4224"/>
    <w:rsid w:val="000B429C"/>
    <w:rsid w:val="000B4436"/>
    <w:rsid w:val="000B4E7B"/>
    <w:rsid w:val="000B4EB6"/>
    <w:rsid w:val="000B512A"/>
    <w:rsid w:val="000B5130"/>
    <w:rsid w:val="000B63AC"/>
    <w:rsid w:val="000B674B"/>
    <w:rsid w:val="000B7426"/>
    <w:rsid w:val="000B751E"/>
    <w:rsid w:val="000C04D5"/>
    <w:rsid w:val="000C0814"/>
    <w:rsid w:val="000C0876"/>
    <w:rsid w:val="000C0FEE"/>
    <w:rsid w:val="000C2025"/>
    <w:rsid w:val="000C2311"/>
    <w:rsid w:val="000C27E0"/>
    <w:rsid w:val="000C2ECA"/>
    <w:rsid w:val="000C2ECD"/>
    <w:rsid w:val="000C3100"/>
    <w:rsid w:val="000C32D0"/>
    <w:rsid w:val="000C338B"/>
    <w:rsid w:val="000C3440"/>
    <w:rsid w:val="000C397B"/>
    <w:rsid w:val="000C43F0"/>
    <w:rsid w:val="000C4898"/>
    <w:rsid w:val="000C549B"/>
    <w:rsid w:val="000C5578"/>
    <w:rsid w:val="000C6588"/>
    <w:rsid w:val="000C6B62"/>
    <w:rsid w:val="000C740D"/>
    <w:rsid w:val="000C7F05"/>
    <w:rsid w:val="000D064A"/>
    <w:rsid w:val="000D065E"/>
    <w:rsid w:val="000D0BD2"/>
    <w:rsid w:val="000D136E"/>
    <w:rsid w:val="000D1849"/>
    <w:rsid w:val="000D1EBA"/>
    <w:rsid w:val="000D248A"/>
    <w:rsid w:val="000D31C6"/>
    <w:rsid w:val="000D3350"/>
    <w:rsid w:val="000D3437"/>
    <w:rsid w:val="000D370B"/>
    <w:rsid w:val="000D3734"/>
    <w:rsid w:val="000D46DE"/>
    <w:rsid w:val="000D4DD9"/>
    <w:rsid w:val="000D5576"/>
    <w:rsid w:val="000D6368"/>
    <w:rsid w:val="000D72AE"/>
    <w:rsid w:val="000D74C2"/>
    <w:rsid w:val="000E03F8"/>
    <w:rsid w:val="000E05FF"/>
    <w:rsid w:val="000E09BD"/>
    <w:rsid w:val="000E0F65"/>
    <w:rsid w:val="000E1418"/>
    <w:rsid w:val="000E144B"/>
    <w:rsid w:val="000E2455"/>
    <w:rsid w:val="000E2E88"/>
    <w:rsid w:val="000E2E95"/>
    <w:rsid w:val="000E35E5"/>
    <w:rsid w:val="000E4099"/>
    <w:rsid w:val="000E4500"/>
    <w:rsid w:val="000E47E3"/>
    <w:rsid w:val="000E57F2"/>
    <w:rsid w:val="000E5EBD"/>
    <w:rsid w:val="000E62BE"/>
    <w:rsid w:val="000E66B0"/>
    <w:rsid w:val="000E6893"/>
    <w:rsid w:val="000E6BAC"/>
    <w:rsid w:val="000E6D3B"/>
    <w:rsid w:val="000E6FCB"/>
    <w:rsid w:val="000E718A"/>
    <w:rsid w:val="000E7DE4"/>
    <w:rsid w:val="000F07F9"/>
    <w:rsid w:val="000F0E90"/>
    <w:rsid w:val="000F151E"/>
    <w:rsid w:val="000F1C08"/>
    <w:rsid w:val="000F268C"/>
    <w:rsid w:val="000F2C6D"/>
    <w:rsid w:val="000F2DA7"/>
    <w:rsid w:val="000F3330"/>
    <w:rsid w:val="000F3F37"/>
    <w:rsid w:val="000F4052"/>
    <w:rsid w:val="000F4166"/>
    <w:rsid w:val="000F44C4"/>
    <w:rsid w:val="000F466A"/>
    <w:rsid w:val="000F4742"/>
    <w:rsid w:val="000F4D3A"/>
    <w:rsid w:val="000F56E1"/>
    <w:rsid w:val="000F5B5B"/>
    <w:rsid w:val="000F5FA5"/>
    <w:rsid w:val="000F6A7F"/>
    <w:rsid w:val="000F6FBF"/>
    <w:rsid w:val="000F793F"/>
    <w:rsid w:val="000F7BF4"/>
    <w:rsid w:val="001000AE"/>
    <w:rsid w:val="0010087C"/>
    <w:rsid w:val="001009CD"/>
    <w:rsid w:val="00100B5B"/>
    <w:rsid w:val="001010DE"/>
    <w:rsid w:val="00101802"/>
    <w:rsid w:val="00101866"/>
    <w:rsid w:val="001034CF"/>
    <w:rsid w:val="00103DDF"/>
    <w:rsid w:val="00104299"/>
    <w:rsid w:val="0010493A"/>
    <w:rsid w:val="00104DF2"/>
    <w:rsid w:val="00105615"/>
    <w:rsid w:val="00105710"/>
    <w:rsid w:val="00105ADF"/>
    <w:rsid w:val="00106189"/>
    <w:rsid w:val="00106328"/>
    <w:rsid w:val="00106CBD"/>
    <w:rsid w:val="00107D03"/>
    <w:rsid w:val="00107FF6"/>
    <w:rsid w:val="001101A1"/>
    <w:rsid w:val="0011099E"/>
    <w:rsid w:val="00110A6A"/>
    <w:rsid w:val="00110AEC"/>
    <w:rsid w:val="00111733"/>
    <w:rsid w:val="00111A02"/>
    <w:rsid w:val="001129D3"/>
    <w:rsid w:val="001138CA"/>
    <w:rsid w:val="00113BBA"/>
    <w:rsid w:val="00114925"/>
    <w:rsid w:val="001153DB"/>
    <w:rsid w:val="00115511"/>
    <w:rsid w:val="0011653A"/>
    <w:rsid w:val="0011681B"/>
    <w:rsid w:val="00116E0A"/>
    <w:rsid w:val="00116F45"/>
    <w:rsid w:val="00117580"/>
    <w:rsid w:val="00117FD0"/>
    <w:rsid w:val="00120D28"/>
    <w:rsid w:val="00120D71"/>
    <w:rsid w:val="00120ECE"/>
    <w:rsid w:val="00121C69"/>
    <w:rsid w:val="00122231"/>
    <w:rsid w:val="001226E0"/>
    <w:rsid w:val="00122B2F"/>
    <w:rsid w:val="001248A3"/>
    <w:rsid w:val="00124F5F"/>
    <w:rsid w:val="00126931"/>
    <w:rsid w:val="001269AD"/>
    <w:rsid w:val="00130043"/>
    <w:rsid w:val="00131FF3"/>
    <w:rsid w:val="001327F8"/>
    <w:rsid w:val="00132D18"/>
    <w:rsid w:val="00132F5E"/>
    <w:rsid w:val="00133488"/>
    <w:rsid w:val="00133656"/>
    <w:rsid w:val="001343B1"/>
    <w:rsid w:val="00134FE1"/>
    <w:rsid w:val="00135F5D"/>
    <w:rsid w:val="001360E2"/>
    <w:rsid w:val="00136B0C"/>
    <w:rsid w:val="00137278"/>
    <w:rsid w:val="00137350"/>
    <w:rsid w:val="001376A6"/>
    <w:rsid w:val="00137702"/>
    <w:rsid w:val="00137DCD"/>
    <w:rsid w:val="001400BF"/>
    <w:rsid w:val="00140ACC"/>
    <w:rsid w:val="0014105B"/>
    <w:rsid w:val="0014117A"/>
    <w:rsid w:val="00141BD8"/>
    <w:rsid w:val="0014304C"/>
    <w:rsid w:val="0014324D"/>
    <w:rsid w:val="00143264"/>
    <w:rsid w:val="00143265"/>
    <w:rsid w:val="001434C7"/>
    <w:rsid w:val="00143FEB"/>
    <w:rsid w:val="001440EA"/>
    <w:rsid w:val="001441CA"/>
    <w:rsid w:val="001447E5"/>
    <w:rsid w:val="00144AB4"/>
    <w:rsid w:val="001458F0"/>
    <w:rsid w:val="00145E52"/>
    <w:rsid w:val="00146508"/>
    <w:rsid w:val="0014780A"/>
    <w:rsid w:val="001479E4"/>
    <w:rsid w:val="00147DCE"/>
    <w:rsid w:val="00147E7C"/>
    <w:rsid w:val="001505E1"/>
    <w:rsid w:val="00150646"/>
    <w:rsid w:val="00150904"/>
    <w:rsid w:val="0015206C"/>
    <w:rsid w:val="0015279E"/>
    <w:rsid w:val="00152B84"/>
    <w:rsid w:val="00153255"/>
    <w:rsid w:val="0015396F"/>
    <w:rsid w:val="00153D22"/>
    <w:rsid w:val="0015449E"/>
    <w:rsid w:val="00154D69"/>
    <w:rsid w:val="00155166"/>
    <w:rsid w:val="001555B8"/>
    <w:rsid w:val="00155C0E"/>
    <w:rsid w:val="00155F64"/>
    <w:rsid w:val="001564AE"/>
    <w:rsid w:val="00156678"/>
    <w:rsid w:val="00157294"/>
    <w:rsid w:val="0015736E"/>
    <w:rsid w:val="0015746B"/>
    <w:rsid w:val="001574B5"/>
    <w:rsid w:val="001603A3"/>
    <w:rsid w:val="00160DF9"/>
    <w:rsid w:val="00161916"/>
    <w:rsid w:val="00164309"/>
    <w:rsid w:val="0016602C"/>
    <w:rsid w:val="001674EC"/>
    <w:rsid w:val="00167645"/>
    <w:rsid w:val="00167761"/>
    <w:rsid w:val="00167B61"/>
    <w:rsid w:val="00171091"/>
    <w:rsid w:val="00171993"/>
    <w:rsid w:val="001724F1"/>
    <w:rsid w:val="0017288B"/>
    <w:rsid w:val="00172BE4"/>
    <w:rsid w:val="00173470"/>
    <w:rsid w:val="00173713"/>
    <w:rsid w:val="00173818"/>
    <w:rsid w:val="00173AFE"/>
    <w:rsid w:val="00173B9B"/>
    <w:rsid w:val="00173BAC"/>
    <w:rsid w:val="0017419C"/>
    <w:rsid w:val="0017450A"/>
    <w:rsid w:val="0017468E"/>
    <w:rsid w:val="00175415"/>
    <w:rsid w:val="0017565D"/>
    <w:rsid w:val="0017645E"/>
    <w:rsid w:val="001764BC"/>
    <w:rsid w:val="00176D02"/>
    <w:rsid w:val="00176E79"/>
    <w:rsid w:val="0017726E"/>
    <w:rsid w:val="00177B92"/>
    <w:rsid w:val="00177E23"/>
    <w:rsid w:val="00180535"/>
    <w:rsid w:val="0018103D"/>
    <w:rsid w:val="00181333"/>
    <w:rsid w:val="0018275B"/>
    <w:rsid w:val="00182C78"/>
    <w:rsid w:val="0018316C"/>
    <w:rsid w:val="001832E8"/>
    <w:rsid w:val="001838E8"/>
    <w:rsid w:val="00183B62"/>
    <w:rsid w:val="001848A0"/>
    <w:rsid w:val="00185185"/>
    <w:rsid w:val="001856FB"/>
    <w:rsid w:val="00185C7A"/>
    <w:rsid w:val="00185E8F"/>
    <w:rsid w:val="001866A4"/>
    <w:rsid w:val="001866DF"/>
    <w:rsid w:val="00186A0D"/>
    <w:rsid w:val="0018754F"/>
    <w:rsid w:val="001875A2"/>
    <w:rsid w:val="00190044"/>
    <w:rsid w:val="001901DB"/>
    <w:rsid w:val="0019129E"/>
    <w:rsid w:val="00191459"/>
    <w:rsid w:val="00191D7B"/>
    <w:rsid w:val="001927CD"/>
    <w:rsid w:val="00192A9A"/>
    <w:rsid w:val="00192C9C"/>
    <w:rsid w:val="00193E93"/>
    <w:rsid w:val="00193EF8"/>
    <w:rsid w:val="00194146"/>
    <w:rsid w:val="0019448B"/>
    <w:rsid w:val="00194DC1"/>
    <w:rsid w:val="00195872"/>
    <w:rsid w:val="00195B63"/>
    <w:rsid w:val="00196453"/>
    <w:rsid w:val="00196721"/>
    <w:rsid w:val="00196C3E"/>
    <w:rsid w:val="00197C94"/>
    <w:rsid w:val="001A0C5B"/>
    <w:rsid w:val="001A1413"/>
    <w:rsid w:val="001A1BDB"/>
    <w:rsid w:val="001A2761"/>
    <w:rsid w:val="001A3467"/>
    <w:rsid w:val="001A3B55"/>
    <w:rsid w:val="001A3F03"/>
    <w:rsid w:val="001A5522"/>
    <w:rsid w:val="001A5783"/>
    <w:rsid w:val="001A64A6"/>
    <w:rsid w:val="001A65FE"/>
    <w:rsid w:val="001A67EE"/>
    <w:rsid w:val="001A687C"/>
    <w:rsid w:val="001A6DCC"/>
    <w:rsid w:val="001A6F75"/>
    <w:rsid w:val="001A77C4"/>
    <w:rsid w:val="001A797D"/>
    <w:rsid w:val="001A7C55"/>
    <w:rsid w:val="001A7E62"/>
    <w:rsid w:val="001B065C"/>
    <w:rsid w:val="001B1200"/>
    <w:rsid w:val="001B129E"/>
    <w:rsid w:val="001B12FA"/>
    <w:rsid w:val="001B16C3"/>
    <w:rsid w:val="001B1932"/>
    <w:rsid w:val="001B198C"/>
    <w:rsid w:val="001B1B18"/>
    <w:rsid w:val="001B1B63"/>
    <w:rsid w:val="001B2023"/>
    <w:rsid w:val="001B267F"/>
    <w:rsid w:val="001B26E1"/>
    <w:rsid w:val="001B299D"/>
    <w:rsid w:val="001B2B23"/>
    <w:rsid w:val="001B2F24"/>
    <w:rsid w:val="001B4167"/>
    <w:rsid w:val="001B45FC"/>
    <w:rsid w:val="001B4A23"/>
    <w:rsid w:val="001B4F69"/>
    <w:rsid w:val="001B5535"/>
    <w:rsid w:val="001B5A33"/>
    <w:rsid w:val="001B5F56"/>
    <w:rsid w:val="001B60B3"/>
    <w:rsid w:val="001B62CF"/>
    <w:rsid w:val="001B6381"/>
    <w:rsid w:val="001B7679"/>
    <w:rsid w:val="001C0889"/>
    <w:rsid w:val="001C1353"/>
    <w:rsid w:val="001C21D8"/>
    <w:rsid w:val="001C2311"/>
    <w:rsid w:val="001C23DA"/>
    <w:rsid w:val="001C3071"/>
    <w:rsid w:val="001C4340"/>
    <w:rsid w:val="001C454D"/>
    <w:rsid w:val="001C5453"/>
    <w:rsid w:val="001C62D4"/>
    <w:rsid w:val="001C6B3B"/>
    <w:rsid w:val="001C6C33"/>
    <w:rsid w:val="001C7829"/>
    <w:rsid w:val="001C7CD6"/>
    <w:rsid w:val="001D06D2"/>
    <w:rsid w:val="001D0811"/>
    <w:rsid w:val="001D084A"/>
    <w:rsid w:val="001D1C00"/>
    <w:rsid w:val="001D1D00"/>
    <w:rsid w:val="001D253A"/>
    <w:rsid w:val="001D2A5A"/>
    <w:rsid w:val="001D2CC6"/>
    <w:rsid w:val="001D2DD6"/>
    <w:rsid w:val="001D4FA6"/>
    <w:rsid w:val="001D5A3D"/>
    <w:rsid w:val="001D5B4A"/>
    <w:rsid w:val="001D5BDD"/>
    <w:rsid w:val="001D5C12"/>
    <w:rsid w:val="001D5F09"/>
    <w:rsid w:val="001D6CA8"/>
    <w:rsid w:val="001D756D"/>
    <w:rsid w:val="001E03CF"/>
    <w:rsid w:val="001E192B"/>
    <w:rsid w:val="001E19E4"/>
    <w:rsid w:val="001E1B67"/>
    <w:rsid w:val="001E1F2E"/>
    <w:rsid w:val="001E2F2D"/>
    <w:rsid w:val="001E2FF1"/>
    <w:rsid w:val="001E3259"/>
    <w:rsid w:val="001E3A27"/>
    <w:rsid w:val="001E4307"/>
    <w:rsid w:val="001E45A5"/>
    <w:rsid w:val="001E4E4D"/>
    <w:rsid w:val="001E4E54"/>
    <w:rsid w:val="001E57B8"/>
    <w:rsid w:val="001E5CC2"/>
    <w:rsid w:val="001E64B8"/>
    <w:rsid w:val="001E6552"/>
    <w:rsid w:val="001E6A52"/>
    <w:rsid w:val="001F03C1"/>
    <w:rsid w:val="001F04A3"/>
    <w:rsid w:val="001F09B1"/>
    <w:rsid w:val="001F12C3"/>
    <w:rsid w:val="001F1480"/>
    <w:rsid w:val="001F15E7"/>
    <w:rsid w:val="001F1782"/>
    <w:rsid w:val="001F17FE"/>
    <w:rsid w:val="001F19EA"/>
    <w:rsid w:val="001F1BCE"/>
    <w:rsid w:val="001F1BE8"/>
    <w:rsid w:val="001F1CF3"/>
    <w:rsid w:val="001F2980"/>
    <w:rsid w:val="001F2A0B"/>
    <w:rsid w:val="001F2C7F"/>
    <w:rsid w:val="001F34F6"/>
    <w:rsid w:val="001F3C2B"/>
    <w:rsid w:val="001F465A"/>
    <w:rsid w:val="001F4669"/>
    <w:rsid w:val="001F4BD4"/>
    <w:rsid w:val="001F4D6E"/>
    <w:rsid w:val="001F51B8"/>
    <w:rsid w:val="001F5387"/>
    <w:rsid w:val="001F562E"/>
    <w:rsid w:val="001F5780"/>
    <w:rsid w:val="001F5E46"/>
    <w:rsid w:val="001F7360"/>
    <w:rsid w:val="001F7478"/>
    <w:rsid w:val="001F76D4"/>
    <w:rsid w:val="001F7ACF"/>
    <w:rsid w:val="001F7CE3"/>
    <w:rsid w:val="0020157D"/>
    <w:rsid w:val="00201963"/>
    <w:rsid w:val="002026C6"/>
    <w:rsid w:val="00202955"/>
    <w:rsid w:val="00202E1A"/>
    <w:rsid w:val="002036DF"/>
    <w:rsid w:val="00204026"/>
    <w:rsid w:val="002044E8"/>
    <w:rsid w:val="002050D7"/>
    <w:rsid w:val="00205232"/>
    <w:rsid w:val="002057AD"/>
    <w:rsid w:val="002058DA"/>
    <w:rsid w:val="00205FDF"/>
    <w:rsid w:val="00206015"/>
    <w:rsid w:val="002067B2"/>
    <w:rsid w:val="00206BA5"/>
    <w:rsid w:val="00206FCF"/>
    <w:rsid w:val="002070C1"/>
    <w:rsid w:val="0020771C"/>
    <w:rsid w:val="00210641"/>
    <w:rsid w:val="0021070F"/>
    <w:rsid w:val="00211F88"/>
    <w:rsid w:val="00213273"/>
    <w:rsid w:val="002145D0"/>
    <w:rsid w:val="00214676"/>
    <w:rsid w:val="00214756"/>
    <w:rsid w:val="002156A4"/>
    <w:rsid w:val="00215DFB"/>
    <w:rsid w:val="00221260"/>
    <w:rsid w:val="0022186B"/>
    <w:rsid w:val="0022237D"/>
    <w:rsid w:val="00222451"/>
    <w:rsid w:val="00222C48"/>
    <w:rsid w:val="00223FD4"/>
    <w:rsid w:val="002243B3"/>
    <w:rsid w:val="0022463C"/>
    <w:rsid w:val="0022541E"/>
    <w:rsid w:val="00225C7B"/>
    <w:rsid w:val="00226588"/>
    <w:rsid w:val="00227254"/>
    <w:rsid w:val="00230337"/>
    <w:rsid w:val="00230ACF"/>
    <w:rsid w:val="00231913"/>
    <w:rsid w:val="00231D82"/>
    <w:rsid w:val="0023205D"/>
    <w:rsid w:val="002336FA"/>
    <w:rsid w:val="002342DC"/>
    <w:rsid w:val="00234EAC"/>
    <w:rsid w:val="0023535D"/>
    <w:rsid w:val="002363EB"/>
    <w:rsid w:val="002367DB"/>
    <w:rsid w:val="002368D8"/>
    <w:rsid w:val="00237430"/>
    <w:rsid w:val="00237638"/>
    <w:rsid w:val="00237C1B"/>
    <w:rsid w:val="00237F7D"/>
    <w:rsid w:val="00240296"/>
    <w:rsid w:val="00242043"/>
    <w:rsid w:val="00242399"/>
    <w:rsid w:val="002426A7"/>
    <w:rsid w:val="00243D31"/>
    <w:rsid w:val="00244BDB"/>
    <w:rsid w:val="0024539A"/>
    <w:rsid w:val="002455C0"/>
    <w:rsid w:val="00245BFC"/>
    <w:rsid w:val="00246077"/>
    <w:rsid w:val="00246578"/>
    <w:rsid w:val="0024667A"/>
    <w:rsid w:val="00246CB3"/>
    <w:rsid w:val="00247AE8"/>
    <w:rsid w:val="00247F68"/>
    <w:rsid w:val="00250274"/>
    <w:rsid w:val="0025064D"/>
    <w:rsid w:val="00251AAC"/>
    <w:rsid w:val="00251F66"/>
    <w:rsid w:val="00252AB8"/>
    <w:rsid w:val="00254B8F"/>
    <w:rsid w:val="002555F6"/>
    <w:rsid w:val="0025599E"/>
    <w:rsid w:val="002559CA"/>
    <w:rsid w:val="002561A7"/>
    <w:rsid w:val="00256554"/>
    <w:rsid w:val="00256ACC"/>
    <w:rsid w:val="00257490"/>
    <w:rsid w:val="00260012"/>
    <w:rsid w:val="002600FC"/>
    <w:rsid w:val="00260B24"/>
    <w:rsid w:val="00260C88"/>
    <w:rsid w:val="00261104"/>
    <w:rsid w:val="002611DD"/>
    <w:rsid w:val="00261205"/>
    <w:rsid w:val="002617D6"/>
    <w:rsid w:val="00261DA3"/>
    <w:rsid w:val="0026256F"/>
    <w:rsid w:val="002627FD"/>
    <w:rsid w:val="00262DDA"/>
    <w:rsid w:val="00263A66"/>
    <w:rsid w:val="002649D6"/>
    <w:rsid w:val="00264E98"/>
    <w:rsid w:val="002666C3"/>
    <w:rsid w:val="002675CB"/>
    <w:rsid w:val="00267838"/>
    <w:rsid w:val="002678B6"/>
    <w:rsid w:val="00267B55"/>
    <w:rsid w:val="00267C2E"/>
    <w:rsid w:val="00270356"/>
    <w:rsid w:val="002709F5"/>
    <w:rsid w:val="00270C35"/>
    <w:rsid w:val="002710B1"/>
    <w:rsid w:val="00272149"/>
    <w:rsid w:val="00272584"/>
    <w:rsid w:val="00272587"/>
    <w:rsid w:val="00272A29"/>
    <w:rsid w:val="00272EC0"/>
    <w:rsid w:val="0027398D"/>
    <w:rsid w:val="002739EB"/>
    <w:rsid w:val="0027437B"/>
    <w:rsid w:val="002744E0"/>
    <w:rsid w:val="0027483E"/>
    <w:rsid w:val="00274CE1"/>
    <w:rsid w:val="0027529F"/>
    <w:rsid w:val="00276FE6"/>
    <w:rsid w:val="002773AD"/>
    <w:rsid w:val="00277776"/>
    <w:rsid w:val="00280090"/>
    <w:rsid w:val="00280711"/>
    <w:rsid w:val="00281489"/>
    <w:rsid w:val="0028183F"/>
    <w:rsid w:val="002818F1"/>
    <w:rsid w:val="00281B95"/>
    <w:rsid w:val="00281D81"/>
    <w:rsid w:val="00282E78"/>
    <w:rsid w:val="0028383B"/>
    <w:rsid w:val="00283944"/>
    <w:rsid w:val="00283EE7"/>
    <w:rsid w:val="002844E1"/>
    <w:rsid w:val="00284BE7"/>
    <w:rsid w:val="00285232"/>
    <w:rsid w:val="00285334"/>
    <w:rsid w:val="00286707"/>
    <w:rsid w:val="00286BB5"/>
    <w:rsid w:val="0028731E"/>
    <w:rsid w:val="002873A0"/>
    <w:rsid w:val="00287832"/>
    <w:rsid w:val="00287F7F"/>
    <w:rsid w:val="0029042C"/>
    <w:rsid w:val="00290B8A"/>
    <w:rsid w:val="002916F3"/>
    <w:rsid w:val="00291F8A"/>
    <w:rsid w:val="00292B1C"/>
    <w:rsid w:val="00293DF9"/>
    <w:rsid w:val="002940D3"/>
    <w:rsid w:val="002940D8"/>
    <w:rsid w:val="00294715"/>
    <w:rsid w:val="00294DDD"/>
    <w:rsid w:val="0029580D"/>
    <w:rsid w:val="0029602A"/>
    <w:rsid w:val="002961F1"/>
    <w:rsid w:val="002963B7"/>
    <w:rsid w:val="0029652B"/>
    <w:rsid w:val="00296BA4"/>
    <w:rsid w:val="0029763E"/>
    <w:rsid w:val="002A0222"/>
    <w:rsid w:val="002A0B44"/>
    <w:rsid w:val="002A16FC"/>
    <w:rsid w:val="002A197B"/>
    <w:rsid w:val="002A1A06"/>
    <w:rsid w:val="002A1AA0"/>
    <w:rsid w:val="002A1C95"/>
    <w:rsid w:val="002A2421"/>
    <w:rsid w:val="002A267B"/>
    <w:rsid w:val="002A2BB0"/>
    <w:rsid w:val="002A35C8"/>
    <w:rsid w:val="002A37AD"/>
    <w:rsid w:val="002A3A45"/>
    <w:rsid w:val="002A50BA"/>
    <w:rsid w:val="002A6634"/>
    <w:rsid w:val="002A6922"/>
    <w:rsid w:val="002A7753"/>
    <w:rsid w:val="002A7BF4"/>
    <w:rsid w:val="002B0490"/>
    <w:rsid w:val="002B0D3E"/>
    <w:rsid w:val="002B1D35"/>
    <w:rsid w:val="002B2952"/>
    <w:rsid w:val="002B2A86"/>
    <w:rsid w:val="002B2B95"/>
    <w:rsid w:val="002B2E98"/>
    <w:rsid w:val="002B466F"/>
    <w:rsid w:val="002B5511"/>
    <w:rsid w:val="002B62C8"/>
    <w:rsid w:val="002B695E"/>
    <w:rsid w:val="002B6EF2"/>
    <w:rsid w:val="002B7714"/>
    <w:rsid w:val="002B79AF"/>
    <w:rsid w:val="002C04CC"/>
    <w:rsid w:val="002C0808"/>
    <w:rsid w:val="002C0D23"/>
    <w:rsid w:val="002C0EE6"/>
    <w:rsid w:val="002C1A61"/>
    <w:rsid w:val="002C247C"/>
    <w:rsid w:val="002C2A43"/>
    <w:rsid w:val="002C3910"/>
    <w:rsid w:val="002C4417"/>
    <w:rsid w:val="002C4601"/>
    <w:rsid w:val="002C481C"/>
    <w:rsid w:val="002C491C"/>
    <w:rsid w:val="002C5169"/>
    <w:rsid w:val="002C5629"/>
    <w:rsid w:val="002C56CB"/>
    <w:rsid w:val="002C5890"/>
    <w:rsid w:val="002C5C96"/>
    <w:rsid w:val="002C5D60"/>
    <w:rsid w:val="002C5DD8"/>
    <w:rsid w:val="002C71FF"/>
    <w:rsid w:val="002D0D87"/>
    <w:rsid w:val="002D10A2"/>
    <w:rsid w:val="002D14AC"/>
    <w:rsid w:val="002D16A1"/>
    <w:rsid w:val="002D224E"/>
    <w:rsid w:val="002D2A04"/>
    <w:rsid w:val="002D343D"/>
    <w:rsid w:val="002D3A66"/>
    <w:rsid w:val="002D4D0D"/>
    <w:rsid w:val="002D5673"/>
    <w:rsid w:val="002D5DAD"/>
    <w:rsid w:val="002D6111"/>
    <w:rsid w:val="002D690A"/>
    <w:rsid w:val="002D7357"/>
    <w:rsid w:val="002E1E28"/>
    <w:rsid w:val="002E1E31"/>
    <w:rsid w:val="002E2312"/>
    <w:rsid w:val="002E245D"/>
    <w:rsid w:val="002E24D7"/>
    <w:rsid w:val="002E3402"/>
    <w:rsid w:val="002E3A68"/>
    <w:rsid w:val="002E3C98"/>
    <w:rsid w:val="002E3FCF"/>
    <w:rsid w:val="002E4656"/>
    <w:rsid w:val="002E4C57"/>
    <w:rsid w:val="002E4E65"/>
    <w:rsid w:val="002E52FA"/>
    <w:rsid w:val="002E55AE"/>
    <w:rsid w:val="002E580A"/>
    <w:rsid w:val="002E5F40"/>
    <w:rsid w:val="002E61E2"/>
    <w:rsid w:val="002E7482"/>
    <w:rsid w:val="002E77CD"/>
    <w:rsid w:val="002E794E"/>
    <w:rsid w:val="002E7A31"/>
    <w:rsid w:val="002E7AC7"/>
    <w:rsid w:val="002E7C1E"/>
    <w:rsid w:val="002F0B1C"/>
    <w:rsid w:val="002F0E62"/>
    <w:rsid w:val="002F0FFA"/>
    <w:rsid w:val="002F1370"/>
    <w:rsid w:val="002F13C5"/>
    <w:rsid w:val="002F1ED2"/>
    <w:rsid w:val="002F2A89"/>
    <w:rsid w:val="002F2C85"/>
    <w:rsid w:val="002F3109"/>
    <w:rsid w:val="002F3343"/>
    <w:rsid w:val="002F3B76"/>
    <w:rsid w:val="002F4C5D"/>
    <w:rsid w:val="002F50B0"/>
    <w:rsid w:val="002F5701"/>
    <w:rsid w:val="002F5720"/>
    <w:rsid w:val="002F5E93"/>
    <w:rsid w:val="002F5F51"/>
    <w:rsid w:val="002F61C0"/>
    <w:rsid w:val="002F6486"/>
    <w:rsid w:val="002F6750"/>
    <w:rsid w:val="002F698B"/>
    <w:rsid w:val="002F6CCE"/>
    <w:rsid w:val="002F786C"/>
    <w:rsid w:val="002F7C9D"/>
    <w:rsid w:val="00300918"/>
    <w:rsid w:val="00301DA3"/>
    <w:rsid w:val="00301F53"/>
    <w:rsid w:val="00302F3C"/>
    <w:rsid w:val="00303A3C"/>
    <w:rsid w:val="00303FDA"/>
    <w:rsid w:val="00305679"/>
    <w:rsid w:val="0030690E"/>
    <w:rsid w:val="00306DEA"/>
    <w:rsid w:val="003071CC"/>
    <w:rsid w:val="003072F9"/>
    <w:rsid w:val="00307B6E"/>
    <w:rsid w:val="00310BF5"/>
    <w:rsid w:val="00311092"/>
    <w:rsid w:val="0031112A"/>
    <w:rsid w:val="00312863"/>
    <w:rsid w:val="00312990"/>
    <w:rsid w:val="00312F1F"/>
    <w:rsid w:val="00312F61"/>
    <w:rsid w:val="003140A3"/>
    <w:rsid w:val="00314224"/>
    <w:rsid w:val="00314EEC"/>
    <w:rsid w:val="00314F02"/>
    <w:rsid w:val="00316256"/>
    <w:rsid w:val="00316E6A"/>
    <w:rsid w:val="0032011D"/>
    <w:rsid w:val="00321FD8"/>
    <w:rsid w:val="00322234"/>
    <w:rsid w:val="003235D9"/>
    <w:rsid w:val="00324C8A"/>
    <w:rsid w:val="003251CD"/>
    <w:rsid w:val="003252B8"/>
    <w:rsid w:val="00326052"/>
    <w:rsid w:val="00326226"/>
    <w:rsid w:val="003264BF"/>
    <w:rsid w:val="0032702B"/>
    <w:rsid w:val="00327119"/>
    <w:rsid w:val="003273A1"/>
    <w:rsid w:val="003308F0"/>
    <w:rsid w:val="00330AAB"/>
    <w:rsid w:val="003317F8"/>
    <w:rsid w:val="003330EC"/>
    <w:rsid w:val="0033368D"/>
    <w:rsid w:val="00334A8C"/>
    <w:rsid w:val="00335924"/>
    <w:rsid w:val="00336366"/>
    <w:rsid w:val="00336865"/>
    <w:rsid w:val="0033699B"/>
    <w:rsid w:val="003369A4"/>
    <w:rsid w:val="0033702E"/>
    <w:rsid w:val="0033733B"/>
    <w:rsid w:val="0033756B"/>
    <w:rsid w:val="00337658"/>
    <w:rsid w:val="00337DEF"/>
    <w:rsid w:val="00340010"/>
    <w:rsid w:val="0034033A"/>
    <w:rsid w:val="0034080A"/>
    <w:rsid w:val="00341B59"/>
    <w:rsid w:val="003420A6"/>
    <w:rsid w:val="00342CB2"/>
    <w:rsid w:val="00342D6A"/>
    <w:rsid w:val="003434AE"/>
    <w:rsid w:val="003446D1"/>
    <w:rsid w:val="003448C9"/>
    <w:rsid w:val="00344EAC"/>
    <w:rsid w:val="0034555F"/>
    <w:rsid w:val="0034632B"/>
    <w:rsid w:val="003464A5"/>
    <w:rsid w:val="00346680"/>
    <w:rsid w:val="00346F85"/>
    <w:rsid w:val="00347147"/>
    <w:rsid w:val="003476DC"/>
    <w:rsid w:val="0034772B"/>
    <w:rsid w:val="0034790F"/>
    <w:rsid w:val="00347BB3"/>
    <w:rsid w:val="00347C27"/>
    <w:rsid w:val="00350524"/>
    <w:rsid w:val="00350A9D"/>
    <w:rsid w:val="00350C36"/>
    <w:rsid w:val="00350DC6"/>
    <w:rsid w:val="00350F16"/>
    <w:rsid w:val="00351DF2"/>
    <w:rsid w:val="003520E6"/>
    <w:rsid w:val="00352683"/>
    <w:rsid w:val="003526E2"/>
    <w:rsid w:val="00354350"/>
    <w:rsid w:val="00355B21"/>
    <w:rsid w:val="00356016"/>
    <w:rsid w:val="00357706"/>
    <w:rsid w:val="00357D65"/>
    <w:rsid w:val="003601D3"/>
    <w:rsid w:val="0036048C"/>
    <w:rsid w:val="0036059E"/>
    <w:rsid w:val="003605A2"/>
    <w:rsid w:val="00361369"/>
    <w:rsid w:val="003619A9"/>
    <w:rsid w:val="003619F3"/>
    <w:rsid w:val="003620BD"/>
    <w:rsid w:val="003626A6"/>
    <w:rsid w:val="00362839"/>
    <w:rsid w:val="00362943"/>
    <w:rsid w:val="00362B0A"/>
    <w:rsid w:val="00362FF7"/>
    <w:rsid w:val="003630D7"/>
    <w:rsid w:val="003630FF"/>
    <w:rsid w:val="00363134"/>
    <w:rsid w:val="00364088"/>
    <w:rsid w:val="0036501E"/>
    <w:rsid w:val="00365551"/>
    <w:rsid w:val="00366A3F"/>
    <w:rsid w:val="00366A5D"/>
    <w:rsid w:val="00367291"/>
    <w:rsid w:val="00367DFA"/>
    <w:rsid w:val="003707CD"/>
    <w:rsid w:val="00371A57"/>
    <w:rsid w:val="00371B6D"/>
    <w:rsid w:val="00373373"/>
    <w:rsid w:val="00373A8F"/>
    <w:rsid w:val="00373E1D"/>
    <w:rsid w:val="003740C5"/>
    <w:rsid w:val="0037451D"/>
    <w:rsid w:val="00374735"/>
    <w:rsid w:val="00375BFE"/>
    <w:rsid w:val="003760BB"/>
    <w:rsid w:val="0037647A"/>
    <w:rsid w:val="00376492"/>
    <w:rsid w:val="00376523"/>
    <w:rsid w:val="00376B20"/>
    <w:rsid w:val="00377B34"/>
    <w:rsid w:val="00377EF0"/>
    <w:rsid w:val="00380668"/>
    <w:rsid w:val="0038095E"/>
    <w:rsid w:val="00381308"/>
    <w:rsid w:val="003814EB"/>
    <w:rsid w:val="00381891"/>
    <w:rsid w:val="0038291F"/>
    <w:rsid w:val="003829FC"/>
    <w:rsid w:val="00382C93"/>
    <w:rsid w:val="003839E0"/>
    <w:rsid w:val="00383A3D"/>
    <w:rsid w:val="003846D6"/>
    <w:rsid w:val="00385465"/>
    <w:rsid w:val="00387035"/>
    <w:rsid w:val="0038704A"/>
    <w:rsid w:val="003874D3"/>
    <w:rsid w:val="0038789F"/>
    <w:rsid w:val="00387D9F"/>
    <w:rsid w:val="00390FD3"/>
    <w:rsid w:val="00391223"/>
    <w:rsid w:val="003912EF"/>
    <w:rsid w:val="00392B8A"/>
    <w:rsid w:val="003939BD"/>
    <w:rsid w:val="00393AAF"/>
    <w:rsid w:val="00393E10"/>
    <w:rsid w:val="00393FFE"/>
    <w:rsid w:val="00394318"/>
    <w:rsid w:val="00394394"/>
    <w:rsid w:val="003943E9"/>
    <w:rsid w:val="00394E79"/>
    <w:rsid w:val="00395077"/>
    <w:rsid w:val="003950C7"/>
    <w:rsid w:val="003955C5"/>
    <w:rsid w:val="00395B57"/>
    <w:rsid w:val="00395BB1"/>
    <w:rsid w:val="00395BCE"/>
    <w:rsid w:val="00395F55"/>
    <w:rsid w:val="00396534"/>
    <w:rsid w:val="0039653B"/>
    <w:rsid w:val="00396692"/>
    <w:rsid w:val="0039694F"/>
    <w:rsid w:val="0039784C"/>
    <w:rsid w:val="00397A9B"/>
    <w:rsid w:val="00397B31"/>
    <w:rsid w:val="003A0F72"/>
    <w:rsid w:val="003A1311"/>
    <w:rsid w:val="003A140E"/>
    <w:rsid w:val="003A2200"/>
    <w:rsid w:val="003A26FF"/>
    <w:rsid w:val="003A2E51"/>
    <w:rsid w:val="003A357C"/>
    <w:rsid w:val="003A3B7A"/>
    <w:rsid w:val="003A3C3F"/>
    <w:rsid w:val="003A3E49"/>
    <w:rsid w:val="003A4151"/>
    <w:rsid w:val="003A495E"/>
    <w:rsid w:val="003A4AD2"/>
    <w:rsid w:val="003A4B40"/>
    <w:rsid w:val="003A5340"/>
    <w:rsid w:val="003A536C"/>
    <w:rsid w:val="003A61AD"/>
    <w:rsid w:val="003A66C0"/>
    <w:rsid w:val="003A6776"/>
    <w:rsid w:val="003A69A7"/>
    <w:rsid w:val="003A6F91"/>
    <w:rsid w:val="003A75C1"/>
    <w:rsid w:val="003B02FB"/>
    <w:rsid w:val="003B151E"/>
    <w:rsid w:val="003B1780"/>
    <w:rsid w:val="003B21CA"/>
    <w:rsid w:val="003B2212"/>
    <w:rsid w:val="003B247E"/>
    <w:rsid w:val="003B2778"/>
    <w:rsid w:val="003B2A0E"/>
    <w:rsid w:val="003B31AD"/>
    <w:rsid w:val="003B3443"/>
    <w:rsid w:val="003B381C"/>
    <w:rsid w:val="003B3E20"/>
    <w:rsid w:val="003B3F3D"/>
    <w:rsid w:val="003B51AA"/>
    <w:rsid w:val="003B547B"/>
    <w:rsid w:val="003B54BB"/>
    <w:rsid w:val="003B5625"/>
    <w:rsid w:val="003B6088"/>
    <w:rsid w:val="003B66F1"/>
    <w:rsid w:val="003B70CD"/>
    <w:rsid w:val="003B730E"/>
    <w:rsid w:val="003B7926"/>
    <w:rsid w:val="003B7B93"/>
    <w:rsid w:val="003C0A4F"/>
    <w:rsid w:val="003C1163"/>
    <w:rsid w:val="003C18EB"/>
    <w:rsid w:val="003C1B2B"/>
    <w:rsid w:val="003C2099"/>
    <w:rsid w:val="003C3517"/>
    <w:rsid w:val="003C41D2"/>
    <w:rsid w:val="003C4AB4"/>
    <w:rsid w:val="003C524F"/>
    <w:rsid w:val="003C5B04"/>
    <w:rsid w:val="003C5CB0"/>
    <w:rsid w:val="003C5E5E"/>
    <w:rsid w:val="003C5F8F"/>
    <w:rsid w:val="003C742E"/>
    <w:rsid w:val="003C7628"/>
    <w:rsid w:val="003C787D"/>
    <w:rsid w:val="003D0321"/>
    <w:rsid w:val="003D168E"/>
    <w:rsid w:val="003D1EEE"/>
    <w:rsid w:val="003D2313"/>
    <w:rsid w:val="003D25D1"/>
    <w:rsid w:val="003D26B1"/>
    <w:rsid w:val="003D2CEE"/>
    <w:rsid w:val="003D2E33"/>
    <w:rsid w:val="003D31B9"/>
    <w:rsid w:val="003D349B"/>
    <w:rsid w:val="003D3C17"/>
    <w:rsid w:val="003D3F24"/>
    <w:rsid w:val="003D4B53"/>
    <w:rsid w:val="003D4C0D"/>
    <w:rsid w:val="003D4CD3"/>
    <w:rsid w:val="003D4EF2"/>
    <w:rsid w:val="003D51AD"/>
    <w:rsid w:val="003D542B"/>
    <w:rsid w:val="003D7043"/>
    <w:rsid w:val="003D70FE"/>
    <w:rsid w:val="003D7D80"/>
    <w:rsid w:val="003D7FC6"/>
    <w:rsid w:val="003E087F"/>
    <w:rsid w:val="003E1FD7"/>
    <w:rsid w:val="003E247D"/>
    <w:rsid w:val="003E2B89"/>
    <w:rsid w:val="003E3A59"/>
    <w:rsid w:val="003E62EF"/>
    <w:rsid w:val="003E6460"/>
    <w:rsid w:val="003E6E56"/>
    <w:rsid w:val="003F06AE"/>
    <w:rsid w:val="003F09FA"/>
    <w:rsid w:val="003F1062"/>
    <w:rsid w:val="003F14F7"/>
    <w:rsid w:val="003F1A5B"/>
    <w:rsid w:val="003F2CCA"/>
    <w:rsid w:val="003F2F6B"/>
    <w:rsid w:val="003F338B"/>
    <w:rsid w:val="003F412C"/>
    <w:rsid w:val="003F4AA6"/>
    <w:rsid w:val="003F4F52"/>
    <w:rsid w:val="003F5394"/>
    <w:rsid w:val="003F6170"/>
    <w:rsid w:val="003F63B4"/>
    <w:rsid w:val="003F63EA"/>
    <w:rsid w:val="003F68C8"/>
    <w:rsid w:val="003F7232"/>
    <w:rsid w:val="00400430"/>
    <w:rsid w:val="00400EC9"/>
    <w:rsid w:val="00401193"/>
    <w:rsid w:val="00401432"/>
    <w:rsid w:val="00401A0E"/>
    <w:rsid w:val="00401C5E"/>
    <w:rsid w:val="00402717"/>
    <w:rsid w:val="004030FD"/>
    <w:rsid w:val="004032A3"/>
    <w:rsid w:val="0040409C"/>
    <w:rsid w:val="00404C66"/>
    <w:rsid w:val="00404D7E"/>
    <w:rsid w:val="00404DD7"/>
    <w:rsid w:val="00405D2B"/>
    <w:rsid w:val="00405FC3"/>
    <w:rsid w:val="00406539"/>
    <w:rsid w:val="00406607"/>
    <w:rsid w:val="00407083"/>
    <w:rsid w:val="00410293"/>
    <w:rsid w:val="00410CD1"/>
    <w:rsid w:val="00411102"/>
    <w:rsid w:val="00411571"/>
    <w:rsid w:val="00411726"/>
    <w:rsid w:val="00411D2C"/>
    <w:rsid w:val="004121C9"/>
    <w:rsid w:val="004126A1"/>
    <w:rsid w:val="00413580"/>
    <w:rsid w:val="00413908"/>
    <w:rsid w:val="00414C69"/>
    <w:rsid w:val="00415095"/>
    <w:rsid w:val="004150D5"/>
    <w:rsid w:val="00415912"/>
    <w:rsid w:val="00415C5B"/>
    <w:rsid w:val="0041799E"/>
    <w:rsid w:val="00417B9B"/>
    <w:rsid w:val="00417CFE"/>
    <w:rsid w:val="00417DA9"/>
    <w:rsid w:val="00417DB1"/>
    <w:rsid w:val="00420534"/>
    <w:rsid w:val="0042081B"/>
    <w:rsid w:val="0042150C"/>
    <w:rsid w:val="00421757"/>
    <w:rsid w:val="004239BE"/>
    <w:rsid w:val="00423EF3"/>
    <w:rsid w:val="004242BB"/>
    <w:rsid w:val="00424602"/>
    <w:rsid w:val="00424B0C"/>
    <w:rsid w:val="00424B5E"/>
    <w:rsid w:val="004251B3"/>
    <w:rsid w:val="0042583E"/>
    <w:rsid w:val="00425A38"/>
    <w:rsid w:val="00425D1C"/>
    <w:rsid w:val="00426A2A"/>
    <w:rsid w:val="00426ABC"/>
    <w:rsid w:val="00427091"/>
    <w:rsid w:val="004272B9"/>
    <w:rsid w:val="00427818"/>
    <w:rsid w:val="00427852"/>
    <w:rsid w:val="004278EC"/>
    <w:rsid w:val="004304C4"/>
    <w:rsid w:val="00430B13"/>
    <w:rsid w:val="00430B8E"/>
    <w:rsid w:val="0043119A"/>
    <w:rsid w:val="00431BC4"/>
    <w:rsid w:val="004333F1"/>
    <w:rsid w:val="0043434C"/>
    <w:rsid w:val="004354C9"/>
    <w:rsid w:val="00435633"/>
    <w:rsid w:val="004359F4"/>
    <w:rsid w:val="00435CD8"/>
    <w:rsid w:val="00435D4A"/>
    <w:rsid w:val="0043624A"/>
    <w:rsid w:val="00436715"/>
    <w:rsid w:val="00436D30"/>
    <w:rsid w:val="004371F8"/>
    <w:rsid w:val="0043742A"/>
    <w:rsid w:val="00437DC5"/>
    <w:rsid w:val="00440A92"/>
    <w:rsid w:val="00440EE1"/>
    <w:rsid w:val="004413FA"/>
    <w:rsid w:val="0044379F"/>
    <w:rsid w:val="00443832"/>
    <w:rsid w:val="00443B21"/>
    <w:rsid w:val="00444615"/>
    <w:rsid w:val="00444684"/>
    <w:rsid w:val="00444DE9"/>
    <w:rsid w:val="004457A7"/>
    <w:rsid w:val="00445BC6"/>
    <w:rsid w:val="004461EE"/>
    <w:rsid w:val="00447028"/>
    <w:rsid w:val="00447381"/>
    <w:rsid w:val="00447C23"/>
    <w:rsid w:val="00450754"/>
    <w:rsid w:val="00451794"/>
    <w:rsid w:val="004517C2"/>
    <w:rsid w:val="004523A4"/>
    <w:rsid w:val="00452425"/>
    <w:rsid w:val="00452E78"/>
    <w:rsid w:val="00453A41"/>
    <w:rsid w:val="00453D88"/>
    <w:rsid w:val="00453E08"/>
    <w:rsid w:val="004542CF"/>
    <w:rsid w:val="00454511"/>
    <w:rsid w:val="004557B8"/>
    <w:rsid w:val="00455AE5"/>
    <w:rsid w:val="00456AEF"/>
    <w:rsid w:val="004570DE"/>
    <w:rsid w:val="004572DA"/>
    <w:rsid w:val="00457461"/>
    <w:rsid w:val="00457CBD"/>
    <w:rsid w:val="00460440"/>
    <w:rsid w:val="00460480"/>
    <w:rsid w:val="00461091"/>
    <w:rsid w:val="00461482"/>
    <w:rsid w:val="00461DD5"/>
    <w:rsid w:val="00461DDD"/>
    <w:rsid w:val="00461FBF"/>
    <w:rsid w:val="00462B92"/>
    <w:rsid w:val="00463855"/>
    <w:rsid w:val="0046391C"/>
    <w:rsid w:val="00463FFE"/>
    <w:rsid w:val="004642B3"/>
    <w:rsid w:val="0046458C"/>
    <w:rsid w:val="00464938"/>
    <w:rsid w:val="00464DEF"/>
    <w:rsid w:val="004651A8"/>
    <w:rsid w:val="0046550B"/>
    <w:rsid w:val="004664A3"/>
    <w:rsid w:val="0046651D"/>
    <w:rsid w:val="004678AA"/>
    <w:rsid w:val="004679AD"/>
    <w:rsid w:val="00467B10"/>
    <w:rsid w:val="00471391"/>
    <w:rsid w:val="004718CA"/>
    <w:rsid w:val="00472203"/>
    <w:rsid w:val="00472531"/>
    <w:rsid w:val="0047276A"/>
    <w:rsid w:val="00472992"/>
    <w:rsid w:val="00472B56"/>
    <w:rsid w:val="004739A1"/>
    <w:rsid w:val="00474484"/>
    <w:rsid w:val="004747E3"/>
    <w:rsid w:val="004747E8"/>
    <w:rsid w:val="00475555"/>
    <w:rsid w:val="00475AA2"/>
    <w:rsid w:val="00475E26"/>
    <w:rsid w:val="00476B16"/>
    <w:rsid w:val="0047720E"/>
    <w:rsid w:val="00477442"/>
    <w:rsid w:val="00477BA1"/>
    <w:rsid w:val="00477D06"/>
    <w:rsid w:val="00480730"/>
    <w:rsid w:val="00480D00"/>
    <w:rsid w:val="0048146D"/>
    <w:rsid w:val="00481576"/>
    <w:rsid w:val="004829D9"/>
    <w:rsid w:val="00482AF0"/>
    <w:rsid w:val="0048378B"/>
    <w:rsid w:val="004838B5"/>
    <w:rsid w:val="004839EB"/>
    <w:rsid w:val="004839F1"/>
    <w:rsid w:val="00483B51"/>
    <w:rsid w:val="00484410"/>
    <w:rsid w:val="00484793"/>
    <w:rsid w:val="004849D7"/>
    <w:rsid w:val="00484BAD"/>
    <w:rsid w:val="00485486"/>
    <w:rsid w:val="00485A43"/>
    <w:rsid w:val="0048606F"/>
    <w:rsid w:val="004876E1"/>
    <w:rsid w:val="00490B44"/>
    <w:rsid w:val="0049119B"/>
    <w:rsid w:val="00491324"/>
    <w:rsid w:val="00491AE7"/>
    <w:rsid w:val="004931AF"/>
    <w:rsid w:val="00493AE2"/>
    <w:rsid w:val="00493B48"/>
    <w:rsid w:val="00493D79"/>
    <w:rsid w:val="00494BAB"/>
    <w:rsid w:val="004953CB"/>
    <w:rsid w:val="004957EF"/>
    <w:rsid w:val="00495B73"/>
    <w:rsid w:val="00496204"/>
    <w:rsid w:val="00496551"/>
    <w:rsid w:val="00497128"/>
    <w:rsid w:val="00497358"/>
    <w:rsid w:val="0049743A"/>
    <w:rsid w:val="00497B05"/>
    <w:rsid w:val="004A0884"/>
    <w:rsid w:val="004A14A4"/>
    <w:rsid w:val="004A1961"/>
    <w:rsid w:val="004A1D19"/>
    <w:rsid w:val="004A1DED"/>
    <w:rsid w:val="004A23DD"/>
    <w:rsid w:val="004A2B46"/>
    <w:rsid w:val="004A3796"/>
    <w:rsid w:val="004A41BE"/>
    <w:rsid w:val="004A45F7"/>
    <w:rsid w:val="004A551E"/>
    <w:rsid w:val="004A5859"/>
    <w:rsid w:val="004A598F"/>
    <w:rsid w:val="004A5A91"/>
    <w:rsid w:val="004A5AC6"/>
    <w:rsid w:val="004A5C47"/>
    <w:rsid w:val="004A6136"/>
    <w:rsid w:val="004A7000"/>
    <w:rsid w:val="004A76E8"/>
    <w:rsid w:val="004A7F6D"/>
    <w:rsid w:val="004B13E9"/>
    <w:rsid w:val="004B13F4"/>
    <w:rsid w:val="004B1A8D"/>
    <w:rsid w:val="004B22BA"/>
    <w:rsid w:val="004B24DA"/>
    <w:rsid w:val="004B28E2"/>
    <w:rsid w:val="004B2DEA"/>
    <w:rsid w:val="004B33BD"/>
    <w:rsid w:val="004B3496"/>
    <w:rsid w:val="004B459D"/>
    <w:rsid w:val="004B48F0"/>
    <w:rsid w:val="004B54B9"/>
    <w:rsid w:val="004B5E50"/>
    <w:rsid w:val="004B61AF"/>
    <w:rsid w:val="004B6827"/>
    <w:rsid w:val="004B6B69"/>
    <w:rsid w:val="004B71A7"/>
    <w:rsid w:val="004B7C3B"/>
    <w:rsid w:val="004C07A5"/>
    <w:rsid w:val="004C0B6D"/>
    <w:rsid w:val="004C1DAA"/>
    <w:rsid w:val="004C1DC0"/>
    <w:rsid w:val="004C1E0F"/>
    <w:rsid w:val="004C22C0"/>
    <w:rsid w:val="004C234C"/>
    <w:rsid w:val="004C2367"/>
    <w:rsid w:val="004C24EA"/>
    <w:rsid w:val="004C254E"/>
    <w:rsid w:val="004C30E4"/>
    <w:rsid w:val="004C350E"/>
    <w:rsid w:val="004C3804"/>
    <w:rsid w:val="004C3D4C"/>
    <w:rsid w:val="004C3E22"/>
    <w:rsid w:val="004C3EEA"/>
    <w:rsid w:val="004C46A0"/>
    <w:rsid w:val="004C4865"/>
    <w:rsid w:val="004C4954"/>
    <w:rsid w:val="004C4ADC"/>
    <w:rsid w:val="004C4E48"/>
    <w:rsid w:val="004C5739"/>
    <w:rsid w:val="004C612C"/>
    <w:rsid w:val="004C61AF"/>
    <w:rsid w:val="004C6EA8"/>
    <w:rsid w:val="004C7977"/>
    <w:rsid w:val="004C7F4F"/>
    <w:rsid w:val="004D1069"/>
    <w:rsid w:val="004D1282"/>
    <w:rsid w:val="004D1FEC"/>
    <w:rsid w:val="004D22B0"/>
    <w:rsid w:val="004D2C22"/>
    <w:rsid w:val="004D4048"/>
    <w:rsid w:val="004D48AA"/>
    <w:rsid w:val="004D4E13"/>
    <w:rsid w:val="004D59AC"/>
    <w:rsid w:val="004D59B6"/>
    <w:rsid w:val="004D683A"/>
    <w:rsid w:val="004E1D05"/>
    <w:rsid w:val="004E2960"/>
    <w:rsid w:val="004E4688"/>
    <w:rsid w:val="004E470A"/>
    <w:rsid w:val="004E580E"/>
    <w:rsid w:val="004E58B0"/>
    <w:rsid w:val="004E5913"/>
    <w:rsid w:val="004E5A27"/>
    <w:rsid w:val="004E5F15"/>
    <w:rsid w:val="004E6A91"/>
    <w:rsid w:val="004E7344"/>
    <w:rsid w:val="004E77E3"/>
    <w:rsid w:val="004E7E50"/>
    <w:rsid w:val="004E7F45"/>
    <w:rsid w:val="004F004B"/>
    <w:rsid w:val="004F03E6"/>
    <w:rsid w:val="004F0BA9"/>
    <w:rsid w:val="004F1422"/>
    <w:rsid w:val="004F1901"/>
    <w:rsid w:val="004F2C51"/>
    <w:rsid w:val="004F3242"/>
    <w:rsid w:val="004F3257"/>
    <w:rsid w:val="004F44E2"/>
    <w:rsid w:val="004F4F55"/>
    <w:rsid w:val="004F5464"/>
    <w:rsid w:val="004F5DB6"/>
    <w:rsid w:val="004F66A3"/>
    <w:rsid w:val="004F6A82"/>
    <w:rsid w:val="004F6FF3"/>
    <w:rsid w:val="004F7098"/>
    <w:rsid w:val="004F70BE"/>
    <w:rsid w:val="004F77D3"/>
    <w:rsid w:val="004F799D"/>
    <w:rsid w:val="004F7C63"/>
    <w:rsid w:val="00501358"/>
    <w:rsid w:val="00501A05"/>
    <w:rsid w:val="00501EC8"/>
    <w:rsid w:val="00502A06"/>
    <w:rsid w:val="00502C27"/>
    <w:rsid w:val="005031EE"/>
    <w:rsid w:val="0050330E"/>
    <w:rsid w:val="00503943"/>
    <w:rsid w:val="00503B10"/>
    <w:rsid w:val="005041E4"/>
    <w:rsid w:val="00504E8A"/>
    <w:rsid w:val="00505455"/>
    <w:rsid w:val="0050547A"/>
    <w:rsid w:val="005054EB"/>
    <w:rsid w:val="00506AE7"/>
    <w:rsid w:val="00507335"/>
    <w:rsid w:val="00507944"/>
    <w:rsid w:val="00507E7A"/>
    <w:rsid w:val="00510079"/>
    <w:rsid w:val="00510156"/>
    <w:rsid w:val="0051041B"/>
    <w:rsid w:val="00510AE0"/>
    <w:rsid w:val="00510DDC"/>
    <w:rsid w:val="00511479"/>
    <w:rsid w:val="0051163A"/>
    <w:rsid w:val="00511687"/>
    <w:rsid w:val="005117EB"/>
    <w:rsid w:val="0051213A"/>
    <w:rsid w:val="00513993"/>
    <w:rsid w:val="00513BD2"/>
    <w:rsid w:val="00513D67"/>
    <w:rsid w:val="0051433B"/>
    <w:rsid w:val="00515898"/>
    <w:rsid w:val="00515B41"/>
    <w:rsid w:val="005167FF"/>
    <w:rsid w:val="005179A6"/>
    <w:rsid w:val="00517B38"/>
    <w:rsid w:val="0052150A"/>
    <w:rsid w:val="00521BE9"/>
    <w:rsid w:val="00522581"/>
    <w:rsid w:val="005231C5"/>
    <w:rsid w:val="00523863"/>
    <w:rsid w:val="00523A4D"/>
    <w:rsid w:val="00523FC9"/>
    <w:rsid w:val="00524641"/>
    <w:rsid w:val="00526D78"/>
    <w:rsid w:val="00527919"/>
    <w:rsid w:val="00527AA2"/>
    <w:rsid w:val="00527FAF"/>
    <w:rsid w:val="00530719"/>
    <w:rsid w:val="005310A5"/>
    <w:rsid w:val="005317DE"/>
    <w:rsid w:val="0053349C"/>
    <w:rsid w:val="00533A53"/>
    <w:rsid w:val="00534FD3"/>
    <w:rsid w:val="005355BD"/>
    <w:rsid w:val="00535B19"/>
    <w:rsid w:val="00535ED0"/>
    <w:rsid w:val="00536286"/>
    <w:rsid w:val="00536381"/>
    <w:rsid w:val="005366E6"/>
    <w:rsid w:val="00536B31"/>
    <w:rsid w:val="00536B3D"/>
    <w:rsid w:val="00537447"/>
    <w:rsid w:val="00537AFE"/>
    <w:rsid w:val="005402BF"/>
    <w:rsid w:val="00541832"/>
    <w:rsid w:val="00541A09"/>
    <w:rsid w:val="00541BF1"/>
    <w:rsid w:val="00541D63"/>
    <w:rsid w:val="00541DBD"/>
    <w:rsid w:val="00541DC9"/>
    <w:rsid w:val="00542304"/>
    <w:rsid w:val="005430BF"/>
    <w:rsid w:val="00543FF1"/>
    <w:rsid w:val="00544245"/>
    <w:rsid w:val="005449B3"/>
    <w:rsid w:val="0054566A"/>
    <w:rsid w:val="00545C7E"/>
    <w:rsid w:val="00547243"/>
    <w:rsid w:val="00547365"/>
    <w:rsid w:val="00551285"/>
    <w:rsid w:val="005517AE"/>
    <w:rsid w:val="00551A95"/>
    <w:rsid w:val="00552760"/>
    <w:rsid w:val="00552B7C"/>
    <w:rsid w:val="00553BCD"/>
    <w:rsid w:val="0055462D"/>
    <w:rsid w:val="00554666"/>
    <w:rsid w:val="00554BE5"/>
    <w:rsid w:val="00554DD5"/>
    <w:rsid w:val="005551EA"/>
    <w:rsid w:val="0055574E"/>
    <w:rsid w:val="00555862"/>
    <w:rsid w:val="00555999"/>
    <w:rsid w:val="00555B68"/>
    <w:rsid w:val="00556190"/>
    <w:rsid w:val="0055733D"/>
    <w:rsid w:val="005602E6"/>
    <w:rsid w:val="00560B84"/>
    <w:rsid w:val="00560BF1"/>
    <w:rsid w:val="005617F4"/>
    <w:rsid w:val="00561D81"/>
    <w:rsid w:val="00563A36"/>
    <w:rsid w:val="00565BCB"/>
    <w:rsid w:val="00566532"/>
    <w:rsid w:val="00566A0D"/>
    <w:rsid w:val="00566CB5"/>
    <w:rsid w:val="005673AB"/>
    <w:rsid w:val="00567FF4"/>
    <w:rsid w:val="0057038F"/>
    <w:rsid w:val="00570872"/>
    <w:rsid w:val="005708FE"/>
    <w:rsid w:val="005716A9"/>
    <w:rsid w:val="00571BCC"/>
    <w:rsid w:val="00571E07"/>
    <w:rsid w:val="0057244F"/>
    <w:rsid w:val="0057353B"/>
    <w:rsid w:val="00573A8C"/>
    <w:rsid w:val="00573FF4"/>
    <w:rsid w:val="005745C1"/>
    <w:rsid w:val="00574AC3"/>
    <w:rsid w:val="00574C0D"/>
    <w:rsid w:val="0057504F"/>
    <w:rsid w:val="00575A78"/>
    <w:rsid w:val="00575D63"/>
    <w:rsid w:val="00575F4C"/>
    <w:rsid w:val="00576073"/>
    <w:rsid w:val="00576114"/>
    <w:rsid w:val="005762C8"/>
    <w:rsid w:val="00577613"/>
    <w:rsid w:val="00577680"/>
    <w:rsid w:val="00577961"/>
    <w:rsid w:val="00577EBD"/>
    <w:rsid w:val="00580104"/>
    <w:rsid w:val="00581635"/>
    <w:rsid w:val="00581913"/>
    <w:rsid w:val="00581D13"/>
    <w:rsid w:val="00581D16"/>
    <w:rsid w:val="00582063"/>
    <w:rsid w:val="00582469"/>
    <w:rsid w:val="005824D2"/>
    <w:rsid w:val="0058398B"/>
    <w:rsid w:val="00584148"/>
    <w:rsid w:val="005844DA"/>
    <w:rsid w:val="005850F5"/>
    <w:rsid w:val="00585844"/>
    <w:rsid w:val="00585E19"/>
    <w:rsid w:val="00587465"/>
    <w:rsid w:val="00590341"/>
    <w:rsid w:val="0059059D"/>
    <w:rsid w:val="0059116A"/>
    <w:rsid w:val="005923D9"/>
    <w:rsid w:val="00592A67"/>
    <w:rsid w:val="00592F5D"/>
    <w:rsid w:val="0059370C"/>
    <w:rsid w:val="00593F90"/>
    <w:rsid w:val="00594272"/>
    <w:rsid w:val="0059464D"/>
    <w:rsid w:val="00595F5B"/>
    <w:rsid w:val="005960DE"/>
    <w:rsid w:val="00596328"/>
    <w:rsid w:val="00596B91"/>
    <w:rsid w:val="00597E4C"/>
    <w:rsid w:val="005A02D9"/>
    <w:rsid w:val="005A03C2"/>
    <w:rsid w:val="005A057B"/>
    <w:rsid w:val="005A0B81"/>
    <w:rsid w:val="005A1551"/>
    <w:rsid w:val="005A16C8"/>
    <w:rsid w:val="005A184A"/>
    <w:rsid w:val="005A1E4E"/>
    <w:rsid w:val="005A3324"/>
    <w:rsid w:val="005A34CA"/>
    <w:rsid w:val="005A388F"/>
    <w:rsid w:val="005A4172"/>
    <w:rsid w:val="005A41BA"/>
    <w:rsid w:val="005A492A"/>
    <w:rsid w:val="005A52AA"/>
    <w:rsid w:val="005A5EC3"/>
    <w:rsid w:val="005A6D0C"/>
    <w:rsid w:val="005A6F99"/>
    <w:rsid w:val="005A72B2"/>
    <w:rsid w:val="005A72B7"/>
    <w:rsid w:val="005A75F9"/>
    <w:rsid w:val="005A7639"/>
    <w:rsid w:val="005B01F0"/>
    <w:rsid w:val="005B02E1"/>
    <w:rsid w:val="005B0C72"/>
    <w:rsid w:val="005B13C9"/>
    <w:rsid w:val="005B18AF"/>
    <w:rsid w:val="005B1C2A"/>
    <w:rsid w:val="005B23F8"/>
    <w:rsid w:val="005B26C4"/>
    <w:rsid w:val="005B28D6"/>
    <w:rsid w:val="005B29C0"/>
    <w:rsid w:val="005B3C4D"/>
    <w:rsid w:val="005B4716"/>
    <w:rsid w:val="005B4C63"/>
    <w:rsid w:val="005B5407"/>
    <w:rsid w:val="005B5922"/>
    <w:rsid w:val="005B5C27"/>
    <w:rsid w:val="005B5EEE"/>
    <w:rsid w:val="005B61DD"/>
    <w:rsid w:val="005B70DB"/>
    <w:rsid w:val="005B71D8"/>
    <w:rsid w:val="005B71F7"/>
    <w:rsid w:val="005B7F04"/>
    <w:rsid w:val="005C0898"/>
    <w:rsid w:val="005C0B05"/>
    <w:rsid w:val="005C113E"/>
    <w:rsid w:val="005C17C6"/>
    <w:rsid w:val="005C3634"/>
    <w:rsid w:val="005C39A2"/>
    <w:rsid w:val="005C47D5"/>
    <w:rsid w:val="005C4962"/>
    <w:rsid w:val="005C4F9E"/>
    <w:rsid w:val="005C65E9"/>
    <w:rsid w:val="005C6897"/>
    <w:rsid w:val="005C76D1"/>
    <w:rsid w:val="005C772E"/>
    <w:rsid w:val="005C79BD"/>
    <w:rsid w:val="005D04BC"/>
    <w:rsid w:val="005D07D5"/>
    <w:rsid w:val="005D1901"/>
    <w:rsid w:val="005D24C4"/>
    <w:rsid w:val="005D2611"/>
    <w:rsid w:val="005D3134"/>
    <w:rsid w:val="005D3661"/>
    <w:rsid w:val="005D3E5A"/>
    <w:rsid w:val="005D3F31"/>
    <w:rsid w:val="005D433B"/>
    <w:rsid w:val="005D4AAD"/>
    <w:rsid w:val="005D4F36"/>
    <w:rsid w:val="005D55DF"/>
    <w:rsid w:val="005D5857"/>
    <w:rsid w:val="005D5D28"/>
    <w:rsid w:val="005D713D"/>
    <w:rsid w:val="005D730A"/>
    <w:rsid w:val="005D737E"/>
    <w:rsid w:val="005D7AEA"/>
    <w:rsid w:val="005E0325"/>
    <w:rsid w:val="005E0C7A"/>
    <w:rsid w:val="005E0D82"/>
    <w:rsid w:val="005E11DF"/>
    <w:rsid w:val="005E20B9"/>
    <w:rsid w:val="005E30AE"/>
    <w:rsid w:val="005E4136"/>
    <w:rsid w:val="005E4212"/>
    <w:rsid w:val="005E4358"/>
    <w:rsid w:val="005E475C"/>
    <w:rsid w:val="005E573D"/>
    <w:rsid w:val="005E66B6"/>
    <w:rsid w:val="005E6F35"/>
    <w:rsid w:val="005E7015"/>
    <w:rsid w:val="005E7415"/>
    <w:rsid w:val="005E7740"/>
    <w:rsid w:val="005E7926"/>
    <w:rsid w:val="005E7B0D"/>
    <w:rsid w:val="005E7BB0"/>
    <w:rsid w:val="005F19C1"/>
    <w:rsid w:val="005F2084"/>
    <w:rsid w:val="005F24E7"/>
    <w:rsid w:val="005F286D"/>
    <w:rsid w:val="005F29A7"/>
    <w:rsid w:val="005F29D2"/>
    <w:rsid w:val="005F3749"/>
    <w:rsid w:val="005F487E"/>
    <w:rsid w:val="005F4933"/>
    <w:rsid w:val="005F4CAD"/>
    <w:rsid w:val="005F4CB7"/>
    <w:rsid w:val="005F596F"/>
    <w:rsid w:val="005F6A3C"/>
    <w:rsid w:val="005F6A4E"/>
    <w:rsid w:val="005F6AD4"/>
    <w:rsid w:val="005F70F9"/>
    <w:rsid w:val="005F772D"/>
    <w:rsid w:val="0060175F"/>
    <w:rsid w:val="006017E9"/>
    <w:rsid w:val="00602ED7"/>
    <w:rsid w:val="006032DE"/>
    <w:rsid w:val="00603405"/>
    <w:rsid w:val="00603416"/>
    <w:rsid w:val="006035BD"/>
    <w:rsid w:val="0060419F"/>
    <w:rsid w:val="00604450"/>
    <w:rsid w:val="00604C05"/>
    <w:rsid w:val="00605C93"/>
    <w:rsid w:val="00606C5E"/>
    <w:rsid w:val="00607349"/>
    <w:rsid w:val="006075D3"/>
    <w:rsid w:val="006077D9"/>
    <w:rsid w:val="00610659"/>
    <w:rsid w:val="00610D09"/>
    <w:rsid w:val="006115B4"/>
    <w:rsid w:val="006118F8"/>
    <w:rsid w:val="00611EB4"/>
    <w:rsid w:val="0061219F"/>
    <w:rsid w:val="0061286F"/>
    <w:rsid w:val="006130F8"/>
    <w:rsid w:val="00613526"/>
    <w:rsid w:val="00613A3D"/>
    <w:rsid w:val="00613DBE"/>
    <w:rsid w:val="00613DCB"/>
    <w:rsid w:val="0061400F"/>
    <w:rsid w:val="006148CA"/>
    <w:rsid w:val="00614A3C"/>
    <w:rsid w:val="00615153"/>
    <w:rsid w:val="00615184"/>
    <w:rsid w:val="006155B1"/>
    <w:rsid w:val="00615CD7"/>
    <w:rsid w:val="00615DE0"/>
    <w:rsid w:val="00615E7A"/>
    <w:rsid w:val="00616D7B"/>
    <w:rsid w:val="006172B7"/>
    <w:rsid w:val="0061767D"/>
    <w:rsid w:val="00617CEC"/>
    <w:rsid w:val="00617E3E"/>
    <w:rsid w:val="00620858"/>
    <w:rsid w:val="00621559"/>
    <w:rsid w:val="006219BF"/>
    <w:rsid w:val="00622E75"/>
    <w:rsid w:val="00622F62"/>
    <w:rsid w:val="006231B0"/>
    <w:rsid w:val="006232BF"/>
    <w:rsid w:val="00623843"/>
    <w:rsid w:val="00623909"/>
    <w:rsid w:val="00623CE3"/>
    <w:rsid w:val="00623F2A"/>
    <w:rsid w:val="0062418E"/>
    <w:rsid w:val="006242BC"/>
    <w:rsid w:val="00624385"/>
    <w:rsid w:val="0062465E"/>
    <w:rsid w:val="006249B5"/>
    <w:rsid w:val="00625CC6"/>
    <w:rsid w:val="00625D3A"/>
    <w:rsid w:val="00626601"/>
    <w:rsid w:val="0062662A"/>
    <w:rsid w:val="0062674A"/>
    <w:rsid w:val="006269B4"/>
    <w:rsid w:val="006271C2"/>
    <w:rsid w:val="0062769A"/>
    <w:rsid w:val="00627C3F"/>
    <w:rsid w:val="0063034D"/>
    <w:rsid w:val="0063080F"/>
    <w:rsid w:val="00631706"/>
    <w:rsid w:val="006317F6"/>
    <w:rsid w:val="00631869"/>
    <w:rsid w:val="00631DBE"/>
    <w:rsid w:val="0063204B"/>
    <w:rsid w:val="00632A59"/>
    <w:rsid w:val="00633BD2"/>
    <w:rsid w:val="006343E6"/>
    <w:rsid w:val="006347F1"/>
    <w:rsid w:val="00634F72"/>
    <w:rsid w:val="00635076"/>
    <w:rsid w:val="006350AE"/>
    <w:rsid w:val="00635813"/>
    <w:rsid w:val="006361A7"/>
    <w:rsid w:val="00637048"/>
    <w:rsid w:val="006378AD"/>
    <w:rsid w:val="00640EA4"/>
    <w:rsid w:val="00641A95"/>
    <w:rsid w:val="00641CD4"/>
    <w:rsid w:val="0064242B"/>
    <w:rsid w:val="006426BE"/>
    <w:rsid w:val="00642C14"/>
    <w:rsid w:val="00642DBF"/>
    <w:rsid w:val="00642E73"/>
    <w:rsid w:val="00643AAE"/>
    <w:rsid w:val="00643B4F"/>
    <w:rsid w:val="00643D64"/>
    <w:rsid w:val="006441B0"/>
    <w:rsid w:val="006455A3"/>
    <w:rsid w:val="0064633B"/>
    <w:rsid w:val="0064725C"/>
    <w:rsid w:val="00650BE4"/>
    <w:rsid w:val="00650D95"/>
    <w:rsid w:val="00650E51"/>
    <w:rsid w:val="00651397"/>
    <w:rsid w:val="00651C84"/>
    <w:rsid w:val="00653C89"/>
    <w:rsid w:val="00654C3B"/>
    <w:rsid w:val="006557CF"/>
    <w:rsid w:val="00656172"/>
    <w:rsid w:val="0065645D"/>
    <w:rsid w:val="0065678E"/>
    <w:rsid w:val="0065683D"/>
    <w:rsid w:val="00656FBB"/>
    <w:rsid w:val="00657370"/>
    <w:rsid w:val="00660075"/>
    <w:rsid w:val="00660CAB"/>
    <w:rsid w:val="00660EC2"/>
    <w:rsid w:val="00661207"/>
    <w:rsid w:val="00661AD3"/>
    <w:rsid w:val="00661B84"/>
    <w:rsid w:val="00662F2B"/>
    <w:rsid w:val="00664E06"/>
    <w:rsid w:val="00664E22"/>
    <w:rsid w:val="00665122"/>
    <w:rsid w:val="006654F1"/>
    <w:rsid w:val="00665B26"/>
    <w:rsid w:val="00665D8D"/>
    <w:rsid w:val="00666A2C"/>
    <w:rsid w:val="0066715A"/>
    <w:rsid w:val="006679E8"/>
    <w:rsid w:val="00667F89"/>
    <w:rsid w:val="006708C8"/>
    <w:rsid w:val="0067130A"/>
    <w:rsid w:val="006714FA"/>
    <w:rsid w:val="006719CE"/>
    <w:rsid w:val="00671F89"/>
    <w:rsid w:val="00671FB9"/>
    <w:rsid w:val="00672E31"/>
    <w:rsid w:val="006733DA"/>
    <w:rsid w:val="006734B3"/>
    <w:rsid w:val="00673AF9"/>
    <w:rsid w:val="006748BE"/>
    <w:rsid w:val="00674C1B"/>
    <w:rsid w:val="0067514E"/>
    <w:rsid w:val="006754B0"/>
    <w:rsid w:val="00675919"/>
    <w:rsid w:val="00675B99"/>
    <w:rsid w:val="00676200"/>
    <w:rsid w:val="006774F6"/>
    <w:rsid w:val="00680FCD"/>
    <w:rsid w:val="006811AB"/>
    <w:rsid w:val="0068147B"/>
    <w:rsid w:val="006815AE"/>
    <w:rsid w:val="006818A4"/>
    <w:rsid w:val="00681A3B"/>
    <w:rsid w:val="00681AC0"/>
    <w:rsid w:val="00682305"/>
    <w:rsid w:val="0068310F"/>
    <w:rsid w:val="00683E3C"/>
    <w:rsid w:val="00683E81"/>
    <w:rsid w:val="00683F1D"/>
    <w:rsid w:val="006842F6"/>
    <w:rsid w:val="006845D1"/>
    <w:rsid w:val="006846AF"/>
    <w:rsid w:val="006848E5"/>
    <w:rsid w:val="00684C2D"/>
    <w:rsid w:val="0068512A"/>
    <w:rsid w:val="00685947"/>
    <w:rsid w:val="00685C6F"/>
    <w:rsid w:val="00685D20"/>
    <w:rsid w:val="00685DB8"/>
    <w:rsid w:val="0068658D"/>
    <w:rsid w:val="00686A6D"/>
    <w:rsid w:val="00686D1A"/>
    <w:rsid w:val="00687646"/>
    <w:rsid w:val="006877E0"/>
    <w:rsid w:val="00687B69"/>
    <w:rsid w:val="006902A8"/>
    <w:rsid w:val="00690367"/>
    <w:rsid w:val="0069107A"/>
    <w:rsid w:val="00691EE2"/>
    <w:rsid w:val="00692120"/>
    <w:rsid w:val="006927B7"/>
    <w:rsid w:val="00692D51"/>
    <w:rsid w:val="00692FE3"/>
    <w:rsid w:val="006943B2"/>
    <w:rsid w:val="00694660"/>
    <w:rsid w:val="006950C5"/>
    <w:rsid w:val="00695263"/>
    <w:rsid w:val="006955FD"/>
    <w:rsid w:val="00696148"/>
    <w:rsid w:val="0069635A"/>
    <w:rsid w:val="0069640A"/>
    <w:rsid w:val="00697974"/>
    <w:rsid w:val="00697E11"/>
    <w:rsid w:val="006A1FB4"/>
    <w:rsid w:val="006A2A3A"/>
    <w:rsid w:val="006A2F66"/>
    <w:rsid w:val="006A3743"/>
    <w:rsid w:val="006A3A2C"/>
    <w:rsid w:val="006A4A09"/>
    <w:rsid w:val="006A5736"/>
    <w:rsid w:val="006A57CA"/>
    <w:rsid w:val="006A5FD8"/>
    <w:rsid w:val="006A6131"/>
    <w:rsid w:val="006A6255"/>
    <w:rsid w:val="006A6B9C"/>
    <w:rsid w:val="006A7621"/>
    <w:rsid w:val="006B0337"/>
    <w:rsid w:val="006B0373"/>
    <w:rsid w:val="006B0682"/>
    <w:rsid w:val="006B0F87"/>
    <w:rsid w:val="006B1465"/>
    <w:rsid w:val="006B25D0"/>
    <w:rsid w:val="006B2E19"/>
    <w:rsid w:val="006B3335"/>
    <w:rsid w:val="006B3A0D"/>
    <w:rsid w:val="006B425E"/>
    <w:rsid w:val="006B45E3"/>
    <w:rsid w:val="006B4FDF"/>
    <w:rsid w:val="006B5F34"/>
    <w:rsid w:val="006B6705"/>
    <w:rsid w:val="006B6FAA"/>
    <w:rsid w:val="006B7A6F"/>
    <w:rsid w:val="006B7D4B"/>
    <w:rsid w:val="006B7EB2"/>
    <w:rsid w:val="006C0251"/>
    <w:rsid w:val="006C1260"/>
    <w:rsid w:val="006C19C7"/>
    <w:rsid w:val="006C1EC5"/>
    <w:rsid w:val="006C20BE"/>
    <w:rsid w:val="006C365F"/>
    <w:rsid w:val="006C45C3"/>
    <w:rsid w:val="006C52C8"/>
    <w:rsid w:val="006C5852"/>
    <w:rsid w:val="006C5FDF"/>
    <w:rsid w:val="006C6649"/>
    <w:rsid w:val="006C6884"/>
    <w:rsid w:val="006C689B"/>
    <w:rsid w:val="006C68B6"/>
    <w:rsid w:val="006C6B92"/>
    <w:rsid w:val="006C7485"/>
    <w:rsid w:val="006C757D"/>
    <w:rsid w:val="006C7B60"/>
    <w:rsid w:val="006C7D8B"/>
    <w:rsid w:val="006D0A7A"/>
    <w:rsid w:val="006D0CA7"/>
    <w:rsid w:val="006D133F"/>
    <w:rsid w:val="006D17E2"/>
    <w:rsid w:val="006D2559"/>
    <w:rsid w:val="006D2A52"/>
    <w:rsid w:val="006D2AD9"/>
    <w:rsid w:val="006D30B8"/>
    <w:rsid w:val="006D3163"/>
    <w:rsid w:val="006D3727"/>
    <w:rsid w:val="006D3E08"/>
    <w:rsid w:val="006D4388"/>
    <w:rsid w:val="006D43A0"/>
    <w:rsid w:val="006D49A7"/>
    <w:rsid w:val="006D4CCA"/>
    <w:rsid w:val="006D4F7B"/>
    <w:rsid w:val="006D542D"/>
    <w:rsid w:val="006D55BC"/>
    <w:rsid w:val="006D5AEC"/>
    <w:rsid w:val="006D617E"/>
    <w:rsid w:val="006D651C"/>
    <w:rsid w:val="006D67C2"/>
    <w:rsid w:val="006D6F6D"/>
    <w:rsid w:val="006D71E9"/>
    <w:rsid w:val="006D7469"/>
    <w:rsid w:val="006D76C5"/>
    <w:rsid w:val="006D787C"/>
    <w:rsid w:val="006E0BE1"/>
    <w:rsid w:val="006E0BF8"/>
    <w:rsid w:val="006E16D1"/>
    <w:rsid w:val="006E1836"/>
    <w:rsid w:val="006E290C"/>
    <w:rsid w:val="006E2A34"/>
    <w:rsid w:val="006E2ADA"/>
    <w:rsid w:val="006E2CC5"/>
    <w:rsid w:val="006E2EF5"/>
    <w:rsid w:val="006E3474"/>
    <w:rsid w:val="006E3EF7"/>
    <w:rsid w:val="006E4179"/>
    <w:rsid w:val="006E4B2A"/>
    <w:rsid w:val="006E54EF"/>
    <w:rsid w:val="006E5882"/>
    <w:rsid w:val="006E5D93"/>
    <w:rsid w:val="006E5E12"/>
    <w:rsid w:val="006E6300"/>
    <w:rsid w:val="006E67B4"/>
    <w:rsid w:val="006F0E37"/>
    <w:rsid w:val="006F11C0"/>
    <w:rsid w:val="006F1326"/>
    <w:rsid w:val="006F13C3"/>
    <w:rsid w:val="006F194A"/>
    <w:rsid w:val="006F1DA7"/>
    <w:rsid w:val="006F2545"/>
    <w:rsid w:val="006F393F"/>
    <w:rsid w:val="006F456A"/>
    <w:rsid w:val="006F48E8"/>
    <w:rsid w:val="006F573F"/>
    <w:rsid w:val="006F60CD"/>
    <w:rsid w:val="006F63EC"/>
    <w:rsid w:val="006F6429"/>
    <w:rsid w:val="006F6E0E"/>
    <w:rsid w:val="006F72B0"/>
    <w:rsid w:val="006F72FE"/>
    <w:rsid w:val="006F7B58"/>
    <w:rsid w:val="006F7E7F"/>
    <w:rsid w:val="0070037D"/>
    <w:rsid w:val="007005C5"/>
    <w:rsid w:val="0070091C"/>
    <w:rsid w:val="00700B39"/>
    <w:rsid w:val="00700E6A"/>
    <w:rsid w:val="00701EE9"/>
    <w:rsid w:val="00702355"/>
    <w:rsid w:val="00702781"/>
    <w:rsid w:val="007028E0"/>
    <w:rsid w:val="00702AF4"/>
    <w:rsid w:val="00702BA3"/>
    <w:rsid w:val="0070366D"/>
    <w:rsid w:val="00703890"/>
    <w:rsid w:val="0070428D"/>
    <w:rsid w:val="00704F2B"/>
    <w:rsid w:val="00705C6C"/>
    <w:rsid w:val="00706272"/>
    <w:rsid w:val="0070635D"/>
    <w:rsid w:val="0070685D"/>
    <w:rsid w:val="00706B14"/>
    <w:rsid w:val="00706BA2"/>
    <w:rsid w:val="00706D6B"/>
    <w:rsid w:val="00706DF7"/>
    <w:rsid w:val="00706F45"/>
    <w:rsid w:val="0070723D"/>
    <w:rsid w:val="00707241"/>
    <w:rsid w:val="007102EE"/>
    <w:rsid w:val="00710F34"/>
    <w:rsid w:val="00711B97"/>
    <w:rsid w:val="007122ED"/>
    <w:rsid w:val="007135C0"/>
    <w:rsid w:val="00713F10"/>
    <w:rsid w:val="00714613"/>
    <w:rsid w:val="0071461D"/>
    <w:rsid w:val="00714838"/>
    <w:rsid w:val="0071571A"/>
    <w:rsid w:val="007162A7"/>
    <w:rsid w:val="007163A7"/>
    <w:rsid w:val="00716438"/>
    <w:rsid w:val="00717089"/>
    <w:rsid w:val="00717686"/>
    <w:rsid w:val="00720E02"/>
    <w:rsid w:val="00721C23"/>
    <w:rsid w:val="0072243C"/>
    <w:rsid w:val="007227E1"/>
    <w:rsid w:val="00722D5E"/>
    <w:rsid w:val="00723563"/>
    <w:rsid w:val="007235A1"/>
    <w:rsid w:val="00723A8B"/>
    <w:rsid w:val="00723DBF"/>
    <w:rsid w:val="00723E0F"/>
    <w:rsid w:val="00724AB0"/>
    <w:rsid w:val="007259EF"/>
    <w:rsid w:val="00725AF4"/>
    <w:rsid w:val="0072682F"/>
    <w:rsid w:val="00726A07"/>
    <w:rsid w:val="00726C87"/>
    <w:rsid w:val="00726EB6"/>
    <w:rsid w:val="007309A5"/>
    <w:rsid w:val="00730A09"/>
    <w:rsid w:val="0073120F"/>
    <w:rsid w:val="0073121A"/>
    <w:rsid w:val="00731259"/>
    <w:rsid w:val="0073144F"/>
    <w:rsid w:val="0073177A"/>
    <w:rsid w:val="0073196F"/>
    <w:rsid w:val="00731B07"/>
    <w:rsid w:val="007322BA"/>
    <w:rsid w:val="00732830"/>
    <w:rsid w:val="007328FC"/>
    <w:rsid w:val="00732D53"/>
    <w:rsid w:val="00732F47"/>
    <w:rsid w:val="00733532"/>
    <w:rsid w:val="00733613"/>
    <w:rsid w:val="007339E6"/>
    <w:rsid w:val="0073402C"/>
    <w:rsid w:val="00734C66"/>
    <w:rsid w:val="007351E8"/>
    <w:rsid w:val="00735896"/>
    <w:rsid w:val="00735B32"/>
    <w:rsid w:val="00736339"/>
    <w:rsid w:val="0073708E"/>
    <w:rsid w:val="00740ECD"/>
    <w:rsid w:val="00741EF6"/>
    <w:rsid w:val="00743137"/>
    <w:rsid w:val="007432D5"/>
    <w:rsid w:val="0074366A"/>
    <w:rsid w:val="00743A7C"/>
    <w:rsid w:val="00743E20"/>
    <w:rsid w:val="00744710"/>
    <w:rsid w:val="00744EAA"/>
    <w:rsid w:val="00744F33"/>
    <w:rsid w:val="00745176"/>
    <w:rsid w:val="0074581F"/>
    <w:rsid w:val="0074650F"/>
    <w:rsid w:val="00746829"/>
    <w:rsid w:val="007477EA"/>
    <w:rsid w:val="0074789E"/>
    <w:rsid w:val="007479DC"/>
    <w:rsid w:val="007504E6"/>
    <w:rsid w:val="0075095E"/>
    <w:rsid w:val="00750D78"/>
    <w:rsid w:val="0075144E"/>
    <w:rsid w:val="00751E04"/>
    <w:rsid w:val="00752150"/>
    <w:rsid w:val="007524CD"/>
    <w:rsid w:val="00752585"/>
    <w:rsid w:val="0075330D"/>
    <w:rsid w:val="007534CF"/>
    <w:rsid w:val="007535C0"/>
    <w:rsid w:val="00754138"/>
    <w:rsid w:val="007547A9"/>
    <w:rsid w:val="00754BF3"/>
    <w:rsid w:val="00754DA6"/>
    <w:rsid w:val="00755B38"/>
    <w:rsid w:val="00755FF3"/>
    <w:rsid w:val="007562EC"/>
    <w:rsid w:val="00756A42"/>
    <w:rsid w:val="00756EE8"/>
    <w:rsid w:val="007573B3"/>
    <w:rsid w:val="007575C3"/>
    <w:rsid w:val="00757651"/>
    <w:rsid w:val="00757BFB"/>
    <w:rsid w:val="00757C1E"/>
    <w:rsid w:val="00760D59"/>
    <w:rsid w:val="0076236C"/>
    <w:rsid w:val="00762A48"/>
    <w:rsid w:val="0076373F"/>
    <w:rsid w:val="00763C1B"/>
    <w:rsid w:val="00763D3C"/>
    <w:rsid w:val="0076515D"/>
    <w:rsid w:val="007651FB"/>
    <w:rsid w:val="00765285"/>
    <w:rsid w:val="007663E9"/>
    <w:rsid w:val="007665D1"/>
    <w:rsid w:val="00767130"/>
    <w:rsid w:val="00767A60"/>
    <w:rsid w:val="00767CFE"/>
    <w:rsid w:val="007702B0"/>
    <w:rsid w:val="007705CA"/>
    <w:rsid w:val="00770A31"/>
    <w:rsid w:val="00771E79"/>
    <w:rsid w:val="00772493"/>
    <w:rsid w:val="007741CE"/>
    <w:rsid w:val="00774BE6"/>
    <w:rsid w:val="0077571C"/>
    <w:rsid w:val="00775A54"/>
    <w:rsid w:val="00776EAA"/>
    <w:rsid w:val="00776EDE"/>
    <w:rsid w:val="0077798C"/>
    <w:rsid w:val="00777A7A"/>
    <w:rsid w:val="00780110"/>
    <w:rsid w:val="007811C5"/>
    <w:rsid w:val="00781311"/>
    <w:rsid w:val="00781DA8"/>
    <w:rsid w:val="007820B2"/>
    <w:rsid w:val="00782FE6"/>
    <w:rsid w:val="00783737"/>
    <w:rsid w:val="007839A8"/>
    <w:rsid w:val="00783B7E"/>
    <w:rsid w:val="00783DEA"/>
    <w:rsid w:val="007847BB"/>
    <w:rsid w:val="00784DCB"/>
    <w:rsid w:val="00784F55"/>
    <w:rsid w:val="00785693"/>
    <w:rsid w:val="00785B00"/>
    <w:rsid w:val="00785BDA"/>
    <w:rsid w:val="00785C85"/>
    <w:rsid w:val="00785DC1"/>
    <w:rsid w:val="0078607A"/>
    <w:rsid w:val="0078631D"/>
    <w:rsid w:val="00786ADF"/>
    <w:rsid w:val="00786F27"/>
    <w:rsid w:val="007873ED"/>
    <w:rsid w:val="00787502"/>
    <w:rsid w:val="00787545"/>
    <w:rsid w:val="00787692"/>
    <w:rsid w:val="007877E9"/>
    <w:rsid w:val="00787DB7"/>
    <w:rsid w:val="00790426"/>
    <w:rsid w:val="00790448"/>
    <w:rsid w:val="00790E82"/>
    <w:rsid w:val="007911FF"/>
    <w:rsid w:val="00792178"/>
    <w:rsid w:val="00792A60"/>
    <w:rsid w:val="00792AE4"/>
    <w:rsid w:val="0079320B"/>
    <w:rsid w:val="00793ADC"/>
    <w:rsid w:val="00793BA2"/>
    <w:rsid w:val="00793C44"/>
    <w:rsid w:val="00793E39"/>
    <w:rsid w:val="00793EC5"/>
    <w:rsid w:val="00796485"/>
    <w:rsid w:val="00796550"/>
    <w:rsid w:val="00796AAE"/>
    <w:rsid w:val="007A0CA2"/>
    <w:rsid w:val="007A0CC8"/>
    <w:rsid w:val="007A1120"/>
    <w:rsid w:val="007A112F"/>
    <w:rsid w:val="007A12B9"/>
    <w:rsid w:val="007A154F"/>
    <w:rsid w:val="007A1A73"/>
    <w:rsid w:val="007A26F4"/>
    <w:rsid w:val="007A2C85"/>
    <w:rsid w:val="007A3416"/>
    <w:rsid w:val="007A34C3"/>
    <w:rsid w:val="007A38E9"/>
    <w:rsid w:val="007A3F31"/>
    <w:rsid w:val="007A417C"/>
    <w:rsid w:val="007A4270"/>
    <w:rsid w:val="007A4652"/>
    <w:rsid w:val="007A4B61"/>
    <w:rsid w:val="007A5374"/>
    <w:rsid w:val="007A606D"/>
    <w:rsid w:val="007A6176"/>
    <w:rsid w:val="007A63E0"/>
    <w:rsid w:val="007A63E9"/>
    <w:rsid w:val="007A6C52"/>
    <w:rsid w:val="007A6D4D"/>
    <w:rsid w:val="007A75CD"/>
    <w:rsid w:val="007A7910"/>
    <w:rsid w:val="007B03B0"/>
    <w:rsid w:val="007B08C1"/>
    <w:rsid w:val="007B0901"/>
    <w:rsid w:val="007B19B7"/>
    <w:rsid w:val="007B1A0F"/>
    <w:rsid w:val="007B1A95"/>
    <w:rsid w:val="007B1EB0"/>
    <w:rsid w:val="007B2170"/>
    <w:rsid w:val="007B22D6"/>
    <w:rsid w:val="007B24F7"/>
    <w:rsid w:val="007B2500"/>
    <w:rsid w:val="007B258A"/>
    <w:rsid w:val="007B2D6B"/>
    <w:rsid w:val="007B33A7"/>
    <w:rsid w:val="007B3FBA"/>
    <w:rsid w:val="007B4686"/>
    <w:rsid w:val="007B4E71"/>
    <w:rsid w:val="007B4F6A"/>
    <w:rsid w:val="007B4F7A"/>
    <w:rsid w:val="007B6598"/>
    <w:rsid w:val="007B6CD9"/>
    <w:rsid w:val="007B6FF0"/>
    <w:rsid w:val="007B74D5"/>
    <w:rsid w:val="007B7D21"/>
    <w:rsid w:val="007C0766"/>
    <w:rsid w:val="007C08CD"/>
    <w:rsid w:val="007C0992"/>
    <w:rsid w:val="007C0FF2"/>
    <w:rsid w:val="007C1474"/>
    <w:rsid w:val="007C154F"/>
    <w:rsid w:val="007C155D"/>
    <w:rsid w:val="007C26AE"/>
    <w:rsid w:val="007C2BE3"/>
    <w:rsid w:val="007C331A"/>
    <w:rsid w:val="007C3D42"/>
    <w:rsid w:val="007C3D59"/>
    <w:rsid w:val="007C40E7"/>
    <w:rsid w:val="007C4D2F"/>
    <w:rsid w:val="007C554D"/>
    <w:rsid w:val="007C5923"/>
    <w:rsid w:val="007C5B58"/>
    <w:rsid w:val="007C6498"/>
    <w:rsid w:val="007C7795"/>
    <w:rsid w:val="007C7F6F"/>
    <w:rsid w:val="007D0498"/>
    <w:rsid w:val="007D08D7"/>
    <w:rsid w:val="007D0F81"/>
    <w:rsid w:val="007D19DB"/>
    <w:rsid w:val="007D1ACD"/>
    <w:rsid w:val="007D2010"/>
    <w:rsid w:val="007D2665"/>
    <w:rsid w:val="007D2B14"/>
    <w:rsid w:val="007D438E"/>
    <w:rsid w:val="007D47FB"/>
    <w:rsid w:val="007D4C3D"/>
    <w:rsid w:val="007D57AC"/>
    <w:rsid w:val="007D5DF5"/>
    <w:rsid w:val="007D5F12"/>
    <w:rsid w:val="007D671E"/>
    <w:rsid w:val="007D692C"/>
    <w:rsid w:val="007D76CD"/>
    <w:rsid w:val="007D7B86"/>
    <w:rsid w:val="007D7D79"/>
    <w:rsid w:val="007E0209"/>
    <w:rsid w:val="007E0BC4"/>
    <w:rsid w:val="007E0D42"/>
    <w:rsid w:val="007E1E34"/>
    <w:rsid w:val="007E2228"/>
    <w:rsid w:val="007E286B"/>
    <w:rsid w:val="007E28F9"/>
    <w:rsid w:val="007E3850"/>
    <w:rsid w:val="007E4708"/>
    <w:rsid w:val="007E5E9F"/>
    <w:rsid w:val="007E651A"/>
    <w:rsid w:val="007E66E8"/>
    <w:rsid w:val="007E677A"/>
    <w:rsid w:val="007E6FFA"/>
    <w:rsid w:val="007E70F7"/>
    <w:rsid w:val="007E7D62"/>
    <w:rsid w:val="007E7FF9"/>
    <w:rsid w:val="007F08FF"/>
    <w:rsid w:val="007F0CDF"/>
    <w:rsid w:val="007F23F2"/>
    <w:rsid w:val="007F2ABE"/>
    <w:rsid w:val="007F2F40"/>
    <w:rsid w:val="007F3200"/>
    <w:rsid w:val="007F35F1"/>
    <w:rsid w:val="007F3824"/>
    <w:rsid w:val="007F46EC"/>
    <w:rsid w:val="007F5043"/>
    <w:rsid w:val="007F543A"/>
    <w:rsid w:val="007F5F53"/>
    <w:rsid w:val="007F604E"/>
    <w:rsid w:val="007F684F"/>
    <w:rsid w:val="007F7AD8"/>
    <w:rsid w:val="00800DD0"/>
    <w:rsid w:val="00800F47"/>
    <w:rsid w:val="008013E1"/>
    <w:rsid w:val="00801D93"/>
    <w:rsid w:val="00801F29"/>
    <w:rsid w:val="0080231F"/>
    <w:rsid w:val="00802FBA"/>
    <w:rsid w:val="00802FD0"/>
    <w:rsid w:val="008034BD"/>
    <w:rsid w:val="008037E6"/>
    <w:rsid w:val="00804AC7"/>
    <w:rsid w:val="00805193"/>
    <w:rsid w:val="00805BE9"/>
    <w:rsid w:val="00805D5F"/>
    <w:rsid w:val="00805EE2"/>
    <w:rsid w:val="008060B5"/>
    <w:rsid w:val="008062A0"/>
    <w:rsid w:val="008073BC"/>
    <w:rsid w:val="00810065"/>
    <w:rsid w:val="0081011C"/>
    <w:rsid w:val="00810651"/>
    <w:rsid w:val="0081080C"/>
    <w:rsid w:val="00810889"/>
    <w:rsid w:val="00810E3A"/>
    <w:rsid w:val="00811157"/>
    <w:rsid w:val="0081178D"/>
    <w:rsid w:val="008118D1"/>
    <w:rsid w:val="00811C88"/>
    <w:rsid w:val="008127DF"/>
    <w:rsid w:val="00812D96"/>
    <w:rsid w:val="00813067"/>
    <w:rsid w:val="008130AE"/>
    <w:rsid w:val="00813C4A"/>
    <w:rsid w:val="00814445"/>
    <w:rsid w:val="0081492E"/>
    <w:rsid w:val="00814D98"/>
    <w:rsid w:val="00814E4A"/>
    <w:rsid w:val="00814EDD"/>
    <w:rsid w:val="00815298"/>
    <w:rsid w:val="00815C80"/>
    <w:rsid w:val="00816250"/>
    <w:rsid w:val="008169B9"/>
    <w:rsid w:val="00816EA0"/>
    <w:rsid w:val="00817781"/>
    <w:rsid w:val="00817EA1"/>
    <w:rsid w:val="00821054"/>
    <w:rsid w:val="00821857"/>
    <w:rsid w:val="00822436"/>
    <w:rsid w:val="00822896"/>
    <w:rsid w:val="00822A91"/>
    <w:rsid w:val="00822ACA"/>
    <w:rsid w:val="00822B26"/>
    <w:rsid w:val="00822E56"/>
    <w:rsid w:val="008238A9"/>
    <w:rsid w:val="00824789"/>
    <w:rsid w:val="00824F58"/>
    <w:rsid w:val="0082545D"/>
    <w:rsid w:val="008262EF"/>
    <w:rsid w:val="00826B2B"/>
    <w:rsid w:val="00826EE5"/>
    <w:rsid w:val="008271CD"/>
    <w:rsid w:val="0082794C"/>
    <w:rsid w:val="00827A2E"/>
    <w:rsid w:val="0083027C"/>
    <w:rsid w:val="0083119A"/>
    <w:rsid w:val="00831413"/>
    <w:rsid w:val="008314F3"/>
    <w:rsid w:val="008318F0"/>
    <w:rsid w:val="00831913"/>
    <w:rsid w:val="00832339"/>
    <w:rsid w:val="00832751"/>
    <w:rsid w:val="00832C31"/>
    <w:rsid w:val="0083386C"/>
    <w:rsid w:val="00833A06"/>
    <w:rsid w:val="008342BF"/>
    <w:rsid w:val="0083457C"/>
    <w:rsid w:val="00834D78"/>
    <w:rsid w:val="00835390"/>
    <w:rsid w:val="00835885"/>
    <w:rsid w:val="00835B6B"/>
    <w:rsid w:val="00835F3A"/>
    <w:rsid w:val="00836081"/>
    <w:rsid w:val="008364BB"/>
    <w:rsid w:val="00836FD3"/>
    <w:rsid w:val="00840726"/>
    <w:rsid w:val="00840913"/>
    <w:rsid w:val="00841425"/>
    <w:rsid w:val="008415F8"/>
    <w:rsid w:val="00841F77"/>
    <w:rsid w:val="00842591"/>
    <w:rsid w:val="00842F17"/>
    <w:rsid w:val="00842F4C"/>
    <w:rsid w:val="00842F5C"/>
    <w:rsid w:val="008430D1"/>
    <w:rsid w:val="008437ED"/>
    <w:rsid w:val="00843EF8"/>
    <w:rsid w:val="008447D6"/>
    <w:rsid w:val="008451F9"/>
    <w:rsid w:val="00845443"/>
    <w:rsid w:val="0084580D"/>
    <w:rsid w:val="00845B92"/>
    <w:rsid w:val="00845D06"/>
    <w:rsid w:val="008471A1"/>
    <w:rsid w:val="0084743F"/>
    <w:rsid w:val="00847AF0"/>
    <w:rsid w:val="00847E4C"/>
    <w:rsid w:val="00847F45"/>
    <w:rsid w:val="00850430"/>
    <w:rsid w:val="008509A3"/>
    <w:rsid w:val="00850BF5"/>
    <w:rsid w:val="00850CC6"/>
    <w:rsid w:val="008517BA"/>
    <w:rsid w:val="00851818"/>
    <w:rsid w:val="0085191F"/>
    <w:rsid w:val="00851F93"/>
    <w:rsid w:val="0085221D"/>
    <w:rsid w:val="00852DF8"/>
    <w:rsid w:val="008532C6"/>
    <w:rsid w:val="00853440"/>
    <w:rsid w:val="00853CD4"/>
    <w:rsid w:val="0085408A"/>
    <w:rsid w:val="00854928"/>
    <w:rsid w:val="00854DDA"/>
    <w:rsid w:val="00854F99"/>
    <w:rsid w:val="00855683"/>
    <w:rsid w:val="00856134"/>
    <w:rsid w:val="00856403"/>
    <w:rsid w:val="0085667C"/>
    <w:rsid w:val="008577C8"/>
    <w:rsid w:val="00857F83"/>
    <w:rsid w:val="008602E5"/>
    <w:rsid w:val="008614C5"/>
    <w:rsid w:val="00861B40"/>
    <w:rsid w:val="0086295F"/>
    <w:rsid w:val="00862CC9"/>
    <w:rsid w:val="00862CEC"/>
    <w:rsid w:val="00863060"/>
    <w:rsid w:val="008631F2"/>
    <w:rsid w:val="008632CF"/>
    <w:rsid w:val="008646DB"/>
    <w:rsid w:val="00864AD1"/>
    <w:rsid w:val="00864F98"/>
    <w:rsid w:val="0086650E"/>
    <w:rsid w:val="00866ABC"/>
    <w:rsid w:val="008678BA"/>
    <w:rsid w:val="00867FF2"/>
    <w:rsid w:val="00870887"/>
    <w:rsid w:val="00870BB8"/>
    <w:rsid w:val="00870BFF"/>
    <w:rsid w:val="00870DF2"/>
    <w:rsid w:val="00871335"/>
    <w:rsid w:val="00871A26"/>
    <w:rsid w:val="00871DB7"/>
    <w:rsid w:val="00873440"/>
    <w:rsid w:val="00873650"/>
    <w:rsid w:val="008743FB"/>
    <w:rsid w:val="008745C2"/>
    <w:rsid w:val="00874C1B"/>
    <w:rsid w:val="00875801"/>
    <w:rsid w:val="008765DE"/>
    <w:rsid w:val="00876ECB"/>
    <w:rsid w:val="00877DD9"/>
    <w:rsid w:val="00881C06"/>
    <w:rsid w:val="0088257E"/>
    <w:rsid w:val="008828AD"/>
    <w:rsid w:val="00882910"/>
    <w:rsid w:val="008834DC"/>
    <w:rsid w:val="008842F3"/>
    <w:rsid w:val="00884647"/>
    <w:rsid w:val="0088596B"/>
    <w:rsid w:val="00885BDB"/>
    <w:rsid w:val="00886752"/>
    <w:rsid w:val="008872A4"/>
    <w:rsid w:val="008910AD"/>
    <w:rsid w:val="008919FB"/>
    <w:rsid w:val="00891AE6"/>
    <w:rsid w:val="00892264"/>
    <w:rsid w:val="008923FE"/>
    <w:rsid w:val="008929C1"/>
    <w:rsid w:val="00892E70"/>
    <w:rsid w:val="008969F9"/>
    <w:rsid w:val="008A01FE"/>
    <w:rsid w:val="008A0C47"/>
    <w:rsid w:val="008A0D95"/>
    <w:rsid w:val="008A0F40"/>
    <w:rsid w:val="008A10E0"/>
    <w:rsid w:val="008A1721"/>
    <w:rsid w:val="008A202C"/>
    <w:rsid w:val="008A24B0"/>
    <w:rsid w:val="008A2691"/>
    <w:rsid w:val="008A2AA0"/>
    <w:rsid w:val="008A2E47"/>
    <w:rsid w:val="008A2FE2"/>
    <w:rsid w:val="008A339C"/>
    <w:rsid w:val="008A3940"/>
    <w:rsid w:val="008A39CD"/>
    <w:rsid w:val="008A39F1"/>
    <w:rsid w:val="008A43A9"/>
    <w:rsid w:val="008A4DC6"/>
    <w:rsid w:val="008A5E2B"/>
    <w:rsid w:val="008A5E8C"/>
    <w:rsid w:val="008A6ADD"/>
    <w:rsid w:val="008A740E"/>
    <w:rsid w:val="008A7605"/>
    <w:rsid w:val="008B01F6"/>
    <w:rsid w:val="008B0607"/>
    <w:rsid w:val="008B0792"/>
    <w:rsid w:val="008B0F16"/>
    <w:rsid w:val="008B1091"/>
    <w:rsid w:val="008B13A1"/>
    <w:rsid w:val="008B158D"/>
    <w:rsid w:val="008B17CD"/>
    <w:rsid w:val="008B1981"/>
    <w:rsid w:val="008B1DF8"/>
    <w:rsid w:val="008B2063"/>
    <w:rsid w:val="008B2867"/>
    <w:rsid w:val="008B2A1C"/>
    <w:rsid w:val="008B2C1D"/>
    <w:rsid w:val="008B31D1"/>
    <w:rsid w:val="008B3318"/>
    <w:rsid w:val="008B3485"/>
    <w:rsid w:val="008B3575"/>
    <w:rsid w:val="008B3D6F"/>
    <w:rsid w:val="008B3D9E"/>
    <w:rsid w:val="008B411F"/>
    <w:rsid w:val="008B43AA"/>
    <w:rsid w:val="008B4560"/>
    <w:rsid w:val="008B4B25"/>
    <w:rsid w:val="008B57A6"/>
    <w:rsid w:val="008B5F95"/>
    <w:rsid w:val="008B62F3"/>
    <w:rsid w:val="008B69FF"/>
    <w:rsid w:val="008B6BA3"/>
    <w:rsid w:val="008B6F1A"/>
    <w:rsid w:val="008B7308"/>
    <w:rsid w:val="008B7336"/>
    <w:rsid w:val="008B77A4"/>
    <w:rsid w:val="008C053E"/>
    <w:rsid w:val="008C09C0"/>
    <w:rsid w:val="008C1104"/>
    <w:rsid w:val="008C24AA"/>
    <w:rsid w:val="008C2EBC"/>
    <w:rsid w:val="008C3303"/>
    <w:rsid w:val="008C3335"/>
    <w:rsid w:val="008C35C4"/>
    <w:rsid w:val="008C4E68"/>
    <w:rsid w:val="008C510B"/>
    <w:rsid w:val="008C5690"/>
    <w:rsid w:val="008C5EFD"/>
    <w:rsid w:val="008C6238"/>
    <w:rsid w:val="008C688C"/>
    <w:rsid w:val="008C6E60"/>
    <w:rsid w:val="008C70C0"/>
    <w:rsid w:val="008C7385"/>
    <w:rsid w:val="008C7A80"/>
    <w:rsid w:val="008D0058"/>
    <w:rsid w:val="008D1049"/>
    <w:rsid w:val="008D1521"/>
    <w:rsid w:val="008D1A17"/>
    <w:rsid w:val="008D1AD3"/>
    <w:rsid w:val="008D1BF2"/>
    <w:rsid w:val="008D1C37"/>
    <w:rsid w:val="008D1D71"/>
    <w:rsid w:val="008D22BC"/>
    <w:rsid w:val="008D2F6F"/>
    <w:rsid w:val="008D3283"/>
    <w:rsid w:val="008D3672"/>
    <w:rsid w:val="008D3841"/>
    <w:rsid w:val="008D4B03"/>
    <w:rsid w:val="008D5023"/>
    <w:rsid w:val="008D52DB"/>
    <w:rsid w:val="008D58F1"/>
    <w:rsid w:val="008D5A41"/>
    <w:rsid w:val="008D61C5"/>
    <w:rsid w:val="008D6203"/>
    <w:rsid w:val="008D7118"/>
    <w:rsid w:val="008D73C3"/>
    <w:rsid w:val="008D7490"/>
    <w:rsid w:val="008D74A5"/>
    <w:rsid w:val="008D7581"/>
    <w:rsid w:val="008E007A"/>
    <w:rsid w:val="008E0298"/>
    <w:rsid w:val="008E084D"/>
    <w:rsid w:val="008E171A"/>
    <w:rsid w:val="008E1B0D"/>
    <w:rsid w:val="008E1F14"/>
    <w:rsid w:val="008E2F98"/>
    <w:rsid w:val="008E4545"/>
    <w:rsid w:val="008E46B8"/>
    <w:rsid w:val="008E4C40"/>
    <w:rsid w:val="008E5221"/>
    <w:rsid w:val="008E54FD"/>
    <w:rsid w:val="008E5B4E"/>
    <w:rsid w:val="008E60D6"/>
    <w:rsid w:val="008E67D4"/>
    <w:rsid w:val="008E6A45"/>
    <w:rsid w:val="008E6EA3"/>
    <w:rsid w:val="008E76B6"/>
    <w:rsid w:val="008E76DB"/>
    <w:rsid w:val="008E7904"/>
    <w:rsid w:val="008F06B5"/>
    <w:rsid w:val="008F0CF0"/>
    <w:rsid w:val="008F0F56"/>
    <w:rsid w:val="008F11A5"/>
    <w:rsid w:val="008F19D5"/>
    <w:rsid w:val="008F1C85"/>
    <w:rsid w:val="008F1C9A"/>
    <w:rsid w:val="008F2411"/>
    <w:rsid w:val="008F3080"/>
    <w:rsid w:val="008F349A"/>
    <w:rsid w:val="008F370C"/>
    <w:rsid w:val="008F3D98"/>
    <w:rsid w:val="008F3E9D"/>
    <w:rsid w:val="008F48D9"/>
    <w:rsid w:val="008F6212"/>
    <w:rsid w:val="008F6365"/>
    <w:rsid w:val="008F652A"/>
    <w:rsid w:val="008F6876"/>
    <w:rsid w:val="009008A2"/>
    <w:rsid w:val="00901671"/>
    <w:rsid w:val="00901CFA"/>
    <w:rsid w:val="0090208B"/>
    <w:rsid w:val="00902310"/>
    <w:rsid w:val="00902D33"/>
    <w:rsid w:val="00903BCE"/>
    <w:rsid w:val="009043EA"/>
    <w:rsid w:val="00904AEA"/>
    <w:rsid w:val="00904BC9"/>
    <w:rsid w:val="00904C3C"/>
    <w:rsid w:val="00904DB6"/>
    <w:rsid w:val="00904EF4"/>
    <w:rsid w:val="00905F21"/>
    <w:rsid w:val="009061BD"/>
    <w:rsid w:val="009062C0"/>
    <w:rsid w:val="00906B06"/>
    <w:rsid w:val="00906D59"/>
    <w:rsid w:val="00907828"/>
    <w:rsid w:val="0091090C"/>
    <w:rsid w:val="00910FA4"/>
    <w:rsid w:val="00910FE9"/>
    <w:rsid w:val="009112FB"/>
    <w:rsid w:val="009113B1"/>
    <w:rsid w:val="00911ACA"/>
    <w:rsid w:val="00911B01"/>
    <w:rsid w:val="0091287F"/>
    <w:rsid w:val="00912E0E"/>
    <w:rsid w:val="00912FE8"/>
    <w:rsid w:val="009135A6"/>
    <w:rsid w:val="00913628"/>
    <w:rsid w:val="00913A09"/>
    <w:rsid w:val="00913B7A"/>
    <w:rsid w:val="00914BC8"/>
    <w:rsid w:val="0091668A"/>
    <w:rsid w:val="0091702C"/>
    <w:rsid w:val="009172F5"/>
    <w:rsid w:val="0091798D"/>
    <w:rsid w:val="00917E4A"/>
    <w:rsid w:val="009202AD"/>
    <w:rsid w:val="009203D1"/>
    <w:rsid w:val="00920671"/>
    <w:rsid w:val="009207CC"/>
    <w:rsid w:val="00920E5B"/>
    <w:rsid w:val="009212A0"/>
    <w:rsid w:val="009212A3"/>
    <w:rsid w:val="0092143A"/>
    <w:rsid w:val="00921ABF"/>
    <w:rsid w:val="00921B17"/>
    <w:rsid w:val="009220F5"/>
    <w:rsid w:val="00922182"/>
    <w:rsid w:val="0092220C"/>
    <w:rsid w:val="0092230A"/>
    <w:rsid w:val="00922AE9"/>
    <w:rsid w:val="00922BAA"/>
    <w:rsid w:val="00923319"/>
    <w:rsid w:val="00923AC3"/>
    <w:rsid w:val="009241F9"/>
    <w:rsid w:val="009244F5"/>
    <w:rsid w:val="00924956"/>
    <w:rsid w:val="00924AB9"/>
    <w:rsid w:val="009256F4"/>
    <w:rsid w:val="00925A84"/>
    <w:rsid w:val="009262D1"/>
    <w:rsid w:val="009266FA"/>
    <w:rsid w:val="00926A4A"/>
    <w:rsid w:val="00926BA9"/>
    <w:rsid w:val="00927C3B"/>
    <w:rsid w:val="0093080F"/>
    <w:rsid w:val="00930D46"/>
    <w:rsid w:val="00930F58"/>
    <w:rsid w:val="00931032"/>
    <w:rsid w:val="009313B8"/>
    <w:rsid w:val="009319B0"/>
    <w:rsid w:val="00931A0F"/>
    <w:rsid w:val="00931F4E"/>
    <w:rsid w:val="00931F9D"/>
    <w:rsid w:val="009321F3"/>
    <w:rsid w:val="00932E63"/>
    <w:rsid w:val="00933372"/>
    <w:rsid w:val="0093337C"/>
    <w:rsid w:val="00934168"/>
    <w:rsid w:val="00934E79"/>
    <w:rsid w:val="00935410"/>
    <w:rsid w:val="009354DD"/>
    <w:rsid w:val="00935CED"/>
    <w:rsid w:val="00936423"/>
    <w:rsid w:val="0093672F"/>
    <w:rsid w:val="009373D5"/>
    <w:rsid w:val="00937BCD"/>
    <w:rsid w:val="00937DFC"/>
    <w:rsid w:val="00937ED5"/>
    <w:rsid w:val="00940210"/>
    <w:rsid w:val="009402A7"/>
    <w:rsid w:val="009403DC"/>
    <w:rsid w:val="00940C2A"/>
    <w:rsid w:val="00940CBD"/>
    <w:rsid w:val="00941004"/>
    <w:rsid w:val="00941AF1"/>
    <w:rsid w:val="00941F07"/>
    <w:rsid w:val="0094230A"/>
    <w:rsid w:val="00942669"/>
    <w:rsid w:val="00942718"/>
    <w:rsid w:val="009433FD"/>
    <w:rsid w:val="0094383F"/>
    <w:rsid w:val="0094508B"/>
    <w:rsid w:val="00945B1A"/>
    <w:rsid w:val="00945E81"/>
    <w:rsid w:val="00945ED7"/>
    <w:rsid w:val="009460BC"/>
    <w:rsid w:val="00946FEF"/>
    <w:rsid w:val="00950DC2"/>
    <w:rsid w:val="00951187"/>
    <w:rsid w:val="0095132A"/>
    <w:rsid w:val="00952300"/>
    <w:rsid w:val="00953565"/>
    <w:rsid w:val="0095384E"/>
    <w:rsid w:val="009538CA"/>
    <w:rsid w:val="0095577C"/>
    <w:rsid w:val="00955858"/>
    <w:rsid w:val="00957283"/>
    <w:rsid w:val="00957C4A"/>
    <w:rsid w:val="00960985"/>
    <w:rsid w:val="00961488"/>
    <w:rsid w:val="00961E28"/>
    <w:rsid w:val="0096229A"/>
    <w:rsid w:val="009622CC"/>
    <w:rsid w:val="009629F7"/>
    <w:rsid w:val="00962ED9"/>
    <w:rsid w:val="00963D92"/>
    <w:rsid w:val="0096404B"/>
    <w:rsid w:val="00965F3C"/>
    <w:rsid w:val="009674F1"/>
    <w:rsid w:val="00967AEF"/>
    <w:rsid w:val="00967D00"/>
    <w:rsid w:val="0097036F"/>
    <w:rsid w:val="00970D10"/>
    <w:rsid w:val="009710D7"/>
    <w:rsid w:val="00971B69"/>
    <w:rsid w:val="00972429"/>
    <w:rsid w:val="00972705"/>
    <w:rsid w:val="00972767"/>
    <w:rsid w:val="009733BD"/>
    <w:rsid w:val="009735BE"/>
    <w:rsid w:val="009737D5"/>
    <w:rsid w:val="00973CC4"/>
    <w:rsid w:val="00974002"/>
    <w:rsid w:val="0097467D"/>
    <w:rsid w:val="00974971"/>
    <w:rsid w:val="00974DEC"/>
    <w:rsid w:val="00974F19"/>
    <w:rsid w:val="0097540D"/>
    <w:rsid w:val="00975745"/>
    <w:rsid w:val="00976A03"/>
    <w:rsid w:val="00977338"/>
    <w:rsid w:val="00977475"/>
    <w:rsid w:val="00977563"/>
    <w:rsid w:val="00977778"/>
    <w:rsid w:val="00977AAD"/>
    <w:rsid w:val="009803B1"/>
    <w:rsid w:val="0098058D"/>
    <w:rsid w:val="00980E2B"/>
    <w:rsid w:val="00980F45"/>
    <w:rsid w:val="00980F48"/>
    <w:rsid w:val="00982514"/>
    <w:rsid w:val="00982B29"/>
    <w:rsid w:val="00982DF4"/>
    <w:rsid w:val="0098307C"/>
    <w:rsid w:val="00983738"/>
    <w:rsid w:val="00983BDB"/>
    <w:rsid w:val="00983DCC"/>
    <w:rsid w:val="00983DD6"/>
    <w:rsid w:val="00983F17"/>
    <w:rsid w:val="00983F18"/>
    <w:rsid w:val="00984E59"/>
    <w:rsid w:val="0098597F"/>
    <w:rsid w:val="00985BB3"/>
    <w:rsid w:val="0098736A"/>
    <w:rsid w:val="009876B0"/>
    <w:rsid w:val="0099022A"/>
    <w:rsid w:val="009916D9"/>
    <w:rsid w:val="009920AF"/>
    <w:rsid w:val="009921A8"/>
    <w:rsid w:val="00992831"/>
    <w:rsid w:val="0099396A"/>
    <w:rsid w:val="00993D67"/>
    <w:rsid w:val="009946C8"/>
    <w:rsid w:val="00994B2B"/>
    <w:rsid w:val="009970D4"/>
    <w:rsid w:val="00997215"/>
    <w:rsid w:val="00997D93"/>
    <w:rsid w:val="00997F5F"/>
    <w:rsid w:val="009A0143"/>
    <w:rsid w:val="009A036E"/>
    <w:rsid w:val="009A0FF3"/>
    <w:rsid w:val="009A19AA"/>
    <w:rsid w:val="009A1C90"/>
    <w:rsid w:val="009A26CB"/>
    <w:rsid w:val="009A27D0"/>
    <w:rsid w:val="009A2A80"/>
    <w:rsid w:val="009A3083"/>
    <w:rsid w:val="009A3917"/>
    <w:rsid w:val="009A3EE2"/>
    <w:rsid w:val="009A42A8"/>
    <w:rsid w:val="009A473F"/>
    <w:rsid w:val="009A6372"/>
    <w:rsid w:val="009A6B6E"/>
    <w:rsid w:val="009A78A5"/>
    <w:rsid w:val="009B0780"/>
    <w:rsid w:val="009B078D"/>
    <w:rsid w:val="009B10E9"/>
    <w:rsid w:val="009B153C"/>
    <w:rsid w:val="009B192D"/>
    <w:rsid w:val="009B33BE"/>
    <w:rsid w:val="009B3403"/>
    <w:rsid w:val="009B39F3"/>
    <w:rsid w:val="009B3A22"/>
    <w:rsid w:val="009B3CD6"/>
    <w:rsid w:val="009B3D06"/>
    <w:rsid w:val="009B5EC1"/>
    <w:rsid w:val="009B7AE7"/>
    <w:rsid w:val="009B7B2E"/>
    <w:rsid w:val="009B7E8D"/>
    <w:rsid w:val="009C05D9"/>
    <w:rsid w:val="009C15AE"/>
    <w:rsid w:val="009C1CC4"/>
    <w:rsid w:val="009C22E3"/>
    <w:rsid w:val="009C2DAB"/>
    <w:rsid w:val="009C376C"/>
    <w:rsid w:val="009C3C84"/>
    <w:rsid w:val="009C4949"/>
    <w:rsid w:val="009C5219"/>
    <w:rsid w:val="009C56CC"/>
    <w:rsid w:val="009C6194"/>
    <w:rsid w:val="009C6B92"/>
    <w:rsid w:val="009C6EE6"/>
    <w:rsid w:val="009C7CF8"/>
    <w:rsid w:val="009D025C"/>
    <w:rsid w:val="009D0ED5"/>
    <w:rsid w:val="009D1C2C"/>
    <w:rsid w:val="009D1F27"/>
    <w:rsid w:val="009D1F85"/>
    <w:rsid w:val="009D31B1"/>
    <w:rsid w:val="009D369C"/>
    <w:rsid w:val="009D4025"/>
    <w:rsid w:val="009D4438"/>
    <w:rsid w:val="009D454F"/>
    <w:rsid w:val="009D48FD"/>
    <w:rsid w:val="009D572F"/>
    <w:rsid w:val="009D5800"/>
    <w:rsid w:val="009D5ACC"/>
    <w:rsid w:val="009D5FB9"/>
    <w:rsid w:val="009D6684"/>
    <w:rsid w:val="009D6DF0"/>
    <w:rsid w:val="009D75C1"/>
    <w:rsid w:val="009D799A"/>
    <w:rsid w:val="009D79D6"/>
    <w:rsid w:val="009E17EC"/>
    <w:rsid w:val="009E26D0"/>
    <w:rsid w:val="009E2AFB"/>
    <w:rsid w:val="009E2B20"/>
    <w:rsid w:val="009E3451"/>
    <w:rsid w:val="009E3B13"/>
    <w:rsid w:val="009E4774"/>
    <w:rsid w:val="009E4906"/>
    <w:rsid w:val="009E520F"/>
    <w:rsid w:val="009E66A7"/>
    <w:rsid w:val="009E677A"/>
    <w:rsid w:val="009E7308"/>
    <w:rsid w:val="009E7426"/>
    <w:rsid w:val="009E761B"/>
    <w:rsid w:val="009F07FB"/>
    <w:rsid w:val="009F1055"/>
    <w:rsid w:val="009F1480"/>
    <w:rsid w:val="009F15F5"/>
    <w:rsid w:val="009F18B3"/>
    <w:rsid w:val="009F1C0B"/>
    <w:rsid w:val="009F1DE7"/>
    <w:rsid w:val="009F2548"/>
    <w:rsid w:val="009F26A4"/>
    <w:rsid w:val="009F28FD"/>
    <w:rsid w:val="009F3C82"/>
    <w:rsid w:val="009F3E4F"/>
    <w:rsid w:val="009F4381"/>
    <w:rsid w:val="009F4622"/>
    <w:rsid w:val="009F46EC"/>
    <w:rsid w:val="009F4773"/>
    <w:rsid w:val="009F638E"/>
    <w:rsid w:val="009F6486"/>
    <w:rsid w:val="009F7FC3"/>
    <w:rsid w:val="00A008F6"/>
    <w:rsid w:val="00A00931"/>
    <w:rsid w:val="00A00A80"/>
    <w:rsid w:val="00A01966"/>
    <w:rsid w:val="00A01B24"/>
    <w:rsid w:val="00A026DB"/>
    <w:rsid w:val="00A02978"/>
    <w:rsid w:val="00A036AA"/>
    <w:rsid w:val="00A0381C"/>
    <w:rsid w:val="00A03CA9"/>
    <w:rsid w:val="00A03E3F"/>
    <w:rsid w:val="00A0462D"/>
    <w:rsid w:val="00A0595E"/>
    <w:rsid w:val="00A05B2E"/>
    <w:rsid w:val="00A0629B"/>
    <w:rsid w:val="00A06C63"/>
    <w:rsid w:val="00A0766F"/>
    <w:rsid w:val="00A078B3"/>
    <w:rsid w:val="00A07C25"/>
    <w:rsid w:val="00A07C8D"/>
    <w:rsid w:val="00A104F7"/>
    <w:rsid w:val="00A107F4"/>
    <w:rsid w:val="00A112AF"/>
    <w:rsid w:val="00A112CE"/>
    <w:rsid w:val="00A11C7D"/>
    <w:rsid w:val="00A121DC"/>
    <w:rsid w:val="00A12AF6"/>
    <w:rsid w:val="00A13DAA"/>
    <w:rsid w:val="00A14231"/>
    <w:rsid w:val="00A14975"/>
    <w:rsid w:val="00A15082"/>
    <w:rsid w:val="00A16056"/>
    <w:rsid w:val="00A16B82"/>
    <w:rsid w:val="00A16D78"/>
    <w:rsid w:val="00A16F67"/>
    <w:rsid w:val="00A174B7"/>
    <w:rsid w:val="00A17D0D"/>
    <w:rsid w:val="00A23467"/>
    <w:rsid w:val="00A23474"/>
    <w:rsid w:val="00A2364F"/>
    <w:rsid w:val="00A25E40"/>
    <w:rsid w:val="00A26123"/>
    <w:rsid w:val="00A26924"/>
    <w:rsid w:val="00A26F95"/>
    <w:rsid w:val="00A2709D"/>
    <w:rsid w:val="00A27248"/>
    <w:rsid w:val="00A272F8"/>
    <w:rsid w:val="00A276CE"/>
    <w:rsid w:val="00A27797"/>
    <w:rsid w:val="00A27BC5"/>
    <w:rsid w:val="00A30618"/>
    <w:rsid w:val="00A31847"/>
    <w:rsid w:val="00A31ECB"/>
    <w:rsid w:val="00A32754"/>
    <w:rsid w:val="00A32877"/>
    <w:rsid w:val="00A33714"/>
    <w:rsid w:val="00A33C33"/>
    <w:rsid w:val="00A33E71"/>
    <w:rsid w:val="00A344DF"/>
    <w:rsid w:val="00A34951"/>
    <w:rsid w:val="00A34BD5"/>
    <w:rsid w:val="00A34EAA"/>
    <w:rsid w:val="00A35E91"/>
    <w:rsid w:val="00A368FC"/>
    <w:rsid w:val="00A36DAE"/>
    <w:rsid w:val="00A3732D"/>
    <w:rsid w:val="00A4137B"/>
    <w:rsid w:val="00A4170F"/>
    <w:rsid w:val="00A4185B"/>
    <w:rsid w:val="00A41C53"/>
    <w:rsid w:val="00A42152"/>
    <w:rsid w:val="00A42319"/>
    <w:rsid w:val="00A425F9"/>
    <w:rsid w:val="00A428EC"/>
    <w:rsid w:val="00A4296C"/>
    <w:rsid w:val="00A431C5"/>
    <w:rsid w:val="00A433B5"/>
    <w:rsid w:val="00A43491"/>
    <w:rsid w:val="00A43536"/>
    <w:rsid w:val="00A43CDE"/>
    <w:rsid w:val="00A44F9A"/>
    <w:rsid w:val="00A4535B"/>
    <w:rsid w:val="00A45BB6"/>
    <w:rsid w:val="00A46062"/>
    <w:rsid w:val="00A46136"/>
    <w:rsid w:val="00A462C0"/>
    <w:rsid w:val="00A465A7"/>
    <w:rsid w:val="00A46F45"/>
    <w:rsid w:val="00A47465"/>
    <w:rsid w:val="00A47707"/>
    <w:rsid w:val="00A47CF4"/>
    <w:rsid w:val="00A50245"/>
    <w:rsid w:val="00A508A9"/>
    <w:rsid w:val="00A50BDE"/>
    <w:rsid w:val="00A51A22"/>
    <w:rsid w:val="00A51EB2"/>
    <w:rsid w:val="00A520D9"/>
    <w:rsid w:val="00A5243B"/>
    <w:rsid w:val="00A52C37"/>
    <w:rsid w:val="00A53EC4"/>
    <w:rsid w:val="00A5517F"/>
    <w:rsid w:val="00A55367"/>
    <w:rsid w:val="00A55CC3"/>
    <w:rsid w:val="00A55CC7"/>
    <w:rsid w:val="00A5708F"/>
    <w:rsid w:val="00A5760D"/>
    <w:rsid w:val="00A57F0D"/>
    <w:rsid w:val="00A622BE"/>
    <w:rsid w:val="00A6293A"/>
    <w:rsid w:val="00A635A7"/>
    <w:rsid w:val="00A635BF"/>
    <w:rsid w:val="00A65665"/>
    <w:rsid w:val="00A662E5"/>
    <w:rsid w:val="00A66300"/>
    <w:rsid w:val="00A66316"/>
    <w:rsid w:val="00A66388"/>
    <w:rsid w:val="00A66A06"/>
    <w:rsid w:val="00A66C8D"/>
    <w:rsid w:val="00A66CBE"/>
    <w:rsid w:val="00A6758F"/>
    <w:rsid w:val="00A679B2"/>
    <w:rsid w:val="00A70014"/>
    <w:rsid w:val="00A70552"/>
    <w:rsid w:val="00A712D5"/>
    <w:rsid w:val="00A71548"/>
    <w:rsid w:val="00A724FD"/>
    <w:rsid w:val="00A730C5"/>
    <w:rsid w:val="00A7371C"/>
    <w:rsid w:val="00A737F9"/>
    <w:rsid w:val="00A74189"/>
    <w:rsid w:val="00A74BA3"/>
    <w:rsid w:val="00A74C42"/>
    <w:rsid w:val="00A74D3E"/>
    <w:rsid w:val="00A74F14"/>
    <w:rsid w:val="00A7536A"/>
    <w:rsid w:val="00A7563D"/>
    <w:rsid w:val="00A7568D"/>
    <w:rsid w:val="00A76640"/>
    <w:rsid w:val="00A76747"/>
    <w:rsid w:val="00A77957"/>
    <w:rsid w:val="00A80288"/>
    <w:rsid w:val="00A807B4"/>
    <w:rsid w:val="00A80843"/>
    <w:rsid w:val="00A809BD"/>
    <w:rsid w:val="00A81892"/>
    <w:rsid w:val="00A823BC"/>
    <w:rsid w:val="00A8246D"/>
    <w:rsid w:val="00A82E9F"/>
    <w:rsid w:val="00A8353F"/>
    <w:rsid w:val="00A84962"/>
    <w:rsid w:val="00A869B8"/>
    <w:rsid w:val="00A87DAA"/>
    <w:rsid w:val="00A903E1"/>
    <w:rsid w:val="00A90AD0"/>
    <w:rsid w:val="00A90BEA"/>
    <w:rsid w:val="00A90C80"/>
    <w:rsid w:val="00A90C84"/>
    <w:rsid w:val="00A91122"/>
    <w:rsid w:val="00A9166F"/>
    <w:rsid w:val="00A92453"/>
    <w:rsid w:val="00A92688"/>
    <w:rsid w:val="00A9286C"/>
    <w:rsid w:val="00A937ED"/>
    <w:rsid w:val="00A93B84"/>
    <w:rsid w:val="00A93E8E"/>
    <w:rsid w:val="00A9407A"/>
    <w:rsid w:val="00A9420B"/>
    <w:rsid w:val="00A94718"/>
    <w:rsid w:val="00A94FFE"/>
    <w:rsid w:val="00A953F4"/>
    <w:rsid w:val="00A97295"/>
    <w:rsid w:val="00A97598"/>
    <w:rsid w:val="00A97ED7"/>
    <w:rsid w:val="00AA081D"/>
    <w:rsid w:val="00AA0C85"/>
    <w:rsid w:val="00AA0FF0"/>
    <w:rsid w:val="00AA1A5F"/>
    <w:rsid w:val="00AA1B61"/>
    <w:rsid w:val="00AA1BB7"/>
    <w:rsid w:val="00AA2373"/>
    <w:rsid w:val="00AA23C7"/>
    <w:rsid w:val="00AA252B"/>
    <w:rsid w:val="00AA2532"/>
    <w:rsid w:val="00AA3326"/>
    <w:rsid w:val="00AA4315"/>
    <w:rsid w:val="00AA467A"/>
    <w:rsid w:val="00AA47E2"/>
    <w:rsid w:val="00AA49E0"/>
    <w:rsid w:val="00AA4EA9"/>
    <w:rsid w:val="00AA5414"/>
    <w:rsid w:val="00AA5F7B"/>
    <w:rsid w:val="00AA6124"/>
    <w:rsid w:val="00AA6809"/>
    <w:rsid w:val="00AA6B88"/>
    <w:rsid w:val="00AA6CC5"/>
    <w:rsid w:val="00AA79D7"/>
    <w:rsid w:val="00AA7FDF"/>
    <w:rsid w:val="00AB154F"/>
    <w:rsid w:val="00AB1ADB"/>
    <w:rsid w:val="00AB2903"/>
    <w:rsid w:val="00AB2BFB"/>
    <w:rsid w:val="00AB3316"/>
    <w:rsid w:val="00AB36E5"/>
    <w:rsid w:val="00AB3DC0"/>
    <w:rsid w:val="00AB4681"/>
    <w:rsid w:val="00AB4C8B"/>
    <w:rsid w:val="00AB4DEE"/>
    <w:rsid w:val="00AB5730"/>
    <w:rsid w:val="00AB6100"/>
    <w:rsid w:val="00AB618E"/>
    <w:rsid w:val="00AB61EA"/>
    <w:rsid w:val="00AB6202"/>
    <w:rsid w:val="00AB67A1"/>
    <w:rsid w:val="00AB6B40"/>
    <w:rsid w:val="00AB6DEF"/>
    <w:rsid w:val="00AB702E"/>
    <w:rsid w:val="00AB74A6"/>
    <w:rsid w:val="00AB7964"/>
    <w:rsid w:val="00AB7C7D"/>
    <w:rsid w:val="00AC0050"/>
    <w:rsid w:val="00AC0196"/>
    <w:rsid w:val="00AC02C6"/>
    <w:rsid w:val="00AC0983"/>
    <w:rsid w:val="00AC1410"/>
    <w:rsid w:val="00AC1A42"/>
    <w:rsid w:val="00AC1AB8"/>
    <w:rsid w:val="00AC1D4F"/>
    <w:rsid w:val="00AC1E92"/>
    <w:rsid w:val="00AC2477"/>
    <w:rsid w:val="00AC27E8"/>
    <w:rsid w:val="00AC2B98"/>
    <w:rsid w:val="00AC3051"/>
    <w:rsid w:val="00AC34BE"/>
    <w:rsid w:val="00AC366A"/>
    <w:rsid w:val="00AC3940"/>
    <w:rsid w:val="00AC3ADC"/>
    <w:rsid w:val="00AC3F17"/>
    <w:rsid w:val="00AC402F"/>
    <w:rsid w:val="00AC40E5"/>
    <w:rsid w:val="00AC44E5"/>
    <w:rsid w:val="00AC5533"/>
    <w:rsid w:val="00AC564B"/>
    <w:rsid w:val="00AC5B4F"/>
    <w:rsid w:val="00AC5DAE"/>
    <w:rsid w:val="00AC63EC"/>
    <w:rsid w:val="00AC6F62"/>
    <w:rsid w:val="00AC6F75"/>
    <w:rsid w:val="00AC719D"/>
    <w:rsid w:val="00AC730D"/>
    <w:rsid w:val="00AC7E83"/>
    <w:rsid w:val="00AD01E7"/>
    <w:rsid w:val="00AD18B8"/>
    <w:rsid w:val="00AD1BB5"/>
    <w:rsid w:val="00AD220D"/>
    <w:rsid w:val="00AD26DC"/>
    <w:rsid w:val="00AD3690"/>
    <w:rsid w:val="00AD3B6B"/>
    <w:rsid w:val="00AD3D02"/>
    <w:rsid w:val="00AD5320"/>
    <w:rsid w:val="00AD5898"/>
    <w:rsid w:val="00AD5B17"/>
    <w:rsid w:val="00AD606E"/>
    <w:rsid w:val="00AD68FE"/>
    <w:rsid w:val="00AD7B29"/>
    <w:rsid w:val="00AD7D1D"/>
    <w:rsid w:val="00AE25E4"/>
    <w:rsid w:val="00AE27D3"/>
    <w:rsid w:val="00AE290C"/>
    <w:rsid w:val="00AE2927"/>
    <w:rsid w:val="00AE2E13"/>
    <w:rsid w:val="00AE31FA"/>
    <w:rsid w:val="00AE3693"/>
    <w:rsid w:val="00AE3CED"/>
    <w:rsid w:val="00AE46D4"/>
    <w:rsid w:val="00AE5234"/>
    <w:rsid w:val="00AE53F3"/>
    <w:rsid w:val="00AE60BD"/>
    <w:rsid w:val="00AE635B"/>
    <w:rsid w:val="00AE6435"/>
    <w:rsid w:val="00AE712F"/>
    <w:rsid w:val="00AE762C"/>
    <w:rsid w:val="00AF032B"/>
    <w:rsid w:val="00AF075A"/>
    <w:rsid w:val="00AF0F5C"/>
    <w:rsid w:val="00AF10D9"/>
    <w:rsid w:val="00AF1B8D"/>
    <w:rsid w:val="00AF2079"/>
    <w:rsid w:val="00AF2728"/>
    <w:rsid w:val="00AF33D0"/>
    <w:rsid w:val="00AF33E1"/>
    <w:rsid w:val="00AF3751"/>
    <w:rsid w:val="00AF555E"/>
    <w:rsid w:val="00AF5645"/>
    <w:rsid w:val="00AF5BFB"/>
    <w:rsid w:val="00AF6093"/>
    <w:rsid w:val="00AF62ED"/>
    <w:rsid w:val="00AF67B9"/>
    <w:rsid w:val="00AF68C1"/>
    <w:rsid w:val="00AF6A20"/>
    <w:rsid w:val="00AF6C3E"/>
    <w:rsid w:val="00AF7A6C"/>
    <w:rsid w:val="00AF7ADD"/>
    <w:rsid w:val="00B00400"/>
    <w:rsid w:val="00B00546"/>
    <w:rsid w:val="00B009C1"/>
    <w:rsid w:val="00B00FEC"/>
    <w:rsid w:val="00B01AFB"/>
    <w:rsid w:val="00B01CF3"/>
    <w:rsid w:val="00B024F9"/>
    <w:rsid w:val="00B02BA9"/>
    <w:rsid w:val="00B02F99"/>
    <w:rsid w:val="00B03623"/>
    <w:rsid w:val="00B0387B"/>
    <w:rsid w:val="00B03DE0"/>
    <w:rsid w:val="00B04BBD"/>
    <w:rsid w:val="00B04D40"/>
    <w:rsid w:val="00B054D0"/>
    <w:rsid w:val="00B06041"/>
    <w:rsid w:val="00B06573"/>
    <w:rsid w:val="00B06F1A"/>
    <w:rsid w:val="00B0737B"/>
    <w:rsid w:val="00B1009A"/>
    <w:rsid w:val="00B108A9"/>
    <w:rsid w:val="00B10A9F"/>
    <w:rsid w:val="00B10C30"/>
    <w:rsid w:val="00B11156"/>
    <w:rsid w:val="00B1151B"/>
    <w:rsid w:val="00B11C4A"/>
    <w:rsid w:val="00B124BF"/>
    <w:rsid w:val="00B130A7"/>
    <w:rsid w:val="00B13F37"/>
    <w:rsid w:val="00B140BC"/>
    <w:rsid w:val="00B1516F"/>
    <w:rsid w:val="00B15615"/>
    <w:rsid w:val="00B15764"/>
    <w:rsid w:val="00B15987"/>
    <w:rsid w:val="00B163F8"/>
    <w:rsid w:val="00B166FD"/>
    <w:rsid w:val="00B170C0"/>
    <w:rsid w:val="00B1729F"/>
    <w:rsid w:val="00B172E0"/>
    <w:rsid w:val="00B17445"/>
    <w:rsid w:val="00B17516"/>
    <w:rsid w:val="00B17914"/>
    <w:rsid w:val="00B20029"/>
    <w:rsid w:val="00B20254"/>
    <w:rsid w:val="00B205A8"/>
    <w:rsid w:val="00B20980"/>
    <w:rsid w:val="00B20A06"/>
    <w:rsid w:val="00B216A8"/>
    <w:rsid w:val="00B217CF"/>
    <w:rsid w:val="00B2183A"/>
    <w:rsid w:val="00B231B6"/>
    <w:rsid w:val="00B23E30"/>
    <w:rsid w:val="00B24A28"/>
    <w:rsid w:val="00B24B94"/>
    <w:rsid w:val="00B24C47"/>
    <w:rsid w:val="00B2535E"/>
    <w:rsid w:val="00B25558"/>
    <w:rsid w:val="00B259F3"/>
    <w:rsid w:val="00B26347"/>
    <w:rsid w:val="00B266B7"/>
    <w:rsid w:val="00B26A30"/>
    <w:rsid w:val="00B26C18"/>
    <w:rsid w:val="00B26C54"/>
    <w:rsid w:val="00B279A9"/>
    <w:rsid w:val="00B30423"/>
    <w:rsid w:val="00B30721"/>
    <w:rsid w:val="00B309CF"/>
    <w:rsid w:val="00B30BDC"/>
    <w:rsid w:val="00B30CAA"/>
    <w:rsid w:val="00B317DD"/>
    <w:rsid w:val="00B321B1"/>
    <w:rsid w:val="00B32372"/>
    <w:rsid w:val="00B32C76"/>
    <w:rsid w:val="00B3317F"/>
    <w:rsid w:val="00B331FB"/>
    <w:rsid w:val="00B3350E"/>
    <w:rsid w:val="00B33A5C"/>
    <w:rsid w:val="00B33D5B"/>
    <w:rsid w:val="00B33E34"/>
    <w:rsid w:val="00B34B00"/>
    <w:rsid w:val="00B350A9"/>
    <w:rsid w:val="00B35E19"/>
    <w:rsid w:val="00B363E9"/>
    <w:rsid w:val="00B36429"/>
    <w:rsid w:val="00B3663B"/>
    <w:rsid w:val="00B367B2"/>
    <w:rsid w:val="00B37AB3"/>
    <w:rsid w:val="00B37B2D"/>
    <w:rsid w:val="00B40108"/>
    <w:rsid w:val="00B4074D"/>
    <w:rsid w:val="00B4202C"/>
    <w:rsid w:val="00B4226E"/>
    <w:rsid w:val="00B42EBB"/>
    <w:rsid w:val="00B436C2"/>
    <w:rsid w:val="00B43CB0"/>
    <w:rsid w:val="00B445FA"/>
    <w:rsid w:val="00B4460B"/>
    <w:rsid w:val="00B446A6"/>
    <w:rsid w:val="00B44A37"/>
    <w:rsid w:val="00B44A78"/>
    <w:rsid w:val="00B44B27"/>
    <w:rsid w:val="00B44D49"/>
    <w:rsid w:val="00B44FFC"/>
    <w:rsid w:val="00B4526E"/>
    <w:rsid w:val="00B4576F"/>
    <w:rsid w:val="00B45D4D"/>
    <w:rsid w:val="00B46FDD"/>
    <w:rsid w:val="00B475DC"/>
    <w:rsid w:val="00B5015F"/>
    <w:rsid w:val="00B501EA"/>
    <w:rsid w:val="00B50A07"/>
    <w:rsid w:val="00B50A46"/>
    <w:rsid w:val="00B51172"/>
    <w:rsid w:val="00B51314"/>
    <w:rsid w:val="00B52014"/>
    <w:rsid w:val="00B526E7"/>
    <w:rsid w:val="00B52A6B"/>
    <w:rsid w:val="00B52D0C"/>
    <w:rsid w:val="00B52FCB"/>
    <w:rsid w:val="00B53D1B"/>
    <w:rsid w:val="00B54891"/>
    <w:rsid w:val="00B559F6"/>
    <w:rsid w:val="00B55DCB"/>
    <w:rsid w:val="00B55F72"/>
    <w:rsid w:val="00B560B1"/>
    <w:rsid w:val="00B56733"/>
    <w:rsid w:val="00B608FB"/>
    <w:rsid w:val="00B60BEE"/>
    <w:rsid w:val="00B60C29"/>
    <w:rsid w:val="00B62974"/>
    <w:rsid w:val="00B63050"/>
    <w:rsid w:val="00B6414A"/>
    <w:rsid w:val="00B6589B"/>
    <w:rsid w:val="00B65CEA"/>
    <w:rsid w:val="00B666A3"/>
    <w:rsid w:val="00B67C61"/>
    <w:rsid w:val="00B67CD0"/>
    <w:rsid w:val="00B67EAF"/>
    <w:rsid w:val="00B67F79"/>
    <w:rsid w:val="00B7075D"/>
    <w:rsid w:val="00B708D3"/>
    <w:rsid w:val="00B70F23"/>
    <w:rsid w:val="00B70F5A"/>
    <w:rsid w:val="00B71662"/>
    <w:rsid w:val="00B71A55"/>
    <w:rsid w:val="00B71BFA"/>
    <w:rsid w:val="00B724E1"/>
    <w:rsid w:val="00B72E97"/>
    <w:rsid w:val="00B73037"/>
    <w:rsid w:val="00B73158"/>
    <w:rsid w:val="00B746C9"/>
    <w:rsid w:val="00B74958"/>
    <w:rsid w:val="00B753EA"/>
    <w:rsid w:val="00B757B5"/>
    <w:rsid w:val="00B76645"/>
    <w:rsid w:val="00B77529"/>
    <w:rsid w:val="00B776A1"/>
    <w:rsid w:val="00B77702"/>
    <w:rsid w:val="00B7777F"/>
    <w:rsid w:val="00B777DE"/>
    <w:rsid w:val="00B77AD9"/>
    <w:rsid w:val="00B77E7E"/>
    <w:rsid w:val="00B8106A"/>
    <w:rsid w:val="00B81544"/>
    <w:rsid w:val="00B826AF"/>
    <w:rsid w:val="00B82AAE"/>
    <w:rsid w:val="00B83064"/>
    <w:rsid w:val="00B83F90"/>
    <w:rsid w:val="00B845BE"/>
    <w:rsid w:val="00B84C3F"/>
    <w:rsid w:val="00B85D61"/>
    <w:rsid w:val="00B860AC"/>
    <w:rsid w:val="00B86257"/>
    <w:rsid w:val="00B86EBA"/>
    <w:rsid w:val="00B87EA7"/>
    <w:rsid w:val="00B903B5"/>
    <w:rsid w:val="00B90D94"/>
    <w:rsid w:val="00B9183A"/>
    <w:rsid w:val="00B922D9"/>
    <w:rsid w:val="00B92903"/>
    <w:rsid w:val="00B92F3D"/>
    <w:rsid w:val="00B9318F"/>
    <w:rsid w:val="00B94016"/>
    <w:rsid w:val="00B945F2"/>
    <w:rsid w:val="00B948D7"/>
    <w:rsid w:val="00B95739"/>
    <w:rsid w:val="00B96395"/>
    <w:rsid w:val="00B96937"/>
    <w:rsid w:val="00B96941"/>
    <w:rsid w:val="00B97172"/>
    <w:rsid w:val="00B973BA"/>
    <w:rsid w:val="00B97852"/>
    <w:rsid w:val="00B97BF8"/>
    <w:rsid w:val="00BA1681"/>
    <w:rsid w:val="00BA1EDB"/>
    <w:rsid w:val="00BA2A96"/>
    <w:rsid w:val="00BA2B4A"/>
    <w:rsid w:val="00BA2DA9"/>
    <w:rsid w:val="00BA2E7F"/>
    <w:rsid w:val="00BA32C6"/>
    <w:rsid w:val="00BA33EA"/>
    <w:rsid w:val="00BA391B"/>
    <w:rsid w:val="00BA3CD0"/>
    <w:rsid w:val="00BA4E8D"/>
    <w:rsid w:val="00BA505D"/>
    <w:rsid w:val="00BA54B2"/>
    <w:rsid w:val="00BA6021"/>
    <w:rsid w:val="00BA6755"/>
    <w:rsid w:val="00BA6793"/>
    <w:rsid w:val="00BA6A50"/>
    <w:rsid w:val="00BA7081"/>
    <w:rsid w:val="00BA75E3"/>
    <w:rsid w:val="00BA76C3"/>
    <w:rsid w:val="00BA77A5"/>
    <w:rsid w:val="00BB0692"/>
    <w:rsid w:val="00BB07AE"/>
    <w:rsid w:val="00BB0F09"/>
    <w:rsid w:val="00BB1756"/>
    <w:rsid w:val="00BB1E96"/>
    <w:rsid w:val="00BB2362"/>
    <w:rsid w:val="00BB2D46"/>
    <w:rsid w:val="00BB3E31"/>
    <w:rsid w:val="00BB464C"/>
    <w:rsid w:val="00BB4A1A"/>
    <w:rsid w:val="00BB4D55"/>
    <w:rsid w:val="00BB4F83"/>
    <w:rsid w:val="00BB5A16"/>
    <w:rsid w:val="00BB5D7A"/>
    <w:rsid w:val="00BB616A"/>
    <w:rsid w:val="00BB660D"/>
    <w:rsid w:val="00BB667A"/>
    <w:rsid w:val="00BB677C"/>
    <w:rsid w:val="00BB684A"/>
    <w:rsid w:val="00BB6897"/>
    <w:rsid w:val="00BB7056"/>
    <w:rsid w:val="00BB7C31"/>
    <w:rsid w:val="00BB7C79"/>
    <w:rsid w:val="00BC021D"/>
    <w:rsid w:val="00BC0266"/>
    <w:rsid w:val="00BC156B"/>
    <w:rsid w:val="00BC1ED6"/>
    <w:rsid w:val="00BC2375"/>
    <w:rsid w:val="00BC388B"/>
    <w:rsid w:val="00BC3FA6"/>
    <w:rsid w:val="00BC44EE"/>
    <w:rsid w:val="00BC48C3"/>
    <w:rsid w:val="00BC4C5A"/>
    <w:rsid w:val="00BC5EC1"/>
    <w:rsid w:val="00BC6638"/>
    <w:rsid w:val="00BC6869"/>
    <w:rsid w:val="00BC6F0D"/>
    <w:rsid w:val="00BC743E"/>
    <w:rsid w:val="00BC7DB6"/>
    <w:rsid w:val="00BD0C3A"/>
    <w:rsid w:val="00BD0E57"/>
    <w:rsid w:val="00BD0FC4"/>
    <w:rsid w:val="00BD11B3"/>
    <w:rsid w:val="00BD1208"/>
    <w:rsid w:val="00BD2C42"/>
    <w:rsid w:val="00BD31D7"/>
    <w:rsid w:val="00BD35B0"/>
    <w:rsid w:val="00BD3DCE"/>
    <w:rsid w:val="00BD3EEC"/>
    <w:rsid w:val="00BD48B4"/>
    <w:rsid w:val="00BD4AA7"/>
    <w:rsid w:val="00BD74F9"/>
    <w:rsid w:val="00BE195F"/>
    <w:rsid w:val="00BE1991"/>
    <w:rsid w:val="00BE19D2"/>
    <w:rsid w:val="00BE2308"/>
    <w:rsid w:val="00BE300C"/>
    <w:rsid w:val="00BE3662"/>
    <w:rsid w:val="00BE38E9"/>
    <w:rsid w:val="00BE3E4C"/>
    <w:rsid w:val="00BE431F"/>
    <w:rsid w:val="00BE434C"/>
    <w:rsid w:val="00BE4F14"/>
    <w:rsid w:val="00BE54AF"/>
    <w:rsid w:val="00BE579C"/>
    <w:rsid w:val="00BE5A8F"/>
    <w:rsid w:val="00BE5F67"/>
    <w:rsid w:val="00BE62C0"/>
    <w:rsid w:val="00BE65A9"/>
    <w:rsid w:val="00BE6BEF"/>
    <w:rsid w:val="00BE7062"/>
    <w:rsid w:val="00BE760A"/>
    <w:rsid w:val="00BE7849"/>
    <w:rsid w:val="00BF0949"/>
    <w:rsid w:val="00BF19D9"/>
    <w:rsid w:val="00BF20E9"/>
    <w:rsid w:val="00BF22AB"/>
    <w:rsid w:val="00BF2FA9"/>
    <w:rsid w:val="00BF3027"/>
    <w:rsid w:val="00BF396B"/>
    <w:rsid w:val="00BF39E4"/>
    <w:rsid w:val="00BF3CBB"/>
    <w:rsid w:val="00BF48F5"/>
    <w:rsid w:val="00BF56B7"/>
    <w:rsid w:val="00BF625A"/>
    <w:rsid w:val="00BF665F"/>
    <w:rsid w:val="00BF73C8"/>
    <w:rsid w:val="00BF7716"/>
    <w:rsid w:val="00BF7942"/>
    <w:rsid w:val="00BF7D43"/>
    <w:rsid w:val="00C00204"/>
    <w:rsid w:val="00C0080F"/>
    <w:rsid w:val="00C00B99"/>
    <w:rsid w:val="00C01490"/>
    <w:rsid w:val="00C01AF3"/>
    <w:rsid w:val="00C021C1"/>
    <w:rsid w:val="00C02726"/>
    <w:rsid w:val="00C02AF1"/>
    <w:rsid w:val="00C03356"/>
    <w:rsid w:val="00C0571D"/>
    <w:rsid w:val="00C06605"/>
    <w:rsid w:val="00C06DA5"/>
    <w:rsid w:val="00C06EFA"/>
    <w:rsid w:val="00C07112"/>
    <w:rsid w:val="00C077B0"/>
    <w:rsid w:val="00C10EC9"/>
    <w:rsid w:val="00C11A4E"/>
    <w:rsid w:val="00C11B06"/>
    <w:rsid w:val="00C11E58"/>
    <w:rsid w:val="00C12190"/>
    <w:rsid w:val="00C1256E"/>
    <w:rsid w:val="00C12A15"/>
    <w:rsid w:val="00C12A4B"/>
    <w:rsid w:val="00C12FF0"/>
    <w:rsid w:val="00C13C79"/>
    <w:rsid w:val="00C14A2D"/>
    <w:rsid w:val="00C14DC4"/>
    <w:rsid w:val="00C14EBA"/>
    <w:rsid w:val="00C15289"/>
    <w:rsid w:val="00C152E3"/>
    <w:rsid w:val="00C1551B"/>
    <w:rsid w:val="00C15E6A"/>
    <w:rsid w:val="00C16215"/>
    <w:rsid w:val="00C16BEF"/>
    <w:rsid w:val="00C16D46"/>
    <w:rsid w:val="00C1724C"/>
    <w:rsid w:val="00C17994"/>
    <w:rsid w:val="00C20467"/>
    <w:rsid w:val="00C211D0"/>
    <w:rsid w:val="00C21747"/>
    <w:rsid w:val="00C21A75"/>
    <w:rsid w:val="00C221EE"/>
    <w:rsid w:val="00C22761"/>
    <w:rsid w:val="00C22EAE"/>
    <w:rsid w:val="00C23286"/>
    <w:rsid w:val="00C2347A"/>
    <w:rsid w:val="00C23763"/>
    <w:rsid w:val="00C24358"/>
    <w:rsid w:val="00C243BC"/>
    <w:rsid w:val="00C24598"/>
    <w:rsid w:val="00C247C6"/>
    <w:rsid w:val="00C24891"/>
    <w:rsid w:val="00C2540D"/>
    <w:rsid w:val="00C256B8"/>
    <w:rsid w:val="00C257D5"/>
    <w:rsid w:val="00C2671B"/>
    <w:rsid w:val="00C269CA"/>
    <w:rsid w:val="00C27216"/>
    <w:rsid w:val="00C27252"/>
    <w:rsid w:val="00C276DB"/>
    <w:rsid w:val="00C27A28"/>
    <w:rsid w:val="00C30036"/>
    <w:rsid w:val="00C3067F"/>
    <w:rsid w:val="00C32AFE"/>
    <w:rsid w:val="00C33AAA"/>
    <w:rsid w:val="00C33ED7"/>
    <w:rsid w:val="00C34185"/>
    <w:rsid w:val="00C346C3"/>
    <w:rsid w:val="00C351F2"/>
    <w:rsid w:val="00C35801"/>
    <w:rsid w:val="00C35910"/>
    <w:rsid w:val="00C35C48"/>
    <w:rsid w:val="00C35F6A"/>
    <w:rsid w:val="00C36382"/>
    <w:rsid w:val="00C37187"/>
    <w:rsid w:val="00C407AA"/>
    <w:rsid w:val="00C41132"/>
    <w:rsid w:val="00C42005"/>
    <w:rsid w:val="00C42629"/>
    <w:rsid w:val="00C42E31"/>
    <w:rsid w:val="00C444D8"/>
    <w:rsid w:val="00C44722"/>
    <w:rsid w:val="00C449A9"/>
    <w:rsid w:val="00C44BD4"/>
    <w:rsid w:val="00C44FF9"/>
    <w:rsid w:val="00C45C69"/>
    <w:rsid w:val="00C45FBD"/>
    <w:rsid w:val="00C463D0"/>
    <w:rsid w:val="00C46A9D"/>
    <w:rsid w:val="00C4750E"/>
    <w:rsid w:val="00C47C5F"/>
    <w:rsid w:val="00C47E9C"/>
    <w:rsid w:val="00C50578"/>
    <w:rsid w:val="00C50F1A"/>
    <w:rsid w:val="00C51351"/>
    <w:rsid w:val="00C51ECF"/>
    <w:rsid w:val="00C520F3"/>
    <w:rsid w:val="00C52D1D"/>
    <w:rsid w:val="00C52E99"/>
    <w:rsid w:val="00C52F86"/>
    <w:rsid w:val="00C530FE"/>
    <w:rsid w:val="00C53FC1"/>
    <w:rsid w:val="00C544D1"/>
    <w:rsid w:val="00C547D1"/>
    <w:rsid w:val="00C551DC"/>
    <w:rsid w:val="00C55E8E"/>
    <w:rsid w:val="00C56DB3"/>
    <w:rsid w:val="00C57549"/>
    <w:rsid w:val="00C57BCB"/>
    <w:rsid w:val="00C604E3"/>
    <w:rsid w:val="00C60F3D"/>
    <w:rsid w:val="00C61A0E"/>
    <w:rsid w:val="00C6239E"/>
    <w:rsid w:val="00C6265C"/>
    <w:rsid w:val="00C63779"/>
    <w:rsid w:val="00C63940"/>
    <w:rsid w:val="00C63A54"/>
    <w:rsid w:val="00C640BB"/>
    <w:rsid w:val="00C64150"/>
    <w:rsid w:val="00C641AE"/>
    <w:rsid w:val="00C64F36"/>
    <w:rsid w:val="00C6512C"/>
    <w:rsid w:val="00C65235"/>
    <w:rsid w:val="00C6534A"/>
    <w:rsid w:val="00C6686E"/>
    <w:rsid w:val="00C668D6"/>
    <w:rsid w:val="00C66C81"/>
    <w:rsid w:val="00C70035"/>
    <w:rsid w:val="00C727B0"/>
    <w:rsid w:val="00C72B70"/>
    <w:rsid w:val="00C7308F"/>
    <w:rsid w:val="00C7462D"/>
    <w:rsid w:val="00C74E1A"/>
    <w:rsid w:val="00C74E31"/>
    <w:rsid w:val="00C74EA7"/>
    <w:rsid w:val="00C74EB8"/>
    <w:rsid w:val="00C74FC1"/>
    <w:rsid w:val="00C75626"/>
    <w:rsid w:val="00C7570A"/>
    <w:rsid w:val="00C75D7A"/>
    <w:rsid w:val="00C75E07"/>
    <w:rsid w:val="00C76524"/>
    <w:rsid w:val="00C76F96"/>
    <w:rsid w:val="00C76FB3"/>
    <w:rsid w:val="00C776BA"/>
    <w:rsid w:val="00C7788C"/>
    <w:rsid w:val="00C77973"/>
    <w:rsid w:val="00C77AFD"/>
    <w:rsid w:val="00C77B18"/>
    <w:rsid w:val="00C77EC8"/>
    <w:rsid w:val="00C80205"/>
    <w:rsid w:val="00C805F4"/>
    <w:rsid w:val="00C80E6E"/>
    <w:rsid w:val="00C81150"/>
    <w:rsid w:val="00C81590"/>
    <w:rsid w:val="00C81FB5"/>
    <w:rsid w:val="00C82363"/>
    <w:rsid w:val="00C82E81"/>
    <w:rsid w:val="00C82EDD"/>
    <w:rsid w:val="00C83408"/>
    <w:rsid w:val="00C839B3"/>
    <w:rsid w:val="00C83B42"/>
    <w:rsid w:val="00C84256"/>
    <w:rsid w:val="00C8457B"/>
    <w:rsid w:val="00C84A30"/>
    <w:rsid w:val="00C852E4"/>
    <w:rsid w:val="00C8534D"/>
    <w:rsid w:val="00C85C6C"/>
    <w:rsid w:val="00C86670"/>
    <w:rsid w:val="00C8685F"/>
    <w:rsid w:val="00C90AE1"/>
    <w:rsid w:val="00C916A6"/>
    <w:rsid w:val="00C91AFC"/>
    <w:rsid w:val="00C91B18"/>
    <w:rsid w:val="00C92D70"/>
    <w:rsid w:val="00C9368E"/>
    <w:rsid w:val="00C9459E"/>
    <w:rsid w:val="00C95443"/>
    <w:rsid w:val="00C96055"/>
    <w:rsid w:val="00C9673F"/>
    <w:rsid w:val="00C96F1B"/>
    <w:rsid w:val="00C97262"/>
    <w:rsid w:val="00C9753B"/>
    <w:rsid w:val="00C978FF"/>
    <w:rsid w:val="00C97BBC"/>
    <w:rsid w:val="00C97F42"/>
    <w:rsid w:val="00CA0AD9"/>
    <w:rsid w:val="00CA0D9E"/>
    <w:rsid w:val="00CA1868"/>
    <w:rsid w:val="00CA23EE"/>
    <w:rsid w:val="00CA2948"/>
    <w:rsid w:val="00CA29EA"/>
    <w:rsid w:val="00CA3477"/>
    <w:rsid w:val="00CA3490"/>
    <w:rsid w:val="00CA3C0B"/>
    <w:rsid w:val="00CA4706"/>
    <w:rsid w:val="00CA4F51"/>
    <w:rsid w:val="00CA53F1"/>
    <w:rsid w:val="00CA5E20"/>
    <w:rsid w:val="00CA7524"/>
    <w:rsid w:val="00CB02E4"/>
    <w:rsid w:val="00CB0646"/>
    <w:rsid w:val="00CB1653"/>
    <w:rsid w:val="00CB28FC"/>
    <w:rsid w:val="00CB3373"/>
    <w:rsid w:val="00CB3550"/>
    <w:rsid w:val="00CB3909"/>
    <w:rsid w:val="00CB3F92"/>
    <w:rsid w:val="00CB3FCD"/>
    <w:rsid w:val="00CB48DC"/>
    <w:rsid w:val="00CB4C3D"/>
    <w:rsid w:val="00CB5112"/>
    <w:rsid w:val="00CB5400"/>
    <w:rsid w:val="00CB5736"/>
    <w:rsid w:val="00CB5E1E"/>
    <w:rsid w:val="00CB5EEE"/>
    <w:rsid w:val="00CB611D"/>
    <w:rsid w:val="00CB7117"/>
    <w:rsid w:val="00CB735F"/>
    <w:rsid w:val="00CB74E2"/>
    <w:rsid w:val="00CB7656"/>
    <w:rsid w:val="00CB7929"/>
    <w:rsid w:val="00CC03EE"/>
    <w:rsid w:val="00CC0860"/>
    <w:rsid w:val="00CC0D20"/>
    <w:rsid w:val="00CC0E66"/>
    <w:rsid w:val="00CC15A1"/>
    <w:rsid w:val="00CC1642"/>
    <w:rsid w:val="00CC1881"/>
    <w:rsid w:val="00CC1CF5"/>
    <w:rsid w:val="00CC2CB4"/>
    <w:rsid w:val="00CC2D67"/>
    <w:rsid w:val="00CC30AD"/>
    <w:rsid w:val="00CC4A21"/>
    <w:rsid w:val="00CC4B3C"/>
    <w:rsid w:val="00CC562E"/>
    <w:rsid w:val="00CC580C"/>
    <w:rsid w:val="00CC60D8"/>
    <w:rsid w:val="00CC6485"/>
    <w:rsid w:val="00CC6505"/>
    <w:rsid w:val="00CC6A24"/>
    <w:rsid w:val="00CC6C02"/>
    <w:rsid w:val="00CC6FCE"/>
    <w:rsid w:val="00CC7349"/>
    <w:rsid w:val="00CD019F"/>
    <w:rsid w:val="00CD04A8"/>
    <w:rsid w:val="00CD09AE"/>
    <w:rsid w:val="00CD0D6F"/>
    <w:rsid w:val="00CD151A"/>
    <w:rsid w:val="00CD2190"/>
    <w:rsid w:val="00CD277E"/>
    <w:rsid w:val="00CD2AC5"/>
    <w:rsid w:val="00CD3277"/>
    <w:rsid w:val="00CD3503"/>
    <w:rsid w:val="00CD3859"/>
    <w:rsid w:val="00CD3AED"/>
    <w:rsid w:val="00CD3B64"/>
    <w:rsid w:val="00CD3F2D"/>
    <w:rsid w:val="00CD4F6C"/>
    <w:rsid w:val="00CD5B5D"/>
    <w:rsid w:val="00CD64C2"/>
    <w:rsid w:val="00CD6CA7"/>
    <w:rsid w:val="00CD6F3C"/>
    <w:rsid w:val="00CD6F93"/>
    <w:rsid w:val="00CD71CE"/>
    <w:rsid w:val="00CE1080"/>
    <w:rsid w:val="00CE15C0"/>
    <w:rsid w:val="00CE15E6"/>
    <w:rsid w:val="00CE293D"/>
    <w:rsid w:val="00CE3397"/>
    <w:rsid w:val="00CE36F3"/>
    <w:rsid w:val="00CE3F7A"/>
    <w:rsid w:val="00CE44B8"/>
    <w:rsid w:val="00CE48A3"/>
    <w:rsid w:val="00CE4FB4"/>
    <w:rsid w:val="00CE5BBD"/>
    <w:rsid w:val="00CE5FBE"/>
    <w:rsid w:val="00CE69B5"/>
    <w:rsid w:val="00CE6BB3"/>
    <w:rsid w:val="00CE71FA"/>
    <w:rsid w:val="00CE7468"/>
    <w:rsid w:val="00CE7757"/>
    <w:rsid w:val="00CE783B"/>
    <w:rsid w:val="00CF0709"/>
    <w:rsid w:val="00CF1115"/>
    <w:rsid w:val="00CF1272"/>
    <w:rsid w:val="00CF1402"/>
    <w:rsid w:val="00CF2512"/>
    <w:rsid w:val="00CF3856"/>
    <w:rsid w:val="00CF3E6D"/>
    <w:rsid w:val="00CF40D0"/>
    <w:rsid w:val="00CF4287"/>
    <w:rsid w:val="00CF4500"/>
    <w:rsid w:val="00CF4693"/>
    <w:rsid w:val="00CF4996"/>
    <w:rsid w:val="00CF4B31"/>
    <w:rsid w:val="00CF51CE"/>
    <w:rsid w:val="00CF56A4"/>
    <w:rsid w:val="00CF5731"/>
    <w:rsid w:val="00CF6102"/>
    <w:rsid w:val="00CF6A6D"/>
    <w:rsid w:val="00CF728B"/>
    <w:rsid w:val="00CF7338"/>
    <w:rsid w:val="00CF73D5"/>
    <w:rsid w:val="00CF7E56"/>
    <w:rsid w:val="00CF7EFF"/>
    <w:rsid w:val="00D00E62"/>
    <w:rsid w:val="00D0101B"/>
    <w:rsid w:val="00D0190E"/>
    <w:rsid w:val="00D01C6B"/>
    <w:rsid w:val="00D0258C"/>
    <w:rsid w:val="00D0296A"/>
    <w:rsid w:val="00D02BC3"/>
    <w:rsid w:val="00D03568"/>
    <w:rsid w:val="00D03FB6"/>
    <w:rsid w:val="00D046E0"/>
    <w:rsid w:val="00D04BB1"/>
    <w:rsid w:val="00D04C4B"/>
    <w:rsid w:val="00D04E20"/>
    <w:rsid w:val="00D04FE4"/>
    <w:rsid w:val="00D05D57"/>
    <w:rsid w:val="00D06270"/>
    <w:rsid w:val="00D0661E"/>
    <w:rsid w:val="00D0693E"/>
    <w:rsid w:val="00D06DCB"/>
    <w:rsid w:val="00D06E01"/>
    <w:rsid w:val="00D10A3E"/>
    <w:rsid w:val="00D1124D"/>
    <w:rsid w:val="00D115A4"/>
    <w:rsid w:val="00D117A7"/>
    <w:rsid w:val="00D11B28"/>
    <w:rsid w:val="00D11D32"/>
    <w:rsid w:val="00D13303"/>
    <w:rsid w:val="00D13D28"/>
    <w:rsid w:val="00D15ED5"/>
    <w:rsid w:val="00D1637F"/>
    <w:rsid w:val="00D16698"/>
    <w:rsid w:val="00D16CAF"/>
    <w:rsid w:val="00D171A4"/>
    <w:rsid w:val="00D1767E"/>
    <w:rsid w:val="00D202B8"/>
    <w:rsid w:val="00D20474"/>
    <w:rsid w:val="00D21078"/>
    <w:rsid w:val="00D21455"/>
    <w:rsid w:val="00D219D3"/>
    <w:rsid w:val="00D21B6E"/>
    <w:rsid w:val="00D21EAE"/>
    <w:rsid w:val="00D2224D"/>
    <w:rsid w:val="00D2276C"/>
    <w:rsid w:val="00D22B4A"/>
    <w:rsid w:val="00D24370"/>
    <w:rsid w:val="00D24515"/>
    <w:rsid w:val="00D2521C"/>
    <w:rsid w:val="00D25A77"/>
    <w:rsid w:val="00D26AA8"/>
    <w:rsid w:val="00D26BBD"/>
    <w:rsid w:val="00D26CFF"/>
    <w:rsid w:val="00D2784E"/>
    <w:rsid w:val="00D3035C"/>
    <w:rsid w:val="00D30932"/>
    <w:rsid w:val="00D30B76"/>
    <w:rsid w:val="00D30B81"/>
    <w:rsid w:val="00D31B63"/>
    <w:rsid w:val="00D31C0D"/>
    <w:rsid w:val="00D31CF6"/>
    <w:rsid w:val="00D3213C"/>
    <w:rsid w:val="00D32E9E"/>
    <w:rsid w:val="00D3304C"/>
    <w:rsid w:val="00D334D9"/>
    <w:rsid w:val="00D33F3F"/>
    <w:rsid w:val="00D349BA"/>
    <w:rsid w:val="00D3544E"/>
    <w:rsid w:val="00D3579A"/>
    <w:rsid w:val="00D36722"/>
    <w:rsid w:val="00D3688B"/>
    <w:rsid w:val="00D36B3A"/>
    <w:rsid w:val="00D36DC7"/>
    <w:rsid w:val="00D373A4"/>
    <w:rsid w:val="00D37C57"/>
    <w:rsid w:val="00D40D3D"/>
    <w:rsid w:val="00D41435"/>
    <w:rsid w:val="00D423A7"/>
    <w:rsid w:val="00D42A60"/>
    <w:rsid w:val="00D43200"/>
    <w:rsid w:val="00D43386"/>
    <w:rsid w:val="00D434B1"/>
    <w:rsid w:val="00D4449C"/>
    <w:rsid w:val="00D4467D"/>
    <w:rsid w:val="00D44697"/>
    <w:rsid w:val="00D4528C"/>
    <w:rsid w:val="00D45BE8"/>
    <w:rsid w:val="00D468C6"/>
    <w:rsid w:val="00D46A8B"/>
    <w:rsid w:val="00D50780"/>
    <w:rsid w:val="00D5095F"/>
    <w:rsid w:val="00D51287"/>
    <w:rsid w:val="00D5131D"/>
    <w:rsid w:val="00D51908"/>
    <w:rsid w:val="00D52DE2"/>
    <w:rsid w:val="00D530EA"/>
    <w:rsid w:val="00D536D2"/>
    <w:rsid w:val="00D53802"/>
    <w:rsid w:val="00D541D7"/>
    <w:rsid w:val="00D54AE3"/>
    <w:rsid w:val="00D552C9"/>
    <w:rsid w:val="00D555DB"/>
    <w:rsid w:val="00D55776"/>
    <w:rsid w:val="00D55EA5"/>
    <w:rsid w:val="00D562FD"/>
    <w:rsid w:val="00D579DD"/>
    <w:rsid w:val="00D57F25"/>
    <w:rsid w:val="00D606C4"/>
    <w:rsid w:val="00D60C25"/>
    <w:rsid w:val="00D61160"/>
    <w:rsid w:val="00D61BCA"/>
    <w:rsid w:val="00D61D8E"/>
    <w:rsid w:val="00D61E5C"/>
    <w:rsid w:val="00D61EAA"/>
    <w:rsid w:val="00D622F6"/>
    <w:rsid w:val="00D624B9"/>
    <w:rsid w:val="00D62805"/>
    <w:rsid w:val="00D62B0D"/>
    <w:rsid w:val="00D630C4"/>
    <w:rsid w:val="00D633D7"/>
    <w:rsid w:val="00D63942"/>
    <w:rsid w:val="00D63ABA"/>
    <w:rsid w:val="00D64080"/>
    <w:rsid w:val="00D67781"/>
    <w:rsid w:val="00D706CA"/>
    <w:rsid w:val="00D709CB"/>
    <w:rsid w:val="00D713A9"/>
    <w:rsid w:val="00D713DE"/>
    <w:rsid w:val="00D71476"/>
    <w:rsid w:val="00D7262A"/>
    <w:rsid w:val="00D72863"/>
    <w:rsid w:val="00D7309C"/>
    <w:rsid w:val="00D73E55"/>
    <w:rsid w:val="00D745CE"/>
    <w:rsid w:val="00D74970"/>
    <w:rsid w:val="00D76AB1"/>
    <w:rsid w:val="00D7736C"/>
    <w:rsid w:val="00D77535"/>
    <w:rsid w:val="00D775C8"/>
    <w:rsid w:val="00D77639"/>
    <w:rsid w:val="00D80854"/>
    <w:rsid w:val="00D80B9B"/>
    <w:rsid w:val="00D80CA1"/>
    <w:rsid w:val="00D80CE3"/>
    <w:rsid w:val="00D818FC"/>
    <w:rsid w:val="00D81FE3"/>
    <w:rsid w:val="00D824BD"/>
    <w:rsid w:val="00D82BDE"/>
    <w:rsid w:val="00D82C98"/>
    <w:rsid w:val="00D835B6"/>
    <w:rsid w:val="00D8364F"/>
    <w:rsid w:val="00D84C0B"/>
    <w:rsid w:val="00D85891"/>
    <w:rsid w:val="00D86D19"/>
    <w:rsid w:val="00D873E9"/>
    <w:rsid w:val="00D8798C"/>
    <w:rsid w:val="00D90800"/>
    <w:rsid w:val="00D91013"/>
    <w:rsid w:val="00D9104B"/>
    <w:rsid w:val="00D9174F"/>
    <w:rsid w:val="00D91854"/>
    <w:rsid w:val="00D91BD2"/>
    <w:rsid w:val="00D925DA"/>
    <w:rsid w:val="00D92911"/>
    <w:rsid w:val="00D93186"/>
    <w:rsid w:val="00D932C7"/>
    <w:rsid w:val="00D939F5"/>
    <w:rsid w:val="00D9451A"/>
    <w:rsid w:val="00D94BB1"/>
    <w:rsid w:val="00D9518B"/>
    <w:rsid w:val="00D95FED"/>
    <w:rsid w:val="00D96288"/>
    <w:rsid w:val="00D96788"/>
    <w:rsid w:val="00D96AE2"/>
    <w:rsid w:val="00D96DBB"/>
    <w:rsid w:val="00D96EB9"/>
    <w:rsid w:val="00D974B9"/>
    <w:rsid w:val="00D97571"/>
    <w:rsid w:val="00DA0275"/>
    <w:rsid w:val="00DA0B3B"/>
    <w:rsid w:val="00DA0E60"/>
    <w:rsid w:val="00DA1E4A"/>
    <w:rsid w:val="00DA1F66"/>
    <w:rsid w:val="00DA22D9"/>
    <w:rsid w:val="00DA28DD"/>
    <w:rsid w:val="00DA2CC8"/>
    <w:rsid w:val="00DA2D69"/>
    <w:rsid w:val="00DA36A1"/>
    <w:rsid w:val="00DA3E9D"/>
    <w:rsid w:val="00DA3F7A"/>
    <w:rsid w:val="00DA41C1"/>
    <w:rsid w:val="00DA4323"/>
    <w:rsid w:val="00DA4B66"/>
    <w:rsid w:val="00DA5251"/>
    <w:rsid w:val="00DA5B3A"/>
    <w:rsid w:val="00DA5E23"/>
    <w:rsid w:val="00DA6174"/>
    <w:rsid w:val="00DA69A9"/>
    <w:rsid w:val="00DA6EA5"/>
    <w:rsid w:val="00DA7549"/>
    <w:rsid w:val="00DA75C4"/>
    <w:rsid w:val="00DA7FB5"/>
    <w:rsid w:val="00DB0263"/>
    <w:rsid w:val="00DB06B2"/>
    <w:rsid w:val="00DB0862"/>
    <w:rsid w:val="00DB2717"/>
    <w:rsid w:val="00DB4336"/>
    <w:rsid w:val="00DB4A65"/>
    <w:rsid w:val="00DB514B"/>
    <w:rsid w:val="00DB5BC1"/>
    <w:rsid w:val="00DB5D54"/>
    <w:rsid w:val="00DB7114"/>
    <w:rsid w:val="00DB7174"/>
    <w:rsid w:val="00DB79A7"/>
    <w:rsid w:val="00DB7DB1"/>
    <w:rsid w:val="00DC0133"/>
    <w:rsid w:val="00DC024C"/>
    <w:rsid w:val="00DC029F"/>
    <w:rsid w:val="00DC0E53"/>
    <w:rsid w:val="00DC154A"/>
    <w:rsid w:val="00DC189C"/>
    <w:rsid w:val="00DC203B"/>
    <w:rsid w:val="00DC2C54"/>
    <w:rsid w:val="00DC3086"/>
    <w:rsid w:val="00DC3EC4"/>
    <w:rsid w:val="00DC5112"/>
    <w:rsid w:val="00DC5B71"/>
    <w:rsid w:val="00DC5B79"/>
    <w:rsid w:val="00DD052B"/>
    <w:rsid w:val="00DD0880"/>
    <w:rsid w:val="00DD0BB2"/>
    <w:rsid w:val="00DD127F"/>
    <w:rsid w:val="00DD131B"/>
    <w:rsid w:val="00DD1377"/>
    <w:rsid w:val="00DD13E2"/>
    <w:rsid w:val="00DD1CD8"/>
    <w:rsid w:val="00DD22FA"/>
    <w:rsid w:val="00DD361D"/>
    <w:rsid w:val="00DD3B90"/>
    <w:rsid w:val="00DD4459"/>
    <w:rsid w:val="00DD4ADE"/>
    <w:rsid w:val="00DD5455"/>
    <w:rsid w:val="00DD59B4"/>
    <w:rsid w:val="00DD5FDA"/>
    <w:rsid w:val="00DD63B2"/>
    <w:rsid w:val="00DD6B0A"/>
    <w:rsid w:val="00DD6C58"/>
    <w:rsid w:val="00DD6F21"/>
    <w:rsid w:val="00DD7310"/>
    <w:rsid w:val="00DE076F"/>
    <w:rsid w:val="00DE0B12"/>
    <w:rsid w:val="00DE0E01"/>
    <w:rsid w:val="00DE1345"/>
    <w:rsid w:val="00DE1678"/>
    <w:rsid w:val="00DE1984"/>
    <w:rsid w:val="00DE2BFC"/>
    <w:rsid w:val="00DE3E8F"/>
    <w:rsid w:val="00DE4E59"/>
    <w:rsid w:val="00DE532A"/>
    <w:rsid w:val="00DE5413"/>
    <w:rsid w:val="00DE5705"/>
    <w:rsid w:val="00DE5979"/>
    <w:rsid w:val="00DE5A67"/>
    <w:rsid w:val="00DE5C77"/>
    <w:rsid w:val="00DE5D19"/>
    <w:rsid w:val="00DE6002"/>
    <w:rsid w:val="00DE6371"/>
    <w:rsid w:val="00DE6E8B"/>
    <w:rsid w:val="00DE7057"/>
    <w:rsid w:val="00DE7144"/>
    <w:rsid w:val="00DE7AC8"/>
    <w:rsid w:val="00DE7DCC"/>
    <w:rsid w:val="00DE7E74"/>
    <w:rsid w:val="00DE7EC1"/>
    <w:rsid w:val="00DF0DBE"/>
    <w:rsid w:val="00DF115E"/>
    <w:rsid w:val="00DF1907"/>
    <w:rsid w:val="00DF2630"/>
    <w:rsid w:val="00DF2641"/>
    <w:rsid w:val="00DF2ECD"/>
    <w:rsid w:val="00DF3F4C"/>
    <w:rsid w:val="00DF5EAE"/>
    <w:rsid w:val="00DF6482"/>
    <w:rsid w:val="00DF64D2"/>
    <w:rsid w:val="00DF664E"/>
    <w:rsid w:val="00DF72DF"/>
    <w:rsid w:val="00DF7A37"/>
    <w:rsid w:val="00E006A9"/>
    <w:rsid w:val="00E00809"/>
    <w:rsid w:val="00E00C05"/>
    <w:rsid w:val="00E028C9"/>
    <w:rsid w:val="00E02B1E"/>
    <w:rsid w:val="00E02B51"/>
    <w:rsid w:val="00E02C92"/>
    <w:rsid w:val="00E02EE0"/>
    <w:rsid w:val="00E02EEE"/>
    <w:rsid w:val="00E02F7E"/>
    <w:rsid w:val="00E03527"/>
    <w:rsid w:val="00E03747"/>
    <w:rsid w:val="00E03C13"/>
    <w:rsid w:val="00E03CED"/>
    <w:rsid w:val="00E042CF"/>
    <w:rsid w:val="00E047B8"/>
    <w:rsid w:val="00E0482F"/>
    <w:rsid w:val="00E05DED"/>
    <w:rsid w:val="00E05E36"/>
    <w:rsid w:val="00E07353"/>
    <w:rsid w:val="00E076FB"/>
    <w:rsid w:val="00E102BA"/>
    <w:rsid w:val="00E10541"/>
    <w:rsid w:val="00E10824"/>
    <w:rsid w:val="00E10B36"/>
    <w:rsid w:val="00E110EB"/>
    <w:rsid w:val="00E1124D"/>
    <w:rsid w:val="00E11D0F"/>
    <w:rsid w:val="00E11F88"/>
    <w:rsid w:val="00E12FAC"/>
    <w:rsid w:val="00E1356C"/>
    <w:rsid w:val="00E14606"/>
    <w:rsid w:val="00E14EE6"/>
    <w:rsid w:val="00E14F50"/>
    <w:rsid w:val="00E1512E"/>
    <w:rsid w:val="00E153AF"/>
    <w:rsid w:val="00E1542F"/>
    <w:rsid w:val="00E15A8C"/>
    <w:rsid w:val="00E1643C"/>
    <w:rsid w:val="00E169DF"/>
    <w:rsid w:val="00E1771F"/>
    <w:rsid w:val="00E17A41"/>
    <w:rsid w:val="00E17B8C"/>
    <w:rsid w:val="00E20058"/>
    <w:rsid w:val="00E20462"/>
    <w:rsid w:val="00E20D50"/>
    <w:rsid w:val="00E20E85"/>
    <w:rsid w:val="00E2145A"/>
    <w:rsid w:val="00E21C0A"/>
    <w:rsid w:val="00E22097"/>
    <w:rsid w:val="00E222B9"/>
    <w:rsid w:val="00E22509"/>
    <w:rsid w:val="00E22763"/>
    <w:rsid w:val="00E22A6A"/>
    <w:rsid w:val="00E23F37"/>
    <w:rsid w:val="00E24842"/>
    <w:rsid w:val="00E260E0"/>
    <w:rsid w:val="00E26466"/>
    <w:rsid w:val="00E269E7"/>
    <w:rsid w:val="00E26F38"/>
    <w:rsid w:val="00E27054"/>
    <w:rsid w:val="00E27CE4"/>
    <w:rsid w:val="00E27D36"/>
    <w:rsid w:val="00E30228"/>
    <w:rsid w:val="00E30ACD"/>
    <w:rsid w:val="00E3124D"/>
    <w:rsid w:val="00E316E2"/>
    <w:rsid w:val="00E31716"/>
    <w:rsid w:val="00E32522"/>
    <w:rsid w:val="00E32815"/>
    <w:rsid w:val="00E32A4C"/>
    <w:rsid w:val="00E33435"/>
    <w:rsid w:val="00E3355D"/>
    <w:rsid w:val="00E33871"/>
    <w:rsid w:val="00E339D7"/>
    <w:rsid w:val="00E341EF"/>
    <w:rsid w:val="00E3471C"/>
    <w:rsid w:val="00E350F8"/>
    <w:rsid w:val="00E366F4"/>
    <w:rsid w:val="00E367E9"/>
    <w:rsid w:val="00E37525"/>
    <w:rsid w:val="00E37C3B"/>
    <w:rsid w:val="00E4020D"/>
    <w:rsid w:val="00E411B1"/>
    <w:rsid w:val="00E412DC"/>
    <w:rsid w:val="00E41A15"/>
    <w:rsid w:val="00E42F36"/>
    <w:rsid w:val="00E43D23"/>
    <w:rsid w:val="00E43D2F"/>
    <w:rsid w:val="00E4453F"/>
    <w:rsid w:val="00E44557"/>
    <w:rsid w:val="00E446EA"/>
    <w:rsid w:val="00E4477F"/>
    <w:rsid w:val="00E44A33"/>
    <w:rsid w:val="00E44CEB"/>
    <w:rsid w:val="00E44DE7"/>
    <w:rsid w:val="00E44F7C"/>
    <w:rsid w:val="00E4541F"/>
    <w:rsid w:val="00E45C7C"/>
    <w:rsid w:val="00E45C83"/>
    <w:rsid w:val="00E45D6F"/>
    <w:rsid w:val="00E45E3D"/>
    <w:rsid w:val="00E4657D"/>
    <w:rsid w:val="00E465D7"/>
    <w:rsid w:val="00E467D1"/>
    <w:rsid w:val="00E46BE9"/>
    <w:rsid w:val="00E4711B"/>
    <w:rsid w:val="00E4741B"/>
    <w:rsid w:val="00E47D77"/>
    <w:rsid w:val="00E503BB"/>
    <w:rsid w:val="00E5090F"/>
    <w:rsid w:val="00E50CFE"/>
    <w:rsid w:val="00E5112C"/>
    <w:rsid w:val="00E51217"/>
    <w:rsid w:val="00E518F2"/>
    <w:rsid w:val="00E520E1"/>
    <w:rsid w:val="00E526E1"/>
    <w:rsid w:val="00E5347A"/>
    <w:rsid w:val="00E53B47"/>
    <w:rsid w:val="00E548BD"/>
    <w:rsid w:val="00E54B93"/>
    <w:rsid w:val="00E5507D"/>
    <w:rsid w:val="00E5546E"/>
    <w:rsid w:val="00E55802"/>
    <w:rsid w:val="00E564FC"/>
    <w:rsid w:val="00E570CA"/>
    <w:rsid w:val="00E57CF9"/>
    <w:rsid w:val="00E609BE"/>
    <w:rsid w:val="00E60D01"/>
    <w:rsid w:val="00E6104D"/>
    <w:rsid w:val="00E616C0"/>
    <w:rsid w:val="00E61731"/>
    <w:rsid w:val="00E61E6B"/>
    <w:rsid w:val="00E62858"/>
    <w:rsid w:val="00E62930"/>
    <w:rsid w:val="00E63791"/>
    <w:rsid w:val="00E63866"/>
    <w:rsid w:val="00E63FD0"/>
    <w:rsid w:val="00E644CF"/>
    <w:rsid w:val="00E64AD3"/>
    <w:rsid w:val="00E655B7"/>
    <w:rsid w:val="00E65949"/>
    <w:rsid w:val="00E65A0D"/>
    <w:rsid w:val="00E66867"/>
    <w:rsid w:val="00E66EE4"/>
    <w:rsid w:val="00E67F7B"/>
    <w:rsid w:val="00E7088B"/>
    <w:rsid w:val="00E708CB"/>
    <w:rsid w:val="00E70B56"/>
    <w:rsid w:val="00E70B84"/>
    <w:rsid w:val="00E70D1A"/>
    <w:rsid w:val="00E71400"/>
    <w:rsid w:val="00E71F8D"/>
    <w:rsid w:val="00E72E53"/>
    <w:rsid w:val="00E735B3"/>
    <w:rsid w:val="00E737A1"/>
    <w:rsid w:val="00E74050"/>
    <w:rsid w:val="00E742F6"/>
    <w:rsid w:val="00E743D3"/>
    <w:rsid w:val="00E75D0D"/>
    <w:rsid w:val="00E75F4D"/>
    <w:rsid w:val="00E76E52"/>
    <w:rsid w:val="00E801AD"/>
    <w:rsid w:val="00E804A4"/>
    <w:rsid w:val="00E80614"/>
    <w:rsid w:val="00E82149"/>
    <w:rsid w:val="00E82393"/>
    <w:rsid w:val="00E8242E"/>
    <w:rsid w:val="00E82544"/>
    <w:rsid w:val="00E82C7A"/>
    <w:rsid w:val="00E83015"/>
    <w:rsid w:val="00E83758"/>
    <w:rsid w:val="00E83AC1"/>
    <w:rsid w:val="00E83E0F"/>
    <w:rsid w:val="00E84292"/>
    <w:rsid w:val="00E847A9"/>
    <w:rsid w:val="00E84C55"/>
    <w:rsid w:val="00E85228"/>
    <w:rsid w:val="00E860DC"/>
    <w:rsid w:val="00E86350"/>
    <w:rsid w:val="00E86A25"/>
    <w:rsid w:val="00E86A65"/>
    <w:rsid w:val="00E8796D"/>
    <w:rsid w:val="00E87A2C"/>
    <w:rsid w:val="00E87E2E"/>
    <w:rsid w:val="00E9001D"/>
    <w:rsid w:val="00E90D62"/>
    <w:rsid w:val="00E91223"/>
    <w:rsid w:val="00E91310"/>
    <w:rsid w:val="00E92CE3"/>
    <w:rsid w:val="00E92DED"/>
    <w:rsid w:val="00E93959"/>
    <w:rsid w:val="00E94330"/>
    <w:rsid w:val="00E94BC7"/>
    <w:rsid w:val="00E94F37"/>
    <w:rsid w:val="00E950E6"/>
    <w:rsid w:val="00E9729D"/>
    <w:rsid w:val="00E973F1"/>
    <w:rsid w:val="00E97C39"/>
    <w:rsid w:val="00EA0456"/>
    <w:rsid w:val="00EA0CD3"/>
    <w:rsid w:val="00EA1903"/>
    <w:rsid w:val="00EA2267"/>
    <w:rsid w:val="00EA38CA"/>
    <w:rsid w:val="00EA3A05"/>
    <w:rsid w:val="00EA3D55"/>
    <w:rsid w:val="00EA46FC"/>
    <w:rsid w:val="00EA4C49"/>
    <w:rsid w:val="00EA5369"/>
    <w:rsid w:val="00EA556E"/>
    <w:rsid w:val="00EA5C36"/>
    <w:rsid w:val="00EA6195"/>
    <w:rsid w:val="00EA6262"/>
    <w:rsid w:val="00EA64CC"/>
    <w:rsid w:val="00EA6687"/>
    <w:rsid w:val="00EA6910"/>
    <w:rsid w:val="00EA69DE"/>
    <w:rsid w:val="00EA6AF6"/>
    <w:rsid w:val="00EA6B86"/>
    <w:rsid w:val="00EA6DC3"/>
    <w:rsid w:val="00EA7197"/>
    <w:rsid w:val="00EA7DBE"/>
    <w:rsid w:val="00EB09C4"/>
    <w:rsid w:val="00EB0EDF"/>
    <w:rsid w:val="00EB1105"/>
    <w:rsid w:val="00EB1195"/>
    <w:rsid w:val="00EB1967"/>
    <w:rsid w:val="00EB1ABC"/>
    <w:rsid w:val="00EB2638"/>
    <w:rsid w:val="00EB297C"/>
    <w:rsid w:val="00EB341C"/>
    <w:rsid w:val="00EB3755"/>
    <w:rsid w:val="00EB5C68"/>
    <w:rsid w:val="00EB5DCB"/>
    <w:rsid w:val="00EB5F09"/>
    <w:rsid w:val="00EB67C2"/>
    <w:rsid w:val="00EB7B64"/>
    <w:rsid w:val="00EC0677"/>
    <w:rsid w:val="00EC1106"/>
    <w:rsid w:val="00EC117F"/>
    <w:rsid w:val="00EC121E"/>
    <w:rsid w:val="00EC1ABD"/>
    <w:rsid w:val="00EC1F06"/>
    <w:rsid w:val="00EC22E4"/>
    <w:rsid w:val="00EC243B"/>
    <w:rsid w:val="00EC3061"/>
    <w:rsid w:val="00EC30DE"/>
    <w:rsid w:val="00EC4B30"/>
    <w:rsid w:val="00EC4F56"/>
    <w:rsid w:val="00EC514E"/>
    <w:rsid w:val="00EC65B2"/>
    <w:rsid w:val="00EC6A58"/>
    <w:rsid w:val="00EC7373"/>
    <w:rsid w:val="00EC7BD6"/>
    <w:rsid w:val="00ED02B5"/>
    <w:rsid w:val="00ED1005"/>
    <w:rsid w:val="00ED1B52"/>
    <w:rsid w:val="00ED1DA0"/>
    <w:rsid w:val="00ED235C"/>
    <w:rsid w:val="00ED34BB"/>
    <w:rsid w:val="00ED401C"/>
    <w:rsid w:val="00ED40BC"/>
    <w:rsid w:val="00ED46AB"/>
    <w:rsid w:val="00ED4CF3"/>
    <w:rsid w:val="00ED4F2C"/>
    <w:rsid w:val="00ED5E02"/>
    <w:rsid w:val="00ED6C3E"/>
    <w:rsid w:val="00ED6CD3"/>
    <w:rsid w:val="00ED70F8"/>
    <w:rsid w:val="00EE0435"/>
    <w:rsid w:val="00EE07BB"/>
    <w:rsid w:val="00EE0B9C"/>
    <w:rsid w:val="00EE1AA5"/>
    <w:rsid w:val="00EE2243"/>
    <w:rsid w:val="00EE23DC"/>
    <w:rsid w:val="00EE3055"/>
    <w:rsid w:val="00EE3A45"/>
    <w:rsid w:val="00EE3C43"/>
    <w:rsid w:val="00EE3CAE"/>
    <w:rsid w:val="00EE49CC"/>
    <w:rsid w:val="00EE4D03"/>
    <w:rsid w:val="00EE573B"/>
    <w:rsid w:val="00EE5AC5"/>
    <w:rsid w:val="00EE61A0"/>
    <w:rsid w:val="00EE6868"/>
    <w:rsid w:val="00EE7A44"/>
    <w:rsid w:val="00EE7C4A"/>
    <w:rsid w:val="00EF04E8"/>
    <w:rsid w:val="00EF06B5"/>
    <w:rsid w:val="00EF0B8B"/>
    <w:rsid w:val="00EF0D4C"/>
    <w:rsid w:val="00EF19A7"/>
    <w:rsid w:val="00EF1A27"/>
    <w:rsid w:val="00EF1A8E"/>
    <w:rsid w:val="00EF1EB2"/>
    <w:rsid w:val="00EF212F"/>
    <w:rsid w:val="00EF5F12"/>
    <w:rsid w:val="00EF6CD5"/>
    <w:rsid w:val="00EF6E2A"/>
    <w:rsid w:val="00EF71FA"/>
    <w:rsid w:val="00EF7D26"/>
    <w:rsid w:val="00EF7F9A"/>
    <w:rsid w:val="00F00158"/>
    <w:rsid w:val="00F00268"/>
    <w:rsid w:val="00F00410"/>
    <w:rsid w:val="00F00551"/>
    <w:rsid w:val="00F0172F"/>
    <w:rsid w:val="00F01825"/>
    <w:rsid w:val="00F01C18"/>
    <w:rsid w:val="00F02836"/>
    <w:rsid w:val="00F02880"/>
    <w:rsid w:val="00F02A5A"/>
    <w:rsid w:val="00F032D9"/>
    <w:rsid w:val="00F0396A"/>
    <w:rsid w:val="00F040A5"/>
    <w:rsid w:val="00F04382"/>
    <w:rsid w:val="00F0448B"/>
    <w:rsid w:val="00F0458B"/>
    <w:rsid w:val="00F04BF8"/>
    <w:rsid w:val="00F055FF"/>
    <w:rsid w:val="00F058BA"/>
    <w:rsid w:val="00F05C1B"/>
    <w:rsid w:val="00F05CCE"/>
    <w:rsid w:val="00F06B47"/>
    <w:rsid w:val="00F06E8C"/>
    <w:rsid w:val="00F07938"/>
    <w:rsid w:val="00F07CE4"/>
    <w:rsid w:val="00F1004D"/>
    <w:rsid w:val="00F10575"/>
    <w:rsid w:val="00F10601"/>
    <w:rsid w:val="00F119B9"/>
    <w:rsid w:val="00F1217D"/>
    <w:rsid w:val="00F13213"/>
    <w:rsid w:val="00F13502"/>
    <w:rsid w:val="00F1390C"/>
    <w:rsid w:val="00F139DC"/>
    <w:rsid w:val="00F13CCF"/>
    <w:rsid w:val="00F13EE1"/>
    <w:rsid w:val="00F14A99"/>
    <w:rsid w:val="00F14AFD"/>
    <w:rsid w:val="00F14B01"/>
    <w:rsid w:val="00F14B84"/>
    <w:rsid w:val="00F156BA"/>
    <w:rsid w:val="00F1646A"/>
    <w:rsid w:val="00F164AD"/>
    <w:rsid w:val="00F1655D"/>
    <w:rsid w:val="00F1656E"/>
    <w:rsid w:val="00F16766"/>
    <w:rsid w:val="00F16A33"/>
    <w:rsid w:val="00F16F89"/>
    <w:rsid w:val="00F172B0"/>
    <w:rsid w:val="00F17620"/>
    <w:rsid w:val="00F176B1"/>
    <w:rsid w:val="00F17778"/>
    <w:rsid w:val="00F201F5"/>
    <w:rsid w:val="00F20A61"/>
    <w:rsid w:val="00F21146"/>
    <w:rsid w:val="00F21382"/>
    <w:rsid w:val="00F213E5"/>
    <w:rsid w:val="00F21CA8"/>
    <w:rsid w:val="00F21DE7"/>
    <w:rsid w:val="00F21FFC"/>
    <w:rsid w:val="00F226CA"/>
    <w:rsid w:val="00F229DF"/>
    <w:rsid w:val="00F22BD8"/>
    <w:rsid w:val="00F2302B"/>
    <w:rsid w:val="00F23810"/>
    <w:rsid w:val="00F23BE1"/>
    <w:rsid w:val="00F248F8"/>
    <w:rsid w:val="00F24C99"/>
    <w:rsid w:val="00F25565"/>
    <w:rsid w:val="00F25D55"/>
    <w:rsid w:val="00F25E6D"/>
    <w:rsid w:val="00F261D2"/>
    <w:rsid w:val="00F26363"/>
    <w:rsid w:val="00F2650A"/>
    <w:rsid w:val="00F27226"/>
    <w:rsid w:val="00F3001C"/>
    <w:rsid w:val="00F31803"/>
    <w:rsid w:val="00F3196A"/>
    <w:rsid w:val="00F319C4"/>
    <w:rsid w:val="00F31EFE"/>
    <w:rsid w:val="00F31FF4"/>
    <w:rsid w:val="00F32096"/>
    <w:rsid w:val="00F3229E"/>
    <w:rsid w:val="00F32698"/>
    <w:rsid w:val="00F33307"/>
    <w:rsid w:val="00F33357"/>
    <w:rsid w:val="00F343C8"/>
    <w:rsid w:val="00F34FD2"/>
    <w:rsid w:val="00F353B9"/>
    <w:rsid w:val="00F357B5"/>
    <w:rsid w:val="00F35A0F"/>
    <w:rsid w:val="00F37ECA"/>
    <w:rsid w:val="00F402CB"/>
    <w:rsid w:val="00F407C1"/>
    <w:rsid w:val="00F413CA"/>
    <w:rsid w:val="00F41661"/>
    <w:rsid w:val="00F424F3"/>
    <w:rsid w:val="00F42A68"/>
    <w:rsid w:val="00F43046"/>
    <w:rsid w:val="00F431ED"/>
    <w:rsid w:val="00F431FC"/>
    <w:rsid w:val="00F4320A"/>
    <w:rsid w:val="00F4353C"/>
    <w:rsid w:val="00F439EA"/>
    <w:rsid w:val="00F43B6E"/>
    <w:rsid w:val="00F44112"/>
    <w:rsid w:val="00F4421F"/>
    <w:rsid w:val="00F44C44"/>
    <w:rsid w:val="00F4600B"/>
    <w:rsid w:val="00F467B6"/>
    <w:rsid w:val="00F47339"/>
    <w:rsid w:val="00F47B3B"/>
    <w:rsid w:val="00F50341"/>
    <w:rsid w:val="00F51027"/>
    <w:rsid w:val="00F51103"/>
    <w:rsid w:val="00F5132D"/>
    <w:rsid w:val="00F51F34"/>
    <w:rsid w:val="00F51FAC"/>
    <w:rsid w:val="00F524E2"/>
    <w:rsid w:val="00F52893"/>
    <w:rsid w:val="00F52D1F"/>
    <w:rsid w:val="00F53DFF"/>
    <w:rsid w:val="00F5484D"/>
    <w:rsid w:val="00F555DD"/>
    <w:rsid w:val="00F55B56"/>
    <w:rsid w:val="00F55E23"/>
    <w:rsid w:val="00F5650E"/>
    <w:rsid w:val="00F5655E"/>
    <w:rsid w:val="00F56F56"/>
    <w:rsid w:val="00F57D52"/>
    <w:rsid w:val="00F604C1"/>
    <w:rsid w:val="00F60C17"/>
    <w:rsid w:val="00F60CEB"/>
    <w:rsid w:val="00F622C3"/>
    <w:rsid w:val="00F6353A"/>
    <w:rsid w:val="00F63621"/>
    <w:rsid w:val="00F63F1B"/>
    <w:rsid w:val="00F6406C"/>
    <w:rsid w:val="00F644E7"/>
    <w:rsid w:val="00F650FA"/>
    <w:rsid w:val="00F65198"/>
    <w:rsid w:val="00F65337"/>
    <w:rsid w:val="00F65699"/>
    <w:rsid w:val="00F65B5D"/>
    <w:rsid w:val="00F660F6"/>
    <w:rsid w:val="00F672DB"/>
    <w:rsid w:val="00F6741D"/>
    <w:rsid w:val="00F67500"/>
    <w:rsid w:val="00F67996"/>
    <w:rsid w:val="00F67E17"/>
    <w:rsid w:val="00F701AF"/>
    <w:rsid w:val="00F70223"/>
    <w:rsid w:val="00F70A30"/>
    <w:rsid w:val="00F70DAD"/>
    <w:rsid w:val="00F716D7"/>
    <w:rsid w:val="00F71AD6"/>
    <w:rsid w:val="00F71DCC"/>
    <w:rsid w:val="00F7277C"/>
    <w:rsid w:val="00F72B89"/>
    <w:rsid w:val="00F73089"/>
    <w:rsid w:val="00F731FE"/>
    <w:rsid w:val="00F7419F"/>
    <w:rsid w:val="00F742EC"/>
    <w:rsid w:val="00F74D36"/>
    <w:rsid w:val="00F75CF1"/>
    <w:rsid w:val="00F767F1"/>
    <w:rsid w:val="00F7750C"/>
    <w:rsid w:val="00F8084F"/>
    <w:rsid w:val="00F808D1"/>
    <w:rsid w:val="00F80CF7"/>
    <w:rsid w:val="00F80F3E"/>
    <w:rsid w:val="00F81565"/>
    <w:rsid w:val="00F829E9"/>
    <w:rsid w:val="00F82C25"/>
    <w:rsid w:val="00F832B9"/>
    <w:rsid w:val="00F835FB"/>
    <w:rsid w:val="00F8365D"/>
    <w:rsid w:val="00F836B1"/>
    <w:rsid w:val="00F83E53"/>
    <w:rsid w:val="00F8479A"/>
    <w:rsid w:val="00F84D1B"/>
    <w:rsid w:val="00F854D6"/>
    <w:rsid w:val="00F8658E"/>
    <w:rsid w:val="00F866E1"/>
    <w:rsid w:val="00F87211"/>
    <w:rsid w:val="00F87628"/>
    <w:rsid w:val="00F90623"/>
    <w:rsid w:val="00F91083"/>
    <w:rsid w:val="00F910AB"/>
    <w:rsid w:val="00F9111C"/>
    <w:rsid w:val="00F91203"/>
    <w:rsid w:val="00F914CC"/>
    <w:rsid w:val="00F91A58"/>
    <w:rsid w:val="00F91AD7"/>
    <w:rsid w:val="00F91B7E"/>
    <w:rsid w:val="00F91B97"/>
    <w:rsid w:val="00F9235F"/>
    <w:rsid w:val="00F92D5E"/>
    <w:rsid w:val="00F93490"/>
    <w:rsid w:val="00F9357E"/>
    <w:rsid w:val="00F936F5"/>
    <w:rsid w:val="00F946B4"/>
    <w:rsid w:val="00F94A41"/>
    <w:rsid w:val="00F94D49"/>
    <w:rsid w:val="00F96050"/>
    <w:rsid w:val="00F961C8"/>
    <w:rsid w:val="00F96321"/>
    <w:rsid w:val="00F96773"/>
    <w:rsid w:val="00F968F5"/>
    <w:rsid w:val="00F97233"/>
    <w:rsid w:val="00F9795F"/>
    <w:rsid w:val="00F97EF9"/>
    <w:rsid w:val="00FA0274"/>
    <w:rsid w:val="00FA153D"/>
    <w:rsid w:val="00FA197F"/>
    <w:rsid w:val="00FA2038"/>
    <w:rsid w:val="00FA2A0C"/>
    <w:rsid w:val="00FA3953"/>
    <w:rsid w:val="00FA39AC"/>
    <w:rsid w:val="00FA40F8"/>
    <w:rsid w:val="00FA423A"/>
    <w:rsid w:val="00FA4C65"/>
    <w:rsid w:val="00FA4DF2"/>
    <w:rsid w:val="00FA4E12"/>
    <w:rsid w:val="00FA55C7"/>
    <w:rsid w:val="00FA56CE"/>
    <w:rsid w:val="00FA620B"/>
    <w:rsid w:val="00FA6251"/>
    <w:rsid w:val="00FA680E"/>
    <w:rsid w:val="00FA690C"/>
    <w:rsid w:val="00FA696D"/>
    <w:rsid w:val="00FA6D0A"/>
    <w:rsid w:val="00FA73E0"/>
    <w:rsid w:val="00FA741F"/>
    <w:rsid w:val="00FA762A"/>
    <w:rsid w:val="00FA77C3"/>
    <w:rsid w:val="00FA78EF"/>
    <w:rsid w:val="00FA7968"/>
    <w:rsid w:val="00FA7AA0"/>
    <w:rsid w:val="00FB000E"/>
    <w:rsid w:val="00FB021F"/>
    <w:rsid w:val="00FB06C2"/>
    <w:rsid w:val="00FB0786"/>
    <w:rsid w:val="00FB0B27"/>
    <w:rsid w:val="00FB1280"/>
    <w:rsid w:val="00FB17D7"/>
    <w:rsid w:val="00FB1EA3"/>
    <w:rsid w:val="00FB3233"/>
    <w:rsid w:val="00FB3248"/>
    <w:rsid w:val="00FB32E0"/>
    <w:rsid w:val="00FB33D8"/>
    <w:rsid w:val="00FB39F5"/>
    <w:rsid w:val="00FB49B6"/>
    <w:rsid w:val="00FB4FAE"/>
    <w:rsid w:val="00FB5625"/>
    <w:rsid w:val="00FB5EC9"/>
    <w:rsid w:val="00FB66C1"/>
    <w:rsid w:val="00FB7707"/>
    <w:rsid w:val="00FB78BC"/>
    <w:rsid w:val="00FB7A0A"/>
    <w:rsid w:val="00FB7B72"/>
    <w:rsid w:val="00FC00D7"/>
    <w:rsid w:val="00FC0605"/>
    <w:rsid w:val="00FC0706"/>
    <w:rsid w:val="00FC0765"/>
    <w:rsid w:val="00FC0E95"/>
    <w:rsid w:val="00FC156E"/>
    <w:rsid w:val="00FC1780"/>
    <w:rsid w:val="00FC278E"/>
    <w:rsid w:val="00FC302E"/>
    <w:rsid w:val="00FC321A"/>
    <w:rsid w:val="00FC34EC"/>
    <w:rsid w:val="00FC3824"/>
    <w:rsid w:val="00FC38EF"/>
    <w:rsid w:val="00FC3CC3"/>
    <w:rsid w:val="00FC3DB2"/>
    <w:rsid w:val="00FC4270"/>
    <w:rsid w:val="00FC441F"/>
    <w:rsid w:val="00FC460A"/>
    <w:rsid w:val="00FC463D"/>
    <w:rsid w:val="00FC49C3"/>
    <w:rsid w:val="00FC5006"/>
    <w:rsid w:val="00FC5651"/>
    <w:rsid w:val="00FC5AF3"/>
    <w:rsid w:val="00FC5C1A"/>
    <w:rsid w:val="00FC6837"/>
    <w:rsid w:val="00FC6FF6"/>
    <w:rsid w:val="00FC734E"/>
    <w:rsid w:val="00FC7959"/>
    <w:rsid w:val="00FC7B87"/>
    <w:rsid w:val="00FD071E"/>
    <w:rsid w:val="00FD0880"/>
    <w:rsid w:val="00FD0F94"/>
    <w:rsid w:val="00FD142C"/>
    <w:rsid w:val="00FD1626"/>
    <w:rsid w:val="00FD27FC"/>
    <w:rsid w:val="00FD2B04"/>
    <w:rsid w:val="00FD2BF3"/>
    <w:rsid w:val="00FD4FAC"/>
    <w:rsid w:val="00FD5055"/>
    <w:rsid w:val="00FD527F"/>
    <w:rsid w:val="00FD567D"/>
    <w:rsid w:val="00FD5816"/>
    <w:rsid w:val="00FD597E"/>
    <w:rsid w:val="00FD60DF"/>
    <w:rsid w:val="00FD65BF"/>
    <w:rsid w:val="00FD7213"/>
    <w:rsid w:val="00FD729A"/>
    <w:rsid w:val="00FD74AF"/>
    <w:rsid w:val="00FD74C1"/>
    <w:rsid w:val="00FD78B2"/>
    <w:rsid w:val="00FD7E06"/>
    <w:rsid w:val="00FE0764"/>
    <w:rsid w:val="00FE07BC"/>
    <w:rsid w:val="00FE0A19"/>
    <w:rsid w:val="00FE125D"/>
    <w:rsid w:val="00FE24A5"/>
    <w:rsid w:val="00FE3674"/>
    <w:rsid w:val="00FE4302"/>
    <w:rsid w:val="00FE4431"/>
    <w:rsid w:val="00FE44C2"/>
    <w:rsid w:val="00FE500C"/>
    <w:rsid w:val="00FE52CE"/>
    <w:rsid w:val="00FE62FA"/>
    <w:rsid w:val="00FE64CB"/>
    <w:rsid w:val="00FE7A62"/>
    <w:rsid w:val="00FE7AD9"/>
    <w:rsid w:val="00FE7D90"/>
    <w:rsid w:val="00FF120F"/>
    <w:rsid w:val="00FF145E"/>
    <w:rsid w:val="00FF1675"/>
    <w:rsid w:val="00FF1C47"/>
    <w:rsid w:val="00FF1F55"/>
    <w:rsid w:val="00FF2352"/>
    <w:rsid w:val="00FF2C4F"/>
    <w:rsid w:val="00FF399D"/>
    <w:rsid w:val="00FF3BDA"/>
    <w:rsid w:val="00FF424C"/>
    <w:rsid w:val="00FF45C3"/>
    <w:rsid w:val="00FF486C"/>
    <w:rsid w:val="00FF490D"/>
    <w:rsid w:val="00FF4ABA"/>
    <w:rsid w:val="00FF563A"/>
    <w:rsid w:val="00FF60FD"/>
    <w:rsid w:val="00FF6BC1"/>
    <w:rsid w:val="00FF7630"/>
    <w:rsid w:val="00FF7B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56FA"/>
  <w15:chartTrackingRefBased/>
  <w15:docId w15:val="{F0C96AD2-B398-4C3E-8420-130304D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jaVu Sans" w:hAnsi="Times New Roman"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2867"/>
    <w:pPr>
      <w:widowControl w:val="0"/>
      <w:suppressAutoHyphens/>
      <w:autoSpaceDN w:val="0"/>
      <w:textAlignment w:val="baseline"/>
    </w:pPr>
    <w:rPr>
      <w:kern w:val="3"/>
      <w:sz w:val="24"/>
      <w:szCs w:val="24"/>
    </w:rPr>
  </w:style>
  <w:style w:type="paragraph" w:styleId="Nagwek1">
    <w:name w:val="heading 1"/>
    <w:basedOn w:val="Normalny"/>
    <w:next w:val="Normalny"/>
    <w:link w:val="Nagwek1Znak"/>
    <w:qFormat/>
    <w:rsid w:val="00847AF0"/>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qFormat/>
    <w:rsid w:val="00066FF6"/>
    <w:pPr>
      <w:keepNext/>
      <w:widowControl/>
      <w:suppressAutoHyphens w:val="0"/>
      <w:autoSpaceDN/>
      <w:spacing w:before="240" w:after="60"/>
      <w:textAlignment w:val="auto"/>
      <w:outlineLvl w:val="1"/>
    </w:pPr>
    <w:rPr>
      <w:rFonts w:ascii="Arial" w:eastAsia="Times New Roman" w:hAnsi="Arial" w:cs="Times New Roman"/>
      <w:b/>
      <w:bCs/>
      <w:i/>
      <w:iCs/>
      <w:kern w:val="0"/>
      <w:sz w:val="28"/>
      <w:szCs w:val="28"/>
    </w:rPr>
  </w:style>
  <w:style w:type="paragraph" w:styleId="Nagwek3">
    <w:name w:val="heading 3"/>
    <w:basedOn w:val="Normalny"/>
    <w:next w:val="Normalny"/>
    <w:link w:val="Nagwek3Znak"/>
    <w:qFormat/>
    <w:rsid w:val="00066FF6"/>
    <w:pPr>
      <w:keepNext/>
      <w:widowControl/>
      <w:suppressAutoHyphens w:val="0"/>
      <w:autoSpaceDN/>
      <w:spacing w:before="240" w:after="60"/>
      <w:textAlignment w:val="auto"/>
      <w:outlineLvl w:val="2"/>
    </w:pPr>
    <w:rPr>
      <w:rFonts w:ascii="Arial" w:eastAsia="Times New Roman" w:hAnsi="Arial" w:cs="Times New Roman"/>
      <w:b/>
      <w:bCs/>
      <w:kern w:val="0"/>
      <w:sz w:val="26"/>
      <w:szCs w:val="26"/>
    </w:rPr>
  </w:style>
  <w:style w:type="paragraph" w:styleId="Nagwek4">
    <w:name w:val="heading 4"/>
    <w:basedOn w:val="Normalny"/>
    <w:next w:val="Normalny"/>
    <w:link w:val="Nagwek4Znak"/>
    <w:uiPriority w:val="9"/>
    <w:unhideWhenUsed/>
    <w:qFormat/>
    <w:rsid w:val="00066FF6"/>
    <w:pPr>
      <w:keepNext/>
      <w:widowControl/>
      <w:suppressAutoHyphens w:val="0"/>
      <w:autoSpaceDN/>
      <w:spacing w:before="240" w:after="60"/>
      <w:textAlignment w:val="auto"/>
      <w:outlineLvl w:val="3"/>
    </w:pPr>
    <w:rPr>
      <w:rFonts w:ascii="Calibri" w:eastAsia="Times New Roman" w:hAnsi="Calibri" w:cs="Times New Roman"/>
      <w:b/>
      <w:bCs/>
      <w:kern w:val="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rsid w:val="002F13C5"/>
    <w:pPr>
      <w:suppressAutoHyphens/>
      <w:autoSpaceDN w:val="0"/>
      <w:textAlignment w:val="baseline"/>
    </w:pPr>
    <w:rPr>
      <w:rFonts w:eastAsia="Times New Roman" w:cs="Times New Roman"/>
      <w:kern w:val="3"/>
      <w:sz w:val="24"/>
      <w:szCs w:val="24"/>
      <w:lang w:val="en-GB"/>
    </w:rPr>
  </w:style>
  <w:style w:type="paragraph" w:customStyle="1" w:styleId="Nagwek10">
    <w:name w:val="Nagłówek1"/>
    <w:basedOn w:val="Standard"/>
    <w:next w:val="Textbody"/>
    <w:rsid w:val="002F13C5"/>
    <w:pPr>
      <w:keepNext/>
      <w:spacing w:before="240" w:after="120"/>
    </w:pPr>
    <w:rPr>
      <w:rFonts w:ascii="Arial" w:eastAsia="DejaVu Sans" w:hAnsi="Arial" w:cs="Tahoma"/>
      <w:sz w:val="28"/>
      <w:szCs w:val="28"/>
    </w:rPr>
  </w:style>
  <w:style w:type="paragraph" w:customStyle="1" w:styleId="Textbody">
    <w:name w:val="Text body"/>
    <w:basedOn w:val="Standard"/>
    <w:rsid w:val="002F13C5"/>
    <w:pPr>
      <w:spacing w:after="120"/>
    </w:pPr>
  </w:style>
  <w:style w:type="paragraph" w:styleId="Lista">
    <w:name w:val="List"/>
    <w:basedOn w:val="Textbody"/>
    <w:rsid w:val="002F13C5"/>
    <w:rPr>
      <w:rFonts w:cs="Tahoma"/>
    </w:rPr>
  </w:style>
  <w:style w:type="paragraph" w:customStyle="1" w:styleId="Legenda1">
    <w:name w:val="Legenda1"/>
    <w:basedOn w:val="Standard"/>
    <w:rsid w:val="002F13C5"/>
    <w:pPr>
      <w:suppressLineNumbers/>
      <w:spacing w:before="120" w:after="120"/>
    </w:pPr>
    <w:rPr>
      <w:rFonts w:cs="Tahoma"/>
      <w:i/>
      <w:iCs/>
    </w:rPr>
  </w:style>
  <w:style w:type="paragraph" w:customStyle="1" w:styleId="Index">
    <w:name w:val="Index"/>
    <w:basedOn w:val="Standard"/>
    <w:rsid w:val="002F13C5"/>
    <w:pPr>
      <w:suppressLineNumbers/>
    </w:pPr>
    <w:rPr>
      <w:rFonts w:cs="Tahoma"/>
    </w:rPr>
  </w:style>
  <w:style w:type="paragraph" w:customStyle="1" w:styleId="Nagwek11">
    <w:name w:val="Nagłówek 11"/>
    <w:basedOn w:val="Standard"/>
    <w:next w:val="Standard"/>
    <w:rsid w:val="002F13C5"/>
    <w:pPr>
      <w:keepNext/>
      <w:spacing w:before="240" w:after="60"/>
      <w:outlineLvl w:val="0"/>
    </w:pPr>
    <w:rPr>
      <w:rFonts w:ascii="Arial" w:hAnsi="Arial" w:cs="Arial"/>
      <w:b/>
      <w:bCs/>
      <w:sz w:val="32"/>
      <w:szCs w:val="32"/>
    </w:rPr>
  </w:style>
  <w:style w:type="paragraph" w:customStyle="1" w:styleId="Nagwek21">
    <w:name w:val="Nagłówek 21"/>
    <w:basedOn w:val="Standard"/>
    <w:next w:val="Standard"/>
    <w:rsid w:val="002F13C5"/>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F13C5"/>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F13C5"/>
    <w:pPr>
      <w:keepNext/>
      <w:outlineLvl w:val="6"/>
    </w:pPr>
    <w:rPr>
      <w:rFonts w:ascii="Univers, Arial" w:hAnsi="Univers, Arial"/>
      <w:b/>
      <w:sz w:val="20"/>
      <w:szCs w:val="28"/>
    </w:rPr>
  </w:style>
  <w:style w:type="paragraph" w:customStyle="1" w:styleId="Footnote">
    <w:name w:val="Footnote"/>
    <w:basedOn w:val="Standard"/>
    <w:rsid w:val="002F13C5"/>
    <w:rPr>
      <w:sz w:val="20"/>
      <w:szCs w:val="20"/>
      <w:lang w:val="pl-PL"/>
    </w:rPr>
  </w:style>
  <w:style w:type="paragraph" w:styleId="NormalnyWeb">
    <w:name w:val="Normal (Web)"/>
    <w:basedOn w:val="Standard"/>
    <w:rsid w:val="002F13C5"/>
    <w:pPr>
      <w:ind w:left="150" w:right="150"/>
    </w:pPr>
    <w:rPr>
      <w:rFonts w:ascii="Verdana" w:hAnsi="Verdana"/>
      <w:sz w:val="20"/>
      <w:szCs w:val="20"/>
      <w:lang w:val="pl-PL"/>
    </w:rPr>
  </w:style>
  <w:style w:type="paragraph" w:styleId="Tekstdymka">
    <w:name w:val="Balloon Text"/>
    <w:basedOn w:val="Standard"/>
    <w:uiPriority w:val="99"/>
    <w:rsid w:val="002F13C5"/>
    <w:rPr>
      <w:rFonts w:ascii="Tahoma" w:hAnsi="Tahoma" w:cs="Tahoma"/>
      <w:sz w:val="16"/>
      <w:szCs w:val="16"/>
    </w:rPr>
  </w:style>
  <w:style w:type="paragraph" w:customStyle="1" w:styleId="Andrzeja1">
    <w:name w:val="Andrzeja1"/>
    <w:basedOn w:val="Standard"/>
    <w:rsid w:val="002F13C5"/>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uiPriority w:val="99"/>
    <w:rsid w:val="002F13C5"/>
    <w:rPr>
      <w:sz w:val="20"/>
      <w:szCs w:val="20"/>
      <w:lang w:val="pl-PL"/>
    </w:rPr>
  </w:style>
  <w:style w:type="paragraph" w:customStyle="1" w:styleId="a">
    <w:name w:val="таб"/>
    <w:basedOn w:val="Standard"/>
    <w:rsid w:val="002F13C5"/>
    <w:pPr>
      <w:jc w:val="both"/>
    </w:pPr>
    <w:rPr>
      <w:rFonts w:ascii="Arial Narrow" w:hAnsi="Arial Narrow"/>
      <w:sz w:val="20"/>
      <w:szCs w:val="20"/>
      <w:lang w:val="en-US"/>
    </w:rPr>
  </w:style>
  <w:style w:type="paragraph" w:styleId="Mapadokumentu">
    <w:name w:val="Document Map"/>
    <w:aliases w:val="Plan dokumentu"/>
    <w:basedOn w:val="Standard"/>
    <w:link w:val="MapadokumentuZnak"/>
    <w:rsid w:val="002F13C5"/>
    <w:pPr>
      <w:shd w:val="clear" w:color="auto" w:fill="000080"/>
    </w:pPr>
    <w:rPr>
      <w:rFonts w:ascii="Tahoma" w:hAnsi="Tahoma" w:cs="Tahoma"/>
      <w:sz w:val="20"/>
      <w:szCs w:val="20"/>
    </w:rPr>
  </w:style>
  <w:style w:type="paragraph" w:customStyle="1" w:styleId="Default">
    <w:name w:val="Default"/>
    <w:rsid w:val="002F13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tLeast"/>
      <w:textAlignment w:val="baseline"/>
    </w:pPr>
    <w:rPr>
      <w:rFonts w:ascii="Helvetica" w:eastAsia="Arial" w:hAnsi="Helvetica" w:cs="Times New Roman"/>
      <w:kern w:val="3"/>
      <w:sz w:val="24"/>
      <w:lang w:val="en-US"/>
    </w:rPr>
  </w:style>
  <w:style w:type="paragraph" w:styleId="Tekstpodstawowy2">
    <w:name w:val="Body Text 2"/>
    <w:basedOn w:val="Standard"/>
    <w:link w:val="Tekstpodstawowy2Znak"/>
    <w:uiPriority w:val="99"/>
    <w:rsid w:val="002F13C5"/>
    <w:pPr>
      <w:spacing w:after="120" w:line="480" w:lineRule="auto"/>
    </w:pPr>
    <w:rPr>
      <w:lang w:val="pl-PL"/>
    </w:rPr>
  </w:style>
  <w:style w:type="paragraph" w:customStyle="1" w:styleId="TableContents">
    <w:name w:val="Table Contents"/>
    <w:basedOn w:val="Standard"/>
    <w:rsid w:val="002F13C5"/>
    <w:pPr>
      <w:suppressLineNumbers/>
    </w:pPr>
  </w:style>
  <w:style w:type="paragraph" w:customStyle="1" w:styleId="TableHeading">
    <w:name w:val="Table Heading"/>
    <w:basedOn w:val="TableContents"/>
    <w:rsid w:val="002F13C5"/>
    <w:pPr>
      <w:jc w:val="center"/>
    </w:pPr>
    <w:rPr>
      <w:b/>
      <w:bCs/>
    </w:rPr>
  </w:style>
  <w:style w:type="character" w:customStyle="1" w:styleId="WW8Num1z0">
    <w:name w:val="WW8Num1z0"/>
    <w:rsid w:val="002F13C5"/>
    <w:rPr>
      <w:rFonts w:ascii="Wingdings" w:hAnsi="Wingdings"/>
    </w:rPr>
  </w:style>
  <w:style w:type="character" w:customStyle="1" w:styleId="WW8Num2z0">
    <w:name w:val="WW8Num2z0"/>
    <w:rsid w:val="002F13C5"/>
    <w:rPr>
      <w:rFonts w:ascii="Wingdings" w:hAnsi="Wingdings" w:cs="Symbol"/>
      <w:sz w:val="16"/>
      <w:szCs w:val="16"/>
    </w:rPr>
  </w:style>
  <w:style w:type="character" w:customStyle="1" w:styleId="WW8Num2z1">
    <w:name w:val="WW8Num2z1"/>
    <w:rsid w:val="002F13C5"/>
    <w:rPr>
      <w:rFonts w:ascii="Wingdings 2" w:hAnsi="Wingdings 2" w:cs="StarSymbol, 'Arial Unicode MS'"/>
      <w:sz w:val="18"/>
      <w:szCs w:val="18"/>
    </w:rPr>
  </w:style>
  <w:style w:type="character" w:customStyle="1" w:styleId="WW8Num2z2">
    <w:name w:val="WW8Num2z2"/>
    <w:rsid w:val="002F13C5"/>
    <w:rPr>
      <w:rFonts w:ascii="StarSymbol, 'Arial Unicode MS'" w:hAnsi="StarSymbol, 'Arial Unicode MS'" w:cs="StarSymbol, 'Arial Unicode MS'"/>
      <w:sz w:val="18"/>
      <w:szCs w:val="18"/>
    </w:rPr>
  </w:style>
  <w:style w:type="character" w:customStyle="1" w:styleId="WW8Num3z0">
    <w:name w:val="WW8Num3z0"/>
    <w:rsid w:val="002F13C5"/>
    <w:rPr>
      <w:rFonts w:ascii="Wingdings" w:hAnsi="Wingdings" w:cs="Symbol"/>
      <w:sz w:val="16"/>
      <w:szCs w:val="16"/>
    </w:rPr>
  </w:style>
  <w:style w:type="character" w:customStyle="1" w:styleId="WW8Num3z1">
    <w:name w:val="WW8Num3z1"/>
    <w:rsid w:val="002F13C5"/>
    <w:rPr>
      <w:rFonts w:ascii="Wingdings 2" w:hAnsi="Wingdings 2" w:cs="StarSymbol, 'Arial Unicode MS'"/>
      <w:sz w:val="18"/>
      <w:szCs w:val="18"/>
    </w:rPr>
  </w:style>
  <w:style w:type="character" w:customStyle="1" w:styleId="WW8Num3z2">
    <w:name w:val="WW8Num3z2"/>
    <w:rsid w:val="002F13C5"/>
    <w:rPr>
      <w:rFonts w:ascii="StarSymbol, 'Arial Unicode MS'" w:hAnsi="StarSymbol, 'Arial Unicode MS'" w:cs="StarSymbol, 'Arial Unicode MS'"/>
      <w:sz w:val="18"/>
      <w:szCs w:val="18"/>
    </w:rPr>
  </w:style>
  <w:style w:type="character" w:customStyle="1" w:styleId="WW8Num4z0">
    <w:name w:val="WW8Num4z0"/>
    <w:rsid w:val="002F13C5"/>
    <w:rPr>
      <w:rFonts w:ascii="Wingdings" w:hAnsi="Wingdings" w:cs="StarSymbol, 'Arial Unicode MS'"/>
      <w:sz w:val="18"/>
      <w:szCs w:val="18"/>
    </w:rPr>
  </w:style>
  <w:style w:type="character" w:customStyle="1" w:styleId="WW8Num4z1">
    <w:name w:val="WW8Num4z1"/>
    <w:rsid w:val="002F13C5"/>
    <w:rPr>
      <w:rFonts w:ascii="Wingdings 2" w:hAnsi="Wingdings 2" w:cs="StarSymbol, 'Arial Unicode MS'"/>
      <w:sz w:val="18"/>
      <w:szCs w:val="18"/>
    </w:rPr>
  </w:style>
  <w:style w:type="character" w:customStyle="1" w:styleId="WW8Num4z2">
    <w:name w:val="WW8Num4z2"/>
    <w:rsid w:val="002F13C5"/>
    <w:rPr>
      <w:rFonts w:ascii="StarSymbol, 'Arial Unicode MS'" w:hAnsi="StarSymbol, 'Arial Unicode MS'" w:cs="Symbol"/>
      <w:sz w:val="16"/>
      <w:szCs w:val="16"/>
    </w:rPr>
  </w:style>
  <w:style w:type="character" w:customStyle="1" w:styleId="WW8Num6z0">
    <w:name w:val="WW8Num6z0"/>
    <w:rsid w:val="002F13C5"/>
    <w:rPr>
      <w:rFonts w:ascii="Wingdings" w:hAnsi="Wingdings"/>
      <w:sz w:val="20"/>
    </w:rPr>
  </w:style>
  <w:style w:type="character" w:customStyle="1" w:styleId="WW8Num6z1">
    <w:name w:val="WW8Num6z1"/>
    <w:rsid w:val="002F13C5"/>
    <w:rPr>
      <w:rFonts w:ascii="Wingdings 2" w:hAnsi="Wingdings 2"/>
      <w:sz w:val="20"/>
    </w:rPr>
  </w:style>
  <w:style w:type="character" w:customStyle="1" w:styleId="WW8Num6z2">
    <w:name w:val="WW8Num6z2"/>
    <w:rsid w:val="002F13C5"/>
    <w:rPr>
      <w:rFonts w:ascii="StarSymbol, 'Arial Unicode MS'" w:hAnsi="StarSymbol, 'Arial Unicode MS'"/>
      <w:sz w:val="20"/>
    </w:rPr>
  </w:style>
  <w:style w:type="character" w:customStyle="1" w:styleId="WW8Num8z0">
    <w:name w:val="WW8Num8z0"/>
    <w:rsid w:val="002F13C5"/>
    <w:rPr>
      <w:rFonts w:ascii="Wingdings" w:hAnsi="Wingdings"/>
    </w:rPr>
  </w:style>
  <w:style w:type="character" w:customStyle="1" w:styleId="WW8Num8z1">
    <w:name w:val="WW8Num8z1"/>
    <w:rsid w:val="002F13C5"/>
    <w:rPr>
      <w:rFonts w:ascii="Courier New" w:hAnsi="Courier New"/>
    </w:rPr>
  </w:style>
  <w:style w:type="character" w:customStyle="1" w:styleId="WW8Num8z3">
    <w:name w:val="WW8Num8z3"/>
    <w:rsid w:val="002F13C5"/>
    <w:rPr>
      <w:rFonts w:ascii="Symbol" w:hAnsi="Symbol"/>
    </w:rPr>
  </w:style>
  <w:style w:type="character" w:customStyle="1" w:styleId="WW8Num9z0">
    <w:name w:val="WW8Num9z0"/>
    <w:rsid w:val="002F13C5"/>
    <w:rPr>
      <w:b w:val="0"/>
      <w:i w:val="0"/>
    </w:rPr>
  </w:style>
  <w:style w:type="character" w:customStyle="1" w:styleId="WW8Num18z0">
    <w:name w:val="WW8Num18z0"/>
    <w:rsid w:val="002F13C5"/>
    <w:rPr>
      <w:rFonts w:ascii="Symbol" w:eastAsia="Times New Roman" w:hAnsi="Symbol" w:cs="Times New Roman"/>
      <w:color w:val="000000"/>
    </w:rPr>
  </w:style>
  <w:style w:type="character" w:customStyle="1" w:styleId="WW8Num18z1">
    <w:name w:val="WW8Num18z1"/>
    <w:rsid w:val="002F13C5"/>
    <w:rPr>
      <w:rFonts w:ascii="Courier New" w:hAnsi="Courier New" w:cs="Courier New"/>
    </w:rPr>
  </w:style>
  <w:style w:type="character" w:customStyle="1" w:styleId="WW8Num18z2">
    <w:name w:val="WW8Num18z2"/>
    <w:rsid w:val="002F13C5"/>
    <w:rPr>
      <w:rFonts w:ascii="Wingdings" w:hAnsi="Wingdings"/>
    </w:rPr>
  </w:style>
  <w:style w:type="character" w:customStyle="1" w:styleId="WW8Num18z3">
    <w:name w:val="WW8Num18z3"/>
    <w:rsid w:val="002F13C5"/>
    <w:rPr>
      <w:rFonts w:ascii="Symbol" w:hAnsi="Symbol"/>
    </w:rPr>
  </w:style>
  <w:style w:type="character" w:customStyle="1" w:styleId="WW8Num21z0">
    <w:name w:val="WW8Num21z0"/>
    <w:rsid w:val="002F13C5"/>
    <w:rPr>
      <w:rFonts w:ascii="Arial" w:eastAsia="Times New Roman" w:hAnsi="Arial" w:cs="Arial"/>
    </w:rPr>
  </w:style>
  <w:style w:type="character" w:customStyle="1" w:styleId="WW8Num21z1">
    <w:name w:val="WW8Num21z1"/>
    <w:rsid w:val="002F13C5"/>
    <w:rPr>
      <w:rFonts w:ascii="Courier New" w:hAnsi="Courier New"/>
    </w:rPr>
  </w:style>
  <w:style w:type="character" w:customStyle="1" w:styleId="WW8Num21z2">
    <w:name w:val="WW8Num21z2"/>
    <w:rsid w:val="002F13C5"/>
    <w:rPr>
      <w:rFonts w:ascii="Wingdings" w:hAnsi="Wingdings"/>
    </w:rPr>
  </w:style>
  <w:style w:type="character" w:customStyle="1" w:styleId="WW8Num21z3">
    <w:name w:val="WW8Num21z3"/>
    <w:rsid w:val="002F13C5"/>
    <w:rPr>
      <w:rFonts w:ascii="Symbol" w:hAnsi="Symbol"/>
    </w:rPr>
  </w:style>
  <w:style w:type="character" w:customStyle="1" w:styleId="TekstprzypisudolnegoZnak">
    <w:name w:val="Tekst przypisu dolnego Znak"/>
    <w:basedOn w:val="Domylnaczcionkaakapitu"/>
    <w:link w:val="Tekstprzypisudolnego"/>
    <w:uiPriority w:val="99"/>
    <w:rsid w:val="002F13C5"/>
  </w:style>
  <w:style w:type="character" w:customStyle="1" w:styleId="FootnoteSymbol">
    <w:name w:val="Footnote Symbol"/>
    <w:rsid w:val="002F13C5"/>
  </w:style>
  <w:style w:type="character" w:styleId="Odwoanieprzypisudolnego">
    <w:name w:val="footnote reference"/>
    <w:uiPriority w:val="99"/>
    <w:rsid w:val="002F13C5"/>
    <w:rPr>
      <w:position w:val="0"/>
      <w:vertAlign w:val="superscript"/>
    </w:rPr>
  </w:style>
  <w:style w:type="character" w:customStyle="1" w:styleId="TekstdymkaZnak">
    <w:name w:val="Tekst dymka Znak"/>
    <w:uiPriority w:val="99"/>
    <w:rsid w:val="002F13C5"/>
    <w:rPr>
      <w:rFonts w:ascii="Tahoma" w:hAnsi="Tahoma" w:cs="Tahoma"/>
      <w:sz w:val="16"/>
      <w:szCs w:val="16"/>
      <w:lang w:val="en-GB"/>
    </w:rPr>
  </w:style>
  <w:style w:type="character" w:styleId="Odwoaniedokomentarza">
    <w:name w:val="annotation reference"/>
    <w:uiPriority w:val="99"/>
    <w:rsid w:val="002F13C5"/>
    <w:rPr>
      <w:sz w:val="16"/>
      <w:szCs w:val="16"/>
    </w:rPr>
  </w:style>
  <w:style w:type="character" w:customStyle="1" w:styleId="BulletSymbols">
    <w:name w:val="Bullet Symbols"/>
    <w:rsid w:val="002F13C5"/>
    <w:rPr>
      <w:rFonts w:ascii="OpenSymbol" w:eastAsia="OpenSymbol" w:hAnsi="OpenSymbol" w:cs="OpenSymbol"/>
    </w:rPr>
  </w:style>
  <w:style w:type="numbering" w:customStyle="1" w:styleId="WW8Num1">
    <w:name w:val="WW8Num1"/>
    <w:basedOn w:val="Bezlisty"/>
    <w:rsid w:val="002F13C5"/>
    <w:pPr>
      <w:numPr>
        <w:numId w:val="1"/>
      </w:numPr>
    </w:pPr>
  </w:style>
  <w:style w:type="numbering" w:customStyle="1" w:styleId="WW8Num2">
    <w:name w:val="WW8Num2"/>
    <w:basedOn w:val="Bezlisty"/>
    <w:rsid w:val="002F13C5"/>
    <w:pPr>
      <w:numPr>
        <w:numId w:val="2"/>
      </w:numPr>
    </w:pPr>
  </w:style>
  <w:style w:type="numbering" w:customStyle="1" w:styleId="WW8Num3">
    <w:name w:val="WW8Num3"/>
    <w:basedOn w:val="Bezlisty"/>
    <w:rsid w:val="002F13C5"/>
    <w:pPr>
      <w:numPr>
        <w:numId w:val="3"/>
      </w:numPr>
    </w:pPr>
  </w:style>
  <w:style w:type="numbering" w:customStyle="1" w:styleId="WW8Num4">
    <w:name w:val="WW8Num4"/>
    <w:basedOn w:val="Bezlisty"/>
    <w:rsid w:val="002F13C5"/>
    <w:pPr>
      <w:numPr>
        <w:numId w:val="4"/>
      </w:numPr>
    </w:pPr>
  </w:style>
  <w:style w:type="numbering" w:customStyle="1" w:styleId="WW8Num5">
    <w:name w:val="WW8Num5"/>
    <w:basedOn w:val="Bezlisty"/>
    <w:rsid w:val="002F13C5"/>
    <w:pPr>
      <w:numPr>
        <w:numId w:val="5"/>
      </w:numPr>
    </w:pPr>
  </w:style>
  <w:style w:type="numbering" w:customStyle="1" w:styleId="WW8Num6">
    <w:name w:val="WW8Num6"/>
    <w:basedOn w:val="Bezlisty"/>
    <w:rsid w:val="002F13C5"/>
    <w:pPr>
      <w:numPr>
        <w:numId w:val="6"/>
      </w:numPr>
    </w:pPr>
  </w:style>
  <w:style w:type="numbering" w:customStyle="1" w:styleId="WW8Num7">
    <w:name w:val="WW8Num7"/>
    <w:basedOn w:val="Bezlisty"/>
    <w:rsid w:val="002F13C5"/>
    <w:pPr>
      <w:numPr>
        <w:numId w:val="7"/>
      </w:numPr>
    </w:pPr>
  </w:style>
  <w:style w:type="numbering" w:customStyle="1" w:styleId="WW8Num8">
    <w:name w:val="WW8Num8"/>
    <w:basedOn w:val="Bezlisty"/>
    <w:rsid w:val="002F13C5"/>
    <w:pPr>
      <w:numPr>
        <w:numId w:val="8"/>
      </w:numPr>
    </w:pPr>
  </w:style>
  <w:style w:type="numbering" w:customStyle="1" w:styleId="WW8Num9">
    <w:name w:val="WW8Num9"/>
    <w:basedOn w:val="Bezlisty"/>
    <w:rsid w:val="002F13C5"/>
    <w:pPr>
      <w:numPr>
        <w:numId w:val="9"/>
      </w:numPr>
    </w:pPr>
  </w:style>
  <w:style w:type="numbering" w:customStyle="1" w:styleId="WW8Num10">
    <w:name w:val="WW8Num10"/>
    <w:basedOn w:val="Bezlisty"/>
    <w:rsid w:val="002F13C5"/>
    <w:pPr>
      <w:numPr>
        <w:numId w:val="10"/>
      </w:numPr>
    </w:pPr>
  </w:style>
  <w:style w:type="numbering" w:customStyle="1" w:styleId="WW8Num11">
    <w:name w:val="WW8Num11"/>
    <w:basedOn w:val="Bezlisty"/>
    <w:rsid w:val="002F13C5"/>
    <w:pPr>
      <w:numPr>
        <w:numId w:val="11"/>
      </w:numPr>
    </w:pPr>
  </w:style>
  <w:style w:type="numbering" w:customStyle="1" w:styleId="WW8Num12">
    <w:name w:val="WW8Num12"/>
    <w:basedOn w:val="Bezlisty"/>
    <w:rsid w:val="002F13C5"/>
    <w:pPr>
      <w:numPr>
        <w:numId w:val="12"/>
      </w:numPr>
    </w:pPr>
  </w:style>
  <w:style w:type="numbering" w:customStyle="1" w:styleId="WW8Num13">
    <w:name w:val="WW8Num13"/>
    <w:basedOn w:val="Bezlisty"/>
    <w:rsid w:val="002F13C5"/>
    <w:pPr>
      <w:numPr>
        <w:numId w:val="13"/>
      </w:numPr>
    </w:pPr>
  </w:style>
  <w:style w:type="numbering" w:customStyle="1" w:styleId="WW8Num14">
    <w:name w:val="WW8Num14"/>
    <w:basedOn w:val="Bezlisty"/>
    <w:rsid w:val="002F13C5"/>
    <w:pPr>
      <w:numPr>
        <w:numId w:val="14"/>
      </w:numPr>
    </w:pPr>
  </w:style>
  <w:style w:type="numbering" w:customStyle="1" w:styleId="WW8Num15">
    <w:name w:val="WW8Num15"/>
    <w:basedOn w:val="Bezlisty"/>
    <w:rsid w:val="002F13C5"/>
    <w:pPr>
      <w:numPr>
        <w:numId w:val="15"/>
      </w:numPr>
    </w:pPr>
  </w:style>
  <w:style w:type="numbering" w:customStyle="1" w:styleId="WW8Num16">
    <w:name w:val="WW8Num16"/>
    <w:basedOn w:val="Bezlisty"/>
    <w:rsid w:val="002F13C5"/>
    <w:pPr>
      <w:numPr>
        <w:numId w:val="16"/>
      </w:numPr>
    </w:pPr>
  </w:style>
  <w:style w:type="numbering" w:customStyle="1" w:styleId="WW8Num17">
    <w:name w:val="WW8Num17"/>
    <w:basedOn w:val="Bezlisty"/>
    <w:rsid w:val="002F13C5"/>
    <w:pPr>
      <w:numPr>
        <w:numId w:val="17"/>
      </w:numPr>
    </w:pPr>
  </w:style>
  <w:style w:type="numbering" w:customStyle="1" w:styleId="WW8Num18">
    <w:name w:val="WW8Num18"/>
    <w:basedOn w:val="Bezlisty"/>
    <w:rsid w:val="002F13C5"/>
    <w:pPr>
      <w:numPr>
        <w:numId w:val="18"/>
      </w:numPr>
    </w:pPr>
  </w:style>
  <w:style w:type="numbering" w:customStyle="1" w:styleId="WW8Num19">
    <w:name w:val="WW8Num19"/>
    <w:basedOn w:val="Bezlisty"/>
    <w:rsid w:val="002F13C5"/>
    <w:pPr>
      <w:numPr>
        <w:numId w:val="19"/>
      </w:numPr>
    </w:pPr>
  </w:style>
  <w:style w:type="numbering" w:customStyle="1" w:styleId="WW8Num20">
    <w:name w:val="WW8Num20"/>
    <w:basedOn w:val="Bezlisty"/>
    <w:rsid w:val="002F13C5"/>
    <w:pPr>
      <w:numPr>
        <w:numId w:val="20"/>
      </w:numPr>
    </w:pPr>
  </w:style>
  <w:style w:type="numbering" w:customStyle="1" w:styleId="WW8Num21">
    <w:name w:val="WW8Num21"/>
    <w:basedOn w:val="Bezlisty"/>
    <w:rsid w:val="002F13C5"/>
    <w:pPr>
      <w:numPr>
        <w:numId w:val="21"/>
      </w:numPr>
    </w:pPr>
  </w:style>
  <w:style w:type="numbering" w:customStyle="1" w:styleId="WW8Num22">
    <w:name w:val="WW8Num22"/>
    <w:basedOn w:val="Bezlisty"/>
    <w:rsid w:val="002F13C5"/>
    <w:pPr>
      <w:numPr>
        <w:numId w:val="22"/>
      </w:numPr>
    </w:pPr>
  </w:style>
  <w:style w:type="numbering" w:customStyle="1" w:styleId="WW8Num23">
    <w:name w:val="WW8Num23"/>
    <w:basedOn w:val="Bezlisty"/>
    <w:rsid w:val="002F13C5"/>
    <w:pPr>
      <w:numPr>
        <w:numId w:val="23"/>
      </w:numPr>
    </w:pPr>
  </w:style>
  <w:style w:type="paragraph" w:styleId="Tytu">
    <w:name w:val="Title"/>
    <w:basedOn w:val="Normalny"/>
    <w:next w:val="Normalny"/>
    <w:link w:val="TytuZnak"/>
    <w:uiPriority w:val="10"/>
    <w:qFormat/>
    <w:rsid w:val="002555F6"/>
    <w:pPr>
      <w:widowControl/>
      <w:pBdr>
        <w:bottom w:val="single" w:sz="8" w:space="4" w:color="4F81BD"/>
      </w:pBdr>
      <w:suppressAutoHyphens w:val="0"/>
      <w:autoSpaceDN/>
      <w:spacing w:after="300"/>
      <w:contextualSpacing/>
      <w:textAlignment w:val="auto"/>
    </w:pPr>
    <w:rPr>
      <w:rFonts w:ascii="Cambria" w:eastAsia="Times New Roman" w:hAnsi="Cambria" w:cs="Times New Roman"/>
      <w:color w:val="17365D"/>
      <w:spacing w:val="5"/>
      <w:kern w:val="28"/>
      <w:sz w:val="52"/>
      <w:szCs w:val="52"/>
      <w:lang w:eastAsia="en-US"/>
    </w:rPr>
  </w:style>
  <w:style w:type="character" w:customStyle="1" w:styleId="TytuZnak">
    <w:name w:val="Tytuł Znak"/>
    <w:link w:val="Tytu"/>
    <w:uiPriority w:val="10"/>
    <w:rsid w:val="002555F6"/>
    <w:rPr>
      <w:rFonts w:ascii="Cambria" w:eastAsia="Times New Roman" w:hAnsi="Cambria" w:cs="Times New Roman"/>
      <w:color w:val="17365D"/>
      <w:spacing w:val="5"/>
      <w:kern w:val="28"/>
      <w:sz w:val="52"/>
      <w:szCs w:val="52"/>
      <w:lang w:eastAsia="en-US"/>
    </w:rPr>
  </w:style>
  <w:style w:type="paragraph" w:styleId="Akapitzlist">
    <w:name w:val="List Paragraph"/>
    <w:basedOn w:val="Normalny"/>
    <w:uiPriority w:val="34"/>
    <w:qFormat/>
    <w:rsid w:val="002555F6"/>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rPr>
  </w:style>
  <w:style w:type="paragraph" w:styleId="Nagwek">
    <w:name w:val="header"/>
    <w:basedOn w:val="Normalny"/>
    <w:link w:val="NagwekZnak"/>
    <w:uiPriority w:val="99"/>
    <w:qFormat/>
    <w:rsid w:val="00817EA1"/>
    <w:pPr>
      <w:widowControl/>
      <w:tabs>
        <w:tab w:val="center" w:pos="4153"/>
        <w:tab w:val="right" w:pos="8306"/>
      </w:tabs>
      <w:suppressAutoHyphens w:val="0"/>
      <w:overflowPunct w:val="0"/>
      <w:autoSpaceDE w:val="0"/>
      <w:adjustRightInd w:val="0"/>
    </w:pPr>
    <w:rPr>
      <w:rFonts w:ascii="Elite" w:eastAsia="Times New Roman" w:hAnsi="Elite" w:cs="Times New Roman"/>
      <w:kern w:val="0"/>
      <w:sz w:val="20"/>
      <w:szCs w:val="20"/>
      <w:lang w:val="en-GB" w:eastAsia="en-US"/>
    </w:rPr>
  </w:style>
  <w:style w:type="character" w:customStyle="1" w:styleId="NagwekZnak">
    <w:name w:val="Nagłówek Znak"/>
    <w:link w:val="Nagwek"/>
    <w:uiPriority w:val="99"/>
    <w:rsid w:val="00817EA1"/>
    <w:rPr>
      <w:rFonts w:ascii="Elite" w:eastAsia="Times New Roman" w:hAnsi="Elite" w:cs="Times New Roman"/>
      <w:lang w:val="en-GB" w:eastAsia="en-US"/>
    </w:rPr>
  </w:style>
  <w:style w:type="paragraph" w:styleId="Tematkomentarza">
    <w:name w:val="annotation subject"/>
    <w:basedOn w:val="Tekstkomentarza"/>
    <w:next w:val="Tekstkomentarza"/>
    <w:link w:val="TematkomentarzaZnak"/>
    <w:uiPriority w:val="99"/>
    <w:semiHidden/>
    <w:unhideWhenUsed/>
    <w:rsid w:val="00091105"/>
    <w:pPr>
      <w:widowControl w:val="0"/>
    </w:pPr>
    <w:rPr>
      <w:rFonts w:eastAsia="DejaVu Sans" w:cs="Tahoma"/>
      <w:b/>
      <w:bCs/>
    </w:rPr>
  </w:style>
  <w:style w:type="character" w:customStyle="1" w:styleId="StandardZnak">
    <w:name w:val="Standard Znak"/>
    <w:link w:val="Standard"/>
    <w:rsid w:val="00091105"/>
    <w:rPr>
      <w:rFonts w:eastAsia="Times New Roman" w:cs="Times New Roman"/>
      <w:kern w:val="3"/>
      <w:sz w:val="24"/>
      <w:szCs w:val="24"/>
      <w:lang w:val="en-GB" w:eastAsia="pl-PL" w:bidi="ar-SA"/>
    </w:rPr>
  </w:style>
  <w:style w:type="character" w:customStyle="1" w:styleId="TekstkomentarzaZnak">
    <w:name w:val="Tekst komentarza Znak"/>
    <w:link w:val="Tekstkomentarza"/>
    <w:uiPriority w:val="99"/>
    <w:rsid w:val="00091105"/>
    <w:rPr>
      <w:rFonts w:eastAsia="Times New Roman" w:cs="Times New Roman"/>
      <w:kern w:val="3"/>
      <w:sz w:val="24"/>
      <w:szCs w:val="24"/>
      <w:lang w:val="en-GB" w:eastAsia="pl-PL" w:bidi="ar-SA"/>
    </w:rPr>
  </w:style>
  <w:style w:type="character" w:customStyle="1" w:styleId="TematkomentarzaZnak">
    <w:name w:val="Temat komentarza Znak"/>
    <w:link w:val="Tematkomentarza"/>
    <w:uiPriority w:val="99"/>
    <w:rsid w:val="00091105"/>
    <w:rPr>
      <w:rFonts w:eastAsia="Times New Roman" w:cs="Times New Roman"/>
      <w:kern w:val="3"/>
      <w:sz w:val="24"/>
      <w:szCs w:val="24"/>
      <w:lang w:val="en-GB" w:eastAsia="pl-PL" w:bidi="ar-SA"/>
    </w:rPr>
  </w:style>
  <w:style w:type="character" w:styleId="Hipercze">
    <w:name w:val="Hyperlink"/>
    <w:uiPriority w:val="99"/>
    <w:unhideWhenUsed/>
    <w:rsid w:val="00CF73D5"/>
    <w:rPr>
      <w:color w:val="0000FF"/>
      <w:u w:val="single"/>
    </w:rPr>
  </w:style>
  <w:style w:type="paragraph" w:styleId="Stopka">
    <w:name w:val="footer"/>
    <w:basedOn w:val="Normalny"/>
    <w:link w:val="StopkaZnak"/>
    <w:uiPriority w:val="99"/>
    <w:unhideWhenUsed/>
    <w:rsid w:val="00E17A41"/>
    <w:pPr>
      <w:tabs>
        <w:tab w:val="center" w:pos="4536"/>
        <w:tab w:val="right" w:pos="9072"/>
      </w:tabs>
    </w:pPr>
  </w:style>
  <w:style w:type="character" w:customStyle="1" w:styleId="StopkaZnak">
    <w:name w:val="Stopka Znak"/>
    <w:link w:val="Stopka"/>
    <w:uiPriority w:val="99"/>
    <w:rsid w:val="00E17A41"/>
    <w:rPr>
      <w:kern w:val="3"/>
      <w:sz w:val="24"/>
      <w:szCs w:val="24"/>
    </w:rPr>
  </w:style>
  <w:style w:type="table" w:styleId="Tabela-Siatka">
    <w:name w:val="Table Grid"/>
    <w:basedOn w:val="Standardowy"/>
    <w:uiPriority w:val="59"/>
    <w:rsid w:val="00E512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
    <w:name w:val="tekst"/>
    <w:basedOn w:val="Domylnaczcionkaakapitu"/>
    <w:rsid w:val="00800DD0"/>
  </w:style>
  <w:style w:type="paragraph" w:styleId="Tekstblokowy">
    <w:name w:val="Block Text"/>
    <w:basedOn w:val="Normalny"/>
    <w:unhideWhenUsed/>
    <w:rsid w:val="00997F5F"/>
    <w:pPr>
      <w:widowControl/>
      <w:shd w:val="clear" w:color="auto" w:fill="FFFFFF"/>
      <w:tabs>
        <w:tab w:val="left" w:pos="945"/>
      </w:tabs>
      <w:autoSpaceDN/>
      <w:snapToGrid w:val="0"/>
      <w:ind w:left="700" w:right="431" w:hanging="700"/>
      <w:jc w:val="both"/>
      <w:textAlignment w:val="auto"/>
    </w:pPr>
    <w:rPr>
      <w:rFonts w:eastAsia="Times New Roman" w:cs="Times New Roman"/>
      <w:kern w:val="0"/>
      <w:lang w:eastAsia="ar-SA"/>
    </w:rPr>
  </w:style>
  <w:style w:type="character" w:styleId="Wyrnieniedelikatne">
    <w:name w:val="Subtle Emphasis"/>
    <w:uiPriority w:val="19"/>
    <w:qFormat/>
    <w:rsid w:val="00997F5F"/>
    <w:rPr>
      <w:i/>
      <w:iCs/>
      <w:color w:val="808080"/>
    </w:rPr>
  </w:style>
  <w:style w:type="character" w:styleId="Pogrubienie">
    <w:name w:val="Strong"/>
    <w:uiPriority w:val="22"/>
    <w:qFormat/>
    <w:rsid w:val="00A74BA3"/>
    <w:rPr>
      <w:b/>
      <w:bCs/>
    </w:rPr>
  </w:style>
  <w:style w:type="paragraph" w:styleId="Tekstpodstawowy">
    <w:name w:val="Body Text"/>
    <w:basedOn w:val="Normalny"/>
    <w:link w:val="TekstpodstawowyZnak"/>
    <w:uiPriority w:val="99"/>
    <w:unhideWhenUsed/>
    <w:rsid w:val="004B33BD"/>
    <w:pPr>
      <w:spacing w:after="120"/>
    </w:pPr>
  </w:style>
  <w:style w:type="character" w:customStyle="1" w:styleId="TekstpodstawowyZnak">
    <w:name w:val="Tekst podstawowy Znak"/>
    <w:link w:val="Tekstpodstawowy"/>
    <w:uiPriority w:val="99"/>
    <w:rsid w:val="004B33BD"/>
    <w:rPr>
      <w:kern w:val="3"/>
      <w:sz w:val="24"/>
      <w:szCs w:val="24"/>
    </w:rPr>
  </w:style>
  <w:style w:type="character" w:customStyle="1" w:styleId="Nagwek1Znak">
    <w:name w:val="Nagłówek 1 Znak"/>
    <w:link w:val="Nagwek1"/>
    <w:rsid w:val="00847AF0"/>
    <w:rPr>
      <w:rFonts w:ascii="Cambria" w:eastAsia="Times New Roman" w:hAnsi="Cambria" w:cs="Times New Roman"/>
      <w:b/>
      <w:bCs/>
      <w:kern w:val="32"/>
      <w:sz w:val="32"/>
      <w:szCs w:val="32"/>
    </w:rPr>
  </w:style>
  <w:style w:type="paragraph" w:customStyle="1" w:styleId="Zwykytekst2">
    <w:name w:val="Zwykły tekst2"/>
    <w:basedOn w:val="Normalny"/>
    <w:rsid w:val="00881C06"/>
    <w:pPr>
      <w:widowControl/>
      <w:suppressAutoHyphens w:val="0"/>
      <w:overflowPunct w:val="0"/>
      <w:autoSpaceDE w:val="0"/>
      <w:adjustRightInd w:val="0"/>
    </w:pPr>
    <w:rPr>
      <w:rFonts w:ascii="Courier New" w:eastAsia="Times New Roman" w:hAnsi="Courier New" w:cs="Times New Roman"/>
      <w:kern w:val="0"/>
      <w:sz w:val="20"/>
      <w:szCs w:val="20"/>
    </w:rPr>
  </w:style>
  <w:style w:type="paragraph" w:customStyle="1" w:styleId="Tekstpodstawowy21">
    <w:name w:val="Tekst podstawowy 21"/>
    <w:basedOn w:val="Normalny"/>
    <w:rsid w:val="00AC5B4F"/>
    <w:pPr>
      <w:widowControl/>
      <w:suppressAutoHyphens w:val="0"/>
      <w:overflowPunct w:val="0"/>
      <w:autoSpaceDE w:val="0"/>
      <w:adjustRightInd w:val="0"/>
      <w:jc w:val="both"/>
    </w:pPr>
    <w:rPr>
      <w:rFonts w:eastAsia="Times New Roman" w:cs="Times New Roman"/>
      <w:kern w:val="0"/>
      <w:szCs w:val="20"/>
    </w:rPr>
  </w:style>
  <w:style w:type="paragraph" w:customStyle="1" w:styleId="meandrytyt1">
    <w:name w:val="meandry_tyt_1"/>
    <w:basedOn w:val="Normalny"/>
    <w:rsid w:val="00704F2B"/>
    <w:pPr>
      <w:widowControl/>
      <w:numPr>
        <w:numId w:val="24"/>
      </w:numPr>
      <w:suppressAutoHyphens w:val="0"/>
      <w:autoSpaceDN/>
      <w:spacing w:before="120"/>
      <w:jc w:val="both"/>
      <w:textAlignment w:val="auto"/>
    </w:pPr>
    <w:rPr>
      <w:rFonts w:eastAsia="Times New Roman" w:cs="Times New Roman"/>
      <w:b/>
      <w:kern w:val="0"/>
      <w:sz w:val="32"/>
      <w:szCs w:val="32"/>
    </w:rPr>
  </w:style>
  <w:style w:type="paragraph" w:customStyle="1" w:styleId="meandrytyt2">
    <w:name w:val="meandry_tyt_2"/>
    <w:basedOn w:val="Normalny"/>
    <w:rsid w:val="00704F2B"/>
    <w:pPr>
      <w:widowControl/>
      <w:numPr>
        <w:ilvl w:val="1"/>
        <w:numId w:val="24"/>
      </w:numPr>
      <w:suppressAutoHyphens w:val="0"/>
      <w:autoSpaceDN/>
      <w:spacing w:before="120"/>
      <w:jc w:val="both"/>
      <w:textAlignment w:val="auto"/>
    </w:pPr>
    <w:rPr>
      <w:rFonts w:eastAsia="Times New Roman" w:cs="Times New Roman"/>
      <w:b/>
      <w:kern w:val="0"/>
    </w:rPr>
  </w:style>
  <w:style w:type="paragraph" w:customStyle="1" w:styleId="meandrytyt3">
    <w:name w:val="meandry_tyt_3"/>
    <w:basedOn w:val="Normalny"/>
    <w:rsid w:val="00704F2B"/>
    <w:pPr>
      <w:widowControl/>
      <w:numPr>
        <w:ilvl w:val="2"/>
        <w:numId w:val="24"/>
      </w:numPr>
      <w:suppressAutoHyphens w:val="0"/>
      <w:autoSpaceDN/>
      <w:spacing w:before="240"/>
      <w:ind w:left="1225" w:hanging="505"/>
      <w:jc w:val="both"/>
      <w:textAlignment w:val="auto"/>
    </w:pPr>
    <w:rPr>
      <w:rFonts w:eastAsia="Times New Roman" w:cs="Times New Roman"/>
      <w:b/>
      <w:kern w:val="0"/>
    </w:rPr>
  </w:style>
  <w:style w:type="paragraph" w:customStyle="1" w:styleId="meandrytyt4">
    <w:name w:val="meandry_tyt_4"/>
    <w:basedOn w:val="meandrytyt3"/>
    <w:rsid w:val="00704F2B"/>
    <w:pPr>
      <w:numPr>
        <w:ilvl w:val="3"/>
      </w:numPr>
      <w:spacing w:after="120"/>
      <w:ind w:left="1723" w:hanging="646"/>
      <w:jc w:val="left"/>
    </w:pPr>
  </w:style>
  <w:style w:type="paragraph" w:styleId="Tekstprzypisudolnego">
    <w:name w:val="footnote text"/>
    <w:basedOn w:val="Normalny"/>
    <w:link w:val="TekstprzypisudolnegoZnak"/>
    <w:uiPriority w:val="99"/>
    <w:semiHidden/>
    <w:rsid w:val="006943B2"/>
    <w:pPr>
      <w:widowControl/>
      <w:suppressAutoHyphens w:val="0"/>
      <w:autoSpaceDN/>
      <w:textAlignment w:val="auto"/>
    </w:pPr>
    <w:rPr>
      <w:rFonts w:eastAsia="Times New Roman" w:cs="Times New Roman"/>
      <w:kern w:val="0"/>
      <w:sz w:val="20"/>
      <w:szCs w:val="20"/>
    </w:rPr>
  </w:style>
  <w:style w:type="character" w:customStyle="1" w:styleId="TekstprzypisudolnegoZnak1">
    <w:name w:val="Tekst przypisu dolnego Znak1"/>
    <w:uiPriority w:val="99"/>
    <w:semiHidden/>
    <w:rsid w:val="006943B2"/>
    <w:rPr>
      <w:kern w:val="3"/>
    </w:rPr>
  </w:style>
  <w:style w:type="character" w:customStyle="1" w:styleId="Nagwek2Znak">
    <w:name w:val="Nagłówek 2 Znak"/>
    <w:link w:val="Nagwek2"/>
    <w:rsid w:val="00066FF6"/>
    <w:rPr>
      <w:rFonts w:ascii="Arial" w:eastAsia="Times New Roman" w:hAnsi="Arial" w:cs="Times New Roman"/>
      <w:b/>
      <w:bCs/>
      <w:i/>
      <w:iCs/>
      <w:sz w:val="28"/>
      <w:szCs w:val="28"/>
    </w:rPr>
  </w:style>
  <w:style w:type="character" w:customStyle="1" w:styleId="Nagwek3Znak">
    <w:name w:val="Nagłówek 3 Znak"/>
    <w:link w:val="Nagwek3"/>
    <w:rsid w:val="00066FF6"/>
    <w:rPr>
      <w:rFonts w:ascii="Arial" w:eastAsia="Times New Roman" w:hAnsi="Arial" w:cs="Times New Roman"/>
      <w:b/>
      <w:bCs/>
      <w:sz w:val="26"/>
      <w:szCs w:val="26"/>
    </w:rPr>
  </w:style>
  <w:style w:type="character" w:customStyle="1" w:styleId="Nagwek4Znak">
    <w:name w:val="Nagłówek 4 Znak"/>
    <w:link w:val="Nagwek4"/>
    <w:uiPriority w:val="9"/>
    <w:rsid w:val="00066FF6"/>
    <w:rPr>
      <w:rFonts w:ascii="Calibri" w:eastAsia="Times New Roman" w:hAnsi="Calibri" w:cs="Times New Roman"/>
      <w:b/>
      <w:bCs/>
      <w:sz w:val="28"/>
      <w:szCs w:val="28"/>
    </w:rPr>
  </w:style>
  <w:style w:type="paragraph" w:customStyle="1" w:styleId="header2wm">
    <w:name w:val="header2wm"/>
    <w:basedOn w:val="Normalny"/>
    <w:rsid w:val="00066FF6"/>
    <w:pPr>
      <w:widowControl/>
      <w:suppressAutoHyphens w:val="0"/>
      <w:autoSpaceDN/>
      <w:spacing w:line="225" w:lineRule="atLeast"/>
      <w:jc w:val="both"/>
      <w:textAlignment w:val="auto"/>
    </w:pPr>
    <w:rPr>
      <w:rFonts w:ascii="Verdana" w:eastAsia="Times New Roman" w:hAnsi="Verdana" w:cs="Times New Roman"/>
      <w:b/>
      <w:bCs/>
      <w:color w:val="006000"/>
      <w:kern w:val="0"/>
      <w:sz w:val="15"/>
      <w:szCs w:val="15"/>
    </w:rPr>
  </w:style>
  <w:style w:type="character" w:styleId="Uwydatnienie">
    <w:name w:val="Emphasis"/>
    <w:uiPriority w:val="20"/>
    <w:qFormat/>
    <w:rsid w:val="00066FF6"/>
    <w:rPr>
      <w:i/>
      <w:iCs/>
    </w:rPr>
  </w:style>
  <w:style w:type="paragraph" w:customStyle="1" w:styleId="Akapitzlist1">
    <w:name w:val="Akapit z listą1"/>
    <w:basedOn w:val="Normalny"/>
    <w:uiPriority w:val="99"/>
    <w:rsid w:val="00066FF6"/>
    <w:pPr>
      <w:widowControl/>
      <w:suppressAutoHyphens w:val="0"/>
      <w:autoSpaceDN/>
      <w:spacing w:after="200" w:line="276" w:lineRule="auto"/>
      <w:ind w:left="720"/>
      <w:contextualSpacing/>
      <w:textAlignment w:val="auto"/>
    </w:pPr>
    <w:rPr>
      <w:rFonts w:ascii="Calibri" w:eastAsia="Times New Roman" w:hAnsi="Calibri" w:cs="Times New Roman"/>
      <w:kern w:val="0"/>
      <w:sz w:val="22"/>
      <w:szCs w:val="22"/>
    </w:rPr>
  </w:style>
  <w:style w:type="paragraph" w:customStyle="1" w:styleId="Nagwek110">
    <w:name w:val="Nagłówek11"/>
    <w:basedOn w:val="Standard"/>
    <w:next w:val="Textbody"/>
    <w:rsid w:val="00066FF6"/>
    <w:pPr>
      <w:keepNext/>
      <w:spacing w:before="240" w:after="120"/>
    </w:pPr>
    <w:rPr>
      <w:rFonts w:ascii="Arial" w:eastAsia="DejaVu Sans" w:hAnsi="Arial" w:cs="Tahoma"/>
      <w:sz w:val="28"/>
      <w:szCs w:val="28"/>
    </w:rPr>
  </w:style>
  <w:style w:type="paragraph" w:customStyle="1" w:styleId="Legenda11">
    <w:name w:val="Legenda11"/>
    <w:basedOn w:val="Standard"/>
    <w:rsid w:val="00066FF6"/>
    <w:pPr>
      <w:suppressLineNumbers/>
      <w:spacing w:before="120" w:after="120"/>
    </w:pPr>
    <w:rPr>
      <w:rFonts w:cs="Tahoma"/>
      <w:i/>
      <w:iCs/>
    </w:rPr>
  </w:style>
  <w:style w:type="paragraph" w:customStyle="1" w:styleId="Nagwek111">
    <w:name w:val="Nagłówek 111"/>
    <w:basedOn w:val="Standard"/>
    <w:next w:val="Standard"/>
    <w:rsid w:val="00066FF6"/>
    <w:pPr>
      <w:keepNext/>
      <w:spacing w:before="240" w:after="60"/>
      <w:outlineLvl w:val="0"/>
    </w:pPr>
    <w:rPr>
      <w:rFonts w:ascii="Arial" w:hAnsi="Arial" w:cs="Arial"/>
      <w:b/>
      <w:bCs/>
      <w:sz w:val="32"/>
      <w:szCs w:val="32"/>
    </w:rPr>
  </w:style>
  <w:style w:type="paragraph" w:customStyle="1" w:styleId="Nagwek211">
    <w:name w:val="Nagłówek 211"/>
    <w:basedOn w:val="Standard"/>
    <w:next w:val="Standard"/>
    <w:rsid w:val="00066FF6"/>
    <w:pPr>
      <w:keepNext/>
      <w:spacing w:before="240" w:after="60"/>
      <w:outlineLvl w:val="1"/>
    </w:pPr>
    <w:rPr>
      <w:rFonts w:ascii="Arial" w:hAnsi="Arial" w:cs="Arial"/>
      <w:b/>
      <w:bCs/>
      <w:i/>
      <w:iCs/>
      <w:sz w:val="28"/>
      <w:szCs w:val="28"/>
    </w:rPr>
  </w:style>
  <w:style w:type="paragraph" w:customStyle="1" w:styleId="Nagwek511">
    <w:name w:val="Nagłówek 511"/>
    <w:basedOn w:val="Standard"/>
    <w:next w:val="Standard"/>
    <w:rsid w:val="00066FF6"/>
    <w:pPr>
      <w:keepNext/>
      <w:spacing w:line="240" w:lineRule="exact"/>
      <w:outlineLvl w:val="4"/>
    </w:pPr>
    <w:rPr>
      <w:rFonts w:ascii="Palatino Linotype" w:hAnsi="Palatino Linotype"/>
      <w:i/>
      <w:iCs/>
      <w:sz w:val="20"/>
      <w:szCs w:val="20"/>
    </w:rPr>
  </w:style>
  <w:style w:type="paragraph" w:customStyle="1" w:styleId="Nagwek711">
    <w:name w:val="Nagłówek 711"/>
    <w:basedOn w:val="Standard"/>
    <w:next w:val="Standard"/>
    <w:rsid w:val="00066FF6"/>
    <w:pPr>
      <w:keepNext/>
      <w:outlineLvl w:val="6"/>
    </w:pPr>
    <w:rPr>
      <w:rFonts w:ascii="Univers, Arial" w:hAnsi="Univers, Arial"/>
      <w:b/>
      <w:sz w:val="20"/>
      <w:szCs w:val="28"/>
    </w:rPr>
  </w:style>
  <w:style w:type="character" w:customStyle="1" w:styleId="MapadokumentuZnak">
    <w:name w:val="Mapa dokumentu Znak"/>
    <w:aliases w:val="Plan dokumentu Znak"/>
    <w:link w:val="Mapadokumentu"/>
    <w:rsid w:val="00066FF6"/>
    <w:rPr>
      <w:rFonts w:ascii="Tahoma" w:eastAsia="Times New Roman" w:hAnsi="Tahoma"/>
      <w:kern w:val="3"/>
      <w:shd w:val="clear" w:color="auto" w:fill="000080"/>
      <w:lang w:val="en-GB"/>
    </w:rPr>
  </w:style>
  <w:style w:type="character" w:customStyle="1" w:styleId="Tekstpodstawowy2Znak">
    <w:name w:val="Tekst podstawowy 2 Znak"/>
    <w:link w:val="Tekstpodstawowy2"/>
    <w:uiPriority w:val="99"/>
    <w:rsid w:val="00066FF6"/>
    <w:rPr>
      <w:rFonts w:eastAsia="Times New Roman" w:cs="Times New Roman"/>
      <w:kern w:val="3"/>
      <w:sz w:val="24"/>
      <w:szCs w:val="24"/>
    </w:rPr>
  </w:style>
  <w:style w:type="paragraph" w:customStyle="1" w:styleId="WW-Tekstblokowy">
    <w:name w:val="WW-Tekst blokowy"/>
    <w:basedOn w:val="Normalny"/>
    <w:rsid w:val="00066FF6"/>
    <w:pPr>
      <w:widowControl/>
      <w:autoSpaceDN/>
      <w:snapToGrid w:val="0"/>
      <w:spacing w:line="100" w:lineRule="atLeast"/>
      <w:ind w:left="720" w:right="432"/>
      <w:jc w:val="both"/>
      <w:textAlignment w:val="auto"/>
    </w:pPr>
    <w:rPr>
      <w:rFonts w:eastAsia="Times New Roman" w:cs="Times New Roman"/>
      <w:kern w:val="0"/>
      <w:szCs w:val="20"/>
    </w:rPr>
  </w:style>
  <w:style w:type="paragraph" w:styleId="Tekstpodstawowywcity2">
    <w:name w:val="Body Text Indent 2"/>
    <w:basedOn w:val="Normalny"/>
    <w:link w:val="Tekstpodstawowywcity2Znak"/>
    <w:uiPriority w:val="99"/>
    <w:unhideWhenUsed/>
    <w:rsid w:val="00066FF6"/>
    <w:pPr>
      <w:spacing w:after="120" w:line="480" w:lineRule="auto"/>
      <w:ind w:left="283"/>
    </w:pPr>
  </w:style>
  <w:style w:type="character" w:customStyle="1" w:styleId="Tekstpodstawowywcity2Znak">
    <w:name w:val="Tekst podstawowy wcięty 2 Znak"/>
    <w:link w:val="Tekstpodstawowywcity2"/>
    <w:uiPriority w:val="99"/>
    <w:rsid w:val="00066FF6"/>
    <w:rPr>
      <w:kern w:val="3"/>
      <w:sz w:val="24"/>
      <w:szCs w:val="24"/>
    </w:rPr>
  </w:style>
  <w:style w:type="character" w:styleId="Numerstrony">
    <w:name w:val="page number"/>
    <w:rsid w:val="00066FF6"/>
    <w:rPr>
      <w:rFonts w:ascii="Times New Roman" w:hAnsi="Times New Roman" w:cs="Times New Roman"/>
    </w:rPr>
  </w:style>
  <w:style w:type="paragraph" w:styleId="Spistreci1">
    <w:name w:val="toc 1"/>
    <w:basedOn w:val="Normalny"/>
    <w:next w:val="Normalny"/>
    <w:autoRedefine/>
    <w:uiPriority w:val="39"/>
    <w:rsid w:val="00066FF6"/>
    <w:pPr>
      <w:widowControl/>
      <w:tabs>
        <w:tab w:val="right" w:leader="dot" w:pos="9062"/>
      </w:tabs>
      <w:suppressAutoHyphens w:val="0"/>
      <w:autoSpaceDN/>
      <w:spacing w:line="360" w:lineRule="auto"/>
      <w:textAlignment w:val="auto"/>
    </w:pPr>
    <w:rPr>
      <w:rFonts w:eastAsia="Times New Roman" w:cs="Times New Roman"/>
      <w:kern w:val="0"/>
    </w:rPr>
  </w:style>
  <w:style w:type="paragraph" w:styleId="Spistreci2">
    <w:name w:val="toc 2"/>
    <w:basedOn w:val="Normalny"/>
    <w:next w:val="Normalny"/>
    <w:autoRedefine/>
    <w:uiPriority w:val="39"/>
    <w:rsid w:val="00066FF6"/>
    <w:pPr>
      <w:widowControl/>
      <w:suppressAutoHyphens w:val="0"/>
      <w:autoSpaceDN/>
      <w:ind w:left="240"/>
      <w:textAlignment w:val="auto"/>
    </w:pPr>
    <w:rPr>
      <w:rFonts w:eastAsia="Times New Roman" w:cs="Times New Roman"/>
      <w:kern w:val="0"/>
    </w:rPr>
  </w:style>
  <w:style w:type="paragraph" w:customStyle="1" w:styleId="Nag3wek2">
    <w:name w:val="Nag3ówek 2"/>
    <w:basedOn w:val="Default"/>
    <w:next w:val="Default"/>
    <w:rsid w:val="00066FF6"/>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val="0"/>
      <w:autoSpaceDE w:val="0"/>
      <w:adjustRightInd w:val="0"/>
      <w:spacing w:after="120" w:line="240" w:lineRule="auto"/>
      <w:textAlignment w:val="auto"/>
    </w:pPr>
    <w:rPr>
      <w:rFonts w:ascii="FCEBDF+TimesNewRoman,Bold" w:eastAsia="Times New Roman" w:hAnsi="FCEBDF+TimesNewRoman,Bold"/>
      <w:kern w:val="0"/>
      <w:szCs w:val="24"/>
      <w:lang w:val="pl-PL"/>
    </w:rPr>
  </w:style>
  <w:style w:type="paragraph" w:styleId="Spistreci3">
    <w:name w:val="toc 3"/>
    <w:basedOn w:val="Normalny"/>
    <w:next w:val="Normalny"/>
    <w:autoRedefine/>
    <w:uiPriority w:val="39"/>
    <w:rsid w:val="00066FF6"/>
    <w:pPr>
      <w:widowControl/>
      <w:suppressAutoHyphens w:val="0"/>
      <w:autoSpaceDN/>
      <w:ind w:left="480"/>
      <w:textAlignment w:val="auto"/>
    </w:pPr>
    <w:rPr>
      <w:rFonts w:eastAsia="Times New Roman" w:cs="Times New Roman"/>
      <w:kern w:val="0"/>
    </w:rPr>
  </w:style>
  <w:style w:type="paragraph" w:customStyle="1" w:styleId="Nag3wek3">
    <w:name w:val="Nag3ówek 3"/>
    <w:basedOn w:val="Default"/>
    <w:next w:val="Default"/>
    <w:rsid w:val="00066FF6"/>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val="0"/>
      <w:autoSpaceDE w:val="0"/>
      <w:adjustRightInd w:val="0"/>
      <w:spacing w:after="120" w:line="240" w:lineRule="auto"/>
      <w:textAlignment w:val="auto"/>
    </w:pPr>
    <w:rPr>
      <w:rFonts w:ascii="FCEBDF+TimesNewRoman,Bold" w:eastAsia="Times New Roman" w:hAnsi="FCEBDF+TimesNewRoman,Bold"/>
      <w:kern w:val="0"/>
      <w:szCs w:val="24"/>
      <w:lang w:val="pl-PL"/>
    </w:rPr>
  </w:style>
  <w:style w:type="paragraph" w:styleId="Legenda">
    <w:name w:val="caption"/>
    <w:basedOn w:val="Normalny"/>
    <w:next w:val="Normalny"/>
    <w:qFormat/>
    <w:rsid w:val="00066FF6"/>
    <w:pPr>
      <w:widowControl/>
      <w:suppressAutoHyphens w:val="0"/>
      <w:autoSpaceDN/>
      <w:textAlignment w:val="auto"/>
    </w:pPr>
    <w:rPr>
      <w:rFonts w:eastAsia="Times New Roman" w:cs="Times New Roman"/>
      <w:b/>
      <w:bCs/>
      <w:kern w:val="0"/>
      <w:sz w:val="20"/>
      <w:szCs w:val="20"/>
    </w:rPr>
  </w:style>
  <w:style w:type="paragraph" w:styleId="Spisilustracji">
    <w:name w:val="table of figures"/>
    <w:basedOn w:val="Normalny"/>
    <w:next w:val="Normalny"/>
    <w:semiHidden/>
    <w:rsid w:val="00066FF6"/>
    <w:pPr>
      <w:widowControl/>
      <w:suppressAutoHyphens w:val="0"/>
      <w:autoSpaceDN/>
      <w:textAlignment w:val="auto"/>
    </w:pPr>
    <w:rPr>
      <w:rFonts w:eastAsia="Times New Roman" w:cs="Times New Roman"/>
      <w:kern w:val="0"/>
    </w:rPr>
  </w:style>
  <w:style w:type="character" w:styleId="Tytuksiki">
    <w:name w:val="Book Title"/>
    <w:uiPriority w:val="33"/>
    <w:qFormat/>
    <w:rsid w:val="00066FF6"/>
    <w:rPr>
      <w:b/>
      <w:bCs/>
      <w:smallCaps/>
      <w:spacing w:val="5"/>
    </w:rPr>
  </w:style>
  <w:style w:type="paragraph" w:customStyle="1" w:styleId="Heading">
    <w:name w:val="Heading"/>
    <w:basedOn w:val="Normalny"/>
    <w:next w:val="Tekstpodstawowy"/>
    <w:rsid w:val="00066FF6"/>
    <w:pPr>
      <w:keepNext/>
      <w:widowControl/>
      <w:autoSpaceDN/>
      <w:spacing w:before="240" w:after="120"/>
      <w:textAlignment w:val="auto"/>
    </w:pPr>
    <w:rPr>
      <w:rFonts w:ascii="Arial" w:eastAsia="Lucida Sans Unicode" w:hAnsi="Arial"/>
      <w:kern w:val="0"/>
      <w:sz w:val="28"/>
      <w:szCs w:val="28"/>
      <w:lang w:eastAsia="ar-SA"/>
    </w:rPr>
  </w:style>
  <w:style w:type="paragraph" w:customStyle="1" w:styleId="Framecontents">
    <w:name w:val="Frame contents"/>
    <w:basedOn w:val="Tekstpodstawowy"/>
    <w:rsid w:val="00066FF6"/>
    <w:pPr>
      <w:widowControl/>
      <w:autoSpaceDN/>
      <w:spacing w:after="0"/>
      <w:jc w:val="center"/>
      <w:textAlignment w:val="auto"/>
    </w:pPr>
    <w:rPr>
      <w:rFonts w:eastAsia="Times New Roman" w:cs="Times New Roman"/>
      <w:kern w:val="0"/>
      <w:sz w:val="28"/>
      <w:lang w:eastAsia="ar-SA"/>
    </w:rPr>
  </w:style>
  <w:style w:type="paragraph" w:styleId="Nagwekspisutreci">
    <w:name w:val="TOC Heading"/>
    <w:basedOn w:val="Nagwek1"/>
    <w:next w:val="Normalny"/>
    <w:uiPriority w:val="39"/>
    <w:unhideWhenUsed/>
    <w:qFormat/>
    <w:rsid w:val="00066FF6"/>
    <w:pPr>
      <w:keepLines/>
      <w:widowControl/>
      <w:suppressAutoHyphens w:val="0"/>
      <w:autoSpaceDN/>
      <w:spacing w:before="480" w:after="0" w:line="276" w:lineRule="auto"/>
      <w:textAlignment w:val="auto"/>
      <w:outlineLvl w:val="9"/>
    </w:pPr>
    <w:rPr>
      <w:color w:val="365F91"/>
      <w:kern w:val="0"/>
      <w:sz w:val="28"/>
      <w:szCs w:val="28"/>
      <w:lang w:eastAsia="en-US"/>
    </w:rPr>
  </w:style>
  <w:style w:type="character" w:styleId="UyteHipercze">
    <w:name w:val="FollowedHyperlink"/>
    <w:uiPriority w:val="99"/>
    <w:semiHidden/>
    <w:unhideWhenUsed/>
    <w:rsid w:val="00066FF6"/>
    <w:rPr>
      <w:color w:val="800080"/>
      <w:u w:val="single"/>
    </w:rPr>
  </w:style>
  <w:style w:type="paragraph" w:customStyle="1" w:styleId="font5">
    <w:name w:val="font5"/>
    <w:basedOn w:val="Normalny"/>
    <w:rsid w:val="00066FF6"/>
    <w:pPr>
      <w:widowControl/>
      <w:suppressAutoHyphens w:val="0"/>
      <w:autoSpaceDN/>
      <w:spacing w:before="100" w:beforeAutospacing="1" w:after="100" w:afterAutospacing="1"/>
      <w:textAlignment w:val="auto"/>
    </w:pPr>
    <w:rPr>
      <w:rFonts w:ascii="Arial" w:eastAsia="Times New Roman" w:hAnsi="Arial" w:cs="Arial"/>
      <w:color w:val="000000"/>
      <w:kern w:val="0"/>
      <w:sz w:val="18"/>
      <w:szCs w:val="18"/>
    </w:rPr>
  </w:style>
  <w:style w:type="paragraph" w:customStyle="1" w:styleId="font6">
    <w:name w:val="font6"/>
    <w:basedOn w:val="Normalny"/>
    <w:rsid w:val="00066FF6"/>
    <w:pPr>
      <w:widowControl/>
      <w:suppressAutoHyphens w:val="0"/>
      <w:autoSpaceDN/>
      <w:spacing w:before="100" w:beforeAutospacing="1" w:after="100" w:afterAutospacing="1"/>
      <w:textAlignment w:val="auto"/>
    </w:pPr>
    <w:rPr>
      <w:rFonts w:ascii="Arial" w:eastAsia="Times New Roman" w:hAnsi="Arial" w:cs="Arial"/>
      <w:i/>
      <w:iCs/>
      <w:color w:val="000000"/>
      <w:kern w:val="0"/>
      <w:sz w:val="18"/>
      <w:szCs w:val="18"/>
    </w:rPr>
  </w:style>
  <w:style w:type="paragraph" w:customStyle="1" w:styleId="xl63">
    <w:name w:val="xl63"/>
    <w:basedOn w:val="Normalny"/>
    <w:rsid w:val="00066FF6"/>
    <w:pPr>
      <w:widowControl/>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64">
    <w:name w:val="xl64"/>
    <w:basedOn w:val="Normalny"/>
    <w:rsid w:val="00066FF6"/>
    <w:pPr>
      <w:widowControl/>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65">
    <w:name w:val="xl65"/>
    <w:basedOn w:val="Normalny"/>
    <w:rsid w:val="00066FF6"/>
    <w:pPr>
      <w:widowControl/>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66">
    <w:name w:val="xl66"/>
    <w:basedOn w:val="Normalny"/>
    <w:rsid w:val="00066FF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Times New Roman" w:hAnsi="Arial" w:cs="Arial"/>
      <w:kern w:val="0"/>
      <w:sz w:val="18"/>
      <w:szCs w:val="18"/>
    </w:rPr>
  </w:style>
  <w:style w:type="paragraph" w:customStyle="1" w:styleId="xl67">
    <w:name w:val="xl67"/>
    <w:basedOn w:val="Normalny"/>
    <w:rsid w:val="00066FF6"/>
    <w:pPr>
      <w:widowControl/>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68">
    <w:name w:val="xl68"/>
    <w:basedOn w:val="Normalny"/>
    <w:rsid w:val="00066FF6"/>
    <w:pPr>
      <w:widowControl/>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69">
    <w:name w:val="xl69"/>
    <w:basedOn w:val="Normalny"/>
    <w:rsid w:val="00066FF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0">
    <w:name w:val="xl70"/>
    <w:basedOn w:val="Normalny"/>
    <w:rsid w:val="00066FF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1">
    <w:name w:val="xl71"/>
    <w:basedOn w:val="Normalny"/>
    <w:rsid w:val="00066FF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2">
    <w:name w:val="xl72"/>
    <w:basedOn w:val="Normalny"/>
    <w:rsid w:val="00066FF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i/>
      <w:iCs/>
      <w:kern w:val="0"/>
      <w:sz w:val="18"/>
      <w:szCs w:val="18"/>
    </w:rPr>
  </w:style>
  <w:style w:type="paragraph" w:customStyle="1" w:styleId="xl73">
    <w:name w:val="xl73"/>
    <w:basedOn w:val="Normalny"/>
    <w:rsid w:val="00066FF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4">
    <w:name w:val="xl74"/>
    <w:basedOn w:val="Normalny"/>
    <w:rsid w:val="00066FF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5">
    <w:name w:val="xl75"/>
    <w:basedOn w:val="Normalny"/>
    <w:rsid w:val="00066FF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6">
    <w:name w:val="xl76"/>
    <w:basedOn w:val="Normalny"/>
    <w:rsid w:val="00066FF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ascii="Arial" w:eastAsia="Times New Roman" w:hAnsi="Arial" w:cs="Arial"/>
      <w:kern w:val="0"/>
      <w:sz w:val="18"/>
      <w:szCs w:val="18"/>
    </w:rPr>
  </w:style>
  <w:style w:type="paragraph" w:customStyle="1" w:styleId="xl77">
    <w:name w:val="xl77"/>
    <w:basedOn w:val="Normalny"/>
    <w:rsid w:val="00066FF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i/>
      <w:iCs/>
      <w:kern w:val="0"/>
      <w:sz w:val="18"/>
      <w:szCs w:val="18"/>
    </w:rPr>
  </w:style>
  <w:style w:type="paragraph" w:customStyle="1" w:styleId="xl78">
    <w:name w:val="xl78"/>
    <w:basedOn w:val="Normalny"/>
    <w:rsid w:val="00066FF6"/>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79">
    <w:name w:val="xl79"/>
    <w:basedOn w:val="Normalny"/>
    <w:rsid w:val="00066FF6"/>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0">
    <w:name w:val="xl80"/>
    <w:basedOn w:val="Normalny"/>
    <w:rsid w:val="00066FF6"/>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1">
    <w:name w:val="xl81"/>
    <w:basedOn w:val="Normalny"/>
    <w:rsid w:val="00066FF6"/>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2">
    <w:name w:val="xl82"/>
    <w:basedOn w:val="Normalny"/>
    <w:rsid w:val="00066FF6"/>
    <w:pPr>
      <w:widowControl/>
      <w:pBdr>
        <w:top w:val="single" w:sz="4" w:space="0" w:color="auto"/>
        <w:left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3">
    <w:name w:val="xl83"/>
    <w:basedOn w:val="Normalny"/>
    <w:rsid w:val="00066FF6"/>
    <w:pPr>
      <w:widowControl/>
      <w:pBdr>
        <w:top w:val="single" w:sz="4" w:space="0" w:color="auto"/>
        <w:left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4">
    <w:name w:val="xl84"/>
    <w:basedOn w:val="Normalny"/>
    <w:rsid w:val="00066FF6"/>
    <w:pPr>
      <w:widowControl/>
      <w:pBdr>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customStyle="1" w:styleId="xl85">
    <w:name w:val="xl85"/>
    <w:basedOn w:val="Normalny"/>
    <w:rsid w:val="00066FF6"/>
    <w:pPr>
      <w:widowControl/>
      <w:pBdr>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eastAsia="Times New Roman" w:hAnsi="Arial" w:cs="Arial"/>
      <w:kern w:val="0"/>
      <w:sz w:val="18"/>
      <w:szCs w:val="18"/>
    </w:rPr>
  </w:style>
  <w:style w:type="paragraph" w:styleId="Spistreci4">
    <w:name w:val="toc 4"/>
    <w:basedOn w:val="Normalny"/>
    <w:next w:val="Normalny"/>
    <w:autoRedefine/>
    <w:uiPriority w:val="39"/>
    <w:unhideWhenUsed/>
    <w:rsid w:val="00066FF6"/>
    <w:pPr>
      <w:widowControl/>
      <w:suppressAutoHyphens w:val="0"/>
      <w:autoSpaceDN/>
      <w:ind w:left="720"/>
      <w:textAlignment w:val="auto"/>
    </w:pPr>
    <w:rPr>
      <w:rFonts w:eastAsia="Times New Roman" w:cs="Times New Roman"/>
      <w:kern w:val="0"/>
    </w:rPr>
  </w:style>
  <w:style w:type="paragraph" w:styleId="Tekstpodstawowywcity">
    <w:name w:val="Body Text Indent"/>
    <w:basedOn w:val="Normalny"/>
    <w:link w:val="TekstpodstawowywcityZnak"/>
    <w:uiPriority w:val="99"/>
    <w:unhideWhenUsed/>
    <w:rsid w:val="00066FF6"/>
    <w:pPr>
      <w:widowControl/>
      <w:suppressAutoHyphens w:val="0"/>
      <w:autoSpaceDN/>
      <w:spacing w:after="120"/>
      <w:ind w:left="283"/>
      <w:textAlignment w:val="auto"/>
    </w:pPr>
    <w:rPr>
      <w:rFonts w:eastAsia="Times New Roman" w:cs="Times New Roman"/>
      <w:kern w:val="0"/>
    </w:rPr>
  </w:style>
  <w:style w:type="character" w:customStyle="1" w:styleId="TekstpodstawowywcityZnak">
    <w:name w:val="Tekst podstawowy wcięty Znak"/>
    <w:link w:val="Tekstpodstawowywcity"/>
    <w:uiPriority w:val="99"/>
    <w:rsid w:val="00066FF6"/>
    <w:rPr>
      <w:rFonts w:eastAsia="Times New Roman" w:cs="Times New Roman"/>
      <w:sz w:val="24"/>
      <w:szCs w:val="24"/>
    </w:rPr>
  </w:style>
  <w:style w:type="paragraph" w:customStyle="1" w:styleId="wciecie">
    <w:name w:val="wciecie"/>
    <w:basedOn w:val="Normalny"/>
    <w:rsid w:val="00066FF6"/>
    <w:pPr>
      <w:widowControl/>
      <w:suppressAutoHyphens w:val="0"/>
      <w:autoSpaceDN/>
      <w:ind w:left="248"/>
      <w:jc w:val="both"/>
      <w:textAlignment w:val="auto"/>
    </w:pPr>
    <w:rPr>
      <w:rFonts w:ascii="Verdana" w:eastAsia="Times New Roman" w:hAnsi="Verdana" w:cs="Times New Roman"/>
      <w:kern w:val="0"/>
      <w:sz w:val="20"/>
      <w:szCs w:val="20"/>
    </w:rPr>
  </w:style>
  <w:style w:type="paragraph" w:customStyle="1" w:styleId="meandrystandard">
    <w:name w:val="meandry_standard"/>
    <w:basedOn w:val="Normalny"/>
    <w:link w:val="meandrystandardZnak"/>
    <w:rsid w:val="00066FF6"/>
    <w:pPr>
      <w:widowControl/>
      <w:suppressAutoHyphens w:val="0"/>
      <w:autoSpaceDN/>
      <w:spacing w:line="300" w:lineRule="exact"/>
      <w:ind w:firstLine="709"/>
      <w:jc w:val="both"/>
      <w:textAlignment w:val="auto"/>
    </w:pPr>
    <w:rPr>
      <w:rFonts w:eastAsia="Times New Roman" w:cs="Times New Roman"/>
      <w:kern w:val="0"/>
      <w:lang w:val="x-none" w:eastAsia="x-none"/>
    </w:rPr>
  </w:style>
  <w:style w:type="character" w:customStyle="1" w:styleId="meandrystandardZnak">
    <w:name w:val="meandry_standard Znak"/>
    <w:link w:val="meandrystandard"/>
    <w:rsid w:val="00066FF6"/>
    <w:rPr>
      <w:rFonts w:eastAsia="Times New Roman" w:cs="Times New Roman"/>
      <w:sz w:val="24"/>
      <w:szCs w:val="24"/>
    </w:rPr>
  </w:style>
  <w:style w:type="character" w:customStyle="1" w:styleId="txt-new">
    <w:name w:val="txt-new"/>
    <w:basedOn w:val="Domylnaczcionkaakapitu"/>
    <w:rsid w:val="00E07353"/>
  </w:style>
  <w:style w:type="paragraph" w:customStyle="1" w:styleId="Styl1">
    <w:name w:val="Styl1"/>
    <w:basedOn w:val="Standard"/>
    <w:link w:val="Styl1Znak"/>
    <w:rsid w:val="00E07353"/>
    <w:pPr>
      <w:jc w:val="center"/>
    </w:pPr>
    <w:rPr>
      <w:b/>
    </w:rPr>
  </w:style>
  <w:style w:type="character" w:customStyle="1" w:styleId="Styl1Znak">
    <w:name w:val="Styl1 Znak"/>
    <w:link w:val="Styl1"/>
    <w:rsid w:val="00E07353"/>
    <w:rPr>
      <w:rFonts w:eastAsia="Times New Roman" w:cs="Times New Roman"/>
      <w:b/>
      <w:kern w:val="3"/>
      <w:sz w:val="24"/>
      <w:szCs w:val="24"/>
      <w:lang w:val="en-GB" w:eastAsia="pl-PL" w:bidi="ar-SA"/>
    </w:rPr>
  </w:style>
  <w:style w:type="paragraph" w:styleId="Bezodstpw">
    <w:name w:val="No Spacing"/>
    <w:uiPriority w:val="1"/>
    <w:qFormat/>
    <w:rsid w:val="00E07353"/>
    <w:pPr>
      <w:widowControl w:val="0"/>
      <w:suppressAutoHyphens/>
      <w:autoSpaceDN w:val="0"/>
      <w:textAlignment w:val="baseline"/>
    </w:pPr>
    <w:rPr>
      <w:kern w:val="3"/>
      <w:sz w:val="24"/>
      <w:szCs w:val="24"/>
    </w:rPr>
  </w:style>
  <w:style w:type="character" w:customStyle="1" w:styleId="st">
    <w:name w:val="st"/>
    <w:basedOn w:val="Domylnaczcionkaakapitu"/>
    <w:rsid w:val="00E07353"/>
  </w:style>
  <w:style w:type="paragraph" w:styleId="Tekstprzypisukocowego">
    <w:name w:val="endnote text"/>
    <w:basedOn w:val="Normalny"/>
    <w:link w:val="TekstprzypisukocowegoZnak"/>
    <w:uiPriority w:val="99"/>
    <w:semiHidden/>
    <w:unhideWhenUsed/>
    <w:rsid w:val="00EC65B2"/>
    <w:pPr>
      <w:widowControl/>
      <w:suppressAutoHyphens w:val="0"/>
      <w:autoSpaceDN/>
      <w:jc w:val="both"/>
      <w:textAlignment w:val="auto"/>
    </w:pPr>
    <w:rPr>
      <w:rFonts w:eastAsia="Calibri" w:cs="Times New Roman"/>
      <w:kern w:val="0"/>
      <w:sz w:val="20"/>
      <w:szCs w:val="20"/>
      <w:lang w:eastAsia="en-US"/>
    </w:rPr>
  </w:style>
  <w:style w:type="character" w:customStyle="1" w:styleId="TekstprzypisukocowegoZnak">
    <w:name w:val="Tekst przypisu końcowego Znak"/>
    <w:link w:val="Tekstprzypisukocowego"/>
    <w:uiPriority w:val="99"/>
    <w:semiHidden/>
    <w:rsid w:val="00EC65B2"/>
    <w:rPr>
      <w:rFonts w:eastAsia="Calibri" w:cs="Times New Roman"/>
      <w:lang w:eastAsia="en-US"/>
    </w:rPr>
  </w:style>
  <w:style w:type="character" w:styleId="Odwoanieprzypisukocowego">
    <w:name w:val="endnote reference"/>
    <w:uiPriority w:val="99"/>
    <w:semiHidden/>
    <w:unhideWhenUsed/>
    <w:rsid w:val="00EC65B2"/>
    <w:rPr>
      <w:vertAlign w:val="superscript"/>
    </w:rPr>
  </w:style>
  <w:style w:type="paragraph" w:styleId="Poprawka">
    <w:name w:val="Revision"/>
    <w:hidden/>
    <w:uiPriority w:val="99"/>
    <w:semiHidden/>
    <w:rsid w:val="00EC65B2"/>
    <w:rPr>
      <w:rFonts w:eastAsia="Calibri" w:cs="Times New Roman"/>
      <w:sz w:val="24"/>
      <w:szCs w:val="22"/>
      <w:lang w:eastAsia="en-US"/>
    </w:rPr>
  </w:style>
  <w:style w:type="character" w:styleId="Numerwiersza">
    <w:name w:val="line number"/>
    <w:basedOn w:val="Domylnaczcionkaakapitu"/>
    <w:uiPriority w:val="99"/>
    <w:semiHidden/>
    <w:unhideWhenUsed/>
    <w:rsid w:val="00814D98"/>
  </w:style>
  <w:style w:type="character" w:customStyle="1" w:styleId="apple-converted-space">
    <w:name w:val="apple-converted-space"/>
    <w:basedOn w:val="Domylnaczcionkaakapitu"/>
    <w:rsid w:val="008B3485"/>
  </w:style>
  <w:style w:type="character" w:customStyle="1" w:styleId="tresc">
    <w:name w:val="tresc"/>
    <w:basedOn w:val="Domylnaczcionkaakapitu"/>
    <w:rsid w:val="00A368FC"/>
  </w:style>
  <w:style w:type="character" w:customStyle="1" w:styleId="plainlinks">
    <w:name w:val="plainlinks"/>
    <w:basedOn w:val="Domylnaczcionkaakapitu"/>
    <w:rsid w:val="007573B3"/>
  </w:style>
  <w:style w:type="character" w:styleId="Nierozpoznanawzmianka">
    <w:name w:val="Unresolved Mention"/>
    <w:uiPriority w:val="99"/>
    <w:semiHidden/>
    <w:unhideWhenUsed/>
    <w:rsid w:val="00F70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34359">
      <w:bodyDiv w:val="1"/>
      <w:marLeft w:val="0"/>
      <w:marRight w:val="0"/>
      <w:marTop w:val="0"/>
      <w:marBottom w:val="0"/>
      <w:divBdr>
        <w:top w:val="none" w:sz="0" w:space="0" w:color="auto"/>
        <w:left w:val="none" w:sz="0" w:space="0" w:color="auto"/>
        <w:bottom w:val="none" w:sz="0" w:space="0" w:color="auto"/>
        <w:right w:val="none" w:sz="0" w:space="0" w:color="auto"/>
      </w:divBdr>
      <w:divsChild>
        <w:div w:id="174226798">
          <w:marLeft w:val="0"/>
          <w:marRight w:val="0"/>
          <w:marTop w:val="0"/>
          <w:marBottom w:val="0"/>
          <w:divBdr>
            <w:top w:val="none" w:sz="0" w:space="0" w:color="auto"/>
            <w:left w:val="none" w:sz="0" w:space="0" w:color="auto"/>
            <w:bottom w:val="none" w:sz="0" w:space="0" w:color="auto"/>
            <w:right w:val="none" w:sz="0" w:space="0" w:color="auto"/>
          </w:divBdr>
        </w:div>
        <w:div w:id="335377208">
          <w:marLeft w:val="0"/>
          <w:marRight w:val="0"/>
          <w:marTop w:val="0"/>
          <w:marBottom w:val="0"/>
          <w:divBdr>
            <w:top w:val="none" w:sz="0" w:space="0" w:color="auto"/>
            <w:left w:val="none" w:sz="0" w:space="0" w:color="auto"/>
            <w:bottom w:val="none" w:sz="0" w:space="0" w:color="auto"/>
            <w:right w:val="none" w:sz="0" w:space="0" w:color="auto"/>
          </w:divBdr>
        </w:div>
        <w:div w:id="916354964">
          <w:marLeft w:val="0"/>
          <w:marRight w:val="0"/>
          <w:marTop w:val="0"/>
          <w:marBottom w:val="0"/>
          <w:divBdr>
            <w:top w:val="none" w:sz="0" w:space="0" w:color="auto"/>
            <w:left w:val="none" w:sz="0" w:space="0" w:color="auto"/>
            <w:bottom w:val="none" w:sz="0" w:space="0" w:color="auto"/>
            <w:right w:val="none" w:sz="0" w:space="0" w:color="auto"/>
          </w:divBdr>
        </w:div>
        <w:div w:id="1371807475">
          <w:marLeft w:val="0"/>
          <w:marRight w:val="0"/>
          <w:marTop w:val="0"/>
          <w:marBottom w:val="0"/>
          <w:divBdr>
            <w:top w:val="none" w:sz="0" w:space="0" w:color="auto"/>
            <w:left w:val="none" w:sz="0" w:space="0" w:color="auto"/>
            <w:bottom w:val="none" w:sz="0" w:space="0" w:color="auto"/>
            <w:right w:val="none" w:sz="0" w:space="0" w:color="auto"/>
          </w:divBdr>
        </w:div>
        <w:div w:id="1549488692">
          <w:marLeft w:val="0"/>
          <w:marRight w:val="0"/>
          <w:marTop w:val="0"/>
          <w:marBottom w:val="0"/>
          <w:divBdr>
            <w:top w:val="none" w:sz="0" w:space="0" w:color="auto"/>
            <w:left w:val="none" w:sz="0" w:space="0" w:color="auto"/>
            <w:bottom w:val="none" w:sz="0" w:space="0" w:color="auto"/>
            <w:right w:val="none" w:sz="0" w:space="0" w:color="auto"/>
          </w:divBdr>
        </w:div>
      </w:divsChild>
    </w:div>
    <w:div w:id="658075222">
      <w:bodyDiv w:val="1"/>
      <w:marLeft w:val="0"/>
      <w:marRight w:val="0"/>
      <w:marTop w:val="0"/>
      <w:marBottom w:val="0"/>
      <w:divBdr>
        <w:top w:val="none" w:sz="0" w:space="0" w:color="auto"/>
        <w:left w:val="none" w:sz="0" w:space="0" w:color="auto"/>
        <w:bottom w:val="none" w:sz="0" w:space="0" w:color="auto"/>
        <w:right w:val="none" w:sz="0" w:space="0" w:color="auto"/>
      </w:divBdr>
    </w:div>
    <w:div w:id="731657778">
      <w:bodyDiv w:val="1"/>
      <w:marLeft w:val="0"/>
      <w:marRight w:val="0"/>
      <w:marTop w:val="0"/>
      <w:marBottom w:val="0"/>
      <w:divBdr>
        <w:top w:val="none" w:sz="0" w:space="0" w:color="auto"/>
        <w:left w:val="none" w:sz="0" w:space="0" w:color="auto"/>
        <w:bottom w:val="none" w:sz="0" w:space="0" w:color="auto"/>
        <w:right w:val="none" w:sz="0" w:space="0" w:color="auto"/>
      </w:divBdr>
      <w:divsChild>
        <w:div w:id="174997524">
          <w:marLeft w:val="0"/>
          <w:marRight w:val="0"/>
          <w:marTop w:val="0"/>
          <w:marBottom w:val="0"/>
          <w:divBdr>
            <w:top w:val="none" w:sz="0" w:space="0" w:color="auto"/>
            <w:left w:val="none" w:sz="0" w:space="0" w:color="auto"/>
            <w:bottom w:val="none" w:sz="0" w:space="0" w:color="auto"/>
            <w:right w:val="none" w:sz="0" w:space="0" w:color="auto"/>
          </w:divBdr>
        </w:div>
        <w:div w:id="195428442">
          <w:marLeft w:val="0"/>
          <w:marRight w:val="0"/>
          <w:marTop w:val="0"/>
          <w:marBottom w:val="0"/>
          <w:divBdr>
            <w:top w:val="none" w:sz="0" w:space="0" w:color="auto"/>
            <w:left w:val="none" w:sz="0" w:space="0" w:color="auto"/>
            <w:bottom w:val="none" w:sz="0" w:space="0" w:color="auto"/>
            <w:right w:val="none" w:sz="0" w:space="0" w:color="auto"/>
          </w:divBdr>
        </w:div>
        <w:div w:id="558250692">
          <w:marLeft w:val="0"/>
          <w:marRight w:val="0"/>
          <w:marTop w:val="0"/>
          <w:marBottom w:val="0"/>
          <w:divBdr>
            <w:top w:val="none" w:sz="0" w:space="0" w:color="auto"/>
            <w:left w:val="none" w:sz="0" w:space="0" w:color="auto"/>
            <w:bottom w:val="none" w:sz="0" w:space="0" w:color="auto"/>
            <w:right w:val="none" w:sz="0" w:space="0" w:color="auto"/>
          </w:divBdr>
        </w:div>
        <w:div w:id="810557346">
          <w:marLeft w:val="0"/>
          <w:marRight w:val="0"/>
          <w:marTop w:val="0"/>
          <w:marBottom w:val="0"/>
          <w:divBdr>
            <w:top w:val="none" w:sz="0" w:space="0" w:color="auto"/>
            <w:left w:val="none" w:sz="0" w:space="0" w:color="auto"/>
            <w:bottom w:val="none" w:sz="0" w:space="0" w:color="auto"/>
            <w:right w:val="none" w:sz="0" w:space="0" w:color="auto"/>
          </w:divBdr>
        </w:div>
        <w:div w:id="1292127794">
          <w:marLeft w:val="0"/>
          <w:marRight w:val="0"/>
          <w:marTop w:val="0"/>
          <w:marBottom w:val="0"/>
          <w:divBdr>
            <w:top w:val="none" w:sz="0" w:space="0" w:color="auto"/>
            <w:left w:val="none" w:sz="0" w:space="0" w:color="auto"/>
            <w:bottom w:val="none" w:sz="0" w:space="0" w:color="auto"/>
            <w:right w:val="none" w:sz="0" w:space="0" w:color="auto"/>
          </w:divBdr>
        </w:div>
        <w:div w:id="1330520925">
          <w:marLeft w:val="0"/>
          <w:marRight w:val="0"/>
          <w:marTop w:val="0"/>
          <w:marBottom w:val="0"/>
          <w:divBdr>
            <w:top w:val="none" w:sz="0" w:space="0" w:color="auto"/>
            <w:left w:val="none" w:sz="0" w:space="0" w:color="auto"/>
            <w:bottom w:val="none" w:sz="0" w:space="0" w:color="auto"/>
            <w:right w:val="none" w:sz="0" w:space="0" w:color="auto"/>
          </w:divBdr>
        </w:div>
        <w:div w:id="1474248979">
          <w:marLeft w:val="0"/>
          <w:marRight w:val="0"/>
          <w:marTop w:val="0"/>
          <w:marBottom w:val="0"/>
          <w:divBdr>
            <w:top w:val="none" w:sz="0" w:space="0" w:color="auto"/>
            <w:left w:val="none" w:sz="0" w:space="0" w:color="auto"/>
            <w:bottom w:val="none" w:sz="0" w:space="0" w:color="auto"/>
            <w:right w:val="none" w:sz="0" w:space="0" w:color="auto"/>
          </w:divBdr>
        </w:div>
        <w:div w:id="1890149422">
          <w:marLeft w:val="0"/>
          <w:marRight w:val="0"/>
          <w:marTop w:val="0"/>
          <w:marBottom w:val="0"/>
          <w:divBdr>
            <w:top w:val="none" w:sz="0" w:space="0" w:color="auto"/>
            <w:left w:val="none" w:sz="0" w:space="0" w:color="auto"/>
            <w:bottom w:val="none" w:sz="0" w:space="0" w:color="auto"/>
            <w:right w:val="none" w:sz="0" w:space="0" w:color="auto"/>
          </w:divBdr>
        </w:div>
        <w:div w:id="2016417031">
          <w:marLeft w:val="0"/>
          <w:marRight w:val="0"/>
          <w:marTop w:val="0"/>
          <w:marBottom w:val="0"/>
          <w:divBdr>
            <w:top w:val="none" w:sz="0" w:space="0" w:color="auto"/>
            <w:left w:val="none" w:sz="0" w:space="0" w:color="auto"/>
            <w:bottom w:val="none" w:sz="0" w:space="0" w:color="auto"/>
            <w:right w:val="none" w:sz="0" w:space="0" w:color="auto"/>
          </w:divBdr>
        </w:div>
      </w:divsChild>
    </w:div>
    <w:div w:id="817461441">
      <w:bodyDiv w:val="1"/>
      <w:marLeft w:val="0"/>
      <w:marRight w:val="0"/>
      <w:marTop w:val="0"/>
      <w:marBottom w:val="0"/>
      <w:divBdr>
        <w:top w:val="none" w:sz="0" w:space="0" w:color="auto"/>
        <w:left w:val="none" w:sz="0" w:space="0" w:color="auto"/>
        <w:bottom w:val="none" w:sz="0" w:space="0" w:color="auto"/>
        <w:right w:val="none" w:sz="0" w:space="0" w:color="auto"/>
      </w:divBdr>
      <w:divsChild>
        <w:div w:id="763382734">
          <w:marLeft w:val="0"/>
          <w:marRight w:val="0"/>
          <w:marTop w:val="0"/>
          <w:marBottom w:val="0"/>
          <w:divBdr>
            <w:top w:val="none" w:sz="0" w:space="0" w:color="auto"/>
            <w:left w:val="none" w:sz="0" w:space="0" w:color="auto"/>
            <w:bottom w:val="none" w:sz="0" w:space="0" w:color="auto"/>
            <w:right w:val="none" w:sz="0" w:space="0" w:color="auto"/>
          </w:divBdr>
        </w:div>
      </w:divsChild>
    </w:div>
    <w:div w:id="864562565">
      <w:bodyDiv w:val="1"/>
      <w:marLeft w:val="0"/>
      <w:marRight w:val="0"/>
      <w:marTop w:val="0"/>
      <w:marBottom w:val="0"/>
      <w:divBdr>
        <w:top w:val="none" w:sz="0" w:space="0" w:color="auto"/>
        <w:left w:val="none" w:sz="0" w:space="0" w:color="auto"/>
        <w:bottom w:val="none" w:sz="0" w:space="0" w:color="auto"/>
        <w:right w:val="none" w:sz="0" w:space="0" w:color="auto"/>
      </w:divBdr>
    </w:div>
    <w:div w:id="887764441">
      <w:bodyDiv w:val="1"/>
      <w:marLeft w:val="0"/>
      <w:marRight w:val="0"/>
      <w:marTop w:val="0"/>
      <w:marBottom w:val="0"/>
      <w:divBdr>
        <w:top w:val="none" w:sz="0" w:space="0" w:color="auto"/>
        <w:left w:val="none" w:sz="0" w:space="0" w:color="auto"/>
        <w:bottom w:val="none" w:sz="0" w:space="0" w:color="auto"/>
        <w:right w:val="none" w:sz="0" w:space="0" w:color="auto"/>
      </w:divBdr>
    </w:div>
    <w:div w:id="1110316644">
      <w:bodyDiv w:val="1"/>
      <w:marLeft w:val="0"/>
      <w:marRight w:val="0"/>
      <w:marTop w:val="0"/>
      <w:marBottom w:val="0"/>
      <w:divBdr>
        <w:top w:val="none" w:sz="0" w:space="0" w:color="auto"/>
        <w:left w:val="none" w:sz="0" w:space="0" w:color="auto"/>
        <w:bottom w:val="none" w:sz="0" w:space="0" w:color="auto"/>
        <w:right w:val="none" w:sz="0" w:space="0" w:color="auto"/>
      </w:divBdr>
      <w:divsChild>
        <w:div w:id="152187438">
          <w:marLeft w:val="0"/>
          <w:marRight w:val="0"/>
          <w:marTop w:val="0"/>
          <w:marBottom w:val="0"/>
          <w:divBdr>
            <w:top w:val="none" w:sz="0" w:space="0" w:color="auto"/>
            <w:left w:val="none" w:sz="0" w:space="0" w:color="auto"/>
            <w:bottom w:val="none" w:sz="0" w:space="0" w:color="auto"/>
            <w:right w:val="none" w:sz="0" w:space="0" w:color="auto"/>
          </w:divBdr>
        </w:div>
        <w:div w:id="184104555">
          <w:marLeft w:val="0"/>
          <w:marRight w:val="0"/>
          <w:marTop w:val="0"/>
          <w:marBottom w:val="0"/>
          <w:divBdr>
            <w:top w:val="none" w:sz="0" w:space="0" w:color="auto"/>
            <w:left w:val="none" w:sz="0" w:space="0" w:color="auto"/>
            <w:bottom w:val="none" w:sz="0" w:space="0" w:color="auto"/>
            <w:right w:val="none" w:sz="0" w:space="0" w:color="auto"/>
          </w:divBdr>
        </w:div>
        <w:div w:id="221139016">
          <w:marLeft w:val="0"/>
          <w:marRight w:val="0"/>
          <w:marTop w:val="0"/>
          <w:marBottom w:val="0"/>
          <w:divBdr>
            <w:top w:val="none" w:sz="0" w:space="0" w:color="auto"/>
            <w:left w:val="none" w:sz="0" w:space="0" w:color="auto"/>
            <w:bottom w:val="none" w:sz="0" w:space="0" w:color="auto"/>
            <w:right w:val="none" w:sz="0" w:space="0" w:color="auto"/>
          </w:divBdr>
        </w:div>
        <w:div w:id="325136931">
          <w:marLeft w:val="0"/>
          <w:marRight w:val="0"/>
          <w:marTop w:val="0"/>
          <w:marBottom w:val="0"/>
          <w:divBdr>
            <w:top w:val="none" w:sz="0" w:space="0" w:color="auto"/>
            <w:left w:val="none" w:sz="0" w:space="0" w:color="auto"/>
            <w:bottom w:val="none" w:sz="0" w:space="0" w:color="auto"/>
            <w:right w:val="none" w:sz="0" w:space="0" w:color="auto"/>
          </w:divBdr>
        </w:div>
        <w:div w:id="364910892">
          <w:marLeft w:val="0"/>
          <w:marRight w:val="0"/>
          <w:marTop w:val="0"/>
          <w:marBottom w:val="0"/>
          <w:divBdr>
            <w:top w:val="none" w:sz="0" w:space="0" w:color="auto"/>
            <w:left w:val="none" w:sz="0" w:space="0" w:color="auto"/>
            <w:bottom w:val="none" w:sz="0" w:space="0" w:color="auto"/>
            <w:right w:val="none" w:sz="0" w:space="0" w:color="auto"/>
          </w:divBdr>
        </w:div>
        <w:div w:id="431583571">
          <w:marLeft w:val="0"/>
          <w:marRight w:val="0"/>
          <w:marTop w:val="0"/>
          <w:marBottom w:val="0"/>
          <w:divBdr>
            <w:top w:val="none" w:sz="0" w:space="0" w:color="auto"/>
            <w:left w:val="none" w:sz="0" w:space="0" w:color="auto"/>
            <w:bottom w:val="none" w:sz="0" w:space="0" w:color="auto"/>
            <w:right w:val="none" w:sz="0" w:space="0" w:color="auto"/>
          </w:divBdr>
        </w:div>
        <w:div w:id="442578435">
          <w:marLeft w:val="0"/>
          <w:marRight w:val="0"/>
          <w:marTop w:val="0"/>
          <w:marBottom w:val="0"/>
          <w:divBdr>
            <w:top w:val="none" w:sz="0" w:space="0" w:color="auto"/>
            <w:left w:val="none" w:sz="0" w:space="0" w:color="auto"/>
            <w:bottom w:val="none" w:sz="0" w:space="0" w:color="auto"/>
            <w:right w:val="none" w:sz="0" w:space="0" w:color="auto"/>
          </w:divBdr>
        </w:div>
        <w:div w:id="539634455">
          <w:marLeft w:val="0"/>
          <w:marRight w:val="0"/>
          <w:marTop w:val="0"/>
          <w:marBottom w:val="0"/>
          <w:divBdr>
            <w:top w:val="none" w:sz="0" w:space="0" w:color="auto"/>
            <w:left w:val="none" w:sz="0" w:space="0" w:color="auto"/>
            <w:bottom w:val="none" w:sz="0" w:space="0" w:color="auto"/>
            <w:right w:val="none" w:sz="0" w:space="0" w:color="auto"/>
          </w:divBdr>
        </w:div>
        <w:div w:id="675421355">
          <w:marLeft w:val="0"/>
          <w:marRight w:val="0"/>
          <w:marTop w:val="0"/>
          <w:marBottom w:val="0"/>
          <w:divBdr>
            <w:top w:val="none" w:sz="0" w:space="0" w:color="auto"/>
            <w:left w:val="none" w:sz="0" w:space="0" w:color="auto"/>
            <w:bottom w:val="none" w:sz="0" w:space="0" w:color="auto"/>
            <w:right w:val="none" w:sz="0" w:space="0" w:color="auto"/>
          </w:divBdr>
        </w:div>
        <w:div w:id="695931624">
          <w:marLeft w:val="0"/>
          <w:marRight w:val="0"/>
          <w:marTop w:val="0"/>
          <w:marBottom w:val="0"/>
          <w:divBdr>
            <w:top w:val="none" w:sz="0" w:space="0" w:color="auto"/>
            <w:left w:val="none" w:sz="0" w:space="0" w:color="auto"/>
            <w:bottom w:val="none" w:sz="0" w:space="0" w:color="auto"/>
            <w:right w:val="none" w:sz="0" w:space="0" w:color="auto"/>
          </w:divBdr>
        </w:div>
        <w:div w:id="718433924">
          <w:marLeft w:val="0"/>
          <w:marRight w:val="0"/>
          <w:marTop w:val="0"/>
          <w:marBottom w:val="0"/>
          <w:divBdr>
            <w:top w:val="none" w:sz="0" w:space="0" w:color="auto"/>
            <w:left w:val="none" w:sz="0" w:space="0" w:color="auto"/>
            <w:bottom w:val="none" w:sz="0" w:space="0" w:color="auto"/>
            <w:right w:val="none" w:sz="0" w:space="0" w:color="auto"/>
          </w:divBdr>
        </w:div>
        <w:div w:id="729117416">
          <w:marLeft w:val="0"/>
          <w:marRight w:val="0"/>
          <w:marTop w:val="0"/>
          <w:marBottom w:val="0"/>
          <w:divBdr>
            <w:top w:val="none" w:sz="0" w:space="0" w:color="auto"/>
            <w:left w:val="none" w:sz="0" w:space="0" w:color="auto"/>
            <w:bottom w:val="none" w:sz="0" w:space="0" w:color="auto"/>
            <w:right w:val="none" w:sz="0" w:space="0" w:color="auto"/>
          </w:divBdr>
        </w:div>
        <w:div w:id="807094468">
          <w:marLeft w:val="0"/>
          <w:marRight w:val="0"/>
          <w:marTop w:val="0"/>
          <w:marBottom w:val="0"/>
          <w:divBdr>
            <w:top w:val="none" w:sz="0" w:space="0" w:color="auto"/>
            <w:left w:val="none" w:sz="0" w:space="0" w:color="auto"/>
            <w:bottom w:val="none" w:sz="0" w:space="0" w:color="auto"/>
            <w:right w:val="none" w:sz="0" w:space="0" w:color="auto"/>
          </w:divBdr>
        </w:div>
        <w:div w:id="839658211">
          <w:marLeft w:val="0"/>
          <w:marRight w:val="0"/>
          <w:marTop w:val="0"/>
          <w:marBottom w:val="0"/>
          <w:divBdr>
            <w:top w:val="none" w:sz="0" w:space="0" w:color="auto"/>
            <w:left w:val="none" w:sz="0" w:space="0" w:color="auto"/>
            <w:bottom w:val="none" w:sz="0" w:space="0" w:color="auto"/>
            <w:right w:val="none" w:sz="0" w:space="0" w:color="auto"/>
          </w:divBdr>
        </w:div>
        <w:div w:id="847523052">
          <w:marLeft w:val="0"/>
          <w:marRight w:val="0"/>
          <w:marTop w:val="0"/>
          <w:marBottom w:val="0"/>
          <w:divBdr>
            <w:top w:val="none" w:sz="0" w:space="0" w:color="auto"/>
            <w:left w:val="none" w:sz="0" w:space="0" w:color="auto"/>
            <w:bottom w:val="none" w:sz="0" w:space="0" w:color="auto"/>
            <w:right w:val="none" w:sz="0" w:space="0" w:color="auto"/>
          </w:divBdr>
        </w:div>
        <w:div w:id="928388937">
          <w:marLeft w:val="0"/>
          <w:marRight w:val="0"/>
          <w:marTop w:val="0"/>
          <w:marBottom w:val="0"/>
          <w:divBdr>
            <w:top w:val="none" w:sz="0" w:space="0" w:color="auto"/>
            <w:left w:val="none" w:sz="0" w:space="0" w:color="auto"/>
            <w:bottom w:val="none" w:sz="0" w:space="0" w:color="auto"/>
            <w:right w:val="none" w:sz="0" w:space="0" w:color="auto"/>
          </w:divBdr>
        </w:div>
        <w:div w:id="970283320">
          <w:marLeft w:val="0"/>
          <w:marRight w:val="0"/>
          <w:marTop w:val="0"/>
          <w:marBottom w:val="0"/>
          <w:divBdr>
            <w:top w:val="none" w:sz="0" w:space="0" w:color="auto"/>
            <w:left w:val="none" w:sz="0" w:space="0" w:color="auto"/>
            <w:bottom w:val="none" w:sz="0" w:space="0" w:color="auto"/>
            <w:right w:val="none" w:sz="0" w:space="0" w:color="auto"/>
          </w:divBdr>
        </w:div>
        <w:div w:id="1002316793">
          <w:marLeft w:val="0"/>
          <w:marRight w:val="0"/>
          <w:marTop w:val="0"/>
          <w:marBottom w:val="0"/>
          <w:divBdr>
            <w:top w:val="none" w:sz="0" w:space="0" w:color="auto"/>
            <w:left w:val="none" w:sz="0" w:space="0" w:color="auto"/>
            <w:bottom w:val="none" w:sz="0" w:space="0" w:color="auto"/>
            <w:right w:val="none" w:sz="0" w:space="0" w:color="auto"/>
          </w:divBdr>
        </w:div>
        <w:div w:id="1136290958">
          <w:marLeft w:val="0"/>
          <w:marRight w:val="0"/>
          <w:marTop w:val="0"/>
          <w:marBottom w:val="0"/>
          <w:divBdr>
            <w:top w:val="none" w:sz="0" w:space="0" w:color="auto"/>
            <w:left w:val="none" w:sz="0" w:space="0" w:color="auto"/>
            <w:bottom w:val="none" w:sz="0" w:space="0" w:color="auto"/>
            <w:right w:val="none" w:sz="0" w:space="0" w:color="auto"/>
          </w:divBdr>
        </w:div>
        <w:div w:id="1172063024">
          <w:marLeft w:val="0"/>
          <w:marRight w:val="0"/>
          <w:marTop w:val="0"/>
          <w:marBottom w:val="0"/>
          <w:divBdr>
            <w:top w:val="none" w:sz="0" w:space="0" w:color="auto"/>
            <w:left w:val="none" w:sz="0" w:space="0" w:color="auto"/>
            <w:bottom w:val="none" w:sz="0" w:space="0" w:color="auto"/>
            <w:right w:val="none" w:sz="0" w:space="0" w:color="auto"/>
          </w:divBdr>
        </w:div>
        <w:div w:id="1310090455">
          <w:marLeft w:val="0"/>
          <w:marRight w:val="0"/>
          <w:marTop w:val="0"/>
          <w:marBottom w:val="0"/>
          <w:divBdr>
            <w:top w:val="none" w:sz="0" w:space="0" w:color="auto"/>
            <w:left w:val="none" w:sz="0" w:space="0" w:color="auto"/>
            <w:bottom w:val="none" w:sz="0" w:space="0" w:color="auto"/>
            <w:right w:val="none" w:sz="0" w:space="0" w:color="auto"/>
          </w:divBdr>
        </w:div>
        <w:div w:id="1344354149">
          <w:marLeft w:val="0"/>
          <w:marRight w:val="0"/>
          <w:marTop w:val="0"/>
          <w:marBottom w:val="0"/>
          <w:divBdr>
            <w:top w:val="none" w:sz="0" w:space="0" w:color="auto"/>
            <w:left w:val="none" w:sz="0" w:space="0" w:color="auto"/>
            <w:bottom w:val="none" w:sz="0" w:space="0" w:color="auto"/>
            <w:right w:val="none" w:sz="0" w:space="0" w:color="auto"/>
          </w:divBdr>
        </w:div>
        <w:div w:id="1370641844">
          <w:marLeft w:val="0"/>
          <w:marRight w:val="0"/>
          <w:marTop w:val="0"/>
          <w:marBottom w:val="0"/>
          <w:divBdr>
            <w:top w:val="none" w:sz="0" w:space="0" w:color="auto"/>
            <w:left w:val="none" w:sz="0" w:space="0" w:color="auto"/>
            <w:bottom w:val="none" w:sz="0" w:space="0" w:color="auto"/>
            <w:right w:val="none" w:sz="0" w:space="0" w:color="auto"/>
          </w:divBdr>
        </w:div>
        <w:div w:id="1386292017">
          <w:marLeft w:val="0"/>
          <w:marRight w:val="0"/>
          <w:marTop w:val="0"/>
          <w:marBottom w:val="0"/>
          <w:divBdr>
            <w:top w:val="none" w:sz="0" w:space="0" w:color="auto"/>
            <w:left w:val="none" w:sz="0" w:space="0" w:color="auto"/>
            <w:bottom w:val="none" w:sz="0" w:space="0" w:color="auto"/>
            <w:right w:val="none" w:sz="0" w:space="0" w:color="auto"/>
          </w:divBdr>
        </w:div>
        <w:div w:id="1397628924">
          <w:marLeft w:val="0"/>
          <w:marRight w:val="0"/>
          <w:marTop w:val="0"/>
          <w:marBottom w:val="0"/>
          <w:divBdr>
            <w:top w:val="none" w:sz="0" w:space="0" w:color="auto"/>
            <w:left w:val="none" w:sz="0" w:space="0" w:color="auto"/>
            <w:bottom w:val="none" w:sz="0" w:space="0" w:color="auto"/>
            <w:right w:val="none" w:sz="0" w:space="0" w:color="auto"/>
          </w:divBdr>
        </w:div>
        <w:div w:id="1412460530">
          <w:marLeft w:val="0"/>
          <w:marRight w:val="0"/>
          <w:marTop w:val="0"/>
          <w:marBottom w:val="0"/>
          <w:divBdr>
            <w:top w:val="none" w:sz="0" w:space="0" w:color="auto"/>
            <w:left w:val="none" w:sz="0" w:space="0" w:color="auto"/>
            <w:bottom w:val="none" w:sz="0" w:space="0" w:color="auto"/>
            <w:right w:val="none" w:sz="0" w:space="0" w:color="auto"/>
          </w:divBdr>
        </w:div>
        <w:div w:id="1452746556">
          <w:marLeft w:val="0"/>
          <w:marRight w:val="0"/>
          <w:marTop w:val="0"/>
          <w:marBottom w:val="0"/>
          <w:divBdr>
            <w:top w:val="none" w:sz="0" w:space="0" w:color="auto"/>
            <w:left w:val="none" w:sz="0" w:space="0" w:color="auto"/>
            <w:bottom w:val="none" w:sz="0" w:space="0" w:color="auto"/>
            <w:right w:val="none" w:sz="0" w:space="0" w:color="auto"/>
          </w:divBdr>
        </w:div>
        <w:div w:id="1476486760">
          <w:marLeft w:val="0"/>
          <w:marRight w:val="0"/>
          <w:marTop w:val="0"/>
          <w:marBottom w:val="0"/>
          <w:divBdr>
            <w:top w:val="none" w:sz="0" w:space="0" w:color="auto"/>
            <w:left w:val="none" w:sz="0" w:space="0" w:color="auto"/>
            <w:bottom w:val="none" w:sz="0" w:space="0" w:color="auto"/>
            <w:right w:val="none" w:sz="0" w:space="0" w:color="auto"/>
          </w:divBdr>
        </w:div>
        <w:div w:id="1508180351">
          <w:marLeft w:val="0"/>
          <w:marRight w:val="0"/>
          <w:marTop w:val="0"/>
          <w:marBottom w:val="0"/>
          <w:divBdr>
            <w:top w:val="none" w:sz="0" w:space="0" w:color="auto"/>
            <w:left w:val="none" w:sz="0" w:space="0" w:color="auto"/>
            <w:bottom w:val="none" w:sz="0" w:space="0" w:color="auto"/>
            <w:right w:val="none" w:sz="0" w:space="0" w:color="auto"/>
          </w:divBdr>
        </w:div>
        <w:div w:id="1639066279">
          <w:marLeft w:val="0"/>
          <w:marRight w:val="0"/>
          <w:marTop w:val="0"/>
          <w:marBottom w:val="0"/>
          <w:divBdr>
            <w:top w:val="none" w:sz="0" w:space="0" w:color="auto"/>
            <w:left w:val="none" w:sz="0" w:space="0" w:color="auto"/>
            <w:bottom w:val="none" w:sz="0" w:space="0" w:color="auto"/>
            <w:right w:val="none" w:sz="0" w:space="0" w:color="auto"/>
          </w:divBdr>
        </w:div>
        <w:div w:id="1643540471">
          <w:marLeft w:val="0"/>
          <w:marRight w:val="0"/>
          <w:marTop w:val="0"/>
          <w:marBottom w:val="0"/>
          <w:divBdr>
            <w:top w:val="none" w:sz="0" w:space="0" w:color="auto"/>
            <w:left w:val="none" w:sz="0" w:space="0" w:color="auto"/>
            <w:bottom w:val="none" w:sz="0" w:space="0" w:color="auto"/>
            <w:right w:val="none" w:sz="0" w:space="0" w:color="auto"/>
          </w:divBdr>
        </w:div>
        <w:div w:id="1663119577">
          <w:marLeft w:val="0"/>
          <w:marRight w:val="0"/>
          <w:marTop w:val="0"/>
          <w:marBottom w:val="0"/>
          <w:divBdr>
            <w:top w:val="none" w:sz="0" w:space="0" w:color="auto"/>
            <w:left w:val="none" w:sz="0" w:space="0" w:color="auto"/>
            <w:bottom w:val="none" w:sz="0" w:space="0" w:color="auto"/>
            <w:right w:val="none" w:sz="0" w:space="0" w:color="auto"/>
          </w:divBdr>
        </w:div>
        <w:div w:id="1778868926">
          <w:marLeft w:val="0"/>
          <w:marRight w:val="0"/>
          <w:marTop w:val="0"/>
          <w:marBottom w:val="0"/>
          <w:divBdr>
            <w:top w:val="none" w:sz="0" w:space="0" w:color="auto"/>
            <w:left w:val="none" w:sz="0" w:space="0" w:color="auto"/>
            <w:bottom w:val="none" w:sz="0" w:space="0" w:color="auto"/>
            <w:right w:val="none" w:sz="0" w:space="0" w:color="auto"/>
          </w:divBdr>
        </w:div>
        <w:div w:id="1825193517">
          <w:marLeft w:val="0"/>
          <w:marRight w:val="0"/>
          <w:marTop w:val="0"/>
          <w:marBottom w:val="0"/>
          <w:divBdr>
            <w:top w:val="none" w:sz="0" w:space="0" w:color="auto"/>
            <w:left w:val="none" w:sz="0" w:space="0" w:color="auto"/>
            <w:bottom w:val="none" w:sz="0" w:space="0" w:color="auto"/>
            <w:right w:val="none" w:sz="0" w:space="0" w:color="auto"/>
          </w:divBdr>
        </w:div>
        <w:div w:id="1872841905">
          <w:marLeft w:val="0"/>
          <w:marRight w:val="0"/>
          <w:marTop w:val="0"/>
          <w:marBottom w:val="0"/>
          <w:divBdr>
            <w:top w:val="none" w:sz="0" w:space="0" w:color="auto"/>
            <w:left w:val="none" w:sz="0" w:space="0" w:color="auto"/>
            <w:bottom w:val="none" w:sz="0" w:space="0" w:color="auto"/>
            <w:right w:val="none" w:sz="0" w:space="0" w:color="auto"/>
          </w:divBdr>
        </w:div>
        <w:div w:id="1952668959">
          <w:marLeft w:val="0"/>
          <w:marRight w:val="0"/>
          <w:marTop w:val="0"/>
          <w:marBottom w:val="0"/>
          <w:divBdr>
            <w:top w:val="none" w:sz="0" w:space="0" w:color="auto"/>
            <w:left w:val="none" w:sz="0" w:space="0" w:color="auto"/>
            <w:bottom w:val="none" w:sz="0" w:space="0" w:color="auto"/>
            <w:right w:val="none" w:sz="0" w:space="0" w:color="auto"/>
          </w:divBdr>
        </w:div>
        <w:div w:id="2019234962">
          <w:marLeft w:val="0"/>
          <w:marRight w:val="0"/>
          <w:marTop w:val="0"/>
          <w:marBottom w:val="0"/>
          <w:divBdr>
            <w:top w:val="none" w:sz="0" w:space="0" w:color="auto"/>
            <w:left w:val="none" w:sz="0" w:space="0" w:color="auto"/>
            <w:bottom w:val="none" w:sz="0" w:space="0" w:color="auto"/>
            <w:right w:val="none" w:sz="0" w:space="0" w:color="auto"/>
          </w:divBdr>
        </w:div>
        <w:div w:id="2047411600">
          <w:marLeft w:val="0"/>
          <w:marRight w:val="0"/>
          <w:marTop w:val="0"/>
          <w:marBottom w:val="0"/>
          <w:divBdr>
            <w:top w:val="none" w:sz="0" w:space="0" w:color="auto"/>
            <w:left w:val="none" w:sz="0" w:space="0" w:color="auto"/>
            <w:bottom w:val="none" w:sz="0" w:space="0" w:color="auto"/>
            <w:right w:val="none" w:sz="0" w:space="0" w:color="auto"/>
          </w:divBdr>
        </w:div>
        <w:div w:id="2083406161">
          <w:marLeft w:val="0"/>
          <w:marRight w:val="0"/>
          <w:marTop w:val="0"/>
          <w:marBottom w:val="0"/>
          <w:divBdr>
            <w:top w:val="none" w:sz="0" w:space="0" w:color="auto"/>
            <w:left w:val="none" w:sz="0" w:space="0" w:color="auto"/>
            <w:bottom w:val="none" w:sz="0" w:space="0" w:color="auto"/>
            <w:right w:val="none" w:sz="0" w:space="0" w:color="auto"/>
          </w:divBdr>
        </w:div>
      </w:divsChild>
    </w:div>
    <w:div w:id="1174800377">
      <w:bodyDiv w:val="1"/>
      <w:marLeft w:val="0"/>
      <w:marRight w:val="0"/>
      <w:marTop w:val="0"/>
      <w:marBottom w:val="0"/>
      <w:divBdr>
        <w:top w:val="none" w:sz="0" w:space="0" w:color="auto"/>
        <w:left w:val="none" w:sz="0" w:space="0" w:color="auto"/>
        <w:bottom w:val="none" w:sz="0" w:space="0" w:color="auto"/>
        <w:right w:val="none" w:sz="0" w:space="0" w:color="auto"/>
      </w:divBdr>
    </w:div>
    <w:div w:id="1296373464">
      <w:bodyDiv w:val="1"/>
      <w:marLeft w:val="0"/>
      <w:marRight w:val="0"/>
      <w:marTop w:val="0"/>
      <w:marBottom w:val="0"/>
      <w:divBdr>
        <w:top w:val="none" w:sz="0" w:space="0" w:color="auto"/>
        <w:left w:val="none" w:sz="0" w:space="0" w:color="auto"/>
        <w:bottom w:val="none" w:sz="0" w:space="0" w:color="auto"/>
        <w:right w:val="none" w:sz="0" w:space="0" w:color="auto"/>
      </w:divBdr>
      <w:divsChild>
        <w:div w:id="90515951">
          <w:marLeft w:val="0"/>
          <w:marRight w:val="0"/>
          <w:marTop w:val="0"/>
          <w:marBottom w:val="0"/>
          <w:divBdr>
            <w:top w:val="none" w:sz="0" w:space="0" w:color="auto"/>
            <w:left w:val="none" w:sz="0" w:space="0" w:color="auto"/>
            <w:bottom w:val="none" w:sz="0" w:space="0" w:color="auto"/>
            <w:right w:val="none" w:sz="0" w:space="0" w:color="auto"/>
          </w:divBdr>
        </w:div>
        <w:div w:id="108937419">
          <w:marLeft w:val="0"/>
          <w:marRight w:val="0"/>
          <w:marTop w:val="0"/>
          <w:marBottom w:val="0"/>
          <w:divBdr>
            <w:top w:val="none" w:sz="0" w:space="0" w:color="auto"/>
            <w:left w:val="none" w:sz="0" w:space="0" w:color="auto"/>
            <w:bottom w:val="none" w:sz="0" w:space="0" w:color="auto"/>
            <w:right w:val="none" w:sz="0" w:space="0" w:color="auto"/>
          </w:divBdr>
        </w:div>
        <w:div w:id="153373301">
          <w:marLeft w:val="0"/>
          <w:marRight w:val="0"/>
          <w:marTop w:val="0"/>
          <w:marBottom w:val="0"/>
          <w:divBdr>
            <w:top w:val="none" w:sz="0" w:space="0" w:color="auto"/>
            <w:left w:val="none" w:sz="0" w:space="0" w:color="auto"/>
            <w:bottom w:val="none" w:sz="0" w:space="0" w:color="auto"/>
            <w:right w:val="none" w:sz="0" w:space="0" w:color="auto"/>
          </w:divBdr>
        </w:div>
        <w:div w:id="175776726">
          <w:marLeft w:val="0"/>
          <w:marRight w:val="0"/>
          <w:marTop w:val="0"/>
          <w:marBottom w:val="0"/>
          <w:divBdr>
            <w:top w:val="none" w:sz="0" w:space="0" w:color="auto"/>
            <w:left w:val="none" w:sz="0" w:space="0" w:color="auto"/>
            <w:bottom w:val="none" w:sz="0" w:space="0" w:color="auto"/>
            <w:right w:val="none" w:sz="0" w:space="0" w:color="auto"/>
          </w:divBdr>
        </w:div>
        <w:div w:id="192576608">
          <w:marLeft w:val="0"/>
          <w:marRight w:val="0"/>
          <w:marTop w:val="0"/>
          <w:marBottom w:val="0"/>
          <w:divBdr>
            <w:top w:val="none" w:sz="0" w:space="0" w:color="auto"/>
            <w:left w:val="none" w:sz="0" w:space="0" w:color="auto"/>
            <w:bottom w:val="none" w:sz="0" w:space="0" w:color="auto"/>
            <w:right w:val="none" w:sz="0" w:space="0" w:color="auto"/>
          </w:divBdr>
        </w:div>
        <w:div w:id="243221475">
          <w:marLeft w:val="0"/>
          <w:marRight w:val="0"/>
          <w:marTop w:val="0"/>
          <w:marBottom w:val="0"/>
          <w:divBdr>
            <w:top w:val="none" w:sz="0" w:space="0" w:color="auto"/>
            <w:left w:val="none" w:sz="0" w:space="0" w:color="auto"/>
            <w:bottom w:val="none" w:sz="0" w:space="0" w:color="auto"/>
            <w:right w:val="none" w:sz="0" w:space="0" w:color="auto"/>
          </w:divBdr>
        </w:div>
        <w:div w:id="311450546">
          <w:marLeft w:val="0"/>
          <w:marRight w:val="0"/>
          <w:marTop w:val="0"/>
          <w:marBottom w:val="0"/>
          <w:divBdr>
            <w:top w:val="none" w:sz="0" w:space="0" w:color="auto"/>
            <w:left w:val="none" w:sz="0" w:space="0" w:color="auto"/>
            <w:bottom w:val="none" w:sz="0" w:space="0" w:color="auto"/>
            <w:right w:val="none" w:sz="0" w:space="0" w:color="auto"/>
          </w:divBdr>
        </w:div>
        <w:div w:id="392512861">
          <w:marLeft w:val="0"/>
          <w:marRight w:val="0"/>
          <w:marTop w:val="0"/>
          <w:marBottom w:val="0"/>
          <w:divBdr>
            <w:top w:val="none" w:sz="0" w:space="0" w:color="auto"/>
            <w:left w:val="none" w:sz="0" w:space="0" w:color="auto"/>
            <w:bottom w:val="none" w:sz="0" w:space="0" w:color="auto"/>
            <w:right w:val="none" w:sz="0" w:space="0" w:color="auto"/>
          </w:divBdr>
        </w:div>
        <w:div w:id="421875544">
          <w:marLeft w:val="0"/>
          <w:marRight w:val="0"/>
          <w:marTop w:val="0"/>
          <w:marBottom w:val="0"/>
          <w:divBdr>
            <w:top w:val="none" w:sz="0" w:space="0" w:color="auto"/>
            <w:left w:val="none" w:sz="0" w:space="0" w:color="auto"/>
            <w:bottom w:val="none" w:sz="0" w:space="0" w:color="auto"/>
            <w:right w:val="none" w:sz="0" w:space="0" w:color="auto"/>
          </w:divBdr>
        </w:div>
        <w:div w:id="463011874">
          <w:marLeft w:val="0"/>
          <w:marRight w:val="0"/>
          <w:marTop w:val="0"/>
          <w:marBottom w:val="0"/>
          <w:divBdr>
            <w:top w:val="none" w:sz="0" w:space="0" w:color="auto"/>
            <w:left w:val="none" w:sz="0" w:space="0" w:color="auto"/>
            <w:bottom w:val="none" w:sz="0" w:space="0" w:color="auto"/>
            <w:right w:val="none" w:sz="0" w:space="0" w:color="auto"/>
          </w:divBdr>
        </w:div>
        <w:div w:id="525605156">
          <w:marLeft w:val="0"/>
          <w:marRight w:val="0"/>
          <w:marTop w:val="0"/>
          <w:marBottom w:val="0"/>
          <w:divBdr>
            <w:top w:val="none" w:sz="0" w:space="0" w:color="auto"/>
            <w:left w:val="none" w:sz="0" w:space="0" w:color="auto"/>
            <w:bottom w:val="none" w:sz="0" w:space="0" w:color="auto"/>
            <w:right w:val="none" w:sz="0" w:space="0" w:color="auto"/>
          </w:divBdr>
        </w:div>
        <w:div w:id="570233701">
          <w:marLeft w:val="0"/>
          <w:marRight w:val="0"/>
          <w:marTop w:val="0"/>
          <w:marBottom w:val="0"/>
          <w:divBdr>
            <w:top w:val="none" w:sz="0" w:space="0" w:color="auto"/>
            <w:left w:val="none" w:sz="0" w:space="0" w:color="auto"/>
            <w:bottom w:val="none" w:sz="0" w:space="0" w:color="auto"/>
            <w:right w:val="none" w:sz="0" w:space="0" w:color="auto"/>
          </w:divBdr>
        </w:div>
        <w:div w:id="729958402">
          <w:marLeft w:val="0"/>
          <w:marRight w:val="0"/>
          <w:marTop w:val="0"/>
          <w:marBottom w:val="0"/>
          <w:divBdr>
            <w:top w:val="none" w:sz="0" w:space="0" w:color="auto"/>
            <w:left w:val="none" w:sz="0" w:space="0" w:color="auto"/>
            <w:bottom w:val="none" w:sz="0" w:space="0" w:color="auto"/>
            <w:right w:val="none" w:sz="0" w:space="0" w:color="auto"/>
          </w:divBdr>
        </w:div>
        <w:div w:id="808716471">
          <w:marLeft w:val="0"/>
          <w:marRight w:val="0"/>
          <w:marTop w:val="0"/>
          <w:marBottom w:val="0"/>
          <w:divBdr>
            <w:top w:val="none" w:sz="0" w:space="0" w:color="auto"/>
            <w:left w:val="none" w:sz="0" w:space="0" w:color="auto"/>
            <w:bottom w:val="none" w:sz="0" w:space="0" w:color="auto"/>
            <w:right w:val="none" w:sz="0" w:space="0" w:color="auto"/>
          </w:divBdr>
        </w:div>
        <w:div w:id="850487646">
          <w:marLeft w:val="0"/>
          <w:marRight w:val="0"/>
          <w:marTop w:val="0"/>
          <w:marBottom w:val="0"/>
          <w:divBdr>
            <w:top w:val="none" w:sz="0" w:space="0" w:color="auto"/>
            <w:left w:val="none" w:sz="0" w:space="0" w:color="auto"/>
            <w:bottom w:val="none" w:sz="0" w:space="0" w:color="auto"/>
            <w:right w:val="none" w:sz="0" w:space="0" w:color="auto"/>
          </w:divBdr>
        </w:div>
        <w:div w:id="860049667">
          <w:marLeft w:val="0"/>
          <w:marRight w:val="0"/>
          <w:marTop w:val="0"/>
          <w:marBottom w:val="0"/>
          <w:divBdr>
            <w:top w:val="none" w:sz="0" w:space="0" w:color="auto"/>
            <w:left w:val="none" w:sz="0" w:space="0" w:color="auto"/>
            <w:bottom w:val="none" w:sz="0" w:space="0" w:color="auto"/>
            <w:right w:val="none" w:sz="0" w:space="0" w:color="auto"/>
          </w:divBdr>
        </w:div>
        <w:div w:id="936449298">
          <w:marLeft w:val="0"/>
          <w:marRight w:val="0"/>
          <w:marTop w:val="0"/>
          <w:marBottom w:val="0"/>
          <w:divBdr>
            <w:top w:val="none" w:sz="0" w:space="0" w:color="auto"/>
            <w:left w:val="none" w:sz="0" w:space="0" w:color="auto"/>
            <w:bottom w:val="none" w:sz="0" w:space="0" w:color="auto"/>
            <w:right w:val="none" w:sz="0" w:space="0" w:color="auto"/>
          </w:divBdr>
        </w:div>
        <w:div w:id="959383854">
          <w:marLeft w:val="0"/>
          <w:marRight w:val="0"/>
          <w:marTop w:val="0"/>
          <w:marBottom w:val="0"/>
          <w:divBdr>
            <w:top w:val="none" w:sz="0" w:space="0" w:color="auto"/>
            <w:left w:val="none" w:sz="0" w:space="0" w:color="auto"/>
            <w:bottom w:val="none" w:sz="0" w:space="0" w:color="auto"/>
            <w:right w:val="none" w:sz="0" w:space="0" w:color="auto"/>
          </w:divBdr>
        </w:div>
        <w:div w:id="985403115">
          <w:marLeft w:val="0"/>
          <w:marRight w:val="0"/>
          <w:marTop w:val="0"/>
          <w:marBottom w:val="0"/>
          <w:divBdr>
            <w:top w:val="none" w:sz="0" w:space="0" w:color="auto"/>
            <w:left w:val="none" w:sz="0" w:space="0" w:color="auto"/>
            <w:bottom w:val="none" w:sz="0" w:space="0" w:color="auto"/>
            <w:right w:val="none" w:sz="0" w:space="0" w:color="auto"/>
          </w:divBdr>
        </w:div>
        <w:div w:id="1044059130">
          <w:marLeft w:val="0"/>
          <w:marRight w:val="0"/>
          <w:marTop w:val="0"/>
          <w:marBottom w:val="0"/>
          <w:divBdr>
            <w:top w:val="none" w:sz="0" w:space="0" w:color="auto"/>
            <w:left w:val="none" w:sz="0" w:space="0" w:color="auto"/>
            <w:bottom w:val="none" w:sz="0" w:space="0" w:color="auto"/>
            <w:right w:val="none" w:sz="0" w:space="0" w:color="auto"/>
          </w:divBdr>
        </w:div>
        <w:div w:id="1179541879">
          <w:marLeft w:val="0"/>
          <w:marRight w:val="0"/>
          <w:marTop w:val="0"/>
          <w:marBottom w:val="0"/>
          <w:divBdr>
            <w:top w:val="none" w:sz="0" w:space="0" w:color="auto"/>
            <w:left w:val="none" w:sz="0" w:space="0" w:color="auto"/>
            <w:bottom w:val="none" w:sz="0" w:space="0" w:color="auto"/>
            <w:right w:val="none" w:sz="0" w:space="0" w:color="auto"/>
          </w:divBdr>
        </w:div>
        <w:div w:id="1322081910">
          <w:marLeft w:val="0"/>
          <w:marRight w:val="0"/>
          <w:marTop w:val="0"/>
          <w:marBottom w:val="0"/>
          <w:divBdr>
            <w:top w:val="none" w:sz="0" w:space="0" w:color="auto"/>
            <w:left w:val="none" w:sz="0" w:space="0" w:color="auto"/>
            <w:bottom w:val="none" w:sz="0" w:space="0" w:color="auto"/>
            <w:right w:val="none" w:sz="0" w:space="0" w:color="auto"/>
          </w:divBdr>
        </w:div>
        <w:div w:id="1408502312">
          <w:marLeft w:val="0"/>
          <w:marRight w:val="0"/>
          <w:marTop w:val="0"/>
          <w:marBottom w:val="0"/>
          <w:divBdr>
            <w:top w:val="none" w:sz="0" w:space="0" w:color="auto"/>
            <w:left w:val="none" w:sz="0" w:space="0" w:color="auto"/>
            <w:bottom w:val="none" w:sz="0" w:space="0" w:color="auto"/>
            <w:right w:val="none" w:sz="0" w:space="0" w:color="auto"/>
          </w:divBdr>
        </w:div>
        <w:div w:id="1451895462">
          <w:marLeft w:val="0"/>
          <w:marRight w:val="0"/>
          <w:marTop w:val="0"/>
          <w:marBottom w:val="0"/>
          <w:divBdr>
            <w:top w:val="none" w:sz="0" w:space="0" w:color="auto"/>
            <w:left w:val="none" w:sz="0" w:space="0" w:color="auto"/>
            <w:bottom w:val="none" w:sz="0" w:space="0" w:color="auto"/>
            <w:right w:val="none" w:sz="0" w:space="0" w:color="auto"/>
          </w:divBdr>
        </w:div>
        <w:div w:id="1491748299">
          <w:marLeft w:val="0"/>
          <w:marRight w:val="0"/>
          <w:marTop w:val="0"/>
          <w:marBottom w:val="0"/>
          <w:divBdr>
            <w:top w:val="none" w:sz="0" w:space="0" w:color="auto"/>
            <w:left w:val="none" w:sz="0" w:space="0" w:color="auto"/>
            <w:bottom w:val="none" w:sz="0" w:space="0" w:color="auto"/>
            <w:right w:val="none" w:sz="0" w:space="0" w:color="auto"/>
          </w:divBdr>
        </w:div>
        <w:div w:id="1542593140">
          <w:marLeft w:val="0"/>
          <w:marRight w:val="0"/>
          <w:marTop w:val="0"/>
          <w:marBottom w:val="0"/>
          <w:divBdr>
            <w:top w:val="none" w:sz="0" w:space="0" w:color="auto"/>
            <w:left w:val="none" w:sz="0" w:space="0" w:color="auto"/>
            <w:bottom w:val="none" w:sz="0" w:space="0" w:color="auto"/>
            <w:right w:val="none" w:sz="0" w:space="0" w:color="auto"/>
          </w:divBdr>
        </w:div>
        <w:div w:id="1549224391">
          <w:marLeft w:val="0"/>
          <w:marRight w:val="0"/>
          <w:marTop w:val="0"/>
          <w:marBottom w:val="0"/>
          <w:divBdr>
            <w:top w:val="none" w:sz="0" w:space="0" w:color="auto"/>
            <w:left w:val="none" w:sz="0" w:space="0" w:color="auto"/>
            <w:bottom w:val="none" w:sz="0" w:space="0" w:color="auto"/>
            <w:right w:val="none" w:sz="0" w:space="0" w:color="auto"/>
          </w:divBdr>
        </w:div>
        <w:div w:id="1621499190">
          <w:marLeft w:val="0"/>
          <w:marRight w:val="0"/>
          <w:marTop w:val="0"/>
          <w:marBottom w:val="0"/>
          <w:divBdr>
            <w:top w:val="none" w:sz="0" w:space="0" w:color="auto"/>
            <w:left w:val="none" w:sz="0" w:space="0" w:color="auto"/>
            <w:bottom w:val="none" w:sz="0" w:space="0" w:color="auto"/>
            <w:right w:val="none" w:sz="0" w:space="0" w:color="auto"/>
          </w:divBdr>
        </w:div>
        <w:div w:id="1721368694">
          <w:marLeft w:val="0"/>
          <w:marRight w:val="0"/>
          <w:marTop w:val="0"/>
          <w:marBottom w:val="0"/>
          <w:divBdr>
            <w:top w:val="none" w:sz="0" w:space="0" w:color="auto"/>
            <w:left w:val="none" w:sz="0" w:space="0" w:color="auto"/>
            <w:bottom w:val="none" w:sz="0" w:space="0" w:color="auto"/>
            <w:right w:val="none" w:sz="0" w:space="0" w:color="auto"/>
          </w:divBdr>
        </w:div>
        <w:div w:id="1723675488">
          <w:marLeft w:val="0"/>
          <w:marRight w:val="0"/>
          <w:marTop w:val="0"/>
          <w:marBottom w:val="0"/>
          <w:divBdr>
            <w:top w:val="none" w:sz="0" w:space="0" w:color="auto"/>
            <w:left w:val="none" w:sz="0" w:space="0" w:color="auto"/>
            <w:bottom w:val="none" w:sz="0" w:space="0" w:color="auto"/>
            <w:right w:val="none" w:sz="0" w:space="0" w:color="auto"/>
          </w:divBdr>
        </w:div>
        <w:div w:id="1766262914">
          <w:marLeft w:val="0"/>
          <w:marRight w:val="0"/>
          <w:marTop w:val="0"/>
          <w:marBottom w:val="0"/>
          <w:divBdr>
            <w:top w:val="none" w:sz="0" w:space="0" w:color="auto"/>
            <w:left w:val="none" w:sz="0" w:space="0" w:color="auto"/>
            <w:bottom w:val="none" w:sz="0" w:space="0" w:color="auto"/>
            <w:right w:val="none" w:sz="0" w:space="0" w:color="auto"/>
          </w:divBdr>
        </w:div>
        <w:div w:id="1824076911">
          <w:marLeft w:val="0"/>
          <w:marRight w:val="0"/>
          <w:marTop w:val="0"/>
          <w:marBottom w:val="0"/>
          <w:divBdr>
            <w:top w:val="none" w:sz="0" w:space="0" w:color="auto"/>
            <w:left w:val="none" w:sz="0" w:space="0" w:color="auto"/>
            <w:bottom w:val="none" w:sz="0" w:space="0" w:color="auto"/>
            <w:right w:val="none" w:sz="0" w:space="0" w:color="auto"/>
          </w:divBdr>
        </w:div>
        <w:div w:id="1827938575">
          <w:marLeft w:val="0"/>
          <w:marRight w:val="0"/>
          <w:marTop w:val="0"/>
          <w:marBottom w:val="0"/>
          <w:divBdr>
            <w:top w:val="none" w:sz="0" w:space="0" w:color="auto"/>
            <w:left w:val="none" w:sz="0" w:space="0" w:color="auto"/>
            <w:bottom w:val="none" w:sz="0" w:space="0" w:color="auto"/>
            <w:right w:val="none" w:sz="0" w:space="0" w:color="auto"/>
          </w:divBdr>
        </w:div>
        <w:div w:id="1907302763">
          <w:marLeft w:val="0"/>
          <w:marRight w:val="0"/>
          <w:marTop w:val="0"/>
          <w:marBottom w:val="0"/>
          <w:divBdr>
            <w:top w:val="none" w:sz="0" w:space="0" w:color="auto"/>
            <w:left w:val="none" w:sz="0" w:space="0" w:color="auto"/>
            <w:bottom w:val="none" w:sz="0" w:space="0" w:color="auto"/>
            <w:right w:val="none" w:sz="0" w:space="0" w:color="auto"/>
          </w:divBdr>
        </w:div>
        <w:div w:id="1938558453">
          <w:marLeft w:val="0"/>
          <w:marRight w:val="0"/>
          <w:marTop w:val="0"/>
          <w:marBottom w:val="0"/>
          <w:divBdr>
            <w:top w:val="none" w:sz="0" w:space="0" w:color="auto"/>
            <w:left w:val="none" w:sz="0" w:space="0" w:color="auto"/>
            <w:bottom w:val="none" w:sz="0" w:space="0" w:color="auto"/>
            <w:right w:val="none" w:sz="0" w:space="0" w:color="auto"/>
          </w:divBdr>
        </w:div>
        <w:div w:id="1959876261">
          <w:marLeft w:val="0"/>
          <w:marRight w:val="0"/>
          <w:marTop w:val="0"/>
          <w:marBottom w:val="0"/>
          <w:divBdr>
            <w:top w:val="none" w:sz="0" w:space="0" w:color="auto"/>
            <w:left w:val="none" w:sz="0" w:space="0" w:color="auto"/>
            <w:bottom w:val="none" w:sz="0" w:space="0" w:color="auto"/>
            <w:right w:val="none" w:sz="0" w:space="0" w:color="auto"/>
          </w:divBdr>
        </w:div>
        <w:div w:id="2021467669">
          <w:marLeft w:val="0"/>
          <w:marRight w:val="0"/>
          <w:marTop w:val="0"/>
          <w:marBottom w:val="0"/>
          <w:divBdr>
            <w:top w:val="none" w:sz="0" w:space="0" w:color="auto"/>
            <w:left w:val="none" w:sz="0" w:space="0" w:color="auto"/>
            <w:bottom w:val="none" w:sz="0" w:space="0" w:color="auto"/>
            <w:right w:val="none" w:sz="0" w:space="0" w:color="auto"/>
          </w:divBdr>
        </w:div>
        <w:div w:id="2130313271">
          <w:marLeft w:val="0"/>
          <w:marRight w:val="0"/>
          <w:marTop w:val="0"/>
          <w:marBottom w:val="0"/>
          <w:divBdr>
            <w:top w:val="none" w:sz="0" w:space="0" w:color="auto"/>
            <w:left w:val="none" w:sz="0" w:space="0" w:color="auto"/>
            <w:bottom w:val="none" w:sz="0" w:space="0" w:color="auto"/>
            <w:right w:val="none" w:sz="0" w:space="0" w:color="auto"/>
          </w:divBdr>
        </w:div>
        <w:div w:id="2139373922">
          <w:marLeft w:val="0"/>
          <w:marRight w:val="0"/>
          <w:marTop w:val="0"/>
          <w:marBottom w:val="0"/>
          <w:divBdr>
            <w:top w:val="none" w:sz="0" w:space="0" w:color="auto"/>
            <w:left w:val="none" w:sz="0" w:space="0" w:color="auto"/>
            <w:bottom w:val="none" w:sz="0" w:space="0" w:color="auto"/>
            <w:right w:val="none" w:sz="0" w:space="0" w:color="auto"/>
          </w:divBdr>
        </w:div>
      </w:divsChild>
    </w:div>
    <w:div w:id="1361470573">
      <w:bodyDiv w:val="1"/>
      <w:marLeft w:val="0"/>
      <w:marRight w:val="0"/>
      <w:marTop w:val="0"/>
      <w:marBottom w:val="0"/>
      <w:divBdr>
        <w:top w:val="none" w:sz="0" w:space="0" w:color="auto"/>
        <w:left w:val="none" w:sz="0" w:space="0" w:color="auto"/>
        <w:bottom w:val="none" w:sz="0" w:space="0" w:color="auto"/>
        <w:right w:val="none" w:sz="0" w:space="0" w:color="auto"/>
      </w:divBdr>
      <w:divsChild>
        <w:div w:id="377583358">
          <w:marLeft w:val="0"/>
          <w:marRight w:val="0"/>
          <w:marTop w:val="0"/>
          <w:marBottom w:val="0"/>
          <w:divBdr>
            <w:top w:val="none" w:sz="0" w:space="0" w:color="auto"/>
            <w:left w:val="none" w:sz="0" w:space="0" w:color="auto"/>
            <w:bottom w:val="none" w:sz="0" w:space="0" w:color="auto"/>
            <w:right w:val="none" w:sz="0" w:space="0" w:color="auto"/>
          </w:divBdr>
        </w:div>
        <w:div w:id="461768579">
          <w:marLeft w:val="0"/>
          <w:marRight w:val="0"/>
          <w:marTop w:val="0"/>
          <w:marBottom w:val="0"/>
          <w:divBdr>
            <w:top w:val="none" w:sz="0" w:space="0" w:color="auto"/>
            <w:left w:val="none" w:sz="0" w:space="0" w:color="auto"/>
            <w:bottom w:val="none" w:sz="0" w:space="0" w:color="auto"/>
            <w:right w:val="none" w:sz="0" w:space="0" w:color="auto"/>
          </w:divBdr>
        </w:div>
        <w:div w:id="490173546">
          <w:marLeft w:val="0"/>
          <w:marRight w:val="0"/>
          <w:marTop w:val="0"/>
          <w:marBottom w:val="0"/>
          <w:divBdr>
            <w:top w:val="none" w:sz="0" w:space="0" w:color="auto"/>
            <w:left w:val="none" w:sz="0" w:space="0" w:color="auto"/>
            <w:bottom w:val="none" w:sz="0" w:space="0" w:color="auto"/>
            <w:right w:val="none" w:sz="0" w:space="0" w:color="auto"/>
          </w:divBdr>
        </w:div>
        <w:div w:id="629290876">
          <w:marLeft w:val="0"/>
          <w:marRight w:val="0"/>
          <w:marTop w:val="0"/>
          <w:marBottom w:val="0"/>
          <w:divBdr>
            <w:top w:val="none" w:sz="0" w:space="0" w:color="auto"/>
            <w:left w:val="none" w:sz="0" w:space="0" w:color="auto"/>
            <w:bottom w:val="none" w:sz="0" w:space="0" w:color="auto"/>
            <w:right w:val="none" w:sz="0" w:space="0" w:color="auto"/>
          </w:divBdr>
        </w:div>
        <w:div w:id="754739649">
          <w:marLeft w:val="0"/>
          <w:marRight w:val="0"/>
          <w:marTop w:val="0"/>
          <w:marBottom w:val="0"/>
          <w:divBdr>
            <w:top w:val="none" w:sz="0" w:space="0" w:color="auto"/>
            <w:left w:val="none" w:sz="0" w:space="0" w:color="auto"/>
            <w:bottom w:val="none" w:sz="0" w:space="0" w:color="auto"/>
            <w:right w:val="none" w:sz="0" w:space="0" w:color="auto"/>
          </w:divBdr>
        </w:div>
        <w:div w:id="787046711">
          <w:marLeft w:val="0"/>
          <w:marRight w:val="0"/>
          <w:marTop w:val="0"/>
          <w:marBottom w:val="0"/>
          <w:divBdr>
            <w:top w:val="none" w:sz="0" w:space="0" w:color="auto"/>
            <w:left w:val="none" w:sz="0" w:space="0" w:color="auto"/>
            <w:bottom w:val="none" w:sz="0" w:space="0" w:color="auto"/>
            <w:right w:val="none" w:sz="0" w:space="0" w:color="auto"/>
          </w:divBdr>
        </w:div>
        <w:div w:id="881868800">
          <w:marLeft w:val="0"/>
          <w:marRight w:val="0"/>
          <w:marTop w:val="0"/>
          <w:marBottom w:val="0"/>
          <w:divBdr>
            <w:top w:val="none" w:sz="0" w:space="0" w:color="auto"/>
            <w:left w:val="none" w:sz="0" w:space="0" w:color="auto"/>
            <w:bottom w:val="none" w:sz="0" w:space="0" w:color="auto"/>
            <w:right w:val="none" w:sz="0" w:space="0" w:color="auto"/>
          </w:divBdr>
        </w:div>
        <w:div w:id="910850651">
          <w:marLeft w:val="0"/>
          <w:marRight w:val="0"/>
          <w:marTop w:val="0"/>
          <w:marBottom w:val="0"/>
          <w:divBdr>
            <w:top w:val="none" w:sz="0" w:space="0" w:color="auto"/>
            <w:left w:val="none" w:sz="0" w:space="0" w:color="auto"/>
            <w:bottom w:val="none" w:sz="0" w:space="0" w:color="auto"/>
            <w:right w:val="none" w:sz="0" w:space="0" w:color="auto"/>
          </w:divBdr>
        </w:div>
        <w:div w:id="1131829413">
          <w:marLeft w:val="0"/>
          <w:marRight w:val="0"/>
          <w:marTop w:val="0"/>
          <w:marBottom w:val="0"/>
          <w:divBdr>
            <w:top w:val="none" w:sz="0" w:space="0" w:color="auto"/>
            <w:left w:val="none" w:sz="0" w:space="0" w:color="auto"/>
            <w:bottom w:val="none" w:sz="0" w:space="0" w:color="auto"/>
            <w:right w:val="none" w:sz="0" w:space="0" w:color="auto"/>
          </w:divBdr>
        </w:div>
        <w:div w:id="1420176207">
          <w:marLeft w:val="0"/>
          <w:marRight w:val="0"/>
          <w:marTop w:val="0"/>
          <w:marBottom w:val="0"/>
          <w:divBdr>
            <w:top w:val="none" w:sz="0" w:space="0" w:color="auto"/>
            <w:left w:val="none" w:sz="0" w:space="0" w:color="auto"/>
            <w:bottom w:val="none" w:sz="0" w:space="0" w:color="auto"/>
            <w:right w:val="none" w:sz="0" w:space="0" w:color="auto"/>
          </w:divBdr>
        </w:div>
        <w:div w:id="1706515718">
          <w:marLeft w:val="0"/>
          <w:marRight w:val="0"/>
          <w:marTop w:val="0"/>
          <w:marBottom w:val="0"/>
          <w:divBdr>
            <w:top w:val="none" w:sz="0" w:space="0" w:color="auto"/>
            <w:left w:val="none" w:sz="0" w:space="0" w:color="auto"/>
            <w:bottom w:val="none" w:sz="0" w:space="0" w:color="auto"/>
            <w:right w:val="none" w:sz="0" w:space="0" w:color="auto"/>
          </w:divBdr>
        </w:div>
        <w:div w:id="1792434423">
          <w:marLeft w:val="0"/>
          <w:marRight w:val="0"/>
          <w:marTop w:val="0"/>
          <w:marBottom w:val="0"/>
          <w:divBdr>
            <w:top w:val="none" w:sz="0" w:space="0" w:color="auto"/>
            <w:left w:val="none" w:sz="0" w:space="0" w:color="auto"/>
            <w:bottom w:val="none" w:sz="0" w:space="0" w:color="auto"/>
            <w:right w:val="none" w:sz="0" w:space="0" w:color="auto"/>
          </w:divBdr>
        </w:div>
      </w:divsChild>
    </w:div>
    <w:div w:id="1434133432">
      <w:bodyDiv w:val="1"/>
      <w:marLeft w:val="0"/>
      <w:marRight w:val="0"/>
      <w:marTop w:val="0"/>
      <w:marBottom w:val="0"/>
      <w:divBdr>
        <w:top w:val="none" w:sz="0" w:space="0" w:color="auto"/>
        <w:left w:val="none" w:sz="0" w:space="0" w:color="auto"/>
        <w:bottom w:val="none" w:sz="0" w:space="0" w:color="auto"/>
        <w:right w:val="none" w:sz="0" w:space="0" w:color="auto"/>
      </w:divBdr>
      <w:divsChild>
        <w:div w:id="102650003">
          <w:marLeft w:val="0"/>
          <w:marRight w:val="0"/>
          <w:marTop w:val="0"/>
          <w:marBottom w:val="0"/>
          <w:divBdr>
            <w:top w:val="none" w:sz="0" w:space="0" w:color="auto"/>
            <w:left w:val="none" w:sz="0" w:space="0" w:color="auto"/>
            <w:bottom w:val="none" w:sz="0" w:space="0" w:color="auto"/>
            <w:right w:val="none" w:sz="0" w:space="0" w:color="auto"/>
          </w:divBdr>
        </w:div>
        <w:div w:id="215091777">
          <w:marLeft w:val="0"/>
          <w:marRight w:val="0"/>
          <w:marTop w:val="0"/>
          <w:marBottom w:val="0"/>
          <w:divBdr>
            <w:top w:val="none" w:sz="0" w:space="0" w:color="auto"/>
            <w:left w:val="none" w:sz="0" w:space="0" w:color="auto"/>
            <w:bottom w:val="none" w:sz="0" w:space="0" w:color="auto"/>
            <w:right w:val="none" w:sz="0" w:space="0" w:color="auto"/>
          </w:divBdr>
        </w:div>
        <w:div w:id="254825699">
          <w:marLeft w:val="0"/>
          <w:marRight w:val="0"/>
          <w:marTop w:val="0"/>
          <w:marBottom w:val="0"/>
          <w:divBdr>
            <w:top w:val="none" w:sz="0" w:space="0" w:color="auto"/>
            <w:left w:val="none" w:sz="0" w:space="0" w:color="auto"/>
            <w:bottom w:val="none" w:sz="0" w:space="0" w:color="auto"/>
            <w:right w:val="none" w:sz="0" w:space="0" w:color="auto"/>
          </w:divBdr>
        </w:div>
        <w:div w:id="403142813">
          <w:marLeft w:val="0"/>
          <w:marRight w:val="0"/>
          <w:marTop w:val="0"/>
          <w:marBottom w:val="0"/>
          <w:divBdr>
            <w:top w:val="none" w:sz="0" w:space="0" w:color="auto"/>
            <w:left w:val="none" w:sz="0" w:space="0" w:color="auto"/>
            <w:bottom w:val="none" w:sz="0" w:space="0" w:color="auto"/>
            <w:right w:val="none" w:sz="0" w:space="0" w:color="auto"/>
          </w:divBdr>
        </w:div>
        <w:div w:id="572356861">
          <w:marLeft w:val="0"/>
          <w:marRight w:val="0"/>
          <w:marTop w:val="0"/>
          <w:marBottom w:val="0"/>
          <w:divBdr>
            <w:top w:val="none" w:sz="0" w:space="0" w:color="auto"/>
            <w:left w:val="none" w:sz="0" w:space="0" w:color="auto"/>
            <w:bottom w:val="none" w:sz="0" w:space="0" w:color="auto"/>
            <w:right w:val="none" w:sz="0" w:space="0" w:color="auto"/>
          </w:divBdr>
        </w:div>
        <w:div w:id="573899741">
          <w:marLeft w:val="0"/>
          <w:marRight w:val="0"/>
          <w:marTop w:val="0"/>
          <w:marBottom w:val="0"/>
          <w:divBdr>
            <w:top w:val="none" w:sz="0" w:space="0" w:color="auto"/>
            <w:left w:val="none" w:sz="0" w:space="0" w:color="auto"/>
            <w:bottom w:val="none" w:sz="0" w:space="0" w:color="auto"/>
            <w:right w:val="none" w:sz="0" w:space="0" w:color="auto"/>
          </w:divBdr>
        </w:div>
        <w:div w:id="620183433">
          <w:marLeft w:val="0"/>
          <w:marRight w:val="0"/>
          <w:marTop w:val="0"/>
          <w:marBottom w:val="0"/>
          <w:divBdr>
            <w:top w:val="none" w:sz="0" w:space="0" w:color="auto"/>
            <w:left w:val="none" w:sz="0" w:space="0" w:color="auto"/>
            <w:bottom w:val="none" w:sz="0" w:space="0" w:color="auto"/>
            <w:right w:val="none" w:sz="0" w:space="0" w:color="auto"/>
          </w:divBdr>
        </w:div>
        <w:div w:id="636764230">
          <w:marLeft w:val="0"/>
          <w:marRight w:val="0"/>
          <w:marTop w:val="0"/>
          <w:marBottom w:val="0"/>
          <w:divBdr>
            <w:top w:val="none" w:sz="0" w:space="0" w:color="auto"/>
            <w:left w:val="none" w:sz="0" w:space="0" w:color="auto"/>
            <w:bottom w:val="none" w:sz="0" w:space="0" w:color="auto"/>
            <w:right w:val="none" w:sz="0" w:space="0" w:color="auto"/>
          </w:divBdr>
        </w:div>
        <w:div w:id="751119985">
          <w:marLeft w:val="0"/>
          <w:marRight w:val="0"/>
          <w:marTop w:val="0"/>
          <w:marBottom w:val="0"/>
          <w:divBdr>
            <w:top w:val="none" w:sz="0" w:space="0" w:color="auto"/>
            <w:left w:val="none" w:sz="0" w:space="0" w:color="auto"/>
            <w:bottom w:val="none" w:sz="0" w:space="0" w:color="auto"/>
            <w:right w:val="none" w:sz="0" w:space="0" w:color="auto"/>
          </w:divBdr>
        </w:div>
        <w:div w:id="840462499">
          <w:marLeft w:val="0"/>
          <w:marRight w:val="0"/>
          <w:marTop w:val="0"/>
          <w:marBottom w:val="0"/>
          <w:divBdr>
            <w:top w:val="none" w:sz="0" w:space="0" w:color="auto"/>
            <w:left w:val="none" w:sz="0" w:space="0" w:color="auto"/>
            <w:bottom w:val="none" w:sz="0" w:space="0" w:color="auto"/>
            <w:right w:val="none" w:sz="0" w:space="0" w:color="auto"/>
          </w:divBdr>
        </w:div>
        <w:div w:id="841117382">
          <w:marLeft w:val="0"/>
          <w:marRight w:val="0"/>
          <w:marTop w:val="0"/>
          <w:marBottom w:val="0"/>
          <w:divBdr>
            <w:top w:val="none" w:sz="0" w:space="0" w:color="auto"/>
            <w:left w:val="none" w:sz="0" w:space="0" w:color="auto"/>
            <w:bottom w:val="none" w:sz="0" w:space="0" w:color="auto"/>
            <w:right w:val="none" w:sz="0" w:space="0" w:color="auto"/>
          </w:divBdr>
        </w:div>
        <w:div w:id="915632010">
          <w:marLeft w:val="0"/>
          <w:marRight w:val="0"/>
          <w:marTop w:val="0"/>
          <w:marBottom w:val="0"/>
          <w:divBdr>
            <w:top w:val="none" w:sz="0" w:space="0" w:color="auto"/>
            <w:left w:val="none" w:sz="0" w:space="0" w:color="auto"/>
            <w:bottom w:val="none" w:sz="0" w:space="0" w:color="auto"/>
            <w:right w:val="none" w:sz="0" w:space="0" w:color="auto"/>
          </w:divBdr>
        </w:div>
        <w:div w:id="938371917">
          <w:marLeft w:val="0"/>
          <w:marRight w:val="0"/>
          <w:marTop w:val="0"/>
          <w:marBottom w:val="0"/>
          <w:divBdr>
            <w:top w:val="none" w:sz="0" w:space="0" w:color="auto"/>
            <w:left w:val="none" w:sz="0" w:space="0" w:color="auto"/>
            <w:bottom w:val="none" w:sz="0" w:space="0" w:color="auto"/>
            <w:right w:val="none" w:sz="0" w:space="0" w:color="auto"/>
          </w:divBdr>
        </w:div>
        <w:div w:id="1204440323">
          <w:marLeft w:val="0"/>
          <w:marRight w:val="0"/>
          <w:marTop w:val="0"/>
          <w:marBottom w:val="0"/>
          <w:divBdr>
            <w:top w:val="none" w:sz="0" w:space="0" w:color="auto"/>
            <w:left w:val="none" w:sz="0" w:space="0" w:color="auto"/>
            <w:bottom w:val="none" w:sz="0" w:space="0" w:color="auto"/>
            <w:right w:val="none" w:sz="0" w:space="0" w:color="auto"/>
          </w:divBdr>
        </w:div>
        <w:div w:id="1209026054">
          <w:marLeft w:val="0"/>
          <w:marRight w:val="0"/>
          <w:marTop w:val="0"/>
          <w:marBottom w:val="0"/>
          <w:divBdr>
            <w:top w:val="none" w:sz="0" w:space="0" w:color="auto"/>
            <w:left w:val="none" w:sz="0" w:space="0" w:color="auto"/>
            <w:bottom w:val="none" w:sz="0" w:space="0" w:color="auto"/>
            <w:right w:val="none" w:sz="0" w:space="0" w:color="auto"/>
          </w:divBdr>
        </w:div>
        <w:div w:id="1214775355">
          <w:marLeft w:val="0"/>
          <w:marRight w:val="0"/>
          <w:marTop w:val="0"/>
          <w:marBottom w:val="0"/>
          <w:divBdr>
            <w:top w:val="none" w:sz="0" w:space="0" w:color="auto"/>
            <w:left w:val="none" w:sz="0" w:space="0" w:color="auto"/>
            <w:bottom w:val="none" w:sz="0" w:space="0" w:color="auto"/>
            <w:right w:val="none" w:sz="0" w:space="0" w:color="auto"/>
          </w:divBdr>
        </w:div>
        <w:div w:id="1236160179">
          <w:marLeft w:val="0"/>
          <w:marRight w:val="0"/>
          <w:marTop w:val="0"/>
          <w:marBottom w:val="0"/>
          <w:divBdr>
            <w:top w:val="none" w:sz="0" w:space="0" w:color="auto"/>
            <w:left w:val="none" w:sz="0" w:space="0" w:color="auto"/>
            <w:bottom w:val="none" w:sz="0" w:space="0" w:color="auto"/>
            <w:right w:val="none" w:sz="0" w:space="0" w:color="auto"/>
          </w:divBdr>
        </w:div>
        <w:div w:id="1256549384">
          <w:marLeft w:val="0"/>
          <w:marRight w:val="0"/>
          <w:marTop w:val="0"/>
          <w:marBottom w:val="0"/>
          <w:divBdr>
            <w:top w:val="none" w:sz="0" w:space="0" w:color="auto"/>
            <w:left w:val="none" w:sz="0" w:space="0" w:color="auto"/>
            <w:bottom w:val="none" w:sz="0" w:space="0" w:color="auto"/>
            <w:right w:val="none" w:sz="0" w:space="0" w:color="auto"/>
          </w:divBdr>
        </w:div>
        <w:div w:id="1281255888">
          <w:marLeft w:val="0"/>
          <w:marRight w:val="0"/>
          <w:marTop w:val="0"/>
          <w:marBottom w:val="0"/>
          <w:divBdr>
            <w:top w:val="none" w:sz="0" w:space="0" w:color="auto"/>
            <w:left w:val="none" w:sz="0" w:space="0" w:color="auto"/>
            <w:bottom w:val="none" w:sz="0" w:space="0" w:color="auto"/>
            <w:right w:val="none" w:sz="0" w:space="0" w:color="auto"/>
          </w:divBdr>
        </w:div>
        <w:div w:id="1317346417">
          <w:marLeft w:val="0"/>
          <w:marRight w:val="0"/>
          <w:marTop w:val="0"/>
          <w:marBottom w:val="0"/>
          <w:divBdr>
            <w:top w:val="none" w:sz="0" w:space="0" w:color="auto"/>
            <w:left w:val="none" w:sz="0" w:space="0" w:color="auto"/>
            <w:bottom w:val="none" w:sz="0" w:space="0" w:color="auto"/>
            <w:right w:val="none" w:sz="0" w:space="0" w:color="auto"/>
          </w:divBdr>
        </w:div>
        <w:div w:id="1342468020">
          <w:marLeft w:val="0"/>
          <w:marRight w:val="0"/>
          <w:marTop w:val="0"/>
          <w:marBottom w:val="0"/>
          <w:divBdr>
            <w:top w:val="none" w:sz="0" w:space="0" w:color="auto"/>
            <w:left w:val="none" w:sz="0" w:space="0" w:color="auto"/>
            <w:bottom w:val="none" w:sz="0" w:space="0" w:color="auto"/>
            <w:right w:val="none" w:sz="0" w:space="0" w:color="auto"/>
          </w:divBdr>
        </w:div>
        <w:div w:id="1374959209">
          <w:marLeft w:val="0"/>
          <w:marRight w:val="0"/>
          <w:marTop w:val="0"/>
          <w:marBottom w:val="0"/>
          <w:divBdr>
            <w:top w:val="none" w:sz="0" w:space="0" w:color="auto"/>
            <w:left w:val="none" w:sz="0" w:space="0" w:color="auto"/>
            <w:bottom w:val="none" w:sz="0" w:space="0" w:color="auto"/>
            <w:right w:val="none" w:sz="0" w:space="0" w:color="auto"/>
          </w:divBdr>
        </w:div>
        <w:div w:id="1690985464">
          <w:marLeft w:val="0"/>
          <w:marRight w:val="0"/>
          <w:marTop w:val="0"/>
          <w:marBottom w:val="0"/>
          <w:divBdr>
            <w:top w:val="none" w:sz="0" w:space="0" w:color="auto"/>
            <w:left w:val="none" w:sz="0" w:space="0" w:color="auto"/>
            <w:bottom w:val="none" w:sz="0" w:space="0" w:color="auto"/>
            <w:right w:val="none" w:sz="0" w:space="0" w:color="auto"/>
          </w:divBdr>
        </w:div>
        <w:div w:id="1727222729">
          <w:marLeft w:val="0"/>
          <w:marRight w:val="0"/>
          <w:marTop w:val="0"/>
          <w:marBottom w:val="0"/>
          <w:divBdr>
            <w:top w:val="none" w:sz="0" w:space="0" w:color="auto"/>
            <w:left w:val="none" w:sz="0" w:space="0" w:color="auto"/>
            <w:bottom w:val="none" w:sz="0" w:space="0" w:color="auto"/>
            <w:right w:val="none" w:sz="0" w:space="0" w:color="auto"/>
          </w:divBdr>
        </w:div>
        <w:div w:id="1772167932">
          <w:marLeft w:val="0"/>
          <w:marRight w:val="0"/>
          <w:marTop w:val="0"/>
          <w:marBottom w:val="0"/>
          <w:divBdr>
            <w:top w:val="none" w:sz="0" w:space="0" w:color="auto"/>
            <w:left w:val="none" w:sz="0" w:space="0" w:color="auto"/>
            <w:bottom w:val="none" w:sz="0" w:space="0" w:color="auto"/>
            <w:right w:val="none" w:sz="0" w:space="0" w:color="auto"/>
          </w:divBdr>
        </w:div>
        <w:div w:id="2050375366">
          <w:marLeft w:val="0"/>
          <w:marRight w:val="0"/>
          <w:marTop w:val="0"/>
          <w:marBottom w:val="0"/>
          <w:divBdr>
            <w:top w:val="none" w:sz="0" w:space="0" w:color="auto"/>
            <w:left w:val="none" w:sz="0" w:space="0" w:color="auto"/>
            <w:bottom w:val="none" w:sz="0" w:space="0" w:color="auto"/>
            <w:right w:val="none" w:sz="0" w:space="0" w:color="auto"/>
          </w:divBdr>
        </w:div>
        <w:div w:id="2057656253">
          <w:marLeft w:val="0"/>
          <w:marRight w:val="0"/>
          <w:marTop w:val="0"/>
          <w:marBottom w:val="0"/>
          <w:divBdr>
            <w:top w:val="none" w:sz="0" w:space="0" w:color="auto"/>
            <w:left w:val="none" w:sz="0" w:space="0" w:color="auto"/>
            <w:bottom w:val="none" w:sz="0" w:space="0" w:color="auto"/>
            <w:right w:val="none" w:sz="0" w:space="0" w:color="auto"/>
          </w:divBdr>
        </w:div>
      </w:divsChild>
    </w:div>
    <w:div w:id="1485120589">
      <w:bodyDiv w:val="1"/>
      <w:marLeft w:val="0"/>
      <w:marRight w:val="0"/>
      <w:marTop w:val="0"/>
      <w:marBottom w:val="0"/>
      <w:divBdr>
        <w:top w:val="none" w:sz="0" w:space="0" w:color="auto"/>
        <w:left w:val="none" w:sz="0" w:space="0" w:color="auto"/>
        <w:bottom w:val="none" w:sz="0" w:space="0" w:color="auto"/>
        <w:right w:val="none" w:sz="0" w:space="0" w:color="auto"/>
      </w:divBdr>
      <w:divsChild>
        <w:div w:id="208995648">
          <w:marLeft w:val="0"/>
          <w:marRight w:val="0"/>
          <w:marTop w:val="0"/>
          <w:marBottom w:val="0"/>
          <w:divBdr>
            <w:top w:val="none" w:sz="0" w:space="0" w:color="auto"/>
            <w:left w:val="none" w:sz="0" w:space="0" w:color="auto"/>
            <w:bottom w:val="none" w:sz="0" w:space="0" w:color="auto"/>
            <w:right w:val="none" w:sz="0" w:space="0" w:color="auto"/>
          </w:divBdr>
        </w:div>
        <w:div w:id="285429603">
          <w:marLeft w:val="0"/>
          <w:marRight w:val="0"/>
          <w:marTop w:val="0"/>
          <w:marBottom w:val="0"/>
          <w:divBdr>
            <w:top w:val="none" w:sz="0" w:space="0" w:color="auto"/>
            <w:left w:val="none" w:sz="0" w:space="0" w:color="auto"/>
            <w:bottom w:val="none" w:sz="0" w:space="0" w:color="auto"/>
            <w:right w:val="none" w:sz="0" w:space="0" w:color="auto"/>
          </w:divBdr>
        </w:div>
        <w:div w:id="508567876">
          <w:marLeft w:val="0"/>
          <w:marRight w:val="0"/>
          <w:marTop w:val="0"/>
          <w:marBottom w:val="0"/>
          <w:divBdr>
            <w:top w:val="none" w:sz="0" w:space="0" w:color="auto"/>
            <w:left w:val="none" w:sz="0" w:space="0" w:color="auto"/>
            <w:bottom w:val="none" w:sz="0" w:space="0" w:color="auto"/>
            <w:right w:val="none" w:sz="0" w:space="0" w:color="auto"/>
          </w:divBdr>
        </w:div>
        <w:div w:id="702748741">
          <w:marLeft w:val="0"/>
          <w:marRight w:val="0"/>
          <w:marTop w:val="0"/>
          <w:marBottom w:val="0"/>
          <w:divBdr>
            <w:top w:val="none" w:sz="0" w:space="0" w:color="auto"/>
            <w:left w:val="none" w:sz="0" w:space="0" w:color="auto"/>
            <w:bottom w:val="none" w:sz="0" w:space="0" w:color="auto"/>
            <w:right w:val="none" w:sz="0" w:space="0" w:color="auto"/>
          </w:divBdr>
        </w:div>
        <w:div w:id="790245920">
          <w:marLeft w:val="0"/>
          <w:marRight w:val="0"/>
          <w:marTop w:val="0"/>
          <w:marBottom w:val="0"/>
          <w:divBdr>
            <w:top w:val="none" w:sz="0" w:space="0" w:color="auto"/>
            <w:left w:val="none" w:sz="0" w:space="0" w:color="auto"/>
            <w:bottom w:val="none" w:sz="0" w:space="0" w:color="auto"/>
            <w:right w:val="none" w:sz="0" w:space="0" w:color="auto"/>
          </w:divBdr>
        </w:div>
        <w:div w:id="821235730">
          <w:marLeft w:val="0"/>
          <w:marRight w:val="0"/>
          <w:marTop w:val="0"/>
          <w:marBottom w:val="0"/>
          <w:divBdr>
            <w:top w:val="none" w:sz="0" w:space="0" w:color="auto"/>
            <w:left w:val="none" w:sz="0" w:space="0" w:color="auto"/>
            <w:bottom w:val="none" w:sz="0" w:space="0" w:color="auto"/>
            <w:right w:val="none" w:sz="0" w:space="0" w:color="auto"/>
          </w:divBdr>
        </w:div>
        <w:div w:id="984892816">
          <w:marLeft w:val="0"/>
          <w:marRight w:val="0"/>
          <w:marTop w:val="0"/>
          <w:marBottom w:val="0"/>
          <w:divBdr>
            <w:top w:val="none" w:sz="0" w:space="0" w:color="auto"/>
            <w:left w:val="none" w:sz="0" w:space="0" w:color="auto"/>
            <w:bottom w:val="none" w:sz="0" w:space="0" w:color="auto"/>
            <w:right w:val="none" w:sz="0" w:space="0" w:color="auto"/>
          </w:divBdr>
        </w:div>
        <w:div w:id="1122263603">
          <w:marLeft w:val="0"/>
          <w:marRight w:val="0"/>
          <w:marTop w:val="0"/>
          <w:marBottom w:val="0"/>
          <w:divBdr>
            <w:top w:val="none" w:sz="0" w:space="0" w:color="auto"/>
            <w:left w:val="none" w:sz="0" w:space="0" w:color="auto"/>
            <w:bottom w:val="none" w:sz="0" w:space="0" w:color="auto"/>
            <w:right w:val="none" w:sz="0" w:space="0" w:color="auto"/>
          </w:divBdr>
        </w:div>
        <w:div w:id="1243029786">
          <w:marLeft w:val="0"/>
          <w:marRight w:val="0"/>
          <w:marTop w:val="0"/>
          <w:marBottom w:val="0"/>
          <w:divBdr>
            <w:top w:val="none" w:sz="0" w:space="0" w:color="auto"/>
            <w:left w:val="none" w:sz="0" w:space="0" w:color="auto"/>
            <w:bottom w:val="none" w:sz="0" w:space="0" w:color="auto"/>
            <w:right w:val="none" w:sz="0" w:space="0" w:color="auto"/>
          </w:divBdr>
        </w:div>
        <w:div w:id="1836996535">
          <w:marLeft w:val="0"/>
          <w:marRight w:val="0"/>
          <w:marTop w:val="0"/>
          <w:marBottom w:val="0"/>
          <w:divBdr>
            <w:top w:val="none" w:sz="0" w:space="0" w:color="auto"/>
            <w:left w:val="none" w:sz="0" w:space="0" w:color="auto"/>
            <w:bottom w:val="none" w:sz="0" w:space="0" w:color="auto"/>
            <w:right w:val="none" w:sz="0" w:space="0" w:color="auto"/>
          </w:divBdr>
        </w:div>
        <w:div w:id="1929272634">
          <w:marLeft w:val="0"/>
          <w:marRight w:val="0"/>
          <w:marTop w:val="0"/>
          <w:marBottom w:val="0"/>
          <w:divBdr>
            <w:top w:val="none" w:sz="0" w:space="0" w:color="auto"/>
            <w:left w:val="none" w:sz="0" w:space="0" w:color="auto"/>
            <w:bottom w:val="none" w:sz="0" w:space="0" w:color="auto"/>
            <w:right w:val="none" w:sz="0" w:space="0" w:color="auto"/>
          </w:divBdr>
        </w:div>
        <w:div w:id="2040202709">
          <w:marLeft w:val="0"/>
          <w:marRight w:val="0"/>
          <w:marTop w:val="0"/>
          <w:marBottom w:val="0"/>
          <w:divBdr>
            <w:top w:val="none" w:sz="0" w:space="0" w:color="auto"/>
            <w:left w:val="none" w:sz="0" w:space="0" w:color="auto"/>
            <w:bottom w:val="none" w:sz="0" w:space="0" w:color="auto"/>
            <w:right w:val="none" w:sz="0" w:space="0" w:color="auto"/>
          </w:divBdr>
        </w:div>
      </w:divsChild>
    </w:div>
    <w:div w:id="1544516619">
      <w:bodyDiv w:val="1"/>
      <w:marLeft w:val="0"/>
      <w:marRight w:val="0"/>
      <w:marTop w:val="0"/>
      <w:marBottom w:val="0"/>
      <w:divBdr>
        <w:top w:val="none" w:sz="0" w:space="0" w:color="auto"/>
        <w:left w:val="none" w:sz="0" w:space="0" w:color="auto"/>
        <w:bottom w:val="none" w:sz="0" w:space="0" w:color="auto"/>
        <w:right w:val="none" w:sz="0" w:space="0" w:color="auto"/>
      </w:divBdr>
    </w:div>
    <w:div w:id="1578830208">
      <w:bodyDiv w:val="1"/>
      <w:marLeft w:val="0"/>
      <w:marRight w:val="0"/>
      <w:marTop w:val="0"/>
      <w:marBottom w:val="0"/>
      <w:divBdr>
        <w:top w:val="none" w:sz="0" w:space="0" w:color="auto"/>
        <w:left w:val="none" w:sz="0" w:space="0" w:color="auto"/>
        <w:bottom w:val="none" w:sz="0" w:space="0" w:color="auto"/>
        <w:right w:val="none" w:sz="0" w:space="0" w:color="auto"/>
      </w:divBdr>
    </w:div>
    <w:div w:id="1617903831">
      <w:bodyDiv w:val="1"/>
      <w:marLeft w:val="0"/>
      <w:marRight w:val="0"/>
      <w:marTop w:val="0"/>
      <w:marBottom w:val="0"/>
      <w:divBdr>
        <w:top w:val="none" w:sz="0" w:space="0" w:color="auto"/>
        <w:left w:val="none" w:sz="0" w:space="0" w:color="auto"/>
        <w:bottom w:val="none" w:sz="0" w:space="0" w:color="auto"/>
        <w:right w:val="none" w:sz="0" w:space="0" w:color="auto"/>
      </w:divBdr>
    </w:div>
    <w:div w:id="1687823556">
      <w:bodyDiv w:val="1"/>
      <w:marLeft w:val="0"/>
      <w:marRight w:val="0"/>
      <w:marTop w:val="0"/>
      <w:marBottom w:val="0"/>
      <w:divBdr>
        <w:top w:val="none" w:sz="0" w:space="0" w:color="auto"/>
        <w:left w:val="none" w:sz="0" w:space="0" w:color="auto"/>
        <w:bottom w:val="none" w:sz="0" w:space="0" w:color="auto"/>
        <w:right w:val="none" w:sz="0" w:space="0" w:color="auto"/>
      </w:divBdr>
      <w:divsChild>
        <w:div w:id="35979492">
          <w:marLeft w:val="0"/>
          <w:marRight w:val="0"/>
          <w:marTop w:val="0"/>
          <w:marBottom w:val="0"/>
          <w:divBdr>
            <w:top w:val="none" w:sz="0" w:space="0" w:color="auto"/>
            <w:left w:val="none" w:sz="0" w:space="0" w:color="auto"/>
            <w:bottom w:val="none" w:sz="0" w:space="0" w:color="auto"/>
            <w:right w:val="none" w:sz="0" w:space="0" w:color="auto"/>
          </w:divBdr>
        </w:div>
        <w:div w:id="290094371">
          <w:marLeft w:val="0"/>
          <w:marRight w:val="0"/>
          <w:marTop w:val="0"/>
          <w:marBottom w:val="0"/>
          <w:divBdr>
            <w:top w:val="none" w:sz="0" w:space="0" w:color="auto"/>
            <w:left w:val="none" w:sz="0" w:space="0" w:color="auto"/>
            <w:bottom w:val="none" w:sz="0" w:space="0" w:color="auto"/>
            <w:right w:val="none" w:sz="0" w:space="0" w:color="auto"/>
          </w:divBdr>
        </w:div>
        <w:div w:id="966282345">
          <w:marLeft w:val="0"/>
          <w:marRight w:val="0"/>
          <w:marTop w:val="0"/>
          <w:marBottom w:val="0"/>
          <w:divBdr>
            <w:top w:val="none" w:sz="0" w:space="0" w:color="auto"/>
            <w:left w:val="none" w:sz="0" w:space="0" w:color="auto"/>
            <w:bottom w:val="none" w:sz="0" w:space="0" w:color="auto"/>
            <w:right w:val="none" w:sz="0" w:space="0" w:color="auto"/>
          </w:divBdr>
        </w:div>
        <w:div w:id="1675378144">
          <w:marLeft w:val="0"/>
          <w:marRight w:val="0"/>
          <w:marTop w:val="0"/>
          <w:marBottom w:val="0"/>
          <w:divBdr>
            <w:top w:val="none" w:sz="0" w:space="0" w:color="auto"/>
            <w:left w:val="none" w:sz="0" w:space="0" w:color="auto"/>
            <w:bottom w:val="none" w:sz="0" w:space="0" w:color="auto"/>
            <w:right w:val="none" w:sz="0" w:space="0" w:color="auto"/>
          </w:divBdr>
        </w:div>
        <w:div w:id="2136676057">
          <w:marLeft w:val="0"/>
          <w:marRight w:val="0"/>
          <w:marTop w:val="0"/>
          <w:marBottom w:val="0"/>
          <w:divBdr>
            <w:top w:val="none" w:sz="0" w:space="0" w:color="auto"/>
            <w:left w:val="none" w:sz="0" w:space="0" w:color="auto"/>
            <w:bottom w:val="none" w:sz="0" w:space="0" w:color="auto"/>
            <w:right w:val="none" w:sz="0" w:space="0" w:color="auto"/>
          </w:divBdr>
        </w:div>
      </w:divsChild>
    </w:div>
    <w:div w:id="1948191971">
      <w:bodyDiv w:val="1"/>
      <w:marLeft w:val="0"/>
      <w:marRight w:val="0"/>
      <w:marTop w:val="0"/>
      <w:marBottom w:val="0"/>
      <w:divBdr>
        <w:top w:val="none" w:sz="0" w:space="0" w:color="auto"/>
        <w:left w:val="none" w:sz="0" w:space="0" w:color="auto"/>
        <w:bottom w:val="none" w:sz="0" w:space="0" w:color="auto"/>
        <w:right w:val="none" w:sz="0" w:space="0" w:color="auto"/>
      </w:divBdr>
      <w:divsChild>
        <w:div w:id="45418553">
          <w:marLeft w:val="0"/>
          <w:marRight w:val="0"/>
          <w:marTop w:val="0"/>
          <w:marBottom w:val="0"/>
          <w:divBdr>
            <w:top w:val="none" w:sz="0" w:space="0" w:color="auto"/>
            <w:left w:val="none" w:sz="0" w:space="0" w:color="auto"/>
            <w:bottom w:val="none" w:sz="0" w:space="0" w:color="auto"/>
            <w:right w:val="none" w:sz="0" w:space="0" w:color="auto"/>
          </w:divBdr>
        </w:div>
        <w:div w:id="219826555">
          <w:marLeft w:val="0"/>
          <w:marRight w:val="0"/>
          <w:marTop w:val="0"/>
          <w:marBottom w:val="0"/>
          <w:divBdr>
            <w:top w:val="none" w:sz="0" w:space="0" w:color="auto"/>
            <w:left w:val="none" w:sz="0" w:space="0" w:color="auto"/>
            <w:bottom w:val="none" w:sz="0" w:space="0" w:color="auto"/>
            <w:right w:val="none" w:sz="0" w:space="0" w:color="auto"/>
          </w:divBdr>
        </w:div>
        <w:div w:id="313875446">
          <w:marLeft w:val="0"/>
          <w:marRight w:val="0"/>
          <w:marTop w:val="0"/>
          <w:marBottom w:val="0"/>
          <w:divBdr>
            <w:top w:val="none" w:sz="0" w:space="0" w:color="auto"/>
            <w:left w:val="none" w:sz="0" w:space="0" w:color="auto"/>
            <w:bottom w:val="none" w:sz="0" w:space="0" w:color="auto"/>
            <w:right w:val="none" w:sz="0" w:space="0" w:color="auto"/>
          </w:divBdr>
        </w:div>
        <w:div w:id="409936224">
          <w:marLeft w:val="0"/>
          <w:marRight w:val="0"/>
          <w:marTop w:val="0"/>
          <w:marBottom w:val="0"/>
          <w:divBdr>
            <w:top w:val="none" w:sz="0" w:space="0" w:color="auto"/>
            <w:left w:val="none" w:sz="0" w:space="0" w:color="auto"/>
            <w:bottom w:val="none" w:sz="0" w:space="0" w:color="auto"/>
            <w:right w:val="none" w:sz="0" w:space="0" w:color="auto"/>
          </w:divBdr>
        </w:div>
        <w:div w:id="1080327259">
          <w:marLeft w:val="0"/>
          <w:marRight w:val="0"/>
          <w:marTop w:val="0"/>
          <w:marBottom w:val="0"/>
          <w:divBdr>
            <w:top w:val="none" w:sz="0" w:space="0" w:color="auto"/>
            <w:left w:val="none" w:sz="0" w:space="0" w:color="auto"/>
            <w:bottom w:val="none" w:sz="0" w:space="0" w:color="auto"/>
            <w:right w:val="none" w:sz="0" w:space="0" w:color="auto"/>
          </w:divBdr>
        </w:div>
        <w:div w:id="1369796502">
          <w:marLeft w:val="0"/>
          <w:marRight w:val="0"/>
          <w:marTop w:val="0"/>
          <w:marBottom w:val="0"/>
          <w:divBdr>
            <w:top w:val="none" w:sz="0" w:space="0" w:color="auto"/>
            <w:left w:val="none" w:sz="0" w:space="0" w:color="auto"/>
            <w:bottom w:val="none" w:sz="0" w:space="0" w:color="auto"/>
            <w:right w:val="none" w:sz="0" w:space="0" w:color="auto"/>
          </w:divBdr>
        </w:div>
        <w:div w:id="1626615728">
          <w:marLeft w:val="0"/>
          <w:marRight w:val="0"/>
          <w:marTop w:val="0"/>
          <w:marBottom w:val="0"/>
          <w:divBdr>
            <w:top w:val="none" w:sz="0" w:space="0" w:color="auto"/>
            <w:left w:val="none" w:sz="0" w:space="0" w:color="auto"/>
            <w:bottom w:val="none" w:sz="0" w:space="0" w:color="auto"/>
            <w:right w:val="none" w:sz="0" w:space="0" w:color="auto"/>
          </w:divBdr>
        </w:div>
        <w:div w:id="1837573778">
          <w:marLeft w:val="0"/>
          <w:marRight w:val="0"/>
          <w:marTop w:val="0"/>
          <w:marBottom w:val="0"/>
          <w:divBdr>
            <w:top w:val="none" w:sz="0" w:space="0" w:color="auto"/>
            <w:left w:val="none" w:sz="0" w:space="0" w:color="auto"/>
            <w:bottom w:val="none" w:sz="0" w:space="0" w:color="auto"/>
            <w:right w:val="none" w:sz="0" w:space="0" w:color="auto"/>
          </w:divBdr>
        </w:div>
        <w:div w:id="1946308068">
          <w:marLeft w:val="0"/>
          <w:marRight w:val="0"/>
          <w:marTop w:val="0"/>
          <w:marBottom w:val="0"/>
          <w:divBdr>
            <w:top w:val="none" w:sz="0" w:space="0" w:color="auto"/>
            <w:left w:val="none" w:sz="0" w:space="0" w:color="auto"/>
            <w:bottom w:val="none" w:sz="0" w:space="0" w:color="auto"/>
            <w:right w:val="none" w:sz="0" w:space="0" w:color="auto"/>
          </w:divBdr>
        </w:div>
      </w:divsChild>
    </w:div>
    <w:div w:id="1966542017">
      <w:bodyDiv w:val="1"/>
      <w:marLeft w:val="0"/>
      <w:marRight w:val="0"/>
      <w:marTop w:val="0"/>
      <w:marBottom w:val="0"/>
      <w:divBdr>
        <w:top w:val="none" w:sz="0" w:space="0" w:color="auto"/>
        <w:left w:val="none" w:sz="0" w:space="0" w:color="auto"/>
        <w:bottom w:val="none" w:sz="0" w:space="0" w:color="auto"/>
        <w:right w:val="none" w:sz="0" w:space="0" w:color="auto"/>
      </w:divBdr>
      <w:divsChild>
        <w:div w:id="134028273">
          <w:marLeft w:val="0"/>
          <w:marRight w:val="0"/>
          <w:marTop w:val="0"/>
          <w:marBottom w:val="0"/>
          <w:divBdr>
            <w:top w:val="none" w:sz="0" w:space="0" w:color="auto"/>
            <w:left w:val="none" w:sz="0" w:space="0" w:color="auto"/>
            <w:bottom w:val="none" w:sz="0" w:space="0" w:color="auto"/>
            <w:right w:val="none" w:sz="0" w:space="0" w:color="auto"/>
          </w:divBdr>
        </w:div>
        <w:div w:id="145126441">
          <w:marLeft w:val="0"/>
          <w:marRight w:val="0"/>
          <w:marTop w:val="0"/>
          <w:marBottom w:val="0"/>
          <w:divBdr>
            <w:top w:val="none" w:sz="0" w:space="0" w:color="auto"/>
            <w:left w:val="none" w:sz="0" w:space="0" w:color="auto"/>
            <w:bottom w:val="none" w:sz="0" w:space="0" w:color="auto"/>
            <w:right w:val="none" w:sz="0" w:space="0" w:color="auto"/>
          </w:divBdr>
        </w:div>
        <w:div w:id="222723010">
          <w:marLeft w:val="0"/>
          <w:marRight w:val="0"/>
          <w:marTop w:val="0"/>
          <w:marBottom w:val="0"/>
          <w:divBdr>
            <w:top w:val="none" w:sz="0" w:space="0" w:color="auto"/>
            <w:left w:val="none" w:sz="0" w:space="0" w:color="auto"/>
            <w:bottom w:val="none" w:sz="0" w:space="0" w:color="auto"/>
            <w:right w:val="none" w:sz="0" w:space="0" w:color="auto"/>
          </w:divBdr>
        </w:div>
        <w:div w:id="223028303">
          <w:marLeft w:val="0"/>
          <w:marRight w:val="0"/>
          <w:marTop w:val="0"/>
          <w:marBottom w:val="0"/>
          <w:divBdr>
            <w:top w:val="none" w:sz="0" w:space="0" w:color="auto"/>
            <w:left w:val="none" w:sz="0" w:space="0" w:color="auto"/>
            <w:bottom w:val="none" w:sz="0" w:space="0" w:color="auto"/>
            <w:right w:val="none" w:sz="0" w:space="0" w:color="auto"/>
          </w:divBdr>
        </w:div>
        <w:div w:id="270403369">
          <w:marLeft w:val="0"/>
          <w:marRight w:val="0"/>
          <w:marTop w:val="0"/>
          <w:marBottom w:val="0"/>
          <w:divBdr>
            <w:top w:val="none" w:sz="0" w:space="0" w:color="auto"/>
            <w:left w:val="none" w:sz="0" w:space="0" w:color="auto"/>
            <w:bottom w:val="none" w:sz="0" w:space="0" w:color="auto"/>
            <w:right w:val="none" w:sz="0" w:space="0" w:color="auto"/>
          </w:divBdr>
        </w:div>
        <w:div w:id="306402199">
          <w:marLeft w:val="0"/>
          <w:marRight w:val="0"/>
          <w:marTop w:val="0"/>
          <w:marBottom w:val="0"/>
          <w:divBdr>
            <w:top w:val="none" w:sz="0" w:space="0" w:color="auto"/>
            <w:left w:val="none" w:sz="0" w:space="0" w:color="auto"/>
            <w:bottom w:val="none" w:sz="0" w:space="0" w:color="auto"/>
            <w:right w:val="none" w:sz="0" w:space="0" w:color="auto"/>
          </w:divBdr>
        </w:div>
        <w:div w:id="413236344">
          <w:marLeft w:val="0"/>
          <w:marRight w:val="0"/>
          <w:marTop w:val="0"/>
          <w:marBottom w:val="0"/>
          <w:divBdr>
            <w:top w:val="none" w:sz="0" w:space="0" w:color="auto"/>
            <w:left w:val="none" w:sz="0" w:space="0" w:color="auto"/>
            <w:bottom w:val="none" w:sz="0" w:space="0" w:color="auto"/>
            <w:right w:val="none" w:sz="0" w:space="0" w:color="auto"/>
          </w:divBdr>
        </w:div>
        <w:div w:id="440075261">
          <w:marLeft w:val="0"/>
          <w:marRight w:val="0"/>
          <w:marTop w:val="0"/>
          <w:marBottom w:val="0"/>
          <w:divBdr>
            <w:top w:val="none" w:sz="0" w:space="0" w:color="auto"/>
            <w:left w:val="none" w:sz="0" w:space="0" w:color="auto"/>
            <w:bottom w:val="none" w:sz="0" w:space="0" w:color="auto"/>
            <w:right w:val="none" w:sz="0" w:space="0" w:color="auto"/>
          </w:divBdr>
        </w:div>
        <w:div w:id="589196910">
          <w:marLeft w:val="0"/>
          <w:marRight w:val="0"/>
          <w:marTop w:val="0"/>
          <w:marBottom w:val="0"/>
          <w:divBdr>
            <w:top w:val="none" w:sz="0" w:space="0" w:color="auto"/>
            <w:left w:val="none" w:sz="0" w:space="0" w:color="auto"/>
            <w:bottom w:val="none" w:sz="0" w:space="0" w:color="auto"/>
            <w:right w:val="none" w:sz="0" w:space="0" w:color="auto"/>
          </w:divBdr>
        </w:div>
        <w:div w:id="702823549">
          <w:marLeft w:val="0"/>
          <w:marRight w:val="0"/>
          <w:marTop w:val="0"/>
          <w:marBottom w:val="0"/>
          <w:divBdr>
            <w:top w:val="none" w:sz="0" w:space="0" w:color="auto"/>
            <w:left w:val="none" w:sz="0" w:space="0" w:color="auto"/>
            <w:bottom w:val="none" w:sz="0" w:space="0" w:color="auto"/>
            <w:right w:val="none" w:sz="0" w:space="0" w:color="auto"/>
          </w:divBdr>
        </w:div>
        <w:div w:id="943464215">
          <w:marLeft w:val="0"/>
          <w:marRight w:val="0"/>
          <w:marTop w:val="0"/>
          <w:marBottom w:val="0"/>
          <w:divBdr>
            <w:top w:val="none" w:sz="0" w:space="0" w:color="auto"/>
            <w:left w:val="none" w:sz="0" w:space="0" w:color="auto"/>
            <w:bottom w:val="none" w:sz="0" w:space="0" w:color="auto"/>
            <w:right w:val="none" w:sz="0" w:space="0" w:color="auto"/>
          </w:divBdr>
        </w:div>
        <w:div w:id="971785080">
          <w:marLeft w:val="0"/>
          <w:marRight w:val="0"/>
          <w:marTop w:val="0"/>
          <w:marBottom w:val="0"/>
          <w:divBdr>
            <w:top w:val="none" w:sz="0" w:space="0" w:color="auto"/>
            <w:left w:val="none" w:sz="0" w:space="0" w:color="auto"/>
            <w:bottom w:val="none" w:sz="0" w:space="0" w:color="auto"/>
            <w:right w:val="none" w:sz="0" w:space="0" w:color="auto"/>
          </w:divBdr>
        </w:div>
        <w:div w:id="972908267">
          <w:marLeft w:val="0"/>
          <w:marRight w:val="0"/>
          <w:marTop w:val="0"/>
          <w:marBottom w:val="0"/>
          <w:divBdr>
            <w:top w:val="none" w:sz="0" w:space="0" w:color="auto"/>
            <w:left w:val="none" w:sz="0" w:space="0" w:color="auto"/>
            <w:bottom w:val="none" w:sz="0" w:space="0" w:color="auto"/>
            <w:right w:val="none" w:sz="0" w:space="0" w:color="auto"/>
          </w:divBdr>
        </w:div>
        <w:div w:id="1020936792">
          <w:marLeft w:val="0"/>
          <w:marRight w:val="0"/>
          <w:marTop w:val="0"/>
          <w:marBottom w:val="0"/>
          <w:divBdr>
            <w:top w:val="none" w:sz="0" w:space="0" w:color="auto"/>
            <w:left w:val="none" w:sz="0" w:space="0" w:color="auto"/>
            <w:bottom w:val="none" w:sz="0" w:space="0" w:color="auto"/>
            <w:right w:val="none" w:sz="0" w:space="0" w:color="auto"/>
          </w:divBdr>
        </w:div>
        <w:div w:id="1030573449">
          <w:marLeft w:val="0"/>
          <w:marRight w:val="0"/>
          <w:marTop w:val="0"/>
          <w:marBottom w:val="0"/>
          <w:divBdr>
            <w:top w:val="none" w:sz="0" w:space="0" w:color="auto"/>
            <w:left w:val="none" w:sz="0" w:space="0" w:color="auto"/>
            <w:bottom w:val="none" w:sz="0" w:space="0" w:color="auto"/>
            <w:right w:val="none" w:sz="0" w:space="0" w:color="auto"/>
          </w:divBdr>
        </w:div>
        <w:div w:id="1046878067">
          <w:marLeft w:val="0"/>
          <w:marRight w:val="0"/>
          <w:marTop w:val="0"/>
          <w:marBottom w:val="0"/>
          <w:divBdr>
            <w:top w:val="none" w:sz="0" w:space="0" w:color="auto"/>
            <w:left w:val="none" w:sz="0" w:space="0" w:color="auto"/>
            <w:bottom w:val="none" w:sz="0" w:space="0" w:color="auto"/>
            <w:right w:val="none" w:sz="0" w:space="0" w:color="auto"/>
          </w:divBdr>
        </w:div>
        <w:div w:id="1063484086">
          <w:marLeft w:val="0"/>
          <w:marRight w:val="0"/>
          <w:marTop w:val="0"/>
          <w:marBottom w:val="0"/>
          <w:divBdr>
            <w:top w:val="none" w:sz="0" w:space="0" w:color="auto"/>
            <w:left w:val="none" w:sz="0" w:space="0" w:color="auto"/>
            <w:bottom w:val="none" w:sz="0" w:space="0" w:color="auto"/>
            <w:right w:val="none" w:sz="0" w:space="0" w:color="auto"/>
          </w:divBdr>
        </w:div>
        <w:div w:id="1246840555">
          <w:marLeft w:val="0"/>
          <w:marRight w:val="0"/>
          <w:marTop w:val="0"/>
          <w:marBottom w:val="0"/>
          <w:divBdr>
            <w:top w:val="none" w:sz="0" w:space="0" w:color="auto"/>
            <w:left w:val="none" w:sz="0" w:space="0" w:color="auto"/>
            <w:bottom w:val="none" w:sz="0" w:space="0" w:color="auto"/>
            <w:right w:val="none" w:sz="0" w:space="0" w:color="auto"/>
          </w:divBdr>
        </w:div>
        <w:div w:id="1264654408">
          <w:marLeft w:val="0"/>
          <w:marRight w:val="0"/>
          <w:marTop w:val="0"/>
          <w:marBottom w:val="0"/>
          <w:divBdr>
            <w:top w:val="none" w:sz="0" w:space="0" w:color="auto"/>
            <w:left w:val="none" w:sz="0" w:space="0" w:color="auto"/>
            <w:bottom w:val="none" w:sz="0" w:space="0" w:color="auto"/>
            <w:right w:val="none" w:sz="0" w:space="0" w:color="auto"/>
          </w:divBdr>
        </w:div>
        <w:div w:id="1421759050">
          <w:marLeft w:val="0"/>
          <w:marRight w:val="0"/>
          <w:marTop w:val="0"/>
          <w:marBottom w:val="0"/>
          <w:divBdr>
            <w:top w:val="none" w:sz="0" w:space="0" w:color="auto"/>
            <w:left w:val="none" w:sz="0" w:space="0" w:color="auto"/>
            <w:bottom w:val="none" w:sz="0" w:space="0" w:color="auto"/>
            <w:right w:val="none" w:sz="0" w:space="0" w:color="auto"/>
          </w:divBdr>
        </w:div>
        <w:div w:id="1456800279">
          <w:marLeft w:val="0"/>
          <w:marRight w:val="0"/>
          <w:marTop w:val="0"/>
          <w:marBottom w:val="0"/>
          <w:divBdr>
            <w:top w:val="none" w:sz="0" w:space="0" w:color="auto"/>
            <w:left w:val="none" w:sz="0" w:space="0" w:color="auto"/>
            <w:bottom w:val="none" w:sz="0" w:space="0" w:color="auto"/>
            <w:right w:val="none" w:sz="0" w:space="0" w:color="auto"/>
          </w:divBdr>
        </w:div>
        <w:div w:id="1457142064">
          <w:marLeft w:val="0"/>
          <w:marRight w:val="0"/>
          <w:marTop w:val="0"/>
          <w:marBottom w:val="0"/>
          <w:divBdr>
            <w:top w:val="none" w:sz="0" w:space="0" w:color="auto"/>
            <w:left w:val="none" w:sz="0" w:space="0" w:color="auto"/>
            <w:bottom w:val="none" w:sz="0" w:space="0" w:color="auto"/>
            <w:right w:val="none" w:sz="0" w:space="0" w:color="auto"/>
          </w:divBdr>
        </w:div>
        <w:div w:id="1579438413">
          <w:marLeft w:val="0"/>
          <w:marRight w:val="0"/>
          <w:marTop w:val="0"/>
          <w:marBottom w:val="0"/>
          <w:divBdr>
            <w:top w:val="none" w:sz="0" w:space="0" w:color="auto"/>
            <w:left w:val="none" w:sz="0" w:space="0" w:color="auto"/>
            <w:bottom w:val="none" w:sz="0" w:space="0" w:color="auto"/>
            <w:right w:val="none" w:sz="0" w:space="0" w:color="auto"/>
          </w:divBdr>
        </w:div>
        <w:div w:id="1838421953">
          <w:marLeft w:val="0"/>
          <w:marRight w:val="0"/>
          <w:marTop w:val="0"/>
          <w:marBottom w:val="0"/>
          <w:divBdr>
            <w:top w:val="none" w:sz="0" w:space="0" w:color="auto"/>
            <w:left w:val="none" w:sz="0" w:space="0" w:color="auto"/>
            <w:bottom w:val="none" w:sz="0" w:space="0" w:color="auto"/>
            <w:right w:val="none" w:sz="0" w:space="0" w:color="auto"/>
          </w:divBdr>
        </w:div>
        <w:div w:id="1943872366">
          <w:marLeft w:val="0"/>
          <w:marRight w:val="0"/>
          <w:marTop w:val="0"/>
          <w:marBottom w:val="0"/>
          <w:divBdr>
            <w:top w:val="none" w:sz="0" w:space="0" w:color="auto"/>
            <w:left w:val="none" w:sz="0" w:space="0" w:color="auto"/>
            <w:bottom w:val="none" w:sz="0" w:space="0" w:color="auto"/>
            <w:right w:val="none" w:sz="0" w:space="0" w:color="auto"/>
          </w:divBdr>
        </w:div>
        <w:div w:id="1956253298">
          <w:marLeft w:val="0"/>
          <w:marRight w:val="0"/>
          <w:marTop w:val="0"/>
          <w:marBottom w:val="0"/>
          <w:divBdr>
            <w:top w:val="none" w:sz="0" w:space="0" w:color="auto"/>
            <w:left w:val="none" w:sz="0" w:space="0" w:color="auto"/>
            <w:bottom w:val="none" w:sz="0" w:space="0" w:color="auto"/>
            <w:right w:val="none" w:sz="0" w:space="0" w:color="auto"/>
          </w:divBdr>
        </w:div>
        <w:div w:id="2064325846">
          <w:marLeft w:val="0"/>
          <w:marRight w:val="0"/>
          <w:marTop w:val="0"/>
          <w:marBottom w:val="0"/>
          <w:divBdr>
            <w:top w:val="none" w:sz="0" w:space="0" w:color="auto"/>
            <w:left w:val="none" w:sz="0" w:space="0" w:color="auto"/>
            <w:bottom w:val="none" w:sz="0" w:space="0" w:color="auto"/>
            <w:right w:val="none" w:sz="0" w:space="0" w:color="auto"/>
          </w:divBdr>
        </w:div>
      </w:divsChild>
    </w:div>
    <w:div w:id="207495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ian.czechowski.katowice@rdos.gov.p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ug@mstow.p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roslawa.mierczyk-sawicka.katowice@rdo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87050-8BFE-40D1-9DB9-76D6B068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179</Pages>
  <Words>44456</Words>
  <Characters>266738</Characters>
  <Application>Microsoft Office Word</Application>
  <DocSecurity>0</DocSecurity>
  <Lines>2222</Lines>
  <Paragraphs>621</Paragraphs>
  <ScaleCrop>false</ScaleCrop>
  <HeadingPairs>
    <vt:vector size="2" baseType="variant">
      <vt:variant>
        <vt:lpstr>Tytuł</vt:lpstr>
      </vt:variant>
      <vt:variant>
        <vt:i4>1</vt:i4>
      </vt:variant>
    </vt:vector>
  </HeadingPairs>
  <TitlesOfParts>
    <vt:vector size="1" baseType="lpstr">
      <vt:lpstr>Szablon dokumentacji Planu</vt:lpstr>
    </vt:vector>
  </TitlesOfParts>
  <Company/>
  <LinksUpToDate>false</LinksUpToDate>
  <CharactersWithSpaces>310573</CharactersWithSpaces>
  <SharedDoc>false</SharedDoc>
  <HLinks>
    <vt:vector size="204" baseType="variant">
      <vt:variant>
        <vt:i4>589875</vt:i4>
      </vt:variant>
      <vt:variant>
        <vt:i4>195</vt:i4>
      </vt:variant>
      <vt:variant>
        <vt:i4>0</vt:i4>
      </vt:variant>
      <vt:variant>
        <vt:i4>5</vt:i4>
      </vt:variant>
      <vt:variant>
        <vt:lpwstr>mailto:ug@mstow.pl</vt:lpwstr>
      </vt:variant>
      <vt:variant>
        <vt:lpwstr/>
      </vt:variant>
      <vt:variant>
        <vt:i4>6291528</vt:i4>
      </vt:variant>
      <vt:variant>
        <vt:i4>192</vt:i4>
      </vt:variant>
      <vt:variant>
        <vt:i4>0</vt:i4>
      </vt:variant>
      <vt:variant>
        <vt:i4>5</vt:i4>
      </vt:variant>
      <vt:variant>
        <vt:lpwstr>mailto:miroslawa.mierczyk-sawicka.katowice@rdos.gov.pl</vt:lpwstr>
      </vt:variant>
      <vt:variant>
        <vt:lpwstr/>
      </vt:variant>
      <vt:variant>
        <vt:i4>7667712</vt:i4>
      </vt:variant>
      <vt:variant>
        <vt:i4>189</vt:i4>
      </vt:variant>
      <vt:variant>
        <vt:i4>0</vt:i4>
      </vt:variant>
      <vt:variant>
        <vt:i4>5</vt:i4>
      </vt:variant>
      <vt:variant>
        <vt:lpwstr>mailto:damian.czechowski.katowice@rdos.gov.pl</vt:lpwstr>
      </vt:variant>
      <vt:variant>
        <vt:lpwstr/>
      </vt:variant>
      <vt:variant>
        <vt:i4>2424835</vt:i4>
      </vt:variant>
      <vt:variant>
        <vt:i4>182</vt:i4>
      </vt:variant>
      <vt:variant>
        <vt:i4>0</vt:i4>
      </vt:variant>
      <vt:variant>
        <vt:i4>5</vt:i4>
      </vt:variant>
      <vt:variant>
        <vt:lpwstr/>
      </vt:variant>
      <vt:variant>
        <vt:lpwstr>_Toc1972591</vt:lpwstr>
      </vt:variant>
      <vt:variant>
        <vt:i4>2424835</vt:i4>
      </vt:variant>
      <vt:variant>
        <vt:i4>176</vt:i4>
      </vt:variant>
      <vt:variant>
        <vt:i4>0</vt:i4>
      </vt:variant>
      <vt:variant>
        <vt:i4>5</vt:i4>
      </vt:variant>
      <vt:variant>
        <vt:lpwstr/>
      </vt:variant>
      <vt:variant>
        <vt:lpwstr>_Toc1972590</vt:lpwstr>
      </vt:variant>
      <vt:variant>
        <vt:i4>2359299</vt:i4>
      </vt:variant>
      <vt:variant>
        <vt:i4>170</vt:i4>
      </vt:variant>
      <vt:variant>
        <vt:i4>0</vt:i4>
      </vt:variant>
      <vt:variant>
        <vt:i4>5</vt:i4>
      </vt:variant>
      <vt:variant>
        <vt:lpwstr/>
      </vt:variant>
      <vt:variant>
        <vt:lpwstr>_Toc1972589</vt:lpwstr>
      </vt:variant>
      <vt:variant>
        <vt:i4>2359299</vt:i4>
      </vt:variant>
      <vt:variant>
        <vt:i4>164</vt:i4>
      </vt:variant>
      <vt:variant>
        <vt:i4>0</vt:i4>
      </vt:variant>
      <vt:variant>
        <vt:i4>5</vt:i4>
      </vt:variant>
      <vt:variant>
        <vt:lpwstr/>
      </vt:variant>
      <vt:variant>
        <vt:lpwstr>_Toc1972588</vt:lpwstr>
      </vt:variant>
      <vt:variant>
        <vt:i4>2359299</vt:i4>
      </vt:variant>
      <vt:variant>
        <vt:i4>158</vt:i4>
      </vt:variant>
      <vt:variant>
        <vt:i4>0</vt:i4>
      </vt:variant>
      <vt:variant>
        <vt:i4>5</vt:i4>
      </vt:variant>
      <vt:variant>
        <vt:lpwstr/>
      </vt:variant>
      <vt:variant>
        <vt:lpwstr>_Toc1972587</vt:lpwstr>
      </vt:variant>
      <vt:variant>
        <vt:i4>2359299</vt:i4>
      </vt:variant>
      <vt:variant>
        <vt:i4>152</vt:i4>
      </vt:variant>
      <vt:variant>
        <vt:i4>0</vt:i4>
      </vt:variant>
      <vt:variant>
        <vt:i4>5</vt:i4>
      </vt:variant>
      <vt:variant>
        <vt:lpwstr/>
      </vt:variant>
      <vt:variant>
        <vt:lpwstr>_Toc1972586</vt:lpwstr>
      </vt:variant>
      <vt:variant>
        <vt:i4>2359299</vt:i4>
      </vt:variant>
      <vt:variant>
        <vt:i4>146</vt:i4>
      </vt:variant>
      <vt:variant>
        <vt:i4>0</vt:i4>
      </vt:variant>
      <vt:variant>
        <vt:i4>5</vt:i4>
      </vt:variant>
      <vt:variant>
        <vt:lpwstr/>
      </vt:variant>
      <vt:variant>
        <vt:lpwstr>_Toc1972584</vt:lpwstr>
      </vt:variant>
      <vt:variant>
        <vt:i4>2359299</vt:i4>
      </vt:variant>
      <vt:variant>
        <vt:i4>140</vt:i4>
      </vt:variant>
      <vt:variant>
        <vt:i4>0</vt:i4>
      </vt:variant>
      <vt:variant>
        <vt:i4>5</vt:i4>
      </vt:variant>
      <vt:variant>
        <vt:lpwstr/>
      </vt:variant>
      <vt:variant>
        <vt:lpwstr>_Toc1972583</vt:lpwstr>
      </vt:variant>
      <vt:variant>
        <vt:i4>2359299</vt:i4>
      </vt:variant>
      <vt:variant>
        <vt:i4>134</vt:i4>
      </vt:variant>
      <vt:variant>
        <vt:i4>0</vt:i4>
      </vt:variant>
      <vt:variant>
        <vt:i4>5</vt:i4>
      </vt:variant>
      <vt:variant>
        <vt:lpwstr/>
      </vt:variant>
      <vt:variant>
        <vt:lpwstr>_Toc1972582</vt:lpwstr>
      </vt:variant>
      <vt:variant>
        <vt:i4>2359299</vt:i4>
      </vt:variant>
      <vt:variant>
        <vt:i4>128</vt:i4>
      </vt:variant>
      <vt:variant>
        <vt:i4>0</vt:i4>
      </vt:variant>
      <vt:variant>
        <vt:i4>5</vt:i4>
      </vt:variant>
      <vt:variant>
        <vt:lpwstr/>
      </vt:variant>
      <vt:variant>
        <vt:lpwstr>_Toc1972581</vt:lpwstr>
      </vt:variant>
      <vt:variant>
        <vt:i4>2359299</vt:i4>
      </vt:variant>
      <vt:variant>
        <vt:i4>122</vt:i4>
      </vt:variant>
      <vt:variant>
        <vt:i4>0</vt:i4>
      </vt:variant>
      <vt:variant>
        <vt:i4>5</vt:i4>
      </vt:variant>
      <vt:variant>
        <vt:lpwstr/>
      </vt:variant>
      <vt:variant>
        <vt:lpwstr>_Toc1972580</vt:lpwstr>
      </vt:variant>
      <vt:variant>
        <vt:i4>2818051</vt:i4>
      </vt:variant>
      <vt:variant>
        <vt:i4>116</vt:i4>
      </vt:variant>
      <vt:variant>
        <vt:i4>0</vt:i4>
      </vt:variant>
      <vt:variant>
        <vt:i4>5</vt:i4>
      </vt:variant>
      <vt:variant>
        <vt:lpwstr/>
      </vt:variant>
      <vt:variant>
        <vt:lpwstr>_Toc1972579</vt:lpwstr>
      </vt:variant>
      <vt:variant>
        <vt:i4>2818051</vt:i4>
      </vt:variant>
      <vt:variant>
        <vt:i4>110</vt:i4>
      </vt:variant>
      <vt:variant>
        <vt:i4>0</vt:i4>
      </vt:variant>
      <vt:variant>
        <vt:i4>5</vt:i4>
      </vt:variant>
      <vt:variant>
        <vt:lpwstr/>
      </vt:variant>
      <vt:variant>
        <vt:lpwstr>_Toc1972578</vt:lpwstr>
      </vt:variant>
      <vt:variant>
        <vt:i4>2818051</vt:i4>
      </vt:variant>
      <vt:variant>
        <vt:i4>104</vt:i4>
      </vt:variant>
      <vt:variant>
        <vt:i4>0</vt:i4>
      </vt:variant>
      <vt:variant>
        <vt:i4>5</vt:i4>
      </vt:variant>
      <vt:variant>
        <vt:lpwstr/>
      </vt:variant>
      <vt:variant>
        <vt:lpwstr>_Toc1972572</vt:lpwstr>
      </vt:variant>
      <vt:variant>
        <vt:i4>2818051</vt:i4>
      </vt:variant>
      <vt:variant>
        <vt:i4>98</vt:i4>
      </vt:variant>
      <vt:variant>
        <vt:i4>0</vt:i4>
      </vt:variant>
      <vt:variant>
        <vt:i4>5</vt:i4>
      </vt:variant>
      <vt:variant>
        <vt:lpwstr/>
      </vt:variant>
      <vt:variant>
        <vt:lpwstr>_Toc1972571</vt:lpwstr>
      </vt:variant>
      <vt:variant>
        <vt:i4>2752515</vt:i4>
      </vt:variant>
      <vt:variant>
        <vt:i4>92</vt:i4>
      </vt:variant>
      <vt:variant>
        <vt:i4>0</vt:i4>
      </vt:variant>
      <vt:variant>
        <vt:i4>5</vt:i4>
      </vt:variant>
      <vt:variant>
        <vt:lpwstr/>
      </vt:variant>
      <vt:variant>
        <vt:lpwstr>_Toc1972569</vt:lpwstr>
      </vt:variant>
      <vt:variant>
        <vt:i4>2752515</vt:i4>
      </vt:variant>
      <vt:variant>
        <vt:i4>86</vt:i4>
      </vt:variant>
      <vt:variant>
        <vt:i4>0</vt:i4>
      </vt:variant>
      <vt:variant>
        <vt:i4>5</vt:i4>
      </vt:variant>
      <vt:variant>
        <vt:lpwstr/>
      </vt:variant>
      <vt:variant>
        <vt:lpwstr>_Toc1972568</vt:lpwstr>
      </vt:variant>
      <vt:variant>
        <vt:i4>2752515</vt:i4>
      </vt:variant>
      <vt:variant>
        <vt:i4>80</vt:i4>
      </vt:variant>
      <vt:variant>
        <vt:i4>0</vt:i4>
      </vt:variant>
      <vt:variant>
        <vt:i4>5</vt:i4>
      </vt:variant>
      <vt:variant>
        <vt:lpwstr/>
      </vt:variant>
      <vt:variant>
        <vt:lpwstr>_Toc1972567</vt:lpwstr>
      </vt:variant>
      <vt:variant>
        <vt:i4>2752515</vt:i4>
      </vt:variant>
      <vt:variant>
        <vt:i4>74</vt:i4>
      </vt:variant>
      <vt:variant>
        <vt:i4>0</vt:i4>
      </vt:variant>
      <vt:variant>
        <vt:i4>5</vt:i4>
      </vt:variant>
      <vt:variant>
        <vt:lpwstr/>
      </vt:variant>
      <vt:variant>
        <vt:lpwstr>_Toc1972566</vt:lpwstr>
      </vt:variant>
      <vt:variant>
        <vt:i4>2752515</vt:i4>
      </vt:variant>
      <vt:variant>
        <vt:i4>68</vt:i4>
      </vt:variant>
      <vt:variant>
        <vt:i4>0</vt:i4>
      </vt:variant>
      <vt:variant>
        <vt:i4>5</vt:i4>
      </vt:variant>
      <vt:variant>
        <vt:lpwstr/>
      </vt:variant>
      <vt:variant>
        <vt:lpwstr>_Toc1972565</vt:lpwstr>
      </vt:variant>
      <vt:variant>
        <vt:i4>2752515</vt:i4>
      </vt:variant>
      <vt:variant>
        <vt:i4>62</vt:i4>
      </vt:variant>
      <vt:variant>
        <vt:i4>0</vt:i4>
      </vt:variant>
      <vt:variant>
        <vt:i4>5</vt:i4>
      </vt:variant>
      <vt:variant>
        <vt:lpwstr/>
      </vt:variant>
      <vt:variant>
        <vt:lpwstr>_Toc1972564</vt:lpwstr>
      </vt:variant>
      <vt:variant>
        <vt:i4>2752515</vt:i4>
      </vt:variant>
      <vt:variant>
        <vt:i4>56</vt:i4>
      </vt:variant>
      <vt:variant>
        <vt:i4>0</vt:i4>
      </vt:variant>
      <vt:variant>
        <vt:i4>5</vt:i4>
      </vt:variant>
      <vt:variant>
        <vt:lpwstr/>
      </vt:variant>
      <vt:variant>
        <vt:lpwstr>_Toc1972563</vt:lpwstr>
      </vt:variant>
      <vt:variant>
        <vt:i4>2752515</vt:i4>
      </vt:variant>
      <vt:variant>
        <vt:i4>50</vt:i4>
      </vt:variant>
      <vt:variant>
        <vt:i4>0</vt:i4>
      </vt:variant>
      <vt:variant>
        <vt:i4>5</vt:i4>
      </vt:variant>
      <vt:variant>
        <vt:lpwstr/>
      </vt:variant>
      <vt:variant>
        <vt:lpwstr>_Toc1972562</vt:lpwstr>
      </vt:variant>
      <vt:variant>
        <vt:i4>2752515</vt:i4>
      </vt:variant>
      <vt:variant>
        <vt:i4>44</vt:i4>
      </vt:variant>
      <vt:variant>
        <vt:i4>0</vt:i4>
      </vt:variant>
      <vt:variant>
        <vt:i4>5</vt:i4>
      </vt:variant>
      <vt:variant>
        <vt:lpwstr/>
      </vt:variant>
      <vt:variant>
        <vt:lpwstr>_Toc1972561</vt:lpwstr>
      </vt:variant>
      <vt:variant>
        <vt:i4>2752515</vt:i4>
      </vt:variant>
      <vt:variant>
        <vt:i4>38</vt:i4>
      </vt:variant>
      <vt:variant>
        <vt:i4>0</vt:i4>
      </vt:variant>
      <vt:variant>
        <vt:i4>5</vt:i4>
      </vt:variant>
      <vt:variant>
        <vt:lpwstr/>
      </vt:variant>
      <vt:variant>
        <vt:lpwstr>_Toc1972560</vt:lpwstr>
      </vt:variant>
      <vt:variant>
        <vt:i4>2686979</vt:i4>
      </vt:variant>
      <vt:variant>
        <vt:i4>32</vt:i4>
      </vt:variant>
      <vt:variant>
        <vt:i4>0</vt:i4>
      </vt:variant>
      <vt:variant>
        <vt:i4>5</vt:i4>
      </vt:variant>
      <vt:variant>
        <vt:lpwstr/>
      </vt:variant>
      <vt:variant>
        <vt:lpwstr>_Toc1972559</vt:lpwstr>
      </vt:variant>
      <vt:variant>
        <vt:i4>2686979</vt:i4>
      </vt:variant>
      <vt:variant>
        <vt:i4>26</vt:i4>
      </vt:variant>
      <vt:variant>
        <vt:i4>0</vt:i4>
      </vt:variant>
      <vt:variant>
        <vt:i4>5</vt:i4>
      </vt:variant>
      <vt:variant>
        <vt:lpwstr/>
      </vt:variant>
      <vt:variant>
        <vt:lpwstr>_Toc1972558</vt:lpwstr>
      </vt:variant>
      <vt:variant>
        <vt:i4>2686979</vt:i4>
      </vt:variant>
      <vt:variant>
        <vt:i4>20</vt:i4>
      </vt:variant>
      <vt:variant>
        <vt:i4>0</vt:i4>
      </vt:variant>
      <vt:variant>
        <vt:i4>5</vt:i4>
      </vt:variant>
      <vt:variant>
        <vt:lpwstr/>
      </vt:variant>
      <vt:variant>
        <vt:lpwstr>_Toc1972557</vt:lpwstr>
      </vt:variant>
      <vt:variant>
        <vt:i4>2686979</vt:i4>
      </vt:variant>
      <vt:variant>
        <vt:i4>14</vt:i4>
      </vt:variant>
      <vt:variant>
        <vt:i4>0</vt:i4>
      </vt:variant>
      <vt:variant>
        <vt:i4>5</vt:i4>
      </vt:variant>
      <vt:variant>
        <vt:lpwstr/>
      </vt:variant>
      <vt:variant>
        <vt:lpwstr>_Toc1972556</vt:lpwstr>
      </vt:variant>
      <vt:variant>
        <vt:i4>2686979</vt:i4>
      </vt:variant>
      <vt:variant>
        <vt:i4>8</vt:i4>
      </vt:variant>
      <vt:variant>
        <vt:i4>0</vt:i4>
      </vt:variant>
      <vt:variant>
        <vt:i4>5</vt:i4>
      </vt:variant>
      <vt:variant>
        <vt:lpwstr/>
      </vt:variant>
      <vt:variant>
        <vt:lpwstr>_Toc1972555</vt:lpwstr>
      </vt:variant>
      <vt:variant>
        <vt:i4>2686979</vt:i4>
      </vt:variant>
      <vt:variant>
        <vt:i4>2</vt:i4>
      </vt:variant>
      <vt:variant>
        <vt:i4>0</vt:i4>
      </vt:variant>
      <vt:variant>
        <vt:i4>5</vt:i4>
      </vt:variant>
      <vt:variant>
        <vt:lpwstr/>
      </vt:variant>
      <vt:variant>
        <vt:lpwstr>_Toc1972554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dokumentacji Planu</dc:title>
  <dc:subject/>
  <dc:creator>andrzej langowski</dc:creator>
  <cp:keywords/>
  <dc:description/>
  <cp:lastModifiedBy>Damian</cp:lastModifiedBy>
  <cp:revision>9</cp:revision>
  <cp:lastPrinted>2015-03-12T14:26:00Z</cp:lastPrinted>
  <dcterms:created xsi:type="dcterms:W3CDTF">2021-02-23T11:45:00Z</dcterms:created>
  <dcterms:modified xsi:type="dcterms:W3CDTF">2021-02-23T13:02:00Z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