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A3A99" w14:textId="77777777"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14:paraId="09F6D17B" w14:textId="77777777"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14:paraId="5CCF239D" w14:textId="77777777"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14:paraId="11962643"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14:paraId="4846A537"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14:paraId="593D16C1"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14:paraId="179ED9E9"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14:paraId="441A736C"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14:paraId="45CABD6B"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14:paraId="0DD17AC8" w14:textId="77777777"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385FF40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5421217B"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14:paraId="160E5855"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PSP</w:t>
      </w:r>
      <w:r w:rsidRPr="00A62EC6">
        <w:rPr>
          <w:rFonts w:ascii="Arial" w:hAnsi="Arial" w:cs="Arial"/>
        </w:rPr>
        <w:t xml:space="preserve"> - rozumie się przez to Państwową Straż Pożarną;</w:t>
      </w:r>
    </w:p>
    <w:p w14:paraId="3F5F76E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14:paraId="4C60E3A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14:paraId="3C09EA1D"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14:paraId="636724B6"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14:paraId="06F85394"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14:paraId="7FAB1919"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14:paraId="61EEC718"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14:paraId="2058DD08" w14:textId="77777777"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14:paraId="0C24324F" w14:textId="77777777"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14:paraId="63AAAF3A"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14:paraId="26113C8F"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7E4CF06B"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14:paraId="68B03B18"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14:paraId="4BD7FC3B"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14:paraId="37F44E95"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14:paraId="32777A3A"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Zabronione jest przetwarzanie danych osobowych, dla których zakres, cel przetwarzania i sposoby przetwarzania nie zostały ustalone przez administratora, z wyjątkiem danych osobowych wynikających wprost z przepisów prawa.</w:t>
      </w:r>
    </w:p>
    <w:p w14:paraId="2C98E394"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14:paraId="005F7CD0"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Okres przechowywania danych może zostać wydłużony nawet po osiągnięciu celu przetwarzania, jeżeli przepisy ustaw szczególnych takie postępowanie dopuszczają.</w:t>
      </w:r>
    </w:p>
    <w:p w14:paraId="6A43D515" w14:textId="77777777"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14:paraId="47527633" w14:textId="77777777"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14:paraId="418D5626" w14:textId="77777777"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14:paraId="662EBE8D"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14:paraId="2A5123C1"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14:paraId="05D5789C"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14:paraId="6980B5D0"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14:paraId="09CBCECC"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14:paraId="6AC9209A"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14:paraId="40F4B280"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14:paraId="0670AA67"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14:paraId="2B45D2FD"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14:paraId="30BBF5C6"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14:paraId="35D079CF"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14:paraId="19DDBB9D"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14:paraId="6A733F76"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14:paraId="6256925E"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14:paraId="2E3A0DB2" w14:textId="77777777"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współpracę z innymi systemami teleinformatycznymi za pośrednictwem interfejsów zrealizowanych w architekturze otwartej.</w:t>
      </w:r>
    </w:p>
    <w:p w14:paraId="042C2E93" w14:textId="0737F8FA"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00014120"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14:paraId="2E0366C4" w14:textId="77777777"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727"/>
        <w:gridCol w:w="1110"/>
        <w:gridCol w:w="1419"/>
      </w:tblGrid>
      <w:tr w:rsidR="00A43911" w:rsidRPr="00A62EC6" w14:paraId="395C6AA7" w14:textId="77777777" w:rsidTr="00014120">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14:paraId="538A2ADE" w14:textId="77777777" w:rsidR="00A43911" w:rsidRPr="00A62EC6" w:rsidRDefault="00A43911">
            <w:pPr>
              <w:jc w:val="center"/>
              <w:rPr>
                <w:rFonts w:ascii="Arial" w:hAnsi="Arial" w:cs="Arial"/>
                <w:b/>
              </w:rPr>
            </w:pPr>
            <w:r w:rsidRPr="00A62EC6">
              <w:rPr>
                <w:rFonts w:ascii="Arial" w:hAnsi="Arial" w:cs="Arial"/>
                <w:b/>
              </w:rPr>
              <w:t>LP</w:t>
            </w:r>
          </w:p>
        </w:tc>
        <w:tc>
          <w:tcPr>
            <w:tcW w:w="2695" w:type="dxa"/>
            <w:vMerge w:val="restart"/>
            <w:tcBorders>
              <w:top w:val="single" w:sz="4" w:space="0" w:color="auto"/>
              <w:left w:val="single" w:sz="4" w:space="0" w:color="auto"/>
              <w:bottom w:val="single" w:sz="4" w:space="0" w:color="auto"/>
              <w:right w:val="single" w:sz="4" w:space="0" w:color="auto"/>
            </w:tcBorders>
            <w:hideMark/>
          </w:tcPr>
          <w:p w14:paraId="769B734B" w14:textId="77777777" w:rsidR="00A43911" w:rsidRPr="00A62EC6" w:rsidRDefault="00A43911">
            <w:pPr>
              <w:jc w:val="center"/>
              <w:rPr>
                <w:rFonts w:ascii="Arial" w:hAnsi="Arial" w:cs="Arial"/>
                <w:b/>
              </w:rPr>
            </w:pPr>
            <w:r w:rsidRPr="00A62EC6">
              <w:rPr>
                <w:rFonts w:ascii="Arial" w:hAnsi="Arial" w:cs="Arial"/>
                <w:b/>
              </w:rPr>
              <w:t>Zadanie</w:t>
            </w:r>
          </w:p>
        </w:tc>
        <w:tc>
          <w:tcPr>
            <w:tcW w:w="5816" w:type="dxa"/>
            <w:gridSpan w:val="4"/>
            <w:tcBorders>
              <w:top w:val="single" w:sz="4" w:space="0" w:color="auto"/>
              <w:left w:val="single" w:sz="4" w:space="0" w:color="auto"/>
              <w:bottom w:val="single" w:sz="4" w:space="0" w:color="auto"/>
              <w:right w:val="single" w:sz="4" w:space="0" w:color="auto"/>
            </w:tcBorders>
            <w:hideMark/>
          </w:tcPr>
          <w:p w14:paraId="44A2EC9F" w14:textId="77777777"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14:paraId="2B95321C" w14:textId="77777777" w:rsidTr="00014120">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97448CF" w14:textId="77777777" w:rsidR="00A43911" w:rsidRPr="00A62EC6" w:rsidRDefault="00A43911">
            <w:pPr>
              <w:rPr>
                <w:rFonts w:ascii="Arial" w:hAnsi="Arial" w:cs="Arial"/>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6D19F341" w14:textId="77777777" w:rsidR="00A43911" w:rsidRPr="00A62EC6" w:rsidRDefault="00A43911">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14:paraId="1795FE73" w14:textId="77777777"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727" w:type="dxa"/>
            <w:tcBorders>
              <w:top w:val="single" w:sz="4" w:space="0" w:color="auto"/>
              <w:left w:val="single" w:sz="4" w:space="0" w:color="auto"/>
              <w:bottom w:val="single" w:sz="4" w:space="0" w:color="auto"/>
              <w:right w:val="single" w:sz="4" w:space="0" w:color="auto"/>
            </w:tcBorders>
            <w:textDirection w:val="btLr"/>
            <w:vAlign w:val="center"/>
            <w:hideMark/>
          </w:tcPr>
          <w:p w14:paraId="704F42BD" w14:textId="77777777"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110" w:type="dxa"/>
            <w:tcBorders>
              <w:top w:val="single" w:sz="4" w:space="0" w:color="auto"/>
              <w:left w:val="single" w:sz="4" w:space="0" w:color="auto"/>
              <w:bottom w:val="single" w:sz="4" w:space="0" w:color="auto"/>
              <w:right w:val="single" w:sz="4" w:space="0" w:color="auto"/>
            </w:tcBorders>
            <w:textDirection w:val="btLr"/>
            <w:vAlign w:val="center"/>
            <w:hideMark/>
          </w:tcPr>
          <w:p w14:paraId="2BC03902" w14:textId="77777777"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9" w:type="dxa"/>
            <w:tcBorders>
              <w:top w:val="single" w:sz="4" w:space="0" w:color="auto"/>
              <w:left w:val="single" w:sz="4" w:space="0" w:color="auto"/>
              <w:bottom w:val="single" w:sz="4" w:space="0" w:color="auto"/>
              <w:right w:val="single" w:sz="4" w:space="0" w:color="auto"/>
            </w:tcBorders>
            <w:textDirection w:val="btLr"/>
            <w:vAlign w:val="center"/>
            <w:hideMark/>
          </w:tcPr>
          <w:p w14:paraId="0857CE62" w14:textId="77777777"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14:paraId="53AE5884"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15B031F8" w14:textId="77777777" w:rsidR="00A43911" w:rsidRPr="00A62EC6" w:rsidRDefault="00A43911">
            <w:pPr>
              <w:rPr>
                <w:rFonts w:ascii="Arial" w:hAnsi="Arial" w:cs="Arial"/>
              </w:rPr>
            </w:pPr>
            <w:r w:rsidRPr="00A62EC6">
              <w:rPr>
                <w:rFonts w:ascii="Arial" w:hAnsi="Arial" w:cs="Arial"/>
              </w:rPr>
              <w:t>1.</w:t>
            </w:r>
          </w:p>
        </w:tc>
        <w:tc>
          <w:tcPr>
            <w:tcW w:w="2695" w:type="dxa"/>
            <w:tcBorders>
              <w:top w:val="single" w:sz="4" w:space="0" w:color="auto"/>
              <w:left w:val="single" w:sz="4" w:space="0" w:color="auto"/>
              <w:bottom w:val="single" w:sz="4" w:space="0" w:color="auto"/>
              <w:right w:val="single" w:sz="4" w:space="0" w:color="auto"/>
            </w:tcBorders>
            <w:hideMark/>
          </w:tcPr>
          <w:p w14:paraId="2379A9BF" w14:textId="77777777"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60" w:type="dxa"/>
            <w:tcBorders>
              <w:top w:val="single" w:sz="4" w:space="0" w:color="auto"/>
              <w:left w:val="single" w:sz="4" w:space="0" w:color="auto"/>
              <w:bottom w:val="single" w:sz="4" w:space="0" w:color="auto"/>
              <w:right w:val="single" w:sz="4" w:space="0" w:color="auto"/>
            </w:tcBorders>
            <w:hideMark/>
          </w:tcPr>
          <w:p w14:paraId="0D71D623" w14:textId="77777777" w:rsidR="00A43911" w:rsidRPr="00A62EC6" w:rsidRDefault="00A43911">
            <w:pPr>
              <w:rPr>
                <w:rFonts w:ascii="Arial" w:hAnsi="Arial" w:cs="Arial"/>
                <w:sz w:val="16"/>
                <w:szCs w:val="16"/>
              </w:rPr>
            </w:pPr>
            <w:r w:rsidRPr="00A62EC6">
              <w:rPr>
                <w:rFonts w:ascii="Arial" w:hAnsi="Arial" w:cs="Arial"/>
                <w:sz w:val="16"/>
                <w:szCs w:val="16"/>
              </w:rPr>
              <w:t>X</w:t>
            </w:r>
          </w:p>
          <w:p w14:paraId="6330B6B5"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727" w:type="dxa"/>
            <w:tcBorders>
              <w:top w:val="single" w:sz="4" w:space="0" w:color="auto"/>
              <w:left w:val="single" w:sz="4" w:space="0" w:color="auto"/>
              <w:bottom w:val="single" w:sz="4" w:space="0" w:color="auto"/>
              <w:right w:val="single" w:sz="4" w:space="0" w:color="auto"/>
            </w:tcBorders>
            <w:hideMark/>
          </w:tcPr>
          <w:p w14:paraId="5EDE2E38" w14:textId="77777777" w:rsidR="00A43911" w:rsidRPr="00A62EC6" w:rsidRDefault="00A43911">
            <w:pPr>
              <w:rPr>
                <w:rFonts w:ascii="Arial" w:hAnsi="Arial" w:cs="Arial"/>
                <w:sz w:val="16"/>
                <w:szCs w:val="16"/>
              </w:rPr>
            </w:pPr>
            <w:r w:rsidRPr="00A62EC6">
              <w:rPr>
                <w:rFonts w:ascii="Arial" w:hAnsi="Arial" w:cs="Arial"/>
                <w:sz w:val="16"/>
                <w:szCs w:val="16"/>
              </w:rPr>
              <w:t>X</w:t>
            </w:r>
          </w:p>
          <w:p w14:paraId="0CA00CD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73193632" w14:textId="77777777" w:rsidR="00A43911" w:rsidRPr="00A62EC6" w:rsidRDefault="00A43911">
            <w:pPr>
              <w:rPr>
                <w:rFonts w:ascii="Arial" w:hAnsi="Arial" w:cs="Arial"/>
                <w:sz w:val="16"/>
                <w:szCs w:val="16"/>
              </w:rPr>
            </w:pPr>
            <w:r w:rsidRPr="00A62EC6">
              <w:rPr>
                <w:rFonts w:ascii="Arial" w:hAnsi="Arial" w:cs="Arial"/>
                <w:sz w:val="16"/>
                <w:szCs w:val="16"/>
              </w:rPr>
              <w:t>X</w:t>
            </w:r>
          </w:p>
          <w:p w14:paraId="29410ECE"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3FE1CB61" w14:textId="77777777" w:rsidR="00A43911" w:rsidRPr="00A62EC6" w:rsidRDefault="00A43911">
            <w:pPr>
              <w:rPr>
                <w:rFonts w:ascii="Arial" w:hAnsi="Arial" w:cs="Arial"/>
                <w:sz w:val="16"/>
                <w:szCs w:val="16"/>
              </w:rPr>
            </w:pPr>
            <w:r w:rsidRPr="00A62EC6">
              <w:rPr>
                <w:rFonts w:ascii="Arial" w:hAnsi="Arial" w:cs="Arial"/>
                <w:sz w:val="16"/>
                <w:szCs w:val="16"/>
              </w:rPr>
              <w:t>X</w:t>
            </w:r>
          </w:p>
          <w:p w14:paraId="54441A35"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1CDB7611"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6286A40E" w14:textId="77777777" w:rsidR="00A43911" w:rsidRPr="00A62EC6" w:rsidRDefault="00A43911">
            <w:pPr>
              <w:rPr>
                <w:rFonts w:ascii="Arial" w:hAnsi="Arial" w:cs="Arial"/>
              </w:rPr>
            </w:pPr>
            <w:r w:rsidRPr="00A62EC6">
              <w:rPr>
                <w:rFonts w:ascii="Arial" w:hAnsi="Arial" w:cs="Arial"/>
              </w:rPr>
              <w:t>2.</w:t>
            </w:r>
          </w:p>
        </w:tc>
        <w:tc>
          <w:tcPr>
            <w:tcW w:w="2695" w:type="dxa"/>
            <w:tcBorders>
              <w:top w:val="single" w:sz="4" w:space="0" w:color="auto"/>
              <w:left w:val="single" w:sz="4" w:space="0" w:color="auto"/>
              <w:bottom w:val="single" w:sz="4" w:space="0" w:color="auto"/>
              <w:right w:val="single" w:sz="4" w:space="0" w:color="auto"/>
            </w:tcBorders>
            <w:hideMark/>
          </w:tcPr>
          <w:p w14:paraId="6250A0B3" w14:textId="77777777"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60" w:type="dxa"/>
            <w:tcBorders>
              <w:top w:val="single" w:sz="4" w:space="0" w:color="auto"/>
              <w:left w:val="single" w:sz="4" w:space="0" w:color="auto"/>
              <w:bottom w:val="single" w:sz="4" w:space="0" w:color="auto"/>
              <w:right w:val="single" w:sz="4" w:space="0" w:color="auto"/>
            </w:tcBorders>
            <w:hideMark/>
          </w:tcPr>
          <w:p w14:paraId="4A31D748" w14:textId="77777777" w:rsidR="00A43911" w:rsidRPr="00A62EC6" w:rsidRDefault="00A43911">
            <w:pPr>
              <w:rPr>
                <w:rFonts w:ascii="Arial" w:hAnsi="Arial" w:cs="Arial"/>
                <w:sz w:val="16"/>
                <w:szCs w:val="16"/>
              </w:rPr>
            </w:pPr>
            <w:r w:rsidRPr="00A62EC6">
              <w:rPr>
                <w:rFonts w:ascii="Arial" w:hAnsi="Arial" w:cs="Arial"/>
                <w:sz w:val="16"/>
                <w:szCs w:val="16"/>
              </w:rPr>
              <w:t>X</w:t>
            </w:r>
          </w:p>
          <w:p w14:paraId="751CC057"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14:paraId="6B0BCBFA"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3E9D381F" w14:textId="77777777" w:rsidR="00A43911" w:rsidRPr="00A62EC6" w:rsidRDefault="00A43911">
            <w:pPr>
              <w:rPr>
                <w:rFonts w:ascii="Arial" w:hAnsi="Arial" w:cs="Arial"/>
                <w:sz w:val="16"/>
                <w:szCs w:val="16"/>
              </w:rPr>
            </w:pPr>
            <w:r w:rsidRPr="00A62EC6">
              <w:rPr>
                <w:rFonts w:ascii="Arial" w:hAnsi="Arial" w:cs="Arial"/>
                <w:sz w:val="16"/>
                <w:szCs w:val="16"/>
              </w:rPr>
              <w:t>X</w:t>
            </w:r>
          </w:p>
          <w:p w14:paraId="307ED24E"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0C56DA66" w14:textId="77777777" w:rsidR="00A43911" w:rsidRPr="00A62EC6" w:rsidRDefault="00A43911">
            <w:pPr>
              <w:rPr>
                <w:rFonts w:ascii="Arial" w:hAnsi="Arial" w:cs="Arial"/>
                <w:sz w:val="16"/>
                <w:szCs w:val="16"/>
              </w:rPr>
            </w:pPr>
            <w:r w:rsidRPr="00A62EC6">
              <w:rPr>
                <w:rFonts w:ascii="Arial" w:hAnsi="Arial" w:cs="Arial"/>
                <w:sz w:val="16"/>
                <w:szCs w:val="16"/>
              </w:rPr>
              <w:t>X</w:t>
            </w:r>
          </w:p>
          <w:p w14:paraId="7B052948"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100DB222" w14:textId="77777777" w:rsidR="00A43911" w:rsidRPr="00A62EC6" w:rsidRDefault="00A43911">
            <w:pPr>
              <w:rPr>
                <w:rFonts w:ascii="Arial" w:hAnsi="Arial" w:cs="Arial"/>
                <w:sz w:val="16"/>
                <w:szCs w:val="16"/>
              </w:rPr>
            </w:pPr>
            <w:r w:rsidRPr="00A62EC6">
              <w:rPr>
                <w:rFonts w:ascii="Arial" w:hAnsi="Arial" w:cs="Arial"/>
                <w:sz w:val="16"/>
                <w:szCs w:val="16"/>
              </w:rPr>
              <w:t>X</w:t>
            </w:r>
          </w:p>
          <w:p w14:paraId="7877894E"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19809A04"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2A4D200D" w14:textId="77777777" w:rsidR="00A43911" w:rsidRPr="00A62EC6" w:rsidRDefault="00A43911">
            <w:pPr>
              <w:rPr>
                <w:rFonts w:ascii="Arial" w:hAnsi="Arial" w:cs="Arial"/>
              </w:rPr>
            </w:pPr>
            <w:r w:rsidRPr="00A62EC6">
              <w:rPr>
                <w:rFonts w:ascii="Arial" w:hAnsi="Arial" w:cs="Arial"/>
              </w:rPr>
              <w:t>3.</w:t>
            </w:r>
          </w:p>
        </w:tc>
        <w:tc>
          <w:tcPr>
            <w:tcW w:w="2695" w:type="dxa"/>
            <w:tcBorders>
              <w:top w:val="single" w:sz="4" w:space="0" w:color="auto"/>
              <w:left w:val="single" w:sz="4" w:space="0" w:color="auto"/>
              <w:bottom w:val="single" w:sz="4" w:space="0" w:color="auto"/>
              <w:right w:val="single" w:sz="4" w:space="0" w:color="auto"/>
            </w:tcBorders>
            <w:hideMark/>
          </w:tcPr>
          <w:p w14:paraId="6BD35D33" w14:textId="77777777" w:rsidR="00A43911" w:rsidRPr="00A62EC6" w:rsidRDefault="00A43911">
            <w:pPr>
              <w:rPr>
                <w:rFonts w:ascii="Arial" w:hAnsi="Arial" w:cs="Arial"/>
              </w:rPr>
            </w:pPr>
            <w:r w:rsidRPr="00A62EC6">
              <w:rPr>
                <w:rFonts w:ascii="Arial" w:hAnsi="Arial" w:cs="Arial"/>
              </w:rPr>
              <w:t>Ocena skutków dla ochrony danych osobowych</w:t>
            </w:r>
          </w:p>
        </w:tc>
        <w:tc>
          <w:tcPr>
            <w:tcW w:w="1560" w:type="dxa"/>
            <w:tcBorders>
              <w:top w:val="single" w:sz="4" w:space="0" w:color="auto"/>
              <w:left w:val="single" w:sz="4" w:space="0" w:color="auto"/>
              <w:bottom w:val="single" w:sz="4" w:space="0" w:color="auto"/>
              <w:right w:val="single" w:sz="4" w:space="0" w:color="auto"/>
            </w:tcBorders>
            <w:hideMark/>
          </w:tcPr>
          <w:p w14:paraId="26AB5C7F" w14:textId="77777777" w:rsidR="00A43911" w:rsidRPr="00A62EC6" w:rsidRDefault="00A43911">
            <w:pPr>
              <w:rPr>
                <w:rFonts w:ascii="Arial" w:hAnsi="Arial" w:cs="Arial"/>
                <w:sz w:val="16"/>
                <w:szCs w:val="16"/>
              </w:rPr>
            </w:pPr>
            <w:r w:rsidRPr="00A62EC6">
              <w:rPr>
                <w:rFonts w:ascii="Arial" w:hAnsi="Arial" w:cs="Arial"/>
                <w:sz w:val="16"/>
                <w:szCs w:val="16"/>
              </w:rPr>
              <w:t>X</w:t>
            </w:r>
          </w:p>
          <w:p w14:paraId="17084E6E"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727" w:type="dxa"/>
            <w:tcBorders>
              <w:top w:val="single" w:sz="4" w:space="0" w:color="auto"/>
              <w:left w:val="single" w:sz="4" w:space="0" w:color="auto"/>
              <w:bottom w:val="single" w:sz="4" w:space="0" w:color="auto"/>
              <w:right w:val="single" w:sz="4" w:space="0" w:color="auto"/>
            </w:tcBorders>
          </w:tcPr>
          <w:p w14:paraId="34B580B8" w14:textId="77777777" w:rsidR="00A43911" w:rsidRPr="00A62EC6" w:rsidRDefault="00A43911">
            <w:pPr>
              <w:rPr>
                <w:rFonts w:ascii="Arial" w:hAnsi="Arial" w:cs="Arial"/>
                <w:sz w:val="16"/>
                <w:szCs w:val="16"/>
              </w:rPr>
            </w:pPr>
          </w:p>
        </w:tc>
        <w:tc>
          <w:tcPr>
            <w:tcW w:w="1110" w:type="dxa"/>
            <w:tcBorders>
              <w:top w:val="single" w:sz="4" w:space="0" w:color="auto"/>
              <w:left w:val="single" w:sz="4" w:space="0" w:color="auto"/>
              <w:bottom w:val="single" w:sz="4" w:space="0" w:color="auto"/>
              <w:right w:val="single" w:sz="4" w:space="0" w:color="auto"/>
            </w:tcBorders>
          </w:tcPr>
          <w:p w14:paraId="3217D382" w14:textId="77777777"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14:paraId="5719F2B3" w14:textId="77777777" w:rsidR="00A43911" w:rsidRPr="00A62EC6" w:rsidRDefault="00A43911">
            <w:pPr>
              <w:rPr>
                <w:rFonts w:ascii="Arial" w:hAnsi="Arial" w:cs="Arial"/>
                <w:sz w:val="16"/>
                <w:szCs w:val="16"/>
              </w:rPr>
            </w:pPr>
          </w:p>
        </w:tc>
      </w:tr>
      <w:tr w:rsidR="00A43911" w:rsidRPr="00A62EC6" w14:paraId="67D00B35"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75A14EE3" w14:textId="77777777" w:rsidR="00A43911" w:rsidRPr="00A62EC6" w:rsidRDefault="00A43911">
            <w:pPr>
              <w:rPr>
                <w:rFonts w:ascii="Arial" w:hAnsi="Arial" w:cs="Arial"/>
              </w:rPr>
            </w:pPr>
            <w:r w:rsidRPr="00A62EC6">
              <w:rPr>
                <w:rFonts w:ascii="Arial" w:hAnsi="Arial" w:cs="Arial"/>
              </w:rPr>
              <w:t>4.</w:t>
            </w:r>
          </w:p>
        </w:tc>
        <w:tc>
          <w:tcPr>
            <w:tcW w:w="2695" w:type="dxa"/>
            <w:tcBorders>
              <w:top w:val="single" w:sz="4" w:space="0" w:color="auto"/>
              <w:left w:val="single" w:sz="4" w:space="0" w:color="auto"/>
              <w:bottom w:val="single" w:sz="4" w:space="0" w:color="auto"/>
              <w:right w:val="single" w:sz="4" w:space="0" w:color="auto"/>
            </w:tcBorders>
            <w:hideMark/>
          </w:tcPr>
          <w:p w14:paraId="485C4696" w14:textId="77777777" w:rsidR="00A43911" w:rsidRPr="00A62EC6" w:rsidRDefault="00A43911">
            <w:pPr>
              <w:rPr>
                <w:rFonts w:ascii="Arial" w:hAnsi="Arial" w:cs="Arial"/>
              </w:rPr>
            </w:pPr>
            <w:r w:rsidRPr="00A62EC6">
              <w:rPr>
                <w:rFonts w:ascii="Arial" w:hAnsi="Arial" w:cs="Arial"/>
              </w:rPr>
              <w:t>Zapewnienie adekwatności danych do celu</w:t>
            </w:r>
          </w:p>
        </w:tc>
        <w:tc>
          <w:tcPr>
            <w:tcW w:w="1560" w:type="dxa"/>
            <w:tcBorders>
              <w:top w:val="single" w:sz="4" w:space="0" w:color="auto"/>
              <w:left w:val="single" w:sz="4" w:space="0" w:color="auto"/>
              <w:bottom w:val="single" w:sz="4" w:space="0" w:color="auto"/>
              <w:right w:val="single" w:sz="4" w:space="0" w:color="auto"/>
            </w:tcBorders>
            <w:hideMark/>
          </w:tcPr>
          <w:p w14:paraId="170CC688"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6029014F" w14:textId="77777777"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14:paraId="20240C7E" w14:textId="77777777" w:rsidR="00A43911" w:rsidRPr="00A62EC6" w:rsidRDefault="00A43911">
            <w:pPr>
              <w:rPr>
                <w:rFonts w:ascii="Arial" w:hAnsi="Arial" w:cs="Arial"/>
                <w:sz w:val="16"/>
                <w:szCs w:val="16"/>
              </w:rPr>
            </w:pPr>
            <w:r w:rsidRPr="00A62EC6">
              <w:rPr>
                <w:rFonts w:ascii="Arial" w:hAnsi="Arial" w:cs="Arial"/>
                <w:sz w:val="16"/>
                <w:szCs w:val="16"/>
              </w:rPr>
              <w:lastRenderedPageBreak/>
              <w:t>- dokonuje okresowego przeglądu danych w systemie w odniesieniu do celu i usuwa zbędne dane, które uprzednio wprowadził</w:t>
            </w:r>
          </w:p>
        </w:tc>
        <w:tc>
          <w:tcPr>
            <w:tcW w:w="1727" w:type="dxa"/>
            <w:tcBorders>
              <w:top w:val="single" w:sz="4" w:space="0" w:color="auto"/>
              <w:left w:val="single" w:sz="4" w:space="0" w:color="auto"/>
              <w:bottom w:val="single" w:sz="4" w:space="0" w:color="auto"/>
              <w:right w:val="single" w:sz="4" w:space="0" w:color="auto"/>
            </w:tcBorders>
            <w:hideMark/>
          </w:tcPr>
          <w:p w14:paraId="21FFFA9E" w14:textId="77777777" w:rsidR="00A43911" w:rsidRPr="00A62EC6" w:rsidRDefault="00A43911">
            <w:pPr>
              <w:rPr>
                <w:rFonts w:ascii="Arial" w:hAnsi="Arial" w:cs="Arial"/>
                <w:sz w:val="16"/>
                <w:szCs w:val="16"/>
              </w:rPr>
            </w:pPr>
            <w:r w:rsidRPr="00A62EC6">
              <w:rPr>
                <w:rFonts w:ascii="Arial" w:hAnsi="Arial" w:cs="Arial"/>
                <w:sz w:val="16"/>
                <w:szCs w:val="16"/>
              </w:rPr>
              <w:lastRenderedPageBreak/>
              <w:t>X</w:t>
            </w:r>
          </w:p>
          <w:p w14:paraId="743E45C1" w14:textId="77777777"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systemie w odniesieniu do celu i usuwa zbędne dane, </w:t>
            </w:r>
            <w:r w:rsidRPr="00A62EC6">
              <w:rPr>
                <w:rFonts w:ascii="Arial" w:hAnsi="Arial" w:cs="Arial"/>
                <w:sz w:val="16"/>
                <w:szCs w:val="16"/>
              </w:rPr>
              <w:lastRenderedPageBreak/>
              <w:t>które uprzednio wprowadził</w:t>
            </w:r>
          </w:p>
        </w:tc>
        <w:tc>
          <w:tcPr>
            <w:tcW w:w="1110" w:type="dxa"/>
            <w:tcBorders>
              <w:top w:val="single" w:sz="4" w:space="0" w:color="auto"/>
              <w:left w:val="single" w:sz="4" w:space="0" w:color="auto"/>
              <w:bottom w:val="single" w:sz="4" w:space="0" w:color="auto"/>
              <w:right w:val="single" w:sz="4" w:space="0" w:color="auto"/>
            </w:tcBorders>
            <w:hideMark/>
          </w:tcPr>
          <w:p w14:paraId="1406EC76" w14:textId="77777777" w:rsidR="00A43911" w:rsidRPr="00A62EC6" w:rsidRDefault="00A43911">
            <w:pPr>
              <w:rPr>
                <w:rFonts w:ascii="Arial" w:hAnsi="Arial" w:cs="Arial"/>
                <w:sz w:val="16"/>
                <w:szCs w:val="16"/>
              </w:rPr>
            </w:pPr>
            <w:r w:rsidRPr="00A62EC6">
              <w:rPr>
                <w:rFonts w:ascii="Arial" w:hAnsi="Arial" w:cs="Arial"/>
                <w:sz w:val="16"/>
                <w:szCs w:val="16"/>
              </w:rPr>
              <w:lastRenderedPageBreak/>
              <w:t>X</w:t>
            </w:r>
          </w:p>
          <w:p w14:paraId="68AA1B58" w14:textId="77777777"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systemie w odniesieniu do celu i </w:t>
            </w:r>
            <w:r w:rsidRPr="00A62EC6">
              <w:rPr>
                <w:rFonts w:ascii="Arial" w:hAnsi="Arial" w:cs="Arial"/>
                <w:sz w:val="16"/>
                <w:szCs w:val="16"/>
              </w:rPr>
              <w:lastRenderedPageBreak/>
              <w:t>usuwa zbędne dane, które uprzednio wprowadził</w:t>
            </w:r>
          </w:p>
        </w:tc>
        <w:tc>
          <w:tcPr>
            <w:tcW w:w="1419" w:type="dxa"/>
            <w:tcBorders>
              <w:top w:val="single" w:sz="4" w:space="0" w:color="auto"/>
              <w:left w:val="single" w:sz="4" w:space="0" w:color="auto"/>
              <w:bottom w:val="single" w:sz="4" w:space="0" w:color="auto"/>
              <w:right w:val="single" w:sz="4" w:space="0" w:color="auto"/>
            </w:tcBorders>
            <w:hideMark/>
          </w:tcPr>
          <w:p w14:paraId="60E7ECD0" w14:textId="77777777" w:rsidR="00A43911" w:rsidRPr="00A62EC6" w:rsidRDefault="00A43911">
            <w:pPr>
              <w:rPr>
                <w:rFonts w:ascii="Arial" w:hAnsi="Arial" w:cs="Arial"/>
                <w:sz w:val="16"/>
                <w:szCs w:val="16"/>
              </w:rPr>
            </w:pPr>
            <w:r w:rsidRPr="00A62EC6">
              <w:rPr>
                <w:rFonts w:ascii="Arial" w:hAnsi="Arial" w:cs="Arial"/>
                <w:sz w:val="16"/>
                <w:szCs w:val="16"/>
              </w:rPr>
              <w:lastRenderedPageBreak/>
              <w:t>X</w:t>
            </w:r>
          </w:p>
          <w:p w14:paraId="3C74CC57" w14:textId="77777777"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systemie w odniesieniu do celu i usuwa </w:t>
            </w:r>
            <w:r w:rsidRPr="00A62EC6">
              <w:rPr>
                <w:rFonts w:ascii="Arial" w:hAnsi="Arial" w:cs="Arial"/>
                <w:sz w:val="16"/>
                <w:szCs w:val="16"/>
              </w:rPr>
              <w:lastRenderedPageBreak/>
              <w:t>zbędne dane, które uprzednio wprowadził</w:t>
            </w:r>
          </w:p>
        </w:tc>
      </w:tr>
      <w:tr w:rsidR="00A43911" w:rsidRPr="00A62EC6" w14:paraId="3615768C"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334AD5C8" w14:textId="77777777" w:rsidR="00A43911" w:rsidRPr="00A62EC6" w:rsidRDefault="00A43911">
            <w:pPr>
              <w:rPr>
                <w:rFonts w:ascii="Arial" w:hAnsi="Arial" w:cs="Arial"/>
              </w:rPr>
            </w:pPr>
            <w:r w:rsidRPr="00A62EC6">
              <w:rPr>
                <w:rFonts w:ascii="Arial" w:hAnsi="Arial" w:cs="Arial"/>
              </w:rPr>
              <w:lastRenderedPageBreak/>
              <w:t>5.</w:t>
            </w:r>
          </w:p>
        </w:tc>
        <w:tc>
          <w:tcPr>
            <w:tcW w:w="2695" w:type="dxa"/>
            <w:tcBorders>
              <w:top w:val="single" w:sz="4" w:space="0" w:color="auto"/>
              <w:left w:val="single" w:sz="4" w:space="0" w:color="auto"/>
              <w:bottom w:val="single" w:sz="4" w:space="0" w:color="auto"/>
              <w:right w:val="single" w:sz="4" w:space="0" w:color="auto"/>
            </w:tcBorders>
            <w:hideMark/>
          </w:tcPr>
          <w:p w14:paraId="58F83837" w14:textId="77777777" w:rsidR="00A43911" w:rsidRPr="00A62EC6" w:rsidRDefault="00A43911">
            <w:pPr>
              <w:rPr>
                <w:rFonts w:ascii="Arial" w:hAnsi="Arial" w:cs="Arial"/>
              </w:rPr>
            </w:pPr>
            <w:r w:rsidRPr="00A62EC6">
              <w:rPr>
                <w:rFonts w:ascii="Arial" w:hAnsi="Arial" w:cs="Arial"/>
              </w:rPr>
              <w:t>Zapewnienie rozliczalności operacji przetwarzania</w:t>
            </w:r>
          </w:p>
        </w:tc>
        <w:tc>
          <w:tcPr>
            <w:tcW w:w="1560" w:type="dxa"/>
            <w:tcBorders>
              <w:top w:val="single" w:sz="4" w:space="0" w:color="auto"/>
              <w:left w:val="single" w:sz="4" w:space="0" w:color="auto"/>
              <w:bottom w:val="single" w:sz="4" w:space="0" w:color="auto"/>
              <w:right w:val="single" w:sz="4" w:space="0" w:color="auto"/>
            </w:tcBorders>
            <w:hideMark/>
          </w:tcPr>
          <w:p w14:paraId="459178A9" w14:textId="77777777" w:rsidR="00A43911" w:rsidRPr="00A62EC6" w:rsidRDefault="00A43911">
            <w:pPr>
              <w:rPr>
                <w:rFonts w:ascii="Arial" w:hAnsi="Arial" w:cs="Arial"/>
                <w:sz w:val="16"/>
                <w:szCs w:val="16"/>
              </w:rPr>
            </w:pPr>
            <w:r w:rsidRPr="00A62EC6">
              <w:rPr>
                <w:rFonts w:ascii="Arial" w:hAnsi="Arial" w:cs="Arial"/>
                <w:sz w:val="16"/>
                <w:szCs w:val="16"/>
              </w:rPr>
              <w:t>X</w:t>
            </w:r>
          </w:p>
          <w:p w14:paraId="78CECDB3"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30B631DB" w14:textId="77777777" w:rsidR="00A43911" w:rsidRPr="00A62EC6" w:rsidRDefault="00A43911">
            <w:pPr>
              <w:rPr>
                <w:rFonts w:ascii="Arial" w:hAnsi="Arial" w:cs="Arial"/>
                <w:sz w:val="16"/>
                <w:szCs w:val="16"/>
              </w:rPr>
            </w:pPr>
            <w:r w:rsidRPr="00A62EC6">
              <w:rPr>
                <w:rFonts w:ascii="Arial" w:hAnsi="Arial" w:cs="Arial"/>
                <w:sz w:val="16"/>
                <w:szCs w:val="16"/>
              </w:rPr>
              <w:t>X</w:t>
            </w:r>
          </w:p>
          <w:p w14:paraId="58A372B4"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11743C8F" w14:textId="77777777" w:rsidR="00A43911" w:rsidRPr="00A62EC6" w:rsidRDefault="00A43911">
            <w:pPr>
              <w:rPr>
                <w:rFonts w:ascii="Arial" w:hAnsi="Arial" w:cs="Arial"/>
                <w:sz w:val="16"/>
                <w:szCs w:val="16"/>
              </w:rPr>
            </w:pPr>
            <w:r w:rsidRPr="00A62EC6">
              <w:rPr>
                <w:rFonts w:ascii="Arial" w:hAnsi="Arial" w:cs="Arial"/>
                <w:sz w:val="16"/>
                <w:szCs w:val="16"/>
              </w:rPr>
              <w:t>X</w:t>
            </w:r>
          </w:p>
          <w:p w14:paraId="3343F345"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50D8762E" w14:textId="77777777" w:rsidR="00A43911" w:rsidRPr="00A62EC6" w:rsidRDefault="00A43911">
            <w:pPr>
              <w:rPr>
                <w:rFonts w:ascii="Arial" w:hAnsi="Arial" w:cs="Arial"/>
                <w:sz w:val="16"/>
                <w:szCs w:val="16"/>
              </w:rPr>
            </w:pPr>
            <w:r w:rsidRPr="00A62EC6">
              <w:rPr>
                <w:rFonts w:ascii="Arial" w:hAnsi="Arial" w:cs="Arial"/>
                <w:sz w:val="16"/>
                <w:szCs w:val="16"/>
              </w:rPr>
              <w:t>X</w:t>
            </w:r>
          </w:p>
          <w:p w14:paraId="1B3AB3EE"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5D769C07"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70719E77" w14:textId="77777777" w:rsidR="00A43911" w:rsidRPr="00A62EC6" w:rsidRDefault="00A43911">
            <w:pPr>
              <w:rPr>
                <w:rFonts w:ascii="Arial" w:hAnsi="Arial" w:cs="Arial"/>
              </w:rPr>
            </w:pPr>
            <w:r w:rsidRPr="00A62EC6">
              <w:rPr>
                <w:rFonts w:ascii="Arial" w:hAnsi="Arial" w:cs="Arial"/>
              </w:rPr>
              <w:t>6.</w:t>
            </w:r>
          </w:p>
        </w:tc>
        <w:tc>
          <w:tcPr>
            <w:tcW w:w="2695" w:type="dxa"/>
            <w:tcBorders>
              <w:top w:val="single" w:sz="4" w:space="0" w:color="auto"/>
              <w:left w:val="single" w:sz="4" w:space="0" w:color="auto"/>
              <w:bottom w:val="single" w:sz="4" w:space="0" w:color="auto"/>
              <w:right w:val="single" w:sz="4" w:space="0" w:color="auto"/>
            </w:tcBorders>
            <w:hideMark/>
          </w:tcPr>
          <w:p w14:paraId="51D9319E" w14:textId="77777777"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60" w:type="dxa"/>
            <w:tcBorders>
              <w:top w:val="single" w:sz="4" w:space="0" w:color="auto"/>
              <w:left w:val="single" w:sz="4" w:space="0" w:color="auto"/>
              <w:bottom w:val="single" w:sz="4" w:space="0" w:color="auto"/>
              <w:right w:val="single" w:sz="4" w:space="0" w:color="auto"/>
            </w:tcBorders>
            <w:hideMark/>
          </w:tcPr>
          <w:p w14:paraId="145153F1" w14:textId="77777777" w:rsidR="00A43911" w:rsidRPr="00A62EC6" w:rsidRDefault="00A43911">
            <w:pPr>
              <w:rPr>
                <w:rFonts w:ascii="Arial" w:hAnsi="Arial" w:cs="Arial"/>
                <w:sz w:val="16"/>
                <w:szCs w:val="16"/>
              </w:rPr>
            </w:pPr>
            <w:r w:rsidRPr="00A62EC6">
              <w:rPr>
                <w:rFonts w:ascii="Arial" w:hAnsi="Arial" w:cs="Arial"/>
                <w:sz w:val="16"/>
                <w:szCs w:val="16"/>
              </w:rPr>
              <w:t>X</w:t>
            </w:r>
          </w:p>
          <w:p w14:paraId="0F0DFA5A"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264A1235" w14:textId="77777777" w:rsidR="00A43911" w:rsidRPr="00A62EC6" w:rsidRDefault="00A43911">
            <w:pPr>
              <w:rPr>
                <w:rFonts w:ascii="Arial" w:hAnsi="Arial" w:cs="Arial"/>
                <w:sz w:val="16"/>
                <w:szCs w:val="16"/>
              </w:rPr>
            </w:pPr>
            <w:r w:rsidRPr="00A62EC6">
              <w:rPr>
                <w:rFonts w:ascii="Arial" w:hAnsi="Arial" w:cs="Arial"/>
                <w:sz w:val="16"/>
                <w:szCs w:val="16"/>
              </w:rPr>
              <w:t>X</w:t>
            </w:r>
          </w:p>
          <w:p w14:paraId="02A947FC"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333B4206" w14:textId="77777777" w:rsidR="00A43911" w:rsidRPr="00A62EC6" w:rsidRDefault="00A43911">
            <w:pPr>
              <w:rPr>
                <w:rFonts w:ascii="Arial" w:hAnsi="Arial" w:cs="Arial"/>
                <w:sz w:val="16"/>
                <w:szCs w:val="16"/>
              </w:rPr>
            </w:pPr>
            <w:r w:rsidRPr="00A62EC6">
              <w:rPr>
                <w:rFonts w:ascii="Arial" w:hAnsi="Arial" w:cs="Arial"/>
                <w:sz w:val="16"/>
                <w:szCs w:val="16"/>
              </w:rPr>
              <w:t>X</w:t>
            </w:r>
          </w:p>
          <w:p w14:paraId="0360B1DC"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2F93E897" w14:textId="77777777" w:rsidR="00A43911" w:rsidRPr="00A62EC6" w:rsidRDefault="00A43911">
            <w:pPr>
              <w:rPr>
                <w:rFonts w:ascii="Arial" w:hAnsi="Arial" w:cs="Arial"/>
                <w:sz w:val="16"/>
                <w:szCs w:val="16"/>
              </w:rPr>
            </w:pPr>
            <w:r w:rsidRPr="00A62EC6">
              <w:rPr>
                <w:rFonts w:ascii="Arial" w:hAnsi="Arial" w:cs="Arial"/>
                <w:sz w:val="16"/>
                <w:szCs w:val="16"/>
              </w:rPr>
              <w:t>X</w:t>
            </w:r>
          </w:p>
          <w:p w14:paraId="584EAE03"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5AA10C44"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2A4CAACF" w14:textId="77777777" w:rsidR="00A43911" w:rsidRPr="00A62EC6" w:rsidRDefault="00A43911">
            <w:pPr>
              <w:rPr>
                <w:rFonts w:ascii="Arial" w:hAnsi="Arial" w:cs="Arial"/>
              </w:rPr>
            </w:pPr>
            <w:r w:rsidRPr="00A62EC6">
              <w:rPr>
                <w:rFonts w:ascii="Arial" w:hAnsi="Arial" w:cs="Arial"/>
              </w:rPr>
              <w:t>7.</w:t>
            </w:r>
          </w:p>
        </w:tc>
        <w:tc>
          <w:tcPr>
            <w:tcW w:w="2695" w:type="dxa"/>
            <w:tcBorders>
              <w:top w:val="single" w:sz="4" w:space="0" w:color="auto"/>
              <w:left w:val="single" w:sz="4" w:space="0" w:color="auto"/>
              <w:bottom w:val="single" w:sz="4" w:space="0" w:color="auto"/>
              <w:right w:val="single" w:sz="4" w:space="0" w:color="auto"/>
            </w:tcBorders>
            <w:hideMark/>
          </w:tcPr>
          <w:p w14:paraId="5A41A11D" w14:textId="77777777"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60" w:type="dxa"/>
            <w:tcBorders>
              <w:top w:val="single" w:sz="4" w:space="0" w:color="auto"/>
              <w:left w:val="single" w:sz="4" w:space="0" w:color="auto"/>
              <w:bottom w:val="single" w:sz="4" w:space="0" w:color="auto"/>
              <w:right w:val="single" w:sz="4" w:space="0" w:color="auto"/>
            </w:tcBorders>
            <w:hideMark/>
          </w:tcPr>
          <w:p w14:paraId="22CEAE2D"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6DFCC99D"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727" w:type="dxa"/>
            <w:tcBorders>
              <w:top w:val="single" w:sz="4" w:space="0" w:color="auto"/>
              <w:left w:val="single" w:sz="4" w:space="0" w:color="auto"/>
              <w:bottom w:val="single" w:sz="4" w:space="0" w:color="auto"/>
              <w:right w:val="single" w:sz="4" w:space="0" w:color="auto"/>
            </w:tcBorders>
          </w:tcPr>
          <w:p w14:paraId="15CF8100" w14:textId="77777777" w:rsidR="00A43911" w:rsidRPr="00A62EC6" w:rsidRDefault="00A43911">
            <w:pPr>
              <w:rPr>
                <w:rFonts w:ascii="Arial" w:hAnsi="Arial" w:cs="Arial"/>
                <w:sz w:val="16"/>
                <w:szCs w:val="16"/>
              </w:rPr>
            </w:pPr>
          </w:p>
        </w:tc>
        <w:tc>
          <w:tcPr>
            <w:tcW w:w="1110" w:type="dxa"/>
            <w:tcBorders>
              <w:top w:val="single" w:sz="4" w:space="0" w:color="auto"/>
              <w:left w:val="single" w:sz="4" w:space="0" w:color="auto"/>
              <w:bottom w:val="single" w:sz="4" w:space="0" w:color="auto"/>
              <w:right w:val="single" w:sz="4" w:space="0" w:color="auto"/>
            </w:tcBorders>
          </w:tcPr>
          <w:p w14:paraId="5494A54E" w14:textId="77777777"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14:paraId="6596860A" w14:textId="77777777" w:rsidR="00A43911" w:rsidRPr="00A62EC6" w:rsidRDefault="00A43911">
            <w:pPr>
              <w:rPr>
                <w:rFonts w:ascii="Arial" w:hAnsi="Arial" w:cs="Arial"/>
                <w:sz w:val="16"/>
                <w:szCs w:val="16"/>
              </w:rPr>
            </w:pPr>
          </w:p>
        </w:tc>
      </w:tr>
      <w:tr w:rsidR="00A43911" w:rsidRPr="00A62EC6" w14:paraId="3706DD25"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6F607659" w14:textId="77777777" w:rsidR="00A43911" w:rsidRPr="00A62EC6" w:rsidRDefault="00A43911">
            <w:pPr>
              <w:rPr>
                <w:rFonts w:ascii="Arial" w:hAnsi="Arial" w:cs="Arial"/>
              </w:rPr>
            </w:pPr>
            <w:r w:rsidRPr="00A62EC6">
              <w:rPr>
                <w:rFonts w:ascii="Arial" w:hAnsi="Arial" w:cs="Arial"/>
              </w:rPr>
              <w:t>8.</w:t>
            </w:r>
          </w:p>
        </w:tc>
        <w:tc>
          <w:tcPr>
            <w:tcW w:w="2695" w:type="dxa"/>
            <w:tcBorders>
              <w:top w:val="single" w:sz="4" w:space="0" w:color="auto"/>
              <w:left w:val="single" w:sz="4" w:space="0" w:color="auto"/>
              <w:bottom w:val="single" w:sz="4" w:space="0" w:color="auto"/>
              <w:right w:val="single" w:sz="4" w:space="0" w:color="auto"/>
            </w:tcBorders>
            <w:hideMark/>
          </w:tcPr>
          <w:p w14:paraId="62A938E1" w14:textId="77777777" w:rsidR="00A43911" w:rsidRPr="00A62EC6" w:rsidRDefault="00A43911">
            <w:pPr>
              <w:rPr>
                <w:rFonts w:ascii="Arial" w:hAnsi="Arial" w:cs="Arial"/>
              </w:rPr>
            </w:pPr>
            <w:r w:rsidRPr="00A62EC6">
              <w:rPr>
                <w:rFonts w:ascii="Arial" w:hAnsi="Arial" w:cs="Arial"/>
              </w:rPr>
              <w:t>Udostępnianie danych, które nie jest powierzeniem danych</w:t>
            </w:r>
          </w:p>
        </w:tc>
        <w:tc>
          <w:tcPr>
            <w:tcW w:w="1560" w:type="dxa"/>
            <w:tcBorders>
              <w:top w:val="single" w:sz="4" w:space="0" w:color="auto"/>
              <w:left w:val="single" w:sz="4" w:space="0" w:color="auto"/>
              <w:bottom w:val="single" w:sz="4" w:space="0" w:color="auto"/>
              <w:right w:val="single" w:sz="4" w:space="0" w:color="auto"/>
            </w:tcBorders>
            <w:hideMark/>
          </w:tcPr>
          <w:p w14:paraId="10F7F605" w14:textId="77777777" w:rsidR="00A43911" w:rsidRPr="00A62EC6" w:rsidRDefault="00A43911">
            <w:pPr>
              <w:rPr>
                <w:rFonts w:ascii="Arial" w:hAnsi="Arial" w:cs="Arial"/>
                <w:sz w:val="16"/>
                <w:szCs w:val="16"/>
              </w:rPr>
            </w:pPr>
            <w:r w:rsidRPr="00A62EC6">
              <w:rPr>
                <w:rFonts w:ascii="Arial" w:hAnsi="Arial" w:cs="Arial"/>
                <w:sz w:val="16"/>
                <w:szCs w:val="16"/>
              </w:rPr>
              <w:t>X</w:t>
            </w:r>
          </w:p>
          <w:p w14:paraId="13A5CEF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5B01DFED" w14:textId="77777777" w:rsidR="00A43911" w:rsidRPr="00A62EC6" w:rsidRDefault="00A43911">
            <w:pPr>
              <w:rPr>
                <w:rFonts w:ascii="Arial" w:hAnsi="Arial" w:cs="Arial"/>
                <w:sz w:val="16"/>
                <w:szCs w:val="16"/>
              </w:rPr>
            </w:pPr>
            <w:r w:rsidRPr="00A62EC6">
              <w:rPr>
                <w:rFonts w:ascii="Arial" w:hAnsi="Arial" w:cs="Arial"/>
                <w:sz w:val="16"/>
                <w:szCs w:val="16"/>
              </w:rPr>
              <w:t>X</w:t>
            </w:r>
          </w:p>
          <w:p w14:paraId="71F86D26"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628033C7" w14:textId="77777777" w:rsidR="00A43911" w:rsidRPr="00A62EC6" w:rsidRDefault="00A43911">
            <w:pPr>
              <w:rPr>
                <w:rFonts w:ascii="Arial" w:hAnsi="Arial" w:cs="Arial"/>
                <w:sz w:val="16"/>
                <w:szCs w:val="16"/>
              </w:rPr>
            </w:pPr>
            <w:r w:rsidRPr="00A62EC6">
              <w:rPr>
                <w:rFonts w:ascii="Arial" w:hAnsi="Arial" w:cs="Arial"/>
                <w:sz w:val="16"/>
                <w:szCs w:val="16"/>
              </w:rPr>
              <w:t>X</w:t>
            </w:r>
          </w:p>
          <w:p w14:paraId="6B4F4590"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5B2C9135" w14:textId="77777777" w:rsidR="00A43911" w:rsidRPr="00A62EC6" w:rsidRDefault="00A43911">
            <w:pPr>
              <w:rPr>
                <w:rFonts w:ascii="Arial" w:hAnsi="Arial" w:cs="Arial"/>
                <w:sz w:val="16"/>
                <w:szCs w:val="16"/>
              </w:rPr>
            </w:pPr>
            <w:r w:rsidRPr="00A62EC6">
              <w:rPr>
                <w:rFonts w:ascii="Arial" w:hAnsi="Arial" w:cs="Arial"/>
                <w:sz w:val="16"/>
                <w:szCs w:val="16"/>
              </w:rPr>
              <w:t>X</w:t>
            </w:r>
          </w:p>
          <w:p w14:paraId="57CB8DAC"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2C07A8D7"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1D5EB03B" w14:textId="77777777" w:rsidR="00A43911" w:rsidRPr="00A62EC6" w:rsidRDefault="00A43911">
            <w:pPr>
              <w:rPr>
                <w:rFonts w:ascii="Arial" w:hAnsi="Arial" w:cs="Arial"/>
              </w:rPr>
            </w:pPr>
            <w:r w:rsidRPr="00A62EC6">
              <w:rPr>
                <w:rFonts w:ascii="Arial" w:hAnsi="Arial" w:cs="Arial"/>
              </w:rPr>
              <w:t>9.</w:t>
            </w:r>
          </w:p>
        </w:tc>
        <w:tc>
          <w:tcPr>
            <w:tcW w:w="2695" w:type="dxa"/>
            <w:tcBorders>
              <w:top w:val="single" w:sz="4" w:space="0" w:color="auto"/>
              <w:left w:val="single" w:sz="4" w:space="0" w:color="auto"/>
              <w:bottom w:val="single" w:sz="4" w:space="0" w:color="auto"/>
              <w:right w:val="single" w:sz="4" w:space="0" w:color="auto"/>
            </w:tcBorders>
            <w:hideMark/>
          </w:tcPr>
          <w:p w14:paraId="549B8E77" w14:textId="77777777"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60" w:type="dxa"/>
            <w:tcBorders>
              <w:top w:val="single" w:sz="4" w:space="0" w:color="auto"/>
              <w:left w:val="single" w:sz="4" w:space="0" w:color="auto"/>
              <w:bottom w:val="single" w:sz="4" w:space="0" w:color="auto"/>
              <w:right w:val="single" w:sz="4" w:space="0" w:color="auto"/>
            </w:tcBorders>
            <w:hideMark/>
          </w:tcPr>
          <w:p w14:paraId="6EB54C8F" w14:textId="77777777" w:rsidR="00A43911" w:rsidRPr="00A62EC6" w:rsidRDefault="00A43911">
            <w:pPr>
              <w:rPr>
                <w:rFonts w:ascii="Arial" w:hAnsi="Arial" w:cs="Arial"/>
                <w:sz w:val="16"/>
                <w:szCs w:val="16"/>
              </w:rPr>
            </w:pPr>
            <w:r w:rsidRPr="00A62EC6">
              <w:rPr>
                <w:rFonts w:ascii="Arial" w:hAnsi="Arial" w:cs="Arial"/>
                <w:sz w:val="16"/>
                <w:szCs w:val="16"/>
              </w:rPr>
              <w:t>X</w:t>
            </w:r>
          </w:p>
          <w:p w14:paraId="3C470847"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0C156F3A" w14:textId="77777777" w:rsidR="00A43911" w:rsidRPr="00A62EC6" w:rsidRDefault="00A43911">
            <w:pPr>
              <w:rPr>
                <w:rFonts w:ascii="Arial" w:hAnsi="Arial" w:cs="Arial"/>
                <w:sz w:val="16"/>
                <w:szCs w:val="16"/>
              </w:rPr>
            </w:pPr>
            <w:r w:rsidRPr="00A62EC6">
              <w:rPr>
                <w:rFonts w:ascii="Arial" w:hAnsi="Arial" w:cs="Arial"/>
                <w:sz w:val="16"/>
                <w:szCs w:val="16"/>
              </w:rPr>
              <w:t>X</w:t>
            </w:r>
          </w:p>
          <w:p w14:paraId="2D58B8F9"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3FBCE513" w14:textId="77777777" w:rsidR="00A43911" w:rsidRPr="00A62EC6" w:rsidRDefault="00A43911">
            <w:pPr>
              <w:rPr>
                <w:rFonts w:ascii="Arial" w:hAnsi="Arial" w:cs="Arial"/>
                <w:sz w:val="16"/>
                <w:szCs w:val="16"/>
              </w:rPr>
            </w:pPr>
            <w:r w:rsidRPr="00A62EC6">
              <w:rPr>
                <w:rFonts w:ascii="Arial" w:hAnsi="Arial" w:cs="Arial"/>
                <w:sz w:val="16"/>
                <w:szCs w:val="16"/>
              </w:rPr>
              <w:t>X</w:t>
            </w:r>
          </w:p>
          <w:p w14:paraId="4CACE1B8"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1F5C2530" w14:textId="77777777" w:rsidR="00A43911" w:rsidRPr="00A62EC6" w:rsidRDefault="00A43911">
            <w:pPr>
              <w:rPr>
                <w:rFonts w:ascii="Arial" w:hAnsi="Arial" w:cs="Arial"/>
                <w:sz w:val="16"/>
                <w:szCs w:val="16"/>
              </w:rPr>
            </w:pPr>
            <w:r w:rsidRPr="00A62EC6">
              <w:rPr>
                <w:rFonts w:ascii="Arial" w:hAnsi="Arial" w:cs="Arial"/>
                <w:sz w:val="16"/>
                <w:szCs w:val="16"/>
              </w:rPr>
              <w:t>X</w:t>
            </w:r>
          </w:p>
          <w:p w14:paraId="2D0B7802"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07A8734E"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3CE4F7DA" w14:textId="77777777" w:rsidR="00A43911" w:rsidRPr="00A62EC6" w:rsidRDefault="00A43911">
            <w:pPr>
              <w:rPr>
                <w:rFonts w:ascii="Arial" w:hAnsi="Arial" w:cs="Arial"/>
              </w:rPr>
            </w:pPr>
            <w:r w:rsidRPr="00A62EC6">
              <w:rPr>
                <w:rFonts w:ascii="Arial" w:hAnsi="Arial" w:cs="Arial"/>
              </w:rPr>
              <w:t>10.</w:t>
            </w:r>
          </w:p>
        </w:tc>
        <w:tc>
          <w:tcPr>
            <w:tcW w:w="2695" w:type="dxa"/>
            <w:tcBorders>
              <w:top w:val="single" w:sz="4" w:space="0" w:color="auto"/>
              <w:left w:val="single" w:sz="4" w:space="0" w:color="auto"/>
              <w:bottom w:val="single" w:sz="4" w:space="0" w:color="auto"/>
              <w:right w:val="single" w:sz="4" w:space="0" w:color="auto"/>
            </w:tcBorders>
            <w:hideMark/>
          </w:tcPr>
          <w:p w14:paraId="3705456E" w14:textId="77777777"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60" w:type="dxa"/>
            <w:tcBorders>
              <w:top w:val="single" w:sz="4" w:space="0" w:color="auto"/>
              <w:left w:val="single" w:sz="4" w:space="0" w:color="auto"/>
              <w:bottom w:val="single" w:sz="4" w:space="0" w:color="auto"/>
              <w:right w:val="single" w:sz="4" w:space="0" w:color="auto"/>
            </w:tcBorders>
            <w:hideMark/>
          </w:tcPr>
          <w:p w14:paraId="604561A1" w14:textId="77777777" w:rsidR="00A43911" w:rsidRPr="00A62EC6" w:rsidRDefault="00A43911">
            <w:pPr>
              <w:rPr>
                <w:rFonts w:ascii="Arial" w:hAnsi="Arial" w:cs="Arial"/>
                <w:sz w:val="16"/>
                <w:szCs w:val="16"/>
              </w:rPr>
            </w:pPr>
            <w:r w:rsidRPr="00A62EC6">
              <w:rPr>
                <w:rFonts w:ascii="Arial" w:hAnsi="Arial" w:cs="Arial"/>
                <w:sz w:val="16"/>
                <w:szCs w:val="16"/>
              </w:rPr>
              <w:t>X</w:t>
            </w:r>
          </w:p>
          <w:p w14:paraId="60BF4111"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24301261" w14:textId="77777777" w:rsidR="00A43911" w:rsidRPr="00A62EC6" w:rsidRDefault="00A43911">
            <w:pPr>
              <w:rPr>
                <w:rFonts w:ascii="Arial" w:hAnsi="Arial" w:cs="Arial"/>
                <w:sz w:val="16"/>
                <w:szCs w:val="16"/>
              </w:rPr>
            </w:pPr>
            <w:r w:rsidRPr="00A62EC6">
              <w:rPr>
                <w:rFonts w:ascii="Arial" w:hAnsi="Arial" w:cs="Arial"/>
                <w:sz w:val="16"/>
                <w:szCs w:val="16"/>
              </w:rPr>
              <w:t>X</w:t>
            </w:r>
          </w:p>
          <w:p w14:paraId="633DC79D"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541FAA99" w14:textId="77777777" w:rsidR="00A43911" w:rsidRPr="00A62EC6" w:rsidRDefault="00A43911">
            <w:pPr>
              <w:rPr>
                <w:rFonts w:ascii="Arial" w:hAnsi="Arial" w:cs="Arial"/>
                <w:sz w:val="16"/>
                <w:szCs w:val="16"/>
              </w:rPr>
            </w:pPr>
            <w:r w:rsidRPr="00A62EC6">
              <w:rPr>
                <w:rFonts w:ascii="Arial" w:hAnsi="Arial" w:cs="Arial"/>
                <w:sz w:val="16"/>
                <w:szCs w:val="16"/>
              </w:rPr>
              <w:t>X</w:t>
            </w:r>
          </w:p>
          <w:p w14:paraId="5DE0A43E"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0E09D79C" w14:textId="77777777" w:rsidR="00A43911" w:rsidRPr="00A62EC6" w:rsidRDefault="00A43911">
            <w:pPr>
              <w:rPr>
                <w:rFonts w:ascii="Arial" w:hAnsi="Arial" w:cs="Arial"/>
                <w:sz w:val="16"/>
                <w:szCs w:val="16"/>
              </w:rPr>
            </w:pPr>
            <w:r w:rsidRPr="00A62EC6">
              <w:rPr>
                <w:rFonts w:ascii="Arial" w:hAnsi="Arial" w:cs="Arial"/>
                <w:sz w:val="16"/>
                <w:szCs w:val="16"/>
              </w:rPr>
              <w:t>X</w:t>
            </w:r>
          </w:p>
          <w:p w14:paraId="2AA14388"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41B8AE6F"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645C21F8" w14:textId="77777777" w:rsidR="00A43911" w:rsidRPr="00A62EC6" w:rsidRDefault="00A43911">
            <w:pPr>
              <w:rPr>
                <w:rFonts w:ascii="Arial" w:hAnsi="Arial" w:cs="Arial"/>
              </w:rPr>
            </w:pPr>
            <w:r w:rsidRPr="00A62EC6">
              <w:rPr>
                <w:rFonts w:ascii="Arial" w:hAnsi="Arial" w:cs="Arial"/>
              </w:rPr>
              <w:t>11.</w:t>
            </w:r>
          </w:p>
        </w:tc>
        <w:tc>
          <w:tcPr>
            <w:tcW w:w="2695" w:type="dxa"/>
            <w:tcBorders>
              <w:top w:val="single" w:sz="4" w:space="0" w:color="auto"/>
              <w:left w:val="single" w:sz="4" w:space="0" w:color="auto"/>
              <w:bottom w:val="single" w:sz="4" w:space="0" w:color="auto"/>
              <w:right w:val="single" w:sz="4" w:space="0" w:color="auto"/>
            </w:tcBorders>
            <w:hideMark/>
          </w:tcPr>
          <w:p w14:paraId="3D900E7F" w14:textId="77777777"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60" w:type="dxa"/>
            <w:tcBorders>
              <w:top w:val="single" w:sz="4" w:space="0" w:color="auto"/>
              <w:left w:val="single" w:sz="4" w:space="0" w:color="auto"/>
              <w:bottom w:val="single" w:sz="4" w:space="0" w:color="auto"/>
              <w:right w:val="single" w:sz="4" w:space="0" w:color="auto"/>
            </w:tcBorders>
            <w:hideMark/>
          </w:tcPr>
          <w:p w14:paraId="5A88EB16" w14:textId="77777777" w:rsidR="00A43911" w:rsidRPr="00A62EC6" w:rsidRDefault="00A43911">
            <w:pPr>
              <w:rPr>
                <w:rFonts w:ascii="Arial" w:hAnsi="Arial" w:cs="Arial"/>
                <w:sz w:val="16"/>
                <w:szCs w:val="16"/>
              </w:rPr>
            </w:pPr>
            <w:r w:rsidRPr="00A62EC6">
              <w:rPr>
                <w:rFonts w:ascii="Arial" w:hAnsi="Arial" w:cs="Arial"/>
                <w:sz w:val="16"/>
                <w:szCs w:val="16"/>
              </w:rPr>
              <w:t>X</w:t>
            </w:r>
          </w:p>
          <w:p w14:paraId="51AF99BC"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58A9ACF8" w14:textId="77777777" w:rsidR="00A43911" w:rsidRPr="00A62EC6" w:rsidRDefault="00A43911">
            <w:pPr>
              <w:rPr>
                <w:rFonts w:ascii="Arial" w:hAnsi="Arial" w:cs="Arial"/>
                <w:sz w:val="16"/>
                <w:szCs w:val="16"/>
              </w:rPr>
            </w:pPr>
            <w:r w:rsidRPr="00A62EC6">
              <w:rPr>
                <w:rFonts w:ascii="Arial" w:hAnsi="Arial" w:cs="Arial"/>
                <w:sz w:val="16"/>
                <w:szCs w:val="16"/>
              </w:rPr>
              <w:t>X</w:t>
            </w:r>
          </w:p>
          <w:p w14:paraId="005D809D"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1E1BA456" w14:textId="77777777" w:rsidR="00A43911" w:rsidRPr="00A62EC6" w:rsidRDefault="00A43911">
            <w:pPr>
              <w:rPr>
                <w:rFonts w:ascii="Arial" w:hAnsi="Arial" w:cs="Arial"/>
                <w:sz w:val="16"/>
                <w:szCs w:val="16"/>
              </w:rPr>
            </w:pPr>
            <w:r w:rsidRPr="00A62EC6">
              <w:rPr>
                <w:rFonts w:ascii="Arial" w:hAnsi="Arial" w:cs="Arial"/>
                <w:sz w:val="16"/>
                <w:szCs w:val="16"/>
              </w:rPr>
              <w:t>X</w:t>
            </w:r>
          </w:p>
          <w:p w14:paraId="257C2B8C" w14:textId="77777777"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w:t>
            </w:r>
            <w:r w:rsidRPr="00A62EC6">
              <w:rPr>
                <w:rFonts w:ascii="Arial" w:hAnsi="Arial" w:cs="Arial"/>
                <w:sz w:val="16"/>
                <w:szCs w:val="16"/>
              </w:rPr>
              <w:lastRenderedPageBreak/>
              <w:t>organizacyjnej</w:t>
            </w:r>
          </w:p>
        </w:tc>
        <w:tc>
          <w:tcPr>
            <w:tcW w:w="1419" w:type="dxa"/>
            <w:tcBorders>
              <w:top w:val="single" w:sz="4" w:space="0" w:color="auto"/>
              <w:left w:val="single" w:sz="4" w:space="0" w:color="auto"/>
              <w:bottom w:val="single" w:sz="4" w:space="0" w:color="auto"/>
              <w:right w:val="single" w:sz="4" w:space="0" w:color="auto"/>
            </w:tcBorders>
            <w:hideMark/>
          </w:tcPr>
          <w:p w14:paraId="279F537B" w14:textId="77777777" w:rsidR="00A43911" w:rsidRPr="00A62EC6" w:rsidRDefault="00A43911">
            <w:pPr>
              <w:rPr>
                <w:rFonts w:ascii="Arial" w:hAnsi="Arial" w:cs="Arial"/>
                <w:sz w:val="16"/>
                <w:szCs w:val="16"/>
              </w:rPr>
            </w:pPr>
            <w:r w:rsidRPr="00A62EC6">
              <w:rPr>
                <w:rFonts w:ascii="Arial" w:hAnsi="Arial" w:cs="Arial"/>
                <w:sz w:val="16"/>
                <w:szCs w:val="16"/>
              </w:rPr>
              <w:lastRenderedPageBreak/>
              <w:t>X</w:t>
            </w:r>
          </w:p>
          <w:p w14:paraId="26526350" w14:textId="77777777"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14:paraId="02B5E17D"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65089EE8" w14:textId="77777777" w:rsidR="00A43911" w:rsidRPr="00A62EC6" w:rsidRDefault="00A43911">
            <w:pPr>
              <w:rPr>
                <w:rFonts w:ascii="Arial" w:hAnsi="Arial" w:cs="Arial"/>
              </w:rPr>
            </w:pPr>
            <w:r w:rsidRPr="00A62EC6">
              <w:rPr>
                <w:rFonts w:ascii="Arial" w:hAnsi="Arial" w:cs="Arial"/>
              </w:rPr>
              <w:t>12.</w:t>
            </w:r>
          </w:p>
        </w:tc>
        <w:tc>
          <w:tcPr>
            <w:tcW w:w="2695" w:type="dxa"/>
            <w:tcBorders>
              <w:top w:val="single" w:sz="4" w:space="0" w:color="auto"/>
              <w:left w:val="single" w:sz="4" w:space="0" w:color="auto"/>
              <w:bottom w:val="single" w:sz="4" w:space="0" w:color="auto"/>
              <w:right w:val="single" w:sz="4" w:space="0" w:color="auto"/>
            </w:tcBorders>
            <w:hideMark/>
          </w:tcPr>
          <w:p w14:paraId="16C5082B" w14:textId="77777777"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60" w:type="dxa"/>
            <w:tcBorders>
              <w:top w:val="single" w:sz="4" w:space="0" w:color="auto"/>
              <w:left w:val="single" w:sz="4" w:space="0" w:color="auto"/>
              <w:bottom w:val="single" w:sz="4" w:space="0" w:color="auto"/>
              <w:right w:val="single" w:sz="4" w:space="0" w:color="auto"/>
            </w:tcBorders>
            <w:hideMark/>
          </w:tcPr>
          <w:p w14:paraId="1FD723F4" w14:textId="77777777" w:rsidR="00A43911" w:rsidRPr="00A62EC6" w:rsidRDefault="00A43911">
            <w:pPr>
              <w:rPr>
                <w:rFonts w:ascii="Arial" w:hAnsi="Arial" w:cs="Arial"/>
                <w:sz w:val="16"/>
                <w:szCs w:val="16"/>
              </w:rPr>
            </w:pPr>
            <w:r w:rsidRPr="00A62EC6">
              <w:rPr>
                <w:rFonts w:ascii="Arial" w:hAnsi="Arial" w:cs="Arial"/>
                <w:sz w:val="16"/>
                <w:szCs w:val="16"/>
              </w:rPr>
              <w:t>X</w:t>
            </w:r>
          </w:p>
          <w:p w14:paraId="1B8B0250"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3EE47328" w14:textId="77777777" w:rsidR="00A43911" w:rsidRPr="00A62EC6" w:rsidRDefault="00A43911">
            <w:pPr>
              <w:rPr>
                <w:rFonts w:ascii="Arial" w:hAnsi="Arial" w:cs="Arial"/>
                <w:sz w:val="16"/>
                <w:szCs w:val="16"/>
              </w:rPr>
            </w:pPr>
            <w:r w:rsidRPr="00A62EC6">
              <w:rPr>
                <w:rFonts w:ascii="Arial" w:hAnsi="Arial" w:cs="Arial"/>
                <w:sz w:val="16"/>
                <w:szCs w:val="16"/>
              </w:rPr>
              <w:t>X</w:t>
            </w:r>
          </w:p>
          <w:p w14:paraId="5D2292EE"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126BA6A8" w14:textId="77777777" w:rsidR="00A43911" w:rsidRPr="00A62EC6" w:rsidRDefault="00A43911">
            <w:pPr>
              <w:rPr>
                <w:rFonts w:ascii="Arial" w:hAnsi="Arial" w:cs="Arial"/>
                <w:sz w:val="16"/>
                <w:szCs w:val="16"/>
              </w:rPr>
            </w:pPr>
            <w:r w:rsidRPr="00A62EC6">
              <w:rPr>
                <w:rFonts w:ascii="Arial" w:hAnsi="Arial" w:cs="Arial"/>
                <w:sz w:val="16"/>
                <w:szCs w:val="16"/>
              </w:rPr>
              <w:t>X</w:t>
            </w:r>
          </w:p>
          <w:p w14:paraId="46E5279D"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602D8ECB" w14:textId="77777777" w:rsidR="00A43911" w:rsidRPr="00A62EC6" w:rsidRDefault="00A43911">
            <w:pPr>
              <w:rPr>
                <w:rFonts w:ascii="Arial" w:hAnsi="Arial" w:cs="Arial"/>
                <w:sz w:val="16"/>
                <w:szCs w:val="16"/>
              </w:rPr>
            </w:pPr>
            <w:r w:rsidRPr="00A62EC6">
              <w:rPr>
                <w:rFonts w:ascii="Arial" w:hAnsi="Arial" w:cs="Arial"/>
                <w:sz w:val="16"/>
                <w:szCs w:val="16"/>
              </w:rPr>
              <w:t>X</w:t>
            </w:r>
          </w:p>
          <w:p w14:paraId="4ECBFD01"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340BF794"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16982EE3" w14:textId="77777777" w:rsidR="00A43911" w:rsidRPr="00A62EC6" w:rsidRDefault="00A43911">
            <w:pPr>
              <w:rPr>
                <w:rFonts w:ascii="Arial" w:hAnsi="Arial" w:cs="Arial"/>
              </w:rPr>
            </w:pPr>
            <w:r w:rsidRPr="00A62EC6">
              <w:rPr>
                <w:rFonts w:ascii="Arial" w:hAnsi="Arial" w:cs="Arial"/>
              </w:rPr>
              <w:t>13.</w:t>
            </w:r>
          </w:p>
        </w:tc>
        <w:tc>
          <w:tcPr>
            <w:tcW w:w="2695" w:type="dxa"/>
            <w:tcBorders>
              <w:top w:val="single" w:sz="4" w:space="0" w:color="auto"/>
              <w:left w:val="single" w:sz="4" w:space="0" w:color="auto"/>
              <w:bottom w:val="single" w:sz="4" w:space="0" w:color="auto"/>
              <w:right w:val="single" w:sz="4" w:space="0" w:color="auto"/>
            </w:tcBorders>
            <w:hideMark/>
          </w:tcPr>
          <w:p w14:paraId="674B6FF7" w14:textId="77777777"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60" w:type="dxa"/>
            <w:tcBorders>
              <w:top w:val="single" w:sz="4" w:space="0" w:color="auto"/>
              <w:left w:val="single" w:sz="4" w:space="0" w:color="auto"/>
              <w:bottom w:val="single" w:sz="4" w:space="0" w:color="auto"/>
              <w:right w:val="single" w:sz="4" w:space="0" w:color="auto"/>
            </w:tcBorders>
            <w:hideMark/>
          </w:tcPr>
          <w:p w14:paraId="54133BBC" w14:textId="77777777" w:rsidR="00A43911" w:rsidRPr="00A62EC6" w:rsidRDefault="00A43911">
            <w:pPr>
              <w:rPr>
                <w:rFonts w:ascii="Arial" w:hAnsi="Arial" w:cs="Arial"/>
                <w:sz w:val="16"/>
                <w:szCs w:val="16"/>
              </w:rPr>
            </w:pPr>
            <w:r w:rsidRPr="00A62EC6">
              <w:rPr>
                <w:rFonts w:ascii="Arial" w:hAnsi="Arial" w:cs="Arial"/>
                <w:sz w:val="16"/>
                <w:szCs w:val="16"/>
              </w:rPr>
              <w:t>X</w:t>
            </w:r>
          </w:p>
          <w:p w14:paraId="00E76F72"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49AB1B37" w14:textId="77777777" w:rsidR="00A43911" w:rsidRPr="00A62EC6" w:rsidRDefault="00A43911">
            <w:pPr>
              <w:rPr>
                <w:rFonts w:ascii="Arial" w:hAnsi="Arial" w:cs="Arial"/>
                <w:sz w:val="16"/>
                <w:szCs w:val="16"/>
              </w:rPr>
            </w:pPr>
            <w:r w:rsidRPr="00A62EC6">
              <w:rPr>
                <w:rFonts w:ascii="Arial" w:hAnsi="Arial" w:cs="Arial"/>
                <w:sz w:val="16"/>
                <w:szCs w:val="16"/>
              </w:rPr>
              <w:t>X</w:t>
            </w:r>
          </w:p>
          <w:p w14:paraId="443FECAA"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63671956" w14:textId="77777777" w:rsidR="00A43911" w:rsidRPr="00A62EC6" w:rsidRDefault="00A43911">
            <w:pPr>
              <w:rPr>
                <w:rFonts w:ascii="Arial" w:hAnsi="Arial" w:cs="Arial"/>
                <w:sz w:val="16"/>
                <w:szCs w:val="16"/>
              </w:rPr>
            </w:pPr>
            <w:r w:rsidRPr="00A62EC6">
              <w:rPr>
                <w:rFonts w:ascii="Arial" w:hAnsi="Arial" w:cs="Arial"/>
                <w:sz w:val="16"/>
                <w:szCs w:val="16"/>
              </w:rPr>
              <w:t>X</w:t>
            </w:r>
          </w:p>
          <w:p w14:paraId="0543E172"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182C86CB" w14:textId="77777777" w:rsidR="00A43911" w:rsidRPr="00A62EC6" w:rsidRDefault="00A43911">
            <w:pPr>
              <w:rPr>
                <w:rFonts w:ascii="Arial" w:hAnsi="Arial" w:cs="Arial"/>
                <w:sz w:val="16"/>
                <w:szCs w:val="16"/>
              </w:rPr>
            </w:pPr>
            <w:r w:rsidRPr="00A62EC6">
              <w:rPr>
                <w:rFonts w:ascii="Arial" w:hAnsi="Arial" w:cs="Arial"/>
                <w:sz w:val="16"/>
                <w:szCs w:val="16"/>
              </w:rPr>
              <w:t>X</w:t>
            </w:r>
          </w:p>
          <w:p w14:paraId="7F3BCBF2"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12068ED6"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4A25BB90" w14:textId="77777777" w:rsidR="00A43911" w:rsidRPr="00A62EC6" w:rsidRDefault="00A43911">
            <w:pPr>
              <w:rPr>
                <w:rFonts w:ascii="Arial" w:hAnsi="Arial" w:cs="Arial"/>
              </w:rPr>
            </w:pPr>
            <w:r w:rsidRPr="00A62EC6">
              <w:rPr>
                <w:rFonts w:ascii="Arial" w:hAnsi="Arial" w:cs="Arial"/>
              </w:rPr>
              <w:t>14.</w:t>
            </w:r>
          </w:p>
        </w:tc>
        <w:tc>
          <w:tcPr>
            <w:tcW w:w="2695" w:type="dxa"/>
            <w:tcBorders>
              <w:top w:val="single" w:sz="4" w:space="0" w:color="auto"/>
              <w:left w:val="single" w:sz="4" w:space="0" w:color="auto"/>
              <w:bottom w:val="single" w:sz="4" w:space="0" w:color="auto"/>
              <w:right w:val="single" w:sz="4" w:space="0" w:color="auto"/>
            </w:tcBorders>
            <w:hideMark/>
          </w:tcPr>
          <w:p w14:paraId="24995224" w14:textId="77777777" w:rsidR="00A43911" w:rsidRPr="00A62EC6" w:rsidRDefault="00A43911">
            <w:pPr>
              <w:rPr>
                <w:rFonts w:ascii="Arial" w:hAnsi="Arial" w:cs="Arial"/>
              </w:rPr>
            </w:pPr>
            <w:r w:rsidRPr="00A62EC6">
              <w:rPr>
                <w:rFonts w:ascii="Arial" w:hAnsi="Arial" w:cs="Arial"/>
              </w:rPr>
              <w:t>Kontrole i audyty</w:t>
            </w:r>
          </w:p>
        </w:tc>
        <w:tc>
          <w:tcPr>
            <w:tcW w:w="1560" w:type="dxa"/>
            <w:tcBorders>
              <w:top w:val="single" w:sz="4" w:space="0" w:color="auto"/>
              <w:left w:val="single" w:sz="4" w:space="0" w:color="auto"/>
              <w:bottom w:val="single" w:sz="4" w:space="0" w:color="auto"/>
              <w:right w:val="single" w:sz="4" w:space="0" w:color="auto"/>
            </w:tcBorders>
            <w:hideMark/>
          </w:tcPr>
          <w:p w14:paraId="28F0E5DA"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3CAEAD91" w14:textId="77777777"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14:paraId="1445778F" w14:textId="77777777"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727" w:type="dxa"/>
            <w:tcBorders>
              <w:top w:val="single" w:sz="4" w:space="0" w:color="auto"/>
              <w:left w:val="single" w:sz="4" w:space="0" w:color="auto"/>
              <w:bottom w:val="single" w:sz="4" w:space="0" w:color="auto"/>
              <w:right w:val="single" w:sz="4" w:space="0" w:color="auto"/>
            </w:tcBorders>
            <w:hideMark/>
          </w:tcPr>
          <w:p w14:paraId="4808614C"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110" w:type="dxa"/>
            <w:tcBorders>
              <w:top w:val="single" w:sz="4" w:space="0" w:color="auto"/>
              <w:left w:val="single" w:sz="4" w:space="0" w:color="auto"/>
              <w:bottom w:val="single" w:sz="4" w:space="0" w:color="auto"/>
              <w:right w:val="single" w:sz="4" w:space="0" w:color="auto"/>
            </w:tcBorders>
            <w:hideMark/>
          </w:tcPr>
          <w:p w14:paraId="04896ADE"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26D57A5A" w14:textId="77777777"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14:paraId="66C38EE8" w14:textId="77777777"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9" w:type="dxa"/>
            <w:tcBorders>
              <w:top w:val="single" w:sz="4" w:space="0" w:color="auto"/>
              <w:left w:val="single" w:sz="4" w:space="0" w:color="auto"/>
              <w:bottom w:val="single" w:sz="4" w:space="0" w:color="auto"/>
              <w:right w:val="single" w:sz="4" w:space="0" w:color="auto"/>
            </w:tcBorders>
            <w:hideMark/>
          </w:tcPr>
          <w:p w14:paraId="774E4DAB"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14:paraId="025F18EC"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20A26902" w14:textId="77777777" w:rsidR="00A43911" w:rsidRPr="00A62EC6" w:rsidRDefault="00A43911">
            <w:pPr>
              <w:rPr>
                <w:rFonts w:ascii="Arial" w:hAnsi="Arial" w:cs="Arial"/>
              </w:rPr>
            </w:pPr>
            <w:r w:rsidRPr="00A62EC6">
              <w:rPr>
                <w:rFonts w:ascii="Arial" w:hAnsi="Arial" w:cs="Arial"/>
              </w:rPr>
              <w:t>15.</w:t>
            </w:r>
          </w:p>
        </w:tc>
        <w:tc>
          <w:tcPr>
            <w:tcW w:w="2695" w:type="dxa"/>
            <w:tcBorders>
              <w:top w:val="single" w:sz="4" w:space="0" w:color="auto"/>
              <w:left w:val="single" w:sz="4" w:space="0" w:color="auto"/>
              <w:bottom w:val="single" w:sz="4" w:space="0" w:color="auto"/>
              <w:right w:val="single" w:sz="4" w:space="0" w:color="auto"/>
            </w:tcBorders>
            <w:hideMark/>
          </w:tcPr>
          <w:p w14:paraId="11A32D39" w14:textId="77777777"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60" w:type="dxa"/>
            <w:tcBorders>
              <w:top w:val="single" w:sz="4" w:space="0" w:color="auto"/>
              <w:left w:val="single" w:sz="4" w:space="0" w:color="auto"/>
              <w:bottom w:val="single" w:sz="4" w:space="0" w:color="auto"/>
              <w:right w:val="single" w:sz="4" w:space="0" w:color="auto"/>
            </w:tcBorders>
            <w:hideMark/>
          </w:tcPr>
          <w:p w14:paraId="3C0A9FBA" w14:textId="77777777" w:rsidR="00A43911" w:rsidRPr="00A62EC6" w:rsidRDefault="00A43911">
            <w:pPr>
              <w:rPr>
                <w:rFonts w:ascii="Arial" w:hAnsi="Arial" w:cs="Arial"/>
                <w:sz w:val="16"/>
                <w:szCs w:val="16"/>
              </w:rPr>
            </w:pPr>
            <w:r w:rsidRPr="00A62EC6">
              <w:rPr>
                <w:rFonts w:ascii="Arial" w:hAnsi="Arial" w:cs="Arial"/>
                <w:sz w:val="16"/>
                <w:szCs w:val="16"/>
              </w:rPr>
              <w:t>X</w:t>
            </w:r>
          </w:p>
          <w:p w14:paraId="7E9E6900"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727" w:type="dxa"/>
            <w:tcBorders>
              <w:top w:val="single" w:sz="4" w:space="0" w:color="auto"/>
              <w:left w:val="single" w:sz="4" w:space="0" w:color="auto"/>
              <w:bottom w:val="single" w:sz="4" w:space="0" w:color="auto"/>
              <w:right w:val="single" w:sz="4" w:space="0" w:color="auto"/>
            </w:tcBorders>
            <w:hideMark/>
          </w:tcPr>
          <w:p w14:paraId="1E2F1B50" w14:textId="77777777" w:rsidR="00A43911" w:rsidRPr="00A62EC6" w:rsidRDefault="00A43911">
            <w:pPr>
              <w:rPr>
                <w:rFonts w:ascii="Arial" w:hAnsi="Arial" w:cs="Arial"/>
                <w:sz w:val="16"/>
                <w:szCs w:val="16"/>
              </w:rPr>
            </w:pPr>
            <w:r w:rsidRPr="00A62EC6">
              <w:rPr>
                <w:rFonts w:ascii="Arial" w:hAnsi="Arial" w:cs="Arial"/>
                <w:sz w:val="16"/>
                <w:szCs w:val="16"/>
              </w:rPr>
              <w:t>X</w:t>
            </w:r>
          </w:p>
          <w:p w14:paraId="10379EB6"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110" w:type="dxa"/>
            <w:tcBorders>
              <w:top w:val="single" w:sz="4" w:space="0" w:color="auto"/>
              <w:left w:val="single" w:sz="4" w:space="0" w:color="auto"/>
              <w:bottom w:val="single" w:sz="4" w:space="0" w:color="auto"/>
              <w:right w:val="single" w:sz="4" w:space="0" w:color="auto"/>
            </w:tcBorders>
            <w:hideMark/>
          </w:tcPr>
          <w:p w14:paraId="40D06D01" w14:textId="77777777" w:rsidR="00A43911" w:rsidRPr="00A62EC6" w:rsidRDefault="00A43911">
            <w:pPr>
              <w:rPr>
                <w:rFonts w:ascii="Arial" w:hAnsi="Arial" w:cs="Arial"/>
                <w:sz w:val="16"/>
                <w:szCs w:val="16"/>
              </w:rPr>
            </w:pPr>
            <w:r w:rsidRPr="00A62EC6">
              <w:rPr>
                <w:rFonts w:ascii="Arial" w:hAnsi="Arial" w:cs="Arial"/>
                <w:sz w:val="16"/>
                <w:szCs w:val="16"/>
              </w:rPr>
              <w:t>X</w:t>
            </w:r>
          </w:p>
          <w:p w14:paraId="16F2A4BE"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14:paraId="75A6DDA5" w14:textId="77777777" w:rsidR="00A43911" w:rsidRPr="00A62EC6" w:rsidRDefault="00A43911">
            <w:pPr>
              <w:rPr>
                <w:rFonts w:ascii="Arial" w:hAnsi="Arial" w:cs="Arial"/>
                <w:sz w:val="16"/>
                <w:szCs w:val="16"/>
              </w:rPr>
            </w:pPr>
            <w:r w:rsidRPr="00A62EC6">
              <w:rPr>
                <w:rFonts w:ascii="Arial" w:hAnsi="Arial" w:cs="Arial"/>
                <w:sz w:val="16"/>
                <w:szCs w:val="16"/>
              </w:rPr>
              <w:t>X</w:t>
            </w:r>
          </w:p>
          <w:p w14:paraId="1D91EDDE" w14:textId="77777777"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14:paraId="2EC720E1"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154BBCDA" w14:textId="77777777" w:rsidR="00A43911" w:rsidRPr="00A62EC6" w:rsidRDefault="00A43911">
            <w:pPr>
              <w:rPr>
                <w:rFonts w:ascii="Arial" w:hAnsi="Arial" w:cs="Arial"/>
              </w:rPr>
            </w:pPr>
            <w:r w:rsidRPr="00A62EC6">
              <w:rPr>
                <w:rFonts w:ascii="Arial" w:hAnsi="Arial" w:cs="Arial"/>
              </w:rPr>
              <w:t>16.</w:t>
            </w:r>
          </w:p>
        </w:tc>
        <w:tc>
          <w:tcPr>
            <w:tcW w:w="2695" w:type="dxa"/>
            <w:tcBorders>
              <w:top w:val="single" w:sz="4" w:space="0" w:color="auto"/>
              <w:left w:val="single" w:sz="4" w:space="0" w:color="auto"/>
              <w:bottom w:val="single" w:sz="4" w:space="0" w:color="auto"/>
              <w:right w:val="single" w:sz="4" w:space="0" w:color="auto"/>
            </w:tcBorders>
            <w:hideMark/>
          </w:tcPr>
          <w:p w14:paraId="1598A3A2" w14:textId="77777777" w:rsidR="00A43911" w:rsidRPr="00A62EC6" w:rsidRDefault="00A43911">
            <w:pPr>
              <w:rPr>
                <w:rFonts w:ascii="Arial" w:hAnsi="Arial" w:cs="Arial"/>
              </w:rPr>
            </w:pPr>
            <w:r w:rsidRPr="00A62EC6">
              <w:rPr>
                <w:rFonts w:ascii="Arial" w:hAnsi="Arial" w:cs="Arial"/>
              </w:rPr>
              <w:t>Przekazywanie danych do państw trzecich</w:t>
            </w:r>
          </w:p>
        </w:tc>
        <w:tc>
          <w:tcPr>
            <w:tcW w:w="1560" w:type="dxa"/>
            <w:tcBorders>
              <w:top w:val="single" w:sz="4" w:space="0" w:color="auto"/>
              <w:left w:val="single" w:sz="4" w:space="0" w:color="auto"/>
              <w:bottom w:val="single" w:sz="4" w:space="0" w:color="auto"/>
              <w:right w:val="single" w:sz="4" w:space="0" w:color="auto"/>
            </w:tcBorders>
            <w:hideMark/>
          </w:tcPr>
          <w:p w14:paraId="1BCA3D52"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389F207F" w14:textId="77777777"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727" w:type="dxa"/>
            <w:tcBorders>
              <w:top w:val="single" w:sz="4" w:space="0" w:color="auto"/>
              <w:left w:val="single" w:sz="4" w:space="0" w:color="auto"/>
              <w:bottom w:val="single" w:sz="4" w:space="0" w:color="auto"/>
              <w:right w:val="single" w:sz="4" w:space="0" w:color="auto"/>
            </w:tcBorders>
          </w:tcPr>
          <w:p w14:paraId="4BAE7A55" w14:textId="77777777" w:rsidR="00A43911" w:rsidRPr="00A62EC6" w:rsidRDefault="00A43911">
            <w:pPr>
              <w:rPr>
                <w:rFonts w:ascii="Arial" w:hAnsi="Arial" w:cs="Arial"/>
                <w:sz w:val="16"/>
                <w:szCs w:val="16"/>
              </w:rPr>
            </w:pPr>
          </w:p>
        </w:tc>
        <w:tc>
          <w:tcPr>
            <w:tcW w:w="1110" w:type="dxa"/>
            <w:tcBorders>
              <w:top w:val="single" w:sz="4" w:space="0" w:color="auto"/>
              <w:left w:val="single" w:sz="4" w:space="0" w:color="auto"/>
              <w:bottom w:val="single" w:sz="4" w:space="0" w:color="auto"/>
              <w:right w:val="single" w:sz="4" w:space="0" w:color="auto"/>
            </w:tcBorders>
          </w:tcPr>
          <w:p w14:paraId="7F97F2AE" w14:textId="77777777"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14:paraId="0345FB52" w14:textId="77777777" w:rsidR="00A43911" w:rsidRPr="00A62EC6" w:rsidRDefault="00A43911">
            <w:pPr>
              <w:rPr>
                <w:rFonts w:ascii="Arial" w:hAnsi="Arial" w:cs="Arial"/>
                <w:sz w:val="16"/>
                <w:szCs w:val="16"/>
              </w:rPr>
            </w:pPr>
          </w:p>
        </w:tc>
      </w:tr>
      <w:tr w:rsidR="00A43911" w:rsidRPr="00A62EC6" w14:paraId="2FA5D0B5" w14:textId="77777777" w:rsidTr="00014120">
        <w:tc>
          <w:tcPr>
            <w:tcW w:w="534" w:type="dxa"/>
            <w:tcBorders>
              <w:top w:val="single" w:sz="4" w:space="0" w:color="auto"/>
              <w:left w:val="single" w:sz="4" w:space="0" w:color="auto"/>
              <w:bottom w:val="single" w:sz="4" w:space="0" w:color="auto"/>
              <w:right w:val="single" w:sz="4" w:space="0" w:color="auto"/>
            </w:tcBorders>
            <w:hideMark/>
          </w:tcPr>
          <w:p w14:paraId="28451209" w14:textId="77777777" w:rsidR="00A43911" w:rsidRPr="00A62EC6" w:rsidRDefault="00A43911">
            <w:pPr>
              <w:rPr>
                <w:rFonts w:ascii="Arial" w:hAnsi="Arial" w:cs="Arial"/>
                <w:lang w:val="en-US"/>
              </w:rPr>
            </w:pPr>
            <w:r w:rsidRPr="00A62EC6">
              <w:rPr>
                <w:rFonts w:ascii="Arial" w:hAnsi="Arial" w:cs="Arial"/>
                <w:lang w:val="en-US"/>
              </w:rPr>
              <w:t>17.</w:t>
            </w:r>
          </w:p>
        </w:tc>
        <w:tc>
          <w:tcPr>
            <w:tcW w:w="2695" w:type="dxa"/>
            <w:tcBorders>
              <w:top w:val="single" w:sz="4" w:space="0" w:color="auto"/>
              <w:left w:val="single" w:sz="4" w:space="0" w:color="auto"/>
              <w:bottom w:val="single" w:sz="4" w:space="0" w:color="auto"/>
              <w:right w:val="single" w:sz="4" w:space="0" w:color="auto"/>
            </w:tcBorders>
            <w:hideMark/>
          </w:tcPr>
          <w:p w14:paraId="7CD1B9E2" w14:textId="77777777"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60" w:type="dxa"/>
            <w:tcBorders>
              <w:top w:val="single" w:sz="4" w:space="0" w:color="auto"/>
              <w:left w:val="single" w:sz="4" w:space="0" w:color="auto"/>
              <w:bottom w:val="single" w:sz="4" w:space="0" w:color="auto"/>
              <w:right w:val="single" w:sz="4" w:space="0" w:color="auto"/>
            </w:tcBorders>
            <w:hideMark/>
          </w:tcPr>
          <w:p w14:paraId="14D51268" w14:textId="77777777" w:rsidR="00A43911" w:rsidRPr="00A62EC6" w:rsidRDefault="00A43911">
            <w:pPr>
              <w:rPr>
                <w:rFonts w:ascii="Arial" w:hAnsi="Arial" w:cs="Arial"/>
                <w:sz w:val="16"/>
                <w:szCs w:val="16"/>
              </w:rPr>
            </w:pPr>
            <w:r w:rsidRPr="00A62EC6">
              <w:rPr>
                <w:rFonts w:ascii="Arial" w:hAnsi="Arial" w:cs="Arial"/>
                <w:sz w:val="16"/>
                <w:szCs w:val="16"/>
              </w:rPr>
              <w:t xml:space="preserve">X </w:t>
            </w:r>
          </w:p>
          <w:p w14:paraId="4D2FEAA2" w14:textId="77777777"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727" w:type="dxa"/>
            <w:tcBorders>
              <w:top w:val="single" w:sz="4" w:space="0" w:color="auto"/>
              <w:left w:val="single" w:sz="4" w:space="0" w:color="auto"/>
              <w:bottom w:val="single" w:sz="4" w:space="0" w:color="auto"/>
              <w:right w:val="single" w:sz="4" w:space="0" w:color="auto"/>
            </w:tcBorders>
          </w:tcPr>
          <w:p w14:paraId="4249344D" w14:textId="77777777" w:rsidR="00A43911" w:rsidRPr="00A62EC6" w:rsidRDefault="00A43911">
            <w:pPr>
              <w:rPr>
                <w:rFonts w:ascii="Arial" w:hAnsi="Arial" w:cs="Arial"/>
                <w:sz w:val="16"/>
                <w:szCs w:val="16"/>
              </w:rPr>
            </w:pPr>
          </w:p>
        </w:tc>
        <w:tc>
          <w:tcPr>
            <w:tcW w:w="1110" w:type="dxa"/>
            <w:tcBorders>
              <w:top w:val="single" w:sz="4" w:space="0" w:color="auto"/>
              <w:left w:val="single" w:sz="4" w:space="0" w:color="auto"/>
              <w:bottom w:val="single" w:sz="4" w:space="0" w:color="auto"/>
              <w:right w:val="single" w:sz="4" w:space="0" w:color="auto"/>
            </w:tcBorders>
          </w:tcPr>
          <w:p w14:paraId="0D683396" w14:textId="77777777"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14:paraId="718FAB26" w14:textId="77777777" w:rsidR="00A43911" w:rsidRPr="00A62EC6" w:rsidRDefault="00A43911">
            <w:pPr>
              <w:rPr>
                <w:rFonts w:ascii="Arial" w:hAnsi="Arial" w:cs="Arial"/>
                <w:sz w:val="16"/>
                <w:szCs w:val="16"/>
              </w:rPr>
            </w:pPr>
          </w:p>
        </w:tc>
      </w:tr>
    </w:tbl>
    <w:p w14:paraId="07448BFF" w14:textId="77777777" w:rsidR="00A43911" w:rsidRPr="00A62EC6" w:rsidRDefault="00A43911" w:rsidP="00A43911">
      <w:pPr>
        <w:jc w:val="both"/>
        <w:rPr>
          <w:rFonts w:ascii="Arial" w:hAnsi="Arial" w:cs="Arial"/>
        </w:rPr>
      </w:pPr>
    </w:p>
    <w:p w14:paraId="6BBB59C0" w14:textId="77777777"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14:paraId="0D6F09B9"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14:paraId="77D4B221"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14:paraId="35C29779"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14:paraId="0539BDA0"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w:t>
      </w:r>
      <w:r w:rsidRPr="00A62EC6">
        <w:rPr>
          <w:rFonts w:ascii="Arial" w:hAnsi="Arial" w:cs="Arial"/>
        </w:rPr>
        <w:lastRenderedPageBreak/>
        <w:t xml:space="preserve">uprawnieniami i zapewnienie odpowiedniego poziomu wiedzy </w:t>
      </w:r>
      <w:r w:rsidR="00A62EC6">
        <w:rPr>
          <w:rFonts w:ascii="Arial" w:hAnsi="Arial" w:cs="Arial"/>
        </w:rPr>
        <w:br/>
      </w:r>
      <w:r w:rsidRPr="00A62EC6">
        <w:rPr>
          <w:rFonts w:ascii="Arial" w:hAnsi="Arial" w:cs="Arial"/>
        </w:rPr>
        <w:t>i świadomości użytkowników;</w:t>
      </w:r>
    </w:p>
    <w:p w14:paraId="132C4D3D"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14:paraId="259BD3C9" w14:textId="77777777"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14:paraId="66188974"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14:paraId="565E1343" w14:textId="77777777"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14:paraId="7215CF4C" w14:textId="77777777" w:rsidR="000B61AF" w:rsidRPr="000112A7" w:rsidRDefault="00A43911" w:rsidP="000112A7">
      <w:pPr>
        <w:pStyle w:val="Akapitzlist"/>
        <w:numPr>
          <w:ilvl w:val="1"/>
          <w:numId w:val="7"/>
        </w:numPr>
        <w:jc w:val="both"/>
        <w:rPr>
          <w:rFonts w:asciiTheme="majorHAnsi" w:eastAsiaTheme="majorEastAsia" w:hAnsiTheme="majorHAnsi" w:cstheme="majorBidi"/>
          <w:b/>
          <w:bCs/>
          <w:color w:val="365F91" w:themeColor="accent1" w:themeShade="BF"/>
          <w:sz w:val="28"/>
          <w:szCs w:val="28"/>
        </w:rPr>
      </w:pPr>
      <w:r w:rsidRPr="000112A7">
        <w:rPr>
          <w:rFonts w:ascii="Arial" w:hAnsi="Arial" w:cs="Arial"/>
        </w:rPr>
        <w:t>Stacji roboczych i oprogramowania końcowego.</w:t>
      </w:r>
    </w:p>
    <w:sectPr w:rsidR="000B61AF" w:rsidRPr="000112A7"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2C5B4788"/>
    <w:multiLevelType w:val="hybridMultilevel"/>
    <w:tmpl w:val="0CE882A2"/>
    <w:lvl w:ilvl="0" w:tplc="0415000F">
      <w:start w:val="1"/>
      <w:numFmt w:val="decimal"/>
      <w:lvlText w:val="%1."/>
      <w:lvlJc w:val="left"/>
      <w:pPr>
        <w:ind w:left="720" w:hanging="360"/>
      </w:pPr>
    </w:lvl>
    <w:lvl w:ilvl="1" w:tplc="193A2B52">
      <w:start w:val="1"/>
      <w:numFmt w:val="lowerLetter"/>
      <w:lvlText w:val="%2."/>
      <w:lvlJc w:val="left"/>
      <w:pPr>
        <w:ind w:left="1440" w:hanging="360"/>
      </w:pPr>
      <w:rPr>
        <w:rFonts w:ascii="Arial" w:hAnsi="Arial" w:cs="Arial" w:hint="default"/>
        <w:b w:val="0"/>
        <w:bCs w:val="0"/>
        <w:color w:val="auto"/>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1"/>
    <w:rsid w:val="000112A7"/>
    <w:rsid w:val="00014120"/>
    <w:rsid w:val="000B61AF"/>
    <w:rsid w:val="00116226"/>
    <w:rsid w:val="00171614"/>
    <w:rsid w:val="001C0223"/>
    <w:rsid w:val="001E28D6"/>
    <w:rsid w:val="0059545A"/>
    <w:rsid w:val="00A43911"/>
    <w:rsid w:val="00A62EC6"/>
    <w:rsid w:val="00DC5877"/>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CA0E"/>
  <w15:docId w15:val="{6C7E59DC-B326-4D5B-A90D-C0612264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954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545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2551</Words>
  <Characters>15309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Leśniakiewicz Jerzy</cp:lastModifiedBy>
  <cp:revision>3</cp:revision>
  <cp:lastPrinted>2020-11-25T20:23:00Z</cp:lastPrinted>
  <dcterms:created xsi:type="dcterms:W3CDTF">2020-11-25T20:31:00Z</dcterms:created>
  <dcterms:modified xsi:type="dcterms:W3CDTF">2020-11-25T20:44:00Z</dcterms:modified>
</cp:coreProperties>
</file>