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31EA" w14:textId="77777777" w:rsidR="002B21DF" w:rsidRPr="00A9082C" w:rsidRDefault="006B6D74" w:rsidP="00A9082C">
      <w:pPr>
        <w:spacing w:line="276" w:lineRule="auto"/>
        <w:jc w:val="right"/>
        <w:rPr>
          <w:kern w:val="2"/>
          <w:lang w:eastAsia="ar-SA"/>
        </w:rPr>
      </w:pPr>
      <w:r w:rsidRPr="00A9082C">
        <w:rPr>
          <w:kern w:val="2"/>
          <w:lang w:eastAsia="ar-SA"/>
        </w:rPr>
        <w:t>Załącznik do umowy nr ……../ZP/202</w:t>
      </w:r>
      <w:r w:rsidR="00B41989" w:rsidRPr="00A9082C">
        <w:rPr>
          <w:kern w:val="2"/>
          <w:lang w:eastAsia="ar-SA"/>
        </w:rPr>
        <w:t>2</w:t>
      </w:r>
      <w:r w:rsidRPr="00A9082C">
        <w:rPr>
          <w:kern w:val="2"/>
          <w:lang w:eastAsia="ar-SA"/>
        </w:rPr>
        <w:t xml:space="preserve"> z dnia …………………………202</w:t>
      </w:r>
      <w:r w:rsidR="00B41989" w:rsidRPr="00A9082C">
        <w:rPr>
          <w:kern w:val="2"/>
          <w:lang w:eastAsia="ar-SA"/>
        </w:rPr>
        <w:t>2</w:t>
      </w:r>
      <w:r w:rsidRPr="00A9082C">
        <w:rPr>
          <w:kern w:val="2"/>
          <w:lang w:eastAsia="ar-SA"/>
        </w:rPr>
        <w:t xml:space="preserve"> r.</w:t>
      </w:r>
    </w:p>
    <w:p w14:paraId="1495AD82" w14:textId="77777777" w:rsidR="006B6D74" w:rsidRPr="00A9082C" w:rsidRDefault="006B6D74" w:rsidP="00A9082C">
      <w:pPr>
        <w:spacing w:line="276" w:lineRule="auto"/>
        <w:jc w:val="center"/>
        <w:outlineLvl w:val="0"/>
        <w:rPr>
          <w:b/>
          <w:bCs/>
          <w:smallCaps/>
          <w:kern w:val="2"/>
          <w:sz w:val="26"/>
          <w:szCs w:val="26"/>
          <w:lang w:eastAsia="ar-SA"/>
        </w:rPr>
      </w:pPr>
    </w:p>
    <w:p w14:paraId="4D2E235A" w14:textId="77777777" w:rsidR="006B6D74" w:rsidRPr="00A9082C" w:rsidRDefault="006B6D74" w:rsidP="00A9082C">
      <w:pPr>
        <w:spacing w:line="276" w:lineRule="auto"/>
        <w:jc w:val="center"/>
        <w:outlineLvl w:val="0"/>
        <w:rPr>
          <w:b/>
          <w:bCs/>
          <w:smallCaps/>
          <w:kern w:val="2"/>
          <w:sz w:val="26"/>
          <w:szCs w:val="26"/>
          <w:lang w:eastAsia="ar-SA"/>
        </w:rPr>
      </w:pPr>
    </w:p>
    <w:p w14:paraId="7E0F0656" w14:textId="77777777" w:rsidR="00A42000" w:rsidRPr="00A9082C" w:rsidRDefault="002B21DF" w:rsidP="00A9082C">
      <w:pPr>
        <w:spacing w:line="276" w:lineRule="auto"/>
        <w:jc w:val="center"/>
        <w:outlineLvl w:val="0"/>
        <w:rPr>
          <w:b/>
          <w:bCs/>
          <w:smallCaps/>
          <w:kern w:val="2"/>
          <w:sz w:val="26"/>
          <w:szCs w:val="26"/>
          <w:lang w:eastAsia="ar-SA"/>
        </w:rPr>
      </w:pPr>
      <w:r w:rsidRPr="00A9082C">
        <w:rPr>
          <w:b/>
          <w:bCs/>
          <w:smallCaps/>
          <w:kern w:val="2"/>
          <w:sz w:val="26"/>
          <w:szCs w:val="26"/>
          <w:lang w:eastAsia="ar-SA"/>
        </w:rPr>
        <w:t>OPIS p</w:t>
      </w:r>
      <w:r w:rsidR="007A6773" w:rsidRPr="00A9082C">
        <w:rPr>
          <w:b/>
          <w:bCs/>
          <w:smallCaps/>
          <w:kern w:val="2"/>
          <w:sz w:val="26"/>
          <w:szCs w:val="26"/>
          <w:lang w:eastAsia="ar-SA"/>
        </w:rPr>
        <w:t xml:space="preserve">rzedmiotu zamówienia </w:t>
      </w:r>
      <w:r w:rsidR="00DC6C0E" w:rsidRPr="00A9082C">
        <w:rPr>
          <w:b/>
          <w:bCs/>
          <w:smallCaps/>
          <w:kern w:val="2"/>
          <w:sz w:val="26"/>
          <w:szCs w:val="26"/>
          <w:lang w:eastAsia="ar-SA"/>
        </w:rPr>
        <w:t>–</w:t>
      </w:r>
      <w:r w:rsidR="00477089" w:rsidRPr="00A9082C">
        <w:rPr>
          <w:b/>
          <w:bCs/>
          <w:smallCaps/>
          <w:kern w:val="2"/>
          <w:sz w:val="26"/>
          <w:szCs w:val="26"/>
          <w:lang w:eastAsia="ar-SA"/>
        </w:rPr>
        <w:t xml:space="preserve"> </w:t>
      </w:r>
      <w:r w:rsidR="00DC6C0E" w:rsidRPr="00A9082C">
        <w:rPr>
          <w:b/>
          <w:bCs/>
          <w:smallCaps/>
          <w:kern w:val="2"/>
          <w:sz w:val="26"/>
          <w:szCs w:val="26"/>
          <w:lang w:eastAsia="ar-SA"/>
        </w:rPr>
        <w:t>CZĘŚĆ I</w:t>
      </w:r>
    </w:p>
    <w:p w14:paraId="21731EDC" w14:textId="77777777" w:rsidR="006731F0" w:rsidRPr="00A9082C" w:rsidRDefault="006731F0" w:rsidP="00A9082C">
      <w:pPr>
        <w:spacing w:line="276" w:lineRule="auto"/>
        <w:jc w:val="center"/>
        <w:outlineLvl w:val="0"/>
        <w:rPr>
          <w:b/>
          <w:bCs/>
          <w:smallCaps/>
          <w:kern w:val="2"/>
          <w:sz w:val="26"/>
          <w:szCs w:val="26"/>
          <w:lang w:eastAsia="ar-SA"/>
        </w:rPr>
      </w:pPr>
      <w:r w:rsidRPr="00A9082C">
        <w:rPr>
          <w:b/>
        </w:rPr>
        <w:t>OBSZAR NATURA 2000 ZBOCZA PŁUTOWSKIE</w:t>
      </w:r>
    </w:p>
    <w:p w14:paraId="58739D16" w14:textId="77777777" w:rsidR="00A42000" w:rsidRPr="00A9082C" w:rsidRDefault="00A42000" w:rsidP="00A9082C">
      <w:pPr>
        <w:spacing w:line="276" w:lineRule="auto"/>
        <w:outlineLvl w:val="0"/>
        <w:rPr>
          <w:b/>
          <w:bCs/>
          <w:smallCaps/>
          <w:kern w:val="2"/>
          <w:sz w:val="26"/>
          <w:szCs w:val="26"/>
          <w:lang w:eastAsia="ar-SA"/>
        </w:rPr>
      </w:pPr>
    </w:p>
    <w:p w14:paraId="665E338D" w14:textId="77777777" w:rsidR="00A45C6D" w:rsidRPr="00A9082C" w:rsidRDefault="006731F0" w:rsidP="00A9082C">
      <w:pPr>
        <w:spacing w:line="276" w:lineRule="auto"/>
      </w:pPr>
      <w:r w:rsidRPr="00A9082C">
        <w:t>Działania ochronne będą wykonywane na terenie dwóch rezerwatów przyrody:</w:t>
      </w:r>
    </w:p>
    <w:p w14:paraId="46EC8AE7" w14:textId="77777777" w:rsidR="004C3DE7" w:rsidRPr="00A9082C" w:rsidRDefault="004C3DE7" w:rsidP="00A9082C">
      <w:pPr>
        <w:widowControl/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ar-SA"/>
        </w:rPr>
      </w:pPr>
    </w:p>
    <w:p w14:paraId="7B99A238" w14:textId="77777777" w:rsidR="004C3DE7" w:rsidRPr="00A9082C" w:rsidRDefault="00A42000" w:rsidP="00A9082C">
      <w:pPr>
        <w:widowControl/>
        <w:numPr>
          <w:ilvl w:val="0"/>
          <w:numId w:val="12"/>
        </w:numPr>
        <w:spacing w:line="276" w:lineRule="auto"/>
        <w:contextualSpacing/>
        <w:jc w:val="both"/>
        <w:outlineLvl w:val="0"/>
      </w:pPr>
      <w:r w:rsidRPr="00A9082C">
        <w:rPr>
          <w:b/>
          <w:bCs/>
        </w:rPr>
        <w:t xml:space="preserve">TEREN </w:t>
      </w:r>
      <w:r w:rsidRPr="00A9082C">
        <w:rPr>
          <w:b/>
          <w:bCs/>
          <w:lang w:eastAsia="ar-SA"/>
        </w:rPr>
        <w:t>REZERWAT</w:t>
      </w:r>
      <w:r w:rsidRPr="00A9082C">
        <w:rPr>
          <w:b/>
          <w:bCs/>
        </w:rPr>
        <w:t>U</w:t>
      </w:r>
      <w:r w:rsidRPr="00A9082C">
        <w:rPr>
          <w:b/>
          <w:bCs/>
          <w:lang w:eastAsia="ar-SA"/>
        </w:rPr>
        <w:t xml:space="preserve"> PRZYRODY ZBOCZA PŁUTOWSKIE</w:t>
      </w:r>
      <w:r w:rsidRPr="00A9082C">
        <w:rPr>
          <w:b/>
          <w:bCs/>
          <w:smallCaps/>
          <w:lang w:eastAsia="ar-SA"/>
        </w:rPr>
        <w:t xml:space="preserve"> </w:t>
      </w:r>
      <w:r w:rsidRPr="00A9082C">
        <w:rPr>
          <w:smallCaps/>
          <w:lang w:eastAsia="ar-SA"/>
        </w:rPr>
        <w:t>(</w:t>
      </w:r>
      <w:r w:rsidRPr="00A9082C">
        <w:t>w tym działki sąsiadujące z rezerwatem)</w:t>
      </w:r>
    </w:p>
    <w:p w14:paraId="4FF14A89" w14:textId="77777777" w:rsidR="004C3DE7" w:rsidRPr="00A9082C" w:rsidRDefault="004C3DE7" w:rsidP="00A9082C">
      <w:pPr>
        <w:spacing w:line="276" w:lineRule="auto"/>
        <w:jc w:val="both"/>
        <w:rPr>
          <w:b/>
          <w:bCs/>
          <w:smallCaps/>
          <w:lang w:eastAsia="ar-SA"/>
        </w:rPr>
      </w:pPr>
    </w:p>
    <w:p w14:paraId="76C53DE9" w14:textId="77777777" w:rsidR="004C3DE7" w:rsidRPr="00A9082C" w:rsidRDefault="004C3DE7" w:rsidP="00A9082C">
      <w:pPr>
        <w:spacing w:line="276" w:lineRule="auto"/>
        <w:jc w:val="both"/>
        <w:rPr>
          <w:b/>
          <w:bCs/>
          <w:lang w:eastAsia="ar-SA"/>
        </w:rPr>
      </w:pPr>
    </w:p>
    <w:p w14:paraId="07E5132D" w14:textId="77777777" w:rsidR="004C3DE7" w:rsidRPr="00A9082C" w:rsidRDefault="004C3DE7" w:rsidP="00A9082C">
      <w:pPr>
        <w:widowControl/>
        <w:numPr>
          <w:ilvl w:val="0"/>
          <w:numId w:val="11"/>
        </w:numPr>
        <w:spacing w:line="276" w:lineRule="auto"/>
        <w:rPr>
          <w:rFonts w:eastAsia="Calibri"/>
          <w:b/>
          <w:kern w:val="0"/>
          <w:lang w:eastAsia="ar-SA"/>
        </w:rPr>
      </w:pPr>
      <w:r w:rsidRPr="00A9082C">
        <w:rPr>
          <w:rFonts w:eastAsia="Calibri"/>
          <w:b/>
          <w:kern w:val="0"/>
          <w:lang w:eastAsia="ar-SA"/>
        </w:rPr>
        <w:t>Rodzaje zabiegów ochronnych realizowanych w ramach zamówienia</w:t>
      </w:r>
    </w:p>
    <w:p w14:paraId="7A1D5ED0" w14:textId="77777777" w:rsidR="004C3DE7" w:rsidRPr="00A9082C" w:rsidRDefault="004C3DE7" w:rsidP="00A9082C">
      <w:pPr>
        <w:widowControl/>
        <w:spacing w:line="276" w:lineRule="auto"/>
        <w:rPr>
          <w:rFonts w:eastAsia="Calibri"/>
          <w:b/>
          <w:kern w:val="0"/>
          <w:lang w:eastAsia="ar-SA"/>
        </w:rPr>
      </w:pPr>
    </w:p>
    <w:p w14:paraId="53CB5DFA" w14:textId="77777777" w:rsidR="004075DA" w:rsidRPr="00A9082C" w:rsidRDefault="004075DA" w:rsidP="00A9082C">
      <w:pPr>
        <w:spacing w:line="276" w:lineRule="auto"/>
        <w:jc w:val="both"/>
      </w:pPr>
      <w:r w:rsidRPr="00A9082C">
        <w:t xml:space="preserve">Wykonanie zabiegów ochronnych </w:t>
      </w:r>
      <w:r w:rsidRPr="00A9082C">
        <w:rPr>
          <w:b/>
        </w:rPr>
        <w:t>na łącznej powierzchni ok</w:t>
      </w:r>
      <w:r w:rsidR="008B3C7E" w:rsidRPr="00A9082C">
        <w:rPr>
          <w:b/>
        </w:rPr>
        <w:t>.</w:t>
      </w:r>
      <w:r w:rsidRPr="00A9082C">
        <w:rPr>
          <w:b/>
        </w:rPr>
        <w:t xml:space="preserve"> </w:t>
      </w:r>
      <w:r w:rsidR="00166FEC">
        <w:rPr>
          <w:b/>
          <w:sz w:val="23"/>
          <w:szCs w:val="23"/>
          <w:lang w:eastAsia="ar-SA"/>
        </w:rPr>
        <w:t>4,11</w:t>
      </w:r>
      <w:r w:rsidRPr="00A9082C">
        <w:rPr>
          <w:b/>
          <w:sz w:val="23"/>
          <w:szCs w:val="23"/>
          <w:lang w:eastAsia="ar-SA"/>
        </w:rPr>
        <w:t xml:space="preserve"> </w:t>
      </w:r>
      <w:r w:rsidRPr="00A9082C">
        <w:rPr>
          <w:b/>
        </w:rPr>
        <w:t>ha</w:t>
      </w:r>
      <w:r w:rsidRPr="00A9082C">
        <w:rPr>
          <w:rStyle w:val="Odwoanieprzypisudolnego"/>
          <w:b/>
        </w:rPr>
        <w:footnoteReference w:id="1"/>
      </w:r>
      <w:r w:rsidRPr="00A9082C">
        <w:t xml:space="preserve"> polegających na  wykoszeniu i odkrzaczeniu muraw (</w:t>
      </w:r>
      <w:r w:rsidR="00D10A6D" w:rsidRPr="00A9082C">
        <w:t>gł</w:t>
      </w:r>
      <w:r w:rsidR="00336945">
        <w:t>ó</w:t>
      </w:r>
      <w:r w:rsidR="00D10A6D" w:rsidRPr="00A9082C">
        <w:t xml:space="preserve">wnie </w:t>
      </w:r>
      <w:r w:rsidRPr="00A9082C">
        <w:t xml:space="preserve">usunięciu </w:t>
      </w:r>
      <w:r w:rsidR="00B41989" w:rsidRPr="00A9082C">
        <w:t>dwuletnich</w:t>
      </w:r>
      <w:r w:rsidRPr="00A9082C">
        <w:t xml:space="preserve"> odrostów tarniny). </w:t>
      </w:r>
    </w:p>
    <w:p w14:paraId="3BE128F2" w14:textId="77777777" w:rsidR="00967E58" w:rsidRPr="00A9082C" w:rsidRDefault="004075DA" w:rsidP="00A9082C">
      <w:pPr>
        <w:spacing w:line="276" w:lineRule="auto"/>
        <w:jc w:val="both"/>
      </w:pPr>
      <w:r w:rsidRPr="00A9082C">
        <w:t>Wykaz powierzchni objętych zabiegami:</w:t>
      </w:r>
    </w:p>
    <w:p w14:paraId="47EC9FAF" w14:textId="77777777" w:rsidR="00967E58" w:rsidRPr="00A9082C" w:rsidRDefault="00967E58" w:rsidP="00A9082C">
      <w:pPr>
        <w:spacing w:line="276" w:lineRule="auto"/>
        <w:jc w:val="both"/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395"/>
        <w:gridCol w:w="5888"/>
      </w:tblGrid>
      <w:tr w:rsidR="00F05FA0" w:rsidRPr="00A9082C" w14:paraId="26F42361" w14:textId="77777777" w:rsidTr="00F05FA0">
        <w:trPr>
          <w:trHeight w:val="285"/>
          <w:jc w:val="center"/>
        </w:trPr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D942" w14:textId="77777777" w:rsidR="00F05FA0" w:rsidRPr="00A9082C" w:rsidRDefault="00F05FA0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A9082C">
              <w:rPr>
                <w:rFonts w:eastAsia="Times New Roman"/>
                <w:kern w:val="0"/>
                <w:sz w:val="22"/>
                <w:szCs w:val="22"/>
                <w:lang w:eastAsia="pl-PL"/>
              </w:rPr>
              <w:t>Nr. powierzchni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10B9AD45" w14:textId="77777777" w:rsidR="00F05FA0" w:rsidRPr="00A9082C" w:rsidRDefault="00F05FA0" w:rsidP="00A90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082C">
              <w:rPr>
                <w:sz w:val="22"/>
                <w:szCs w:val="22"/>
              </w:rPr>
              <w:t>Pow. [ha]</w:t>
            </w:r>
          </w:p>
        </w:tc>
        <w:tc>
          <w:tcPr>
            <w:tcW w:w="5888" w:type="dxa"/>
            <w:tcBorders>
              <w:bottom w:val="single" w:sz="4" w:space="0" w:color="auto"/>
            </w:tcBorders>
            <w:vAlign w:val="center"/>
          </w:tcPr>
          <w:p w14:paraId="3E38DFF2" w14:textId="77777777" w:rsidR="00F05FA0" w:rsidRPr="00A9082C" w:rsidRDefault="00F05FA0" w:rsidP="00A90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082C">
              <w:rPr>
                <w:sz w:val="22"/>
                <w:szCs w:val="22"/>
              </w:rPr>
              <w:t>Zakres prac</w:t>
            </w:r>
          </w:p>
        </w:tc>
      </w:tr>
      <w:tr w:rsidR="00F05FA0" w:rsidRPr="00A9082C" w14:paraId="1F6E2542" w14:textId="77777777" w:rsidTr="00F05FA0">
        <w:trPr>
          <w:trHeight w:val="327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F941" w14:textId="77777777" w:rsidR="00F05FA0" w:rsidRPr="00A9082C" w:rsidRDefault="00F05FA0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A9082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3B94" w14:textId="77777777" w:rsidR="00F05FA0" w:rsidRPr="00A9082C" w:rsidRDefault="00F05FA0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0,47</w:t>
            </w:r>
          </w:p>
        </w:tc>
        <w:tc>
          <w:tcPr>
            <w:tcW w:w="5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A9E77" w14:textId="77777777" w:rsidR="00F05FA0" w:rsidRPr="00A9082C" w:rsidRDefault="00F05FA0" w:rsidP="00A9082C">
            <w:pPr>
              <w:spacing w:line="276" w:lineRule="auto"/>
              <w:jc w:val="both"/>
            </w:pPr>
            <w:r w:rsidRPr="00A9082C">
              <w:t>wykaszanie i odkrzaczanie muraw</w:t>
            </w:r>
          </w:p>
        </w:tc>
      </w:tr>
      <w:tr w:rsidR="00F05FA0" w:rsidRPr="00A9082C" w14:paraId="06A3781A" w14:textId="77777777" w:rsidTr="00F05FA0">
        <w:trPr>
          <w:trHeight w:val="194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0946" w14:textId="77777777" w:rsidR="00F05FA0" w:rsidRPr="00A9082C" w:rsidRDefault="00F05FA0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A9082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BA63" w14:textId="77777777" w:rsidR="00F05FA0" w:rsidRPr="00A9082C" w:rsidRDefault="00F05FA0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0,07</w:t>
            </w:r>
          </w:p>
        </w:tc>
        <w:tc>
          <w:tcPr>
            <w:tcW w:w="5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60BF" w14:textId="77777777" w:rsidR="00F05FA0" w:rsidRPr="00A9082C" w:rsidRDefault="00F05FA0" w:rsidP="00A9082C">
            <w:pPr>
              <w:spacing w:line="276" w:lineRule="auto"/>
              <w:jc w:val="both"/>
            </w:pPr>
          </w:p>
        </w:tc>
      </w:tr>
      <w:tr w:rsidR="00F05FA0" w:rsidRPr="00A9082C" w14:paraId="26FD6948" w14:textId="77777777" w:rsidTr="00F05FA0">
        <w:trPr>
          <w:trHeight w:val="285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2289" w14:textId="77777777" w:rsidR="00F05FA0" w:rsidRPr="00A9082C" w:rsidRDefault="00F05FA0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A9082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B83C" w14:textId="77777777" w:rsidR="00F05FA0" w:rsidRPr="00A9082C" w:rsidRDefault="00F05FA0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0,17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8C72B" w14:textId="77777777" w:rsidR="00F05FA0" w:rsidRPr="00A9082C" w:rsidRDefault="00F05FA0" w:rsidP="00A9082C">
            <w:pPr>
              <w:spacing w:line="276" w:lineRule="auto"/>
              <w:jc w:val="both"/>
            </w:pPr>
            <w:r w:rsidRPr="00A9082C">
              <w:t xml:space="preserve">wykaszanie i odkrzaczanie muraw, </w:t>
            </w:r>
            <w:r w:rsidRPr="00336945">
              <w:rPr>
                <w:b/>
                <w:bCs/>
              </w:rPr>
              <w:t xml:space="preserve">w tym wycinka </w:t>
            </w:r>
            <w:proofErr w:type="spellStart"/>
            <w:r w:rsidRPr="00336945">
              <w:rPr>
                <w:b/>
                <w:bCs/>
              </w:rPr>
              <w:t>zwartych</w:t>
            </w:r>
            <w:r w:rsidR="00166FEC">
              <w:rPr>
                <w:b/>
                <w:bCs/>
              </w:rPr>
              <w:t>,</w:t>
            </w:r>
            <w:r w:rsidR="00BB2CE3" w:rsidRPr="00336945">
              <w:rPr>
                <w:b/>
                <w:bCs/>
              </w:rPr>
              <w:t>wieloletnich</w:t>
            </w:r>
            <w:proofErr w:type="spellEnd"/>
            <w:r w:rsidRPr="00336945">
              <w:rPr>
                <w:b/>
                <w:bCs/>
              </w:rPr>
              <w:t xml:space="preserve"> zarośli</w:t>
            </w:r>
            <w:r w:rsidRPr="00A9082C">
              <w:t xml:space="preserve"> w sąsiedztwie murawy  </w:t>
            </w:r>
            <w:r w:rsidR="00BB2CE3" w:rsidRPr="00A9082C">
              <w:t xml:space="preserve">na pow. </w:t>
            </w:r>
            <w:r w:rsidRPr="00A9082C">
              <w:t>0,03 ha</w:t>
            </w:r>
          </w:p>
        </w:tc>
      </w:tr>
      <w:tr w:rsidR="00166FEC" w:rsidRPr="00A9082C" w14:paraId="61F62F9B" w14:textId="77777777" w:rsidTr="00F05FA0">
        <w:trPr>
          <w:trHeight w:val="285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AC85" w14:textId="77777777" w:rsidR="00166FEC" w:rsidRPr="00A9082C" w:rsidRDefault="00166FEC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A9082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6173" w14:textId="77777777" w:rsidR="00166FEC" w:rsidRPr="00A9082C" w:rsidRDefault="00166FEC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0,23</w:t>
            </w:r>
          </w:p>
        </w:tc>
        <w:tc>
          <w:tcPr>
            <w:tcW w:w="5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71A2" w14:textId="77777777" w:rsidR="00166FEC" w:rsidRPr="00A9082C" w:rsidRDefault="00166FEC" w:rsidP="00A9082C">
            <w:pPr>
              <w:spacing w:line="276" w:lineRule="auto"/>
              <w:jc w:val="both"/>
            </w:pPr>
            <w:r w:rsidRPr="00A9082C">
              <w:t>wykaszanie i odkrzaczanie muraw</w:t>
            </w:r>
          </w:p>
          <w:p w14:paraId="79CA539A" w14:textId="77777777" w:rsidR="00166FEC" w:rsidRPr="00A9082C" w:rsidRDefault="00166FEC" w:rsidP="00A9082C">
            <w:pPr>
              <w:spacing w:line="276" w:lineRule="auto"/>
              <w:jc w:val="both"/>
            </w:pPr>
          </w:p>
        </w:tc>
      </w:tr>
      <w:tr w:rsidR="00166FEC" w:rsidRPr="00A9082C" w14:paraId="3A71A419" w14:textId="77777777">
        <w:trPr>
          <w:trHeight w:val="285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678" w14:textId="77777777" w:rsidR="00166FEC" w:rsidRPr="00A9082C" w:rsidRDefault="00166FEC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A9082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386C" w14:textId="77777777" w:rsidR="00166FEC" w:rsidRPr="00A9082C" w:rsidRDefault="00166FEC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0,38</w:t>
            </w:r>
          </w:p>
        </w:tc>
        <w:tc>
          <w:tcPr>
            <w:tcW w:w="5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23E02" w14:textId="77777777" w:rsidR="00166FEC" w:rsidRPr="00A9082C" w:rsidRDefault="00166FEC" w:rsidP="00A9082C">
            <w:pPr>
              <w:spacing w:line="276" w:lineRule="auto"/>
              <w:jc w:val="both"/>
            </w:pPr>
          </w:p>
        </w:tc>
      </w:tr>
      <w:tr w:rsidR="00166FEC" w:rsidRPr="00A9082C" w14:paraId="19317762" w14:textId="77777777">
        <w:trPr>
          <w:trHeight w:val="285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36F6" w14:textId="77777777" w:rsidR="00166FEC" w:rsidRPr="00A9082C" w:rsidRDefault="00166FEC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A9082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5A14" w14:textId="77777777" w:rsidR="00166FEC" w:rsidRPr="00A9082C" w:rsidRDefault="00166FEC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0,79</w:t>
            </w:r>
          </w:p>
        </w:tc>
        <w:tc>
          <w:tcPr>
            <w:tcW w:w="5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A7B85" w14:textId="77777777" w:rsidR="00166FEC" w:rsidRPr="00A9082C" w:rsidRDefault="00166FEC" w:rsidP="00A9082C">
            <w:pPr>
              <w:spacing w:line="276" w:lineRule="auto"/>
              <w:jc w:val="both"/>
            </w:pPr>
          </w:p>
        </w:tc>
      </w:tr>
      <w:tr w:rsidR="00166FEC" w:rsidRPr="00A9082C" w14:paraId="658A3476" w14:textId="77777777" w:rsidTr="00F05FA0">
        <w:trPr>
          <w:trHeight w:val="285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AAD1" w14:textId="77777777" w:rsidR="00166FEC" w:rsidRPr="00A9082C" w:rsidRDefault="00166FEC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E0F4" w14:textId="77777777" w:rsidR="00166FEC" w:rsidRPr="00A9082C" w:rsidRDefault="00166FEC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1,47</w:t>
            </w:r>
          </w:p>
        </w:tc>
        <w:tc>
          <w:tcPr>
            <w:tcW w:w="5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8BFFE" w14:textId="77777777" w:rsidR="00166FEC" w:rsidRPr="00A9082C" w:rsidRDefault="00166FEC" w:rsidP="00A9082C">
            <w:pPr>
              <w:spacing w:line="276" w:lineRule="auto"/>
              <w:jc w:val="both"/>
            </w:pPr>
          </w:p>
        </w:tc>
      </w:tr>
      <w:tr w:rsidR="00166FEC" w:rsidRPr="00A9082C" w14:paraId="10AF3CF9" w14:textId="77777777">
        <w:trPr>
          <w:trHeight w:val="285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6DC2" w14:textId="77777777" w:rsidR="00166FEC" w:rsidRPr="00A9082C" w:rsidRDefault="00166FEC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6B9E" w14:textId="77777777" w:rsidR="00166FEC" w:rsidRPr="00A9082C" w:rsidRDefault="00166FEC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0,03</w:t>
            </w:r>
          </w:p>
        </w:tc>
        <w:tc>
          <w:tcPr>
            <w:tcW w:w="5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5276" w14:textId="77777777" w:rsidR="00166FEC" w:rsidRPr="00A9082C" w:rsidRDefault="00166FEC" w:rsidP="00A9082C">
            <w:pPr>
              <w:spacing w:line="276" w:lineRule="auto"/>
              <w:jc w:val="both"/>
            </w:pPr>
          </w:p>
        </w:tc>
      </w:tr>
      <w:tr w:rsidR="00166FEC" w:rsidRPr="00A9082C" w14:paraId="1D9E60C7" w14:textId="77777777">
        <w:trPr>
          <w:trHeight w:val="285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C4F3" w14:textId="77777777" w:rsidR="00166FEC" w:rsidRPr="00A9082C" w:rsidRDefault="00166FEC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5C78" w14:textId="77777777" w:rsidR="00166FEC" w:rsidRPr="00A9082C" w:rsidRDefault="00166FEC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0,21</w:t>
            </w:r>
          </w:p>
        </w:tc>
        <w:tc>
          <w:tcPr>
            <w:tcW w:w="5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384B" w14:textId="77777777" w:rsidR="00166FEC" w:rsidRPr="00A9082C" w:rsidRDefault="00166FEC" w:rsidP="00A9082C">
            <w:pPr>
              <w:spacing w:line="276" w:lineRule="auto"/>
              <w:jc w:val="both"/>
            </w:pPr>
          </w:p>
        </w:tc>
      </w:tr>
      <w:tr w:rsidR="00166FEC" w:rsidRPr="00A9082C" w14:paraId="191E2A2F" w14:textId="77777777" w:rsidTr="00F05FA0">
        <w:trPr>
          <w:trHeight w:val="285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695D" w14:textId="77777777" w:rsidR="00166FEC" w:rsidRPr="00A9082C" w:rsidRDefault="00166FEC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0209" w14:textId="77777777" w:rsidR="00166FEC" w:rsidRPr="00A9082C" w:rsidRDefault="00166FEC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0,15</w:t>
            </w:r>
          </w:p>
        </w:tc>
        <w:tc>
          <w:tcPr>
            <w:tcW w:w="5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0C04D" w14:textId="77777777" w:rsidR="00166FEC" w:rsidRPr="00A9082C" w:rsidRDefault="00166FEC" w:rsidP="00A9082C">
            <w:pPr>
              <w:spacing w:line="276" w:lineRule="auto"/>
              <w:jc w:val="center"/>
            </w:pPr>
          </w:p>
        </w:tc>
      </w:tr>
      <w:tr w:rsidR="00166FEC" w:rsidRPr="00A9082C" w14:paraId="57BFBDE0" w14:textId="77777777" w:rsidTr="00F05FA0">
        <w:trPr>
          <w:trHeight w:val="285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093E" w14:textId="77777777" w:rsidR="00166FEC" w:rsidRPr="00A9082C" w:rsidRDefault="00166FEC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63E5" w14:textId="77777777" w:rsidR="00166FEC" w:rsidRPr="00A9082C" w:rsidRDefault="00166FEC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0,03</w:t>
            </w:r>
          </w:p>
        </w:tc>
        <w:tc>
          <w:tcPr>
            <w:tcW w:w="5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50FE6" w14:textId="77777777" w:rsidR="00166FEC" w:rsidRPr="00A9082C" w:rsidRDefault="00166FEC" w:rsidP="00A9082C">
            <w:pPr>
              <w:spacing w:line="276" w:lineRule="auto"/>
              <w:jc w:val="center"/>
            </w:pPr>
          </w:p>
        </w:tc>
      </w:tr>
      <w:tr w:rsidR="00166FEC" w:rsidRPr="00A9082C" w14:paraId="6264D6CB" w14:textId="77777777" w:rsidTr="00F05FA0">
        <w:trPr>
          <w:trHeight w:val="285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139D" w14:textId="77777777" w:rsidR="00166FEC" w:rsidRPr="00A9082C" w:rsidRDefault="00166FEC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54B0" w14:textId="77777777" w:rsidR="00166FEC" w:rsidRPr="00A9082C" w:rsidRDefault="00166FEC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0,06</w:t>
            </w:r>
          </w:p>
        </w:tc>
        <w:tc>
          <w:tcPr>
            <w:tcW w:w="5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AB815" w14:textId="77777777" w:rsidR="00166FEC" w:rsidRPr="00A9082C" w:rsidRDefault="00166FEC" w:rsidP="00A9082C">
            <w:pPr>
              <w:spacing w:line="276" w:lineRule="auto"/>
              <w:jc w:val="center"/>
            </w:pPr>
          </w:p>
        </w:tc>
      </w:tr>
      <w:tr w:rsidR="00166FEC" w:rsidRPr="00A9082C" w14:paraId="36B1ED59" w14:textId="77777777" w:rsidTr="00F05FA0">
        <w:trPr>
          <w:trHeight w:val="285"/>
          <w:jc w:val="center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096E" w14:textId="77777777" w:rsidR="00166FEC" w:rsidRPr="00A9082C" w:rsidRDefault="00166FEC" w:rsidP="00A9082C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9914" w14:textId="77777777" w:rsidR="00166FEC" w:rsidRPr="00A9082C" w:rsidRDefault="00166FEC" w:rsidP="00A9082C">
            <w:pPr>
              <w:spacing w:line="276" w:lineRule="auto"/>
              <w:jc w:val="center"/>
            </w:pPr>
            <w:r w:rsidRPr="00A9082C">
              <w:rPr>
                <w:rFonts w:ascii="Calibri" w:hAnsi="Calibri" w:cs="Calibri"/>
                <w:sz w:val="22"/>
                <w:szCs w:val="22"/>
              </w:rPr>
              <w:t>0,05</w:t>
            </w:r>
          </w:p>
        </w:tc>
        <w:tc>
          <w:tcPr>
            <w:tcW w:w="5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45F1F" w14:textId="77777777" w:rsidR="00166FEC" w:rsidRPr="00A9082C" w:rsidRDefault="00166FEC" w:rsidP="00A9082C">
            <w:pPr>
              <w:spacing w:line="276" w:lineRule="auto"/>
              <w:jc w:val="center"/>
            </w:pPr>
          </w:p>
        </w:tc>
      </w:tr>
    </w:tbl>
    <w:p w14:paraId="62EB34F0" w14:textId="77777777" w:rsidR="00A45C6D" w:rsidRPr="00A9082C" w:rsidRDefault="00A45C6D" w:rsidP="00A9082C">
      <w:pPr>
        <w:spacing w:line="276" w:lineRule="auto"/>
        <w:rPr>
          <w:b/>
          <w:bCs/>
          <w:sz w:val="23"/>
          <w:szCs w:val="23"/>
          <w:lang w:eastAsia="ar-SA"/>
        </w:rPr>
      </w:pPr>
    </w:p>
    <w:p w14:paraId="745AD192" w14:textId="77777777" w:rsidR="004C3DE7" w:rsidRPr="00A9082C" w:rsidRDefault="004C3DE7" w:rsidP="00A9082C">
      <w:pPr>
        <w:widowControl/>
        <w:numPr>
          <w:ilvl w:val="0"/>
          <w:numId w:val="11"/>
        </w:numPr>
        <w:spacing w:line="276" w:lineRule="auto"/>
        <w:rPr>
          <w:rFonts w:eastAsia="Calibri"/>
          <w:b/>
          <w:kern w:val="0"/>
          <w:lang w:eastAsia="ar-SA"/>
        </w:rPr>
      </w:pPr>
      <w:r w:rsidRPr="00A9082C">
        <w:rPr>
          <w:rFonts w:eastAsia="Calibri"/>
          <w:b/>
          <w:kern w:val="0"/>
          <w:lang w:eastAsia="ar-SA"/>
        </w:rPr>
        <w:t>Sposób re</w:t>
      </w:r>
      <w:r w:rsidR="00CB3451" w:rsidRPr="00A9082C">
        <w:rPr>
          <w:rFonts w:eastAsia="Calibri"/>
          <w:b/>
          <w:kern w:val="0"/>
          <w:lang w:eastAsia="ar-SA"/>
        </w:rPr>
        <w:t xml:space="preserve">alizacji zabiegów ochronnych </w:t>
      </w:r>
    </w:p>
    <w:p w14:paraId="5B26CDF1" w14:textId="77777777" w:rsidR="004C3DE7" w:rsidRPr="00A9082C" w:rsidRDefault="004C3DE7" w:rsidP="00A9082C">
      <w:pPr>
        <w:spacing w:line="276" w:lineRule="auto"/>
        <w:rPr>
          <w:b/>
          <w:bCs/>
          <w:sz w:val="23"/>
          <w:szCs w:val="23"/>
          <w:lang w:eastAsia="ar-SA"/>
        </w:rPr>
      </w:pPr>
    </w:p>
    <w:p w14:paraId="7AB772C9" w14:textId="77777777" w:rsidR="004C3DE7" w:rsidRPr="00A9082C" w:rsidRDefault="004C3DE7" w:rsidP="00A9082C">
      <w:pPr>
        <w:widowControl/>
        <w:numPr>
          <w:ilvl w:val="0"/>
          <w:numId w:val="14"/>
        </w:numPr>
        <w:spacing w:line="276" w:lineRule="auto"/>
        <w:jc w:val="both"/>
        <w:rPr>
          <w:rFonts w:eastAsia="Times New Roman"/>
          <w:sz w:val="23"/>
          <w:szCs w:val="23"/>
          <w:lang w:eastAsia="ar-SA"/>
        </w:rPr>
      </w:pPr>
      <w:r w:rsidRPr="00A9082C">
        <w:rPr>
          <w:rFonts w:eastAsia="Times New Roman"/>
          <w:sz w:val="23"/>
          <w:szCs w:val="23"/>
          <w:lang w:eastAsia="ar-SA"/>
        </w:rPr>
        <w:t>Lokalizację powierzchni przeznaczonych do realizacji zabiegów ochronnych (wykaszania i odkrzaczania) przedstawia załącznik graficzny.</w:t>
      </w:r>
    </w:p>
    <w:p w14:paraId="6ABB79DC" w14:textId="77777777" w:rsidR="004C3DE7" w:rsidRPr="00A9082C" w:rsidRDefault="004C3DE7" w:rsidP="00A9082C">
      <w:pPr>
        <w:widowControl/>
        <w:numPr>
          <w:ilvl w:val="0"/>
          <w:numId w:val="14"/>
        </w:numPr>
        <w:spacing w:line="276" w:lineRule="auto"/>
        <w:jc w:val="both"/>
        <w:rPr>
          <w:rFonts w:eastAsia="Times New Roman"/>
          <w:sz w:val="23"/>
          <w:szCs w:val="23"/>
          <w:lang w:eastAsia="ar-SA"/>
        </w:rPr>
      </w:pPr>
      <w:r w:rsidRPr="00A9082C">
        <w:rPr>
          <w:rFonts w:eastAsia="Times New Roman"/>
          <w:sz w:val="23"/>
          <w:szCs w:val="23"/>
          <w:lang w:eastAsia="ar-SA"/>
        </w:rPr>
        <w:t>Zabieg odkrzaczania i wykaszania będzie polegał na ręcznym usuwaniu krzewów</w:t>
      </w:r>
      <w:r w:rsidR="007E140C" w:rsidRPr="00A9082C">
        <w:rPr>
          <w:rFonts w:eastAsia="Times New Roman"/>
          <w:sz w:val="23"/>
          <w:szCs w:val="23"/>
          <w:lang w:eastAsia="ar-SA"/>
        </w:rPr>
        <w:t xml:space="preserve"> (głównie jednorocznych odrostów)</w:t>
      </w:r>
      <w:r w:rsidRPr="00A9082C">
        <w:rPr>
          <w:rFonts w:eastAsia="Times New Roman"/>
          <w:sz w:val="23"/>
          <w:szCs w:val="23"/>
          <w:lang w:eastAsia="ar-SA"/>
        </w:rPr>
        <w:t xml:space="preserve"> przy powierzchni gruntu oraz wykoszeniu pozostałej roślinności, ich </w:t>
      </w:r>
      <w:r w:rsidRPr="00A9082C">
        <w:rPr>
          <w:rFonts w:eastAsia="Times New Roman"/>
          <w:sz w:val="23"/>
          <w:szCs w:val="23"/>
          <w:lang w:eastAsia="ar-SA"/>
        </w:rPr>
        <w:lastRenderedPageBreak/>
        <w:t xml:space="preserve">zgrabieniu, składowaniu, a następnie wywozie biomasy poza teren rezerwatu (z pow. nr </w:t>
      </w:r>
      <w:r w:rsidR="00334B98">
        <w:rPr>
          <w:rFonts w:eastAsia="Times New Roman"/>
          <w:sz w:val="23"/>
          <w:szCs w:val="23"/>
          <w:lang w:eastAsia="ar-SA"/>
        </w:rPr>
        <w:t>7</w:t>
      </w:r>
      <w:r w:rsidRPr="00A9082C">
        <w:rPr>
          <w:rFonts w:eastAsia="Times New Roman"/>
          <w:sz w:val="23"/>
          <w:szCs w:val="23"/>
          <w:lang w:eastAsia="ar-SA"/>
        </w:rPr>
        <w:t>) lub złożeniu w przylegającym drzewostanie (z pozostałych powierzchni).</w:t>
      </w:r>
      <w:r w:rsidR="00476BC7" w:rsidRPr="00A9082C">
        <w:rPr>
          <w:sz w:val="23"/>
          <w:szCs w:val="23"/>
          <w:lang w:eastAsia="ar-SA"/>
        </w:rPr>
        <w:t xml:space="preserve"> </w:t>
      </w:r>
    </w:p>
    <w:p w14:paraId="353EDC0B" w14:textId="77777777" w:rsidR="004C3DE7" w:rsidRPr="00A9082C" w:rsidRDefault="004C3DE7" w:rsidP="00A9082C">
      <w:pPr>
        <w:widowControl/>
        <w:numPr>
          <w:ilvl w:val="0"/>
          <w:numId w:val="14"/>
        </w:numPr>
        <w:spacing w:line="276" w:lineRule="auto"/>
        <w:jc w:val="both"/>
        <w:rPr>
          <w:rFonts w:eastAsia="Times New Roman"/>
          <w:sz w:val="23"/>
          <w:szCs w:val="23"/>
          <w:lang w:eastAsia="ar-SA"/>
        </w:rPr>
      </w:pPr>
      <w:r w:rsidRPr="00A9082C">
        <w:rPr>
          <w:rFonts w:eastAsia="Times New Roman"/>
          <w:sz w:val="23"/>
          <w:szCs w:val="23"/>
          <w:lang w:eastAsia="ar-SA"/>
        </w:rPr>
        <w:t>Biomasa będzie usunięta z wykaszanych powierzchni najpóźniej do 14 dni od daty jej wykoszenia</w:t>
      </w:r>
      <w:r w:rsidR="00552512" w:rsidRPr="00A9082C">
        <w:rPr>
          <w:rFonts w:eastAsia="Times New Roman"/>
          <w:sz w:val="23"/>
          <w:szCs w:val="23"/>
          <w:lang w:eastAsia="ar-SA"/>
        </w:rPr>
        <w:t>.</w:t>
      </w:r>
    </w:p>
    <w:p w14:paraId="478C53C8" w14:textId="77777777" w:rsidR="004C3DE7" w:rsidRPr="00A9082C" w:rsidRDefault="004C3DE7" w:rsidP="00A9082C">
      <w:pPr>
        <w:widowControl/>
        <w:numPr>
          <w:ilvl w:val="0"/>
          <w:numId w:val="14"/>
        </w:numPr>
        <w:spacing w:line="276" w:lineRule="auto"/>
        <w:jc w:val="both"/>
        <w:rPr>
          <w:sz w:val="23"/>
          <w:szCs w:val="23"/>
          <w:lang w:eastAsia="ar-SA"/>
        </w:rPr>
      </w:pPr>
      <w:r w:rsidRPr="00A9082C">
        <w:rPr>
          <w:sz w:val="23"/>
          <w:szCs w:val="23"/>
          <w:lang w:eastAsia="ar-SA"/>
        </w:rPr>
        <w:t>Wycinkę krzewów należy przeprowadzić narzędziami ręcznymi. Dopuszczone jest wykaszanie mechaniczne realizowane w taki sposób i takim sprzętem, aby nie zniszczyć powierzchni gruntu – prace będą odbywać się na stokach o znacznym nachyleniu (</w:t>
      </w:r>
      <w:r w:rsidR="00336945">
        <w:rPr>
          <w:sz w:val="23"/>
          <w:szCs w:val="23"/>
          <w:lang w:eastAsia="ar-SA"/>
        </w:rPr>
        <w:t xml:space="preserve">przeciętnie </w:t>
      </w:r>
      <w:r w:rsidRPr="00A9082C">
        <w:rPr>
          <w:sz w:val="23"/>
          <w:szCs w:val="23"/>
          <w:lang w:eastAsia="ar-SA"/>
        </w:rPr>
        <w:t xml:space="preserve">20 - 40º). </w:t>
      </w:r>
    </w:p>
    <w:p w14:paraId="6D770BED" w14:textId="77777777" w:rsidR="004170A8" w:rsidRPr="00A9082C" w:rsidRDefault="004170A8" w:rsidP="00A9082C">
      <w:pPr>
        <w:numPr>
          <w:ilvl w:val="0"/>
          <w:numId w:val="14"/>
        </w:numPr>
        <w:spacing w:line="276" w:lineRule="auto"/>
        <w:rPr>
          <w:sz w:val="23"/>
          <w:szCs w:val="23"/>
          <w:lang w:eastAsia="ar-SA"/>
        </w:rPr>
      </w:pPr>
      <w:r w:rsidRPr="00A9082C">
        <w:rPr>
          <w:sz w:val="23"/>
          <w:szCs w:val="23"/>
          <w:lang w:eastAsia="ar-SA"/>
        </w:rPr>
        <w:t>W ramach prac</w:t>
      </w:r>
      <w:r w:rsidR="008866FF">
        <w:rPr>
          <w:sz w:val="23"/>
          <w:szCs w:val="23"/>
          <w:lang w:eastAsia="ar-SA"/>
        </w:rPr>
        <w:t xml:space="preserve"> w obrębie muraw</w:t>
      </w:r>
      <w:r w:rsidRPr="00A9082C">
        <w:rPr>
          <w:sz w:val="23"/>
          <w:szCs w:val="23"/>
          <w:lang w:eastAsia="ar-SA"/>
        </w:rPr>
        <w:t xml:space="preserve"> należy również </w:t>
      </w:r>
      <w:r w:rsidR="008866FF">
        <w:rPr>
          <w:sz w:val="23"/>
          <w:szCs w:val="23"/>
          <w:lang w:eastAsia="ar-SA"/>
        </w:rPr>
        <w:t>uprzątnąć</w:t>
      </w:r>
      <w:r w:rsidRPr="00A9082C">
        <w:rPr>
          <w:sz w:val="23"/>
          <w:szCs w:val="23"/>
          <w:lang w:eastAsia="ar-SA"/>
        </w:rPr>
        <w:t xml:space="preserve"> </w:t>
      </w:r>
      <w:r w:rsidR="005C5996">
        <w:rPr>
          <w:sz w:val="23"/>
          <w:szCs w:val="23"/>
          <w:lang w:eastAsia="ar-SA"/>
        </w:rPr>
        <w:t>obumarłe drzewa, konary</w:t>
      </w:r>
      <w:r w:rsidRPr="00A9082C">
        <w:rPr>
          <w:sz w:val="23"/>
          <w:szCs w:val="23"/>
          <w:lang w:eastAsia="ar-SA"/>
        </w:rPr>
        <w:t xml:space="preserve"> oraz inn</w:t>
      </w:r>
      <w:r w:rsidR="005C5996">
        <w:rPr>
          <w:sz w:val="23"/>
          <w:szCs w:val="23"/>
          <w:lang w:eastAsia="ar-SA"/>
        </w:rPr>
        <w:t>e</w:t>
      </w:r>
      <w:r w:rsidRPr="00A9082C">
        <w:rPr>
          <w:sz w:val="23"/>
          <w:szCs w:val="23"/>
          <w:lang w:eastAsia="ar-SA"/>
        </w:rPr>
        <w:t xml:space="preserve"> odpad</w:t>
      </w:r>
      <w:r w:rsidR="005C5996">
        <w:rPr>
          <w:sz w:val="23"/>
          <w:szCs w:val="23"/>
          <w:lang w:eastAsia="ar-SA"/>
        </w:rPr>
        <w:t>y,</w:t>
      </w:r>
      <w:r w:rsidRPr="00A9082C">
        <w:rPr>
          <w:sz w:val="23"/>
          <w:szCs w:val="23"/>
          <w:lang w:eastAsia="ar-SA"/>
        </w:rPr>
        <w:t xml:space="preserve"> w tym antropogenicz</w:t>
      </w:r>
      <w:r w:rsidR="005C5996">
        <w:rPr>
          <w:sz w:val="23"/>
          <w:szCs w:val="23"/>
          <w:lang w:eastAsia="ar-SA"/>
        </w:rPr>
        <w:t>ne</w:t>
      </w:r>
      <w:r w:rsidRPr="00A9082C">
        <w:rPr>
          <w:sz w:val="23"/>
          <w:szCs w:val="23"/>
          <w:lang w:eastAsia="ar-SA"/>
        </w:rPr>
        <w:t xml:space="preserve"> (jeżeli zostanie stwierdzone ich występowanie).</w:t>
      </w:r>
    </w:p>
    <w:p w14:paraId="0B116EFF" w14:textId="77777777" w:rsidR="004C3DE7" w:rsidRPr="00A9082C" w:rsidRDefault="004C3DE7" w:rsidP="00A9082C">
      <w:pPr>
        <w:widowControl/>
        <w:numPr>
          <w:ilvl w:val="0"/>
          <w:numId w:val="14"/>
        </w:numPr>
        <w:spacing w:line="276" w:lineRule="auto"/>
        <w:jc w:val="both"/>
        <w:rPr>
          <w:sz w:val="23"/>
          <w:szCs w:val="23"/>
          <w:lang w:eastAsia="ar-SA"/>
        </w:rPr>
      </w:pPr>
      <w:r w:rsidRPr="00A9082C">
        <w:rPr>
          <w:sz w:val="23"/>
          <w:szCs w:val="23"/>
          <w:lang w:eastAsia="ar-SA"/>
        </w:rPr>
        <w:t xml:space="preserve">Każdorazowo przed przystąpieniem do realizacji zabiegów ochronnych należy z dwudniowym wyprzedzeniem powiadomić o tym fakcie Regionalną Dyrekcję Ochrony Środowiska w Bydgoszczy (e-mail: </w:t>
      </w:r>
      <w:r w:rsidR="00BB2CE3" w:rsidRPr="00A9082C">
        <w:rPr>
          <w:u w:val="single"/>
          <w:lang w:eastAsia="ar-SA"/>
        </w:rPr>
        <w:t>malgorzata.wenda-klajst</w:t>
      </w:r>
      <w:r w:rsidR="00334B98">
        <w:rPr>
          <w:u w:val="single"/>
          <w:lang w:eastAsia="ar-SA"/>
        </w:rPr>
        <w:t>@</w:t>
      </w:r>
      <w:r w:rsidR="00BB2CE3" w:rsidRPr="00A9082C">
        <w:rPr>
          <w:u w:val="single"/>
          <w:lang w:eastAsia="ar-SA"/>
        </w:rPr>
        <w:t>bydgoszcz</w:t>
      </w:r>
      <w:r w:rsidR="00334B98">
        <w:rPr>
          <w:u w:val="single"/>
          <w:lang w:eastAsia="ar-SA"/>
        </w:rPr>
        <w:t>.</w:t>
      </w:r>
      <w:r w:rsidR="00BB2CE3" w:rsidRPr="00A9082C">
        <w:rPr>
          <w:u w:val="single"/>
          <w:lang w:eastAsia="ar-SA"/>
        </w:rPr>
        <w:t>rdos.gov.pl</w:t>
      </w:r>
      <w:r w:rsidRPr="00A9082C">
        <w:rPr>
          <w:sz w:val="23"/>
          <w:szCs w:val="23"/>
          <w:lang w:eastAsia="ar-SA"/>
        </w:rPr>
        <w:t xml:space="preserve">), Nadleśnictwo Toruń (e-mail: </w:t>
      </w:r>
      <w:hyperlink r:id="rId8" w:history="1">
        <w:r w:rsidRPr="00A9082C">
          <w:rPr>
            <w:u w:val="single"/>
            <w:lang w:eastAsia="ar-SA"/>
          </w:rPr>
          <w:t>torun@torun.lasy.gov.pl</w:t>
        </w:r>
      </w:hyperlink>
      <w:r w:rsidRPr="00A9082C">
        <w:rPr>
          <w:sz w:val="23"/>
          <w:szCs w:val="23"/>
          <w:lang w:eastAsia="ar-SA"/>
        </w:rPr>
        <w:t xml:space="preserve">) i Nadleśnictwo Jamy (e-mail: </w:t>
      </w:r>
      <w:hyperlink r:id="rId9" w:history="1">
        <w:r w:rsidRPr="00A9082C">
          <w:rPr>
            <w:u w:val="single"/>
            <w:lang w:eastAsia="ar-SA"/>
          </w:rPr>
          <w:t>jamy@torun.lasy.gov.pl</w:t>
        </w:r>
      </w:hyperlink>
      <w:hyperlink r:id="rId10" w:history="1">
        <w:r w:rsidRPr="00A9082C">
          <w:rPr>
            <w:u w:val="single"/>
            <w:lang w:eastAsia="ar-SA"/>
          </w:rPr>
          <w:t xml:space="preserve"> </w:t>
        </w:r>
      </w:hyperlink>
      <w:r w:rsidR="00CA7FF6" w:rsidRPr="00A9082C">
        <w:rPr>
          <w:sz w:val="23"/>
          <w:szCs w:val="23"/>
          <w:lang w:eastAsia="ar-SA"/>
        </w:rPr>
        <w:t>).</w:t>
      </w:r>
    </w:p>
    <w:p w14:paraId="36DBF5B1" w14:textId="77777777" w:rsidR="004C3DE7" w:rsidRPr="00A9082C" w:rsidRDefault="004C3DE7" w:rsidP="00A9082C">
      <w:pPr>
        <w:widowControl/>
        <w:numPr>
          <w:ilvl w:val="0"/>
          <w:numId w:val="14"/>
        </w:numPr>
        <w:spacing w:line="276" w:lineRule="auto"/>
        <w:jc w:val="both"/>
        <w:rPr>
          <w:sz w:val="23"/>
          <w:szCs w:val="23"/>
          <w:lang w:eastAsia="ar-SA"/>
        </w:rPr>
      </w:pPr>
      <w:r w:rsidRPr="00A9082C">
        <w:rPr>
          <w:sz w:val="23"/>
          <w:szCs w:val="23"/>
          <w:lang w:eastAsia="ar-SA"/>
        </w:rPr>
        <w:t>Zamawiający zastrzega sobie prawo do kontroli prawidłowości wykonywania przez Wykonawcę prac objętych umową.</w:t>
      </w:r>
    </w:p>
    <w:p w14:paraId="2F6D64F6" w14:textId="77777777" w:rsidR="00A42000" w:rsidRPr="00A9082C" w:rsidRDefault="00A42000" w:rsidP="00A9082C">
      <w:pPr>
        <w:widowControl/>
        <w:spacing w:before="280" w:after="280" w:line="276" w:lineRule="auto"/>
        <w:contextualSpacing/>
        <w:outlineLvl w:val="0"/>
        <w:rPr>
          <w:sz w:val="23"/>
          <w:szCs w:val="23"/>
          <w:lang w:eastAsia="ar-SA"/>
        </w:rPr>
      </w:pPr>
    </w:p>
    <w:p w14:paraId="12C70D28" w14:textId="77777777" w:rsidR="004C3DE7" w:rsidRPr="00A9082C" w:rsidRDefault="00A42000" w:rsidP="00A9082C">
      <w:pPr>
        <w:widowControl/>
        <w:numPr>
          <w:ilvl w:val="0"/>
          <w:numId w:val="12"/>
        </w:numPr>
        <w:spacing w:before="280" w:after="280" w:line="276" w:lineRule="auto"/>
        <w:contextualSpacing/>
        <w:outlineLvl w:val="0"/>
        <w:rPr>
          <w:b/>
          <w:bCs/>
          <w:smallCaps/>
          <w:lang w:eastAsia="ar-SA"/>
        </w:rPr>
      </w:pPr>
      <w:r w:rsidRPr="00A9082C">
        <w:rPr>
          <w:b/>
          <w:bCs/>
          <w:sz w:val="23"/>
          <w:szCs w:val="23"/>
          <w:lang w:eastAsia="ar-SA"/>
        </w:rPr>
        <w:t xml:space="preserve">TEREN </w:t>
      </w:r>
      <w:r w:rsidRPr="00A9082C">
        <w:rPr>
          <w:b/>
          <w:bCs/>
          <w:smallCaps/>
          <w:lang w:eastAsia="ar-SA"/>
        </w:rPr>
        <w:t xml:space="preserve">REZERWATU PRZYRODY GÓRA </w:t>
      </w:r>
      <w:r w:rsidR="004C3DE7" w:rsidRPr="00A9082C">
        <w:rPr>
          <w:b/>
          <w:bCs/>
          <w:smallCaps/>
          <w:lang w:eastAsia="ar-SA"/>
        </w:rPr>
        <w:t>ŚW. WAWRZYŃCA</w:t>
      </w:r>
    </w:p>
    <w:p w14:paraId="79507E8F" w14:textId="77777777" w:rsidR="004C3DE7" w:rsidRPr="00A9082C" w:rsidRDefault="004C3DE7" w:rsidP="00A9082C">
      <w:pPr>
        <w:spacing w:line="276" w:lineRule="auto"/>
        <w:jc w:val="both"/>
        <w:rPr>
          <w:b/>
          <w:bCs/>
          <w:lang w:eastAsia="ar-SA"/>
        </w:rPr>
      </w:pPr>
    </w:p>
    <w:p w14:paraId="20143BA6" w14:textId="77777777" w:rsidR="004C3DE7" w:rsidRPr="00A9082C" w:rsidRDefault="004C3DE7" w:rsidP="00A9082C">
      <w:pPr>
        <w:widowControl/>
        <w:numPr>
          <w:ilvl w:val="0"/>
          <w:numId w:val="13"/>
        </w:numPr>
        <w:spacing w:line="276" w:lineRule="auto"/>
        <w:rPr>
          <w:rFonts w:eastAsia="Calibri"/>
          <w:b/>
          <w:kern w:val="0"/>
          <w:lang w:eastAsia="ar-SA"/>
        </w:rPr>
      </w:pPr>
      <w:r w:rsidRPr="00A9082C">
        <w:rPr>
          <w:rFonts w:ascii="Calibri" w:eastAsia="Calibri" w:hAnsi="Calibri" w:cs="Calibri"/>
          <w:kern w:val="0"/>
          <w:sz w:val="22"/>
          <w:szCs w:val="22"/>
          <w:lang w:eastAsia="ar-SA"/>
        </w:rPr>
        <w:t xml:space="preserve"> </w:t>
      </w:r>
      <w:r w:rsidRPr="00A9082C">
        <w:rPr>
          <w:rFonts w:eastAsia="Calibri"/>
          <w:b/>
          <w:kern w:val="0"/>
          <w:lang w:eastAsia="ar-SA"/>
        </w:rPr>
        <w:t>Rodzaje zabiegów ochronnych realizowanych w ramach zamówienia</w:t>
      </w:r>
    </w:p>
    <w:p w14:paraId="434100FB" w14:textId="77777777" w:rsidR="004C3DE7" w:rsidRPr="00A9082C" w:rsidRDefault="004C3DE7" w:rsidP="00A9082C">
      <w:pPr>
        <w:widowControl/>
        <w:spacing w:line="276" w:lineRule="auto"/>
        <w:rPr>
          <w:rFonts w:eastAsia="Calibri"/>
          <w:b/>
          <w:kern w:val="0"/>
          <w:lang w:eastAsia="ar-SA"/>
        </w:rPr>
      </w:pPr>
    </w:p>
    <w:p w14:paraId="2FCF876F" w14:textId="77777777" w:rsidR="004C3DE7" w:rsidRPr="00A9082C" w:rsidRDefault="004075DA" w:rsidP="00A9082C">
      <w:pPr>
        <w:spacing w:line="276" w:lineRule="auto"/>
        <w:jc w:val="both"/>
      </w:pPr>
      <w:r w:rsidRPr="00A9082C">
        <w:rPr>
          <w:lang w:eastAsia="ar-SA"/>
        </w:rPr>
        <w:t xml:space="preserve">Wykoszenie oraz wycinka </w:t>
      </w:r>
      <w:bookmarkStart w:id="0" w:name="_Hlk103171961"/>
      <w:r w:rsidRPr="00A9082C">
        <w:rPr>
          <w:lang w:eastAsia="ar-SA"/>
        </w:rPr>
        <w:t xml:space="preserve">nalotów i </w:t>
      </w:r>
      <w:r w:rsidR="00BB2CE3" w:rsidRPr="00A9082C">
        <w:rPr>
          <w:lang w:eastAsia="ar-SA"/>
        </w:rPr>
        <w:t>dwuletnich</w:t>
      </w:r>
      <w:r w:rsidR="000D2163" w:rsidRPr="00A9082C">
        <w:rPr>
          <w:lang w:eastAsia="ar-SA"/>
        </w:rPr>
        <w:t xml:space="preserve"> </w:t>
      </w:r>
      <w:r w:rsidRPr="00A9082C">
        <w:rPr>
          <w:lang w:eastAsia="ar-SA"/>
        </w:rPr>
        <w:t>odrostów drzew i krzewów (głównie klonu i robinii akacjowej)</w:t>
      </w:r>
      <w:bookmarkEnd w:id="0"/>
      <w:r w:rsidRPr="00A9082C">
        <w:rPr>
          <w:lang w:eastAsia="ar-SA"/>
        </w:rPr>
        <w:t xml:space="preserve"> na powierzchni ok. 0,34 ha</w:t>
      </w:r>
      <w:r w:rsidRPr="00A9082C">
        <w:rPr>
          <w:rStyle w:val="Odwoanieprzypisudolnego"/>
          <w:lang w:eastAsia="ar-SA"/>
        </w:rPr>
        <w:footnoteReference w:id="2"/>
      </w:r>
      <w:r w:rsidR="00BB2CE3" w:rsidRPr="00A9082C">
        <w:rPr>
          <w:lang w:eastAsia="ar-SA"/>
        </w:rPr>
        <w:t xml:space="preserve"> oraz usunięcie wieloletnich zwartych </w:t>
      </w:r>
      <w:proofErr w:type="spellStart"/>
      <w:r w:rsidR="00BB2CE3" w:rsidRPr="00A9082C">
        <w:rPr>
          <w:lang w:eastAsia="ar-SA"/>
        </w:rPr>
        <w:t>zakrzacze</w:t>
      </w:r>
      <w:r w:rsidR="00B77BC9" w:rsidRPr="00A9082C">
        <w:rPr>
          <w:lang w:eastAsia="ar-SA"/>
        </w:rPr>
        <w:t>ń</w:t>
      </w:r>
      <w:proofErr w:type="spellEnd"/>
      <w:r w:rsidR="00BB2CE3" w:rsidRPr="00A9082C">
        <w:rPr>
          <w:lang w:eastAsia="ar-SA"/>
        </w:rPr>
        <w:t xml:space="preserve"> na powierzchni </w:t>
      </w:r>
      <w:r w:rsidR="00CD4732" w:rsidRPr="00A9082C">
        <w:rPr>
          <w:lang w:eastAsia="ar-SA"/>
        </w:rPr>
        <w:t>0,</w:t>
      </w:r>
      <w:r w:rsidR="00DB5D1C" w:rsidRPr="00A9082C">
        <w:rPr>
          <w:lang w:eastAsia="ar-SA"/>
        </w:rPr>
        <w:t>08</w:t>
      </w:r>
      <w:r w:rsidR="00CD4732" w:rsidRPr="00A9082C">
        <w:rPr>
          <w:lang w:eastAsia="ar-SA"/>
        </w:rPr>
        <w:t xml:space="preserve"> ha</w:t>
      </w:r>
      <w:r w:rsidR="00DB5D1C" w:rsidRPr="00A9082C">
        <w:rPr>
          <w:vertAlign w:val="superscript"/>
          <w:lang w:eastAsia="ar-SA"/>
        </w:rPr>
        <w:t>2</w:t>
      </w:r>
      <w:r w:rsidR="00DB5D1C" w:rsidRPr="00A9082C">
        <w:rPr>
          <w:lang w:eastAsia="ar-SA"/>
        </w:rPr>
        <w:t>.</w:t>
      </w:r>
      <w:r w:rsidR="00DB5D1C" w:rsidRPr="00A9082C">
        <w:rPr>
          <w:b/>
          <w:lang w:eastAsia="ar-SA"/>
        </w:rPr>
        <w:t xml:space="preserve"> </w:t>
      </w:r>
      <w:r w:rsidR="00BB2CE3" w:rsidRPr="00A9082C">
        <w:rPr>
          <w:b/>
          <w:lang w:eastAsia="ar-SA"/>
        </w:rPr>
        <w:t xml:space="preserve">Łączna powierzchnia na której będą realizowane działania ochronne wynosi </w:t>
      </w:r>
      <w:r w:rsidR="00CD4732" w:rsidRPr="00A9082C">
        <w:rPr>
          <w:b/>
          <w:lang w:eastAsia="ar-SA"/>
        </w:rPr>
        <w:t>0,42 ha</w:t>
      </w:r>
      <w:r w:rsidR="00DB5D1C" w:rsidRPr="00A9082C">
        <w:rPr>
          <w:b/>
          <w:vertAlign w:val="superscript"/>
          <w:lang w:eastAsia="ar-SA"/>
        </w:rPr>
        <w:t>2</w:t>
      </w:r>
      <w:r w:rsidR="00BB2CE3" w:rsidRPr="00A9082C">
        <w:rPr>
          <w:b/>
          <w:lang w:eastAsia="ar-SA"/>
        </w:rPr>
        <w:t xml:space="preserve">) </w:t>
      </w:r>
      <w:r w:rsidRPr="00A9082C">
        <w:rPr>
          <w:lang w:eastAsia="ar-SA"/>
        </w:rPr>
        <w:t xml:space="preserve"> Wywiezienie biomasy poza teren rezerwatu.</w:t>
      </w:r>
      <w:r w:rsidR="005F0306" w:rsidRPr="00A9082C">
        <w:rPr>
          <w:lang w:eastAsia="ar-SA"/>
        </w:rPr>
        <w:t xml:space="preserve"> </w:t>
      </w:r>
    </w:p>
    <w:p w14:paraId="478B7687" w14:textId="77777777" w:rsidR="00CA7FF6" w:rsidRPr="00A9082C" w:rsidRDefault="00CA7FF6" w:rsidP="00A9082C">
      <w:pPr>
        <w:spacing w:line="276" w:lineRule="auto"/>
        <w:jc w:val="both"/>
      </w:pPr>
    </w:p>
    <w:p w14:paraId="4C4F04A4" w14:textId="77777777" w:rsidR="004C3DE7" w:rsidRPr="00A9082C" w:rsidRDefault="004C3DE7" w:rsidP="00A9082C">
      <w:pPr>
        <w:widowControl/>
        <w:numPr>
          <w:ilvl w:val="0"/>
          <w:numId w:val="13"/>
        </w:numPr>
        <w:spacing w:line="276" w:lineRule="auto"/>
        <w:rPr>
          <w:rFonts w:eastAsia="Calibri"/>
          <w:b/>
          <w:kern w:val="0"/>
          <w:lang w:eastAsia="ar-SA"/>
        </w:rPr>
      </w:pPr>
      <w:r w:rsidRPr="00A9082C">
        <w:rPr>
          <w:rFonts w:eastAsia="Calibri"/>
          <w:b/>
          <w:kern w:val="0"/>
          <w:lang w:eastAsia="ar-SA"/>
        </w:rPr>
        <w:t>Sposób r</w:t>
      </w:r>
      <w:r w:rsidR="00CB3451" w:rsidRPr="00A9082C">
        <w:rPr>
          <w:rFonts w:eastAsia="Calibri"/>
          <w:b/>
          <w:kern w:val="0"/>
          <w:lang w:eastAsia="ar-SA"/>
        </w:rPr>
        <w:t xml:space="preserve">ealizacji zabiegów ochronnych </w:t>
      </w:r>
      <w:r w:rsidR="00552512" w:rsidRPr="00A9082C">
        <w:rPr>
          <w:rFonts w:eastAsia="Calibri"/>
          <w:b/>
          <w:kern w:val="0"/>
          <w:lang w:eastAsia="ar-SA"/>
        </w:rPr>
        <w:t>:</w:t>
      </w:r>
    </w:p>
    <w:p w14:paraId="0E71DB20" w14:textId="77777777" w:rsidR="004C3DE7" w:rsidRPr="00A9082C" w:rsidRDefault="004C3DE7" w:rsidP="00A9082C">
      <w:pPr>
        <w:widowControl/>
        <w:numPr>
          <w:ilvl w:val="0"/>
          <w:numId w:val="15"/>
        </w:numPr>
        <w:spacing w:line="276" w:lineRule="auto"/>
        <w:jc w:val="both"/>
        <w:rPr>
          <w:rFonts w:eastAsia="Times New Roman"/>
          <w:sz w:val="23"/>
          <w:szCs w:val="23"/>
          <w:lang w:eastAsia="ar-SA"/>
        </w:rPr>
      </w:pPr>
      <w:r w:rsidRPr="00A9082C">
        <w:rPr>
          <w:rFonts w:eastAsia="Times New Roman"/>
          <w:sz w:val="23"/>
          <w:szCs w:val="23"/>
          <w:lang w:eastAsia="ar-SA"/>
        </w:rPr>
        <w:t>Lokalizację powierzchni przeznaczonych do realizacji zabiegów ochronnych przedstawia załącznik graficzny.</w:t>
      </w:r>
    </w:p>
    <w:p w14:paraId="40F02268" w14:textId="77777777" w:rsidR="004C3DE7" w:rsidRPr="00A9082C" w:rsidRDefault="004C3DE7" w:rsidP="00A9082C">
      <w:pPr>
        <w:widowControl/>
        <w:numPr>
          <w:ilvl w:val="0"/>
          <w:numId w:val="15"/>
        </w:numPr>
        <w:spacing w:line="276" w:lineRule="auto"/>
        <w:jc w:val="both"/>
        <w:rPr>
          <w:rFonts w:eastAsia="Times New Roman"/>
          <w:sz w:val="23"/>
          <w:szCs w:val="23"/>
          <w:lang w:eastAsia="ar-SA"/>
        </w:rPr>
      </w:pPr>
      <w:r w:rsidRPr="00A9082C">
        <w:rPr>
          <w:rFonts w:eastAsia="Times New Roman"/>
          <w:sz w:val="23"/>
          <w:szCs w:val="23"/>
          <w:lang w:eastAsia="ar-SA"/>
        </w:rPr>
        <w:t xml:space="preserve">Zabieg odkrzaczania i wykaszania będzie polegał na usuwaniu </w:t>
      </w:r>
      <w:r w:rsidR="009530AC" w:rsidRPr="00A9082C">
        <w:rPr>
          <w:rFonts w:eastAsia="Times New Roman"/>
          <w:sz w:val="23"/>
          <w:szCs w:val="23"/>
          <w:lang w:eastAsia="ar-SA"/>
        </w:rPr>
        <w:t>nalotów i dwuletnich odrostów drzew i krzewów (głównie klonu i robinii akacjowej),</w:t>
      </w:r>
      <w:r w:rsidRPr="00A9082C">
        <w:rPr>
          <w:rFonts w:eastAsia="Times New Roman"/>
          <w:sz w:val="23"/>
          <w:szCs w:val="23"/>
          <w:lang w:eastAsia="ar-SA"/>
        </w:rPr>
        <w:t xml:space="preserve"> przy powierzchni gruntu oraz wykoszeniu pozostałej roślinności, zgrabywaniu, składowaniu,</w:t>
      </w:r>
      <w:r w:rsidR="00B77BC9" w:rsidRPr="00A9082C">
        <w:rPr>
          <w:rFonts w:eastAsia="Times New Roman"/>
          <w:sz w:val="23"/>
          <w:szCs w:val="23"/>
          <w:lang w:eastAsia="ar-SA"/>
        </w:rPr>
        <w:t xml:space="preserve"> </w:t>
      </w:r>
      <w:r w:rsidRPr="00A9082C">
        <w:rPr>
          <w:rFonts w:eastAsia="Times New Roman"/>
          <w:sz w:val="23"/>
          <w:szCs w:val="23"/>
          <w:lang w:eastAsia="ar-SA"/>
        </w:rPr>
        <w:t>a następnie wywozie biomasy poza teren rezerwatu.</w:t>
      </w:r>
      <w:r w:rsidR="00B77BC9" w:rsidRPr="00A9082C">
        <w:rPr>
          <w:rFonts w:eastAsia="Times New Roman"/>
          <w:sz w:val="23"/>
          <w:szCs w:val="23"/>
          <w:lang w:eastAsia="ar-SA"/>
        </w:rPr>
        <w:t xml:space="preserve"> </w:t>
      </w:r>
    </w:p>
    <w:p w14:paraId="5764CA12" w14:textId="77777777" w:rsidR="004C3DE7" w:rsidRPr="00A9082C" w:rsidRDefault="004C3DE7" w:rsidP="00A9082C">
      <w:pPr>
        <w:widowControl/>
        <w:numPr>
          <w:ilvl w:val="0"/>
          <w:numId w:val="15"/>
        </w:numPr>
        <w:spacing w:line="276" w:lineRule="auto"/>
        <w:jc w:val="both"/>
        <w:rPr>
          <w:rFonts w:eastAsia="Times New Roman"/>
          <w:sz w:val="23"/>
          <w:szCs w:val="23"/>
          <w:lang w:eastAsia="ar-SA"/>
        </w:rPr>
      </w:pPr>
      <w:r w:rsidRPr="00A9082C">
        <w:rPr>
          <w:sz w:val="23"/>
          <w:szCs w:val="23"/>
          <w:lang w:eastAsia="ar-SA"/>
        </w:rPr>
        <w:t>Wycinkę należy przeprowadzić narzędziami ręcznymi. Dopuszczone jest wykaszanie mechaniczne realizowane w taki sposób i takim sprzętem, aby nie zniszczyć powierzchni gruntu – prace będą odbywać się na stokach o znacznym nachyleniu.</w:t>
      </w:r>
    </w:p>
    <w:p w14:paraId="50A8E9A8" w14:textId="77777777" w:rsidR="004C3DE7" w:rsidRPr="00A9082C" w:rsidRDefault="004C3DE7" w:rsidP="00A9082C">
      <w:pPr>
        <w:widowControl/>
        <w:numPr>
          <w:ilvl w:val="0"/>
          <w:numId w:val="15"/>
        </w:numPr>
        <w:spacing w:line="276" w:lineRule="auto"/>
        <w:jc w:val="both"/>
        <w:rPr>
          <w:rFonts w:eastAsia="Times New Roman"/>
          <w:sz w:val="23"/>
          <w:szCs w:val="23"/>
          <w:lang w:eastAsia="ar-SA"/>
        </w:rPr>
      </w:pPr>
      <w:r w:rsidRPr="00A9082C">
        <w:rPr>
          <w:rFonts w:eastAsia="Times New Roman"/>
          <w:sz w:val="23"/>
          <w:szCs w:val="23"/>
          <w:lang w:eastAsia="ar-SA"/>
        </w:rPr>
        <w:t>Biomasa będzie usunięta z terenu rezerwatu najpóźniej do 14 dni od daty jej wykoszenia.</w:t>
      </w:r>
    </w:p>
    <w:p w14:paraId="7B18B90E" w14:textId="77777777" w:rsidR="004C3DE7" w:rsidRPr="00A9082C" w:rsidRDefault="004C3DE7" w:rsidP="00A9082C">
      <w:pPr>
        <w:widowControl/>
        <w:numPr>
          <w:ilvl w:val="0"/>
          <w:numId w:val="15"/>
        </w:numPr>
        <w:spacing w:line="276" w:lineRule="auto"/>
        <w:jc w:val="both"/>
        <w:rPr>
          <w:lang w:eastAsia="ar-SA"/>
        </w:rPr>
      </w:pPr>
      <w:r w:rsidRPr="00A9082C">
        <w:rPr>
          <w:lang w:eastAsia="ar-SA"/>
        </w:rPr>
        <w:t xml:space="preserve">Każdorazowo przed przystąpieniem do realizacji zabiegów ochronnych należy z dwudniowym wyprzedzeniem powiadomić o tym fakcie Regionalną Dyrekcję Ochrony Środowiska  w Bydgoszczy (e-mail: </w:t>
      </w:r>
      <w:r w:rsidR="00BB2CE3" w:rsidRPr="00A9082C">
        <w:rPr>
          <w:u w:val="single"/>
          <w:lang w:eastAsia="ar-SA"/>
        </w:rPr>
        <w:t>malgorzata.wenda-klajst</w:t>
      </w:r>
      <w:r w:rsidR="00334B98">
        <w:rPr>
          <w:u w:val="single"/>
          <w:lang w:eastAsia="ar-SA"/>
        </w:rPr>
        <w:t>@</w:t>
      </w:r>
      <w:r w:rsidR="00BB2CE3" w:rsidRPr="00A9082C">
        <w:rPr>
          <w:u w:val="single"/>
          <w:lang w:eastAsia="ar-SA"/>
        </w:rPr>
        <w:t>bydgoszcz</w:t>
      </w:r>
      <w:r w:rsidR="00334B98">
        <w:rPr>
          <w:u w:val="single"/>
          <w:lang w:eastAsia="ar-SA"/>
        </w:rPr>
        <w:t>.</w:t>
      </w:r>
      <w:r w:rsidR="00BB2CE3" w:rsidRPr="00A9082C">
        <w:rPr>
          <w:u w:val="single"/>
          <w:lang w:eastAsia="ar-SA"/>
        </w:rPr>
        <w:t>rdos.gov.pl</w:t>
      </w:r>
      <w:r w:rsidRPr="00A9082C">
        <w:rPr>
          <w:lang w:eastAsia="ar-SA"/>
        </w:rPr>
        <w:t xml:space="preserve">) </w:t>
      </w:r>
      <w:r w:rsidR="00334B98">
        <w:rPr>
          <w:lang w:eastAsia="ar-SA"/>
        </w:rPr>
        <w:br/>
      </w:r>
      <w:r w:rsidRPr="00A9082C">
        <w:rPr>
          <w:lang w:eastAsia="ar-SA"/>
        </w:rPr>
        <w:t xml:space="preserve">oraz zarządcę terenu Nadleśnictwo Jamy (e-mail: </w:t>
      </w:r>
      <w:hyperlink r:id="rId11" w:history="1">
        <w:r w:rsidRPr="00A9082C">
          <w:rPr>
            <w:u w:val="single"/>
            <w:lang w:eastAsia="ar-SA"/>
          </w:rPr>
          <w:t>jamy@torun.lasy.gov.pl</w:t>
        </w:r>
      </w:hyperlink>
      <w:hyperlink r:id="rId12" w:history="1">
        <w:r w:rsidRPr="00A9082C">
          <w:rPr>
            <w:u w:val="single"/>
            <w:lang w:eastAsia="ar-SA"/>
          </w:rPr>
          <w:t>)</w:t>
        </w:r>
      </w:hyperlink>
      <w:r w:rsidR="00552512" w:rsidRPr="00A9082C">
        <w:rPr>
          <w:u w:val="single"/>
          <w:lang w:eastAsia="ar-SA"/>
        </w:rPr>
        <w:t>.</w:t>
      </w:r>
    </w:p>
    <w:p w14:paraId="7E8044EB" w14:textId="77777777" w:rsidR="00754426" w:rsidRPr="00A9082C" w:rsidRDefault="004C3DE7" w:rsidP="00A9082C">
      <w:pPr>
        <w:widowControl/>
        <w:numPr>
          <w:ilvl w:val="0"/>
          <w:numId w:val="15"/>
        </w:numPr>
        <w:spacing w:after="280" w:line="276" w:lineRule="auto"/>
        <w:jc w:val="both"/>
        <w:rPr>
          <w:lang w:eastAsia="ar-SA"/>
        </w:rPr>
      </w:pPr>
      <w:r w:rsidRPr="00A9082C">
        <w:rPr>
          <w:lang w:eastAsia="ar-SA"/>
        </w:rPr>
        <w:lastRenderedPageBreak/>
        <w:t xml:space="preserve">Zamawiający zastrzega sobie prawo do kontroli prawidłowości wykonywania przez Wykonawcę prac objętych umową. </w:t>
      </w:r>
    </w:p>
    <w:p w14:paraId="19E0EEDF" w14:textId="77777777" w:rsidR="00835570" w:rsidRPr="00A9082C" w:rsidRDefault="00835570" w:rsidP="00A9082C">
      <w:pPr>
        <w:spacing w:line="276" w:lineRule="auto"/>
        <w:jc w:val="both"/>
        <w:rPr>
          <w:sz w:val="23"/>
          <w:szCs w:val="23"/>
        </w:rPr>
      </w:pPr>
    </w:p>
    <w:p w14:paraId="6538B275" w14:textId="77777777" w:rsidR="006B6D74" w:rsidRPr="00A9082C" w:rsidRDefault="006B6D74" w:rsidP="00A9082C">
      <w:pPr>
        <w:spacing w:line="276" w:lineRule="auto"/>
        <w:jc w:val="both"/>
      </w:pPr>
    </w:p>
    <w:p w14:paraId="4B231D5A" w14:textId="77777777" w:rsidR="006B6D74" w:rsidRPr="00A9082C" w:rsidRDefault="006B6D74" w:rsidP="00A9082C">
      <w:pPr>
        <w:spacing w:line="276" w:lineRule="auto"/>
        <w:jc w:val="both"/>
      </w:pPr>
    </w:p>
    <w:p w14:paraId="1D29E049" w14:textId="77777777" w:rsidR="00A45C6D" w:rsidRPr="00A9082C" w:rsidRDefault="00A45C6D" w:rsidP="00A9082C">
      <w:pPr>
        <w:spacing w:line="276" w:lineRule="auto"/>
        <w:jc w:val="both"/>
      </w:pPr>
    </w:p>
    <w:p w14:paraId="6A8E1B25" w14:textId="77777777" w:rsidR="00A45C6D" w:rsidRPr="00A9082C" w:rsidRDefault="00A45C6D" w:rsidP="00A9082C">
      <w:pPr>
        <w:spacing w:line="276" w:lineRule="auto"/>
        <w:jc w:val="both"/>
      </w:pPr>
    </w:p>
    <w:p w14:paraId="68B45758" w14:textId="77777777" w:rsidR="00A45C6D" w:rsidRPr="00A9082C" w:rsidRDefault="00A45C6D" w:rsidP="00A9082C">
      <w:pPr>
        <w:spacing w:line="276" w:lineRule="auto"/>
        <w:jc w:val="both"/>
      </w:pPr>
    </w:p>
    <w:p w14:paraId="6987C34D" w14:textId="77777777" w:rsidR="00A45C6D" w:rsidRPr="00A9082C" w:rsidRDefault="00A45C6D" w:rsidP="00A9082C">
      <w:pPr>
        <w:spacing w:line="276" w:lineRule="auto"/>
        <w:jc w:val="both"/>
      </w:pPr>
    </w:p>
    <w:p w14:paraId="185C563D" w14:textId="77777777" w:rsidR="00A45C6D" w:rsidRPr="00A9082C" w:rsidRDefault="00A45C6D" w:rsidP="00A9082C">
      <w:pPr>
        <w:spacing w:line="276" w:lineRule="auto"/>
        <w:jc w:val="both"/>
      </w:pPr>
    </w:p>
    <w:p w14:paraId="29651FE7" w14:textId="77777777" w:rsidR="00A45C6D" w:rsidRPr="00A9082C" w:rsidRDefault="00A45C6D" w:rsidP="00A9082C">
      <w:pPr>
        <w:spacing w:line="276" w:lineRule="auto"/>
        <w:jc w:val="both"/>
      </w:pPr>
    </w:p>
    <w:p w14:paraId="2785AE2C" w14:textId="77777777" w:rsidR="006B6D74" w:rsidRPr="00A9082C" w:rsidRDefault="006B6D74" w:rsidP="00A9082C">
      <w:pPr>
        <w:spacing w:line="276" w:lineRule="auto"/>
        <w:jc w:val="both"/>
      </w:pPr>
    </w:p>
    <w:p w14:paraId="4E778BE0" w14:textId="77777777" w:rsidR="006B6D74" w:rsidRPr="00A9082C" w:rsidRDefault="006B6D74" w:rsidP="00A9082C">
      <w:pPr>
        <w:spacing w:line="276" w:lineRule="auto"/>
        <w:jc w:val="both"/>
      </w:pPr>
      <w:r w:rsidRPr="00A9082C">
        <w:rPr>
          <w:b/>
        </w:rPr>
        <w:tab/>
        <w:t>ZAMAWIAJĄCY</w:t>
      </w:r>
      <w:r w:rsidRPr="00A9082C">
        <w:rPr>
          <w:b/>
        </w:rPr>
        <w:tab/>
      </w:r>
      <w:r w:rsidRPr="00A9082C">
        <w:rPr>
          <w:b/>
        </w:rPr>
        <w:tab/>
      </w:r>
      <w:r w:rsidRPr="00A9082C">
        <w:rPr>
          <w:b/>
        </w:rPr>
        <w:tab/>
      </w:r>
      <w:r w:rsidRPr="00A9082C">
        <w:rPr>
          <w:b/>
        </w:rPr>
        <w:tab/>
      </w:r>
      <w:r w:rsidRPr="00A9082C">
        <w:rPr>
          <w:b/>
        </w:rPr>
        <w:tab/>
      </w:r>
      <w:r w:rsidRPr="00A9082C">
        <w:rPr>
          <w:b/>
        </w:rPr>
        <w:tab/>
        <w:t>WYKONAWCA</w:t>
      </w:r>
    </w:p>
    <w:p w14:paraId="5B3DEB90" w14:textId="77777777" w:rsidR="006B6D74" w:rsidRPr="00A9082C" w:rsidRDefault="006B6D74" w:rsidP="00A9082C">
      <w:pPr>
        <w:spacing w:line="276" w:lineRule="auto"/>
      </w:pPr>
    </w:p>
    <w:p w14:paraId="7182CF52" w14:textId="77777777" w:rsidR="006B6D74" w:rsidRPr="00A9082C" w:rsidRDefault="006B6D74" w:rsidP="00A9082C">
      <w:pPr>
        <w:spacing w:line="276" w:lineRule="auto"/>
      </w:pPr>
    </w:p>
    <w:p w14:paraId="42587F17" w14:textId="77777777" w:rsidR="006B6D74" w:rsidRPr="00A9082C" w:rsidRDefault="006B6D74" w:rsidP="00A9082C">
      <w:pPr>
        <w:spacing w:line="276" w:lineRule="auto"/>
      </w:pPr>
    </w:p>
    <w:p w14:paraId="58106A66" w14:textId="77777777" w:rsidR="006B6D74" w:rsidRPr="00A9082C" w:rsidRDefault="006B6D74" w:rsidP="00A9082C">
      <w:pPr>
        <w:spacing w:line="276" w:lineRule="auto"/>
        <w:jc w:val="both"/>
      </w:pPr>
      <w:r w:rsidRPr="00A9082C">
        <w:t>...................................................</w:t>
      </w:r>
      <w:r w:rsidRPr="00A9082C">
        <w:tab/>
      </w:r>
      <w:r w:rsidRPr="00A9082C">
        <w:tab/>
      </w:r>
      <w:r w:rsidRPr="00A9082C">
        <w:tab/>
      </w:r>
      <w:r w:rsidRPr="00A9082C">
        <w:tab/>
        <w:t xml:space="preserve"> ..................................................</w:t>
      </w:r>
    </w:p>
    <w:p w14:paraId="08CEAB1E" w14:textId="77777777" w:rsidR="006B6D74" w:rsidRPr="00A9082C" w:rsidRDefault="006B6D74" w:rsidP="00A9082C">
      <w:pPr>
        <w:spacing w:line="276" w:lineRule="auto"/>
      </w:pPr>
    </w:p>
    <w:p w14:paraId="7B874C20" w14:textId="77777777" w:rsidR="006B6D74" w:rsidRPr="00A9082C" w:rsidRDefault="006B6D74" w:rsidP="00A9082C">
      <w:pPr>
        <w:spacing w:line="276" w:lineRule="auto"/>
      </w:pPr>
    </w:p>
    <w:p w14:paraId="10806A9A" w14:textId="77777777" w:rsidR="00835570" w:rsidRPr="00A9082C" w:rsidRDefault="00835570" w:rsidP="00A9082C">
      <w:pPr>
        <w:spacing w:line="276" w:lineRule="auto"/>
        <w:jc w:val="both"/>
        <w:rPr>
          <w:sz w:val="23"/>
          <w:szCs w:val="23"/>
        </w:rPr>
      </w:pPr>
    </w:p>
    <w:sectPr w:rsidR="00835570" w:rsidRPr="00A9082C">
      <w:footerReference w:type="default" r:id="rId13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BF3BC" w14:textId="77777777" w:rsidR="00C3571C" w:rsidRDefault="00C3571C" w:rsidP="001730B6">
      <w:r>
        <w:separator/>
      </w:r>
    </w:p>
  </w:endnote>
  <w:endnote w:type="continuationSeparator" w:id="0">
    <w:p w14:paraId="3CA7CB24" w14:textId="77777777" w:rsidR="00C3571C" w:rsidRDefault="00C3571C" w:rsidP="0017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C4FC" w14:textId="77777777" w:rsidR="00A45C6D" w:rsidRDefault="00A45C6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31F0">
      <w:rPr>
        <w:noProof/>
      </w:rPr>
      <w:t>1</w:t>
    </w:r>
    <w:r>
      <w:fldChar w:fldCharType="end"/>
    </w:r>
  </w:p>
  <w:p w14:paraId="66C8D162" w14:textId="77777777" w:rsidR="00A45C6D" w:rsidRDefault="00A45C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F1AC" w14:textId="77777777" w:rsidR="00C3571C" w:rsidRDefault="00C3571C" w:rsidP="001730B6">
      <w:r>
        <w:separator/>
      </w:r>
    </w:p>
  </w:footnote>
  <w:footnote w:type="continuationSeparator" w:id="0">
    <w:p w14:paraId="2811DB07" w14:textId="77777777" w:rsidR="00C3571C" w:rsidRDefault="00C3571C" w:rsidP="001730B6">
      <w:r>
        <w:continuationSeparator/>
      </w:r>
    </w:p>
  </w:footnote>
  <w:footnote w:id="1">
    <w:p w14:paraId="7447AA88" w14:textId="77777777" w:rsidR="004075DA" w:rsidRPr="004075DA" w:rsidRDefault="004075DA" w:rsidP="00D10A6D">
      <w:pPr>
        <w:pStyle w:val="Tekstprzypisudolnego"/>
        <w:jc w:val="both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4075DA">
        <w:rPr>
          <w:sz w:val="24"/>
          <w:szCs w:val="24"/>
        </w:rPr>
        <w:t>Podano powierzchnię rezerwatu w rzucie pionowym (czyli w sposób w jaki określa się powierzchnię działek ewidencyjnych). Z uwagi na znaczne nachylenie terenu rzeczywista powierzchnia wykaszania i odkrzaczania będzie odpowiednio większa.</w:t>
      </w:r>
    </w:p>
  </w:footnote>
  <w:footnote w:id="2">
    <w:p w14:paraId="7C661585" w14:textId="77777777" w:rsidR="004075DA" w:rsidRPr="004075DA" w:rsidRDefault="004075DA" w:rsidP="00CA7FF6">
      <w:pPr>
        <w:pStyle w:val="Tekstprzypisudolnego"/>
        <w:jc w:val="both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4075DA">
        <w:rPr>
          <w:sz w:val="24"/>
          <w:szCs w:val="24"/>
        </w:rPr>
        <w:t>Podano powierzchnię rezerwatu w rzucie pionowym (cz</w:t>
      </w:r>
      <w:r w:rsidR="00CA7FF6">
        <w:rPr>
          <w:sz w:val="24"/>
          <w:szCs w:val="24"/>
        </w:rPr>
        <w:t>yli w sposób w jaki określa się</w:t>
      </w:r>
      <w:r w:rsidR="00CA7FF6">
        <w:rPr>
          <w:sz w:val="24"/>
          <w:szCs w:val="24"/>
          <w:lang w:val="pl-PL"/>
        </w:rPr>
        <w:t xml:space="preserve"> </w:t>
      </w:r>
      <w:r w:rsidRPr="004075DA">
        <w:rPr>
          <w:sz w:val="24"/>
          <w:szCs w:val="24"/>
        </w:rPr>
        <w:t>powierzchnię działek ewidencyjnych). Z uwagi na znaczne nachylenie terenu rzeczywista powierzchnia wykaszania i odkrzaczania będzie odpowiednio większa.</w:t>
      </w:r>
    </w:p>
    <w:p w14:paraId="735481BB" w14:textId="77777777" w:rsidR="004075DA" w:rsidRPr="004075DA" w:rsidRDefault="004075D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F1056E"/>
    <w:multiLevelType w:val="hybridMultilevel"/>
    <w:tmpl w:val="F86E1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25EE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4" w15:restartNumberingAfterBreak="0">
    <w:nsid w:val="28C83E71"/>
    <w:multiLevelType w:val="hybridMultilevel"/>
    <w:tmpl w:val="449A4770"/>
    <w:lvl w:ilvl="0" w:tplc="FF4A82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D03E0"/>
    <w:multiLevelType w:val="hybridMultilevel"/>
    <w:tmpl w:val="99E2DD9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840E1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7" w15:restartNumberingAfterBreak="0">
    <w:nsid w:val="375A479F"/>
    <w:multiLevelType w:val="hybridMultilevel"/>
    <w:tmpl w:val="4566D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F78DA"/>
    <w:multiLevelType w:val="hybridMultilevel"/>
    <w:tmpl w:val="8B34F6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EF29A8"/>
    <w:multiLevelType w:val="hybridMultilevel"/>
    <w:tmpl w:val="9B7686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AB7B0F"/>
    <w:multiLevelType w:val="hybridMultilevel"/>
    <w:tmpl w:val="569CF52A"/>
    <w:lvl w:ilvl="0" w:tplc="318C1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A61C3"/>
    <w:multiLevelType w:val="hybridMultilevel"/>
    <w:tmpl w:val="780A940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339B6"/>
    <w:multiLevelType w:val="hybridMultilevel"/>
    <w:tmpl w:val="CF06D41C"/>
    <w:lvl w:ilvl="0" w:tplc="FFB678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B25B3"/>
    <w:multiLevelType w:val="hybridMultilevel"/>
    <w:tmpl w:val="7B5CEB64"/>
    <w:lvl w:ilvl="0" w:tplc="181899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3134106">
    <w:abstractNumId w:val="0"/>
  </w:num>
  <w:num w:numId="2" w16cid:durableId="1819804966">
    <w:abstractNumId w:val="1"/>
  </w:num>
  <w:num w:numId="3" w16cid:durableId="919021338">
    <w:abstractNumId w:val="0"/>
    <w:lvlOverride w:ilvl="0">
      <w:startOverride w:val="1"/>
    </w:lvlOverride>
  </w:num>
  <w:num w:numId="4" w16cid:durableId="1382169990">
    <w:abstractNumId w:val="10"/>
  </w:num>
  <w:num w:numId="5" w16cid:durableId="1965229506">
    <w:abstractNumId w:val="6"/>
  </w:num>
  <w:num w:numId="6" w16cid:durableId="130174060">
    <w:abstractNumId w:val="3"/>
  </w:num>
  <w:num w:numId="7" w16cid:durableId="13188107">
    <w:abstractNumId w:val="12"/>
  </w:num>
  <w:num w:numId="8" w16cid:durableId="619070667">
    <w:abstractNumId w:val="8"/>
  </w:num>
  <w:num w:numId="9" w16cid:durableId="1869368668">
    <w:abstractNumId w:val="13"/>
  </w:num>
  <w:num w:numId="10" w16cid:durableId="42409561">
    <w:abstractNumId w:val="2"/>
  </w:num>
  <w:num w:numId="11" w16cid:durableId="2064477134">
    <w:abstractNumId w:val="7"/>
  </w:num>
  <w:num w:numId="12" w16cid:durableId="2440708">
    <w:abstractNumId w:val="11"/>
  </w:num>
  <w:num w:numId="13" w16cid:durableId="1336616559">
    <w:abstractNumId w:val="4"/>
  </w:num>
  <w:num w:numId="14" w16cid:durableId="879512388">
    <w:abstractNumId w:val="5"/>
  </w:num>
  <w:num w:numId="15" w16cid:durableId="614943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BB"/>
    <w:rsid w:val="00040189"/>
    <w:rsid w:val="000508D8"/>
    <w:rsid w:val="00050A62"/>
    <w:rsid w:val="00053A76"/>
    <w:rsid w:val="000641C7"/>
    <w:rsid w:val="00087CDD"/>
    <w:rsid w:val="000A65BC"/>
    <w:rsid w:val="000B63C7"/>
    <w:rsid w:val="000D054E"/>
    <w:rsid w:val="000D2163"/>
    <w:rsid w:val="00131B28"/>
    <w:rsid w:val="00146982"/>
    <w:rsid w:val="00152A56"/>
    <w:rsid w:val="00166FEC"/>
    <w:rsid w:val="001701F2"/>
    <w:rsid w:val="001730B6"/>
    <w:rsid w:val="00197DF1"/>
    <w:rsid w:val="001B08AF"/>
    <w:rsid w:val="001B6416"/>
    <w:rsid w:val="001D3640"/>
    <w:rsid w:val="001D68A7"/>
    <w:rsid w:val="001F5C47"/>
    <w:rsid w:val="0023223B"/>
    <w:rsid w:val="00232F77"/>
    <w:rsid w:val="002513A7"/>
    <w:rsid w:val="002637BC"/>
    <w:rsid w:val="00265B05"/>
    <w:rsid w:val="00276F82"/>
    <w:rsid w:val="00287A23"/>
    <w:rsid w:val="002962AB"/>
    <w:rsid w:val="002A7035"/>
    <w:rsid w:val="002B21DF"/>
    <w:rsid w:val="002C22C6"/>
    <w:rsid w:val="002C23CC"/>
    <w:rsid w:val="002E35BC"/>
    <w:rsid w:val="002E5719"/>
    <w:rsid w:val="00302A6A"/>
    <w:rsid w:val="0033450E"/>
    <w:rsid w:val="00334B98"/>
    <w:rsid w:val="00336945"/>
    <w:rsid w:val="003448A7"/>
    <w:rsid w:val="00352C77"/>
    <w:rsid w:val="003A2952"/>
    <w:rsid w:val="003A2BDD"/>
    <w:rsid w:val="003C352B"/>
    <w:rsid w:val="004075DA"/>
    <w:rsid w:val="004170A8"/>
    <w:rsid w:val="004243AE"/>
    <w:rsid w:val="004474B7"/>
    <w:rsid w:val="00456E69"/>
    <w:rsid w:val="00476BC7"/>
    <w:rsid w:val="00477089"/>
    <w:rsid w:val="0048498A"/>
    <w:rsid w:val="004B3E98"/>
    <w:rsid w:val="004C3DE7"/>
    <w:rsid w:val="004C56BB"/>
    <w:rsid w:val="004E24AE"/>
    <w:rsid w:val="004F01BE"/>
    <w:rsid w:val="004F36B3"/>
    <w:rsid w:val="004F5B2E"/>
    <w:rsid w:val="00502900"/>
    <w:rsid w:val="005041E9"/>
    <w:rsid w:val="0051008B"/>
    <w:rsid w:val="005273D1"/>
    <w:rsid w:val="005323AD"/>
    <w:rsid w:val="005461FB"/>
    <w:rsid w:val="00552512"/>
    <w:rsid w:val="005900EE"/>
    <w:rsid w:val="00591B0B"/>
    <w:rsid w:val="005A3FF1"/>
    <w:rsid w:val="005A7A72"/>
    <w:rsid w:val="005C58B4"/>
    <w:rsid w:val="005C5996"/>
    <w:rsid w:val="005C7377"/>
    <w:rsid w:val="005D2783"/>
    <w:rsid w:val="005F0306"/>
    <w:rsid w:val="005F7077"/>
    <w:rsid w:val="006340D6"/>
    <w:rsid w:val="00642214"/>
    <w:rsid w:val="00652F4E"/>
    <w:rsid w:val="00667A0C"/>
    <w:rsid w:val="006731F0"/>
    <w:rsid w:val="00675F04"/>
    <w:rsid w:val="00690642"/>
    <w:rsid w:val="006921FA"/>
    <w:rsid w:val="00692369"/>
    <w:rsid w:val="006B6D74"/>
    <w:rsid w:val="006C0BD0"/>
    <w:rsid w:val="006C0DA3"/>
    <w:rsid w:val="0071104E"/>
    <w:rsid w:val="00730B2D"/>
    <w:rsid w:val="007408A5"/>
    <w:rsid w:val="007447A5"/>
    <w:rsid w:val="00754426"/>
    <w:rsid w:val="00774788"/>
    <w:rsid w:val="00780027"/>
    <w:rsid w:val="0079169B"/>
    <w:rsid w:val="007A0E4A"/>
    <w:rsid w:val="007A542F"/>
    <w:rsid w:val="007A6773"/>
    <w:rsid w:val="007E140C"/>
    <w:rsid w:val="00810B7E"/>
    <w:rsid w:val="00814755"/>
    <w:rsid w:val="008310DE"/>
    <w:rsid w:val="00835570"/>
    <w:rsid w:val="00850BE9"/>
    <w:rsid w:val="00854CD5"/>
    <w:rsid w:val="00856138"/>
    <w:rsid w:val="00861686"/>
    <w:rsid w:val="00874731"/>
    <w:rsid w:val="008755CF"/>
    <w:rsid w:val="008866FF"/>
    <w:rsid w:val="0089384F"/>
    <w:rsid w:val="00894EF8"/>
    <w:rsid w:val="008A577E"/>
    <w:rsid w:val="008B3C7E"/>
    <w:rsid w:val="008C0D7D"/>
    <w:rsid w:val="008D5DE3"/>
    <w:rsid w:val="008F5426"/>
    <w:rsid w:val="00905491"/>
    <w:rsid w:val="0091342C"/>
    <w:rsid w:val="00917D29"/>
    <w:rsid w:val="00942AD1"/>
    <w:rsid w:val="009530AC"/>
    <w:rsid w:val="0095365A"/>
    <w:rsid w:val="0096018A"/>
    <w:rsid w:val="00967E58"/>
    <w:rsid w:val="00976E0F"/>
    <w:rsid w:val="009A1B36"/>
    <w:rsid w:val="009B1568"/>
    <w:rsid w:val="009C1C80"/>
    <w:rsid w:val="009C352C"/>
    <w:rsid w:val="009C4C08"/>
    <w:rsid w:val="009D56CC"/>
    <w:rsid w:val="009D793A"/>
    <w:rsid w:val="009E0421"/>
    <w:rsid w:val="009E4F00"/>
    <w:rsid w:val="009F16B5"/>
    <w:rsid w:val="009F7246"/>
    <w:rsid w:val="00A03519"/>
    <w:rsid w:val="00A202CA"/>
    <w:rsid w:val="00A42000"/>
    <w:rsid w:val="00A45C6D"/>
    <w:rsid w:val="00A71439"/>
    <w:rsid w:val="00A741AD"/>
    <w:rsid w:val="00A75D33"/>
    <w:rsid w:val="00A9082C"/>
    <w:rsid w:val="00AA3E46"/>
    <w:rsid w:val="00AB70E5"/>
    <w:rsid w:val="00AC02D7"/>
    <w:rsid w:val="00AD1496"/>
    <w:rsid w:val="00AD1D46"/>
    <w:rsid w:val="00AD3527"/>
    <w:rsid w:val="00B118BB"/>
    <w:rsid w:val="00B119AA"/>
    <w:rsid w:val="00B25E8F"/>
    <w:rsid w:val="00B3312F"/>
    <w:rsid w:val="00B3331F"/>
    <w:rsid w:val="00B3338F"/>
    <w:rsid w:val="00B4175F"/>
    <w:rsid w:val="00B41989"/>
    <w:rsid w:val="00B441BC"/>
    <w:rsid w:val="00B60917"/>
    <w:rsid w:val="00B67789"/>
    <w:rsid w:val="00B70AF3"/>
    <w:rsid w:val="00B73F43"/>
    <w:rsid w:val="00B77BC9"/>
    <w:rsid w:val="00B85B9F"/>
    <w:rsid w:val="00B941B1"/>
    <w:rsid w:val="00B96CB2"/>
    <w:rsid w:val="00BA3D80"/>
    <w:rsid w:val="00BA5595"/>
    <w:rsid w:val="00BB2CE3"/>
    <w:rsid w:val="00BC64B5"/>
    <w:rsid w:val="00BF57CD"/>
    <w:rsid w:val="00C068AE"/>
    <w:rsid w:val="00C3571C"/>
    <w:rsid w:val="00C60BCF"/>
    <w:rsid w:val="00C83881"/>
    <w:rsid w:val="00C97CC6"/>
    <w:rsid w:val="00CA559A"/>
    <w:rsid w:val="00CA7FF6"/>
    <w:rsid w:val="00CB3451"/>
    <w:rsid w:val="00CB3ADE"/>
    <w:rsid w:val="00CD0FE2"/>
    <w:rsid w:val="00CD1323"/>
    <w:rsid w:val="00CD4732"/>
    <w:rsid w:val="00CE0244"/>
    <w:rsid w:val="00CE2AC7"/>
    <w:rsid w:val="00CE69A2"/>
    <w:rsid w:val="00D10A6D"/>
    <w:rsid w:val="00D150BC"/>
    <w:rsid w:val="00D26326"/>
    <w:rsid w:val="00D35FEA"/>
    <w:rsid w:val="00D476AF"/>
    <w:rsid w:val="00D66D4D"/>
    <w:rsid w:val="00DB5D1C"/>
    <w:rsid w:val="00DB7A09"/>
    <w:rsid w:val="00DC6952"/>
    <w:rsid w:val="00DC6C0E"/>
    <w:rsid w:val="00DE232E"/>
    <w:rsid w:val="00DF428E"/>
    <w:rsid w:val="00E07F30"/>
    <w:rsid w:val="00E1257D"/>
    <w:rsid w:val="00E30B81"/>
    <w:rsid w:val="00E45067"/>
    <w:rsid w:val="00E50ECB"/>
    <w:rsid w:val="00E51451"/>
    <w:rsid w:val="00E66018"/>
    <w:rsid w:val="00E732EC"/>
    <w:rsid w:val="00E84C12"/>
    <w:rsid w:val="00E866C8"/>
    <w:rsid w:val="00ED29C7"/>
    <w:rsid w:val="00EE18DB"/>
    <w:rsid w:val="00EF505C"/>
    <w:rsid w:val="00F05FA0"/>
    <w:rsid w:val="00F0721C"/>
    <w:rsid w:val="00F14301"/>
    <w:rsid w:val="00F77952"/>
    <w:rsid w:val="00F91237"/>
    <w:rsid w:val="00F93D14"/>
    <w:rsid w:val="00FA782A"/>
    <w:rsid w:val="00FB0DB6"/>
    <w:rsid w:val="00FF4598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0295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styleId="Hipercze">
    <w:name w:val="Hyperlink"/>
    <w:rPr>
      <w:color w:val="000080"/>
      <w:u w:val="single"/>
      <w:lang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0B6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730B6"/>
    <w:rPr>
      <w:rFonts w:eastAsia="Arial Unicode MS"/>
      <w:kern w:val="1"/>
      <w:lang/>
    </w:rPr>
  </w:style>
  <w:style w:type="character" w:styleId="Odwoanieprzypisudolnego">
    <w:name w:val="footnote reference"/>
    <w:uiPriority w:val="99"/>
    <w:semiHidden/>
    <w:unhideWhenUsed/>
    <w:rsid w:val="001730B6"/>
    <w:rPr>
      <w:vertAlign w:val="superscript"/>
    </w:rPr>
  </w:style>
  <w:style w:type="paragraph" w:styleId="Plandokumentu">
    <w:name w:val="Plan dokumentu"/>
    <w:basedOn w:val="Normalny"/>
    <w:link w:val="PlandokumentuZnak"/>
    <w:uiPriority w:val="99"/>
    <w:semiHidden/>
    <w:unhideWhenUsed/>
    <w:rsid w:val="00780027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780027"/>
    <w:rPr>
      <w:rFonts w:ascii="Tahoma" w:eastAsia="Arial Unicode MS" w:hAnsi="Tahoma" w:cs="Tahoma"/>
      <w:kern w:val="1"/>
      <w:sz w:val="16"/>
      <w:szCs w:val="16"/>
      <w:lang/>
    </w:rPr>
  </w:style>
  <w:style w:type="character" w:styleId="UyteHipercze">
    <w:name w:val="FollowedHyperlink"/>
    <w:uiPriority w:val="99"/>
    <w:semiHidden/>
    <w:unhideWhenUsed/>
    <w:rsid w:val="004075DA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686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61686"/>
    <w:rPr>
      <w:rFonts w:ascii="Segoe UI" w:eastAsia="Arial Unicode MS" w:hAnsi="Segoe UI" w:cs="Segoe UI"/>
      <w:kern w:val="1"/>
      <w:sz w:val="18"/>
      <w:szCs w:val="18"/>
      <w:lang/>
    </w:rPr>
  </w:style>
  <w:style w:type="paragraph" w:styleId="Stopka">
    <w:name w:val="footer"/>
    <w:basedOn w:val="Normalny"/>
    <w:link w:val="StopkaZnak"/>
    <w:uiPriority w:val="99"/>
    <w:unhideWhenUsed/>
    <w:rsid w:val="00A45C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45C6D"/>
    <w:rPr>
      <w:rFonts w:eastAsia="Arial Unicode MS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un@torun.lasy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esin22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my@torun.lasy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run@torun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my@torun.lasy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AB72-9091-4F94-8290-12CEFE99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Links>
    <vt:vector size="30" baseType="variant">
      <vt:variant>
        <vt:i4>7274576</vt:i4>
      </vt:variant>
      <vt:variant>
        <vt:i4>12</vt:i4>
      </vt:variant>
      <vt:variant>
        <vt:i4>0</vt:i4>
      </vt:variant>
      <vt:variant>
        <vt:i4>5</vt:i4>
      </vt:variant>
      <vt:variant>
        <vt:lpwstr>mailto:slesin22@wp.pl</vt:lpwstr>
      </vt:variant>
      <vt:variant>
        <vt:lpwstr/>
      </vt:variant>
      <vt:variant>
        <vt:i4>6815818</vt:i4>
      </vt:variant>
      <vt:variant>
        <vt:i4>9</vt:i4>
      </vt:variant>
      <vt:variant>
        <vt:i4>0</vt:i4>
      </vt:variant>
      <vt:variant>
        <vt:i4>5</vt:i4>
      </vt:variant>
      <vt:variant>
        <vt:lpwstr>mailto:jamy@torun.lasy.gov.pl</vt:lpwstr>
      </vt:variant>
      <vt:variant>
        <vt:lpwstr/>
      </vt:variant>
      <vt:variant>
        <vt:i4>8257629</vt:i4>
      </vt:variant>
      <vt:variant>
        <vt:i4>6</vt:i4>
      </vt:variant>
      <vt:variant>
        <vt:i4>0</vt:i4>
      </vt:variant>
      <vt:variant>
        <vt:i4>5</vt:i4>
      </vt:variant>
      <vt:variant>
        <vt:lpwstr>mailto:torun@torun.lasy.gov.pl</vt:lpwstr>
      </vt:variant>
      <vt:variant>
        <vt:lpwstr/>
      </vt:variant>
      <vt:variant>
        <vt:i4>6815818</vt:i4>
      </vt:variant>
      <vt:variant>
        <vt:i4>3</vt:i4>
      </vt:variant>
      <vt:variant>
        <vt:i4>0</vt:i4>
      </vt:variant>
      <vt:variant>
        <vt:i4>5</vt:i4>
      </vt:variant>
      <vt:variant>
        <vt:lpwstr>mailto:jamy@torun.lasy.gov.pl</vt:lpwstr>
      </vt:variant>
      <vt:variant>
        <vt:lpwstr/>
      </vt:variant>
      <vt:variant>
        <vt:i4>8257629</vt:i4>
      </vt:variant>
      <vt:variant>
        <vt:i4>0</vt:i4>
      </vt:variant>
      <vt:variant>
        <vt:i4>0</vt:i4>
      </vt:variant>
      <vt:variant>
        <vt:i4>5</vt:i4>
      </vt:variant>
      <vt:variant>
        <vt:lpwstr>mailto:torun@torun.lasy.gov.pl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Zbocza</dc:title>
  <dc:subject/>
  <dc:creator/>
  <cp:keywords/>
  <cp:lastModifiedBy/>
  <cp:revision>1</cp:revision>
  <dcterms:created xsi:type="dcterms:W3CDTF">2022-09-14T09:28:00Z</dcterms:created>
  <dcterms:modified xsi:type="dcterms:W3CDTF">2022-09-14T09:28:00Z</dcterms:modified>
</cp:coreProperties>
</file>