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73" w:rsidRDefault="003B4473" w:rsidP="003B4473">
      <w:pPr>
        <w:ind w:right="-143"/>
        <w:jc w:val="both"/>
        <w:rPr>
          <w:sz w:val="28"/>
        </w:rPr>
      </w:pPr>
      <w:r>
        <w:t xml:space="preserve">                          </w:t>
      </w:r>
      <w:r w:rsidR="002C6681">
        <w:rPr>
          <w:noProof/>
          <w:lang w:eastAsia="pl-PL"/>
        </w:rPr>
        <w:drawing>
          <wp:inline distT="0" distB="0" distL="0" distR="0">
            <wp:extent cx="504825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       </w:t>
      </w:r>
    </w:p>
    <w:p w:rsidR="003B4473" w:rsidRDefault="003B4473" w:rsidP="003B4473">
      <w:pPr>
        <w:ind w:right="-143"/>
      </w:pPr>
      <w:r>
        <w:rPr>
          <w:b/>
          <w:sz w:val="28"/>
        </w:rPr>
        <w:t>WOJEWODA PODKARPACKI</w:t>
      </w:r>
      <w:r>
        <w:rPr>
          <w:b/>
          <w:i/>
          <w:sz w:val="32"/>
        </w:rPr>
        <w:t xml:space="preserve">             </w:t>
      </w:r>
      <w:r>
        <w:rPr>
          <w:b/>
          <w:i/>
          <w:sz w:val="32"/>
        </w:rPr>
        <w:tab/>
        <w:t xml:space="preserve">                        </w:t>
      </w:r>
    </w:p>
    <w:p w:rsidR="003B4473" w:rsidRDefault="003B4473" w:rsidP="003B4473">
      <w:r>
        <w:t xml:space="preserve">                ul. Grunwaldzka 15</w:t>
      </w:r>
    </w:p>
    <w:p w:rsidR="003B4473" w:rsidRDefault="003B4473" w:rsidP="003B4473">
      <w:r>
        <w:t xml:space="preserve">                   35-959 Rzeszów</w:t>
      </w:r>
    </w:p>
    <w:p w:rsidR="003B4473" w:rsidRPr="003B4473" w:rsidRDefault="003B4473" w:rsidP="003B4473">
      <w:pPr>
        <w:ind w:firstLine="708"/>
        <w:rPr>
          <w:szCs w:val="24"/>
        </w:rPr>
      </w:pPr>
      <w:r w:rsidRPr="003B4473">
        <w:rPr>
          <w:b/>
          <w:i/>
          <w:szCs w:val="24"/>
        </w:rPr>
        <w:t xml:space="preserve">        </w:t>
      </w:r>
    </w:p>
    <w:p w:rsidR="008B3F78" w:rsidRDefault="008B3F78" w:rsidP="008B3F78">
      <w:pPr>
        <w:rPr>
          <w:sz w:val="18"/>
          <w:szCs w:val="18"/>
        </w:rPr>
      </w:pPr>
    </w:p>
    <w:p w:rsidR="008B3F78" w:rsidRDefault="00275B8A" w:rsidP="008B3F78">
      <w:pPr>
        <w:spacing w:line="360" w:lineRule="auto"/>
        <w:rPr>
          <w:szCs w:val="24"/>
        </w:rPr>
      </w:pPr>
      <w:r>
        <w:rPr>
          <w:szCs w:val="24"/>
        </w:rPr>
        <w:t xml:space="preserve">                 </w:t>
      </w:r>
      <w:r w:rsidR="00BE0478">
        <w:rPr>
          <w:szCs w:val="24"/>
        </w:rPr>
        <w:t>O-III.431.</w:t>
      </w:r>
      <w:r w:rsidR="004E7CA5">
        <w:rPr>
          <w:szCs w:val="24"/>
        </w:rPr>
        <w:t>9</w:t>
      </w:r>
      <w:r w:rsidR="008B3F78">
        <w:rPr>
          <w:szCs w:val="24"/>
        </w:rPr>
        <w:t>.20</w:t>
      </w:r>
      <w:r w:rsidR="004E7CA5">
        <w:rPr>
          <w:szCs w:val="24"/>
        </w:rPr>
        <w:t>21</w:t>
      </w:r>
      <w:r w:rsidR="00FC6C4B">
        <w:rPr>
          <w:szCs w:val="24"/>
        </w:rPr>
        <w:tab/>
      </w:r>
      <w:r w:rsidR="00FC6C4B">
        <w:rPr>
          <w:szCs w:val="24"/>
        </w:rPr>
        <w:tab/>
      </w:r>
      <w:r w:rsidR="00FC6C4B">
        <w:rPr>
          <w:szCs w:val="24"/>
        </w:rPr>
        <w:tab/>
      </w:r>
      <w:r w:rsidR="00FC6C4B">
        <w:rPr>
          <w:szCs w:val="24"/>
        </w:rPr>
        <w:tab/>
      </w:r>
      <w:r w:rsidR="00FC6C4B">
        <w:rPr>
          <w:szCs w:val="24"/>
        </w:rPr>
        <w:tab/>
        <w:t xml:space="preserve">        </w:t>
      </w:r>
      <w:r w:rsidR="003B4473">
        <w:rPr>
          <w:szCs w:val="24"/>
        </w:rPr>
        <w:t xml:space="preserve">       </w:t>
      </w:r>
      <w:r w:rsidR="00BE0478">
        <w:rPr>
          <w:szCs w:val="24"/>
        </w:rPr>
        <w:t xml:space="preserve">     </w:t>
      </w:r>
      <w:r w:rsidR="00BE56AF">
        <w:rPr>
          <w:szCs w:val="24"/>
        </w:rPr>
        <w:t>Rzeszów, 20</w:t>
      </w:r>
      <w:r w:rsidR="004E7CA5">
        <w:rPr>
          <w:szCs w:val="24"/>
        </w:rPr>
        <w:t>21</w:t>
      </w:r>
      <w:r w:rsidR="00CD2168">
        <w:rPr>
          <w:szCs w:val="24"/>
        </w:rPr>
        <w:t>-</w:t>
      </w:r>
      <w:r w:rsidR="004E7CA5">
        <w:rPr>
          <w:szCs w:val="24"/>
        </w:rPr>
        <w:t>11</w:t>
      </w:r>
      <w:r w:rsidR="003B4473">
        <w:rPr>
          <w:szCs w:val="24"/>
        </w:rPr>
        <w:t>-</w:t>
      </w:r>
      <w:r w:rsidR="00741053">
        <w:rPr>
          <w:szCs w:val="24"/>
        </w:rPr>
        <w:t>22</w:t>
      </w:r>
    </w:p>
    <w:p w:rsidR="00A05AAD" w:rsidRDefault="00A05AAD" w:rsidP="008B3F78">
      <w:pPr>
        <w:spacing w:line="360" w:lineRule="auto"/>
        <w:rPr>
          <w:b/>
          <w:szCs w:val="24"/>
        </w:rPr>
      </w:pPr>
    </w:p>
    <w:p w:rsidR="00A05AAD" w:rsidRPr="00A05AAD" w:rsidRDefault="00E1787E" w:rsidP="00A05AAD">
      <w:pPr>
        <w:spacing w:line="360" w:lineRule="auto"/>
        <w:rPr>
          <w:b/>
          <w:szCs w:val="24"/>
          <w:lang w:eastAsia="pl-PL"/>
        </w:rPr>
      </w:pPr>
      <w:r>
        <w:tab/>
      </w:r>
      <w:r>
        <w:tab/>
      </w:r>
      <w:r w:rsidR="00D57AD8">
        <w:tab/>
      </w:r>
      <w:r w:rsidR="00D57AD8">
        <w:tab/>
      </w:r>
      <w:r w:rsidR="00D57AD8">
        <w:tab/>
      </w:r>
      <w:r w:rsidR="007D0BD8">
        <w:rPr>
          <w:b/>
          <w:szCs w:val="24"/>
        </w:rPr>
        <w:tab/>
      </w:r>
      <w:r w:rsidR="007D0BD8">
        <w:rPr>
          <w:b/>
          <w:szCs w:val="24"/>
        </w:rPr>
        <w:tab/>
      </w:r>
      <w:r w:rsidR="00A05AAD" w:rsidRPr="00A05AAD">
        <w:rPr>
          <w:b/>
          <w:szCs w:val="24"/>
          <w:lang w:eastAsia="pl-PL"/>
        </w:rPr>
        <w:t>Pan</w:t>
      </w:r>
    </w:p>
    <w:p w:rsidR="005116E4" w:rsidRPr="005116E4" w:rsidRDefault="004E7CA5" w:rsidP="005116E4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48" w:firstLine="708"/>
        <w:textAlignment w:val="baseline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Krzysztof </w:t>
      </w:r>
      <w:proofErr w:type="spellStart"/>
      <w:r>
        <w:rPr>
          <w:b/>
          <w:szCs w:val="24"/>
          <w:lang w:eastAsia="pl-PL"/>
        </w:rPr>
        <w:t>Sobejko</w:t>
      </w:r>
      <w:proofErr w:type="spellEnd"/>
    </w:p>
    <w:p w:rsidR="005116E4" w:rsidRPr="005116E4" w:rsidRDefault="005116E4" w:rsidP="005116E4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Cs w:val="24"/>
          <w:lang w:eastAsia="pl-PL"/>
        </w:rPr>
      </w:pP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="0048227B">
        <w:rPr>
          <w:b/>
          <w:szCs w:val="24"/>
          <w:lang w:eastAsia="pl-PL"/>
        </w:rPr>
        <w:t>Wójt Gminy Leżajsk</w:t>
      </w:r>
    </w:p>
    <w:p w:rsidR="005116E4" w:rsidRPr="005116E4" w:rsidRDefault="005116E4" w:rsidP="005116E4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Cs w:val="24"/>
          <w:lang w:eastAsia="pl-PL"/>
        </w:rPr>
      </w:pP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="0048227B">
        <w:rPr>
          <w:b/>
          <w:szCs w:val="24"/>
          <w:lang w:eastAsia="pl-PL"/>
        </w:rPr>
        <w:t>ul. Opalińskiego</w:t>
      </w:r>
      <w:r w:rsidRPr="005116E4">
        <w:rPr>
          <w:b/>
          <w:szCs w:val="24"/>
          <w:lang w:eastAsia="pl-PL"/>
        </w:rPr>
        <w:t xml:space="preserve"> 2</w:t>
      </w:r>
    </w:p>
    <w:p w:rsidR="005116E4" w:rsidRDefault="005116E4" w:rsidP="005116E4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48" w:firstLine="708"/>
        <w:textAlignment w:val="baseline"/>
        <w:rPr>
          <w:b/>
          <w:szCs w:val="24"/>
          <w:lang w:eastAsia="pl-PL"/>
        </w:rPr>
      </w:pPr>
      <w:r w:rsidRPr="005116E4">
        <w:rPr>
          <w:b/>
          <w:szCs w:val="24"/>
          <w:lang w:eastAsia="pl-PL"/>
        </w:rPr>
        <w:t>3</w:t>
      </w:r>
      <w:r w:rsidR="0048227B">
        <w:rPr>
          <w:b/>
          <w:szCs w:val="24"/>
          <w:lang w:eastAsia="pl-PL"/>
        </w:rPr>
        <w:t>7</w:t>
      </w:r>
      <w:r w:rsidRPr="005116E4">
        <w:rPr>
          <w:b/>
          <w:szCs w:val="24"/>
          <w:lang w:eastAsia="pl-PL"/>
        </w:rPr>
        <w:t>-</w:t>
      </w:r>
      <w:r w:rsidR="0048227B">
        <w:rPr>
          <w:b/>
          <w:szCs w:val="24"/>
          <w:lang w:eastAsia="pl-PL"/>
        </w:rPr>
        <w:t xml:space="preserve">300 </w:t>
      </w:r>
      <w:r w:rsidRPr="005116E4">
        <w:rPr>
          <w:b/>
          <w:szCs w:val="24"/>
          <w:lang w:eastAsia="pl-PL"/>
        </w:rPr>
        <w:t xml:space="preserve"> </w:t>
      </w:r>
      <w:r w:rsidR="0048227B">
        <w:rPr>
          <w:b/>
          <w:szCs w:val="24"/>
          <w:lang w:eastAsia="pl-PL"/>
        </w:rPr>
        <w:t>Leżajsk</w:t>
      </w:r>
    </w:p>
    <w:p w:rsidR="005116E4" w:rsidRPr="005116E4" w:rsidRDefault="005116E4" w:rsidP="005116E4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48" w:firstLine="708"/>
        <w:textAlignment w:val="baseline"/>
        <w:rPr>
          <w:b/>
          <w:szCs w:val="24"/>
          <w:lang w:eastAsia="pl-PL"/>
        </w:rPr>
      </w:pPr>
    </w:p>
    <w:p w:rsidR="00E12A0F" w:rsidRDefault="003B4473" w:rsidP="002B31E3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Na podstawie art. 46 ust. 1 i art. 47 ustawy z dnia 15 lipca 2011 r. o kontroli </w:t>
      </w:r>
      <w:r>
        <w:rPr>
          <w:szCs w:val="24"/>
        </w:rPr>
        <w:br/>
        <w:t xml:space="preserve">w administracji rządowej (Dz. U. </w:t>
      </w:r>
      <w:r w:rsidR="00491880">
        <w:rPr>
          <w:szCs w:val="24"/>
        </w:rPr>
        <w:t>z 20</w:t>
      </w:r>
      <w:r w:rsidR="0048227B">
        <w:rPr>
          <w:szCs w:val="24"/>
        </w:rPr>
        <w:t>20</w:t>
      </w:r>
      <w:r w:rsidR="00491880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48227B">
        <w:rPr>
          <w:szCs w:val="24"/>
        </w:rPr>
        <w:t>224</w:t>
      </w:r>
      <w:r>
        <w:rPr>
          <w:szCs w:val="24"/>
        </w:rPr>
        <w:t>) przekazuję wystąpienie pokontrolne po kontroli problemowej w trybie</w:t>
      </w:r>
      <w:r w:rsidR="005116E4">
        <w:rPr>
          <w:szCs w:val="24"/>
        </w:rPr>
        <w:t xml:space="preserve"> z</w:t>
      </w:r>
      <w:r w:rsidR="0048227B">
        <w:rPr>
          <w:szCs w:val="24"/>
        </w:rPr>
        <w:t>wykłym przeprowadzonej w dniu 13 października</w:t>
      </w:r>
      <w:r w:rsidR="00A05AAD">
        <w:rPr>
          <w:szCs w:val="24"/>
        </w:rPr>
        <w:t xml:space="preserve"> </w:t>
      </w:r>
      <w:r w:rsidR="00491880">
        <w:rPr>
          <w:szCs w:val="24"/>
        </w:rPr>
        <w:t xml:space="preserve"> 20</w:t>
      </w:r>
      <w:r w:rsidR="0048227B">
        <w:rPr>
          <w:szCs w:val="24"/>
        </w:rPr>
        <w:t>21</w:t>
      </w:r>
      <w:r w:rsidR="00E12A0F">
        <w:rPr>
          <w:szCs w:val="24"/>
        </w:rPr>
        <w:t xml:space="preserve"> </w:t>
      </w:r>
      <w:r w:rsidR="00A93310">
        <w:rPr>
          <w:szCs w:val="24"/>
        </w:rPr>
        <w:t xml:space="preserve">r. </w:t>
      </w:r>
      <w:r w:rsidR="0048227B">
        <w:rPr>
          <w:szCs w:val="24"/>
        </w:rPr>
        <w:br/>
      </w:r>
      <w:r w:rsidR="00A93310">
        <w:rPr>
          <w:szCs w:val="24"/>
        </w:rPr>
        <w:t>w</w:t>
      </w:r>
      <w:r w:rsidR="00E12A0F">
        <w:rPr>
          <w:szCs w:val="24"/>
        </w:rPr>
        <w:t xml:space="preserve"> </w:t>
      </w:r>
      <w:r w:rsidR="00D57AD8">
        <w:rPr>
          <w:szCs w:val="24"/>
        </w:rPr>
        <w:t xml:space="preserve">Urzędzie </w:t>
      </w:r>
      <w:r w:rsidR="00491880">
        <w:t xml:space="preserve">Gminy </w:t>
      </w:r>
      <w:r w:rsidR="0048227B">
        <w:t>Leżajsk</w:t>
      </w:r>
      <w:r w:rsidR="005A70B8">
        <w:rPr>
          <w:szCs w:val="24"/>
        </w:rPr>
        <w:t xml:space="preserve">, </w:t>
      </w:r>
      <w:r w:rsidR="005116E4">
        <w:rPr>
          <w:szCs w:val="24"/>
        </w:rPr>
        <w:t xml:space="preserve">ul. </w:t>
      </w:r>
      <w:r w:rsidR="0048227B">
        <w:rPr>
          <w:szCs w:val="24"/>
        </w:rPr>
        <w:t>Opalińskiego 2</w:t>
      </w:r>
      <w:r w:rsidR="005116E4">
        <w:rPr>
          <w:szCs w:val="24"/>
        </w:rPr>
        <w:t xml:space="preserve">, </w:t>
      </w:r>
      <w:r w:rsidR="005A70B8">
        <w:rPr>
          <w:szCs w:val="24"/>
        </w:rPr>
        <w:t>3</w:t>
      </w:r>
      <w:r w:rsidR="0048227B">
        <w:rPr>
          <w:szCs w:val="24"/>
        </w:rPr>
        <w:t>7</w:t>
      </w:r>
      <w:r w:rsidR="005A70B8">
        <w:rPr>
          <w:szCs w:val="24"/>
        </w:rPr>
        <w:t>-</w:t>
      </w:r>
      <w:r w:rsidR="0048227B">
        <w:rPr>
          <w:szCs w:val="24"/>
        </w:rPr>
        <w:t>300 Leżajsk</w:t>
      </w:r>
      <w:r w:rsidR="00A05AAD">
        <w:rPr>
          <w:szCs w:val="24"/>
        </w:rPr>
        <w:t>.</w:t>
      </w:r>
    </w:p>
    <w:p w:rsidR="004E7CA5" w:rsidRDefault="004E7CA5" w:rsidP="004E7CA5">
      <w:pPr>
        <w:tabs>
          <w:tab w:val="left" w:pos="-482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Kontrolę przeprowadził Jacek </w:t>
      </w:r>
      <w:proofErr w:type="spellStart"/>
      <w:r>
        <w:rPr>
          <w:szCs w:val="24"/>
        </w:rPr>
        <w:t>Drzał</w:t>
      </w:r>
      <w:proofErr w:type="spellEnd"/>
      <w:r>
        <w:rPr>
          <w:szCs w:val="24"/>
        </w:rPr>
        <w:t xml:space="preserve"> – </w:t>
      </w:r>
      <w:r>
        <w:rPr>
          <w:snapToGrid w:val="0"/>
        </w:rPr>
        <w:t xml:space="preserve">inspektor wojewódzki w Wydziale Spraw Obywatelskich i Cudzoziemców Podkarpackiego Urzędu Wojewódzkiego </w:t>
      </w:r>
      <w:r>
        <w:rPr>
          <w:snapToGrid w:val="0"/>
        </w:rPr>
        <w:br/>
        <w:t xml:space="preserve">w Rzeszowie, </w:t>
      </w:r>
      <w:r>
        <w:rPr>
          <w:snapToGrid w:val="0"/>
          <w:szCs w:val="24"/>
        </w:rPr>
        <w:t>na podstawie imiennego upoważnienia do kontroli udzielonego przez Wojewodę Podkarpackiego w piśmie z dnia 11.10.2021 r. nr O-III.431.9.2021</w:t>
      </w:r>
      <w:r>
        <w:rPr>
          <w:szCs w:val="24"/>
        </w:rPr>
        <w:t>.</w:t>
      </w:r>
    </w:p>
    <w:p w:rsidR="004E7CA5" w:rsidRDefault="004E7CA5" w:rsidP="004E7CA5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napToGrid w:val="0"/>
          <w:szCs w:val="24"/>
        </w:rPr>
        <w:t>Kontrolą objęto realizację zadań związanych z wydawaniem i wymianą dowodów osobistych i ewidencją ludności na podstawie u</w:t>
      </w:r>
      <w:r>
        <w:rPr>
          <w:szCs w:val="24"/>
        </w:rPr>
        <w:t>stawy z dnia</w:t>
      </w:r>
      <w:r>
        <w:rPr>
          <w:b/>
          <w:snapToGrid w:val="0"/>
          <w:szCs w:val="24"/>
        </w:rPr>
        <w:t xml:space="preserve"> </w:t>
      </w:r>
      <w:r>
        <w:rPr>
          <w:szCs w:val="24"/>
        </w:rPr>
        <w:t xml:space="preserve">24 września 2010 r. </w:t>
      </w:r>
      <w:r>
        <w:rPr>
          <w:szCs w:val="24"/>
        </w:rPr>
        <w:br/>
        <w:t xml:space="preserve">o ewidencji ludności (Dz. U. z 2021 r., poz. 510 z  późn. zm.) i ustawy z dnia 06 sierpnia 2010 r. dowodach osobistych (Dz. U. z 2021 r., poz. 816 z </w:t>
      </w:r>
      <w:proofErr w:type="spellStart"/>
      <w:r>
        <w:rPr>
          <w:szCs w:val="24"/>
        </w:rPr>
        <w:t>późń</w:t>
      </w:r>
      <w:proofErr w:type="spellEnd"/>
      <w:r>
        <w:rPr>
          <w:szCs w:val="24"/>
        </w:rPr>
        <w:t>. zm.) oraz rozporządzeń wykonawczych do tych  ustaw.</w:t>
      </w:r>
    </w:p>
    <w:p w:rsidR="004E7CA5" w:rsidRDefault="004E7CA5" w:rsidP="004E7CA5">
      <w:pPr>
        <w:pStyle w:val="Tekstpodstawowy"/>
        <w:spacing w:line="360" w:lineRule="auto"/>
        <w:ind w:firstLine="708"/>
        <w:jc w:val="both"/>
        <w:rPr>
          <w:snapToGrid w:val="0"/>
        </w:rPr>
      </w:pPr>
      <w:r w:rsidRPr="00EA3252">
        <w:rPr>
          <w:snapToGrid w:val="0"/>
        </w:rPr>
        <w:t>W okresie objęty</w:t>
      </w:r>
      <w:r>
        <w:rPr>
          <w:snapToGrid w:val="0"/>
        </w:rPr>
        <w:t>m kontrolą, to jest od dnia 01.01</w:t>
      </w:r>
      <w:r w:rsidRPr="00EA3252">
        <w:rPr>
          <w:snapToGrid w:val="0"/>
        </w:rPr>
        <w:t>.20</w:t>
      </w:r>
      <w:r>
        <w:rPr>
          <w:snapToGrid w:val="0"/>
        </w:rPr>
        <w:t>20</w:t>
      </w:r>
      <w:r w:rsidRPr="00EA3252">
        <w:rPr>
          <w:snapToGrid w:val="0"/>
        </w:rPr>
        <w:t xml:space="preserve"> r. do dnia </w:t>
      </w:r>
      <w:r>
        <w:rPr>
          <w:szCs w:val="24"/>
        </w:rPr>
        <w:t xml:space="preserve">31.12.2020 r. </w:t>
      </w:r>
      <w:r w:rsidRPr="00EA3252">
        <w:rPr>
          <w:snapToGrid w:val="0"/>
        </w:rPr>
        <w:t xml:space="preserve"> </w:t>
      </w:r>
      <w:r>
        <w:rPr>
          <w:snapToGrid w:val="0"/>
        </w:rPr>
        <w:t xml:space="preserve">Wójtem Gminy Leżajsk był Pan Krzysztof </w:t>
      </w:r>
      <w:proofErr w:type="spellStart"/>
      <w:r>
        <w:rPr>
          <w:snapToGrid w:val="0"/>
        </w:rPr>
        <w:t>Sobejko</w:t>
      </w:r>
      <w:proofErr w:type="spellEnd"/>
      <w:r>
        <w:rPr>
          <w:snapToGrid w:val="0"/>
        </w:rPr>
        <w:t>.</w:t>
      </w:r>
    </w:p>
    <w:p w:rsidR="004E7CA5" w:rsidRDefault="004E7CA5" w:rsidP="004E7CA5">
      <w:pPr>
        <w:pStyle w:val="Tekstpodstawowy"/>
        <w:spacing w:line="360" w:lineRule="auto"/>
        <w:ind w:firstLine="708"/>
        <w:rPr>
          <w:szCs w:val="24"/>
        </w:rPr>
      </w:pPr>
      <w:r w:rsidRPr="00AA4AC9">
        <w:rPr>
          <w:szCs w:val="24"/>
        </w:rPr>
        <w:t>W wyniku przeprowadzonej kontroli ustalon</w:t>
      </w:r>
      <w:r>
        <w:rPr>
          <w:szCs w:val="24"/>
        </w:rPr>
        <w:t>o, co następuje:</w:t>
      </w:r>
    </w:p>
    <w:p w:rsidR="004E7CA5" w:rsidRDefault="004E7CA5" w:rsidP="004E7CA5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Dane osobowe dotyczące konkretnych zdarzeń meldunkowych, wynikające </w:t>
      </w:r>
      <w:r>
        <w:rPr>
          <w:szCs w:val="24"/>
        </w:rPr>
        <w:br/>
        <w:t xml:space="preserve">z realizacji obowiązku meldunkowego, tj.: </w:t>
      </w:r>
      <w:r w:rsidRPr="00255F86">
        <w:rPr>
          <w:szCs w:val="24"/>
          <w:lang w:eastAsia="pl-PL"/>
        </w:rPr>
        <w:t>zameldowani</w:t>
      </w:r>
      <w:r>
        <w:rPr>
          <w:szCs w:val="24"/>
          <w:lang w:eastAsia="pl-PL"/>
        </w:rPr>
        <w:t>a</w:t>
      </w:r>
      <w:r w:rsidRPr="00255F86">
        <w:rPr>
          <w:szCs w:val="24"/>
          <w:lang w:eastAsia="pl-PL"/>
        </w:rPr>
        <w:t xml:space="preserve"> się w miejscu </w:t>
      </w:r>
      <w:r>
        <w:rPr>
          <w:szCs w:val="24"/>
          <w:lang w:eastAsia="pl-PL"/>
        </w:rPr>
        <w:t>p</w:t>
      </w:r>
      <w:r w:rsidRPr="00255F86">
        <w:rPr>
          <w:szCs w:val="24"/>
          <w:lang w:eastAsia="pl-PL"/>
        </w:rPr>
        <w:t>obytu stałego,</w:t>
      </w:r>
      <w:r>
        <w:rPr>
          <w:szCs w:val="24"/>
          <w:lang w:eastAsia="pl-PL"/>
        </w:rPr>
        <w:t xml:space="preserve"> </w:t>
      </w:r>
      <w:r w:rsidRPr="00255F86">
        <w:rPr>
          <w:szCs w:val="24"/>
          <w:lang w:eastAsia="pl-PL"/>
        </w:rPr>
        <w:t>wymeldowani</w:t>
      </w:r>
      <w:r>
        <w:rPr>
          <w:szCs w:val="24"/>
          <w:lang w:eastAsia="pl-PL"/>
        </w:rPr>
        <w:t>a</w:t>
      </w:r>
      <w:r w:rsidRPr="00255F86">
        <w:rPr>
          <w:szCs w:val="24"/>
          <w:lang w:eastAsia="pl-PL"/>
        </w:rPr>
        <w:t xml:space="preserve"> z miejsca pobytu stałego,</w:t>
      </w:r>
      <w:r>
        <w:rPr>
          <w:szCs w:val="24"/>
          <w:lang w:eastAsia="pl-PL"/>
        </w:rPr>
        <w:t xml:space="preserve"> </w:t>
      </w:r>
      <w:r w:rsidRPr="00255F86">
        <w:rPr>
          <w:szCs w:val="24"/>
          <w:lang w:eastAsia="pl-PL"/>
        </w:rPr>
        <w:t>zameldow</w:t>
      </w:r>
      <w:r>
        <w:rPr>
          <w:szCs w:val="24"/>
          <w:lang w:eastAsia="pl-PL"/>
        </w:rPr>
        <w:t>ania w miejscu pobytu czasowego</w:t>
      </w:r>
      <w:r w:rsidRPr="00255F86">
        <w:rPr>
          <w:szCs w:val="24"/>
          <w:lang w:eastAsia="pl-PL"/>
        </w:rPr>
        <w:t>,</w:t>
      </w:r>
      <w:r>
        <w:rPr>
          <w:szCs w:val="24"/>
          <w:lang w:eastAsia="pl-PL"/>
        </w:rPr>
        <w:t xml:space="preserve"> </w:t>
      </w:r>
      <w:r w:rsidRPr="00255F86">
        <w:rPr>
          <w:szCs w:val="24"/>
          <w:lang w:eastAsia="pl-PL"/>
        </w:rPr>
        <w:t>wymeldow</w:t>
      </w:r>
      <w:r>
        <w:rPr>
          <w:szCs w:val="24"/>
          <w:lang w:eastAsia="pl-PL"/>
        </w:rPr>
        <w:t>ania z miejsca pobytu czasowego</w:t>
      </w:r>
      <w:r w:rsidRPr="00255F86">
        <w:rPr>
          <w:szCs w:val="24"/>
          <w:lang w:eastAsia="pl-PL"/>
        </w:rPr>
        <w:t>,</w:t>
      </w:r>
      <w:r>
        <w:rPr>
          <w:szCs w:val="24"/>
          <w:lang w:eastAsia="pl-PL"/>
        </w:rPr>
        <w:t xml:space="preserve"> zgłoszenia</w:t>
      </w:r>
      <w:r w:rsidRPr="00255F86">
        <w:rPr>
          <w:szCs w:val="24"/>
          <w:lang w:eastAsia="pl-PL"/>
        </w:rPr>
        <w:t xml:space="preserve"> wyjazdu za granicę</w:t>
      </w:r>
      <w:r>
        <w:rPr>
          <w:szCs w:val="24"/>
          <w:lang w:eastAsia="pl-PL"/>
        </w:rPr>
        <w:t xml:space="preserve">, </w:t>
      </w:r>
      <w:r>
        <w:rPr>
          <w:szCs w:val="24"/>
        </w:rPr>
        <w:t xml:space="preserve">są prawidłowo </w:t>
      </w:r>
      <w:r>
        <w:rPr>
          <w:szCs w:val="24"/>
        </w:rPr>
        <w:lastRenderedPageBreak/>
        <w:t xml:space="preserve">wprowadzane do rejestru mieszkańców </w:t>
      </w:r>
      <w:r w:rsidR="00741053">
        <w:rPr>
          <w:szCs w:val="24"/>
        </w:rPr>
        <w:t xml:space="preserve">i rejestru PESEL </w:t>
      </w:r>
      <w:r>
        <w:rPr>
          <w:szCs w:val="24"/>
        </w:rPr>
        <w:t>prowadzonego na podstawie art. 8 pkt 1-26, art. 9 ust 1, art. 10 ust 1 pkt 5  ustawy</w:t>
      </w:r>
      <w:r w:rsidRPr="00255F86">
        <w:rPr>
          <w:szCs w:val="24"/>
        </w:rPr>
        <w:t xml:space="preserve"> </w:t>
      </w:r>
      <w:r>
        <w:rPr>
          <w:szCs w:val="24"/>
        </w:rPr>
        <w:t>o ewidencji ludności.</w:t>
      </w:r>
    </w:p>
    <w:p w:rsidR="004E7CA5" w:rsidRDefault="004E7CA5" w:rsidP="004E7CA5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Skontrolowano 3 sprawy o udostępnienie danych osobowych z </w:t>
      </w:r>
      <w:r w:rsidR="00204F13">
        <w:rPr>
          <w:szCs w:val="24"/>
        </w:rPr>
        <w:t xml:space="preserve">rejestru mieszkańców </w:t>
      </w:r>
      <w:r w:rsidR="00204F13">
        <w:rPr>
          <w:szCs w:val="24"/>
        </w:rPr>
        <w:br/>
        <w:t>i rejestru PESEL</w:t>
      </w:r>
      <w:r>
        <w:rPr>
          <w:szCs w:val="24"/>
        </w:rPr>
        <w:t xml:space="preserve">. Ich załatwienie nastąpiło bez przekroczenia ustawowego terminu przewidzianego w Kodeksie postępowania administracyjnego na załatwienie sprawy liczonego od dnia wpłynięcia przedmiotowego wniosku do organu gminy. Stwierdzono, </w:t>
      </w:r>
      <w:r w:rsidR="00204F13">
        <w:rPr>
          <w:szCs w:val="24"/>
        </w:rPr>
        <w:br/>
      </w:r>
      <w:r>
        <w:rPr>
          <w:szCs w:val="24"/>
        </w:rPr>
        <w:t xml:space="preserve">iż udostępnienie danych osobowych w kontrolowanych sprawach nastąpiło zgodnie </w:t>
      </w:r>
      <w:r w:rsidR="00204F13">
        <w:rPr>
          <w:szCs w:val="24"/>
        </w:rPr>
        <w:br/>
      </w:r>
      <w:r>
        <w:rPr>
          <w:szCs w:val="24"/>
        </w:rPr>
        <w:t xml:space="preserve">z przepisami rozdziału 6 ustawy o ewidencji ludności. </w:t>
      </w:r>
    </w:p>
    <w:p w:rsidR="004E7CA5" w:rsidRPr="00895FE2" w:rsidRDefault="004E7CA5" w:rsidP="004E7CA5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napToGrid w:val="0"/>
          <w:szCs w:val="24"/>
          <w:lang w:eastAsia="pl-PL"/>
        </w:rPr>
      </w:pPr>
      <w:r w:rsidRPr="00895FE2">
        <w:rPr>
          <w:snapToGrid w:val="0"/>
          <w:szCs w:val="24"/>
          <w:lang w:eastAsia="pl-PL"/>
        </w:rPr>
        <w:t>Rejestr</w:t>
      </w:r>
      <w:r>
        <w:rPr>
          <w:snapToGrid w:val="0"/>
          <w:szCs w:val="24"/>
          <w:lang w:eastAsia="pl-PL"/>
        </w:rPr>
        <w:t xml:space="preserve"> Dowodów O</w:t>
      </w:r>
      <w:r w:rsidRPr="00895FE2">
        <w:rPr>
          <w:snapToGrid w:val="0"/>
          <w:szCs w:val="24"/>
          <w:lang w:eastAsia="pl-PL"/>
        </w:rPr>
        <w:t xml:space="preserve">sobistych jest prowadzony w formie elektronicznej. </w:t>
      </w:r>
      <w:r>
        <w:rPr>
          <w:snapToGrid w:val="0"/>
          <w:szCs w:val="24"/>
        </w:rPr>
        <w:t xml:space="preserve">Organ gminy wprowadza dane bezpośrednio, w czasie rzeczywistym, do tego rejestru.  </w:t>
      </w:r>
    </w:p>
    <w:p w:rsidR="004E7CA5" w:rsidRDefault="004E7CA5" w:rsidP="004E7CA5">
      <w:pPr>
        <w:spacing w:line="360" w:lineRule="auto"/>
        <w:ind w:firstLine="708"/>
        <w:jc w:val="both"/>
        <w:rPr>
          <w:szCs w:val="24"/>
        </w:rPr>
      </w:pPr>
      <w:r>
        <w:rPr>
          <w:snapToGrid w:val="0"/>
          <w:szCs w:val="24"/>
        </w:rPr>
        <w:t>Dokumentację związaną z dowodami osobistymi sporządzoną w formie papierowej przechowuje się zgrupowaną w kopertach dowodowych. Koperty dowodowe są właściwie oznaczone. Zawarte w nich w</w:t>
      </w:r>
      <w:r>
        <w:rPr>
          <w:szCs w:val="24"/>
        </w:rPr>
        <w:t xml:space="preserve">nioski </w:t>
      </w:r>
      <w:r w:rsidRPr="0040219D">
        <w:rPr>
          <w:szCs w:val="24"/>
        </w:rPr>
        <w:t xml:space="preserve">o wydanie dowodu są prawidłowo wypełnione </w:t>
      </w:r>
      <w:r>
        <w:rPr>
          <w:szCs w:val="24"/>
        </w:rPr>
        <w:br/>
      </w:r>
      <w:r w:rsidRPr="0040219D">
        <w:rPr>
          <w:szCs w:val="24"/>
        </w:rPr>
        <w:t>i zawiera</w:t>
      </w:r>
      <w:r>
        <w:rPr>
          <w:szCs w:val="24"/>
        </w:rPr>
        <w:t xml:space="preserve">ją wszystkie podpisy i adnotacje.  </w:t>
      </w:r>
    </w:p>
    <w:p w:rsidR="004E7CA5" w:rsidRPr="001A66BC" w:rsidRDefault="004E7CA5" w:rsidP="004E7CA5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napToGrid w:val="0"/>
          <w:szCs w:val="24"/>
          <w:lang w:eastAsia="pl-PL"/>
        </w:rPr>
      </w:pPr>
      <w:r w:rsidRPr="001A66BC">
        <w:rPr>
          <w:snapToGrid w:val="0"/>
          <w:szCs w:val="24"/>
          <w:lang w:eastAsia="pl-PL"/>
        </w:rPr>
        <w:t xml:space="preserve">Dane dotyczące serii i numerów wydanych dowodów osobistych były wprowadzone do rejestru mieszkańców. Zachowany </w:t>
      </w:r>
      <w:r>
        <w:rPr>
          <w:snapToGrid w:val="0"/>
          <w:szCs w:val="24"/>
          <w:lang w:eastAsia="pl-PL"/>
        </w:rPr>
        <w:t>został</w:t>
      </w:r>
      <w:r w:rsidRPr="001A66BC">
        <w:rPr>
          <w:snapToGrid w:val="0"/>
          <w:szCs w:val="24"/>
          <w:lang w:eastAsia="pl-PL"/>
        </w:rPr>
        <w:t xml:space="preserve"> miesięczny termin od dnia wpływu wniosku obywatela o wydanie dowodu osobistego do dnia przyjęcia wyprodukowanego dowodu osobistego przez właściwy organ administracji publicznej.  </w:t>
      </w:r>
    </w:p>
    <w:p w:rsidR="00491880" w:rsidRPr="00491880" w:rsidRDefault="00491880" w:rsidP="00FE4418">
      <w:pPr>
        <w:spacing w:line="360" w:lineRule="auto"/>
        <w:ind w:firstLine="708"/>
        <w:jc w:val="both"/>
        <w:rPr>
          <w:szCs w:val="24"/>
        </w:rPr>
      </w:pPr>
      <w:r w:rsidRPr="00491880">
        <w:rPr>
          <w:szCs w:val="24"/>
        </w:rPr>
        <w:t xml:space="preserve">Wykonywanie zadań w kontrolowanym okresie oceniam pozytywnie. </w:t>
      </w:r>
    </w:p>
    <w:p w:rsidR="00CE2BED" w:rsidRDefault="00CE2BED" w:rsidP="00FE4418">
      <w:pPr>
        <w:spacing w:line="360" w:lineRule="auto"/>
        <w:ind w:firstLine="708"/>
        <w:jc w:val="both"/>
        <w:rPr>
          <w:szCs w:val="24"/>
        </w:rPr>
      </w:pPr>
      <w:r w:rsidRPr="00CE2BED">
        <w:rPr>
          <w:szCs w:val="24"/>
        </w:rPr>
        <w:t xml:space="preserve">Z uwagi na fakt niestwierdzenia istotnych uchybień i nieprawidłowości </w:t>
      </w:r>
      <w:r w:rsidR="00B409C0">
        <w:rPr>
          <w:szCs w:val="24"/>
        </w:rPr>
        <w:br/>
      </w:r>
      <w:r w:rsidRPr="00CE2BED">
        <w:rPr>
          <w:szCs w:val="24"/>
        </w:rPr>
        <w:t xml:space="preserve">w </w:t>
      </w:r>
      <w:r w:rsidR="00FE4418">
        <w:rPr>
          <w:szCs w:val="24"/>
        </w:rPr>
        <w:t>k</w:t>
      </w:r>
      <w:r w:rsidRPr="00CE2BED">
        <w:rPr>
          <w:szCs w:val="24"/>
        </w:rPr>
        <w:t>ontrolowanej działalności, niniejszym odstępuję od formułowania wniosków i zaleceń pokontrolnych.</w:t>
      </w:r>
    </w:p>
    <w:p w:rsidR="00493979" w:rsidRDefault="00493979" w:rsidP="00003FA2">
      <w:pPr>
        <w:spacing w:line="360" w:lineRule="auto"/>
        <w:ind w:firstLine="600"/>
        <w:jc w:val="both"/>
        <w:rPr>
          <w:szCs w:val="24"/>
        </w:rPr>
      </w:pPr>
    </w:p>
    <w:p w:rsidR="00DF2253" w:rsidRPr="0034452F" w:rsidRDefault="00EC1B7F" w:rsidP="00DF2253">
      <w:pPr>
        <w:spacing w:line="360" w:lineRule="auto"/>
        <w:ind w:left="4248" w:firstLine="708"/>
        <w:rPr>
          <w:b/>
          <w:szCs w:val="24"/>
        </w:rPr>
      </w:pPr>
      <w:r w:rsidRPr="001F7A49">
        <w:rPr>
          <w:b/>
          <w:szCs w:val="24"/>
          <w:lang w:eastAsia="pl-PL"/>
        </w:rPr>
        <w:t xml:space="preserve">   </w:t>
      </w:r>
      <w:r w:rsidR="00DF2253" w:rsidRPr="0034452F">
        <w:rPr>
          <w:b/>
          <w:szCs w:val="24"/>
        </w:rPr>
        <w:t>WOJEWODA PODKARPACKI</w:t>
      </w:r>
    </w:p>
    <w:p w:rsidR="00DF2253" w:rsidRDefault="00DF2253" w:rsidP="00DF2253">
      <w:pPr>
        <w:spacing w:line="360" w:lineRule="auto"/>
        <w:rPr>
          <w:b/>
          <w:szCs w:val="24"/>
        </w:rPr>
      </w:pPr>
    </w:p>
    <w:p w:rsidR="00DF2253" w:rsidRDefault="00DF2253" w:rsidP="00DF2253">
      <w:pPr>
        <w:spacing w:line="360" w:lineRule="auto"/>
        <w:rPr>
          <w:b/>
          <w:szCs w:val="24"/>
        </w:rPr>
      </w:pPr>
    </w:p>
    <w:p w:rsidR="00DF2253" w:rsidRDefault="00DF2253" w:rsidP="00DF2253">
      <w:pPr>
        <w:spacing w:line="360" w:lineRule="auto"/>
        <w:ind w:left="4248" w:firstLine="708"/>
        <w:rPr>
          <w:b/>
          <w:szCs w:val="24"/>
        </w:rPr>
      </w:pPr>
      <w:r>
        <w:rPr>
          <w:b/>
          <w:szCs w:val="24"/>
        </w:rPr>
        <w:t xml:space="preserve">   </w:t>
      </w:r>
      <w:r w:rsidR="00D94DDA">
        <w:rPr>
          <w:b/>
          <w:szCs w:val="24"/>
        </w:rPr>
        <w:t xml:space="preserve">            EWA LENIART</w:t>
      </w:r>
    </w:p>
    <w:p w:rsidR="00B409C0" w:rsidRDefault="00B409C0" w:rsidP="003B4473">
      <w:pPr>
        <w:spacing w:line="360" w:lineRule="auto"/>
        <w:rPr>
          <w:b/>
          <w:szCs w:val="24"/>
        </w:rPr>
      </w:pPr>
    </w:p>
    <w:p w:rsidR="00A40C67" w:rsidRDefault="00A40C67" w:rsidP="003B4473">
      <w:pPr>
        <w:spacing w:line="360" w:lineRule="auto"/>
        <w:rPr>
          <w:b/>
          <w:szCs w:val="24"/>
        </w:rPr>
      </w:pPr>
    </w:p>
    <w:p w:rsidR="00A40C67" w:rsidRDefault="00A40C67" w:rsidP="003B4473">
      <w:pPr>
        <w:spacing w:line="360" w:lineRule="auto"/>
        <w:rPr>
          <w:b/>
          <w:szCs w:val="24"/>
        </w:rPr>
      </w:pPr>
      <w:bookmarkStart w:id="0" w:name="_GoBack"/>
      <w:bookmarkEnd w:id="0"/>
    </w:p>
    <w:p w:rsidR="00B409C0" w:rsidRDefault="00B409C0" w:rsidP="003B4473">
      <w:pPr>
        <w:spacing w:line="360" w:lineRule="auto"/>
        <w:rPr>
          <w:b/>
          <w:szCs w:val="24"/>
        </w:rPr>
      </w:pPr>
    </w:p>
    <w:p w:rsidR="003B4473" w:rsidRPr="00A30A90" w:rsidRDefault="003B4473" w:rsidP="003B4473">
      <w:pPr>
        <w:spacing w:line="360" w:lineRule="auto"/>
        <w:rPr>
          <w:sz w:val="22"/>
          <w:szCs w:val="22"/>
        </w:rPr>
      </w:pPr>
      <w:r w:rsidRPr="00A30A90">
        <w:rPr>
          <w:sz w:val="22"/>
          <w:szCs w:val="22"/>
        </w:rPr>
        <w:t>Otrzymują:</w:t>
      </w:r>
    </w:p>
    <w:p w:rsidR="003B4473" w:rsidRPr="00A30A90" w:rsidRDefault="003B4473" w:rsidP="003B447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A90">
        <w:rPr>
          <w:sz w:val="22"/>
          <w:szCs w:val="22"/>
        </w:rPr>
        <w:t>Adresat</w:t>
      </w:r>
    </w:p>
    <w:p w:rsidR="003B4473" w:rsidRPr="00A30A90" w:rsidRDefault="003B4473" w:rsidP="003B447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A90">
        <w:rPr>
          <w:sz w:val="22"/>
          <w:szCs w:val="22"/>
        </w:rPr>
        <w:t>aa</w:t>
      </w:r>
    </w:p>
    <w:sectPr w:rsidR="003B4473" w:rsidRPr="00A30A90" w:rsidSect="004B5841">
      <w:footerReference w:type="default" r:id="rId10"/>
      <w:pgSz w:w="11906" w:h="16838" w:code="9"/>
      <w:pgMar w:top="851" w:right="1418" w:bottom="169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7A" w:rsidRDefault="00215B7A">
      <w:r>
        <w:separator/>
      </w:r>
    </w:p>
  </w:endnote>
  <w:endnote w:type="continuationSeparator" w:id="0">
    <w:p w:rsidR="00215B7A" w:rsidRDefault="0021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C4" w:rsidRPr="008B3F78" w:rsidRDefault="0048227B">
    <w:pPr>
      <w:pStyle w:val="Stopka"/>
      <w:rPr>
        <w:sz w:val="20"/>
      </w:rPr>
    </w:pPr>
    <w:r>
      <w:rPr>
        <w:sz w:val="20"/>
      </w:rPr>
      <w:t>O-III.431.9</w:t>
    </w:r>
    <w:r w:rsidR="000D27C4" w:rsidRPr="008B3F78">
      <w:rPr>
        <w:sz w:val="20"/>
      </w:rPr>
      <w:t>.20</w:t>
    </w:r>
    <w:r>
      <w:rPr>
        <w:sz w:val="20"/>
      </w:rPr>
      <w:t>21</w:t>
    </w:r>
    <w:r w:rsidR="000D27C4">
      <w:rPr>
        <w:sz w:val="20"/>
      </w:rPr>
      <w:tab/>
    </w:r>
    <w:r w:rsidR="000D27C4">
      <w:rPr>
        <w:sz w:val="20"/>
      </w:rPr>
      <w:tab/>
    </w:r>
    <w:r w:rsidR="000D27C4" w:rsidRPr="008B3F78">
      <w:rPr>
        <w:sz w:val="20"/>
      </w:rPr>
      <w:t xml:space="preserve">Strona </w:t>
    </w:r>
    <w:r w:rsidR="000D27C4" w:rsidRPr="008B3F78">
      <w:rPr>
        <w:sz w:val="20"/>
      </w:rPr>
      <w:fldChar w:fldCharType="begin"/>
    </w:r>
    <w:r w:rsidR="000D27C4" w:rsidRPr="008B3F78">
      <w:rPr>
        <w:sz w:val="20"/>
      </w:rPr>
      <w:instrText xml:space="preserve"> PAGE </w:instrText>
    </w:r>
    <w:r w:rsidR="000D27C4" w:rsidRPr="008B3F78">
      <w:rPr>
        <w:sz w:val="20"/>
      </w:rPr>
      <w:fldChar w:fldCharType="separate"/>
    </w:r>
    <w:r w:rsidR="003C5E1D">
      <w:rPr>
        <w:noProof/>
        <w:sz w:val="20"/>
      </w:rPr>
      <w:t>2</w:t>
    </w:r>
    <w:r w:rsidR="000D27C4" w:rsidRPr="008B3F78">
      <w:rPr>
        <w:sz w:val="20"/>
      </w:rPr>
      <w:fldChar w:fldCharType="end"/>
    </w:r>
    <w:r w:rsidR="000D27C4" w:rsidRPr="008B3F78">
      <w:rPr>
        <w:sz w:val="20"/>
      </w:rPr>
      <w:t xml:space="preserve"> z </w:t>
    </w:r>
    <w:r w:rsidR="000D27C4" w:rsidRPr="008B3F78">
      <w:rPr>
        <w:sz w:val="20"/>
      </w:rPr>
      <w:fldChar w:fldCharType="begin"/>
    </w:r>
    <w:r w:rsidR="000D27C4" w:rsidRPr="008B3F78">
      <w:rPr>
        <w:sz w:val="20"/>
      </w:rPr>
      <w:instrText xml:space="preserve"> NUMPAGES </w:instrText>
    </w:r>
    <w:r w:rsidR="000D27C4" w:rsidRPr="008B3F78">
      <w:rPr>
        <w:sz w:val="20"/>
      </w:rPr>
      <w:fldChar w:fldCharType="separate"/>
    </w:r>
    <w:r w:rsidR="003C5E1D">
      <w:rPr>
        <w:noProof/>
        <w:sz w:val="20"/>
      </w:rPr>
      <w:t>2</w:t>
    </w:r>
    <w:r w:rsidR="000D27C4" w:rsidRPr="008B3F7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7A" w:rsidRDefault="00215B7A">
      <w:r>
        <w:separator/>
      </w:r>
    </w:p>
  </w:footnote>
  <w:footnote w:type="continuationSeparator" w:id="0">
    <w:p w:rsidR="00215B7A" w:rsidRDefault="0021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43"/>
    <w:multiLevelType w:val="hybridMultilevel"/>
    <w:tmpl w:val="022CAAE4"/>
    <w:lvl w:ilvl="0" w:tplc="12549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D66D2"/>
    <w:multiLevelType w:val="hybridMultilevel"/>
    <w:tmpl w:val="31645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A"/>
    <w:rsid w:val="00003FA2"/>
    <w:rsid w:val="00012995"/>
    <w:rsid w:val="00052D58"/>
    <w:rsid w:val="00065AD9"/>
    <w:rsid w:val="00067209"/>
    <w:rsid w:val="000771B8"/>
    <w:rsid w:val="0009144C"/>
    <w:rsid w:val="00092C77"/>
    <w:rsid w:val="000A0B18"/>
    <w:rsid w:val="000C38D9"/>
    <w:rsid w:val="000D27C4"/>
    <w:rsid w:val="000E2B7A"/>
    <w:rsid w:val="00113619"/>
    <w:rsid w:val="00141506"/>
    <w:rsid w:val="00155A14"/>
    <w:rsid w:val="00157575"/>
    <w:rsid w:val="0015761F"/>
    <w:rsid w:val="00165317"/>
    <w:rsid w:val="001661D6"/>
    <w:rsid w:val="00173D77"/>
    <w:rsid w:val="00176421"/>
    <w:rsid w:val="00180D1C"/>
    <w:rsid w:val="00195DEA"/>
    <w:rsid w:val="001B764E"/>
    <w:rsid w:val="001C2417"/>
    <w:rsid w:val="001D17E6"/>
    <w:rsid w:val="001E3C82"/>
    <w:rsid w:val="00204F13"/>
    <w:rsid w:val="002061AD"/>
    <w:rsid w:val="00215B7A"/>
    <w:rsid w:val="00217614"/>
    <w:rsid w:val="002226BE"/>
    <w:rsid w:val="00241F97"/>
    <w:rsid w:val="0024790E"/>
    <w:rsid w:val="00255C20"/>
    <w:rsid w:val="002565F5"/>
    <w:rsid w:val="0026584B"/>
    <w:rsid w:val="00275B8A"/>
    <w:rsid w:val="00291442"/>
    <w:rsid w:val="002B0E2D"/>
    <w:rsid w:val="002B31E3"/>
    <w:rsid w:val="002B47A0"/>
    <w:rsid w:val="002B5B8C"/>
    <w:rsid w:val="002B5EB4"/>
    <w:rsid w:val="002C230D"/>
    <w:rsid w:val="002C339C"/>
    <w:rsid w:val="002C6681"/>
    <w:rsid w:val="002E16EE"/>
    <w:rsid w:val="00311544"/>
    <w:rsid w:val="0031248A"/>
    <w:rsid w:val="0031550C"/>
    <w:rsid w:val="00321FB1"/>
    <w:rsid w:val="00342A36"/>
    <w:rsid w:val="00345FDE"/>
    <w:rsid w:val="00357F27"/>
    <w:rsid w:val="00365BAA"/>
    <w:rsid w:val="003723D3"/>
    <w:rsid w:val="0037362D"/>
    <w:rsid w:val="003740AC"/>
    <w:rsid w:val="003824AB"/>
    <w:rsid w:val="003B1F4F"/>
    <w:rsid w:val="003B4473"/>
    <w:rsid w:val="003C5E1D"/>
    <w:rsid w:val="003F7A06"/>
    <w:rsid w:val="00454103"/>
    <w:rsid w:val="00461A81"/>
    <w:rsid w:val="00466169"/>
    <w:rsid w:val="00467452"/>
    <w:rsid w:val="0048227B"/>
    <w:rsid w:val="00484EC7"/>
    <w:rsid w:val="00491880"/>
    <w:rsid w:val="00493979"/>
    <w:rsid w:val="004A605A"/>
    <w:rsid w:val="004B363D"/>
    <w:rsid w:val="004B5841"/>
    <w:rsid w:val="004C5CB1"/>
    <w:rsid w:val="004E7CA5"/>
    <w:rsid w:val="004F12B9"/>
    <w:rsid w:val="005014FF"/>
    <w:rsid w:val="005116E4"/>
    <w:rsid w:val="00526190"/>
    <w:rsid w:val="00541071"/>
    <w:rsid w:val="00545C57"/>
    <w:rsid w:val="00566283"/>
    <w:rsid w:val="00574272"/>
    <w:rsid w:val="00575FCA"/>
    <w:rsid w:val="00585165"/>
    <w:rsid w:val="00594BE7"/>
    <w:rsid w:val="005A70B8"/>
    <w:rsid w:val="005D37AD"/>
    <w:rsid w:val="00601B25"/>
    <w:rsid w:val="00633E86"/>
    <w:rsid w:val="00652BBC"/>
    <w:rsid w:val="00656BC7"/>
    <w:rsid w:val="00683A60"/>
    <w:rsid w:val="00693E0B"/>
    <w:rsid w:val="006A49DE"/>
    <w:rsid w:val="006A77C8"/>
    <w:rsid w:val="006E4A81"/>
    <w:rsid w:val="0071181A"/>
    <w:rsid w:val="00741053"/>
    <w:rsid w:val="007424A3"/>
    <w:rsid w:val="007474F3"/>
    <w:rsid w:val="00752741"/>
    <w:rsid w:val="007A1CF3"/>
    <w:rsid w:val="007B0C8F"/>
    <w:rsid w:val="007B7D94"/>
    <w:rsid w:val="007D0BD8"/>
    <w:rsid w:val="007D1158"/>
    <w:rsid w:val="007D4749"/>
    <w:rsid w:val="007E65A7"/>
    <w:rsid w:val="0080451C"/>
    <w:rsid w:val="00812926"/>
    <w:rsid w:val="008249CB"/>
    <w:rsid w:val="0083145D"/>
    <w:rsid w:val="008342E9"/>
    <w:rsid w:val="00842AAE"/>
    <w:rsid w:val="00854C23"/>
    <w:rsid w:val="008761C4"/>
    <w:rsid w:val="00886A02"/>
    <w:rsid w:val="008924DE"/>
    <w:rsid w:val="0089650E"/>
    <w:rsid w:val="008B29A4"/>
    <w:rsid w:val="008B3447"/>
    <w:rsid w:val="008B3F78"/>
    <w:rsid w:val="008B7A90"/>
    <w:rsid w:val="008B7D80"/>
    <w:rsid w:val="008C1644"/>
    <w:rsid w:val="008C226F"/>
    <w:rsid w:val="008C31BC"/>
    <w:rsid w:val="008F197E"/>
    <w:rsid w:val="008F3B7C"/>
    <w:rsid w:val="00934761"/>
    <w:rsid w:val="00944562"/>
    <w:rsid w:val="009532D4"/>
    <w:rsid w:val="009B2037"/>
    <w:rsid w:val="009B50B3"/>
    <w:rsid w:val="009E5488"/>
    <w:rsid w:val="009F3B40"/>
    <w:rsid w:val="00A05AAD"/>
    <w:rsid w:val="00A0606D"/>
    <w:rsid w:val="00A12EAC"/>
    <w:rsid w:val="00A30A90"/>
    <w:rsid w:val="00A35BF2"/>
    <w:rsid w:val="00A40C67"/>
    <w:rsid w:val="00A80341"/>
    <w:rsid w:val="00A93310"/>
    <w:rsid w:val="00AA55EA"/>
    <w:rsid w:val="00AB0021"/>
    <w:rsid w:val="00AB0B75"/>
    <w:rsid w:val="00B03B33"/>
    <w:rsid w:val="00B30F45"/>
    <w:rsid w:val="00B35C02"/>
    <w:rsid w:val="00B409C0"/>
    <w:rsid w:val="00B47F71"/>
    <w:rsid w:val="00B56FF1"/>
    <w:rsid w:val="00B74C66"/>
    <w:rsid w:val="00B8417A"/>
    <w:rsid w:val="00B86C64"/>
    <w:rsid w:val="00BA6585"/>
    <w:rsid w:val="00BE0478"/>
    <w:rsid w:val="00BE56AF"/>
    <w:rsid w:val="00BF6470"/>
    <w:rsid w:val="00BF6A75"/>
    <w:rsid w:val="00C04857"/>
    <w:rsid w:val="00C23693"/>
    <w:rsid w:val="00C238B8"/>
    <w:rsid w:val="00C257B1"/>
    <w:rsid w:val="00C26ED2"/>
    <w:rsid w:val="00C41EC5"/>
    <w:rsid w:val="00C60D66"/>
    <w:rsid w:val="00C96560"/>
    <w:rsid w:val="00C977BC"/>
    <w:rsid w:val="00CC4CAC"/>
    <w:rsid w:val="00CD2168"/>
    <w:rsid w:val="00CD4999"/>
    <w:rsid w:val="00CE2BED"/>
    <w:rsid w:val="00CE4445"/>
    <w:rsid w:val="00CF6ACE"/>
    <w:rsid w:val="00D43D54"/>
    <w:rsid w:val="00D47138"/>
    <w:rsid w:val="00D53381"/>
    <w:rsid w:val="00D562DC"/>
    <w:rsid w:val="00D57AD8"/>
    <w:rsid w:val="00D6122B"/>
    <w:rsid w:val="00D710DF"/>
    <w:rsid w:val="00D76DA4"/>
    <w:rsid w:val="00D8078A"/>
    <w:rsid w:val="00D81E12"/>
    <w:rsid w:val="00D94DDA"/>
    <w:rsid w:val="00DD3B51"/>
    <w:rsid w:val="00DD46D8"/>
    <w:rsid w:val="00DE0E46"/>
    <w:rsid w:val="00DE3BBF"/>
    <w:rsid w:val="00DE5017"/>
    <w:rsid w:val="00DF0C79"/>
    <w:rsid w:val="00DF2253"/>
    <w:rsid w:val="00E1017A"/>
    <w:rsid w:val="00E11EEB"/>
    <w:rsid w:val="00E12A0F"/>
    <w:rsid w:val="00E1787E"/>
    <w:rsid w:val="00E356CB"/>
    <w:rsid w:val="00E54826"/>
    <w:rsid w:val="00E856A8"/>
    <w:rsid w:val="00EB20E2"/>
    <w:rsid w:val="00EB7EB1"/>
    <w:rsid w:val="00EC1B7F"/>
    <w:rsid w:val="00ED04CB"/>
    <w:rsid w:val="00EE7739"/>
    <w:rsid w:val="00F17BCB"/>
    <w:rsid w:val="00F63099"/>
    <w:rsid w:val="00F73560"/>
    <w:rsid w:val="00F75BB2"/>
    <w:rsid w:val="00FA5D48"/>
    <w:rsid w:val="00FC6C4B"/>
    <w:rsid w:val="00FE4418"/>
    <w:rsid w:val="00FE7A56"/>
    <w:rsid w:val="00FF2484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8B3F78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basedOn w:val="Normalny"/>
    <w:next w:val="Normalny"/>
    <w:qFormat/>
    <w:rsid w:val="003B44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lang w:val="pl-PL" w:bidi="ar-SA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0E2B7A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8B3F78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basedOn w:val="Normalny"/>
    <w:next w:val="Normalny"/>
    <w:qFormat/>
    <w:rsid w:val="003B44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lang w:val="pl-PL" w:bidi="ar-SA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0E2B7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B58F-A80B-43D9-BAD2-0D0736CA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O-III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O-III</dc:title>
  <dc:creator>drzalj</dc:creator>
  <cp:lastModifiedBy>Jacek Drzał</cp:lastModifiedBy>
  <cp:revision>7</cp:revision>
  <cp:lastPrinted>2021-11-22T06:51:00Z</cp:lastPrinted>
  <dcterms:created xsi:type="dcterms:W3CDTF">2021-11-19T07:41:00Z</dcterms:created>
  <dcterms:modified xsi:type="dcterms:W3CDTF">2021-11-22T07:00:00Z</dcterms:modified>
</cp:coreProperties>
</file>