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F284A31" w:rsidR="009C2911" w:rsidRDefault="009C2628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Przedsiębiorstwo Wodociągów i Kanalizacji Sp. z.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8B6AAFC" w:rsidR="009C2911" w:rsidRDefault="00332D40" w:rsidP="009C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8228F">
              <w:t>0</w:t>
            </w:r>
            <w:r w:rsidR="004B6F98">
              <w:t>1.0</w:t>
            </w:r>
            <w:r w:rsidR="009C2628">
              <w:t>3</w:t>
            </w:r>
            <w:r w:rsidR="0078228F">
              <w:t>-IW.01-000</w:t>
            </w:r>
            <w:r w:rsidR="009C2628">
              <w:t>4/24</w:t>
            </w:r>
            <w:r w:rsidR="00556E7E">
              <w:t xml:space="preserve"> </w:t>
            </w:r>
            <w:r w:rsidR="00AF5BA3">
              <w:t>pn.: „</w:t>
            </w:r>
            <w:r w:rsidR="009C2628">
              <w:t>Optymalizacja i rozbudowa systemu zbiorowego odprowadzania i oczyszczania ścieków w Aglomeracji Gdynia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C7BFD81" w:rsidR="009C2911" w:rsidRDefault="009C2628" w:rsidP="004B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</w:t>
            </w:r>
            <w:r w:rsidR="003C2D3E">
              <w:t>.2025</w:t>
            </w:r>
            <w:r w:rsidR="00245CA9" w:rsidRPr="00F03A68">
              <w:t xml:space="preserve">- </w:t>
            </w:r>
            <w:r>
              <w:t>11</w:t>
            </w:r>
            <w:r w:rsidR="004B6F98">
              <w:t>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DFBB67D" w:rsidR="009C2911" w:rsidRDefault="00556E7E" w:rsidP="009C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C2628">
              <w:t>Budowa odcinka ulicy Spółdzielczej wraz z rozbudową ulicy Bernadowskiej w Gdyni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07DC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B6F98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628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BF0AC0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41527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FENX.01.05-IW.01-0005/23</vt:lpstr>
    </vt:vector>
  </TitlesOfParts>
  <Company>NFOSiGW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FENX.01.03-IW.01-0004/24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2025-07-24T09:24:00Z</dcterms:created>
  <dcterms:modified xsi:type="dcterms:W3CDTF">2025-09-03T09:49:00Z</dcterms:modified>
</cp:coreProperties>
</file>