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FAC2" w14:textId="262912E2" w:rsidR="00EC0D12" w:rsidRPr="00D37E5C" w:rsidRDefault="003E5F8E" w:rsidP="00135C9B">
      <w:pPr>
        <w:pStyle w:val="Bezodstpw"/>
        <w:spacing w:line="276" w:lineRule="auto"/>
        <w:jc w:val="center"/>
        <w:rPr>
          <w:rFonts w:ascii="Times New Roman" w:hAnsi="Times New Roman" w:cs="Times New Roman"/>
          <w:b/>
          <w:bCs/>
          <w:snapToGrid w:val="0"/>
          <w:sz w:val="24"/>
          <w:szCs w:val="24"/>
        </w:rPr>
      </w:pPr>
      <w:r w:rsidRPr="00D37E5C">
        <w:rPr>
          <w:rFonts w:ascii="Times New Roman" w:hAnsi="Times New Roman" w:cs="Times New Roman"/>
          <w:b/>
          <w:bCs/>
          <w:snapToGrid w:val="0"/>
          <w:sz w:val="24"/>
          <w:szCs w:val="24"/>
        </w:rPr>
        <w:t xml:space="preserve">UMOWA </w:t>
      </w:r>
      <w:r w:rsidR="00EC0D12" w:rsidRPr="00D37E5C">
        <w:rPr>
          <w:rFonts w:ascii="Times New Roman" w:hAnsi="Times New Roman" w:cs="Times New Roman"/>
          <w:b/>
          <w:bCs/>
          <w:snapToGrid w:val="0"/>
          <w:sz w:val="24"/>
          <w:szCs w:val="24"/>
        </w:rPr>
        <w:t>NR</w:t>
      </w:r>
      <w:r w:rsidR="00AC21EB" w:rsidRPr="00D37E5C">
        <w:rPr>
          <w:rFonts w:ascii="Times New Roman" w:hAnsi="Times New Roman" w:cs="Times New Roman"/>
          <w:b/>
          <w:bCs/>
          <w:snapToGrid w:val="0"/>
          <w:sz w:val="24"/>
          <w:szCs w:val="24"/>
        </w:rPr>
        <w:t xml:space="preserve"> </w:t>
      </w:r>
      <w:r w:rsidR="006F7A59" w:rsidRPr="00D37E5C">
        <w:rPr>
          <w:rFonts w:ascii="Times New Roman" w:hAnsi="Times New Roman" w:cs="Times New Roman"/>
          <w:b/>
          <w:bCs/>
          <w:snapToGrid w:val="0"/>
          <w:sz w:val="24"/>
          <w:szCs w:val="24"/>
        </w:rPr>
        <w:t>…..</w:t>
      </w:r>
      <w:r w:rsidR="00EC0D12" w:rsidRPr="00D37E5C">
        <w:rPr>
          <w:rFonts w:ascii="Times New Roman" w:hAnsi="Times New Roman" w:cs="Times New Roman"/>
          <w:b/>
          <w:bCs/>
          <w:snapToGrid w:val="0"/>
          <w:sz w:val="24"/>
          <w:szCs w:val="24"/>
        </w:rPr>
        <w:t>/202</w:t>
      </w:r>
      <w:r w:rsidR="006F7A59" w:rsidRPr="00D37E5C">
        <w:rPr>
          <w:rFonts w:ascii="Times New Roman" w:hAnsi="Times New Roman" w:cs="Times New Roman"/>
          <w:b/>
          <w:bCs/>
          <w:snapToGrid w:val="0"/>
          <w:sz w:val="24"/>
          <w:szCs w:val="24"/>
        </w:rPr>
        <w:t>5</w:t>
      </w:r>
    </w:p>
    <w:p w14:paraId="4A66347F" w14:textId="77777777" w:rsidR="003821C3" w:rsidRPr="00D37E5C" w:rsidRDefault="003821C3" w:rsidP="00135C9B">
      <w:pPr>
        <w:pStyle w:val="Bezodstpw"/>
        <w:spacing w:line="276" w:lineRule="auto"/>
        <w:jc w:val="center"/>
        <w:rPr>
          <w:rFonts w:ascii="Times New Roman" w:hAnsi="Times New Roman" w:cs="Times New Roman"/>
          <w:i/>
          <w:snapToGrid w:val="0"/>
          <w:sz w:val="24"/>
          <w:szCs w:val="24"/>
        </w:rPr>
      </w:pPr>
    </w:p>
    <w:p w14:paraId="46C9884A" w14:textId="77777777" w:rsidR="001F7009" w:rsidRPr="00D37E5C" w:rsidRDefault="00276DD7" w:rsidP="001F7009">
      <w:pPr>
        <w:pStyle w:val="Bezodstpw"/>
        <w:spacing w:line="276" w:lineRule="auto"/>
        <w:jc w:val="center"/>
        <w:rPr>
          <w:rFonts w:ascii="Times New Roman" w:hAnsi="Times New Roman" w:cs="Times New Roman"/>
          <w:sz w:val="24"/>
          <w:szCs w:val="24"/>
        </w:rPr>
      </w:pPr>
      <w:r w:rsidRPr="00D37E5C">
        <w:rPr>
          <w:rFonts w:ascii="Times New Roman" w:hAnsi="Times New Roman" w:cs="Times New Roman"/>
          <w:sz w:val="24"/>
          <w:szCs w:val="24"/>
        </w:rPr>
        <w:t xml:space="preserve">w sprawie dofinansowania </w:t>
      </w:r>
      <w:r w:rsidR="00EC0D12" w:rsidRPr="00D37E5C">
        <w:rPr>
          <w:rFonts w:ascii="Times New Roman" w:hAnsi="Times New Roman" w:cs="Times New Roman"/>
          <w:sz w:val="24"/>
          <w:szCs w:val="24"/>
        </w:rPr>
        <w:t xml:space="preserve">zadania realizowanego w ramach Programu Wieloletniego </w:t>
      </w:r>
    </w:p>
    <w:p w14:paraId="0FE65089" w14:textId="3B6C5A1B" w:rsidR="00904F07" w:rsidRPr="00D37E5C" w:rsidRDefault="00EC0D12" w:rsidP="001F7009">
      <w:pPr>
        <w:pStyle w:val="Bezodstpw"/>
        <w:spacing w:line="276" w:lineRule="auto"/>
        <w:jc w:val="center"/>
        <w:rPr>
          <w:rFonts w:ascii="Times New Roman" w:hAnsi="Times New Roman" w:cs="Times New Roman"/>
          <w:sz w:val="24"/>
          <w:szCs w:val="24"/>
        </w:rPr>
      </w:pPr>
      <w:r w:rsidRPr="00D37E5C">
        <w:rPr>
          <w:rFonts w:ascii="Times New Roman" w:hAnsi="Times New Roman" w:cs="Times New Roman"/>
          <w:sz w:val="24"/>
          <w:szCs w:val="24"/>
        </w:rPr>
        <w:t xml:space="preserve">„Senior+” </w:t>
      </w:r>
    </w:p>
    <w:p w14:paraId="1A3CE19C" w14:textId="1C28226A" w:rsidR="00EC0D12" w:rsidRPr="00D37E5C" w:rsidRDefault="00EC0D12" w:rsidP="00135C9B">
      <w:pPr>
        <w:pStyle w:val="Bezodstpw"/>
        <w:spacing w:line="276" w:lineRule="auto"/>
        <w:jc w:val="center"/>
        <w:rPr>
          <w:rFonts w:ascii="Times New Roman" w:hAnsi="Times New Roman" w:cs="Times New Roman"/>
          <w:sz w:val="24"/>
          <w:szCs w:val="24"/>
        </w:rPr>
      </w:pPr>
      <w:r w:rsidRPr="00D37E5C">
        <w:rPr>
          <w:rFonts w:ascii="Times New Roman" w:hAnsi="Times New Roman" w:cs="Times New Roman"/>
          <w:sz w:val="24"/>
          <w:szCs w:val="24"/>
        </w:rPr>
        <w:t>na lata 20</w:t>
      </w:r>
      <w:r w:rsidR="00A13E60" w:rsidRPr="00D37E5C">
        <w:rPr>
          <w:rFonts w:ascii="Times New Roman" w:hAnsi="Times New Roman" w:cs="Times New Roman"/>
          <w:sz w:val="24"/>
          <w:szCs w:val="24"/>
        </w:rPr>
        <w:t>21</w:t>
      </w:r>
      <w:r w:rsidRPr="00D37E5C">
        <w:rPr>
          <w:rFonts w:ascii="Times New Roman" w:hAnsi="Times New Roman" w:cs="Times New Roman"/>
          <w:sz w:val="24"/>
          <w:szCs w:val="24"/>
        </w:rPr>
        <w:t>-20</w:t>
      </w:r>
      <w:r w:rsidR="00A13E60" w:rsidRPr="00D37E5C">
        <w:rPr>
          <w:rFonts w:ascii="Times New Roman" w:hAnsi="Times New Roman" w:cs="Times New Roman"/>
          <w:sz w:val="24"/>
          <w:szCs w:val="24"/>
        </w:rPr>
        <w:t>25</w:t>
      </w:r>
      <w:r w:rsidRPr="00D37E5C">
        <w:rPr>
          <w:rFonts w:ascii="Times New Roman" w:hAnsi="Times New Roman" w:cs="Times New Roman"/>
          <w:sz w:val="24"/>
          <w:szCs w:val="24"/>
        </w:rPr>
        <w:t xml:space="preserve"> Edycja 202</w:t>
      </w:r>
      <w:r w:rsidR="006F7A59" w:rsidRPr="00D37E5C">
        <w:rPr>
          <w:rFonts w:ascii="Times New Roman" w:hAnsi="Times New Roman" w:cs="Times New Roman"/>
          <w:sz w:val="24"/>
          <w:szCs w:val="24"/>
        </w:rPr>
        <w:t>5</w:t>
      </w:r>
    </w:p>
    <w:p w14:paraId="4F7FE87A" w14:textId="77777777" w:rsidR="00AF2083" w:rsidRPr="00D37E5C" w:rsidRDefault="00AF2083" w:rsidP="00135C9B">
      <w:pPr>
        <w:pStyle w:val="Bezodstpw"/>
        <w:spacing w:line="276" w:lineRule="auto"/>
        <w:jc w:val="center"/>
        <w:rPr>
          <w:rFonts w:ascii="Times New Roman" w:hAnsi="Times New Roman" w:cs="Times New Roman"/>
          <w:sz w:val="24"/>
          <w:szCs w:val="24"/>
        </w:rPr>
      </w:pPr>
    </w:p>
    <w:p w14:paraId="45F57EB6" w14:textId="427FCF3A" w:rsidR="000947D2" w:rsidRPr="00D37E5C" w:rsidRDefault="000947D2" w:rsidP="000947D2">
      <w:pPr>
        <w:pStyle w:val="Bezodstpw"/>
        <w:spacing w:line="276" w:lineRule="auto"/>
        <w:jc w:val="center"/>
        <w:rPr>
          <w:rFonts w:ascii="Times New Roman" w:hAnsi="Times New Roman" w:cs="Times New Roman"/>
          <w:sz w:val="24"/>
          <w:szCs w:val="24"/>
          <w:u w:val="single"/>
        </w:rPr>
      </w:pPr>
      <w:r w:rsidRPr="00D37E5C">
        <w:rPr>
          <w:rFonts w:ascii="Times New Roman" w:hAnsi="Times New Roman" w:cs="Times New Roman"/>
          <w:sz w:val="24"/>
          <w:szCs w:val="24"/>
          <w:u w:val="single"/>
        </w:rPr>
        <w:t xml:space="preserve">Moduł I Utworzenie </w:t>
      </w:r>
      <w:r w:rsidR="00757083" w:rsidRPr="00D37E5C">
        <w:rPr>
          <w:rFonts w:ascii="Times New Roman" w:hAnsi="Times New Roman" w:cs="Times New Roman"/>
          <w:sz w:val="24"/>
          <w:szCs w:val="24"/>
          <w:u w:val="single"/>
        </w:rPr>
        <w:t xml:space="preserve">lub </w:t>
      </w:r>
      <w:r w:rsidRPr="00D37E5C">
        <w:rPr>
          <w:rFonts w:ascii="Times New Roman" w:hAnsi="Times New Roman" w:cs="Times New Roman"/>
          <w:sz w:val="24"/>
          <w:szCs w:val="24"/>
          <w:u w:val="single"/>
        </w:rPr>
        <w:t>wyposażenie placówki „Senior+”</w:t>
      </w:r>
    </w:p>
    <w:p w14:paraId="082041AE" w14:textId="77777777" w:rsidR="00AF2083" w:rsidRPr="00D37E5C" w:rsidRDefault="00AF2083" w:rsidP="000947D2">
      <w:pPr>
        <w:pStyle w:val="Bezodstpw"/>
        <w:spacing w:line="276" w:lineRule="auto"/>
        <w:rPr>
          <w:rFonts w:ascii="Times New Roman" w:hAnsi="Times New Roman" w:cs="Times New Roman"/>
          <w:sz w:val="24"/>
          <w:szCs w:val="24"/>
          <w:u w:val="single"/>
        </w:rPr>
      </w:pPr>
    </w:p>
    <w:p w14:paraId="3F0959B7" w14:textId="4D4C8859" w:rsidR="00EC0D12" w:rsidRPr="00D37E5C" w:rsidRDefault="00EC0D12" w:rsidP="00135C9B">
      <w:pPr>
        <w:pStyle w:val="Bezodstpw"/>
        <w:spacing w:line="276" w:lineRule="auto"/>
        <w:jc w:val="center"/>
        <w:rPr>
          <w:rFonts w:ascii="Times New Roman" w:hAnsi="Times New Roman" w:cs="Times New Roman"/>
          <w:snapToGrid w:val="0"/>
          <w:sz w:val="24"/>
          <w:szCs w:val="24"/>
        </w:rPr>
      </w:pPr>
      <w:r w:rsidRPr="00D37E5C">
        <w:rPr>
          <w:rFonts w:ascii="Times New Roman" w:hAnsi="Times New Roman" w:cs="Times New Roman"/>
          <w:snapToGrid w:val="0"/>
          <w:sz w:val="24"/>
          <w:szCs w:val="24"/>
        </w:rPr>
        <w:t xml:space="preserve">zawarta w dniu </w:t>
      </w:r>
      <w:r w:rsidR="00BE2E65" w:rsidRPr="00D37E5C">
        <w:rPr>
          <w:rFonts w:ascii="Times New Roman" w:hAnsi="Times New Roman" w:cs="Times New Roman"/>
          <w:snapToGrid w:val="0"/>
          <w:sz w:val="24"/>
          <w:szCs w:val="24"/>
        </w:rPr>
        <w:t>……………………</w:t>
      </w:r>
      <w:r w:rsidRPr="00D37E5C">
        <w:rPr>
          <w:rFonts w:ascii="Times New Roman" w:hAnsi="Times New Roman" w:cs="Times New Roman"/>
          <w:snapToGrid w:val="0"/>
          <w:sz w:val="24"/>
          <w:szCs w:val="24"/>
        </w:rPr>
        <w:t xml:space="preserve"> 202</w:t>
      </w:r>
      <w:r w:rsidR="006F7A59" w:rsidRPr="00D37E5C">
        <w:rPr>
          <w:rFonts w:ascii="Times New Roman" w:hAnsi="Times New Roman" w:cs="Times New Roman"/>
          <w:snapToGrid w:val="0"/>
          <w:sz w:val="24"/>
          <w:szCs w:val="24"/>
        </w:rPr>
        <w:t>5</w:t>
      </w:r>
      <w:r w:rsidRPr="00D37E5C">
        <w:rPr>
          <w:rFonts w:ascii="Times New Roman" w:hAnsi="Times New Roman" w:cs="Times New Roman"/>
          <w:snapToGrid w:val="0"/>
          <w:sz w:val="24"/>
          <w:szCs w:val="24"/>
        </w:rPr>
        <w:t xml:space="preserve"> r.</w:t>
      </w:r>
    </w:p>
    <w:p w14:paraId="64C39E77" w14:textId="77777777" w:rsidR="00EC0D12" w:rsidRPr="00D37E5C" w:rsidRDefault="00EC0D12" w:rsidP="00135C9B">
      <w:pPr>
        <w:pStyle w:val="Bezodstpw"/>
        <w:spacing w:line="276" w:lineRule="auto"/>
        <w:jc w:val="both"/>
        <w:rPr>
          <w:rFonts w:ascii="Times New Roman" w:hAnsi="Times New Roman" w:cs="Times New Roman"/>
          <w:snapToGrid w:val="0"/>
          <w:sz w:val="24"/>
          <w:szCs w:val="24"/>
        </w:rPr>
      </w:pPr>
      <w:r w:rsidRPr="00D37E5C">
        <w:rPr>
          <w:rFonts w:ascii="Times New Roman" w:hAnsi="Times New Roman" w:cs="Times New Roman"/>
          <w:snapToGrid w:val="0"/>
          <w:sz w:val="24"/>
          <w:szCs w:val="24"/>
        </w:rPr>
        <w:t>pomiędzy:</w:t>
      </w:r>
    </w:p>
    <w:p w14:paraId="3FA32508" w14:textId="74AA84DF" w:rsidR="00EC0D12" w:rsidRPr="00D37E5C" w:rsidRDefault="00EC0D12" w:rsidP="00135C9B">
      <w:pPr>
        <w:pStyle w:val="Bezodstpw"/>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Wojewodą Pomorsk</w:t>
      </w:r>
      <w:r w:rsidR="00895BCC" w:rsidRPr="00D37E5C">
        <w:rPr>
          <w:rFonts w:ascii="Times New Roman" w:hAnsi="Times New Roman" w:cs="Times New Roman"/>
          <w:sz w:val="24"/>
          <w:szCs w:val="24"/>
        </w:rPr>
        <w:t>im</w:t>
      </w:r>
      <w:r w:rsidRPr="00D37E5C">
        <w:rPr>
          <w:rFonts w:ascii="Times New Roman" w:hAnsi="Times New Roman" w:cs="Times New Roman"/>
          <w:sz w:val="24"/>
          <w:szCs w:val="24"/>
        </w:rPr>
        <w:t xml:space="preserve"> -</w:t>
      </w:r>
      <w:r w:rsidR="00E84E83" w:rsidRPr="00D37E5C">
        <w:rPr>
          <w:rFonts w:ascii="Times New Roman" w:hAnsi="Times New Roman" w:cs="Times New Roman"/>
          <w:sz w:val="24"/>
          <w:szCs w:val="24"/>
        </w:rPr>
        <w:t xml:space="preserve"> </w:t>
      </w:r>
      <w:r w:rsidR="00BD65CC" w:rsidRPr="00D37E5C">
        <w:rPr>
          <w:rFonts w:ascii="Times New Roman" w:hAnsi="Times New Roman" w:cs="Times New Roman"/>
          <w:sz w:val="24"/>
          <w:szCs w:val="24"/>
        </w:rPr>
        <w:t>…………………………………</w:t>
      </w:r>
      <w:r w:rsidRPr="00D37E5C">
        <w:rPr>
          <w:rFonts w:ascii="Times New Roman" w:eastAsia="Arial Unicode MS" w:hAnsi="Times New Roman" w:cs="Times New Roman"/>
          <w:sz w:val="24"/>
          <w:szCs w:val="24"/>
        </w:rPr>
        <w:t xml:space="preserve">, </w:t>
      </w:r>
      <w:r w:rsidRPr="00D37E5C">
        <w:rPr>
          <w:rFonts w:ascii="Times New Roman" w:hAnsi="Times New Roman" w:cs="Times New Roman"/>
          <w:sz w:val="24"/>
          <w:szCs w:val="24"/>
        </w:rPr>
        <w:t>zwanym dalej „Zleceniodawcą”,</w:t>
      </w:r>
    </w:p>
    <w:p w14:paraId="68EAE0C8" w14:textId="09F95B75" w:rsidR="00D613D1" w:rsidRPr="00D37E5C" w:rsidRDefault="00D613D1" w:rsidP="00E84E83">
      <w:pPr>
        <w:autoSpaceDE w:val="0"/>
        <w:autoSpaceDN w:val="0"/>
        <w:adjustRightInd w:val="0"/>
        <w:spacing w:after="0" w:line="240" w:lineRule="auto"/>
        <w:rPr>
          <w:rFonts w:ascii="Times New Roman" w:hAnsi="Times New Roman" w:cs="Times New Roman"/>
          <w:sz w:val="24"/>
          <w:szCs w:val="24"/>
        </w:rPr>
      </w:pPr>
      <w:r w:rsidRPr="00D37E5C">
        <w:rPr>
          <w:rFonts w:ascii="Times New Roman" w:hAnsi="Times New Roman" w:cs="Times New Roman"/>
          <w:sz w:val="24"/>
          <w:szCs w:val="24"/>
        </w:rPr>
        <w:t>a</w:t>
      </w:r>
    </w:p>
    <w:p w14:paraId="30954D58" w14:textId="1100BB32" w:rsidR="00E84E83" w:rsidRPr="00D37E5C" w:rsidRDefault="00E84E83" w:rsidP="00E84E83">
      <w:pPr>
        <w:autoSpaceDE w:val="0"/>
        <w:autoSpaceDN w:val="0"/>
        <w:adjustRightInd w:val="0"/>
        <w:spacing w:after="0" w:line="240" w:lineRule="auto"/>
        <w:rPr>
          <w:rFonts w:ascii="Times New Roman" w:hAnsi="Times New Roman" w:cs="Times New Roman"/>
          <w:sz w:val="24"/>
          <w:szCs w:val="24"/>
        </w:rPr>
      </w:pPr>
      <w:r w:rsidRPr="00D37E5C">
        <w:rPr>
          <w:rFonts w:ascii="Times New Roman" w:hAnsi="Times New Roman" w:cs="Times New Roman"/>
          <w:sz w:val="24"/>
          <w:szCs w:val="24"/>
        </w:rPr>
        <w:t xml:space="preserve">Gminą </w:t>
      </w:r>
      <w:r w:rsidR="006F7A59" w:rsidRPr="00D37E5C">
        <w:rPr>
          <w:rFonts w:ascii="Times New Roman" w:hAnsi="Times New Roman" w:cs="Times New Roman"/>
          <w:sz w:val="24"/>
          <w:szCs w:val="24"/>
        </w:rPr>
        <w:t>……………</w:t>
      </w:r>
      <w:r w:rsidRPr="00D37E5C">
        <w:rPr>
          <w:rFonts w:ascii="Times New Roman" w:hAnsi="Times New Roman" w:cs="Times New Roman"/>
          <w:sz w:val="24"/>
          <w:szCs w:val="24"/>
        </w:rPr>
        <w:t>reprezentowaną przez:</w:t>
      </w:r>
    </w:p>
    <w:p w14:paraId="6AC50953" w14:textId="1D87E26B" w:rsidR="00E84E83" w:rsidRPr="00D37E5C" w:rsidRDefault="006F7A59" w:rsidP="00E84E83">
      <w:pPr>
        <w:autoSpaceDE w:val="0"/>
        <w:autoSpaceDN w:val="0"/>
        <w:adjustRightInd w:val="0"/>
        <w:spacing w:after="0" w:line="240" w:lineRule="auto"/>
        <w:rPr>
          <w:rFonts w:ascii="Times New Roman" w:hAnsi="Times New Roman" w:cs="Times New Roman"/>
          <w:sz w:val="24"/>
          <w:szCs w:val="24"/>
        </w:rPr>
      </w:pPr>
      <w:r w:rsidRPr="00D37E5C">
        <w:rPr>
          <w:rFonts w:ascii="Times New Roman" w:hAnsi="Times New Roman" w:cs="Times New Roman"/>
          <w:sz w:val="24"/>
          <w:szCs w:val="24"/>
        </w:rPr>
        <w:t>…………………………………………..</w:t>
      </w:r>
      <w:r w:rsidR="00DD390D" w:rsidRPr="00D37E5C">
        <w:rPr>
          <w:rFonts w:ascii="Times New Roman" w:hAnsi="Times New Roman" w:cs="Times New Roman"/>
          <w:sz w:val="24"/>
          <w:szCs w:val="24"/>
        </w:rPr>
        <w:t>,</w:t>
      </w:r>
    </w:p>
    <w:p w14:paraId="6D3FC8D5" w14:textId="53CEACB6" w:rsidR="00E84E83" w:rsidRPr="00D37E5C" w:rsidRDefault="00E84E83" w:rsidP="00E84E83">
      <w:pPr>
        <w:spacing w:after="0" w:line="240" w:lineRule="auto"/>
        <w:jc w:val="both"/>
        <w:rPr>
          <w:rFonts w:ascii="Times New Roman" w:hAnsi="Times New Roman" w:cs="Times New Roman"/>
          <w:sz w:val="24"/>
          <w:szCs w:val="24"/>
        </w:rPr>
      </w:pPr>
      <w:r w:rsidRPr="00D37E5C">
        <w:rPr>
          <w:rFonts w:ascii="Times New Roman" w:hAnsi="Times New Roman" w:cs="Times New Roman"/>
          <w:sz w:val="24"/>
          <w:szCs w:val="24"/>
        </w:rPr>
        <w:t>Skarbnika</w:t>
      </w:r>
      <w:r w:rsidR="006F7A59" w:rsidRPr="00D37E5C">
        <w:rPr>
          <w:rFonts w:ascii="Times New Roman" w:hAnsi="Times New Roman" w:cs="Times New Roman"/>
          <w:sz w:val="24"/>
          <w:szCs w:val="24"/>
        </w:rPr>
        <w:t xml:space="preserve">                                                  </w:t>
      </w:r>
      <w:r w:rsidR="00DD390D" w:rsidRPr="00D37E5C">
        <w:rPr>
          <w:rFonts w:ascii="Times New Roman" w:hAnsi="Times New Roman" w:cs="Times New Roman"/>
          <w:sz w:val="24"/>
          <w:szCs w:val="24"/>
        </w:rPr>
        <w:t>,</w:t>
      </w:r>
    </w:p>
    <w:p w14:paraId="06727CB9" w14:textId="1A8077E7" w:rsidR="00EC0D12" w:rsidRPr="00D37E5C" w:rsidRDefault="00EC0D12" w:rsidP="00135C9B">
      <w:pPr>
        <w:pStyle w:val="Bezodstpw"/>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zwaną dalej „Zleceniobiorcą”, łącznie zwanych „Stronami” lub z osobna: „Stroną”.</w:t>
      </w:r>
    </w:p>
    <w:p w14:paraId="7127704A" w14:textId="77777777" w:rsidR="00EC0D12" w:rsidRPr="00D37E5C" w:rsidRDefault="00EC0D12" w:rsidP="00135C9B">
      <w:pPr>
        <w:pStyle w:val="Bezodstpw"/>
        <w:spacing w:line="276" w:lineRule="auto"/>
        <w:jc w:val="both"/>
        <w:rPr>
          <w:rFonts w:ascii="Times New Roman" w:hAnsi="Times New Roman" w:cs="Times New Roman"/>
          <w:sz w:val="24"/>
          <w:szCs w:val="24"/>
        </w:rPr>
      </w:pPr>
    </w:p>
    <w:p w14:paraId="08AE2DAD" w14:textId="77396346" w:rsidR="00EC0D12" w:rsidRPr="00D37E5C" w:rsidRDefault="00EC0D12" w:rsidP="00135C9B">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w:t>
      </w:r>
      <w:r w:rsidRPr="00D37E5C">
        <w:rPr>
          <w:rFonts w:ascii="Times New Roman" w:eastAsia="Times New Roman" w:hAnsi="Times New Roman" w:cs="Times New Roman"/>
          <w:bCs/>
          <w:sz w:val="24"/>
          <w:szCs w:val="24"/>
          <w:lang w:eastAsia="pl-PL"/>
        </w:rPr>
        <w:br/>
        <w:t>Przedmiot umowy</w:t>
      </w:r>
    </w:p>
    <w:p w14:paraId="6FA26F16" w14:textId="77777777" w:rsidR="0088103A" w:rsidRPr="00D37E5C" w:rsidRDefault="0088103A" w:rsidP="00135C9B">
      <w:pPr>
        <w:pStyle w:val="Bezodstpw"/>
        <w:spacing w:line="276" w:lineRule="auto"/>
        <w:jc w:val="center"/>
        <w:rPr>
          <w:rFonts w:ascii="Times New Roman" w:eastAsia="Times New Roman" w:hAnsi="Times New Roman" w:cs="Times New Roman"/>
          <w:bCs/>
          <w:sz w:val="24"/>
          <w:szCs w:val="24"/>
          <w:lang w:eastAsia="pl-PL"/>
        </w:rPr>
      </w:pPr>
    </w:p>
    <w:p w14:paraId="008B57A4" w14:textId="70F2AB82" w:rsidR="00DD496E" w:rsidRPr="00D37E5C" w:rsidRDefault="00DD496E" w:rsidP="00DD496E">
      <w:pPr>
        <w:pStyle w:val="Bezodstpw"/>
        <w:numPr>
          <w:ilvl w:val="0"/>
          <w:numId w:val="1"/>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Zleceniodawca zleca Zleceniobiorcy zgodnie z przepisami ustawy z dnia 12 marca 2004 r. o pomocy społecznej </w:t>
      </w:r>
      <w:r w:rsidRPr="00D37E5C">
        <w:rPr>
          <w:rFonts w:ascii="Times New Roman" w:hAnsi="Times New Roman" w:cs="Times New Roman"/>
          <w:lang w:eastAsia="pl-PL"/>
        </w:rPr>
        <w:t>(Dz. U. z 202</w:t>
      </w:r>
      <w:r w:rsidR="006F7A59" w:rsidRPr="00D37E5C">
        <w:rPr>
          <w:rFonts w:ascii="Times New Roman" w:hAnsi="Times New Roman" w:cs="Times New Roman"/>
          <w:lang w:eastAsia="pl-PL"/>
        </w:rPr>
        <w:t>4</w:t>
      </w:r>
      <w:r w:rsidRPr="00D37E5C">
        <w:rPr>
          <w:rFonts w:ascii="Times New Roman" w:hAnsi="Times New Roman" w:cs="Times New Roman"/>
          <w:lang w:eastAsia="pl-PL"/>
        </w:rPr>
        <w:t xml:space="preserve"> r. poz. </w:t>
      </w:r>
      <w:r w:rsidR="006F7A59" w:rsidRPr="00D37E5C">
        <w:rPr>
          <w:rFonts w:ascii="Times New Roman" w:hAnsi="Times New Roman" w:cs="Times New Roman"/>
          <w:lang w:eastAsia="pl-PL"/>
        </w:rPr>
        <w:t>1283</w:t>
      </w:r>
      <w:r w:rsidRPr="00D37E5C">
        <w:rPr>
          <w:rFonts w:ascii="Times New Roman" w:hAnsi="Times New Roman" w:cs="Times New Roman"/>
          <w:lang w:eastAsia="pl-PL"/>
        </w:rPr>
        <w:t xml:space="preserve"> z </w:t>
      </w:r>
      <w:proofErr w:type="spellStart"/>
      <w:r w:rsidRPr="00D37E5C">
        <w:rPr>
          <w:rFonts w:ascii="Times New Roman" w:hAnsi="Times New Roman" w:cs="Times New Roman"/>
          <w:lang w:eastAsia="pl-PL"/>
        </w:rPr>
        <w:t>późn</w:t>
      </w:r>
      <w:proofErr w:type="spellEnd"/>
      <w:r w:rsidRPr="00D37E5C">
        <w:rPr>
          <w:rFonts w:ascii="Times New Roman" w:hAnsi="Times New Roman" w:cs="Times New Roman"/>
          <w:lang w:eastAsia="pl-PL"/>
        </w:rPr>
        <w:t xml:space="preserve">. zm.) </w:t>
      </w:r>
      <w:r w:rsidRPr="00D37E5C">
        <w:rPr>
          <w:rFonts w:ascii="Times New Roman" w:hAnsi="Times New Roman" w:cs="Times New Roman"/>
          <w:sz w:val="24"/>
          <w:szCs w:val="24"/>
          <w:shd w:val="clear" w:color="auto" w:fill="FFFFFF"/>
        </w:rPr>
        <w:t xml:space="preserve">zwanej dalej „ustawą o pomocy społecznej” </w:t>
      </w:r>
      <w:r w:rsidRPr="00D37E5C">
        <w:rPr>
          <w:rFonts w:ascii="Times New Roman" w:hAnsi="Times New Roman" w:cs="Times New Roman"/>
          <w:sz w:val="24"/>
          <w:szCs w:val="24"/>
        </w:rPr>
        <w:t xml:space="preserve">i art. 150 </w:t>
      </w:r>
      <w:r w:rsidRPr="00D37E5C">
        <w:rPr>
          <w:rFonts w:ascii="Times New Roman" w:hAnsi="Times New Roman" w:cs="Times New Roman"/>
          <w:sz w:val="24"/>
          <w:szCs w:val="24"/>
          <w:shd w:val="clear" w:color="auto" w:fill="FFFFFF"/>
        </w:rPr>
        <w:t>ustawy z dnia 27 sierpnia 2009 r. o finansach publicznych (Dz.U. z 202</w:t>
      </w:r>
      <w:r w:rsidR="00BD65CC" w:rsidRPr="00D37E5C">
        <w:rPr>
          <w:rFonts w:ascii="Times New Roman" w:hAnsi="Times New Roman" w:cs="Times New Roman"/>
          <w:sz w:val="24"/>
          <w:szCs w:val="24"/>
          <w:shd w:val="clear" w:color="auto" w:fill="FFFFFF"/>
        </w:rPr>
        <w:t>4</w:t>
      </w:r>
      <w:r w:rsidRPr="00D37E5C">
        <w:rPr>
          <w:rFonts w:ascii="Times New Roman" w:hAnsi="Times New Roman" w:cs="Times New Roman"/>
          <w:sz w:val="24"/>
          <w:szCs w:val="24"/>
          <w:shd w:val="clear" w:color="auto" w:fill="FFFFFF"/>
        </w:rPr>
        <w:t> r. poz. 1</w:t>
      </w:r>
      <w:r w:rsidR="00BD65CC" w:rsidRPr="00D37E5C">
        <w:rPr>
          <w:rFonts w:ascii="Times New Roman" w:hAnsi="Times New Roman" w:cs="Times New Roman"/>
          <w:sz w:val="24"/>
          <w:szCs w:val="24"/>
          <w:shd w:val="clear" w:color="auto" w:fill="FFFFFF"/>
        </w:rPr>
        <w:t>530</w:t>
      </w:r>
      <w:r w:rsidR="00CC35CC" w:rsidRPr="00D37E5C">
        <w:rPr>
          <w:rFonts w:ascii="Times New Roman" w:hAnsi="Times New Roman" w:cs="Times New Roman"/>
          <w:sz w:val="24"/>
          <w:szCs w:val="24"/>
          <w:shd w:val="clear" w:color="auto" w:fill="FFFFFF"/>
        </w:rPr>
        <w:t xml:space="preserve"> z </w:t>
      </w:r>
      <w:proofErr w:type="spellStart"/>
      <w:r w:rsidR="00CC35CC" w:rsidRPr="00D37E5C">
        <w:rPr>
          <w:rFonts w:ascii="Times New Roman" w:hAnsi="Times New Roman" w:cs="Times New Roman"/>
          <w:sz w:val="24"/>
          <w:szCs w:val="24"/>
          <w:shd w:val="clear" w:color="auto" w:fill="FFFFFF"/>
        </w:rPr>
        <w:t>późn</w:t>
      </w:r>
      <w:proofErr w:type="spellEnd"/>
      <w:r w:rsidR="00CC35CC" w:rsidRPr="00D37E5C">
        <w:rPr>
          <w:rFonts w:ascii="Times New Roman" w:hAnsi="Times New Roman" w:cs="Times New Roman"/>
          <w:sz w:val="24"/>
          <w:szCs w:val="24"/>
          <w:shd w:val="clear" w:color="auto" w:fill="FFFFFF"/>
        </w:rPr>
        <w:t>. zm.</w:t>
      </w:r>
      <w:r w:rsidRPr="00D37E5C">
        <w:rPr>
          <w:rFonts w:ascii="Times New Roman" w:hAnsi="Times New Roman" w:cs="Times New Roman"/>
          <w:sz w:val="24"/>
          <w:szCs w:val="24"/>
          <w:shd w:val="clear" w:color="auto" w:fill="FFFFFF"/>
        </w:rPr>
        <w:t xml:space="preserve">) oraz </w:t>
      </w:r>
      <w:r w:rsidRPr="00D37E5C">
        <w:rPr>
          <w:rFonts w:ascii="Times New Roman" w:hAnsi="Times New Roman" w:cs="Times New Roman"/>
          <w:i/>
          <w:sz w:val="24"/>
          <w:szCs w:val="24"/>
        </w:rPr>
        <w:t>programem wieloletnim „Senior+” na lata 2021-2025,</w:t>
      </w:r>
      <w:r w:rsidRPr="00D37E5C">
        <w:rPr>
          <w:rFonts w:ascii="Times New Roman" w:hAnsi="Times New Roman" w:cs="Times New Roman"/>
          <w:sz w:val="24"/>
          <w:szCs w:val="24"/>
        </w:rPr>
        <w:t xml:space="preserve"> zwanym dalej „Programem”, </w:t>
      </w:r>
      <w:r w:rsidRPr="00D37E5C">
        <w:rPr>
          <w:rFonts w:ascii="Times New Roman" w:hAnsi="Times New Roman" w:cs="Times New Roman"/>
          <w:sz w:val="24"/>
          <w:szCs w:val="24"/>
          <w:shd w:val="clear" w:color="auto" w:fill="FFFFFF"/>
        </w:rPr>
        <w:t>realizację zadania publicznego pod nazwą:</w:t>
      </w:r>
    </w:p>
    <w:p w14:paraId="7599E4C1" w14:textId="77777777" w:rsidR="000E5BD4" w:rsidRPr="00D37E5C" w:rsidRDefault="000E5BD4" w:rsidP="00135C9B">
      <w:pPr>
        <w:pStyle w:val="Bezodstpw"/>
        <w:spacing w:line="276" w:lineRule="auto"/>
        <w:jc w:val="both"/>
        <w:rPr>
          <w:rFonts w:ascii="Times New Roman" w:hAnsi="Times New Roman" w:cs="Times New Roman"/>
          <w:sz w:val="24"/>
          <w:szCs w:val="24"/>
          <w:shd w:val="clear" w:color="auto" w:fill="FFFFFF"/>
        </w:rPr>
      </w:pPr>
    </w:p>
    <w:p w14:paraId="69CEAA29" w14:textId="77D495FD" w:rsidR="00AF2083" w:rsidRPr="00D37E5C" w:rsidRDefault="00757083" w:rsidP="00135C9B">
      <w:pPr>
        <w:pStyle w:val="Bezodstpw"/>
        <w:spacing w:line="276" w:lineRule="auto"/>
        <w:jc w:val="center"/>
        <w:rPr>
          <w:rFonts w:ascii="Times New Roman" w:hAnsi="Times New Roman" w:cs="Times New Roman"/>
          <w:sz w:val="24"/>
          <w:szCs w:val="24"/>
          <w:u w:val="single"/>
        </w:rPr>
      </w:pPr>
      <w:r w:rsidRPr="00D37E5C">
        <w:rPr>
          <w:rFonts w:ascii="Times New Roman" w:hAnsi="Times New Roman" w:cs="Times New Roman"/>
          <w:sz w:val="24"/>
          <w:szCs w:val="24"/>
          <w:u w:val="single"/>
        </w:rPr>
        <w:t>Utworzenie lub wyposażenie placówki „Senior+”</w:t>
      </w:r>
    </w:p>
    <w:p w14:paraId="3B08ADCF" w14:textId="77777777" w:rsidR="00757083" w:rsidRPr="00D37E5C" w:rsidRDefault="00757083" w:rsidP="00135C9B">
      <w:pPr>
        <w:pStyle w:val="Bezodstpw"/>
        <w:spacing w:line="276" w:lineRule="auto"/>
        <w:jc w:val="center"/>
        <w:rPr>
          <w:rFonts w:ascii="Times New Roman" w:hAnsi="Times New Roman" w:cs="Times New Roman"/>
          <w:sz w:val="24"/>
          <w:szCs w:val="24"/>
          <w:u w:val="single"/>
        </w:rPr>
      </w:pPr>
    </w:p>
    <w:p w14:paraId="0982A3F3" w14:textId="29DC9037" w:rsidR="005F1547" w:rsidRPr="00D37E5C" w:rsidRDefault="00EC0D12" w:rsidP="00135C9B">
      <w:pPr>
        <w:pStyle w:val="Bezodstpw"/>
        <w:spacing w:line="276" w:lineRule="auto"/>
        <w:ind w:left="284"/>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określonego szczegółowo w ofercie złożonej przez Zleceniobiorcę w</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dniu</w:t>
      </w:r>
      <w:r w:rsidR="00E84E83" w:rsidRPr="00D37E5C">
        <w:rPr>
          <w:rFonts w:ascii="Times New Roman" w:hAnsi="Times New Roman" w:cs="Times New Roman"/>
          <w:sz w:val="24"/>
          <w:szCs w:val="24"/>
          <w:shd w:val="clear" w:color="auto" w:fill="FFFFFF"/>
        </w:rPr>
        <w:t xml:space="preserve"> </w:t>
      </w:r>
      <w:r w:rsidR="006F7A59" w:rsidRPr="00D37E5C">
        <w:rPr>
          <w:rFonts w:ascii="Times New Roman" w:hAnsi="Times New Roman" w:cs="Times New Roman"/>
          <w:b/>
          <w:bCs/>
          <w:sz w:val="24"/>
          <w:szCs w:val="24"/>
          <w:shd w:val="clear" w:color="auto" w:fill="FFFFFF"/>
        </w:rPr>
        <w:t>………….</w:t>
      </w:r>
      <w:r w:rsidR="007E4AD3" w:rsidRPr="00D37E5C">
        <w:rPr>
          <w:rFonts w:ascii="Times New Roman" w:hAnsi="Times New Roman" w:cs="Times New Roman"/>
          <w:b/>
          <w:bCs/>
          <w:sz w:val="24"/>
          <w:szCs w:val="24"/>
          <w:shd w:val="clear" w:color="auto" w:fill="FFFFFF"/>
        </w:rPr>
        <w:t>r.</w:t>
      </w:r>
      <w:r w:rsidR="002A1521"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z</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uwzględnieniem aktualizacji opisu poszczególnych</w:t>
      </w:r>
      <w:r w:rsidR="005F1547"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działań/harmonogramu/kosztorysu, zwanego dalej „zadaniem publicznym”, a Zleceniobiorca zobowiązuje się wykonać zadanie publiczne w zakresie i na warunkach określonych w niniejszej umowie</w:t>
      </w:r>
      <w:r w:rsidR="00276DD7" w:rsidRPr="00D37E5C">
        <w:rPr>
          <w:rFonts w:ascii="Times New Roman" w:hAnsi="Times New Roman" w:cs="Times New Roman"/>
          <w:sz w:val="24"/>
          <w:szCs w:val="24"/>
          <w:shd w:val="clear" w:color="auto" w:fill="FFFFFF"/>
        </w:rPr>
        <w:t>.</w:t>
      </w:r>
    </w:p>
    <w:p w14:paraId="25710C07" w14:textId="77777777" w:rsidR="00135C9B" w:rsidRPr="00D37E5C" w:rsidRDefault="00135C9B" w:rsidP="00135C9B">
      <w:pPr>
        <w:pStyle w:val="Bezodstpw"/>
        <w:spacing w:line="276" w:lineRule="auto"/>
        <w:jc w:val="both"/>
        <w:rPr>
          <w:rFonts w:ascii="Times New Roman" w:hAnsi="Times New Roman" w:cs="Times New Roman"/>
          <w:sz w:val="24"/>
          <w:szCs w:val="24"/>
          <w:u w:val="single"/>
          <w:shd w:val="clear" w:color="auto" w:fill="FFFFFF"/>
        </w:rPr>
      </w:pPr>
    </w:p>
    <w:p w14:paraId="25D49EC7" w14:textId="264518A1" w:rsidR="00EC0D12" w:rsidRPr="00D37E5C" w:rsidRDefault="00EC0D12" w:rsidP="00904F07">
      <w:pPr>
        <w:pStyle w:val="Bezodstpw"/>
        <w:numPr>
          <w:ilvl w:val="0"/>
          <w:numId w:val="1"/>
        </w:numPr>
        <w:spacing w:line="276" w:lineRule="auto"/>
        <w:jc w:val="both"/>
        <w:rPr>
          <w:rFonts w:ascii="Times New Roman" w:hAnsi="Times New Roman" w:cs="Times New Roman"/>
          <w:sz w:val="24"/>
          <w:szCs w:val="24"/>
          <w:u w:val="single"/>
          <w:shd w:val="clear" w:color="auto" w:fill="FFFFFF"/>
        </w:rPr>
      </w:pPr>
      <w:r w:rsidRPr="00D37E5C">
        <w:rPr>
          <w:rFonts w:ascii="Times New Roman" w:hAnsi="Times New Roman" w:cs="Times New Roman"/>
          <w:sz w:val="24"/>
          <w:szCs w:val="24"/>
          <w:shd w:val="clear" w:color="auto" w:fill="FFFFFF"/>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kosztorysem.</w:t>
      </w:r>
    </w:p>
    <w:p w14:paraId="5910294E" w14:textId="146FCF4D" w:rsidR="00EC0D12" w:rsidRPr="00D37E5C" w:rsidRDefault="00EC0D12" w:rsidP="00904F07">
      <w:pPr>
        <w:pStyle w:val="Bezodstpw"/>
        <w:numPr>
          <w:ilvl w:val="0"/>
          <w:numId w:val="1"/>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Strony zobowiązują się stosować przy realizacji niniejszej umowy postanowienia </w:t>
      </w:r>
      <w:r w:rsidR="00A97C00" w:rsidRPr="00D37E5C">
        <w:rPr>
          <w:rFonts w:ascii="Times New Roman" w:hAnsi="Times New Roman" w:cs="Times New Roman"/>
          <w:sz w:val="24"/>
          <w:szCs w:val="24"/>
          <w:shd w:val="clear" w:color="auto" w:fill="FFFFFF"/>
        </w:rPr>
        <w:t>p</w:t>
      </w:r>
      <w:r w:rsidRPr="00D37E5C">
        <w:rPr>
          <w:rFonts w:ascii="Times New Roman" w:hAnsi="Times New Roman" w:cs="Times New Roman"/>
          <w:sz w:val="24"/>
          <w:szCs w:val="24"/>
          <w:shd w:val="clear" w:color="auto" w:fill="FFFFFF"/>
        </w:rPr>
        <w:t xml:space="preserve">rogramu </w:t>
      </w:r>
      <w:r w:rsidR="00136AFB" w:rsidRPr="00D37E5C">
        <w:rPr>
          <w:rFonts w:ascii="Times New Roman" w:hAnsi="Times New Roman" w:cs="Times New Roman"/>
          <w:sz w:val="24"/>
          <w:szCs w:val="24"/>
        </w:rPr>
        <w:t>wieloletniego „Senior+” na lata 2021-2025 (M.P. z 2021 r. poz. 10)</w:t>
      </w:r>
      <w:r w:rsidR="00BD65CC" w:rsidRPr="00D37E5C">
        <w:rPr>
          <w:rFonts w:ascii="Times New Roman" w:hAnsi="Times New Roman" w:cs="Times New Roman"/>
          <w:sz w:val="24"/>
          <w:szCs w:val="24"/>
        </w:rPr>
        <w:t>, zmienion</w:t>
      </w:r>
      <w:r w:rsidR="006D3A2C" w:rsidRPr="00D37E5C">
        <w:rPr>
          <w:rFonts w:ascii="Times New Roman" w:hAnsi="Times New Roman" w:cs="Times New Roman"/>
          <w:sz w:val="24"/>
          <w:szCs w:val="24"/>
        </w:rPr>
        <w:t>ego</w:t>
      </w:r>
      <w:r w:rsidR="00BD65CC" w:rsidRPr="00D37E5C">
        <w:rPr>
          <w:rFonts w:ascii="Times New Roman" w:hAnsi="Times New Roman" w:cs="Times New Roman"/>
          <w:sz w:val="24"/>
          <w:szCs w:val="24"/>
        </w:rPr>
        <w:t xml:space="preserve"> Uchwałą Nr 69 z dnia 26 czerwca 2024 r.</w:t>
      </w:r>
      <w:r w:rsidR="0003299F">
        <w:rPr>
          <w:rFonts w:ascii="Times New Roman" w:hAnsi="Times New Roman" w:cs="Times New Roman"/>
          <w:sz w:val="24"/>
          <w:szCs w:val="24"/>
        </w:rPr>
        <w:t xml:space="preserve"> (M.P z 2024 r. poz.553)</w:t>
      </w:r>
    </w:p>
    <w:p w14:paraId="3164ED71" w14:textId="77777777" w:rsidR="00135C9B" w:rsidRPr="00D37E5C" w:rsidRDefault="00EC0D12" w:rsidP="00904F07">
      <w:pPr>
        <w:pStyle w:val="Bezodstpw"/>
        <w:numPr>
          <w:ilvl w:val="0"/>
          <w:numId w:val="1"/>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Wykonanie umowy nastąpi z dniem zaakceptowania przez Zleceniodawcę sprawozdania końcowego.</w:t>
      </w:r>
    </w:p>
    <w:p w14:paraId="0BD912BA" w14:textId="7D677FD0" w:rsidR="00EC0D12" w:rsidRPr="00D37E5C" w:rsidRDefault="00EC0D12" w:rsidP="006B63E5">
      <w:pPr>
        <w:pStyle w:val="Bezodstpw"/>
        <w:numPr>
          <w:ilvl w:val="0"/>
          <w:numId w:val="1"/>
        </w:numPr>
        <w:spacing w:line="276" w:lineRule="auto"/>
        <w:ind w:left="567" w:hanging="567"/>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Oferta oraz zawarty w niej opis poszczególnych działań/harmonogram/kosztorys, o których mowa w ust. 1, są załącznikami do niniejszej umowy, stanowiącymi je</w:t>
      </w:r>
      <w:r w:rsidR="00CC35CC" w:rsidRPr="00D37E5C">
        <w:rPr>
          <w:rFonts w:ascii="Times New Roman" w:hAnsi="Times New Roman" w:cs="Times New Roman"/>
          <w:sz w:val="24"/>
          <w:szCs w:val="24"/>
          <w:shd w:val="clear" w:color="auto" w:fill="FFFFFF"/>
        </w:rPr>
        <w:t>j</w:t>
      </w:r>
      <w:r w:rsidRPr="00D37E5C">
        <w:rPr>
          <w:rFonts w:ascii="Times New Roman" w:hAnsi="Times New Roman" w:cs="Times New Roman"/>
          <w:sz w:val="24"/>
          <w:szCs w:val="24"/>
          <w:shd w:val="clear" w:color="auto" w:fill="FFFFFF"/>
        </w:rPr>
        <w:t xml:space="preserve"> integralną część.</w:t>
      </w:r>
    </w:p>
    <w:p w14:paraId="1003C570" w14:textId="77777777" w:rsidR="00E84E83" w:rsidRPr="00D37E5C" w:rsidRDefault="00EC0D12" w:rsidP="007B6F0A">
      <w:pPr>
        <w:pStyle w:val="Bezodstpw"/>
        <w:numPr>
          <w:ilvl w:val="0"/>
          <w:numId w:val="1"/>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Osobą do kontaktów roboczych ze strony Zleceniobiorcy</w:t>
      </w:r>
      <w:r w:rsidR="00A97C00" w:rsidRPr="00D37E5C">
        <w:rPr>
          <w:rFonts w:ascii="Times New Roman" w:hAnsi="Times New Roman" w:cs="Times New Roman"/>
          <w:sz w:val="24"/>
          <w:szCs w:val="24"/>
          <w:shd w:val="clear" w:color="auto" w:fill="FFFFFF"/>
        </w:rPr>
        <w:t xml:space="preserve"> </w:t>
      </w:r>
      <w:r w:rsidR="005F1547" w:rsidRPr="00D37E5C">
        <w:rPr>
          <w:rFonts w:ascii="Times New Roman" w:hAnsi="Times New Roman" w:cs="Times New Roman"/>
          <w:sz w:val="24"/>
          <w:szCs w:val="24"/>
          <w:shd w:val="clear" w:color="auto" w:fill="FFFFFF"/>
        </w:rPr>
        <w:t>jest</w:t>
      </w:r>
      <w:r w:rsidR="00E84E83" w:rsidRPr="00D37E5C">
        <w:rPr>
          <w:rFonts w:ascii="Times New Roman" w:hAnsi="Times New Roman" w:cs="Times New Roman"/>
          <w:sz w:val="24"/>
          <w:szCs w:val="24"/>
          <w:shd w:val="clear" w:color="auto" w:fill="FFFFFF"/>
        </w:rPr>
        <w:t xml:space="preserve"> </w:t>
      </w:r>
    </w:p>
    <w:p w14:paraId="7C0A370F" w14:textId="05A7EB38" w:rsidR="00E84E83" w:rsidRPr="00D37E5C" w:rsidRDefault="00E84E83" w:rsidP="00E84E83">
      <w:pPr>
        <w:autoSpaceDE w:val="0"/>
        <w:autoSpaceDN w:val="0"/>
        <w:adjustRightInd w:val="0"/>
        <w:spacing w:after="0"/>
        <w:jc w:val="both"/>
        <w:rPr>
          <w:rFonts w:ascii="Times New Roman" w:hAnsi="Times New Roman" w:cs="Times New Roman"/>
          <w:b/>
          <w:bCs/>
          <w:sz w:val="24"/>
          <w:szCs w:val="24"/>
        </w:rPr>
      </w:pPr>
      <w:r w:rsidRPr="00D37E5C">
        <w:rPr>
          <w:rFonts w:ascii="Times New Roman" w:hAnsi="Times New Roman" w:cs="Times New Roman"/>
          <w:b/>
          <w:bCs/>
          <w:sz w:val="24"/>
          <w:szCs w:val="24"/>
        </w:rPr>
        <w:t>Pan</w:t>
      </w:r>
      <w:r w:rsidR="006F7A59" w:rsidRPr="00D37E5C">
        <w:rPr>
          <w:rFonts w:ascii="Times New Roman" w:hAnsi="Times New Roman" w:cs="Times New Roman"/>
          <w:b/>
          <w:bCs/>
          <w:sz w:val="24"/>
          <w:szCs w:val="24"/>
        </w:rPr>
        <w:t>/i…………………………………………………………………………….</w:t>
      </w:r>
    </w:p>
    <w:p w14:paraId="255867BE" w14:textId="2908AE79" w:rsidR="005F1547" w:rsidRPr="00D37E5C" w:rsidRDefault="005F1547" w:rsidP="00135C9B">
      <w:pPr>
        <w:pStyle w:val="Bezodstpw"/>
        <w:spacing w:line="276" w:lineRule="auto"/>
        <w:jc w:val="both"/>
        <w:rPr>
          <w:rFonts w:ascii="Times New Roman" w:hAnsi="Times New Roman" w:cs="Times New Roman"/>
          <w:sz w:val="24"/>
          <w:szCs w:val="24"/>
          <w:shd w:val="clear" w:color="auto" w:fill="FFFFFF"/>
        </w:rPr>
      </w:pPr>
    </w:p>
    <w:p w14:paraId="7CCFA6F2" w14:textId="5FFFA7F2" w:rsidR="00136AFB" w:rsidRPr="00D37E5C" w:rsidRDefault="00136AFB" w:rsidP="00904F07">
      <w:pPr>
        <w:pStyle w:val="Bezodstpw"/>
        <w:numPr>
          <w:ilvl w:val="0"/>
          <w:numId w:val="1"/>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 xml:space="preserve">Ze strony Wojewody uprawnioną komórką organizacyjną prowadzącą i nadzorującą realizację umowy jest </w:t>
      </w:r>
      <w:r w:rsidR="00E84E83" w:rsidRPr="00D37E5C">
        <w:rPr>
          <w:rFonts w:ascii="Times New Roman" w:hAnsi="Times New Roman" w:cs="Times New Roman"/>
          <w:sz w:val="24"/>
          <w:szCs w:val="24"/>
        </w:rPr>
        <w:t>Wydział Polityki Społecznej Pomorskiego Urzędu Wojewódzkiego w Gdańsku</w:t>
      </w:r>
    </w:p>
    <w:p w14:paraId="24BCBB29" w14:textId="5C17A8FA" w:rsidR="00A13E60" w:rsidRPr="00D37E5C" w:rsidRDefault="00A13E60" w:rsidP="00904F07">
      <w:pPr>
        <w:pStyle w:val="Bezodstpw"/>
        <w:numPr>
          <w:ilvl w:val="0"/>
          <w:numId w:val="1"/>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Liczba miejsc utworzonych/utrzymanych w ośrodku w ramach umowy</w:t>
      </w:r>
      <w:r w:rsidR="00135C9B" w:rsidRPr="00D37E5C">
        <w:rPr>
          <w:rFonts w:ascii="Times New Roman" w:hAnsi="Times New Roman" w:cs="Times New Roman"/>
          <w:sz w:val="24"/>
          <w:szCs w:val="24"/>
        </w:rPr>
        <w:t xml:space="preserve"> </w:t>
      </w:r>
      <w:r w:rsidRPr="00D37E5C">
        <w:rPr>
          <w:rFonts w:ascii="Times New Roman" w:hAnsi="Times New Roman" w:cs="Times New Roman"/>
          <w:sz w:val="24"/>
          <w:szCs w:val="24"/>
        </w:rPr>
        <w:t>wynosi:</w:t>
      </w:r>
      <w:r w:rsidR="00E84E83" w:rsidRPr="00D37E5C">
        <w:rPr>
          <w:rFonts w:ascii="Times New Roman" w:hAnsi="Times New Roman" w:cs="Times New Roman"/>
          <w:b/>
          <w:bCs/>
          <w:sz w:val="24"/>
          <w:szCs w:val="24"/>
        </w:rPr>
        <w:t xml:space="preserve"> </w:t>
      </w:r>
      <w:r w:rsidR="006F7A59" w:rsidRPr="00D37E5C">
        <w:rPr>
          <w:rFonts w:ascii="Times New Roman" w:hAnsi="Times New Roman" w:cs="Times New Roman"/>
          <w:b/>
          <w:bCs/>
          <w:sz w:val="24"/>
          <w:szCs w:val="24"/>
        </w:rPr>
        <w:t>……</w:t>
      </w:r>
    </w:p>
    <w:p w14:paraId="7CA59AE8" w14:textId="77777777" w:rsidR="0088103A" w:rsidRPr="00D37E5C" w:rsidRDefault="0088103A" w:rsidP="00AF2083">
      <w:pPr>
        <w:pStyle w:val="Bezodstpw"/>
        <w:spacing w:line="276" w:lineRule="auto"/>
        <w:rPr>
          <w:rFonts w:ascii="Times New Roman" w:eastAsia="Times New Roman" w:hAnsi="Times New Roman" w:cs="Times New Roman"/>
          <w:bCs/>
          <w:sz w:val="24"/>
          <w:szCs w:val="24"/>
          <w:lang w:eastAsia="pl-PL"/>
        </w:rPr>
      </w:pPr>
    </w:p>
    <w:p w14:paraId="4611E6F9" w14:textId="08E2B77B" w:rsidR="00EC0D12" w:rsidRPr="00D37E5C" w:rsidRDefault="00EC0D12" w:rsidP="00135C9B">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2.</w:t>
      </w:r>
      <w:r w:rsidRPr="00D37E5C">
        <w:rPr>
          <w:rFonts w:ascii="Times New Roman" w:eastAsia="Times New Roman" w:hAnsi="Times New Roman" w:cs="Times New Roman"/>
          <w:bCs/>
          <w:sz w:val="24"/>
          <w:szCs w:val="24"/>
          <w:lang w:eastAsia="pl-PL"/>
        </w:rPr>
        <w:br/>
        <w:t>Sposób wykonania zadania publicznego</w:t>
      </w:r>
    </w:p>
    <w:p w14:paraId="3B03FE1B" w14:textId="77777777" w:rsidR="0088103A" w:rsidRPr="00D37E5C" w:rsidRDefault="0088103A" w:rsidP="00135C9B">
      <w:pPr>
        <w:pStyle w:val="Bezodstpw"/>
        <w:spacing w:line="276" w:lineRule="auto"/>
        <w:jc w:val="center"/>
        <w:rPr>
          <w:rFonts w:ascii="Times New Roman" w:eastAsia="Times New Roman" w:hAnsi="Times New Roman" w:cs="Times New Roman"/>
          <w:bCs/>
          <w:sz w:val="24"/>
          <w:szCs w:val="24"/>
          <w:lang w:eastAsia="pl-PL"/>
        </w:rPr>
      </w:pPr>
    </w:p>
    <w:p w14:paraId="752ED0EB" w14:textId="14DDA88F" w:rsidR="00EC0D12" w:rsidRPr="00D37E5C" w:rsidRDefault="00EC0D12" w:rsidP="00E84E83">
      <w:pPr>
        <w:pStyle w:val="Bezodstpw"/>
        <w:numPr>
          <w:ilvl w:val="0"/>
          <w:numId w:val="2"/>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Termin realizacji zadania publicznego ustala się:</w:t>
      </w:r>
      <w:r w:rsidR="005F1547" w:rsidRPr="00D37E5C">
        <w:rPr>
          <w:rFonts w:ascii="Times New Roman" w:hAnsi="Times New Roman" w:cs="Times New Roman"/>
          <w:sz w:val="24"/>
          <w:szCs w:val="24"/>
        </w:rPr>
        <w:t xml:space="preserve"> </w:t>
      </w:r>
      <w:r w:rsidRPr="00D37E5C">
        <w:rPr>
          <w:rFonts w:ascii="Times New Roman" w:hAnsi="Times New Roman" w:cs="Times New Roman"/>
          <w:b/>
          <w:bCs/>
          <w:sz w:val="24"/>
          <w:szCs w:val="24"/>
          <w:shd w:val="clear" w:color="auto" w:fill="FFFFFF"/>
        </w:rPr>
        <w:t xml:space="preserve">od </w:t>
      </w:r>
      <w:r w:rsidR="00C129BC" w:rsidRPr="00D37E5C">
        <w:rPr>
          <w:rFonts w:ascii="Times New Roman" w:hAnsi="Times New Roman" w:cs="Times New Roman"/>
          <w:b/>
          <w:bCs/>
          <w:sz w:val="24"/>
          <w:szCs w:val="24"/>
          <w:shd w:val="clear" w:color="auto" w:fill="FFFFFF"/>
        </w:rPr>
        <w:t xml:space="preserve">dnia </w:t>
      </w:r>
      <w:r w:rsidR="006F7A59" w:rsidRPr="00D37E5C">
        <w:rPr>
          <w:rFonts w:ascii="Times New Roman" w:hAnsi="Times New Roman" w:cs="Times New Roman"/>
          <w:b/>
          <w:bCs/>
          <w:sz w:val="24"/>
          <w:szCs w:val="24"/>
          <w:shd w:val="clear" w:color="auto" w:fill="FFFFFF"/>
        </w:rPr>
        <w:t>…………….</w:t>
      </w:r>
      <w:r w:rsidR="00E84E83" w:rsidRPr="00D37E5C">
        <w:rPr>
          <w:rFonts w:ascii="Times New Roman" w:hAnsi="Times New Roman" w:cs="Times New Roman"/>
          <w:b/>
          <w:bCs/>
          <w:sz w:val="24"/>
          <w:szCs w:val="24"/>
        </w:rPr>
        <w:t xml:space="preserve"> do dnia </w:t>
      </w:r>
      <w:r w:rsidR="006F7A59" w:rsidRPr="00D37E5C">
        <w:rPr>
          <w:rFonts w:ascii="Times New Roman" w:hAnsi="Times New Roman" w:cs="Times New Roman"/>
          <w:b/>
          <w:bCs/>
          <w:sz w:val="24"/>
          <w:szCs w:val="24"/>
        </w:rPr>
        <w:t>…………..</w:t>
      </w:r>
      <w:r w:rsidR="00E84E83" w:rsidRPr="00D37E5C">
        <w:rPr>
          <w:rFonts w:ascii="Times New Roman" w:hAnsi="Times New Roman" w:cs="Times New Roman"/>
          <w:b/>
          <w:bCs/>
          <w:sz w:val="24"/>
          <w:szCs w:val="24"/>
        </w:rPr>
        <w:t>.</w:t>
      </w:r>
    </w:p>
    <w:p w14:paraId="6125B1FC" w14:textId="3A85AB7A" w:rsidR="00EC0D12" w:rsidRPr="00D37E5C" w:rsidRDefault="00EC0D12" w:rsidP="00904F07">
      <w:pPr>
        <w:pStyle w:val="Bezodstpw"/>
        <w:numPr>
          <w:ilvl w:val="0"/>
          <w:numId w:val="2"/>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Zleceniobiorca zobowiązuje się wykonać zadanie publiczne zgodnie z ofertą, z uwzględnieniem aktualizacji opisu poszczególnych działań/harmonogramu/kosztorysu.</w:t>
      </w:r>
    </w:p>
    <w:p w14:paraId="29C6C17E" w14:textId="4CE5BA3E" w:rsidR="00EC0D12" w:rsidRPr="00D37E5C" w:rsidRDefault="00EC0D12" w:rsidP="00904F07">
      <w:pPr>
        <w:pStyle w:val="Bezodstpw"/>
        <w:numPr>
          <w:ilvl w:val="0"/>
          <w:numId w:val="2"/>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Zmiany w kosztorysie dotyczące realizowanego zadania wymagające zawarcia aneksu do niniejszej umowy mogą być zgłaszane Zleceniodawcy nie później niż do dnia</w:t>
      </w:r>
      <w:r w:rsidR="00933AAC" w:rsidRPr="00D37E5C">
        <w:rPr>
          <w:rFonts w:ascii="Times New Roman" w:hAnsi="Times New Roman" w:cs="Times New Roman"/>
          <w:sz w:val="24"/>
          <w:szCs w:val="24"/>
        </w:rPr>
        <w:t xml:space="preserve"> </w:t>
      </w:r>
      <w:r w:rsidR="006D3A2C" w:rsidRPr="00D37E5C">
        <w:rPr>
          <w:rFonts w:ascii="Times New Roman" w:hAnsi="Times New Roman" w:cs="Times New Roman"/>
          <w:sz w:val="24"/>
          <w:szCs w:val="24"/>
        </w:rPr>
        <w:t>7</w:t>
      </w:r>
      <w:r w:rsidRPr="00D37E5C">
        <w:rPr>
          <w:rFonts w:ascii="Times New Roman" w:hAnsi="Times New Roman" w:cs="Times New Roman"/>
          <w:sz w:val="24"/>
          <w:szCs w:val="24"/>
        </w:rPr>
        <w:t xml:space="preserve"> listopada 202</w:t>
      </w:r>
      <w:r w:rsidR="006F7A59" w:rsidRPr="00D37E5C">
        <w:rPr>
          <w:rFonts w:ascii="Times New Roman" w:hAnsi="Times New Roman" w:cs="Times New Roman"/>
          <w:sz w:val="24"/>
          <w:szCs w:val="24"/>
        </w:rPr>
        <w:t>5</w:t>
      </w:r>
      <w:r w:rsidR="00B458B0" w:rsidRPr="00D37E5C">
        <w:rPr>
          <w:rFonts w:ascii="Times New Roman" w:hAnsi="Times New Roman" w:cs="Times New Roman"/>
          <w:sz w:val="24"/>
          <w:szCs w:val="24"/>
        </w:rPr>
        <w:t xml:space="preserve"> </w:t>
      </w:r>
      <w:r w:rsidRPr="00D37E5C">
        <w:rPr>
          <w:rFonts w:ascii="Times New Roman" w:hAnsi="Times New Roman" w:cs="Times New Roman"/>
          <w:sz w:val="24"/>
          <w:szCs w:val="24"/>
        </w:rPr>
        <w:t xml:space="preserve">r. </w:t>
      </w:r>
    </w:p>
    <w:p w14:paraId="48F9BACA" w14:textId="6D6F76DD" w:rsidR="00EC0D12" w:rsidRPr="00D37E5C" w:rsidRDefault="00EC0D12" w:rsidP="00904F07">
      <w:pPr>
        <w:pStyle w:val="Bezodstpw"/>
        <w:numPr>
          <w:ilvl w:val="0"/>
          <w:numId w:val="2"/>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Zleceniobiorca zobowiązuje się do wykorzystania środ</w:t>
      </w:r>
      <w:r w:rsidR="00A93B4F" w:rsidRPr="00D37E5C">
        <w:rPr>
          <w:rFonts w:ascii="Times New Roman" w:hAnsi="Times New Roman" w:cs="Times New Roman"/>
          <w:sz w:val="24"/>
          <w:szCs w:val="24"/>
          <w:shd w:val="clear" w:color="auto" w:fill="FFFFFF"/>
        </w:rPr>
        <w:t>ków, o których mowa w § 3 ust. 1</w:t>
      </w:r>
      <w:r w:rsidRPr="00D37E5C">
        <w:rPr>
          <w:rFonts w:ascii="Times New Roman" w:hAnsi="Times New Roman" w:cs="Times New Roman"/>
          <w:sz w:val="24"/>
          <w:szCs w:val="24"/>
          <w:shd w:val="clear" w:color="auto" w:fill="FFFFFF"/>
        </w:rPr>
        <w:t>,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2F7FC42E" w14:textId="77777777" w:rsidR="00EC0D12" w:rsidRPr="00D37E5C" w:rsidRDefault="00EC0D12" w:rsidP="00135C9B">
      <w:pPr>
        <w:pStyle w:val="Bezodstpw"/>
        <w:spacing w:line="276" w:lineRule="auto"/>
        <w:jc w:val="both"/>
        <w:rPr>
          <w:rFonts w:ascii="Times New Roman" w:hAnsi="Times New Roman" w:cs="Times New Roman"/>
          <w:sz w:val="24"/>
          <w:szCs w:val="24"/>
        </w:rPr>
      </w:pPr>
    </w:p>
    <w:p w14:paraId="390B6DF7" w14:textId="34E27FA2" w:rsidR="00EC0D12" w:rsidRPr="00D37E5C" w:rsidRDefault="00EC0D12" w:rsidP="00787DD5">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3.</w:t>
      </w:r>
      <w:r w:rsidRPr="00D37E5C">
        <w:rPr>
          <w:rFonts w:ascii="Times New Roman" w:eastAsia="Times New Roman" w:hAnsi="Times New Roman" w:cs="Times New Roman"/>
          <w:bCs/>
          <w:sz w:val="24"/>
          <w:szCs w:val="24"/>
          <w:lang w:eastAsia="pl-PL"/>
        </w:rPr>
        <w:br/>
        <w:t>Wysokość dotacji w całkowitym koszcie zadania</w:t>
      </w:r>
    </w:p>
    <w:p w14:paraId="704737ED" w14:textId="77777777" w:rsidR="0088103A" w:rsidRPr="00D37E5C" w:rsidRDefault="0088103A" w:rsidP="00787DD5">
      <w:pPr>
        <w:pStyle w:val="Bezodstpw"/>
        <w:spacing w:line="276" w:lineRule="auto"/>
        <w:jc w:val="center"/>
        <w:rPr>
          <w:rFonts w:ascii="Times New Roman" w:eastAsia="Times New Roman" w:hAnsi="Times New Roman" w:cs="Times New Roman"/>
          <w:bCs/>
          <w:sz w:val="24"/>
          <w:szCs w:val="24"/>
          <w:lang w:eastAsia="pl-PL"/>
        </w:rPr>
      </w:pPr>
    </w:p>
    <w:p w14:paraId="06867D04" w14:textId="781F4F8A" w:rsidR="00EC0D12" w:rsidRPr="00D37E5C" w:rsidRDefault="00EC0D12" w:rsidP="006B63E5">
      <w:pPr>
        <w:pStyle w:val="Bezodstpw"/>
        <w:numPr>
          <w:ilvl w:val="0"/>
          <w:numId w:val="26"/>
        </w:numPr>
        <w:spacing w:line="276" w:lineRule="auto"/>
        <w:jc w:val="both"/>
        <w:rPr>
          <w:rFonts w:ascii="Times New Roman" w:hAnsi="Times New Roman" w:cs="Times New Roman"/>
          <w:i/>
          <w:sz w:val="24"/>
          <w:szCs w:val="24"/>
        </w:rPr>
      </w:pPr>
      <w:r w:rsidRPr="00D37E5C">
        <w:rPr>
          <w:rFonts w:ascii="Times New Roman" w:hAnsi="Times New Roman" w:cs="Times New Roman"/>
          <w:sz w:val="24"/>
          <w:szCs w:val="24"/>
        </w:rPr>
        <w:t>Zleceniodawca zobowiązuje się do przekazania Zleceniobiorcy, który złożył ofertę na realizację zadania publicznego, kwoty dotacji wysokości</w:t>
      </w:r>
      <w:r w:rsidR="000B713C" w:rsidRPr="00D37E5C">
        <w:rPr>
          <w:rFonts w:ascii="Times New Roman" w:hAnsi="Times New Roman" w:cs="Times New Roman"/>
          <w:sz w:val="24"/>
          <w:szCs w:val="24"/>
        </w:rPr>
        <w:t xml:space="preserve"> </w:t>
      </w:r>
      <w:r w:rsidR="006F7A59" w:rsidRPr="00D37E5C">
        <w:rPr>
          <w:rFonts w:ascii="Times New Roman" w:hAnsi="Times New Roman" w:cs="Times New Roman"/>
          <w:b/>
          <w:bCs/>
          <w:sz w:val="24"/>
          <w:szCs w:val="24"/>
        </w:rPr>
        <w:t>……………..</w:t>
      </w:r>
      <w:r w:rsidR="00817D87" w:rsidRPr="00D37E5C">
        <w:rPr>
          <w:rFonts w:ascii="Times New Roman" w:hAnsi="Times New Roman" w:cs="Times New Roman"/>
          <w:b/>
          <w:bCs/>
          <w:sz w:val="24"/>
          <w:szCs w:val="24"/>
        </w:rPr>
        <w:t xml:space="preserve"> zł (słownie</w:t>
      </w:r>
      <w:r w:rsidR="000B713C" w:rsidRPr="00D37E5C">
        <w:rPr>
          <w:rFonts w:ascii="Times New Roman" w:hAnsi="Times New Roman" w:cs="Times New Roman"/>
          <w:b/>
          <w:bCs/>
          <w:sz w:val="24"/>
          <w:szCs w:val="24"/>
        </w:rPr>
        <w:t>:</w:t>
      </w:r>
      <w:r w:rsidR="006F7A59" w:rsidRPr="00D37E5C">
        <w:rPr>
          <w:rFonts w:ascii="Times New Roman" w:hAnsi="Times New Roman" w:cs="Times New Roman"/>
          <w:b/>
          <w:bCs/>
          <w:sz w:val="24"/>
          <w:szCs w:val="24"/>
        </w:rPr>
        <w:t>……………….</w:t>
      </w:r>
      <w:r w:rsidRPr="00D37E5C">
        <w:rPr>
          <w:rFonts w:ascii="Times New Roman" w:hAnsi="Times New Roman" w:cs="Times New Roman"/>
          <w:b/>
          <w:bCs/>
          <w:sz w:val="24"/>
          <w:szCs w:val="24"/>
        </w:rPr>
        <w:t xml:space="preserve">), </w:t>
      </w:r>
      <w:r w:rsidRPr="00D37E5C">
        <w:rPr>
          <w:rFonts w:ascii="Times New Roman" w:hAnsi="Times New Roman" w:cs="Times New Roman"/>
          <w:sz w:val="24"/>
          <w:szCs w:val="24"/>
        </w:rPr>
        <w:t xml:space="preserve">w ramach działu 852 – </w:t>
      </w:r>
      <w:r w:rsidRPr="00D37E5C">
        <w:rPr>
          <w:rFonts w:ascii="Times New Roman" w:hAnsi="Times New Roman" w:cs="Times New Roman"/>
          <w:i/>
          <w:sz w:val="24"/>
          <w:szCs w:val="24"/>
        </w:rPr>
        <w:t>Pomoc społeczna</w:t>
      </w:r>
      <w:r w:rsidRPr="00D37E5C">
        <w:rPr>
          <w:rFonts w:ascii="Times New Roman" w:hAnsi="Times New Roman" w:cs="Times New Roman"/>
          <w:sz w:val="24"/>
          <w:szCs w:val="24"/>
        </w:rPr>
        <w:t xml:space="preserve">, rozdziału 85295 – </w:t>
      </w:r>
      <w:r w:rsidRPr="00D37E5C">
        <w:rPr>
          <w:rFonts w:ascii="Times New Roman" w:hAnsi="Times New Roman" w:cs="Times New Roman"/>
          <w:i/>
          <w:sz w:val="24"/>
          <w:szCs w:val="24"/>
        </w:rPr>
        <w:t>Pozostała działalność, w tym:</w:t>
      </w:r>
    </w:p>
    <w:p w14:paraId="792B42D2" w14:textId="62C93F8C" w:rsidR="006F4C4A" w:rsidRPr="00D37E5C" w:rsidRDefault="008E00C6" w:rsidP="006F4C4A">
      <w:pPr>
        <w:spacing w:after="0"/>
        <w:ind w:left="709"/>
        <w:jc w:val="both"/>
        <w:rPr>
          <w:rFonts w:ascii="Times New Roman" w:eastAsia="Times New Roman" w:hAnsi="Times New Roman" w:cs="Times New Roman"/>
          <w:b/>
          <w:bCs/>
          <w:sz w:val="24"/>
          <w:szCs w:val="24"/>
          <w:lang w:eastAsia="pl-PL"/>
        </w:rPr>
      </w:pPr>
      <w:r w:rsidRPr="00D37E5C">
        <w:rPr>
          <w:rFonts w:ascii="Times New Roman" w:hAnsi="Times New Roman" w:cs="Times New Roman"/>
          <w:sz w:val="24"/>
          <w:szCs w:val="24"/>
        </w:rPr>
        <w:t>1</w:t>
      </w:r>
      <w:r w:rsidR="00EC0D12" w:rsidRPr="00D37E5C">
        <w:rPr>
          <w:rFonts w:ascii="Times New Roman" w:hAnsi="Times New Roman" w:cs="Times New Roman"/>
          <w:sz w:val="24"/>
          <w:szCs w:val="24"/>
        </w:rPr>
        <w:t xml:space="preserve">) § 6330 </w:t>
      </w:r>
      <w:r w:rsidR="00EC0D12" w:rsidRPr="00D37E5C">
        <w:rPr>
          <w:rFonts w:ascii="Times New Roman" w:hAnsi="Times New Roman" w:cs="Times New Roman"/>
          <w:i/>
          <w:sz w:val="24"/>
          <w:szCs w:val="24"/>
        </w:rPr>
        <w:t>Dotacje celowe przekazane z budżetu państwa na realizację inwestycji i zakupów inwestycyjnych własnych gmin (związków gmin, związków powiatowo-gminnych)</w:t>
      </w:r>
      <w:r w:rsidR="00EC0D12" w:rsidRPr="00D37E5C">
        <w:rPr>
          <w:rFonts w:ascii="Times New Roman" w:hAnsi="Times New Roman" w:cs="Times New Roman"/>
          <w:i/>
          <w:sz w:val="24"/>
          <w:szCs w:val="24"/>
        </w:rPr>
        <w:br/>
      </w:r>
      <w:r w:rsidR="006C1741" w:rsidRPr="00D37E5C">
        <w:rPr>
          <w:rFonts w:ascii="Times New Roman" w:hAnsi="Times New Roman" w:cs="Times New Roman"/>
          <w:b/>
          <w:bCs/>
          <w:sz w:val="24"/>
          <w:szCs w:val="24"/>
        </w:rPr>
        <w:t>………………</w:t>
      </w:r>
      <w:r w:rsidR="000B713C" w:rsidRPr="00D37E5C">
        <w:rPr>
          <w:rFonts w:ascii="Times New Roman" w:hAnsi="Times New Roman" w:cs="Times New Roman"/>
          <w:b/>
          <w:bCs/>
          <w:sz w:val="24"/>
          <w:szCs w:val="24"/>
        </w:rPr>
        <w:t xml:space="preserve"> </w:t>
      </w:r>
      <w:r w:rsidR="00817D87" w:rsidRPr="00D37E5C">
        <w:rPr>
          <w:rFonts w:ascii="Times New Roman" w:hAnsi="Times New Roman" w:cs="Times New Roman"/>
          <w:b/>
          <w:bCs/>
          <w:sz w:val="24"/>
          <w:szCs w:val="24"/>
        </w:rPr>
        <w:t>zł</w:t>
      </w:r>
      <w:r w:rsidRPr="00D37E5C">
        <w:rPr>
          <w:rFonts w:ascii="Times New Roman" w:hAnsi="Times New Roman" w:cs="Times New Roman"/>
          <w:b/>
          <w:bCs/>
          <w:sz w:val="24"/>
          <w:szCs w:val="24"/>
        </w:rPr>
        <w:t xml:space="preserve"> (słownie</w:t>
      </w:r>
      <w:r w:rsidR="006C1741" w:rsidRPr="00D37E5C">
        <w:rPr>
          <w:rFonts w:ascii="Times New Roman" w:hAnsi="Times New Roman" w:cs="Times New Roman"/>
          <w:b/>
          <w:bCs/>
          <w:sz w:val="24"/>
          <w:szCs w:val="24"/>
        </w:rPr>
        <w:t>:………………..</w:t>
      </w:r>
      <w:r w:rsidR="00EC0D12" w:rsidRPr="00D37E5C">
        <w:rPr>
          <w:rFonts w:ascii="Times New Roman" w:hAnsi="Times New Roman" w:cs="Times New Roman"/>
          <w:b/>
          <w:bCs/>
          <w:sz w:val="24"/>
          <w:szCs w:val="24"/>
        </w:rPr>
        <w:t>)</w:t>
      </w:r>
      <w:r w:rsidR="00EC0D12" w:rsidRPr="00D37E5C">
        <w:rPr>
          <w:rFonts w:ascii="Times New Roman" w:hAnsi="Times New Roman" w:cs="Times New Roman"/>
          <w:sz w:val="24"/>
          <w:szCs w:val="24"/>
        </w:rPr>
        <w:t xml:space="preserve"> na rachunek</w:t>
      </w:r>
      <w:r w:rsidR="006F4C4A" w:rsidRPr="00D37E5C">
        <w:rPr>
          <w:rFonts w:ascii="Times New Roman" w:hAnsi="Times New Roman" w:cs="Times New Roman"/>
          <w:sz w:val="24"/>
          <w:szCs w:val="24"/>
        </w:rPr>
        <w:t xml:space="preserve"> </w:t>
      </w:r>
      <w:r w:rsidR="00EC0D12" w:rsidRPr="00D37E5C">
        <w:rPr>
          <w:rFonts w:ascii="Times New Roman" w:hAnsi="Times New Roman" w:cs="Times New Roman"/>
          <w:sz w:val="24"/>
          <w:szCs w:val="24"/>
        </w:rPr>
        <w:t>bankowy</w:t>
      </w:r>
      <w:r w:rsidR="009A39DB" w:rsidRPr="00D37E5C">
        <w:rPr>
          <w:rFonts w:ascii="Times New Roman" w:hAnsi="Times New Roman" w:cs="Times New Roman"/>
          <w:sz w:val="24"/>
          <w:szCs w:val="24"/>
        </w:rPr>
        <w:t> </w:t>
      </w:r>
      <w:r w:rsidR="00EC0D12" w:rsidRPr="00D37E5C">
        <w:rPr>
          <w:rFonts w:ascii="Times New Roman" w:hAnsi="Times New Roman" w:cs="Times New Roman"/>
          <w:sz w:val="24"/>
          <w:szCs w:val="24"/>
        </w:rPr>
        <w:t>Zleceniobiorcy</w:t>
      </w:r>
      <w:r w:rsidR="007E4AD3" w:rsidRPr="00D37E5C">
        <w:rPr>
          <w:rFonts w:ascii="Times New Roman" w:hAnsi="Times New Roman" w:cs="Times New Roman"/>
          <w:sz w:val="24"/>
          <w:szCs w:val="24"/>
        </w:rPr>
        <w:t xml:space="preserve"> </w:t>
      </w:r>
      <w:r w:rsidR="006C1741" w:rsidRPr="00D37E5C">
        <w:rPr>
          <w:rFonts w:ascii="Times New Roman" w:eastAsia="Times New Roman" w:hAnsi="Times New Roman" w:cs="Times New Roman"/>
          <w:b/>
          <w:bCs/>
          <w:sz w:val="24"/>
          <w:szCs w:val="24"/>
          <w:lang w:eastAsia="pl-PL"/>
        </w:rPr>
        <w:t>…………………………………….</w:t>
      </w:r>
    </w:p>
    <w:p w14:paraId="56FAB2CA" w14:textId="77777777" w:rsidR="007B6F0A" w:rsidRPr="00D37E5C" w:rsidRDefault="007B6F0A" w:rsidP="007B6F0A">
      <w:pPr>
        <w:spacing w:after="0"/>
        <w:jc w:val="both"/>
        <w:rPr>
          <w:rFonts w:ascii="Times New Roman" w:eastAsia="Calibri" w:hAnsi="Times New Roman" w:cs="Times New Roman"/>
          <w:b/>
          <w:bCs/>
          <w:sz w:val="24"/>
          <w:szCs w:val="24"/>
        </w:rPr>
      </w:pPr>
    </w:p>
    <w:p w14:paraId="4EE4038F" w14:textId="48AE3D4F" w:rsidR="005E45DC" w:rsidRPr="00D37E5C" w:rsidRDefault="00EC0D12" w:rsidP="006B63E5">
      <w:pPr>
        <w:pStyle w:val="Bezodstpw"/>
        <w:numPr>
          <w:ilvl w:val="0"/>
          <w:numId w:val="26"/>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Dotacja celowa o której mowa w ust. 1 przekazywana będzie</w:t>
      </w:r>
      <w:r w:rsidR="00EA7DBB" w:rsidRPr="00D37E5C">
        <w:rPr>
          <w:rFonts w:ascii="Times New Roman" w:hAnsi="Times New Roman" w:cs="Times New Roman"/>
          <w:sz w:val="24"/>
          <w:szCs w:val="24"/>
        </w:rPr>
        <w:t xml:space="preserve"> w zakresie środków</w:t>
      </w:r>
      <w:r w:rsidR="005E45DC" w:rsidRPr="00D37E5C">
        <w:rPr>
          <w:rFonts w:ascii="Times New Roman" w:hAnsi="Times New Roman" w:cs="Times New Roman"/>
          <w:sz w:val="24"/>
          <w:szCs w:val="24"/>
        </w:rPr>
        <w:t>:</w:t>
      </w:r>
    </w:p>
    <w:p w14:paraId="783E6314" w14:textId="7E84C48E" w:rsidR="00EA7DBB" w:rsidRPr="00D37E5C" w:rsidRDefault="00EA7DBB" w:rsidP="00787DD5">
      <w:pPr>
        <w:pStyle w:val="Bezodstpw"/>
        <w:spacing w:line="276" w:lineRule="auto"/>
        <w:ind w:firstLine="360"/>
        <w:jc w:val="both"/>
        <w:rPr>
          <w:rFonts w:ascii="Times New Roman" w:hAnsi="Times New Roman" w:cs="Times New Roman"/>
          <w:sz w:val="24"/>
          <w:szCs w:val="24"/>
        </w:rPr>
      </w:pPr>
      <w:r w:rsidRPr="00D37E5C">
        <w:rPr>
          <w:rFonts w:ascii="Times New Roman" w:hAnsi="Times New Roman" w:cs="Times New Roman"/>
          <w:sz w:val="24"/>
          <w:szCs w:val="24"/>
        </w:rPr>
        <w:t xml:space="preserve">1) z § 2030 na podstawie harmonogramu, stanowiącego załącznik nr </w:t>
      </w:r>
      <w:r w:rsidR="006D3A2C" w:rsidRPr="00D37E5C">
        <w:rPr>
          <w:rFonts w:ascii="Times New Roman" w:hAnsi="Times New Roman" w:cs="Times New Roman"/>
          <w:sz w:val="24"/>
          <w:szCs w:val="24"/>
        </w:rPr>
        <w:t>5</w:t>
      </w:r>
      <w:r w:rsidRPr="00D37E5C">
        <w:rPr>
          <w:rFonts w:ascii="Times New Roman" w:hAnsi="Times New Roman" w:cs="Times New Roman"/>
          <w:sz w:val="24"/>
          <w:szCs w:val="24"/>
        </w:rPr>
        <w:t xml:space="preserve"> do niniejszej Umowy;</w:t>
      </w:r>
    </w:p>
    <w:p w14:paraId="131B1380" w14:textId="1945CD24" w:rsidR="00EC0D12" w:rsidRPr="00D37E5C" w:rsidRDefault="005E45DC" w:rsidP="00787DD5">
      <w:pPr>
        <w:pStyle w:val="Bezodstpw"/>
        <w:spacing w:line="276" w:lineRule="auto"/>
        <w:ind w:left="360"/>
        <w:jc w:val="both"/>
        <w:rPr>
          <w:rFonts w:ascii="Times New Roman" w:hAnsi="Times New Roman" w:cs="Times New Roman"/>
          <w:sz w:val="24"/>
          <w:szCs w:val="24"/>
        </w:rPr>
      </w:pPr>
      <w:r w:rsidRPr="00D37E5C">
        <w:rPr>
          <w:rFonts w:ascii="Times New Roman" w:hAnsi="Times New Roman" w:cs="Times New Roman"/>
          <w:sz w:val="24"/>
          <w:szCs w:val="24"/>
        </w:rPr>
        <w:t xml:space="preserve">2) </w:t>
      </w:r>
      <w:r w:rsidR="00EA7DBB" w:rsidRPr="00D37E5C">
        <w:rPr>
          <w:rFonts w:ascii="Times New Roman" w:hAnsi="Times New Roman" w:cs="Times New Roman"/>
          <w:sz w:val="24"/>
          <w:szCs w:val="24"/>
        </w:rPr>
        <w:t xml:space="preserve">z § 6330 na podstawie </w:t>
      </w:r>
      <w:r w:rsidR="00EC0D12" w:rsidRPr="00D37E5C">
        <w:rPr>
          <w:rFonts w:ascii="Times New Roman" w:hAnsi="Times New Roman" w:cs="Times New Roman"/>
          <w:sz w:val="24"/>
          <w:szCs w:val="24"/>
        </w:rPr>
        <w:t>wniosku Zleceniobiorcy o wypłatę, określającego wyso</w:t>
      </w:r>
      <w:r w:rsidR="00EA7DBB" w:rsidRPr="00D37E5C">
        <w:rPr>
          <w:rFonts w:ascii="Times New Roman" w:hAnsi="Times New Roman" w:cs="Times New Roman"/>
          <w:sz w:val="24"/>
          <w:szCs w:val="24"/>
        </w:rPr>
        <w:t xml:space="preserve">kość wnioskowanej kwoty dotacji, z załączonymi kserokopiami dokumentów potwierdzających wydatek, potwierdzonymi za zgodność z oryginałem (sprawdzone i zatwierdzone do zapłaty lub już opłacone). </w:t>
      </w:r>
      <w:r w:rsidR="00EC0D12" w:rsidRPr="00D37E5C">
        <w:rPr>
          <w:rFonts w:ascii="Times New Roman" w:hAnsi="Times New Roman" w:cs="Times New Roman"/>
          <w:sz w:val="24"/>
          <w:szCs w:val="24"/>
        </w:rPr>
        <w:t xml:space="preserve">Zleceniodawca zobowiązany jest do przekazywania środków w terminie 14 dni kalendarzowych od prawidłowo złożonego wniosku o wypłatę dotacji. </w:t>
      </w:r>
    </w:p>
    <w:p w14:paraId="10C7D604" w14:textId="393E898C" w:rsidR="00EC0D12" w:rsidRPr="00D37E5C" w:rsidRDefault="00EC0D12" w:rsidP="006B63E5">
      <w:pPr>
        <w:pStyle w:val="Bezodstpw"/>
        <w:numPr>
          <w:ilvl w:val="0"/>
          <w:numId w:val="26"/>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Zleceniobiorca oświadcza, że jest jedynym posiadaczem wskazanego w ust. 1 rachunku bankowego i zobowiązuje się do utrzymania tego rachunku nie krócej niż do dnia zaakceptowania przez Zleceniodawcę sprawozdania końcowego. W przypadku braku możliwości utrzymania dotychczasowego rachunku, Zleceniobiorca zobowiązuje się do niezwłocznego poinformowania Zleceniodawcy o nowym rachunku.</w:t>
      </w:r>
    </w:p>
    <w:p w14:paraId="5D6A19FD"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76337422" w14:textId="09BEA7F0" w:rsidR="00DD496E" w:rsidRPr="00D37E5C" w:rsidRDefault="00BD0A31" w:rsidP="006B63E5">
      <w:pPr>
        <w:pStyle w:val="Bezodstpw"/>
        <w:numPr>
          <w:ilvl w:val="0"/>
          <w:numId w:val="26"/>
        </w:numPr>
        <w:spacing w:line="276" w:lineRule="auto"/>
        <w:jc w:val="both"/>
        <w:rPr>
          <w:rFonts w:ascii="Times New Roman" w:eastAsia="Times New Roman" w:hAnsi="Times New Roman" w:cs="Times New Roman"/>
          <w:b/>
          <w:bCs/>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Całkowity koszt zadania publicznego stanowi sumę kwot dotacji i środków finansowych własnych i</w:t>
      </w:r>
      <w:r w:rsidR="00D00A4D"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wynosi</w:t>
      </w:r>
      <w:r w:rsidR="00D00A4D" w:rsidRPr="00D37E5C">
        <w:rPr>
          <w:rFonts w:ascii="Times New Roman" w:eastAsia="Times New Roman" w:hAnsi="Times New Roman" w:cs="Times New Roman"/>
          <w:sz w:val="24"/>
          <w:szCs w:val="24"/>
          <w:shd w:val="clear" w:color="auto" w:fill="FFFFFF"/>
          <w:lang w:eastAsia="pl-PL"/>
        </w:rPr>
        <w:t xml:space="preserve"> </w:t>
      </w:r>
      <w:r w:rsidR="006C1741" w:rsidRPr="00D37E5C">
        <w:rPr>
          <w:rFonts w:ascii="Times New Roman" w:eastAsia="Times New Roman" w:hAnsi="Times New Roman" w:cs="Times New Roman"/>
          <w:b/>
          <w:bCs/>
          <w:sz w:val="24"/>
          <w:szCs w:val="24"/>
          <w:shd w:val="clear" w:color="auto" w:fill="FFFFFF"/>
          <w:lang w:eastAsia="pl-PL"/>
        </w:rPr>
        <w:t>…………</w:t>
      </w:r>
      <w:r w:rsidR="00D00A4D" w:rsidRPr="00D37E5C">
        <w:rPr>
          <w:rFonts w:ascii="Times New Roman" w:eastAsia="Times New Roman" w:hAnsi="Times New Roman" w:cs="Times New Roman"/>
          <w:b/>
          <w:bCs/>
          <w:sz w:val="24"/>
          <w:szCs w:val="24"/>
          <w:shd w:val="clear" w:color="auto" w:fill="FFFFFF"/>
          <w:lang w:eastAsia="pl-PL"/>
        </w:rPr>
        <w:t xml:space="preserve"> zł </w:t>
      </w:r>
      <w:r w:rsidRPr="00D37E5C">
        <w:rPr>
          <w:rFonts w:ascii="Times New Roman" w:eastAsia="Times New Roman" w:hAnsi="Times New Roman" w:cs="Times New Roman"/>
          <w:b/>
          <w:bCs/>
          <w:sz w:val="24"/>
          <w:szCs w:val="24"/>
          <w:shd w:val="clear" w:color="auto" w:fill="FFFFFF"/>
          <w:lang w:eastAsia="pl-PL"/>
        </w:rPr>
        <w:t>(słownie</w:t>
      </w:r>
      <w:r w:rsidR="00C129BC" w:rsidRPr="00D37E5C">
        <w:rPr>
          <w:rFonts w:ascii="Times New Roman" w:eastAsia="Times New Roman" w:hAnsi="Times New Roman" w:cs="Times New Roman"/>
          <w:b/>
          <w:bCs/>
          <w:sz w:val="24"/>
          <w:szCs w:val="24"/>
          <w:shd w:val="clear" w:color="auto" w:fill="FFFFFF"/>
          <w:lang w:eastAsia="pl-PL"/>
        </w:rPr>
        <w:t>:</w:t>
      </w:r>
      <w:r w:rsidR="006C1741" w:rsidRPr="00D37E5C">
        <w:rPr>
          <w:rFonts w:ascii="Times New Roman" w:eastAsia="Times New Roman" w:hAnsi="Times New Roman" w:cs="Times New Roman"/>
          <w:b/>
          <w:bCs/>
          <w:sz w:val="24"/>
          <w:szCs w:val="24"/>
          <w:shd w:val="clear" w:color="auto" w:fill="FFFFFF"/>
          <w:lang w:eastAsia="pl-PL"/>
        </w:rPr>
        <w:t>………………………………………………</w:t>
      </w:r>
      <w:r w:rsidR="00C129BC" w:rsidRPr="00D37E5C">
        <w:rPr>
          <w:rFonts w:ascii="Times New Roman" w:eastAsia="Times New Roman" w:hAnsi="Times New Roman" w:cs="Times New Roman"/>
          <w:b/>
          <w:bCs/>
          <w:sz w:val="24"/>
          <w:szCs w:val="24"/>
          <w:shd w:val="clear" w:color="auto" w:fill="FFFFFF"/>
          <w:lang w:eastAsia="pl-PL"/>
        </w:rPr>
        <w:t>)</w:t>
      </w:r>
    </w:p>
    <w:p w14:paraId="6B1C1F64" w14:textId="31ECF64C" w:rsidR="00DD496E" w:rsidRPr="00D37E5C" w:rsidRDefault="00DD496E" w:rsidP="006B63E5">
      <w:pPr>
        <w:pStyle w:val="Bezodstpw"/>
        <w:numPr>
          <w:ilvl w:val="0"/>
          <w:numId w:val="26"/>
        </w:numPr>
        <w:spacing w:line="276" w:lineRule="auto"/>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shd w:val="clear" w:color="auto" w:fill="FFFFFF"/>
          <w:lang w:eastAsia="pl-PL"/>
        </w:rPr>
        <w:lastRenderedPageBreak/>
        <w:t xml:space="preserve">Do zamówień na usługi i roboty, opłacane ze środków pochodzących z dotacji stosuje się przepisy ustawy </w:t>
      </w:r>
      <w:r w:rsidR="006B63E5" w:rsidRPr="00D37E5C">
        <w:rPr>
          <w:rFonts w:ascii="Times New Roman" w:eastAsia="Times New Roman" w:hAnsi="Times New Roman" w:cs="Times New Roman"/>
          <w:sz w:val="24"/>
          <w:szCs w:val="24"/>
          <w:shd w:val="clear" w:color="auto" w:fill="FFFFFF"/>
          <w:lang w:eastAsia="pl-PL"/>
        </w:rPr>
        <w:t xml:space="preserve">z dnia </w:t>
      </w:r>
      <w:r w:rsidRPr="00D37E5C">
        <w:rPr>
          <w:rFonts w:ascii="Times New Roman" w:hAnsi="Times New Roman" w:cs="Times New Roman"/>
          <w:sz w:val="24"/>
          <w:szCs w:val="24"/>
        </w:rPr>
        <w:t>11 września 2019 r.</w:t>
      </w:r>
      <w:r w:rsidRPr="00D37E5C" w:rsidDel="005830DF">
        <w:rPr>
          <w:rFonts w:ascii="Times New Roman" w:hAnsi="Times New Roman" w:cs="Times New Roman"/>
          <w:sz w:val="24"/>
          <w:szCs w:val="24"/>
        </w:rPr>
        <w:t xml:space="preserve"> </w:t>
      </w:r>
      <w:r w:rsidRPr="00D37E5C">
        <w:rPr>
          <w:rFonts w:ascii="Times New Roman" w:hAnsi="Times New Roman" w:cs="Times New Roman"/>
          <w:sz w:val="24"/>
          <w:szCs w:val="24"/>
        </w:rPr>
        <w:t>Prawo zamówień publicznych (Dz.U. z 202</w:t>
      </w:r>
      <w:r w:rsidR="006D3A2C" w:rsidRPr="00D37E5C">
        <w:rPr>
          <w:rFonts w:ascii="Times New Roman" w:hAnsi="Times New Roman" w:cs="Times New Roman"/>
          <w:sz w:val="24"/>
          <w:szCs w:val="24"/>
        </w:rPr>
        <w:t>4</w:t>
      </w:r>
      <w:r w:rsidRPr="00D37E5C">
        <w:rPr>
          <w:rFonts w:ascii="Times New Roman" w:hAnsi="Times New Roman" w:cs="Times New Roman"/>
          <w:sz w:val="24"/>
          <w:szCs w:val="24"/>
        </w:rPr>
        <w:t xml:space="preserve"> r. poz. 1</w:t>
      </w:r>
      <w:r w:rsidR="006D3A2C" w:rsidRPr="00D37E5C">
        <w:rPr>
          <w:rFonts w:ascii="Times New Roman" w:hAnsi="Times New Roman" w:cs="Times New Roman"/>
          <w:sz w:val="24"/>
          <w:szCs w:val="24"/>
        </w:rPr>
        <w:t>320</w:t>
      </w:r>
      <w:r w:rsidRPr="00D37E5C">
        <w:rPr>
          <w:rFonts w:ascii="Times New Roman" w:hAnsi="Times New Roman" w:cs="Times New Roman"/>
          <w:sz w:val="24"/>
          <w:szCs w:val="24"/>
        </w:rPr>
        <w:t>).</w:t>
      </w:r>
    </w:p>
    <w:p w14:paraId="6756162B" w14:textId="0FF99051"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6D005888" w14:textId="0D7F8F01" w:rsidR="00EC0D12" w:rsidRPr="00D37E5C" w:rsidRDefault="00EC0D12" w:rsidP="00787DD5">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4.</w:t>
      </w:r>
      <w:r w:rsidRPr="00D37E5C">
        <w:rPr>
          <w:rFonts w:ascii="Times New Roman" w:eastAsia="Times New Roman" w:hAnsi="Times New Roman" w:cs="Times New Roman"/>
          <w:bCs/>
          <w:sz w:val="24"/>
          <w:szCs w:val="24"/>
          <w:lang w:eastAsia="pl-PL"/>
        </w:rPr>
        <w:br/>
        <w:t>Procentowy udział dotacji w kosztach zadania publicznego</w:t>
      </w:r>
    </w:p>
    <w:p w14:paraId="719DE3EA" w14:textId="77777777" w:rsidR="00787DD5" w:rsidRPr="00D37E5C" w:rsidRDefault="00787DD5" w:rsidP="00787DD5">
      <w:pPr>
        <w:pStyle w:val="Bezodstpw"/>
        <w:spacing w:line="276" w:lineRule="auto"/>
        <w:jc w:val="center"/>
        <w:rPr>
          <w:rFonts w:ascii="Times New Roman" w:eastAsia="Times New Roman" w:hAnsi="Times New Roman" w:cs="Times New Roman"/>
          <w:bCs/>
          <w:sz w:val="24"/>
          <w:szCs w:val="24"/>
          <w:lang w:eastAsia="pl-PL"/>
        </w:rPr>
      </w:pPr>
    </w:p>
    <w:p w14:paraId="548577FB" w14:textId="2040BEE5" w:rsidR="008E46CE" w:rsidRPr="00D37E5C" w:rsidRDefault="008E46CE" w:rsidP="00904F07">
      <w:pPr>
        <w:pStyle w:val="Bezodstpw"/>
        <w:numPr>
          <w:ilvl w:val="0"/>
          <w:numId w:val="4"/>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Procentowy udział dotacji w całkowitych kosztach zadania publicznego wynosi nie więcej niż 80%</w:t>
      </w:r>
      <w:r w:rsidR="00FC2938" w:rsidRPr="00D37E5C">
        <w:rPr>
          <w:rFonts w:ascii="Times New Roman" w:hAnsi="Times New Roman" w:cs="Times New Roman"/>
          <w:sz w:val="24"/>
          <w:szCs w:val="24"/>
        </w:rPr>
        <w:t>.</w:t>
      </w:r>
    </w:p>
    <w:p w14:paraId="66A8A148" w14:textId="6FC2A2A7" w:rsidR="00EC0D12" w:rsidRPr="00D37E5C" w:rsidRDefault="00EC0D12" w:rsidP="00904F07">
      <w:pPr>
        <w:pStyle w:val="Bezodstpw"/>
        <w:numPr>
          <w:ilvl w:val="0"/>
          <w:numId w:val="4"/>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 xml:space="preserve">Zleceniobiorca jest zobowiązany zachować procentowy udział dotacji, o którym mowa </w:t>
      </w:r>
      <w:r w:rsidRPr="00D37E5C">
        <w:rPr>
          <w:rFonts w:ascii="Times New Roman" w:hAnsi="Times New Roman" w:cs="Times New Roman"/>
          <w:sz w:val="24"/>
          <w:szCs w:val="24"/>
          <w:shd w:val="clear" w:color="auto" w:fill="FFFFFF"/>
        </w:rPr>
        <w:br/>
        <w:t xml:space="preserve">w ust. 1, w całkowitych kosztach zadania publicznego, o których mowa w § 3 ust. </w:t>
      </w:r>
      <w:r w:rsidR="001F2EA8" w:rsidRPr="00D37E5C">
        <w:rPr>
          <w:rFonts w:ascii="Times New Roman" w:hAnsi="Times New Roman" w:cs="Times New Roman"/>
          <w:sz w:val="24"/>
          <w:szCs w:val="24"/>
          <w:shd w:val="clear" w:color="auto" w:fill="FFFFFF"/>
        </w:rPr>
        <w:t>4</w:t>
      </w:r>
      <w:r w:rsidRPr="00D37E5C">
        <w:rPr>
          <w:rFonts w:ascii="Times New Roman" w:hAnsi="Times New Roman" w:cs="Times New Roman"/>
          <w:sz w:val="24"/>
          <w:szCs w:val="24"/>
          <w:shd w:val="clear" w:color="auto" w:fill="FFFFFF"/>
        </w:rPr>
        <w:t>.</w:t>
      </w:r>
    </w:p>
    <w:p w14:paraId="31019CFC" w14:textId="0B13BD2C" w:rsidR="00EC0D12" w:rsidRPr="00D37E5C" w:rsidRDefault="001F2EA8" w:rsidP="00904F07">
      <w:pPr>
        <w:pStyle w:val="Bezodstpw"/>
        <w:numPr>
          <w:ilvl w:val="0"/>
          <w:numId w:val="4"/>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Zwiększenie kosztów realizacji zadania określonego w § 1 nie powoduje zwiększenia dotacji, natomiast zmniejszenie kosztów będzie skutkowało proporcjonalnym zmniejszeniem dotacji.</w:t>
      </w:r>
    </w:p>
    <w:p w14:paraId="25F0498A" w14:textId="7696BD08" w:rsidR="00EC0D12" w:rsidRPr="00D37E5C" w:rsidRDefault="00EC0D12" w:rsidP="00904F07">
      <w:pPr>
        <w:pStyle w:val="Bezodstpw"/>
        <w:numPr>
          <w:ilvl w:val="0"/>
          <w:numId w:val="4"/>
        </w:numPr>
        <w:spacing w:line="276" w:lineRule="auto"/>
        <w:jc w:val="both"/>
        <w:rPr>
          <w:rFonts w:ascii="Times New Roman" w:hAnsi="Times New Roman" w:cs="Times New Roman"/>
          <w:strike/>
          <w:sz w:val="24"/>
          <w:szCs w:val="24"/>
        </w:rPr>
      </w:pPr>
      <w:r w:rsidRPr="00D37E5C">
        <w:rPr>
          <w:rFonts w:ascii="Times New Roman" w:hAnsi="Times New Roman" w:cs="Times New Roman"/>
          <w:sz w:val="24"/>
          <w:szCs w:val="24"/>
          <w:shd w:val="clear" w:color="auto" w:fill="FFFFFF"/>
        </w:rPr>
        <w:t xml:space="preserve">Dopuszczalne są przesunięcia pomiędzy poszczególnymi przewidywanymi </w:t>
      </w:r>
      <w:r w:rsidR="00D203C9" w:rsidRPr="00D37E5C">
        <w:rPr>
          <w:rFonts w:ascii="Times New Roman" w:hAnsi="Times New Roman" w:cs="Times New Roman"/>
          <w:sz w:val="24"/>
          <w:szCs w:val="24"/>
          <w:shd w:val="clear" w:color="auto" w:fill="FFFFFF"/>
        </w:rPr>
        <w:t>kategoriami</w:t>
      </w:r>
      <w:r w:rsidRPr="00D37E5C">
        <w:rPr>
          <w:rFonts w:ascii="Times New Roman" w:hAnsi="Times New Roman" w:cs="Times New Roman"/>
          <w:sz w:val="24"/>
          <w:szCs w:val="24"/>
          <w:shd w:val="clear" w:color="auto" w:fill="FFFFFF"/>
        </w:rPr>
        <w:t xml:space="preserve"> kosztów, pokrywanymi z dotacji i ujętymi w kosztorysie, do 10 % wartości przewidywanych kosztów całkowitych danej kategorii. Zleceniobiorca, na żądanie Zleceniodawcy, ma obowiązek pisemnie uzasadnić dokonane przesunięcia. </w:t>
      </w:r>
    </w:p>
    <w:p w14:paraId="12161664" w14:textId="2A85BE6E" w:rsidR="00EC0D12" w:rsidRPr="00D37E5C" w:rsidRDefault="00EC0D12" w:rsidP="00904F07">
      <w:pPr>
        <w:pStyle w:val="Bezodstpw"/>
        <w:numPr>
          <w:ilvl w:val="0"/>
          <w:numId w:val="4"/>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 xml:space="preserve">Zmiany w kosztorysie polegające na wprowadzeniu nowej pozycji wydatków czy też przesunięcia kosztów pomiędzy pozycjami w danej kategorii powyżej limitu wskazanego w ust. 4 </w:t>
      </w:r>
      <w:proofErr w:type="spellStart"/>
      <w:r w:rsidRPr="00D37E5C">
        <w:rPr>
          <w:rFonts w:ascii="Times New Roman" w:hAnsi="Times New Roman" w:cs="Times New Roman"/>
          <w:sz w:val="24"/>
          <w:szCs w:val="24"/>
          <w:shd w:val="clear" w:color="auto" w:fill="FFFFFF"/>
        </w:rPr>
        <w:t>zd</w:t>
      </w:r>
      <w:proofErr w:type="spellEnd"/>
      <w:r w:rsidRPr="00D37E5C">
        <w:rPr>
          <w:rFonts w:ascii="Times New Roman" w:hAnsi="Times New Roman" w:cs="Times New Roman"/>
          <w:sz w:val="24"/>
          <w:szCs w:val="24"/>
          <w:shd w:val="clear" w:color="auto" w:fill="FFFFFF"/>
        </w:rPr>
        <w:t>. 1 wymagają sporządzenia aneksu do niniejszej umowy. </w:t>
      </w:r>
    </w:p>
    <w:p w14:paraId="7A28BC42" w14:textId="2B20CC19" w:rsidR="00EC0D12" w:rsidRPr="00D37E5C" w:rsidRDefault="00EC0D12" w:rsidP="00904F07">
      <w:pPr>
        <w:pStyle w:val="Bezodstpw"/>
        <w:numPr>
          <w:ilvl w:val="0"/>
          <w:numId w:val="4"/>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Przekroczenie limitów, o których mowa w ust. 4, uważa się za pobranie dotacji w nadmiernej wysokości.</w:t>
      </w:r>
    </w:p>
    <w:p w14:paraId="1686032C" w14:textId="63EB03B2" w:rsidR="00EC0D12" w:rsidRPr="00D37E5C" w:rsidRDefault="00EC0D12" w:rsidP="00787DD5">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5.</w:t>
      </w:r>
      <w:r w:rsidRPr="00D37E5C">
        <w:rPr>
          <w:rFonts w:ascii="Times New Roman" w:eastAsia="Times New Roman" w:hAnsi="Times New Roman" w:cs="Times New Roman"/>
          <w:bCs/>
          <w:sz w:val="24"/>
          <w:szCs w:val="24"/>
          <w:lang w:eastAsia="pl-PL"/>
        </w:rPr>
        <w:br/>
        <w:t>Dokumentacja finansowo-księgowa i ewidencja księgowa</w:t>
      </w:r>
    </w:p>
    <w:p w14:paraId="49F9B9FA" w14:textId="77777777" w:rsidR="00787DD5" w:rsidRPr="00D37E5C" w:rsidRDefault="00787DD5" w:rsidP="00787DD5">
      <w:pPr>
        <w:pStyle w:val="Bezodstpw"/>
        <w:spacing w:line="276" w:lineRule="auto"/>
        <w:jc w:val="center"/>
        <w:rPr>
          <w:rFonts w:ascii="Times New Roman" w:eastAsia="Times New Roman" w:hAnsi="Times New Roman" w:cs="Times New Roman"/>
          <w:bCs/>
          <w:sz w:val="24"/>
          <w:szCs w:val="24"/>
          <w:lang w:eastAsia="pl-PL"/>
        </w:rPr>
      </w:pPr>
    </w:p>
    <w:p w14:paraId="2E346323" w14:textId="6874EF39" w:rsidR="002D3848" w:rsidRPr="00D37E5C" w:rsidRDefault="00EC0D12" w:rsidP="00904F07">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 xml:space="preserve">Zleceniobiorca jest zobowiązany do prowadzenia wyodrębnionej dokumentacji finansowo-księgowej i ewidencji księgowej zadania publicznego, zgodnie z zasadami wynikającymi z ustawy z dnia 29 września 1994 r. o rachunkowości </w:t>
      </w:r>
      <w:r w:rsidR="00DD496E" w:rsidRPr="00D37E5C">
        <w:rPr>
          <w:rFonts w:ascii="Times New Roman" w:eastAsia="Times New Roman" w:hAnsi="Times New Roman" w:cs="Times New Roman"/>
          <w:sz w:val="24"/>
          <w:szCs w:val="24"/>
          <w:shd w:val="clear" w:color="auto" w:fill="FFFFFF"/>
          <w:lang w:eastAsia="pl-PL"/>
        </w:rPr>
        <w:t>(Dz. U. z 2023 r. poz. 120</w:t>
      </w:r>
      <w:r w:rsidR="006B63E5" w:rsidRPr="00D37E5C">
        <w:rPr>
          <w:rFonts w:ascii="Times New Roman" w:hAnsi="Times New Roman" w:cs="Times New Roman"/>
          <w:sz w:val="24"/>
          <w:szCs w:val="24"/>
          <w:shd w:val="clear" w:color="auto" w:fill="FFFFFF"/>
        </w:rPr>
        <w:t xml:space="preserve"> z </w:t>
      </w:r>
      <w:proofErr w:type="spellStart"/>
      <w:r w:rsidR="006B63E5" w:rsidRPr="00D37E5C">
        <w:rPr>
          <w:rFonts w:ascii="Times New Roman" w:hAnsi="Times New Roman" w:cs="Times New Roman"/>
          <w:sz w:val="24"/>
          <w:szCs w:val="24"/>
          <w:shd w:val="clear" w:color="auto" w:fill="FFFFFF"/>
        </w:rPr>
        <w:t>późn</w:t>
      </w:r>
      <w:proofErr w:type="spellEnd"/>
      <w:r w:rsidR="006B63E5" w:rsidRPr="00D37E5C">
        <w:rPr>
          <w:rFonts w:ascii="Times New Roman" w:hAnsi="Times New Roman" w:cs="Times New Roman"/>
          <w:sz w:val="24"/>
          <w:szCs w:val="24"/>
          <w:shd w:val="clear" w:color="auto" w:fill="FFFFFF"/>
        </w:rPr>
        <w:t>. zm.</w:t>
      </w:r>
      <w:r w:rsidR="00DD496E"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w sposób umożliwiający identyfikację poszczególnych operacji księgowych</w:t>
      </w:r>
      <w:r w:rsidR="00204F3B" w:rsidRPr="00D37E5C">
        <w:rPr>
          <w:rFonts w:ascii="Times New Roman" w:eastAsia="Times New Roman" w:hAnsi="Times New Roman" w:cs="Times New Roman"/>
          <w:sz w:val="24"/>
          <w:szCs w:val="24"/>
          <w:shd w:val="clear" w:color="auto" w:fill="FFFFFF"/>
          <w:lang w:eastAsia="pl-PL"/>
        </w:rPr>
        <w:t>.</w:t>
      </w:r>
      <w:r w:rsidR="00FC2938" w:rsidRPr="00D37E5C">
        <w:rPr>
          <w:rFonts w:ascii="Times New Roman" w:hAnsi="Times New Roman" w:cs="Times New Roman"/>
          <w:sz w:val="24"/>
          <w:szCs w:val="24"/>
        </w:rPr>
        <w:t xml:space="preserve"> </w:t>
      </w:r>
    </w:p>
    <w:p w14:paraId="5E618519" w14:textId="77777777" w:rsidR="00787DD5" w:rsidRPr="00D37E5C" w:rsidRDefault="00EC0D12" w:rsidP="00904F07">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Zleceniobiorca zobowiązuje się do przechowywania całej dokumentacji finansowej i merytorycznej związanej z realizacją zadania publicznego przez 5 lat, licząc od początku roku następującego</w:t>
      </w:r>
      <w:r w:rsidR="009A39DB"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po</w:t>
      </w:r>
      <w:r w:rsidR="00787DD5"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roku,</w:t>
      </w:r>
      <w:r w:rsidR="00787DD5"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w</w:t>
      </w:r>
      <w:r w:rsidR="00C5599A"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którym Zleceniobiorca realizował zadanie publiczne.</w:t>
      </w:r>
    </w:p>
    <w:p w14:paraId="4399B528" w14:textId="77777777" w:rsidR="00787DD5" w:rsidRPr="00D37E5C" w:rsidRDefault="00EC0D12" w:rsidP="00904F07">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7C585613" w14:textId="77777777" w:rsidR="00787DD5" w:rsidRPr="00D37E5C" w:rsidRDefault="00EC0D12" w:rsidP="00904F07">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Zleceniobiorca zobowiązany jest do wykazania utrzymania trwałości realizacji zadania przez okres co najmniej 3 lat od dnia następującego po dniu zakończenia realiza</w:t>
      </w:r>
      <w:r w:rsidR="002D3848" w:rsidRPr="00D37E5C">
        <w:rPr>
          <w:rFonts w:ascii="Times New Roman" w:eastAsia="Times New Roman" w:hAnsi="Times New Roman" w:cs="Times New Roman"/>
          <w:sz w:val="24"/>
          <w:szCs w:val="24"/>
          <w:shd w:val="clear" w:color="auto" w:fill="FFFFFF"/>
          <w:lang w:eastAsia="pl-PL"/>
        </w:rPr>
        <w:t>cji zadania</w:t>
      </w:r>
      <w:r w:rsidR="00C5599A" w:rsidRPr="00D37E5C">
        <w:rPr>
          <w:rFonts w:ascii="Times New Roman" w:eastAsia="Times New Roman" w:hAnsi="Times New Roman" w:cs="Times New Roman"/>
          <w:sz w:val="24"/>
          <w:szCs w:val="24"/>
          <w:shd w:val="clear" w:color="auto" w:fill="FFFFFF"/>
          <w:lang w:eastAsia="pl-PL"/>
        </w:rPr>
        <w:t xml:space="preserve"> </w:t>
      </w:r>
      <w:r w:rsidR="002D3848" w:rsidRPr="00D37E5C">
        <w:rPr>
          <w:rFonts w:ascii="Times New Roman" w:eastAsia="Times New Roman" w:hAnsi="Times New Roman" w:cs="Times New Roman"/>
          <w:sz w:val="24"/>
          <w:szCs w:val="24"/>
          <w:shd w:val="clear" w:color="auto" w:fill="FFFFFF"/>
          <w:lang w:eastAsia="pl-PL"/>
        </w:rPr>
        <w:t>w ramach Programu.</w:t>
      </w:r>
    </w:p>
    <w:p w14:paraId="421DBD6E" w14:textId="2E828B2A" w:rsidR="002D3848" w:rsidRPr="00D37E5C" w:rsidRDefault="00EC0D12" w:rsidP="001F7009">
      <w:pPr>
        <w:pStyle w:val="Bezodstpw"/>
        <w:numPr>
          <w:ilvl w:val="0"/>
          <w:numId w:val="5"/>
        </w:numPr>
        <w:spacing w:line="276" w:lineRule="auto"/>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W okresie kolejnych 3 lat Zleceniobiorca zobowiązany jest do przedstawiania Zleceniodawcy do dnia 30 stycznia każdego roku za rok ubiegły rocznych sprawozdań trwałości realizacji zadania, zgodnie ze wzorem stanowiącym załącznik</w:t>
      </w:r>
      <w:r w:rsidR="00565203" w:rsidRPr="00D37E5C">
        <w:rPr>
          <w:rFonts w:ascii="Times New Roman" w:eastAsia="Times New Roman" w:hAnsi="Times New Roman" w:cs="Times New Roman"/>
          <w:sz w:val="24"/>
          <w:szCs w:val="24"/>
          <w:shd w:val="clear" w:color="auto" w:fill="FFFFFF"/>
          <w:lang w:eastAsia="pl-PL"/>
        </w:rPr>
        <w:t xml:space="preserve"> nr </w:t>
      </w:r>
      <w:r w:rsidR="001E0EDC" w:rsidRPr="00D37E5C">
        <w:rPr>
          <w:rFonts w:ascii="Times New Roman" w:eastAsia="Times New Roman" w:hAnsi="Times New Roman" w:cs="Times New Roman"/>
          <w:sz w:val="24"/>
          <w:szCs w:val="24"/>
          <w:shd w:val="clear" w:color="auto" w:fill="FFFFFF"/>
          <w:lang w:eastAsia="pl-PL"/>
        </w:rPr>
        <w:t>7</w:t>
      </w:r>
      <w:r w:rsidRPr="00D37E5C">
        <w:rPr>
          <w:rFonts w:ascii="Times New Roman" w:eastAsia="Times New Roman" w:hAnsi="Times New Roman" w:cs="Times New Roman"/>
          <w:sz w:val="24"/>
          <w:szCs w:val="24"/>
          <w:shd w:val="clear" w:color="auto" w:fill="FFFFFF"/>
          <w:lang w:eastAsia="pl-PL"/>
        </w:rPr>
        <w:t xml:space="preserve"> do niniejszej umowy. </w:t>
      </w:r>
      <w:r w:rsidRPr="00D37E5C">
        <w:rPr>
          <w:rFonts w:ascii="Times New Roman" w:eastAsia="Times New Roman" w:hAnsi="Times New Roman" w:cs="Times New Roman"/>
          <w:sz w:val="24"/>
          <w:szCs w:val="24"/>
          <w:lang w:eastAsia="pl-PL"/>
        </w:rPr>
        <w:br/>
      </w:r>
    </w:p>
    <w:p w14:paraId="304290EC" w14:textId="15552934" w:rsidR="00EC0D12" w:rsidRPr="00D37E5C" w:rsidRDefault="00EC0D12" w:rsidP="00787DD5">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6.</w:t>
      </w:r>
      <w:r w:rsidRPr="00D37E5C">
        <w:rPr>
          <w:rFonts w:ascii="Times New Roman" w:eastAsia="Times New Roman" w:hAnsi="Times New Roman" w:cs="Times New Roman"/>
          <w:bCs/>
          <w:sz w:val="24"/>
          <w:szCs w:val="24"/>
          <w:lang w:eastAsia="pl-PL"/>
        </w:rPr>
        <w:br/>
        <w:t>Obowiązki informacyjne Zleceniobiorcy</w:t>
      </w:r>
    </w:p>
    <w:p w14:paraId="7F1A7CC3" w14:textId="77777777" w:rsidR="0088103A" w:rsidRPr="00D37E5C" w:rsidRDefault="0088103A" w:rsidP="00787DD5">
      <w:pPr>
        <w:pStyle w:val="Bezodstpw"/>
        <w:spacing w:line="276" w:lineRule="auto"/>
        <w:jc w:val="center"/>
        <w:rPr>
          <w:rFonts w:ascii="Times New Roman" w:eastAsia="Times New Roman" w:hAnsi="Times New Roman" w:cs="Times New Roman"/>
          <w:bCs/>
          <w:sz w:val="24"/>
          <w:szCs w:val="24"/>
          <w:lang w:eastAsia="pl-PL"/>
        </w:rPr>
      </w:pPr>
    </w:p>
    <w:p w14:paraId="04BE797E" w14:textId="7F0A8B5A" w:rsidR="00EC0D12" w:rsidRPr="00D37E5C" w:rsidRDefault="00EC0D12" w:rsidP="00904F07">
      <w:pPr>
        <w:pStyle w:val="Bezodstpw"/>
        <w:numPr>
          <w:ilvl w:val="0"/>
          <w:numId w:val="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lastRenderedPageBreak/>
        <w:t>Zleceniobiorca zobowiązuje się do informowania, że zadanie jest współfinansowane ze środków otrzymanych od Zleceniodawcy w ramach Programu Wieloletniego „Senior+” na lata 20</w:t>
      </w:r>
      <w:r w:rsidR="004B640E" w:rsidRPr="00D37E5C">
        <w:rPr>
          <w:rFonts w:ascii="Times New Roman" w:hAnsi="Times New Roman" w:cs="Times New Roman"/>
          <w:sz w:val="24"/>
          <w:szCs w:val="24"/>
          <w:shd w:val="clear" w:color="auto" w:fill="FFFFFF"/>
        </w:rPr>
        <w:t>21</w:t>
      </w:r>
      <w:r w:rsidRPr="00D37E5C">
        <w:rPr>
          <w:rFonts w:ascii="Times New Roman" w:hAnsi="Times New Roman" w:cs="Times New Roman"/>
          <w:sz w:val="24"/>
          <w:szCs w:val="24"/>
          <w:shd w:val="clear" w:color="auto" w:fill="FFFFFF"/>
        </w:rPr>
        <w:t>-202</w:t>
      </w:r>
      <w:r w:rsidR="004B640E" w:rsidRPr="00D37E5C">
        <w:rPr>
          <w:rFonts w:ascii="Times New Roman" w:hAnsi="Times New Roman" w:cs="Times New Roman"/>
          <w:sz w:val="24"/>
          <w:szCs w:val="24"/>
          <w:shd w:val="clear" w:color="auto" w:fill="FFFFFF"/>
        </w:rPr>
        <w:t>5</w:t>
      </w:r>
      <w:r w:rsidRPr="00D37E5C">
        <w:rPr>
          <w:rFonts w:ascii="Times New Roman" w:hAnsi="Times New Roman" w:cs="Times New Roman"/>
          <w:sz w:val="24"/>
          <w:szCs w:val="24"/>
          <w:shd w:val="clear" w:color="auto" w:fill="FFFFFF"/>
        </w:rPr>
        <w:t xml:space="preserve">.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hyperlink r:id="rId6" w:history="1">
        <w:r w:rsidR="0088103A" w:rsidRPr="00D37E5C">
          <w:rPr>
            <w:rStyle w:val="Hipercze"/>
            <w:rFonts w:ascii="Times New Roman" w:hAnsi="Times New Roman" w:cs="Times New Roman"/>
            <w:color w:val="auto"/>
            <w:sz w:val="24"/>
            <w:szCs w:val="24"/>
            <w:shd w:val="clear" w:color="auto" w:fill="FFFFFF"/>
          </w:rPr>
          <w:t>www.mrpips.gov.pl</w:t>
        </w:r>
      </w:hyperlink>
      <w:r w:rsidRPr="00D37E5C">
        <w:rPr>
          <w:rFonts w:ascii="Times New Roman" w:hAnsi="Times New Roman" w:cs="Times New Roman"/>
          <w:sz w:val="24"/>
          <w:szCs w:val="24"/>
          <w:shd w:val="clear" w:color="auto" w:fill="FFFFFF"/>
        </w:rPr>
        <w:t>.</w:t>
      </w:r>
    </w:p>
    <w:p w14:paraId="4BF2B00F" w14:textId="076F6A86" w:rsidR="0088103A" w:rsidRPr="00D37E5C" w:rsidRDefault="00EC0D12" w:rsidP="00904F07">
      <w:pPr>
        <w:pStyle w:val="Bezodstpw"/>
        <w:numPr>
          <w:ilvl w:val="0"/>
          <w:numId w:val="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Zleceniobiorca zobowiązuje się do umieszczania logo Programu na wszystkich materiałach, w</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szczególności promocyjnych, informacyjnych, szkoleniowych i edukacyjnych, dotyczących realizowanego zadania, proporcjonalnie do wielkości innych oznaczeń, w sposób zapewniający jego dobrą widoczność.</w:t>
      </w:r>
    </w:p>
    <w:p w14:paraId="437BC2D9" w14:textId="58565398" w:rsidR="00EC0D12" w:rsidRPr="00D37E5C" w:rsidRDefault="004B640E" w:rsidP="00904F07">
      <w:pPr>
        <w:pStyle w:val="Bezodstpw"/>
        <w:numPr>
          <w:ilvl w:val="0"/>
          <w:numId w:val="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rPr>
        <w:t>Zleceniobiorca jest również zobowiązany do przestrzegania wytycznych w zakresie wypełniania obowiązków informacyjnych, które zostały określone w art. 35a ustawy z dnia 27 sierpnia 2009 r. o finansach publicznych oraz wydanych do niej na podstawie art. 35d przepisów wykonawczych.</w:t>
      </w:r>
    </w:p>
    <w:p w14:paraId="4D5B4FCF" w14:textId="77777777" w:rsidR="0088103A" w:rsidRPr="00D37E5C" w:rsidRDefault="0088103A" w:rsidP="0088103A">
      <w:pPr>
        <w:pStyle w:val="Bezodstpw"/>
        <w:spacing w:line="276" w:lineRule="auto"/>
        <w:ind w:left="360"/>
        <w:jc w:val="both"/>
        <w:rPr>
          <w:rFonts w:ascii="Times New Roman" w:hAnsi="Times New Roman" w:cs="Times New Roman"/>
          <w:sz w:val="24"/>
          <w:szCs w:val="24"/>
          <w:shd w:val="clear" w:color="auto" w:fill="FFFFFF"/>
        </w:rPr>
      </w:pPr>
    </w:p>
    <w:p w14:paraId="4E2EF956" w14:textId="43119CD4" w:rsidR="00EC0D12" w:rsidRPr="00D37E5C" w:rsidRDefault="00EC0D12" w:rsidP="0088103A">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7.</w:t>
      </w:r>
      <w:r w:rsidRPr="00D37E5C">
        <w:rPr>
          <w:rFonts w:ascii="Times New Roman" w:eastAsia="Times New Roman" w:hAnsi="Times New Roman" w:cs="Times New Roman"/>
          <w:bCs/>
          <w:sz w:val="24"/>
          <w:szCs w:val="24"/>
          <w:lang w:eastAsia="pl-PL"/>
        </w:rPr>
        <w:br/>
        <w:t>Uprawnienia informacyjne Zleceniodawcy</w:t>
      </w:r>
    </w:p>
    <w:p w14:paraId="15BA48AF" w14:textId="77777777" w:rsidR="0088103A" w:rsidRPr="00D37E5C" w:rsidRDefault="0088103A" w:rsidP="0088103A">
      <w:pPr>
        <w:pStyle w:val="Bezodstpw"/>
        <w:spacing w:line="276" w:lineRule="auto"/>
        <w:jc w:val="center"/>
        <w:rPr>
          <w:rFonts w:ascii="Times New Roman" w:eastAsia="Times New Roman" w:hAnsi="Times New Roman" w:cs="Times New Roman"/>
          <w:bCs/>
          <w:sz w:val="24"/>
          <w:szCs w:val="24"/>
          <w:lang w:eastAsia="pl-PL"/>
        </w:rPr>
      </w:pPr>
    </w:p>
    <w:p w14:paraId="7686AAF8" w14:textId="185367EF" w:rsidR="0088103A"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 xml:space="preserve">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w:t>
      </w:r>
      <w:r w:rsidR="009B35D4" w:rsidRPr="00D37E5C">
        <w:rPr>
          <w:rFonts w:ascii="Times New Roman" w:hAnsi="Times New Roman" w:cs="Times New Roman"/>
          <w:sz w:val="24"/>
          <w:szCs w:val="24"/>
        </w:rPr>
        <w:t> </w:t>
      </w:r>
      <w:r w:rsidRPr="00D37E5C">
        <w:rPr>
          <w:rFonts w:ascii="Times New Roman" w:hAnsi="Times New Roman" w:cs="Times New Roman"/>
          <w:sz w:val="24"/>
          <w:szCs w:val="24"/>
        </w:rPr>
        <w:t xml:space="preserve"> złożeniu lub niezłożeniu sprawozdania z wykonania zadania.</w:t>
      </w:r>
    </w:p>
    <w:p w14:paraId="501F19E7" w14:textId="74CC988A" w:rsidR="0088103A"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 xml:space="preserve">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00DD496E" w:rsidRPr="00D37E5C">
        <w:rPr>
          <w:rFonts w:ascii="Times New Roman" w:hAnsi="Times New Roman" w:cs="Times New Roman"/>
          <w:sz w:val="24"/>
          <w:szCs w:val="24"/>
        </w:rPr>
        <w:t>(Dz. U. z 202</w:t>
      </w:r>
      <w:r w:rsidR="00B20A3B">
        <w:rPr>
          <w:rFonts w:ascii="Times New Roman" w:hAnsi="Times New Roman" w:cs="Times New Roman"/>
          <w:sz w:val="24"/>
          <w:szCs w:val="24"/>
        </w:rPr>
        <w:t>5</w:t>
      </w:r>
      <w:r w:rsidR="00DD496E" w:rsidRPr="00D37E5C">
        <w:rPr>
          <w:rFonts w:ascii="Times New Roman" w:hAnsi="Times New Roman" w:cs="Times New Roman"/>
          <w:sz w:val="24"/>
          <w:szCs w:val="24"/>
        </w:rPr>
        <w:t xml:space="preserve"> r. poz.</w:t>
      </w:r>
      <w:r w:rsidR="00B20A3B">
        <w:rPr>
          <w:rFonts w:ascii="Times New Roman" w:hAnsi="Times New Roman" w:cs="Times New Roman"/>
          <w:sz w:val="24"/>
          <w:szCs w:val="24"/>
        </w:rPr>
        <w:t>24</w:t>
      </w:r>
      <w:r w:rsidR="00DD496E" w:rsidRPr="00D37E5C">
        <w:rPr>
          <w:rFonts w:ascii="Times New Roman" w:hAnsi="Times New Roman" w:cs="Times New Roman"/>
          <w:sz w:val="24"/>
          <w:szCs w:val="24"/>
        </w:rPr>
        <w:t>).</w:t>
      </w:r>
    </w:p>
    <w:p w14:paraId="62D67A40" w14:textId="369700CC" w:rsidR="004B640E"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utrwalanie i zwielokrotnianie w wersji papierowej, elektronicznej i zapisu magnetycznego;</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 xml:space="preserve">wprowadzanie do pamięci komputera, w tym zamieszczanie na serwerze Zleceniodawcy </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wyświetlanie utworu pod adresami domenowymi Zleceniodawcy;</w:t>
      </w:r>
    </w:p>
    <w:p w14:paraId="616BA1DE" w14:textId="2176E36E" w:rsidR="004B640E" w:rsidRPr="00D37E5C" w:rsidRDefault="004B640E" w:rsidP="00B20A3B">
      <w:pPr>
        <w:pStyle w:val="Bezodstpw"/>
        <w:spacing w:line="276" w:lineRule="auto"/>
        <w:ind w:left="360"/>
        <w:jc w:val="both"/>
        <w:rPr>
          <w:rFonts w:ascii="Times New Roman" w:hAnsi="Times New Roman" w:cs="Times New Roman"/>
          <w:sz w:val="24"/>
          <w:szCs w:val="24"/>
        </w:rPr>
      </w:pPr>
      <w:r w:rsidRPr="00D37E5C">
        <w:rPr>
          <w:rFonts w:ascii="Times New Roman" w:hAnsi="Times New Roman" w:cs="Times New Roman"/>
          <w:sz w:val="24"/>
          <w:szCs w:val="24"/>
        </w:rPr>
        <w:t>wytwarzanie określoną techniką egzemplarzy utworu, w tym techniką drukarską, reprograficzną, zapisu magnetycznego oraz techniką cyfrową;</w:t>
      </w:r>
      <w:r w:rsidR="00B20A3B">
        <w:rPr>
          <w:rFonts w:ascii="Times New Roman" w:hAnsi="Times New Roman" w:cs="Times New Roman"/>
          <w:sz w:val="24"/>
          <w:szCs w:val="24"/>
        </w:rPr>
        <w:t xml:space="preserve"> </w:t>
      </w:r>
      <w:r w:rsidRPr="00D37E5C">
        <w:rPr>
          <w:rFonts w:ascii="Times New Roman" w:hAnsi="Times New Roman" w:cs="Times New Roman"/>
          <w:sz w:val="24"/>
          <w:szCs w:val="24"/>
        </w:rPr>
        <w:t>publiczne wystawianie, rozpowszechnianie, publikowanie, wyświetlanie, odtwarzanie a także publiczne udostępnianie utworu lub egzemplarzy utworu w taki sposób, aby każdy mógł mieć do nich dostęp w miejscu i czasie przez siebie wybranym;</w:t>
      </w:r>
      <w:r w:rsidR="00B20A3B">
        <w:rPr>
          <w:rFonts w:ascii="Times New Roman" w:hAnsi="Times New Roman" w:cs="Times New Roman"/>
          <w:sz w:val="24"/>
          <w:szCs w:val="24"/>
        </w:rPr>
        <w:t xml:space="preserve"> </w:t>
      </w:r>
      <w:r w:rsidRPr="00D37E5C">
        <w:rPr>
          <w:rFonts w:ascii="Times New Roman" w:hAnsi="Times New Roman" w:cs="Times New Roman"/>
          <w:sz w:val="24"/>
          <w:szCs w:val="24"/>
        </w:rPr>
        <w:t>publikowanie poszczególnych elementów graficznych składających się na utwór, w formie publikacji papierowej;</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w zakresie obrotu oryginałem albo egzemplarzami, na których utwór utrwalono - wprowadzanie do obrotu, użyczenie lub najem oryginału albo egzemplarzy utworu.</w:t>
      </w:r>
    </w:p>
    <w:p w14:paraId="5554B358" w14:textId="68CC30F4" w:rsidR="004B640E"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Licencja zostaje udzielona:</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jako licencja niewyłączna;</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z prawem do udzielania sublicencji na polach eksploatacji określonych w ust. 3;</w:t>
      </w:r>
      <w:r w:rsidR="0088103A" w:rsidRPr="00D37E5C">
        <w:rPr>
          <w:rFonts w:ascii="Times New Roman" w:hAnsi="Times New Roman" w:cs="Times New Roman"/>
          <w:sz w:val="24"/>
          <w:szCs w:val="24"/>
        </w:rPr>
        <w:t xml:space="preserve"> </w:t>
      </w:r>
      <w:r w:rsidRPr="00D37E5C">
        <w:rPr>
          <w:rFonts w:ascii="Times New Roman" w:hAnsi="Times New Roman" w:cs="Times New Roman"/>
          <w:sz w:val="24"/>
          <w:szCs w:val="24"/>
        </w:rPr>
        <w:t>bez ograniczeń co do terytorium, czasu oraz liczby egzemplarzy.</w:t>
      </w:r>
    </w:p>
    <w:p w14:paraId="2D7122F1" w14:textId="33438A81" w:rsidR="004B640E"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lastRenderedPageBreak/>
        <w:t>Zleceniobiorca udzieli licencji Zleceniodawcy z chwilą przekazania utworu. Zleceniobiorca zobowiązany jest do przekazania utworów, o których mowa w ust. 2 najpóźniej wraz z rozliczeniem zadania.</w:t>
      </w:r>
    </w:p>
    <w:p w14:paraId="68565309" w14:textId="21F0560D" w:rsidR="004B640E"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w:t>
      </w:r>
      <w:r w:rsidR="009B35D4" w:rsidRPr="00D37E5C">
        <w:rPr>
          <w:rFonts w:ascii="Times New Roman" w:hAnsi="Times New Roman" w:cs="Times New Roman"/>
          <w:sz w:val="24"/>
          <w:szCs w:val="24"/>
        </w:rPr>
        <w:t> </w:t>
      </w:r>
      <w:r w:rsidRPr="00D37E5C">
        <w:rPr>
          <w:rFonts w:ascii="Times New Roman" w:hAnsi="Times New Roman" w:cs="Times New Roman"/>
          <w:sz w:val="24"/>
          <w:szCs w:val="24"/>
        </w:rPr>
        <w:t>zakresie określonym w ust. 3 i 4 (prawa zależne).</w:t>
      </w:r>
    </w:p>
    <w:p w14:paraId="235A61FC" w14:textId="0A237486" w:rsidR="004B640E" w:rsidRPr="00D37E5C" w:rsidRDefault="004B640E" w:rsidP="00904F07">
      <w:pPr>
        <w:pStyle w:val="Bezodstpw"/>
        <w:numPr>
          <w:ilvl w:val="0"/>
          <w:numId w:val="7"/>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149E9FA2" w14:textId="77777777" w:rsidR="00F434BC" w:rsidRPr="00D37E5C" w:rsidRDefault="00F434BC" w:rsidP="00135C9B">
      <w:pPr>
        <w:pStyle w:val="Bezodstpw"/>
        <w:spacing w:line="276" w:lineRule="auto"/>
        <w:jc w:val="both"/>
        <w:rPr>
          <w:rFonts w:ascii="Times New Roman" w:hAnsi="Times New Roman" w:cs="Times New Roman"/>
          <w:sz w:val="24"/>
          <w:szCs w:val="24"/>
        </w:rPr>
      </w:pPr>
    </w:p>
    <w:p w14:paraId="02AEBDA5" w14:textId="04DD2CE9" w:rsidR="00EC0D12" w:rsidRPr="00D37E5C" w:rsidRDefault="00EC0D12" w:rsidP="0088103A">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8.</w:t>
      </w:r>
      <w:r w:rsidRPr="00D37E5C">
        <w:rPr>
          <w:rFonts w:ascii="Times New Roman" w:eastAsia="Times New Roman" w:hAnsi="Times New Roman" w:cs="Times New Roman"/>
          <w:bCs/>
          <w:sz w:val="24"/>
          <w:szCs w:val="24"/>
          <w:lang w:eastAsia="pl-PL"/>
        </w:rPr>
        <w:br/>
        <w:t>Kontrola zadania publicznego</w:t>
      </w:r>
    </w:p>
    <w:p w14:paraId="341099D2" w14:textId="77777777" w:rsidR="0088103A" w:rsidRPr="00D37E5C" w:rsidRDefault="0088103A" w:rsidP="0088103A">
      <w:pPr>
        <w:pStyle w:val="Bezodstpw"/>
        <w:spacing w:line="276" w:lineRule="auto"/>
        <w:jc w:val="center"/>
        <w:rPr>
          <w:rFonts w:ascii="Times New Roman" w:eastAsia="Times New Roman" w:hAnsi="Times New Roman" w:cs="Times New Roman"/>
          <w:bCs/>
          <w:sz w:val="24"/>
          <w:szCs w:val="24"/>
          <w:lang w:eastAsia="pl-PL"/>
        </w:rPr>
      </w:pPr>
    </w:p>
    <w:p w14:paraId="22AA3613" w14:textId="6EE8D15D" w:rsidR="00DD496E" w:rsidRPr="00D37E5C" w:rsidRDefault="00DD496E" w:rsidP="00DD496E">
      <w:pPr>
        <w:pStyle w:val="Bezodstpw"/>
        <w:numPr>
          <w:ilvl w:val="0"/>
          <w:numId w:val="8"/>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lang w:eastAsia="pl-PL"/>
        </w:rPr>
        <w:t>Na podstawie art. 2 ustawy z dnia 15 lipca 2011 r. o kontroli w administracji rządowej (Dz. U. z 2020 r. poz. 224), art. 28 ust.1 pkt 2 ustawy z dnia 23 stycznia 2009 r. o wojewodzie i administracji rządowej w województwie (Dz. U. z 202</w:t>
      </w:r>
      <w:r w:rsidR="00B20A3B">
        <w:rPr>
          <w:rFonts w:ascii="Times New Roman" w:hAnsi="Times New Roman" w:cs="Times New Roman"/>
          <w:sz w:val="24"/>
          <w:szCs w:val="24"/>
          <w:lang w:eastAsia="pl-PL"/>
        </w:rPr>
        <w:t>3</w:t>
      </w:r>
      <w:r w:rsidR="00086369" w:rsidRPr="00D37E5C">
        <w:rPr>
          <w:rFonts w:ascii="Times New Roman" w:hAnsi="Times New Roman" w:cs="Times New Roman"/>
          <w:sz w:val="24"/>
          <w:szCs w:val="24"/>
          <w:lang w:eastAsia="pl-PL"/>
        </w:rPr>
        <w:t xml:space="preserve"> </w:t>
      </w:r>
      <w:r w:rsidRPr="00D37E5C">
        <w:rPr>
          <w:rFonts w:ascii="Times New Roman" w:hAnsi="Times New Roman" w:cs="Times New Roman"/>
          <w:sz w:val="24"/>
          <w:szCs w:val="24"/>
          <w:lang w:eastAsia="pl-PL"/>
        </w:rPr>
        <w:t>r. poz.1</w:t>
      </w:r>
      <w:r w:rsidR="00086369" w:rsidRPr="00D37E5C">
        <w:rPr>
          <w:rFonts w:ascii="Times New Roman" w:hAnsi="Times New Roman" w:cs="Times New Roman"/>
          <w:sz w:val="24"/>
          <w:szCs w:val="24"/>
          <w:lang w:eastAsia="pl-PL"/>
        </w:rPr>
        <w:t>90</w:t>
      </w:r>
      <w:r w:rsidR="00B20A3B">
        <w:rPr>
          <w:rFonts w:ascii="Times New Roman" w:hAnsi="Times New Roman" w:cs="Times New Roman"/>
          <w:sz w:val="24"/>
          <w:szCs w:val="24"/>
          <w:lang w:eastAsia="pl-PL"/>
        </w:rPr>
        <w:t xml:space="preserve"> z </w:t>
      </w:r>
      <w:proofErr w:type="spellStart"/>
      <w:r w:rsidR="00B20A3B">
        <w:rPr>
          <w:rFonts w:ascii="Times New Roman" w:hAnsi="Times New Roman" w:cs="Times New Roman"/>
          <w:sz w:val="24"/>
          <w:szCs w:val="24"/>
          <w:lang w:eastAsia="pl-PL"/>
        </w:rPr>
        <w:t>późn</w:t>
      </w:r>
      <w:proofErr w:type="spellEnd"/>
      <w:r w:rsidR="00B20A3B">
        <w:rPr>
          <w:rFonts w:ascii="Times New Roman" w:hAnsi="Times New Roman" w:cs="Times New Roman"/>
          <w:sz w:val="24"/>
          <w:szCs w:val="24"/>
          <w:lang w:eastAsia="pl-PL"/>
        </w:rPr>
        <w:t>. zm.</w:t>
      </w:r>
      <w:r w:rsidRPr="00D37E5C">
        <w:rPr>
          <w:rFonts w:ascii="Times New Roman" w:hAnsi="Times New Roman" w:cs="Times New Roman"/>
          <w:sz w:val="24"/>
          <w:szCs w:val="24"/>
          <w:lang w:eastAsia="pl-PL"/>
        </w:rPr>
        <w:t>) oraz art. 126 ustawy z dnia 12 marca 2004 r. o pomocy społecznej (</w:t>
      </w:r>
      <w:r w:rsidRPr="00D37E5C">
        <w:rPr>
          <w:rFonts w:ascii="Times New Roman" w:hAnsi="Times New Roman" w:cs="Times New Roman"/>
          <w:sz w:val="24"/>
          <w:szCs w:val="24"/>
        </w:rPr>
        <w:t>Dz. U. z 202</w:t>
      </w:r>
      <w:r w:rsidR="00E4437E" w:rsidRPr="00D37E5C">
        <w:rPr>
          <w:rFonts w:ascii="Times New Roman" w:hAnsi="Times New Roman" w:cs="Times New Roman"/>
          <w:sz w:val="24"/>
          <w:szCs w:val="24"/>
        </w:rPr>
        <w:t>4</w:t>
      </w:r>
      <w:r w:rsidRPr="00D37E5C">
        <w:rPr>
          <w:rFonts w:ascii="Times New Roman" w:hAnsi="Times New Roman" w:cs="Times New Roman"/>
          <w:sz w:val="24"/>
          <w:szCs w:val="24"/>
        </w:rPr>
        <w:t xml:space="preserve"> r. poz. </w:t>
      </w:r>
      <w:r w:rsidR="00E4437E" w:rsidRPr="00D37E5C">
        <w:rPr>
          <w:rFonts w:ascii="Times New Roman" w:hAnsi="Times New Roman" w:cs="Times New Roman"/>
          <w:sz w:val="24"/>
          <w:szCs w:val="24"/>
        </w:rPr>
        <w:t>1283</w:t>
      </w:r>
      <w:r w:rsidRPr="00D37E5C">
        <w:rPr>
          <w:rFonts w:ascii="Times New Roman" w:hAnsi="Times New Roman" w:cs="Times New Roman"/>
          <w:sz w:val="24"/>
          <w:szCs w:val="24"/>
        </w:rPr>
        <w:t xml:space="preserve"> z </w:t>
      </w:r>
      <w:proofErr w:type="spellStart"/>
      <w:r w:rsidRPr="00D37E5C">
        <w:rPr>
          <w:rFonts w:ascii="Times New Roman" w:hAnsi="Times New Roman" w:cs="Times New Roman"/>
          <w:sz w:val="24"/>
          <w:szCs w:val="24"/>
        </w:rPr>
        <w:t>późn</w:t>
      </w:r>
      <w:proofErr w:type="spellEnd"/>
      <w:r w:rsidRPr="00D37E5C">
        <w:rPr>
          <w:rFonts w:ascii="Times New Roman" w:hAnsi="Times New Roman" w:cs="Times New Roman"/>
          <w:sz w:val="24"/>
          <w:szCs w:val="24"/>
        </w:rPr>
        <w:t>. zm.</w:t>
      </w:r>
      <w:r w:rsidRPr="00D37E5C">
        <w:rPr>
          <w:rFonts w:ascii="Times New Roman" w:hAnsi="Times New Roman" w:cs="Times New Roman"/>
          <w:sz w:val="24"/>
          <w:szCs w:val="24"/>
          <w:lang w:eastAsia="pl-PL"/>
        </w:rPr>
        <w:t xml:space="preserve">) i na podstawie § 3 rozporządzenia Ministra Polityki Społecznej z dnia 9 grudnia 2020 r. w sprawie nadzoru i kontroli w pomocy społecznej (Dz. U. z 2020, poz. 2285 z </w:t>
      </w:r>
      <w:proofErr w:type="spellStart"/>
      <w:r w:rsidRPr="00D37E5C">
        <w:rPr>
          <w:rFonts w:ascii="Times New Roman" w:hAnsi="Times New Roman" w:cs="Times New Roman"/>
          <w:sz w:val="24"/>
          <w:szCs w:val="24"/>
          <w:lang w:eastAsia="pl-PL"/>
        </w:rPr>
        <w:t>późn</w:t>
      </w:r>
      <w:proofErr w:type="spellEnd"/>
      <w:r w:rsidRPr="00D37E5C">
        <w:rPr>
          <w:rFonts w:ascii="Times New Roman" w:hAnsi="Times New Roman" w:cs="Times New Roman"/>
          <w:sz w:val="24"/>
          <w:szCs w:val="24"/>
          <w:lang w:eastAsia="pl-PL"/>
        </w:rPr>
        <w:t>. zm</w:t>
      </w:r>
      <w:r w:rsidR="00086369" w:rsidRPr="00D37E5C">
        <w:rPr>
          <w:rFonts w:ascii="Times New Roman" w:hAnsi="Times New Roman" w:cs="Times New Roman"/>
          <w:sz w:val="24"/>
          <w:szCs w:val="24"/>
          <w:lang w:eastAsia="pl-PL"/>
        </w:rPr>
        <w:t>.</w:t>
      </w:r>
      <w:r w:rsidRPr="00D37E5C">
        <w:rPr>
          <w:rFonts w:ascii="Times New Roman" w:hAnsi="Times New Roman" w:cs="Times New Roman"/>
          <w:sz w:val="24"/>
          <w:szCs w:val="24"/>
          <w:lang w:eastAsia="pl-PL"/>
        </w:rPr>
        <w:t>)</w:t>
      </w:r>
      <w:r w:rsidRPr="00D37E5C">
        <w:rPr>
          <w:rFonts w:ascii="Times New Roman" w:hAnsi="Times New Roman" w:cs="Times New Roman"/>
          <w:sz w:val="24"/>
          <w:szCs w:val="24"/>
          <w:shd w:val="clear" w:color="auto" w:fill="FFFFFF"/>
        </w:rPr>
        <w:t>, 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obowiązku, o którym mowa w § 5 ust. 2.</w:t>
      </w:r>
      <w:r w:rsidRPr="00D37E5C">
        <w:rPr>
          <w:rFonts w:ascii="Times New Roman" w:hAnsi="Times New Roman" w:cs="Times New Roman"/>
          <w:sz w:val="24"/>
          <w:szCs w:val="24"/>
          <w:lang w:eastAsia="pl-PL"/>
        </w:rPr>
        <w:t xml:space="preserve"> </w:t>
      </w:r>
    </w:p>
    <w:p w14:paraId="2561E452" w14:textId="01900793" w:rsidR="004B640E" w:rsidRPr="00D37E5C" w:rsidRDefault="004B640E" w:rsidP="00904F07">
      <w:pPr>
        <w:pStyle w:val="Bezodstpw"/>
        <w:numPr>
          <w:ilvl w:val="0"/>
          <w:numId w:val="8"/>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rPr>
        <w:t xml:space="preserve">Organ administracji publicznej zlecający realizację zadania publicznego może dokonywać kontroli i oceny realizacji zadania, w szczególności: </w:t>
      </w:r>
    </w:p>
    <w:p w14:paraId="3780E4F9" w14:textId="77777777" w:rsidR="004B640E" w:rsidRPr="00D37E5C" w:rsidRDefault="004B640E" w:rsidP="0088103A">
      <w:pPr>
        <w:pStyle w:val="Bezodstpw"/>
        <w:spacing w:line="276" w:lineRule="auto"/>
        <w:ind w:firstLine="360"/>
        <w:jc w:val="both"/>
        <w:rPr>
          <w:rFonts w:ascii="Times New Roman" w:hAnsi="Times New Roman" w:cs="Times New Roman"/>
          <w:sz w:val="24"/>
          <w:szCs w:val="24"/>
        </w:rPr>
      </w:pPr>
      <w:r w:rsidRPr="00D37E5C">
        <w:rPr>
          <w:rFonts w:ascii="Times New Roman" w:hAnsi="Times New Roman" w:cs="Times New Roman"/>
          <w:sz w:val="24"/>
          <w:szCs w:val="24"/>
        </w:rPr>
        <w:t xml:space="preserve">1) stopnia realizacji zadania; </w:t>
      </w:r>
    </w:p>
    <w:p w14:paraId="66DCED5C" w14:textId="77777777" w:rsidR="004B640E" w:rsidRPr="00D37E5C" w:rsidRDefault="004B640E" w:rsidP="0088103A">
      <w:pPr>
        <w:pStyle w:val="Bezodstpw"/>
        <w:spacing w:line="276" w:lineRule="auto"/>
        <w:ind w:firstLine="360"/>
        <w:jc w:val="both"/>
        <w:rPr>
          <w:rFonts w:ascii="Times New Roman" w:hAnsi="Times New Roman" w:cs="Times New Roman"/>
          <w:sz w:val="24"/>
          <w:szCs w:val="24"/>
        </w:rPr>
      </w:pPr>
      <w:r w:rsidRPr="00D37E5C">
        <w:rPr>
          <w:rFonts w:ascii="Times New Roman" w:hAnsi="Times New Roman" w:cs="Times New Roman"/>
          <w:sz w:val="24"/>
          <w:szCs w:val="24"/>
        </w:rPr>
        <w:t xml:space="preserve">2) efektywności, rzetelności i jakości realizacji zadania; </w:t>
      </w:r>
    </w:p>
    <w:p w14:paraId="448AD882" w14:textId="77777777" w:rsidR="004B640E" w:rsidRPr="00D37E5C" w:rsidRDefault="004B640E" w:rsidP="0088103A">
      <w:pPr>
        <w:pStyle w:val="Bezodstpw"/>
        <w:spacing w:line="276" w:lineRule="auto"/>
        <w:ind w:firstLine="360"/>
        <w:jc w:val="both"/>
        <w:rPr>
          <w:rFonts w:ascii="Times New Roman" w:hAnsi="Times New Roman" w:cs="Times New Roman"/>
          <w:sz w:val="24"/>
          <w:szCs w:val="24"/>
        </w:rPr>
      </w:pPr>
      <w:r w:rsidRPr="00D37E5C">
        <w:rPr>
          <w:rFonts w:ascii="Times New Roman" w:hAnsi="Times New Roman" w:cs="Times New Roman"/>
          <w:sz w:val="24"/>
          <w:szCs w:val="24"/>
        </w:rPr>
        <w:t xml:space="preserve">3) prawidłowości wykorzystania środków publicznych otrzymanych na realizację zadania; </w:t>
      </w:r>
    </w:p>
    <w:p w14:paraId="7317C229" w14:textId="77777777" w:rsidR="001D44A7" w:rsidRPr="00D37E5C" w:rsidRDefault="004B640E" w:rsidP="0088103A">
      <w:pPr>
        <w:pStyle w:val="Bezodstpw"/>
        <w:spacing w:line="276" w:lineRule="auto"/>
        <w:ind w:firstLine="360"/>
        <w:jc w:val="both"/>
        <w:rPr>
          <w:rFonts w:ascii="Times New Roman" w:hAnsi="Times New Roman" w:cs="Times New Roman"/>
          <w:sz w:val="24"/>
          <w:szCs w:val="24"/>
        </w:rPr>
      </w:pPr>
      <w:r w:rsidRPr="00D37E5C">
        <w:rPr>
          <w:rFonts w:ascii="Times New Roman" w:hAnsi="Times New Roman" w:cs="Times New Roman"/>
          <w:sz w:val="24"/>
          <w:szCs w:val="24"/>
        </w:rPr>
        <w:t>4) prowadzenia dokumentacji związanej z realizowanym zadaniem.</w:t>
      </w:r>
    </w:p>
    <w:p w14:paraId="2227E9E5" w14:textId="622D4363" w:rsidR="001D44A7" w:rsidRPr="00D37E5C" w:rsidRDefault="004B640E" w:rsidP="00904F07">
      <w:pPr>
        <w:pStyle w:val="Bezodstpw"/>
        <w:numPr>
          <w:ilvl w:val="0"/>
          <w:numId w:val="8"/>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W ramach kontroli,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B26C065" w14:textId="7139B83E" w:rsidR="001D44A7" w:rsidRPr="00D37E5C" w:rsidRDefault="004B640E" w:rsidP="00904F07">
      <w:pPr>
        <w:pStyle w:val="Bezodstpw"/>
        <w:numPr>
          <w:ilvl w:val="0"/>
          <w:numId w:val="8"/>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Prawo kontroli przysługuje osobom upoważnionym przez Zleceniodawcę zarówno w siedzibie Zleceniobiorcy, jak i w miejscu realizacji zadania publicznego.</w:t>
      </w:r>
    </w:p>
    <w:p w14:paraId="3E3715BF" w14:textId="66228CCC" w:rsidR="001D44A7" w:rsidRPr="00D37E5C" w:rsidRDefault="004B640E" w:rsidP="00904F07">
      <w:pPr>
        <w:pStyle w:val="Bezodstpw"/>
        <w:numPr>
          <w:ilvl w:val="0"/>
          <w:numId w:val="8"/>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 xml:space="preserve">O wynikach kontroli, o której mowa w ust. 1, Zleceniodawca poinformuje Zleceniobiorcę, a w przypadku stwierdzenia nieprawidłowości przekaże </w:t>
      </w:r>
      <w:r w:rsidR="00502952" w:rsidRPr="00D37E5C">
        <w:rPr>
          <w:rFonts w:ascii="Times New Roman" w:hAnsi="Times New Roman" w:cs="Times New Roman"/>
          <w:sz w:val="24"/>
          <w:szCs w:val="24"/>
        </w:rPr>
        <w:t>mu</w:t>
      </w:r>
      <w:r w:rsidRPr="00D37E5C">
        <w:rPr>
          <w:rFonts w:ascii="Times New Roman" w:hAnsi="Times New Roman" w:cs="Times New Roman"/>
          <w:sz w:val="24"/>
          <w:szCs w:val="24"/>
        </w:rPr>
        <w:t xml:space="preserve"> wnioski i zalecenia mające na celu ich usunięcie.</w:t>
      </w:r>
    </w:p>
    <w:p w14:paraId="25715E12" w14:textId="740EC160" w:rsidR="00EC0D12" w:rsidRPr="00D37E5C" w:rsidRDefault="00EC0D12" w:rsidP="00904F07">
      <w:pPr>
        <w:pStyle w:val="Bezodstpw"/>
        <w:numPr>
          <w:ilvl w:val="0"/>
          <w:numId w:val="8"/>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Zleceniobiorca jest zobowiązany, w terminie nie dłuższym niż 14 dni od dnia otrzymania wniosków i zaleceń, o których mowa w ust. </w:t>
      </w:r>
      <w:r w:rsidR="001D44A7" w:rsidRPr="00D37E5C">
        <w:rPr>
          <w:rFonts w:ascii="Times New Roman" w:hAnsi="Times New Roman" w:cs="Times New Roman"/>
          <w:sz w:val="24"/>
          <w:szCs w:val="24"/>
          <w:shd w:val="clear" w:color="auto" w:fill="FFFFFF"/>
        </w:rPr>
        <w:t>5</w:t>
      </w:r>
      <w:r w:rsidRPr="00D37E5C">
        <w:rPr>
          <w:rFonts w:ascii="Times New Roman" w:hAnsi="Times New Roman" w:cs="Times New Roman"/>
          <w:sz w:val="24"/>
          <w:szCs w:val="24"/>
          <w:shd w:val="clear" w:color="auto" w:fill="FFFFFF"/>
        </w:rPr>
        <w:t>, do ich wykonania i powiadomienia o tym Zleceniodawcy. </w:t>
      </w:r>
    </w:p>
    <w:p w14:paraId="751D8744" w14:textId="77777777" w:rsidR="0088103A" w:rsidRPr="00D37E5C" w:rsidRDefault="0088103A" w:rsidP="0088103A">
      <w:pPr>
        <w:pStyle w:val="Bezodstpw"/>
        <w:spacing w:line="276" w:lineRule="auto"/>
        <w:ind w:left="360"/>
        <w:jc w:val="both"/>
        <w:rPr>
          <w:rFonts w:ascii="Times New Roman" w:hAnsi="Times New Roman" w:cs="Times New Roman"/>
          <w:sz w:val="24"/>
          <w:szCs w:val="24"/>
        </w:rPr>
      </w:pPr>
    </w:p>
    <w:p w14:paraId="751DD102" w14:textId="08DB449A" w:rsidR="00EC0D12" w:rsidRPr="00D37E5C" w:rsidRDefault="00EC0D12" w:rsidP="0088103A">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lastRenderedPageBreak/>
        <w:t>§ 9.</w:t>
      </w:r>
      <w:r w:rsidRPr="00D37E5C">
        <w:rPr>
          <w:rFonts w:ascii="Times New Roman" w:eastAsia="Times New Roman" w:hAnsi="Times New Roman" w:cs="Times New Roman"/>
          <w:bCs/>
          <w:sz w:val="24"/>
          <w:szCs w:val="24"/>
          <w:lang w:eastAsia="pl-PL"/>
        </w:rPr>
        <w:br/>
        <w:t>Obowiązki sprawozdawcze Zleceniobiorcy</w:t>
      </w:r>
    </w:p>
    <w:p w14:paraId="5EE37606" w14:textId="77777777" w:rsidR="0088103A" w:rsidRPr="00D37E5C" w:rsidRDefault="0088103A" w:rsidP="0088103A">
      <w:pPr>
        <w:pStyle w:val="Bezodstpw"/>
        <w:spacing w:line="276" w:lineRule="auto"/>
        <w:jc w:val="center"/>
        <w:rPr>
          <w:rFonts w:ascii="Times New Roman" w:eastAsia="Times New Roman" w:hAnsi="Times New Roman" w:cs="Times New Roman"/>
          <w:bCs/>
          <w:sz w:val="24"/>
          <w:szCs w:val="24"/>
          <w:lang w:eastAsia="pl-PL"/>
        </w:rPr>
      </w:pPr>
    </w:p>
    <w:p w14:paraId="5A34970B" w14:textId="0D5E1011" w:rsidR="009B24E3" w:rsidRPr="00D37E5C" w:rsidRDefault="00D61CB5"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 xml:space="preserve">Sprawozdanie końcowe </w:t>
      </w:r>
      <w:r w:rsidR="00023759" w:rsidRPr="00D37E5C">
        <w:rPr>
          <w:rFonts w:ascii="Times New Roman" w:hAnsi="Times New Roman" w:cs="Times New Roman"/>
          <w:sz w:val="24"/>
          <w:szCs w:val="24"/>
        </w:rPr>
        <w:t xml:space="preserve">z wykonania zadania publicznego </w:t>
      </w:r>
      <w:r w:rsidRPr="00D37E5C">
        <w:rPr>
          <w:rFonts w:ascii="Times New Roman" w:hAnsi="Times New Roman" w:cs="Times New Roman"/>
          <w:sz w:val="24"/>
          <w:szCs w:val="24"/>
        </w:rPr>
        <w:t xml:space="preserve">oraz sprawozdanie z trwałości </w:t>
      </w:r>
      <w:r w:rsidR="009B24E3" w:rsidRPr="00D37E5C">
        <w:rPr>
          <w:rFonts w:ascii="Times New Roman" w:hAnsi="Times New Roman" w:cs="Times New Roman"/>
          <w:sz w:val="24"/>
          <w:szCs w:val="24"/>
        </w:rPr>
        <w:t xml:space="preserve">realizacji </w:t>
      </w:r>
      <w:r w:rsidRPr="00D37E5C">
        <w:rPr>
          <w:rFonts w:ascii="Times New Roman" w:hAnsi="Times New Roman" w:cs="Times New Roman"/>
          <w:sz w:val="24"/>
          <w:szCs w:val="24"/>
        </w:rPr>
        <w:t>zadania Zleceniobiorca przekazuje Zleceniodawcy</w:t>
      </w:r>
      <w:r w:rsidR="009B24E3" w:rsidRPr="00D37E5C">
        <w:rPr>
          <w:rFonts w:ascii="Times New Roman" w:eastAsia="Times#20New#20Roman" w:hAnsi="Times New Roman" w:cs="Times New Roman"/>
          <w:sz w:val="24"/>
          <w:szCs w:val="24"/>
        </w:rPr>
        <w:t xml:space="preserve"> </w:t>
      </w:r>
      <w:r w:rsidR="009B24E3" w:rsidRPr="00D37E5C">
        <w:rPr>
          <w:rFonts w:ascii="Times New Roman" w:hAnsi="Times New Roman" w:cs="Times New Roman"/>
          <w:sz w:val="24"/>
          <w:szCs w:val="24"/>
        </w:rPr>
        <w:t xml:space="preserve">w terminie 30 dni od dnia </w:t>
      </w:r>
      <w:r w:rsidR="009B24E3" w:rsidRPr="00D37E5C">
        <w:rPr>
          <w:rFonts w:ascii="Times New Roman" w:eastAsia="Times#20New#20Roman" w:hAnsi="Times New Roman" w:cs="Times New Roman"/>
          <w:sz w:val="24"/>
          <w:szCs w:val="24"/>
        </w:rPr>
        <w:t>zakończenia</w:t>
      </w:r>
      <w:r w:rsidRPr="00D37E5C">
        <w:rPr>
          <w:rFonts w:ascii="Times New Roman" w:eastAsia="Times#20New#20Roman" w:hAnsi="Times New Roman" w:cs="Times New Roman"/>
          <w:sz w:val="24"/>
          <w:szCs w:val="24"/>
        </w:rPr>
        <w:t xml:space="preserve"> </w:t>
      </w:r>
      <w:r w:rsidR="009B24E3" w:rsidRPr="00D37E5C">
        <w:rPr>
          <w:rFonts w:ascii="Times New Roman" w:eastAsia="Times#20New#20Roman" w:hAnsi="Times New Roman" w:cs="Times New Roman"/>
          <w:sz w:val="24"/>
          <w:szCs w:val="24"/>
        </w:rPr>
        <w:t>realizacji zadania publicznego.</w:t>
      </w:r>
    </w:p>
    <w:p w14:paraId="5C4A85F1" w14:textId="45707364" w:rsidR="00F403A4" w:rsidRPr="00D37E5C" w:rsidRDefault="00F403A4" w:rsidP="00F403A4">
      <w:pPr>
        <w:pStyle w:val="Akapitzlist"/>
        <w:numPr>
          <w:ilvl w:val="0"/>
          <w:numId w:val="22"/>
        </w:numPr>
        <w:rPr>
          <w:rFonts w:eastAsia="Times#20New#20Roman"/>
          <w:lang w:eastAsia="en-US"/>
        </w:rPr>
      </w:pPr>
      <w:r w:rsidRPr="00D37E5C">
        <w:rPr>
          <w:rFonts w:eastAsia="Times#20New#20Roman"/>
        </w:rPr>
        <w:t xml:space="preserve">Sprawozdania o których mowa w ust. 1 powinny zostać sporządzone przez Zleceniobiorcę według wzorów </w:t>
      </w:r>
      <w:r w:rsidRPr="00D37E5C">
        <w:rPr>
          <w:rFonts w:eastAsia="Times#20New#20Roman"/>
          <w:lang w:eastAsia="en-US"/>
        </w:rPr>
        <w:t xml:space="preserve">(załącznik nr 10 i 11) </w:t>
      </w:r>
      <w:r w:rsidRPr="00D37E5C">
        <w:rPr>
          <w:rFonts w:eastAsia="Times#20New#20Roman"/>
        </w:rPr>
        <w:t>wskazanych w ogłoszeniu o otwartym konkursie ofert</w:t>
      </w:r>
      <w:r w:rsidR="00E4437E" w:rsidRPr="00D37E5C">
        <w:rPr>
          <w:rFonts w:eastAsia="Times#20New#20Roman"/>
        </w:rPr>
        <w:t xml:space="preserve"> wzorach wojewody  na stronie BIP pomorski urząd</w:t>
      </w:r>
      <w:r w:rsidR="00086369" w:rsidRPr="00D37E5C">
        <w:rPr>
          <w:rFonts w:eastAsia="Times#20New#20Roman"/>
        </w:rPr>
        <w:t xml:space="preserve"> </w:t>
      </w:r>
      <w:r w:rsidR="00E4437E" w:rsidRPr="00D37E5C">
        <w:rPr>
          <w:rFonts w:eastAsia="Times#20New#20Roman"/>
        </w:rPr>
        <w:t>wojewódzki</w:t>
      </w:r>
      <w:r w:rsidRPr="00D37E5C">
        <w:rPr>
          <w:rFonts w:eastAsia="Times#20New#20Roman"/>
        </w:rPr>
        <w:t xml:space="preserve"> </w:t>
      </w:r>
    </w:p>
    <w:p w14:paraId="276F52B3" w14:textId="610E1472" w:rsidR="00023759" w:rsidRPr="00D37E5C" w:rsidRDefault="00EC0D12" w:rsidP="00F4091C">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Zleceniodawca ma prawo żądać, aby Zleceniobiorca, w wyznaczonym terminie, przedstawił dodatkowe informacje i wyjaśnienia do sprawozda</w:t>
      </w:r>
      <w:r w:rsidR="00023759" w:rsidRPr="00D37E5C">
        <w:rPr>
          <w:rFonts w:ascii="Times New Roman" w:hAnsi="Times New Roman" w:cs="Times New Roman"/>
          <w:sz w:val="24"/>
          <w:szCs w:val="24"/>
          <w:shd w:val="clear" w:color="auto" w:fill="FFFFFF"/>
        </w:rPr>
        <w:t>ń</w:t>
      </w:r>
      <w:r w:rsidR="00996773"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o który</w:t>
      </w:r>
      <w:r w:rsidR="00023759" w:rsidRPr="00D37E5C">
        <w:rPr>
          <w:rFonts w:ascii="Times New Roman" w:hAnsi="Times New Roman" w:cs="Times New Roman"/>
          <w:sz w:val="24"/>
          <w:szCs w:val="24"/>
          <w:shd w:val="clear" w:color="auto" w:fill="FFFFFF"/>
        </w:rPr>
        <w:t xml:space="preserve">ch </w:t>
      </w:r>
      <w:r w:rsidRPr="00D37E5C">
        <w:rPr>
          <w:rFonts w:ascii="Times New Roman" w:hAnsi="Times New Roman" w:cs="Times New Roman"/>
          <w:sz w:val="24"/>
          <w:szCs w:val="24"/>
          <w:shd w:val="clear" w:color="auto" w:fill="FFFFFF"/>
        </w:rPr>
        <w:t xml:space="preserve">mowa w ust. 1 </w:t>
      </w:r>
    </w:p>
    <w:p w14:paraId="39A0DEB3" w14:textId="6AC2E356" w:rsidR="00023759" w:rsidRPr="00D37E5C" w:rsidRDefault="00EC0D12"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W przypadku niezłożenia sprawozdań, o których mowa w ust. 1 </w:t>
      </w:r>
      <w:r w:rsidR="001F2EA8" w:rsidRPr="00D37E5C">
        <w:rPr>
          <w:rFonts w:ascii="Times New Roman" w:hAnsi="Times New Roman" w:cs="Times New Roman"/>
          <w:sz w:val="24"/>
          <w:szCs w:val="24"/>
          <w:shd w:val="clear" w:color="auto" w:fill="FFFFFF"/>
        </w:rPr>
        <w:t xml:space="preserve">w określonym </w:t>
      </w:r>
      <w:r w:rsidRPr="00D37E5C">
        <w:rPr>
          <w:rFonts w:ascii="Times New Roman" w:hAnsi="Times New Roman" w:cs="Times New Roman"/>
          <w:sz w:val="24"/>
          <w:szCs w:val="24"/>
          <w:shd w:val="clear" w:color="auto" w:fill="FFFFFF"/>
        </w:rPr>
        <w:t>ter</w:t>
      </w:r>
      <w:r w:rsidR="001F2EA8" w:rsidRPr="00D37E5C">
        <w:rPr>
          <w:rFonts w:ascii="Times New Roman" w:hAnsi="Times New Roman" w:cs="Times New Roman"/>
          <w:sz w:val="24"/>
          <w:szCs w:val="24"/>
          <w:shd w:val="clear" w:color="auto" w:fill="FFFFFF"/>
        </w:rPr>
        <w:t>mi</w:t>
      </w:r>
      <w:r w:rsidRPr="00D37E5C">
        <w:rPr>
          <w:rFonts w:ascii="Times New Roman" w:hAnsi="Times New Roman" w:cs="Times New Roman"/>
          <w:sz w:val="24"/>
          <w:szCs w:val="24"/>
          <w:shd w:val="clear" w:color="auto" w:fill="FFFFFF"/>
        </w:rPr>
        <w:t>nie, Zleceniodawca wzywa pisemnie Zleceniobiorcę do ich złożenia, w terminie 7 dni od dnia otrzymania wezwania.</w:t>
      </w:r>
    </w:p>
    <w:p w14:paraId="5D9A6CF8" w14:textId="77777777" w:rsidR="00023759" w:rsidRPr="00D37E5C" w:rsidRDefault="00EC0D12"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W przypadku stwierdzenia nieprawidłowości w sprawozdani</w:t>
      </w:r>
      <w:r w:rsidR="00100827" w:rsidRPr="00D37E5C">
        <w:rPr>
          <w:rFonts w:ascii="Times New Roman" w:hAnsi="Times New Roman" w:cs="Times New Roman"/>
          <w:sz w:val="24"/>
          <w:szCs w:val="24"/>
          <w:shd w:val="clear" w:color="auto" w:fill="FFFFFF"/>
        </w:rPr>
        <w:t>u</w:t>
      </w:r>
      <w:r w:rsidRPr="00D37E5C">
        <w:rPr>
          <w:rFonts w:ascii="Times New Roman" w:hAnsi="Times New Roman" w:cs="Times New Roman"/>
          <w:sz w:val="24"/>
          <w:szCs w:val="24"/>
          <w:shd w:val="clear" w:color="auto" w:fill="FFFFFF"/>
        </w:rPr>
        <w:t>, o który</w:t>
      </w:r>
      <w:r w:rsidR="00100827" w:rsidRPr="00D37E5C">
        <w:rPr>
          <w:rFonts w:ascii="Times New Roman" w:hAnsi="Times New Roman" w:cs="Times New Roman"/>
          <w:sz w:val="24"/>
          <w:szCs w:val="24"/>
          <w:shd w:val="clear" w:color="auto" w:fill="FFFFFF"/>
        </w:rPr>
        <w:t>m</w:t>
      </w:r>
      <w:r w:rsidRPr="00D37E5C">
        <w:rPr>
          <w:rFonts w:ascii="Times New Roman" w:hAnsi="Times New Roman" w:cs="Times New Roman"/>
          <w:sz w:val="24"/>
          <w:szCs w:val="24"/>
          <w:shd w:val="clear" w:color="auto" w:fill="FFFFFF"/>
        </w:rPr>
        <w:t xml:space="preserve"> mowa w ust. 1, Zleceniodawca wzywa pisemnie Zleceniobiorcę do ich usunięcia w terminie 7 dni od dnia otrzymania wezwania.</w:t>
      </w:r>
    </w:p>
    <w:p w14:paraId="28BD716B" w14:textId="0B0CB413" w:rsidR="00F4091C" w:rsidRPr="00D37E5C" w:rsidRDefault="00EC0D12"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Niezastosowanie się do wezwania, o którym mowa w ust. 4 i 5, może skutkować uznaniem dotacji za wykorzystaną niezgodnie z przeznaczeniem w rozumieniu przepisów ustawy z dnia 27 sierpnia 2009 r. o finansach publicznych.</w:t>
      </w:r>
      <w:r w:rsidR="00F4091C" w:rsidRPr="00D37E5C">
        <w:rPr>
          <w:rFonts w:ascii="Times New Roman" w:hAnsi="Times New Roman" w:cs="Times New Roman"/>
          <w:sz w:val="24"/>
          <w:szCs w:val="24"/>
        </w:rPr>
        <w:t xml:space="preserve"> </w:t>
      </w:r>
    </w:p>
    <w:p w14:paraId="0DECA814" w14:textId="7D7F1782" w:rsidR="00EC0D12" w:rsidRPr="00D37E5C" w:rsidRDefault="00EC0D12"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Dostarczenie sprawozdania końcowego przez Zleceniobiorcę jest równoznaczne</w:t>
      </w:r>
      <w:r w:rsidR="00100827"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z udzieleniem Zleceniodawcy prawa do rozpowszechniania jego tekstu w sprawozdaniach, materiałach informacyjnych</w:t>
      </w:r>
      <w:r w:rsidR="00F4091C"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i promocyjnych oraz innych dokumentach</w:t>
      </w:r>
      <w:r w:rsidR="00583A3B"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urzędowych.</w:t>
      </w:r>
    </w:p>
    <w:p w14:paraId="4D21E4C1" w14:textId="4534181B" w:rsidR="005576FC" w:rsidRPr="00D37E5C" w:rsidRDefault="005576FC" w:rsidP="00904F07">
      <w:pPr>
        <w:pStyle w:val="Bezodstpw"/>
        <w:numPr>
          <w:ilvl w:val="0"/>
          <w:numId w:val="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 </w:t>
      </w:r>
    </w:p>
    <w:p w14:paraId="47B01E64" w14:textId="792ADB21" w:rsidR="005576FC" w:rsidRPr="00D37E5C" w:rsidRDefault="005576FC" w:rsidP="005576FC">
      <w:pPr>
        <w:pStyle w:val="Bezodstpw"/>
        <w:numPr>
          <w:ilvl w:val="0"/>
          <w:numId w:val="23"/>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Zleceniobiorca zobowiązany jest do realizacji inwestycji w ramach zadania, zgodnie z programem inwestycji, o którym mowa w </w:t>
      </w:r>
      <w:r w:rsidRPr="00D37E5C">
        <w:rPr>
          <w:rFonts w:ascii="Times New Roman" w:eastAsia="Times New Roman" w:hAnsi="Times New Roman" w:cs="Times New Roman"/>
          <w:bCs/>
          <w:sz w:val="24"/>
          <w:szCs w:val="24"/>
          <w:lang w:eastAsia="pl-PL"/>
        </w:rPr>
        <w:t>§ 6 ww. rozporządzenia,</w:t>
      </w:r>
    </w:p>
    <w:p w14:paraId="15048C48" w14:textId="13755326" w:rsidR="005576FC" w:rsidRPr="00D37E5C" w:rsidRDefault="005576FC" w:rsidP="005576FC">
      <w:pPr>
        <w:pStyle w:val="Bezodstpw"/>
        <w:numPr>
          <w:ilvl w:val="0"/>
          <w:numId w:val="23"/>
        </w:numPr>
        <w:spacing w:line="276" w:lineRule="auto"/>
        <w:jc w:val="both"/>
        <w:rPr>
          <w:rFonts w:ascii="Times New Roman" w:hAnsi="Times New Roman" w:cs="Times New Roman"/>
          <w:sz w:val="24"/>
          <w:szCs w:val="24"/>
        </w:rPr>
      </w:pPr>
      <w:r w:rsidRPr="00D37E5C">
        <w:rPr>
          <w:rFonts w:ascii="Times New Roman" w:eastAsia="Times New Roman" w:hAnsi="Times New Roman" w:cs="Times New Roman"/>
          <w:bCs/>
          <w:sz w:val="24"/>
          <w:szCs w:val="24"/>
          <w:lang w:eastAsia="pl-PL"/>
        </w:rPr>
        <w:t>Zleceniobiorca sporządza i przekazuje do zatwierdzenia Zleceniodawcy w terminie do 60 dni od dnia, w którym uregulowana była ostatnia płatność związana z finansowaniem inwestycji, rozliczenie według wzoru stanowiącego załącznik do ww. rozporządzenia, nie później jednak niż do dnia 31 stycznia 202</w:t>
      </w:r>
      <w:r w:rsidR="008820D1" w:rsidRPr="00D37E5C">
        <w:rPr>
          <w:rFonts w:ascii="Times New Roman" w:eastAsia="Times New Roman" w:hAnsi="Times New Roman" w:cs="Times New Roman"/>
          <w:bCs/>
          <w:sz w:val="24"/>
          <w:szCs w:val="24"/>
          <w:lang w:eastAsia="pl-PL"/>
        </w:rPr>
        <w:t>6</w:t>
      </w:r>
      <w:r w:rsidRPr="00D37E5C">
        <w:rPr>
          <w:rFonts w:ascii="Times New Roman" w:eastAsia="Times New Roman" w:hAnsi="Times New Roman" w:cs="Times New Roman"/>
          <w:bCs/>
          <w:sz w:val="24"/>
          <w:szCs w:val="24"/>
          <w:lang w:eastAsia="pl-PL"/>
        </w:rPr>
        <w:t xml:space="preserve"> roku.</w:t>
      </w:r>
    </w:p>
    <w:p w14:paraId="42C200F7" w14:textId="7B61CC62"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10.</w:t>
      </w:r>
      <w:r w:rsidRPr="00D37E5C">
        <w:rPr>
          <w:rFonts w:ascii="Times New Roman" w:eastAsia="Times New Roman" w:hAnsi="Times New Roman" w:cs="Times New Roman"/>
          <w:bCs/>
          <w:sz w:val="24"/>
          <w:szCs w:val="24"/>
          <w:lang w:eastAsia="pl-PL"/>
        </w:rPr>
        <w:br/>
        <w:t>Zwrot środków finansowych</w:t>
      </w:r>
    </w:p>
    <w:p w14:paraId="71EAC924"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04B0FAA0" w14:textId="51679090" w:rsidR="00EC0D12"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 xml:space="preserve">Przyznane środki finansowe </w:t>
      </w:r>
      <w:r w:rsidR="00027946" w:rsidRPr="00D37E5C">
        <w:rPr>
          <w:rFonts w:ascii="Times New Roman" w:eastAsia="Times New Roman" w:hAnsi="Times New Roman" w:cs="Times New Roman"/>
          <w:sz w:val="24"/>
          <w:szCs w:val="24"/>
          <w:shd w:val="clear" w:color="auto" w:fill="FFFFFF"/>
          <w:lang w:eastAsia="pl-PL"/>
        </w:rPr>
        <w:t xml:space="preserve">z </w:t>
      </w:r>
      <w:r w:rsidRPr="00D37E5C">
        <w:rPr>
          <w:rFonts w:ascii="Times New Roman" w:eastAsia="Times New Roman" w:hAnsi="Times New Roman" w:cs="Times New Roman"/>
          <w:sz w:val="24"/>
          <w:szCs w:val="24"/>
          <w:shd w:val="clear" w:color="auto" w:fill="FFFFFF"/>
          <w:lang w:eastAsia="pl-PL"/>
        </w:rPr>
        <w:t xml:space="preserve">dotacji, określone w § 3 ust. 1, Zleceniobiorca jest zobowiązany wykorzystać (dokonać zapłaty) </w:t>
      </w:r>
      <w:r w:rsidR="00100827" w:rsidRPr="00D37E5C">
        <w:rPr>
          <w:rFonts w:ascii="Times New Roman" w:eastAsia="Times New Roman" w:hAnsi="Times New Roman" w:cs="Times New Roman"/>
          <w:sz w:val="24"/>
          <w:szCs w:val="24"/>
          <w:shd w:val="clear" w:color="auto" w:fill="FFFFFF"/>
          <w:lang w:eastAsia="pl-PL"/>
        </w:rPr>
        <w:t>w terminie określonym w § 2 ust. 1.</w:t>
      </w:r>
    </w:p>
    <w:p w14:paraId="148B72A4" w14:textId="2A400AB6" w:rsidR="00EC0D12"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Kwotę dotacji niewykorzystaną w terminie, o którym mowa w ust. 1, Zleceniobiorca jest zobowiązany zwrócić w terminie 15 dni od dnia zakończenia realizacji zadania publicznego, o</w:t>
      </w:r>
      <w:r w:rsidR="009B35D4" w:rsidRPr="00D37E5C">
        <w:rPr>
          <w:rFonts w:ascii="Times New Roman" w:eastAsia="Times New Roman" w:hAnsi="Times New Roman" w:cs="Times New Roman"/>
          <w:sz w:val="24"/>
          <w:szCs w:val="24"/>
          <w:shd w:val="clear" w:color="auto" w:fill="FFFFFF"/>
          <w:lang w:eastAsia="pl-PL"/>
        </w:rPr>
        <w:t> </w:t>
      </w:r>
      <w:r w:rsidRPr="00D37E5C">
        <w:rPr>
          <w:rFonts w:ascii="Times New Roman" w:eastAsia="Times New Roman" w:hAnsi="Times New Roman" w:cs="Times New Roman"/>
          <w:sz w:val="24"/>
          <w:szCs w:val="24"/>
          <w:shd w:val="clear" w:color="auto" w:fill="FFFFFF"/>
          <w:lang w:eastAsia="pl-PL"/>
        </w:rPr>
        <w:t xml:space="preserve">którym mowa w § 2 ust. 1 na rachunek bankowy Zleceniodawcy o numerze: </w:t>
      </w:r>
    </w:p>
    <w:p w14:paraId="44B9BEFE" w14:textId="784DBBDE" w:rsidR="00EC0D12" w:rsidRPr="00D37E5C" w:rsidRDefault="00EC0D12" w:rsidP="00904F07">
      <w:pPr>
        <w:pStyle w:val="Bezodstpw"/>
        <w:numPr>
          <w:ilvl w:val="0"/>
          <w:numId w:val="11"/>
        </w:numPr>
        <w:spacing w:line="276" w:lineRule="auto"/>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1010 1140 0067 2513 9135 0000</w:t>
      </w:r>
      <w:r w:rsidR="004A042D" w:rsidRPr="00D37E5C">
        <w:rPr>
          <w:rFonts w:ascii="Times New Roman" w:eastAsia="Times New Roman" w:hAnsi="Times New Roman" w:cs="Times New Roman"/>
          <w:sz w:val="24"/>
          <w:szCs w:val="24"/>
          <w:lang w:eastAsia="pl-PL"/>
        </w:rPr>
        <w:t>.</w:t>
      </w:r>
    </w:p>
    <w:p w14:paraId="5094E1E5" w14:textId="77777777" w:rsidR="00F4091C"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96 1010 1140 0067 2522 3100 0000.</w:t>
      </w:r>
    </w:p>
    <w:p w14:paraId="61F2D687" w14:textId="3F00D34E" w:rsidR="00EC0D12"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lastRenderedPageBreak/>
        <w:t>Niewykorzystane przychody od przyznanej dotacji, podlegają zwrotowi na rachunek bankowy Zleceniodawcy określony w ust. 3, na zasadach określonych w ust. 1 i 2.</w:t>
      </w:r>
    </w:p>
    <w:p w14:paraId="3C1CE697" w14:textId="133DA467" w:rsidR="00EC0D12"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Kwota dotacji:</w:t>
      </w:r>
    </w:p>
    <w:p w14:paraId="3BC6F7C3" w14:textId="77777777"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1) wykorzystana niezgodnie z przeznaczeniem;</w:t>
      </w:r>
    </w:p>
    <w:p w14:paraId="5B1BC390" w14:textId="77777777"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2) pobrana nienależnie lub w nadmiernej wysokości</w:t>
      </w:r>
    </w:p>
    <w:p w14:paraId="532A4F57" w14:textId="117C4C54" w:rsidR="00EC0D12" w:rsidRPr="00D37E5C" w:rsidRDefault="00EC0D12" w:rsidP="00F4091C">
      <w:pPr>
        <w:pStyle w:val="Bezodstpw"/>
        <w:spacing w:line="276" w:lineRule="auto"/>
        <w:ind w:left="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podlega zwrotowi do budżetu państwa w trybie i na zasadach określonych w art. 169 ustawy o</w:t>
      </w:r>
      <w:r w:rsidR="009B35D4" w:rsidRPr="00D37E5C">
        <w:rPr>
          <w:rFonts w:ascii="Times New Roman" w:eastAsia="Times New Roman" w:hAnsi="Times New Roman" w:cs="Times New Roman"/>
          <w:sz w:val="24"/>
          <w:szCs w:val="24"/>
          <w:shd w:val="clear" w:color="auto" w:fill="FFFFFF"/>
          <w:lang w:eastAsia="pl-PL"/>
        </w:rPr>
        <w:t> </w:t>
      </w:r>
      <w:r w:rsidRPr="00D37E5C">
        <w:rPr>
          <w:rFonts w:ascii="Times New Roman" w:eastAsia="Times New Roman" w:hAnsi="Times New Roman" w:cs="Times New Roman"/>
          <w:sz w:val="24"/>
          <w:szCs w:val="24"/>
          <w:shd w:val="clear" w:color="auto" w:fill="FFFFFF"/>
          <w:lang w:eastAsia="pl-PL"/>
        </w:rPr>
        <w:t>finansach publicznych.</w:t>
      </w:r>
    </w:p>
    <w:p w14:paraId="1932A941" w14:textId="25335266" w:rsidR="00EC0D12" w:rsidRPr="00D37E5C" w:rsidRDefault="00EC0D12" w:rsidP="00904F07">
      <w:pPr>
        <w:pStyle w:val="Bezodstpw"/>
        <w:numPr>
          <w:ilvl w:val="0"/>
          <w:numId w:val="10"/>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Zleceniobiorca, zwracając środki pochodzące z dotacji zobowiązany jest wskazać:</w:t>
      </w:r>
    </w:p>
    <w:p w14:paraId="4793E4A0" w14:textId="64335069"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1) numer umowy, dział</w:t>
      </w:r>
      <w:r w:rsidR="00043251" w:rsidRPr="00D37E5C">
        <w:rPr>
          <w:rFonts w:ascii="Times New Roman" w:eastAsia="Times New Roman" w:hAnsi="Times New Roman" w:cs="Times New Roman"/>
          <w:sz w:val="24"/>
          <w:szCs w:val="24"/>
          <w:shd w:val="clear" w:color="auto" w:fill="FFFFFF"/>
          <w:lang w:eastAsia="pl-PL"/>
        </w:rPr>
        <w:t>,</w:t>
      </w:r>
      <w:r w:rsidRPr="00D37E5C">
        <w:rPr>
          <w:rFonts w:ascii="Times New Roman" w:eastAsia="Times New Roman" w:hAnsi="Times New Roman" w:cs="Times New Roman"/>
          <w:sz w:val="24"/>
          <w:szCs w:val="24"/>
          <w:shd w:val="clear" w:color="auto" w:fill="FFFFFF"/>
          <w:lang w:eastAsia="pl-PL"/>
        </w:rPr>
        <w:t xml:space="preserve"> rozdział, paragraf;</w:t>
      </w:r>
    </w:p>
    <w:p w14:paraId="0FB6A8F1" w14:textId="77777777"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2) kwotę dotacji;</w:t>
      </w:r>
    </w:p>
    <w:p w14:paraId="6D7BDEB8" w14:textId="77777777"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3) kwotę ewentualnych przychodów uzyskanych przy realizacji umowy;</w:t>
      </w:r>
    </w:p>
    <w:p w14:paraId="441C2963" w14:textId="77777777" w:rsidR="00EC0D12" w:rsidRPr="00D37E5C" w:rsidRDefault="00EC0D12" w:rsidP="00F4091C">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4) kwotę ewentualnych odsetek od zaległości podatkowych.</w:t>
      </w:r>
    </w:p>
    <w:p w14:paraId="076C8E37"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776F123C" w14:textId="32FA041D"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11.</w:t>
      </w:r>
      <w:r w:rsidRPr="00D37E5C">
        <w:rPr>
          <w:rFonts w:ascii="Times New Roman" w:eastAsia="Times New Roman" w:hAnsi="Times New Roman" w:cs="Times New Roman"/>
          <w:bCs/>
          <w:sz w:val="24"/>
          <w:szCs w:val="24"/>
          <w:lang w:eastAsia="pl-PL"/>
        </w:rPr>
        <w:br/>
        <w:t>Rozwiązanie umowy za porozumieniem Stron</w:t>
      </w:r>
    </w:p>
    <w:p w14:paraId="3C7C8F26"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03E5BD6C" w14:textId="77777777" w:rsidR="00F4091C" w:rsidRPr="00D37E5C" w:rsidRDefault="00EC0D12" w:rsidP="00904F07">
      <w:pPr>
        <w:pStyle w:val="Bezodstpw"/>
        <w:numPr>
          <w:ilvl w:val="0"/>
          <w:numId w:val="12"/>
        </w:numPr>
        <w:spacing w:line="276" w:lineRule="auto"/>
        <w:jc w:val="both"/>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 xml:space="preserve">Umowa może być rozwiązane na mocy porozumienia Stron w przypadku wystąpienia okoliczności, za które Strony nie ponoszą odpowiedzialności, przez co należy zrozumieć przypadki siły wyższej, które uniemożliwiają wykonanie </w:t>
      </w:r>
      <w:r w:rsidR="00043251" w:rsidRPr="00D37E5C">
        <w:rPr>
          <w:rFonts w:ascii="Times New Roman" w:eastAsia="Times New Roman" w:hAnsi="Times New Roman" w:cs="Times New Roman"/>
          <w:sz w:val="24"/>
          <w:szCs w:val="24"/>
          <w:shd w:val="clear" w:color="auto" w:fill="FFFFFF"/>
          <w:lang w:eastAsia="pl-PL"/>
        </w:rPr>
        <w:t>umowy</w:t>
      </w:r>
      <w:r w:rsidRPr="00D37E5C">
        <w:rPr>
          <w:rFonts w:ascii="Times New Roman" w:eastAsia="Times New Roman" w:hAnsi="Times New Roman" w:cs="Times New Roman"/>
          <w:sz w:val="24"/>
          <w:szCs w:val="24"/>
          <w:shd w:val="clear" w:color="auto" w:fill="FFFFFF"/>
          <w:lang w:eastAsia="pl-PL"/>
        </w:rPr>
        <w:t>. Przez siłę wyższą rozumiemy zdarzenia o charakterze losowym/naturalnym, których Strona nie mogła przewidzieć, jak również którym w żaden sposób nie mogła zapobiec.</w:t>
      </w:r>
    </w:p>
    <w:p w14:paraId="09060007" w14:textId="575F73AE" w:rsidR="00EC0D12" w:rsidRPr="00D37E5C" w:rsidRDefault="00EC0D12" w:rsidP="00904F07">
      <w:pPr>
        <w:pStyle w:val="Bezodstpw"/>
        <w:numPr>
          <w:ilvl w:val="0"/>
          <w:numId w:val="12"/>
        </w:numPr>
        <w:spacing w:line="276" w:lineRule="auto"/>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W przypadku rozwiązania umowy w trybie określonym w ust. 1, skutki finansowe</w:t>
      </w:r>
      <w:r w:rsidR="00605912" w:rsidRPr="00D37E5C">
        <w:rPr>
          <w:rFonts w:ascii="Times New Roman" w:eastAsia="Times New Roman" w:hAnsi="Times New Roman" w:cs="Times New Roman"/>
          <w:sz w:val="24"/>
          <w:szCs w:val="24"/>
          <w:shd w:val="clear" w:color="auto" w:fill="FFFFFF"/>
          <w:lang w:eastAsia="pl-PL"/>
        </w:rPr>
        <w:t> </w:t>
      </w:r>
      <w:r w:rsidRPr="00D37E5C">
        <w:rPr>
          <w:rFonts w:ascii="Times New Roman" w:eastAsia="Times New Roman" w:hAnsi="Times New Roman" w:cs="Times New Roman"/>
          <w:sz w:val="24"/>
          <w:szCs w:val="24"/>
          <w:shd w:val="clear" w:color="auto" w:fill="FFFFFF"/>
          <w:lang w:eastAsia="pl-PL"/>
        </w:rPr>
        <w:t>i</w:t>
      </w:r>
      <w:r w:rsidR="00605912"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obowiązek zwrotu środków finansowych Strony określą w protokole.</w:t>
      </w:r>
      <w:r w:rsidRPr="00D37E5C">
        <w:rPr>
          <w:rFonts w:ascii="Times New Roman" w:eastAsia="Times New Roman" w:hAnsi="Times New Roman" w:cs="Times New Roman"/>
          <w:sz w:val="24"/>
          <w:szCs w:val="24"/>
          <w:lang w:eastAsia="pl-PL"/>
        </w:rPr>
        <w:br/>
      </w:r>
    </w:p>
    <w:p w14:paraId="7DA6ECF5" w14:textId="1FA0783B"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12.</w:t>
      </w:r>
      <w:r w:rsidRPr="00D37E5C">
        <w:rPr>
          <w:rFonts w:ascii="Times New Roman" w:eastAsia="Times New Roman" w:hAnsi="Times New Roman" w:cs="Times New Roman"/>
          <w:bCs/>
          <w:sz w:val="24"/>
          <w:szCs w:val="24"/>
          <w:lang w:eastAsia="pl-PL"/>
        </w:rPr>
        <w:br/>
        <w:t>Odstąpienie od umowy przez Zleceniobiorcę</w:t>
      </w:r>
    </w:p>
    <w:p w14:paraId="6A313869"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3842238B" w14:textId="7090791D" w:rsidR="00C92399" w:rsidRPr="00D37E5C" w:rsidRDefault="00EC0D12" w:rsidP="00904F07">
      <w:pPr>
        <w:pStyle w:val="Bezodstpw"/>
        <w:numPr>
          <w:ilvl w:val="0"/>
          <w:numId w:val="13"/>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Zleceniobiorca może odstąpić od umowy do dnia przekazania dotacji, w przypadku wystąpienia okoliczności uniemożliwiających wykonanie umowy.</w:t>
      </w:r>
    </w:p>
    <w:p w14:paraId="56E9DACB" w14:textId="6888F2CD" w:rsidR="00EC0D12" w:rsidRPr="00D37E5C" w:rsidRDefault="00EC0D12" w:rsidP="00904F07">
      <w:pPr>
        <w:pStyle w:val="Bezodstpw"/>
        <w:numPr>
          <w:ilvl w:val="0"/>
          <w:numId w:val="13"/>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Zleceniobiorca może odstąpić od umowy, jeżeli Zleceniodawca nie przekaże dotacji w terminie określonym w umowie, nie później jednak niż do dnia przekazania dotacji.</w:t>
      </w:r>
    </w:p>
    <w:p w14:paraId="72118B5B" w14:textId="71834BC9" w:rsidR="00EC0D12" w:rsidRPr="00D37E5C" w:rsidRDefault="00EC0D12" w:rsidP="00F4091C">
      <w:pPr>
        <w:pStyle w:val="Bezodstpw"/>
        <w:spacing w:line="276" w:lineRule="auto"/>
        <w:jc w:val="center"/>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 13.</w:t>
      </w:r>
      <w:r w:rsidRPr="00D37E5C">
        <w:rPr>
          <w:rFonts w:ascii="Times New Roman" w:eastAsia="Times New Roman" w:hAnsi="Times New Roman" w:cs="Times New Roman"/>
          <w:sz w:val="24"/>
          <w:szCs w:val="24"/>
          <w:lang w:eastAsia="pl-PL"/>
        </w:rPr>
        <w:br/>
        <w:t>Rozwiązanie umowy przez Zleceniodawcę</w:t>
      </w:r>
    </w:p>
    <w:p w14:paraId="54FF60C5" w14:textId="77777777" w:rsidR="00F4091C" w:rsidRPr="00D37E5C" w:rsidRDefault="00F4091C" w:rsidP="00F4091C">
      <w:pPr>
        <w:pStyle w:val="Bezodstpw"/>
        <w:spacing w:line="276" w:lineRule="auto"/>
        <w:jc w:val="center"/>
        <w:rPr>
          <w:rFonts w:ascii="Times New Roman" w:eastAsia="Times New Roman" w:hAnsi="Times New Roman" w:cs="Times New Roman"/>
          <w:sz w:val="24"/>
          <w:szCs w:val="24"/>
          <w:lang w:eastAsia="pl-PL"/>
        </w:rPr>
      </w:pPr>
    </w:p>
    <w:p w14:paraId="261C1E24" w14:textId="2D0EC946" w:rsidR="00EC0D12" w:rsidRPr="00D37E5C" w:rsidRDefault="00EC0D12" w:rsidP="00904F07">
      <w:pPr>
        <w:pStyle w:val="Bezodstpw"/>
        <w:numPr>
          <w:ilvl w:val="0"/>
          <w:numId w:val="14"/>
        </w:numPr>
        <w:spacing w:line="276" w:lineRule="auto"/>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shd w:val="clear" w:color="auto" w:fill="FFFFFF"/>
          <w:lang w:eastAsia="pl-PL"/>
        </w:rPr>
        <w:t>Umowa może być rozwiązana przez Zleceniodawcę ze skutkiem natychmiastowym w przypadku:</w:t>
      </w:r>
    </w:p>
    <w:p w14:paraId="1FBD1D20" w14:textId="2B4C42F2" w:rsidR="00EC0D12" w:rsidRPr="00D37E5C" w:rsidRDefault="00EC0D12" w:rsidP="00F4091C">
      <w:pPr>
        <w:pStyle w:val="Bezodstpw"/>
        <w:spacing w:line="276" w:lineRule="auto"/>
        <w:ind w:left="435"/>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1) wykorzystywania udzielonej dotacji niezgodnie z przeznaczeniem lub pobrania</w:t>
      </w:r>
      <w:r w:rsidR="002D3848" w:rsidRPr="00D37E5C">
        <w:rPr>
          <w:rFonts w:ascii="Times New Roman" w:eastAsia="Times New Roman" w:hAnsi="Times New Roman" w:cs="Times New Roman"/>
          <w:sz w:val="24"/>
          <w:szCs w:val="24"/>
          <w:lang w:eastAsia="pl-PL"/>
        </w:rPr>
        <w:t xml:space="preserve"> </w:t>
      </w:r>
      <w:r w:rsidRPr="00D37E5C">
        <w:rPr>
          <w:rFonts w:ascii="Times New Roman" w:eastAsia="Times New Roman" w:hAnsi="Times New Roman" w:cs="Times New Roman"/>
          <w:sz w:val="24"/>
          <w:szCs w:val="24"/>
          <w:lang w:eastAsia="pl-PL"/>
        </w:rPr>
        <w:t>w nadmiernej wysokości lub nienale</w:t>
      </w:r>
      <w:r w:rsidR="001B1487" w:rsidRPr="00D37E5C">
        <w:rPr>
          <w:rFonts w:ascii="Times New Roman" w:eastAsia="Times New Roman" w:hAnsi="Times New Roman" w:cs="Times New Roman"/>
          <w:sz w:val="24"/>
          <w:szCs w:val="24"/>
          <w:lang w:eastAsia="pl-PL"/>
        </w:rPr>
        <w:t>żnie, tj. bez podstawy prawnej;</w:t>
      </w:r>
    </w:p>
    <w:p w14:paraId="35132A7E" w14:textId="77777777" w:rsidR="00EC0D12" w:rsidRPr="00D37E5C" w:rsidRDefault="00EC0D12" w:rsidP="00F4091C">
      <w:pPr>
        <w:pStyle w:val="Bezodstpw"/>
        <w:spacing w:line="276" w:lineRule="auto"/>
        <w:ind w:left="435"/>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2) nieterminowego oraz nienależytego wykonywania umowy, w szczególności zmniejszenia zakresu rzeczowego realizowanego zadania; </w:t>
      </w:r>
    </w:p>
    <w:p w14:paraId="3B5203C2" w14:textId="77777777" w:rsidR="00EC0D12" w:rsidRPr="00D37E5C" w:rsidRDefault="00EC0D12" w:rsidP="00F4091C">
      <w:pPr>
        <w:pStyle w:val="Bezodstpw"/>
        <w:spacing w:line="276" w:lineRule="auto"/>
        <w:ind w:left="435"/>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3) nieprzedłożenia przez Zleceniobiorcę sprawozdań z wykonania zadania w terminie i na zasadach określonych w niniejszej umowie;</w:t>
      </w:r>
    </w:p>
    <w:p w14:paraId="5466F71A" w14:textId="77777777" w:rsidR="00EC0D12" w:rsidRPr="00D37E5C" w:rsidRDefault="00EC0D12" w:rsidP="00F4091C">
      <w:pPr>
        <w:pStyle w:val="Bezodstpw"/>
        <w:spacing w:line="276" w:lineRule="auto"/>
        <w:ind w:left="435"/>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4) odmowy poddania się przez Zleceniobiorcę kontroli albo niedoprowadzenia w terminie określonym przez Zleceniodawcę do usunięcia stwierdzonych nieprawidłowości.</w:t>
      </w:r>
    </w:p>
    <w:p w14:paraId="0D22812E" w14:textId="2736C295" w:rsidR="00EC0D12" w:rsidRPr="00D37E5C" w:rsidRDefault="00EC0D12" w:rsidP="00904F07">
      <w:pPr>
        <w:pStyle w:val="Bezodstpw"/>
        <w:numPr>
          <w:ilvl w:val="0"/>
          <w:numId w:val="14"/>
        </w:numPr>
        <w:spacing w:line="276" w:lineRule="auto"/>
        <w:rPr>
          <w:rFonts w:ascii="Times New Roman" w:eastAsia="Times New Roman" w:hAnsi="Times New Roman" w:cs="Times New Roman"/>
          <w:sz w:val="24"/>
          <w:szCs w:val="24"/>
          <w:shd w:val="clear" w:color="auto" w:fill="FFFFFF"/>
          <w:lang w:eastAsia="pl-PL"/>
        </w:rPr>
      </w:pPr>
      <w:r w:rsidRPr="00D37E5C">
        <w:rPr>
          <w:rFonts w:ascii="Times New Roman" w:eastAsia="Times New Roman" w:hAnsi="Times New Roman" w:cs="Times New Roman"/>
          <w:sz w:val="24"/>
          <w:szCs w:val="24"/>
          <w:shd w:val="clear" w:color="auto" w:fill="FFFFFF"/>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w:t>
      </w:r>
      <w:r w:rsidRPr="00D37E5C">
        <w:rPr>
          <w:rFonts w:ascii="Times New Roman" w:eastAsia="Times New Roman" w:hAnsi="Times New Roman" w:cs="Times New Roman"/>
          <w:sz w:val="24"/>
          <w:szCs w:val="24"/>
          <w:shd w:val="clear" w:color="auto" w:fill="FFFFFF"/>
          <w:lang w:eastAsia="pl-PL"/>
        </w:rPr>
        <w:lastRenderedPageBreak/>
        <w:t>nazwę</w:t>
      </w:r>
      <w:r w:rsidR="00F4091C"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i numer</w:t>
      </w:r>
      <w:r w:rsidR="00F4091C" w:rsidRPr="00D37E5C">
        <w:rPr>
          <w:rFonts w:ascii="Times New Roman" w:eastAsia="Times New Roman" w:hAnsi="Times New Roman" w:cs="Times New Roman"/>
          <w:sz w:val="24"/>
          <w:szCs w:val="24"/>
          <w:shd w:val="clear" w:color="auto" w:fill="FFFFFF"/>
          <w:lang w:eastAsia="pl-PL"/>
        </w:rPr>
        <w:t xml:space="preserve"> </w:t>
      </w:r>
      <w:r w:rsidRPr="00D37E5C">
        <w:rPr>
          <w:rFonts w:ascii="Times New Roman" w:eastAsia="Times New Roman" w:hAnsi="Times New Roman" w:cs="Times New Roman"/>
          <w:sz w:val="24"/>
          <w:szCs w:val="24"/>
          <w:shd w:val="clear" w:color="auto" w:fill="FFFFFF"/>
          <w:lang w:eastAsia="pl-PL"/>
        </w:rPr>
        <w:t>rachunku bankowego, na który należy dokonać wpłaty.</w:t>
      </w:r>
      <w:r w:rsidRPr="00D37E5C">
        <w:rPr>
          <w:rFonts w:ascii="Times New Roman" w:eastAsia="Times New Roman" w:hAnsi="Times New Roman" w:cs="Times New Roman"/>
          <w:sz w:val="24"/>
          <w:szCs w:val="24"/>
          <w:lang w:eastAsia="pl-PL"/>
        </w:rPr>
        <w:br/>
      </w:r>
    </w:p>
    <w:p w14:paraId="7AD38FC3" w14:textId="213F308A" w:rsidR="00AF2083" w:rsidRPr="00D37E5C" w:rsidRDefault="00AF2083" w:rsidP="00AF2083">
      <w:pPr>
        <w:pStyle w:val="Bezodstpw"/>
        <w:spacing w:line="276" w:lineRule="auto"/>
        <w:rPr>
          <w:rFonts w:ascii="Times New Roman" w:eastAsia="Times New Roman" w:hAnsi="Times New Roman" w:cs="Times New Roman"/>
          <w:sz w:val="24"/>
          <w:szCs w:val="24"/>
          <w:shd w:val="clear" w:color="auto" w:fill="FFFFFF"/>
          <w:lang w:eastAsia="pl-PL"/>
        </w:rPr>
      </w:pPr>
    </w:p>
    <w:p w14:paraId="1035EBFD" w14:textId="77777777" w:rsidR="00AF2083" w:rsidRPr="00D37E5C" w:rsidRDefault="00AF2083" w:rsidP="00AF2083">
      <w:pPr>
        <w:pStyle w:val="Bezodstpw"/>
        <w:spacing w:line="276" w:lineRule="auto"/>
        <w:rPr>
          <w:rFonts w:ascii="Times New Roman" w:eastAsia="Times New Roman" w:hAnsi="Times New Roman" w:cs="Times New Roman"/>
          <w:sz w:val="24"/>
          <w:szCs w:val="24"/>
          <w:shd w:val="clear" w:color="auto" w:fill="FFFFFF"/>
          <w:lang w:eastAsia="pl-PL"/>
        </w:rPr>
      </w:pPr>
    </w:p>
    <w:p w14:paraId="64F38321" w14:textId="7FAAF1D1"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14.</w:t>
      </w:r>
      <w:r w:rsidRPr="00D37E5C">
        <w:rPr>
          <w:rFonts w:ascii="Times New Roman" w:eastAsia="Times New Roman" w:hAnsi="Times New Roman" w:cs="Times New Roman"/>
          <w:bCs/>
          <w:sz w:val="24"/>
          <w:szCs w:val="24"/>
          <w:lang w:eastAsia="pl-PL"/>
        </w:rPr>
        <w:br/>
        <w:t>Zakaz zbywania rzeczy zakupionych za środki pochodzące z dotacji</w:t>
      </w:r>
    </w:p>
    <w:p w14:paraId="5C0BE5DF" w14:textId="77777777" w:rsidR="00AF2083" w:rsidRPr="00D37E5C" w:rsidRDefault="00AF2083" w:rsidP="00F4091C">
      <w:pPr>
        <w:pStyle w:val="Bezodstpw"/>
        <w:spacing w:line="276" w:lineRule="auto"/>
        <w:jc w:val="center"/>
        <w:rPr>
          <w:rFonts w:ascii="Times New Roman" w:eastAsia="Times New Roman" w:hAnsi="Times New Roman" w:cs="Times New Roman"/>
          <w:bCs/>
          <w:sz w:val="24"/>
          <w:szCs w:val="24"/>
          <w:lang w:eastAsia="pl-PL"/>
        </w:rPr>
      </w:pPr>
    </w:p>
    <w:p w14:paraId="3EFE82D3" w14:textId="5696CEC0" w:rsidR="00C5599A" w:rsidRPr="00D37E5C" w:rsidRDefault="00EC0D12" w:rsidP="00904F07">
      <w:pPr>
        <w:pStyle w:val="Bezodstpw"/>
        <w:numPr>
          <w:ilvl w:val="0"/>
          <w:numId w:val="15"/>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Zleceniobiorca zobowiązuje się do niezbywania rzeczy związanych z realizacją zadania zakupionych za środki pochodzące z dotacji przez okres 5 lat od dnia dokonania ich zakupu.</w:t>
      </w:r>
    </w:p>
    <w:p w14:paraId="18DC1E20" w14:textId="3FE360DD" w:rsidR="00605912" w:rsidRPr="00D37E5C" w:rsidRDefault="00EC0D12" w:rsidP="00904F07">
      <w:pPr>
        <w:pStyle w:val="Bezodstpw"/>
        <w:numPr>
          <w:ilvl w:val="0"/>
          <w:numId w:val="15"/>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76D43359" w14:textId="77777777" w:rsidR="00605912" w:rsidRPr="00D37E5C" w:rsidRDefault="00605912" w:rsidP="00135C9B">
      <w:pPr>
        <w:pStyle w:val="Bezodstpw"/>
        <w:spacing w:line="276" w:lineRule="auto"/>
        <w:jc w:val="both"/>
        <w:rPr>
          <w:rFonts w:ascii="Times New Roman" w:eastAsia="Times New Roman" w:hAnsi="Times New Roman" w:cs="Times New Roman"/>
          <w:bCs/>
          <w:sz w:val="24"/>
          <w:szCs w:val="24"/>
          <w:lang w:eastAsia="pl-PL"/>
        </w:rPr>
      </w:pPr>
    </w:p>
    <w:p w14:paraId="6A3AA7C9" w14:textId="3C463E66"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15.</w:t>
      </w:r>
      <w:r w:rsidRPr="00D37E5C">
        <w:rPr>
          <w:rFonts w:ascii="Times New Roman" w:eastAsia="Times New Roman" w:hAnsi="Times New Roman" w:cs="Times New Roman"/>
          <w:bCs/>
          <w:sz w:val="24"/>
          <w:szCs w:val="24"/>
          <w:lang w:eastAsia="pl-PL"/>
        </w:rPr>
        <w:br/>
        <w:t>Forma pisemna oświadczeń</w:t>
      </w:r>
    </w:p>
    <w:p w14:paraId="6DD4B242"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6743B8D6" w14:textId="68D79CD4" w:rsidR="002D3848" w:rsidRPr="00D37E5C" w:rsidRDefault="00EC0D12" w:rsidP="00904F07">
      <w:pPr>
        <w:pStyle w:val="Bezodstpw"/>
        <w:numPr>
          <w:ilvl w:val="0"/>
          <w:numId w:val="1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Wszelkie zmiany, uzupełnienia i oświadczenia składane w związku z niniejszą umową wymagają zawarcia aneksu do umowy w formie pisemnej</w:t>
      </w:r>
      <w:r w:rsidR="00100827" w:rsidRPr="00D37E5C">
        <w:rPr>
          <w:rFonts w:ascii="Times New Roman" w:hAnsi="Times New Roman" w:cs="Times New Roman"/>
          <w:sz w:val="24"/>
          <w:szCs w:val="24"/>
          <w:shd w:val="clear" w:color="auto" w:fill="FFFFFF"/>
        </w:rPr>
        <w:t xml:space="preserve"> z wyjątkiem sytuacji</w:t>
      </w:r>
      <w:r w:rsidR="009B35D4" w:rsidRPr="00D37E5C">
        <w:rPr>
          <w:rFonts w:ascii="Times New Roman" w:hAnsi="Times New Roman" w:cs="Times New Roman"/>
          <w:sz w:val="24"/>
          <w:szCs w:val="24"/>
          <w:shd w:val="clear" w:color="auto" w:fill="FFFFFF"/>
        </w:rPr>
        <w:t>,</w:t>
      </w:r>
      <w:r w:rsidR="00100827" w:rsidRPr="00D37E5C">
        <w:rPr>
          <w:rFonts w:ascii="Times New Roman" w:hAnsi="Times New Roman" w:cs="Times New Roman"/>
          <w:sz w:val="24"/>
          <w:szCs w:val="24"/>
          <w:shd w:val="clear" w:color="auto" w:fill="FFFFFF"/>
        </w:rPr>
        <w:t xml:space="preserve"> o której mowa w ust. 2</w:t>
      </w:r>
    </w:p>
    <w:p w14:paraId="2F22DAD1" w14:textId="4BE858EA" w:rsidR="007C1AB5" w:rsidRPr="00D37E5C" w:rsidRDefault="00EC0D12" w:rsidP="00904F07">
      <w:pPr>
        <w:pStyle w:val="Bezodstpw"/>
        <w:numPr>
          <w:ilvl w:val="0"/>
          <w:numId w:val="1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Zmiana numeru rachunku bankowego Zleceniobiorcy nie wymaga aneksu a jedynie pisemnego powiadomienia podpisanego przez osoby umocowane do zawarcia umowy.</w:t>
      </w:r>
    </w:p>
    <w:p w14:paraId="2C16DC62" w14:textId="3AC1EA4C" w:rsidR="00EC0D12" w:rsidRPr="00D37E5C" w:rsidRDefault="00EC0D12" w:rsidP="00904F07">
      <w:pPr>
        <w:pStyle w:val="Bezodstpw"/>
        <w:numPr>
          <w:ilvl w:val="0"/>
          <w:numId w:val="16"/>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Wszelkie wątpliwości związane z realizacją niniejszego porozumienia wyjaśniane będą w formie pisemnej.</w:t>
      </w:r>
    </w:p>
    <w:p w14:paraId="041171FF"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6EE628A0" w14:textId="13C77AB3"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16.</w:t>
      </w:r>
      <w:r w:rsidRPr="00D37E5C">
        <w:rPr>
          <w:rFonts w:ascii="Times New Roman" w:eastAsia="Times New Roman" w:hAnsi="Times New Roman" w:cs="Times New Roman"/>
          <w:bCs/>
          <w:sz w:val="24"/>
          <w:szCs w:val="24"/>
          <w:lang w:eastAsia="pl-PL"/>
        </w:rPr>
        <w:br/>
        <w:t>Odpowiedzialność wobec osób trzecich</w:t>
      </w:r>
    </w:p>
    <w:p w14:paraId="66BAEE15"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2BD428C8" w14:textId="44DE0C6A" w:rsidR="007C1AB5" w:rsidRPr="00D37E5C" w:rsidRDefault="00EC0D12" w:rsidP="00904F07">
      <w:pPr>
        <w:pStyle w:val="Bezodstpw"/>
        <w:numPr>
          <w:ilvl w:val="0"/>
          <w:numId w:val="17"/>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Zleceniobiorca ponosi wyłączną odpowiedzialność wobec osób trzecich za szkody powstałe w</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związku z realizacją zadania publicznego.</w:t>
      </w:r>
    </w:p>
    <w:p w14:paraId="468EF421" w14:textId="6AB3CC9F" w:rsidR="00EC0D12" w:rsidRPr="00D37E5C" w:rsidRDefault="00EC0D12" w:rsidP="00904F07">
      <w:pPr>
        <w:pStyle w:val="Bezodstpw"/>
        <w:numPr>
          <w:ilvl w:val="0"/>
          <w:numId w:val="17"/>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W zakresie związanym z realizacją zadania publicznego, w tym z gromadzeniem, przetwarzaniem i przekazywaniem danych osobowych, a także wprowadzaniem ich do systemów informatycznych, Zleceniobiorca odbiera stosowne oświadczenia, o zgodzie na gromadzenie, przetwarzanie i</w:t>
      </w:r>
      <w:r w:rsidR="009B35D4" w:rsidRPr="00D37E5C">
        <w:rPr>
          <w:rFonts w:ascii="Times New Roman" w:hAnsi="Times New Roman" w:cs="Times New Roman"/>
          <w:sz w:val="24"/>
          <w:szCs w:val="24"/>
          <w:shd w:val="clear" w:color="auto" w:fill="FFFFFF"/>
        </w:rPr>
        <w:t> </w:t>
      </w:r>
      <w:r w:rsidRPr="00D37E5C">
        <w:rPr>
          <w:rFonts w:ascii="Times New Roman" w:hAnsi="Times New Roman" w:cs="Times New Roman"/>
          <w:sz w:val="24"/>
          <w:szCs w:val="24"/>
          <w:shd w:val="clear" w:color="auto" w:fill="FFFFFF"/>
        </w:rPr>
        <w:t>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53864A9"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6DE43CB1" w14:textId="0BD52E0A" w:rsidR="00EC0D12"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17</w:t>
      </w:r>
      <w:r w:rsidRPr="00D37E5C">
        <w:rPr>
          <w:rFonts w:ascii="Times New Roman" w:eastAsia="Times New Roman" w:hAnsi="Times New Roman" w:cs="Times New Roman"/>
          <w:bCs/>
          <w:sz w:val="24"/>
          <w:szCs w:val="24"/>
          <w:vertAlign w:val="superscript"/>
          <w:lang w:eastAsia="pl-PL"/>
        </w:rPr>
        <w:t>1</w:t>
      </w:r>
      <w:r w:rsidRPr="00D37E5C">
        <w:rPr>
          <w:rFonts w:ascii="Times New Roman" w:eastAsia="Times New Roman" w:hAnsi="Times New Roman" w:cs="Times New Roman"/>
          <w:bCs/>
          <w:sz w:val="24"/>
          <w:szCs w:val="24"/>
          <w:lang w:eastAsia="pl-PL"/>
        </w:rPr>
        <w:t>.</w:t>
      </w:r>
      <w:r w:rsidRPr="00D37E5C">
        <w:rPr>
          <w:rFonts w:ascii="Times New Roman" w:eastAsia="Times New Roman" w:hAnsi="Times New Roman" w:cs="Times New Roman"/>
          <w:bCs/>
          <w:sz w:val="24"/>
          <w:szCs w:val="24"/>
          <w:lang w:eastAsia="pl-PL"/>
        </w:rPr>
        <w:br/>
        <w:t>Postanowienia dotyczące wykonania części zadania przez partnera</w:t>
      </w:r>
    </w:p>
    <w:p w14:paraId="0C53E13F"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09E34706" w14:textId="54CF6D0E" w:rsidR="007C1AB5" w:rsidRPr="00D37E5C" w:rsidRDefault="00EC0D12" w:rsidP="00904F07">
      <w:pPr>
        <w:pStyle w:val="Bezodstpw"/>
        <w:numPr>
          <w:ilvl w:val="0"/>
          <w:numId w:val="18"/>
        </w:numPr>
        <w:spacing w:line="276" w:lineRule="auto"/>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Zleceniodawca wyraża zgodę na realizację następującej części</w:t>
      </w:r>
      <w:r w:rsidR="00AF2083"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zadania</w:t>
      </w:r>
      <w:r w:rsidR="00A539E4" w:rsidRPr="00D37E5C">
        <w:rPr>
          <w:rFonts w:ascii="Times New Roman" w:hAnsi="Times New Roman" w:cs="Times New Roman"/>
          <w:sz w:val="24"/>
          <w:szCs w:val="24"/>
          <w:shd w:val="clear" w:color="auto" w:fill="FFFFFF"/>
        </w:rPr>
        <w:t>…………</w:t>
      </w:r>
      <w:r w:rsidR="00AF2083" w:rsidRPr="00D37E5C">
        <w:rPr>
          <w:rFonts w:ascii="Times New Roman" w:hAnsi="Times New Roman" w:cs="Times New Roman"/>
          <w:sz w:val="24"/>
          <w:szCs w:val="24"/>
          <w:shd w:val="clear" w:color="auto" w:fill="FFFFFF"/>
        </w:rPr>
        <w:t xml:space="preserve"> </w:t>
      </w:r>
      <w:r w:rsidR="00C92399" w:rsidRPr="00D37E5C">
        <w:rPr>
          <w:rFonts w:ascii="Times New Roman" w:hAnsi="Times New Roman" w:cs="Times New Roman"/>
          <w:sz w:val="24"/>
          <w:szCs w:val="24"/>
          <w:shd w:val="clear" w:color="auto" w:fill="FFFFFF"/>
        </w:rPr>
        <w:t>(</w:t>
      </w:r>
      <w:r w:rsidRPr="00D37E5C">
        <w:rPr>
          <w:rFonts w:ascii="Times New Roman" w:hAnsi="Times New Roman" w:cs="Times New Roman"/>
          <w:sz w:val="24"/>
          <w:szCs w:val="24"/>
          <w:shd w:val="clear" w:color="auto" w:fill="FFFFFF"/>
        </w:rPr>
        <w:t>określenie części zadania) przez wybranego przez Zleceniobiorcę partnera w rozumieniu Programu, w sposób zapewniający jawność i uczciwą konkurencję, zgodnie z treścią oferty.</w:t>
      </w:r>
    </w:p>
    <w:p w14:paraId="4D9F6A2E" w14:textId="4BCA704C" w:rsidR="000D30AD" w:rsidRPr="00D37E5C" w:rsidRDefault="00EC0D12" w:rsidP="00904F07">
      <w:pPr>
        <w:pStyle w:val="Bezodstpw"/>
        <w:numPr>
          <w:ilvl w:val="0"/>
          <w:numId w:val="18"/>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 xml:space="preserve">Zlecenie realizacji części zadania, o którym mowa w ust. 1, następuje na podstawie zawartej umowy o partnerstwo, </w:t>
      </w:r>
      <w:r w:rsidR="000D30AD" w:rsidRPr="00D37E5C">
        <w:rPr>
          <w:rFonts w:ascii="Times New Roman" w:hAnsi="Times New Roman" w:cs="Times New Roman"/>
          <w:sz w:val="24"/>
          <w:szCs w:val="24"/>
        </w:rPr>
        <w:t xml:space="preserve">która stanowi załącznik nr </w:t>
      </w:r>
      <w:r w:rsidR="00086369" w:rsidRPr="00D37E5C">
        <w:rPr>
          <w:rFonts w:ascii="Times New Roman" w:hAnsi="Times New Roman" w:cs="Times New Roman"/>
          <w:sz w:val="24"/>
          <w:szCs w:val="24"/>
        </w:rPr>
        <w:t xml:space="preserve">2 </w:t>
      </w:r>
      <w:r w:rsidR="000D30AD" w:rsidRPr="00D37E5C">
        <w:rPr>
          <w:rFonts w:ascii="Times New Roman" w:hAnsi="Times New Roman" w:cs="Times New Roman"/>
          <w:sz w:val="24"/>
          <w:szCs w:val="24"/>
        </w:rPr>
        <w:t xml:space="preserve">do niniejszej umowy. </w:t>
      </w:r>
    </w:p>
    <w:p w14:paraId="0A9A8B6B" w14:textId="252D851D" w:rsidR="00EC0D12" w:rsidRPr="00D37E5C" w:rsidRDefault="00EC0D12" w:rsidP="00904F07">
      <w:pPr>
        <w:pStyle w:val="Bezodstpw"/>
        <w:numPr>
          <w:ilvl w:val="0"/>
          <w:numId w:val="18"/>
        </w:numPr>
        <w:spacing w:line="276" w:lineRule="auto"/>
        <w:jc w:val="both"/>
        <w:rPr>
          <w:rFonts w:ascii="Times New Roman" w:hAnsi="Times New Roman" w:cs="Times New Roman"/>
          <w:sz w:val="24"/>
          <w:szCs w:val="24"/>
          <w:shd w:val="clear" w:color="auto" w:fill="FFFFFF"/>
        </w:rPr>
      </w:pPr>
      <w:r w:rsidRPr="00D37E5C">
        <w:rPr>
          <w:rFonts w:ascii="Times New Roman" w:hAnsi="Times New Roman" w:cs="Times New Roman"/>
          <w:sz w:val="24"/>
          <w:szCs w:val="24"/>
          <w:shd w:val="clear" w:color="auto" w:fill="FFFFFF"/>
        </w:rPr>
        <w:t>Za działania bądź zaniechania Partnera, Zleceniobiorca odpowiada jak za swoje własne.</w:t>
      </w:r>
    </w:p>
    <w:p w14:paraId="256BE900" w14:textId="77777777" w:rsidR="00AF2083" w:rsidRPr="00D37E5C" w:rsidRDefault="00AF2083" w:rsidP="00AF2083">
      <w:pPr>
        <w:pStyle w:val="Bezodstpw"/>
        <w:spacing w:line="276" w:lineRule="auto"/>
        <w:ind w:left="360"/>
        <w:jc w:val="both"/>
        <w:rPr>
          <w:rFonts w:ascii="Times New Roman" w:hAnsi="Times New Roman" w:cs="Times New Roman"/>
          <w:sz w:val="24"/>
          <w:szCs w:val="24"/>
          <w:shd w:val="clear" w:color="auto" w:fill="FFFFFF"/>
        </w:rPr>
      </w:pPr>
    </w:p>
    <w:p w14:paraId="3DBF35DA" w14:textId="39B5C3DB" w:rsidR="007C1AB5" w:rsidRPr="00D37E5C" w:rsidRDefault="00EC0D12" w:rsidP="00F4091C">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18.</w:t>
      </w:r>
      <w:r w:rsidRPr="00D37E5C">
        <w:rPr>
          <w:rFonts w:ascii="Times New Roman" w:eastAsia="Times New Roman" w:hAnsi="Times New Roman" w:cs="Times New Roman"/>
          <w:bCs/>
          <w:sz w:val="24"/>
          <w:szCs w:val="24"/>
          <w:lang w:eastAsia="pl-PL"/>
        </w:rPr>
        <w:br/>
        <w:t>Rozwiązywanie sporów</w:t>
      </w:r>
    </w:p>
    <w:p w14:paraId="0D278CD1" w14:textId="77777777" w:rsidR="00F4091C" w:rsidRPr="00D37E5C" w:rsidRDefault="00F4091C" w:rsidP="00F4091C">
      <w:pPr>
        <w:pStyle w:val="Bezodstpw"/>
        <w:spacing w:line="276" w:lineRule="auto"/>
        <w:jc w:val="center"/>
        <w:rPr>
          <w:rFonts w:ascii="Times New Roman" w:eastAsia="Times New Roman" w:hAnsi="Times New Roman" w:cs="Times New Roman"/>
          <w:bCs/>
          <w:sz w:val="24"/>
          <w:szCs w:val="24"/>
          <w:lang w:eastAsia="pl-PL"/>
        </w:rPr>
      </w:pPr>
    </w:p>
    <w:p w14:paraId="3A507947" w14:textId="786D7DAF" w:rsidR="00EC0D12" w:rsidRPr="00D37E5C" w:rsidRDefault="00EC0D12" w:rsidP="00904F07">
      <w:pPr>
        <w:pStyle w:val="Bezodstpw"/>
        <w:numPr>
          <w:ilvl w:val="0"/>
          <w:numId w:val="19"/>
        </w:numPr>
        <w:spacing w:line="276" w:lineRule="auto"/>
        <w:jc w:val="both"/>
        <w:rPr>
          <w:rFonts w:ascii="Times New Roman" w:hAnsi="Times New Roman" w:cs="Times New Roman"/>
          <w:sz w:val="24"/>
          <w:szCs w:val="24"/>
        </w:rPr>
      </w:pPr>
      <w:r w:rsidRPr="00D37E5C">
        <w:rPr>
          <w:rFonts w:ascii="Times New Roman" w:hAnsi="Times New Roman" w:cs="Times New Roman"/>
          <w:sz w:val="24"/>
          <w:szCs w:val="24"/>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B7BA2C7" w14:textId="77777777" w:rsidR="00AF2083" w:rsidRPr="00D37E5C" w:rsidRDefault="00AF2083" w:rsidP="00AF2083">
      <w:pPr>
        <w:pStyle w:val="Bezodstpw"/>
        <w:spacing w:line="276" w:lineRule="auto"/>
        <w:ind w:left="360"/>
        <w:jc w:val="both"/>
        <w:rPr>
          <w:rFonts w:ascii="Times New Roman" w:hAnsi="Times New Roman" w:cs="Times New Roman"/>
          <w:sz w:val="24"/>
          <w:szCs w:val="24"/>
        </w:rPr>
      </w:pPr>
    </w:p>
    <w:p w14:paraId="6A40B131" w14:textId="71207E09" w:rsidR="00EC0D12" w:rsidRPr="00D37E5C" w:rsidRDefault="00EC0D12" w:rsidP="00AF2083">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19.</w:t>
      </w:r>
      <w:r w:rsidRPr="00D37E5C">
        <w:rPr>
          <w:rFonts w:ascii="Times New Roman" w:eastAsia="Times New Roman" w:hAnsi="Times New Roman" w:cs="Times New Roman"/>
          <w:bCs/>
          <w:sz w:val="24"/>
          <w:szCs w:val="24"/>
          <w:lang w:eastAsia="pl-PL"/>
        </w:rPr>
        <w:br/>
        <w:t>Oświadczenie Zleceniobiorcy</w:t>
      </w:r>
    </w:p>
    <w:p w14:paraId="069025FF" w14:textId="77777777" w:rsidR="00AF2083" w:rsidRPr="00D37E5C" w:rsidRDefault="00AF2083" w:rsidP="00AF2083">
      <w:pPr>
        <w:pStyle w:val="Bezodstpw"/>
        <w:spacing w:line="276" w:lineRule="auto"/>
        <w:jc w:val="center"/>
        <w:rPr>
          <w:rFonts w:ascii="Times New Roman" w:eastAsia="Times New Roman" w:hAnsi="Times New Roman" w:cs="Times New Roman"/>
          <w:bCs/>
          <w:sz w:val="24"/>
          <w:szCs w:val="24"/>
          <w:lang w:eastAsia="pl-PL"/>
        </w:rPr>
      </w:pPr>
    </w:p>
    <w:p w14:paraId="41F026AF" w14:textId="3C7508F2" w:rsidR="00086369" w:rsidRPr="00D37E5C" w:rsidRDefault="00EC0D12" w:rsidP="00086369">
      <w:pPr>
        <w:pStyle w:val="Bezodstpw"/>
        <w:numPr>
          <w:ilvl w:val="0"/>
          <w:numId w:val="27"/>
        </w:numPr>
        <w:spacing w:line="276" w:lineRule="auto"/>
        <w:ind w:left="357" w:hanging="357"/>
        <w:rPr>
          <w:rFonts w:ascii="Times New Roman" w:hAnsi="Times New Roman" w:cs="Times New Roman"/>
          <w:sz w:val="24"/>
          <w:szCs w:val="24"/>
        </w:rPr>
      </w:pPr>
      <w:r w:rsidRPr="00D37E5C">
        <w:rPr>
          <w:rFonts w:ascii="Times New Roman" w:hAnsi="Times New Roman" w:cs="Times New Roman"/>
          <w:sz w:val="24"/>
          <w:szCs w:val="24"/>
          <w:shd w:val="clear" w:color="auto" w:fill="FFFFFF"/>
        </w:rPr>
        <w:t>Zleceniobiorca oświadcza, iż zapoznał się z ogłoszeniem otwartego konkursu ofert w ramach Programu Wieloletniego „Senior+” na lata 20</w:t>
      </w:r>
      <w:r w:rsidR="007C1AB5" w:rsidRPr="00D37E5C">
        <w:rPr>
          <w:rFonts w:ascii="Times New Roman" w:hAnsi="Times New Roman" w:cs="Times New Roman"/>
          <w:sz w:val="24"/>
          <w:szCs w:val="24"/>
          <w:shd w:val="clear" w:color="auto" w:fill="FFFFFF"/>
        </w:rPr>
        <w:t>21</w:t>
      </w:r>
      <w:r w:rsidRPr="00D37E5C">
        <w:rPr>
          <w:rFonts w:ascii="Times New Roman" w:hAnsi="Times New Roman" w:cs="Times New Roman"/>
          <w:sz w:val="24"/>
          <w:szCs w:val="24"/>
          <w:shd w:val="clear" w:color="auto" w:fill="FFFFFF"/>
        </w:rPr>
        <w:t>-202</w:t>
      </w:r>
      <w:r w:rsidR="007C1AB5" w:rsidRPr="00D37E5C">
        <w:rPr>
          <w:rFonts w:ascii="Times New Roman" w:hAnsi="Times New Roman" w:cs="Times New Roman"/>
          <w:sz w:val="24"/>
          <w:szCs w:val="24"/>
          <w:shd w:val="clear" w:color="auto" w:fill="FFFFFF"/>
        </w:rPr>
        <w:t>5</w:t>
      </w:r>
      <w:r w:rsidRPr="00D37E5C">
        <w:rPr>
          <w:rFonts w:ascii="Times New Roman" w:hAnsi="Times New Roman" w:cs="Times New Roman"/>
          <w:sz w:val="24"/>
          <w:szCs w:val="24"/>
          <w:shd w:val="clear" w:color="auto" w:fill="FFFFFF"/>
        </w:rPr>
        <w:t xml:space="preserve"> Edycja 202</w:t>
      </w:r>
      <w:r w:rsidR="00400239" w:rsidRPr="00D37E5C">
        <w:rPr>
          <w:rFonts w:ascii="Times New Roman" w:hAnsi="Times New Roman" w:cs="Times New Roman"/>
          <w:sz w:val="24"/>
          <w:szCs w:val="24"/>
          <w:shd w:val="clear" w:color="auto" w:fill="FFFFFF"/>
        </w:rPr>
        <w:t>5</w:t>
      </w:r>
      <w:r w:rsidRPr="00D37E5C">
        <w:rPr>
          <w:rFonts w:ascii="Times New Roman" w:hAnsi="Times New Roman" w:cs="Times New Roman"/>
          <w:sz w:val="24"/>
          <w:szCs w:val="24"/>
          <w:shd w:val="clear" w:color="auto" w:fill="FFFFFF"/>
        </w:rPr>
        <w:t xml:space="preserve"> oraz Programem Wieloletnim „Senior+” na lata 20</w:t>
      </w:r>
      <w:r w:rsidR="007C1AB5" w:rsidRPr="00D37E5C">
        <w:rPr>
          <w:rFonts w:ascii="Times New Roman" w:hAnsi="Times New Roman" w:cs="Times New Roman"/>
          <w:sz w:val="24"/>
          <w:szCs w:val="24"/>
          <w:shd w:val="clear" w:color="auto" w:fill="FFFFFF"/>
        </w:rPr>
        <w:t>21</w:t>
      </w:r>
      <w:r w:rsidRPr="00D37E5C">
        <w:rPr>
          <w:rFonts w:ascii="Times New Roman" w:hAnsi="Times New Roman" w:cs="Times New Roman"/>
          <w:sz w:val="24"/>
          <w:szCs w:val="24"/>
          <w:shd w:val="clear" w:color="auto" w:fill="FFFFFF"/>
        </w:rPr>
        <w:t>-202</w:t>
      </w:r>
      <w:r w:rsidR="007C1AB5" w:rsidRPr="00D37E5C">
        <w:rPr>
          <w:rFonts w:ascii="Times New Roman" w:hAnsi="Times New Roman" w:cs="Times New Roman"/>
          <w:sz w:val="24"/>
          <w:szCs w:val="24"/>
          <w:shd w:val="clear" w:color="auto" w:fill="FFFFFF"/>
        </w:rPr>
        <w:t>5</w:t>
      </w:r>
      <w:r w:rsidR="00086369" w:rsidRPr="00D37E5C">
        <w:rPr>
          <w:rFonts w:ascii="Times New Roman" w:hAnsi="Times New Roman" w:cs="Times New Roman"/>
          <w:sz w:val="24"/>
          <w:szCs w:val="24"/>
          <w:shd w:val="clear" w:color="auto" w:fill="FFFFFF"/>
        </w:rPr>
        <w:t xml:space="preserve">, </w:t>
      </w:r>
      <w:r w:rsidR="00086369" w:rsidRPr="00D37E5C">
        <w:rPr>
          <w:rFonts w:ascii="Times New Roman" w:hAnsi="Times New Roman" w:cs="Times New Roman"/>
          <w:sz w:val="24"/>
          <w:szCs w:val="24"/>
        </w:rPr>
        <w:t>zmienionego Uchwałą Nr 69 z dnia 26 czerwca 2024 r.</w:t>
      </w:r>
    </w:p>
    <w:p w14:paraId="4EDA956B" w14:textId="3508EB4E" w:rsidR="00EC0D12" w:rsidRPr="00D37E5C" w:rsidRDefault="00EC0D12" w:rsidP="00086369">
      <w:pPr>
        <w:pStyle w:val="Bezodstpw"/>
        <w:spacing w:line="276" w:lineRule="auto"/>
        <w:ind w:left="360"/>
        <w:jc w:val="both"/>
        <w:rPr>
          <w:rFonts w:ascii="Times New Roman" w:hAnsi="Times New Roman" w:cs="Times New Roman"/>
          <w:sz w:val="24"/>
          <w:szCs w:val="24"/>
          <w:shd w:val="clear" w:color="auto" w:fill="FFFFFF"/>
        </w:rPr>
      </w:pPr>
    </w:p>
    <w:p w14:paraId="32A303F0"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46573762" w14:textId="071E8531" w:rsidR="000E5BD4" w:rsidRPr="00D37E5C" w:rsidRDefault="00EC0D12" w:rsidP="00AF2083">
      <w:pPr>
        <w:pStyle w:val="Bezodstpw"/>
        <w:spacing w:line="276" w:lineRule="auto"/>
        <w:jc w:val="center"/>
        <w:rPr>
          <w:rFonts w:ascii="Times New Roman" w:eastAsia="Times New Roman" w:hAnsi="Times New Roman" w:cs="Times New Roman"/>
          <w:bCs/>
          <w:sz w:val="24"/>
          <w:szCs w:val="24"/>
          <w:lang w:eastAsia="pl-PL"/>
        </w:rPr>
      </w:pPr>
      <w:r w:rsidRPr="00D37E5C">
        <w:rPr>
          <w:rFonts w:ascii="Times New Roman" w:eastAsia="Times New Roman" w:hAnsi="Times New Roman" w:cs="Times New Roman"/>
          <w:bCs/>
          <w:sz w:val="24"/>
          <w:szCs w:val="24"/>
          <w:lang w:eastAsia="pl-PL"/>
        </w:rPr>
        <w:t>§ 20.</w:t>
      </w:r>
      <w:r w:rsidRPr="00D37E5C">
        <w:rPr>
          <w:rFonts w:ascii="Times New Roman" w:eastAsia="Times New Roman" w:hAnsi="Times New Roman" w:cs="Times New Roman"/>
          <w:bCs/>
          <w:sz w:val="24"/>
          <w:szCs w:val="24"/>
          <w:lang w:eastAsia="pl-PL"/>
        </w:rPr>
        <w:br/>
        <w:t>Postanowienia końcowe</w:t>
      </w:r>
    </w:p>
    <w:p w14:paraId="38E850AA" w14:textId="77777777" w:rsidR="00AF2083" w:rsidRPr="00D37E5C" w:rsidRDefault="00AF2083" w:rsidP="00AF2083">
      <w:pPr>
        <w:pStyle w:val="Bezodstpw"/>
        <w:spacing w:line="276" w:lineRule="auto"/>
        <w:jc w:val="center"/>
        <w:rPr>
          <w:rFonts w:ascii="Times New Roman" w:eastAsia="Times New Roman" w:hAnsi="Times New Roman" w:cs="Times New Roman"/>
          <w:bCs/>
          <w:sz w:val="24"/>
          <w:szCs w:val="24"/>
          <w:lang w:eastAsia="pl-PL"/>
        </w:rPr>
      </w:pPr>
    </w:p>
    <w:p w14:paraId="1D3B216D" w14:textId="0544483D" w:rsidR="005F1547" w:rsidRPr="00D37E5C" w:rsidRDefault="00EC0D12" w:rsidP="00904F07">
      <w:pPr>
        <w:pStyle w:val="Bezodstpw"/>
        <w:numPr>
          <w:ilvl w:val="0"/>
          <w:numId w:val="21"/>
        </w:numPr>
        <w:spacing w:line="276" w:lineRule="auto"/>
        <w:jc w:val="both"/>
        <w:rPr>
          <w:rFonts w:ascii="Times New Roman" w:hAnsi="Times New Roman" w:cs="Times New Roman"/>
          <w:bCs/>
          <w:sz w:val="24"/>
          <w:szCs w:val="24"/>
        </w:rPr>
      </w:pPr>
      <w:r w:rsidRPr="00D37E5C">
        <w:rPr>
          <w:rFonts w:ascii="Times New Roman" w:hAnsi="Times New Roman" w:cs="Times New Roman"/>
          <w:sz w:val="24"/>
          <w:szCs w:val="24"/>
          <w:shd w:val="clear" w:color="auto" w:fill="FFFFFF"/>
        </w:rPr>
        <w:t>W zakresie nieuregulowanym umową stosuje się odpowiednio przepisy ustawy z dnia 23 kwietnia 1964 r. - Kodeks cywilny</w:t>
      </w:r>
      <w:r w:rsidR="009B35D4" w:rsidRPr="00D37E5C">
        <w:rPr>
          <w:rFonts w:ascii="Times New Roman" w:hAnsi="Times New Roman" w:cs="Times New Roman"/>
          <w:sz w:val="24"/>
          <w:szCs w:val="24"/>
          <w:shd w:val="clear" w:color="auto" w:fill="FFFFFF"/>
        </w:rPr>
        <w:t>,</w:t>
      </w:r>
      <w:r w:rsidRPr="00D37E5C">
        <w:rPr>
          <w:rFonts w:ascii="Times New Roman" w:hAnsi="Times New Roman" w:cs="Times New Roman"/>
          <w:sz w:val="24"/>
          <w:szCs w:val="24"/>
          <w:shd w:val="clear" w:color="auto" w:fill="FFFFFF"/>
        </w:rPr>
        <w:t xml:space="preserve"> ustawy z dnia 27 sierpnia 2009 r. o finansach publicznych, ustawy z dnia 24 kwietnia 2003 r. o działalności pożytku publicznego i o wolontariacie</w:t>
      </w:r>
      <w:r w:rsidR="009B35D4" w:rsidRPr="00D37E5C">
        <w:rPr>
          <w:rFonts w:ascii="Times New Roman" w:hAnsi="Times New Roman" w:cs="Times New Roman"/>
          <w:sz w:val="24"/>
          <w:szCs w:val="24"/>
          <w:shd w:val="clear" w:color="auto" w:fill="FFFFFF"/>
        </w:rPr>
        <w:t>,</w:t>
      </w:r>
      <w:r w:rsidR="00FF75F8" w:rsidRPr="00D37E5C">
        <w:rPr>
          <w:rFonts w:ascii="Times New Roman" w:hAnsi="Times New Roman" w:cs="Times New Roman"/>
          <w:sz w:val="24"/>
          <w:szCs w:val="24"/>
          <w:shd w:val="clear" w:color="auto" w:fill="FFFFFF"/>
        </w:rPr>
        <w:t xml:space="preserve"> </w:t>
      </w:r>
      <w:r w:rsidRPr="00D37E5C">
        <w:rPr>
          <w:rFonts w:ascii="Times New Roman" w:hAnsi="Times New Roman" w:cs="Times New Roman"/>
          <w:sz w:val="24"/>
          <w:szCs w:val="24"/>
          <w:shd w:val="clear" w:color="auto" w:fill="FFFFFF"/>
        </w:rPr>
        <w:t xml:space="preserve">ustawy z dnia 29 września 1994 r. o rachunkowości, ustawy z dnia 29 stycznia 2004 r. </w:t>
      </w:r>
      <w:r w:rsidR="009B35D4" w:rsidRPr="00D37E5C">
        <w:rPr>
          <w:rFonts w:ascii="Times New Roman" w:hAnsi="Times New Roman" w:cs="Times New Roman"/>
          <w:sz w:val="24"/>
          <w:szCs w:val="24"/>
          <w:shd w:val="clear" w:color="auto" w:fill="FFFFFF"/>
        </w:rPr>
        <w:t>p</w:t>
      </w:r>
      <w:r w:rsidRPr="00D37E5C">
        <w:rPr>
          <w:rFonts w:ascii="Times New Roman" w:hAnsi="Times New Roman" w:cs="Times New Roman"/>
          <w:sz w:val="24"/>
          <w:szCs w:val="24"/>
          <w:shd w:val="clear" w:color="auto" w:fill="FFFFFF"/>
        </w:rPr>
        <w:t>rawo zamówień publicznych oraz ustawy z dnia 12 marca 2004 r. o pomocy społecznej.</w:t>
      </w:r>
    </w:p>
    <w:p w14:paraId="038B1665" w14:textId="244C68D7" w:rsidR="00EC0D12" w:rsidRPr="00D37E5C" w:rsidRDefault="00EC0D12" w:rsidP="00904F07">
      <w:pPr>
        <w:pStyle w:val="Bezodstpw"/>
        <w:numPr>
          <w:ilvl w:val="0"/>
          <w:numId w:val="21"/>
        </w:numPr>
        <w:spacing w:line="276" w:lineRule="auto"/>
        <w:jc w:val="both"/>
        <w:rPr>
          <w:rFonts w:ascii="Times New Roman" w:hAnsi="Times New Roman" w:cs="Times New Roman"/>
          <w:bCs/>
          <w:sz w:val="24"/>
          <w:szCs w:val="24"/>
        </w:rPr>
      </w:pPr>
      <w:r w:rsidRPr="00D37E5C">
        <w:rPr>
          <w:rFonts w:ascii="Times New Roman" w:hAnsi="Times New Roman" w:cs="Times New Roman"/>
          <w:sz w:val="24"/>
          <w:szCs w:val="24"/>
          <w:shd w:val="clear" w:color="auto" w:fill="FFFFFF"/>
        </w:rPr>
        <w:t>Niniejsza umowa została sporządzona w dwóch jednobrzmiących egzemplarzach, w tym jeden dla Zleceniodawcy i jeden dla Zleceniobiorcy.</w:t>
      </w:r>
    </w:p>
    <w:p w14:paraId="09E6D538"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6C8C428D" w14:textId="1A87CF9C" w:rsidR="00EC0D12" w:rsidRPr="00D37E5C" w:rsidRDefault="00EC0D12"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67346352" w14:textId="5FD31DD9"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412CFE99" w14:textId="76301B94"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2E9F0177" w14:textId="25080015"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3EF7F4E7" w14:textId="497B2280"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14FE88A4" w14:textId="03CCBD4B"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6086A52F" w14:textId="77777777" w:rsidR="00AF2083" w:rsidRPr="00D37E5C" w:rsidRDefault="00AF2083" w:rsidP="00135C9B">
      <w:pPr>
        <w:pStyle w:val="Bezodstpw"/>
        <w:spacing w:line="276" w:lineRule="auto"/>
        <w:jc w:val="both"/>
        <w:rPr>
          <w:rFonts w:ascii="Times New Roman" w:eastAsia="Times New Roman" w:hAnsi="Times New Roman" w:cs="Times New Roman"/>
          <w:sz w:val="24"/>
          <w:szCs w:val="24"/>
          <w:shd w:val="clear" w:color="auto" w:fill="FFFFFF"/>
          <w:lang w:eastAsia="pl-PL"/>
        </w:rPr>
      </w:pPr>
    </w:p>
    <w:tbl>
      <w:tblPr>
        <w:tblW w:w="199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879"/>
        <w:gridCol w:w="116"/>
      </w:tblGrid>
      <w:tr w:rsidR="00D37E5C" w:rsidRPr="00D37E5C" w14:paraId="6144F317" w14:textId="77777777" w:rsidTr="00ED49B8">
        <w:trPr>
          <w:tblCellSpacing w:w="15" w:type="dxa"/>
        </w:trPr>
        <w:tc>
          <w:tcPr>
            <w:tcW w:w="0" w:type="auto"/>
            <w:shd w:val="clear" w:color="auto" w:fill="FFFFFF"/>
            <w:vAlign w:val="center"/>
            <w:hideMark/>
          </w:tcPr>
          <w:p w14:paraId="5BE1FA01" w14:textId="5290DD54"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r w:rsidRPr="00D37E5C">
              <w:rPr>
                <w:rFonts w:ascii="Times New Roman" w:eastAsia="Times New Roman" w:hAnsi="Times New Roman" w:cs="Times New Roman"/>
                <w:sz w:val="24"/>
                <w:szCs w:val="24"/>
                <w:lang w:eastAsia="pl-PL"/>
              </w:rPr>
              <w:t xml:space="preserve">Zleceniobiorca: </w:t>
            </w:r>
            <w:r w:rsidR="001B1487" w:rsidRPr="00D37E5C">
              <w:rPr>
                <w:rFonts w:ascii="Times New Roman" w:eastAsia="Times New Roman" w:hAnsi="Times New Roman" w:cs="Times New Roman"/>
                <w:sz w:val="24"/>
                <w:szCs w:val="24"/>
                <w:lang w:eastAsia="pl-PL"/>
              </w:rPr>
              <w:t>……………………………</w:t>
            </w:r>
            <w:r w:rsidR="00AF2083" w:rsidRPr="00D37E5C">
              <w:rPr>
                <w:rFonts w:ascii="Times New Roman" w:eastAsia="Times New Roman" w:hAnsi="Times New Roman" w:cs="Times New Roman"/>
                <w:sz w:val="24"/>
                <w:szCs w:val="24"/>
                <w:lang w:eastAsia="pl-PL"/>
              </w:rPr>
              <w:t xml:space="preserve">        </w:t>
            </w:r>
            <w:r w:rsidRPr="00D37E5C">
              <w:rPr>
                <w:rFonts w:ascii="Times New Roman" w:eastAsia="Times New Roman" w:hAnsi="Times New Roman" w:cs="Times New Roman"/>
                <w:sz w:val="24"/>
                <w:szCs w:val="24"/>
                <w:lang w:eastAsia="pl-PL"/>
              </w:rPr>
              <w:t>Zleceniodawca</w:t>
            </w:r>
            <w:r w:rsidR="001B1487" w:rsidRPr="00D37E5C">
              <w:rPr>
                <w:rFonts w:ascii="Times New Roman" w:eastAsia="Times New Roman" w:hAnsi="Times New Roman" w:cs="Times New Roman"/>
                <w:sz w:val="24"/>
                <w:szCs w:val="24"/>
                <w:lang w:eastAsia="pl-PL"/>
              </w:rPr>
              <w:t>…………………………………………</w:t>
            </w:r>
            <w:r w:rsidRPr="00D37E5C">
              <w:rPr>
                <w:rFonts w:ascii="Times New Roman" w:eastAsia="Times New Roman" w:hAnsi="Times New Roman" w:cs="Times New Roman"/>
                <w:sz w:val="24"/>
                <w:szCs w:val="24"/>
                <w:lang w:eastAsia="pl-PL"/>
              </w:rPr>
              <w:t xml:space="preserve"> </w:t>
            </w:r>
          </w:p>
        </w:tc>
        <w:tc>
          <w:tcPr>
            <w:tcW w:w="0" w:type="auto"/>
            <w:shd w:val="clear" w:color="auto" w:fill="FFFFFF"/>
            <w:vAlign w:val="center"/>
          </w:tcPr>
          <w:p w14:paraId="0740F007"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tc>
      </w:tr>
      <w:tr w:rsidR="00D37E5C" w:rsidRPr="00D37E5C" w14:paraId="2F61AC03" w14:textId="77777777" w:rsidTr="00ED49B8">
        <w:trPr>
          <w:tblCellSpacing w:w="15" w:type="dxa"/>
        </w:trPr>
        <w:tc>
          <w:tcPr>
            <w:tcW w:w="0" w:type="auto"/>
            <w:shd w:val="clear" w:color="auto" w:fill="FFFFFF"/>
            <w:vAlign w:val="center"/>
          </w:tcPr>
          <w:p w14:paraId="2D2E9C30"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tc>
        <w:tc>
          <w:tcPr>
            <w:tcW w:w="0" w:type="auto"/>
            <w:shd w:val="clear" w:color="auto" w:fill="FFFFFF"/>
            <w:vAlign w:val="center"/>
          </w:tcPr>
          <w:p w14:paraId="702AA750"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tc>
      </w:tr>
    </w:tbl>
    <w:p w14:paraId="5110C3FC"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0B3B6CAC" w14:textId="37D67134"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38C1A751" w14:textId="783C9694"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4769A8E5" w14:textId="3B814038"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688974D1" w14:textId="7C5352E9"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23A09E72" w14:textId="63EB412C"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533012F2" w14:textId="76539F35"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010FB788" w14:textId="77777777" w:rsidR="00AF2083" w:rsidRPr="00D37E5C" w:rsidRDefault="00AF2083" w:rsidP="00135C9B">
      <w:pPr>
        <w:pStyle w:val="Bezodstpw"/>
        <w:spacing w:line="276" w:lineRule="auto"/>
        <w:jc w:val="both"/>
        <w:rPr>
          <w:rFonts w:ascii="Times New Roman" w:eastAsia="Times New Roman" w:hAnsi="Times New Roman" w:cs="Times New Roman"/>
          <w:sz w:val="24"/>
          <w:szCs w:val="24"/>
          <w:lang w:eastAsia="pl-PL"/>
        </w:rPr>
      </w:pPr>
    </w:p>
    <w:p w14:paraId="01C4B8F6"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3F2894A7"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0D157273" w14:textId="77777777" w:rsidR="000361DE" w:rsidRPr="00D37E5C" w:rsidRDefault="000361DE" w:rsidP="00135C9B">
      <w:pPr>
        <w:pStyle w:val="Bezodstpw"/>
        <w:spacing w:line="276" w:lineRule="auto"/>
        <w:jc w:val="both"/>
        <w:rPr>
          <w:rFonts w:ascii="Times New Roman" w:eastAsia="Times New Roman" w:hAnsi="Times New Roman" w:cs="Times New Roman"/>
          <w:sz w:val="24"/>
          <w:szCs w:val="24"/>
          <w:lang w:eastAsia="pl-PL"/>
        </w:rPr>
      </w:pPr>
    </w:p>
    <w:p w14:paraId="0F6284EF" w14:textId="77777777" w:rsidR="000361DE" w:rsidRPr="00D37E5C" w:rsidRDefault="000361DE" w:rsidP="00135C9B">
      <w:pPr>
        <w:pStyle w:val="Bezodstpw"/>
        <w:spacing w:line="276" w:lineRule="auto"/>
        <w:jc w:val="both"/>
        <w:rPr>
          <w:rFonts w:ascii="Times New Roman" w:eastAsia="Times New Roman" w:hAnsi="Times New Roman" w:cs="Times New Roman"/>
          <w:sz w:val="24"/>
          <w:szCs w:val="24"/>
          <w:lang w:eastAsia="pl-PL"/>
        </w:rPr>
      </w:pPr>
    </w:p>
    <w:p w14:paraId="7E2330DA" w14:textId="77777777" w:rsidR="000361DE" w:rsidRPr="00D37E5C" w:rsidRDefault="000361DE" w:rsidP="00135C9B">
      <w:pPr>
        <w:pStyle w:val="Bezodstpw"/>
        <w:spacing w:line="276" w:lineRule="auto"/>
        <w:jc w:val="both"/>
        <w:rPr>
          <w:rFonts w:ascii="Times New Roman" w:eastAsia="Times New Roman" w:hAnsi="Times New Roman" w:cs="Times New Roman"/>
          <w:sz w:val="24"/>
          <w:szCs w:val="24"/>
          <w:lang w:eastAsia="pl-PL"/>
        </w:rPr>
      </w:pPr>
    </w:p>
    <w:p w14:paraId="16AD03CD" w14:textId="77777777" w:rsidR="000361DE" w:rsidRPr="00D37E5C" w:rsidRDefault="000361DE" w:rsidP="00135C9B">
      <w:pPr>
        <w:pStyle w:val="Bezodstpw"/>
        <w:spacing w:line="276" w:lineRule="auto"/>
        <w:jc w:val="both"/>
        <w:rPr>
          <w:rFonts w:ascii="Times New Roman" w:eastAsia="Times New Roman" w:hAnsi="Times New Roman" w:cs="Times New Roman"/>
          <w:sz w:val="24"/>
          <w:szCs w:val="24"/>
          <w:lang w:eastAsia="pl-PL"/>
        </w:rPr>
      </w:pPr>
    </w:p>
    <w:p w14:paraId="283F2678" w14:textId="77777777" w:rsidR="000361DE" w:rsidRPr="00D37E5C" w:rsidRDefault="000361DE" w:rsidP="00135C9B">
      <w:pPr>
        <w:pStyle w:val="Bezodstpw"/>
        <w:spacing w:line="276" w:lineRule="auto"/>
        <w:jc w:val="both"/>
        <w:rPr>
          <w:rFonts w:ascii="Times New Roman" w:eastAsia="Times New Roman" w:hAnsi="Times New Roman" w:cs="Times New Roman"/>
          <w:sz w:val="24"/>
          <w:szCs w:val="24"/>
          <w:lang w:eastAsia="pl-PL"/>
        </w:rPr>
      </w:pPr>
    </w:p>
    <w:p w14:paraId="63AE583C"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ZAŁĄCZNIKI:</w:t>
      </w:r>
    </w:p>
    <w:p w14:paraId="327BE7EA"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1) oświadczenie o kwalifikowalności VAT;</w:t>
      </w:r>
    </w:p>
    <w:p w14:paraId="567CC7FC"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2) umowa o partnerstwo (jeżeli dotyczy) harmonogram realizacji zadania</w:t>
      </w:r>
      <w:r w:rsidRPr="00D37E5C">
        <w:rPr>
          <w:rFonts w:ascii="Times New Roman" w:hAnsi="Times New Roman" w:cs="Times New Roman"/>
          <w:vertAlign w:val="superscript"/>
        </w:rPr>
        <w:t>[1]</w:t>
      </w:r>
      <w:r w:rsidRPr="00D37E5C">
        <w:rPr>
          <w:rFonts w:ascii="Times New Roman" w:hAnsi="Times New Roman" w:cs="Times New Roman"/>
        </w:rPr>
        <w:t>,</w:t>
      </w:r>
    </w:p>
    <w:p w14:paraId="0C10EF6F" w14:textId="5094E54E" w:rsidR="00086369" w:rsidRPr="00D37E5C" w:rsidRDefault="00086369" w:rsidP="00086369">
      <w:pPr>
        <w:rPr>
          <w:rFonts w:ascii="Times New Roman" w:hAnsi="Times New Roman" w:cs="Times New Roman"/>
        </w:rPr>
      </w:pPr>
      <w:r w:rsidRPr="00D37E5C">
        <w:rPr>
          <w:rFonts w:ascii="Times New Roman" w:hAnsi="Times New Roman" w:cs="Times New Roman"/>
        </w:rPr>
        <w:t>3) program inwestycji (jeżeli dotyczy);</w:t>
      </w:r>
    </w:p>
    <w:p w14:paraId="00BE237C"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4) oferta realizacji zadania publicznego;</w:t>
      </w:r>
    </w:p>
    <w:p w14:paraId="1963FB54"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5) harmonogram realizacji zadania, program inwestycji (jeżeli dotyczy);</w:t>
      </w:r>
    </w:p>
    <w:p w14:paraId="2BAD9099"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6) kosztorys realizacji zadania;</w:t>
      </w:r>
    </w:p>
    <w:p w14:paraId="3C90FCB6"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7) wzór sprawozdania z trwałości realizacji zadania;</w:t>
      </w:r>
    </w:p>
    <w:p w14:paraId="213B9A03"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8) program wieloletni „Senior+” na lata 2021–2025;</w:t>
      </w:r>
    </w:p>
    <w:p w14:paraId="0690369E" w14:textId="77777777" w:rsidR="00086369" w:rsidRPr="00D37E5C" w:rsidRDefault="00086369" w:rsidP="00086369">
      <w:pPr>
        <w:rPr>
          <w:rFonts w:ascii="Times New Roman" w:hAnsi="Times New Roman" w:cs="Times New Roman"/>
        </w:rPr>
      </w:pPr>
      <w:r w:rsidRPr="00D37E5C">
        <w:rPr>
          <w:rFonts w:ascii="Times New Roman" w:hAnsi="Times New Roman" w:cs="Times New Roman"/>
        </w:rPr>
        <w:t>9)pełnomocnictwo do zawarcia umowy</w:t>
      </w:r>
    </w:p>
    <w:p w14:paraId="658BF07C" w14:textId="77777777" w:rsidR="00086369" w:rsidRPr="00D37E5C" w:rsidRDefault="00086369" w:rsidP="00086369">
      <w:pPr>
        <w:rPr>
          <w:rFonts w:ascii="Times New Roman" w:hAnsi="Times New Roman" w:cs="Times New Roman"/>
        </w:rPr>
      </w:pPr>
    </w:p>
    <w:p w14:paraId="67542526" w14:textId="77777777" w:rsidR="00086369" w:rsidRPr="00D37E5C" w:rsidRDefault="00086369" w:rsidP="00135C9B">
      <w:pPr>
        <w:pStyle w:val="Bezodstpw"/>
        <w:spacing w:line="276" w:lineRule="auto"/>
        <w:jc w:val="both"/>
        <w:rPr>
          <w:rFonts w:ascii="Times New Roman" w:eastAsia="Times New Roman" w:hAnsi="Times New Roman" w:cs="Times New Roman"/>
          <w:sz w:val="24"/>
          <w:szCs w:val="24"/>
          <w:lang w:eastAsia="pl-PL"/>
        </w:rPr>
      </w:pPr>
    </w:p>
    <w:p w14:paraId="12DB9886" w14:textId="5C0123C5"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32C61B5A" w14:textId="75141CEA" w:rsidR="007C1072" w:rsidRPr="00D37E5C" w:rsidRDefault="007C1072" w:rsidP="00135C9B">
      <w:pPr>
        <w:pStyle w:val="Bezodstpw"/>
        <w:spacing w:line="276" w:lineRule="auto"/>
        <w:jc w:val="both"/>
        <w:rPr>
          <w:rFonts w:ascii="Times New Roman" w:eastAsia="Times New Roman" w:hAnsi="Times New Roman" w:cs="Times New Roman"/>
          <w:sz w:val="24"/>
          <w:szCs w:val="24"/>
          <w:lang w:eastAsia="pl-PL"/>
        </w:rPr>
      </w:pPr>
    </w:p>
    <w:p w14:paraId="1286BD01" w14:textId="77777777" w:rsidR="007C1072" w:rsidRPr="00D37E5C" w:rsidRDefault="007C1072" w:rsidP="00135C9B">
      <w:pPr>
        <w:pStyle w:val="Bezodstpw"/>
        <w:spacing w:line="276" w:lineRule="auto"/>
        <w:jc w:val="both"/>
        <w:rPr>
          <w:rFonts w:ascii="Times New Roman" w:hAnsi="Times New Roman" w:cs="Times New Roman"/>
          <w:sz w:val="24"/>
          <w:szCs w:val="24"/>
        </w:rPr>
      </w:pPr>
      <w:r w:rsidRPr="00D37E5C">
        <w:rPr>
          <w:rStyle w:val="Odwoanieprzypisukocowego"/>
          <w:rFonts w:ascii="Times New Roman" w:hAnsi="Times New Roman" w:cs="Times New Roman"/>
          <w:sz w:val="24"/>
          <w:szCs w:val="24"/>
        </w:rPr>
        <w:footnoteRef/>
      </w:r>
      <w:r w:rsidRPr="00D37E5C">
        <w:rPr>
          <w:rFonts w:ascii="Times New Roman" w:hAnsi="Times New Roman" w:cs="Times New Roman"/>
          <w:sz w:val="24"/>
          <w:szCs w:val="24"/>
        </w:rPr>
        <w:t xml:space="preserve"> Dotyczy wyłącznie umów o realizacji zadania publicznego zawieranych we współpracy z partnerem.</w:t>
      </w:r>
    </w:p>
    <w:p w14:paraId="560D92CC" w14:textId="77777777" w:rsidR="007C1072" w:rsidRPr="00D37E5C" w:rsidRDefault="007C1072" w:rsidP="00135C9B">
      <w:pPr>
        <w:pStyle w:val="Bezodstpw"/>
        <w:spacing w:line="276" w:lineRule="auto"/>
        <w:jc w:val="both"/>
        <w:rPr>
          <w:rFonts w:ascii="Times New Roman" w:hAnsi="Times New Roman" w:cs="Times New Roman"/>
          <w:sz w:val="24"/>
          <w:szCs w:val="24"/>
        </w:rPr>
      </w:pPr>
      <w:r w:rsidRPr="00D37E5C">
        <w:rPr>
          <w:rFonts w:ascii="Times New Roman" w:hAnsi="Times New Roman" w:cs="Times New Roman"/>
          <w:sz w:val="24"/>
          <w:szCs w:val="24"/>
        </w:rPr>
        <w:t>*niepotrzebne skreślić</w:t>
      </w:r>
    </w:p>
    <w:p w14:paraId="1FA63951" w14:textId="77777777" w:rsidR="007C1072" w:rsidRPr="00D37E5C" w:rsidRDefault="007C1072" w:rsidP="00135C9B">
      <w:pPr>
        <w:pStyle w:val="Bezodstpw"/>
        <w:spacing w:line="276" w:lineRule="auto"/>
        <w:jc w:val="both"/>
        <w:rPr>
          <w:rFonts w:ascii="Times New Roman" w:eastAsia="Times New Roman" w:hAnsi="Times New Roman" w:cs="Times New Roman"/>
          <w:sz w:val="24"/>
          <w:szCs w:val="24"/>
          <w:lang w:eastAsia="pl-PL"/>
        </w:rPr>
      </w:pPr>
    </w:p>
    <w:p w14:paraId="0D76F598"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27B88271"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6C70E1B2"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418F4FCB"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31F4E867" w14:textId="77777777" w:rsidR="00EC0D12" w:rsidRPr="00D37E5C" w:rsidRDefault="00EC0D12" w:rsidP="00135C9B">
      <w:pPr>
        <w:pStyle w:val="Bezodstpw"/>
        <w:spacing w:line="276" w:lineRule="auto"/>
        <w:jc w:val="both"/>
        <w:rPr>
          <w:rFonts w:ascii="Times New Roman" w:eastAsia="Times New Roman" w:hAnsi="Times New Roman" w:cs="Times New Roman"/>
          <w:sz w:val="24"/>
          <w:szCs w:val="24"/>
          <w:lang w:eastAsia="pl-PL"/>
        </w:rPr>
      </w:pPr>
    </w:p>
    <w:p w14:paraId="100FB484" w14:textId="77777777" w:rsidR="00786B59" w:rsidRPr="00D37E5C" w:rsidRDefault="00786B59" w:rsidP="00135C9B">
      <w:pPr>
        <w:pStyle w:val="Bezodstpw"/>
        <w:spacing w:line="276" w:lineRule="auto"/>
        <w:jc w:val="both"/>
        <w:rPr>
          <w:rFonts w:ascii="Times New Roman" w:hAnsi="Times New Roman" w:cs="Times New Roman"/>
          <w:sz w:val="24"/>
          <w:szCs w:val="24"/>
        </w:rPr>
      </w:pPr>
    </w:p>
    <w:sectPr w:rsidR="00786B59" w:rsidRPr="00D37E5C" w:rsidSect="00DD14A0">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20New#20Roman">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766"/>
    <w:multiLevelType w:val="hybridMultilevel"/>
    <w:tmpl w:val="077A2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C67B0"/>
    <w:multiLevelType w:val="hybridMultilevel"/>
    <w:tmpl w:val="03D2D668"/>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85435"/>
    <w:multiLevelType w:val="hybridMultilevel"/>
    <w:tmpl w:val="B20647B2"/>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C77E4"/>
    <w:multiLevelType w:val="hybridMultilevel"/>
    <w:tmpl w:val="418E3082"/>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EB3580"/>
    <w:multiLevelType w:val="hybridMultilevel"/>
    <w:tmpl w:val="2D520ACA"/>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06321F"/>
    <w:multiLevelType w:val="hybridMultilevel"/>
    <w:tmpl w:val="333AA2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EE3550"/>
    <w:multiLevelType w:val="hybridMultilevel"/>
    <w:tmpl w:val="E69A5410"/>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547954"/>
    <w:multiLevelType w:val="hybridMultilevel"/>
    <w:tmpl w:val="A33228C2"/>
    <w:lvl w:ilvl="0" w:tplc="84EE19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633359"/>
    <w:multiLevelType w:val="hybridMultilevel"/>
    <w:tmpl w:val="50761AD2"/>
    <w:lvl w:ilvl="0" w:tplc="0E72809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8136E1"/>
    <w:multiLevelType w:val="hybridMultilevel"/>
    <w:tmpl w:val="DBCA7E7C"/>
    <w:lvl w:ilvl="0" w:tplc="153AD8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0B074B"/>
    <w:multiLevelType w:val="hybridMultilevel"/>
    <w:tmpl w:val="2566232A"/>
    <w:lvl w:ilvl="0" w:tplc="153AD8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4C7B95"/>
    <w:multiLevelType w:val="hybridMultilevel"/>
    <w:tmpl w:val="AEAC991A"/>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B0582D"/>
    <w:multiLevelType w:val="hybridMultilevel"/>
    <w:tmpl w:val="B276EA76"/>
    <w:lvl w:ilvl="0" w:tplc="49C0977E">
      <w:start w:val="1"/>
      <w:numFmt w:val="decimal"/>
      <w:lvlText w:val="%1."/>
      <w:lvlJc w:val="left"/>
      <w:pPr>
        <w:ind w:left="435" w:hanging="43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4E63F8"/>
    <w:multiLevelType w:val="hybridMultilevel"/>
    <w:tmpl w:val="2D7C673A"/>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146E13"/>
    <w:multiLevelType w:val="hybridMultilevel"/>
    <w:tmpl w:val="C14E6BE8"/>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0331B"/>
    <w:multiLevelType w:val="hybridMultilevel"/>
    <w:tmpl w:val="938E5922"/>
    <w:lvl w:ilvl="0" w:tplc="81AC23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0DD6F0A"/>
    <w:multiLevelType w:val="hybridMultilevel"/>
    <w:tmpl w:val="A16AD420"/>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1893B76"/>
    <w:multiLevelType w:val="hybridMultilevel"/>
    <w:tmpl w:val="A4085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1D2DE0"/>
    <w:multiLevelType w:val="hybridMultilevel"/>
    <w:tmpl w:val="B71E7F56"/>
    <w:lvl w:ilvl="0" w:tplc="7CBA4C68">
      <w:start w:val="3"/>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4E581C"/>
    <w:multiLevelType w:val="hybridMultilevel"/>
    <w:tmpl w:val="E4D8E49A"/>
    <w:lvl w:ilvl="0" w:tplc="319A5024">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8F40C4"/>
    <w:multiLevelType w:val="hybridMultilevel"/>
    <w:tmpl w:val="00ECA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96072E"/>
    <w:multiLevelType w:val="hybridMultilevel"/>
    <w:tmpl w:val="F27E7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D8C7153"/>
    <w:multiLevelType w:val="hybridMultilevel"/>
    <w:tmpl w:val="FCBC63AC"/>
    <w:lvl w:ilvl="0" w:tplc="6ACA670E">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09A0FB3"/>
    <w:multiLevelType w:val="hybridMultilevel"/>
    <w:tmpl w:val="EFEA73B0"/>
    <w:lvl w:ilvl="0" w:tplc="027EE5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3903D11"/>
    <w:multiLevelType w:val="hybridMultilevel"/>
    <w:tmpl w:val="6E6A78F4"/>
    <w:lvl w:ilvl="0" w:tplc="CAB4CFB2">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F04975"/>
    <w:multiLevelType w:val="hybridMultilevel"/>
    <w:tmpl w:val="70029114"/>
    <w:lvl w:ilvl="0" w:tplc="0C7438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DA32B55"/>
    <w:multiLevelType w:val="hybridMultilevel"/>
    <w:tmpl w:val="F448009A"/>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6075167">
    <w:abstractNumId w:val="21"/>
  </w:num>
  <w:num w:numId="2" w16cid:durableId="641271361">
    <w:abstractNumId w:val="5"/>
  </w:num>
  <w:num w:numId="3" w16cid:durableId="1513952639">
    <w:abstractNumId w:val="22"/>
  </w:num>
  <w:num w:numId="4" w16cid:durableId="1278757165">
    <w:abstractNumId w:val="23"/>
  </w:num>
  <w:num w:numId="5" w16cid:durableId="1311447297">
    <w:abstractNumId w:val="16"/>
  </w:num>
  <w:num w:numId="6" w16cid:durableId="443617348">
    <w:abstractNumId w:val="11"/>
  </w:num>
  <w:num w:numId="7" w16cid:durableId="88892591">
    <w:abstractNumId w:val="14"/>
  </w:num>
  <w:num w:numId="8" w16cid:durableId="124781701">
    <w:abstractNumId w:val="3"/>
  </w:num>
  <w:num w:numId="9" w16cid:durableId="1639653484">
    <w:abstractNumId w:val="26"/>
  </w:num>
  <w:num w:numId="10" w16cid:durableId="1603103961">
    <w:abstractNumId w:val="25"/>
  </w:num>
  <w:num w:numId="11" w16cid:durableId="74128339">
    <w:abstractNumId w:val="19"/>
  </w:num>
  <w:num w:numId="12" w16cid:durableId="1231503517">
    <w:abstractNumId w:val="10"/>
  </w:num>
  <w:num w:numId="13" w16cid:durableId="875386716">
    <w:abstractNumId w:val="9"/>
  </w:num>
  <w:num w:numId="14" w16cid:durableId="331416159">
    <w:abstractNumId w:val="12"/>
  </w:num>
  <w:num w:numId="15" w16cid:durableId="214662738">
    <w:abstractNumId w:val="4"/>
  </w:num>
  <w:num w:numId="16" w16cid:durableId="2058967984">
    <w:abstractNumId w:val="13"/>
  </w:num>
  <w:num w:numId="17" w16cid:durableId="348526870">
    <w:abstractNumId w:val="2"/>
  </w:num>
  <w:num w:numId="18" w16cid:durableId="792332294">
    <w:abstractNumId w:val="1"/>
  </w:num>
  <w:num w:numId="19" w16cid:durableId="998658774">
    <w:abstractNumId w:val="6"/>
  </w:num>
  <w:num w:numId="20" w16cid:durableId="2065912730">
    <w:abstractNumId w:val="8"/>
  </w:num>
  <w:num w:numId="21" w16cid:durableId="2010938637">
    <w:abstractNumId w:val="15"/>
  </w:num>
  <w:num w:numId="22" w16cid:durableId="1118375489">
    <w:abstractNumId w:val="7"/>
  </w:num>
  <w:num w:numId="23" w16cid:durableId="685130535">
    <w:abstractNumId w:val="0"/>
  </w:num>
  <w:num w:numId="24" w16cid:durableId="1378897118">
    <w:abstractNumId w:val="18"/>
  </w:num>
  <w:num w:numId="25" w16cid:durableId="237642312">
    <w:abstractNumId w:val="17"/>
  </w:num>
  <w:num w:numId="26" w16cid:durableId="1952858168">
    <w:abstractNumId w:val="24"/>
  </w:num>
  <w:num w:numId="27" w16cid:durableId="62720336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12"/>
    <w:rsid w:val="000128AC"/>
    <w:rsid w:val="00023759"/>
    <w:rsid w:val="00027946"/>
    <w:rsid w:val="0003299F"/>
    <w:rsid w:val="0003308D"/>
    <w:rsid w:val="000331EB"/>
    <w:rsid w:val="000361DE"/>
    <w:rsid w:val="00043251"/>
    <w:rsid w:val="00052DEA"/>
    <w:rsid w:val="0007634E"/>
    <w:rsid w:val="00081429"/>
    <w:rsid w:val="00086369"/>
    <w:rsid w:val="000947D2"/>
    <w:rsid w:val="000A2A67"/>
    <w:rsid w:val="000B0D4C"/>
    <w:rsid w:val="000B713C"/>
    <w:rsid w:val="000D30AD"/>
    <w:rsid w:val="000E1D7E"/>
    <w:rsid w:val="000E5BD4"/>
    <w:rsid w:val="000F593C"/>
    <w:rsid w:val="00100827"/>
    <w:rsid w:val="00135C9B"/>
    <w:rsid w:val="00136AFB"/>
    <w:rsid w:val="0014026C"/>
    <w:rsid w:val="0015270E"/>
    <w:rsid w:val="00152782"/>
    <w:rsid w:val="00171F1D"/>
    <w:rsid w:val="001A00F9"/>
    <w:rsid w:val="001B1487"/>
    <w:rsid w:val="001C046B"/>
    <w:rsid w:val="001C5B85"/>
    <w:rsid w:val="001D44A7"/>
    <w:rsid w:val="001D6569"/>
    <w:rsid w:val="001E0EDC"/>
    <w:rsid w:val="001E13B4"/>
    <w:rsid w:val="001E5E0D"/>
    <w:rsid w:val="001F2EA8"/>
    <w:rsid w:val="001F7009"/>
    <w:rsid w:val="00204F3B"/>
    <w:rsid w:val="00210D5F"/>
    <w:rsid w:val="00230810"/>
    <w:rsid w:val="0023120D"/>
    <w:rsid w:val="00233B2F"/>
    <w:rsid w:val="002426CB"/>
    <w:rsid w:val="00265BD1"/>
    <w:rsid w:val="00276DD7"/>
    <w:rsid w:val="002A1521"/>
    <w:rsid w:val="002D3848"/>
    <w:rsid w:val="003032A7"/>
    <w:rsid w:val="00314476"/>
    <w:rsid w:val="003259F5"/>
    <w:rsid w:val="0035187F"/>
    <w:rsid w:val="003821C3"/>
    <w:rsid w:val="00384661"/>
    <w:rsid w:val="003A619C"/>
    <w:rsid w:val="003E5F8E"/>
    <w:rsid w:val="00400239"/>
    <w:rsid w:val="00437138"/>
    <w:rsid w:val="004430BA"/>
    <w:rsid w:val="00461699"/>
    <w:rsid w:val="004A042D"/>
    <w:rsid w:val="004B1D6D"/>
    <w:rsid w:val="004B640E"/>
    <w:rsid w:val="004C1218"/>
    <w:rsid w:val="004F487F"/>
    <w:rsid w:val="00502952"/>
    <w:rsid w:val="005202C4"/>
    <w:rsid w:val="005361A8"/>
    <w:rsid w:val="005576FC"/>
    <w:rsid w:val="00565203"/>
    <w:rsid w:val="00574B58"/>
    <w:rsid w:val="00583A3B"/>
    <w:rsid w:val="005B3325"/>
    <w:rsid w:val="005B4F47"/>
    <w:rsid w:val="005C75FE"/>
    <w:rsid w:val="005E33D6"/>
    <w:rsid w:val="005E3C53"/>
    <w:rsid w:val="005E45DC"/>
    <w:rsid w:val="005E7BEF"/>
    <w:rsid w:val="005F1547"/>
    <w:rsid w:val="005F40F0"/>
    <w:rsid w:val="00605912"/>
    <w:rsid w:val="00644BB7"/>
    <w:rsid w:val="00672DE0"/>
    <w:rsid w:val="00674B84"/>
    <w:rsid w:val="006B63E5"/>
    <w:rsid w:val="006C1741"/>
    <w:rsid w:val="006C62AD"/>
    <w:rsid w:val="006D1926"/>
    <w:rsid w:val="006D285F"/>
    <w:rsid w:val="006D3A2C"/>
    <w:rsid w:val="006F41A4"/>
    <w:rsid w:val="006F4C4A"/>
    <w:rsid w:val="006F7A59"/>
    <w:rsid w:val="00707851"/>
    <w:rsid w:val="0072583A"/>
    <w:rsid w:val="00757083"/>
    <w:rsid w:val="00774DFA"/>
    <w:rsid w:val="00786B59"/>
    <w:rsid w:val="00787DD5"/>
    <w:rsid w:val="007A28CD"/>
    <w:rsid w:val="007A73BE"/>
    <w:rsid w:val="007A7C4D"/>
    <w:rsid w:val="007B6F0A"/>
    <w:rsid w:val="007C1072"/>
    <w:rsid w:val="007C1AB5"/>
    <w:rsid w:val="007E4AD3"/>
    <w:rsid w:val="00817D87"/>
    <w:rsid w:val="008255EF"/>
    <w:rsid w:val="008323A0"/>
    <w:rsid w:val="00833E83"/>
    <w:rsid w:val="00851F3D"/>
    <w:rsid w:val="00866233"/>
    <w:rsid w:val="0088103A"/>
    <w:rsid w:val="008820D1"/>
    <w:rsid w:val="008943C6"/>
    <w:rsid w:val="00895BCC"/>
    <w:rsid w:val="008A00DF"/>
    <w:rsid w:val="008A5B3C"/>
    <w:rsid w:val="008A7D4F"/>
    <w:rsid w:val="008D7E89"/>
    <w:rsid w:val="008E00C6"/>
    <w:rsid w:val="008E46CE"/>
    <w:rsid w:val="008E59EA"/>
    <w:rsid w:val="008E76E5"/>
    <w:rsid w:val="00904F07"/>
    <w:rsid w:val="00906311"/>
    <w:rsid w:val="00933AAC"/>
    <w:rsid w:val="00947271"/>
    <w:rsid w:val="00963238"/>
    <w:rsid w:val="0096713B"/>
    <w:rsid w:val="009741E8"/>
    <w:rsid w:val="00996773"/>
    <w:rsid w:val="00997D06"/>
    <w:rsid w:val="009A39DB"/>
    <w:rsid w:val="009B24E3"/>
    <w:rsid w:val="009B35D4"/>
    <w:rsid w:val="009E2287"/>
    <w:rsid w:val="00A040F8"/>
    <w:rsid w:val="00A13E60"/>
    <w:rsid w:val="00A25547"/>
    <w:rsid w:val="00A539E4"/>
    <w:rsid w:val="00A540E5"/>
    <w:rsid w:val="00A57FE6"/>
    <w:rsid w:val="00A61A03"/>
    <w:rsid w:val="00A77043"/>
    <w:rsid w:val="00A93B4F"/>
    <w:rsid w:val="00A93F87"/>
    <w:rsid w:val="00A97C00"/>
    <w:rsid w:val="00AA6A35"/>
    <w:rsid w:val="00AB21A0"/>
    <w:rsid w:val="00AC21EB"/>
    <w:rsid w:val="00AD1ACA"/>
    <w:rsid w:val="00AD3206"/>
    <w:rsid w:val="00AD4373"/>
    <w:rsid w:val="00AE3437"/>
    <w:rsid w:val="00AE6BD4"/>
    <w:rsid w:val="00AF2083"/>
    <w:rsid w:val="00AF4E9D"/>
    <w:rsid w:val="00B04A0A"/>
    <w:rsid w:val="00B20A3B"/>
    <w:rsid w:val="00B458B0"/>
    <w:rsid w:val="00B70152"/>
    <w:rsid w:val="00BA1F89"/>
    <w:rsid w:val="00BB1F96"/>
    <w:rsid w:val="00BD0A31"/>
    <w:rsid w:val="00BD65CC"/>
    <w:rsid w:val="00BE175A"/>
    <w:rsid w:val="00BE2E65"/>
    <w:rsid w:val="00C129BC"/>
    <w:rsid w:val="00C26133"/>
    <w:rsid w:val="00C44A66"/>
    <w:rsid w:val="00C5599A"/>
    <w:rsid w:val="00C92399"/>
    <w:rsid w:val="00C94F50"/>
    <w:rsid w:val="00CA6EE3"/>
    <w:rsid w:val="00CC35CC"/>
    <w:rsid w:val="00CE52D0"/>
    <w:rsid w:val="00D00A4D"/>
    <w:rsid w:val="00D02916"/>
    <w:rsid w:val="00D04AC8"/>
    <w:rsid w:val="00D1010D"/>
    <w:rsid w:val="00D203C9"/>
    <w:rsid w:val="00D37E5C"/>
    <w:rsid w:val="00D56ACF"/>
    <w:rsid w:val="00D613D1"/>
    <w:rsid w:val="00D61CB5"/>
    <w:rsid w:val="00D963BA"/>
    <w:rsid w:val="00DA1D55"/>
    <w:rsid w:val="00DB4EFA"/>
    <w:rsid w:val="00DC6D6F"/>
    <w:rsid w:val="00DD07D2"/>
    <w:rsid w:val="00DD14A0"/>
    <w:rsid w:val="00DD1BBD"/>
    <w:rsid w:val="00DD390D"/>
    <w:rsid w:val="00DD496E"/>
    <w:rsid w:val="00E10ACB"/>
    <w:rsid w:val="00E22275"/>
    <w:rsid w:val="00E4437E"/>
    <w:rsid w:val="00E55480"/>
    <w:rsid w:val="00E84E83"/>
    <w:rsid w:val="00EA7DBB"/>
    <w:rsid w:val="00EB6643"/>
    <w:rsid w:val="00EC0D12"/>
    <w:rsid w:val="00F049E2"/>
    <w:rsid w:val="00F06D18"/>
    <w:rsid w:val="00F32337"/>
    <w:rsid w:val="00F403A4"/>
    <w:rsid w:val="00F4091C"/>
    <w:rsid w:val="00F434BC"/>
    <w:rsid w:val="00F71427"/>
    <w:rsid w:val="00F94E1F"/>
    <w:rsid w:val="00F95675"/>
    <w:rsid w:val="00FC2938"/>
    <w:rsid w:val="00FD5E3D"/>
    <w:rsid w:val="00FF7430"/>
    <w:rsid w:val="00FF7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0090"/>
  <w15:docId w15:val="{FFA9802B-619C-4009-AA3A-61C1EA18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D12"/>
  </w:style>
  <w:style w:type="paragraph" w:styleId="Nagwek1">
    <w:name w:val="heading 1"/>
    <w:basedOn w:val="Normalny"/>
    <w:next w:val="Normalny"/>
    <w:link w:val="Nagwek1Znak"/>
    <w:qFormat/>
    <w:rsid w:val="004B640E"/>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0D12"/>
    <w:pPr>
      <w:spacing w:after="0" w:line="240" w:lineRule="auto"/>
      <w:ind w:left="708"/>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B640E"/>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4B640E"/>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4B640E"/>
    <w:rPr>
      <w:rFonts w:ascii="Courier New" w:eastAsia="Times New Roman" w:hAnsi="Courier New" w:cs="Courier New"/>
      <w:sz w:val="24"/>
      <w:szCs w:val="24"/>
      <w:lang w:eastAsia="pl-PL"/>
    </w:rPr>
  </w:style>
  <w:style w:type="character" w:styleId="Odwoaniedokomentarza">
    <w:name w:val="annotation reference"/>
    <w:basedOn w:val="Domylnaczcionkaakapitu"/>
    <w:uiPriority w:val="99"/>
    <w:semiHidden/>
    <w:unhideWhenUsed/>
    <w:rsid w:val="005E3C53"/>
    <w:rPr>
      <w:sz w:val="16"/>
      <w:szCs w:val="16"/>
    </w:rPr>
  </w:style>
  <w:style w:type="paragraph" w:styleId="Tekstkomentarza">
    <w:name w:val="annotation text"/>
    <w:basedOn w:val="Normalny"/>
    <w:link w:val="TekstkomentarzaZnak"/>
    <w:uiPriority w:val="99"/>
    <w:semiHidden/>
    <w:unhideWhenUsed/>
    <w:rsid w:val="005E3C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3C53"/>
    <w:rPr>
      <w:sz w:val="20"/>
      <w:szCs w:val="20"/>
    </w:rPr>
  </w:style>
  <w:style w:type="paragraph" w:styleId="Tematkomentarza">
    <w:name w:val="annotation subject"/>
    <w:basedOn w:val="Tekstkomentarza"/>
    <w:next w:val="Tekstkomentarza"/>
    <w:link w:val="TematkomentarzaZnak"/>
    <w:uiPriority w:val="99"/>
    <w:semiHidden/>
    <w:unhideWhenUsed/>
    <w:rsid w:val="005E3C53"/>
    <w:rPr>
      <w:b/>
      <w:bCs/>
    </w:rPr>
  </w:style>
  <w:style w:type="character" w:customStyle="1" w:styleId="TematkomentarzaZnak">
    <w:name w:val="Temat komentarza Znak"/>
    <w:basedOn w:val="TekstkomentarzaZnak"/>
    <w:link w:val="Tematkomentarza"/>
    <w:uiPriority w:val="99"/>
    <w:semiHidden/>
    <w:rsid w:val="005E3C53"/>
    <w:rPr>
      <w:b/>
      <w:bCs/>
      <w:sz w:val="20"/>
      <w:szCs w:val="20"/>
    </w:rPr>
  </w:style>
  <w:style w:type="paragraph" w:styleId="Tekstdymka">
    <w:name w:val="Balloon Text"/>
    <w:basedOn w:val="Normalny"/>
    <w:link w:val="TekstdymkaZnak"/>
    <w:uiPriority w:val="99"/>
    <w:semiHidden/>
    <w:unhideWhenUsed/>
    <w:rsid w:val="005E3C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C53"/>
    <w:rPr>
      <w:rFonts w:ascii="Segoe UI" w:hAnsi="Segoe UI" w:cs="Segoe UI"/>
      <w:sz w:val="18"/>
      <w:szCs w:val="18"/>
    </w:rPr>
  </w:style>
  <w:style w:type="paragraph" w:customStyle="1" w:styleId="Default">
    <w:name w:val="Default"/>
    <w:rsid w:val="005E7BEF"/>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semiHidden/>
    <w:rsid w:val="007C107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C1072"/>
    <w:rPr>
      <w:rFonts w:ascii="Times New Roman" w:eastAsia="Times New Roman" w:hAnsi="Times New Roman" w:cs="Times New Roman"/>
      <w:sz w:val="20"/>
      <w:szCs w:val="20"/>
      <w:lang w:eastAsia="pl-PL"/>
    </w:rPr>
  </w:style>
  <w:style w:type="character" w:styleId="Odwoanieprzypisukocowego">
    <w:name w:val="endnote reference"/>
    <w:semiHidden/>
    <w:rsid w:val="007C1072"/>
    <w:rPr>
      <w:vertAlign w:val="superscript"/>
    </w:rPr>
  </w:style>
  <w:style w:type="paragraph" w:styleId="Bezodstpw">
    <w:name w:val="No Spacing"/>
    <w:uiPriority w:val="1"/>
    <w:qFormat/>
    <w:rsid w:val="00135C9B"/>
    <w:pPr>
      <w:spacing w:after="0" w:line="240" w:lineRule="auto"/>
    </w:pPr>
  </w:style>
  <w:style w:type="character" w:styleId="Hipercze">
    <w:name w:val="Hyperlink"/>
    <w:basedOn w:val="Domylnaczcionkaakapitu"/>
    <w:uiPriority w:val="99"/>
    <w:unhideWhenUsed/>
    <w:rsid w:val="0088103A"/>
    <w:rPr>
      <w:color w:val="0000FF" w:themeColor="hyperlink"/>
      <w:u w:val="single"/>
    </w:rPr>
  </w:style>
  <w:style w:type="character" w:styleId="Nierozpoznanawzmianka">
    <w:name w:val="Unresolved Mention"/>
    <w:basedOn w:val="Domylnaczcionkaakapitu"/>
    <w:uiPriority w:val="99"/>
    <w:semiHidden/>
    <w:unhideWhenUsed/>
    <w:rsid w:val="0088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155">
      <w:bodyDiv w:val="1"/>
      <w:marLeft w:val="0"/>
      <w:marRight w:val="0"/>
      <w:marTop w:val="0"/>
      <w:marBottom w:val="0"/>
      <w:divBdr>
        <w:top w:val="none" w:sz="0" w:space="0" w:color="auto"/>
        <w:left w:val="none" w:sz="0" w:space="0" w:color="auto"/>
        <w:bottom w:val="none" w:sz="0" w:space="0" w:color="auto"/>
        <w:right w:val="none" w:sz="0" w:space="0" w:color="auto"/>
      </w:divBdr>
      <w:divsChild>
        <w:div w:id="871772871">
          <w:marLeft w:val="0"/>
          <w:marRight w:val="0"/>
          <w:marTop w:val="0"/>
          <w:marBottom w:val="0"/>
          <w:divBdr>
            <w:top w:val="none" w:sz="0" w:space="0" w:color="auto"/>
            <w:left w:val="none" w:sz="0" w:space="0" w:color="auto"/>
            <w:bottom w:val="none" w:sz="0" w:space="0" w:color="auto"/>
            <w:right w:val="none" w:sz="0" w:space="0" w:color="auto"/>
          </w:divBdr>
          <w:divsChild>
            <w:div w:id="2091851462">
              <w:marLeft w:val="0"/>
              <w:marRight w:val="0"/>
              <w:marTop w:val="0"/>
              <w:marBottom w:val="0"/>
              <w:divBdr>
                <w:top w:val="none" w:sz="0" w:space="0" w:color="auto"/>
                <w:left w:val="none" w:sz="0" w:space="0" w:color="auto"/>
                <w:bottom w:val="none" w:sz="0" w:space="0" w:color="auto"/>
                <w:right w:val="none" w:sz="0" w:space="0" w:color="auto"/>
              </w:divBdr>
              <w:divsChild>
                <w:div w:id="2091536980">
                  <w:marLeft w:val="0"/>
                  <w:marRight w:val="0"/>
                  <w:marTop w:val="0"/>
                  <w:marBottom w:val="0"/>
                  <w:divBdr>
                    <w:top w:val="none" w:sz="0" w:space="0" w:color="auto"/>
                    <w:left w:val="none" w:sz="0" w:space="0" w:color="auto"/>
                    <w:bottom w:val="none" w:sz="0" w:space="0" w:color="auto"/>
                    <w:right w:val="none" w:sz="0" w:space="0" w:color="auto"/>
                  </w:divBdr>
                  <w:divsChild>
                    <w:div w:id="1323849867">
                      <w:marLeft w:val="0"/>
                      <w:marRight w:val="0"/>
                      <w:marTop w:val="0"/>
                      <w:marBottom w:val="0"/>
                      <w:divBdr>
                        <w:top w:val="none" w:sz="0" w:space="0" w:color="auto"/>
                        <w:left w:val="none" w:sz="0" w:space="0" w:color="auto"/>
                        <w:bottom w:val="none" w:sz="0" w:space="0" w:color="auto"/>
                        <w:right w:val="none" w:sz="0" w:space="0" w:color="auto"/>
                      </w:divBdr>
                      <w:divsChild>
                        <w:div w:id="6851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0398">
      <w:bodyDiv w:val="1"/>
      <w:marLeft w:val="0"/>
      <w:marRight w:val="0"/>
      <w:marTop w:val="0"/>
      <w:marBottom w:val="0"/>
      <w:divBdr>
        <w:top w:val="none" w:sz="0" w:space="0" w:color="auto"/>
        <w:left w:val="none" w:sz="0" w:space="0" w:color="auto"/>
        <w:bottom w:val="none" w:sz="0" w:space="0" w:color="auto"/>
        <w:right w:val="none" w:sz="0" w:space="0" w:color="auto"/>
      </w:divBdr>
      <w:divsChild>
        <w:div w:id="1517377366">
          <w:marLeft w:val="0"/>
          <w:marRight w:val="0"/>
          <w:marTop w:val="0"/>
          <w:marBottom w:val="0"/>
          <w:divBdr>
            <w:top w:val="none" w:sz="0" w:space="0" w:color="auto"/>
            <w:left w:val="none" w:sz="0" w:space="0" w:color="auto"/>
            <w:bottom w:val="none" w:sz="0" w:space="0" w:color="auto"/>
            <w:right w:val="none" w:sz="0" w:space="0" w:color="auto"/>
          </w:divBdr>
          <w:divsChild>
            <w:div w:id="2129079902">
              <w:marLeft w:val="0"/>
              <w:marRight w:val="0"/>
              <w:marTop w:val="0"/>
              <w:marBottom w:val="0"/>
              <w:divBdr>
                <w:top w:val="none" w:sz="0" w:space="0" w:color="auto"/>
                <w:left w:val="none" w:sz="0" w:space="0" w:color="auto"/>
                <w:bottom w:val="none" w:sz="0" w:space="0" w:color="auto"/>
                <w:right w:val="none" w:sz="0" w:space="0" w:color="auto"/>
              </w:divBdr>
              <w:divsChild>
                <w:div w:id="1585450211">
                  <w:marLeft w:val="0"/>
                  <w:marRight w:val="0"/>
                  <w:marTop w:val="0"/>
                  <w:marBottom w:val="0"/>
                  <w:divBdr>
                    <w:top w:val="none" w:sz="0" w:space="0" w:color="auto"/>
                    <w:left w:val="none" w:sz="0" w:space="0" w:color="auto"/>
                    <w:bottom w:val="none" w:sz="0" w:space="0" w:color="auto"/>
                    <w:right w:val="none" w:sz="0" w:space="0" w:color="auto"/>
                  </w:divBdr>
                  <w:divsChild>
                    <w:div w:id="1928297289">
                      <w:marLeft w:val="0"/>
                      <w:marRight w:val="0"/>
                      <w:marTop w:val="0"/>
                      <w:marBottom w:val="0"/>
                      <w:divBdr>
                        <w:top w:val="none" w:sz="0" w:space="0" w:color="auto"/>
                        <w:left w:val="none" w:sz="0" w:space="0" w:color="auto"/>
                        <w:bottom w:val="none" w:sz="0" w:space="0" w:color="auto"/>
                        <w:right w:val="none" w:sz="0" w:space="0" w:color="auto"/>
                      </w:divBdr>
                      <w:divsChild>
                        <w:div w:id="18470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13066">
      <w:bodyDiv w:val="1"/>
      <w:marLeft w:val="0"/>
      <w:marRight w:val="0"/>
      <w:marTop w:val="0"/>
      <w:marBottom w:val="0"/>
      <w:divBdr>
        <w:top w:val="none" w:sz="0" w:space="0" w:color="auto"/>
        <w:left w:val="none" w:sz="0" w:space="0" w:color="auto"/>
        <w:bottom w:val="none" w:sz="0" w:space="0" w:color="auto"/>
        <w:right w:val="none" w:sz="0" w:space="0" w:color="auto"/>
      </w:divBdr>
      <w:divsChild>
        <w:div w:id="1220704423">
          <w:marLeft w:val="0"/>
          <w:marRight w:val="0"/>
          <w:marTop w:val="0"/>
          <w:marBottom w:val="0"/>
          <w:divBdr>
            <w:top w:val="none" w:sz="0" w:space="0" w:color="auto"/>
            <w:left w:val="none" w:sz="0" w:space="0" w:color="auto"/>
            <w:bottom w:val="none" w:sz="0" w:space="0" w:color="auto"/>
            <w:right w:val="none" w:sz="0" w:space="0" w:color="auto"/>
          </w:divBdr>
          <w:divsChild>
            <w:div w:id="263460407">
              <w:marLeft w:val="0"/>
              <w:marRight w:val="0"/>
              <w:marTop w:val="0"/>
              <w:marBottom w:val="0"/>
              <w:divBdr>
                <w:top w:val="none" w:sz="0" w:space="0" w:color="auto"/>
                <w:left w:val="none" w:sz="0" w:space="0" w:color="auto"/>
                <w:bottom w:val="none" w:sz="0" w:space="0" w:color="auto"/>
                <w:right w:val="none" w:sz="0" w:space="0" w:color="auto"/>
              </w:divBdr>
              <w:divsChild>
                <w:div w:id="202715276">
                  <w:marLeft w:val="0"/>
                  <w:marRight w:val="0"/>
                  <w:marTop w:val="0"/>
                  <w:marBottom w:val="0"/>
                  <w:divBdr>
                    <w:top w:val="none" w:sz="0" w:space="0" w:color="auto"/>
                    <w:left w:val="none" w:sz="0" w:space="0" w:color="auto"/>
                    <w:bottom w:val="none" w:sz="0" w:space="0" w:color="auto"/>
                    <w:right w:val="none" w:sz="0" w:space="0" w:color="auto"/>
                  </w:divBdr>
                  <w:divsChild>
                    <w:div w:id="329800240">
                      <w:marLeft w:val="0"/>
                      <w:marRight w:val="0"/>
                      <w:marTop w:val="0"/>
                      <w:marBottom w:val="0"/>
                      <w:divBdr>
                        <w:top w:val="none" w:sz="0" w:space="0" w:color="auto"/>
                        <w:left w:val="none" w:sz="0" w:space="0" w:color="auto"/>
                        <w:bottom w:val="none" w:sz="0" w:space="0" w:color="auto"/>
                        <w:right w:val="none" w:sz="0" w:space="0" w:color="auto"/>
                      </w:divBdr>
                      <w:divsChild>
                        <w:div w:id="11554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558940">
      <w:bodyDiv w:val="1"/>
      <w:marLeft w:val="0"/>
      <w:marRight w:val="0"/>
      <w:marTop w:val="0"/>
      <w:marBottom w:val="0"/>
      <w:divBdr>
        <w:top w:val="none" w:sz="0" w:space="0" w:color="auto"/>
        <w:left w:val="none" w:sz="0" w:space="0" w:color="auto"/>
        <w:bottom w:val="none" w:sz="0" w:space="0" w:color="auto"/>
        <w:right w:val="none" w:sz="0" w:space="0" w:color="auto"/>
      </w:divBdr>
    </w:div>
    <w:div w:id="2026784256">
      <w:bodyDiv w:val="1"/>
      <w:marLeft w:val="0"/>
      <w:marRight w:val="0"/>
      <w:marTop w:val="0"/>
      <w:marBottom w:val="0"/>
      <w:divBdr>
        <w:top w:val="none" w:sz="0" w:space="0" w:color="auto"/>
        <w:left w:val="none" w:sz="0" w:space="0" w:color="auto"/>
        <w:bottom w:val="none" w:sz="0" w:space="0" w:color="auto"/>
        <w:right w:val="none" w:sz="0" w:space="0" w:color="auto"/>
      </w:divBdr>
      <w:divsChild>
        <w:div w:id="35082692">
          <w:marLeft w:val="0"/>
          <w:marRight w:val="0"/>
          <w:marTop w:val="0"/>
          <w:marBottom w:val="0"/>
          <w:divBdr>
            <w:top w:val="none" w:sz="0" w:space="0" w:color="auto"/>
            <w:left w:val="none" w:sz="0" w:space="0" w:color="auto"/>
            <w:bottom w:val="none" w:sz="0" w:space="0" w:color="auto"/>
            <w:right w:val="none" w:sz="0" w:space="0" w:color="auto"/>
          </w:divBdr>
          <w:divsChild>
            <w:div w:id="2058428048">
              <w:marLeft w:val="0"/>
              <w:marRight w:val="0"/>
              <w:marTop w:val="0"/>
              <w:marBottom w:val="0"/>
              <w:divBdr>
                <w:top w:val="none" w:sz="0" w:space="0" w:color="auto"/>
                <w:left w:val="none" w:sz="0" w:space="0" w:color="auto"/>
                <w:bottom w:val="none" w:sz="0" w:space="0" w:color="auto"/>
                <w:right w:val="none" w:sz="0" w:space="0" w:color="auto"/>
              </w:divBdr>
              <w:divsChild>
                <w:div w:id="6249495">
                  <w:marLeft w:val="0"/>
                  <w:marRight w:val="0"/>
                  <w:marTop w:val="0"/>
                  <w:marBottom w:val="0"/>
                  <w:divBdr>
                    <w:top w:val="none" w:sz="0" w:space="0" w:color="auto"/>
                    <w:left w:val="none" w:sz="0" w:space="0" w:color="auto"/>
                    <w:bottom w:val="none" w:sz="0" w:space="0" w:color="auto"/>
                    <w:right w:val="none" w:sz="0" w:space="0" w:color="auto"/>
                  </w:divBdr>
                  <w:divsChild>
                    <w:div w:id="239826325">
                      <w:marLeft w:val="0"/>
                      <w:marRight w:val="0"/>
                      <w:marTop w:val="0"/>
                      <w:marBottom w:val="0"/>
                      <w:divBdr>
                        <w:top w:val="none" w:sz="0" w:space="0" w:color="auto"/>
                        <w:left w:val="none" w:sz="0" w:space="0" w:color="auto"/>
                        <w:bottom w:val="none" w:sz="0" w:space="0" w:color="auto"/>
                        <w:right w:val="none" w:sz="0" w:space="0" w:color="auto"/>
                      </w:divBdr>
                      <w:divsChild>
                        <w:div w:id="7525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767">
      <w:bodyDiv w:val="1"/>
      <w:marLeft w:val="0"/>
      <w:marRight w:val="0"/>
      <w:marTop w:val="0"/>
      <w:marBottom w:val="0"/>
      <w:divBdr>
        <w:top w:val="none" w:sz="0" w:space="0" w:color="auto"/>
        <w:left w:val="none" w:sz="0" w:space="0" w:color="auto"/>
        <w:bottom w:val="none" w:sz="0" w:space="0" w:color="auto"/>
        <w:right w:val="none" w:sz="0" w:space="0" w:color="auto"/>
      </w:divBdr>
      <w:divsChild>
        <w:div w:id="717364876">
          <w:marLeft w:val="0"/>
          <w:marRight w:val="0"/>
          <w:marTop w:val="0"/>
          <w:marBottom w:val="0"/>
          <w:divBdr>
            <w:top w:val="none" w:sz="0" w:space="0" w:color="auto"/>
            <w:left w:val="none" w:sz="0" w:space="0" w:color="auto"/>
            <w:bottom w:val="none" w:sz="0" w:space="0" w:color="auto"/>
            <w:right w:val="none" w:sz="0" w:space="0" w:color="auto"/>
          </w:divBdr>
          <w:divsChild>
            <w:div w:id="1115903460">
              <w:marLeft w:val="0"/>
              <w:marRight w:val="0"/>
              <w:marTop w:val="0"/>
              <w:marBottom w:val="0"/>
              <w:divBdr>
                <w:top w:val="none" w:sz="0" w:space="0" w:color="auto"/>
                <w:left w:val="none" w:sz="0" w:space="0" w:color="auto"/>
                <w:bottom w:val="none" w:sz="0" w:space="0" w:color="auto"/>
                <w:right w:val="none" w:sz="0" w:space="0" w:color="auto"/>
              </w:divBdr>
              <w:divsChild>
                <w:div w:id="886988611">
                  <w:marLeft w:val="0"/>
                  <w:marRight w:val="0"/>
                  <w:marTop w:val="0"/>
                  <w:marBottom w:val="0"/>
                  <w:divBdr>
                    <w:top w:val="none" w:sz="0" w:space="0" w:color="auto"/>
                    <w:left w:val="none" w:sz="0" w:space="0" w:color="auto"/>
                    <w:bottom w:val="none" w:sz="0" w:space="0" w:color="auto"/>
                    <w:right w:val="none" w:sz="0" w:space="0" w:color="auto"/>
                  </w:divBdr>
                  <w:divsChild>
                    <w:div w:id="1570529628">
                      <w:marLeft w:val="0"/>
                      <w:marRight w:val="0"/>
                      <w:marTop w:val="0"/>
                      <w:marBottom w:val="0"/>
                      <w:divBdr>
                        <w:top w:val="none" w:sz="0" w:space="0" w:color="auto"/>
                        <w:left w:val="none" w:sz="0" w:space="0" w:color="auto"/>
                        <w:bottom w:val="none" w:sz="0" w:space="0" w:color="auto"/>
                        <w:right w:val="none" w:sz="0" w:space="0" w:color="auto"/>
                      </w:divBdr>
                      <w:divsChild>
                        <w:div w:id="19195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rpips.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0ED47-A167-40A3-B516-D748BAD6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3507</Words>
  <Characters>21046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k.danczyszyn</dc:creator>
  <cp:lastModifiedBy>Jarosław Ziętkiewicz</cp:lastModifiedBy>
  <cp:revision>2</cp:revision>
  <cp:lastPrinted>2025-01-17T11:09:00Z</cp:lastPrinted>
  <dcterms:created xsi:type="dcterms:W3CDTF">2025-01-23T09:32:00Z</dcterms:created>
  <dcterms:modified xsi:type="dcterms:W3CDTF">2025-01-23T09:32:00Z</dcterms:modified>
</cp:coreProperties>
</file>