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8632B" w14:textId="77777777" w:rsidR="00727627" w:rsidRPr="00727627" w:rsidRDefault="00D52D5F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8BAEE92" w14:textId="67C7EBA7" w:rsidR="00727627" w:rsidRPr="00727627" w:rsidRDefault="00907AD3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hAnsi="Arial" w:cs="Arial"/>
          <w:sz w:val="24"/>
          <w:szCs w:val="24"/>
        </w:rPr>
        <w:t>Przewodniczący</w:t>
      </w:r>
    </w:p>
    <w:p w14:paraId="20ADD77A" w14:textId="45FEEE7E" w:rsidR="00727627" w:rsidRPr="00727627" w:rsidRDefault="00091663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hAnsi="Arial" w:cs="Arial"/>
          <w:sz w:val="24"/>
          <w:szCs w:val="24"/>
        </w:rPr>
        <w:t>Warszawa,</w:t>
      </w:r>
      <w:r w:rsidR="00AB6438" w:rsidRPr="00727627">
        <w:rPr>
          <w:rFonts w:ascii="Arial" w:hAnsi="Arial" w:cs="Arial"/>
          <w:sz w:val="24"/>
          <w:szCs w:val="24"/>
        </w:rPr>
        <w:t xml:space="preserve"> </w:t>
      </w:r>
      <w:r w:rsidR="00D52D5F" w:rsidRPr="00727627">
        <w:rPr>
          <w:rFonts w:ascii="Arial" w:hAnsi="Arial" w:cs="Arial"/>
          <w:sz w:val="24"/>
          <w:szCs w:val="24"/>
        </w:rPr>
        <w:t>25</w:t>
      </w:r>
      <w:r w:rsidR="00727627" w:rsidRPr="00727627">
        <w:rPr>
          <w:rFonts w:ascii="Arial" w:hAnsi="Arial" w:cs="Arial"/>
          <w:sz w:val="24"/>
          <w:szCs w:val="24"/>
        </w:rPr>
        <w:t xml:space="preserve"> </w:t>
      </w:r>
      <w:r w:rsidR="00E16F13" w:rsidRPr="00727627">
        <w:rPr>
          <w:rFonts w:ascii="Arial" w:hAnsi="Arial" w:cs="Arial"/>
          <w:sz w:val="24"/>
          <w:szCs w:val="24"/>
        </w:rPr>
        <w:t>listopada</w:t>
      </w:r>
      <w:r w:rsidR="00C51517" w:rsidRPr="00727627">
        <w:rPr>
          <w:rFonts w:ascii="Arial" w:hAnsi="Arial" w:cs="Arial"/>
          <w:sz w:val="24"/>
          <w:szCs w:val="24"/>
        </w:rPr>
        <w:t xml:space="preserve"> </w:t>
      </w:r>
      <w:r w:rsidRPr="00727627">
        <w:rPr>
          <w:rFonts w:ascii="Arial" w:hAnsi="Arial" w:cs="Arial"/>
          <w:sz w:val="24"/>
          <w:szCs w:val="24"/>
        </w:rPr>
        <w:t>20</w:t>
      </w:r>
      <w:r w:rsidR="00F96F3C" w:rsidRPr="00727627">
        <w:rPr>
          <w:rFonts w:ascii="Arial" w:hAnsi="Arial" w:cs="Arial"/>
          <w:sz w:val="24"/>
          <w:szCs w:val="24"/>
        </w:rPr>
        <w:t>2</w:t>
      </w:r>
      <w:r w:rsidR="00413294" w:rsidRPr="00727627">
        <w:rPr>
          <w:rFonts w:ascii="Arial" w:hAnsi="Arial" w:cs="Arial"/>
          <w:sz w:val="24"/>
          <w:szCs w:val="24"/>
        </w:rPr>
        <w:t>2</w:t>
      </w:r>
      <w:r w:rsidRPr="00727627">
        <w:rPr>
          <w:rFonts w:ascii="Arial" w:hAnsi="Arial" w:cs="Arial"/>
          <w:sz w:val="24"/>
          <w:szCs w:val="24"/>
        </w:rPr>
        <w:t xml:space="preserve"> r</w:t>
      </w:r>
      <w:r w:rsidR="00AB6438" w:rsidRPr="00727627">
        <w:rPr>
          <w:rFonts w:ascii="Arial" w:hAnsi="Arial" w:cs="Arial"/>
          <w:sz w:val="24"/>
          <w:szCs w:val="24"/>
        </w:rPr>
        <w:t>oku</w:t>
      </w:r>
      <w:r w:rsidRPr="00727627">
        <w:rPr>
          <w:rFonts w:ascii="Arial" w:hAnsi="Arial" w:cs="Arial"/>
          <w:sz w:val="24"/>
          <w:szCs w:val="24"/>
        </w:rPr>
        <w:t xml:space="preserve"> </w:t>
      </w:r>
    </w:p>
    <w:p w14:paraId="45737B3D" w14:textId="765E74A5" w:rsidR="00727627" w:rsidRPr="00727627" w:rsidRDefault="00B43CA3" w:rsidP="00727627">
      <w:pPr>
        <w:tabs>
          <w:tab w:val="left" w:pos="1110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hAnsi="Arial" w:cs="Arial"/>
          <w:sz w:val="24"/>
          <w:szCs w:val="24"/>
        </w:rPr>
        <w:t xml:space="preserve">Sygn. </w:t>
      </w:r>
      <w:r w:rsidR="00E03F15" w:rsidRPr="00727627">
        <w:rPr>
          <w:rFonts w:ascii="Arial" w:hAnsi="Arial" w:cs="Arial"/>
          <w:sz w:val="24"/>
          <w:szCs w:val="24"/>
        </w:rPr>
        <w:t>a</w:t>
      </w:r>
      <w:r w:rsidRPr="00727627">
        <w:rPr>
          <w:rFonts w:ascii="Arial" w:hAnsi="Arial" w:cs="Arial"/>
          <w:sz w:val="24"/>
          <w:szCs w:val="24"/>
        </w:rPr>
        <w:t xml:space="preserve">kt KR II R </w:t>
      </w:r>
      <w:r w:rsidR="00E16F13" w:rsidRPr="00727627">
        <w:rPr>
          <w:rFonts w:ascii="Arial" w:hAnsi="Arial" w:cs="Arial"/>
          <w:sz w:val="24"/>
          <w:szCs w:val="24"/>
        </w:rPr>
        <w:t>69</w:t>
      </w:r>
      <w:r w:rsidR="002A3082" w:rsidRPr="00727627">
        <w:rPr>
          <w:rFonts w:ascii="Arial" w:hAnsi="Arial" w:cs="Arial"/>
          <w:sz w:val="24"/>
          <w:szCs w:val="24"/>
        </w:rPr>
        <w:t>/</w:t>
      </w:r>
      <w:r w:rsidR="00FC631F" w:rsidRPr="00727627">
        <w:rPr>
          <w:rFonts w:ascii="Arial" w:hAnsi="Arial" w:cs="Arial"/>
          <w:sz w:val="24"/>
          <w:szCs w:val="24"/>
        </w:rPr>
        <w:t>2</w:t>
      </w:r>
      <w:r w:rsidR="00E16F13" w:rsidRPr="00727627">
        <w:rPr>
          <w:rFonts w:ascii="Arial" w:hAnsi="Arial" w:cs="Arial"/>
          <w:sz w:val="24"/>
          <w:szCs w:val="24"/>
        </w:rPr>
        <w:t>2</w:t>
      </w:r>
    </w:p>
    <w:p w14:paraId="4CE9D290" w14:textId="472083F7" w:rsidR="00727627" w:rsidRPr="00727627" w:rsidRDefault="00B43CA3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hAnsi="Arial" w:cs="Arial"/>
          <w:sz w:val="24"/>
          <w:szCs w:val="24"/>
        </w:rPr>
        <w:t>DPA-II.9130.</w:t>
      </w:r>
      <w:r w:rsidR="00831D07" w:rsidRPr="00727627">
        <w:rPr>
          <w:rFonts w:ascii="Arial" w:hAnsi="Arial" w:cs="Arial"/>
          <w:sz w:val="24"/>
          <w:szCs w:val="24"/>
        </w:rPr>
        <w:t>2</w:t>
      </w:r>
      <w:r w:rsidR="00E16F13" w:rsidRPr="00727627">
        <w:rPr>
          <w:rFonts w:ascii="Arial" w:hAnsi="Arial" w:cs="Arial"/>
          <w:sz w:val="24"/>
          <w:szCs w:val="24"/>
        </w:rPr>
        <w:t>0</w:t>
      </w:r>
      <w:r w:rsidR="002A3082" w:rsidRPr="00727627">
        <w:rPr>
          <w:rFonts w:ascii="Arial" w:hAnsi="Arial" w:cs="Arial"/>
          <w:sz w:val="24"/>
          <w:szCs w:val="24"/>
        </w:rPr>
        <w:t>.2</w:t>
      </w:r>
      <w:r w:rsidR="00D358FC" w:rsidRPr="00727627">
        <w:rPr>
          <w:rFonts w:ascii="Arial" w:hAnsi="Arial" w:cs="Arial"/>
          <w:sz w:val="24"/>
          <w:szCs w:val="24"/>
        </w:rPr>
        <w:t>02</w:t>
      </w:r>
      <w:r w:rsidR="00E16F13" w:rsidRPr="00727627">
        <w:rPr>
          <w:rFonts w:ascii="Arial" w:hAnsi="Arial" w:cs="Arial"/>
          <w:sz w:val="24"/>
          <w:szCs w:val="24"/>
        </w:rPr>
        <w:t>2</w:t>
      </w:r>
      <w:r w:rsidR="005F6520" w:rsidRPr="00727627">
        <w:rPr>
          <w:rFonts w:ascii="Arial" w:hAnsi="Arial" w:cs="Arial"/>
          <w:sz w:val="24"/>
          <w:szCs w:val="24"/>
        </w:rPr>
        <w:t xml:space="preserve"> </w:t>
      </w:r>
      <w:r w:rsidR="008B3401" w:rsidRPr="00727627">
        <w:rPr>
          <w:rFonts w:ascii="Arial" w:hAnsi="Arial" w:cs="Arial"/>
          <w:sz w:val="24"/>
          <w:szCs w:val="24"/>
        </w:rPr>
        <w:tab/>
      </w:r>
      <w:r w:rsidR="008B3401" w:rsidRPr="00727627">
        <w:rPr>
          <w:rFonts w:ascii="Arial" w:hAnsi="Arial" w:cs="Arial"/>
          <w:sz w:val="24"/>
          <w:szCs w:val="24"/>
        </w:rPr>
        <w:tab/>
      </w:r>
      <w:r w:rsidR="00581711" w:rsidRPr="00727627">
        <w:rPr>
          <w:rFonts w:ascii="Arial" w:hAnsi="Arial" w:cs="Arial"/>
          <w:sz w:val="24"/>
          <w:szCs w:val="24"/>
        </w:rPr>
        <w:tab/>
      </w:r>
      <w:r w:rsidR="00C8212B" w:rsidRPr="00727627">
        <w:rPr>
          <w:rFonts w:ascii="Arial" w:hAnsi="Arial" w:cs="Arial"/>
          <w:sz w:val="24"/>
          <w:szCs w:val="24"/>
        </w:rPr>
        <w:tab/>
      </w:r>
      <w:r w:rsidR="00802626" w:rsidRPr="00727627">
        <w:rPr>
          <w:rFonts w:ascii="Arial" w:hAnsi="Arial" w:cs="Arial"/>
          <w:sz w:val="24"/>
          <w:szCs w:val="24"/>
        </w:rPr>
        <w:tab/>
      </w:r>
      <w:r w:rsidR="00802626" w:rsidRPr="00727627">
        <w:rPr>
          <w:rFonts w:ascii="Arial" w:hAnsi="Arial" w:cs="Arial"/>
          <w:sz w:val="24"/>
          <w:szCs w:val="24"/>
        </w:rPr>
        <w:tab/>
      </w:r>
      <w:r w:rsidR="00802626" w:rsidRPr="00727627">
        <w:rPr>
          <w:rFonts w:ascii="Arial" w:hAnsi="Arial" w:cs="Arial"/>
          <w:sz w:val="24"/>
          <w:szCs w:val="24"/>
        </w:rPr>
        <w:tab/>
      </w:r>
    </w:p>
    <w:p w14:paraId="67BC0CAC" w14:textId="447EBB72" w:rsidR="00E036EF" w:rsidRPr="00727627" w:rsidRDefault="00E036EF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343F101B" w14:textId="77777777" w:rsidR="00BB64FB" w:rsidRPr="00727627" w:rsidRDefault="00BB64FB" w:rsidP="00D52D5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27627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</w:p>
    <w:p w14:paraId="7259ABAE" w14:textId="77777777" w:rsidR="00E036EF" w:rsidRPr="00727627" w:rsidRDefault="00E036EF" w:rsidP="00D52D5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727627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4424E966" w14:textId="77777777" w:rsidR="00727627" w:rsidRPr="00727627" w:rsidRDefault="00E036EF" w:rsidP="0072762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t>Na podstawie art. 10 § 1 us</w:t>
      </w:r>
      <w:r w:rsidR="00BB64FB" w:rsidRPr="00727627">
        <w:rPr>
          <w:rFonts w:ascii="Arial" w:eastAsia="Calibri" w:hAnsi="Arial" w:cs="Arial"/>
          <w:sz w:val="24"/>
          <w:szCs w:val="24"/>
          <w:lang w:eastAsia="en-US"/>
        </w:rPr>
        <w:t>tawy z dnia 14 czerwca 1960 r.</w:t>
      </w:r>
      <w:r w:rsidRPr="00727627">
        <w:rPr>
          <w:rFonts w:ascii="Arial" w:eastAsia="Calibri" w:hAnsi="Arial" w:cs="Arial"/>
          <w:sz w:val="24"/>
          <w:szCs w:val="24"/>
          <w:lang w:eastAsia="en-US"/>
        </w:rPr>
        <w:t xml:space="preserve"> Kodeks postępowania</w:t>
      </w:r>
      <w:r w:rsidR="002A3082" w:rsidRPr="00727627">
        <w:rPr>
          <w:rFonts w:ascii="Arial" w:eastAsia="Calibri" w:hAnsi="Arial" w:cs="Arial"/>
          <w:sz w:val="24"/>
          <w:szCs w:val="24"/>
          <w:lang w:eastAsia="en-US"/>
        </w:rPr>
        <w:t xml:space="preserve"> administracyjnego (Dz.U. z 20</w:t>
      </w:r>
      <w:r w:rsidR="0043496C" w:rsidRPr="00727627">
        <w:rPr>
          <w:rFonts w:ascii="Arial" w:eastAsia="Calibri" w:hAnsi="Arial" w:cs="Arial"/>
          <w:sz w:val="24"/>
          <w:szCs w:val="24"/>
          <w:lang w:eastAsia="en-US"/>
        </w:rPr>
        <w:t>22</w:t>
      </w:r>
      <w:r w:rsidR="002A3082" w:rsidRPr="00727627">
        <w:rPr>
          <w:rFonts w:ascii="Arial" w:eastAsia="Calibri" w:hAnsi="Arial" w:cs="Arial"/>
          <w:sz w:val="24"/>
          <w:szCs w:val="24"/>
          <w:lang w:eastAsia="en-US"/>
        </w:rPr>
        <w:t xml:space="preserve"> r. poz. </w:t>
      </w:r>
      <w:r w:rsidR="003E59B6" w:rsidRPr="00727627">
        <w:rPr>
          <w:rFonts w:ascii="Arial" w:eastAsia="Calibri" w:hAnsi="Arial" w:cs="Arial"/>
          <w:sz w:val="24"/>
          <w:szCs w:val="24"/>
          <w:lang w:eastAsia="en-US"/>
        </w:rPr>
        <w:t>2000 ze zm.</w:t>
      </w:r>
      <w:r w:rsidRPr="00727627">
        <w:rPr>
          <w:rFonts w:ascii="Arial" w:eastAsia="Calibri" w:hAnsi="Arial" w:cs="Arial"/>
          <w:sz w:val="24"/>
          <w:szCs w:val="24"/>
          <w:lang w:eastAsia="en-US"/>
        </w:rPr>
        <w:t>) oraz art. 38 ust. 1 ustawy z 9</w:t>
      </w:r>
      <w:r w:rsidR="003B32EA" w:rsidRPr="0072762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27627">
        <w:rPr>
          <w:rFonts w:ascii="Arial" w:eastAsia="Calibri" w:hAnsi="Arial" w:cs="Arial"/>
          <w:sz w:val="24"/>
          <w:szCs w:val="24"/>
          <w:lang w:eastAsia="en-US"/>
        </w:rPr>
        <w:t>marca 2017 r.</w:t>
      </w:r>
      <w:r w:rsidRPr="00727627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727627">
        <w:rPr>
          <w:rFonts w:ascii="Arial" w:hAnsi="Arial" w:cs="Arial"/>
          <w:sz w:val="24"/>
          <w:szCs w:val="24"/>
        </w:rPr>
        <w:t>w</w:t>
      </w:r>
      <w:r w:rsidRPr="00727627">
        <w:rPr>
          <w:rFonts w:ascii="Arial" w:hAnsi="Arial" w:cs="Arial"/>
          <w:sz w:val="24"/>
          <w:szCs w:val="24"/>
        </w:rPr>
        <w:t>y</w:t>
      </w:r>
      <w:r w:rsidR="00062ECF" w:rsidRPr="00727627">
        <w:rPr>
          <w:rFonts w:ascii="Arial" w:hAnsi="Arial" w:cs="Arial"/>
          <w:sz w:val="24"/>
          <w:szCs w:val="24"/>
        </w:rPr>
        <w:t>danych z naruszeniem prawa (</w:t>
      </w:r>
      <w:r w:rsidR="00230023" w:rsidRPr="00727627">
        <w:rPr>
          <w:rFonts w:ascii="Arial" w:hAnsi="Arial" w:cs="Arial"/>
          <w:sz w:val="24"/>
          <w:szCs w:val="24"/>
        </w:rPr>
        <w:t>Dz.U. z 20</w:t>
      </w:r>
      <w:r w:rsidR="00610A5E" w:rsidRPr="00727627">
        <w:rPr>
          <w:rFonts w:ascii="Arial" w:hAnsi="Arial" w:cs="Arial"/>
          <w:sz w:val="24"/>
          <w:szCs w:val="24"/>
        </w:rPr>
        <w:t>21</w:t>
      </w:r>
      <w:r w:rsidR="00230023" w:rsidRPr="00727627">
        <w:rPr>
          <w:rFonts w:ascii="Arial" w:hAnsi="Arial" w:cs="Arial"/>
          <w:sz w:val="24"/>
          <w:szCs w:val="24"/>
        </w:rPr>
        <w:t xml:space="preserve"> r. poz. </w:t>
      </w:r>
      <w:r w:rsidR="00610A5E" w:rsidRPr="00727627">
        <w:rPr>
          <w:rFonts w:ascii="Arial" w:hAnsi="Arial" w:cs="Arial"/>
          <w:sz w:val="24"/>
          <w:szCs w:val="24"/>
        </w:rPr>
        <w:t>795</w:t>
      </w:r>
      <w:r w:rsidRPr="00727627">
        <w:rPr>
          <w:rFonts w:ascii="Arial" w:hAnsi="Arial" w:cs="Arial"/>
          <w:sz w:val="24"/>
          <w:szCs w:val="24"/>
        </w:rPr>
        <w:t>)</w:t>
      </w:r>
      <w:r w:rsidR="00253AC6" w:rsidRPr="00727627">
        <w:rPr>
          <w:rFonts w:ascii="Arial" w:hAnsi="Arial" w:cs="Arial"/>
          <w:sz w:val="24"/>
          <w:szCs w:val="24"/>
        </w:rPr>
        <w:t>,</w:t>
      </w:r>
    </w:p>
    <w:p w14:paraId="713BD433" w14:textId="77777777" w:rsidR="00727627" w:rsidRPr="00727627" w:rsidRDefault="006A29B9" w:rsidP="00D52D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727627">
        <w:rPr>
          <w:rFonts w:ascii="Arial" w:eastAsia="Calibri" w:hAnsi="Arial" w:cs="Arial"/>
          <w:sz w:val="24"/>
          <w:szCs w:val="24"/>
          <w:lang w:eastAsia="en-US"/>
        </w:rPr>
        <w:t>awiadamiam</w:t>
      </w:r>
      <w:r w:rsidRPr="00727627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0DD1EC3F" w14:textId="37DB403A" w:rsidR="00E16F13" w:rsidRPr="00727627" w:rsidRDefault="00E036EF" w:rsidP="00D52D5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</w:t>
      </w:r>
      <w:r w:rsidR="00D358FC" w:rsidRPr="00727627">
        <w:rPr>
          <w:rFonts w:ascii="Arial" w:eastAsia="Calibri" w:hAnsi="Arial" w:cs="Arial"/>
          <w:sz w:val="24"/>
          <w:szCs w:val="24"/>
          <w:lang w:eastAsia="en-US"/>
        </w:rPr>
        <w:t xml:space="preserve">sprawie </w:t>
      </w:r>
      <w:r w:rsidR="00AB6438" w:rsidRPr="00727627">
        <w:rPr>
          <w:rFonts w:ascii="Arial" w:eastAsia="Calibri" w:hAnsi="Arial" w:cs="Arial"/>
          <w:sz w:val="24"/>
          <w:szCs w:val="24"/>
          <w:lang w:eastAsia="en-US"/>
        </w:rPr>
        <w:t xml:space="preserve">decyzji </w:t>
      </w:r>
      <w:r w:rsidR="00831D07" w:rsidRPr="00727627">
        <w:rPr>
          <w:rFonts w:ascii="Arial" w:eastAsia="Calibri" w:hAnsi="Arial" w:cs="Arial"/>
          <w:sz w:val="24"/>
          <w:szCs w:val="24"/>
          <w:lang w:eastAsia="en-US"/>
        </w:rPr>
        <w:t>Prezydenta m.st. Warszawy z</w:t>
      </w:r>
      <w:r w:rsidR="006701ED" w:rsidRPr="00727627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831D07" w:rsidRPr="00727627">
        <w:rPr>
          <w:rFonts w:ascii="Arial" w:eastAsia="Calibri" w:hAnsi="Arial" w:cs="Arial"/>
          <w:sz w:val="24"/>
          <w:szCs w:val="24"/>
          <w:lang w:eastAsia="en-US"/>
        </w:rPr>
        <w:t xml:space="preserve">dnia </w:t>
      </w:r>
      <w:r w:rsidR="00E16F13" w:rsidRPr="00727627">
        <w:rPr>
          <w:rFonts w:ascii="Arial" w:hAnsi="Arial" w:cs="Arial"/>
          <w:sz w:val="24"/>
          <w:szCs w:val="24"/>
        </w:rPr>
        <w:t>7 czerwca 2016 r. nr 196/GK/DW/2016</w:t>
      </w:r>
      <w:r w:rsidR="00794255" w:rsidRPr="00727627">
        <w:rPr>
          <w:rFonts w:ascii="Arial" w:hAnsi="Arial" w:cs="Arial"/>
          <w:sz w:val="24"/>
          <w:szCs w:val="24"/>
        </w:rPr>
        <w:t xml:space="preserve"> </w:t>
      </w:r>
      <w:r w:rsidR="00831D07" w:rsidRPr="00727627">
        <w:rPr>
          <w:rFonts w:ascii="Arial" w:eastAsia="Calibri" w:hAnsi="Arial" w:cs="Arial"/>
          <w:sz w:val="24"/>
          <w:szCs w:val="24"/>
          <w:lang w:eastAsia="en-US"/>
        </w:rPr>
        <w:t>dotyczącej nieruchomości położonej w</w:t>
      </w:r>
      <w:r w:rsidR="006701ED" w:rsidRPr="00727627">
        <w:rPr>
          <w:rFonts w:ascii="Arial" w:eastAsia="Calibri" w:hAnsi="Arial" w:cs="Arial"/>
          <w:sz w:val="24"/>
          <w:szCs w:val="24"/>
          <w:lang w:eastAsia="en-US"/>
        </w:rPr>
        <w:t> </w:t>
      </w:r>
      <w:r w:rsidR="00831D07" w:rsidRPr="00727627">
        <w:rPr>
          <w:rFonts w:ascii="Arial" w:eastAsia="Calibri" w:hAnsi="Arial" w:cs="Arial"/>
          <w:sz w:val="24"/>
          <w:szCs w:val="24"/>
          <w:lang w:eastAsia="en-US"/>
        </w:rPr>
        <w:t xml:space="preserve">Warszawie </w:t>
      </w:r>
      <w:r w:rsidR="00794255" w:rsidRPr="00727627">
        <w:rPr>
          <w:rFonts w:ascii="Arial" w:eastAsia="Calibri" w:hAnsi="Arial" w:cs="Arial"/>
          <w:sz w:val="24"/>
          <w:szCs w:val="24"/>
          <w:lang w:eastAsia="en-US"/>
        </w:rPr>
        <w:t>przy</w:t>
      </w:r>
      <w:r w:rsidR="00794255" w:rsidRPr="00727627">
        <w:rPr>
          <w:rFonts w:ascii="Arial" w:hAnsi="Arial" w:cs="Arial"/>
          <w:sz w:val="24"/>
          <w:szCs w:val="24"/>
        </w:rPr>
        <w:t xml:space="preserve"> ulicy</w:t>
      </w:r>
      <w:r w:rsidR="00E16F13" w:rsidRPr="00727627">
        <w:rPr>
          <w:rFonts w:ascii="Arial" w:hAnsi="Arial" w:cs="Arial"/>
          <w:sz w:val="24"/>
          <w:szCs w:val="24"/>
        </w:rPr>
        <w:t xml:space="preserve"> Chełmskiej 20.</w:t>
      </w:r>
    </w:p>
    <w:p w14:paraId="05E5D30A" w14:textId="77777777" w:rsidR="00727627" w:rsidRPr="00727627" w:rsidRDefault="00E036EF" w:rsidP="00D52D5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Informuję, że w terminie </w:t>
      </w:r>
      <w:r w:rsidR="001478B8" w:rsidRPr="00727627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727627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46B597C3" w14:textId="77777777" w:rsidR="00727627" w:rsidRPr="00727627" w:rsidRDefault="00EF370C" w:rsidP="0072762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27627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59AD4E7" w14:textId="77777777" w:rsidR="00727627" w:rsidRPr="00727627" w:rsidRDefault="00332300" w:rsidP="0072762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27627">
        <w:rPr>
          <w:rFonts w:ascii="Arial" w:hAnsi="Arial" w:cs="Arial"/>
          <w:sz w:val="24"/>
          <w:szCs w:val="24"/>
        </w:rPr>
        <w:t>Przewodnicząc</w:t>
      </w:r>
      <w:r w:rsidR="003E4C71" w:rsidRPr="00727627">
        <w:rPr>
          <w:rFonts w:ascii="Arial" w:hAnsi="Arial" w:cs="Arial"/>
          <w:sz w:val="24"/>
          <w:szCs w:val="24"/>
        </w:rPr>
        <w:t>y</w:t>
      </w:r>
      <w:r w:rsidRPr="00727627">
        <w:rPr>
          <w:rFonts w:ascii="Arial" w:hAnsi="Arial" w:cs="Arial"/>
          <w:sz w:val="24"/>
          <w:szCs w:val="24"/>
        </w:rPr>
        <w:t xml:space="preserve"> Komisj</w:t>
      </w:r>
      <w:r w:rsidR="00D52D5F" w:rsidRPr="00727627">
        <w:rPr>
          <w:rFonts w:ascii="Arial" w:hAnsi="Arial" w:cs="Arial"/>
          <w:sz w:val="24"/>
          <w:szCs w:val="24"/>
        </w:rPr>
        <w:t>i</w:t>
      </w:r>
    </w:p>
    <w:p w14:paraId="3E72E725" w14:textId="73DCB864" w:rsidR="006D7EA0" w:rsidRPr="00727627" w:rsidRDefault="003E4C71" w:rsidP="0072762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27627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72762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C612" w14:textId="77777777" w:rsidR="00812D50" w:rsidRDefault="00812D50">
      <w:pPr>
        <w:spacing w:after="0" w:line="240" w:lineRule="auto"/>
      </w:pPr>
      <w:r>
        <w:separator/>
      </w:r>
    </w:p>
  </w:endnote>
  <w:endnote w:type="continuationSeparator" w:id="0">
    <w:p w14:paraId="5DC38896" w14:textId="77777777" w:rsidR="00812D50" w:rsidRDefault="0081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3816" w14:textId="77777777" w:rsidR="00812D50" w:rsidRDefault="00812D50">
      <w:pPr>
        <w:spacing w:after="0" w:line="240" w:lineRule="auto"/>
      </w:pPr>
      <w:r>
        <w:separator/>
      </w:r>
    </w:p>
  </w:footnote>
  <w:footnote w:type="continuationSeparator" w:id="0">
    <w:p w14:paraId="571B8662" w14:textId="77777777" w:rsidR="00812D50" w:rsidRDefault="0081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784FE842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27D0C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385C"/>
    <w:rsid w:val="001A5754"/>
    <w:rsid w:val="001B550B"/>
    <w:rsid w:val="001C0259"/>
    <w:rsid w:val="001E5193"/>
    <w:rsid w:val="001F6074"/>
    <w:rsid w:val="0020345C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663"/>
    <w:rsid w:val="002C6F2D"/>
    <w:rsid w:val="002C738D"/>
    <w:rsid w:val="002E261D"/>
    <w:rsid w:val="002E5FC7"/>
    <w:rsid w:val="002F3DF6"/>
    <w:rsid w:val="00307DAE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3E59B6"/>
    <w:rsid w:val="00406178"/>
    <w:rsid w:val="004104CE"/>
    <w:rsid w:val="00412748"/>
    <w:rsid w:val="00413294"/>
    <w:rsid w:val="004140DD"/>
    <w:rsid w:val="004328A6"/>
    <w:rsid w:val="0043496C"/>
    <w:rsid w:val="004361A9"/>
    <w:rsid w:val="00456CC5"/>
    <w:rsid w:val="00463542"/>
    <w:rsid w:val="0047350C"/>
    <w:rsid w:val="00476BF7"/>
    <w:rsid w:val="004919A8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373DE"/>
    <w:rsid w:val="00546B62"/>
    <w:rsid w:val="00550904"/>
    <w:rsid w:val="00571600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1ED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27627"/>
    <w:rsid w:val="00741C92"/>
    <w:rsid w:val="0075558C"/>
    <w:rsid w:val="007621AE"/>
    <w:rsid w:val="007632C0"/>
    <w:rsid w:val="007675D5"/>
    <w:rsid w:val="00767F09"/>
    <w:rsid w:val="00777F09"/>
    <w:rsid w:val="007915F9"/>
    <w:rsid w:val="00794255"/>
    <w:rsid w:val="00796453"/>
    <w:rsid w:val="007A6221"/>
    <w:rsid w:val="007B2CE1"/>
    <w:rsid w:val="007C01A7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11A06"/>
    <w:rsid w:val="00812D5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A47E4"/>
    <w:rsid w:val="009C62A8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C75ED"/>
    <w:rsid w:val="00AD2FFD"/>
    <w:rsid w:val="00AF5ED4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138F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52D5F"/>
    <w:rsid w:val="00D8473B"/>
    <w:rsid w:val="00D86C90"/>
    <w:rsid w:val="00D91C14"/>
    <w:rsid w:val="00D96210"/>
    <w:rsid w:val="00DA41F0"/>
    <w:rsid w:val="00DA7379"/>
    <w:rsid w:val="00DB0950"/>
    <w:rsid w:val="00DC03A1"/>
    <w:rsid w:val="00DF120D"/>
    <w:rsid w:val="00E036EF"/>
    <w:rsid w:val="00E03F15"/>
    <w:rsid w:val="00E1219C"/>
    <w:rsid w:val="00E13783"/>
    <w:rsid w:val="00E16F13"/>
    <w:rsid w:val="00E332F7"/>
    <w:rsid w:val="00E41513"/>
    <w:rsid w:val="00E4162B"/>
    <w:rsid w:val="00E52A4C"/>
    <w:rsid w:val="00E56D66"/>
    <w:rsid w:val="00E826F7"/>
    <w:rsid w:val="00E8786C"/>
    <w:rsid w:val="00EA2439"/>
    <w:rsid w:val="00EA2621"/>
    <w:rsid w:val="00EA77E1"/>
    <w:rsid w:val="00EC4C2B"/>
    <w:rsid w:val="00EE28E3"/>
    <w:rsid w:val="00EE534E"/>
    <w:rsid w:val="00EF370C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character" w:styleId="Hipercze">
    <w:name w:val="Hyperlink"/>
    <w:basedOn w:val="Domylnaczcionkaakapitu"/>
    <w:uiPriority w:val="99"/>
    <w:semiHidden/>
    <w:unhideWhenUsed/>
    <w:rsid w:val="00434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6921 zawiadomienie z 25.11.2022 r. o możliwości wypowiedzenia się co do zebranych dowodów i materiałów oraz zgłoszonych żądań wersja cyfrowa[opublikowano w BIP 28.11.2022 r.]</vt:lpstr>
    </vt:vector>
  </TitlesOfParts>
  <Company>MS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69.22 zawiadomienie z 25.11.2022 r. o możliwości wypowiedzenia się co do zebranych dowodów i materiałów oraz zgłoszonych żądań wersja cyfrowa [opublikowano w BIP 28.11.2022 r.]</dc:title>
  <dc:creator/>
  <cp:lastModifiedBy>Rzewińska Dorota  (DPA)</cp:lastModifiedBy>
  <cp:revision>6</cp:revision>
  <cp:lastPrinted>2018-05-10T12:48:00Z</cp:lastPrinted>
  <dcterms:created xsi:type="dcterms:W3CDTF">2022-11-28T08:15:00Z</dcterms:created>
  <dcterms:modified xsi:type="dcterms:W3CDTF">2022-11-28T10:22:00Z</dcterms:modified>
</cp:coreProperties>
</file>