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r w:rsidRPr="00D02C11">
        <w:rPr>
          <w:b/>
          <w:color w:val="000000" w:themeColor="text1"/>
        </w:rPr>
        <w:t>Oświadczenie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C42E60" w:rsidRPr="00D02C11" w:rsidRDefault="00C42E60" w:rsidP="00C42E60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D02C11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</w:t>
      </w:r>
      <w:r w:rsidR="00A202CB">
        <w:rPr>
          <w:rFonts w:asciiTheme="minorHAnsi" w:hAnsiTheme="minorHAnsi"/>
          <w:color w:val="000000" w:themeColor="text1"/>
        </w:rPr>
        <w:t>przekazaniem</w:t>
      </w:r>
      <w:bookmarkStart w:id="0" w:name="_GoBack"/>
      <w:bookmarkEnd w:id="0"/>
      <w:r w:rsidRPr="00D02C11">
        <w:rPr>
          <w:rFonts w:asciiTheme="minorHAnsi" w:hAnsiTheme="minorHAnsi"/>
          <w:color w:val="000000" w:themeColor="text1"/>
        </w:rPr>
        <w:t xml:space="preserve"> samochodu służbowego należącego do </w:t>
      </w:r>
      <w:r>
        <w:rPr>
          <w:rFonts w:asciiTheme="minorHAnsi" w:hAnsiTheme="minorHAnsi"/>
          <w:color w:val="000000" w:themeColor="text1"/>
        </w:rPr>
        <w:t>Stałego Przedstawicielstwa RP przy OECD w Paryżu</w:t>
      </w:r>
      <w:r w:rsidRPr="00D02C11">
        <w:rPr>
          <w:rFonts w:asciiTheme="minorHAnsi" w:hAnsiTheme="minorHAnsi"/>
          <w:color w:val="000000" w:themeColor="text1"/>
        </w:rPr>
        <w:t xml:space="preserve">, a także, że znane mi są wszystkie przysługujące mi prawa, o których mowa w art. 15-16 oraz 18 RODO.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  <w:t>……………………………………………………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>
        <w:tab/>
      </w:r>
      <w:r>
        <w:tab/>
      </w:r>
      <w:r w:rsidRPr="00D02C11">
        <w:t>/data i podpis/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>
        <w:rPr>
          <w:b/>
        </w:rPr>
        <w:t xml:space="preserve">Stałe </w:t>
      </w:r>
      <w:r w:rsidRPr="006410C5">
        <w:rPr>
          <w:b/>
        </w:rPr>
        <w:t>Przed</w:t>
      </w:r>
      <w:r>
        <w:rPr>
          <w:b/>
        </w:rPr>
        <w:t>stawicielstwo</w:t>
      </w:r>
      <w:r w:rsidRPr="006410C5">
        <w:rPr>
          <w:b/>
        </w:rPr>
        <w:t xml:space="preserve"> RP przy OECD w Paryżu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>
        <w:t>Pani/</w:t>
      </w:r>
      <w:r w:rsidRPr="00D02C11">
        <w:t xml:space="preserve">Pana danych osobowych jest Minister Spraw Zagranicznych z siedzibą w Polsce, w Warszawie, Al. J. Ch. Szucha 23, natomiast wykonującym obowiązki administratora jest Ambasador </w:t>
      </w:r>
      <w:r>
        <w:t>– Pan Aleksander Surdej</w:t>
      </w:r>
      <w:r w:rsidRPr="00D02C11">
        <w:t>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C42E60" w:rsidRPr="00D02C11" w:rsidRDefault="00C42E60" w:rsidP="00C42E60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      adres e-mail: iod@msz.gov.pl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 w:rsidRPr="00D02C11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Pr="00D02C11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 </w:t>
      </w:r>
      <w:r>
        <w:rPr>
          <w:rFonts w:eastAsia="Times New Roman" w:cs="Arial"/>
          <w:bCs/>
          <w:lang w:eastAsia="pl-PL"/>
        </w:rPr>
        <w:t xml:space="preserve">Stałego </w:t>
      </w:r>
      <w:r>
        <w:rPr>
          <w:color w:val="000000" w:themeColor="text1"/>
        </w:rPr>
        <w:t>Przedstawicielstwa RP przy OECD w Paryżu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nie będą przekazywane do państwa trzeciego, ani do organizacji międzynarodowej.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</w:p>
    <w:p w:rsidR="003000B7" w:rsidRDefault="003000B7"/>
    <w:sectPr w:rsidR="003000B7" w:rsidSect="00C4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60"/>
    <w:rsid w:val="00296D80"/>
    <w:rsid w:val="003000B7"/>
    <w:rsid w:val="00A202CB"/>
    <w:rsid w:val="00C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C39E"/>
  <w15:chartTrackingRefBased/>
  <w15:docId w15:val="{0C21F2CB-B89B-4E32-BEBA-9C6034C0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E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C42E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C4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Brzoska Paulina</dc:creator>
  <cp:keywords/>
  <dc:description/>
  <cp:lastModifiedBy>Brzoska Paulina</cp:lastModifiedBy>
  <cp:revision>3</cp:revision>
  <dcterms:created xsi:type="dcterms:W3CDTF">2021-02-25T14:58:00Z</dcterms:created>
  <dcterms:modified xsi:type="dcterms:W3CDTF">2021-02-25T15:12:00Z</dcterms:modified>
</cp:coreProperties>
</file>