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2475" w14:textId="0E57C367"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14:paraId="3291C0D5" w14:textId="78E2F0AC" w:rsidR="00311AD1" w:rsidRPr="00B7715E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4470A2"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>data</w:t>
      </w:r>
    </w:p>
    <w:p w14:paraId="29705FF1" w14:textId="6FBCA1A2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B7715E" w:rsidRDefault="00024731" w:rsidP="004470A2">
      <w:pPr>
        <w:spacing w:after="0" w:line="360" w:lineRule="auto"/>
        <w:ind w:left="1134"/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r w:rsidR="00BE6085"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 xml:space="preserve">imię i nazwisko </w:t>
      </w:r>
    </w:p>
    <w:p w14:paraId="523A9EB1" w14:textId="0250E02A" w:rsidR="00BE6085" w:rsidRPr="00B7715E" w:rsidRDefault="00024731" w:rsidP="00C550B4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</w:pPr>
      <w:r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 xml:space="preserve">       </w:t>
      </w:r>
      <w:r w:rsidR="00BE6085"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 xml:space="preserve">Wnioskodawcy/Przedstawiciela Ustawowego </w:t>
      </w:r>
    </w:p>
    <w:p w14:paraId="5414FACF" w14:textId="77777777" w:rsidR="00856D2B" w:rsidRPr="00C550B4" w:rsidRDefault="00856D2B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39B70C4B" w14:textId="6507750B" w:rsidR="00BE6085" w:rsidRPr="00B7715E" w:rsidRDefault="00024731" w:rsidP="00E927CD">
      <w:pPr>
        <w:spacing w:after="0" w:line="360" w:lineRule="auto"/>
        <w:ind w:left="709"/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856D2B"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 xml:space="preserve">adres </w:t>
      </w:r>
      <w:r w:rsidR="00846FC7"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 xml:space="preserve">do </w:t>
      </w:r>
      <w:r w:rsidR="00856D2B"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>korespondenc</w:t>
      </w:r>
      <w:r w:rsidR="00846FC7"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>ji</w:t>
      </w:r>
    </w:p>
    <w:p w14:paraId="3E5F6B5E" w14:textId="77777777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3C6AF02B" w14:textId="337FC4D1" w:rsidR="00F4150F" w:rsidRPr="00B7715E" w:rsidRDefault="00024731" w:rsidP="004470A2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</w:pPr>
      <w:r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 xml:space="preserve">      </w:t>
      </w:r>
      <w:r w:rsidR="00BE6085"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>telefon kontaktowy</w:t>
      </w:r>
      <w:r w:rsidR="00D95ECF"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>/adres e-mail</w:t>
      </w:r>
      <w:r w:rsidR="00BE6085" w:rsidRPr="00B7715E"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  <w:t xml:space="preserve"> </w:t>
      </w:r>
      <w:bookmarkEnd w:id="0"/>
    </w:p>
    <w:p w14:paraId="2B2CA78D" w14:textId="77777777" w:rsidR="00825830" w:rsidRDefault="00825830" w:rsidP="00E878D4">
      <w:pPr>
        <w:spacing w:after="0" w:line="360" w:lineRule="auto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F49A004" w14:textId="226DDAAD" w:rsidR="00734482" w:rsidRPr="00C550B4" w:rsidRDefault="00E878D4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 xml:space="preserve">Biuro </w:t>
      </w:r>
      <w:r w:rsidR="00A87087">
        <w:rPr>
          <w:rFonts w:asciiTheme="majorHAnsi" w:eastAsia="Times New Roman" w:hAnsiTheme="majorHAnsi" w:cstheme="majorHAnsi"/>
          <w:b/>
          <w:bCs/>
          <w:lang w:eastAsia="pl-PL"/>
        </w:rPr>
        <w:t>Rzecznik</w:t>
      </w:r>
      <w:r>
        <w:rPr>
          <w:rFonts w:asciiTheme="majorHAnsi" w:eastAsia="Times New Roman" w:hAnsiTheme="majorHAnsi" w:cstheme="majorHAnsi"/>
          <w:b/>
          <w:bCs/>
          <w:lang w:eastAsia="pl-PL"/>
        </w:rPr>
        <w:t>a</w:t>
      </w:r>
      <w:r w:rsidR="00A87087">
        <w:rPr>
          <w:rFonts w:asciiTheme="majorHAnsi" w:eastAsia="Times New Roman" w:hAnsiTheme="majorHAnsi" w:cstheme="majorHAnsi"/>
          <w:b/>
          <w:bCs/>
          <w:lang w:eastAsia="pl-PL"/>
        </w:rPr>
        <w:t xml:space="preserve"> Praw Pacjenta</w:t>
      </w:r>
    </w:p>
    <w:p w14:paraId="1CBADE12" w14:textId="1FD4E6A9" w:rsidR="00734482" w:rsidRPr="00C550B4" w:rsidRDefault="003767A4" w:rsidP="00C550B4">
      <w:pPr>
        <w:spacing w:after="0" w:line="360" w:lineRule="auto"/>
        <w:ind w:left="566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</w:t>
      </w:r>
      <w:r w:rsidR="00A87087">
        <w:rPr>
          <w:rFonts w:asciiTheme="majorHAnsi" w:hAnsiTheme="majorHAnsi" w:cstheme="majorHAnsi"/>
          <w:b/>
          <w:bCs/>
        </w:rPr>
        <w:t>l.</w:t>
      </w:r>
      <w:r>
        <w:rPr>
          <w:rFonts w:asciiTheme="majorHAnsi" w:hAnsiTheme="majorHAnsi" w:cstheme="majorHAnsi"/>
          <w:b/>
          <w:bCs/>
        </w:rPr>
        <w:t xml:space="preserve"> </w:t>
      </w:r>
      <w:r w:rsidR="00A87087">
        <w:rPr>
          <w:rFonts w:asciiTheme="majorHAnsi" w:hAnsiTheme="majorHAnsi" w:cstheme="majorHAnsi"/>
          <w:b/>
          <w:bCs/>
        </w:rPr>
        <w:t>Płocka 11/13</w:t>
      </w:r>
    </w:p>
    <w:p w14:paraId="7648D966" w14:textId="5FF9D740" w:rsidR="00825830" w:rsidRPr="00024731" w:rsidRDefault="00734482" w:rsidP="00024731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 w:rsidRPr="00734482">
        <w:rPr>
          <w:rFonts w:asciiTheme="majorHAnsi" w:eastAsia="Times New Roman" w:hAnsiTheme="majorHAnsi" w:cstheme="majorHAnsi"/>
          <w:b/>
          <w:bCs/>
          <w:lang w:eastAsia="pl-PL"/>
        </w:rPr>
        <w:t>0</w:t>
      </w:r>
      <w:r w:rsidR="00A87087">
        <w:rPr>
          <w:rFonts w:asciiTheme="majorHAnsi" w:eastAsia="Times New Roman" w:hAnsiTheme="majorHAnsi" w:cstheme="majorHAnsi"/>
          <w:b/>
          <w:bCs/>
          <w:lang w:eastAsia="pl-PL"/>
        </w:rPr>
        <w:t>1</w:t>
      </w:r>
      <w:r w:rsidRPr="00734482">
        <w:rPr>
          <w:rFonts w:asciiTheme="majorHAnsi" w:eastAsia="Times New Roman" w:hAnsiTheme="majorHAnsi" w:cstheme="majorHAnsi"/>
          <w:b/>
          <w:bCs/>
          <w:lang w:eastAsia="pl-PL"/>
        </w:rPr>
        <w:t>-</w:t>
      </w:r>
      <w:r w:rsidR="00A87087">
        <w:rPr>
          <w:rFonts w:asciiTheme="majorHAnsi" w:eastAsia="Times New Roman" w:hAnsiTheme="majorHAnsi" w:cstheme="majorHAnsi"/>
          <w:b/>
          <w:bCs/>
          <w:lang w:eastAsia="pl-PL"/>
        </w:rPr>
        <w:t>231</w:t>
      </w:r>
      <w:r w:rsidRPr="00734482">
        <w:rPr>
          <w:rFonts w:asciiTheme="majorHAnsi" w:eastAsia="Times New Roman" w:hAnsiTheme="majorHAnsi" w:cstheme="majorHAnsi"/>
          <w:b/>
          <w:bCs/>
          <w:lang w:eastAsia="pl-PL"/>
        </w:rPr>
        <w:t xml:space="preserve"> Warszawa</w:t>
      </w:r>
    </w:p>
    <w:p w14:paraId="5AB18B29" w14:textId="77777777" w:rsidR="004311D0" w:rsidRPr="00734482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A9C134" w14:textId="12A982D7" w:rsidR="00BE6085" w:rsidRPr="00B7715E" w:rsidRDefault="003F627D" w:rsidP="00AD41B1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 w:rsidRPr="00B7715E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WNIOSEK O ZAPEWNIENIE DOSTĘPNOŚCI</w:t>
      </w:r>
    </w:p>
    <w:p w14:paraId="73117772" w14:textId="56707060" w:rsidR="00C86767" w:rsidRPr="00C550B4" w:rsidRDefault="00D474FE" w:rsidP="00AD41B1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</w:t>
      </w:r>
      <w:r w:rsidR="009E738C" w:rsidRPr="00C550B4">
        <w:rPr>
          <w:rFonts w:asciiTheme="majorHAnsi" w:hAnsiTheme="majorHAnsi" w:cstheme="majorHAnsi"/>
        </w:rPr>
        <w:t xml:space="preserve">ust. 1 </w:t>
      </w:r>
      <w:r w:rsidRPr="00C550B4">
        <w:rPr>
          <w:rFonts w:asciiTheme="majorHAnsi" w:hAnsiTheme="majorHAnsi" w:cstheme="majorHAnsi"/>
        </w:rPr>
        <w:t xml:space="preserve">ustawy z dnia 19 lipca 2019 r. o zapewnianiu dostępności osobom </w:t>
      </w:r>
      <w:r w:rsidR="005803F7"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ze szczególnymi potrzebami (Dz. U. z 2020 r. poz. 1062)</w:t>
      </w:r>
      <w:r w:rsidR="00C86767" w:rsidRPr="00C550B4">
        <w:rPr>
          <w:rFonts w:asciiTheme="majorHAnsi" w:hAnsiTheme="majorHAnsi" w:cstheme="majorHAnsi"/>
        </w:rPr>
        <w:t xml:space="preserve">, </w:t>
      </w:r>
      <w:r w:rsidR="00F366ED" w:rsidRPr="00C550B4">
        <w:rPr>
          <w:rFonts w:asciiTheme="majorHAnsi" w:hAnsiTheme="majorHAnsi" w:cstheme="majorHAnsi"/>
        </w:rPr>
        <w:t>jako</w:t>
      </w:r>
      <w:r w:rsidR="004C331D">
        <w:rPr>
          <w:rFonts w:asciiTheme="majorHAnsi" w:hAnsiTheme="majorHAnsi" w:cstheme="majorHAnsi"/>
        </w:rPr>
        <w:t>*</w:t>
      </w:r>
      <w:r w:rsidR="00C86767" w:rsidRPr="00C550B4">
        <w:rPr>
          <w:rFonts w:asciiTheme="majorHAnsi" w:hAnsiTheme="majorHAnsi" w:cstheme="majorHAnsi"/>
        </w:rPr>
        <w:t>:</w:t>
      </w:r>
    </w:p>
    <w:p w14:paraId="4A912BA2" w14:textId="2C8FC3BF" w:rsidR="00C86767" w:rsidRPr="00C550B4" w:rsidRDefault="00F366ED" w:rsidP="00AD41B1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B7715E">
        <w:rPr>
          <w:rFonts w:asciiTheme="majorHAnsi" w:hAnsiTheme="majorHAnsi" w:cstheme="majorHAnsi"/>
          <w:b/>
          <w:bCs/>
        </w:rPr>
        <w:t>osoba ze szczególnymi potrzebami</w:t>
      </w:r>
      <w:r w:rsidR="008B5D31">
        <w:rPr>
          <w:rStyle w:val="Odwoanieprzypisudolnego"/>
          <w:rFonts w:asciiTheme="majorHAnsi" w:hAnsiTheme="majorHAnsi" w:cstheme="majorHAnsi"/>
        </w:rPr>
        <w:footnoteReference w:id="1"/>
      </w:r>
      <w:r w:rsidR="00C86767" w:rsidRPr="00C550B4">
        <w:rPr>
          <w:rFonts w:asciiTheme="majorHAnsi" w:hAnsiTheme="majorHAnsi" w:cstheme="majorHAnsi"/>
        </w:rPr>
        <w:t>,</w:t>
      </w:r>
    </w:p>
    <w:p w14:paraId="5C4CE2CE" w14:textId="185746EA" w:rsidR="00C86767" w:rsidRPr="008936F8" w:rsidRDefault="00F366ED" w:rsidP="00AD41B1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B7715E">
        <w:rPr>
          <w:rFonts w:asciiTheme="majorHAnsi" w:hAnsiTheme="majorHAnsi" w:cstheme="majorHAnsi"/>
          <w:b/>
          <w:bCs/>
        </w:rPr>
        <w:t>przedstawiciel osoby ze szczególnymi potrzebami</w:t>
      </w:r>
      <w:r w:rsidR="008936F8"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 w:rsidR="008936F8"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 w:rsidR="008936F8"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 xml:space="preserve">ze szczególnymi potrzebami) </w:t>
      </w:r>
      <w:r w:rsidR="008936F8" w:rsidRPr="008936F8">
        <w:rPr>
          <w:rFonts w:asciiTheme="majorHAnsi" w:hAnsiTheme="majorHAnsi" w:cstheme="majorHAnsi"/>
        </w:rPr>
        <w:t>……………………………………………………………………</w:t>
      </w:r>
      <w:r w:rsidR="008936F8">
        <w:rPr>
          <w:rFonts w:asciiTheme="majorHAnsi" w:hAnsiTheme="majorHAnsi" w:cstheme="majorHAnsi"/>
        </w:rPr>
        <w:t>………………………………</w:t>
      </w:r>
    </w:p>
    <w:p w14:paraId="06B32386" w14:textId="77777777" w:rsidR="003E4A56" w:rsidRPr="003E4A56" w:rsidRDefault="003E4A56" w:rsidP="00AD41B1">
      <w:pPr>
        <w:spacing w:after="0" w:line="360" w:lineRule="auto"/>
        <w:rPr>
          <w:rFonts w:asciiTheme="majorHAnsi" w:hAnsiTheme="majorHAnsi" w:cstheme="majorHAnsi"/>
        </w:rPr>
      </w:pPr>
    </w:p>
    <w:p w14:paraId="58D016E8" w14:textId="031CC27E" w:rsidR="00F366ED" w:rsidRPr="00B7715E" w:rsidRDefault="007C13D0" w:rsidP="00AD41B1">
      <w:pPr>
        <w:spacing w:after="0" w:line="360" w:lineRule="auto"/>
        <w:rPr>
          <w:rFonts w:asciiTheme="majorHAnsi" w:hAnsiTheme="majorHAnsi" w:cstheme="majorHAnsi"/>
          <w:b/>
          <w:bCs/>
        </w:rPr>
      </w:pPr>
      <w:r w:rsidRPr="00B7715E">
        <w:rPr>
          <w:rFonts w:asciiTheme="majorHAnsi" w:hAnsiTheme="majorHAnsi" w:cstheme="majorHAnsi"/>
          <w:b/>
          <w:bCs/>
        </w:rPr>
        <w:t>wnoszę</w:t>
      </w:r>
      <w:r w:rsidR="00F366ED" w:rsidRPr="00B7715E">
        <w:rPr>
          <w:rFonts w:asciiTheme="majorHAnsi" w:hAnsiTheme="majorHAnsi" w:cstheme="majorHAnsi"/>
          <w:b/>
          <w:bCs/>
        </w:rPr>
        <w:t xml:space="preserve"> o zapewnienie </w:t>
      </w:r>
      <w:r w:rsidR="0029369B" w:rsidRPr="00B7715E">
        <w:rPr>
          <w:rFonts w:asciiTheme="majorHAnsi" w:hAnsiTheme="majorHAnsi" w:cstheme="majorHAnsi"/>
          <w:b/>
          <w:bCs/>
        </w:rPr>
        <w:t>dostępnoś</w:t>
      </w:r>
      <w:r w:rsidR="00024731" w:rsidRPr="00B7715E">
        <w:rPr>
          <w:rFonts w:asciiTheme="majorHAnsi" w:hAnsiTheme="majorHAnsi" w:cstheme="majorHAnsi"/>
          <w:b/>
          <w:bCs/>
        </w:rPr>
        <w:t>ci</w:t>
      </w:r>
      <w:r w:rsidR="0029369B" w:rsidRPr="00B7715E">
        <w:rPr>
          <w:rFonts w:asciiTheme="majorHAnsi" w:hAnsiTheme="majorHAnsi" w:cstheme="majorHAnsi"/>
          <w:b/>
          <w:bCs/>
        </w:rPr>
        <w:t xml:space="preserve"> w </w:t>
      </w:r>
      <w:r w:rsidR="00CF1B44" w:rsidRPr="00B7715E">
        <w:rPr>
          <w:rFonts w:asciiTheme="majorHAnsi" w:hAnsiTheme="majorHAnsi" w:cstheme="majorHAnsi"/>
          <w:b/>
          <w:bCs/>
        </w:rPr>
        <w:t>zakresie</w:t>
      </w:r>
      <w:r w:rsidR="005A42EA" w:rsidRPr="00B7715E">
        <w:rPr>
          <w:rFonts w:asciiTheme="majorHAnsi" w:hAnsiTheme="majorHAnsi" w:cstheme="majorHAnsi"/>
          <w:b/>
          <w:bCs/>
        </w:rPr>
        <w:t>*</w:t>
      </w:r>
      <w:r w:rsidR="00F366ED" w:rsidRPr="00B7715E">
        <w:rPr>
          <w:rFonts w:asciiTheme="majorHAnsi" w:hAnsiTheme="majorHAnsi" w:cstheme="majorHAnsi"/>
          <w:b/>
          <w:bCs/>
        </w:rPr>
        <w:t>:</w:t>
      </w:r>
    </w:p>
    <w:p w14:paraId="47D2FEB9" w14:textId="474708AB" w:rsidR="00F366ED" w:rsidRPr="00B7715E" w:rsidRDefault="0029369B" w:rsidP="00AD41B1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  <w:b/>
          <w:bCs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B7715E">
        <w:rPr>
          <w:rFonts w:asciiTheme="majorHAnsi" w:hAnsiTheme="majorHAnsi" w:cstheme="majorHAnsi"/>
          <w:b/>
          <w:bCs/>
        </w:rPr>
        <w:t>architektonicznej</w:t>
      </w:r>
      <w:r w:rsidRPr="00B7715E">
        <w:rPr>
          <w:rFonts w:asciiTheme="majorHAnsi" w:hAnsiTheme="majorHAnsi" w:cstheme="majorHAnsi"/>
          <w:b/>
          <w:bCs/>
        </w:rPr>
        <w:t>,</w:t>
      </w:r>
      <w:r w:rsidR="00AE7072" w:rsidRPr="00B7715E">
        <w:rPr>
          <w:rFonts w:asciiTheme="majorHAnsi" w:hAnsiTheme="majorHAnsi" w:cstheme="majorHAnsi"/>
          <w:b/>
          <w:bCs/>
        </w:rPr>
        <w:t xml:space="preserve"> </w:t>
      </w:r>
    </w:p>
    <w:p w14:paraId="17C34CE4" w14:textId="6182E3AC" w:rsidR="00C550B4" w:rsidRPr="00B7715E" w:rsidRDefault="0029369B" w:rsidP="00AD41B1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  <w:b/>
          <w:bCs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B7715E">
        <w:rPr>
          <w:rFonts w:asciiTheme="majorHAnsi" w:hAnsiTheme="majorHAnsi" w:cstheme="majorHAnsi"/>
          <w:b/>
          <w:bCs/>
        </w:rPr>
        <w:t>informacyjno-komunikacyjnej</w:t>
      </w:r>
      <w:r w:rsidRPr="00B7715E">
        <w:rPr>
          <w:rFonts w:asciiTheme="majorHAnsi" w:hAnsiTheme="majorHAnsi" w:cstheme="majorHAnsi"/>
          <w:b/>
          <w:bCs/>
        </w:rPr>
        <w:t>.</w:t>
      </w:r>
      <w:r w:rsidR="00AE7072" w:rsidRPr="00B7715E">
        <w:rPr>
          <w:rFonts w:asciiTheme="majorHAnsi" w:hAnsiTheme="majorHAnsi" w:cstheme="majorHAnsi"/>
          <w:b/>
          <w:bCs/>
        </w:rPr>
        <w:t xml:space="preserve"> </w:t>
      </w:r>
    </w:p>
    <w:p w14:paraId="240CBC65" w14:textId="77777777" w:rsidR="004508EE" w:rsidRPr="004508EE" w:rsidRDefault="004508EE" w:rsidP="00AD41B1">
      <w:pPr>
        <w:spacing w:after="0" w:line="360" w:lineRule="auto"/>
        <w:rPr>
          <w:rFonts w:asciiTheme="majorHAnsi" w:hAnsiTheme="majorHAnsi" w:cstheme="majorHAnsi"/>
        </w:rPr>
      </w:pPr>
    </w:p>
    <w:p w14:paraId="6113A500" w14:textId="6311046F" w:rsidR="00F366ED" w:rsidRPr="00B7715E" w:rsidRDefault="00846FC7" w:rsidP="00AD41B1">
      <w:pPr>
        <w:spacing w:after="0" w:line="360" w:lineRule="auto"/>
        <w:rPr>
          <w:rFonts w:asciiTheme="majorHAnsi" w:hAnsiTheme="majorHAnsi" w:cstheme="majorHAnsi"/>
          <w:b/>
          <w:bCs/>
        </w:rPr>
      </w:pPr>
      <w:r w:rsidRPr="00B7715E">
        <w:rPr>
          <w:rFonts w:asciiTheme="majorHAnsi" w:hAnsiTheme="majorHAnsi" w:cstheme="majorHAnsi"/>
          <w:b/>
          <w:bCs/>
        </w:rPr>
        <w:t>W</w:t>
      </w:r>
      <w:r w:rsidR="002E4212" w:rsidRPr="00B7715E">
        <w:rPr>
          <w:rFonts w:asciiTheme="majorHAnsi" w:hAnsiTheme="majorHAnsi" w:cstheme="majorHAnsi"/>
          <w:b/>
          <w:bCs/>
        </w:rPr>
        <w:t>skazanie</w:t>
      </w:r>
      <w:r w:rsidR="00A4605F" w:rsidRPr="00B7715E">
        <w:rPr>
          <w:rFonts w:asciiTheme="majorHAnsi" w:hAnsiTheme="majorHAnsi" w:cstheme="majorHAnsi"/>
          <w:b/>
          <w:bCs/>
        </w:rPr>
        <w:t xml:space="preserve"> bariery utrudniające</w:t>
      </w:r>
      <w:r w:rsidR="005347F9" w:rsidRPr="00B7715E">
        <w:rPr>
          <w:rFonts w:asciiTheme="majorHAnsi" w:hAnsiTheme="majorHAnsi" w:cstheme="majorHAnsi"/>
          <w:b/>
          <w:bCs/>
        </w:rPr>
        <w:t>j</w:t>
      </w:r>
      <w:r w:rsidR="00A4605F" w:rsidRPr="00B7715E">
        <w:rPr>
          <w:rFonts w:asciiTheme="majorHAnsi" w:hAnsiTheme="majorHAnsi" w:cstheme="majorHAnsi"/>
          <w:b/>
          <w:bCs/>
        </w:rPr>
        <w:t xml:space="preserve"> lub uniemożliwiające</w:t>
      </w:r>
      <w:r w:rsidR="005347F9" w:rsidRPr="00B7715E">
        <w:rPr>
          <w:rFonts w:asciiTheme="majorHAnsi" w:hAnsiTheme="majorHAnsi" w:cstheme="majorHAnsi"/>
          <w:b/>
          <w:bCs/>
        </w:rPr>
        <w:t>j</w:t>
      </w:r>
      <w:r w:rsidR="00A4605F" w:rsidRPr="00B7715E">
        <w:rPr>
          <w:rFonts w:asciiTheme="majorHAnsi" w:hAnsiTheme="majorHAnsi" w:cstheme="majorHAnsi"/>
          <w:b/>
          <w:bCs/>
        </w:rPr>
        <w:t xml:space="preserve"> </w:t>
      </w:r>
      <w:r w:rsidR="00A7059E" w:rsidRPr="00B7715E">
        <w:rPr>
          <w:rFonts w:asciiTheme="majorHAnsi" w:hAnsiTheme="majorHAnsi" w:cstheme="majorHAnsi"/>
          <w:b/>
          <w:bCs/>
        </w:rPr>
        <w:t xml:space="preserve">zapewnienie dostępności </w:t>
      </w:r>
      <w:r w:rsidR="000F4D6D" w:rsidRPr="00B7715E">
        <w:rPr>
          <w:rFonts w:asciiTheme="majorHAnsi" w:hAnsiTheme="majorHAnsi" w:cstheme="majorHAnsi"/>
          <w:b/>
          <w:bCs/>
        </w:rPr>
        <w:t>u Rzecznika Praw Pacjenta</w:t>
      </w:r>
      <w:r w:rsidR="005347F9" w:rsidRPr="00B7715E">
        <w:rPr>
          <w:rFonts w:asciiTheme="majorHAnsi" w:hAnsiTheme="majorHAnsi" w:cstheme="majorHAnsi"/>
          <w:b/>
          <w:bCs/>
        </w:rPr>
        <w:t xml:space="preserve"> </w:t>
      </w:r>
      <w:r w:rsidR="00AF7EDA" w:rsidRPr="00B7715E">
        <w:rPr>
          <w:rFonts w:asciiTheme="majorHAnsi" w:hAnsiTheme="majorHAnsi" w:cstheme="majorHAnsi"/>
          <w:b/>
          <w:bCs/>
        </w:rPr>
        <w:t>w obszarze architektonicznym lub informacyjno-komunikacyjnym</w:t>
      </w:r>
      <w:r w:rsidR="00AF7EDA" w:rsidRPr="00C550B4">
        <w:rPr>
          <w:rFonts w:asciiTheme="majorHAnsi" w:hAnsiTheme="majorHAnsi" w:cstheme="majorHAnsi"/>
        </w:rPr>
        <w:t xml:space="preserve"> </w:t>
      </w:r>
      <w:r w:rsidR="00151B74" w:rsidRPr="00C550B4">
        <w:rPr>
          <w:rFonts w:asciiTheme="majorHAnsi" w:hAnsiTheme="majorHAnsi" w:cstheme="majorHAnsi"/>
        </w:rPr>
        <w:t xml:space="preserve">(proszę wskazać </w:t>
      </w:r>
      <w:r w:rsidR="005803F7">
        <w:rPr>
          <w:rFonts w:asciiTheme="majorHAnsi" w:hAnsiTheme="majorHAnsi" w:cstheme="majorHAnsi"/>
        </w:rPr>
        <w:br/>
      </w:r>
      <w:r w:rsidR="00151B74" w:rsidRPr="00C550B4">
        <w:rPr>
          <w:rFonts w:asciiTheme="majorHAnsi" w:hAnsiTheme="majorHAnsi" w:cstheme="majorHAnsi"/>
        </w:rPr>
        <w:t>i opisać barierę wraz z podaniem jej lokalizacji)</w:t>
      </w:r>
      <w:r w:rsidR="00263B21" w:rsidRPr="00C550B4">
        <w:rPr>
          <w:rFonts w:asciiTheme="majorHAnsi" w:hAnsiTheme="majorHAnsi" w:cstheme="majorHAnsi"/>
        </w:rPr>
        <w:t>:</w:t>
      </w:r>
    </w:p>
    <w:p w14:paraId="44AAFA39" w14:textId="76E792D7" w:rsidR="004311D0" w:rsidRDefault="007802D1" w:rsidP="00C550B4">
      <w:pPr>
        <w:spacing w:after="0" w:line="360" w:lineRule="auto"/>
        <w:rPr>
          <w:rFonts w:asciiTheme="majorHAnsi" w:hAnsiTheme="majorHAnsi" w:cstheme="majorHAnsi"/>
        </w:rPr>
      </w:pPr>
      <w:bookmarkStart w:id="1" w:name="_Hlk80184354"/>
      <w:r w:rsidRPr="007802D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2CF92C81" w14:textId="77777777" w:rsidR="00266AB3" w:rsidRDefault="00266AB3" w:rsidP="00C550B4">
      <w:pPr>
        <w:spacing w:after="0" w:line="360" w:lineRule="auto"/>
        <w:rPr>
          <w:rFonts w:asciiTheme="majorHAnsi" w:hAnsiTheme="majorHAnsi" w:cstheme="majorHAnsi"/>
        </w:rPr>
      </w:pPr>
    </w:p>
    <w:p w14:paraId="1D17DE97" w14:textId="77777777" w:rsidR="00B7715E" w:rsidRDefault="00846FC7" w:rsidP="00AD41B1">
      <w:pPr>
        <w:spacing w:after="0" w:line="360" w:lineRule="auto"/>
        <w:rPr>
          <w:rFonts w:asciiTheme="majorHAnsi" w:hAnsiTheme="majorHAnsi" w:cstheme="majorHAnsi"/>
          <w:b/>
          <w:bCs/>
        </w:rPr>
      </w:pPr>
      <w:r w:rsidRPr="00B7715E">
        <w:rPr>
          <w:rFonts w:asciiTheme="majorHAnsi" w:hAnsiTheme="majorHAnsi" w:cstheme="majorHAnsi"/>
          <w:b/>
          <w:bCs/>
        </w:rPr>
        <w:t>W</w:t>
      </w:r>
      <w:r w:rsidR="00B22E0D" w:rsidRPr="00B7715E">
        <w:rPr>
          <w:rFonts w:asciiTheme="majorHAnsi" w:hAnsiTheme="majorHAnsi" w:cstheme="majorHAnsi"/>
          <w:b/>
          <w:bCs/>
        </w:rPr>
        <w:t>skazanie interesu faktycznego</w:t>
      </w:r>
    </w:p>
    <w:p w14:paraId="4429F881" w14:textId="7296C531" w:rsidR="00B22E0D" w:rsidRPr="00C550B4" w:rsidRDefault="005A4045" w:rsidP="00AD41B1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 (w tym krótki opis rodzaju sprawy, którą Wnioskodawca pragnie załatwić </w:t>
      </w:r>
      <w:r w:rsidR="00E878D4">
        <w:rPr>
          <w:rFonts w:asciiTheme="majorHAnsi" w:hAnsiTheme="majorHAnsi" w:cstheme="majorHAnsi"/>
        </w:rPr>
        <w:t>w Biurze</w:t>
      </w:r>
      <w:r w:rsidR="00A87087">
        <w:rPr>
          <w:rFonts w:asciiTheme="majorHAnsi" w:hAnsiTheme="majorHAnsi" w:cstheme="majorHAnsi"/>
        </w:rPr>
        <w:t xml:space="preserve"> Rzecznika Praw </w:t>
      </w:r>
      <w:r w:rsidR="008219F4">
        <w:rPr>
          <w:rFonts w:asciiTheme="majorHAnsi" w:hAnsiTheme="majorHAnsi" w:cstheme="majorHAnsi"/>
        </w:rPr>
        <w:t>Pacjenta</w:t>
      </w:r>
      <w:r w:rsidRPr="00C550B4">
        <w:rPr>
          <w:rFonts w:asciiTheme="majorHAnsi" w:hAnsiTheme="majorHAnsi" w:cstheme="majorHAnsi"/>
        </w:rPr>
        <w:t>)</w:t>
      </w:r>
      <w:r w:rsidR="00B22E0D" w:rsidRPr="00C550B4">
        <w:rPr>
          <w:rFonts w:asciiTheme="majorHAnsi" w:hAnsiTheme="majorHAnsi" w:cstheme="majorHAnsi"/>
        </w:rPr>
        <w:t xml:space="preserve">: </w:t>
      </w:r>
    </w:p>
    <w:p w14:paraId="51C7CED5" w14:textId="77777777" w:rsidR="004508EE" w:rsidRPr="004508EE" w:rsidRDefault="004508EE" w:rsidP="00AD41B1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139C" w14:textId="35D4EC89" w:rsidR="002E3050" w:rsidRPr="00C550B4" w:rsidRDefault="004508EE" w:rsidP="00AD41B1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32E8BAC3" w14:textId="77777777" w:rsidR="00825830" w:rsidRDefault="00825830" w:rsidP="00AD41B1">
      <w:pPr>
        <w:spacing w:after="0" w:line="360" w:lineRule="auto"/>
        <w:rPr>
          <w:rFonts w:asciiTheme="majorHAnsi" w:hAnsiTheme="majorHAnsi" w:cstheme="majorHAnsi"/>
        </w:rPr>
      </w:pPr>
    </w:p>
    <w:p w14:paraId="1FE4D4BC" w14:textId="63C90C46" w:rsidR="002E3050" w:rsidRPr="00B7715E" w:rsidRDefault="00846FC7" w:rsidP="00AD41B1">
      <w:pPr>
        <w:spacing w:after="0" w:line="360" w:lineRule="auto"/>
        <w:rPr>
          <w:rFonts w:asciiTheme="majorHAnsi" w:hAnsiTheme="majorHAnsi" w:cstheme="majorHAnsi"/>
          <w:b/>
          <w:bCs/>
        </w:rPr>
      </w:pPr>
      <w:r w:rsidRPr="00B7715E">
        <w:rPr>
          <w:rFonts w:asciiTheme="majorHAnsi" w:hAnsiTheme="majorHAnsi" w:cstheme="majorHAnsi"/>
          <w:b/>
          <w:bCs/>
        </w:rPr>
        <w:t>W</w:t>
      </w:r>
      <w:r w:rsidR="002E4212" w:rsidRPr="00B7715E">
        <w:rPr>
          <w:rFonts w:asciiTheme="majorHAnsi" w:hAnsiTheme="majorHAnsi" w:cstheme="majorHAnsi"/>
          <w:b/>
          <w:bCs/>
        </w:rPr>
        <w:t>skazanie</w:t>
      </w:r>
      <w:r w:rsidR="002E3050" w:rsidRPr="00B7715E">
        <w:rPr>
          <w:rFonts w:asciiTheme="majorHAnsi" w:hAnsiTheme="majorHAnsi" w:cstheme="majorHAnsi"/>
          <w:b/>
          <w:bCs/>
        </w:rPr>
        <w:t xml:space="preserve"> preferowan</w:t>
      </w:r>
      <w:r w:rsidR="002E4212" w:rsidRPr="00B7715E">
        <w:rPr>
          <w:rFonts w:asciiTheme="majorHAnsi" w:hAnsiTheme="majorHAnsi" w:cstheme="majorHAnsi"/>
          <w:b/>
          <w:bCs/>
        </w:rPr>
        <w:t>ego</w:t>
      </w:r>
      <w:r w:rsidR="002E3050" w:rsidRPr="00B7715E">
        <w:rPr>
          <w:rFonts w:asciiTheme="majorHAnsi" w:hAnsiTheme="majorHAnsi" w:cstheme="majorHAnsi"/>
          <w:b/>
          <w:bCs/>
        </w:rPr>
        <w:t xml:space="preserve"> spos</w:t>
      </w:r>
      <w:r w:rsidR="002E4212" w:rsidRPr="00B7715E">
        <w:rPr>
          <w:rFonts w:asciiTheme="majorHAnsi" w:hAnsiTheme="majorHAnsi" w:cstheme="majorHAnsi"/>
          <w:b/>
          <w:bCs/>
        </w:rPr>
        <w:t>obu</w:t>
      </w:r>
      <w:r w:rsidR="002E3050" w:rsidRPr="00B7715E">
        <w:rPr>
          <w:rFonts w:asciiTheme="majorHAnsi" w:hAnsiTheme="majorHAnsi" w:cstheme="majorHAnsi"/>
          <w:b/>
          <w:bCs/>
        </w:rPr>
        <w:t xml:space="preserve"> zapewnienia dostępności, jeżeli dotyczy:</w:t>
      </w:r>
    </w:p>
    <w:p w14:paraId="620DEE2B" w14:textId="77777777" w:rsidR="007B01D9" w:rsidRPr="007B01D9" w:rsidRDefault="007B01D9" w:rsidP="00AD41B1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74DFEFC0" w:rsidR="00C8076B" w:rsidRPr="00C550B4" w:rsidRDefault="007B01D9" w:rsidP="00AD41B1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47DF9C1E" w14:textId="77777777" w:rsidR="00825830" w:rsidRDefault="00825830" w:rsidP="00AD41B1">
      <w:pPr>
        <w:spacing w:after="0" w:line="360" w:lineRule="auto"/>
        <w:rPr>
          <w:rFonts w:asciiTheme="majorHAnsi" w:hAnsiTheme="majorHAnsi" w:cstheme="majorHAnsi"/>
        </w:rPr>
      </w:pPr>
    </w:p>
    <w:p w14:paraId="3D40D42C" w14:textId="2551A2CF" w:rsidR="00C8076B" w:rsidRPr="00B7715E" w:rsidRDefault="008D7F16" w:rsidP="00AD41B1">
      <w:pPr>
        <w:spacing w:after="0" w:line="360" w:lineRule="auto"/>
        <w:rPr>
          <w:rFonts w:asciiTheme="majorHAnsi" w:hAnsiTheme="majorHAnsi" w:cstheme="majorHAnsi"/>
          <w:b/>
          <w:bCs/>
        </w:rPr>
      </w:pPr>
      <w:r w:rsidRPr="00B7715E">
        <w:rPr>
          <w:rFonts w:asciiTheme="majorHAnsi" w:hAnsiTheme="majorHAnsi" w:cstheme="majorHAnsi"/>
          <w:b/>
          <w:bCs/>
        </w:rPr>
        <w:t>Wskazanie preferowanego sposobu odpowiedzi na wniosek</w:t>
      </w:r>
      <w:r w:rsidR="005A42EA" w:rsidRPr="00B7715E">
        <w:rPr>
          <w:rFonts w:asciiTheme="majorHAnsi" w:hAnsiTheme="majorHAnsi" w:cstheme="majorHAnsi"/>
          <w:b/>
          <w:bCs/>
        </w:rPr>
        <w:t>*</w:t>
      </w:r>
      <w:r w:rsidRPr="00B7715E">
        <w:rPr>
          <w:rFonts w:asciiTheme="majorHAnsi" w:hAnsiTheme="majorHAnsi" w:cstheme="majorHAnsi"/>
          <w:b/>
          <w:bCs/>
        </w:rPr>
        <w:t>:</w:t>
      </w:r>
      <w:r w:rsidR="00C8076B" w:rsidRPr="00B7715E">
        <w:rPr>
          <w:rFonts w:asciiTheme="majorHAnsi" w:hAnsiTheme="majorHAnsi" w:cstheme="majorHAnsi"/>
          <w:b/>
          <w:bCs/>
        </w:rPr>
        <w:t xml:space="preserve"> </w:t>
      </w:r>
    </w:p>
    <w:p w14:paraId="7B1879B7" w14:textId="7F425DFA" w:rsidR="00C8076B" w:rsidRPr="00C8076B" w:rsidRDefault="00266AB3" w:rsidP="00AD41B1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5026A99" w14:textId="4C85788D" w:rsidR="00C8076B" w:rsidRPr="00C8076B" w:rsidRDefault="00C8076B" w:rsidP="00AD41B1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pocztow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14:paraId="12F27056" w14:textId="181EDFCD" w:rsidR="00C8076B" w:rsidRPr="00C550B4" w:rsidRDefault="00C8076B" w:rsidP="00AD41B1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550B4">
        <w:rPr>
          <w:rFonts w:asciiTheme="majorHAnsi" w:hAnsiTheme="majorHAnsi" w:cstheme="majorHAnsi"/>
        </w:rPr>
        <w:t xml:space="preserve"> elektroniczn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13A45416" w14:textId="28354442" w:rsidR="003C0586" w:rsidRPr="00C550B4" w:rsidRDefault="003C0586" w:rsidP="00AD41B1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03B143AE" w14:textId="427E1C30" w:rsidR="00C8076B" w:rsidRDefault="00C8076B" w:rsidP="00AD41B1">
      <w:pPr>
        <w:spacing w:after="0" w:line="360" w:lineRule="auto"/>
        <w:rPr>
          <w:rFonts w:asciiTheme="majorHAnsi" w:hAnsiTheme="majorHAnsi" w:cstheme="majorHAnsi"/>
        </w:rPr>
      </w:pPr>
    </w:p>
    <w:p w14:paraId="34C4CD79" w14:textId="3E6EAD19" w:rsidR="008A1264" w:rsidRPr="008A1264" w:rsidRDefault="008A1264" w:rsidP="00AD41B1">
      <w:pPr>
        <w:spacing w:after="0" w:line="360" w:lineRule="auto"/>
        <w:rPr>
          <w:rFonts w:asciiTheme="majorHAnsi" w:hAnsiTheme="majorHAnsi" w:cstheme="majorHAnsi"/>
        </w:rPr>
      </w:pPr>
      <w:r w:rsidRPr="008A1264">
        <w:rPr>
          <w:rFonts w:asciiTheme="majorHAnsi" w:hAnsiTheme="majorHAnsi" w:cstheme="majorHAnsi"/>
        </w:rPr>
        <w:t xml:space="preserve">Administratorem danych osobowych jest </w:t>
      </w:r>
      <w:r w:rsidRPr="00B7715E">
        <w:rPr>
          <w:rFonts w:asciiTheme="majorHAnsi" w:hAnsiTheme="majorHAnsi" w:cstheme="majorHAnsi"/>
          <w:b/>
          <w:bCs/>
        </w:rPr>
        <w:t xml:space="preserve">Rzecznik Praw Pacjenta </w:t>
      </w:r>
      <w:r w:rsidRPr="008A1264">
        <w:rPr>
          <w:rFonts w:asciiTheme="majorHAnsi" w:hAnsiTheme="majorHAnsi" w:cstheme="majorHAnsi"/>
        </w:rPr>
        <w:t>z siedzibą w Warszawie (01-231), przy ul. Płockiej 11/13. Dane osobowe przetwarzane są w celu realizacji ustawowych zadań administratora. </w:t>
      </w:r>
      <w:hyperlink r:id="rId8" w:tooltip="https://www.gov.pl/web/rpp/przetwarzanie-danych-osobowych" w:history="1">
        <w:r w:rsidRPr="008A1264">
          <w:rPr>
            <w:rStyle w:val="Hipercze"/>
            <w:rFonts w:asciiTheme="majorHAnsi" w:hAnsiTheme="majorHAnsi" w:cstheme="majorHAnsi"/>
          </w:rPr>
          <w:t>Szczegółowe informacje o przetwarzaniu danych osobowych, w tym o prawach przysługujących osobom fizycznym.</w:t>
        </w:r>
      </w:hyperlink>
    </w:p>
    <w:p w14:paraId="0F548FF4" w14:textId="77777777" w:rsidR="007B2E3F" w:rsidRPr="00C550B4" w:rsidRDefault="007B2E3F" w:rsidP="00C550B4">
      <w:pPr>
        <w:spacing w:after="0" w:line="360" w:lineRule="auto"/>
        <w:rPr>
          <w:rFonts w:asciiTheme="majorHAnsi" w:hAnsiTheme="majorHAnsi" w:cstheme="majorHAnsi"/>
        </w:rPr>
      </w:pPr>
    </w:p>
    <w:p w14:paraId="4B073BAA" w14:textId="6BD85B3E" w:rsidR="00BC6D7E" w:rsidRPr="00C550B4" w:rsidRDefault="00BC6D7E" w:rsidP="00C550B4">
      <w:pPr>
        <w:spacing w:after="0" w:line="360" w:lineRule="auto"/>
        <w:rPr>
          <w:rFonts w:asciiTheme="majorHAnsi" w:hAnsiTheme="majorHAnsi" w:cstheme="majorHAnsi"/>
        </w:rPr>
      </w:pPr>
    </w:p>
    <w:p w14:paraId="12ECF769" w14:textId="2EB562FC" w:rsidR="00CB0FE5" w:rsidRPr="00C550B4" w:rsidRDefault="00CB0FE5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14:paraId="27DC3530" w14:textId="1725FD2B" w:rsidR="00CB0FE5" w:rsidRPr="00266AB3" w:rsidRDefault="00266AB3" w:rsidP="00C550B4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3B1CD56B" w14:textId="6874F839" w:rsidR="007B01D9" w:rsidRDefault="007B01D9" w:rsidP="00C550B4">
      <w:pPr>
        <w:spacing w:after="0" w:line="360" w:lineRule="auto"/>
        <w:rPr>
          <w:rFonts w:asciiTheme="majorHAnsi" w:hAnsiTheme="majorHAnsi" w:cstheme="majorHAnsi"/>
        </w:rPr>
      </w:pPr>
    </w:p>
    <w:p w14:paraId="6A638DED" w14:textId="0848BA88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6928A96D" w14:textId="6E4E2FA6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4886F66E" w14:textId="7CA8AF00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6E4E996B" w14:textId="586098F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D99972" w14:textId="12E0701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7394613" w14:textId="77777777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55D4F808" w14:textId="77777777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DE45358" w14:textId="0E37144B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7212298E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12FD619A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5920C02" w14:textId="1DAFFEDF" w:rsidR="00024731" w:rsidRPr="00266AB3" w:rsidRDefault="00266AB3" w:rsidP="00266AB3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266AB3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6E19AC89" w14:textId="77777777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44E8F4B4" w14:textId="3CB33A75" w:rsidR="00266AB3" w:rsidRDefault="00266AB3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sectPr w:rsidR="00266AB3" w:rsidSect="004311D0">
      <w:headerReference w:type="default" r:id="rId9"/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A0E17" w14:textId="77777777" w:rsidR="00DD4311" w:rsidRDefault="00DD4311" w:rsidP="008B5D31">
      <w:pPr>
        <w:spacing w:after="0" w:line="240" w:lineRule="auto"/>
      </w:pPr>
      <w:r>
        <w:separator/>
      </w:r>
    </w:p>
  </w:endnote>
  <w:endnote w:type="continuationSeparator" w:id="0">
    <w:p w14:paraId="1D484828" w14:textId="77777777" w:rsidR="00DD4311" w:rsidRDefault="00DD4311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FE4BE" w14:textId="77777777" w:rsidR="00DD4311" w:rsidRDefault="00DD4311" w:rsidP="008B5D31">
      <w:pPr>
        <w:spacing w:after="0" w:line="240" w:lineRule="auto"/>
      </w:pPr>
      <w:r>
        <w:separator/>
      </w:r>
    </w:p>
  </w:footnote>
  <w:footnote w:type="continuationSeparator" w:id="0">
    <w:p w14:paraId="727EE95A" w14:textId="77777777" w:rsidR="00DD4311" w:rsidRDefault="00DD4311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5D8E1FB8" w14:textId="77777777"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C1800" w14:textId="649A3530" w:rsidR="00275FC1" w:rsidRDefault="00727A5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6B95FC" wp14:editId="694A5190">
          <wp:simplePos x="0" y="0"/>
          <wp:positionH relativeFrom="margin">
            <wp:posOffset>542925</wp:posOffset>
          </wp:positionH>
          <wp:positionV relativeFrom="paragraph">
            <wp:posOffset>-240030</wp:posOffset>
          </wp:positionV>
          <wp:extent cx="1477010" cy="759460"/>
          <wp:effectExtent l="0" t="0" r="8890" b="2540"/>
          <wp:wrapSquare wrapText="bothSides"/>
          <wp:docPr id="1263107580" name="Obraz 1" descr="Logo Rzecznik Praw Pacje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07580" name="Obraz 1" descr="Logo Rzecznik Praw Pacje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93033">
    <w:abstractNumId w:val="0"/>
  </w:num>
  <w:num w:numId="2" w16cid:durableId="1431197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325023">
    <w:abstractNumId w:val="2"/>
  </w:num>
  <w:num w:numId="4" w16cid:durableId="201899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4731"/>
    <w:rsid w:val="00057CD4"/>
    <w:rsid w:val="0006530C"/>
    <w:rsid w:val="00087362"/>
    <w:rsid w:val="000F4D6D"/>
    <w:rsid w:val="00151B74"/>
    <w:rsid w:val="001A50B6"/>
    <w:rsid w:val="00263B21"/>
    <w:rsid w:val="00266AB3"/>
    <w:rsid w:val="00275FC1"/>
    <w:rsid w:val="0029369B"/>
    <w:rsid w:val="002E3050"/>
    <w:rsid w:val="002E4212"/>
    <w:rsid w:val="00305991"/>
    <w:rsid w:val="00311AD1"/>
    <w:rsid w:val="00342CBD"/>
    <w:rsid w:val="003765EA"/>
    <w:rsid w:val="003767A4"/>
    <w:rsid w:val="003C0586"/>
    <w:rsid w:val="003E4A56"/>
    <w:rsid w:val="003F627D"/>
    <w:rsid w:val="0041012C"/>
    <w:rsid w:val="00420B11"/>
    <w:rsid w:val="004311D0"/>
    <w:rsid w:val="004470A2"/>
    <w:rsid w:val="004508EE"/>
    <w:rsid w:val="00462CA7"/>
    <w:rsid w:val="00497F95"/>
    <w:rsid w:val="004C331D"/>
    <w:rsid w:val="004C4171"/>
    <w:rsid w:val="004E3E13"/>
    <w:rsid w:val="005212A1"/>
    <w:rsid w:val="00524991"/>
    <w:rsid w:val="005270A0"/>
    <w:rsid w:val="005347F9"/>
    <w:rsid w:val="005803F7"/>
    <w:rsid w:val="005A4045"/>
    <w:rsid w:val="005A42EA"/>
    <w:rsid w:val="00637977"/>
    <w:rsid w:val="006542F8"/>
    <w:rsid w:val="006570B4"/>
    <w:rsid w:val="00684853"/>
    <w:rsid w:val="006A5F4C"/>
    <w:rsid w:val="00727A55"/>
    <w:rsid w:val="00734482"/>
    <w:rsid w:val="007802D1"/>
    <w:rsid w:val="007A04BC"/>
    <w:rsid w:val="007B01D9"/>
    <w:rsid w:val="007B2E3F"/>
    <w:rsid w:val="007C13D0"/>
    <w:rsid w:val="007D33E4"/>
    <w:rsid w:val="008219F4"/>
    <w:rsid w:val="00825830"/>
    <w:rsid w:val="00846FC7"/>
    <w:rsid w:val="00856D2B"/>
    <w:rsid w:val="008936F8"/>
    <w:rsid w:val="008A1264"/>
    <w:rsid w:val="008B5D31"/>
    <w:rsid w:val="008D7F16"/>
    <w:rsid w:val="009147CD"/>
    <w:rsid w:val="00960683"/>
    <w:rsid w:val="00974925"/>
    <w:rsid w:val="009B6F24"/>
    <w:rsid w:val="009E738C"/>
    <w:rsid w:val="00A17A63"/>
    <w:rsid w:val="00A4605F"/>
    <w:rsid w:val="00A523C2"/>
    <w:rsid w:val="00A7059E"/>
    <w:rsid w:val="00A860C5"/>
    <w:rsid w:val="00A87087"/>
    <w:rsid w:val="00A913E0"/>
    <w:rsid w:val="00AA2F85"/>
    <w:rsid w:val="00AD41B1"/>
    <w:rsid w:val="00AE7072"/>
    <w:rsid w:val="00AF7EDA"/>
    <w:rsid w:val="00B07879"/>
    <w:rsid w:val="00B22E0D"/>
    <w:rsid w:val="00B331FE"/>
    <w:rsid w:val="00B50836"/>
    <w:rsid w:val="00B67293"/>
    <w:rsid w:val="00B7715E"/>
    <w:rsid w:val="00B82F5E"/>
    <w:rsid w:val="00BC6D7E"/>
    <w:rsid w:val="00BE5EE9"/>
    <w:rsid w:val="00BE6085"/>
    <w:rsid w:val="00BF41E9"/>
    <w:rsid w:val="00C1423F"/>
    <w:rsid w:val="00C23EAE"/>
    <w:rsid w:val="00C423F1"/>
    <w:rsid w:val="00C550B4"/>
    <w:rsid w:val="00C56BA2"/>
    <w:rsid w:val="00C8076B"/>
    <w:rsid w:val="00C86767"/>
    <w:rsid w:val="00CB0FE5"/>
    <w:rsid w:val="00CE6578"/>
    <w:rsid w:val="00CF1097"/>
    <w:rsid w:val="00CF1B44"/>
    <w:rsid w:val="00D40C80"/>
    <w:rsid w:val="00D474FE"/>
    <w:rsid w:val="00D95ECF"/>
    <w:rsid w:val="00DA61AF"/>
    <w:rsid w:val="00DD4311"/>
    <w:rsid w:val="00DF6D8C"/>
    <w:rsid w:val="00E2366B"/>
    <w:rsid w:val="00E648A2"/>
    <w:rsid w:val="00E878D4"/>
    <w:rsid w:val="00E927CD"/>
    <w:rsid w:val="00EA112F"/>
    <w:rsid w:val="00EB7738"/>
    <w:rsid w:val="00EC16CB"/>
    <w:rsid w:val="00F366ED"/>
    <w:rsid w:val="00F4150F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character" w:styleId="Hipercze">
    <w:name w:val="Hyperlink"/>
    <w:basedOn w:val="Domylnaczcionkaakapitu"/>
    <w:uiPriority w:val="99"/>
    <w:unhideWhenUsed/>
    <w:rsid w:val="008A12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pp/przetwarzanie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Katarzyna Wolska</cp:lastModifiedBy>
  <cp:revision>2</cp:revision>
  <cp:lastPrinted>2021-08-18T11:34:00Z</cp:lastPrinted>
  <dcterms:created xsi:type="dcterms:W3CDTF">2024-11-19T11:28:00Z</dcterms:created>
  <dcterms:modified xsi:type="dcterms:W3CDTF">2024-11-19T11:28:00Z</dcterms:modified>
</cp:coreProperties>
</file>